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12474" w14:textId="77777777" w:rsidR="00E42FC8" w:rsidRDefault="00E42FC8" w:rsidP="00E42FC8">
      <w:pPr>
        <w:spacing w:line="360" w:lineRule="auto"/>
        <w:jc w:val="center"/>
        <w:rPr>
          <w:b/>
          <w:sz w:val="28"/>
        </w:rPr>
      </w:pPr>
      <w:r w:rsidRPr="00BA714C">
        <w:rPr>
          <w:b/>
          <w:sz w:val="28"/>
        </w:rPr>
        <w:t>WARUNKI OCHRONY PRZECIWPOŻAROWEJ</w:t>
      </w:r>
    </w:p>
    <w:p w14:paraId="28402592" w14:textId="77777777" w:rsidR="00E42FC8" w:rsidRPr="00E42FC8" w:rsidRDefault="00E42FC8" w:rsidP="00E42FC8">
      <w:pPr>
        <w:spacing w:line="360" w:lineRule="auto"/>
        <w:jc w:val="center"/>
        <w:rPr>
          <w:b/>
          <w:sz w:val="28"/>
          <w:u w:val="single"/>
        </w:rPr>
      </w:pPr>
      <w:r w:rsidRPr="00E42FC8">
        <w:rPr>
          <w:b/>
          <w:sz w:val="28"/>
          <w:u w:val="single"/>
        </w:rPr>
        <w:t>projektu zagospodarowania działki lub terenu</w:t>
      </w:r>
    </w:p>
    <w:p w14:paraId="3FEE2B0E" w14:textId="77777777" w:rsidR="00E42FC8" w:rsidRPr="00300DC4" w:rsidRDefault="00E42FC8" w:rsidP="00E42FC8">
      <w:pPr>
        <w:spacing w:line="360" w:lineRule="auto"/>
        <w:jc w:val="both"/>
        <w:rPr>
          <w:b/>
          <w:sz w:val="22"/>
          <w:szCs w:val="22"/>
        </w:rPr>
      </w:pPr>
    </w:p>
    <w:p w14:paraId="2EF689D6" w14:textId="6BF6BC45" w:rsidR="00E42FC8" w:rsidRPr="00300DC4" w:rsidRDefault="00E42FC8" w:rsidP="00E42FC8">
      <w:pPr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300DC4">
        <w:rPr>
          <w:b/>
          <w:bCs/>
          <w:sz w:val="22"/>
          <w:szCs w:val="22"/>
        </w:rPr>
        <w:t>Informacje o powierzchni zabudowy, wysokości i liczbie kondygnacji</w:t>
      </w:r>
    </w:p>
    <w:p w14:paraId="73A1A4D7" w14:textId="77777777" w:rsidR="00163D41" w:rsidRPr="00300DC4" w:rsidRDefault="00163D41" w:rsidP="00163D41">
      <w:pPr>
        <w:ind w:left="720"/>
        <w:jc w:val="both"/>
        <w:rPr>
          <w:b/>
          <w:bCs/>
          <w:sz w:val="22"/>
          <w:szCs w:val="22"/>
        </w:rPr>
      </w:pPr>
    </w:p>
    <w:p w14:paraId="57D7C7B5" w14:textId="07CDAB01" w:rsidR="00E42FC8" w:rsidRPr="00300DC4" w:rsidRDefault="00971B4F" w:rsidP="00D657E5">
      <w:pPr>
        <w:ind w:left="708"/>
        <w:jc w:val="both"/>
        <w:rPr>
          <w:sz w:val="22"/>
          <w:szCs w:val="22"/>
        </w:rPr>
      </w:pPr>
      <w:r w:rsidRPr="00300DC4">
        <w:rPr>
          <w:sz w:val="22"/>
          <w:szCs w:val="22"/>
        </w:rPr>
        <w:t>Projekt sieci wodociągowej nie jest określany parametrami dot. powierzchni zabudowy, wysokości i liczbie kondygnacji.</w:t>
      </w:r>
    </w:p>
    <w:p w14:paraId="0C155528" w14:textId="77777777" w:rsidR="00E42FC8" w:rsidRPr="00300DC4" w:rsidRDefault="00E42FC8" w:rsidP="00E42FC8">
      <w:pPr>
        <w:jc w:val="both"/>
        <w:rPr>
          <w:sz w:val="22"/>
          <w:szCs w:val="22"/>
        </w:rPr>
      </w:pPr>
    </w:p>
    <w:p w14:paraId="5E5D0A0D" w14:textId="77777777" w:rsidR="00E42FC8" w:rsidRPr="00300DC4" w:rsidRDefault="00E42FC8" w:rsidP="00E42FC8">
      <w:pPr>
        <w:jc w:val="both"/>
        <w:rPr>
          <w:sz w:val="22"/>
          <w:szCs w:val="22"/>
        </w:rPr>
      </w:pPr>
    </w:p>
    <w:p w14:paraId="32578F62" w14:textId="77777777" w:rsidR="00E42FC8" w:rsidRPr="00300DC4" w:rsidRDefault="00E42FC8" w:rsidP="00E42FC8">
      <w:pPr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300DC4">
        <w:rPr>
          <w:b/>
          <w:bCs/>
          <w:sz w:val="22"/>
          <w:szCs w:val="22"/>
        </w:rPr>
        <w:t>Informacje o klasyfikacji pożarowej z uwagi na przeznaczenie i sposób użytkowania</w:t>
      </w:r>
    </w:p>
    <w:p w14:paraId="64246356" w14:textId="77777777" w:rsidR="00E42FC8" w:rsidRPr="00300DC4" w:rsidRDefault="00E42FC8" w:rsidP="00E42FC8">
      <w:pPr>
        <w:ind w:left="360"/>
        <w:jc w:val="both"/>
        <w:rPr>
          <w:sz w:val="22"/>
          <w:szCs w:val="22"/>
        </w:rPr>
      </w:pPr>
    </w:p>
    <w:p w14:paraId="6303D80C" w14:textId="5B13F0FD" w:rsidR="00E42FC8" w:rsidRPr="00300DC4" w:rsidRDefault="00971B4F" w:rsidP="00731F9B">
      <w:pPr>
        <w:ind w:left="360" w:firstLine="348"/>
        <w:jc w:val="both"/>
        <w:rPr>
          <w:sz w:val="22"/>
          <w:szCs w:val="22"/>
        </w:rPr>
      </w:pPr>
      <w:r w:rsidRPr="00300DC4">
        <w:rPr>
          <w:sz w:val="22"/>
          <w:szCs w:val="22"/>
        </w:rPr>
        <w:t>Sie</w:t>
      </w:r>
      <w:r w:rsidR="00731F9B" w:rsidRPr="00300DC4">
        <w:rPr>
          <w:sz w:val="22"/>
          <w:szCs w:val="22"/>
        </w:rPr>
        <w:t>ć</w:t>
      </w:r>
      <w:r w:rsidRPr="00300DC4">
        <w:rPr>
          <w:sz w:val="22"/>
          <w:szCs w:val="22"/>
        </w:rPr>
        <w:t xml:space="preserve"> </w:t>
      </w:r>
      <w:r w:rsidR="00731F9B" w:rsidRPr="00300DC4">
        <w:rPr>
          <w:sz w:val="22"/>
          <w:szCs w:val="22"/>
        </w:rPr>
        <w:t>wodociągowa</w:t>
      </w:r>
      <w:r w:rsidRPr="00300DC4">
        <w:rPr>
          <w:sz w:val="22"/>
          <w:szCs w:val="22"/>
        </w:rPr>
        <w:t xml:space="preserve"> nie </w:t>
      </w:r>
      <w:r w:rsidR="00731F9B" w:rsidRPr="00300DC4">
        <w:rPr>
          <w:sz w:val="22"/>
          <w:szCs w:val="22"/>
        </w:rPr>
        <w:t>kwalifikuje</w:t>
      </w:r>
      <w:r w:rsidRPr="00300DC4">
        <w:rPr>
          <w:sz w:val="22"/>
          <w:szCs w:val="22"/>
        </w:rPr>
        <w:t xml:space="preserve"> się do kategorii ZL i PM. </w:t>
      </w:r>
    </w:p>
    <w:p w14:paraId="177A1974" w14:textId="77777777" w:rsidR="00971B4F" w:rsidRPr="00300DC4" w:rsidRDefault="00971B4F" w:rsidP="00E42FC8">
      <w:pPr>
        <w:ind w:left="360"/>
        <w:jc w:val="both"/>
        <w:rPr>
          <w:sz w:val="22"/>
          <w:szCs w:val="22"/>
        </w:rPr>
      </w:pPr>
    </w:p>
    <w:p w14:paraId="25841D3A" w14:textId="77777777" w:rsidR="00E42FC8" w:rsidRPr="00300DC4" w:rsidRDefault="00E42FC8" w:rsidP="00E42FC8">
      <w:pPr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300DC4">
        <w:rPr>
          <w:b/>
          <w:bCs/>
          <w:sz w:val="22"/>
          <w:szCs w:val="22"/>
        </w:rPr>
        <w:t>Informacje o klasie odporności pożarowej oraz odporności ogniowej i stopniu rozprzestrzeniania ognia przez ściany zewnętrzne i dachy</w:t>
      </w:r>
    </w:p>
    <w:p w14:paraId="2A6F542C" w14:textId="77777777" w:rsidR="00AF2439" w:rsidRPr="00300DC4" w:rsidRDefault="00AF2439" w:rsidP="00E42FC8">
      <w:pPr>
        <w:ind w:left="720"/>
        <w:jc w:val="both"/>
        <w:rPr>
          <w:sz w:val="22"/>
          <w:szCs w:val="22"/>
        </w:rPr>
      </w:pPr>
    </w:p>
    <w:p w14:paraId="5DD661A8" w14:textId="3706C27D" w:rsidR="002A6BCE" w:rsidRPr="00300DC4" w:rsidRDefault="00AF2439" w:rsidP="00E42FC8">
      <w:pPr>
        <w:ind w:left="720"/>
        <w:jc w:val="both"/>
        <w:rPr>
          <w:sz w:val="22"/>
          <w:szCs w:val="22"/>
        </w:rPr>
      </w:pPr>
      <w:r w:rsidRPr="00300DC4">
        <w:rPr>
          <w:sz w:val="22"/>
          <w:szCs w:val="22"/>
        </w:rPr>
        <w:t xml:space="preserve">Nie odkreśla się klasy </w:t>
      </w:r>
      <w:r w:rsidR="00817268" w:rsidRPr="00300DC4">
        <w:rPr>
          <w:sz w:val="22"/>
          <w:szCs w:val="22"/>
        </w:rPr>
        <w:t>odpornością</w:t>
      </w:r>
      <w:r w:rsidRPr="00300DC4">
        <w:rPr>
          <w:sz w:val="22"/>
          <w:szCs w:val="22"/>
        </w:rPr>
        <w:t xml:space="preserve"> pożarowej i ogniowej dla sieci wodociągowej.</w:t>
      </w:r>
    </w:p>
    <w:p w14:paraId="726C4A2B" w14:textId="77777777" w:rsidR="002A6BCE" w:rsidRPr="00300DC4" w:rsidRDefault="002A6BCE" w:rsidP="00E42FC8">
      <w:pPr>
        <w:ind w:left="720"/>
        <w:jc w:val="both"/>
        <w:rPr>
          <w:sz w:val="22"/>
          <w:szCs w:val="22"/>
        </w:rPr>
      </w:pPr>
    </w:p>
    <w:p w14:paraId="668297F5" w14:textId="77777777" w:rsidR="00E42FC8" w:rsidRPr="00300DC4" w:rsidRDefault="00E42FC8" w:rsidP="00E42FC8">
      <w:pPr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300DC4">
        <w:rPr>
          <w:b/>
          <w:bCs/>
          <w:sz w:val="22"/>
          <w:szCs w:val="22"/>
        </w:rPr>
        <w:t>Informacje o występowaniu zagrożenia wybuchem, w tym informacje dotyczące pomieszczeń zagrożonych wybuchem oraz stref zagrożenia wybuchem w przestrzeni zewnętrznej</w:t>
      </w:r>
    </w:p>
    <w:p w14:paraId="4E122B7A" w14:textId="77777777" w:rsidR="00EA0063" w:rsidRPr="00300DC4" w:rsidRDefault="00EA0063" w:rsidP="00EA0063">
      <w:pPr>
        <w:pStyle w:val="Akapitzlist"/>
        <w:ind w:left="720"/>
        <w:jc w:val="both"/>
        <w:rPr>
          <w:sz w:val="22"/>
          <w:szCs w:val="22"/>
        </w:rPr>
      </w:pPr>
    </w:p>
    <w:p w14:paraId="7B30BB61" w14:textId="1727506E" w:rsidR="00EA0063" w:rsidRPr="00300DC4" w:rsidRDefault="00AF2439" w:rsidP="00EA0063">
      <w:pPr>
        <w:pStyle w:val="Akapitzlist"/>
        <w:ind w:left="720"/>
        <w:jc w:val="both"/>
        <w:rPr>
          <w:sz w:val="22"/>
          <w:szCs w:val="22"/>
        </w:rPr>
      </w:pPr>
      <w:r w:rsidRPr="00300DC4">
        <w:rPr>
          <w:sz w:val="22"/>
          <w:szCs w:val="22"/>
        </w:rPr>
        <w:t>Sie</w:t>
      </w:r>
      <w:r w:rsidR="00817268" w:rsidRPr="00300DC4">
        <w:rPr>
          <w:sz w:val="22"/>
          <w:szCs w:val="22"/>
        </w:rPr>
        <w:t>ć</w:t>
      </w:r>
      <w:r w:rsidRPr="00300DC4">
        <w:rPr>
          <w:sz w:val="22"/>
          <w:szCs w:val="22"/>
        </w:rPr>
        <w:t xml:space="preserve"> </w:t>
      </w:r>
      <w:r w:rsidR="00817268" w:rsidRPr="00300DC4">
        <w:rPr>
          <w:sz w:val="22"/>
          <w:szCs w:val="22"/>
        </w:rPr>
        <w:t>wodociągowa</w:t>
      </w:r>
      <w:r w:rsidRPr="00300DC4">
        <w:rPr>
          <w:sz w:val="22"/>
          <w:szCs w:val="22"/>
        </w:rPr>
        <w:t xml:space="preserve"> nie stwarza możliwości powstawania mieszanin wybuchowych i nie </w:t>
      </w:r>
      <w:r w:rsidR="00817268" w:rsidRPr="00300DC4">
        <w:rPr>
          <w:sz w:val="22"/>
          <w:szCs w:val="22"/>
        </w:rPr>
        <w:t>kwalifikuje</w:t>
      </w:r>
      <w:r w:rsidRPr="00300DC4">
        <w:rPr>
          <w:sz w:val="22"/>
          <w:szCs w:val="22"/>
        </w:rPr>
        <w:t xml:space="preserve"> się jej do </w:t>
      </w:r>
      <w:r w:rsidR="00817268" w:rsidRPr="00300DC4">
        <w:rPr>
          <w:sz w:val="22"/>
          <w:szCs w:val="22"/>
        </w:rPr>
        <w:t>zagrożonych</w:t>
      </w:r>
      <w:r w:rsidRPr="00300DC4">
        <w:rPr>
          <w:sz w:val="22"/>
          <w:szCs w:val="22"/>
        </w:rPr>
        <w:t xml:space="preserve"> wybuchem. </w:t>
      </w:r>
    </w:p>
    <w:p w14:paraId="6B51F86F" w14:textId="77777777" w:rsidR="00E42FC8" w:rsidRPr="00300DC4" w:rsidRDefault="00E42FC8" w:rsidP="00E42FC8">
      <w:pPr>
        <w:ind w:left="720"/>
        <w:jc w:val="both"/>
        <w:rPr>
          <w:sz w:val="22"/>
          <w:szCs w:val="22"/>
        </w:rPr>
      </w:pPr>
    </w:p>
    <w:p w14:paraId="42B4A938" w14:textId="77777777" w:rsidR="00E42FC8" w:rsidRPr="00300DC4" w:rsidRDefault="00E42FC8" w:rsidP="00E42FC8">
      <w:pPr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300DC4">
        <w:rPr>
          <w:b/>
          <w:bCs/>
          <w:sz w:val="22"/>
          <w:szCs w:val="22"/>
        </w:rPr>
        <w:t>Informacje o usytuowaniu z uwagi na bezpieczeństwo pożarowe, w tym informacje o odległościach od sąsiadujących obiektów budowlanych, działek lub terenów oraz parametrach wpływających na odległości dopuszczalne</w:t>
      </w:r>
    </w:p>
    <w:p w14:paraId="27CC9C97" w14:textId="77777777" w:rsidR="00E42FC8" w:rsidRPr="00300DC4" w:rsidRDefault="00E42FC8" w:rsidP="00E42FC8">
      <w:pPr>
        <w:ind w:left="720"/>
        <w:jc w:val="both"/>
        <w:rPr>
          <w:sz w:val="22"/>
          <w:szCs w:val="22"/>
        </w:rPr>
      </w:pPr>
    </w:p>
    <w:p w14:paraId="2F025A3D" w14:textId="28742358" w:rsidR="00D657E5" w:rsidRPr="00EB0C25" w:rsidRDefault="00D657E5" w:rsidP="00D657E5">
      <w:pPr>
        <w:pStyle w:val="Akapitzlist"/>
        <w:numPr>
          <w:ilvl w:val="0"/>
          <w:numId w:val="4"/>
        </w:numPr>
        <w:ind w:left="1276" w:hanging="425"/>
        <w:jc w:val="both"/>
        <w:rPr>
          <w:sz w:val="22"/>
          <w:szCs w:val="22"/>
        </w:rPr>
      </w:pPr>
      <w:r w:rsidRPr="00300DC4">
        <w:rPr>
          <w:sz w:val="22"/>
          <w:szCs w:val="22"/>
        </w:rPr>
        <w:t xml:space="preserve">Sieć wodociągowa zlokalizowana będzie na terenie działek nr geod. </w:t>
      </w:r>
      <w:r w:rsidR="00D527FC">
        <w:rPr>
          <w:sz w:val="22"/>
          <w:szCs w:val="22"/>
        </w:rPr>
        <w:t xml:space="preserve">125, 139 i 391/2 w ul. Rumiankowej w </w:t>
      </w:r>
      <w:r w:rsidR="00D527FC" w:rsidRPr="00EB0C25">
        <w:rPr>
          <w:sz w:val="22"/>
          <w:szCs w:val="22"/>
        </w:rPr>
        <w:t>Potrzanowie</w:t>
      </w:r>
      <w:r w:rsidRPr="00EB0C25">
        <w:rPr>
          <w:sz w:val="22"/>
          <w:szCs w:val="22"/>
        </w:rPr>
        <w:t>, gmina Skoki.</w:t>
      </w:r>
    </w:p>
    <w:p w14:paraId="02BAB1AF" w14:textId="474E97D4" w:rsidR="00AF2439" w:rsidRPr="00EB0C25" w:rsidRDefault="00D120CE" w:rsidP="00D657E5">
      <w:pPr>
        <w:pStyle w:val="Akapitzlist"/>
        <w:numPr>
          <w:ilvl w:val="0"/>
          <w:numId w:val="4"/>
        </w:numPr>
        <w:ind w:left="1276" w:hanging="425"/>
        <w:jc w:val="both"/>
        <w:rPr>
          <w:color w:val="00B0F0"/>
          <w:sz w:val="22"/>
          <w:szCs w:val="22"/>
        </w:rPr>
      </w:pPr>
      <w:r w:rsidRPr="00EB0C25">
        <w:rPr>
          <w:sz w:val="22"/>
          <w:szCs w:val="22"/>
        </w:rPr>
        <w:t>R</w:t>
      </w:r>
      <w:r w:rsidR="00AF2439" w:rsidRPr="00EB0C25">
        <w:rPr>
          <w:sz w:val="22"/>
          <w:szCs w:val="22"/>
        </w:rPr>
        <w:t>odzaj sieci wodociągowej</w:t>
      </w:r>
      <w:r w:rsidR="008A7E05" w:rsidRPr="00EB0C25">
        <w:rPr>
          <w:sz w:val="22"/>
          <w:szCs w:val="22"/>
        </w:rPr>
        <w:t xml:space="preserve"> - </w:t>
      </w:r>
      <w:r w:rsidR="00817268" w:rsidRPr="00EB0C25">
        <w:rPr>
          <w:sz w:val="22"/>
          <w:szCs w:val="22"/>
        </w:rPr>
        <w:t>o</w:t>
      </w:r>
      <w:r w:rsidR="00D527FC" w:rsidRPr="00EB0C25">
        <w:rPr>
          <w:sz w:val="22"/>
          <w:szCs w:val="22"/>
        </w:rPr>
        <w:t>bwodowa</w:t>
      </w:r>
      <w:r w:rsidR="008A7E05" w:rsidRPr="00EB0C25">
        <w:rPr>
          <w:sz w:val="22"/>
          <w:szCs w:val="22"/>
        </w:rPr>
        <w:t>.</w:t>
      </w:r>
    </w:p>
    <w:p w14:paraId="450A8D24" w14:textId="6E27A33B" w:rsidR="00EB0C25" w:rsidRPr="002F38BB" w:rsidRDefault="00D120CE" w:rsidP="00EB0C25">
      <w:pPr>
        <w:pStyle w:val="Akapitzlist"/>
        <w:numPr>
          <w:ilvl w:val="0"/>
          <w:numId w:val="4"/>
        </w:numPr>
        <w:ind w:left="1276" w:hanging="425"/>
        <w:jc w:val="both"/>
        <w:rPr>
          <w:strike/>
          <w:sz w:val="22"/>
          <w:szCs w:val="22"/>
        </w:rPr>
      </w:pPr>
      <w:r w:rsidRPr="00EB0C25">
        <w:rPr>
          <w:sz w:val="22"/>
          <w:szCs w:val="22"/>
        </w:rPr>
        <w:t>N</w:t>
      </w:r>
      <w:r w:rsidR="00817268" w:rsidRPr="00EB0C25">
        <w:rPr>
          <w:sz w:val="22"/>
          <w:szCs w:val="22"/>
        </w:rPr>
        <w:t xml:space="preserve">ominalna średnica </w:t>
      </w:r>
      <w:r w:rsidR="008A7E05" w:rsidRPr="00EB0C25">
        <w:rPr>
          <w:sz w:val="22"/>
          <w:szCs w:val="22"/>
        </w:rPr>
        <w:t>sieci</w:t>
      </w:r>
      <w:r w:rsidR="00817268" w:rsidRPr="00EB0C25">
        <w:rPr>
          <w:sz w:val="22"/>
          <w:szCs w:val="22"/>
        </w:rPr>
        <w:t xml:space="preserve"> wodociągow</w:t>
      </w:r>
      <w:r w:rsidRPr="00EB0C25">
        <w:rPr>
          <w:sz w:val="22"/>
          <w:szCs w:val="22"/>
        </w:rPr>
        <w:t>ej</w:t>
      </w:r>
      <w:r w:rsidR="00817268" w:rsidRPr="00EB0C25">
        <w:rPr>
          <w:sz w:val="22"/>
          <w:szCs w:val="22"/>
        </w:rPr>
        <w:t xml:space="preserve"> DN100</w:t>
      </w:r>
      <w:r w:rsidRPr="00EB0C25">
        <w:rPr>
          <w:sz w:val="22"/>
          <w:szCs w:val="22"/>
        </w:rPr>
        <w:t>.</w:t>
      </w:r>
    </w:p>
    <w:p w14:paraId="4BF68EC6" w14:textId="34BFCA18" w:rsidR="00AF2439" w:rsidRPr="00EB0C25" w:rsidRDefault="00D120CE" w:rsidP="00D657E5">
      <w:pPr>
        <w:pStyle w:val="Akapitzlist"/>
        <w:numPr>
          <w:ilvl w:val="0"/>
          <w:numId w:val="4"/>
        </w:numPr>
        <w:ind w:left="1276" w:hanging="425"/>
        <w:jc w:val="both"/>
        <w:rPr>
          <w:sz w:val="22"/>
          <w:szCs w:val="22"/>
        </w:rPr>
      </w:pPr>
      <w:r w:rsidRPr="00EB0C25">
        <w:rPr>
          <w:sz w:val="22"/>
          <w:szCs w:val="22"/>
        </w:rPr>
        <w:t>D</w:t>
      </w:r>
      <w:r w:rsidR="00AF2439" w:rsidRPr="00EB0C25">
        <w:rPr>
          <w:sz w:val="22"/>
          <w:szCs w:val="22"/>
        </w:rPr>
        <w:t>ługość sieci</w:t>
      </w:r>
      <w:r w:rsidRPr="00EB0C25">
        <w:rPr>
          <w:sz w:val="22"/>
          <w:szCs w:val="22"/>
        </w:rPr>
        <w:t xml:space="preserve"> wodociągowej – ok. </w:t>
      </w:r>
      <w:r w:rsidR="00D527FC" w:rsidRPr="00EB0C25">
        <w:rPr>
          <w:sz w:val="22"/>
          <w:szCs w:val="22"/>
        </w:rPr>
        <w:t>4</w:t>
      </w:r>
      <w:r w:rsidR="000C5EE9">
        <w:rPr>
          <w:sz w:val="22"/>
          <w:szCs w:val="22"/>
        </w:rPr>
        <w:t>1</w:t>
      </w:r>
      <w:r w:rsidRPr="00EB0C25">
        <w:rPr>
          <w:sz w:val="22"/>
          <w:szCs w:val="22"/>
        </w:rPr>
        <w:t>0 m.</w:t>
      </w:r>
    </w:p>
    <w:p w14:paraId="539F4175" w14:textId="5A9D02AC" w:rsidR="00AF2439" w:rsidRPr="00EB0C25" w:rsidRDefault="00D120CE" w:rsidP="00D657E5">
      <w:pPr>
        <w:pStyle w:val="Akapitzlist"/>
        <w:numPr>
          <w:ilvl w:val="0"/>
          <w:numId w:val="4"/>
        </w:numPr>
        <w:ind w:left="1276" w:hanging="425"/>
        <w:jc w:val="both"/>
        <w:rPr>
          <w:color w:val="00B0F0"/>
          <w:sz w:val="22"/>
          <w:szCs w:val="22"/>
        </w:rPr>
      </w:pPr>
      <w:r w:rsidRPr="00EB0C25">
        <w:rPr>
          <w:sz w:val="22"/>
          <w:szCs w:val="22"/>
        </w:rPr>
        <w:t>I</w:t>
      </w:r>
      <w:r w:rsidR="00817268" w:rsidRPr="00EB0C25">
        <w:rPr>
          <w:sz w:val="22"/>
          <w:szCs w:val="22"/>
        </w:rPr>
        <w:t>lość</w:t>
      </w:r>
      <w:r w:rsidR="00AF2439" w:rsidRPr="00EB0C25">
        <w:rPr>
          <w:sz w:val="22"/>
          <w:szCs w:val="22"/>
        </w:rPr>
        <w:t xml:space="preserve"> hydrantów zewnętrznych</w:t>
      </w:r>
      <w:r w:rsidRPr="00EB0C25">
        <w:rPr>
          <w:sz w:val="22"/>
          <w:szCs w:val="22"/>
        </w:rPr>
        <w:t xml:space="preserve"> – 2 szt.</w:t>
      </w:r>
    </w:p>
    <w:p w14:paraId="5B7C734E" w14:textId="3CD1A70E" w:rsidR="00AF2439" w:rsidRPr="00EB0C25" w:rsidRDefault="00D120CE" w:rsidP="00D657E5">
      <w:pPr>
        <w:pStyle w:val="Akapitzlist"/>
        <w:numPr>
          <w:ilvl w:val="0"/>
          <w:numId w:val="4"/>
        </w:numPr>
        <w:ind w:left="1276" w:hanging="425"/>
        <w:jc w:val="both"/>
        <w:rPr>
          <w:sz w:val="22"/>
          <w:szCs w:val="22"/>
        </w:rPr>
      </w:pPr>
      <w:r w:rsidRPr="00EB0C25">
        <w:rPr>
          <w:sz w:val="22"/>
          <w:szCs w:val="22"/>
        </w:rPr>
        <w:t>R</w:t>
      </w:r>
      <w:r w:rsidR="00AF2439" w:rsidRPr="00EB0C25">
        <w:rPr>
          <w:sz w:val="22"/>
          <w:szCs w:val="22"/>
        </w:rPr>
        <w:t>odzaj hydrantów</w:t>
      </w:r>
      <w:r w:rsidRPr="00EB0C25">
        <w:rPr>
          <w:sz w:val="22"/>
          <w:szCs w:val="22"/>
        </w:rPr>
        <w:t xml:space="preserve"> – </w:t>
      </w:r>
      <w:r w:rsidR="00AF2439" w:rsidRPr="00EB0C25">
        <w:rPr>
          <w:sz w:val="22"/>
          <w:szCs w:val="22"/>
        </w:rPr>
        <w:t>nadziemne</w:t>
      </w:r>
      <w:r w:rsidRPr="00EB0C25">
        <w:rPr>
          <w:sz w:val="22"/>
          <w:szCs w:val="22"/>
        </w:rPr>
        <w:t xml:space="preserve"> o</w:t>
      </w:r>
      <w:r w:rsidR="00AF2439" w:rsidRPr="00EB0C25">
        <w:rPr>
          <w:sz w:val="22"/>
          <w:szCs w:val="22"/>
        </w:rPr>
        <w:t xml:space="preserve"> przekr</w:t>
      </w:r>
      <w:r w:rsidRPr="00EB0C25">
        <w:rPr>
          <w:sz w:val="22"/>
          <w:szCs w:val="22"/>
        </w:rPr>
        <w:t xml:space="preserve">oju </w:t>
      </w:r>
      <w:r w:rsidR="00AF2439" w:rsidRPr="00EB0C25">
        <w:rPr>
          <w:sz w:val="22"/>
          <w:szCs w:val="22"/>
        </w:rPr>
        <w:t>DN80</w:t>
      </w:r>
      <w:r w:rsidRPr="00EB0C25">
        <w:rPr>
          <w:sz w:val="22"/>
          <w:szCs w:val="22"/>
        </w:rPr>
        <w:t>.</w:t>
      </w:r>
    </w:p>
    <w:p w14:paraId="5BE6A50B" w14:textId="4BA6362B" w:rsidR="00C919A6" w:rsidRPr="00EB0C25" w:rsidRDefault="00C919A6" w:rsidP="00D657E5">
      <w:pPr>
        <w:pStyle w:val="Akapitzlist"/>
        <w:numPr>
          <w:ilvl w:val="0"/>
          <w:numId w:val="4"/>
        </w:numPr>
        <w:ind w:left="1276" w:hanging="425"/>
        <w:jc w:val="both"/>
        <w:rPr>
          <w:sz w:val="22"/>
          <w:szCs w:val="22"/>
        </w:rPr>
      </w:pPr>
      <w:r w:rsidRPr="00EB0C25">
        <w:rPr>
          <w:sz w:val="22"/>
          <w:szCs w:val="22"/>
        </w:rPr>
        <w:t>O</w:t>
      </w:r>
      <w:r w:rsidR="00AF2439" w:rsidRPr="00EB0C25">
        <w:rPr>
          <w:sz w:val="22"/>
          <w:szCs w:val="22"/>
        </w:rPr>
        <w:t xml:space="preserve">dległości między hydrantami projektowanymi </w:t>
      </w:r>
      <w:r w:rsidRPr="00EB0C25">
        <w:rPr>
          <w:sz w:val="22"/>
          <w:szCs w:val="22"/>
        </w:rPr>
        <w:t xml:space="preserve">– </w:t>
      </w:r>
      <w:r w:rsidR="005620CA" w:rsidRPr="00EB0C25">
        <w:rPr>
          <w:sz w:val="22"/>
          <w:szCs w:val="22"/>
        </w:rPr>
        <w:t>1</w:t>
      </w:r>
      <w:r w:rsidR="000C5EE9">
        <w:rPr>
          <w:sz w:val="22"/>
          <w:szCs w:val="22"/>
        </w:rPr>
        <w:t>45</w:t>
      </w:r>
      <w:r w:rsidR="003001E3" w:rsidRPr="00EB0C25">
        <w:rPr>
          <w:sz w:val="22"/>
          <w:szCs w:val="22"/>
        </w:rPr>
        <w:t>,0m.</w:t>
      </w:r>
    </w:p>
    <w:p w14:paraId="75862A56" w14:textId="4871DB28" w:rsidR="00AF2439" w:rsidRPr="000C5EE9" w:rsidRDefault="00C919A6" w:rsidP="000C5EE9">
      <w:pPr>
        <w:pStyle w:val="Akapitzlist"/>
        <w:numPr>
          <w:ilvl w:val="0"/>
          <w:numId w:val="4"/>
        </w:numPr>
        <w:ind w:left="1276" w:hanging="425"/>
        <w:jc w:val="both"/>
        <w:rPr>
          <w:sz w:val="22"/>
          <w:szCs w:val="22"/>
        </w:rPr>
      </w:pPr>
      <w:r w:rsidRPr="00EB0C25">
        <w:rPr>
          <w:sz w:val="22"/>
          <w:szCs w:val="22"/>
        </w:rPr>
        <w:t xml:space="preserve">Odległość </w:t>
      </w:r>
      <w:r w:rsidR="00AF2439" w:rsidRPr="00EB0C25">
        <w:rPr>
          <w:sz w:val="22"/>
          <w:szCs w:val="22"/>
        </w:rPr>
        <w:t>mi</w:t>
      </w:r>
      <w:r w:rsidR="00731F9B" w:rsidRPr="00EB0C25">
        <w:rPr>
          <w:sz w:val="22"/>
          <w:szCs w:val="22"/>
        </w:rPr>
        <w:t>ę</w:t>
      </w:r>
      <w:r w:rsidR="00AF2439" w:rsidRPr="00EB0C25">
        <w:rPr>
          <w:sz w:val="22"/>
          <w:szCs w:val="22"/>
        </w:rPr>
        <w:t>dzy projektowanym i najbliższym istniejącym</w:t>
      </w:r>
      <w:r w:rsidRPr="00EB0C25">
        <w:rPr>
          <w:sz w:val="22"/>
          <w:szCs w:val="22"/>
        </w:rPr>
        <w:t xml:space="preserve"> hydrantem</w:t>
      </w:r>
      <w:r w:rsidR="000C5EE9">
        <w:rPr>
          <w:sz w:val="22"/>
          <w:szCs w:val="22"/>
        </w:rPr>
        <w:t>:</w:t>
      </w:r>
      <w:r w:rsidR="00AF2439" w:rsidRPr="000C5EE9">
        <w:rPr>
          <w:sz w:val="22"/>
          <w:szCs w:val="22"/>
        </w:rPr>
        <w:t xml:space="preserve"> </w:t>
      </w:r>
      <w:r w:rsidR="00BE29DC" w:rsidRPr="000C5EE9">
        <w:rPr>
          <w:sz w:val="22"/>
          <w:szCs w:val="22"/>
        </w:rPr>
        <w:t>1</w:t>
      </w:r>
      <w:r w:rsidR="000C5EE9" w:rsidRPr="000C5EE9">
        <w:rPr>
          <w:sz w:val="22"/>
          <w:szCs w:val="22"/>
        </w:rPr>
        <w:t>47</w:t>
      </w:r>
      <w:r w:rsidR="00BE29DC" w:rsidRPr="000C5EE9">
        <w:rPr>
          <w:sz w:val="22"/>
          <w:szCs w:val="22"/>
        </w:rPr>
        <w:t>,0m</w:t>
      </w:r>
      <w:r w:rsidR="000C5EE9" w:rsidRPr="000C5EE9">
        <w:rPr>
          <w:sz w:val="22"/>
          <w:szCs w:val="22"/>
        </w:rPr>
        <w:t xml:space="preserve"> od strony północnej</w:t>
      </w:r>
      <w:r w:rsidR="000C5EE9">
        <w:rPr>
          <w:sz w:val="22"/>
          <w:szCs w:val="22"/>
        </w:rPr>
        <w:t xml:space="preserve"> i </w:t>
      </w:r>
      <w:r w:rsidR="00D76481">
        <w:rPr>
          <w:sz w:val="22"/>
          <w:szCs w:val="22"/>
        </w:rPr>
        <w:t>1</w:t>
      </w:r>
      <w:r w:rsidR="000C5EE9">
        <w:rPr>
          <w:sz w:val="22"/>
          <w:szCs w:val="22"/>
        </w:rPr>
        <w:t>4</w:t>
      </w:r>
      <w:r w:rsidR="00790EAA">
        <w:rPr>
          <w:sz w:val="22"/>
          <w:szCs w:val="22"/>
        </w:rPr>
        <w:t>6</w:t>
      </w:r>
      <w:r w:rsidR="000C5EE9">
        <w:rPr>
          <w:sz w:val="22"/>
          <w:szCs w:val="22"/>
        </w:rPr>
        <w:t>,0m od strony południowej</w:t>
      </w:r>
      <w:r w:rsidR="00BE29DC" w:rsidRPr="000C5EE9">
        <w:rPr>
          <w:sz w:val="22"/>
          <w:szCs w:val="22"/>
        </w:rPr>
        <w:t>.</w:t>
      </w:r>
    </w:p>
    <w:p w14:paraId="6069D7CC" w14:textId="77777777" w:rsidR="00AF2439" w:rsidRPr="00EB0C25" w:rsidRDefault="00AF2439" w:rsidP="00D657E5">
      <w:pPr>
        <w:ind w:left="1276" w:hanging="425"/>
        <w:jc w:val="both"/>
        <w:rPr>
          <w:color w:val="FF0000"/>
          <w:sz w:val="22"/>
          <w:szCs w:val="22"/>
        </w:rPr>
      </w:pPr>
    </w:p>
    <w:p w14:paraId="6CD6F965" w14:textId="77777777" w:rsidR="00E42FC8" w:rsidRPr="00300DC4" w:rsidRDefault="00E42FC8" w:rsidP="00E42FC8">
      <w:pPr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300DC4">
        <w:rPr>
          <w:b/>
          <w:bCs/>
          <w:sz w:val="22"/>
          <w:szCs w:val="22"/>
        </w:rPr>
        <w:t>Informacje o przygotowaniu obiektu budowlanego i terenu do prowadzenia działań ratowniczych</w:t>
      </w:r>
    </w:p>
    <w:p w14:paraId="0E2A91C1" w14:textId="77777777" w:rsidR="00E42FC8" w:rsidRPr="00300DC4" w:rsidRDefault="00E42FC8" w:rsidP="00E42FC8">
      <w:pPr>
        <w:ind w:left="720"/>
        <w:jc w:val="both"/>
        <w:rPr>
          <w:sz w:val="22"/>
          <w:szCs w:val="22"/>
        </w:rPr>
      </w:pPr>
    </w:p>
    <w:p w14:paraId="7E46F495" w14:textId="33D5D719" w:rsidR="00EA0063" w:rsidRPr="00300DC4" w:rsidRDefault="00817268" w:rsidP="00EA0063">
      <w:pPr>
        <w:ind w:left="720"/>
        <w:jc w:val="both"/>
        <w:rPr>
          <w:sz w:val="22"/>
          <w:szCs w:val="22"/>
        </w:rPr>
      </w:pPr>
      <w:r w:rsidRPr="00300DC4">
        <w:rPr>
          <w:sz w:val="22"/>
          <w:szCs w:val="22"/>
        </w:rPr>
        <w:t>Hydranty zaprojektowano w dro</w:t>
      </w:r>
      <w:r w:rsidR="008D50E4">
        <w:rPr>
          <w:sz w:val="22"/>
          <w:szCs w:val="22"/>
        </w:rPr>
        <w:t>dze</w:t>
      </w:r>
      <w:r w:rsidRPr="00300DC4">
        <w:rPr>
          <w:sz w:val="22"/>
          <w:szCs w:val="22"/>
        </w:rPr>
        <w:t xml:space="preserve"> pożarowej</w:t>
      </w:r>
      <w:r w:rsidR="008D50E4">
        <w:rPr>
          <w:sz w:val="22"/>
          <w:szCs w:val="22"/>
        </w:rPr>
        <w:t>.</w:t>
      </w:r>
    </w:p>
    <w:p w14:paraId="1226488C" w14:textId="77777777" w:rsidR="00E42FC8" w:rsidRPr="00300DC4" w:rsidRDefault="00E42FC8" w:rsidP="00E42FC8">
      <w:pPr>
        <w:ind w:left="720"/>
        <w:jc w:val="both"/>
        <w:rPr>
          <w:sz w:val="22"/>
          <w:szCs w:val="22"/>
        </w:rPr>
      </w:pPr>
    </w:p>
    <w:p w14:paraId="61B9D582" w14:textId="77777777" w:rsidR="00E42FC8" w:rsidRPr="00300DC4" w:rsidRDefault="00E42FC8" w:rsidP="00E42FC8">
      <w:pPr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300DC4">
        <w:rPr>
          <w:b/>
          <w:bCs/>
          <w:sz w:val="22"/>
          <w:szCs w:val="22"/>
        </w:rPr>
        <w:t>Informacje o rozwiązaniach zamiennych w stosunku do wymagań ochrony przeciwpożarowej, zastosowanych na podstawie zgody, o której mowa w art. 6c pkt 1 lub 2 ustawy z dnia 24 sierpnia 1991 r. o ochronie przeciwpożarowej, w zakresie rozwiązań objętych projektem zagospodarowania działki lub terenu</w:t>
      </w:r>
    </w:p>
    <w:p w14:paraId="13409CF4" w14:textId="4AFBAD92" w:rsidR="00A07C5B" w:rsidRPr="00300DC4" w:rsidRDefault="00A07C5B" w:rsidP="00731F9B">
      <w:pPr>
        <w:ind w:left="708"/>
        <w:rPr>
          <w:sz w:val="22"/>
          <w:szCs w:val="22"/>
        </w:rPr>
      </w:pPr>
    </w:p>
    <w:p w14:paraId="343E9621" w14:textId="68A717CD" w:rsidR="00731F9B" w:rsidRPr="00300DC4" w:rsidRDefault="00731F9B" w:rsidP="00731F9B">
      <w:pPr>
        <w:ind w:left="708"/>
        <w:rPr>
          <w:sz w:val="22"/>
          <w:szCs w:val="22"/>
        </w:rPr>
      </w:pPr>
      <w:r w:rsidRPr="00300DC4">
        <w:rPr>
          <w:sz w:val="22"/>
          <w:szCs w:val="22"/>
        </w:rPr>
        <w:t xml:space="preserve">Nie dot. </w:t>
      </w:r>
    </w:p>
    <w:sectPr w:rsidR="00731F9B" w:rsidRPr="00300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2E638" w14:textId="77777777" w:rsidR="00E15B0A" w:rsidRDefault="00E15B0A" w:rsidP="00AF2439">
      <w:r>
        <w:separator/>
      </w:r>
    </w:p>
  </w:endnote>
  <w:endnote w:type="continuationSeparator" w:id="0">
    <w:p w14:paraId="76A71F14" w14:textId="77777777" w:rsidR="00E15B0A" w:rsidRDefault="00E15B0A" w:rsidP="00AF2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FF706" w14:textId="77777777" w:rsidR="00E15B0A" w:rsidRDefault="00E15B0A" w:rsidP="00AF2439">
      <w:r>
        <w:separator/>
      </w:r>
    </w:p>
  </w:footnote>
  <w:footnote w:type="continuationSeparator" w:id="0">
    <w:p w14:paraId="228DED8D" w14:textId="77777777" w:rsidR="00E15B0A" w:rsidRDefault="00E15B0A" w:rsidP="00AF24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F0F50"/>
    <w:multiLevelType w:val="hybridMultilevel"/>
    <w:tmpl w:val="65501F34"/>
    <w:lvl w:ilvl="0" w:tplc="2F9CBE1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BD57F89"/>
    <w:multiLevelType w:val="hybridMultilevel"/>
    <w:tmpl w:val="DE32CF18"/>
    <w:lvl w:ilvl="0" w:tplc="7CB6E43E">
      <w:start w:val="1"/>
      <w:numFmt w:val="decimal"/>
      <w:lvlText w:val="%1."/>
      <w:lvlJc w:val="left"/>
      <w:pPr>
        <w:tabs>
          <w:tab w:val="num" w:pos="794"/>
        </w:tabs>
        <w:ind w:left="851" w:hanging="738"/>
      </w:pPr>
      <w:rPr>
        <w:rFonts w:hint="default"/>
      </w:rPr>
    </w:lvl>
    <w:lvl w:ilvl="1" w:tplc="33C215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A617F5"/>
    <w:multiLevelType w:val="hybridMultilevel"/>
    <w:tmpl w:val="9E6E7012"/>
    <w:lvl w:ilvl="0" w:tplc="F948C9C2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B1F36"/>
    <w:multiLevelType w:val="hybridMultilevel"/>
    <w:tmpl w:val="208AA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543476">
    <w:abstractNumId w:val="1"/>
  </w:num>
  <w:num w:numId="2" w16cid:durableId="601307567">
    <w:abstractNumId w:val="3"/>
  </w:num>
  <w:num w:numId="3" w16cid:durableId="1402488584">
    <w:abstractNumId w:val="0"/>
  </w:num>
  <w:num w:numId="4" w16cid:durableId="1572811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FC8"/>
    <w:rsid w:val="0003228F"/>
    <w:rsid w:val="000C5EE9"/>
    <w:rsid w:val="00152BD9"/>
    <w:rsid w:val="00163D41"/>
    <w:rsid w:val="002A6BCE"/>
    <w:rsid w:val="002F38BB"/>
    <w:rsid w:val="003001E3"/>
    <w:rsid w:val="00300DC4"/>
    <w:rsid w:val="00516B2D"/>
    <w:rsid w:val="005620CA"/>
    <w:rsid w:val="006B79B0"/>
    <w:rsid w:val="006D00D0"/>
    <w:rsid w:val="0071500E"/>
    <w:rsid w:val="00731F9B"/>
    <w:rsid w:val="00790EAA"/>
    <w:rsid w:val="00817268"/>
    <w:rsid w:val="008523A6"/>
    <w:rsid w:val="008A7E05"/>
    <w:rsid w:val="008D50E4"/>
    <w:rsid w:val="00971B4F"/>
    <w:rsid w:val="00A07C5B"/>
    <w:rsid w:val="00AC7E55"/>
    <w:rsid w:val="00AD6709"/>
    <w:rsid w:val="00AF2439"/>
    <w:rsid w:val="00B30D19"/>
    <w:rsid w:val="00BE29DC"/>
    <w:rsid w:val="00BF2C22"/>
    <w:rsid w:val="00C075F8"/>
    <w:rsid w:val="00C919A6"/>
    <w:rsid w:val="00CA5E53"/>
    <w:rsid w:val="00CF1F77"/>
    <w:rsid w:val="00D120CE"/>
    <w:rsid w:val="00D527FC"/>
    <w:rsid w:val="00D657E5"/>
    <w:rsid w:val="00D76481"/>
    <w:rsid w:val="00E15B0A"/>
    <w:rsid w:val="00E42FC8"/>
    <w:rsid w:val="00EA0063"/>
    <w:rsid w:val="00EB0C25"/>
    <w:rsid w:val="00F5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1EE68"/>
  <w15:chartTrackingRefBased/>
  <w15:docId w15:val="{4F16D27D-48CB-4FD8-8BD3-E79A59845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C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2FC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AF24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2439"/>
    <w:rPr>
      <w:rFonts w:ascii="Times New Roman" w:eastAsia="Calibri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F24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2439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Modrzyk</dc:creator>
  <cp:keywords/>
  <dc:description/>
  <cp:lastModifiedBy>Marek</cp:lastModifiedBy>
  <cp:revision>25</cp:revision>
  <cp:lastPrinted>2022-06-04T07:36:00Z</cp:lastPrinted>
  <dcterms:created xsi:type="dcterms:W3CDTF">2022-02-11T12:37:00Z</dcterms:created>
  <dcterms:modified xsi:type="dcterms:W3CDTF">2022-06-04T07:36:00Z</dcterms:modified>
</cp:coreProperties>
</file>