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C0" w:rsidRDefault="003629C0" w:rsidP="003629C0">
      <w:pPr>
        <w:adjustRightInd w:val="0"/>
        <w:rPr>
          <w:rFonts w:ascii="Times New Roman" w:hAnsi="Times New Roman" w:cs="Times New Roman"/>
          <w:b/>
          <w:bCs/>
          <w:color w:val="000000"/>
          <w:sz w:val="24"/>
          <w:szCs w:val="24"/>
        </w:rPr>
      </w:pPr>
    </w:p>
    <w:p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E97DA2">
        <w:rPr>
          <w:rFonts w:ascii="Times New Roman" w:hAnsi="Times New Roman" w:cs="Times New Roman"/>
          <w:b/>
          <w:bCs/>
          <w:color w:val="000000"/>
          <w:sz w:val="24"/>
          <w:szCs w:val="24"/>
        </w:rPr>
        <w:t>28.02.2024</w:t>
      </w:r>
      <w:r w:rsidRPr="00455A09">
        <w:rPr>
          <w:rFonts w:ascii="Times New Roman" w:hAnsi="Times New Roman" w:cs="Times New Roman"/>
          <w:b/>
          <w:bCs/>
          <w:color w:val="000000"/>
          <w:sz w:val="24"/>
          <w:szCs w:val="24"/>
        </w:rPr>
        <w:t xml:space="preserve"> r.</w:t>
      </w:r>
    </w:p>
    <w:p w:rsidR="003533FE" w:rsidRPr="00455A09" w:rsidRDefault="003533FE" w:rsidP="003533FE">
      <w:pPr>
        <w:adjustRightInd w:val="0"/>
        <w:rPr>
          <w:rFonts w:ascii="Times New Roman" w:hAnsi="Times New Roman" w:cs="Times New Roman"/>
          <w:b/>
          <w:bCs/>
          <w:color w:val="000000"/>
          <w:sz w:val="24"/>
          <w:szCs w:val="24"/>
        </w:rPr>
      </w:pPr>
    </w:p>
    <w:p w:rsidR="003533FE" w:rsidRPr="00455A09" w:rsidRDefault="003533FE" w:rsidP="003533FE">
      <w:pPr>
        <w:adjustRightInd w:val="0"/>
        <w:rPr>
          <w:rFonts w:ascii="Times New Roman" w:hAnsi="Times New Roman" w:cs="Times New Roman"/>
          <w:b/>
          <w:bCs/>
          <w:color w:val="000000"/>
          <w:sz w:val="24"/>
          <w:szCs w:val="24"/>
        </w:rPr>
      </w:pPr>
    </w:p>
    <w:p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E97DA2">
        <w:rPr>
          <w:rFonts w:ascii="Times New Roman" w:hAnsi="Times New Roman" w:cs="Times New Roman"/>
          <w:b/>
          <w:bCs/>
          <w:color w:val="000000"/>
          <w:sz w:val="24"/>
          <w:szCs w:val="24"/>
        </w:rPr>
        <w:t>.1.2024</w:t>
      </w:r>
    </w:p>
    <w:p w:rsidR="003533FE" w:rsidRPr="00455A09" w:rsidRDefault="003533FE" w:rsidP="003533FE">
      <w:pPr>
        <w:adjustRightInd w:val="0"/>
        <w:rPr>
          <w:rFonts w:ascii="Times New Roman" w:hAnsi="Times New Roman" w:cs="Times New Roman"/>
          <w:b/>
          <w:bCs/>
          <w:color w:val="000000"/>
          <w:sz w:val="24"/>
          <w:szCs w:val="24"/>
        </w:rPr>
      </w:pPr>
    </w:p>
    <w:p w:rsidR="003533FE" w:rsidRPr="00C032F8" w:rsidRDefault="003533FE" w:rsidP="003533FE">
      <w:pPr>
        <w:adjustRightInd w:val="0"/>
        <w:rPr>
          <w:rFonts w:ascii="Times New Roman" w:hAnsi="Times New Roman" w:cs="Times New Roman"/>
          <w:b/>
          <w:bCs/>
          <w:color w:val="000000"/>
        </w:rPr>
      </w:pPr>
    </w:p>
    <w:p w:rsidR="003533FE" w:rsidRPr="00C032F8" w:rsidRDefault="003533FE" w:rsidP="003533FE">
      <w:pPr>
        <w:adjustRightInd w:val="0"/>
        <w:rPr>
          <w:rFonts w:ascii="Times New Roman" w:hAnsi="Times New Roman" w:cs="Times New Roman"/>
          <w:b/>
          <w:bCs/>
          <w:color w:val="000000"/>
        </w:rPr>
      </w:pPr>
    </w:p>
    <w:p w:rsidR="003533FE" w:rsidRPr="00C032F8" w:rsidRDefault="003533FE" w:rsidP="003533FE">
      <w:pPr>
        <w:adjustRightInd w:val="0"/>
        <w:rPr>
          <w:rFonts w:ascii="Times New Roman" w:hAnsi="Times New Roman" w:cs="Times New Roman"/>
          <w:b/>
          <w:bCs/>
          <w:color w:val="000000"/>
        </w:rPr>
      </w:pPr>
    </w:p>
    <w:p w:rsidR="003533FE" w:rsidRPr="006E3AF4" w:rsidRDefault="006E3AF4" w:rsidP="003533FE">
      <w:pPr>
        <w:adjustRightInd w:val="0"/>
        <w:jc w:val="center"/>
        <w:rPr>
          <w:rFonts w:ascii="Times New Roman" w:hAnsi="Times New Roman" w:cs="Times New Roman"/>
          <w:b/>
          <w:bCs/>
          <w:color w:val="000000"/>
          <w:sz w:val="24"/>
          <w:szCs w:val="24"/>
        </w:rPr>
      </w:pPr>
      <w:bookmarkStart w:id="0" w:name="_Hlk155698528"/>
      <w:r w:rsidRPr="006E3AF4">
        <w:rPr>
          <w:rFonts w:ascii="Times New Roman" w:hAnsi="Times New Roman" w:cs="Times New Roman"/>
          <w:sz w:val="24"/>
          <w:szCs w:val="24"/>
        </w:rPr>
        <w:t>Gminne Przedsiębiorstwo Usługowe „ALGAWA” Sp. z o.o.</w:t>
      </w:r>
    </w:p>
    <w:bookmarkEnd w:id="0"/>
    <w:p w:rsidR="003533FE" w:rsidRPr="006E3AF4" w:rsidRDefault="003533FE" w:rsidP="003533FE">
      <w:pPr>
        <w:adjustRightInd w:val="0"/>
        <w:jc w:val="center"/>
        <w:rPr>
          <w:rFonts w:ascii="Times New Roman" w:hAnsi="Times New Roman" w:cs="Times New Roman"/>
          <w:b/>
          <w:bCs/>
          <w:color w:val="000000"/>
          <w:sz w:val="24"/>
          <w:szCs w:val="24"/>
        </w:rPr>
      </w:pPr>
    </w:p>
    <w:p w:rsidR="003533FE" w:rsidRPr="00455A09" w:rsidRDefault="003533FE" w:rsidP="003533FE">
      <w:pPr>
        <w:adjustRightInd w:val="0"/>
        <w:jc w:val="center"/>
        <w:rPr>
          <w:rFonts w:ascii="Times New Roman" w:hAnsi="Times New Roman" w:cs="Times New Roman"/>
          <w:b/>
          <w:bCs/>
          <w:color w:val="000000"/>
          <w:sz w:val="24"/>
          <w:szCs w:val="24"/>
        </w:rPr>
      </w:pPr>
    </w:p>
    <w:p w:rsidR="003533FE" w:rsidRPr="00455A09" w:rsidRDefault="003533FE" w:rsidP="003533FE">
      <w:pPr>
        <w:adjustRightInd w:val="0"/>
        <w:jc w:val="center"/>
        <w:rPr>
          <w:rFonts w:ascii="Times New Roman" w:hAnsi="Times New Roman" w:cs="Times New Roman"/>
          <w:b/>
          <w:bCs/>
          <w:color w:val="000000"/>
          <w:sz w:val="24"/>
          <w:szCs w:val="24"/>
        </w:rPr>
      </w:pPr>
    </w:p>
    <w:p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rsidR="003533FE" w:rsidRPr="00455A09" w:rsidRDefault="003533FE" w:rsidP="003533FE">
      <w:pPr>
        <w:adjustRightInd w:val="0"/>
        <w:rPr>
          <w:rFonts w:ascii="Times New Roman" w:hAnsi="Times New Roman" w:cs="Times New Roman"/>
          <w:b/>
          <w:bCs/>
          <w:color w:val="000000"/>
          <w:sz w:val="24"/>
          <w:szCs w:val="24"/>
          <w:u w:val="single"/>
        </w:rPr>
      </w:pPr>
    </w:p>
    <w:p w:rsidR="003533FE" w:rsidRPr="00455A09" w:rsidRDefault="003533FE" w:rsidP="003533FE">
      <w:pPr>
        <w:adjustRightInd w:val="0"/>
        <w:jc w:val="center"/>
        <w:rPr>
          <w:rFonts w:ascii="Times New Roman" w:hAnsi="Times New Roman" w:cs="Times New Roman"/>
          <w:b/>
          <w:bCs/>
          <w:color w:val="000000"/>
          <w:sz w:val="24"/>
          <w:szCs w:val="24"/>
          <w:u w:val="single"/>
        </w:rPr>
      </w:pPr>
    </w:p>
    <w:p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rsidR="003533FE" w:rsidRPr="00455A09" w:rsidRDefault="003533FE" w:rsidP="003533FE">
      <w:pPr>
        <w:adjustRightInd w:val="0"/>
        <w:rPr>
          <w:rFonts w:ascii="Times New Roman" w:hAnsi="Times New Roman" w:cs="Times New Roman"/>
          <w:b/>
          <w:color w:val="000000"/>
          <w:sz w:val="24"/>
          <w:szCs w:val="24"/>
        </w:rPr>
      </w:pPr>
    </w:p>
    <w:p w:rsidR="006E3AF4" w:rsidRPr="00993982" w:rsidRDefault="001A6AC3" w:rsidP="006E3AF4">
      <w:pPr>
        <w:adjustRightInd w:val="0"/>
        <w:jc w:val="center"/>
        <w:rPr>
          <w:rFonts w:ascii="Times New Roman" w:hAnsi="Times New Roman" w:cs="Times New Roman"/>
          <w:b/>
          <w:bCs/>
        </w:rPr>
      </w:pPr>
      <w:bookmarkStart w:id="1" w:name="_Hlk57115876"/>
      <w:bookmarkStart w:id="2" w:name="_Hlk529447498"/>
      <w:r w:rsidRPr="000358B3">
        <w:rPr>
          <w:rFonts w:ascii="Times New Roman" w:hAnsi="Times New Roman"/>
          <w:b/>
          <w:sz w:val="21"/>
          <w:szCs w:val="21"/>
        </w:rPr>
        <w:t>„</w:t>
      </w:r>
      <w:r w:rsidR="006E3AF4" w:rsidRPr="00993982">
        <w:rPr>
          <w:rFonts w:ascii="Times New Roman" w:hAnsi="Times New Roman" w:cs="Times New Roman"/>
          <w:b/>
          <w:bCs/>
        </w:rPr>
        <w:t xml:space="preserve">Modernizację </w:t>
      </w:r>
      <w:r w:rsidR="00045E95" w:rsidRPr="00993982">
        <w:rPr>
          <w:rFonts w:ascii="Times New Roman" w:hAnsi="Times New Roman" w:cs="Times New Roman"/>
          <w:b/>
          <w:bCs/>
        </w:rPr>
        <w:t xml:space="preserve">i rozbudowę infrastruktury </w:t>
      </w:r>
      <w:proofErr w:type="spellStart"/>
      <w:r w:rsidR="00045E95" w:rsidRPr="00993982">
        <w:rPr>
          <w:rFonts w:ascii="Times New Roman" w:hAnsi="Times New Roman" w:cs="Times New Roman"/>
          <w:b/>
          <w:bCs/>
        </w:rPr>
        <w:t>wod-kan</w:t>
      </w:r>
      <w:proofErr w:type="spellEnd"/>
      <w:r w:rsidR="006E3AF4" w:rsidRPr="00993982">
        <w:rPr>
          <w:rFonts w:ascii="Times New Roman" w:hAnsi="Times New Roman" w:cs="Times New Roman"/>
          <w:b/>
          <w:bCs/>
        </w:rPr>
        <w:t xml:space="preserve"> </w:t>
      </w:r>
    </w:p>
    <w:p w:rsidR="001A6AC3" w:rsidRPr="000358B3" w:rsidRDefault="006E3AF4" w:rsidP="006E3AF4">
      <w:pPr>
        <w:adjustRightInd w:val="0"/>
        <w:jc w:val="center"/>
        <w:rPr>
          <w:rFonts w:ascii="Times New Roman" w:hAnsi="Times New Roman" w:cs="Times New Roman"/>
          <w:b/>
          <w:bCs/>
          <w:sz w:val="21"/>
          <w:szCs w:val="21"/>
        </w:rPr>
      </w:pPr>
      <w:r w:rsidRPr="00993982">
        <w:rPr>
          <w:rFonts w:ascii="Times New Roman" w:hAnsi="Times New Roman" w:cs="Times New Roman"/>
          <w:b/>
          <w:bCs/>
        </w:rPr>
        <w:t>w Gminie Aleksandrów Kujawski</w:t>
      </w:r>
      <w:r w:rsidR="001A6AC3" w:rsidRPr="00993982">
        <w:rPr>
          <w:rFonts w:ascii="Times New Roman" w:hAnsi="Times New Roman" w:cs="Times New Roman"/>
          <w:b/>
          <w:sz w:val="21"/>
          <w:szCs w:val="21"/>
        </w:rPr>
        <w:t>”</w:t>
      </w:r>
    </w:p>
    <w:bookmarkEnd w:id="1"/>
    <w:p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rsidR="003533FE" w:rsidRPr="00455A09" w:rsidRDefault="003533FE" w:rsidP="003533FE">
      <w:pPr>
        <w:pStyle w:val="Default"/>
        <w:jc w:val="center"/>
        <w:rPr>
          <w:b/>
          <w:bCs/>
          <w:color w:val="auto"/>
        </w:rPr>
      </w:pPr>
    </w:p>
    <w:p w:rsidR="003533FE" w:rsidRPr="00A45ADB" w:rsidRDefault="003533FE" w:rsidP="003533FE">
      <w:pPr>
        <w:adjustRightInd w:val="0"/>
        <w:jc w:val="center"/>
        <w:rPr>
          <w:rFonts w:ascii="Times New Roman" w:hAnsi="Times New Roman" w:cs="Times New Roman"/>
          <w:color w:val="000000"/>
          <w:sz w:val="24"/>
          <w:szCs w:val="24"/>
        </w:rPr>
      </w:pPr>
    </w:p>
    <w:p w:rsidR="003533FE" w:rsidRDefault="003533FE" w:rsidP="003533FE">
      <w:pPr>
        <w:adjustRightInd w:val="0"/>
        <w:jc w:val="center"/>
        <w:rPr>
          <w:rFonts w:ascii="Times New Roman" w:hAnsi="Times New Roman" w:cs="Times New Roman"/>
          <w:color w:val="000000"/>
          <w:sz w:val="24"/>
          <w:szCs w:val="24"/>
        </w:rPr>
      </w:pPr>
    </w:p>
    <w:p w:rsidR="00BA4054" w:rsidRDefault="00BA4054" w:rsidP="003533FE">
      <w:pPr>
        <w:adjustRightInd w:val="0"/>
        <w:jc w:val="center"/>
        <w:rPr>
          <w:rFonts w:ascii="Times New Roman" w:hAnsi="Times New Roman" w:cs="Times New Roman"/>
          <w:color w:val="000000"/>
          <w:sz w:val="24"/>
          <w:szCs w:val="24"/>
        </w:rPr>
      </w:pPr>
    </w:p>
    <w:p w:rsidR="0080303B" w:rsidRPr="00A45ADB" w:rsidRDefault="0080303B" w:rsidP="003533FE">
      <w:pPr>
        <w:adjustRightInd w:val="0"/>
        <w:jc w:val="center"/>
        <w:rPr>
          <w:rFonts w:ascii="Times New Roman" w:hAnsi="Times New Roman" w:cs="Times New Roman"/>
          <w:color w:val="000000"/>
          <w:sz w:val="24"/>
          <w:szCs w:val="24"/>
        </w:rPr>
      </w:pPr>
    </w:p>
    <w:p w:rsidR="003533FE" w:rsidRPr="00455A09" w:rsidRDefault="003533FE" w:rsidP="003533FE">
      <w:pPr>
        <w:adjustRightInd w:val="0"/>
        <w:jc w:val="center"/>
        <w:rPr>
          <w:rFonts w:ascii="Times New Roman" w:hAnsi="Times New Roman" w:cs="Times New Roman"/>
          <w:b/>
          <w:color w:val="000000"/>
          <w:sz w:val="24"/>
          <w:szCs w:val="24"/>
        </w:rPr>
      </w:pPr>
    </w:p>
    <w:p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rsidR="003533FE" w:rsidRPr="00455A09" w:rsidRDefault="003533FE" w:rsidP="003533FE">
      <w:pPr>
        <w:adjustRightInd w:val="0"/>
        <w:jc w:val="center"/>
        <w:rPr>
          <w:rFonts w:ascii="Times New Roman" w:hAnsi="Times New Roman" w:cs="Times New Roman"/>
          <w:b/>
          <w:bCs/>
          <w:color w:val="000000"/>
          <w:sz w:val="24"/>
          <w:szCs w:val="24"/>
        </w:rPr>
      </w:pPr>
    </w:p>
    <w:p w:rsidR="003533FE" w:rsidRPr="00455A09" w:rsidRDefault="003533FE" w:rsidP="003533FE">
      <w:pPr>
        <w:adjustRightInd w:val="0"/>
        <w:jc w:val="center"/>
        <w:rPr>
          <w:rFonts w:ascii="Times New Roman" w:hAnsi="Times New Roman" w:cs="Times New Roman"/>
          <w:b/>
          <w:bCs/>
          <w:color w:val="000000"/>
          <w:sz w:val="24"/>
          <w:szCs w:val="24"/>
        </w:rPr>
      </w:pPr>
    </w:p>
    <w:p w:rsidR="003533FE" w:rsidRPr="00455A09" w:rsidRDefault="003533FE" w:rsidP="003533FE">
      <w:pPr>
        <w:adjustRightInd w:val="0"/>
        <w:jc w:val="center"/>
        <w:rPr>
          <w:rFonts w:ascii="Times New Roman" w:hAnsi="Times New Roman" w:cs="Times New Roman"/>
          <w:b/>
          <w:bCs/>
          <w:color w:val="000000"/>
          <w:sz w:val="24"/>
          <w:szCs w:val="24"/>
        </w:rPr>
      </w:pPr>
    </w:p>
    <w:p w:rsidR="003533FE" w:rsidRPr="00455A09" w:rsidRDefault="003533FE" w:rsidP="003533FE">
      <w:pPr>
        <w:adjustRightInd w:val="0"/>
        <w:jc w:val="center"/>
        <w:rPr>
          <w:rFonts w:ascii="Times New Roman" w:hAnsi="Times New Roman" w:cs="Times New Roman"/>
          <w:b/>
          <w:bCs/>
          <w:color w:val="000000"/>
          <w:sz w:val="24"/>
          <w:szCs w:val="24"/>
        </w:rPr>
      </w:pPr>
    </w:p>
    <w:p w:rsidR="003533FE" w:rsidRPr="00455A09" w:rsidRDefault="003533FE" w:rsidP="003533FE">
      <w:pPr>
        <w:adjustRightInd w:val="0"/>
        <w:jc w:val="center"/>
        <w:rPr>
          <w:rFonts w:ascii="Times New Roman" w:hAnsi="Times New Roman" w:cs="Times New Roman"/>
          <w:b/>
          <w:bCs/>
          <w:color w:val="000000"/>
          <w:sz w:val="24"/>
          <w:szCs w:val="24"/>
        </w:rPr>
      </w:pPr>
    </w:p>
    <w:p w:rsidR="003533FE" w:rsidRPr="00455A09" w:rsidRDefault="003533FE" w:rsidP="003533FE">
      <w:pPr>
        <w:adjustRightInd w:val="0"/>
        <w:jc w:val="both"/>
        <w:rPr>
          <w:rFonts w:ascii="Times New Roman" w:hAnsi="Times New Roman" w:cs="Times New Roman"/>
          <w:sz w:val="24"/>
          <w:szCs w:val="24"/>
        </w:rPr>
      </w:pPr>
    </w:p>
    <w:p w:rsidR="003533FE" w:rsidRPr="00455A09" w:rsidRDefault="003533FE" w:rsidP="003533FE">
      <w:pPr>
        <w:adjustRightInd w:val="0"/>
        <w:jc w:val="both"/>
        <w:rPr>
          <w:rFonts w:ascii="Times New Roman" w:hAnsi="Times New Roman" w:cs="Times New Roman"/>
          <w:sz w:val="24"/>
          <w:szCs w:val="24"/>
        </w:rPr>
      </w:pPr>
    </w:p>
    <w:p w:rsidR="003533FE" w:rsidRPr="00455A09" w:rsidRDefault="003533FE" w:rsidP="003533FE">
      <w:pPr>
        <w:adjustRightInd w:val="0"/>
        <w:jc w:val="both"/>
        <w:rPr>
          <w:rFonts w:ascii="Times New Roman" w:hAnsi="Times New Roman" w:cs="Times New Roman"/>
          <w:sz w:val="24"/>
          <w:szCs w:val="24"/>
        </w:rPr>
      </w:pPr>
    </w:p>
    <w:p w:rsidR="003533FE" w:rsidRPr="00455A09" w:rsidRDefault="003533FE" w:rsidP="003533FE">
      <w:pPr>
        <w:adjustRightInd w:val="0"/>
        <w:jc w:val="both"/>
        <w:rPr>
          <w:rFonts w:ascii="Times New Roman" w:hAnsi="Times New Roman" w:cs="Times New Roman"/>
          <w:sz w:val="24"/>
          <w:szCs w:val="24"/>
        </w:rPr>
      </w:pPr>
    </w:p>
    <w:p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rsidR="003533FE" w:rsidRPr="00455A09" w:rsidRDefault="003533FE" w:rsidP="003533FE">
      <w:pPr>
        <w:adjustRightInd w:val="0"/>
        <w:jc w:val="both"/>
        <w:rPr>
          <w:rFonts w:ascii="Times New Roman" w:hAnsi="Times New Roman" w:cs="Times New Roman"/>
          <w:b/>
          <w:bCs/>
          <w:color w:val="000000"/>
          <w:sz w:val="24"/>
          <w:szCs w:val="24"/>
        </w:rPr>
      </w:pPr>
    </w:p>
    <w:bookmarkEnd w:id="2"/>
    <w:p w:rsidR="003533FE" w:rsidRPr="00455A09" w:rsidRDefault="003533FE" w:rsidP="003533FE">
      <w:pPr>
        <w:tabs>
          <w:tab w:val="left" w:pos="2900"/>
        </w:tabs>
        <w:spacing w:before="76"/>
        <w:rPr>
          <w:rFonts w:ascii="Times New Roman" w:hAnsi="Times New Roman" w:cs="Times New Roman"/>
          <w:b/>
          <w:sz w:val="24"/>
          <w:szCs w:val="24"/>
        </w:rPr>
      </w:pPr>
    </w:p>
    <w:p w:rsidR="003533FE" w:rsidRPr="00455A09" w:rsidRDefault="003533FE" w:rsidP="003533FE">
      <w:pPr>
        <w:tabs>
          <w:tab w:val="left" w:pos="2900"/>
        </w:tabs>
        <w:spacing w:before="76"/>
        <w:rPr>
          <w:rFonts w:ascii="Times New Roman" w:hAnsi="Times New Roman" w:cs="Times New Roman"/>
          <w:b/>
          <w:sz w:val="24"/>
          <w:szCs w:val="24"/>
        </w:rPr>
      </w:pPr>
    </w:p>
    <w:p w:rsidR="003533FE" w:rsidRPr="00455A09" w:rsidRDefault="003533FE" w:rsidP="003533FE">
      <w:pPr>
        <w:tabs>
          <w:tab w:val="left" w:pos="2900"/>
        </w:tabs>
        <w:spacing w:before="76"/>
        <w:rPr>
          <w:rFonts w:ascii="Times New Roman" w:hAnsi="Times New Roman" w:cs="Times New Roman"/>
          <w:b/>
          <w:sz w:val="24"/>
          <w:szCs w:val="24"/>
        </w:rPr>
      </w:pPr>
    </w:p>
    <w:p w:rsidR="00C70B44" w:rsidRDefault="00C70B44" w:rsidP="003533FE">
      <w:pPr>
        <w:tabs>
          <w:tab w:val="left" w:pos="2900"/>
        </w:tabs>
        <w:spacing w:before="76"/>
        <w:rPr>
          <w:rFonts w:ascii="Times New Roman" w:hAnsi="Times New Roman" w:cs="Times New Roman"/>
          <w:b/>
          <w:sz w:val="24"/>
          <w:szCs w:val="24"/>
        </w:rPr>
      </w:pPr>
    </w:p>
    <w:p w:rsidR="00FA5FA5" w:rsidRPr="00455A09" w:rsidRDefault="00FA5FA5" w:rsidP="003533FE">
      <w:pPr>
        <w:tabs>
          <w:tab w:val="left" w:pos="2900"/>
        </w:tabs>
        <w:spacing w:before="76"/>
        <w:rPr>
          <w:rFonts w:ascii="Times New Roman" w:hAnsi="Times New Roman" w:cs="Times New Roman"/>
          <w:b/>
          <w:sz w:val="24"/>
          <w:szCs w:val="24"/>
        </w:rPr>
      </w:pPr>
    </w:p>
    <w:p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rsidR="006E3AF4" w:rsidRPr="006E3AF4" w:rsidRDefault="006E3AF4" w:rsidP="006B0076">
      <w:pPr>
        <w:pStyle w:val="Tekstpodstawowy"/>
        <w:numPr>
          <w:ilvl w:val="0"/>
          <w:numId w:val="62"/>
        </w:numPr>
        <w:tabs>
          <w:tab w:val="left" w:pos="284"/>
        </w:tabs>
        <w:ind w:left="0" w:right="4136" w:firstLine="0"/>
        <w:jc w:val="both"/>
        <w:rPr>
          <w:rFonts w:ascii="Times New Roman" w:hAnsi="Times New Roman" w:cs="Times New Roman"/>
          <w:sz w:val="22"/>
          <w:szCs w:val="22"/>
        </w:rPr>
      </w:pPr>
      <w:r w:rsidRPr="006E3AF4">
        <w:rPr>
          <w:rFonts w:ascii="Times New Roman" w:hAnsi="Times New Roman" w:cs="Times New Roman"/>
          <w:sz w:val="22"/>
          <w:szCs w:val="22"/>
        </w:rPr>
        <w:t>Gminne Przedsiębiorstwo Usługowe</w:t>
      </w:r>
    </w:p>
    <w:p w:rsidR="006E3AF4" w:rsidRPr="006E3AF4" w:rsidRDefault="006E3AF4" w:rsidP="006E3AF4">
      <w:pPr>
        <w:pStyle w:val="Tekstpodstawowy"/>
        <w:tabs>
          <w:tab w:val="left" w:pos="284"/>
        </w:tabs>
        <w:ind w:right="4136"/>
        <w:jc w:val="both"/>
        <w:rPr>
          <w:rFonts w:ascii="Times New Roman" w:hAnsi="Times New Roman" w:cs="Times New Roman"/>
          <w:sz w:val="22"/>
          <w:szCs w:val="22"/>
        </w:rPr>
      </w:pPr>
      <w:r w:rsidRPr="006E3AF4">
        <w:rPr>
          <w:rFonts w:ascii="Times New Roman" w:hAnsi="Times New Roman" w:cs="Times New Roman"/>
          <w:sz w:val="22"/>
          <w:szCs w:val="22"/>
        </w:rPr>
        <w:tab/>
      </w:r>
      <w:bookmarkStart w:id="3" w:name="_Hlk155698486"/>
      <w:r w:rsidRPr="006E3AF4">
        <w:rPr>
          <w:rFonts w:ascii="Times New Roman" w:hAnsi="Times New Roman" w:cs="Times New Roman"/>
          <w:sz w:val="22"/>
          <w:szCs w:val="22"/>
        </w:rPr>
        <w:t>„ALGAWA” Sp. z o.o. ul. Przemysłowa 10</w:t>
      </w:r>
    </w:p>
    <w:p w:rsidR="006E3AF4" w:rsidRPr="006E3AF4" w:rsidRDefault="006E3AF4" w:rsidP="006E3AF4">
      <w:pPr>
        <w:pStyle w:val="Tekstpodstawowy"/>
        <w:ind w:left="215"/>
        <w:jc w:val="both"/>
        <w:rPr>
          <w:rFonts w:ascii="Times New Roman" w:hAnsi="Times New Roman" w:cs="Times New Roman"/>
          <w:sz w:val="22"/>
          <w:szCs w:val="22"/>
        </w:rPr>
      </w:pPr>
      <w:r w:rsidRPr="006E3AF4">
        <w:rPr>
          <w:rFonts w:ascii="Times New Roman" w:hAnsi="Times New Roman" w:cs="Times New Roman"/>
          <w:sz w:val="22"/>
          <w:szCs w:val="22"/>
        </w:rPr>
        <w:t>87-700 Aleksandrów Kujawski</w:t>
      </w:r>
    </w:p>
    <w:bookmarkEnd w:id="3"/>
    <w:p w:rsidR="006E3AF4" w:rsidRPr="006E3AF4" w:rsidRDefault="006E3AF4" w:rsidP="006E3AF4">
      <w:pPr>
        <w:pStyle w:val="Tekstpodstawowy"/>
        <w:ind w:left="215"/>
        <w:jc w:val="both"/>
        <w:rPr>
          <w:rFonts w:ascii="Times New Roman" w:hAnsi="Times New Roman" w:cs="Times New Roman"/>
          <w:sz w:val="22"/>
          <w:szCs w:val="22"/>
        </w:rPr>
      </w:pPr>
      <w:proofErr w:type="spellStart"/>
      <w:r w:rsidRPr="006E3AF4">
        <w:rPr>
          <w:rFonts w:ascii="Times New Roman" w:hAnsi="Times New Roman" w:cs="Times New Roman"/>
          <w:sz w:val="22"/>
          <w:szCs w:val="22"/>
        </w:rPr>
        <w:t>tel</w:t>
      </w:r>
      <w:proofErr w:type="spellEnd"/>
      <w:r w:rsidRPr="006E3AF4">
        <w:rPr>
          <w:rFonts w:ascii="Times New Roman" w:hAnsi="Times New Roman" w:cs="Times New Roman"/>
          <w:sz w:val="22"/>
          <w:szCs w:val="22"/>
        </w:rPr>
        <w:t>: 054 282-07-70,</w:t>
      </w:r>
      <w:r w:rsidRPr="006E3AF4">
        <w:rPr>
          <w:rFonts w:ascii="Times New Roman" w:hAnsi="Times New Roman" w:cs="Times New Roman"/>
          <w:spacing w:val="-11"/>
          <w:sz w:val="22"/>
          <w:szCs w:val="22"/>
        </w:rPr>
        <w:t xml:space="preserve"> </w:t>
      </w:r>
      <w:r w:rsidRPr="006E3AF4">
        <w:rPr>
          <w:rFonts w:ascii="Times New Roman" w:hAnsi="Times New Roman" w:cs="Times New Roman"/>
          <w:sz w:val="22"/>
          <w:szCs w:val="22"/>
        </w:rPr>
        <w:t>54-282-81-90</w:t>
      </w:r>
    </w:p>
    <w:p w:rsidR="006E3AF4" w:rsidRDefault="006E3AF4" w:rsidP="006E3AF4">
      <w:pPr>
        <w:pStyle w:val="Tekstpodstawowy"/>
        <w:ind w:left="215"/>
        <w:jc w:val="both"/>
      </w:pPr>
      <w:r w:rsidRPr="006E3AF4">
        <w:rPr>
          <w:rFonts w:ascii="Times New Roman" w:hAnsi="Times New Roman" w:cs="Times New Roman"/>
          <w:sz w:val="22"/>
          <w:szCs w:val="22"/>
        </w:rPr>
        <w:t>email:</w:t>
      </w:r>
      <w:r w:rsidRPr="006E3AF4">
        <w:rPr>
          <w:rFonts w:ascii="Times New Roman" w:hAnsi="Times New Roman" w:cs="Times New Roman"/>
          <w:spacing w:val="-13"/>
          <w:sz w:val="22"/>
          <w:szCs w:val="22"/>
        </w:rPr>
        <w:t xml:space="preserve"> </w:t>
      </w:r>
      <w:hyperlink r:id="rId8">
        <w:r w:rsidRPr="006E3AF4">
          <w:rPr>
            <w:rFonts w:ascii="Times New Roman" w:hAnsi="Times New Roman" w:cs="Times New Roman"/>
            <w:sz w:val="22"/>
            <w:szCs w:val="22"/>
          </w:rPr>
          <w:t>sekretariat@gpualgawa.pl</w:t>
        </w:r>
      </w:hyperlink>
      <w:r w:rsidR="00743E75">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3533FE" w:rsidRPr="008C78A9" w:rsidRDefault="003533FE" w:rsidP="006E3AF4">
      <w:pPr>
        <w:pStyle w:val="Default"/>
        <w:ind w:firstLine="215"/>
        <w:rPr>
          <w:sz w:val="22"/>
          <w:szCs w:val="22"/>
        </w:rPr>
      </w:pPr>
      <w:r w:rsidRPr="00455A09">
        <w:rPr>
          <w:sz w:val="22"/>
          <w:szCs w:val="22"/>
        </w:rPr>
        <w:t xml:space="preserve">strona internetowa: </w:t>
      </w:r>
      <w:hyperlink r:id="rId9" w:history="1">
        <w:r w:rsidR="006E3AF4" w:rsidRPr="00FD5E85">
          <w:rPr>
            <w:rStyle w:val="Hipercze"/>
            <w:sz w:val="22"/>
            <w:szCs w:val="22"/>
          </w:rPr>
          <w:t>http://www.algawa.4bip.pl/index.php?idg=1&amp;id=1&amp;x=1</w:t>
        </w:r>
      </w:hyperlink>
      <w:r w:rsidR="006E3AF4">
        <w:rPr>
          <w:sz w:val="22"/>
          <w:szCs w:val="22"/>
        </w:rPr>
        <w:t xml:space="preserve"> </w:t>
      </w:r>
    </w:p>
    <w:p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godziny urzędowania: poniedziałek, środa, czwartek 07:</w:t>
      </w:r>
      <w:r w:rsidR="00192090">
        <w:rPr>
          <w:rFonts w:ascii="Times New Roman" w:hAnsi="Times New Roman" w:cs="Times New Roman"/>
        </w:rPr>
        <w:t>0</w:t>
      </w:r>
      <w:r w:rsidRPr="00455A09">
        <w:rPr>
          <w:rFonts w:ascii="Times New Roman" w:hAnsi="Times New Roman" w:cs="Times New Roman"/>
        </w:rPr>
        <w:t>0- 15</w:t>
      </w:r>
      <w:r w:rsidR="00192090">
        <w:rPr>
          <w:rFonts w:ascii="Times New Roman" w:hAnsi="Times New Roman" w:cs="Times New Roman"/>
        </w:rPr>
        <w:t>:0</w:t>
      </w:r>
      <w:r w:rsidRPr="00455A09">
        <w:rPr>
          <w:rFonts w:ascii="Times New Roman" w:hAnsi="Times New Roman" w:cs="Times New Roman"/>
        </w:rPr>
        <w:t>0, wtorek 07:</w:t>
      </w:r>
      <w:r w:rsidR="00192090">
        <w:rPr>
          <w:rFonts w:ascii="Times New Roman" w:hAnsi="Times New Roman" w:cs="Times New Roman"/>
        </w:rPr>
        <w:t>0</w:t>
      </w:r>
      <w:r w:rsidRPr="00455A09">
        <w:rPr>
          <w:rFonts w:ascii="Times New Roman" w:hAnsi="Times New Roman" w:cs="Times New Roman"/>
        </w:rPr>
        <w:t>0 – 1</w:t>
      </w:r>
      <w:r w:rsidR="00192090">
        <w:rPr>
          <w:rFonts w:ascii="Times New Roman" w:hAnsi="Times New Roman" w:cs="Times New Roman"/>
        </w:rPr>
        <w:t>6</w:t>
      </w:r>
      <w:r w:rsidRPr="00455A09">
        <w:rPr>
          <w:rFonts w:ascii="Times New Roman" w:hAnsi="Times New Roman" w:cs="Times New Roman"/>
        </w:rPr>
        <w:t xml:space="preserve">:00, </w:t>
      </w:r>
    </w:p>
    <w:p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w:t>
      </w:r>
      <w:r w:rsidR="00192090">
        <w:rPr>
          <w:rFonts w:ascii="Times New Roman" w:hAnsi="Times New Roman" w:cs="Times New Roman"/>
        </w:rPr>
        <w:t>00</w:t>
      </w:r>
      <w:r w:rsidRPr="00455A09">
        <w:rPr>
          <w:rFonts w:ascii="Times New Roman" w:hAnsi="Times New Roman" w:cs="Times New Roman"/>
        </w:rPr>
        <w:t xml:space="preserve"> – 14:00.</w:t>
      </w:r>
    </w:p>
    <w:p w:rsidR="003533FE" w:rsidRPr="00455A09" w:rsidRDefault="003533FE" w:rsidP="003533FE">
      <w:pPr>
        <w:pStyle w:val="Default"/>
        <w:ind w:firstLine="284"/>
        <w:jc w:val="both"/>
        <w:rPr>
          <w:b/>
          <w:sz w:val="22"/>
          <w:szCs w:val="22"/>
        </w:rPr>
      </w:pPr>
      <w:r w:rsidRPr="00AD6481">
        <w:rPr>
          <w:b/>
          <w:bCs/>
          <w:sz w:val="22"/>
          <w:szCs w:val="22"/>
        </w:rPr>
        <w:t xml:space="preserve">Konto bankowe </w:t>
      </w:r>
      <w:r w:rsidR="00CB1C7A">
        <w:rPr>
          <w:b/>
          <w:bCs/>
          <w:sz w:val="22"/>
          <w:szCs w:val="22"/>
        </w:rPr>
        <w:t xml:space="preserve">KDBS Aleksandrów Kujawski: </w:t>
      </w:r>
      <w:r w:rsidR="00045E95" w:rsidRPr="00AD6481">
        <w:rPr>
          <w:b/>
          <w:bCs/>
          <w:sz w:val="22"/>
          <w:szCs w:val="22"/>
        </w:rPr>
        <w:t>77</w:t>
      </w:r>
      <w:r w:rsidR="00045E95" w:rsidRPr="00993982">
        <w:rPr>
          <w:b/>
          <w:sz w:val="22"/>
          <w:szCs w:val="22"/>
        </w:rPr>
        <w:t xml:space="preserve"> 9550 0003 2270 0210 0021 0001</w:t>
      </w:r>
    </w:p>
    <w:p w:rsidR="003533FE" w:rsidRPr="00455A09" w:rsidRDefault="003533FE" w:rsidP="003533FE">
      <w:pPr>
        <w:pStyle w:val="Default"/>
        <w:ind w:firstLine="284"/>
        <w:jc w:val="both"/>
        <w:rPr>
          <w:sz w:val="22"/>
          <w:szCs w:val="22"/>
        </w:rPr>
      </w:pPr>
    </w:p>
    <w:p w:rsidR="00B755E5" w:rsidRPr="00993982" w:rsidRDefault="003533FE" w:rsidP="00B755E5">
      <w:pPr>
        <w:pStyle w:val="Default"/>
        <w:jc w:val="both"/>
        <w:rPr>
          <w:color w:val="auto"/>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63AAF" w:rsidRPr="00993982">
          <w:rPr>
            <w:rStyle w:val="Hipercze"/>
            <w:color w:val="auto"/>
            <w:sz w:val="22"/>
            <w:szCs w:val="22"/>
          </w:rPr>
          <w:t>https://platformazakupowa.pl/pn/algawa</w:t>
        </w:r>
      </w:hyperlink>
      <w:r w:rsidR="00B63AAF" w:rsidRPr="00993982">
        <w:rPr>
          <w:color w:val="auto"/>
          <w:sz w:val="22"/>
          <w:szCs w:val="22"/>
        </w:rPr>
        <w:t xml:space="preserve"> </w:t>
      </w:r>
    </w:p>
    <w:p w:rsidR="00B755E5" w:rsidRPr="00993982" w:rsidRDefault="00B755E5" w:rsidP="00B755E5">
      <w:pPr>
        <w:pStyle w:val="Default"/>
        <w:jc w:val="both"/>
        <w:rPr>
          <w:color w:val="auto"/>
          <w:sz w:val="22"/>
          <w:szCs w:val="22"/>
        </w:rPr>
      </w:pPr>
    </w:p>
    <w:p w:rsidR="00B755E5" w:rsidRPr="00993982" w:rsidRDefault="003533FE" w:rsidP="00B755E5">
      <w:pPr>
        <w:pStyle w:val="Default"/>
        <w:jc w:val="both"/>
        <w:rPr>
          <w:color w:val="auto"/>
          <w:sz w:val="22"/>
          <w:szCs w:val="22"/>
        </w:rPr>
      </w:pPr>
      <w:r w:rsidRPr="00993982">
        <w:rPr>
          <w:color w:val="auto"/>
          <w:sz w:val="22"/>
          <w:szCs w:val="22"/>
        </w:rPr>
        <w:t xml:space="preserve">2. Zmiany i wyjaśnienia treści SWZ oraz inne dokumenty zamówienia bezpośrednio </w:t>
      </w:r>
      <w:r w:rsidRPr="00993982">
        <w:rPr>
          <w:color w:val="auto"/>
          <w:spacing w:val="1"/>
          <w:sz w:val="22"/>
          <w:szCs w:val="22"/>
        </w:rPr>
        <w:t>z</w:t>
      </w:r>
      <w:r w:rsidRPr="00993982">
        <w:rPr>
          <w:color w:val="auto"/>
          <w:spacing w:val="-1"/>
          <w:sz w:val="22"/>
          <w:szCs w:val="22"/>
        </w:rPr>
        <w:t>w</w:t>
      </w:r>
      <w:r w:rsidRPr="00993982">
        <w:rPr>
          <w:color w:val="auto"/>
          <w:spacing w:val="1"/>
          <w:sz w:val="22"/>
          <w:szCs w:val="22"/>
        </w:rPr>
        <w:t>i</w:t>
      </w:r>
      <w:r w:rsidRPr="00993982">
        <w:rPr>
          <w:color w:val="auto"/>
          <w:sz w:val="22"/>
          <w:szCs w:val="22"/>
        </w:rPr>
        <w:t>ąz</w:t>
      </w:r>
      <w:r w:rsidRPr="00993982">
        <w:rPr>
          <w:color w:val="auto"/>
          <w:spacing w:val="-2"/>
          <w:sz w:val="22"/>
          <w:szCs w:val="22"/>
        </w:rPr>
        <w:t>a</w:t>
      </w:r>
      <w:r w:rsidRPr="00993982">
        <w:rPr>
          <w:color w:val="auto"/>
          <w:sz w:val="22"/>
          <w:szCs w:val="22"/>
        </w:rPr>
        <w:t xml:space="preserve">ne z o </w:t>
      </w:r>
      <w:r w:rsidRPr="00993982">
        <w:rPr>
          <w:color w:val="auto"/>
          <w:spacing w:val="-2"/>
          <w:sz w:val="22"/>
          <w:szCs w:val="22"/>
        </w:rPr>
        <w:t>u</w:t>
      </w:r>
      <w:r w:rsidRPr="00993982">
        <w:rPr>
          <w:color w:val="auto"/>
          <w:sz w:val="22"/>
          <w:szCs w:val="22"/>
        </w:rPr>
        <w:t>d</w:t>
      </w:r>
      <w:r w:rsidRPr="00993982">
        <w:rPr>
          <w:color w:val="auto"/>
          <w:spacing w:val="-2"/>
          <w:sz w:val="22"/>
          <w:szCs w:val="22"/>
        </w:rPr>
        <w:t>z</w:t>
      </w:r>
      <w:r w:rsidRPr="00993982">
        <w:rPr>
          <w:color w:val="auto"/>
          <w:sz w:val="22"/>
          <w:szCs w:val="22"/>
        </w:rPr>
        <w:t>i</w:t>
      </w:r>
      <w:r w:rsidRPr="00993982">
        <w:rPr>
          <w:color w:val="auto"/>
          <w:spacing w:val="-2"/>
          <w:sz w:val="22"/>
          <w:szCs w:val="22"/>
        </w:rPr>
        <w:t>e</w:t>
      </w:r>
      <w:r w:rsidRPr="00993982">
        <w:rPr>
          <w:color w:val="auto"/>
          <w:sz w:val="22"/>
          <w:szCs w:val="22"/>
        </w:rPr>
        <w:t>l</w:t>
      </w:r>
      <w:r w:rsidRPr="00993982">
        <w:rPr>
          <w:color w:val="auto"/>
          <w:spacing w:val="-2"/>
          <w:sz w:val="22"/>
          <w:szCs w:val="22"/>
        </w:rPr>
        <w:t>e</w:t>
      </w:r>
      <w:r w:rsidRPr="00993982">
        <w:rPr>
          <w:color w:val="auto"/>
          <w:sz w:val="22"/>
          <w:szCs w:val="22"/>
        </w:rPr>
        <w:t xml:space="preserve">nie </w:t>
      </w:r>
      <w:r w:rsidRPr="00993982">
        <w:rPr>
          <w:color w:val="auto"/>
          <w:spacing w:val="-2"/>
          <w:sz w:val="22"/>
          <w:szCs w:val="22"/>
        </w:rPr>
        <w:t>za</w:t>
      </w:r>
      <w:r w:rsidRPr="00993982">
        <w:rPr>
          <w:color w:val="auto"/>
          <w:spacing w:val="-1"/>
          <w:sz w:val="22"/>
          <w:szCs w:val="22"/>
        </w:rPr>
        <w:t>m</w:t>
      </w:r>
      <w:r w:rsidRPr="00993982">
        <w:rPr>
          <w:color w:val="auto"/>
          <w:spacing w:val="-2"/>
          <w:sz w:val="22"/>
          <w:szCs w:val="22"/>
        </w:rPr>
        <w:t>ó</w:t>
      </w:r>
      <w:r w:rsidRPr="00993982">
        <w:rPr>
          <w:color w:val="auto"/>
          <w:spacing w:val="2"/>
          <w:sz w:val="22"/>
          <w:szCs w:val="22"/>
        </w:rPr>
        <w:t>w</w:t>
      </w:r>
      <w:r w:rsidRPr="00993982">
        <w:rPr>
          <w:color w:val="auto"/>
          <w:spacing w:val="-1"/>
          <w:sz w:val="22"/>
          <w:szCs w:val="22"/>
        </w:rPr>
        <w:t>i</w:t>
      </w:r>
      <w:r w:rsidRPr="00993982">
        <w:rPr>
          <w:color w:val="auto"/>
          <w:sz w:val="22"/>
          <w:szCs w:val="22"/>
        </w:rPr>
        <w:t>en</w:t>
      </w:r>
      <w:r w:rsidRPr="00993982">
        <w:rPr>
          <w:color w:val="auto"/>
          <w:spacing w:val="-2"/>
          <w:sz w:val="22"/>
          <w:szCs w:val="22"/>
        </w:rPr>
        <w:t>i</w:t>
      </w:r>
      <w:r w:rsidRPr="00993982">
        <w:rPr>
          <w:color w:val="auto"/>
          <w:sz w:val="22"/>
          <w:szCs w:val="22"/>
        </w:rPr>
        <w:t>a b</w:t>
      </w:r>
      <w:r w:rsidRPr="00993982">
        <w:rPr>
          <w:color w:val="auto"/>
          <w:spacing w:val="1"/>
          <w:sz w:val="22"/>
          <w:szCs w:val="22"/>
        </w:rPr>
        <w:t>ę</w:t>
      </w:r>
      <w:r w:rsidRPr="00993982">
        <w:rPr>
          <w:color w:val="auto"/>
          <w:spacing w:val="-2"/>
          <w:sz w:val="22"/>
          <w:szCs w:val="22"/>
        </w:rPr>
        <w:t>d</w:t>
      </w:r>
      <w:r w:rsidRPr="00993982">
        <w:rPr>
          <w:color w:val="auto"/>
          <w:sz w:val="22"/>
          <w:szCs w:val="22"/>
        </w:rPr>
        <w:t xml:space="preserve">ą </w:t>
      </w:r>
      <w:r w:rsidRPr="00993982">
        <w:rPr>
          <w:color w:val="auto"/>
          <w:spacing w:val="-2"/>
          <w:sz w:val="22"/>
          <w:szCs w:val="22"/>
        </w:rPr>
        <w:t>u</w:t>
      </w:r>
      <w:r w:rsidRPr="00993982">
        <w:rPr>
          <w:color w:val="auto"/>
          <w:sz w:val="22"/>
          <w:szCs w:val="22"/>
        </w:rPr>
        <w:t>d</w:t>
      </w:r>
      <w:r w:rsidRPr="00993982">
        <w:rPr>
          <w:color w:val="auto"/>
          <w:spacing w:val="-2"/>
          <w:sz w:val="22"/>
          <w:szCs w:val="22"/>
        </w:rPr>
        <w:t>o</w:t>
      </w:r>
      <w:r w:rsidRPr="00993982">
        <w:rPr>
          <w:color w:val="auto"/>
          <w:spacing w:val="1"/>
          <w:sz w:val="22"/>
          <w:szCs w:val="22"/>
        </w:rPr>
        <w:t>st</w:t>
      </w:r>
      <w:r w:rsidRPr="00993982">
        <w:rPr>
          <w:color w:val="auto"/>
          <w:spacing w:val="-2"/>
          <w:sz w:val="22"/>
          <w:szCs w:val="22"/>
        </w:rPr>
        <w:t>ę</w:t>
      </w:r>
      <w:r w:rsidRPr="00993982">
        <w:rPr>
          <w:color w:val="auto"/>
          <w:sz w:val="22"/>
          <w:szCs w:val="22"/>
        </w:rPr>
        <w:t>pn</w:t>
      </w:r>
      <w:r w:rsidRPr="00993982">
        <w:rPr>
          <w:color w:val="auto"/>
          <w:spacing w:val="-2"/>
          <w:sz w:val="22"/>
          <w:szCs w:val="22"/>
        </w:rPr>
        <w:t>i</w:t>
      </w:r>
      <w:r w:rsidRPr="00993982">
        <w:rPr>
          <w:color w:val="auto"/>
          <w:sz w:val="22"/>
          <w:szCs w:val="22"/>
        </w:rPr>
        <w:t xml:space="preserve">ane na </w:t>
      </w:r>
      <w:r w:rsidRPr="00993982">
        <w:rPr>
          <w:color w:val="auto"/>
          <w:spacing w:val="-2"/>
          <w:sz w:val="22"/>
          <w:szCs w:val="22"/>
        </w:rPr>
        <w:t>s</w:t>
      </w:r>
      <w:r w:rsidRPr="00993982">
        <w:rPr>
          <w:color w:val="auto"/>
          <w:sz w:val="22"/>
          <w:szCs w:val="22"/>
        </w:rPr>
        <w:t>tro</w:t>
      </w:r>
      <w:r w:rsidRPr="00993982">
        <w:rPr>
          <w:color w:val="auto"/>
          <w:spacing w:val="-2"/>
          <w:sz w:val="22"/>
          <w:szCs w:val="22"/>
        </w:rPr>
        <w:t>ni</w:t>
      </w:r>
      <w:r w:rsidRPr="00993982">
        <w:rPr>
          <w:color w:val="auto"/>
          <w:sz w:val="22"/>
          <w:szCs w:val="22"/>
        </w:rPr>
        <w:t>e internetowej:</w:t>
      </w:r>
    </w:p>
    <w:p w:rsidR="00B755E5" w:rsidRPr="00993982" w:rsidRDefault="00DA3EB3" w:rsidP="00B755E5">
      <w:pPr>
        <w:pStyle w:val="Default"/>
        <w:jc w:val="both"/>
        <w:rPr>
          <w:color w:val="auto"/>
          <w:sz w:val="22"/>
          <w:szCs w:val="22"/>
          <w:u w:val="single"/>
        </w:rPr>
      </w:pPr>
      <w:hyperlink r:id="rId11" w:history="1">
        <w:r w:rsidR="00B63AAF" w:rsidRPr="00993982">
          <w:rPr>
            <w:rStyle w:val="Hipercze"/>
            <w:color w:val="auto"/>
            <w:sz w:val="22"/>
            <w:szCs w:val="22"/>
          </w:rPr>
          <w:t>https://platformazakupowa.pl/pn/algawa</w:t>
        </w:r>
      </w:hyperlink>
      <w:r w:rsidR="00B63AAF" w:rsidRPr="00993982">
        <w:rPr>
          <w:color w:val="auto"/>
          <w:sz w:val="22"/>
          <w:szCs w:val="22"/>
        </w:rPr>
        <w:t xml:space="preserve"> </w:t>
      </w:r>
      <w:r w:rsidR="00B755E5" w:rsidRPr="00993982">
        <w:rPr>
          <w:color w:val="auto"/>
          <w:sz w:val="22"/>
          <w:szCs w:val="22"/>
        </w:rPr>
        <w:t xml:space="preserve"> </w:t>
      </w:r>
    </w:p>
    <w:p w:rsidR="003533FE" w:rsidRPr="00993982" w:rsidRDefault="003533FE" w:rsidP="003533FE">
      <w:pPr>
        <w:widowControl/>
        <w:numPr>
          <w:ilvl w:val="0"/>
          <w:numId w:val="1"/>
        </w:numPr>
        <w:autoSpaceDE/>
        <w:autoSpaceDN/>
        <w:spacing w:before="240" w:after="240"/>
        <w:rPr>
          <w:rFonts w:ascii="Times New Roman" w:hAnsi="Times New Roman" w:cs="Times New Roman"/>
          <w:b/>
          <w:u w:val="single"/>
        </w:rPr>
      </w:pPr>
      <w:r w:rsidRPr="00993982">
        <w:rPr>
          <w:rFonts w:ascii="Times New Roman" w:hAnsi="Times New Roman" w:cs="Times New Roman"/>
          <w:b/>
          <w:u w:val="single"/>
        </w:rPr>
        <w:t xml:space="preserve">TRYB UDZIELENIA ZAMÓWIENIA </w:t>
      </w:r>
    </w:p>
    <w:p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w:t>
      </w:r>
      <w:proofErr w:type="spellStart"/>
      <w:r w:rsidRPr="00455A09">
        <w:rPr>
          <w:rFonts w:ascii="Times New Roman" w:hAnsi="Times New Roman" w:cs="Times New Roman"/>
        </w:rPr>
        <w:t>pkt</w:t>
      </w:r>
      <w:proofErr w:type="spellEnd"/>
      <w:r w:rsidRPr="00455A09">
        <w:rPr>
          <w:rFonts w:ascii="Times New Roman" w:hAnsi="Times New Roman" w:cs="Times New Roman"/>
        </w:rPr>
        <w:t xml:space="preserve">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rsidR="003533FE" w:rsidRPr="00455A09" w:rsidRDefault="003533FE" w:rsidP="003533FE">
      <w:pPr>
        <w:pStyle w:val="Tekstpodstawowy"/>
        <w:rPr>
          <w:rFonts w:ascii="Times New Roman" w:hAnsi="Times New Roman" w:cs="Times New Roman"/>
          <w:sz w:val="22"/>
          <w:szCs w:val="22"/>
        </w:rPr>
      </w:pPr>
    </w:p>
    <w:p w:rsidR="003533FE" w:rsidRPr="001A6AC3" w:rsidRDefault="003533FE" w:rsidP="00247C12">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rsidR="00247C12" w:rsidRPr="00993982" w:rsidRDefault="00247C12" w:rsidP="006B0076">
      <w:pPr>
        <w:pStyle w:val="Akapitzlist"/>
        <w:numPr>
          <w:ilvl w:val="0"/>
          <w:numId w:val="63"/>
        </w:numPr>
        <w:tabs>
          <w:tab w:val="left" w:pos="284"/>
        </w:tabs>
        <w:adjustRightInd w:val="0"/>
        <w:spacing w:before="0"/>
        <w:ind w:left="0" w:firstLine="0"/>
        <w:rPr>
          <w:rFonts w:ascii="Times New Roman" w:hAnsi="Times New Roman" w:cs="Times New Roman"/>
        </w:rPr>
      </w:pPr>
      <w:r w:rsidRPr="00247C12">
        <w:rPr>
          <w:rFonts w:ascii="Times New Roman" w:hAnsi="Times New Roman" w:cs="Times New Roman"/>
        </w:rPr>
        <w:t>Przedmiotem</w:t>
      </w:r>
      <w:r w:rsidRPr="00247C12">
        <w:rPr>
          <w:rFonts w:ascii="Times New Roman" w:eastAsia="Verdana" w:hAnsi="Times New Roman" w:cs="Times New Roman"/>
        </w:rPr>
        <w:t xml:space="preserve"> </w:t>
      </w:r>
      <w:r w:rsidRPr="00247C12">
        <w:rPr>
          <w:rFonts w:ascii="Times New Roman" w:hAnsi="Times New Roman" w:cs="Times New Roman"/>
        </w:rPr>
        <w:t>zamówienia</w:t>
      </w:r>
      <w:r w:rsidRPr="00247C12">
        <w:rPr>
          <w:rFonts w:ascii="Times New Roman" w:eastAsia="Verdana" w:hAnsi="Times New Roman" w:cs="Times New Roman"/>
        </w:rPr>
        <w:t xml:space="preserve"> </w:t>
      </w:r>
      <w:r w:rsidRPr="00247C12">
        <w:rPr>
          <w:rFonts w:ascii="Times New Roman" w:hAnsi="Times New Roman" w:cs="Times New Roman"/>
        </w:rPr>
        <w:t>jest</w:t>
      </w:r>
      <w:r w:rsidRPr="00247C12">
        <w:rPr>
          <w:rFonts w:ascii="Times New Roman" w:eastAsia="Verdana" w:hAnsi="Times New Roman" w:cs="Times New Roman"/>
        </w:rPr>
        <w:t xml:space="preserve"> wykonanie w systemie „zaprojektuj i wybuduj”</w:t>
      </w:r>
      <w:r w:rsidRPr="00247C12">
        <w:rPr>
          <w:rFonts w:ascii="Calibri" w:eastAsia="Verdana" w:hAnsi="Calibri" w:cs="Calibri"/>
        </w:rPr>
        <w:t xml:space="preserve"> </w:t>
      </w:r>
      <w:r w:rsidRPr="00247C12">
        <w:rPr>
          <w:rFonts w:ascii="Times New Roman" w:hAnsi="Times New Roman" w:cs="Times New Roman"/>
        </w:rPr>
        <w:t xml:space="preserve">inwestycji pn.  </w:t>
      </w:r>
      <w:bookmarkStart w:id="4" w:name="_Hlk155695891"/>
      <w:r w:rsidRPr="00993982">
        <w:rPr>
          <w:rFonts w:ascii="Times New Roman" w:hAnsi="Times New Roman" w:cs="Times New Roman"/>
        </w:rPr>
        <w:t>„</w:t>
      </w:r>
      <w:bookmarkStart w:id="5" w:name="_Hlk158120219"/>
      <w:r w:rsidRPr="00993982">
        <w:rPr>
          <w:rFonts w:ascii="Times New Roman" w:hAnsi="Times New Roman" w:cs="Times New Roman"/>
        </w:rPr>
        <w:t>Modernizacja i rozbudowa</w:t>
      </w:r>
      <w:r w:rsidR="00045E95" w:rsidRPr="00993982">
        <w:rPr>
          <w:rFonts w:ascii="Times New Roman" w:hAnsi="Times New Roman" w:cs="Times New Roman"/>
        </w:rPr>
        <w:t xml:space="preserve"> infrastruktury </w:t>
      </w:r>
      <w:proofErr w:type="spellStart"/>
      <w:r w:rsidR="00045E95" w:rsidRPr="00993982">
        <w:rPr>
          <w:rFonts w:ascii="Times New Roman" w:hAnsi="Times New Roman" w:cs="Times New Roman"/>
        </w:rPr>
        <w:t>wod-kan</w:t>
      </w:r>
      <w:proofErr w:type="spellEnd"/>
      <w:r w:rsidRPr="00993982">
        <w:rPr>
          <w:rFonts w:ascii="Times New Roman" w:hAnsi="Times New Roman" w:cs="Times New Roman"/>
        </w:rPr>
        <w:t xml:space="preserve"> w Gminie Aleksandrów Kujawski</w:t>
      </w:r>
      <w:bookmarkEnd w:id="5"/>
      <w:r w:rsidRPr="00993982">
        <w:rPr>
          <w:rFonts w:ascii="Times New Roman" w:hAnsi="Times New Roman"/>
        </w:rPr>
        <w:t xml:space="preserve">” </w:t>
      </w:r>
      <w:bookmarkEnd w:id="4"/>
      <w:r w:rsidRPr="00993982">
        <w:rPr>
          <w:rFonts w:ascii="Times New Roman" w:hAnsi="Times New Roman" w:cs="Times New Roman"/>
        </w:rPr>
        <w:t>obejmująca 2 części zamówienia:</w:t>
      </w:r>
    </w:p>
    <w:p w:rsidR="00247C12" w:rsidRPr="00247C12" w:rsidRDefault="00247C12" w:rsidP="006B0076">
      <w:pPr>
        <w:pStyle w:val="Akapitzlist"/>
        <w:numPr>
          <w:ilvl w:val="0"/>
          <w:numId w:val="64"/>
        </w:numPr>
        <w:tabs>
          <w:tab w:val="left" w:pos="284"/>
        </w:tabs>
        <w:adjustRightInd w:val="0"/>
        <w:spacing w:before="0"/>
        <w:ind w:left="0" w:firstLine="0"/>
        <w:rPr>
          <w:rFonts w:ascii="Times New Roman" w:hAnsi="Times New Roman" w:cs="Times New Roman"/>
        </w:rPr>
      </w:pPr>
      <w:bookmarkStart w:id="6" w:name="_Hlk155695824"/>
      <w:bookmarkStart w:id="7" w:name="_Hlk158120253"/>
      <w:r w:rsidRPr="00993982">
        <w:rPr>
          <w:rFonts w:ascii="Times New Roman" w:hAnsi="Times New Roman" w:cs="Times New Roman"/>
          <w:u w:val="single"/>
        </w:rPr>
        <w:t>Część 1 zamówienia:</w:t>
      </w:r>
      <w:r w:rsidRPr="00993982">
        <w:rPr>
          <w:rFonts w:ascii="Times New Roman" w:hAnsi="Times New Roman" w:cs="Times New Roman"/>
        </w:rPr>
        <w:t xml:space="preserve"> Modernizacja </w:t>
      </w:r>
      <w:r w:rsidR="00045E95" w:rsidRPr="00993982">
        <w:rPr>
          <w:rFonts w:ascii="Times New Roman" w:hAnsi="Times New Roman" w:cs="Times New Roman"/>
        </w:rPr>
        <w:t>Stacji Uzdatniania W</w:t>
      </w:r>
      <w:r w:rsidRPr="00993982">
        <w:rPr>
          <w:rFonts w:ascii="Times New Roman" w:hAnsi="Times New Roman" w:cs="Times New Roman"/>
        </w:rPr>
        <w:t>ody Grabie</w:t>
      </w:r>
      <w:r>
        <w:rPr>
          <w:rFonts w:ascii="Times New Roman" w:hAnsi="Times New Roman" w:cs="Times New Roman"/>
        </w:rPr>
        <w:t>, Gmina Aleksandrów Kujawski</w:t>
      </w:r>
      <w:bookmarkEnd w:id="6"/>
      <w:r w:rsidR="000B3C63">
        <w:rPr>
          <w:rFonts w:ascii="Times New Roman" w:hAnsi="Times New Roman" w:cs="Times New Roman"/>
        </w:rPr>
        <w:t>.</w:t>
      </w:r>
      <w:r>
        <w:rPr>
          <w:rFonts w:ascii="Times New Roman" w:hAnsi="Times New Roman" w:cs="Times New Roman"/>
        </w:rPr>
        <w:t xml:space="preserve"> </w:t>
      </w:r>
    </w:p>
    <w:bookmarkEnd w:id="7"/>
    <w:p w:rsidR="00247C12" w:rsidRDefault="000B3C63" w:rsidP="00247C12">
      <w:pPr>
        <w:pStyle w:val="Akapitzlist"/>
        <w:tabs>
          <w:tab w:val="left" w:pos="284"/>
        </w:tabs>
        <w:adjustRightInd w:val="0"/>
        <w:spacing w:before="0"/>
        <w:ind w:left="0"/>
        <w:rPr>
          <w:rFonts w:ascii="Times New Roman" w:hAnsi="Times New Roman" w:cs="Times New Roman"/>
        </w:rPr>
      </w:pPr>
      <w:r>
        <w:rPr>
          <w:rFonts w:ascii="Times New Roman" w:hAnsi="Times New Roman" w:cs="Times New Roman"/>
        </w:rPr>
        <w:t xml:space="preserve">Przedmiotem części 1 zamówienia jest zaprojektowanie i </w:t>
      </w:r>
      <w:r w:rsidR="00737AD7">
        <w:rPr>
          <w:rFonts w:ascii="Times New Roman" w:hAnsi="Times New Roman" w:cs="Times New Roman"/>
        </w:rPr>
        <w:t>modernizacja</w:t>
      </w:r>
      <w:r>
        <w:rPr>
          <w:rFonts w:ascii="Times New Roman" w:hAnsi="Times New Roman" w:cs="Times New Roman"/>
        </w:rPr>
        <w:t xml:space="preserve"> stacji uzdatniania wody w miejscowości Grabie. </w:t>
      </w:r>
    </w:p>
    <w:p w:rsidR="008C78A9" w:rsidRDefault="00B252D9" w:rsidP="000B3C63">
      <w:pPr>
        <w:pStyle w:val="Akapitzlist"/>
        <w:tabs>
          <w:tab w:val="left" w:pos="284"/>
        </w:tabs>
        <w:adjustRightInd w:val="0"/>
        <w:spacing w:before="0"/>
        <w:ind w:left="0"/>
        <w:rPr>
          <w:rFonts w:ascii="Times New Roman" w:hAnsi="Times New Roman" w:cs="Times New Roman"/>
          <w:bCs/>
        </w:rPr>
      </w:pPr>
      <w:r w:rsidRPr="00D01017">
        <w:rPr>
          <w:rFonts w:ascii="Times New Roman" w:hAnsi="Times New Roman" w:cs="Times New Roman"/>
        </w:rPr>
        <w:t>Szczegółowy zakres zamówienia oraz warunki realizacji</w:t>
      </w:r>
      <w:r w:rsidRPr="000605A6">
        <w:rPr>
          <w:rFonts w:ascii="Times New Roman" w:hAnsi="Times New Roman" w:cs="Times New Roman"/>
          <w:bCs/>
        </w:rPr>
        <w:t xml:space="preserve"> określone zostały w </w:t>
      </w:r>
      <w:r w:rsidR="000B3C63">
        <w:rPr>
          <w:rFonts w:ascii="Times New Roman" w:hAnsi="Times New Roman" w:cs="Times New Roman"/>
          <w:bCs/>
        </w:rPr>
        <w:t xml:space="preserve">Programie Funkcjonalno-Użytkowym, stanowiącym </w:t>
      </w:r>
      <w:r w:rsidRPr="000605A6">
        <w:rPr>
          <w:rFonts w:ascii="Times New Roman" w:hAnsi="Times New Roman" w:cs="Times New Roman"/>
          <w:bCs/>
        </w:rPr>
        <w:t>załącznik nr 1</w:t>
      </w:r>
      <w:r w:rsidR="00E74DA1">
        <w:rPr>
          <w:rFonts w:ascii="Times New Roman" w:hAnsi="Times New Roman" w:cs="Times New Roman"/>
          <w:bCs/>
        </w:rPr>
        <w:t>1</w:t>
      </w:r>
      <w:r w:rsidR="008B66EE">
        <w:rPr>
          <w:rFonts w:ascii="Times New Roman" w:hAnsi="Times New Roman" w:cs="Times New Roman"/>
          <w:bCs/>
        </w:rPr>
        <w:t xml:space="preserve"> </w:t>
      </w:r>
      <w:r w:rsidRPr="000605A6">
        <w:rPr>
          <w:rFonts w:ascii="Times New Roman" w:hAnsi="Times New Roman" w:cs="Times New Roman"/>
          <w:bCs/>
        </w:rPr>
        <w:t>do Specyfikacji</w:t>
      </w:r>
      <w:r w:rsidRPr="000605A6">
        <w:rPr>
          <w:rFonts w:ascii="Times New Roman" w:hAnsi="Times New Roman" w:cs="Times New Roman"/>
        </w:rPr>
        <w:t xml:space="preserve"> </w:t>
      </w:r>
      <w:r w:rsidRPr="000605A6">
        <w:rPr>
          <w:rFonts w:ascii="Times New Roman" w:hAnsi="Times New Roman" w:cs="Times New Roman"/>
          <w:bCs/>
        </w:rPr>
        <w:t>Warunków Zamówienia, zwanej w dalszej treści SWZ. Pozostałe warunki realizacji zamówienia zostały określone we wzorze umowy, stanowiącym załącznik nr 4 do SWZ.</w:t>
      </w:r>
    </w:p>
    <w:p w:rsidR="00737AD7" w:rsidRPr="00993982" w:rsidRDefault="00737AD7" w:rsidP="006B0076">
      <w:pPr>
        <w:pStyle w:val="Akapitzlist"/>
        <w:numPr>
          <w:ilvl w:val="0"/>
          <w:numId w:val="64"/>
        </w:numPr>
        <w:tabs>
          <w:tab w:val="left" w:pos="284"/>
        </w:tabs>
        <w:adjustRightInd w:val="0"/>
        <w:spacing w:before="0"/>
        <w:ind w:left="0" w:firstLine="0"/>
        <w:rPr>
          <w:rFonts w:ascii="Times New Roman" w:hAnsi="Times New Roman" w:cs="Times New Roman"/>
        </w:rPr>
      </w:pPr>
      <w:bookmarkStart w:id="8" w:name="_Hlk155695858"/>
      <w:r w:rsidRPr="00091F05">
        <w:rPr>
          <w:rFonts w:ascii="Times New Roman" w:hAnsi="Times New Roman" w:cs="Times New Roman"/>
          <w:u w:val="single"/>
        </w:rPr>
        <w:t xml:space="preserve">Część </w:t>
      </w:r>
      <w:r>
        <w:rPr>
          <w:rFonts w:ascii="Times New Roman" w:hAnsi="Times New Roman" w:cs="Times New Roman"/>
          <w:u w:val="single"/>
        </w:rPr>
        <w:t>2</w:t>
      </w:r>
      <w:r w:rsidRPr="00091F05">
        <w:rPr>
          <w:rFonts w:ascii="Times New Roman" w:hAnsi="Times New Roman" w:cs="Times New Roman"/>
          <w:u w:val="single"/>
        </w:rPr>
        <w:t xml:space="preserve"> zamówienia</w:t>
      </w:r>
      <w:r w:rsidRPr="00993982">
        <w:rPr>
          <w:rFonts w:ascii="Times New Roman" w:hAnsi="Times New Roman" w:cs="Times New Roman"/>
          <w:u w:val="single"/>
        </w:rPr>
        <w:t>:</w:t>
      </w:r>
      <w:r w:rsidRPr="00993982">
        <w:rPr>
          <w:rFonts w:ascii="Times New Roman" w:hAnsi="Times New Roman" w:cs="Times New Roman"/>
        </w:rPr>
        <w:t xml:space="preserve"> </w:t>
      </w:r>
      <w:r w:rsidR="00045E95" w:rsidRPr="00993982">
        <w:rPr>
          <w:rFonts w:ascii="Times New Roman" w:hAnsi="Times New Roman" w:cs="Times New Roman"/>
        </w:rPr>
        <w:t>Budowa sieci kanalizacyjnej w m.</w:t>
      </w:r>
      <w:r w:rsidR="00183276" w:rsidRPr="00993982">
        <w:rPr>
          <w:rFonts w:ascii="Times New Roman" w:hAnsi="Times New Roman" w:cs="Times New Roman"/>
        </w:rPr>
        <w:t xml:space="preserve"> </w:t>
      </w:r>
      <w:r w:rsidRPr="00993982">
        <w:rPr>
          <w:rFonts w:ascii="Times New Roman" w:hAnsi="Times New Roman" w:cs="Times New Roman"/>
        </w:rPr>
        <w:t>Konradowo, Gmina Aleksandrów Kujawski</w:t>
      </w:r>
      <w:bookmarkEnd w:id="8"/>
      <w:r w:rsidRPr="00993982">
        <w:rPr>
          <w:rFonts w:ascii="Times New Roman" w:hAnsi="Times New Roman" w:cs="Times New Roman"/>
        </w:rPr>
        <w:t xml:space="preserve">. </w:t>
      </w:r>
    </w:p>
    <w:p w:rsidR="00737AD7" w:rsidRDefault="00737AD7" w:rsidP="00737AD7">
      <w:pPr>
        <w:pStyle w:val="Akapitzlist"/>
        <w:tabs>
          <w:tab w:val="left" w:pos="284"/>
        </w:tabs>
        <w:adjustRightInd w:val="0"/>
        <w:spacing w:before="0"/>
        <w:ind w:left="0"/>
        <w:rPr>
          <w:rFonts w:ascii="Times New Roman" w:hAnsi="Times New Roman" w:cs="Times New Roman"/>
        </w:rPr>
      </w:pPr>
      <w:r w:rsidRPr="00993982">
        <w:rPr>
          <w:rFonts w:ascii="Times New Roman" w:hAnsi="Times New Roman" w:cs="Times New Roman"/>
        </w:rPr>
        <w:t>Przedmiotem części 2 zamówienia jest zaprojektowanie i wybudowanie sieci kanalizacji sanitarnej</w:t>
      </w:r>
      <w:r w:rsidR="00045E95" w:rsidRPr="00993982">
        <w:rPr>
          <w:rFonts w:ascii="Times New Roman" w:hAnsi="Times New Roman" w:cs="Times New Roman"/>
        </w:rPr>
        <w:t xml:space="preserve"> wraz z </w:t>
      </w:r>
      <w:proofErr w:type="spellStart"/>
      <w:r w:rsidR="00045E95" w:rsidRPr="00993982">
        <w:rPr>
          <w:rFonts w:ascii="Times New Roman" w:hAnsi="Times New Roman" w:cs="Times New Roman"/>
        </w:rPr>
        <w:t>przykanalikami</w:t>
      </w:r>
      <w:proofErr w:type="spellEnd"/>
      <w:r w:rsidRPr="00993982">
        <w:rPr>
          <w:rFonts w:ascii="Times New Roman" w:hAnsi="Times New Roman" w:cs="Times New Roman"/>
        </w:rPr>
        <w:t xml:space="preserve"> w miejscowości</w:t>
      </w:r>
      <w:r>
        <w:rPr>
          <w:rFonts w:ascii="Times New Roman" w:hAnsi="Times New Roman" w:cs="Times New Roman"/>
        </w:rPr>
        <w:t xml:space="preserve"> Konradowo. </w:t>
      </w:r>
    </w:p>
    <w:p w:rsidR="00737AD7" w:rsidRDefault="00737AD7" w:rsidP="00737AD7">
      <w:pPr>
        <w:pStyle w:val="Akapitzlist"/>
        <w:tabs>
          <w:tab w:val="left" w:pos="284"/>
        </w:tabs>
        <w:adjustRightInd w:val="0"/>
        <w:spacing w:before="0"/>
        <w:ind w:left="0"/>
        <w:rPr>
          <w:rFonts w:ascii="Times New Roman" w:hAnsi="Times New Roman" w:cs="Times New Roman"/>
          <w:bCs/>
        </w:rPr>
      </w:pPr>
      <w:r w:rsidRPr="00D01017">
        <w:rPr>
          <w:rFonts w:ascii="Times New Roman" w:hAnsi="Times New Roman" w:cs="Times New Roman"/>
        </w:rPr>
        <w:t>Szczegółowy zakres zamówienia oraz warunki realizacji</w:t>
      </w:r>
      <w:r w:rsidRPr="000605A6">
        <w:rPr>
          <w:rFonts w:ascii="Times New Roman" w:hAnsi="Times New Roman" w:cs="Times New Roman"/>
          <w:bCs/>
        </w:rPr>
        <w:t xml:space="preserve"> określone zostały w </w:t>
      </w:r>
      <w:r>
        <w:rPr>
          <w:rFonts w:ascii="Times New Roman" w:hAnsi="Times New Roman" w:cs="Times New Roman"/>
          <w:bCs/>
        </w:rPr>
        <w:t xml:space="preserve">Programie Funkcjonalno-Użytkowym, stanowiącym </w:t>
      </w:r>
      <w:r w:rsidRPr="000605A6">
        <w:rPr>
          <w:rFonts w:ascii="Times New Roman" w:hAnsi="Times New Roman" w:cs="Times New Roman"/>
          <w:bCs/>
        </w:rPr>
        <w:t>załącznik nr 1</w:t>
      </w:r>
      <w:r>
        <w:rPr>
          <w:rFonts w:ascii="Times New Roman" w:hAnsi="Times New Roman" w:cs="Times New Roman"/>
          <w:bCs/>
        </w:rPr>
        <w:t xml:space="preserve">1 </w:t>
      </w:r>
      <w:r w:rsidRPr="000605A6">
        <w:rPr>
          <w:rFonts w:ascii="Times New Roman" w:hAnsi="Times New Roman" w:cs="Times New Roman"/>
          <w:bCs/>
        </w:rPr>
        <w:t>do Specyfikacji</w:t>
      </w:r>
      <w:r w:rsidRPr="000605A6">
        <w:rPr>
          <w:rFonts w:ascii="Times New Roman" w:hAnsi="Times New Roman" w:cs="Times New Roman"/>
        </w:rPr>
        <w:t xml:space="preserve"> </w:t>
      </w:r>
      <w:r w:rsidRPr="000605A6">
        <w:rPr>
          <w:rFonts w:ascii="Times New Roman" w:hAnsi="Times New Roman" w:cs="Times New Roman"/>
          <w:bCs/>
        </w:rPr>
        <w:t>Warunków Zamówienia, zwanej w dalszej treści SWZ. Pozostałe warunki realizacji zamówienia zostały określone we wzorze umowy, stanowiącym załącznik nr 4 do SWZ.</w:t>
      </w:r>
    </w:p>
    <w:p w:rsidR="00737AD7" w:rsidRPr="00737AD7" w:rsidRDefault="00737AD7" w:rsidP="00737AD7">
      <w:pPr>
        <w:pStyle w:val="Akapitzlist"/>
        <w:tabs>
          <w:tab w:val="left" w:pos="284"/>
        </w:tabs>
        <w:adjustRightInd w:val="0"/>
        <w:spacing w:before="0"/>
        <w:ind w:left="0"/>
        <w:rPr>
          <w:rFonts w:ascii="Times New Roman" w:hAnsi="Times New Roman" w:cs="Times New Roman"/>
          <w:bCs/>
        </w:rPr>
      </w:pPr>
    </w:p>
    <w:p w:rsidR="00737AD7" w:rsidRPr="00D120E7" w:rsidRDefault="00737AD7" w:rsidP="006B0076">
      <w:pPr>
        <w:pStyle w:val="Akapitzlist"/>
        <w:widowControl/>
        <w:numPr>
          <w:ilvl w:val="0"/>
          <w:numId w:val="68"/>
        </w:numPr>
        <w:tabs>
          <w:tab w:val="left" w:pos="284"/>
        </w:tabs>
        <w:adjustRightInd w:val="0"/>
        <w:spacing w:before="0"/>
        <w:ind w:left="0" w:firstLine="0"/>
        <w:rPr>
          <w:rFonts w:ascii="Times New Roman" w:eastAsiaTheme="minorHAnsi" w:hAnsi="Times New Roman" w:cs="Times New Roman"/>
          <w:color w:val="000000"/>
        </w:rPr>
      </w:pPr>
      <w:r w:rsidRPr="00D120E7">
        <w:rPr>
          <w:rFonts w:ascii="Times New Roman" w:eastAsiaTheme="minorHAnsi" w:hAnsi="Times New Roman" w:cs="Times New Roman"/>
          <w:color w:val="000000"/>
        </w:rPr>
        <w:t xml:space="preserve">Zakres zadania podzielony został odrębnie na: </w:t>
      </w:r>
    </w:p>
    <w:p w:rsidR="00737AD7" w:rsidRDefault="00737AD7" w:rsidP="00737AD7">
      <w:pPr>
        <w:widowControl/>
        <w:adjustRightInd w:val="0"/>
        <w:jc w:val="both"/>
        <w:rPr>
          <w:rFonts w:ascii="Times New Roman" w:eastAsiaTheme="minorHAnsi" w:hAnsi="Times New Roman" w:cs="Times New Roman"/>
          <w:b/>
          <w:bCs/>
          <w:color w:val="000000"/>
        </w:rPr>
      </w:pPr>
    </w:p>
    <w:p w:rsidR="00737AD7" w:rsidRPr="00737AD7" w:rsidRDefault="00553301" w:rsidP="006B0076">
      <w:pPr>
        <w:pStyle w:val="Akapitzlist"/>
        <w:widowControl/>
        <w:numPr>
          <w:ilvl w:val="1"/>
          <w:numId w:val="68"/>
        </w:numPr>
        <w:tabs>
          <w:tab w:val="left" w:pos="284"/>
        </w:tabs>
        <w:adjustRightInd w:val="0"/>
        <w:ind w:left="0" w:firstLine="0"/>
        <w:rPr>
          <w:rFonts w:ascii="Times New Roman" w:eastAsiaTheme="minorHAnsi" w:hAnsi="Times New Roman" w:cs="Times New Roman"/>
          <w:b/>
          <w:bCs/>
          <w:color w:val="000000"/>
        </w:rPr>
      </w:pPr>
      <w:r>
        <w:rPr>
          <w:rFonts w:ascii="Times New Roman" w:hAnsi="Times New Roman" w:cs="Times New Roman"/>
          <w:u w:val="single"/>
        </w:rPr>
        <w:t xml:space="preserve"> </w:t>
      </w:r>
      <w:r w:rsidR="00737AD7" w:rsidRPr="00737AD7">
        <w:rPr>
          <w:rFonts w:ascii="Times New Roman" w:hAnsi="Times New Roman" w:cs="Times New Roman"/>
          <w:u w:val="single"/>
        </w:rPr>
        <w:t>Część 1 zamówienia:</w:t>
      </w:r>
      <w:r w:rsidR="00045E95">
        <w:rPr>
          <w:rFonts w:ascii="Times New Roman" w:hAnsi="Times New Roman" w:cs="Times New Roman"/>
        </w:rPr>
        <w:t xml:space="preserve"> </w:t>
      </w:r>
      <w:r w:rsidR="00045E95" w:rsidRPr="00993982">
        <w:rPr>
          <w:rFonts w:ascii="Times New Roman" w:hAnsi="Times New Roman" w:cs="Times New Roman"/>
        </w:rPr>
        <w:t>Modernizacja Stacji U</w:t>
      </w:r>
      <w:r w:rsidR="00737AD7" w:rsidRPr="00993982">
        <w:rPr>
          <w:rFonts w:ascii="Times New Roman" w:hAnsi="Times New Roman" w:cs="Times New Roman"/>
        </w:rPr>
        <w:t xml:space="preserve">zdatniania </w:t>
      </w:r>
      <w:r w:rsidR="00045E95" w:rsidRPr="00993982">
        <w:rPr>
          <w:rFonts w:ascii="Times New Roman" w:hAnsi="Times New Roman" w:cs="Times New Roman"/>
        </w:rPr>
        <w:t xml:space="preserve">Wody </w:t>
      </w:r>
      <w:r w:rsidR="00737AD7" w:rsidRPr="00993982">
        <w:rPr>
          <w:rFonts w:ascii="Times New Roman" w:hAnsi="Times New Roman" w:cs="Times New Roman"/>
        </w:rPr>
        <w:t>Grabie</w:t>
      </w:r>
      <w:r w:rsidR="00737AD7" w:rsidRPr="00737AD7">
        <w:rPr>
          <w:rFonts w:ascii="Times New Roman" w:hAnsi="Times New Roman" w:cs="Times New Roman"/>
        </w:rPr>
        <w:t>, Gmina Aleksandrów Kujawski</w:t>
      </w:r>
    </w:p>
    <w:p w:rsidR="00737AD7" w:rsidRPr="00993982" w:rsidRDefault="00737AD7" w:rsidP="00737AD7">
      <w:pPr>
        <w:widowControl/>
        <w:adjustRightInd w:val="0"/>
        <w:jc w:val="both"/>
        <w:rPr>
          <w:rFonts w:ascii="Times New Roman" w:eastAsiaTheme="minorHAnsi" w:hAnsi="Times New Roman" w:cs="Times New Roman"/>
        </w:rPr>
      </w:pPr>
      <w:bookmarkStart w:id="9" w:name="_Hlk155699169"/>
      <w:r w:rsidRPr="00F42974">
        <w:rPr>
          <w:rFonts w:ascii="Times New Roman" w:eastAsiaTheme="minorHAnsi" w:hAnsi="Times New Roman" w:cs="Times New Roman"/>
          <w:b/>
          <w:bCs/>
          <w:color w:val="000000"/>
        </w:rPr>
        <w:t xml:space="preserve">Etap I </w:t>
      </w:r>
      <w:r w:rsidRPr="00F42974">
        <w:rPr>
          <w:rFonts w:ascii="Times New Roman" w:eastAsiaTheme="minorHAnsi" w:hAnsi="Times New Roman" w:cs="Times New Roman"/>
          <w:color w:val="000000"/>
        </w:rPr>
        <w:t xml:space="preserve">– opracowanie </w:t>
      </w:r>
      <w:r w:rsidRPr="006057C9">
        <w:rPr>
          <w:rFonts w:ascii="Times New Roman" w:eastAsiaTheme="minorHAnsi" w:hAnsi="Times New Roman" w:cs="Times New Roman"/>
        </w:rPr>
        <w:t xml:space="preserve">projektowej dokumentacji technicznej wraz z niezbędnymi decyzjami administracyjnymi zezwalającymi na prowadzenie robót budowlanych dla zadania. </w:t>
      </w:r>
      <w:r w:rsidR="009A7668" w:rsidRPr="00993982">
        <w:rPr>
          <w:rFonts w:ascii="Times New Roman" w:eastAsiaTheme="minorHAnsi" w:hAnsi="Times New Roman" w:cs="Times New Roman"/>
        </w:rPr>
        <w:t>Opracowanie</w:t>
      </w:r>
      <w:r w:rsidRPr="00993982">
        <w:rPr>
          <w:rFonts w:ascii="Times New Roman" w:eastAsiaTheme="minorHAnsi" w:hAnsi="Times New Roman" w:cs="Times New Roman"/>
        </w:rPr>
        <w:t xml:space="preserve"> projektu budowlanego, wykonawczego, uzyskanie wymaganych prawem decyzji oraz zezwoleń na modernizację stacji uzdatniania wody. </w:t>
      </w:r>
    </w:p>
    <w:p w:rsidR="00737AD7" w:rsidRPr="00993982" w:rsidRDefault="00737AD7" w:rsidP="00737AD7">
      <w:pPr>
        <w:widowControl/>
        <w:adjustRightInd w:val="0"/>
        <w:jc w:val="both"/>
        <w:rPr>
          <w:rFonts w:ascii="Times New Roman" w:eastAsiaTheme="minorHAnsi" w:hAnsi="Times New Roman" w:cs="Times New Roman"/>
        </w:rPr>
      </w:pPr>
    </w:p>
    <w:p w:rsidR="00737AD7" w:rsidRPr="00993982" w:rsidRDefault="00737AD7" w:rsidP="00737AD7">
      <w:pPr>
        <w:widowControl/>
        <w:autoSpaceDE/>
        <w:autoSpaceDN/>
        <w:jc w:val="both"/>
        <w:rPr>
          <w:rFonts w:ascii="Times New Roman" w:eastAsiaTheme="minorHAnsi" w:hAnsi="Times New Roman" w:cs="Times New Roman"/>
        </w:rPr>
      </w:pPr>
      <w:r w:rsidRPr="00993982">
        <w:rPr>
          <w:rFonts w:ascii="Times New Roman" w:eastAsiaTheme="minorHAnsi" w:hAnsi="Times New Roman" w:cs="Times New Roman"/>
          <w:b/>
          <w:bCs/>
        </w:rPr>
        <w:t xml:space="preserve">Etap II </w:t>
      </w:r>
      <w:r w:rsidRPr="00993982">
        <w:rPr>
          <w:rFonts w:ascii="Times New Roman" w:eastAsiaTheme="minorHAnsi" w:hAnsi="Times New Roman" w:cs="Times New Roman"/>
        </w:rPr>
        <w:t>– wykonanie robót budowlanych w oparciu o przyjętą przez Zamawiającego dokumentacje techniczną wraz z uzyskaniem pozwolenia na użytkowanie lub zgłoszenie robót budowlanych oraz zgłoszeniem zakończenia robót budowlanych zgodnie z obowiązującymi przepisami.</w:t>
      </w:r>
    </w:p>
    <w:p w:rsidR="00737AD7" w:rsidRDefault="00737AD7" w:rsidP="00737AD7">
      <w:pPr>
        <w:pStyle w:val="Default"/>
        <w:tabs>
          <w:tab w:val="left" w:pos="426"/>
        </w:tabs>
        <w:jc w:val="both"/>
      </w:pPr>
    </w:p>
    <w:bookmarkEnd w:id="9"/>
    <w:p w:rsidR="00187C6A" w:rsidRPr="006057C9" w:rsidRDefault="00187C6A" w:rsidP="006B0076">
      <w:pPr>
        <w:pStyle w:val="Tekstpodstawowy21"/>
        <w:numPr>
          <w:ilvl w:val="0"/>
          <w:numId w:val="160"/>
        </w:numPr>
        <w:tabs>
          <w:tab w:val="clear" w:pos="360"/>
          <w:tab w:val="left" w:pos="284"/>
        </w:tabs>
        <w:ind w:left="0" w:firstLine="0"/>
        <w:rPr>
          <w:rFonts w:ascii="Times New Roman" w:hAnsi="Times New Roman"/>
          <w:b w:val="0"/>
          <w:bCs/>
          <w:sz w:val="22"/>
          <w:szCs w:val="22"/>
        </w:rPr>
      </w:pPr>
      <w:r w:rsidRPr="00237E79">
        <w:rPr>
          <w:rFonts w:ascii="Times New Roman" w:hAnsi="Times New Roman"/>
          <w:b w:val="0"/>
          <w:sz w:val="22"/>
          <w:szCs w:val="22"/>
        </w:rPr>
        <w:t xml:space="preserve">Wykonanie i opracowanie kompletnej dokumentacji projektowej dla </w:t>
      </w:r>
      <w:proofErr w:type="spellStart"/>
      <w:r w:rsidRPr="00237E79">
        <w:rPr>
          <w:rFonts w:ascii="Times New Roman" w:hAnsi="Times New Roman"/>
          <w:b w:val="0"/>
          <w:sz w:val="22"/>
          <w:szCs w:val="22"/>
        </w:rPr>
        <w:t>ww</w:t>
      </w:r>
      <w:proofErr w:type="spellEnd"/>
      <w:r w:rsidRPr="00237E79">
        <w:rPr>
          <w:rFonts w:ascii="Times New Roman" w:hAnsi="Times New Roman"/>
          <w:b w:val="0"/>
          <w:sz w:val="22"/>
          <w:szCs w:val="22"/>
        </w:rPr>
        <w:t xml:space="preserve"> inwestycji</w:t>
      </w:r>
      <w:r>
        <w:rPr>
          <w:rFonts w:ascii="Times New Roman" w:hAnsi="Times New Roman"/>
          <w:b w:val="0"/>
          <w:sz w:val="22"/>
          <w:szCs w:val="22"/>
        </w:rPr>
        <w:t xml:space="preserve"> </w:t>
      </w:r>
      <w:r w:rsidRPr="006057C9">
        <w:rPr>
          <w:rFonts w:ascii="Times New Roman" w:hAnsi="Times New Roman"/>
          <w:b w:val="0"/>
          <w:sz w:val="22"/>
          <w:szCs w:val="22"/>
        </w:rPr>
        <w:t>obejmuje:</w:t>
      </w:r>
    </w:p>
    <w:p w:rsidR="00187C6A" w:rsidRPr="006057C9" w:rsidRDefault="00187C6A" w:rsidP="006B0076">
      <w:pPr>
        <w:pStyle w:val="Akapitzlist"/>
        <w:widowControl/>
        <w:numPr>
          <w:ilvl w:val="0"/>
          <w:numId w:val="65"/>
        </w:numPr>
        <w:tabs>
          <w:tab w:val="left" w:pos="426"/>
        </w:tabs>
        <w:autoSpaceDE/>
        <w:autoSpaceDN/>
        <w:spacing w:before="0"/>
        <w:ind w:left="142" w:firstLine="0"/>
        <w:rPr>
          <w:rFonts w:ascii="Times New Roman" w:hAnsi="Times New Roman"/>
        </w:rPr>
      </w:pPr>
      <w:r w:rsidRPr="006057C9">
        <w:rPr>
          <w:rFonts w:ascii="Times New Roman" w:hAnsi="Times New Roman"/>
        </w:rPr>
        <w:t>Wykonanie projektu budowlano - wykonawczego,</w:t>
      </w:r>
    </w:p>
    <w:p w:rsidR="00187C6A" w:rsidRPr="006057C9" w:rsidRDefault="00187C6A" w:rsidP="006B0076">
      <w:pPr>
        <w:pStyle w:val="Akapitzlist"/>
        <w:widowControl/>
        <w:numPr>
          <w:ilvl w:val="0"/>
          <w:numId w:val="65"/>
        </w:numPr>
        <w:tabs>
          <w:tab w:val="left" w:pos="426"/>
        </w:tabs>
        <w:autoSpaceDE/>
        <w:autoSpaceDN/>
        <w:spacing w:before="0"/>
        <w:ind w:left="142" w:firstLine="0"/>
        <w:rPr>
          <w:rFonts w:ascii="Times New Roman" w:hAnsi="Times New Roman"/>
        </w:rPr>
      </w:pPr>
      <w:r w:rsidRPr="006057C9">
        <w:rPr>
          <w:rFonts w:ascii="Times New Roman" w:hAnsi="Times New Roman"/>
        </w:rPr>
        <w:t>Wykonanie kosztorysu inwestorskiego i przedmiaru robót,</w:t>
      </w:r>
    </w:p>
    <w:p w:rsidR="00187C6A" w:rsidRPr="006057C9" w:rsidRDefault="00187C6A" w:rsidP="006B0076">
      <w:pPr>
        <w:pStyle w:val="Akapitzlist"/>
        <w:widowControl/>
        <w:numPr>
          <w:ilvl w:val="0"/>
          <w:numId w:val="65"/>
        </w:numPr>
        <w:tabs>
          <w:tab w:val="left" w:pos="426"/>
        </w:tabs>
        <w:autoSpaceDE/>
        <w:autoSpaceDN/>
        <w:spacing w:before="0"/>
        <w:ind w:left="142" w:firstLine="0"/>
        <w:rPr>
          <w:rFonts w:ascii="Times New Roman" w:hAnsi="Times New Roman"/>
        </w:rPr>
      </w:pPr>
      <w:r w:rsidRPr="006057C9">
        <w:rPr>
          <w:rFonts w:ascii="Times New Roman" w:hAnsi="Times New Roman"/>
        </w:rPr>
        <w:t>Wykonanie specyfikacji technicznej wykonania i odbioru robót budowlanych,</w:t>
      </w:r>
    </w:p>
    <w:p w:rsidR="00187C6A" w:rsidRPr="006057C9" w:rsidRDefault="00187C6A" w:rsidP="006B0076">
      <w:pPr>
        <w:pStyle w:val="Akapitzlist"/>
        <w:widowControl/>
        <w:numPr>
          <w:ilvl w:val="0"/>
          <w:numId w:val="65"/>
        </w:numPr>
        <w:tabs>
          <w:tab w:val="left" w:pos="426"/>
        </w:tabs>
        <w:autoSpaceDE/>
        <w:autoSpaceDN/>
        <w:spacing w:before="0"/>
        <w:ind w:left="142" w:firstLine="0"/>
        <w:rPr>
          <w:rFonts w:ascii="Times New Roman" w:hAnsi="Times New Roman"/>
        </w:rPr>
      </w:pPr>
      <w:r w:rsidRPr="006057C9">
        <w:rPr>
          <w:rFonts w:ascii="Times New Roman" w:hAnsi="Times New Roman"/>
        </w:rPr>
        <w:t>Wykonanie niezbędnej mapy do dokumentacji projektowej,</w:t>
      </w:r>
    </w:p>
    <w:p w:rsidR="00187C6A" w:rsidRPr="006057C9" w:rsidRDefault="00187C6A" w:rsidP="006B0076">
      <w:pPr>
        <w:pStyle w:val="Akapitzlist"/>
        <w:widowControl/>
        <w:numPr>
          <w:ilvl w:val="0"/>
          <w:numId w:val="65"/>
        </w:numPr>
        <w:tabs>
          <w:tab w:val="left" w:pos="426"/>
        </w:tabs>
        <w:autoSpaceDE/>
        <w:autoSpaceDN/>
        <w:spacing w:before="0"/>
        <w:ind w:left="142" w:firstLine="0"/>
        <w:rPr>
          <w:rFonts w:ascii="Times New Roman" w:hAnsi="Times New Roman"/>
        </w:rPr>
      </w:pPr>
      <w:r w:rsidRPr="006057C9">
        <w:rPr>
          <w:rFonts w:ascii="Times New Roman" w:hAnsi="Times New Roman"/>
        </w:rPr>
        <w:t xml:space="preserve">Uzyskanie w imieniu Zamawiającego niezbędnych uzgodnień, opinii i decyzji administracyjnych przed zgłoszeniem zamiaru budowy obiektów lub złożenia wniosku o wydanie pozwolenia na budowę, </w:t>
      </w:r>
    </w:p>
    <w:p w:rsidR="00187C6A" w:rsidRPr="006057C9" w:rsidRDefault="00187C6A" w:rsidP="006B0076">
      <w:pPr>
        <w:pStyle w:val="Akapitzlist"/>
        <w:widowControl/>
        <w:numPr>
          <w:ilvl w:val="0"/>
          <w:numId w:val="65"/>
        </w:numPr>
        <w:tabs>
          <w:tab w:val="left" w:pos="426"/>
        </w:tabs>
        <w:autoSpaceDE/>
        <w:autoSpaceDN/>
        <w:spacing w:before="0"/>
        <w:ind w:left="142" w:firstLine="0"/>
        <w:rPr>
          <w:rFonts w:ascii="Times New Roman" w:hAnsi="Times New Roman"/>
        </w:rPr>
      </w:pPr>
      <w:r w:rsidRPr="006057C9">
        <w:rPr>
          <w:rFonts w:ascii="Times New Roman" w:hAnsi="Times New Roman"/>
        </w:rPr>
        <w:t xml:space="preserve">Zgłoszenie zamiaru budowy obiektu uzyskanie akceptacji Starostwa lub złożenie wniosku </w:t>
      </w:r>
      <w:r w:rsidRPr="006057C9">
        <w:rPr>
          <w:rFonts w:ascii="Times New Roman" w:hAnsi="Times New Roman"/>
        </w:rPr>
        <w:br/>
        <w:t>o wydanie pozwolenia na budowę.</w:t>
      </w:r>
    </w:p>
    <w:p w:rsidR="00187C6A" w:rsidRPr="006057C9" w:rsidRDefault="00187C6A" w:rsidP="006B0076">
      <w:pPr>
        <w:pStyle w:val="Akapitzlist"/>
        <w:widowControl/>
        <w:numPr>
          <w:ilvl w:val="0"/>
          <w:numId w:val="65"/>
        </w:numPr>
        <w:tabs>
          <w:tab w:val="left" w:pos="426"/>
        </w:tabs>
        <w:autoSpaceDE/>
        <w:autoSpaceDN/>
        <w:spacing w:before="0"/>
        <w:ind w:left="142" w:firstLine="0"/>
        <w:rPr>
          <w:rFonts w:ascii="Times New Roman" w:hAnsi="Times New Roman"/>
        </w:rPr>
      </w:pPr>
      <w:r w:rsidRPr="006057C9">
        <w:rPr>
          <w:rFonts w:ascii="Times New Roman" w:hAnsi="Times New Roman"/>
        </w:rPr>
        <w:t xml:space="preserve">Nadzór autorski na etapie realizacji robót budowlanych w zakresie </w:t>
      </w:r>
      <w:r w:rsidR="004F2ED6">
        <w:rPr>
          <w:rFonts w:ascii="Times New Roman" w:hAnsi="Times New Roman"/>
        </w:rPr>
        <w:t xml:space="preserve">zadania oraz w okresie rękojmi </w:t>
      </w:r>
      <w:r w:rsidRPr="006057C9">
        <w:rPr>
          <w:rFonts w:ascii="Times New Roman" w:hAnsi="Times New Roman"/>
        </w:rPr>
        <w:t xml:space="preserve">i gwarancji ich jakości. </w:t>
      </w:r>
    </w:p>
    <w:p w:rsidR="00187C6A" w:rsidRPr="00237E79" w:rsidRDefault="00187C6A" w:rsidP="006B0076">
      <w:pPr>
        <w:pStyle w:val="Akapitzlist"/>
        <w:widowControl/>
        <w:numPr>
          <w:ilvl w:val="0"/>
          <w:numId w:val="65"/>
        </w:numPr>
        <w:tabs>
          <w:tab w:val="left" w:pos="426"/>
        </w:tabs>
        <w:autoSpaceDE/>
        <w:autoSpaceDN/>
        <w:spacing w:before="0"/>
        <w:ind w:left="142" w:firstLine="0"/>
        <w:rPr>
          <w:rFonts w:ascii="Times New Roman" w:hAnsi="Times New Roman"/>
        </w:rPr>
      </w:pPr>
      <w:r w:rsidRPr="00237E79">
        <w:rPr>
          <w:rFonts w:ascii="Times New Roman" w:hAnsi="Times New Roman"/>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rsidR="00187C6A" w:rsidRPr="00237E79" w:rsidRDefault="00187C6A" w:rsidP="006B0076">
      <w:pPr>
        <w:widowControl/>
        <w:numPr>
          <w:ilvl w:val="0"/>
          <w:numId w:val="66"/>
        </w:numPr>
        <w:autoSpaceDE/>
        <w:autoSpaceDN/>
        <w:ind w:left="709" w:hanging="283"/>
        <w:jc w:val="both"/>
        <w:rPr>
          <w:rFonts w:ascii="Times New Roman" w:hAnsi="Times New Roman"/>
        </w:rPr>
      </w:pPr>
      <w:r w:rsidRPr="00237E79">
        <w:rPr>
          <w:rFonts w:ascii="Times New Roman" w:hAnsi="Times New Roman"/>
        </w:rPr>
        <w:t>wykonanie projektu budowlano-wykonawczego – 5 egz. w formie papierowej,</w:t>
      </w:r>
    </w:p>
    <w:p w:rsidR="00187C6A" w:rsidRPr="00D120E7" w:rsidRDefault="00187C6A" w:rsidP="006B0076">
      <w:pPr>
        <w:widowControl/>
        <w:numPr>
          <w:ilvl w:val="0"/>
          <w:numId w:val="66"/>
        </w:numPr>
        <w:autoSpaceDE/>
        <w:autoSpaceDN/>
        <w:ind w:left="709" w:hanging="283"/>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rsidR="00187C6A" w:rsidRPr="00D120E7" w:rsidRDefault="00187C6A" w:rsidP="006B0076">
      <w:pPr>
        <w:widowControl/>
        <w:numPr>
          <w:ilvl w:val="0"/>
          <w:numId w:val="66"/>
        </w:numPr>
        <w:autoSpaceDE/>
        <w:autoSpaceDN/>
        <w:ind w:left="709" w:hanging="283"/>
        <w:jc w:val="both"/>
        <w:rPr>
          <w:rFonts w:ascii="Times New Roman" w:hAnsi="Times New Roman"/>
        </w:rPr>
      </w:pPr>
      <w:r w:rsidRPr="00237E79">
        <w:rPr>
          <w:rFonts w:ascii="Times New Roman" w:hAnsi="Times New Roman"/>
        </w:rPr>
        <w:t>wykonanie kosztorysu inwestorskiego – 2 egz. w formie papierowej,</w:t>
      </w:r>
    </w:p>
    <w:p w:rsidR="00187C6A" w:rsidRPr="00D120E7" w:rsidRDefault="00187C6A" w:rsidP="006B0076">
      <w:pPr>
        <w:widowControl/>
        <w:numPr>
          <w:ilvl w:val="0"/>
          <w:numId w:val="66"/>
        </w:numPr>
        <w:autoSpaceDE/>
        <w:autoSpaceDN/>
        <w:ind w:left="709" w:hanging="283"/>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rsidR="00187C6A" w:rsidRPr="00D120E7" w:rsidRDefault="00187C6A" w:rsidP="006B0076">
      <w:pPr>
        <w:widowControl/>
        <w:numPr>
          <w:ilvl w:val="0"/>
          <w:numId w:val="66"/>
        </w:numPr>
        <w:autoSpaceDE/>
        <w:autoSpaceDN/>
        <w:ind w:left="709" w:hanging="283"/>
        <w:jc w:val="both"/>
        <w:rPr>
          <w:rFonts w:ascii="Times New Roman" w:hAnsi="Times New Roman"/>
        </w:rPr>
      </w:pPr>
      <w:r w:rsidRPr="00237E79">
        <w:rPr>
          <w:rFonts w:ascii="Times New Roman" w:hAnsi="Times New Roman"/>
        </w:rPr>
        <w:t>wykonanie projektu organizacji ruchu na czas wykonawstwa – 3 egz. w formie papierowej,</w:t>
      </w:r>
    </w:p>
    <w:p w:rsidR="00187C6A" w:rsidRPr="00D120E7" w:rsidRDefault="00187C6A" w:rsidP="006B0076">
      <w:pPr>
        <w:widowControl/>
        <w:numPr>
          <w:ilvl w:val="0"/>
          <w:numId w:val="66"/>
        </w:numPr>
        <w:autoSpaceDE/>
        <w:autoSpaceDN/>
        <w:ind w:left="709" w:hanging="283"/>
        <w:jc w:val="both"/>
        <w:rPr>
          <w:rFonts w:ascii="Times New Roman" w:hAnsi="Times New Roman"/>
        </w:rPr>
      </w:pPr>
      <w:r w:rsidRPr="00237E79">
        <w:rPr>
          <w:rFonts w:ascii="Times New Roman" w:hAnsi="Times New Roman"/>
        </w:rPr>
        <w:t>wykonanie stałej organizacji ruchu – 3 egz. w formie papierowej,</w:t>
      </w:r>
    </w:p>
    <w:p w:rsidR="00187C6A" w:rsidRPr="00237E79" w:rsidRDefault="00187C6A" w:rsidP="006B0076">
      <w:pPr>
        <w:widowControl/>
        <w:numPr>
          <w:ilvl w:val="0"/>
          <w:numId w:val="66"/>
        </w:numPr>
        <w:autoSpaceDE/>
        <w:autoSpaceDN/>
        <w:ind w:left="709" w:hanging="283"/>
        <w:jc w:val="both"/>
        <w:rPr>
          <w:rFonts w:ascii="Times New Roman" w:hAnsi="Times New Roman"/>
        </w:rPr>
      </w:pPr>
      <w:r w:rsidRPr="00237E79">
        <w:rPr>
          <w:rFonts w:ascii="Times New Roman" w:hAnsi="Times New Roman"/>
        </w:rPr>
        <w:t>wykonanie niezbędnej mapy do dokumentacji projektowej,</w:t>
      </w:r>
    </w:p>
    <w:p w:rsidR="00187C6A" w:rsidRDefault="00187C6A" w:rsidP="006B0076">
      <w:pPr>
        <w:widowControl/>
        <w:numPr>
          <w:ilvl w:val="0"/>
          <w:numId w:val="66"/>
        </w:numPr>
        <w:autoSpaceDE/>
        <w:autoSpaceDN/>
        <w:ind w:left="709" w:hanging="283"/>
        <w:jc w:val="both"/>
        <w:rPr>
          <w:rFonts w:ascii="Times New Roman" w:hAnsi="Times New Roman"/>
        </w:rPr>
      </w:pPr>
      <w:r w:rsidRPr="00237E79">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rsidR="00187C6A" w:rsidRPr="006A332B" w:rsidRDefault="00187C6A" w:rsidP="006B0076">
      <w:pPr>
        <w:widowControl/>
        <w:numPr>
          <w:ilvl w:val="0"/>
          <w:numId w:val="66"/>
        </w:numPr>
        <w:autoSpaceDE/>
        <w:autoSpaceDN/>
        <w:ind w:left="709" w:hanging="283"/>
        <w:jc w:val="both"/>
        <w:rPr>
          <w:rFonts w:ascii="Times New Roman" w:hAnsi="Times New Roman"/>
        </w:rPr>
      </w:pPr>
      <w:r w:rsidRPr="006A332B">
        <w:rPr>
          <w:rFonts w:ascii="Times New Roman" w:hAnsi="Times New Roman"/>
        </w:rPr>
        <w:t>uzyskanie akceptacji zgłoszenia zamiaru budowy obiektu, lub pozwolenia na budowę.</w:t>
      </w:r>
    </w:p>
    <w:p w:rsidR="00187C6A" w:rsidRPr="006A332B" w:rsidRDefault="00187C6A" w:rsidP="006B0076">
      <w:pPr>
        <w:pStyle w:val="Akapitzlist"/>
        <w:numPr>
          <w:ilvl w:val="0"/>
          <w:numId w:val="65"/>
        </w:numPr>
        <w:tabs>
          <w:tab w:val="left" w:pos="284"/>
        </w:tabs>
        <w:suppressAutoHyphens/>
        <w:spacing w:before="0"/>
        <w:ind w:left="284" w:firstLine="0"/>
        <w:rPr>
          <w:rFonts w:ascii="Times New Roman" w:hAnsi="Times New Roman"/>
        </w:rPr>
      </w:pPr>
      <w:r w:rsidRPr="006A332B">
        <w:rPr>
          <w:rFonts w:ascii="Times New Roman" w:hAnsi="Times New Roman"/>
        </w:rPr>
        <w:t>Dokumenty wykonawca zobowiązany jest dołączyć w formie elektronicznej na płycie CD/DVD w dwóch egzemplarzach</w:t>
      </w:r>
      <w:r w:rsidR="00CB1E38">
        <w:rPr>
          <w:rFonts w:ascii="Times New Roman" w:hAnsi="Times New Roman"/>
        </w:rPr>
        <w:t xml:space="preserve"> lub nośniku elektronicznym</w:t>
      </w:r>
      <w:r w:rsidRPr="006A332B">
        <w:rPr>
          <w:rFonts w:ascii="Times New Roman" w:hAnsi="Times New Roman"/>
        </w:rPr>
        <w:t xml:space="preserve">,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rsidR="00187C6A" w:rsidRPr="00237E79" w:rsidRDefault="00187C6A" w:rsidP="006B0076">
      <w:pPr>
        <w:widowControl/>
        <w:numPr>
          <w:ilvl w:val="0"/>
          <w:numId w:val="65"/>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rsidR="00187C6A" w:rsidRPr="00237E79" w:rsidRDefault="00187C6A" w:rsidP="006B0076">
      <w:pPr>
        <w:widowControl/>
        <w:numPr>
          <w:ilvl w:val="0"/>
          <w:numId w:val="67"/>
        </w:numPr>
        <w:autoSpaceDE/>
        <w:autoSpaceDN/>
        <w:jc w:val="both"/>
        <w:rPr>
          <w:rFonts w:ascii="Times New Roman" w:hAnsi="Times New Roman"/>
        </w:rPr>
      </w:pPr>
      <w:r w:rsidRPr="00237E79">
        <w:rPr>
          <w:rFonts w:ascii="Times New Roman" w:hAnsi="Times New Roman"/>
        </w:rPr>
        <w:t>ustawą z dnia 7 lipca 1994 r. Prawo budowlane (Dz. U. z 202</w:t>
      </w:r>
      <w:r w:rsidR="00CB1E38">
        <w:rPr>
          <w:rFonts w:ascii="Times New Roman" w:hAnsi="Times New Roman"/>
        </w:rPr>
        <w:t>3</w:t>
      </w:r>
      <w:r w:rsidRPr="00237E79">
        <w:rPr>
          <w:rFonts w:ascii="Times New Roman" w:hAnsi="Times New Roman"/>
        </w:rPr>
        <w:t xml:space="preserve"> r. poz. </w:t>
      </w:r>
      <w:r w:rsidR="00CB1E38">
        <w:rPr>
          <w:rFonts w:ascii="Times New Roman" w:hAnsi="Times New Roman"/>
        </w:rPr>
        <w:t>682</w:t>
      </w:r>
      <w:r>
        <w:rPr>
          <w:rFonts w:ascii="Times New Roman" w:hAnsi="Times New Roman"/>
        </w:rPr>
        <w:t xml:space="preserve"> ze zm.</w:t>
      </w:r>
      <w:r w:rsidRPr="00237E79">
        <w:rPr>
          <w:rFonts w:ascii="Times New Roman" w:hAnsi="Times New Roman"/>
        </w:rPr>
        <w:t xml:space="preserve">), </w:t>
      </w:r>
    </w:p>
    <w:p w:rsidR="00187C6A" w:rsidRPr="00156404" w:rsidRDefault="00187C6A" w:rsidP="006B0076">
      <w:pPr>
        <w:widowControl/>
        <w:numPr>
          <w:ilvl w:val="0"/>
          <w:numId w:val="67"/>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w:t>
      </w:r>
      <w:r w:rsidR="00CB1E38">
        <w:rPr>
          <w:rFonts w:ascii="Times New Roman" w:hAnsi="Times New Roman" w:cs="Times New Roman"/>
        </w:rPr>
        <w:t>3</w:t>
      </w:r>
      <w:r w:rsidRPr="00237E79">
        <w:rPr>
          <w:rFonts w:ascii="Times New Roman" w:hAnsi="Times New Roman" w:cs="Times New Roman"/>
        </w:rPr>
        <w:t xml:space="preserve"> r., poz. </w:t>
      </w:r>
      <w:r w:rsidR="00CB1E38">
        <w:rPr>
          <w:rFonts w:ascii="Times New Roman" w:hAnsi="Times New Roman" w:cs="Times New Roman"/>
        </w:rPr>
        <w:t>1605</w:t>
      </w:r>
      <w:r w:rsidR="00156404">
        <w:rPr>
          <w:rFonts w:ascii="Times New Roman" w:hAnsi="Times New Roman" w:cs="Times New Roman"/>
        </w:rPr>
        <w:t xml:space="preserve"> </w:t>
      </w:r>
      <w:r w:rsidRPr="00237E79">
        <w:rPr>
          <w:rFonts w:ascii="Times New Roman" w:hAnsi="Times New Roman" w:cs="Times New Roman"/>
        </w:rPr>
        <w:t>ze zm.)</w:t>
      </w:r>
      <w:r w:rsidRPr="00237E79">
        <w:rPr>
          <w:rFonts w:ascii="Times New Roman" w:hAnsi="Times New Roman"/>
          <w:iCs/>
        </w:rPr>
        <w:t>,</w:t>
      </w:r>
    </w:p>
    <w:p w:rsidR="00156404" w:rsidRPr="002A61AB" w:rsidRDefault="00156404" w:rsidP="006B0076">
      <w:pPr>
        <w:widowControl/>
        <w:numPr>
          <w:ilvl w:val="0"/>
          <w:numId w:val="67"/>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w:t>
      </w:r>
      <w:r w:rsidRPr="002A61AB">
        <w:rPr>
          <w:rFonts w:ascii="Times New Roman" w:hAnsi="Times New Roman"/>
        </w:rPr>
        <w:t xml:space="preserve">. z 2022 r. poz. 1679), </w:t>
      </w:r>
    </w:p>
    <w:p w:rsidR="00156404" w:rsidRPr="003E1126" w:rsidRDefault="00156404" w:rsidP="006B0076">
      <w:pPr>
        <w:pStyle w:val="Akapitzlist"/>
        <w:widowControl/>
        <w:numPr>
          <w:ilvl w:val="0"/>
          <w:numId w:val="67"/>
        </w:numPr>
        <w:autoSpaceDE/>
        <w:autoSpaceDN/>
        <w:spacing w:before="0"/>
        <w:rPr>
          <w:rFonts w:ascii="Times New Roman" w:hAnsi="Times New Roman"/>
        </w:rPr>
      </w:pPr>
      <w:r w:rsidRPr="003E1126">
        <w:rPr>
          <w:rFonts w:ascii="Times New Roman" w:hAnsi="Times New Roman"/>
        </w:rPr>
        <w:lastRenderedPageBreak/>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rsidR="00156404" w:rsidRPr="00156404" w:rsidRDefault="00156404" w:rsidP="006B0076">
      <w:pPr>
        <w:pStyle w:val="Akapitzlist"/>
        <w:widowControl/>
        <w:numPr>
          <w:ilvl w:val="0"/>
          <w:numId w:val="67"/>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Pr>
          <w:rFonts w:ascii="Times New Roman" w:hAnsi="Times New Roman"/>
        </w:rPr>
        <w:t>,</w:t>
      </w:r>
    </w:p>
    <w:p w:rsidR="00187C6A" w:rsidRPr="00237E79" w:rsidRDefault="00187C6A" w:rsidP="006B0076">
      <w:pPr>
        <w:pStyle w:val="Tekstpodstawowy"/>
        <w:widowControl/>
        <w:numPr>
          <w:ilvl w:val="0"/>
          <w:numId w:val="65"/>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rsidR="00187C6A" w:rsidRPr="00F101EC" w:rsidRDefault="00187C6A" w:rsidP="006B0076">
      <w:pPr>
        <w:pStyle w:val="Tekstpodstawowy"/>
        <w:numPr>
          <w:ilvl w:val="0"/>
          <w:numId w:val="65"/>
        </w:numPr>
        <w:jc w:val="both"/>
        <w:rPr>
          <w:rFonts w:ascii="Times New Roman" w:hAnsi="Times New Roman"/>
          <w:b/>
          <w:bCs/>
          <w:sz w:val="22"/>
          <w:szCs w:val="22"/>
        </w:rPr>
      </w:pPr>
      <w:r w:rsidRPr="00F101EC">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rsidR="00187C6A" w:rsidRPr="00237E79" w:rsidRDefault="00187C6A" w:rsidP="006B0076">
      <w:pPr>
        <w:widowControl/>
        <w:numPr>
          <w:ilvl w:val="0"/>
          <w:numId w:val="65"/>
        </w:numPr>
        <w:autoSpaceDE/>
        <w:autoSpaceDN/>
        <w:jc w:val="both"/>
        <w:rPr>
          <w:rFonts w:ascii="Times New Roman" w:hAnsi="Times New Roman"/>
          <w:bCs/>
        </w:rPr>
      </w:pPr>
      <w:r w:rsidRPr="00237E79">
        <w:rPr>
          <w:rFonts w:ascii="Times New Roman" w:hAnsi="Times New Roman"/>
          <w:bCs/>
        </w:rPr>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rsidR="00187C6A" w:rsidRPr="00237E79" w:rsidRDefault="00187C6A" w:rsidP="006B0076">
      <w:pPr>
        <w:widowControl/>
        <w:numPr>
          <w:ilvl w:val="0"/>
          <w:numId w:val="65"/>
        </w:numPr>
        <w:autoSpaceDE/>
        <w:autoSpaceDN/>
        <w:jc w:val="both"/>
        <w:rPr>
          <w:rFonts w:ascii="Times New Roman" w:hAnsi="Times New Roman"/>
          <w:bCs/>
        </w:rPr>
      </w:pPr>
      <w:r w:rsidRPr="00237E79">
        <w:rPr>
          <w:rFonts w:ascii="Times New Roman" w:hAnsi="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rsidR="00187C6A" w:rsidRDefault="00187C6A" w:rsidP="00737AD7">
      <w:pPr>
        <w:pStyle w:val="Default"/>
        <w:tabs>
          <w:tab w:val="left" w:pos="426"/>
        </w:tabs>
        <w:jc w:val="both"/>
      </w:pPr>
    </w:p>
    <w:p w:rsidR="00737AD7" w:rsidRPr="00993982" w:rsidRDefault="00737AD7" w:rsidP="006B0076">
      <w:pPr>
        <w:pStyle w:val="Default"/>
        <w:numPr>
          <w:ilvl w:val="1"/>
          <w:numId w:val="68"/>
        </w:numPr>
        <w:tabs>
          <w:tab w:val="left" w:pos="426"/>
        </w:tabs>
        <w:ind w:left="0" w:firstLine="0"/>
        <w:jc w:val="both"/>
        <w:rPr>
          <w:color w:val="auto"/>
          <w:sz w:val="22"/>
          <w:szCs w:val="22"/>
        </w:rPr>
      </w:pPr>
      <w:r w:rsidRPr="00737AD7">
        <w:rPr>
          <w:sz w:val="22"/>
          <w:szCs w:val="22"/>
          <w:u w:val="single"/>
        </w:rPr>
        <w:t>Część 2 zamówienia:</w:t>
      </w:r>
      <w:r w:rsidRPr="00737AD7">
        <w:rPr>
          <w:sz w:val="22"/>
          <w:szCs w:val="22"/>
        </w:rPr>
        <w:t xml:space="preserve"> </w:t>
      </w:r>
      <w:r w:rsidR="003C072C" w:rsidRPr="00993982">
        <w:rPr>
          <w:color w:val="auto"/>
          <w:sz w:val="22"/>
          <w:szCs w:val="22"/>
        </w:rPr>
        <w:t>Budowa sieci kanalizacyjnej</w:t>
      </w:r>
      <w:r w:rsidRPr="00993982">
        <w:rPr>
          <w:color w:val="auto"/>
          <w:sz w:val="22"/>
          <w:szCs w:val="22"/>
        </w:rPr>
        <w:t xml:space="preserve"> w m</w:t>
      </w:r>
      <w:r w:rsidR="003C072C" w:rsidRPr="00993982">
        <w:rPr>
          <w:color w:val="auto"/>
          <w:sz w:val="22"/>
          <w:szCs w:val="22"/>
        </w:rPr>
        <w:t xml:space="preserve">. </w:t>
      </w:r>
      <w:r w:rsidRPr="00993982">
        <w:rPr>
          <w:color w:val="auto"/>
          <w:sz w:val="22"/>
          <w:szCs w:val="22"/>
        </w:rPr>
        <w:t>Konradowo, Gmina Aleksandrów Kujawski</w:t>
      </w:r>
    </w:p>
    <w:p w:rsidR="00737AD7" w:rsidRPr="00993982" w:rsidRDefault="00737AD7" w:rsidP="00737AD7">
      <w:pPr>
        <w:widowControl/>
        <w:adjustRightInd w:val="0"/>
        <w:jc w:val="both"/>
        <w:rPr>
          <w:rFonts w:ascii="Times New Roman" w:eastAsiaTheme="minorHAnsi" w:hAnsi="Times New Roman" w:cs="Times New Roman"/>
        </w:rPr>
      </w:pPr>
      <w:bookmarkStart w:id="10" w:name="_Hlk155699205"/>
      <w:r w:rsidRPr="00993982">
        <w:rPr>
          <w:rFonts w:ascii="Times New Roman" w:eastAsiaTheme="minorHAnsi" w:hAnsi="Times New Roman" w:cs="Times New Roman"/>
          <w:b/>
          <w:bCs/>
        </w:rPr>
        <w:t xml:space="preserve">Etap I </w:t>
      </w:r>
      <w:r w:rsidRPr="00993982">
        <w:rPr>
          <w:rFonts w:ascii="Times New Roman" w:eastAsiaTheme="minorHAnsi" w:hAnsi="Times New Roman" w:cs="Times New Roman"/>
        </w:rPr>
        <w:t xml:space="preserve">– opracowanie projektowej dokumentacji technicznej wraz z niezbędnymi decyzjami administracyjnymi zezwalającymi na prowadzenie robót budowlanych dla zadania. </w:t>
      </w:r>
      <w:r w:rsidR="009A7668" w:rsidRPr="00993982">
        <w:rPr>
          <w:rFonts w:ascii="Times New Roman" w:eastAsiaTheme="minorHAnsi" w:hAnsi="Times New Roman" w:cs="Times New Roman"/>
        </w:rPr>
        <w:t xml:space="preserve">Opracowania </w:t>
      </w:r>
      <w:r w:rsidRPr="00993982">
        <w:rPr>
          <w:rFonts w:ascii="Times New Roman" w:eastAsiaTheme="minorHAnsi" w:hAnsi="Times New Roman" w:cs="Times New Roman"/>
        </w:rPr>
        <w:t>projektu budowlanego, wykonawczego, uzyskanie wymaganych prawem decyzji oraz zezwoleń na budow</w:t>
      </w:r>
      <w:r w:rsidR="00187C6A" w:rsidRPr="00993982">
        <w:rPr>
          <w:rFonts w:ascii="Times New Roman" w:eastAsiaTheme="minorHAnsi" w:hAnsi="Times New Roman" w:cs="Times New Roman"/>
        </w:rPr>
        <w:t>y</w:t>
      </w:r>
      <w:r w:rsidRPr="00993982">
        <w:rPr>
          <w:rFonts w:ascii="Times New Roman" w:eastAsiaTheme="minorHAnsi" w:hAnsi="Times New Roman" w:cs="Times New Roman"/>
        </w:rPr>
        <w:t xml:space="preserve"> </w:t>
      </w:r>
      <w:r w:rsidR="00187C6A" w:rsidRPr="00993982">
        <w:rPr>
          <w:rFonts w:ascii="Times New Roman" w:eastAsiaTheme="minorHAnsi" w:hAnsi="Times New Roman" w:cs="Times New Roman"/>
        </w:rPr>
        <w:t>sieci kanalizacji sanitarnej</w:t>
      </w:r>
      <w:r w:rsidR="003C072C" w:rsidRPr="00993982">
        <w:rPr>
          <w:rFonts w:ascii="Times New Roman" w:eastAsiaTheme="minorHAnsi" w:hAnsi="Times New Roman" w:cs="Times New Roman"/>
        </w:rPr>
        <w:t xml:space="preserve"> wraz z </w:t>
      </w:r>
      <w:proofErr w:type="spellStart"/>
      <w:r w:rsidR="003C072C" w:rsidRPr="00993982">
        <w:rPr>
          <w:rFonts w:ascii="Times New Roman" w:eastAsiaTheme="minorHAnsi" w:hAnsi="Times New Roman" w:cs="Times New Roman"/>
        </w:rPr>
        <w:t>przykanalikami</w:t>
      </w:r>
      <w:proofErr w:type="spellEnd"/>
      <w:r w:rsidRPr="00993982">
        <w:rPr>
          <w:rFonts w:ascii="Times New Roman" w:eastAsiaTheme="minorHAnsi" w:hAnsi="Times New Roman" w:cs="Times New Roman"/>
        </w:rPr>
        <w:t xml:space="preserve">. </w:t>
      </w:r>
    </w:p>
    <w:p w:rsidR="00737AD7" w:rsidRPr="00F42974" w:rsidRDefault="00737AD7" w:rsidP="00737AD7">
      <w:pPr>
        <w:widowControl/>
        <w:adjustRightInd w:val="0"/>
        <w:jc w:val="both"/>
        <w:rPr>
          <w:rFonts w:ascii="Times New Roman" w:eastAsiaTheme="minorHAnsi" w:hAnsi="Times New Roman" w:cs="Times New Roman"/>
          <w:color w:val="000000"/>
        </w:rPr>
      </w:pPr>
    </w:p>
    <w:p w:rsidR="00737AD7" w:rsidRPr="006057C9" w:rsidRDefault="00737AD7" w:rsidP="00737AD7">
      <w:pPr>
        <w:widowControl/>
        <w:autoSpaceDE/>
        <w:autoSpaceDN/>
        <w:jc w:val="both"/>
        <w:rPr>
          <w:rFonts w:ascii="Times New Roman" w:eastAsiaTheme="minorHAnsi" w:hAnsi="Times New Roman" w:cs="Times New Roman"/>
        </w:rPr>
      </w:pPr>
      <w:r w:rsidRPr="00F42974">
        <w:rPr>
          <w:rFonts w:ascii="Times New Roman" w:eastAsiaTheme="minorHAnsi" w:hAnsi="Times New Roman" w:cs="Times New Roman"/>
          <w:b/>
          <w:bCs/>
          <w:color w:val="000000"/>
        </w:rPr>
        <w:t xml:space="preserve">Etap II </w:t>
      </w:r>
      <w:r w:rsidRPr="00F42974">
        <w:rPr>
          <w:rFonts w:ascii="Times New Roman" w:eastAsiaTheme="minorHAnsi" w:hAnsi="Times New Roman" w:cs="Times New Roman"/>
          <w:color w:val="000000"/>
        </w:rPr>
        <w:t xml:space="preserve">– wykonanie robót budowlanych w oparciu o przyjętą przez Zamawiającego dokumentacje techniczną wraz z uzyskaniem pozwolenia na użytkowanie </w:t>
      </w:r>
      <w:r w:rsidRPr="006057C9">
        <w:rPr>
          <w:rFonts w:ascii="Times New Roman" w:eastAsiaTheme="minorHAnsi" w:hAnsi="Times New Roman" w:cs="Times New Roman"/>
        </w:rPr>
        <w:t>lub zgłoszenie robót budowlanych oraz zgłoszeniem zakończenia robót budowlanych zgodnie z obowiązującymi przepisami.</w:t>
      </w:r>
    </w:p>
    <w:bookmarkEnd w:id="10"/>
    <w:p w:rsidR="00737AD7" w:rsidRDefault="00737AD7" w:rsidP="00737AD7">
      <w:pPr>
        <w:pStyle w:val="Default"/>
        <w:tabs>
          <w:tab w:val="left" w:pos="426"/>
        </w:tabs>
        <w:jc w:val="both"/>
      </w:pPr>
    </w:p>
    <w:p w:rsidR="00156404" w:rsidRPr="006057C9" w:rsidRDefault="00156404" w:rsidP="006B0076">
      <w:pPr>
        <w:pStyle w:val="Tekstpodstawowy21"/>
        <w:numPr>
          <w:ilvl w:val="0"/>
          <w:numId w:val="161"/>
        </w:numPr>
        <w:tabs>
          <w:tab w:val="clear" w:pos="360"/>
          <w:tab w:val="left" w:pos="142"/>
          <w:tab w:val="left" w:pos="284"/>
        </w:tabs>
        <w:ind w:left="0" w:firstLine="0"/>
        <w:rPr>
          <w:rFonts w:ascii="Times New Roman" w:hAnsi="Times New Roman"/>
          <w:b w:val="0"/>
          <w:bCs/>
          <w:sz w:val="22"/>
          <w:szCs w:val="22"/>
        </w:rPr>
      </w:pPr>
      <w:r w:rsidRPr="00237E79">
        <w:rPr>
          <w:rFonts w:ascii="Times New Roman" w:hAnsi="Times New Roman"/>
          <w:b w:val="0"/>
          <w:sz w:val="22"/>
          <w:szCs w:val="22"/>
        </w:rPr>
        <w:t xml:space="preserve">Wykonanie i opracowanie kompletnej dokumentacji projektowej dla </w:t>
      </w:r>
      <w:proofErr w:type="spellStart"/>
      <w:r w:rsidRPr="00237E79">
        <w:rPr>
          <w:rFonts w:ascii="Times New Roman" w:hAnsi="Times New Roman"/>
          <w:b w:val="0"/>
          <w:sz w:val="22"/>
          <w:szCs w:val="22"/>
        </w:rPr>
        <w:t>ww</w:t>
      </w:r>
      <w:proofErr w:type="spellEnd"/>
      <w:r w:rsidRPr="00237E79">
        <w:rPr>
          <w:rFonts w:ascii="Times New Roman" w:hAnsi="Times New Roman"/>
          <w:b w:val="0"/>
          <w:sz w:val="22"/>
          <w:szCs w:val="22"/>
        </w:rPr>
        <w:t xml:space="preserve"> inwestycji</w:t>
      </w:r>
      <w:r>
        <w:rPr>
          <w:rFonts w:ascii="Times New Roman" w:hAnsi="Times New Roman"/>
          <w:b w:val="0"/>
          <w:sz w:val="22"/>
          <w:szCs w:val="22"/>
        </w:rPr>
        <w:t xml:space="preserve"> </w:t>
      </w:r>
      <w:r w:rsidRPr="006057C9">
        <w:rPr>
          <w:rFonts w:ascii="Times New Roman" w:hAnsi="Times New Roman"/>
          <w:b w:val="0"/>
          <w:sz w:val="22"/>
          <w:szCs w:val="22"/>
        </w:rPr>
        <w:t>obejmuje:</w:t>
      </w:r>
    </w:p>
    <w:p w:rsidR="00156404" w:rsidRPr="006057C9" w:rsidRDefault="00156404" w:rsidP="006B0076">
      <w:pPr>
        <w:pStyle w:val="Akapitzlist"/>
        <w:widowControl/>
        <w:numPr>
          <w:ilvl w:val="0"/>
          <w:numId w:val="69"/>
        </w:numPr>
        <w:tabs>
          <w:tab w:val="left" w:pos="567"/>
        </w:tabs>
        <w:autoSpaceDE/>
        <w:autoSpaceDN/>
        <w:spacing w:before="0"/>
        <w:ind w:hanging="786"/>
        <w:rPr>
          <w:rFonts w:ascii="Times New Roman" w:hAnsi="Times New Roman"/>
        </w:rPr>
      </w:pPr>
      <w:r w:rsidRPr="006057C9">
        <w:rPr>
          <w:rFonts w:ascii="Times New Roman" w:hAnsi="Times New Roman"/>
        </w:rPr>
        <w:t>Wykonanie projektu budowlano - wykonawczego,</w:t>
      </w:r>
    </w:p>
    <w:p w:rsidR="00156404" w:rsidRPr="006057C9" w:rsidRDefault="00156404" w:rsidP="006B0076">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Wykonanie kosztorysu inwestorskiego i przedmiaru robót,</w:t>
      </w:r>
    </w:p>
    <w:p w:rsidR="00156404" w:rsidRPr="006057C9" w:rsidRDefault="00156404" w:rsidP="006B0076">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rsidR="00156404" w:rsidRPr="006057C9" w:rsidRDefault="00156404" w:rsidP="006B0076">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Wykonanie niezbędnej mapy do dokumentacji projektowej,</w:t>
      </w:r>
    </w:p>
    <w:p w:rsidR="00156404" w:rsidRPr="006057C9" w:rsidRDefault="00156404" w:rsidP="006B0076">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Uzyskanie w imieniu Zamawiającego niezbędnych uzgodnień, opinii i decyzji administracyjnych przed zgłoszeniem zamiaru budowy obiektów lub złożenia wniosku o wydanie pozwolenia na budowę, </w:t>
      </w:r>
    </w:p>
    <w:p w:rsidR="00156404" w:rsidRPr="006057C9" w:rsidRDefault="00156404" w:rsidP="006B0076">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Zgłoszenie zamiaru budowy obiektu uzyskanie akceptacji Starostwa lub złożenie wniosku </w:t>
      </w:r>
      <w:r w:rsidRPr="006057C9">
        <w:rPr>
          <w:rFonts w:ascii="Times New Roman" w:hAnsi="Times New Roman"/>
        </w:rPr>
        <w:br/>
        <w:t>o wydanie pozwolenia na budowę.</w:t>
      </w:r>
    </w:p>
    <w:p w:rsidR="00156404" w:rsidRPr="006057C9" w:rsidRDefault="00156404" w:rsidP="006B0076">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Nadzór autorski na etapie realizacji robót budowlanych w zakresie zadania oraz w okresie rękojmi i gwarancji ich jakości. </w:t>
      </w:r>
    </w:p>
    <w:p w:rsidR="00156404" w:rsidRPr="00237E79" w:rsidRDefault="00156404" w:rsidP="006B0076">
      <w:pPr>
        <w:pStyle w:val="Akapitzlist"/>
        <w:widowControl/>
        <w:numPr>
          <w:ilvl w:val="0"/>
          <w:numId w:val="69"/>
        </w:numPr>
        <w:tabs>
          <w:tab w:val="left" w:pos="567"/>
        </w:tabs>
        <w:autoSpaceDE/>
        <w:autoSpaceDN/>
        <w:spacing w:before="0"/>
        <w:ind w:left="284" w:firstLine="0"/>
        <w:rPr>
          <w:rFonts w:ascii="Times New Roman" w:hAnsi="Times New Roman"/>
        </w:rPr>
      </w:pPr>
      <w:r w:rsidRPr="00237E79">
        <w:rPr>
          <w:rFonts w:ascii="Times New Roman" w:hAnsi="Times New Roman"/>
        </w:rPr>
        <w:lastRenderedPageBreak/>
        <w:t>Dokumentacja projektowa będąca przedmiotem zamówienia winna obejmować w zależności od potrzeb wynikających z otrzymanych warunków, uzgodnień oraz przyjętych rozwiązań projektowych wykonanie i przekazanie Zamawiającemu prac w następującym zakresie:</w:t>
      </w:r>
    </w:p>
    <w:p w:rsidR="00156404" w:rsidRPr="00237E79" w:rsidRDefault="00156404" w:rsidP="006B0076">
      <w:pPr>
        <w:widowControl/>
        <w:numPr>
          <w:ilvl w:val="0"/>
          <w:numId w:val="162"/>
        </w:numPr>
        <w:tabs>
          <w:tab w:val="left" w:pos="709"/>
        </w:tabs>
        <w:autoSpaceDE/>
        <w:autoSpaceDN/>
        <w:jc w:val="both"/>
        <w:rPr>
          <w:rFonts w:ascii="Times New Roman" w:hAnsi="Times New Roman"/>
        </w:rPr>
      </w:pPr>
      <w:r w:rsidRPr="00237E79">
        <w:rPr>
          <w:rFonts w:ascii="Times New Roman" w:hAnsi="Times New Roman"/>
        </w:rPr>
        <w:t>wykonanie projektu budowlano-wykonawczego – 5 egz. w formie papierowej,</w:t>
      </w:r>
    </w:p>
    <w:p w:rsidR="00156404" w:rsidRPr="00D120E7" w:rsidRDefault="00156404" w:rsidP="006B0076">
      <w:pPr>
        <w:widowControl/>
        <w:numPr>
          <w:ilvl w:val="0"/>
          <w:numId w:val="162"/>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rsidR="00156404" w:rsidRPr="00D120E7" w:rsidRDefault="00156404" w:rsidP="006B0076">
      <w:pPr>
        <w:widowControl/>
        <w:numPr>
          <w:ilvl w:val="0"/>
          <w:numId w:val="162"/>
        </w:numPr>
        <w:autoSpaceDE/>
        <w:autoSpaceDN/>
        <w:jc w:val="both"/>
        <w:rPr>
          <w:rFonts w:ascii="Times New Roman" w:hAnsi="Times New Roman"/>
        </w:rPr>
      </w:pPr>
      <w:r w:rsidRPr="00237E79">
        <w:rPr>
          <w:rFonts w:ascii="Times New Roman" w:hAnsi="Times New Roman"/>
        </w:rPr>
        <w:t>wykonanie kosztorysu inwestorskiego – 2 egz. w formie papierowej,</w:t>
      </w:r>
    </w:p>
    <w:p w:rsidR="00156404" w:rsidRPr="00D120E7" w:rsidRDefault="00156404" w:rsidP="006B0076">
      <w:pPr>
        <w:widowControl/>
        <w:numPr>
          <w:ilvl w:val="0"/>
          <w:numId w:val="162"/>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rsidR="00156404" w:rsidRPr="00D120E7" w:rsidRDefault="00156404" w:rsidP="006B0076">
      <w:pPr>
        <w:widowControl/>
        <w:numPr>
          <w:ilvl w:val="0"/>
          <w:numId w:val="162"/>
        </w:numPr>
        <w:autoSpaceDE/>
        <w:autoSpaceDN/>
        <w:jc w:val="both"/>
        <w:rPr>
          <w:rFonts w:ascii="Times New Roman" w:hAnsi="Times New Roman"/>
        </w:rPr>
      </w:pPr>
      <w:r w:rsidRPr="00237E79">
        <w:rPr>
          <w:rFonts w:ascii="Times New Roman" w:hAnsi="Times New Roman"/>
        </w:rPr>
        <w:t>wykonanie projektu organizacji ruchu na czas wykonawstwa – 3 egz. w formie papierowej,</w:t>
      </w:r>
    </w:p>
    <w:p w:rsidR="00156404" w:rsidRPr="00D120E7" w:rsidRDefault="00156404" w:rsidP="006B0076">
      <w:pPr>
        <w:widowControl/>
        <w:numPr>
          <w:ilvl w:val="0"/>
          <w:numId w:val="162"/>
        </w:numPr>
        <w:autoSpaceDE/>
        <w:autoSpaceDN/>
        <w:jc w:val="both"/>
        <w:rPr>
          <w:rFonts w:ascii="Times New Roman" w:hAnsi="Times New Roman"/>
        </w:rPr>
      </w:pPr>
      <w:r w:rsidRPr="00237E79">
        <w:rPr>
          <w:rFonts w:ascii="Times New Roman" w:hAnsi="Times New Roman"/>
        </w:rPr>
        <w:t>wykonanie stałej organizacji ruchu – 3 egz. w formie papierowej,</w:t>
      </w:r>
    </w:p>
    <w:p w:rsidR="00156404" w:rsidRPr="00237E79" w:rsidRDefault="00156404" w:rsidP="006B0076">
      <w:pPr>
        <w:widowControl/>
        <w:numPr>
          <w:ilvl w:val="0"/>
          <w:numId w:val="162"/>
        </w:numPr>
        <w:autoSpaceDE/>
        <w:autoSpaceDN/>
        <w:jc w:val="both"/>
        <w:rPr>
          <w:rFonts w:ascii="Times New Roman" w:hAnsi="Times New Roman"/>
        </w:rPr>
      </w:pPr>
      <w:r w:rsidRPr="00237E79">
        <w:rPr>
          <w:rFonts w:ascii="Times New Roman" w:hAnsi="Times New Roman"/>
        </w:rPr>
        <w:t>wykonanie niezbędnej mapy do dokumentacji projektowej,</w:t>
      </w:r>
    </w:p>
    <w:p w:rsidR="00156404" w:rsidRDefault="00156404" w:rsidP="006B0076">
      <w:pPr>
        <w:widowControl/>
        <w:numPr>
          <w:ilvl w:val="0"/>
          <w:numId w:val="162"/>
        </w:numPr>
        <w:autoSpaceDE/>
        <w:autoSpaceDN/>
        <w:jc w:val="both"/>
        <w:rPr>
          <w:rFonts w:ascii="Times New Roman" w:hAnsi="Times New Roman"/>
        </w:rPr>
      </w:pPr>
      <w:r w:rsidRPr="00237E79">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rsidR="00156404" w:rsidRPr="006A332B" w:rsidRDefault="00156404" w:rsidP="006B0076">
      <w:pPr>
        <w:widowControl/>
        <w:numPr>
          <w:ilvl w:val="0"/>
          <w:numId w:val="162"/>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rsidR="00156404" w:rsidRPr="006A332B" w:rsidRDefault="00156404" w:rsidP="006B0076">
      <w:pPr>
        <w:pStyle w:val="Akapitzlist"/>
        <w:numPr>
          <w:ilvl w:val="0"/>
          <w:numId w:val="69"/>
        </w:numPr>
        <w:tabs>
          <w:tab w:val="left" w:pos="284"/>
        </w:tabs>
        <w:suppressAutoHyphens/>
        <w:spacing w:before="0"/>
        <w:ind w:left="284" w:firstLine="0"/>
        <w:rPr>
          <w:rFonts w:ascii="Times New Roman" w:hAnsi="Times New Roman"/>
        </w:rPr>
      </w:pPr>
      <w:r w:rsidRPr="006A332B">
        <w:rPr>
          <w:rFonts w:ascii="Times New Roman" w:hAnsi="Times New Roman"/>
        </w:rPr>
        <w:t>Dokumenty wykonawca zobowiązany jest dołączyć w formie elektronicznej na płycie CD/DVD w dwóch egzemplarzach</w:t>
      </w:r>
      <w:r>
        <w:rPr>
          <w:rFonts w:ascii="Times New Roman" w:hAnsi="Times New Roman"/>
        </w:rPr>
        <w:t xml:space="preserve"> lub nośniku elektronicznym</w:t>
      </w:r>
      <w:r w:rsidRPr="006A332B">
        <w:rPr>
          <w:rFonts w:ascii="Times New Roman" w:hAnsi="Times New Roman"/>
        </w:rPr>
        <w:t xml:space="preserve">,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rsidR="00156404" w:rsidRPr="00237E79" w:rsidRDefault="00156404" w:rsidP="006B0076">
      <w:pPr>
        <w:widowControl/>
        <w:numPr>
          <w:ilvl w:val="0"/>
          <w:numId w:val="69"/>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rsidR="00156404" w:rsidRPr="00237E79" w:rsidRDefault="00156404" w:rsidP="006B0076">
      <w:pPr>
        <w:widowControl/>
        <w:numPr>
          <w:ilvl w:val="0"/>
          <w:numId w:val="70"/>
        </w:numPr>
        <w:autoSpaceDE/>
        <w:autoSpaceDN/>
        <w:jc w:val="both"/>
        <w:rPr>
          <w:rFonts w:ascii="Times New Roman" w:hAnsi="Times New Roman"/>
        </w:rPr>
      </w:pPr>
      <w:r w:rsidRPr="00237E79">
        <w:rPr>
          <w:rFonts w:ascii="Times New Roman" w:hAnsi="Times New Roman"/>
        </w:rPr>
        <w:t>ustawą z dnia 7 lipca 1994 r. Prawo budowlane (Dz. U. z 202</w:t>
      </w:r>
      <w:r>
        <w:rPr>
          <w:rFonts w:ascii="Times New Roman" w:hAnsi="Times New Roman"/>
        </w:rPr>
        <w:t>3</w:t>
      </w:r>
      <w:r w:rsidRPr="00237E79">
        <w:rPr>
          <w:rFonts w:ascii="Times New Roman" w:hAnsi="Times New Roman"/>
        </w:rPr>
        <w:t xml:space="preserve"> r. poz. </w:t>
      </w:r>
      <w:r>
        <w:rPr>
          <w:rFonts w:ascii="Times New Roman" w:hAnsi="Times New Roman"/>
        </w:rPr>
        <w:t>682 ze zm.</w:t>
      </w:r>
      <w:r w:rsidRPr="00237E79">
        <w:rPr>
          <w:rFonts w:ascii="Times New Roman" w:hAnsi="Times New Roman"/>
        </w:rPr>
        <w:t xml:space="preserve">), </w:t>
      </w:r>
    </w:p>
    <w:p w:rsidR="00156404" w:rsidRPr="00156404" w:rsidRDefault="00156404" w:rsidP="006B0076">
      <w:pPr>
        <w:widowControl/>
        <w:numPr>
          <w:ilvl w:val="0"/>
          <w:numId w:val="70"/>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w:t>
      </w:r>
      <w:r>
        <w:rPr>
          <w:rFonts w:ascii="Times New Roman" w:hAnsi="Times New Roman" w:cs="Times New Roman"/>
        </w:rPr>
        <w:t>3</w:t>
      </w:r>
      <w:r w:rsidRPr="00237E79">
        <w:rPr>
          <w:rFonts w:ascii="Times New Roman" w:hAnsi="Times New Roman" w:cs="Times New Roman"/>
        </w:rPr>
        <w:t xml:space="preserve"> r., poz. </w:t>
      </w:r>
      <w:r>
        <w:rPr>
          <w:rFonts w:ascii="Times New Roman" w:hAnsi="Times New Roman" w:cs="Times New Roman"/>
        </w:rPr>
        <w:t xml:space="preserve">1605 </w:t>
      </w:r>
      <w:r w:rsidRPr="00237E79">
        <w:rPr>
          <w:rFonts w:ascii="Times New Roman" w:hAnsi="Times New Roman" w:cs="Times New Roman"/>
        </w:rPr>
        <w:t>ze zm.)</w:t>
      </w:r>
      <w:r w:rsidRPr="00237E79">
        <w:rPr>
          <w:rFonts w:ascii="Times New Roman" w:hAnsi="Times New Roman"/>
          <w:iCs/>
        </w:rPr>
        <w:t>,</w:t>
      </w:r>
    </w:p>
    <w:p w:rsidR="00156404" w:rsidRPr="002A61AB" w:rsidRDefault="00156404" w:rsidP="006B0076">
      <w:pPr>
        <w:widowControl/>
        <w:numPr>
          <w:ilvl w:val="0"/>
          <w:numId w:val="70"/>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w:t>
      </w:r>
      <w:r w:rsidRPr="002A61AB">
        <w:rPr>
          <w:rFonts w:ascii="Times New Roman" w:hAnsi="Times New Roman"/>
        </w:rPr>
        <w:t xml:space="preserve">. z 2022 r. poz. 1679), </w:t>
      </w:r>
    </w:p>
    <w:p w:rsidR="00156404" w:rsidRPr="003E1126" w:rsidRDefault="00156404" w:rsidP="006B0076">
      <w:pPr>
        <w:pStyle w:val="Akapitzlist"/>
        <w:widowControl/>
        <w:numPr>
          <w:ilvl w:val="0"/>
          <w:numId w:val="70"/>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rsidR="00156404" w:rsidRPr="00156404" w:rsidRDefault="00156404" w:rsidP="006B0076">
      <w:pPr>
        <w:pStyle w:val="Akapitzlist"/>
        <w:widowControl/>
        <w:numPr>
          <w:ilvl w:val="0"/>
          <w:numId w:val="70"/>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Pr>
          <w:rFonts w:ascii="Times New Roman" w:hAnsi="Times New Roman"/>
        </w:rPr>
        <w:t>,</w:t>
      </w:r>
    </w:p>
    <w:p w:rsidR="00156404" w:rsidRPr="00237E79" w:rsidRDefault="00156404" w:rsidP="006B0076">
      <w:pPr>
        <w:pStyle w:val="Tekstpodstawowy"/>
        <w:widowControl/>
        <w:numPr>
          <w:ilvl w:val="0"/>
          <w:numId w:val="163"/>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rsidR="00156404" w:rsidRPr="00F101EC" w:rsidRDefault="00156404" w:rsidP="006B0076">
      <w:pPr>
        <w:pStyle w:val="Tekstpodstawowy"/>
        <w:numPr>
          <w:ilvl w:val="0"/>
          <w:numId w:val="163"/>
        </w:numPr>
        <w:jc w:val="both"/>
        <w:rPr>
          <w:rFonts w:ascii="Times New Roman" w:hAnsi="Times New Roman"/>
          <w:b/>
          <w:bCs/>
          <w:sz w:val="22"/>
          <w:szCs w:val="22"/>
        </w:rPr>
      </w:pPr>
      <w:r w:rsidRPr="00F101EC">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rsidR="00156404" w:rsidRPr="004161B0" w:rsidRDefault="00156404" w:rsidP="006B0076">
      <w:pPr>
        <w:widowControl/>
        <w:numPr>
          <w:ilvl w:val="0"/>
          <w:numId w:val="163"/>
        </w:numPr>
        <w:autoSpaceDE/>
        <w:autoSpaceDN/>
        <w:jc w:val="both"/>
        <w:rPr>
          <w:rFonts w:ascii="Times New Roman" w:hAnsi="Times New Roman"/>
          <w:bCs/>
          <w:strike/>
          <w:color w:val="00B050"/>
        </w:rPr>
      </w:pPr>
      <w:r w:rsidRPr="00237E79">
        <w:rPr>
          <w:rFonts w:ascii="Times New Roman" w:hAnsi="Times New Roman"/>
          <w:bCs/>
        </w:rPr>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w:t>
      </w:r>
      <w:r w:rsidR="00B10F58">
        <w:rPr>
          <w:rFonts w:ascii="Times New Roman" w:hAnsi="Times New Roman"/>
          <w:bCs/>
        </w:rPr>
        <w:t xml:space="preserve">, </w:t>
      </w:r>
      <w:r w:rsidR="00B10F58" w:rsidRPr="00993982">
        <w:rPr>
          <w:rFonts w:ascii="Times New Roman" w:hAnsi="Times New Roman"/>
          <w:bCs/>
        </w:rPr>
        <w:t>o których mowa w ustawie</w:t>
      </w:r>
      <w:r w:rsidRPr="00237E79">
        <w:rPr>
          <w:rFonts w:ascii="Times New Roman" w:hAnsi="Times New Roman"/>
          <w:bCs/>
        </w:rPr>
        <w:t>.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r w:rsidR="009A7668">
        <w:rPr>
          <w:rFonts w:ascii="Times New Roman" w:hAnsi="Times New Roman"/>
          <w:bCs/>
        </w:rPr>
        <w:t xml:space="preserve"> </w:t>
      </w:r>
    </w:p>
    <w:p w:rsidR="00156404" w:rsidRPr="00237E79" w:rsidRDefault="00156404" w:rsidP="006B0076">
      <w:pPr>
        <w:widowControl/>
        <w:numPr>
          <w:ilvl w:val="0"/>
          <w:numId w:val="163"/>
        </w:numPr>
        <w:autoSpaceDE/>
        <w:autoSpaceDN/>
        <w:jc w:val="both"/>
        <w:rPr>
          <w:rFonts w:ascii="Times New Roman" w:hAnsi="Times New Roman"/>
          <w:bCs/>
        </w:rPr>
      </w:pPr>
      <w:r w:rsidRPr="00237E79">
        <w:rPr>
          <w:rFonts w:ascii="Times New Roman" w:hAnsi="Times New Roman"/>
          <w:bCs/>
        </w:rPr>
        <w:lastRenderedPageBreak/>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rsidR="00737AD7" w:rsidRPr="00737AD7" w:rsidRDefault="00737AD7" w:rsidP="00737AD7">
      <w:pPr>
        <w:pStyle w:val="Akapitzlist"/>
        <w:tabs>
          <w:tab w:val="left" w:pos="284"/>
        </w:tabs>
        <w:adjustRightInd w:val="0"/>
        <w:spacing w:before="0"/>
        <w:ind w:left="0"/>
        <w:rPr>
          <w:rFonts w:ascii="Times New Roman" w:hAnsi="Times New Roman" w:cs="Times New Roman"/>
        </w:rPr>
      </w:pPr>
    </w:p>
    <w:p w:rsidR="00C07AD2" w:rsidRPr="00737AD7" w:rsidRDefault="00041C92" w:rsidP="006B0076">
      <w:pPr>
        <w:pStyle w:val="Akapitzlist"/>
        <w:numPr>
          <w:ilvl w:val="0"/>
          <w:numId w:val="164"/>
        </w:numPr>
        <w:tabs>
          <w:tab w:val="left" w:pos="284"/>
        </w:tabs>
        <w:adjustRightInd w:val="0"/>
        <w:spacing w:before="0"/>
        <w:ind w:left="0" w:firstLine="0"/>
        <w:rPr>
          <w:rFonts w:ascii="Times New Roman" w:hAnsi="Times New Roman" w:cs="Times New Roman"/>
        </w:rPr>
      </w:pPr>
      <w:r w:rsidRPr="00737AD7">
        <w:rPr>
          <w:rFonts w:ascii="Times New Roman" w:eastAsiaTheme="minorHAnsi" w:hAnsi="Times New Roman" w:cs="Times New Roman"/>
        </w:rPr>
        <w:t xml:space="preserve">Wizja lokalna ma charakter wyłącznie fakultatywny. </w:t>
      </w:r>
      <w:r w:rsidRPr="00737AD7">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737AD7">
        <w:rPr>
          <w:rFonts w:ascii="Times New Roman" w:eastAsiaTheme="minorHAnsi" w:hAnsi="Times New Roman" w:cs="Times New Roman"/>
        </w:rPr>
        <w:t>Termin wizji lokalnej i szczegóły techniczne jej przeprowadzenia wymagają uzgodnienia z Zamawiającym.</w:t>
      </w:r>
    </w:p>
    <w:p w:rsidR="00005643" w:rsidRPr="00156404" w:rsidRDefault="00005643" w:rsidP="006B0076">
      <w:pPr>
        <w:pStyle w:val="Akapitzlist"/>
        <w:numPr>
          <w:ilvl w:val="0"/>
          <w:numId w:val="164"/>
        </w:numPr>
        <w:tabs>
          <w:tab w:val="left" w:pos="284"/>
        </w:tabs>
        <w:adjustRightInd w:val="0"/>
        <w:ind w:hanging="720"/>
        <w:rPr>
          <w:rFonts w:ascii="Times New Roman" w:hAnsi="Times New Roman" w:cs="Times New Roman"/>
        </w:rPr>
      </w:pPr>
      <w:r w:rsidRPr="00156404">
        <w:rPr>
          <w:rFonts w:ascii="Times New Roman" w:hAnsi="Times New Roman" w:cs="Times New Roman"/>
        </w:rPr>
        <w:t>Wspólny Słownik Zamówień (CPV)</w:t>
      </w:r>
    </w:p>
    <w:p w:rsidR="007866A6" w:rsidRDefault="007866A6" w:rsidP="00D01017">
      <w:pPr>
        <w:adjustRightInd w:val="0"/>
        <w:rPr>
          <w:rFonts w:ascii="Times New Roman" w:eastAsiaTheme="minorHAnsi" w:hAnsi="Times New Roman" w:cs="Times New Roman"/>
        </w:rPr>
      </w:pPr>
      <w:r>
        <w:rPr>
          <w:rFonts w:ascii="Times New Roman" w:eastAsiaTheme="minorHAnsi" w:hAnsi="Times New Roman" w:cs="Times New Roman"/>
        </w:rPr>
        <w:t>71322000-1 Usługi inżynierii projektowej w zakresie inżynierii lądowej i wodnej</w:t>
      </w:r>
    </w:p>
    <w:p w:rsidR="00197775" w:rsidRDefault="00197775" w:rsidP="00D01017">
      <w:pPr>
        <w:adjustRightInd w:val="0"/>
        <w:rPr>
          <w:rFonts w:ascii="Times New Roman" w:eastAsiaTheme="minorHAnsi" w:hAnsi="Times New Roman" w:cs="Times New Roman"/>
        </w:rPr>
      </w:pPr>
      <w:r>
        <w:rPr>
          <w:rFonts w:ascii="Times New Roman" w:eastAsiaTheme="minorHAnsi" w:hAnsi="Times New Roman" w:cs="Times New Roman"/>
        </w:rPr>
        <w:t xml:space="preserve">71320000-7 Usługi inżynieryjne w zakresie projektowania </w:t>
      </w:r>
    </w:p>
    <w:p w:rsidR="00197775" w:rsidRDefault="00197775" w:rsidP="00D01017">
      <w:pPr>
        <w:adjustRightInd w:val="0"/>
        <w:rPr>
          <w:rFonts w:ascii="Times New Roman" w:eastAsiaTheme="minorHAnsi" w:hAnsi="Times New Roman" w:cs="Times New Roman"/>
        </w:rPr>
      </w:pPr>
      <w:r>
        <w:rPr>
          <w:rFonts w:ascii="Times New Roman" w:eastAsiaTheme="minorHAnsi" w:hAnsi="Times New Roman" w:cs="Times New Roman"/>
        </w:rPr>
        <w:t xml:space="preserve">45000000-7 Roboty budowlane </w:t>
      </w:r>
    </w:p>
    <w:p w:rsidR="00197775" w:rsidRDefault="00197775" w:rsidP="00D01017">
      <w:pPr>
        <w:adjustRightInd w:val="0"/>
        <w:rPr>
          <w:rFonts w:ascii="Times New Roman" w:eastAsiaTheme="minorHAnsi" w:hAnsi="Times New Roman" w:cs="Times New Roman"/>
        </w:rPr>
      </w:pPr>
      <w:r>
        <w:rPr>
          <w:rFonts w:ascii="Times New Roman" w:eastAsiaTheme="minorHAnsi" w:hAnsi="Times New Roman" w:cs="Times New Roman"/>
        </w:rPr>
        <w:t xml:space="preserve">45111200-0 Roboty w zakresie przygotowania terenu pod budowę i roboty ziemne </w:t>
      </w:r>
    </w:p>
    <w:p w:rsidR="00197775" w:rsidRDefault="008819D3" w:rsidP="00D01017">
      <w:pPr>
        <w:adjustRightInd w:val="0"/>
        <w:rPr>
          <w:rFonts w:ascii="Times New Roman" w:eastAsiaTheme="minorHAnsi" w:hAnsi="Times New Roman" w:cs="Times New Roman"/>
        </w:rPr>
      </w:pPr>
      <w:r>
        <w:rPr>
          <w:rFonts w:ascii="Times New Roman" w:eastAsiaTheme="minorHAnsi" w:hAnsi="Times New Roman" w:cs="Times New Roman"/>
        </w:rPr>
        <w:t>45232410-9 Roboty w zakresie kanalizacji ściekowej</w:t>
      </w:r>
    </w:p>
    <w:p w:rsidR="008819D3" w:rsidRDefault="008819D3" w:rsidP="00D01017">
      <w:pPr>
        <w:adjustRightInd w:val="0"/>
        <w:rPr>
          <w:rFonts w:ascii="Times New Roman" w:eastAsiaTheme="minorHAnsi" w:hAnsi="Times New Roman" w:cs="Times New Roman"/>
        </w:rPr>
      </w:pPr>
      <w:r>
        <w:rPr>
          <w:rFonts w:ascii="Times New Roman" w:eastAsiaTheme="minorHAnsi" w:hAnsi="Times New Roman" w:cs="Times New Roman"/>
        </w:rPr>
        <w:t xml:space="preserve">45255600-5 Roboty w zakresie montażu rur w kanalizacji </w:t>
      </w:r>
    </w:p>
    <w:p w:rsidR="008819D3" w:rsidRDefault="00B91192" w:rsidP="00D01017">
      <w:pPr>
        <w:adjustRightInd w:val="0"/>
        <w:rPr>
          <w:rFonts w:ascii="Times New Roman" w:eastAsiaTheme="minorHAnsi" w:hAnsi="Times New Roman" w:cs="Times New Roman"/>
        </w:rPr>
      </w:pPr>
      <w:r>
        <w:rPr>
          <w:rFonts w:ascii="Times New Roman" w:eastAsiaTheme="minorHAnsi" w:hAnsi="Times New Roman" w:cs="Times New Roman"/>
        </w:rPr>
        <w:t>45232400-6 Roboty budowlane w zakresie kanałów ściekowych</w:t>
      </w:r>
    </w:p>
    <w:p w:rsidR="00B91192" w:rsidRDefault="00B91192" w:rsidP="00D01017">
      <w:pPr>
        <w:adjustRightInd w:val="0"/>
        <w:rPr>
          <w:rFonts w:ascii="Times New Roman" w:eastAsiaTheme="minorHAnsi" w:hAnsi="Times New Roman" w:cs="Times New Roman"/>
        </w:rPr>
      </w:pPr>
      <w:r>
        <w:rPr>
          <w:rFonts w:ascii="Times New Roman" w:eastAsiaTheme="minorHAnsi" w:hAnsi="Times New Roman" w:cs="Times New Roman"/>
        </w:rPr>
        <w:t xml:space="preserve">45231300-8 Roboty budowlane w zakresie budowy rurociągów do odprowadzania ścieków </w:t>
      </w:r>
    </w:p>
    <w:p w:rsidR="00B91192" w:rsidRDefault="00B91192" w:rsidP="00D01017">
      <w:pPr>
        <w:adjustRightInd w:val="0"/>
        <w:rPr>
          <w:rFonts w:ascii="Times New Roman" w:eastAsiaTheme="minorHAnsi" w:hAnsi="Times New Roman" w:cs="Times New Roman"/>
        </w:rPr>
      </w:pPr>
      <w:r>
        <w:rPr>
          <w:rFonts w:ascii="Times New Roman" w:eastAsiaTheme="minorHAnsi" w:hAnsi="Times New Roman" w:cs="Times New Roman"/>
        </w:rPr>
        <w:t xml:space="preserve">45450000-6 Roboty budowlane wykończeniowe i pozostałe </w:t>
      </w:r>
    </w:p>
    <w:p w:rsidR="00B91192" w:rsidRDefault="00B91192" w:rsidP="00D01017">
      <w:pPr>
        <w:adjustRightInd w:val="0"/>
        <w:rPr>
          <w:rFonts w:ascii="Times New Roman" w:eastAsiaTheme="minorHAnsi" w:hAnsi="Times New Roman" w:cs="Times New Roman"/>
        </w:rPr>
      </w:pPr>
      <w:r>
        <w:rPr>
          <w:rFonts w:ascii="Times New Roman" w:eastAsiaTheme="minorHAnsi" w:hAnsi="Times New Roman" w:cs="Times New Roman"/>
        </w:rPr>
        <w:t>45232000-2 Roboty pomocnicze w zakresie rurociągów i kabli</w:t>
      </w:r>
    </w:p>
    <w:p w:rsidR="00B91192" w:rsidRDefault="00B91192" w:rsidP="005D7AE4">
      <w:pPr>
        <w:adjustRightInd w:val="0"/>
        <w:jc w:val="both"/>
        <w:rPr>
          <w:rFonts w:ascii="Times New Roman" w:eastAsiaTheme="minorHAnsi" w:hAnsi="Times New Roman" w:cs="Times New Roman"/>
        </w:rPr>
      </w:pPr>
      <w:r>
        <w:rPr>
          <w:rFonts w:ascii="Times New Roman" w:eastAsiaTheme="minorHAnsi" w:hAnsi="Times New Roman" w:cs="Times New Roman"/>
        </w:rPr>
        <w:t xml:space="preserve">45231300-8 </w:t>
      </w:r>
      <w:r w:rsidR="005D7AE4">
        <w:rPr>
          <w:rFonts w:ascii="Times New Roman" w:eastAsiaTheme="minorHAnsi" w:hAnsi="Times New Roman" w:cs="Times New Roman"/>
        </w:rPr>
        <w:t>R</w:t>
      </w:r>
      <w:r>
        <w:rPr>
          <w:rFonts w:ascii="Times New Roman" w:eastAsiaTheme="minorHAnsi" w:hAnsi="Times New Roman" w:cs="Times New Roman"/>
        </w:rPr>
        <w:t>oboty budowlane w zakresie budowy wodociągów i rurociągów do odprowadzenia ścieków</w:t>
      </w:r>
    </w:p>
    <w:p w:rsidR="005D7AE4" w:rsidRDefault="005D7AE4" w:rsidP="005D7AE4">
      <w:pPr>
        <w:adjustRightInd w:val="0"/>
        <w:jc w:val="both"/>
        <w:rPr>
          <w:rFonts w:ascii="Times New Roman" w:eastAsiaTheme="minorHAnsi" w:hAnsi="Times New Roman" w:cs="Times New Roman"/>
        </w:rPr>
      </w:pPr>
      <w:r>
        <w:rPr>
          <w:rFonts w:ascii="Times New Roman" w:eastAsiaTheme="minorHAnsi" w:hAnsi="Times New Roman" w:cs="Times New Roman"/>
        </w:rPr>
        <w:t xml:space="preserve">45110000-1 Roboty w zakresie burzenia i rozbiórki obiektów budowlanych; roboty ziemne </w:t>
      </w:r>
    </w:p>
    <w:p w:rsidR="005D7AE4" w:rsidRDefault="005D7AE4" w:rsidP="005D7AE4">
      <w:pPr>
        <w:adjustRightInd w:val="0"/>
        <w:jc w:val="both"/>
        <w:rPr>
          <w:rFonts w:ascii="Times New Roman" w:eastAsiaTheme="minorHAnsi" w:hAnsi="Times New Roman" w:cs="Times New Roman"/>
        </w:rPr>
      </w:pPr>
      <w:r>
        <w:rPr>
          <w:rFonts w:ascii="Times New Roman" w:eastAsiaTheme="minorHAnsi" w:hAnsi="Times New Roman" w:cs="Times New Roman"/>
        </w:rPr>
        <w:t>4523200</w:t>
      </w:r>
      <w:r w:rsidR="008E51DC">
        <w:rPr>
          <w:rFonts w:ascii="Times New Roman" w:eastAsiaTheme="minorHAnsi" w:hAnsi="Times New Roman" w:cs="Times New Roman"/>
        </w:rPr>
        <w:t>0</w:t>
      </w:r>
      <w:r>
        <w:rPr>
          <w:rFonts w:ascii="Times New Roman" w:eastAsiaTheme="minorHAnsi" w:hAnsi="Times New Roman" w:cs="Times New Roman"/>
        </w:rPr>
        <w:t xml:space="preserve">-2 Roboty pomocnicze w zakresie rurociągów i kabli </w:t>
      </w:r>
    </w:p>
    <w:p w:rsidR="005D7AE4" w:rsidRDefault="005D7AE4" w:rsidP="005D7AE4">
      <w:pPr>
        <w:adjustRightInd w:val="0"/>
        <w:jc w:val="both"/>
        <w:rPr>
          <w:rFonts w:ascii="Times New Roman" w:eastAsiaTheme="minorHAnsi" w:hAnsi="Times New Roman" w:cs="Times New Roman"/>
        </w:rPr>
      </w:pPr>
      <w:r>
        <w:rPr>
          <w:rFonts w:ascii="Times New Roman" w:eastAsiaTheme="minorHAnsi" w:hAnsi="Times New Roman" w:cs="Times New Roman"/>
        </w:rPr>
        <w:t xml:space="preserve">45252100-9 Roboty ogólnobudowlane związane z budową obiektów do uzdatniania wody i oczyszczania ścieków </w:t>
      </w:r>
    </w:p>
    <w:p w:rsidR="005D7AE4" w:rsidRDefault="005D7AE4" w:rsidP="00CB7D80">
      <w:pPr>
        <w:jc w:val="both"/>
        <w:rPr>
          <w:rFonts w:ascii="Times New Roman" w:eastAsiaTheme="minorHAnsi" w:hAnsi="Times New Roman" w:cs="Times New Roman"/>
        </w:rPr>
      </w:pPr>
    </w:p>
    <w:p w:rsidR="00156404" w:rsidRDefault="005D7AE4" w:rsidP="006B0076">
      <w:pPr>
        <w:pStyle w:val="Akapitzlist"/>
        <w:numPr>
          <w:ilvl w:val="0"/>
          <w:numId w:val="164"/>
        </w:numPr>
        <w:tabs>
          <w:tab w:val="left" w:pos="284"/>
        </w:tabs>
        <w:ind w:left="0" w:firstLine="0"/>
        <w:rPr>
          <w:rFonts w:ascii="Times New Roman" w:hAnsi="Times New Roman" w:cs="Times New Roman"/>
          <w:color w:val="000008"/>
        </w:rPr>
      </w:pPr>
      <w:r w:rsidRPr="005D7AE4">
        <w:rPr>
          <w:rFonts w:ascii="Times New Roman" w:hAnsi="Times New Roman" w:cs="Times New Roman"/>
          <w:color w:val="000008"/>
        </w:rPr>
        <w:t>Zamawiający dopuszcza składanie ofert częściowych.</w:t>
      </w:r>
    </w:p>
    <w:p w:rsidR="00AD6481" w:rsidRPr="005D7AE4" w:rsidRDefault="00AD6481" w:rsidP="00AD6481">
      <w:pPr>
        <w:pStyle w:val="Akapitzlist"/>
        <w:tabs>
          <w:tab w:val="left" w:pos="284"/>
        </w:tabs>
        <w:ind w:left="0"/>
        <w:rPr>
          <w:rFonts w:ascii="Times New Roman" w:hAnsi="Times New Roman" w:cs="Times New Roman"/>
          <w:color w:val="000008"/>
        </w:rPr>
      </w:pPr>
      <w:r w:rsidRPr="00CB1C7A">
        <w:rPr>
          <w:rFonts w:ascii="Times New Roman" w:hAnsi="Times New Roman" w:cs="Times New Roman"/>
          <w:b/>
        </w:rPr>
        <w:t xml:space="preserve">Zamówienie dofinansowane jest </w:t>
      </w:r>
      <w:r w:rsidR="00F260FF">
        <w:rPr>
          <w:rFonts w:ascii="Times New Roman" w:hAnsi="Times New Roman" w:cs="Times New Roman"/>
          <w:b/>
        </w:rPr>
        <w:t xml:space="preserve">z Europejskiego Funduszu Rolnego na rzecz Rozwoju Obszarów Wiejskich: Europa inwestująca w obszary wiejskie. Działanie M07: </w:t>
      </w:r>
      <w:r w:rsidR="00760864">
        <w:rPr>
          <w:rFonts w:ascii="Times New Roman" w:hAnsi="Times New Roman" w:cs="Times New Roman"/>
          <w:b/>
        </w:rPr>
        <w:t xml:space="preserve">Podstawowe usługi i odnowa wsi na obszarach wiejskich; </w:t>
      </w:r>
      <w:proofErr w:type="spellStart"/>
      <w:r w:rsidR="00F260FF">
        <w:rPr>
          <w:rFonts w:ascii="Times New Roman" w:hAnsi="Times New Roman" w:cs="Times New Roman"/>
          <w:b/>
        </w:rPr>
        <w:t>Poddziałanie</w:t>
      </w:r>
      <w:proofErr w:type="spellEnd"/>
      <w:r w:rsidR="00760864">
        <w:rPr>
          <w:rFonts w:ascii="Times New Roman" w:hAnsi="Times New Roman" w:cs="Times New Roman"/>
          <w:b/>
        </w:rPr>
        <w:t xml:space="preserve"> 7.2: wsparcie inwestycji związanych z tworzeniem, ulepszaniem lub rozbudową wszystkich rodzajów małej infrastruktury, w tym inwestycji w energię odnawialną i w oszczędzanie energii. Typ operacji 7.2.2: Gospodarka wodno-ściekowa</w:t>
      </w:r>
      <w:r w:rsidR="00CB1C7A">
        <w:rPr>
          <w:rFonts w:ascii="Times New Roman" w:hAnsi="Times New Roman" w:cs="Times New Roman"/>
          <w:b/>
        </w:rPr>
        <w:t>.</w:t>
      </w:r>
    </w:p>
    <w:p w:rsidR="005D7AE4" w:rsidRPr="005D7AE4" w:rsidRDefault="005D7AE4" w:rsidP="005D7AE4">
      <w:pPr>
        <w:pStyle w:val="Akapitzlist"/>
        <w:ind w:left="720"/>
        <w:rPr>
          <w:rFonts w:ascii="Times New Roman" w:eastAsia="Calibri" w:hAnsi="Times New Roman" w:cs="Times New Roman"/>
          <w:bCs/>
          <w:color w:val="000000"/>
        </w:rPr>
      </w:pPr>
    </w:p>
    <w:p w:rsidR="00CB7D80" w:rsidRPr="001A3401" w:rsidRDefault="00EC2207" w:rsidP="00CB7D80">
      <w:pPr>
        <w:jc w:val="both"/>
        <w:rPr>
          <w:rFonts w:ascii="Times New Roman" w:hAnsi="Times New Roman" w:cs="Times New Roman"/>
          <w:b/>
        </w:rPr>
      </w:pPr>
      <w:r>
        <w:rPr>
          <w:rFonts w:ascii="Times New Roman" w:eastAsia="Calibri" w:hAnsi="Times New Roman" w:cs="Times New Roman"/>
          <w:b/>
          <w:color w:val="000000"/>
        </w:rPr>
        <w:t>6</w:t>
      </w:r>
      <w:r w:rsidR="00156404">
        <w:rPr>
          <w:rFonts w:ascii="Times New Roman" w:eastAsia="Calibri" w:hAnsi="Times New Roman" w:cs="Times New Roman"/>
          <w:b/>
          <w:color w:val="000000"/>
        </w:rPr>
        <w:t xml:space="preserve">. </w:t>
      </w:r>
      <w:r w:rsidR="00CB7D80" w:rsidRPr="001A3401">
        <w:rPr>
          <w:rFonts w:ascii="Times New Roman" w:eastAsia="Calibri" w:hAnsi="Times New Roman" w:cs="Times New Roman"/>
          <w:b/>
          <w:color w:val="000000"/>
        </w:rPr>
        <w:t>Wymóg zatrudnienia na umowę o pracę.</w:t>
      </w:r>
    </w:p>
    <w:p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rsidR="00CB7D80" w:rsidRPr="00B57209" w:rsidRDefault="00CB7D80" w:rsidP="00CB7D80">
      <w:pPr>
        <w:ind w:left="360"/>
        <w:jc w:val="both"/>
        <w:rPr>
          <w:rFonts w:ascii="Times New Roman" w:eastAsia="Calibri" w:hAnsi="Times New Roman" w:cs="Times New Roman"/>
          <w:bCs/>
          <w:color w:val="000000"/>
        </w:rPr>
      </w:pPr>
    </w:p>
    <w:p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rsidR="00CB7D80" w:rsidRPr="001952F3" w:rsidRDefault="00CB7D80" w:rsidP="00CB7D80">
      <w:pPr>
        <w:adjustRightInd w:val="0"/>
        <w:jc w:val="both"/>
        <w:rPr>
          <w:rFonts w:ascii="Times New Roman" w:eastAsia="Calibri" w:hAnsi="Times New Roman" w:cs="Times New Roman"/>
          <w:bCs/>
          <w:color w:val="000000"/>
          <w:sz w:val="16"/>
          <w:szCs w:val="16"/>
        </w:rPr>
      </w:pPr>
    </w:p>
    <w:p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w:t>
      </w:r>
      <w:r w:rsidRPr="00B57209">
        <w:rPr>
          <w:rFonts w:ascii="Times New Roman" w:eastAsia="Calibri" w:hAnsi="Times New Roman" w:cs="Times New Roman"/>
          <w:bCs/>
          <w:color w:val="000000"/>
        </w:rPr>
        <w:lastRenderedPageBreak/>
        <w:t xml:space="preserve">– do zatrudniania pracownika za wynagrodzeniem”. </w:t>
      </w:r>
    </w:p>
    <w:p w:rsidR="00CB7D80" w:rsidRPr="001952F3" w:rsidRDefault="00CB7D80" w:rsidP="00CB7D80">
      <w:pPr>
        <w:adjustRightInd w:val="0"/>
        <w:ind w:left="360"/>
        <w:jc w:val="both"/>
        <w:rPr>
          <w:rFonts w:ascii="Times New Roman" w:eastAsia="Calibri" w:hAnsi="Times New Roman" w:cs="Times New Roman"/>
          <w:bCs/>
          <w:color w:val="000000"/>
          <w:sz w:val="16"/>
          <w:szCs w:val="16"/>
        </w:rPr>
      </w:pPr>
    </w:p>
    <w:p w:rsidR="00CB7D80" w:rsidRPr="00993982" w:rsidRDefault="00EC2207" w:rsidP="00EC2207">
      <w:pPr>
        <w:adjustRightInd w:val="0"/>
        <w:jc w:val="both"/>
        <w:rPr>
          <w:rFonts w:ascii="Times New Roman" w:eastAsia="Calibri" w:hAnsi="Times New Roman" w:cs="Times New Roman"/>
          <w:bCs/>
        </w:rPr>
      </w:pPr>
      <w:r w:rsidRPr="00EC2207">
        <w:rPr>
          <w:rFonts w:ascii="Times New Roman" w:eastAsia="Calibri" w:hAnsi="Times New Roman" w:cs="Times New Roman"/>
          <w:b/>
          <w:color w:val="000000"/>
        </w:rPr>
        <w:t>7</w:t>
      </w:r>
      <w:r w:rsidR="00CB7D80" w:rsidRPr="00EC2207">
        <w:rPr>
          <w:rFonts w:ascii="Times New Roman" w:eastAsia="Calibri" w:hAnsi="Times New Roman" w:cs="Times New Roman"/>
          <w:b/>
          <w:color w:val="000000"/>
        </w:rPr>
        <w:t>.</w:t>
      </w:r>
      <w:r w:rsidR="00CB7D80" w:rsidRPr="00B57209">
        <w:rPr>
          <w:rFonts w:ascii="Times New Roman" w:eastAsia="Calibri" w:hAnsi="Times New Roman" w:cs="Times New Roman"/>
          <w:bCs/>
          <w:color w:val="000000"/>
        </w:rPr>
        <w:t xml:space="preserve"> </w:t>
      </w:r>
      <w:r w:rsidR="00CB7D80" w:rsidRPr="00B57209">
        <w:rPr>
          <w:rFonts w:ascii="Times New Roman" w:eastAsia="Calibri" w:hAnsi="Times New Roman" w:cs="Times New Roman"/>
          <w:b/>
          <w:color w:val="000000"/>
        </w:rPr>
        <w:t>Rodzaj czynności niezbędnych do realizacji zamówienia, których dotyczą wymagania zatrudnienia</w:t>
      </w:r>
      <w:r w:rsidR="00CB7D80">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 xml:space="preserve">na podstawie umowy o pracę przez wykonawcę lub podwykonawcę osób </w:t>
      </w:r>
      <w:r w:rsidR="00CB7D80" w:rsidRPr="00993982">
        <w:rPr>
          <w:rFonts w:ascii="Times New Roman" w:eastAsia="Calibri" w:hAnsi="Times New Roman" w:cs="Times New Roman"/>
          <w:b/>
        </w:rPr>
        <w:t xml:space="preserve">wykonujących czynności w trakcie realizacji zamówienia: </w:t>
      </w:r>
    </w:p>
    <w:p w:rsidR="00CB7D80" w:rsidRPr="00993982" w:rsidRDefault="00CB7D80" w:rsidP="00BE1531">
      <w:pPr>
        <w:adjustRightInd w:val="0"/>
        <w:ind w:left="357" w:firstLine="3"/>
        <w:jc w:val="both"/>
        <w:rPr>
          <w:rFonts w:ascii="Times New Roman" w:hAnsi="Times New Roman" w:cs="Times New Roman"/>
        </w:rPr>
      </w:pPr>
      <w:r w:rsidRPr="00993982">
        <w:rPr>
          <w:rFonts w:ascii="Times New Roman" w:eastAsia="Calibri" w:hAnsi="Times New Roman" w:cs="Times New Roman"/>
          <w:bCs/>
        </w:rPr>
        <w:t>na „</w:t>
      </w:r>
      <w:r w:rsidR="00F72001" w:rsidRPr="00993982">
        <w:rPr>
          <w:rFonts w:ascii="Times New Roman" w:hAnsi="Times New Roman" w:cs="Times New Roman"/>
        </w:rPr>
        <w:t xml:space="preserve">Modernizację i rozbudowę infrastruktury </w:t>
      </w:r>
      <w:proofErr w:type="spellStart"/>
      <w:r w:rsidR="00F72001" w:rsidRPr="00993982">
        <w:rPr>
          <w:rFonts w:ascii="Times New Roman" w:hAnsi="Times New Roman" w:cs="Times New Roman"/>
        </w:rPr>
        <w:t>wod-kan</w:t>
      </w:r>
      <w:proofErr w:type="spellEnd"/>
      <w:r w:rsidR="00F72001" w:rsidRPr="00993982">
        <w:rPr>
          <w:rFonts w:ascii="Times New Roman" w:hAnsi="Times New Roman" w:cs="Times New Roman"/>
        </w:rPr>
        <w:t xml:space="preserve"> w Gminie Aleksandrów Kujawski</w:t>
      </w:r>
      <w:r w:rsidRPr="00993982">
        <w:rPr>
          <w:rFonts w:ascii="Times New Roman" w:eastAsia="Calibri" w:hAnsi="Times New Roman" w:cs="Times New Roman"/>
        </w:rPr>
        <w:t>”</w:t>
      </w:r>
    </w:p>
    <w:p w:rsidR="00AB76CC" w:rsidRPr="00993982" w:rsidRDefault="00AB76CC" w:rsidP="00AB76CC">
      <w:pPr>
        <w:pStyle w:val="Akapitzlist1"/>
        <w:keepLines/>
        <w:autoSpaceDE w:val="0"/>
        <w:ind w:left="0" w:firstLine="357"/>
        <w:jc w:val="both"/>
        <w:rPr>
          <w:sz w:val="22"/>
          <w:szCs w:val="22"/>
        </w:rPr>
      </w:pPr>
      <w:r w:rsidRPr="00993982">
        <w:rPr>
          <w:sz w:val="22"/>
          <w:szCs w:val="22"/>
        </w:rPr>
        <w:t xml:space="preserve">- organizacja i nadzór nad realizacją umowy, </w:t>
      </w:r>
    </w:p>
    <w:p w:rsidR="00AB76CC" w:rsidRPr="00993982" w:rsidRDefault="00AB76CC" w:rsidP="008831BC">
      <w:pPr>
        <w:pStyle w:val="Akapitzlist1"/>
        <w:keepLines/>
        <w:autoSpaceDE w:val="0"/>
        <w:ind w:left="0" w:firstLine="357"/>
        <w:jc w:val="both"/>
        <w:rPr>
          <w:sz w:val="22"/>
          <w:szCs w:val="22"/>
        </w:rPr>
      </w:pPr>
      <w:r w:rsidRPr="00993982">
        <w:rPr>
          <w:sz w:val="22"/>
          <w:szCs w:val="22"/>
        </w:rPr>
        <w:t xml:space="preserve">- realizacja umowy i kontakt z pracownikami Zamawiającego, </w:t>
      </w:r>
    </w:p>
    <w:p w:rsidR="00AB76CC" w:rsidRPr="00993982" w:rsidRDefault="00AB76CC" w:rsidP="00AB76CC">
      <w:pPr>
        <w:pStyle w:val="Akapitzlist1"/>
        <w:keepLines/>
        <w:autoSpaceDE w:val="0"/>
        <w:ind w:left="0" w:firstLine="357"/>
        <w:jc w:val="both"/>
        <w:rPr>
          <w:sz w:val="22"/>
          <w:szCs w:val="22"/>
        </w:rPr>
      </w:pPr>
      <w:r w:rsidRPr="00993982">
        <w:rPr>
          <w:sz w:val="22"/>
          <w:szCs w:val="22"/>
        </w:rPr>
        <w:t>- roboty ziemne</w:t>
      </w:r>
      <w:r w:rsidR="004B4AAA" w:rsidRPr="00993982">
        <w:rPr>
          <w:sz w:val="22"/>
          <w:szCs w:val="22"/>
        </w:rPr>
        <w:t>,</w:t>
      </w:r>
    </w:p>
    <w:p w:rsidR="00AB76CC" w:rsidRPr="00993982" w:rsidRDefault="00AB76CC" w:rsidP="00AB76CC">
      <w:pPr>
        <w:pStyle w:val="Akapitzlist1"/>
        <w:keepLines/>
        <w:autoSpaceDE w:val="0"/>
        <w:ind w:left="0" w:firstLine="357"/>
        <w:jc w:val="both"/>
        <w:rPr>
          <w:sz w:val="22"/>
          <w:szCs w:val="22"/>
        </w:rPr>
      </w:pPr>
      <w:r w:rsidRPr="00993982">
        <w:rPr>
          <w:sz w:val="22"/>
          <w:szCs w:val="22"/>
        </w:rPr>
        <w:t>- roboty wykończeniowe</w:t>
      </w:r>
      <w:r w:rsidR="004B4AAA" w:rsidRPr="00993982">
        <w:rPr>
          <w:sz w:val="22"/>
          <w:szCs w:val="22"/>
        </w:rPr>
        <w:t>,</w:t>
      </w:r>
    </w:p>
    <w:p w:rsidR="00CB7D80" w:rsidRPr="001952F3" w:rsidRDefault="00CB7D80" w:rsidP="001952F3">
      <w:pPr>
        <w:adjustRightInd w:val="0"/>
        <w:ind w:left="357"/>
        <w:jc w:val="both"/>
        <w:rPr>
          <w:rFonts w:ascii="Times New Roman" w:eastAsia="Calibri" w:hAnsi="Times New Roman" w:cs="Times New Roman"/>
          <w:bCs/>
          <w:color w:val="000000"/>
        </w:rPr>
      </w:pPr>
      <w:r w:rsidRPr="00993982">
        <w:rPr>
          <w:rFonts w:ascii="Times New Roman" w:eastAsia="Calibri" w:hAnsi="Times New Roman" w:cs="Times New Roman"/>
          <w:bCs/>
        </w:rPr>
        <w:t>-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w:t>
      </w:r>
      <w:r w:rsidRPr="00B57209">
        <w:rPr>
          <w:rFonts w:ascii="Times New Roman" w:eastAsia="Calibri" w:hAnsi="Times New Roman" w:cs="Times New Roman"/>
          <w:bCs/>
          <w:color w:val="000000"/>
        </w:rPr>
        <w:t xml:space="preserve"> obsługą budowy, takich jak: obsługa geodezyjna, obsługa administracyjna. </w:t>
      </w:r>
    </w:p>
    <w:p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rsidR="00CB7D80" w:rsidRPr="00B57209" w:rsidRDefault="00CB7D80" w:rsidP="00CB7D80">
      <w:pPr>
        <w:adjustRightInd w:val="0"/>
        <w:ind w:left="360"/>
        <w:jc w:val="both"/>
        <w:rPr>
          <w:rFonts w:ascii="Times New Roman" w:eastAsia="Calibri" w:hAnsi="Times New Roman" w:cs="Times New Roman"/>
          <w:bCs/>
          <w:color w:val="000000"/>
        </w:rPr>
      </w:pPr>
    </w:p>
    <w:p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rsidR="00CB7D80" w:rsidRPr="00B57209" w:rsidRDefault="00CB7D80" w:rsidP="00CB7D80">
      <w:pPr>
        <w:adjustRightInd w:val="0"/>
        <w:ind w:left="360"/>
        <w:jc w:val="both"/>
        <w:rPr>
          <w:rFonts w:ascii="Times New Roman" w:eastAsia="Calibri" w:hAnsi="Times New Roman" w:cs="Times New Roman"/>
          <w:bCs/>
          <w:color w:val="000000"/>
        </w:rPr>
      </w:pPr>
    </w:p>
    <w:p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B57209">
        <w:rPr>
          <w:rFonts w:ascii="Times New Roman" w:eastAsia="Calibri" w:hAnsi="Times New Roman" w:cs="Times New Roman"/>
          <w:bCs/>
          <w:color w:val="000000"/>
        </w:rPr>
        <w:t>zanonimizowana</w:t>
      </w:r>
      <w:proofErr w:type="spellEnd"/>
      <w:r w:rsidRPr="00B57209">
        <w:rPr>
          <w:rFonts w:ascii="Times New Roman" w:eastAsia="Calibri" w:hAnsi="Times New Roman" w:cs="Times New Roman"/>
          <w:bCs/>
          <w:color w:val="000000"/>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w:t>
      </w:r>
      <w:proofErr w:type="spellStart"/>
      <w:r w:rsidRPr="00B57209">
        <w:rPr>
          <w:rFonts w:ascii="Times New Roman" w:eastAsia="Calibri" w:hAnsi="Times New Roman" w:cs="Times New Roman"/>
          <w:bCs/>
          <w:color w:val="000000"/>
        </w:rPr>
        <w:t>zanonimizowaną</w:t>
      </w:r>
      <w:proofErr w:type="spellEnd"/>
      <w:r w:rsidRPr="00B57209">
        <w:rPr>
          <w:rFonts w:ascii="Times New Roman" w:eastAsia="Calibri" w:hAnsi="Times New Roman" w:cs="Times New Roman"/>
          <w:bCs/>
          <w:color w:val="000000"/>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CB7D80" w:rsidRPr="00B57209" w:rsidRDefault="00CB7D80" w:rsidP="00CB7D80">
      <w:pPr>
        <w:adjustRightInd w:val="0"/>
        <w:jc w:val="both"/>
        <w:rPr>
          <w:rFonts w:ascii="Times New Roman" w:eastAsia="Calibri" w:hAnsi="Times New Roman" w:cs="Times New Roman"/>
          <w:bCs/>
          <w:color w:val="000000"/>
        </w:rPr>
      </w:pPr>
    </w:p>
    <w:p w:rsidR="00A84943" w:rsidRPr="00A84943" w:rsidRDefault="00CB7D80" w:rsidP="00A84943">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w:t>
      </w:r>
      <w:r w:rsidRPr="00B57209">
        <w:rPr>
          <w:rFonts w:ascii="Times New Roman" w:eastAsia="Calibri" w:hAnsi="Times New Roman" w:cs="Times New Roman"/>
          <w:bCs/>
          <w:color w:val="000000"/>
        </w:rPr>
        <w:lastRenderedPageBreak/>
        <w:t xml:space="preserve">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do</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zatrudnienia ww. osób na umowę o pracę oraz zapisów umożliwiających zamawiającemu</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przeprowadzenie kontroli sposobu wykonania tego obowiązku.</w:t>
      </w:r>
    </w:p>
    <w:p w:rsidR="00A84943" w:rsidRPr="00993982" w:rsidRDefault="00A84943" w:rsidP="006B0076">
      <w:pPr>
        <w:pStyle w:val="Akapitzlist"/>
        <w:numPr>
          <w:ilvl w:val="0"/>
          <w:numId w:val="166"/>
        </w:numPr>
        <w:tabs>
          <w:tab w:val="left" w:pos="284"/>
        </w:tabs>
        <w:ind w:left="0" w:firstLine="0"/>
        <w:rPr>
          <w:rFonts w:ascii="Times New Roman" w:hAnsi="Times New Roman"/>
        </w:rPr>
      </w:pPr>
      <w:r w:rsidRPr="00993982">
        <w:rPr>
          <w:rFonts w:ascii="Times New Roman" w:hAnsi="Times New Roman"/>
        </w:rPr>
        <w:t>Podwykonawstwo:</w:t>
      </w:r>
    </w:p>
    <w:p w:rsidR="00A84943" w:rsidRPr="00993982" w:rsidRDefault="00A84943" w:rsidP="006B0076">
      <w:pPr>
        <w:widowControl/>
        <w:numPr>
          <w:ilvl w:val="0"/>
          <w:numId w:val="165"/>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rsidR="00A84943" w:rsidRPr="00993982" w:rsidRDefault="00A84943" w:rsidP="006B0076">
      <w:pPr>
        <w:widowControl/>
        <w:numPr>
          <w:ilvl w:val="0"/>
          <w:numId w:val="165"/>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rsidR="00A84943" w:rsidRPr="00993982" w:rsidRDefault="00A84943" w:rsidP="006B0076">
      <w:pPr>
        <w:widowControl/>
        <w:numPr>
          <w:ilvl w:val="0"/>
          <w:numId w:val="165"/>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rsidR="00A84943" w:rsidRPr="00993982" w:rsidRDefault="00A84943" w:rsidP="006B0076">
      <w:pPr>
        <w:widowControl/>
        <w:numPr>
          <w:ilvl w:val="0"/>
          <w:numId w:val="165"/>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rsidR="00A84943" w:rsidRPr="00993982" w:rsidRDefault="00A84943" w:rsidP="006B0076">
      <w:pPr>
        <w:widowControl/>
        <w:numPr>
          <w:ilvl w:val="0"/>
          <w:numId w:val="165"/>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rsidR="003E7BF7" w:rsidRPr="001952F3" w:rsidRDefault="003E7BF7" w:rsidP="003E7BF7">
      <w:pPr>
        <w:rPr>
          <w:rFonts w:ascii="Times New Roman" w:hAnsi="Times New Roman" w:cs="Times New Roman"/>
          <w:sz w:val="16"/>
          <w:szCs w:val="16"/>
        </w:rPr>
      </w:pPr>
    </w:p>
    <w:p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rsidR="00B86728" w:rsidRPr="00F607D0" w:rsidRDefault="00B86728" w:rsidP="006B0076">
      <w:pPr>
        <w:pStyle w:val="Akapitzlist"/>
        <w:numPr>
          <w:ilvl w:val="0"/>
          <w:numId w:val="71"/>
        </w:numPr>
        <w:tabs>
          <w:tab w:val="left" w:pos="284"/>
        </w:tabs>
        <w:spacing w:before="0"/>
        <w:ind w:left="0" w:firstLine="0"/>
        <w:rPr>
          <w:rFonts w:ascii="Times New Roman" w:hAnsi="Times New Roman" w:cs="Times New Roman"/>
          <w:bCs/>
          <w:color w:val="000000"/>
        </w:rPr>
      </w:pPr>
      <w:r w:rsidRPr="00D82C42">
        <w:rPr>
          <w:rFonts w:ascii="Times New Roman" w:hAnsi="Times New Roman" w:cs="Times New Roman"/>
        </w:rPr>
        <w:t xml:space="preserve">Termin wykonania zamówienia: </w:t>
      </w:r>
    </w:p>
    <w:p w:rsidR="00B86728" w:rsidRPr="00993982" w:rsidRDefault="00B86728" w:rsidP="006B0076">
      <w:pPr>
        <w:pStyle w:val="Akapitzlist"/>
        <w:numPr>
          <w:ilvl w:val="0"/>
          <w:numId w:val="72"/>
        </w:numPr>
        <w:ind w:left="284" w:firstLine="0"/>
        <w:rPr>
          <w:rFonts w:ascii="Times New Roman" w:hAnsi="Times New Roman" w:cs="Times New Roman"/>
        </w:rPr>
      </w:pPr>
      <w:r w:rsidRPr="00B86728">
        <w:rPr>
          <w:rFonts w:ascii="Times New Roman" w:hAnsi="Times New Roman" w:cs="Times New Roman"/>
        </w:rPr>
        <w:t xml:space="preserve">Część 1 zamówienia: </w:t>
      </w:r>
      <w:r w:rsidR="00183276" w:rsidRPr="00993982">
        <w:rPr>
          <w:rFonts w:ascii="Times New Roman" w:hAnsi="Times New Roman" w:cs="Times New Roman"/>
        </w:rPr>
        <w:t>Modernizacja Stacji Uzdatniania Wody Grabie</w:t>
      </w:r>
      <w:r w:rsidRPr="00993982">
        <w:rPr>
          <w:rFonts w:ascii="Times New Roman" w:hAnsi="Times New Roman" w:cs="Times New Roman"/>
        </w:rPr>
        <w:t>, Gmina Aleksandrów Kujawski</w:t>
      </w:r>
    </w:p>
    <w:p w:rsidR="00F8314C" w:rsidRPr="00AD6481" w:rsidRDefault="00B86728" w:rsidP="006B0076">
      <w:pPr>
        <w:pStyle w:val="Akapitzlist"/>
        <w:widowControl/>
        <w:numPr>
          <w:ilvl w:val="0"/>
          <w:numId w:val="73"/>
        </w:numPr>
        <w:autoSpaceDE/>
        <w:autoSpaceDN/>
        <w:rPr>
          <w:rFonts w:ascii="Times New Roman" w:hAnsi="Times New Roman" w:cs="Times New Roman"/>
        </w:rPr>
      </w:pPr>
      <w:r w:rsidRPr="00993982">
        <w:rPr>
          <w:rFonts w:ascii="Times New Roman" w:hAnsi="Times New Roman" w:cs="Times New Roman"/>
          <w:bCs/>
        </w:rPr>
        <w:t xml:space="preserve">Etap I </w:t>
      </w:r>
      <w:r w:rsidRPr="00993982">
        <w:rPr>
          <w:rFonts w:ascii="Times New Roman" w:hAnsi="Times New Roman" w:cs="Times New Roman"/>
        </w:rPr>
        <w:t>wykonanie d</w:t>
      </w:r>
      <w:r w:rsidR="003C072C" w:rsidRPr="00993982">
        <w:rPr>
          <w:rFonts w:ascii="Times New Roman" w:hAnsi="Times New Roman" w:cs="Times New Roman"/>
        </w:rPr>
        <w:t>okumentacji projektowej</w:t>
      </w:r>
      <w:r w:rsidR="003C072C" w:rsidRPr="00901E89">
        <w:rPr>
          <w:rFonts w:ascii="Times New Roman" w:hAnsi="Times New Roman" w:cs="Times New Roman"/>
          <w:color w:val="00B050"/>
        </w:rPr>
        <w:t xml:space="preserve">: </w:t>
      </w:r>
      <w:r w:rsidR="00F8314C" w:rsidRPr="00AD6481">
        <w:rPr>
          <w:rFonts w:ascii="Times New Roman" w:hAnsi="Times New Roman" w:cs="Times New Roman"/>
        </w:rPr>
        <w:t xml:space="preserve">6 miesięcy od dnia podpisania umowy </w:t>
      </w:r>
    </w:p>
    <w:p w:rsidR="00F8314C" w:rsidRPr="00AD6481" w:rsidRDefault="00F8314C" w:rsidP="006B0076">
      <w:pPr>
        <w:pStyle w:val="Akapitzlist"/>
        <w:widowControl/>
        <w:numPr>
          <w:ilvl w:val="0"/>
          <w:numId w:val="73"/>
        </w:numPr>
        <w:autoSpaceDE/>
        <w:autoSpaceDN/>
        <w:rPr>
          <w:rFonts w:ascii="Times New Roman" w:hAnsi="Times New Roman" w:cs="Times New Roman"/>
        </w:rPr>
      </w:pPr>
      <w:r w:rsidRPr="00AD6481">
        <w:rPr>
          <w:rFonts w:ascii="Times New Roman" w:hAnsi="Times New Roman" w:cs="Times New Roman"/>
        </w:rPr>
        <w:t xml:space="preserve">Etap II </w:t>
      </w:r>
      <w:r w:rsidRPr="00AD6481">
        <w:rPr>
          <w:rFonts w:ascii="Times New Roman" w:eastAsiaTheme="minorHAnsi" w:hAnsi="Times New Roman" w:cs="Times New Roman"/>
        </w:rPr>
        <w:t xml:space="preserve">wykonanie robót budowlanych: </w:t>
      </w:r>
      <w:r w:rsidRPr="00AD6481">
        <w:rPr>
          <w:rFonts w:ascii="Times New Roman" w:hAnsi="Times New Roman" w:cs="Times New Roman"/>
        </w:rPr>
        <w:t>5 miesięcy od dnia uzyskania stosownych pozwoleń na budowę lub zgłoszenia robót budowlanych (</w:t>
      </w:r>
      <w:r w:rsidRPr="00AD6481">
        <w:rPr>
          <w:rFonts w:ascii="Times New Roman" w:hAnsi="Times New Roman" w:cs="Times New Roman"/>
          <w:bCs/>
          <w:iCs/>
        </w:rPr>
        <w:t>jeżeli wystąpi konieczność uzyskania takich decyzji)</w:t>
      </w:r>
      <w:r w:rsidRPr="00AD6481">
        <w:rPr>
          <w:bCs/>
          <w:iCs/>
          <w:sz w:val="20"/>
          <w:szCs w:val="20"/>
        </w:rPr>
        <w:t xml:space="preserve"> </w:t>
      </w:r>
    </w:p>
    <w:p w:rsidR="00F8314C" w:rsidRPr="00AD6481" w:rsidRDefault="00F8314C" w:rsidP="00F8314C">
      <w:pPr>
        <w:pStyle w:val="Akapitzlist"/>
        <w:widowControl/>
        <w:autoSpaceDE/>
        <w:autoSpaceDN/>
        <w:spacing w:before="0"/>
        <w:ind w:left="426"/>
        <w:rPr>
          <w:rFonts w:ascii="Times New Roman" w:hAnsi="Times New Roman" w:cs="Times New Roman"/>
        </w:rPr>
      </w:pPr>
    </w:p>
    <w:p w:rsidR="00B86728" w:rsidRPr="00AD6481" w:rsidRDefault="00B86728" w:rsidP="006B0076">
      <w:pPr>
        <w:pStyle w:val="Akapitzlist"/>
        <w:widowControl/>
        <w:numPr>
          <w:ilvl w:val="0"/>
          <w:numId w:val="74"/>
        </w:numPr>
        <w:tabs>
          <w:tab w:val="left" w:pos="284"/>
        </w:tabs>
        <w:autoSpaceDE/>
        <w:autoSpaceDN/>
        <w:spacing w:after="160" w:line="259" w:lineRule="auto"/>
        <w:contextualSpacing/>
        <w:rPr>
          <w:rFonts w:ascii="Times New Roman" w:hAnsi="Times New Roman" w:cs="Times New Roman"/>
        </w:rPr>
      </w:pPr>
      <w:r w:rsidRPr="00AD6481">
        <w:rPr>
          <w:rFonts w:ascii="Times New Roman" w:hAnsi="Times New Roman" w:cs="Times New Roman"/>
          <w:u w:val="single"/>
        </w:rPr>
        <w:t>Część 2 zamówienia:</w:t>
      </w:r>
      <w:r w:rsidRPr="00AD6481">
        <w:rPr>
          <w:rFonts w:ascii="Times New Roman" w:hAnsi="Times New Roman" w:cs="Times New Roman"/>
        </w:rPr>
        <w:t xml:space="preserve"> </w:t>
      </w:r>
      <w:r w:rsidR="00183276" w:rsidRPr="00AD6481">
        <w:rPr>
          <w:rFonts w:ascii="Times New Roman" w:hAnsi="Times New Roman" w:cs="Times New Roman"/>
        </w:rPr>
        <w:t>Budowa sieci kanalizacyjnej w m. Konradowo</w:t>
      </w:r>
      <w:r w:rsidRPr="00AD6481">
        <w:rPr>
          <w:rFonts w:ascii="Times New Roman" w:hAnsi="Times New Roman" w:cs="Times New Roman"/>
        </w:rPr>
        <w:t>, Gmina Aleksandrów Kujawski</w:t>
      </w:r>
    </w:p>
    <w:p w:rsidR="00F8314C" w:rsidRPr="00AD6481" w:rsidRDefault="00B86728" w:rsidP="006B0076">
      <w:pPr>
        <w:pStyle w:val="Akapitzlist"/>
        <w:widowControl/>
        <w:numPr>
          <w:ilvl w:val="0"/>
          <w:numId w:val="170"/>
        </w:numPr>
        <w:autoSpaceDE/>
        <w:autoSpaceDN/>
        <w:rPr>
          <w:rFonts w:ascii="Times New Roman" w:hAnsi="Times New Roman" w:cs="Times New Roman"/>
        </w:rPr>
      </w:pPr>
      <w:r w:rsidRPr="00AD6481">
        <w:rPr>
          <w:rFonts w:ascii="Times New Roman" w:hAnsi="Times New Roman" w:cs="Times New Roman"/>
          <w:bCs/>
        </w:rPr>
        <w:t xml:space="preserve">Etap I </w:t>
      </w:r>
      <w:r w:rsidRPr="00AD6481">
        <w:rPr>
          <w:rFonts w:ascii="Times New Roman" w:hAnsi="Times New Roman" w:cs="Times New Roman"/>
        </w:rPr>
        <w:t>wykonanie dokumentacji projektowej:</w:t>
      </w:r>
      <w:r w:rsidR="00F8314C" w:rsidRPr="00AD6481">
        <w:rPr>
          <w:rFonts w:ascii="Times New Roman" w:hAnsi="Times New Roman" w:cs="Times New Roman"/>
        </w:rPr>
        <w:t xml:space="preserve"> 6 miesięcy od dnia podpisania umowy </w:t>
      </w:r>
    </w:p>
    <w:p w:rsidR="00F8314C" w:rsidRPr="00AD6481" w:rsidRDefault="00F8314C" w:rsidP="006B0076">
      <w:pPr>
        <w:pStyle w:val="Akapitzlist"/>
        <w:widowControl/>
        <w:numPr>
          <w:ilvl w:val="0"/>
          <w:numId w:val="170"/>
        </w:numPr>
        <w:autoSpaceDE/>
        <w:autoSpaceDN/>
        <w:rPr>
          <w:rFonts w:ascii="Times New Roman" w:hAnsi="Times New Roman" w:cs="Times New Roman"/>
        </w:rPr>
      </w:pPr>
      <w:r w:rsidRPr="00AD6481">
        <w:rPr>
          <w:rFonts w:ascii="Times New Roman" w:hAnsi="Times New Roman" w:cs="Times New Roman"/>
        </w:rPr>
        <w:t xml:space="preserve">Etap II </w:t>
      </w:r>
      <w:r w:rsidRPr="00AD6481">
        <w:rPr>
          <w:rFonts w:ascii="Times New Roman" w:eastAsiaTheme="minorHAnsi" w:hAnsi="Times New Roman" w:cs="Times New Roman"/>
        </w:rPr>
        <w:t xml:space="preserve">wykonanie robót budowlanych: </w:t>
      </w:r>
      <w:r w:rsidRPr="00AD6481">
        <w:rPr>
          <w:rFonts w:ascii="Times New Roman" w:hAnsi="Times New Roman" w:cs="Times New Roman"/>
        </w:rPr>
        <w:t>5 miesięcy od dnia uzyskania stosownych pozwoleń na budowę lub zgłoszenia robót budowlanych (</w:t>
      </w:r>
      <w:r w:rsidRPr="00AD6481">
        <w:rPr>
          <w:rFonts w:ascii="Times New Roman" w:hAnsi="Times New Roman" w:cs="Times New Roman"/>
          <w:bCs/>
          <w:iCs/>
        </w:rPr>
        <w:t>jeżeli wystąpi konieczność uzyskania takich decyzji)</w:t>
      </w:r>
      <w:r w:rsidRPr="00AD6481">
        <w:rPr>
          <w:bCs/>
          <w:iCs/>
          <w:sz w:val="20"/>
          <w:szCs w:val="20"/>
        </w:rPr>
        <w:t xml:space="preserve"> </w:t>
      </w:r>
    </w:p>
    <w:p w:rsidR="00F8314C" w:rsidRDefault="00F8314C" w:rsidP="00F8314C">
      <w:pPr>
        <w:widowControl/>
        <w:autoSpaceDE/>
        <w:autoSpaceDN/>
        <w:rPr>
          <w:b/>
          <w:bCs/>
          <w:u w:val="single"/>
        </w:rPr>
      </w:pPr>
    </w:p>
    <w:p w:rsidR="003533FE" w:rsidRPr="00F8314C" w:rsidRDefault="003533FE" w:rsidP="00F8314C">
      <w:pPr>
        <w:widowControl/>
        <w:autoSpaceDE/>
        <w:autoSpaceDN/>
        <w:rPr>
          <w:rFonts w:ascii="Times New Roman" w:eastAsiaTheme="minorHAnsi" w:hAnsi="Times New Roman" w:cs="Times New Roman"/>
          <w:b/>
          <w:bCs/>
          <w:u w:val="single"/>
        </w:rPr>
      </w:pPr>
      <w:r w:rsidRPr="00F8314C">
        <w:rPr>
          <w:rFonts w:ascii="Times New Roman" w:hAnsi="Times New Roman" w:cs="Times New Roman"/>
          <w:b/>
          <w:bCs/>
          <w:u w:val="single"/>
        </w:rPr>
        <w:t xml:space="preserve">6. </w:t>
      </w:r>
      <w:r w:rsidRPr="00F8314C">
        <w:rPr>
          <w:rFonts w:ascii="Times New Roman" w:eastAsiaTheme="minorHAnsi" w:hAnsi="Times New Roman" w:cs="Times New Roman"/>
          <w:b/>
          <w:bCs/>
          <w:u w:val="single"/>
        </w:rPr>
        <w:t xml:space="preserve">WARUNKI UDZIAŁU W POSTĘPOWANIU. </w:t>
      </w:r>
    </w:p>
    <w:p w:rsidR="009B5CC8" w:rsidRPr="00993982" w:rsidRDefault="009B5CC8" w:rsidP="009B5CC8">
      <w:pPr>
        <w:widowControl/>
        <w:adjustRightInd w:val="0"/>
        <w:jc w:val="both"/>
        <w:rPr>
          <w:rFonts w:ascii="Times New Roman" w:eastAsiaTheme="minorHAnsi" w:hAnsi="Times New Roman" w:cs="Times New Roman"/>
        </w:rPr>
      </w:pPr>
      <w:r w:rsidRPr="00993982">
        <w:rPr>
          <w:rFonts w:ascii="Times New Roman" w:eastAsiaTheme="minorHAnsi" w:hAnsi="Times New Roman" w:cs="Times New Roman"/>
        </w:rPr>
        <w:t xml:space="preserve">1. Warunki udziału w postępowaniu, określone przez Zamawiającego zgodnie z art. 112 ust. 1 ustawy </w:t>
      </w:r>
      <w:proofErr w:type="spellStart"/>
      <w:r w:rsidRPr="00993982">
        <w:rPr>
          <w:rFonts w:ascii="Times New Roman" w:eastAsiaTheme="minorHAnsi" w:hAnsi="Times New Roman" w:cs="Times New Roman"/>
        </w:rPr>
        <w:t>Pzp</w:t>
      </w:r>
      <w:proofErr w:type="spellEnd"/>
      <w:r w:rsidRPr="00993982">
        <w:rPr>
          <w:rFonts w:ascii="Times New Roman" w:eastAsiaTheme="minorHAnsi" w:hAnsi="Times New Roman" w:cs="Times New Roman"/>
        </w:rPr>
        <w:t xml:space="preserve">: </w:t>
      </w:r>
    </w:p>
    <w:p w:rsidR="009B5CC8" w:rsidRPr="00993982" w:rsidRDefault="009B5CC8" w:rsidP="009B5CC8">
      <w:pPr>
        <w:widowControl/>
        <w:adjustRightInd w:val="0"/>
        <w:jc w:val="both"/>
        <w:rPr>
          <w:rFonts w:ascii="Times New Roman" w:eastAsiaTheme="minorHAnsi" w:hAnsi="Times New Roman" w:cs="Times New Roman"/>
        </w:rPr>
      </w:pPr>
      <w:r w:rsidRPr="00993982">
        <w:rPr>
          <w:rFonts w:ascii="Times New Roman" w:eastAsiaTheme="minorHAnsi" w:hAnsi="Times New Roman" w:cs="Times New Roman"/>
        </w:rPr>
        <w:t xml:space="preserve">1.1. Zdolności do występowania w obrocie gospodarczym. </w:t>
      </w:r>
    </w:p>
    <w:p w:rsidR="009B5CC8" w:rsidRPr="00993982" w:rsidRDefault="009B5CC8" w:rsidP="009B5CC8">
      <w:pPr>
        <w:widowControl/>
        <w:adjustRightInd w:val="0"/>
        <w:jc w:val="both"/>
        <w:rPr>
          <w:rFonts w:ascii="Times New Roman" w:eastAsiaTheme="minorHAnsi" w:hAnsi="Times New Roman" w:cs="Times New Roman"/>
        </w:rPr>
      </w:pPr>
      <w:r w:rsidRPr="00993982">
        <w:rPr>
          <w:rFonts w:ascii="Times New Roman" w:eastAsiaTheme="minorHAnsi" w:hAnsi="Times New Roman" w:cs="Times New Roman"/>
        </w:rPr>
        <w:t xml:space="preserve">Zamawiający nie wyznacza szczegółowego warunku w tym zakresie. </w:t>
      </w:r>
    </w:p>
    <w:p w:rsidR="009B5CC8" w:rsidRPr="00993982" w:rsidRDefault="009B5CC8" w:rsidP="009B5CC8">
      <w:pPr>
        <w:widowControl/>
        <w:adjustRightInd w:val="0"/>
        <w:jc w:val="both"/>
        <w:rPr>
          <w:rFonts w:ascii="Times New Roman" w:eastAsiaTheme="minorHAnsi" w:hAnsi="Times New Roman" w:cs="Times New Roman"/>
        </w:rPr>
      </w:pPr>
      <w:r w:rsidRPr="00993982">
        <w:rPr>
          <w:rFonts w:ascii="Times New Roman" w:eastAsiaTheme="minorHAnsi" w:hAnsi="Times New Roman" w:cs="Times New Roman"/>
        </w:rPr>
        <w:t xml:space="preserve">1.2. Uprawnień do prowadzenia określonej działalności gospodarczej lub zawodowej, o ile wynika to z odrębnych przepisów. </w:t>
      </w:r>
    </w:p>
    <w:p w:rsidR="009B5CC8" w:rsidRPr="00993982" w:rsidRDefault="009B5CC8" w:rsidP="009B5CC8">
      <w:pPr>
        <w:widowControl/>
        <w:adjustRightInd w:val="0"/>
        <w:jc w:val="both"/>
        <w:rPr>
          <w:rFonts w:ascii="Times New Roman" w:eastAsiaTheme="minorHAnsi" w:hAnsi="Times New Roman" w:cs="Times New Roman"/>
        </w:rPr>
      </w:pPr>
      <w:r w:rsidRPr="00993982">
        <w:rPr>
          <w:rFonts w:ascii="Times New Roman" w:eastAsiaTheme="minorHAnsi" w:hAnsi="Times New Roman" w:cs="Times New Roman"/>
        </w:rPr>
        <w:t xml:space="preserve">Zamawiający nie wyznacza szczegółowego warunku w tym zakresie. </w:t>
      </w:r>
    </w:p>
    <w:p w:rsidR="009B5CC8" w:rsidRDefault="009B5CC8" w:rsidP="009B5CC8">
      <w:pPr>
        <w:widowControl/>
        <w:adjustRightInd w:val="0"/>
        <w:jc w:val="both"/>
        <w:rPr>
          <w:rFonts w:ascii="Times New Roman" w:eastAsiaTheme="minorHAnsi" w:hAnsi="Times New Roman" w:cs="Times New Roman"/>
        </w:rPr>
      </w:pPr>
      <w:r w:rsidRPr="00993982">
        <w:rPr>
          <w:rFonts w:ascii="Times New Roman" w:eastAsiaTheme="minorHAnsi" w:hAnsi="Times New Roman" w:cs="Times New Roman"/>
        </w:rPr>
        <w:t>1.3. Sytuacji ekonomicznej lub finansowej</w:t>
      </w:r>
      <w:r w:rsidR="00C23672">
        <w:rPr>
          <w:rFonts w:ascii="Times New Roman" w:eastAsiaTheme="minorHAnsi" w:hAnsi="Times New Roman" w:cs="Times New Roman"/>
        </w:rPr>
        <w:t>.</w:t>
      </w:r>
    </w:p>
    <w:p w:rsidR="00C23672" w:rsidRPr="00993982" w:rsidRDefault="00C23672" w:rsidP="00C23672">
      <w:pPr>
        <w:widowControl/>
        <w:adjustRightInd w:val="0"/>
        <w:jc w:val="both"/>
        <w:rPr>
          <w:rFonts w:ascii="Times New Roman" w:eastAsiaTheme="minorHAnsi" w:hAnsi="Times New Roman" w:cs="Times New Roman"/>
        </w:rPr>
      </w:pPr>
      <w:r w:rsidRPr="00993982">
        <w:rPr>
          <w:rFonts w:ascii="Times New Roman" w:eastAsiaTheme="minorHAnsi" w:hAnsi="Times New Roman" w:cs="Times New Roman"/>
        </w:rPr>
        <w:t xml:space="preserve">Zamawiający nie wyznacza szczegółowego warunku w tym zakresie. </w:t>
      </w:r>
    </w:p>
    <w:p w:rsidR="00557A91" w:rsidRPr="00993982" w:rsidRDefault="009B5CC8" w:rsidP="00C23672">
      <w:pPr>
        <w:pStyle w:val="Akapitzlist"/>
        <w:widowControl/>
        <w:numPr>
          <w:ilvl w:val="2"/>
          <w:numId w:val="28"/>
        </w:numPr>
        <w:adjustRightInd w:val="0"/>
        <w:spacing w:before="0"/>
        <w:ind w:left="0" w:firstLine="0"/>
        <w:rPr>
          <w:rFonts w:ascii="Times New Roman" w:eastAsiaTheme="minorHAnsi" w:hAnsi="Times New Roman" w:cs="Times New Roman"/>
        </w:rPr>
      </w:pPr>
      <w:r w:rsidRPr="00993982">
        <w:rPr>
          <w:rFonts w:ascii="Times New Roman" w:eastAsiaTheme="minorHAnsi" w:hAnsi="Times New Roman" w:cs="Times New Roman"/>
        </w:rPr>
        <w:t xml:space="preserve">Zdolności technicznej lub zawodowej - o udzielenie zamówienia mogą ubiegać się Wykonawcy, którzy wykażą, że: </w:t>
      </w:r>
    </w:p>
    <w:p w:rsidR="00B86728" w:rsidRPr="00993982" w:rsidRDefault="00B86728" w:rsidP="00557A91">
      <w:pPr>
        <w:pStyle w:val="Default"/>
        <w:jc w:val="both"/>
        <w:rPr>
          <w:rFonts w:eastAsiaTheme="minorHAnsi"/>
          <w:color w:val="auto"/>
          <w:sz w:val="22"/>
          <w:szCs w:val="22"/>
        </w:rPr>
      </w:pPr>
      <w:r w:rsidRPr="00993982">
        <w:rPr>
          <w:rFonts w:eastAsiaTheme="minorHAnsi"/>
          <w:color w:val="auto"/>
          <w:sz w:val="22"/>
          <w:szCs w:val="22"/>
        </w:rPr>
        <w:t xml:space="preserve">1.4.1.1) </w:t>
      </w:r>
      <w:r w:rsidRPr="00993982">
        <w:rPr>
          <w:color w:val="auto"/>
          <w:sz w:val="22"/>
          <w:szCs w:val="22"/>
          <w:u w:val="single"/>
        </w:rPr>
        <w:t>Część 1 zamówienia</w:t>
      </w:r>
      <w:r w:rsidRPr="00993982">
        <w:rPr>
          <w:color w:val="auto"/>
          <w:sz w:val="22"/>
          <w:szCs w:val="22"/>
        </w:rPr>
        <w:t xml:space="preserve">: </w:t>
      </w:r>
      <w:r w:rsidR="006C64E5" w:rsidRPr="00993982">
        <w:rPr>
          <w:color w:val="auto"/>
          <w:sz w:val="22"/>
          <w:szCs w:val="22"/>
        </w:rPr>
        <w:t>Modernizacja Stacji Uzdatniania Wody Grabie</w:t>
      </w:r>
      <w:r w:rsidRPr="00993982">
        <w:rPr>
          <w:color w:val="auto"/>
          <w:sz w:val="22"/>
          <w:szCs w:val="22"/>
        </w:rPr>
        <w:t>, Gmina Aleksandrów Kujawski</w:t>
      </w:r>
    </w:p>
    <w:p w:rsidR="00557A91" w:rsidRPr="00993982" w:rsidRDefault="00557A91" w:rsidP="00557A91">
      <w:pPr>
        <w:pStyle w:val="Default"/>
        <w:jc w:val="both"/>
        <w:rPr>
          <w:rFonts w:eastAsiaTheme="minorHAnsi"/>
          <w:color w:val="auto"/>
          <w:sz w:val="22"/>
          <w:szCs w:val="22"/>
        </w:rPr>
      </w:pPr>
      <w:r w:rsidRPr="00993982">
        <w:rPr>
          <w:rFonts w:eastAsiaTheme="minorHAnsi"/>
          <w:color w:val="auto"/>
          <w:sz w:val="22"/>
          <w:szCs w:val="22"/>
        </w:rPr>
        <w:lastRenderedPageBreak/>
        <w:t xml:space="preserve">posiadają wiedzę i doświadczenie niezbędne do wykonania przedmiotu zamówienia, tj. w okresie ostatnich pięciu lat, a jeżeli okres prowadzenia działalności jest krótszy – w tym okresie, wykonali co najmniej jedną robotę budowlaną, polegającą na rozbudowie lub przebudowie </w:t>
      </w:r>
      <w:r w:rsidR="00C23672">
        <w:rPr>
          <w:rFonts w:eastAsiaTheme="minorHAnsi"/>
          <w:color w:val="auto"/>
          <w:sz w:val="22"/>
          <w:szCs w:val="22"/>
        </w:rPr>
        <w:t xml:space="preserve">lub budowie </w:t>
      </w:r>
      <w:r w:rsidR="00A01A14" w:rsidRPr="00993982">
        <w:rPr>
          <w:rFonts w:eastAsiaTheme="minorHAnsi"/>
          <w:color w:val="auto"/>
          <w:sz w:val="22"/>
          <w:szCs w:val="22"/>
        </w:rPr>
        <w:t>stacji uzdatniania wody</w:t>
      </w:r>
      <w:r w:rsidR="00686B29" w:rsidRPr="00993982">
        <w:rPr>
          <w:rFonts w:eastAsiaTheme="minorHAnsi"/>
          <w:color w:val="auto"/>
          <w:sz w:val="22"/>
          <w:szCs w:val="22"/>
        </w:rPr>
        <w:t xml:space="preserve"> </w:t>
      </w:r>
      <w:r w:rsidRPr="00993982">
        <w:rPr>
          <w:rFonts w:eastAsiaTheme="minorHAnsi"/>
          <w:color w:val="auto"/>
          <w:sz w:val="22"/>
          <w:szCs w:val="22"/>
        </w:rPr>
        <w:t xml:space="preserve">o wartości co najmniej </w:t>
      </w:r>
      <w:r w:rsidR="00D67286" w:rsidRPr="00993982">
        <w:rPr>
          <w:rFonts w:eastAsiaTheme="minorHAnsi"/>
          <w:color w:val="auto"/>
          <w:sz w:val="22"/>
          <w:szCs w:val="22"/>
        </w:rPr>
        <w:t>1</w:t>
      </w:r>
      <w:r w:rsidR="008C3397">
        <w:rPr>
          <w:rFonts w:eastAsiaTheme="minorHAnsi"/>
          <w:color w:val="auto"/>
          <w:sz w:val="22"/>
          <w:szCs w:val="22"/>
        </w:rPr>
        <w:t>3</w:t>
      </w:r>
      <w:r w:rsidR="00D67286" w:rsidRPr="00993982">
        <w:rPr>
          <w:rFonts w:eastAsiaTheme="minorHAnsi"/>
          <w:color w:val="auto"/>
          <w:sz w:val="22"/>
          <w:szCs w:val="22"/>
        </w:rPr>
        <w:t>0 000,00</w:t>
      </w:r>
      <w:r w:rsidRPr="00993982">
        <w:rPr>
          <w:rFonts w:eastAsiaTheme="minorHAnsi"/>
          <w:color w:val="auto"/>
          <w:sz w:val="22"/>
          <w:szCs w:val="22"/>
        </w:rPr>
        <w:t xml:space="preserve"> zł brutto;</w:t>
      </w:r>
    </w:p>
    <w:p w:rsidR="00A01A14" w:rsidRPr="00993982" w:rsidRDefault="00A01A14" w:rsidP="00557A91">
      <w:pPr>
        <w:pStyle w:val="Default"/>
        <w:jc w:val="both"/>
        <w:rPr>
          <w:rFonts w:eastAsiaTheme="minorHAnsi"/>
          <w:color w:val="auto"/>
          <w:sz w:val="22"/>
          <w:szCs w:val="22"/>
        </w:rPr>
      </w:pPr>
    </w:p>
    <w:p w:rsidR="00A01A14" w:rsidRPr="00993982" w:rsidRDefault="00A01A14" w:rsidP="006C64E5">
      <w:pPr>
        <w:widowControl/>
        <w:tabs>
          <w:tab w:val="left" w:pos="284"/>
        </w:tabs>
        <w:autoSpaceDE/>
        <w:autoSpaceDN/>
        <w:spacing w:after="160" w:line="259" w:lineRule="auto"/>
        <w:contextualSpacing/>
        <w:jc w:val="both"/>
        <w:rPr>
          <w:rFonts w:ascii="Times New Roman" w:hAnsi="Times New Roman" w:cs="Times New Roman"/>
        </w:rPr>
      </w:pPr>
      <w:r w:rsidRPr="00A01A14">
        <w:rPr>
          <w:rFonts w:ascii="Times New Roman" w:eastAsiaTheme="minorHAnsi" w:hAnsi="Times New Roman" w:cs="Times New Roman"/>
        </w:rPr>
        <w:t xml:space="preserve">1.4.1.2) </w:t>
      </w:r>
      <w:r w:rsidRPr="00A01A14">
        <w:rPr>
          <w:rFonts w:ascii="Times New Roman" w:hAnsi="Times New Roman" w:cs="Times New Roman"/>
          <w:u w:val="single"/>
        </w:rPr>
        <w:t>Część 2 zamówienia</w:t>
      </w:r>
      <w:r w:rsidRPr="00A01A14">
        <w:rPr>
          <w:rFonts w:ascii="Times New Roman" w:hAnsi="Times New Roman" w:cs="Times New Roman"/>
        </w:rPr>
        <w:t xml:space="preserve">: </w:t>
      </w:r>
      <w:r w:rsidR="006C64E5" w:rsidRPr="00993982">
        <w:rPr>
          <w:rFonts w:ascii="Times New Roman" w:hAnsi="Times New Roman" w:cs="Times New Roman"/>
        </w:rPr>
        <w:t>Budowa sieci kanalizacyjnej w m. Konradowo</w:t>
      </w:r>
      <w:r w:rsidRPr="00993982">
        <w:rPr>
          <w:rFonts w:ascii="Times New Roman" w:hAnsi="Times New Roman" w:cs="Times New Roman"/>
        </w:rPr>
        <w:t>, Gmina Aleksandrów Kujawski</w:t>
      </w:r>
    </w:p>
    <w:p w:rsidR="00A01A14" w:rsidRPr="00993982" w:rsidRDefault="00A01A14" w:rsidP="00A01A14">
      <w:pPr>
        <w:pStyle w:val="Default"/>
        <w:jc w:val="both"/>
        <w:rPr>
          <w:rFonts w:eastAsiaTheme="minorHAnsi"/>
          <w:color w:val="auto"/>
          <w:sz w:val="22"/>
          <w:szCs w:val="22"/>
        </w:rPr>
      </w:pPr>
      <w:r w:rsidRPr="00993982">
        <w:rPr>
          <w:rFonts w:eastAsiaTheme="minorHAnsi"/>
          <w:color w:val="auto"/>
          <w:sz w:val="22"/>
          <w:szCs w:val="22"/>
        </w:rPr>
        <w:t xml:space="preserve">posiadają wiedzę i doświadczenie niezbędne do wykonania przedmiotu zamówienia, tj. w okresie ostatnich pięciu lat, a jeżeli okres prowadzenia działalności jest krótszy – w tym okresie, wykonali co najmniej jedną robotę budowlaną, polegającą na przebudowie lub budowie kanalizacji sanitarnej o wartości co najmniej </w:t>
      </w:r>
      <w:r w:rsidR="008C3397">
        <w:rPr>
          <w:rFonts w:eastAsiaTheme="minorHAnsi"/>
          <w:color w:val="auto"/>
          <w:sz w:val="22"/>
          <w:szCs w:val="22"/>
        </w:rPr>
        <w:t>1 000 000</w:t>
      </w:r>
      <w:r w:rsidR="00DD2181" w:rsidRPr="00993982">
        <w:rPr>
          <w:rFonts w:eastAsiaTheme="minorHAnsi"/>
          <w:color w:val="auto"/>
          <w:sz w:val="22"/>
          <w:szCs w:val="22"/>
        </w:rPr>
        <w:t>,00</w:t>
      </w:r>
      <w:r w:rsidRPr="00993982">
        <w:rPr>
          <w:rFonts w:eastAsiaTheme="minorHAnsi"/>
          <w:color w:val="auto"/>
          <w:sz w:val="22"/>
          <w:szCs w:val="22"/>
        </w:rPr>
        <w:t xml:space="preserve"> zł brutto;</w:t>
      </w:r>
    </w:p>
    <w:p w:rsidR="00A01A14" w:rsidRPr="00993982" w:rsidRDefault="00A01A14" w:rsidP="00557A91">
      <w:pPr>
        <w:pStyle w:val="Default"/>
        <w:jc w:val="both"/>
        <w:rPr>
          <w:rFonts w:eastAsiaTheme="minorHAnsi"/>
          <w:color w:val="auto"/>
          <w:sz w:val="22"/>
          <w:szCs w:val="22"/>
        </w:rPr>
      </w:pPr>
    </w:p>
    <w:p w:rsidR="00A01A14" w:rsidRPr="00993982" w:rsidRDefault="00A01A14" w:rsidP="00A01A14">
      <w:pPr>
        <w:pStyle w:val="Default"/>
        <w:jc w:val="both"/>
        <w:rPr>
          <w:rFonts w:eastAsiaTheme="minorHAnsi"/>
          <w:color w:val="auto"/>
          <w:sz w:val="22"/>
          <w:szCs w:val="22"/>
        </w:rPr>
      </w:pPr>
      <w:r w:rsidRPr="00993982">
        <w:rPr>
          <w:rFonts w:eastAsiaTheme="minorHAnsi"/>
          <w:color w:val="auto"/>
          <w:sz w:val="22"/>
          <w:szCs w:val="22"/>
        </w:rPr>
        <w:t xml:space="preserve">1.4.2.1) </w:t>
      </w:r>
      <w:r w:rsidRPr="00993982">
        <w:rPr>
          <w:color w:val="auto"/>
          <w:sz w:val="22"/>
          <w:szCs w:val="22"/>
          <w:u w:val="single"/>
        </w:rPr>
        <w:t>Część 1 zamówienia</w:t>
      </w:r>
      <w:r w:rsidRPr="00993982">
        <w:rPr>
          <w:color w:val="auto"/>
          <w:sz w:val="22"/>
          <w:szCs w:val="22"/>
        </w:rPr>
        <w:t xml:space="preserve">: </w:t>
      </w:r>
      <w:r w:rsidR="006C64E5" w:rsidRPr="00993982">
        <w:rPr>
          <w:color w:val="auto"/>
          <w:sz w:val="22"/>
          <w:szCs w:val="22"/>
        </w:rPr>
        <w:t>Modernizacja Stacji Uzdatniania Wody Grabie</w:t>
      </w:r>
      <w:r w:rsidRPr="00993982">
        <w:rPr>
          <w:color w:val="auto"/>
          <w:sz w:val="22"/>
          <w:szCs w:val="22"/>
        </w:rPr>
        <w:t>, Gmina Aleksandrów Kujawski</w:t>
      </w:r>
    </w:p>
    <w:p w:rsidR="00A01A14" w:rsidRPr="00993982" w:rsidRDefault="00A01A14" w:rsidP="00A01A14">
      <w:pPr>
        <w:adjustRightInd w:val="0"/>
        <w:jc w:val="both"/>
        <w:rPr>
          <w:rFonts w:ascii="Times New Roman" w:hAnsi="Times New Roman" w:cs="Times New Roman"/>
        </w:rPr>
      </w:pPr>
      <w:r w:rsidRPr="00993982">
        <w:rPr>
          <w:rFonts w:ascii="Times New Roman" w:hAnsi="Times New Roman" w:cs="Times New Roman"/>
        </w:rPr>
        <w:t>Zamawiający określa wymagania w zakresie doświadczenia Wykonawcy i osób skierowanych przez Wykonawcę do realizacji zamówienia, których spełnianie Wykonawca zobowiązany jest wykazać, że:</w:t>
      </w:r>
    </w:p>
    <w:p w:rsidR="00A01A14" w:rsidRPr="00993982" w:rsidRDefault="00A01A14" w:rsidP="006B0076">
      <w:pPr>
        <w:pStyle w:val="Akapitzlist"/>
        <w:numPr>
          <w:ilvl w:val="0"/>
          <w:numId w:val="75"/>
        </w:numPr>
        <w:tabs>
          <w:tab w:val="left" w:pos="284"/>
        </w:tabs>
        <w:adjustRightInd w:val="0"/>
        <w:ind w:left="0" w:firstLine="0"/>
        <w:rPr>
          <w:rFonts w:ascii="Times New Roman" w:hAnsi="Times New Roman" w:cs="Times New Roman"/>
          <w:lang w:eastAsia="pl-PL"/>
        </w:rPr>
      </w:pPr>
      <w:r w:rsidRPr="00993982">
        <w:rPr>
          <w:rFonts w:ascii="Times New Roman" w:hAnsi="Times New Roman" w:cs="Times New Roman"/>
          <w:lang w:eastAsia="pl-PL"/>
        </w:rPr>
        <w:t xml:space="preserve">Zamawiający wymaga, aby Wykonawca dysponował osobami, które będą uczestniczyć </w:t>
      </w:r>
      <w:r w:rsidRPr="00993982">
        <w:rPr>
          <w:rFonts w:ascii="Times New Roman" w:hAnsi="Times New Roman" w:cs="Times New Roman"/>
          <w:lang w:eastAsia="pl-PL"/>
        </w:rPr>
        <w:br/>
        <w:t xml:space="preserve">w wykonywaniu zamówienia, w szczególności odpowiedzialnymi za kierowanie robotami budowlanymi, tj.: </w:t>
      </w:r>
    </w:p>
    <w:p w:rsidR="00A01A14" w:rsidRPr="00993982" w:rsidRDefault="00A01A14" w:rsidP="00A01A14">
      <w:pPr>
        <w:adjustRightInd w:val="0"/>
        <w:jc w:val="both"/>
        <w:rPr>
          <w:rFonts w:ascii="Times New Roman" w:hAnsi="Times New Roman" w:cs="Times New Roman"/>
          <w:lang w:eastAsia="pl-PL"/>
        </w:rPr>
      </w:pPr>
      <w:r w:rsidRPr="00993982">
        <w:rPr>
          <w:rFonts w:ascii="Times New Roman" w:hAnsi="Times New Roman" w:cs="Times New Roman"/>
          <w:lang w:eastAsia="pl-PL"/>
        </w:rPr>
        <w:t xml:space="preserve">- kierownika robót branży elektrycznej posiadającego uprawnienia do kierowania robotami budowlanymi w specjalności instalacyjnej w zakresie sieci, instalacji i urządzeń elektrycznych i elektroenergetycznych, </w:t>
      </w:r>
    </w:p>
    <w:p w:rsidR="00A01A14" w:rsidRPr="00993982" w:rsidRDefault="00A01A14" w:rsidP="00A01A14">
      <w:pPr>
        <w:adjustRightInd w:val="0"/>
        <w:jc w:val="both"/>
        <w:rPr>
          <w:rFonts w:ascii="Times New Roman" w:hAnsi="Times New Roman" w:cs="Times New Roman"/>
          <w:lang w:eastAsia="pl-PL"/>
        </w:rPr>
      </w:pPr>
      <w:r w:rsidRPr="00993982">
        <w:rPr>
          <w:rFonts w:ascii="Times New Roman" w:hAnsi="Times New Roman" w:cs="Times New Roman"/>
          <w:lang w:eastAsia="pl-PL"/>
        </w:rPr>
        <w:t xml:space="preserve">- kierownika robót branży sanitarnej posiadającego uprawnienia do kierowania robotami budowlanymi w specjalności instalacyjnej w zakresie sieci, instalacji </w:t>
      </w:r>
      <w:r w:rsidR="0014591D" w:rsidRPr="00993982">
        <w:rPr>
          <w:rFonts w:ascii="Times New Roman" w:hAnsi="Times New Roman" w:cs="Times New Roman"/>
          <w:lang w:eastAsia="pl-PL"/>
        </w:rPr>
        <w:t>i urządzeń cieplnych, wentylacyjnych, gazowych, wodociągowych i kanalizacyjnych</w:t>
      </w:r>
      <w:r w:rsidRPr="00993982">
        <w:rPr>
          <w:rFonts w:ascii="Times New Roman" w:hAnsi="Times New Roman" w:cs="Times New Roman"/>
          <w:lang w:eastAsia="pl-PL"/>
        </w:rPr>
        <w:t xml:space="preserve">, </w:t>
      </w:r>
    </w:p>
    <w:p w:rsidR="00A01A14" w:rsidRPr="00993982" w:rsidRDefault="00A01A14" w:rsidP="00A01A14">
      <w:pPr>
        <w:adjustRightInd w:val="0"/>
        <w:jc w:val="both"/>
        <w:rPr>
          <w:rFonts w:ascii="Times New Roman" w:hAnsi="Times New Roman" w:cs="Times New Roman"/>
          <w:lang w:eastAsia="pl-PL"/>
        </w:rPr>
      </w:pPr>
      <w:r w:rsidRPr="00993982">
        <w:rPr>
          <w:rFonts w:ascii="Times New Roman" w:hAnsi="Times New Roman" w:cs="Times New Roman"/>
          <w:lang w:eastAsia="pl-PL"/>
        </w:rPr>
        <w:t xml:space="preserve">- projektanta z odpowiednimi uprawnieniami budowlanymi do projektowania w specjalności instalacyjnej w zakresie sieci, instalacji i urządzeń elektrycznych i elektroenergetycznych, </w:t>
      </w:r>
    </w:p>
    <w:p w:rsidR="00A01A14" w:rsidRPr="00993982" w:rsidRDefault="00A01A14" w:rsidP="00A01A14">
      <w:pPr>
        <w:adjustRightInd w:val="0"/>
        <w:jc w:val="both"/>
        <w:rPr>
          <w:rFonts w:ascii="Times New Roman" w:hAnsi="Times New Roman" w:cs="Times New Roman"/>
          <w:lang w:eastAsia="pl-PL"/>
        </w:rPr>
      </w:pPr>
      <w:r w:rsidRPr="00993982">
        <w:rPr>
          <w:rFonts w:ascii="Times New Roman" w:hAnsi="Times New Roman" w:cs="Times New Roman"/>
          <w:lang w:eastAsia="pl-PL"/>
        </w:rPr>
        <w:t xml:space="preserve">- projektanta z odpowiednimi uprawnieniami budowlanymi do projektowania w specjalności instalacyjnej w zakresie sieci, instalacji i urządzeń cieplnych, wentylacyjnych, gazowych, wodociągowych i kanalizacyjnych, </w:t>
      </w:r>
    </w:p>
    <w:p w:rsidR="00A01A14" w:rsidRPr="00993982" w:rsidRDefault="00A01A14" w:rsidP="009A131A">
      <w:pPr>
        <w:jc w:val="both"/>
        <w:rPr>
          <w:rFonts w:ascii="Times New Roman" w:hAnsi="Times New Roman" w:cs="Times New Roman"/>
        </w:rPr>
      </w:pPr>
      <w:r w:rsidRPr="00993982">
        <w:rPr>
          <w:rFonts w:ascii="Times New Roman" w:hAnsi="Times New Roman" w:cs="Times New Roman"/>
        </w:rPr>
        <w:t>Zamawiający dopuszcza łączenie funkcji kierownika budowy/robót i projektanta.</w:t>
      </w:r>
    </w:p>
    <w:p w:rsidR="00557A91" w:rsidRPr="00993982" w:rsidRDefault="00557A91" w:rsidP="00557A91">
      <w:pPr>
        <w:widowControl/>
        <w:adjustRightInd w:val="0"/>
        <w:rPr>
          <w:rFonts w:ascii="Times New Roman" w:eastAsiaTheme="minorHAnsi" w:hAnsi="Times New Roman" w:cs="Times New Roman"/>
          <w:sz w:val="16"/>
          <w:szCs w:val="16"/>
        </w:rPr>
      </w:pPr>
    </w:p>
    <w:p w:rsidR="006C64E5" w:rsidRPr="00993982" w:rsidRDefault="006C64E5" w:rsidP="006C64E5">
      <w:pPr>
        <w:pStyle w:val="Default"/>
        <w:jc w:val="both"/>
        <w:rPr>
          <w:rFonts w:eastAsiaTheme="minorHAnsi"/>
          <w:color w:val="auto"/>
          <w:sz w:val="22"/>
          <w:szCs w:val="22"/>
        </w:rPr>
      </w:pPr>
      <w:r w:rsidRPr="00993982">
        <w:rPr>
          <w:rFonts w:eastAsiaTheme="minorHAnsi"/>
          <w:color w:val="auto"/>
          <w:sz w:val="22"/>
          <w:szCs w:val="22"/>
        </w:rPr>
        <w:t xml:space="preserve">1.4.2.2) </w:t>
      </w:r>
      <w:r w:rsidRPr="00993982">
        <w:rPr>
          <w:color w:val="auto"/>
          <w:sz w:val="22"/>
          <w:szCs w:val="22"/>
          <w:u w:val="single"/>
        </w:rPr>
        <w:t>Część 2 zamówienia</w:t>
      </w:r>
      <w:r w:rsidRPr="00993982">
        <w:rPr>
          <w:color w:val="auto"/>
          <w:sz w:val="22"/>
          <w:szCs w:val="22"/>
        </w:rPr>
        <w:t>: Budowa sieci kanalizacyjnej w m. Konradowo, Gmina Aleksandrów Kujawski</w:t>
      </w:r>
    </w:p>
    <w:p w:rsidR="006C64E5" w:rsidRPr="00993982" w:rsidRDefault="006C64E5" w:rsidP="006C64E5">
      <w:pPr>
        <w:adjustRightInd w:val="0"/>
        <w:jc w:val="both"/>
        <w:rPr>
          <w:rFonts w:ascii="Times New Roman" w:hAnsi="Times New Roman" w:cs="Times New Roman"/>
        </w:rPr>
      </w:pPr>
      <w:r w:rsidRPr="00993982">
        <w:rPr>
          <w:rFonts w:ascii="Times New Roman" w:hAnsi="Times New Roman" w:cs="Times New Roman"/>
        </w:rPr>
        <w:t>Zamawiający określa wymagania w zakresie doświadczenia Wykonawcy i osób skierowanych przez Wykonawcę do realizacji zamówienia, których spełnianie Wykonawca zobowiązany jest wykazać, że:</w:t>
      </w:r>
    </w:p>
    <w:p w:rsidR="006C64E5" w:rsidRPr="00993982" w:rsidRDefault="006C64E5" w:rsidP="006B0076">
      <w:pPr>
        <w:pStyle w:val="Akapitzlist"/>
        <w:numPr>
          <w:ilvl w:val="0"/>
          <w:numId w:val="75"/>
        </w:numPr>
        <w:tabs>
          <w:tab w:val="left" w:pos="284"/>
        </w:tabs>
        <w:adjustRightInd w:val="0"/>
        <w:ind w:left="0" w:firstLine="0"/>
        <w:rPr>
          <w:rFonts w:ascii="Times New Roman" w:hAnsi="Times New Roman" w:cs="Times New Roman"/>
          <w:lang w:eastAsia="pl-PL"/>
        </w:rPr>
      </w:pPr>
      <w:r w:rsidRPr="00993982">
        <w:rPr>
          <w:rFonts w:ascii="Times New Roman" w:hAnsi="Times New Roman" w:cs="Times New Roman"/>
          <w:lang w:eastAsia="pl-PL"/>
        </w:rPr>
        <w:t xml:space="preserve">Zamawiający wymaga, aby Wykonawca dysponował osobami, które będą uczestniczyć </w:t>
      </w:r>
      <w:r w:rsidRPr="00993982">
        <w:rPr>
          <w:rFonts w:ascii="Times New Roman" w:hAnsi="Times New Roman" w:cs="Times New Roman"/>
          <w:lang w:eastAsia="pl-PL"/>
        </w:rPr>
        <w:br/>
        <w:t xml:space="preserve">w wykonywaniu zamówienia, w szczególności odpowiedzialnymi za kierowanie robotami budowlanymi, tj.: </w:t>
      </w:r>
    </w:p>
    <w:p w:rsidR="006C64E5" w:rsidRPr="00993982" w:rsidRDefault="006C64E5" w:rsidP="006C64E5">
      <w:pPr>
        <w:adjustRightInd w:val="0"/>
        <w:jc w:val="both"/>
        <w:rPr>
          <w:rFonts w:ascii="Times New Roman" w:hAnsi="Times New Roman" w:cs="Times New Roman"/>
          <w:lang w:eastAsia="pl-PL"/>
        </w:rPr>
      </w:pPr>
      <w:r w:rsidRPr="00993982">
        <w:rPr>
          <w:rFonts w:ascii="Times New Roman" w:hAnsi="Times New Roman" w:cs="Times New Roman"/>
          <w:lang w:eastAsia="pl-PL"/>
        </w:rPr>
        <w:t xml:space="preserve">- kierownika robót branży elektrycznej posiadającego uprawnienia do kierowania robotami budowlanymi w specjalności instalacyjnej w zakresie sieci, instalacji i urządzeń elektrycznych i elektroenergetycznych, </w:t>
      </w:r>
    </w:p>
    <w:p w:rsidR="006C64E5" w:rsidRPr="00993982" w:rsidRDefault="006C64E5" w:rsidP="006C64E5">
      <w:pPr>
        <w:adjustRightInd w:val="0"/>
        <w:jc w:val="both"/>
        <w:rPr>
          <w:rFonts w:ascii="Times New Roman" w:hAnsi="Times New Roman" w:cs="Times New Roman"/>
          <w:lang w:eastAsia="pl-PL"/>
        </w:rPr>
      </w:pPr>
      <w:r w:rsidRPr="00993982">
        <w:rPr>
          <w:rFonts w:ascii="Times New Roman" w:hAnsi="Times New Roman" w:cs="Times New Roman"/>
          <w:lang w:eastAsia="pl-PL"/>
        </w:rPr>
        <w:t xml:space="preserve">- kierownika robót branży sanitarnej posiadającego uprawnienia do kierowania robotami budowlanymi w specjalności instalacyjnej w zakresie sieci, instalacji i urządzeń kanalizacyjnych, </w:t>
      </w:r>
    </w:p>
    <w:p w:rsidR="006C64E5" w:rsidRPr="00993982" w:rsidRDefault="006C64E5" w:rsidP="006C64E5">
      <w:pPr>
        <w:adjustRightInd w:val="0"/>
        <w:jc w:val="both"/>
        <w:rPr>
          <w:rFonts w:ascii="Times New Roman" w:hAnsi="Times New Roman" w:cs="Times New Roman"/>
          <w:lang w:eastAsia="pl-PL"/>
        </w:rPr>
      </w:pPr>
      <w:r w:rsidRPr="00993982">
        <w:rPr>
          <w:rFonts w:ascii="Times New Roman" w:hAnsi="Times New Roman" w:cs="Times New Roman"/>
          <w:lang w:eastAsia="pl-PL"/>
        </w:rPr>
        <w:t xml:space="preserve">- projektanta z odpowiednimi uprawnieniami budowlanymi do projektowania w specjalności instalacyjnej w zakresie sieci, instalacji i urządzeń elektrycznych i elektroenergetycznych, </w:t>
      </w:r>
    </w:p>
    <w:p w:rsidR="006C64E5" w:rsidRPr="00993982" w:rsidRDefault="006C64E5" w:rsidP="006C64E5">
      <w:pPr>
        <w:adjustRightInd w:val="0"/>
        <w:jc w:val="both"/>
        <w:rPr>
          <w:rFonts w:ascii="Times New Roman" w:hAnsi="Times New Roman" w:cs="Times New Roman"/>
          <w:lang w:eastAsia="pl-PL"/>
        </w:rPr>
      </w:pPr>
      <w:r w:rsidRPr="00993982">
        <w:rPr>
          <w:rFonts w:ascii="Times New Roman" w:hAnsi="Times New Roman" w:cs="Times New Roman"/>
          <w:lang w:eastAsia="pl-PL"/>
        </w:rPr>
        <w:t xml:space="preserve">- projektanta z odpowiednimi uprawnieniami budowlanymi do projektowania w specjalności instalacyjnej w zakresie sieci, instalacji i urządzeń cieplnych, wentylacyjnych, gazowych, wodociągowych i kanalizacyjnych, </w:t>
      </w:r>
    </w:p>
    <w:p w:rsidR="006C64E5" w:rsidRPr="00993982" w:rsidRDefault="006C64E5" w:rsidP="006C64E5">
      <w:pPr>
        <w:jc w:val="both"/>
        <w:rPr>
          <w:rFonts w:ascii="Times New Roman" w:hAnsi="Times New Roman" w:cs="Times New Roman"/>
        </w:rPr>
      </w:pPr>
      <w:r w:rsidRPr="00993982">
        <w:rPr>
          <w:rFonts w:ascii="Times New Roman" w:hAnsi="Times New Roman" w:cs="Times New Roman"/>
        </w:rPr>
        <w:t>Zamawiający dopuszcza łączenie funkcji kierownika budowy/robót i projektanta.</w:t>
      </w:r>
    </w:p>
    <w:p w:rsidR="006C64E5" w:rsidRPr="00993982" w:rsidRDefault="006C64E5" w:rsidP="00557A91">
      <w:pPr>
        <w:widowControl/>
        <w:adjustRightInd w:val="0"/>
        <w:rPr>
          <w:rFonts w:ascii="Times New Roman" w:eastAsiaTheme="minorHAnsi" w:hAnsi="Times New Roman" w:cs="Times New Roman"/>
          <w:sz w:val="16"/>
          <w:szCs w:val="16"/>
        </w:rPr>
      </w:pPr>
    </w:p>
    <w:p w:rsidR="009B5CC8" w:rsidRPr="00993982" w:rsidRDefault="009B5CC8" w:rsidP="009B5CC8">
      <w:pPr>
        <w:widowControl/>
        <w:adjustRightInd w:val="0"/>
        <w:jc w:val="both"/>
        <w:rPr>
          <w:rFonts w:ascii="Times New Roman" w:eastAsiaTheme="minorHAnsi" w:hAnsi="Times New Roman" w:cs="Times New Roman"/>
          <w:u w:val="single"/>
        </w:rPr>
      </w:pPr>
      <w:r w:rsidRPr="00993982">
        <w:rPr>
          <w:rFonts w:ascii="Times New Roman" w:eastAsiaTheme="minorHAnsi" w:hAnsi="Times New Roman" w:cs="Times New Roman"/>
          <w:u w:val="single"/>
        </w:rPr>
        <w:t>Uwagi:</w:t>
      </w:r>
    </w:p>
    <w:p w:rsidR="009B5CC8" w:rsidRPr="00A80127" w:rsidRDefault="009B5CC8" w:rsidP="009B5CC8">
      <w:pPr>
        <w:pStyle w:val="Default"/>
        <w:jc w:val="both"/>
        <w:rPr>
          <w:rFonts w:eastAsiaTheme="minorHAnsi"/>
          <w:sz w:val="22"/>
          <w:szCs w:val="22"/>
        </w:rPr>
      </w:pPr>
      <w:r w:rsidRPr="00993982">
        <w:rPr>
          <w:rFonts w:eastAsiaTheme="minorHAnsi"/>
          <w:color w:val="auto"/>
          <w:sz w:val="22"/>
          <w:szCs w:val="22"/>
        </w:rPr>
        <w:lastRenderedPageBreak/>
        <w:t xml:space="preserve">1)  W przypadku Wykonawców wspólnie ubiegających się o udzielenie zamówienia: - warunek określony w pkt. </w:t>
      </w:r>
      <w:r w:rsidR="00951E87" w:rsidRPr="00993982">
        <w:rPr>
          <w:rFonts w:eastAsiaTheme="minorHAnsi"/>
          <w:color w:val="auto"/>
          <w:sz w:val="22"/>
          <w:szCs w:val="22"/>
        </w:rPr>
        <w:t>1.4.1.</w:t>
      </w:r>
      <w:r w:rsidR="00E50FC3" w:rsidRPr="00993982">
        <w:rPr>
          <w:rFonts w:eastAsiaTheme="minorHAnsi"/>
          <w:color w:val="auto"/>
          <w:sz w:val="22"/>
          <w:szCs w:val="22"/>
        </w:rPr>
        <w:t>,</w:t>
      </w:r>
      <w:r w:rsidR="00C2386D" w:rsidRPr="00993982">
        <w:rPr>
          <w:rFonts w:eastAsiaTheme="minorHAnsi"/>
          <w:color w:val="auto"/>
          <w:sz w:val="22"/>
          <w:szCs w:val="22"/>
        </w:rPr>
        <w:t xml:space="preserve"> </w:t>
      </w:r>
      <w:r w:rsidRPr="00993982">
        <w:rPr>
          <w:rFonts w:eastAsiaTheme="minorHAnsi"/>
          <w:color w:val="auto"/>
          <w:sz w:val="22"/>
          <w:szCs w:val="22"/>
        </w:rPr>
        <w:t>powyżej</w:t>
      </w:r>
      <w:r w:rsidRPr="00A80127">
        <w:rPr>
          <w:rFonts w:eastAsiaTheme="minorHAnsi"/>
          <w:sz w:val="22"/>
          <w:szCs w:val="22"/>
        </w:rPr>
        <w:t xml:space="preserve"> musi być spełniony w całości przez co najmniej jednego z Wykonawców wspólnie ubiegających się o zamówienie (jeden lub każdy z podmiotów musi posiadać samodzielnie wymagane doświadczenie). </w:t>
      </w:r>
    </w:p>
    <w:p w:rsidR="009B5CC8" w:rsidRDefault="009B5CC8" w:rsidP="009B5CC8">
      <w:pPr>
        <w:widowControl/>
        <w:adjustRightInd w:val="0"/>
        <w:jc w:val="both"/>
        <w:rPr>
          <w:rFonts w:ascii="Times New Roman" w:eastAsiaTheme="minorHAnsi" w:hAnsi="Times New Roman" w:cs="Times New Roman"/>
          <w:color w:val="000000"/>
        </w:rPr>
      </w:pPr>
    </w:p>
    <w:p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sidR="00951E87">
        <w:rPr>
          <w:rFonts w:ascii="Times New Roman" w:eastAsiaTheme="minorHAnsi" w:hAnsi="Times New Roman" w:cs="Times New Roman"/>
        </w:rPr>
        <w:t>6</w:t>
      </w:r>
      <w:r w:rsidR="009A131A">
        <w:rPr>
          <w:rFonts w:ascii="Times New Roman" w:eastAsiaTheme="minorHAnsi" w:hAnsi="Times New Roman" w:cs="Times New Roman"/>
        </w:rPr>
        <w:t>a i 6b</w:t>
      </w:r>
      <w:r w:rsidR="00951E87" w:rsidRPr="00091E07">
        <w:rPr>
          <w:rFonts w:ascii="Times New Roman" w:eastAsiaTheme="minorHAnsi" w:hAnsi="Times New Roman" w:cs="Times New Roman"/>
        </w:rPr>
        <w:t xml:space="preserve"> </w:t>
      </w:r>
      <w:r w:rsidR="00951E87">
        <w:rPr>
          <w:rFonts w:ascii="Times New Roman" w:eastAsiaTheme="minorHAnsi" w:hAnsi="Times New Roman" w:cs="Times New Roman"/>
        </w:rPr>
        <w:t>do SWZ</w:t>
      </w:r>
      <w:r w:rsidR="00951E87" w:rsidRPr="00091E07">
        <w:rPr>
          <w:rFonts w:ascii="Times New Roman" w:eastAsiaTheme="minorHAnsi" w:hAnsi="Times New Roman" w:cs="Times New Roman"/>
        </w:rPr>
        <w:t xml:space="preserve"> „Wykaz robót budowlanych”</w:t>
      </w:r>
      <w:r w:rsidR="00ED7479">
        <w:rPr>
          <w:rFonts w:ascii="Times New Roman" w:eastAsiaTheme="minorHAnsi" w:hAnsi="Times New Roman" w:cs="Times New Roman"/>
        </w:rPr>
        <w:t>.</w:t>
      </w:r>
    </w:p>
    <w:p w:rsidR="00F65044" w:rsidRPr="00F11943" w:rsidRDefault="00F65044" w:rsidP="00F11943">
      <w:pPr>
        <w:pStyle w:val="Akapitzlist"/>
        <w:widowControl/>
        <w:numPr>
          <w:ilvl w:val="2"/>
          <w:numId w:val="28"/>
        </w:numPr>
        <w:adjustRightInd w:val="0"/>
        <w:ind w:left="567" w:hanging="567"/>
        <w:rPr>
          <w:rFonts w:ascii="Times New Roman" w:eastAsiaTheme="minorHAnsi" w:hAnsi="Times New Roman" w:cs="Times New Roman"/>
        </w:rPr>
      </w:pPr>
      <w:bookmarkStart w:id="11" w:name="_Hlk31714655"/>
    </w:p>
    <w:p w:rsidR="005844A0" w:rsidRPr="0014591D" w:rsidRDefault="005844A0" w:rsidP="005844A0">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w:t>
      </w:r>
      <w:r w:rsidR="009A131A">
        <w:rPr>
          <w:rFonts w:ascii="Times New Roman" w:hAnsi="Times New Roman" w:cs="Times New Roman"/>
          <w:bCs/>
          <w:sz w:val="22"/>
          <w:szCs w:val="22"/>
        </w:rPr>
        <w:t xml:space="preserve">i projektanta </w:t>
      </w:r>
      <w:r w:rsidRPr="006E2A2B">
        <w:rPr>
          <w:rFonts w:ascii="Times New Roman" w:hAnsi="Times New Roman" w:cs="Times New Roman"/>
          <w:bCs/>
          <w:sz w:val="22"/>
          <w:szCs w:val="22"/>
        </w:rPr>
        <w:t xml:space="preserve">posiadającego uprawnienia budowlane </w:t>
      </w:r>
      <w:r w:rsidRPr="00265F5F">
        <w:rPr>
          <w:rFonts w:ascii="Times New Roman" w:hAnsi="Times New Roman" w:cs="Times New Roman"/>
          <w:bCs/>
          <w:sz w:val="22"/>
          <w:szCs w:val="22"/>
        </w:rPr>
        <w:t>do kierowania robotami budowlanymi</w:t>
      </w:r>
      <w:r w:rsidR="009A131A">
        <w:rPr>
          <w:rFonts w:ascii="Times New Roman" w:hAnsi="Times New Roman" w:cs="Times New Roman"/>
          <w:bCs/>
          <w:sz w:val="22"/>
          <w:szCs w:val="22"/>
        </w:rPr>
        <w:t xml:space="preserve"> i projektowania</w:t>
      </w:r>
      <w:r w:rsidRPr="00265F5F">
        <w:rPr>
          <w:rFonts w:ascii="Times New Roman" w:hAnsi="Times New Roman" w:cs="Times New Roman"/>
          <w:bCs/>
          <w:sz w:val="22"/>
          <w:szCs w:val="22"/>
        </w:rPr>
        <w:t xml:space="preserve"> w specjalności </w:t>
      </w:r>
      <w:r w:rsidR="008B5B3B" w:rsidRPr="00625382">
        <w:rPr>
          <w:rFonts w:ascii="Times New Roman" w:hAnsi="Times New Roman"/>
          <w:bCs/>
          <w:kern w:val="32"/>
          <w:sz w:val="22"/>
          <w:szCs w:val="22"/>
        </w:rPr>
        <w:t>instalacyjnej w zakresie sieci instalacji</w:t>
      </w:r>
      <w:r w:rsidR="0014591D">
        <w:rPr>
          <w:rFonts w:ascii="Times New Roman" w:hAnsi="Times New Roman"/>
          <w:bCs/>
          <w:kern w:val="32"/>
          <w:sz w:val="22"/>
          <w:szCs w:val="22"/>
        </w:rPr>
        <w:t xml:space="preserve">, </w:t>
      </w:r>
      <w:r w:rsidR="008B5B3B" w:rsidRPr="00625382">
        <w:rPr>
          <w:rFonts w:ascii="Times New Roman" w:hAnsi="Times New Roman"/>
          <w:bCs/>
          <w:kern w:val="32"/>
          <w:sz w:val="22"/>
          <w:szCs w:val="22"/>
        </w:rPr>
        <w:t>urządzeń cieplnych, wentylacyjnych, gazowych, wodociągowych i kanalizacyjnych</w:t>
      </w:r>
      <w:r w:rsidR="0014591D">
        <w:rPr>
          <w:rFonts w:ascii="Times New Roman" w:hAnsi="Times New Roman"/>
          <w:bCs/>
          <w:kern w:val="32"/>
          <w:sz w:val="22"/>
          <w:szCs w:val="22"/>
        </w:rPr>
        <w:t xml:space="preserve"> </w:t>
      </w:r>
      <w:r w:rsidR="0014591D" w:rsidRPr="0014591D">
        <w:rPr>
          <w:rFonts w:ascii="Times New Roman" w:hAnsi="Times New Roman"/>
          <w:bCs/>
          <w:kern w:val="32"/>
          <w:sz w:val="22"/>
          <w:szCs w:val="22"/>
        </w:rPr>
        <w:t xml:space="preserve">i </w:t>
      </w:r>
      <w:r w:rsidR="0014591D" w:rsidRPr="0014591D">
        <w:rPr>
          <w:rFonts w:ascii="Times New Roman" w:hAnsi="Times New Roman" w:cs="Times New Roman"/>
          <w:sz w:val="22"/>
          <w:szCs w:val="22"/>
          <w:lang w:eastAsia="pl-PL"/>
        </w:rPr>
        <w:t>sieci, instalacji i urządzeń elektrycznych i elektroenergetycznych</w:t>
      </w:r>
      <w:r w:rsidR="008B5B3B" w:rsidRPr="0014591D">
        <w:rPr>
          <w:rFonts w:ascii="Times New Roman" w:hAnsi="Times New Roman" w:cs="Times New Roman"/>
          <w:bCs/>
          <w:iCs/>
          <w:sz w:val="22"/>
          <w:szCs w:val="22"/>
        </w:rPr>
        <w:t>)</w:t>
      </w:r>
      <w:r w:rsidR="008B5B3B" w:rsidRPr="0014591D">
        <w:rPr>
          <w:rFonts w:ascii="Times New Roman" w:eastAsia="Calibri" w:hAnsi="Times New Roman" w:cs="Times New Roman"/>
          <w:bCs/>
          <w:sz w:val="22"/>
          <w:szCs w:val="22"/>
        </w:rPr>
        <w:t>.</w:t>
      </w:r>
    </w:p>
    <w:bookmarkEnd w:id="11"/>
    <w:p w:rsidR="00F11943" w:rsidRDefault="00F11943" w:rsidP="00F11943">
      <w:pPr>
        <w:pStyle w:val="Tekstpodstawowy"/>
        <w:widowControl/>
        <w:autoSpaceDE/>
        <w:autoSpaceDN/>
        <w:jc w:val="both"/>
        <w:rPr>
          <w:rFonts w:ascii="Times New Roman" w:hAnsi="Times New Roman" w:cs="Times New Roman"/>
          <w:b/>
          <w:bCs/>
          <w:sz w:val="22"/>
          <w:szCs w:val="22"/>
          <w:u w:val="single"/>
        </w:rPr>
      </w:pPr>
    </w:p>
    <w:p w:rsidR="00F11943" w:rsidRPr="00F11943" w:rsidRDefault="00F11943" w:rsidP="00F11943">
      <w:pPr>
        <w:pStyle w:val="Tekstpodstawowy"/>
        <w:widowControl/>
        <w:autoSpaceDE/>
        <w:autoSpaceDN/>
        <w:jc w:val="both"/>
        <w:rPr>
          <w:rFonts w:ascii="Times New Roman" w:hAnsi="Times New Roman" w:cs="Times New Roman"/>
          <w:b/>
          <w:bCs/>
          <w:sz w:val="22"/>
          <w:szCs w:val="22"/>
          <w:u w:val="single"/>
        </w:rPr>
      </w:pPr>
      <w:r w:rsidRPr="00F11943">
        <w:rPr>
          <w:rFonts w:ascii="Times New Roman" w:hAnsi="Times New Roman" w:cs="Times New Roman"/>
          <w:b/>
          <w:bCs/>
          <w:sz w:val="22"/>
          <w:szCs w:val="22"/>
          <w:u w:val="single"/>
        </w:rPr>
        <w:t>Uwagi:</w:t>
      </w:r>
    </w:p>
    <w:p w:rsidR="00F11943"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 xml:space="preserve">1) W przypadku Wykonawców wspólnie ubiegających się o udzielenie zamówienia, warunek jw. może być spełniony przez Wykonawców wspólnie. </w:t>
      </w:r>
    </w:p>
    <w:p w:rsidR="00951E87"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2) Wykaz należy przygotować według wzoru stanowiącego załącznik nr 7</w:t>
      </w:r>
      <w:r w:rsidR="0013519C">
        <w:rPr>
          <w:rFonts w:ascii="Times New Roman" w:hAnsi="Times New Roman" w:cs="Times New Roman"/>
          <w:sz w:val="22"/>
          <w:szCs w:val="22"/>
        </w:rPr>
        <w:t>a i 7b</w:t>
      </w:r>
      <w:r w:rsidRPr="00F11943">
        <w:rPr>
          <w:rFonts w:ascii="Times New Roman" w:hAnsi="Times New Roman" w:cs="Times New Roman"/>
          <w:sz w:val="22"/>
          <w:szCs w:val="22"/>
        </w:rPr>
        <w:t xml:space="preserve"> do SWZ „Wykaz osób”.</w:t>
      </w:r>
    </w:p>
    <w:p w:rsidR="00F11943" w:rsidRPr="001952F3" w:rsidRDefault="00F11943" w:rsidP="00F11943">
      <w:pPr>
        <w:pStyle w:val="Tekstpodstawowy"/>
        <w:widowControl/>
        <w:autoSpaceDE/>
        <w:autoSpaceDN/>
        <w:jc w:val="both"/>
        <w:rPr>
          <w:rFonts w:ascii="Times New Roman" w:hAnsi="Times New Roman" w:cs="Times New Roman"/>
          <w:b/>
          <w:bCs/>
          <w:sz w:val="16"/>
          <w:szCs w:val="16"/>
          <w:u w:val="single"/>
        </w:rPr>
      </w:pPr>
    </w:p>
    <w:p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rsidR="00672C15" w:rsidRPr="00993982" w:rsidRDefault="00672C15" w:rsidP="00672C15">
      <w:pPr>
        <w:widowControl/>
        <w:adjustRightInd w:val="0"/>
        <w:jc w:val="both"/>
        <w:rPr>
          <w:rFonts w:ascii="Times New Roman" w:eastAsiaTheme="minorHAnsi" w:hAnsi="Times New Roman" w:cs="Times New Roman"/>
        </w:rPr>
      </w:pPr>
      <w:r w:rsidRPr="00993982">
        <w:rPr>
          <w:rFonts w:ascii="Times New Roman" w:eastAsiaTheme="minorHAnsi" w:hAnsi="Times New Roman" w:cs="Times New Roman"/>
        </w:rPr>
        <w:t xml:space="preserve">Informacja o podmiotowych środkach dowodowych: </w:t>
      </w:r>
    </w:p>
    <w:p w:rsidR="00672C15" w:rsidRPr="00DB3773"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w:t>
      </w:r>
      <w:r w:rsidRPr="00DB3773">
        <w:rPr>
          <w:rFonts w:ascii="Times New Roman" w:eastAsiaTheme="minorHAnsi" w:hAnsi="Times New Roman" w:cs="Times New Roman"/>
        </w:rPr>
        <w:t xml:space="preserve">Oświadczenie o niepodleganiu wykluczeniu i spełnianiu warunków udziału w postępowaniu, o którym mowa w art. 125 ust. 1 ustawy, sporządzone zgodnie ze wzorem stanowiącym Załącznik nr 2 do SWZ: </w:t>
      </w:r>
    </w:p>
    <w:p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w:t>
      </w:r>
      <w:proofErr w:type="spellStart"/>
      <w:r w:rsidRPr="00672C15">
        <w:rPr>
          <w:rFonts w:ascii="Times New Roman" w:eastAsiaTheme="minorHAnsi" w:hAnsi="Times New Roman" w:cs="Times New Roman"/>
          <w:color w:val="000000"/>
        </w:rPr>
        <w:t>pkt</w:t>
      </w:r>
      <w:proofErr w:type="spellEnd"/>
      <w:r w:rsidRPr="00672C15">
        <w:rPr>
          <w:rFonts w:ascii="Times New Roman" w:eastAsiaTheme="minorHAnsi" w:hAnsi="Times New Roman" w:cs="Times New Roman"/>
          <w:color w:val="000000"/>
        </w:rPr>
        <w:t xml:space="preserve"> 1) składa każdy z wykonawców. Oświadczenie potwierdza brak podstaw wykluczenia oraz spełnianie warunków udziału w postępowaniu w zakresie, w jakim każdy z Wykonawców wykazuje spełnianie warunków udziału w postępowaniu. </w:t>
      </w:r>
    </w:p>
    <w:p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w:t>
      </w:r>
      <w:proofErr w:type="spellStart"/>
      <w:r w:rsidRPr="00672C15">
        <w:rPr>
          <w:rFonts w:ascii="Times New Roman" w:eastAsiaTheme="minorHAnsi" w:hAnsi="Times New Roman" w:cs="Times New Roman"/>
          <w:color w:val="000000"/>
        </w:rPr>
        <w:t>pkt</w:t>
      </w:r>
      <w:proofErr w:type="spellEnd"/>
      <w:r w:rsidRPr="00672C15">
        <w:rPr>
          <w:rFonts w:ascii="Times New Roman" w:eastAsiaTheme="minorHAnsi" w:hAnsi="Times New Roman" w:cs="Times New Roman"/>
          <w:color w:val="000000"/>
        </w:rPr>
        <w:t xml:space="preserve"> 1, także oświadczenie podmiotu udostępniającego zasoby, potwierdzające brak podstaw wykluczenia tego podmiotu oraz spełnianie warunków udziału w postępowaniu w zakresie, w jakim Wykonawca powołuje się na jego zasoby. </w:t>
      </w:r>
    </w:p>
    <w:p w:rsidR="00A80127" w:rsidRPr="00A80127" w:rsidRDefault="00A80127" w:rsidP="00A80127">
      <w:pPr>
        <w:widowControl/>
        <w:adjustRightInd w:val="0"/>
        <w:rPr>
          <w:rFonts w:ascii="Arial" w:eastAsiaTheme="minorHAnsi" w:hAnsi="Arial" w:cs="Arial"/>
          <w:color w:val="000000"/>
          <w:sz w:val="24"/>
          <w:szCs w:val="24"/>
        </w:rPr>
      </w:pPr>
    </w:p>
    <w:p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rsidR="00A80127" w:rsidRPr="00A80127" w:rsidRDefault="00A80127" w:rsidP="00A80127">
      <w:pPr>
        <w:widowControl/>
        <w:adjustRightInd w:val="0"/>
        <w:jc w:val="both"/>
        <w:rPr>
          <w:rFonts w:ascii="Times New Roman" w:eastAsiaTheme="minorHAnsi" w:hAnsi="Times New Roman" w:cs="Times New Roman"/>
          <w:color w:val="000000"/>
        </w:rPr>
      </w:pPr>
    </w:p>
    <w:p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w:t>
      </w:r>
      <w:r w:rsidR="006F450D" w:rsidRPr="006F450D">
        <w:rPr>
          <w:rFonts w:ascii="Times New Roman" w:hAnsi="Times New Roman" w:cs="Times New Roman"/>
        </w:rPr>
        <w:t xml:space="preserve">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w:t>
      </w:r>
      <w:r w:rsidR="006F450D" w:rsidRPr="006F450D">
        <w:rPr>
          <w:rFonts w:ascii="Times New Roman" w:hAnsi="Times New Roman" w:cs="Times New Roman"/>
        </w:rPr>
        <w:lastRenderedPageBreak/>
        <w:t>roboty budowlane zostały wykonane, a jeżeli wykonawca z przyczyn niezależnych od niego nie jest w stanie uzyskać tych dokumentów - inne odpowiednie dokumenty</w:t>
      </w:r>
      <w:r w:rsidR="006F450D">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–według </w:t>
      </w:r>
      <w:r w:rsidR="00F65044" w:rsidRPr="00091E07">
        <w:rPr>
          <w:rFonts w:ascii="Times New Roman" w:eastAsiaTheme="minorHAnsi" w:hAnsi="Times New Roman" w:cs="Times New Roman"/>
        </w:rPr>
        <w:t>załącznik</w:t>
      </w:r>
      <w:r w:rsidR="00F65044">
        <w:rPr>
          <w:rFonts w:ascii="Times New Roman" w:eastAsiaTheme="minorHAnsi" w:hAnsi="Times New Roman" w:cs="Times New Roman"/>
        </w:rPr>
        <w:t>ów</w:t>
      </w:r>
      <w:r w:rsidR="00F65044" w:rsidRPr="00091E07">
        <w:rPr>
          <w:rFonts w:ascii="Times New Roman" w:eastAsiaTheme="minorHAnsi" w:hAnsi="Times New Roman" w:cs="Times New Roman"/>
        </w:rPr>
        <w:t xml:space="preserve"> </w:t>
      </w:r>
      <w:r w:rsidR="00F65044" w:rsidRPr="003B31A1">
        <w:rPr>
          <w:rFonts w:ascii="Times New Roman" w:eastAsiaTheme="minorHAnsi" w:hAnsi="Times New Roman" w:cs="Times New Roman"/>
        </w:rPr>
        <w:t>nr 6</w:t>
      </w:r>
      <w:r w:rsidR="00743E75">
        <w:rPr>
          <w:rFonts w:ascii="Times New Roman" w:eastAsiaTheme="minorHAnsi" w:hAnsi="Times New Roman" w:cs="Times New Roman"/>
        </w:rPr>
        <w:t>a, 6b</w:t>
      </w:r>
      <w:r w:rsidR="00D229F0">
        <w:rPr>
          <w:rFonts w:ascii="Times New Roman" w:eastAsiaTheme="minorHAnsi" w:hAnsi="Times New Roman" w:cs="Times New Roman"/>
        </w:rPr>
        <w:t>.</w:t>
      </w:r>
    </w:p>
    <w:p w:rsidR="00C52411" w:rsidRPr="00A80127" w:rsidRDefault="00C52411" w:rsidP="00C52411">
      <w:pPr>
        <w:widowControl/>
        <w:adjustRightInd w:val="0"/>
        <w:spacing w:after="4"/>
        <w:jc w:val="both"/>
        <w:rPr>
          <w:rFonts w:ascii="Times New Roman" w:eastAsiaTheme="minorHAnsi" w:hAnsi="Times New Roman" w:cs="Times New Roman"/>
          <w:color w:val="000000"/>
        </w:rPr>
      </w:pPr>
    </w:p>
    <w:p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t>
      </w:r>
      <w:r w:rsidR="006F450D" w:rsidRPr="006F450D">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Pr="00A80127">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w:t>
      </w:r>
      <w:r w:rsidR="00F65044" w:rsidRPr="00091E07">
        <w:rPr>
          <w:rFonts w:ascii="Times New Roman" w:eastAsiaTheme="minorHAnsi" w:hAnsi="Times New Roman" w:cs="Times New Roman"/>
        </w:rPr>
        <w:t>nr</w:t>
      </w:r>
      <w:r w:rsidR="00F11943">
        <w:rPr>
          <w:rFonts w:ascii="Times New Roman" w:eastAsiaTheme="minorHAnsi" w:hAnsi="Times New Roman" w:cs="Times New Roman"/>
        </w:rPr>
        <w:t xml:space="preserve"> 7</w:t>
      </w:r>
      <w:r w:rsidR="00743E75">
        <w:rPr>
          <w:rFonts w:ascii="Times New Roman" w:eastAsiaTheme="minorHAnsi" w:hAnsi="Times New Roman" w:cs="Times New Roman"/>
        </w:rPr>
        <w:t>a, 7b</w:t>
      </w:r>
      <w:r w:rsidR="00F65044">
        <w:rPr>
          <w:rFonts w:ascii="Times New Roman" w:eastAsiaTheme="minorHAnsi" w:hAnsi="Times New Roman" w:cs="Times New Roman"/>
        </w:rPr>
        <w:t>.</w:t>
      </w:r>
    </w:p>
    <w:p w:rsidR="00C52411" w:rsidRDefault="00C52411" w:rsidP="00A80127">
      <w:pPr>
        <w:widowControl/>
        <w:adjustRightInd w:val="0"/>
        <w:jc w:val="both"/>
        <w:rPr>
          <w:rFonts w:ascii="Times New Roman" w:eastAsiaTheme="minorHAnsi" w:hAnsi="Times New Roman" w:cs="Times New Roman"/>
          <w:color w:val="000000"/>
        </w:rPr>
      </w:pPr>
    </w:p>
    <w:p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rsidR="005205D8" w:rsidRPr="00993982" w:rsidRDefault="005205D8" w:rsidP="009460AB">
      <w:pPr>
        <w:pStyle w:val="Default"/>
        <w:numPr>
          <w:ilvl w:val="0"/>
          <w:numId w:val="16"/>
        </w:numPr>
        <w:jc w:val="both"/>
        <w:rPr>
          <w:color w:val="auto"/>
          <w:sz w:val="22"/>
          <w:szCs w:val="22"/>
        </w:rPr>
      </w:pPr>
      <w:r w:rsidRPr="00993982">
        <w:rPr>
          <w:color w:val="auto"/>
          <w:sz w:val="22"/>
          <w:szCs w:val="22"/>
        </w:rPr>
        <w:t xml:space="preserve">aktualne na dzień składania ofert oświadczenie o braku podstaw do wykluczenia z postępowania w zakresie wskazanym odpowiednio w Załączniku nr 2 do SWZ. Informacje zawarte w oświadczeniu będą stanowić wstępne potwierdzenie, że Wykonawca nie podlega wykluczeniu. </w:t>
      </w:r>
    </w:p>
    <w:p w:rsidR="005205D8" w:rsidRPr="00993982" w:rsidRDefault="005205D8" w:rsidP="009460AB">
      <w:pPr>
        <w:pStyle w:val="Default"/>
        <w:numPr>
          <w:ilvl w:val="0"/>
          <w:numId w:val="16"/>
        </w:numPr>
        <w:ind w:left="714" w:hanging="357"/>
        <w:jc w:val="both"/>
        <w:rPr>
          <w:color w:val="auto"/>
          <w:sz w:val="22"/>
          <w:szCs w:val="22"/>
        </w:rPr>
      </w:pPr>
      <w:r w:rsidRPr="00993982">
        <w:rPr>
          <w:color w:val="auto"/>
          <w:sz w:val="22"/>
          <w:szCs w:val="22"/>
        </w:rPr>
        <w:t>aktualne na dzień składania ofert o</w:t>
      </w:r>
      <w:r w:rsidRPr="00993982">
        <w:rPr>
          <w:rFonts w:eastAsiaTheme="minorHAnsi"/>
          <w:color w:val="auto"/>
          <w:sz w:val="22"/>
          <w:szCs w:val="22"/>
        </w:rPr>
        <w:t xml:space="preserve">świadczenie o aktualności informacji </w:t>
      </w:r>
      <w:r w:rsidRPr="00993982">
        <w:rPr>
          <w:color w:val="auto"/>
          <w:sz w:val="22"/>
          <w:szCs w:val="22"/>
        </w:rPr>
        <w:t>wskazanym odpowiednio w Załączniku nr 3 do SWZ.</w:t>
      </w:r>
    </w:p>
    <w:p w:rsidR="005205D8" w:rsidRPr="00993982"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rPr>
      </w:pPr>
      <w:r w:rsidRPr="00993982">
        <w:rPr>
          <w:rFonts w:ascii="Times New Roman" w:eastAsiaTheme="minorHAnsi" w:hAnsi="Times New Roman" w:cs="Times New Roman"/>
        </w:rPr>
        <w:t xml:space="preserve">odpis lub informacja z Krajowego Rejestru Sądowego lub Centralnej Ewidencji i Informacji </w:t>
      </w:r>
      <w:r w:rsidR="00BB5C12" w:rsidRPr="00993982">
        <w:rPr>
          <w:rFonts w:ascii="Times New Roman" w:eastAsiaTheme="minorHAnsi" w:hAnsi="Times New Roman" w:cs="Times New Roman"/>
        </w:rPr>
        <w:br/>
      </w:r>
      <w:r w:rsidRPr="00993982">
        <w:rPr>
          <w:rFonts w:ascii="Times New Roman" w:eastAsiaTheme="minorHAnsi" w:hAnsi="Times New Roman" w:cs="Times New Roman"/>
        </w:rPr>
        <w:t xml:space="preserve">o Działalności Gospodarczej, w zakresie art. 109 ust. 1 </w:t>
      </w:r>
      <w:proofErr w:type="spellStart"/>
      <w:r w:rsidRPr="00993982">
        <w:rPr>
          <w:rFonts w:ascii="Times New Roman" w:eastAsiaTheme="minorHAnsi" w:hAnsi="Times New Roman" w:cs="Times New Roman"/>
        </w:rPr>
        <w:t>pkt</w:t>
      </w:r>
      <w:proofErr w:type="spellEnd"/>
      <w:r w:rsidRPr="00993982">
        <w:rPr>
          <w:rFonts w:ascii="Times New Roman" w:eastAsiaTheme="minorHAnsi" w:hAnsi="Times New Roman" w:cs="Times New Roman"/>
        </w:rPr>
        <w:t xml:space="preserve"> 4 ustawy, </w:t>
      </w:r>
      <w:r w:rsidR="00377E35" w:rsidRPr="00993982">
        <w:rPr>
          <w:rFonts w:ascii="Times New Roman" w:hAnsi="Times New Roman" w:cs="Times New Roman"/>
        </w:rPr>
        <w:t>sporządzone nie wcześniej niż 3 miesiące przed jej złożeniem, jeżeli odrębne przepisy wymagają wpisu do rejestru lub ewidencji</w:t>
      </w:r>
      <w:r w:rsidRPr="00993982">
        <w:rPr>
          <w:rFonts w:ascii="Times New Roman" w:eastAsiaTheme="minorHAnsi" w:hAnsi="Times New Roman" w:cs="Times New Roman"/>
        </w:rPr>
        <w:t xml:space="preserve">. </w:t>
      </w:r>
    </w:p>
    <w:p w:rsidR="00A701F9" w:rsidRPr="00993982"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rPr>
      </w:pPr>
      <w:r w:rsidRPr="00993982">
        <w:rPr>
          <w:rFonts w:ascii="Times New Roman" w:hAnsi="Times New Roman"/>
        </w:rPr>
        <w:t xml:space="preserve">oświadczenie Wykonawcy, w zakresie art. 108 ust. 1 </w:t>
      </w:r>
      <w:proofErr w:type="spellStart"/>
      <w:r w:rsidRPr="00993982">
        <w:rPr>
          <w:rFonts w:ascii="Times New Roman" w:hAnsi="Times New Roman"/>
        </w:rPr>
        <w:t>pkt</w:t>
      </w:r>
      <w:proofErr w:type="spellEnd"/>
      <w:r w:rsidRPr="00993982">
        <w:rPr>
          <w:rFonts w:ascii="Times New Roman" w:hAnsi="Times New Roman"/>
        </w:rPr>
        <w:t xml:space="preserve"> 5 ustawy </w:t>
      </w:r>
      <w:proofErr w:type="spellStart"/>
      <w:r w:rsidRPr="00993982">
        <w:rPr>
          <w:rFonts w:ascii="Times New Roman" w:hAnsi="Times New Roman"/>
        </w:rPr>
        <w:t>Pzp</w:t>
      </w:r>
      <w:proofErr w:type="spellEnd"/>
      <w:r w:rsidRPr="00993982">
        <w:rPr>
          <w:rFonts w:ascii="Times New Roman" w:hAnsi="Times New Roman"/>
        </w:rPr>
        <w:t>,</w:t>
      </w:r>
      <w:r w:rsidR="00377E35" w:rsidRPr="00993982">
        <w:t xml:space="preserve"> </w:t>
      </w:r>
      <w:r w:rsidR="00377E35" w:rsidRPr="00993982">
        <w:rPr>
          <w:rFonts w:ascii="Times New Roman" w:hAnsi="Times New Roman" w:cs="Times New Roman"/>
        </w:rPr>
        <w:t>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993982">
        <w:rPr>
          <w:rFonts w:ascii="Times New Roman" w:hAnsi="Times New Roman"/>
        </w:rPr>
        <w:t>. Wzór stanowi Załącznik nr 8 do SWZ</w:t>
      </w:r>
      <w:r w:rsidR="000A626A" w:rsidRPr="00993982">
        <w:rPr>
          <w:rFonts w:ascii="Times New Roman" w:hAnsi="Times New Roman"/>
        </w:rPr>
        <w:t>.</w:t>
      </w:r>
    </w:p>
    <w:p w:rsidR="005205D8" w:rsidRPr="00993982" w:rsidRDefault="005205D8" w:rsidP="005205D8">
      <w:pPr>
        <w:pStyle w:val="Default"/>
        <w:jc w:val="both"/>
        <w:rPr>
          <w:color w:val="auto"/>
          <w:sz w:val="22"/>
          <w:szCs w:val="22"/>
        </w:rPr>
      </w:pPr>
      <w:r w:rsidRPr="00993982">
        <w:rPr>
          <w:color w:val="auto"/>
          <w:sz w:val="22"/>
          <w:szCs w:val="22"/>
        </w:rPr>
        <w:t>2. W przypadku wspólnego ubiegania się o zamówienie przez Wykonawców oświadczenie</w:t>
      </w:r>
      <w:r w:rsidR="00A23270" w:rsidRPr="00993982">
        <w:rPr>
          <w:color w:val="auto"/>
          <w:sz w:val="22"/>
          <w:szCs w:val="22"/>
        </w:rPr>
        <w:t>/dokumenty</w:t>
      </w:r>
      <w:r w:rsidRPr="00993982">
        <w:rPr>
          <w:color w:val="auto"/>
          <w:sz w:val="22"/>
          <w:szCs w:val="22"/>
        </w:rPr>
        <w:t xml:space="preserve">, o którym mowa w </w:t>
      </w:r>
      <w:proofErr w:type="spellStart"/>
      <w:r w:rsidRPr="00993982">
        <w:rPr>
          <w:color w:val="auto"/>
          <w:sz w:val="22"/>
          <w:szCs w:val="22"/>
        </w:rPr>
        <w:t>pkt</w:t>
      </w:r>
      <w:proofErr w:type="spellEnd"/>
      <w:r w:rsidRPr="00993982">
        <w:rPr>
          <w:color w:val="auto"/>
          <w:sz w:val="22"/>
          <w:szCs w:val="22"/>
        </w:rPr>
        <w:t xml:space="preserve"> 1 ust. 1), 2) i 3) SWZ składa każdy z Wykonawców wspólnie ubiegających się o zamówienie. </w:t>
      </w:r>
    </w:p>
    <w:p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xml:space="preserve"> poza terytorium Rzeczypospolitej Polskiej, zamiast dokumentów, o których mowa w </w:t>
      </w:r>
      <w:proofErr w:type="spellStart"/>
      <w:r w:rsidRPr="00383059">
        <w:rPr>
          <w:rFonts w:ascii="Times New Roman" w:hAnsi="Times New Roman" w:cs="Times New Roman"/>
          <w:bCs/>
          <w:sz w:val="22"/>
          <w:szCs w:val="22"/>
        </w:rPr>
        <w:t>pkt</w:t>
      </w:r>
      <w:proofErr w:type="spellEnd"/>
      <w:r w:rsidRPr="00383059">
        <w:rPr>
          <w:rFonts w:ascii="Times New Roman" w:hAnsi="Times New Roman" w:cs="Times New Roman"/>
          <w:bCs/>
          <w:sz w:val="22"/>
          <w:szCs w:val="22"/>
        </w:rPr>
        <w:t xml:space="preserve">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potwierdzające, że nie otwarto jego likwidacji ani nie ogłoszono upadłości.</w:t>
      </w:r>
    </w:p>
    <w:p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w:t>
      </w:r>
      <w:proofErr w:type="spellStart"/>
      <w:r w:rsidRPr="00383059">
        <w:rPr>
          <w:rFonts w:ascii="Times New Roman" w:hAnsi="Times New Roman" w:cs="Times New Roman"/>
          <w:bCs/>
          <w:sz w:val="22"/>
          <w:szCs w:val="22"/>
        </w:rPr>
        <w:t>pkt</w:t>
      </w:r>
      <w:proofErr w:type="spellEnd"/>
      <w:r w:rsidRPr="00383059">
        <w:rPr>
          <w:rFonts w:ascii="Times New Roman" w:hAnsi="Times New Roman" w:cs="Times New Roman"/>
          <w:bCs/>
          <w:sz w:val="22"/>
          <w:szCs w:val="22"/>
        </w:rPr>
        <w:t xml:space="preserve">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w:t>
      </w:r>
      <w:proofErr w:type="spellStart"/>
      <w:r w:rsidR="009C7CDF" w:rsidRPr="009C7CDF">
        <w:rPr>
          <w:sz w:val="22"/>
          <w:szCs w:val="22"/>
        </w:rPr>
        <w:t>pkt</w:t>
      </w:r>
      <w:proofErr w:type="spellEnd"/>
      <w:r w:rsidR="009C7CDF" w:rsidRPr="009C7CDF">
        <w:rPr>
          <w:sz w:val="22"/>
          <w:szCs w:val="22"/>
        </w:rPr>
        <w:t xml:space="preserve"> 1, 2 i 4, art. 109 ust. 1 </w:t>
      </w:r>
      <w:proofErr w:type="spellStart"/>
      <w:r w:rsidR="009C7CDF" w:rsidRPr="009C7CDF">
        <w:rPr>
          <w:sz w:val="22"/>
          <w:szCs w:val="22"/>
        </w:rPr>
        <w:t>pkt</w:t>
      </w:r>
      <w:proofErr w:type="spellEnd"/>
      <w:r w:rsidR="009C7CDF" w:rsidRPr="009C7CDF">
        <w:rPr>
          <w:sz w:val="22"/>
          <w:szCs w:val="22"/>
        </w:rPr>
        <w:t xml:space="preserve"> 1, 2 lit. a i b oraz </w:t>
      </w:r>
      <w:proofErr w:type="spellStart"/>
      <w:r w:rsidR="009C7CDF" w:rsidRPr="009C7CDF">
        <w:rPr>
          <w:sz w:val="22"/>
          <w:szCs w:val="22"/>
        </w:rPr>
        <w:t>pkt</w:t>
      </w:r>
      <w:proofErr w:type="spellEnd"/>
      <w:r w:rsidR="009C7CDF" w:rsidRPr="009C7CDF">
        <w:rPr>
          <w:sz w:val="22"/>
          <w:szCs w:val="22"/>
        </w:rPr>
        <w:t xml:space="preserve">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w:t>
      </w:r>
      <w:r w:rsidR="009C7CDF" w:rsidRPr="009C7CDF">
        <w:rPr>
          <w:sz w:val="22"/>
          <w:szCs w:val="22"/>
        </w:rPr>
        <w:lastRenderedPageBreak/>
        <w:t>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rsidR="00383059" w:rsidRDefault="00383059" w:rsidP="009C449D">
      <w:pPr>
        <w:pStyle w:val="Tekstpodstawowy"/>
        <w:widowControl/>
        <w:autoSpaceDE/>
        <w:autoSpaceDN/>
        <w:jc w:val="both"/>
        <w:rPr>
          <w:rFonts w:ascii="Times New Roman" w:hAnsi="Times New Roman" w:cs="Times New Roman"/>
          <w:bCs/>
          <w:sz w:val="22"/>
          <w:szCs w:val="22"/>
        </w:rPr>
      </w:pPr>
    </w:p>
    <w:p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w:t>
      </w:r>
      <w:proofErr w:type="spellStart"/>
      <w:r w:rsidRPr="00DA2A69">
        <w:rPr>
          <w:rFonts w:ascii="Times New Roman" w:eastAsiaTheme="minorHAnsi" w:hAnsi="Times New Roman" w:cs="Times New Roman"/>
        </w:rPr>
        <w:t>postepowaniu</w:t>
      </w:r>
      <w:proofErr w:type="spellEnd"/>
      <w:r w:rsidRPr="00DA2A69">
        <w:rPr>
          <w:rFonts w:ascii="Times New Roman" w:eastAsiaTheme="minorHAnsi" w:hAnsi="Times New Roman" w:cs="Times New Roman"/>
        </w:rPr>
        <w:t xml:space="preserve">,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w:t>
      </w:r>
      <w:proofErr w:type="spellStart"/>
      <w:r w:rsidR="00DA2A69" w:rsidRPr="00DA2A69">
        <w:rPr>
          <w:rFonts w:ascii="Times New Roman" w:eastAsiaTheme="minorHAnsi" w:hAnsi="Times New Roman" w:cs="Times New Roman"/>
        </w:rPr>
        <w:t>postepowaniu</w:t>
      </w:r>
      <w:proofErr w:type="spellEnd"/>
      <w:r w:rsidR="00DA2A69" w:rsidRPr="00DA2A69">
        <w:rPr>
          <w:rFonts w:ascii="Times New Roman" w:eastAsiaTheme="minorHAnsi" w:hAnsi="Times New Roman" w:cs="Times New Roman"/>
        </w:rPr>
        <w:t xml:space="preserve"> oraz bada, czy nie </w:t>
      </w:r>
      <w:r w:rsidR="00DA2A69" w:rsidRPr="00DA2A69">
        <w:rPr>
          <w:rFonts w:ascii="Times New Roman" w:eastAsiaTheme="minorHAnsi" w:hAnsi="Times New Roman" w:cs="Times New Roman"/>
        </w:rPr>
        <w:lastRenderedPageBreak/>
        <w:t>zachodzą wobec tego podmiotu podstawy wykluczenia, które zostały przewidziane względem wykonawcy.</w:t>
      </w:r>
    </w:p>
    <w:p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xml:space="preserve">. Jeżeli zdolności techniczne lub zawodowe lub sytuacja ekonomiczna lub finansowa, podmiotu, o którym mowa w ust. 1, nie potwierdzają spełnienia przez wykonawcę warunków udziału w </w:t>
      </w:r>
      <w:proofErr w:type="spellStart"/>
      <w:r w:rsidR="00DA2A69" w:rsidRPr="00DA2A69">
        <w:rPr>
          <w:rFonts w:ascii="Times New Roman" w:eastAsiaTheme="minorHAnsi" w:hAnsi="Times New Roman" w:cs="Times New Roman"/>
        </w:rPr>
        <w:t>postepowaniu</w:t>
      </w:r>
      <w:proofErr w:type="spellEnd"/>
      <w:r w:rsidR="00DA2A69" w:rsidRPr="00DA2A69">
        <w:rPr>
          <w:rFonts w:ascii="Times New Roman" w:eastAsiaTheme="minorHAnsi" w:hAnsi="Times New Roman" w:cs="Times New Roman"/>
        </w:rPr>
        <w:t xml:space="preserve"> lub zachodzą wobec tych podmiotów podstawy wykluczenia, zamawiający żąda, aby wykonawca w terminie określonym przez zamawiającego:</w:t>
      </w:r>
    </w:p>
    <w:p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rsidR="003533FE" w:rsidRPr="00BF3D58" w:rsidRDefault="003533FE" w:rsidP="003533FE">
      <w:pPr>
        <w:pStyle w:val="Tekstpodstawowy"/>
        <w:jc w:val="both"/>
        <w:rPr>
          <w:rFonts w:ascii="Times New Roman" w:hAnsi="Times New Roman" w:cs="Times New Roman"/>
          <w:bCs/>
          <w:sz w:val="22"/>
          <w:szCs w:val="22"/>
        </w:rPr>
      </w:pPr>
    </w:p>
    <w:p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rsidR="00A440E8" w:rsidRPr="00993982" w:rsidRDefault="00DA3EB3" w:rsidP="00A440E8">
      <w:pPr>
        <w:pStyle w:val="Default"/>
        <w:ind w:firstLine="284"/>
        <w:jc w:val="both"/>
        <w:rPr>
          <w:color w:val="auto"/>
          <w:sz w:val="22"/>
          <w:szCs w:val="22"/>
        </w:rPr>
      </w:pPr>
      <w:hyperlink r:id="rId12" w:history="1">
        <w:r w:rsidR="00D67286" w:rsidRPr="00993982">
          <w:rPr>
            <w:rStyle w:val="Hipercze"/>
            <w:color w:val="auto"/>
            <w:sz w:val="22"/>
            <w:szCs w:val="22"/>
          </w:rPr>
          <w:t>https://platformazakupowa.pl/pn/algawa/proceedings</w:t>
        </w:r>
      </w:hyperlink>
      <w:r w:rsidR="00D67286" w:rsidRPr="00993982">
        <w:rPr>
          <w:color w:val="auto"/>
          <w:sz w:val="22"/>
          <w:szCs w:val="22"/>
        </w:rPr>
        <w:t xml:space="preserve"> </w:t>
      </w:r>
      <w:r w:rsidR="00A440E8" w:rsidRPr="00993982">
        <w:rPr>
          <w:color w:val="auto"/>
          <w:sz w:val="22"/>
          <w:szCs w:val="22"/>
        </w:rPr>
        <w:t xml:space="preserve"> </w:t>
      </w:r>
    </w:p>
    <w:p w:rsidR="003533FE" w:rsidRPr="00993982" w:rsidRDefault="003533FE" w:rsidP="009450CC">
      <w:pPr>
        <w:ind w:left="284"/>
        <w:jc w:val="both"/>
      </w:pPr>
      <w:r w:rsidRPr="00993982">
        <w:rPr>
          <w:rFonts w:ascii="Times New Roman" w:hAnsi="Times New Roman" w:cs="Times New Roman"/>
        </w:rPr>
        <w:t xml:space="preserve">postępowanie </w:t>
      </w:r>
      <w:r w:rsidRPr="00993982">
        <w:rPr>
          <w:rFonts w:ascii="Times New Roman" w:hAnsi="Times New Roman" w:cs="Times New Roman"/>
          <w:i/>
          <w:iCs/>
        </w:rPr>
        <w:t>„</w:t>
      </w:r>
      <w:r w:rsidR="00743E75" w:rsidRPr="00993982">
        <w:rPr>
          <w:rFonts w:ascii="Times New Roman" w:hAnsi="Times New Roman" w:cs="Times New Roman"/>
          <w:i/>
          <w:iCs/>
        </w:rPr>
        <w:t>Modernizacja i rozbudowa infrastruktury wodno-kanalizacyjnej w Gminie Aleksandrów Kujawski</w:t>
      </w:r>
      <w:r w:rsidRPr="00993982">
        <w:rPr>
          <w:rFonts w:ascii="Times New Roman" w:hAnsi="Times New Roman" w:cs="Times New Roman"/>
          <w:i/>
          <w:iCs/>
        </w:rPr>
        <w:t>”</w:t>
      </w:r>
    </w:p>
    <w:p w:rsidR="003533FE" w:rsidRPr="00993982" w:rsidRDefault="003533FE" w:rsidP="003533FE">
      <w:pPr>
        <w:pStyle w:val="NormalnyWeb"/>
        <w:numPr>
          <w:ilvl w:val="0"/>
          <w:numId w:val="3"/>
        </w:numPr>
        <w:spacing w:before="0" w:after="0"/>
        <w:ind w:left="284" w:hanging="284"/>
        <w:rPr>
          <w:rFonts w:cs="Times New Roman"/>
          <w:sz w:val="22"/>
          <w:szCs w:val="22"/>
        </w:rPr>
      </w:pPr>
      <w:r w:rsidRPr="00993982">
        <w:rPr>
          <w:rFonts w:cs="Times New Roman"/>
          <w:sz w:val="22"/>
          <w:szCs w:val="22"/>
        </w:rPr>
        <w:lastRenderedPageBreak/>
        <w:t>Instrukcja korzystania z Platformy zakupowej przez wykonawców jest dostępna</w:t>
      </w:r>
      <w:r w:rsidR="004161B0" w:rsidRPr="00993982">
        <w:rPr>
          <w:rFonts w:cs="Times New Roman"/>
          <w:sz w:val="22"/>
          <w:szCs w:val="22"/>
        </w:rPr>
        <w:t xml:space="preserve"> </w:t>
      </w:r>
      <w:hyperlink r:id="rId13" w:history="1">
        <w:r w:rsidR="004161B0" w:rsidRPr="00993982">
          <w:rPr>
            <w:rStyle w:val="Hipercze"/>
            <w:rFonts w:cs="Times New Roman"/>
            <w:color w:val="auto"/>
            <w:sz w:val="22"/>
            <w:szCs w:val="22"/>
          </w:rPr>
          <w:t>https://drive.google.com/file/d/1Kd1DttbBeiNWt4q4slS4t76lZVKPbkyD/view</w:t>
        </w:r>
      </w:hyperlink>
      <w:r w:rsidR="004161B0" w:rsidRPr="00993982">
        <w:rPr>
          <w:rFonts w:cs="Times New Roman"/>
          <w:sz w:val="22"/>
          <w:szCs w:val="22"/>
        </w:rPr>
        <w:t xml:space="preserve"> </w:t>
      </w:r>
      <w:r w:rsidRPr="00993982">
        <w:rPr>
          <w:rFonts w:cs="Times New Roman"/>
          <w:sz w:val="22"/>
          <w:szCs w:val="22"/>
        </w:rPr>
        <w:t xml:space="preserve">   .</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993982">
        <w:rPr>
          <w:rFonts w:cs="Times New Roman"/>
          <w:sz w:val="22"/>
          <w:szCs w:val="22"/>
        </w:rPr>
        <w:t>Komunikacja między zamawiającym i wykonawcą odbywa się przy użyciu formularza</w:t>
      </w:r>
      <w:r w:rsidRPr="00BF3D58">
        <w:rPr>
          <w:rFonts w:cs="Times New Roman"/>
          <w:sz w:val="22"/>
          <w:szCs w:val="22"/>
        </w:rPr>
        <w:t xml:space="preserve"> "Wyślij wiadomość" dostępnego po kliknięciu na link do Platformy zakupowej.</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A50C56">
        <w:rPr>
          <w:rFonts w:cs="Times New Roman"/>
          <w:sz w:val="22"/>
          <w:szCs w:val="22"/>
        </w:rPr>
        <w:t>.1.2024</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r w:rsidR="00743E75" w:rsidRPr="006E3AF4">
          <w:rPr>
            <w:rFonts w:cs="Times New Roman"/>
            <w:sz w:val="22"/>
            <w:szCs w:val="22"/>
          </w:rPr>
          <w:t>sekretariat@gpualgawa.pl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rsidR="003533FE" w:rsidRPr="00993982" w:rsidRDefault="003533FE" w:rsidP="00792500">
      <w:pPr>
        <w:pStyle w:val="NormalnyWeb"/>
        <w:spacing w:before="0" w:after="0"/>
        <w:ind w:firstLine="709"/>
        <w:rPr>
          <w:rFonts w:cs="Times New Roman"/>
          <w:sz w:val="22"/>
          <w:szCs w:val="22"/>
        </w:rPr>
      </w:pPr>
      <w:r w:rsidRPr="00993982">
        <w:rPr>
          <w:rFonts w:cs="Times New Roman"/>
          <w:sz w:val="22"/>
          <w:szCs w:val="22"/>
        </w:rPr>
        <w:t xml:space="preserve">a) w zakresie przedmiotu zamówienia </w:t>
      </w:r>
    </w:p>
    <w:p w:rsidR="00950B2E" w:rsidRPr="00993982" w:rsidRDefault="00950B2E" w:rsidP="00950B2E">
      <w:pPr>
        <w:ind w:left="720"/>
        <w:rPr>
          <w:rFonts w:ascii="Times New Roman" w:eastAsia="Arial Unicode MS" w:hAnsi="Times New Roman"/>
        </w:rPr>
      </w:pPr>
      <w:r w:rsidRPr="00993982">
        <w:rPr>
          <w:rFonts w:ascii="Times New Roman" w:eastAsia="Arial Unicode MS" w:hAnsi="Times New Roman"/>
        </w:rPr>
        <w:t xml:space="preserve">- </w:t>
      </w:r>
      <w:r w:rsidR="00564399" w:rsidRPr="00993982">
        <w:rPr>
          <w:rFonts w:ascii="Times New Roman" w:eastAsia="Arial Unicode MS" w:hAnsi="Times New Roman"/>
        </w:rPr>
        <w:t>Agnieszka Stępkowska</w:t>
      </w:r>
      <w:r w:rsidRPr="00993982">
        <w:rPr>
          <w:rFonts w:ascii="Times New Roman" w:eastAsia="Arial Unicode MS" w:hAnsi="Times New Roman"/>
        </w:rPr>
        <w:t xml:space="preserve"> – tel. </w:t>
      </w:r>
      <w:r w:rsidR="00564399" w:rsidRPr="00993982">
        <w:rPr>
          <w:rFonts w:ascii="Times New Roman" w:eastAsia="Arial Unicode MS" w:hAnsi="Times New Roman"/>
        </w:rPr>
        <w:t>731 888 701</w:t>
      </w:r>
    </w:p>
    <w:p w:rsidR="004423BE" w:rsidRPr="00993982" w:rsidRDefault="004423BE" w:rsidP="004423BE">
      <w:pPr>
        <w:ind w:left="720"/>
        <w:rPr>
          <w:rFonts w:ascii="Times New Roman" w:eastAsia="Arial Unicode MS" w:hAnsi="Times New Roman"/>
        </w:rPr>
      </w:pPr>
      <w:r w:rsidRPr="00993982">
        <w:rPr>
          <w:rFonts w:ascii="Times New Roman" w:eastAsia="Arial Unicode MS" w:hAnsi="Times New Roman"/>
        </w:rPr>
        <w:t xml:space="preserve">- </w:t>
      </w:r>
      <w:r w:rsidR="00564399" w:rsidRPr="00993982">
        <w:rPr>
          <w:rFonts w:ascii="Times New Roman" w:eastAsia="Arial Unicode MS" w:hAnsi="Times New Roman"/>
        </w:rPr>
        <w:t>Piotr Gondek</w:t>
      </w:r>
      <w:r w:rsidRPr="00993982">
        <w:rPr>
          <w:rFonts w:ascii="Times New Roman" w:eastAsia="Arial Unicode MS" w:hAnsi="Times New Roman"/>
        </w:rPr>
        <w:t xml:space="preserve"> – tel. </w:t>
      </w:r>
      <w:r w:rsidR="00564399" w:rsidRPr="00993982">
        <w:rPr>
          <w:rFonts w:ascii="Times New Roman" w:eastAsia="Arial Unicode MS" w:hAnsi="Times New Roman"/>
        </w:rPr>
        <w:t>732 888 118</w:t>
      </w:r>
    </w:p>
    <w:p w:rsidR="003533FE" w:rsidRPr="00993982" w:rsidRDefault="003533FE" w:rsidP="003533FE">
      <w:pPr>
        <w:pStyle w:val="NormalnyWeb"/>
        <w:spacing w:before="0" w:after="0"/>
        <w:ind w:firstLine="709"/>
        <w:rPr>
          <w:rFonts w:cs="Times New Roman"/>
          <w:sz w:val="22"/>
          <w:szCs w:val="22"/>
        </w:rPr>
      </w:pPr>
      <w:r w:rsidRPr="00993982">
        <w:rPr>
          <w:rFonts w:cs="Times New Roman"/>
          <w:sz w:val="22"/>
          <w:szCs w:val="22"/>
        </w:rPr>
        <w:t>b) w sprawach dot. procedury przetargowej:</w:t>
      </w:r>
    </w:p>
    <w:p w:rsidR="003533FE" w:rsidRPr="00993982" w:rsidRDefault="003533FE" w:rsidP="00950B2E">
      <w:pPr>
        <w:pStyle w:val="NormalnyWeb"/>
        <w:spacing w:before="0" w:after="0"/>
        <w:ind w:firstLine="708"/>
        <w:rPr>
          <w:rFonts w:cs="Times New Roman"/>
          <w:sz w:val="22"/>
          <w:szCs w:val="22"/>
        </w:rPr>
      </w:pPr>
      <w:r w:rsidRPr="00993982">
        <w:rPr>
          <w:rFonts w:cs="Times New Roman"/>
          <w:sz w:val="22"/>
          <w:szCs w:val="22"/>
        </w:rPr>
        <w:t xml:space="preserve">- </w:t>
      </w:r>
      <w:r w:rsidR="00564399" w:rsidRPr="00993982">
        <w:rPr>
          <w:rFonts w:cs="Times New Roman"/>
          <w:sz w:val="22"/>
          <w:szCs w:val="22"/>
        </w:rPr>
        <w:t>Elżbieta Więckowska</w:t>
      </w:r>
      <w:r w:rsidRPr="00993982">
        <w:rPr>
          <w:rFonts w:cs="Times New Roman"/>
          <w:sz w:val="22"/>
          <w:szCs w:val="22"/>
        </w:rPr>
        <w:t xml:space="preserve"> - tel. </w:t>
      </w:r>
      <w:r w:rsidR="004161B0" w:rsidRPr="00993982">
        <w:rPr>
          <w:rFonts w:cs="Times New Roman"/>
          <w:sz w:val="22"/>
          <w:szCs w:val="22"/>
        </w:rPr>
        <w:t>669 952 921</w:t>
      </w:r>
    </w:p>
    <w:p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w:t>
      </w:r>
      <w:proofErr w:type="spellStart"/>
      <w:r w:rsidRPr="00BF3D58">
        <w:rPr>
          <w:rFonts w:cs="Times New Roman"/>
          <w:sz w:val="22"/>
          <w:szCs w:val="22"/>
        </w:rPr>
        <w:t>Interoperacyjności</w:t>
      </w:r>
      <w:proofErr w:type="spellEnd"/>
      <w:r w:rsidRPr="00BF3D58">
        <w:rPr>
          <w:rFonts w:cs="Times New Roman"/>
          <w:sz w:val="22"/>
          <w:szCs w:val="22"/>
        </w:rPr>
        <w:t xml:space="preserve">,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w:t>
      </w:r>
      <w:r w:rsidRPr="00BF3D58">
        <w:rPr>
          <w:rFonts w:cs="Times New Roman"/>
          <w:sz w:val="22"/>
          <w:szCs w:val="22"/>
        </w:rPr>
        <w:lastRenderedPageBreak/>
        <w:t>realizacji zadań publicznych (ze zmianami wprowadzonymi Rozporządzeniem Rady Ministrów z dnia 27 listopada 2014 r. /</w:t>
      </w:r>
      <w:proofErr w:type="spellStart"/>
      <w:r w:rsidRPr="00BF3D58">
        <w:rPr>
          <w:rFonts w:cs="Times New Roman"/>
          <w:sz w:val="22"/>
          <w:szCs w:val="22"/>
        </w:rPr>
        <w:t>Dz.U</w:t>
      </w:r>
      <w:proofErr w:type="spellEnd"/>
      <w:r w:rsidRPr="00BF3D58">
        <w:rPr>
          <w:rFonts w:cs="Times New Roman"/>
          <w:sz w:val="22"/>
          <w:szCs w:val="22"/>
        </w:rPr>
        <w:t>. 2014, poz.1671/ oraz Rozporządzeniem Rady Ministrów z dnia 14 października 2016 r. /</w:t>
      </w:r>
      <w:proofErr w:type="spellStart"/>
      <w:r w:rsidRPr="00BF3D58">
        <w:rPr>
          <w:rFonts w:cs="Times New Roman"/>
          <w:sz w:val="22"/>
          <w:szCs w:val="22"/>
        </w:rPr>
        <w:t>Dz.U</w:t>
      </w:r>
      <w:proofErr w:type="spellEnd"/>
      <w:r w:rsidRPr="00BF3D58">
        <w:rPr>
          <w:rFonts w:cs="Times New Roman"/>
          <w:sz w:val="22"/>
          <w:szCs w:val="22"/>
        </w:rPr>
        <w:t xml:space="preserve">. z 2016, poz. 1744/). </w:t>
      </w:r>
    </w:p>
    <w:p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w:t>
      </w:r>
      <w:proofErr w:type="spellStart"/>
      <w:r w:rsidRPr="00BF3D58">
        <w:rPr>
          <w:rFonts w:cs="Times New Roman"/>
          <w:sz w:val="22"/>
          <w:szCs w:val="22"/>
        </w:rPr>
        <w:t>.pd</w:t>
      </w:r>
      <w:proofErr w:type="spellEnd"/>
      <w:r w:rsidRPr="00BF3D58">
        <w:rPr>
          <w:rFonts w:cs="Times New Roman"/>
          <w:sz w:val="22"/>
          <w:szCs w:val="22"/>
        </w:rPr>
        <w:t xml:space="preserve">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rsidR="003533FE" w:rsidRPr="001952F3" w:rsidRDefault="003533FE" w:rsidP="003533FE">
      <w:pPr>
        <w:pStyle w:val="NormalnyWeb"/>
        <w:tabs>
          <w:tab w:val="left" w:pos="851"/>
        </w:tabs>
        <w:spacing w:before="0" w:after="0"/>
        <w:rPr>
          <w:rFonts w:cs="Times New Roman"/>
          <w:sz w:val="16"/>
          <w:szCs w:val="16"/>
        </w:rPr>
      </w:pPr>
    </w:p>
    <w:p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rsidR="007733D5" w:rsidRDefault="007733D5" w:rsidP="006B0076">
      <w:pPr>
        <w:pStyle w:val="NormalnyWeb"/>
        <w:numPr>
          <w:ilvl w:val="0"/>
          <w:numId w:val="52"/>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A50C56">
        <w:rPr>
          <w:rFonts w:cs="Times New Roman"/>
          <w:b/>
          <w:bCs/>
          <w:sz w:val="22"/>
          <w:szCs w:val="22"/>
        </w:rPr>
        <w:t>13.04.2024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rsidR="001952F3" w:rsidRPr="007733D5" w:rsidRDefault="001952F3" w:rsidP="006B0076">
      <w:pPr>
        <w:pStyle w:val="NormalnyWeb"/>
        <w:numPr>
          <w:ilvl w:val="0"/>
          <w:numId w:val="52"/>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rsidR="001952F3" w:rsidRPr="00541CE3" w:rsidRDefault="001952F3" w:rsidP="006B0076">
      <w:pPr>
        <w:pStyle w:val="NormalnyWeb"/>
        <w:numPr>
          <w:ilvl w:val="0"/>
          <w:numId w:val="52"/>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rsidR="001952F3" w:rsidRPr="00541CE3" w:rsidRDefault="001952F3" w:rsidP="006B0076">
      <w:pPr>
        <w:pStyle w:val="NormalnyWeb"/>
        <w:numPr>
          <w:ilvl w:val="0"/>
          <w:numId w:val="52"/>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rsidR="001952F3" w:rsidRPr="00541CE3" w:rsidRDefault="001952F3" w:rsidP="006B0076">
      <w:pPr>
        <w:pStyle w:val="NormalnyWeb"/>
        <w:numPr>
          <w:ilvl w:val="0"/>
          <w:numId w:val="52"/>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rsidR="00E157AF" w:rsidRPr="00BF3D58" w:rsidRDefault="00E157AF" w:rsidP="003533FE">
      <w:pPr>
        <w:pStyle w:val="Tekstpodstawowy"/>
        <w:spacing w:before="9"/>
        <w:rPr>
          <w:rFonts w:ascii="Times New Roman" w:hAnsi="Times New Roman" w:cs="Times New Roman"/>
          <w:sz w:val="22"/>
          <w:szCs w:val="22"/>
        </w:rPr>
      </w:pPr>
    </w:p>
    <w:p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lastRenderedPageBreak/>
        <w:t>Treść Oferty musi odpowiadać treści Specyfikacji Warunków Zamówienia (SWZ). Wykonawcy zobowiązani są zapoznać się dokładnie z treścią niniejszej SWZ i przygotować ofertę zgodnie z wymaganiami w niej określonymi.</w:t>
      </w:r>
    </w:p>
    <w:p w:rsidR="003533FE" w:rsidRPr="00993982"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4161B0" w:rsidRPr="00993982">
          <w:rPr>
            <w:rStyle w:val="Hipercze"/>
            <w:rFonts w:ascii="Times New Roman" w:hAnsi="Times New Roman" w:cs="Times New Roman"/>
            <w:color w:val="auto"/>
          </w:rPr>
          <w:t>https://platformazakupowa.pl/pn/algawa/proceedings</w:t>
        </w:r>
      </w:hyperlink>
      <w:r w:rsidR="00D264AD" w:rsidRPr="00993982">
        <w:rPr>
          <w:rFonts w:ascii="Times New Roman" w:hAnsi="Times New Roman" w:cs="Times New Roman"/>
        </w:rPr>
        <w:t xml:space="preserve"> </w:t>
      </w:r>
      <w:r w:rsidRPr="00993982">
        <w:rPr>
          <w:rFonts w:ascii="Times New Roman" w:hAnsi="Times New Roman" w:cs="Times New Roman"/>
        </w:rPr>
        <w:t xml:space="preserve">, postępowanie </w:t>
      </w:r>
      <w:r w:rsidR="00D264AD" w:rsidRPr="00993982">
        <w:rPr>
          <w:rFonts w:ascii="Times New Roman" w:hAnsi="Times New Roman" w:cs="Times New Roman"/>
          <w:i/>
          <w:iCs/>
        </w:rPr>
        <w:t>„</w:t>
      </w:r>
      <w:r w:rsidR="004161B0" w:rsidRPr="00993982">
        <w:rPr>
          <w:rFonts w:ascii="Times New Roman" w:hAnsi="Times New Roman" w:cs="Times New Roman"/>
        </w:rPr>
        <w:t xml:space="preserve">Modernizacja i rozbudowa infrastruktury </w:t>
      </w:r>
      <w:proofErr w:type="spellStart"/>
      <w:r w:rsidR="004161B0" w:rsidRPr="00993982">
        <w:rPr>
          <w:rFonts w:ascii="Times New Roman" w:hAnsi="Times New Roman" w:cs="Times New Roman"/>
        </w:rPr>
        <w:t>wod-kan</w:t>
      </w:r>
      <w:proofErr w:type="spellEnd"/>
      <w:r w:rsidR="004161B0" w:rsidRPr="00993982">
        <w:rPr>
          <w:rFonts w:ascii="Times New Roman" w:hAnsi="Times New Roman" w:cs="Times New Roman"/>
        </w:rPr>
        <w:t xml:space="preserve"> w Gminie Aleksandrów Kujawski</w:t>
      </w:r>
      <w:r w:rsidRPr="00993982">
        <w:rPr>
          <w:rFonts w:ascii="Times New Roman" w:hAnsi="Times New Roman" w:cs="Times New Roman"/>
          <w:i/>
          <w:iCs/>
        </w:rPr>
        <w:t>”</w:t>
      </w:r>
    </w:p>
    <w:p w:rsidR="003533FE" w:rsidRPr="00993982" w:rsidRDefault="003533FE" w:rsidP="003533FE">
      <w:pPr>
        <w:pStyle w:val="Akapitzlist"/>
        <w:widowControl/>
        <w:numPr>
          <w:ilvl w:val="0"/>
          <w:numId w:val="8"/>
        </w:numPr>
        <w:autoSpaceDE/>
        <w:autoSpaceDN/>
        <w:spacing w:before="0"/>
        <w:rPr>
          <w:rFonts w:ascii="Times New Roman" w:hAnsi="Times New Roman" w:cs="Times New Roman"/>
        </w:rPr>
      </w:pPr>
      <w:r w:rsidRPr="00993982">
        <w:rPr>
          <w:rFonts w:ascii="Times New Roman" w:hAnsi="Times New Roman" w:cs="Times New Roman"/>
        </w:rPr>
        <w:t>Składanie oferty</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 xml:space="preserve">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w:t>
      </w:r>
      <w:r w:rsidRPr="00BF3D58">
        <w:rPr>
          <w:b w:val="0"/>
          <w:bCs w:val="0"/>
          <w:sz w:val="22"/>
          <w:szCs w:val="22"/>
        </w:rPr>
        <w:lastRenderedPageBreak/>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rsidR="003533FE" w:rsidRPr="00993982"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993982">
        <w:rPr>
          <w:rFonts w:ascii="Times New Roman" w:hAnsi="Times New Roman" w:cs="Times New Roman"/>
        </w:rPr>
        <w:t>Do oferty należy dołączyć:</w:t>
      </w:r>
    </w:p>
    <w:p w:rsidR="003533FE" w:rsidRPr="00993982"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993982">
        <w:rPr>
          <w:rFonts w:ascii="Times New Roman" w:hAnsi="Times New Roman" w:cs="Times New Roman"/>
        </w:rPr>
        <w:t>Pełnomocnictwo upoważniające do złożenia oferty, o ile ofertę składa pełnomocnik o którym mowa w pkt. 4 ust. 1)b),</w:t>
      </w:r>
    </w:p>
    <w:p w:rsidR="003533FE" w:rsidRPr="00993982"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993982">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 zamówienia, o którym mowa w pkt. 4 ust. 8);</w:t>
      </w:r>
    </w:p>
    <w:p w:rsidR="003533FE" w:rsidRPr="00993982"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993982">
        <w:rPr>
          <w:rFonts w:ascii="Times New Roman" w:hAnsi="Times New Roman" w:cs="Times New Roman"/>
        </w:rPr>
        <w:t>Oświadczenie o spełnianiu warunków udziału w postępowaniu</w:t>
      </w:r>
      <w:r w:rsidR="00A23270" w:rsidRPr="00993982">
        <w:rPr>
          <w:rFonts w:ascii="Times New Roman" w:hAnsi="Times New Roman" w:cs="Times New Roman"/>
        </w:rPr>
        <w:t xml:space="preserve"> i braku podstaw wykluczenia</w:t>
      </w:r>
      <w:r w:rsidRPr="00993982">
        <w:rPr>
          <w:rFonts w:ascii="Times New Roman" w:hAnsi="Times New Roman" w:cs="Times New Roman"/>
        </w:rPr>
        <w:t xml:space="preserve"> – wzór oświadczenia stanowi Załącznik nr 2 do SWZ (podpisane kwalifikowanym podpisem elektronicznym lub profilem zaufanym lub podpisem osobistym);</w:t>
      </w:r>
    </w:p>
    <w:p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lastRenderedPageBreak/>
        <w:t>O</w:t>
      </w:r>
      <w:r w:rsidRPr="00A701F9">
        <w:rPr>
          <w:rFonts w:ascii="Times New Roman" w:hAnsi="Times New Roman"/>
          <w:color w:val="000000"/>
        </w:rPr>
        <w:t xml:space="preserve">świadczenie Wykonawcy, w zakresie art. 108 ust. 1 </w:t>
      </w:r>
      <w:proofErr w:type="spellStart"/>
      <w:r w:rsidRPr="00A701F9">
        <w:rPr>
          <w:rFonts w:ascii="Times New Roman" w:hAnsi="Times New Roman"/>
          <w:color w:val="000000"/>
        </w:rPr>
        <w:t>pkt</w:t>
      </w:r>
      <w:proofErr w:type="spellEnd"/>
      <w:r w:rsidRPr="00A701F9">
        <w:rPr>
          <w:rFonts w:ascii="Times New Roman" w:hAnsi="Times New Roman"/>
          <w:color w:val="000000"/>
        </w:rPr>
        <w:t xml:space="preserve">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w:t>
      </w:r>
      <w:proofErr w:type="spellStart"/>
      <w:r w:rsidRPr="00BF3D58">
        <w:rPr>
          <w:rFonts w:ascii="Times New Roman" w:hAnsi="Times New Roman" w:cs="Times New Roman"/>
        </w:rPr>
        <w:t>skanu</w:t>
      </w:r>
      <w:proofErr w:type="spellEnd"/>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 xml:space="preserve">notariacie, które to poświadczenie notariusz opatruje kwalifikowanym podpisem elektronicznym, bądź też poprzez opatrzenie </w:t>
      </w:r>
      <w:proofErr w:type="spellStart"/>
      <w:r w:rsidRPr="00BF3D58">
        <w:rPr>
          <w:rFonts w:ascii="Times New Roman" w:hAnsi="Times New Roman" w:cs="Times New Roman"/>
        </w:rPr>
        <w:t>skanu</w:t>
      </w:r>
      <w:proofErr w:type="spellEnd"/>
      <w:r w:rsidRPr="00BF3D58">
        <w:rPr>
          <w:rFonts w:ascii="Times New Roman" w:hAnsi="Times New Roman" w:cs="Times New Roman"/>
        </w:rPr>
        <w:t xml:space="preserve">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rsidR="003533FE" w:rsidRPr="00993982"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993982">
        <w:rPr>
          <w:rFonts w:eastAsiaTheme="minorHAnsi"/>
          <w:b w:val="0"/>
          <w:bCs w:val="0"/>
          <w:sz w:val="22"/>
          <w:szCs w:val="22"/>
        </w:rPr>
        <w:t>Jeżeli Wykonawca nie złoży p</w:t>
      </w:r>
      <w:r w:rsidR="00BA25A2" w:rsidRPr="00993982">
        <w:rPr>
          <w:rFonts w:eastAsiaTheme="minorHAnsi"/>
          <w:b w:val="0"/>
          <w:bCs w:val="0"/>
          <w:sz w:val="22"/>
          <w:szCs w:val="22"/>
        </w:rPr>
        <w:t>o</w:t>
      </w:r>
      <w:r w:rsidRPr="00993982">
        <w:rPr>
          <w:rFonts w:eastAsiaTheme="minorHAnsi"/>
          <w:b w:val="0"/>
          <w:bCs w:val="0"/>
          <w:sz w:val="22"/>
          <w:szCs w:val="22"/>
        </w:rPr>
        <w:t>dmiotowych środków dowodowych lub złożone p</w:t>
      </w:r>
      <w:r w:rsidR="00BA25A2" w:rsidRPr="00993982">
        <w:rPr>
          <w:rFonts w:eastAsiaTheme="minorHAnsi"/>
          <w:b w:val="0"/>
          <w:bCs w:val="0"/>
          <w:sz w:val="22"/>
          <w:szCs w:val="22"/>
        </w:rPr>
        <w:t>o</w:t>
      </w:r>
      <w:r w:rsidRPr="00993982">
        <w:rPr>
          <w:rFonts w:eastAsiaTheme="minorHAnsi"/>
          <w:b w:val="0"/>
          <w:bCs w:val="0"/>
          <w:sz w:val="22"/>
          <w:szCs w:val="22"/>
        </w:rPr>
        <w:t xml:space="preserve">dmiotowe środki dowodowe będą niekompletne, Zamawiający wezwie do ich złożenia lub uzupełnienia w wyznaczonym terminie. </w:t>
      </w:r>
    </w:p>
    <w:p w:rsidR="003533FE" w:rsidRPr="00993982"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993982">
        <w:rPr>
          <w:rFonts w:eastAsiaTheme="minorHAnsi"/>
          <w:b w:val="0"/>
          <w:bCs w:val="0"/>
          <w:sz w:val="22"/>
          <w:szCs w:val="22"/>
          <w:lang w:eastAsia="en-US"/>
        </w:rPr>
        <w:t xml:space="preserve">Postanowień </w:t>
      </w:r>
      <w:proofErr w:type="spellStart"/>
      <w:r w:rsidRPr="00993982">
        <w:rPr>
          <w:rFonts w:eastAsiaTheme="minorHAnsi"/>
          <w:b w:val="0"/>
          <w:bCs w:val="0"/>
          <w:sz w:val="22"/>
          <w:szCs w:val="22"/>
          <w:lang w:eastAsia="en-US"/>
        </w:rPr>
        <w:t>pkt</w:t>
      </w:r>
      <w:proofErr w:type="spellEnd"/>
      <w:r w:rsidRPr="00993982">
        <w:rPr>
          <w:rFonts w:eastAsiaTheme="minorHAnsi"/>
          <w:b w:val="0"/>
          <w:bCs w:val="0"/>
          <w:sz w:val="22"/>
          <w:szCs w:val="22"/>
          <w:lang w:eastAsia="en-US"/>
        </w:rPr>
        <w:t xml:space="preserve"> 7) nie stosuje się, jeżeli p</w:t>
      </w:r>
      <w:r w:rsidR="00BA25A2" w:rsidRPr="00993982">
        <w:rPr>
          <w:rFonts w:eastAsiaTheme="minorHAnsi"/>
          <w:b w:val="0"/>
          <w:bCs w:val="0"/>
          <w:sz w:val="22"/>
          <w:szCs w:val="22"/>
          <w:lang w:eastAsia="en-US"/>
        </w:rPr>
        <w:t>o</w:t>
      </w:r>
      <w:r w:rsidRPr="00993982">
        <w:rPr>
          <w:rFonts w:eastAsiaTheme="minorHAnsi"/>
          <w:b w:val="0"/>
          <w:bCs w:val="0"/>
          <w:sz w:val="22"/>
          <w:szCs w:val="22"/>
          <w:lang w:eastAsia="en-US"/>
        </w:rPr>
        <w:t>dmiotowy środek dowodowy służy potwierdzaniu zgodności z cechami lub kryteriami określonymi w opisie kryteriów oceny ofert lub, pomimo złożenia p</w:t>
      </w:r>
      <w:r w:rsidR="00BA25A2" w:rsidRPr="00993982">
        <w:rPr>
          <w:rFonts w:eastAsiaTheme="minorHAnsi"/>
          <w:b w:val="0"/>
          <w:bCs w:val="0"/>
          <w:sz w:val="22"/>
          <w:szCs w:val="22"/>
          <w:lang w:eastAsia="en-US"/>
        </w:rPr>
        <w:t>o</w:t>
      </w:r>
      <w:r w:rsidRPr="00993982">
        <w:rPr>
          <w:rFonts w:eastAsiaTheme="minorHAnsi"/>
          <w:b w:val="0"/>
          <w:bCs w:val="0"/>
          <w:sz w:val="22"/>
          <w:szCs w:val="22"/>
          <w:lang w:eastAsia="en-US"/>
        </w:rPr>
        <w:t xml:space="preserve">dmiotowego środka dowodowego, oferta podlega odrzuceniu albo zachodzą przesłanki unieważnienia postępowania. </w:t>
      </w:r>
    </w:p>
    <w:p w:rsidR="003533FE" w:rsidRPr="00993982"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993982">
        <w:rPr>
          <w:rFonts w:ascii="Times New Roman" w:hAnsi="Times New Roman" w:cs="Times New Roman"/>
        </w:rPr>
        <w:t xml:space="preserve">Zgodnie z art. 274 ust. 1 ustawy </w:t>
      </w:r>
      <w:proofErr w:type="spellStart"/>
      <w:r w:rsidRPr="00993982">
        <w:rPr>
          <w:rFonts w:ascii="Times New Roman" w:hAnsi="Times New Roman" w:cs="Times New Roman"/>
        </w:rPr>
        <w:t>Pzp</w:t>
      </w:r>
      <w:proofErr w:type="spellEnd"/>
      <w:r w:rsidRPr="00993982">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ustawy </w:t>
      </w:r>
      <w:proofErr w:type="spellStart"/>
      <w:r w:rsidRPr="00993982">
        <w:rPr>
          <w:rFonts w:ascii="Times New Roman" w:hAnsi="Times New Roman" w:cs="Times New Roman"/>
        </w:rPr>
        <w:t>Pzp</w:t>
      </w:r>
      <w:proofErr w:type="spellEnd"/>
      <w:r w:rsidRPr="00993982">
        <w:rPr>
          <w:rFonts w:ascii="Times New Roman" w:hAnsi="Times New Roman" w:cs="Times New Roman"/>
        </w:rPr>
        <w:t>:</w:t>
      </w:r>
    </w:p>
    <w:p w:rsidR="003533FE" w:rsidRPr="00993982"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u w:val="single"/>
        </w:rPr>
      </w:pPr>
      <w:r w:rsidRPr="00993982">
        <w:rPr>
          <w:rFonts w:ascii="Times New Roman" w:hAnsi="Times New Roman" w:cs="Times New Roman"/>
        </w:rPr>
        <w:t xml:space="preserve">oświadczenie wykonawcy </w:t>
      </w:r>
      <w:r w:rsidR="00BA25A2" w:rsidRPr="00993982">
        <w:rPr>
          <w:rFonts w:ascii="Times New Roman" w:hAnsi="Times New Roman" w:cs="Times New Roman"/>
        </w:rPr>
        <w:t xml:space="preserve">o niepodleganiu wykluczeniu w postępowaniu oraz </w:t>
      </w:r>
      <w:r w:rsidRPr="00993982">
        <w:rPr>
          <w:rFonts w:ascii="Times New Roman" w:hAnsi="Times New Roman" w:cs="Times New Roman"/>
        </w:rPr>
        <w:t xml:space="preserve">o aktualności informacji zawartych w oświadczeniu o niepodleganiu wykluczeniu w zakresie podstaw wykluczenia z postępowania wskazanych przez zamawiającego </w:t>
      </w:r>
      <w:r w:rsidR="00BA25A2" w:rsidRPr="00993982">
        <w:rPr>
          <w:rFonts w:ascii="Times New Roman" w:hAnsi="Times New Roman" w:cs="Times New Roman"/>
        </w:rPr>
        <w:t xml:space="preserve">oraz </w:t>
      </w:r>
      <w:r w:rsidRPr="00993982">
        <w:rPr>
          <w:rFonts w:ascii="Times New Roman" w:hAnsi="Times New Roman" w:cs="Times New Roman"/>
        </w:rPr>
        <w:t>– zgodnie z załącznikiem nr</w:t>
      </w:r>
      <w:r w:rsidR="00BA25A2" w:rsidRPr="00993982">
        <w:rPr>
          <w:rFonts w:ascii="Times New Roman" w:hAnsi="Times New Roman" w:cs="Times New Roman"/>
        </w:rPr>
        <w:t xml:space="preserve"> 2 i</w:t>
      </w:r>
      <w:r w:rsidRPr="00993982">
        <w:rPr>
          <w:rFonts w:ascii="Times New Roman" w:hAnsi="Times New Roman" w:cs="Times New Roman"/>
        </w:rPr>
        <w:t xml:space="preserve"> 3.</w:t>
      </w:r>
      <w:r w:rsidR="00825040" w:rsidRPr="00993982">
        <w:rPr>
          <w:rFonts w:ascii="Times New Roman" w:hAnsi="Times New Roman" w:cs="Times New Roman"/>
        </w:rPr>
        <w:t xml:space="preserve"> </w:t>
      </w:r>
    </w:p>
    <w:p w:rsidR="003533FE" w:rsidRPr="00993982"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993982">
        <w:rPr>
          <w:rFonts w:ascii="Times New Roman" w:hAnsi="Times New Roman" w:cs="Times New Roman"/>
        </w:rPr>
        <w:t>Wykonawca składa podmiotowe środki dowodowe aktualne na dzień ich złożenia, w przypadku</w:t>
      </w:r>
      <w:r w:rsidR="001C7C1B" w:rsidRPr="00993982">
        <w:rPr>
          <w:rFonts w:ascii="Times New Roman" w:hAnsi="Times New Roman" w:cs="Times New Roman"/>
        </w:rPr>
        <w:t>,</w:t>
      </w:r>
      <w:r w:rsidRPr="00993982">
        <w:rPr>
          <w:rFonts w:ascii="Times New Roman" w:hAnsi="Times New Roman" w:cs="Times New Roman"/>
        </w:rPr>
        <w:t xml:space="preserve"> gdy Zamawiający będzie ich żądał od Wykonawcy.</w:t>
      </w:r>
    </w:p>
    <w:p w:rsidR="003533FE" w:rsidRPr="00993982"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rsidR="003533FE" w:rsidRPr="00993982" w:rsidRDefault="003533FE" w:rsidP="003533FE">
      <w:pPr>
        <w:widowControl/>
        <w:adjustRightInd w:val="0"/>
        <w:rPr>
          <w:rFonts w:ascii="Times New Roman" w:eastAsiaTheme="minorHAnsi" w:hAnsi="Times New Roman" w:cs="Times New Roman"/>
          <w:b/>
          <w:bCs/>
          <w:u w:val="single"/>
        </w:rPr>
      </w:pPr>
      <w:r w:rsidRPr="00993982">
        <w:rPr>
          <w:rFonts w:ascii="Times New Roman" w:eastAsiaTheme="minorHAnsi" w:hAnsi="Times New Roman" w:cs="Times New Roman"/>
          <w:b/>
          <w:bCs/>
          <w:u w:val="single"/>
        </w:rPr>
        <w:t>1</w:t>
      </w:r>
      <w:r w:rsidR="00091E07" w:rsidRPr="00993982">
        <w:rPr>
          <w:rFonts w:ascii="Times New Roman" w:eastAsiaTheme="minorHAnsi" w:hAnsi="Times New Roman" w:cs="Times New Roman"/>
          <w:b/>
          <w:bCs/>
          <w:u w:val="single"/>
        </w:rPr>
        <w:t>3</w:t>
      </w:r>
      <w:r w:rsidRPr="00993982">
        <w:rPr>
          <w:rFonts w:ascii="Times New Roman" w:eastAsiaTheme="minorHAnsi" w:hAnsi="Times New Roman" w:cs="Times New Roman"/>
          <w:b/>
          <w:bCs/>
          <w:u w:val="single"/>
        </w:rPr>
        <w:t xml:space="preserve">. SPOSÓB ORAZ TERMIN SKŁADANIA OFERT. </w:t>
      </w:r>
    </w:p>
    <w:p w:rsidR="003533FE" w:rsidRPr="00993982" w:rsidRDefault="003533FE" w:rsidP="001D483C">
      <w:pPr>
        <w:pStyle w:val="Akapitzlist"/>
        <w:tabs>
          <w:tab w:val="left" w:pos="284"/>
        </w:tabs>
        <w:ind w:left="0"/>
        <w:rPr>
          <w:rFonts w:ascii="Times New Roman" w:hAnsi="Times New Roman" w:cs="Times New Roman"/>
        </w:rPr>
      </w:pPr>
      <w:r w:rsidRPr="00993982">
        <w:rPr>
          <w:rFonts w:ascii="Times New Roman" w:hAnsi="Times New Roman" w:cs="Times New Roman"/>
        </w:rPr>
        <w:t xml:space="preserve">Ofertę wraz ze wszystkimi wymaganymi oświadczeniami i dokumentami, należy złożyć za pośrednictwem </w:t>
      </w:r>
      <w:r w:rsidRPr="00993982">
        <w:rPr>
          <w:rFonts w:ascii="Times New Roman" w:eastAsia="Arial" w:hAnsi="Times New Roman" w:cs="Times New Roman"/>
          <w:i/>
          <w:lang w:eastAsia="pl-PL"/>
        </w:rPr>
        <w:t>Platformy zakupowej</w:t>
      </w:r>
      <w:r w:rsidRPr="00993982">
        <w:rPr>
          <w:rFonts w:ascii="Times New Roman" w:eastAsia="Arial" w:hAnsi="Times New Roman" w:cs="Times New Roman"/>
          <w:lang w:eastAsia="pl-PL"/>
        </w:rPr>
        <w:t xml:space="preserve"> z wykorzystaniem linku do tego postępowania znajdującego się na stronie zamawiającego </w:t>
      </w:r>
      <w:hyperlink r:id="rId16" w:history="1">
        <w:r w:rsidR="001A5EF0" w:rsidRPr="00993982">
          <w:rPr>
            <w:rStyle w:val="Hipercze"/>
            <w:rFonts w:ascii="Times New Roman" w:hAnsi="Times New Roman" w:cs="Times New Roman"/>
            <w:color w:val="auto"/>
          </w:rPr>
          <w:t>https://platformazakupowa.pl/pn/algawa/proceedings</w:t>
        </w:r>
      </w:hyperlink>
      <w:r w:rsidRPr="00993982">
        <w:rPr>
          <w:rFonts w:ascii="Times New Roman" w:hAnsi="Times New Roman" w:cs="Times New Roman"/>
        </w:rPr>
        <w:t xml:space="preserve"> , postępowanie </w:t>
      </w:r>
      <w:r w:rsidRPr="00993982">
        <w:rPr>
          <w:rFonts w:ascii="Times New Roman" w:hAnsi="Times New Roman" w:cs="Times New Roman"/>
          <w:i/>
          <w:iCs/>
        </w:rPr>
        <w:t>„</w:t>
      </w:r>
      <w:r w:rsidR="001D483C" w:rsidRPr="00993982">
        <w:rPr>
          <w:rFonts w:ascii="Times New Roman" w:hAnsi="Times New Roman" w:cs="Times New Roman"/>
          <w:i/>
          <w:iCs/>
        </w:rPr>
        <w:t xml:space="preserve">Modernizacja i rozbudowa infrastruktury </w:t>
      </w:r>
      <w:proofErr w:type="spellStart"/>
      <w:r w:rsidR="001D483C" w:rsidRPr="00993982">
        <w:rPr>
          <w:rFonts w:ascii="Times New Roman" w:hAnsi="Times New Roman" w:cs="Times New Roman"/>
          <w:i/>
          <w:iCs/>
        </w:rPr>
        <w:t>wod-kan</w:t>
      </w:r>
      <w:proofErr w:type="spellEnd"/>
      <w:r w:rsidR="001D483C" w:rsidRPr="00993982">
        <w:rPr>
          <w:rFonts w:ascii="Times New Roman" w:hAnsi="Times New Roman" w:cs="Times New Roman"/>
          <w:i/>
          <w:iCs/>
        </w:rPr>
        <w:t xml:space="preserve"> w Gminie Aleksandrów Kujawski</w:t>
      </w:r>
      <w:r w:rsidR="0096180A" w:rsidRPr="00993982">
        <w:rPr>
          <w:rFonts w:ascii="Times New Roman" w:hAnsi="Times New Roman"/>
          <w:bCs/>
          <w:i/>
          <w:iCs/>
        </w:rPr>
        <w:t>”</w:t>
      </w:r>
      <w:r w:rsidRPr="00993982">
        <w:rPr>
          <w:rFonts w:ascii="Times New Roman" w:hAnsi="Times New Roman" w:cs="Times New Roman"/>
          <w:i/>
          <w:iCs/>
        </w:rPr>
        <w:t>.</w:t>
      </w:r>
    </w:p>
    <w:p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A50C56">
        <w:rPr>
          <w:rFonts w:ascii="Times New Roman" w:hAnsi="Times New Roman" w:cs="Times New Roman"/>
          <w:b/>
          <w:bCs/>
        </w:rPr>
        <w:t>15.03.2024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lastRenderedPageBreak/>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rsidR="003533FE" w:rsidRPr="00BF3D58" w:rsidRDefault="003533FE" w:rsidP="003533FE">
      <w:pPr>
        <w:widowControl/>
        <w:autoSpaceDE/>
        <w:autoSpaceDN/>
        <w:rPr>
          <w:rFonts w:ascii="Times New Roman" w:hAnsi="Times New Roman" w:cs="Times New Roman"/>
        </w:rPr>
      </w:pPr>
    </w:p>
    <w:p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A50C56">
        <w:rPr>
          <w:rFonts w:ascii="Times New Roman" w:hAnsi="Times New Roman" w:cs="Times New Roman"/>
          <w:b/>
          <w:bCs/>
        </w:rPr>
        <w:t>15.03.2024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w:t>
      </w:r>
      <w:proofErr w:type="spellStart"/>
      <w:r w:rsidRPr="00BF3D58">
        <w:rPr>
          <w:rFonts w:ascii="Times New Roman" w:eastAsiaTheme="minorHAnsi" w:hAnsi="Times New Roman" w:cs="Times New Roman"/>
          <w:color w:val="000000"/>
        </w:rPr>
        <w:t>postepowania</w:t>
      </w:r>
      <w:proofErr w:type="spellEnd"/>
      <w:r w:rsidRPr="00BF3D58">
        <w:rPr>
          <w:rFonts w:ascii="Times New Roman" w:eastAsiaTheme="minorHAnsi" w:hAnsi="Times New Roman" w:cs="Times New Roman"/>
          <w:color w:val="000000"/>
        </w:rPr>
        <w:t xml:space="preserve"> informacje o: </w:t>
      </w:r>
    </w:p>
    <w:p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w:t>
      </w:r>
      <w:proofErr w:type="spellStart"/>
      <w:r w:rsidRPr="00BF3D58">
        <w:rPr>
          <w:rFonts w:ascii="Times New Roman" w:eastAsiaTheme="minorHAnsi" w:hAnsi="Times New Roman" w:cs="Times New Roman"/>
          <w:color w:val="000000"/>
        </w:rPr>
        <w:t>postepowania</w:t>
      </w:r>
      <w:proofErr w:type="spellEnd"/>
      <w:r w:rsidRPr="00BF3D58">
        <w:rPr>
          <w:rFonts w:ascii="Times New Roman" w:eastAsiaTheme="minorHAnsi" w:hAnsi="Times New Roman" w:cs="Times New Roman"/>
          <w:color w:val="000000"/>
        </w:rPr>
        <w:t xml:space="preserve">. </w:t>
      </w:r>
    </w:p>
    <w:p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rsidR="003533FE" w:rsidRPr="00993982"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w:t>
      </w:r>
      <w:proofErr w:type="spellStart"/>
      <w:r w:rsidRPr="00BF3D58">
        <w:rPr>
          <w:b/>
          <w:sz w:val="22"/>
          <w:szCs w:val="22"/>
        </w:rPr>
        <w:t>pkt</w:t>
      </w:r>
      <w:proofErr w:type="spellEnd"/>
      <w:r w:rsidRPr="00BF3D58">
        <w:rPr>
          <w:b/>
          <w:sz w:val="22"/>
          <w:szCs w:val="22"/>
        </w:rPr>
        <w:t xml:space="preserve"> 1-6 ustawy </w:t>
      </w:r>
      <w:r w:rsidR="00712911">
        <w:rPr>
          <w:b/>
          <w:sz w:val="22"/>
          <w:szCs w:val="22"/>
        </w:rPr>
        <w:t xml:space="preserve">oraz , o których mowa w art. 109 ust. </w:t>
      </w:r>
      <w:r w:rsidR="00712911" w:rsidRPr="00993982">
        <w:rPr>
          <w:b/>
          <w:sz w:val="22"/>
          <w:szCs w:val="22"/>
        </w:rPr>
        <w:t xml:space="preserve">1 </w:t>
      </w:r>
      <w:r w:rsidRPr="00993982">
        <w:rPr>
          <w:b/>
          <w:sz w:val="22"/>
          <w:szCs w:val="22"/>
        </w:rPr>
        <w:t>(obligatoryjne przesłanki wykluczenia):</w:t>
      </w:r>
    </w:p>
    <w:p w:rsidR="00951E87" w:rsidRPr="00993982" w:rsidRDefault="00951E87" w:rsidP="006B0076">
      <w:pPr>
        <w:widowControl/>
        <w:numPr>
          <w:ilvl w:val="0"/>
          <w:numId w:val="40"/>
        </w:numPr>
        <w:tabs>
          <w:tab w:val="left" w:pos="284"/>
        </w:tabs>
        <w:autoSpaceDE/>
        <w:autoSpaceDN/>
        <w:ind w:left="0" w:firstLine="0"/>
        <w:jc w:val="both"/>
        <w:rPr>
          <w:rFonts w:ascii="Times New Roman" w:hAnsi="Times New Roman"/>
        </w:rPr>
      </w:pPr>
      <w:r w:rsidRPr="00993982">
        <w:rPr>
          <w:rFonts w:ascii="Times New Roman" w:hAnsi="Times New Roman"/>
        </w:rPr>
        <w:t>Z postępowania o udzielenie zamówienia Zamawiający wykluczy Wykonawcę:</w:t>
      </w:r>
    </w:p>
    <w:p w:rsidR="00951E87" w:rsidRPr="00993982" w:rsidRDefault="00951E87" w:rsidP="00951E87">
      <w:pPr>
        <w:pStyle w:val="Standard"/>
        <w:numPr>
          <w:ilvl w:val="0"/>
          <w:numId w:val="18"/>
        </w:numPr>
        <w:ind w:left="284" w:hanging="284"/>
        <w:jc w:val="both"/>
        <w:rPr>
          <w:sz w:val="22"/>
          <w:szCs w:val="22"/>
        </w:rPr>
      </w:pPr>
      <w:r w:rsidRPr="00993982">
        <w:rPr>
          <w:sz w:val="22"/>
          <w:szCs w:val="22"/>
        </w:rPr>
        <w:t>będącego osobą fizyczną, którego prawomocnie skazano za przestępstwo:</w:t>
      </w:r>
    </w:p>
    <w:p w:rsidR="00951E87" w:rsidRDefault="00951E87" w:rsidP="006B0076">
      <w:pPr>
        <w:pStyle w:val="Standard"/>
        <w:numPr>
          <w:ilvl w:val="0"/>
          <w:numId w:val="38"/>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rsidR="00951E87" w:rsidRDefault="00951E87" w:rsidP="006B0076">
      <w:pPr>
        <w:pStyle w:val="Standard"/>
        <w:numPr>
          <w:ilvl w:val="0"/>
          <w:numId w:val="38"/>
        </w:numPr>
        <w:ind w:left="720"/>
        <w:jc w:val="both"/>
        <w:textAlignment w:val="auto"/>
        <w:rPr>
          <w:sz w:val="22"/>
          <w:szCs w:val="22"/>
        </w:rPr>
      </w:pPr>
      <w:r w:rsidRPr="00A57DAE">
        <w:rPr>
          <w:sz w:val="22"/>
          <w:szCs w:val="22"/>
        </w:rPr>
        <w:t>handlu ludźmi, o którym mowa w art. 189a Kodeksu karnego,</w:t>
      </w:r>
    </w:p>
    <w:p w:rsidR="00951E87" w:rsidRDefault="00951E87" w:rsidP="006B0076">
      <w:pPr>
        <w:pStyle w:val="Standard"/>
        <w:numPr>
          <w:ilvl w:val="0"/>
          <w:numId w:val="38"/>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rsidR="00951E87" w:rsidRDefault="00951E87" w:rsidP="006B0076">
      <w:pPr>
        <w:pStyle w:val="Standard"/>
        <w:numPr>
          <w:ilvl w:val="0"/>
          <w:numId w:val="38"/>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951E87" w:rsidRDefault="00951E87" w:rsidP="006B0076">
      <w:pPr>
        <w:pStyle w:val="Standard"/>
        <w:numPr>
          <w:ilvl w:val="0"/>
          <w:numId w:val="38"/>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rsidR="00951E87" w:rsidRDefault="00951E87" w:rsidP="006B0076">
      <w:pPr>
        <w:pStyle w:val="Standard"/>
        <w:numPr>
          <w:ilvl w:val="0"/>
          <w:numId w:val="38"/>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rsidR="00951E87" w:rsidRDefault="00951E87" w:rsidP="006B0076">
      <w:pPr>
        <w:pStyle w:val="Standard"/>
        <w:numPr>
          <w:ilvl w:val="0"/>
          <w:numId w:val="38"/>
        </w:numPr>
        <w:ind w:left="720"/>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951E87" w:rsidRPr="00A57DAE" w:rsidRDefault="00951E87" w:rsidP="006B0076">
      <w:pPr>
        <w:pStyle w:val="Standard"/>
        <w:numPr>
          <w:ilvl w:val="0"/>
          <w:numId w:val="38"/>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rsidR="00951E87" w:rsidRDefault="00951E87" w:rsidP="00951E87">
      <w:pPr>
        <w:pStyle w:val="Standard"/>
        <w:ind w:left="691"/>
        <w:jc w:val="both"/>
        <w:rPr>
          <w:sz w:val="22"/>
          <w:szCs w:val="22"/>
        </w:rPr>
      </w:pPr>
      <w:r>
        <w:rPr>
          <w:sz w:val="22"/>
          <w:szCs w:val="22"/>
        </w:rPr>
        <w:t>– lub za odpowiedni czyn zabroniony określony w przepisach prawa obcego;</w:t>
      </w:r>
    </w:p>
    <w:p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 xml:space="preserve">partnerskiej albo </w:t>
      </w:r>
      <w:proofErr w:type="spellStart"/>
      <w:r w:rsidRPr="00BF3D58">
        <w:rPr>
          <w:sz w:val="22"/>
          <w:szCs w:val="22"/>
        </w:rPr>
        <w:t>komplementariusza</w:t>
      </w:r>
      <w:proofErr w:type="spellEnd"/>
      <w:r w:rsidRPr="00BF3D58">
        <w:rPr>
          <w:sz w:val="22"/>
          <w:szCs w:val="22"/>
        </w:rPr>
        <w:t xml:space="preserve"> w spółce komandytowej lub komandytowo-akcyjnej lub prokurenta prawomocnie skazano za przestępstwo, o którym mowa w </w:t>
      </w:r>
      <w:proofErr w:type="spellStart"/>
      <w:r w:rsidRPr="00BF3D58">
        <w:rPr>
          <w:sz w:val="22"/>
          <w:szCs w:val="22"/>
        </w:rPr>
        <w:t>pkt</w:t>
      </w:r>
      <w:proofErr w:type="spellEnd"/>
      <w:r w:rsidRPr="00BF3D58">
        <w:rPr>
          <w:sz w:val="22"/>
          <w:szCs w:val="22"/>
        </w:rPr>
        <w:t xml:space="preserve"> 1;</w:t>
      </w:r>
    </w:p>
    <w:p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51E87" w:rsidRPr="00BD0401" w:rsidRDefault="00951E87" w:rsidP="006B0076">
      <w:pPr>
        <w:pStyle w:val="Tekstpodstawowy"/>
        <w:widowControl/>
        <w:numPr>
          <w:ilvl w:val="0"/>
          <w:numId w:val="45"/>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w:t>
      </w:r>
      <w:proofErr w:type="spellStart"/>
      <w:r w:rsidRPr="00BD0401">
        <w:rPr>
          <w:rFonts w:ascii="Times New Roman" w:hAnsi="Times New Roman" w:cs="Times New Roman"/>
          <w:bCs/>
          <w:sz w:val="22"/>
          <w:szCs w:val="22"/>
        </w:rPr>
        <w:t>pkt</w:t>
      </w:r>
      <w:proofErr w:type="spellEnd"/>
      <w:r w:rsidRPr="00BD0401">
        <w:rPr>
          <w:rFonts w:ascii="Times New Roman" w:hAnsi="Times New Roman" w:cs="Times New Roman"/>
          <w:bCs/>
          <w:sz w:val="22"/>
          <w:szCs w:val="22"/>
        </w:rPr>
        <w:t xml:space="preserve">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rsidR="00951E87" w:rsidRPr="00BD0401" w:rsidRDefault="00951E87" w:rsidP="006B0076">
      <w:pPr>
        <w:pStyle w:val="Tekstpodstawowy"/>
        <w:widowControl/>
        <w:numPr>
          <w:ilvl w:val="0"/>
          <w:numId w:val="4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51E87" w:rsidRDefault="00951E87" w:rsidP="006B0076">
      <w:pPr>
        <w:pStyle w:val="Tekstpodstawowy"/>
        <w:widowControl/>
        <w:numPr>
          <w:ilvl w:val="0"/>
          <w:numId w:val="46"/>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rsidR="00951E87" w:rsidRPr="00BD0401" w:rsidRDefault="00951E87" w:rsidP="006B0076">
      <w:pPr>
        <w:pStyle w:val="Tekstpodstawowy"/>
        <w:widowControl/>
        <w:numPr>
          <w:ilvl w:val="0"/>
          <w:numId w:val="46"/>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w:t>
      </w:r>
      <w:proofErr w:type="spellStart"/>
      <w:r w:rsidRPr="00BD0401">
        <w:rPr>
          <w:rFonts w:ascii="Times New Roman" w:hAnsi="Times New Roman" w:cs="Times New Roman"/>
          <w:bCs/>
          <w:kern w:val="32"/>
          <w:sz w:val="22"/>
          <w:szCs w:val="22"/>
        </w:rPr>
        <w:t>pkt</w:t>
      </w:r>
      <w:proofErr w:type="spellEnd"/>
      <w:r w:rsidRPr="00BD0401">
        <w:rPr>
          <w:rFonts w:ascii="Times New Roman" w:hAnsi="Times New Roman" w:cs="Times New Roman"/>
          <w:bCs/>
          <w:kern w:val="32"/>
          <w:sz w:val="22"/>
          <w:szCs w:val="22"/>
        </w:rPr>
        <w:t xml:space="preserve"> 1, 2 i 5 lub art. 109 ust. 1 </w:t>
      </w:r>
      <w:proofErr w:type="spellStart"/>
      <w:r w:rsidRPr="00BD0401">
        <w:rPr>
          <w:rFonts w:ascii="Times New Roman" w:hAnsi="Times New Roman" w:cs="Times New Roman"/>
          <w:bCs/>
          <w:kern w:val="32"/>
          <w:sz w:val="22"/>
          <w:szCs w:val="22"/>
        </w:rPr>
        <w:t>pkt</w:t>
      </w:r>
      <w:proofErr w:type="spellEnd"/>
      <w:r w:rsidRPr="00BD0401">
        <w:rPr>
          <w:rFonts w:ascii="Times New Roman" w:hAnsi="Times New Roman" w:cs="Times New Roman"/>
          <w:bCs/>
          <w:kern w:val="32"/>
          <w:sz w:val="22"/>
          <w:szCs w:val="22"/>
        </w:rPr>
        <w:t xml:space="preserve">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rsidR="00951E87" w:rsidRDefault="00951E87" w:rsidP="006B0076">
      <w:pPr>
        <w:pStyle w:val="Tekstpodstawowy"/>
        <w:widowControl/>
        <w:numPr>
          <w:ilvl w:val="0"/>
          <w:numId w:val="4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rsidR="00951E87" w:rsidRDefault="00951E87" w:rsidP="006B0076">
      <w:pPr>
        <w:pStyle w:val="Tekstpodstawowy"/>
        <w:widowControl/>
        <w:numPr>
          <w:ilvl w:val="0"/>
          <w:numId w:val="4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951E87" w:rsidRPr="00BD0401" w:rsidRDefault="00951E87" w:rsidP="006B0076">
      <w:pPr>
        <w:pStyle w:val="Tekstpodstawowy"/>
        <w:widowControl/>
        <w:numPr>
          <w:ilvl w:val="0"/>
          <w:numId w:val="4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rsidR="00951E87" w:rsidRDefault="00951E87" w:rsidP="006B0076">
      <w:pPr>
        <w:pStyle w:val="Tekstpodstawowy"/>
        <w:widowControl/>
        <w:numPr>
          <w:ilvl w:val="0"/>
          <w:numId w:val="43"/>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rsidR="00951E87" w:rsidRDefault="00951E87" w:rsidP="006B0076">
      <w:pPr>
        <w:pStyle w:val="Tekstpodstawowy"/>
        <w:widowControl/>
        <w:numPr>
          <w:ilvl w:val="0"/>
          <w:numId w:val="4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rsidR="00951E87" w:rsidRDefault="00951E87" w:rsidP="006B0076">
      <w:pPr>
        <w:pStyle w:val="Tekstpodstawowy"/>
        <w:widowControl/>
        <w:numPr>
          <w:ilvl w:val="0"/>
          <w:numId w:val="4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rsidR="00951E87" w:rsidRDefault="00951E87" w:rsidP="006B0076">
      <w:pPr>
        <w:pStyle w:val="Tekstpodstawowy"/>
        <w:widowControl/>
        <w:numPr>
          <w:ilvl w:val="0"/>
          <w:numId w:val="4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lastRenderedPageBreak/>
        <w:t>utworzył struktury audytu wewnętrznego do monitorowania przestrzegania przepisów, wewnętrznych regulacji lub standardów,</w:t>
      </w:r>
    </w:p>
    <w:p w:rsidR="00951E87" w:rsidRPr="00137605" w:rsidRDefault="00951E87" w:rsidP="006B0076">
      <w:pPr>
        <w:pStyle w:val="Tekstpodstawowy"/>
        <w:widowControl/>
        <w:numPr>
          <w:ilvl w:val="0"/>
          <w:numId w:val="4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rsidR="00951E87" w:rsidRDefault="00951E87" w:rsidP="006B0076">
      <w:pPr>
        <w:pStyle w:val="Tekstpodstawowy"/>
        <w:widowControl/>
        <w:numPr>
          <w:ilvl w:val="0"/>
          <w:numId w:val="44"/>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rsidR="00951E87" w:rsidRDefault="00951E87" w:rsidP="006B0076">
      <w:pPr>
        <w:pStyle w:val="Tekstpodstawowy"/>
        <w:widowControl/>
        <w:numPr>
          <w:ilvl w:val="0"/>
          <w:numId w:val="44"/>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rsidR="00951E87" w:rsidRPr="00137605" w:rsidRDefault="00951E87" w:rsidP="006B0076">
      <w:pPr>
        <w:pStyle w:val="Tekstpodstawowy"/>
        <w:widowControl/>
        <w:numPr>
          <w:ilvl w:val="0"/>
          <w:numId w:val="44"/>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rsidR="00710A28" w:rsidRDefault="00710A28" w:rsidP="00710A28">
      <w:pPr>
        <w:pStyle w:val="Standard"/>
        <w:tabs>
          <w:tab w:val="left" w:pos="284"/>
        </w:tabs>
        <w:jc w:val="both"/>
        <w:rPr>
          <w:sz w:val="22"/>
          <w:szCs w:val="22"/>
        </w:rPr>
      </w:pPr>
    </w:p>
    <w:p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rsidR="00743E75" w:rsidRPr="00743E75" w:rsidRDefault="00743E75" w:rsidP="00743E75">
      <w:pPr>
        <w:widowControl/>
        <w:numPr>
          <w:ilvl w:val="0"/>
          <w:numId w:val="23"/>
        </w:numPr>
        <w:tabs>
          <w:tab w:val="clear" w:pos="720"/>
          <w:tab w:val="num" w:pos="426"/>
        </w:tabs>
        <w:autoSpaceDE/>
        <w:autoSpaceDN/>
        <w:ind w:left="426" w:hanging="284"/>
        <w:jc w:val="both"/>
        <w:rPr>
          <w:rFonts w:ascii="Times New Roman" w:eastAsia="Arial Unicode MS" w:hAnsi="Times New Roman" w:cs="Times New Roman"/>
        </w:rPr>
      </w:pPr>
      <w:r w:rsidRPr="00743E75">
        <w:rPr>
          <w:rFonts w:ascii="Times New Roman" w:eastAsia="Arial Unicode MS" w:hAnsi="Times New Roman" w:cs="Times New Roman"/>
        </w:rPr>
        <w:t xml:space="preserve">Wykonawca jest zobowiązany do wypełnienia „Formularza ofertowego” (załącznik nr 1 do </w:t>
      </w:r>
      <w:proofErr w:type="spellStart"/>
      <w:r w:rsidRPr="00743E75">
        <w:rPr>
          <w:rFonts w:ascii="Times New Roman" w:eastAsia="Arial Unicode MS" w:hAnsi="Times New Roman" w:cs="Times New Roman"/>
        </w:rPr>
        <w:t>swz</w:t>
      </w:r>
      <w:proofErr w:type="spellEnd"/>
      <w:r w:rsidRPr="00743E75">
        <w:rPr>
          <w:rFonts w:ascii="Times New Roman" w:eastAsia="Arial Unicode MS" w:hAnsi="Times New Roman" w:cs="Times New Roman"/>
        </w:rPr>
        <w:t>) i określenia w nim ceny na wszystkie koszty niezbędne do wykonania zamówienia. Podana cena winna być zaokrąglone do dwóch miejsc po przecinku.</w:t>
      </w:r>
    </w:p>
    <w:p w:rsidR="00743E75" w:rsidRPr="00743E75" w:rsidRDefault="00743E75" w:rsidP="00743E75">
      <w:pPr>
        <w:widowControl/>
        <w:numPr>
          <w:ilvl w:val="0"/>
          <w:numId w:val="23"/>
        </w:numPr>
        <w:tabs>
          <w:tab w:val="clear" w:pos="720"/>
          <w:tab w:val="num" w:pos="426"/>
        </w:tabs>
        <w:autoSpaceDE/>
        <w:autoSpaceDN/>
        <w:ind w:left="426" w:hanging="284"/>
        <w:jc w:val="both"/>
        <w:rPr>
          <w:rFonts w:ascii="Times New Roman" w:eastAsia="Arial Unicode MS" w:hAnsi="Times New Roman" w:cs="Times New Roman"/>
        </w:rPr>
      </w:pPr>
      <w:r w:rsidRPr="00743E75">
        <w:rPr>
          <w:rFonts w:ascii="Times New Roman" w:eastAsia="Arial Unicode MS" w:hAnsi="Times New Roman" w:cs="Times New Roman"/>
        </w:rPr>
        <w:t>Oferowana cena za wykonanie przedmiotu zamówienia stanowić będzie wynagrodzenie ryczałtowe.</w:t>
      </w:r>
    </w:p>
    <w:p w:rsidR="00743E75" w:rsidRPr="00743E75" w:rsidRDefault="00743E75" w:rsidP="00743E75">
      <w:pPr>
        <w:widowControl/>
        <w:numPr>
          <w:ilvl w:val="0"/>
          <w:numId w:val="23"/>
        </w:numPr>
        <w:tabs>
          <w:tab w:val="clear" w:pos="720"/>
          <w:tab w:val="num" w:pos="426"/>
        </w:tabs>
        <w:autoSpaceDE/>
        <w:autoSpaceDN/>
        <w:ind w:left="426" w:hanging="284"/>
        <w:jc w:val="both"/>
        <w:rPr>
          <w:rFonts w:ascii="Times New Roman" w:eastAsia="Arial Unicode MS" w:hAnsi="Times New Roman" w:cs="Times New Roman"/>
        </w:rPr>
      </w:pPr>
      <w:r w:rsidRPr="00743E75">
        <w:rPr>
          <w:rFonts w:ascii="Times New Roman" w:eastAsia="Arial Unicode MS" w:hAnsi="Times New Roman" w:cs="Times New Roman"/>
        </w:rPr>
        <w:t>Cena podana przez Wykonawcę zostanie określona na okres ważności umowy i nie będzie podlegała zmianom.</w:t>
      </w:r>
    </w:p>
    <w:p w:rsidR="00743E75" w:rsidRPr="00743E75" w:rsidRDefault="00743E75" w:rsidP="00743E75">
      <w:pPr>
        <w:widowControl/>
        <w:numPr>
          <w:ilvl w:val="0"/>
          <w:numId w:val="23"/>
        </w:numPr>
        <w:tabs>
          <w:tab w:val="clear" w:pos="720"/>
          <w:tab w:val="num" w:pos="426"/>
        </w:tabs>
        <w:autoSpaceDE/>
        <w:autoSpaceDN/>
        <w:ind w:left="426" w:hanging="284"/>
        <w:jc w:val="both"/>
        <w:rPr>
          <w:rFonts w:ascii="Times New Roman" w:eastAsia="Arial Unicode MS" w:hAnsi="Times New Roman" w:cs="Times New Roman"/>
        </w:rPr>
      </w:pPr>
      <w:r w:rsidRPr="00743E75">
        <w:rPr>
          <w:rFonts w:ascii="Times New Roman" w:eastAsia="Arial Unicode MS" w:hAnsi="Times New Roman" w:cs="Times New Roman"/>
        </w:rPr>
        <w:t xml:space="preserve">Wykonawca zobowiązany jest w swojej ofercie uwzględnić </w:t>
      </w:r>
      <w:r w:rsidRPr="00743E75">
        <w:rPr>
          <w:rFonts w:ascii="Times New Roman" w:hAnsi="Times New Roman" w:cs="Times New Roman"/>
        </w:rPr>
        <w:t>wykonanie wszystkich prac niezbędnych do wykonania przedmiotu umowy, w tym niezbędnego kosztu prac odprowadzenia wód gruntowych z terenu placu budowy.</w:t>
      </w:r>
    </w:p>
    <w:p w:rsidR="00743E75" w:rsidRPr="00743E75" w:rsidRDefault="00743E75" w:rsidP="00743E75">
      <w:pPr>
        <w:widowControl/>
        <w:numPr>
          <w:ilvl w:val="0"/>
          <w:numId w:val="23"/>
        </w:numPr>
        <w:tabs>
          <w:tab w:val="clear" w:pos="720"/>
          <w:tab w:val="num" w:pos="426"/>
        </w:tabs>
        <w:autoSpaceDE/>
        <w:autoSpaceDN/>
        <w:ind w:left="426" w:hanging="284"/>
        <w:jc w:val="both"/>
        <w:rPr>
          <w:rFonts w:ascii="Times New Roman" w:eastAsia="Arial Unicode MS" w:hAnsi="Times New Roman" w:cs="Times New Roman"/>
        </w:rPr>
      </w:pPr>
      <w:r w:rsidRPr="00743E75">
        <w:rPr>
          <w:rFonts w:ascii="Times New Roman" w:eastAsia="Arial Unicode MS" w:hAnsi="Times New Roman" w:cs="Times New Roman"/>
        </w:rPr>
        <w:t>Rozliczenia pomiędzy Zamawiającym a Wykonawcą będą prowadzone w PLN (polskich złotych).</w:t>
      </w:r>
    </w:p>
    <w:p w:rsidR="00743E75" w:rsidRPr="00743E75" w:rsidRDefault="00743E75" w:rsidP="00743E75">
      <w:pPr>
        <w:widowControl/>
        <w:numPr>
          <w:ilvl w:val="0"/>
          <w:numId w:val="23"/>
        </w:numPr>
        <w:tabs>
          <w:tab w:val="clear" w:pos="720"/>
          <w:tab w:val="num" w:pos="426"/>
        </w:tabs>
        <w:autoSpaceDE/>
        <w:autoSpaceDN/>
        <w:ind w:left="426" w:hanging="284"/>
        <w:jc w:val="both"/>
        <w:rPr>
          <w:rFonts w:ascii="Times New Roman" w:eastAsia="Arial Unicode MS" w:hAnsi="Times New Roman" w:cs="Times New Roman"/>
          <w:u w:val="single"/>
        </w:rPr>
      </w:pPr>
      <w:r w:rsidRPr="00743E75">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rsidR="00743E75" w:rsidRPr="00BF3D58" w:rsidRDefault="00743E75" w:rsidP="00743E75">
      <w:pPr>
        <w:pStyle w:val="Bezodstpw"/>
        <w:jc w:val="both"/>
        <w:rPr>
          <w:rFonts w:cs="Times New Roman"/>
          <w:color w:val="FF0000"/>
          <w:szCs w:val="22"/>
        </w:rPr>
      </w:pPr>
    </w:p>
    <w:p w:rsidR="003533FE" w:rsidRPr="00BF3D58" w:rsidRDefault="003533FE" w:rsidP="003533FE">
      <w:pPr>
        <w:pStyle w:val="Bezodstpw"/>
        <w:jc w:val="both"/>
        <w:rPr>
          <w:rFonts w:cs="Times New Roman"/>
          <w:color w:val="FF0000"/>
          <w:szCs w:val="22"/>
        </w:rPr>
      </w:pPr>
    </w:p>
    <w:p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rsidR="000F0D86" w:rsidRDefault="00282E46" w:rsidP="006B0076">
      <w:pPr>
        <w:pStyle w:val="NormalnyWeb"/>
        <w:numPr>
          <w:ilvl w:val="0"/>
          <w:numId w:val="39"/>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jest</w:t>
      </w:r>
      <w:r w:rsidR="00743E75">
        <w:rPr>
          <w:rFonts w:cs="Times New Roman"/>
          <w:sz w:val="22"/>
          <w:szCs w:val="22"/>
        </w:rPr>
        <w:t xml:space="preserve"> odrębnie dla każdej części zamówienia</w:t>
      </w:r>
      <w:r w:rsidR="000F0D86" w:rsidRPr="003B31A1">
        <w:rPr>
          <w:rFonts w:cs="Times New Roman"/>
          <w:sz w:val="22"/>
          <w:szCs w:val="22"/>
        </w:rPr>
        <w:t>:</w:t>
      </w:r>
    </w:p>
    <w:p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12" w:name="_Hlk533143360"/>
    </w:p>
    <w:p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12"/>
      <w:r w:rsidR="004F2A7C" w:rsidRPr="004F2A7C">
        <w:rPr>
          <w:rFonts w:ascii="Times New Roman" w:hAnsi="Times New Roman" w:cs="Times New Roman"/>
          <w:bCs/>
          <w:sz w:val="22"/>
          <w:szCs w:val="22"/>
        </w:rPr>
        <w:t>– 40%</w:t>
      </w:r>
    </w:p>
    <w:p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rsidR="00F119BA" w:rsidRPr="00F119BA" w:rsidRDefault="00F119BA" w:rsidP="00F119BA">
      <w:pPr>
        <w:jc w:val="both"/>
        <w:rPr>
          <w:rFonts w:ascii="Times New Roman" w:hAnsi="Times New Roman" w:cs="Times New Roman"/>
          <w:i/>
          <w:iCs/>
        </w:rPr>
      </w:pPr>
    </w:p>
    <w:p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rsidR="004423BE" w:rsidRPr="00F119BA" w:rsidRDefault="004423BE" w:rsidP="009460AB">
      <w:pPr>
        <w:pStyle w:val="NormalnyWeb"/>
        <w:numPr>
          <w:ilvl w:val="0"/>
          <w:numId w:val="27"/>
        </w:numPr>
        <w:suppressAutoHyphens w:val="0"/>
        <w:spacing w:before="0" w:after="0"/>
        <w:rPr>
          <w:rFonts w:cs="Times New Roman"/>
          <w:sz w:val="22"/>
          <w:szCs w:val="22"/>
        </w:rPr>
      </w:pPr>
      <w:bookmarkStart w:id="13" w:name="_TOC_250001"/>
      <w:r w:rsidRPr="00F119BA">
        <w:rPr>
          <w:rFonts w:cs="Times New Roman"/>
          <w:sz w:val="22"/>
          <w:szCs w:val="22"/>
        </w:rPr>
        <w:t>okres gwarancji jakości</w:t>
      </w:r>
    </w:p>
    <w:p w:rsidR="004423BE" w:rsidRPr="00F119BA" w:rsidRDefault="004423BE" w:rsidP="004423BE">
      <w:pPr>
        <w:pStyle w:val="NormalnyWeb"/>
        <w:spacing w:before="0" w:after="0"/>
        <w:rPr>
          <w:rFonts w:cs="Times New Roman"/>
          <w:sz w:val="22"/>
          <w:szCs w:val="22"/>
        </w:rPr>
      </w:pPr>
    </w:p>
    <w:p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lastRenderedPageBreak/>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rsidR="003A0F20" w:rsidRDefault="003A0F20" w:rsidP="004423BE">
      <w:pPr>
        <w:pStyle w:val="NormalnyWeb"/>
        <w:spacing w:before="0" w:after="0"/>
        <w:ind w:left="708"/>
        <w:rPr>
          <w:rFonts w:cs="Times New Roman"/>
          <w:sz w:val="22"/>
          <w:szCs w:val="22"/>
        </w:rPr>
      </w:pPr>
    </w:p>
    <w:p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sidR="00743E75">
        <w:rPr>
          <w:rFonts w:cs="Times New Roman"/>
          <w:sz w:val="22"/>
          <w:szCs w:val="22"/>
        </w:rPr>
        <w:t xml:space="preserve"> odrębnie dla każdej części zamówienia</w:t>
      </w:r>
      <w:r w:rsidR="003111B4">
        <w:rPr>
          <w:rFonts w:cs="Times New Roman"/>
          <w:sz w:val="22"/>
          <w:szCs w:val="22"/>
        </w:rPr>
        <w:t>.</w:t>
      </w:r>
    </w:p>
    <w:p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w:t>
      </w:r>
      <w:proofErr w:type="spellStart"/>
      <w:r w:rsidRPr="00F119BA">
        <w:rPr>
          <w:rFonts w:cs="Times New Roman"/>
          <w:sz w:val="22"/>
          <w:szCs w:val="22"/>
        </w:rPr>
        <w:t>pkt</w:t>
      </w:r>
      <w:proofErr w:type="spellEnd"/>
      <w:r w:rsidRPr="00F119BA">
        <w:rPr>
          <w:rFonts w:cs="Times New Roman"/>
          <w:sz w:val="22"/>
          <w:szCs w:val="22"/>
        </w:rPr>
        <w:t xml:space="preserve"> </w:t>
      </w:r>
      <w:r>
        <w:rPr>
          <w:rFonts w:cs="Times New Roman"/>
          <w:sz w:val="22"/>
          <w:szCs w:val="22"/>
        </w:rPr>
        <w:t>5</w:t>
      </w:r>
      <w:r w:rsidRPr="00F119BA">
        <w:rPr>
          <w:rFonts w:cs="Times New Roman"/>
          <w:sz w:val="22"/>
          <w:szCs w:val="22"/>
        </w:rPr>
        <w:t xml:space="preserve"> ustawy</w:t>
      </w:r>
      <w:r w:rsidR="00743E75">
        <w:rPr>
          <w:rFonts w:cs="Times New Roman"/>
          <w:sz w:val="22"/>
          <w:szCs w:val="22"/>
        </w:rPr>
        <w:t xml:space="preserve"> odrębnie dla każdej części zamówienia</w:t>
      </w:r>
      <w:r w:rsidRPr="00F119BA">
        <w:rPr>
          <w:rFonts w:cs="Times New Roman"/>
          <w:sz w:val="22"/>
          <w:szCs w:val="22"/>
        </w:rPr>
        <w:t>.</w:t>
      </w:r>
    </w:p>
    <w:p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5. Maksymalny punktowany przez zamawiającego okres gwarancji jakości – 60 miesięcy od daty odbioru przedmiotu umowy. Wykonawca, który zaoferuje okres gwarancji jakości licząc od daty odbioru przedmiotu umowy w liczbie miesięcy 60 i więcej otrzyma 40 </w:t>
      </w:r>
      <w:proofErr w:type="spellStart"/>
      <w:r w:rsidRPr="00F119BA">
        <w:rPr>
          <w:rFonts w:cs="Times New Roman"/>
          <w:sz w:val="22"/>
          <w:szCs w:val="22"/>
        </w:rPr>
        <w:t>pkt</w:t>
      </w:r>
      <w:proofErr w:type="spellEnd"/>
      <w:r w:rsidR="00743E75">
        <w:rPr>
          <w:rFonts w:cs="Times New Roman"/>
          <w:sz w:val="22"/>
          <w:szCs w:val="22"/>
        </w:rPr>
        <w:t xml:space="preserve"> odrębnie dla każdej części zamówienia.</w:t>
      </w:r>
    </w:p>
    <w:p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r w:rsidR="00743E75">
        <w:rPr>
          <w:rFonts w:cs="Times New Roman"/>
          <w:sz w:val="22"/>
          <w:szCs w:val="22"/>
        </w:rPr>
        <w:t xml:space="preserve"> odrębnie dla każdej części zamówienia</w:t>
      </w:r>
      <w:r w:rsidRPr="00F119BA">
        <w:rPr>
          <w:rFonts w:cs="Times New Roman"/>
          <w:sz w:val="22"/>
          <w:szCs w:val="22"/>
        </w:rPr>
        <w:t>.</w:t>
      </w:r>
    </w:p>
    <w:p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r w:rsidR="00743E75">
        <w:rPr>
          <w:rFonts w:cs="Times New Roman"/>
          <w:sz w:val="22"/>
          <w:szCs w:val="22"/>
        </w:rPr>
        <w:t xml:space="preserve"> odrębnie dla każdej części zamówienia</w:t>
      </w:r>
      <w:r w:rsidRPr="00F119BA">
        <w:rPr>
          <w:rFonts w:cs="Times New Roman"/>
          <w:sz w:val="22"/>
          <w:szCs w:val="22"/>
        </w:rPr>
        <w:t>.</w:t>
      </w:r>
    </w:p>
    <w:p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00743E75">
        <w:rPr>
          <w:rFonts w:cs="Times New Roman"/>
          <w:sz w:val="22"/>
          <w:szCs w:val="22"/>
        </w:rPr>
        <w:t xml:space="preserve"> odrębnie dla każdej części zamówienia</w:t>
      </w:r>
      <w:r w:rsidRPr="00F119BA">
        <w:rPr>
          <w:rFonts w:cs="Times New Roman"/>
          <w:sz w:val="22"/>
          <w:szCs w:val="22"/>
        </w:rPr>
        <w:t>.</w:t>
      </w:r>
    </w:p>
    <w:p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14"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00743E75">
        <w:rPr>
          <w:sz w:val="22"/>
          <w:szCs w:val="22"/>
        </w:rPr>
        <w:t xml:space="preserve"> </w:t>
      </w:r>
      <w:r w:rsidR="00743E75">
        <w:rPr>
          <w:rFonts w:cs="Times New Roman"/>
          <w:sz w:val="22"/>
          <w:szCs w:val="22"/>
        </w:rPr>
        <w:t>odrębnie dla każdej części zamówienia</w:t>
      </w:r>
      <w:r w:rsidRPr="007B2BAE">
        <w:rPr>
          <w:rFonts w:cs="Times New Roman"/>
          <w:sz w:val="22"/>
          <w:szCs w:val="22"/>
        </w:rPr>
        <w:t>.</w:t>
      </w:r>
      <w:bookmarkEnd w:id="14"/>
    </w:p>
    <w:p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rsidR="003A0F20" w:rsidRPr="00E94CA0"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E94CA0">
        <w:rPr>
          <w:rFonts w:ascii="Times New Roman" w:hAnsi="Times New Roman" w:cs="Times New Roman"/>
        </w:rPr>
        <w:t>.</w:t>
      </w:r>
    </w:p>
    <w:p w:rsidR="003A0F20" w:rsidRPr="00EA4D65"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w SWZ</w:t>
      </w:r>
      <w:r w:rsidRPr="00EA4D65">
        <w:rPr>
          <w:rFonts w:ascii="Times New Roman" w:eastAsiaTheme="minorHAnsi" w:hAnsi="Times New Roman" w:cs="Times New Roman"/>
          <w:color w:val="000000"/>
        </w:rPr>
        <w:t xml:space="preserve">. </w:t>
      </w:r>
    </w:p>
    <w:p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W przypadku braku zgody, o której mowa w ust. 4, oferta podlega odrzuceniu, a Zamawiający zwraca </w:t>
      </w:r>
      <w:proofErr w:type="spellStart"/>
      <w:r w:rsidRPr="009F513B">
        <w:rPr>
          <w:rFonts w:ascii="Times New Roman" w:eastAsiaTheme="minorHAnsi" w:hAnsi="Times New Roman" w:cs="Times New Roman"/>
          <w:color w:val="000000"/>
        </w:rPr>
        <w:t>sią</w:t>
      </w:r>
      <w:proofErr w:type="spellEnd"/>
      <w:r w:rsidRPr="009F513B">
        <w:rPr>
          <w:rFonts w:ascii="Times New Roman" w:eastAsiaTheme="minorHAnsi" w:hAnsi="Times New Roman" w:cs="Times New Roman"/>
          <w:color w:val="000000"/>
        </w:rPr>
        <w:t xml:space="preserve"> o wyrażenie takiej zgody do kolejnego Wykonawcy, którego oferta została najwyżej oceniona, chyba ze zachodzą przesłanki do unieważnienia postępowania.</w:t>
      </w:r>
    </w:p>
    <w:p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rsidR="003533FE" w:rsidRPr="001952F3" w:rsidRDefault="003533FE" w:rsidP="001952F3">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13"/>
      <w:r w:rsidRPr="005C4222">
        <w:rPr>
          <w:rFonts w:ascii="Times New Roman" w:hAnsi="Times New Roman" w:cs="Times New Roman"/>
          <w:sz w:val="22"/>
          <w:szCs w:val="22"/>
          <w:u w:val="single"/>
        </w:rPr>
        <w:t>PUBLICZNEGO.</w:t>
      </w:r>
    </w:p>
    <w:p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w:t>
      </w:r>
      <w:r w:rsidRPr="009F513B">
        <w:rPr>
          <w:sz w:val="22"/>
          <w:szCs w:val="22"/>
        </w:rPr>
        <w:lastRenderedPageBreak/>
        <w:t xml:space="preserve">najkorzystniejszej oferty, jeżeli zawiadomienie to zostało przesłane przy użyciu środków komunikacji elektronicznej, albo 10 dni, jeżeli zostało przesłane w inny sposób. </w:t>
      </w:r>
    </w:p>
    <w:p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w:t>
      </w:r>
      <w:proofErr w:type="spellStart"/>
      <w:r w:rsidRPr="009F513B">
        <w:rPr>
          <w:sz w:val="22"/>
          <w:szCs w:val="22"/>
        </w:rPr>
        <w:t>pkt</w:t>
      </w:r>
      <w:proofErr w:type="spellEnd"/>
      <w:r w:rsidRPr="009F513B">
        <w:rPr>
          <w:sz w:val="22"/>
          <w:szCs w:val="22"/>
        </w:rPr>
        <w:t xml:space="preserve"> 1, jeżeli w </w:t>
      </w:r>
      <w:proofErr w:type="spellStart"/>
      <w:r w:rsidRPr="009F513B">
        <w:rPr>
          <w:sz w:val="22"/>
          <w:szCs w:val="22"/>
        </w:rPr>
        <w:t>postepowaniu</w:t>
      </w:r>
      <w:proofErr w:type="spellEnd"/>
      <w:r w:rsidRPr="009F513B">
        <w:rPr>
          <w:sz w:val="22"/>
          <w:szCs w:val="22"/>
        </w:rPr>
        <w:t xml:space="preserve"> o udzielenie zamówienia złożono tylko jedną ofertę. Wykonawca, którego oferta została wybrana, jako najkorzystniejsza, zostanie poinformowany przez Zamawiającego o terminie podpisania umowy. </w:t>
      </w:r>
    </w:p>
    <w:p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rsidR="000B25C9" w:rsidRPr="00002B7F"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rsidR="00414182" w:rsidRPr="009D1ECF" w:rsidRDefault="00414182" w:rsidP="00105AC1">
      <w:pPr>
        <w:pStyle w:val="NormalnyWeb"/>
        <w:suppressAutoHyphens w:val="0"/>
        <w:spacing w:before="0" w:after="0"/>
        <w:rPr>
          <w:rFonts w:cs="Times New Roman"/>
          <w:sz w:val="22"/>
          <w:szCs w:val="22"/>
        </w:rPr>
      </w:pPr>
    </w:p>
    <w:p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w:t>
      </w:r>
      <w:proofErr w:type="spellStart"/>
      <w:r w:rsidRPr="009D1ECF">
        <w:rPr>
          <w:rFonts w:ascii="Times New Roman" w:eastAsiaTheme="minorHAnsi" w:hAnsi="Times New Roman" w:cs="Times New Roman"/>
          <w:color w:val="000000"/>
        </w:rPr>
        <w:t>postepowaniu</w:t>
      </w:r>
      <w:proofErr w:type="spellEnd"/>
      <w:r w:rsidRPr="009D1ECF">
        <w:rPr>
          <w:rFonts w:ascii="Times New Roman" w:eastAsiaTheme="minorHAnsi" w:hAnsi="Times New Roman" w:cs="Times New Roman"/>
          <w:color w:val="000000"/>
        </w:rPr>
        <w:t xml:space="preserve"> o udzielenie zamówienia, w tym na projektowane postanowienie umowy; </w:t>
      </w:r>
    </w:p>
    <w:p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w:t>
      </w:r>
      <w:proofErr w:type="spellStart"/>
      <w:r w:rsidRPr="009D1ECF">
        <w:rPr>
          <w:rFonts w:ascii="Times New Roman" w:eastAsiaTheme="minorHAnsi" w:hAnsi="Times New Roman" w:cs="Times New Roman"/>
          <w:color w:val="000000"/>
        </w:rPr>
        <w:t>postepowaniu</w:t>
      </w:r>
      <w:proofErr w:type="spellEnd"/>
      <w:r w:rsidRPr="009D1ECF">
        <w:rPr>
          <w:rFonts w:ascii="Times New Roman" w:eastAsiaTheme="minorHAnsi" w:hAnsi="Times New Roman" w:cs="Times New Roman"/>
          <w:color w:val="000000"/>
        </w:rPr>
        <w:t xml:space="preserve"> o udzielenie zamówienia, do której Zamawiający był obowiązany na podstawie ustawy. </w:t>
      </w:r>
    </w:p>
    <w:p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3. Odwołanie wnosi </w:t>
      </w:r>
      <w:proofErr w:type="spellStart"/>
      <w:r w:rsidRPr="009D1ECF">
        <w:rPr>
          <w:rFonts w:ascii="Times New Roman" w:eastAsiaTheme="minorHAnsi" w:hAnsi="Times New Roman" w:cs="Times New Roman"/>
          <w:color w:val="000000"/>
        </w:rPr>
        <w:t>sią</w:t>
      </w:r>
      <w:proofErr w:type="spellEnd"/>
      <w:r w:rsidRPr="009D1ECF">
        <w:rPr>
          <w:rFonts w:ascii="Times New Roman" w:eastAsiaTheme="minorHAnsi" w:hAnsi="Times New Roman" w:cs="Times New Roman"/>
          <w:color w:val="000000"/>
        </w:rPr>
        <w:t xml:space="preserve"> do Prezesa Krajowej Izby Odwoławczej w formie pisemnej albo w formie elektronicznej albo w postaci elektronicznej opatrzone podpisem zaufanym. </w:t>
      </w:r>
    </w:p>
    <w:p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w:t>
      </w:r>
      <w:proofErr w:type="spellStart"/>
      <w:r w:rsidRPr="009D1ECF">
        <w:rPr>
          <w:rFonts w:ascii="Times New Roman" w:eastAsiaTheme="minorHAnsi" w:hAnsi="Times New Roman" w:cs="Times New Roman"/>
          <w:color w:val="000000"/>
        </w:rPr>
        <w:t>postepowania</w:t>
      </w:r>
      <w:proofErr w:type="spellEnd"/>
      <w:r w:rsidRPr="009D1ECF">
        <w:rPr>
          <w:rFonts w:ascii="Times New Roman" w:eastAsiaTheme="minorHAnsi" w:hAnsi="Times New Roman" w:cs="Times New Roman"/>
          <w:color w:val="000000"/>
        </w:rPr>
        <w:t xml:space="preserve"> odwoławczego przysługuje skarga do sadu. Skargą wnosi </w:t>
      </w:r>
      <w:proofErr w:type="spellStart"/>
      <w:r w:rsidRPr="009D1ECF">
        <w:rPr>
          <w:rFonts w:ascii="Times New Roman" w:eastAsiaTheme="minorHAnsi" w:hAnsi="Times New Roman" w:cs="Times New Roman"/>
          <w:color w:val="000000"/>
        </w:rPr>
        <w:t>sią</w:t>
      </w:r>
      <w:proofErr w:type="spellEnd"/>
      <w:r w:rsidRPr="009D1ECF">
        <w:rPr>
          <w:rFonts w:ascii="Times New Roman" w:eastAsiaTheme="minorHAnsi" w:hAnsi="Times New Roman" w:cs="Times New Roman"/>
          <w:color w:val="000000"/>
        </w:rPr>
        <w:t xml:space="preserve"> do Sadu Okręgowego w Warszawie za pośrednictwem Prezesa Krajowej Izby Odwoławczej. </w:t>
      </w:r>
    </w:p>
    <w:p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rsidR="00414182" w:rsidRPr="009D1ECF" w:rsidRDefault="00414182" w:rsidP="003533FE">
      <w:pPr>
        <w:pStyle w:val="Default"/>
        <w:jc w:val="both"/>
        <w:rPr>
          <w:rFonts w:eastAsiaTheme="minorHAnsi"/>
          <w:sz w:val="22"/>
          <w:szCs w:val="22"/>
        </w:rPr>
      </w:pPr>
    </w:p>
    <w:p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rsidR="00AF0BB0" w:rsidRPr="00896B83" w:rsidRDefault="00AF0BB0" w:rsidP="00AF0BB0">
      <w:pPr>
        <w:pStyle w:val="Default"/>
        <w:tabs>
          <w:tab w:val="left" w:pos="284"/>
        </w:tabs>
        <w:jc w:val="both"/>
        <w:rPr>
          <w:color w:val="auto"/>
          <w:sz w:val="22"/>
          <w:szCs w:val="22"/>
        </w:rPr>
      </w:pPr>
      <w:r w:rsidRPr="005E076D">
        <w:rPr>
          <w:color w:val="auto"/>
          <w:sz w:val="22"/>
          <w:szCs w:val="22"/>
        </w:rPr>
        <w:t>Zamawiający dopuszcza możliwoś</w:t>
      </w:r>
      <w:r w:rsidR="00743E75">
        <w:rPr>
          <w:color w:val="auto"/>
          <w:sz w:val="22"/>
          <w:szCs w:val="22"/>
        </w:rPr>
        <w:t>ć</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rsidR="00414182" w:rsidRPr="009D1ECF" w:rsidRDefault="00414182" w:rsidP="00105AC1">
      <w:pPr>
        <w:widowControl/>
        <w:adjustRightInd w:val="0"/>
        <w:rPr>
          <w:rFonts w:ascii="Times New Roman" w:eastAsiaTheme="minorHAnsi" w:hAnsi="Times New Roman" w:cs="Times New Roman"/>
          <w:color w:val="000000"/>
        </w:rPr>
      </w:pPr>
    </w:p>
    <w:p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rsidR="002954E8" w:rsidRPr="007D5447" w:rsidRDefault="002954E8" w:rsidP="006B0076">
      <w:pPr>
        <w:pStyle w:val="Tekstpodstawowy"/>
        <w:widowControl/>
        <w:numPr>
          <w:ilvl w:val="0"/>
          <w:numId w:val="60"/>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przewiduje konieczność wniesienia wadium przed upływem terminu składania ofert w </w:t>
      </w:r>
      <w:r w:rsidRPr="007D5447">
        <w:rPr>
          <w:rFonts w:ascii="Times New Roman" w:hAnsi="Times New Roman" w:cs="Times New Roman"/>
          <w:bCs/>
          <w:sz w:val="22"/>
          <w:szCs w:val="22"/>
        </w:rPr>
        <w:t xml:space="preserve">sposób przewidziany w art. 97 ust. 7 ustawy </w:t>
      </w:r>
      <w:proofErr w:type="spellStart"/>
      <w:r w:rsidRPr="007D5447">
        <w:rPr>
          <w:rFonts w:ascii="Times New Roman" w:hAnsi="Times New Roman" w:cs="Times New Roman"/>
          <w:bCs/>
          <w:sz w:val="22"/>
          <w:szCs w:val="22"/>
        </w:rPr>
        <w:t>Pzp</w:t>
      </w:r>
      <w:proofErr w:type="spellEnd"/>
      <w:r w:rsidRPr="007D5447">
        <w:rPr>
          <w:rFonts w:ascii="Times New Roman" w:hAnsi="Times New Roman" w:cs="Times New Roman"/>
          <w:bCs/>
          <w:sz w:val="22"/>
          <w:szCs w:val="22"/>
        </w:rPr>
        <w:t xml:space="preserve"> w wysokości:</w:t>
      </w:r>
    </w:p>
    <w:p w:rsidR="002954E8" w:rsidRDefault="002954E8" w:rsidP="006B0076">
      <w:pPr>
        <w:pStyle w:val="Tekstpodstawowy"/>
        <w:widowControl/>
        <w:numPr>
          <w:ilvl w:val="0"/>
          <w:numId w:val="76"/>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Pr>
          <w:rFonts w:ascii="Times New Roman" w:hAnsi="Times New Roman" w:cs="Times New Roman"/>
          <w:bCs/>
          <w:sz w:val="22"/>
          <w:szCs w:val="22"/>
          <w:u w:val="single"/>
        </w:rPr>
        <w:t>1</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sidR="00A84943">
        <w:rPr>
          <w:rFonts w:ascii="Times New Roman" w:hAnsi="Times New Roman" w:cs="Times New Roman"/>
          <w:bCs/>
          <w:sz w:val="22"/>
          <w:szCs w:val="22"/>
        </w:rPr>
        <w:t>3 800,00</w:t>
      </w:r>
      <w:r w:rsidRPr="007D5447">
        <w:rPr>
          <w:rFonts w:ascii="Times New Roman" w:hAnsi="Times New Roman" w:cs="Times New Roman"/>
          <w:bCs/>
          <w:sz w:val="22"/>
          <w:szCs w:val="22"/>
        </w:rPr>
        <w:t xml:space="preserve"> zł</w:t>
      </w:r>
    </w:p>
    <w:p w:rsidR="002954E8" w:rsidRPr="00996928" w:rsidRDefault="002954E8" w:rsidP="006B0076">
      <w:pPr>
        <w:pStyle w:val="Tekstpodstawowy"/>
        <w:widowControl/>
        <w:numPr>
          <w:ilvl w:val="0"/>
          <w:numId w:val="76"/>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Pr>
          <w:rFonts w:ascii="Times New Roman" w:hAnsi="Times New Roman" w:cs="Times New Roman"/>
          <w:bCs/>
          <w:sz w:val="22"/>
          <w:szCs w:val="22"/>
          <w:u w:val="single"/>
        </w:rPr>
        <w:t>2</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sidR="00C3614C">
        <w:rPr>
          <w:rFonts w:ascii="Times New Roman" w:hAnsi="Times New Roman" w:cs="Times New Roman"/>
          <w:bCs/>
          <w:sz w:val="22"/>
          <w:szCs w:val="22"/>
        </w:rPr>
        <w:t xml:space="preserve">26 000,00 </w:t>
      </w:r>
      <w:r w:rsidRPr="007D5447">
        <w:rPr>
          <w:rFonts w:ascii="Times New Roman" w:hAnsi="Times New Roman" w:cs="Times New Roman"/>
          <w:bCs/>
          <w:sz w:val="22"/>
          <w:szCs w:val="22"/>
        </w:rPr>
        <w:t>zł</w:t>
      </w:r>
    </w:p>
    <w:p w:rsidR="001952F3" w:rsidRPr="00A06D23" w:rsidRDefault="001952F3" w:rsidP="006B0076">
      <w:pPr>
        <w:pStyle w:val="Tekstpodstawowy"/>
        <w:widowControl/>
        <w:numPr>
          <w:ilvl w:val="0"/>
          <w:numId w:val="61"/>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musi być wniesione przed upływem terminu składania ofert w jednej lub kilku formach, określonych w art. 97 ust. 7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w zależności od wyboru Wykonawcy.</w:t>
      </w:r>
    </w:p>
    <w:p w:rsidR="001952F3" w:rsidRPr="00993982" w:rsidRDefault="001952F3" w:rsidP="00C3614C">
      <w:pPr>
        <w:pStyle w:val="Akapitzlist"/>
        <w:tabs>
          <w:tab w:val="left" w:pos="284"/>
        </w:tabs>
        <w:ind w:left="0"/>
        <w:rPr>
          <w:rFonts w:ascii="Times New Roman" w:hAnsi="Times New Roman" w:cs="Times New Roman"/>
        </w:rPr>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00993982" w:rsidRPr="00993982">
        <w:rPr>
          <w:rFonts w:ascii="Times New Roman" w:hAnsi="Times New Roman" w:cs="Times New Roman"/>
          <w:bCs/>
        </w:rPr>
        <w:t>77 9550 0003 2270 0210 0021 0001</w:t>
      </w:r>
      <w:r w:rsidRPr="00A06D23">
        <w:rPr>
          <w:rFonts w:ascii="Times New Roman" w:eastAsia="Calibri" w:hAnsi="Times New Roman" w:cs="Times New Roman"/>
          <w:color w:val="000000"/>
        </w:rPr>
        <w:t xml:space="preserve"> </w:t>
      </w:r>
      <w:r w:rsidRPr="003B31A1">
        <w:rPr>
          <w:rFonts w:ascii="Times New Roman" w:hAnsi="Times New Roman" w:cs="Times New Roman"/>
          <w:bCs/>
        </w:rPr>
        <w:t>Wadium – nr referencyjny ZP.271</w:t>
      </w:r>
      <w:r w:rsidR="00A50C56">
        <w:rPr>
          <w:rFonts w:ascii="Times New Roman" w:hAnsi="Times New Roman" w:cs="Times New Roman"/>
          <w:bCs/>
        </w:rPr>
        <w:t>.1.2024</w:t>
      </w:r>
      <w:r w:rsidRPr="00993982">
        <w:rPr>
          <w:rFonts w:ascii="Times New Roman" w:hAnsi="Times New Roman" w:cs="Times New Roman"/>
          <w:bCs/>
        </w:rPr>
        <w:t xml:space="preserve"> </w:t>
      </w:r>
      <w:r w:rsidRPr="00993982">
        <w:rPr>
          <w:rFonts w:ascii="Times New Roman" w:hAnsi="Times New Roman" w:cs="Times New Roman"/>
        </w:rPr>
        <w:t>„</w:t>
      </w:r>
      <w:bookmarkStart w:id="15" w:name="_Hlk158121528"/>
      <w:r w:rsidR="00C3614C" w:rsidRPr="00993982">
        <w:rPr>
          <w:rFonts w:ascii="Times New Roman" w:hAnsi="Times New Roman" w:cs="Times New Roman"/>
          <w:i/>
          <w:iCs/>
        </w:rPr>
        <w:t xml:space="preserve">Modernizacja i rozbudowa infrastruktury </w:t>
      </w:r>
      <w:proofErr w:type="spellStart"/>
      <w:r w:rsidR="00C3614C" w:rsidRPr="00993982">
        <w:rPr>
          <w:rFonts w:ascii="Times New Roman" w:hAnsi="Times New Roman" w:cs="Times New Roman"/>
          <w:i/>
          <w:iCs/>
        </w:rPr>
        <w:t>wod-kan</w:t>
      </w:r>
      <w:proofErr w:type="spellEnd"/>
      <w:r w:rsidR="00C3614C" w:rsidRPr="00993982">
        <w:rPr>
          <w:rFonts w:ascii="Times New Roman" w:hAnsi="Times New Roman" w:cs="Times New Roman"/>
          <w:i/>
          <w:iCs/>
        </w:rPr>
        <w:t xml:space="preserve"> w Gminie Aleksandrów Kujawski</w:t>
      </w:r>
      <w:bookmarkEnd w:id="15"/>
      <w:r w:rsidRPr="00993982">
        <w:rPr>
          <w:rFonts w:ascii="Times New Roman" w:hAnsi="Times New Roman" w:cs="Times New Roman"/>
        </w:rPr>
        <w:t>”</w:t>
      </w:r>
      <w:r w:rsidR="002954E8" w:rsidRPr="00993982">
        <w:rPr>
          <w:rFonts w:ascii="Times New Roman" w:hAnsi="Times New Roman" w:cs="Times New Roman"/>
        </w:rPr>
        <w:t xml:space="preserve"> część 1 zamówienia, część 2 zamówienia</w:t>
      </w:r>
      <w:r w:rsidRPr="00993982">
        <w:rPr>
          <w:rFonts w:ascii="Times New Roman" w:hAnsi="Times New Roman" w:cs="Times New Roman"/>
          <w:bCs/>
        </w:rPr>
        <w:t>.</w:t>
      </w:r>
    </w:p>
    <w:p w:rsidR="001952F3" w:rsidRPr="00A06D23" w:rsidRDefault="001952F3" w:rsidP="001952F3">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rsidR="001952F3" w:rsidRPr="00A06D23" w:rsidRDefault="001952F3" w:rsidP="006B0076">
      <w:pPr>
        <w:pStyle w:val="Tekstpodstawowy"/>
        <w:widowControl/>
        <w:numPr>
          <w:ilvl w:val="0"/>
          <w:numId w:val="61"/>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rsidR="001952F3" w:rsidRPr="00A06D23" w:rsidRDefault="001952F3" w:rsidP="006B0076">
      <w:pPr>
        <w:pStyle w:val="Tekstpodstawowy"/>
        <w:widowControl/>
        <w:numPr>
          <w:ilvl w:val="0"/>
          <w:numId w:val="61"/>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rsidR="001952F3" w:rsidRPr="00A06D23" w:rsidRDefault="001952F3" w:rsidP="006B0076">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Pr="00A06D23">
        <w:rPr>
          <w:rFonts w:ascii="Times New Roman" w:eastAsia="Calibri" w:hAnsi="Times New Roman" w:cs="Times New Roman"/>
          <w:color w:val="000000"/>
          <w:sz w:val="22"/>
          <w:szCs w:val="22"/>
        </w:rPr>
        <w:br/>
        <w:t xml:space="preserve">wadium przez Wykonawcę określone w ustawie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rsidR="001952F3" w:rsidRPr="00A06D23" w:rsidRDefault="001952F3" w:rsidP="006B0076">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rsidR="001952F3" w:rsidRPr="00A06D23" w:rsidRDefault="001952F3" w:rsidP="006B0076">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rsidR="001952F3" w:rsidRPr="00A06D23" w:rsidRDefault="001952F3" w:rsidP="006B0076">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rsidR="001952F3" w:rsidRPr="00A06D23" w:rsidRDefault="001952F3" w:rsidP="006B0076">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rsidR="001952F3" w:rsidRPr="00A06D23" w:rsidRDefault="001952F3" w:rsidP="006B0076">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rsidR="001952F3" w:rsidRPr="002954E8" w:rsidRDefault="001952F3" w:rsidP="002954E8">
      <w:pPr>
        <w:adjustRightInd w:val="0"/>
        <w:jc w:val="both"/>
        <w:rPr>
          <w:rFonts w:ascii="Times New Roman" w:hAnsi="Times New Roman" w:cs="Times New Roman"/>
          <w:b/>
          <w:bCs/>
          <w:color w:val="000000"/>
        </w:rPr>
      </w:pPr>
      <w:r w:rsidRPr="00A06D23">
        <w:rPr>
          <w:rFonts w:ascii="Times New Roman" w:eastAsia="Calibri" w:hAnsi="Times New Roman" w:cs="Times New Roman"/>
          <w:color w:val="000000"/>
        </w:rPr>
        <w:t xml:space="preserve">beneficjentem gwarancji/poręczenia jest </w:t>
      </w:r>
      <w:r w:rsidR="002954E8" w:rsidRPr="00EE70DA">
        <w:rPr>
          <w:rFonts w:ascii="Times New Roman" w:hAnsi="Times New Roman" w:cs="Times New Roman"/>
        </w:rPr>
        <w:t>Gminne Przedsiębiorstwo Usługowe „ALGAWA” Sp. z o.o., ul. Przemysłowa 10, 87-700 Aleksandrów Kujawski</w:t>
      </w:r>
      <w:r w:rsidRPr="00A06D23">
        <w:rPr>
          <w:rFonts w:ascii="Times New Roman" w:eastAsia="Calibri" w:hAnsi="Times New Roman" w:cs="Times New Roman"/>
          <w:color w:val="000000"/>
        </w:rPr>
        <w:t>,</w:t>
      </w:r>
    </w:p>
    <w:p w:rsidR="001952F3" w:rsidRPr="00A06D23" w:rsidRDefault="001952F3" w:rsidP="006B0076">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rsidR="001952F3" w:rsidRPr="00A06D23" w:rsidRDefault="001952F3" w:rsidP="006B0076">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lastRenderedPageBreak/>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rsidR="001952F3" w:rsidRPr="00A06D23" w:rsidRDefault="001952F3" w:rsidP="006B0076">
      <w:pPr>
        <w:pStyle w:val="Tekstpodstawowy"/>
        <w:widowControl/>
        <w:numPr>
          <w:ilvl w:val="0"/>
          <w:numId w:val="61"/>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 xml:space="preserve">o zwrot wadium w przypadku, o którym mowa w art. 98 ust. 2 </w:t>
      </w:r>
      <w:proofErr w:type="spellStart"/>
      <w:r w:rsidRPr="00A06D23">
        <w:rPr>
          <w:rFonts w:ascii="Times New Roman" w:eastAsia="Calibri" w:hAnsi="Times New Roman" w:cs="Times New Roman"/>
          <w:color w:val="000000"/>
          <w:sz w:val="22"/>
          <w:szCs w:val="22"/>
        </w:rPr>
        <w:t>pkt</w:t>
      </w:r>
      <w:proofErr w:type="spellEnd"/>
      <w:r w:rsidRPr="00A06D23">
        <w:rPr>
          <w:rFonts w:ascii="Times New Roman" w:eastAsia="Calibri" w:hAnsi="Times New Roman" w:cs="Times New Roman"/>
          <w:color w:val="000000"/>
          <w:sz w:val="22"/>
          <w:szCs w:val="22"/>
        </w:rPr>
        <w:t xml:space="preserve"> 3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xml:space="preserve">, zostanie odrzucona na podstawie art. 226 ust. 1 </w:t>
      </w:r>
      <w:proofErr w:type="spellStart"/>
      <w:r w:rsidRPr="00A06D23">
        <w:rPr>
          <w:rFonts w:ascii="Times New Roman" w:eastAsia="Calibri" w:hAnsi="Times New Roman" w:cs="Times New Roman"/>
          <w:color w:val="000000"/>
          <w:sz w:val="22"/>
          <w:szCs w:val="22"/>
        </w:rPr>
        <w:t>pkt</w:t>
      </w:r>
      <w:proofErr w:type="spellEnd"/>
      <w:r w:rsidRPr="00A06D23">
        <w:rPr>
          <w:rFonts w:ascii="Times New Roman" w:eastAsia="Calibri" w:hAnsi="Times New Roman" w:cs="Times New Roman"/>
          <w:color w:val="000000"/>
          <w:sz w:val="22"/>
          <w:szCs w:val="22"/>
        </w:rPr>
        <w:t xml:space="preserve"> 14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rsidR="001952F3" w:rsidRDefault="001952F3" w:rsidP="006B0076">
      <w:pPr>
        <w:pStyle w:val="Tekstpodstawowy"/>
        <w:widowControl/>
        <w:numPr>
          <w:ilvl w:val="0"/>
          <w:numId w:val="61"/>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Zasady zwrotu oraz okoliczności zatrzymania wadium określa art. 98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rsidR="00C60E45" w:rsidRDefault="00C60E45" w:rsidP="003533FE">
      <w:pPr>
        <w:widowControl/>
        <w:adjustRightInd w:val="0"/>
        <w:rPr>
          <w:rFonts w:ascii="Times New Roman" w:eastAsiaTheme="minorHAnsi" w:hAnsi="Times New Roman" w:cs="Times New Roman"/>
          <w:b/>
          <w:bCs/>
          <w:color w:val="000000"/>
          <w:u w:val="single"/>
        </w:rPr>
      </w:pPr>
    </w:p>
    <w:p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rsidR="00C60E45" w:rsidRDefault="00C60E45" w:rsidP="0084451E">
      <w:pPr>
        <w:widowControl/>
        <w:adjustRightInd w:val="0"/>
        <w:rPr>
          <w:rFonts w:ascii="Times New Roman" w:eastAsiaTheme="minorHAnsi" w:hAnsi="Times New Roman" w:cs="Times New Roman"/>
          <w:b/>
          <w:bCs/>
          <w:color w:val="000000"/>
          <w:u w:val="single"/>
        </w:rPr>
      </w:pPr>
    </w:p>
    <w:p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rsidR="00C60E45" w:rsidRDefault="00C60E45" w:rsidP="007E7510">
      <w:pPr>
        <w:widowControl/>
        <w:adjustRightInd w:val="0"/>
        <w:jc w:val="both"/>
        <w:rPr>
          <w:rFonts w:ascii="Times New Roman" w:eastAsiaTheme="minorHAnsi" w:hAnsi="Times New Roman" w:cs="Times New Roman"/>
          <w:b/>
          <w:bCs/>
          <w:color w:val="000000"/>
          <w:u w:val="single"/>
        </w:rPr>
      </w:pPr>
    </w:p>
    <w:p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rsidR="00C60E45" w:rsidRDefault="00C60E45" w:rsidP="003533FE">
      <w:pPr>
        <w:widowControl/>
        <w:adjustRightInd w:val="0"/>
        <w:rPr>
          <w:rFonts w:ascii="Times New Roman" w:eastAsiaTheme="minorHAnsi" w:hAnsi="Times New Roman" w:cs="Times New Roman"/>
          <w:b/>
          <w:bCs/>
          <w:color w:val="000000"/>
          <w:u w:val="single"/>
        </w:rPr>
      </w:pPr>
    </w:p>
    <w:p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rsidR="00C60E45" w:rsidRDefault="00C60E45" w:rsidP="003533FE">
      <w:pPr>
        <w:pStyle w:val="Tekstpodstawowy"/>
        <w:rPr>
          <w:rFonts w:ascii="Times New Roman" w:hAnsi="Times New Roman" w:cs="Times New Roman"/>
          <w:b/>
          <w:bCs/>
          <w:sz w:val="22"/>
          <w:szCs w:val="22"/>
          <w:u w:val="single"/>
        </w:rPr>
      </w:pPr>
    </w:p>
    <w:p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rsidR="00C60E45" w:rsidRDefault="00C60E45" w:rsidP="003533FE">
      <w:pPr>
        <w:widowControl/>
        <w:adjustRightInd w:val="0"/>
        <w:jc w:val="both"/>
        <w:rPr>
          <w:rFonts w:ascii="Times New Roman" w:eastAsiaTheme="minorHAnsi" w:hAnsi="Times New Roman" w:cs="Times New Roman"/>
          <w:b/>
          <w:bCs/>
          <w:color w:val="000000"/>
          <w:u w:val="single"/>
        </w:rPr>
      </w:pPr>
    </w:p>
    <w:p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rsidR="00C60E45" w:rsidRDefault="00C60E45" w:rsidP="003533FE">
      <w:pPr>
        <w:widowControl/>
        <w:adjustRightInd w:val="0"/>
        <w:jc w:val="both"/>
        <w:rPr>
          <w:rFonts w:ascii="Times New Roman" w:eastAsiaTheme="minorHAnsi" w:hAnsi="Times New Roman" w:cs="Times New Roman"/>
          <w:b/>
          <w:bCs/>
          <w:color w:val="000000"/>
          <w:u w:val="single"/>
        </w:rPr>
      </w:pPr>
    </w:p>
    <w:p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rsidR="00C60E45" w:rsidRDefault="00C60E45" w:rsidP="003533FE">
      <w:pPr>
        <w:pStyle w:val="Nagwek2"/>
        <w:jc w:val="both"/>
        <w:rPr>
          <w:rFonts w:ascii="Times New Roman" w:hAnsi="Times New Roman" w:cs="Times New Roman"/>
          <w:b/>
          <w:color w:val="auto"/>
          <w:sz w:val="22"/>
          <w:szCs w:val="22"/>
          <w:u w:val="single"/>
        </w:rPr>
      </w:pPr>
      <w:bookmarkStart w:id="16" w:name="__RefHeading__11984_46135782"/>
      <w:bookmarkStart w:id="17" w:name="Bookmark59"/>
    </w:p>
    <w:p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16"/>
      <w:bookmarkEnd w:id="17"/>
    </w:p>
    <w:p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rsidR="00C60E45" w:rsidRDefault="00C60E45" w:rsidP="003533FE">
      <w:pPr>
        <w:widowControl/>
        <w:adjustRightInd w:val="0"/>
        <w:rPr>
          <w:rFonts w:ascii="Times New Roman" w:eastAsiaTheme="minorHAnsi" w:hAnsi="Times New Roman" w:cs="Times New Roman"/>
          <w:b/>
          <w:bCs/>
          <w:color w:val="000000"/>
          <w:u w:val="single"/>
        </w:rPr>
      </w:pPr>
    </w:p>
    <w:p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1. Wybrany wykonawca zobowiązany jest do wniesienia zabezpieczenia należytego wykonania umowy w wysokości 5 %</w:t>
      </w:r>
      <w:r w:rsidRPr="001952F3">
        <w:rPr>
          <w:rFonts w:ascii="Times New Roman" w:eastAsiaTheme="minorHAnsi" w:hAnsi="Times New Roman" w:cs="Times New Roman"/>
          <w:b/>
          <w:bCs/>
          <w:color w:val="000000"/>
          <w:sz w:val="21"/>
          <w:szCs w:val="21"/>
        </w:rPr>
        <w:t xml:space="preserve"> </w:t>
      </w:r>
      <w:r w:rsidRPr="001952F3">
        <w:rPr>
          <w:rFonts w:ascii="Times New Roman" w:eastAsiaTheme="minorHAnsi" w:hAnsi="Times New Roman" w:cs="Times New Roman"/>
          <w:color w:val="000000"/>
          <w:sz w:val="21"/>
          <w:szCs w:val="21"/>
        </w:rPr>
        <w:t>całkowitej</w:t>
      </w:r>
      <w:r w:rsidRPr="001952F3">
        <w:rPr>
          <w:rFonts w:ascii="Times New Roman" w:eastAsiaTheme="minorHAnsi" w:hAnsi="Times New Roman" w:cs="Times New Roman"/>
          <w:b/>
          <w:bCs/>
          <w:color w:val="000000"/>
          <w:sz w:val="21"/>
          <w:szCs w:val="21"/>
        </w:rPr>
        <w:t xml:space="preserve"> </w:t>
      </w:r>
      <w:r w:rsidRPr="001952F3">
        <w:rPr>
          <w:rFonts w:ascii="Times New Roman" w:hAnsi="Times New Roman" w:cs="Times New Roman"/>
          <w:color w:val="000000"/>
          <w:sz w:val="21"/>
          <w:szCs w:val="21"/>
        </w:rPr>
        <w:t>ceny brutto podanej w ofercie</w:t>
      </w:r>
      <w:r w:rsidR="002954E8">
        <w:rPr>
          <w:rFonts w:ascii="Times New Roman" w:hAnsi="Times New Roman" w:cs="Times New Roman"/>
          <w:color w:val="000000"/>
          <w:sz w:val="21"/>
          <w:szCs w:val="21"/>
        </w:rPr>
        <w:t xml:space="preserve"> odrębnie dla każdej części zamówienia</w:t>
      </w:r>
      <w:r w:rsidRPr="001952F3">
        <w:rPr>
          <w:rFonts w:ascii="Times New Roman" w:hAnsi="Times New Roman" w:cs="Times New Roman"/>
          <w:color w:val="000000"/>
          <w:sz w:val="21"/>
          <w:szCs w:val="21"/>
        </w:rPr>
        <w:t xml:space="preserve">. Zabezpieczenie służy do pokrycia roszczeń z tytułu niewykonania lub nienależytego wykonania zamówienia </w:t>
      </w:r>
      <w:r w:rsidRPr="001952F3">
        <w:rPr>
          <w:rFonts w:ascii="Times New Roman" w:eastAsiaTheme="minorHAnsi" w:hAnsi="Times New Roman" w:cs="Times New Roman"/>
          <w:color w:val="000000"/>
          <w:sz w:val="21"/>
          <w:szCs w:val="21"/>
        </w:rPr>
        <w:t xml:space="preserve">oraz służy pokryciu roszczeń Zamawiającego wynikających z rękojmi za wady. </w:t>
      </w:r>
    </w:p>
    <w:p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2. </w:t>
      </w:r>
      <w:r w:rsidRPr="001952F3">
        <w:rPr>
          <w:rFonts w:ascii="Times New Roman" w:hAnsi="Times New Roman" w:cs="Times New Roman"/>
          <w:color w:val="000000"/>
          <w:sz w:val="21"/>
          <w:szCs w:val="21"/>
        </w:rPr>
        <w:t>Zabezpieczenie należytego wykonania umowy może być wnoszone w jednej lub kilku następujących formach:</w:t>
      </w:r>
    </w:p>
    <w:p w:rsidR="00F710EC" w:rsidRPr="001952F3" w:rsidRDefault="00F710EC" w:rsidP="006B0076">
      <w:pPr>
        <w:widowControl/>
        <w:numPr>
          <w:ilvl w:val="0"/>
          <w:numId w:val="32"/>
        </w:numPr>
        <w:autoSpaceDE/>
        <w:autoSpaceDN/>
        <w:ind w:left="714" w:hanging="357"/>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pieniądzu;</w:t>
      </w:r>
    </w:p>
    <w:p w:rsidR="00F710EC" w:rsidRPr="001952F3" w:rsidRDefault="00F710EC" w:rsidP="006B0076">
      <w:pPr>
        <w:widowControl/>
        <w:numPr>
          <w:ilvl w:val="0"/>
          <w:numId w:val="3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bankowych lub poręczeniach spółdzielczej kasy oszczędnościowo-kredytowej, z tym że zobowiązanie kasy jest zawsze zobowiązaniem pieniężnym;</w:t>
      </w:r>
    </w:p>
    <w:p w:rsidR="00F710EC" w:rsidRPr="001952F3" w:rsidRDefault="00F710EC" w:rsidP="006B0076">
      <w:pPr>
        <w:widowControl/>
        <w:numPr>
          <w:ilvl w:val="0"/>
          <w:numId w:val="3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bankowych;</w:t>
      </w:r>
    </w:p>
    <w:p w:rsidR="00F710EC" w:rsidRPr="001952F3" w:rsidRDefault="00F710EC" w:rsidP="006B0076">
      <w:pPr>
        <w:widowControl/>
        <w:numPr>
          <w:ilvl w:val="0"/>
          <w:numId w:val="3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ubezpieczeniowych;</w:t>
      </w:r>
    </w:p>
    <w:p w:rsidR="00F710EC" w:rsidRPr="001952F3" w:rsidRDefault="00F710EC" w:rsidP="006B0076">
      <w:pPr>
        <w:widowControl/>
        <w:numPr>
          <w:ilvl w:val="0"/>
          <w:numId w:val="3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 xml:space="preserve">poręczeniach udzielanych przez podmioty, o których mowa w art. 6b ust. 5 </w:t>
      </w:r>
      <w:proofErr w:type="spellStart"/>
      <w:r w:rsidRPr="001952F3">
        <w:rPr>
          <w:rFonts w:ascii="Times New Roman" w:hAnsi="Times New Roman" w:cs="Times New Roman"/>
          <w:color w:val="000000"/>
          <w:sz w:val="21"/>
          <w:szCs w:val="21"/>
        </w:rPr>
        <w:t>pkt</w:t>
      </w:r>
      <w:proofErr w:type="spellEnd"/>
      <w:r w:rsidRPr="001952F3">
        <w:rPr>
          <w:rFonts w:ascii="Times New Roman" w:hAnsi="Times New Roman" w:cs="Times New Roman"/>
          <w:color w:val="000000"/>
          <w:sz w:val="21"/>
          <w:szCs w:val="21"/>
        </w:rPr>
        <w:t xml:space="preserve"> 2 ustawy z dnia 9 listopada 2000 r.  o utworzeniu Polskiej Agencji Rozwoju Przedsiębiorczości.</w:t>
      </w:r>
    </w:p>
    <w:p w:rsidR="00F710EC" w:rsidRPr="001952F3" w:rsidRDefault="00F710EC" w:rsidP="00ED3438">
      <w:pPr>
        <w:pStyle w:val="Default"/>
        <w:jc w:val="both"/>
        <w:rPr>
          <w:sz w:val="21"/>
          <w:szCs w:val="21"/>
        </w:rPr>
      </w:pPr>
      <w:r w:rsidRPr="001952F3">
        <w:rPr>
          <w:rFonts w:eastAsiaTheme="minorHAnsi"/>
          <w:sz w:val="21"/>
          <w:szCs w:val="21"/>
        </w:rPr>
        <w:t xml:space="preserve">3. </w:t>
      </w:r>
      <w:r w:rsidRPr="001952F3">
        <w:rPr>
          <w:sz w:val="21"/>
          <w:szCs w:val="21"/>
        </w:rPr>
        <w:t xml:space="preserve">Zabezpieczenie wnoszone w pieniądzu należało będzie wpłacić przelewem na konto </w:t>
      </w:r>
      <w:r w:rsidR="00ED3438" w:rsidRPr="00ED3438">
        <w:rPr>
          <w:sz w:val="21"/>
          <w:szCs w:val="21"/>
        </w:rPr>
        <w:t>77 9550 0003 2270 0210 0021 0001</w:t>
      </w:r>
      <w:r w:rsidR="00ED3438">
        <w:rPr>
          <w:sz w:val="21"/>
          <w:szCs w:val="21"/>
        </w:rPr>
        <w:t xml:space="preserve"> </w:t>
      </w:r>
      <w:r w:rsidRPr="001952F3">
        <w:rPr>
          <w:sz w:val="21"/>
          <w:szCs w:val="21"/>
        </w:rPr>
        <w:t>z podaniem tytułu: „zabezpieczenie należytego wykonania umowy, nazwa zadania, nr sprawy</w:t>
      </w:r>
      <w:r w:rsidRPr="001952F3">
        <w:rPr>
          <w:bCs/>
          <w:sz w:val="21"/>
          <w:szCs w:val="21"/>
        </w:rPr>
        <w:t xml:space="preserve"> ZP.271</w:t>
      </w:r>
      <w:r w:rsidR="00ED3438">
        <w:rPr>
          <w:bCs/>
          <w:sz w:val="21"/>
          <w:szCs w:val="21"/>
        </w:rPr>
        <w:t>.1.2024</w:t>
      </w:r>
      <w:r w:rsidRPr="001952F3">
        <w:rPr>
          <w:sz w:val="21"/>
          <w:szCs w:val="21"/>
        </w:rPr>
        <w:t>”</w:t>
      </w:r>
      <w:r w:rsidR="00ED3438">
        <w:rPr>
          <w:sz w:val="21"/>
          <w:szCs w:val="21"/>
        </w:rPr>
        <w:t>, nr części zamówienia</w:t>
      </w:r>
      <w:r w:rsidRPr="001952F3">
        <w:rPr>
          <w:sz w:val="21"/>
          <w:szCs w:val="21"/>
        </w:rPr>
        <w:t>. Datą wniesienia zabezpieczenia w pieniądzu jest dzień uznania rachunku bankowego Zamawiającego.</w:t>
      </w:r>
    </w:p>
    <w:p w:rsidR="00F710EC" w:rsidRPr="001952F3" w:rsidRDefault="00F710EC" w:rsidP="00F710EC">
      <w:pPr>
        <w:widowControl/>
        <w:adjustRightInd w:val="0"/>
        <w:spacing w:after="11"/>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5. Zabezpieczenie wniesione w innych formach należy wnieść w oryginale najpóźniej w dniu podpisania umowy. </w:t>
      </w:r>
    </w:p>
    <w:p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7. </w:t>
      </w:r>
      <w:r w:rsidRPr="001952F3">
        <w:rPr>
          <w:rFonts w:ascii="Times New Roman" w:hAnsi="Times New Roman" w:cs="Times New Roman"/>
          <w:color w:val="000000"/>
          <w:sz w:val="21"/>
          <w:szCs w:val="21"/>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9. Termin ważności zabezpieczenia z tytułu rękojmi za wady nie może upłynąć wcześniej, niż z upływem 15 dni od zakończenia okresu rękojmi.</w:t>
      </w:r>
    </w:p>
    <w:p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lastRenderedPageBreak/>
        <w:t>11. Kwota stanowiąca zabezpieczenie roszczeń z tytułu rękojmi za wady zostanie zwrócona w terminie 15 dni po upływie okresu rękojmi, po potrąceniu ewentualnych odszkodowań i kosztów zastępczego usunięcia wad.</w:t>
      </w:r>
    </w:p>
    <w:p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12. Zabezpieczenie wnoszone w formie poręczenia lub gwarancji powinno być wniesione w pełnej wysokości 100% jako zabezpieczenie roszczeń z tytułu niewykonania lub nienależytego wykonania zamówienia.</w:t>
      </w:r>
    </w:p>
    <w:p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sz w:val="21"/>
          <w:szCs w:val="21"/>
        </w:rPr>
        <w:t>14. Na wykonany przedmiot zamówienia, Wykonawca udziela Zamawiającemu rękojmi w liczbie miesięcy równej liczbie miesięcy gwarancji jakości wynikającej z oferty Wykonawcy, licząc od daty odbioru końcowego przedmiotu umowy.</w:t>
      </w:r>
    </w:p>
    <w:p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rsidR="00F710EC" w:rsidRPr="001952F3" w:rsidRDefault="00F710EC" w:rsidP="00105AC1">
      <w:pPr>
        <w:widowControl/>
        <w:adjustRightInd w:val="0"/>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16. Wykonawcy wspólnie ubiegający się o udzielenie zamówienia, ponoszą solidarną odpowiedzialność za wykonanie umowy i wniesienie zabezpieczenia należytego wykonania umowy. </w:t>
      </w:r>
    </w:p>
    <w:p w:rsidR="00C60E45" w:rsidRDefault="00C60E45" w:rsidP="003533FE">
      <w:pPr>
        <w:pStyle w:val="Tekstpodstawowy"/>
        <w:rPr>
          <w:rFonts w:ascii="Times New Roman" w:eastAsiaTheme="minorHAnsi" w:hAnsi="Times New Roman" w:cs="Times New Roman"/>
          <w:b/>
          <w:bCs/>
          <w:color w:val="000000"/>
          <w:sz w:val="22"/>
          <w:szCs w:val="22"/>
          <w:u w:val="single"/>
        </w:rPr>
      </w:pPr>
    </w:p>
    <w:p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rsidR="003533FE" w:rsidRPr="001952F3" w:rsidRDefault="003533FE" w:rsidP="003533FE">
      <w:pPr>
        <w:jc w:val="both"/>
        <w:rPr>
          <w:rFonts w:ascii="Times New Roman" w:hAnsi="Times New Roman" w:cs="Times New Roman"/>
          <w:sz w:val="21"/>
          <w:szCs w:val="21"/>
        </w:rPr>
      </w:pPr>
      <w:r w:rsidRPr="001952F3">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533FE" w:rsidRPr="00CB1C7A" w:rsidRDefault="002954E8" w:rsidP="009460AB">
      <w:pPr>
        <w:pStyle w:val="Akapitzlist"/>
        <w:widowControl/>
        <w:numPr>
          <w:ilvl w:val="0"/>
          <w:numId w:val="15"/>
        </w:numPr>
        <w:autoSpaceDE/>
        <w:autoSpaceDN/>
        <w:spacing w:before="0"/>
        <w:rPr>
          <w:rStyle w:val="size"/>
          <w:rFonts w:ascii="Times New Roman" w:hAnsi="Times New Roman" w:cs="Times New Roman"/>
        </w:rPr>
      </w:pPr>
      <w:r w:rsidRPr="002954E8">
        <w:rPr>
          <w:rFonts w:ascii="Times New Roman" w:hAnsi="Times New Roman" w:cs="Times New Roman"/>
        </w:rPr>
        <w:t>Gminne Przedsiębiorstwo Usługowe „ALGAWA” Sp. z o.o.</w:t>
      </w:r>
      <w:r w:rsidR="003533FE" w:rsidRPr="002954E8">
        <w:rPr>
          <w:rFonts w:ascii="Times New Roman" w:hAnsi="Times New Roman" w:cs="Times New Roman"/>
        </w:rPr>
        <w:t xml:space="preserve"> informuje, że jest administratorem Państwa da</w:t>
      </w:r>
      <w:r w:rsidR="003533FE" w:rsidRPr="001952F3">
        <w:rPr>
          <w:rFonts w:ascii="Times New Roman" w:hAnsi="Times New Roman" w:cs="Times New Roman"/>
          <w:sz w:val="21"/>
          <w:szCs w:val="21"/>
        </w:rPr>
        <w:t xml:space="preserve">nych osobowych w siedzibie </w:t>
      </w:r>
      <w:r>
        <w:rPr>
          <w:rFonts w:ascii="Times New Roman" w:hAnsi="Times New Roman" w:cs="Times New Roman"/>
          <w:sz w:val="21"/>
          <w:szCs w:val="21"/>
        </w:rPr>
        <w:t>Gminnego Przedsiębiorstwa Usługowego „ALGAWA” Sp. z o.o.,</w:t>
      </w:r>
      <w:r w:rsidR="003533FE" w:rsidRPr="001952F3">
        <w:rPr>
          <w:rFonts w:ascii="Times New Roman" w:hAnsi="Times New Roman" w:cs="Times New Roman"/>
          <w:sz w:val="21"/>
          <w:szCs w:val="21"/>
        </w:rPr>
        <w:t xml:space="preserve"> ul. </w:t>
      </w:r>
      <w:r>
        <w:rPr>
          <w:rFonts w:ascii="Times New Roman" w:hAnsi="Times New Roman" w:cs="Times New Roman"/>
          <w:sz w:val="21"/>
          <w:szCs w:val="21"/>
        </w:rPr>
        <w:t>Przemysłowa 10</w:t>
      </w:r>
      <w:r w:rsidR="003533FE" w:rsidRPr="001952F3">
        <w:rPr>
          <w:rFonts w:ascii="Times New Roman" w:hAnsi="Times New Roman" w:cs="Times New Roman"/>
          <w:sz w:val="21"/>
          <w:szCs w:val="21"/>
        </w:rPr>
        <w:t xml:space="preserve">, 87-700 Aleksandrów Kujawski. Inspektorem danych osobowych jest </w:t>
      </w:r>
      <w:r w:rsidR="000C733D" w:rsidRPr="00CB1C7A">
        <w:rPr>
          <w:rFonts w:ascii="Times New Roman" w:hAnsi="Times New Roman" w:cs="Times New Roman"/>
        </w:rPr>
        <w:t>Jolanta Gołębiewska</w:t>
      </w:r>
      <w:r w:rsidR="003533FE" w:rsidRPr="00CB1C7A">
        <w:rPr>
          <w:rFonts w:ascii="Times New Roman" w:hAnsi="Times New Roman" w:cs="Times New Roman"/>
        </w:rPr>
        <w:t xml:space="preserve"> kontakt mail: </w:t>
      </w:r>
      <w:hyperlink r:id="rId21" w:history="1">
        <w:r w:rsidR="000C733D" w:rsidRPr="00CB1C7A">
          <w:rPr>
            <w:rStyle w:val="Hipercze"/>
            <w:rFonts w:ascii="Times New Roman" w:hAnsi="Times New Roman" w:cs="Times New Roman"/>
          </w:rPr>
          <w:t>inspektor.danychosobowych@gpualgawa.pl</w:t>
        </w:r>
      </w:hyperlink>
    </w:p>
    <w:p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przetwarzane będą na podstawie art. 6 ust. 1 lit. c RODO w celu związanym z postępowaniem o udzielenie zamówienia publicznego nr </w:t>
      </w:r>
      <w:r w:rsidRPr="001952F3">
        <w:rPr>
          <w:rFonts w:ascii="Times New Roman" w:hAnsi="Times New Roman" w:cs="Times New Roman"/>
          <w:bCs/>
          <w:sz w:val="21"/>
          <w:szCs w:val="21"/>
        </w:rPr>
        <w:t>ZP.271</w:t>
      </w:r>
      <w:r w:rsidR="00ED3438">
        <w:rPr>
          <w:rFonts w:ascii="Times New Roman" w:hAnsi="Times New Roman" w:cs="Times New Roman"/>
          <w:bCs/>
          <w:sz w:val="21"/>
          <w:szCs w:val="21"/>
        </w:rPr>
        <w:t xml:space="preserve">.1.2024 </w:t>
      </w:r>
      <w:r w:rsidRPr="001952F3">
        <w:rPr>
          <w:rFonts w:ascii="Times New Roman" w:hAnsi="Times New Roman" w:cs="Times New Roman"/>
          <w:sz w:val="21"/>
          <w:szCs w:val="21"/>
        </w:rPr>
        <w:t xml:space="preserve">prowadzonym w trybie </w:t>
      </w:r>
      <w:r w:rsidR="00E60D18" w:rsidRPr="001952F3">
        <w:rPr>
          <w:rFonts w:ascii="Times New Roman" w:hAnsi="Times New Roman" w:cs="Times New Roman"/>
          <w:sz w:val="21"/>
          <w:szCs w:val="21"/>
        </w:rPr>
        <w:t>podstawowym bez negocjacji</w:t>
      </w:r>
      <w:r w:rsidRPr="001952F3">
        <w:rPr>
          <w:rFonts w:ascii="Times New Roman" w:hAnsi="Times New Roman" w:cs="Times New Roman"/>
          <w:sz w:val="21"/>
          <w:szCs w:val="21"/>
        </w:rPr>
        <w:t>;</w:t>
      </w:r>
    </w:p>
    <w:p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odbiorcami Pani/Pana danych osobowych będą osoby lub podmioty, którym udostępniona zostanie dokumentacja postępowania w oparciu o art. 18 oraz art. 74 ust. 1 ustawy z dnia 11 września 2019 r. Prawo zamówień publicznych (Dz. U. z 20</w:t>
      </w:r>
      <w:r w:rsidR="004E3F94" w:rsidRPr="001952F3">
        <w:rPr>
          <w:rFonts w:ascii="Times New Roman" w:hAnsi="Times New Roman" w:cs="Times New Roman"/>
          <w:sz w:val="21"/>
          <w:szCs w:val="21"/>
        </w:rPr>
        <w:t>2</w:t>
      </w:r>
      <w:r w:rsidR="00AF0BB0" w:rsidRPr="001952F3">
        <w:rPr>
          <w:rFonts w:ascii="Times New Roman" w:hAnsi="Times New Roman" w:cs="Times New Roman"/>
          <w:sz w:val="21"/>
          <w:szCs w:val="21"/>
        </w:rPr>
        <w:t>3</w:t>
      </w:r>
      <w:r w:rsidRPr="001952F3">
        <w:rPr>
          <w:rFonts w:ascii="Times New Roman" w:hAnsi="Times New Roman" w:cs="Times New Roman"/>
          <w:sz w:val="21"/>
          <w:szCs w:val="21"/>
        </w:rPr>
        <w:t xml:space="preserve"> r. poz. </w:t>
      </w:r>
      <w:r w:rsidR="00AF0BB0" w:rsidRPr="001952F3">
        <w:rPr>
          <w:rFonts w:ascii="Times New Roman" w:hAnsi="Times New Roman" w:cs="Times New Roman"/>
          <w:sz w:val="21"/>
          <w:szCs w:val="21"/>
        </w:rPr>
        <w:t>1605</w:t>
      </w:r>
      <w:r w:rsidRPr="001952F3">
        <w:rPr>
          <w:rFonts w:ascii="Times New Roman" w:hAnsi="Times New Roman" w:cs="Times New Roman"/>
          <w:sz w:val="21"/>
          <w:szCs w:val="21"/>
        </w:rPr>
        <w:t xml:space="preserve"> ze zm.), dalej „ustawa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w:t>
      </w:r>
    </w:p>
    <w:p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będą przechowywane, zgodnie z art. 97 ust. 1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 przez okres 4 lat od dnia zakończenia postępowania o udzielenie zamówienia, a jeżeli czas trwania umowy przekracza 4 lata, okres przechowywania obejmuje cały czas trwania umowy;</w:t>
      </w:r>
    </w:p>
    <w:p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obowiązek podania przez Panią/Pana danych osobowych bezpośrednio Pani/Pana dotyczących jest wymogiem ustawowym określonym w przepisach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 xml:space="preserve">, związanym z udziałem w postępowaniu o udzielenie zamówienia publicznego; </w:t>
      </w:r>
    </w:p>
    <w:p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konsekwencje niepodania określonych danych wynikają z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w:t>
      </w:r>
    </w:p>
    <w:p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w odniesieniu do Pani/Pana danych osobowych decyzje nie będą podejmowane w sposób zautomatyzowany, stosowanie do art. 22 RODO;</w:t>
      </w:r>
    </w:p>
    <w:p w:rsidR="003533FE" w:rsidRPr="001952F3" w:rsidRDefault="003533FE" w:rsidP="003533FE">
      <w:pPr>
        <w:ind w:firstLine="714"/>
        <w:jc w:val="both"/>
        <w:rPr>
          <w:rFonts w:ascii="Times New Roman" w:hAnsi="Times New Roman" w:cs="Times New Roman"/>
          <w:sz w:val="21"/>
          <w:szCs w:val="21"/>
        </w:rPr>
      </w:pPr>
      <w:r w:rsidRPr="001952F3">
        <w:rPr>
          <w:rFonts w:ascii="Times New Roman" w:hAnsi="Times New Roman" w:cs="Times New Roman"/>
          <w:sz w:val="21"/>
          <w:szCs w:val="21"/>
        </w:rPr>
        <w:t>Posiada Pani/Pan:</w:t>
      </w:r>
    </w:p>
    <w:p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15 RODO prawo dostępu do danych osobowych Pani/Pana dotyczących;</w:t>
      </w:r>
    </w:p>
    <w:p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16 RODO prawo do sprostowania Pani/Pana danych osobowych*;</w:t>
      </w:r>
    </w:p>
    <w:p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18 RODO prawo żądania od administratora ograniczenia przetwarzania danych osobowych z zastrzeżeniem przypadków, o których mowa w art. 18 ust. 2 RODO**;</w:t>
      </w:r>
    </w:p>
    <w:p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wniesienia skargi do Prezesa Urzędu Ochrony Danych Osobowych, gdy uzna Pani/Pan, że przetwarzanie danych osobowych Pani/Pana dotyczących narusza przepisy RODO;</w:t>
      </w:r>
    </w:p>
    <w:p w:rsidR="003533FE" w:rsidRPr="001952F3" w:rsidRDefault="003533FE" w:rsidP="003533FE">
      <w:pPr>
        <w:ind w:firstLine="709"/>
        <w:jc w:val="both"/>
        <w:rPr>
          <w:rFonts w:ascii="Times New Roman" w:hAnsi="Times New Roman" w:cs="Times New Roman"/>
          <w:sz w:val="21"/>
          <w:szCs w:val="21"/>
        </w:rPr>
      </w:pPr>
      <w:r w:rsidRPr="001952F3">
        <w:rPr>
          <w:rFonts w:ascii="Times New Roman" w:hAnsi="Times New Roman" w:cs="Times New Roman"/>
          <w:sz w:val="21"/>
          <w:szCs w:val="21"/>
        </w:rPr>
        <w:t>Nie przysługuje Pani/Panu:</w:t>
      </w:r>
    </w:p>
    <w:p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w związku z art. 17 ust. 3 lit. b, d lub e RODO prawo do usunięcia danych osobowych;</w:t>
      </w:r>
    </w:p>
    <w:p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przenoszenia danych osobowych, o którym mowa w art. 20 RODO;</w:t>
      </w:r>
    </w:p>
    <w:p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lastRenderedPageBreak/>
        <w:t>na podstawie art. 21 RODO prawo sprzeciwu, wobec przetwarzania danych osobowych, gdyż podstawą prawną przetwarzania Pani/Pana danych osobowych jest art. 6 ust. 1 lit. c RODO.</w:t>
      </w:r>
    </w:p>
    <w:p w:rsidR="003533FE" w:rsidRPr="00F50403" w:rsidRDefault="003533FE" w:rsidP="00F50403">
      <w:pPr>
        <w:ind w:left="709"/>
        <w:rPr>
          <w:rFonts w:ascii="Times New Roman" w:hAnsi="Times New Roman" w:cs="Times New Roman"/>
          <w:sz w:val="20"/>
          <w:szCs w:val="20"/>
        </w:rPr>
      </w:pPr>
    </w:p>
    <w:p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rsidR="00AA0052" w:rsidRPr="001952F3"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A0052" w:rsidRDefault="00AA0052" w:rsidP="003533FE">
      <w:pPr>
        <w:jc w:val="both"/>
        <w:rPr>
          <w:rFonts w:ascii="Times New Roman" w:hAnsi="Times New Roman" w:cs="Times New Roman"/>
          <w:b/>
          <w:sz w:val="16"/>
          <w:szCs w:val="16"/>
          <w:u w:val="single"/>
        </w:rPr>
      </w:pPr>
    </w:p>
    <w:p w:rsidR="002954E8" w:rsidRDefault="002954E8" w:rsidP="003533FE">
      <w:pPr>
        <w:jc w:val="both"/>
        <w:rPr>
          <w:rFonts w:ascii="Times New Roman" w:hAnsi="Times New Roman" w:cs="Times New Roman"/>
          <w:b/>
          <w:sz w:val="16"/>
          <w:szCs w:val="16"/>
          <w:u w:val="single"/>
        </w:rPr>
      </w:pPr>
    </w:p>
    <w:p w:rsidR="002954E8" w:rsidRDefault="002954E8" w:rsidP="003533FE">
      <w:pPr>
        <w:jc w:val="both"/>
        <w:rPr>
          <w:rFonts w:ascii="Times New Roman" w:hAnsi="Times New Roman" w:cs="Times New Roman"/>
          <w:b/>
          <w:sz w:val="16"/>
          <w:szCs w:val="16"/>
          <w:u w:val="single"/>
        </w:rPr>
      </w:pPr>
    </w:p>
    <w:p w:rsidR="002954E8" w:rsidRDefault="002954E8" w:rsidP="003533FE">
      <w:pPr>
        <w:jc w:val="both"/>
        <w:rPr>
          <w:rFonts w:ascii="Times New Roman" w:hAnsi="Times New Roman" w:cs="Times New Roman"/>
          <w:b/>
          <w:sz w:val="16"/>
          <w:szCs w:val="16"/>
          <w:u w:val="single"/>
        </w:rPr>
      </w:pPr>
    </w:p>
    <w:p w:rsidR="002954E8" w:rsidRDefault="002954E8" w:rsidP="003533FE">
      <w:pPr>
        <w:jc w:val="both"/>
        <w:rPr>
          <w:rFonts w:ascii="Times New Roman" w:hAnsi="Times New Roman" w:cs="Times New Roman"/>
          <w:b/>
          <w:sz w:val="16"/>
          <w:szCs w:val="16"/>
          <w:u w:val="single"/>
        </w:rPr>
      </w:pPr>
    </w:p>
    <w:p w:rsidR="002954E8" w:rsidRDefault="002954E8" w:rsidP="003533FE">
      <w:pPr>
        <w:jc w:val="both"/>
        <w:rPr>
          <w:rFonts w:ascii="Times New Roman" w:hAnsi="Times New Roman" w:cs="Times New Roman"/>
          <w:b/>
          <w:sz w:val="16"/>
          <w:szCs w:val="16"/>
          <w:u w:val="single"/>
        </w:rPr>
      </w:pPr>
    </w:p>
    <w:p w:rsidR="002954E8" w:rsidRDefault="002954E8" w:rsidP="003533FE">
      <w:pPr>
        <w:jc w:val="both"/>
        <w:rPr>
          <w:rFonts w:ascii="Times New Roman" w:hAnsi="Times New Roman" w:cs="Times New Roman"/>
          <w:b/>
          <w:sz w:val="16"/>
          <w:szCs w:val="16"/>
          <w:u w:val="single"/>
        </w:rPr>
      </w:pPr>
    </w:p>
    <w:p w:rsidR="002954E8" w:rsidRDefault="002954E8" w:rsidP="003533FE">
      <w:pPr>
        <w:jc w:val="both"/>
        <w:rPr>
          <w:rFonts w:ascii="Times New Roman" w:hAnsi="Times New Roman" w:cs="Times New Roman"/>
          <w:b/>
          <w:sz w:val="16"/>
          <w:szCs w:val="16"/>
          <w:u w:val="single"/>
        </w:rPr>
      </w:pPr>
    </w:p>
    <w:p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rsidR="00AF0BB0" w:rsidRPr="002954E8"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sidR="002954E8">
        <w:rPr>
          <w:rFonts w:ascii="Times New Roman" w:eastAsiaTheme="minorHAnsi" w:hAnsi="Times New Roman" w:cs="Times New Roman"/>
          <w:color w:val="000000"/>
          <w:sz w:val="16"/>
          <w:szCs w:val="16"/>
        </w:rPr>
        <w:t>a</w:t>
      </w:r>
      <w:r>
        <w:rPr>
          <w:rFonts w:ascii="Times New Roman" w:eastAsiaTheme="minorHAnsi" w:hAnsi="Times New Roman" w:cs="Times New Roman"/>
          <w:sz w:val="16"/>
          <w:szCs w:val="16"/>
        </w:rPr>
        <w:t>,</w:t>
      </w:r>
    </w:p>
    <w:p w:rsidR="002954E8" w:rsidRPr="005526F1" w:rsidRDefault="002954E8"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Pr>
          <w:rFonts w:ascii="Times New Roman" w:eastAsiaTheme="minorHAnsi" w:hAnsi="Times New Roman" w:cs="Times New Roman"/>
          <w:color w:val="000000"/>
          <w:sz w:val="16"/>
          <w:szCs w:val="16"/>
        </w:rPr>
        <w:t>b,</w:t>
      </w:r>
    </w:p>
    <w:p w:rsidR="00AF0BB0" w:rsidRPr="002954E8"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bookmarkStart w:id="18" w:name="_Hlk103601792"/>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Pr="005526F1">
        <w:rPr>
          <w:rFonts w:ascii="Times New Roman" w:eastAsiaTheme="minorHAnsi" w:hAnsi="Times New Roman" w:cs="Times New Roman"/>
          <w:sz w:val="16"/>
          <w:szCs w:val="16"/>
        </w:rPr>
        <w:t>7</w:t>
      </w:r>
      <w:r w:rsidR="002954E8">
        <w:rPr>
          <w:rFonts w:ascii="Times New Roman" w:eastAsiaTheme="minorHAnsi" w:hAnsi="Times New Roman" w:cs="Times New Roman"/>
          <w:sz w:val="16"/>
          <w:szCs w:val="16"/>
        </w:rPr>
        <w:t>a</w:t>
      </w:r>
      <w:r w:rsidR="00070F5A">
        <w:rPr>
          <w:rFonts w:ascii="Times New Roman" w:eastAsiaTheme="minorHAnsi" w:hAnsi="Times New Roman" w:cs="Times New Roman"/>
          <w:sz w:val="16"/>
          <w:szCs w:val="16"/>
        </w:rPr>
        <w:t>,</w:t>
      </w:r>
    </w:p>
    <w:p w:rsidR="002954E8" w:rsidRPr="005526F1" w:rsidRDefault="002954E8"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Pr="005526F1">
        <w:rPr>
          <w:rFonts w:ascii="Times New Roman" w:eastAsiaTheme="minorHAnsi" w:hAnsi="Times New Roman" w:cs="Times New Roman"/>
          <w:sz w:val="16"/>
          <w:szCs w:val="16"/>
        </w:rPr>
        <w:t>7</w:t>
      </w:r>
      <w:r>
        <w:rPr>
          <w:rFonts w:ascii="Times New Roman" w:eastAsiaTheme="minorHAnsi" w:hAnsi="Times New Roman" w:cs="Times New Roman"/>
          <w:sz w:val="16"/>
          <w:szCs w:val="16"/>
        </w:rPr>
        <w:t>b,</w:t>
      </w:r>
    </w:p>
    <w:p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18"/>
    <w:p w:rsidR="002954E8" w:rsidRPr="00FB0CDF" w:rsidRDefault="002954E8" w:rsidP="00FB0CDF">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Pr>
          <w:rFonts w:ascii="Times New Roman" w:eastAsia="Calibri" w:hAnsi="Times New Roman" w:cs="Times New Roman"/>
          <w:bCs/>
          <w:sz w:val="16"/>
          <w:szCs w:val="16"/>
        </w:rPr>
        <w:t xml:space="preserve">Program Funkcjonalno-Użytkowy </w:t>
      </w:r>
      <w:r w:rsidR="00AF021A">
        <w:rPr>
          <w:rFonts w:ascii="Times New Roman" w:hAnsi="Times New Roman" w:cs="Times New Roman"/>
          <w:sz w:val="16"/>
          <w:szCs w:val="16"/>
        </w:rPr>
        <w:t xml:space="preserve"> </w:t>
      </w:r>
      <w:r w:rsidR="00682AC8"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8B66EE">
        <w:rPr>
          <w:rFonts w:ascii="Times New Roman" w:eastAsiaTheme="minorHAnsi" w:hAnsi="Times New Roman" w:cs="Times New Roman"/>
          <w:color w:val="000000"/>
          <w:sz w:val="16"/>
          <w:szCs w:val="16"/>
        </w:rPr>
        <w:t>.</w:t>
      </w:r>
    </w:p>
    <w:p w:rsidR="00875A5B" w:rsidRDefault="00875A5B" w:rsidP="00901E89">
      <w:pPr>
        <w:widowControl/>
        <w:tabs>
          <w:tab w:val="left" w:pos="360"/>
          <w:tab w:val="left" w:pos="5760"/>
          <w:tab w:val="left" w:pos="5940"/>
        </w:tabs>
        <w:autoSpaceDE/>
        <w:autoSpaceDN/>
        <w:rPr>
          <w:rFonts w:ascii="Times New Roman" w:hAnsi="Times New Roman" w:cs="Times New Roman"/>
        </w:rPr>
      </w:pPr>
    </w:p>
    <w:p w:rsidR="00901E89" w:rsidRDefault="00901E89" w:rsidP="00901E89">
      <w:pPr>
        <w:widowControl/>
        <w:tabs>
          <w:tab w:val="left" w:pos="360"/>
          <w:tab w:val="left" w:pos="5760"/>
          <w:tab w:val="left" w:pos="5940"/>
        </w:tabs>
        <w:autoSpaceDE/>
        <w:autoSpaceDN/>
        <w:rPr>
          <w:rFonts w:ascii="Times New Roman" w:hAnsi="Times New Roman" w:cs="Times New Roman"/>
        </w:rPr>
      </w:pPr>
    </w:p>
    <w:p w:rsidR="00875A5B" w:rsidRDefault="00875A5B"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7E29AE" w:rsidRDefault="007E29AE" w:rsidP="00105AC1">
      <w:pPr>
        <w:widowControl/>
        <w:tabs>
          <w:tab w:val="left" w:pos="360"/>
          <w:tab w:val="left" w:pos="5760"/>
          <w:tab w:val="left" w:pos="5940"/>
        </w:tabs>
        <w:autoSpaceDE/>
        <w:autoSpaceDN/>
        <w:jc w:val="right"/>
        <w:rPr>
          <w:rFonts w:ascii="Times New Roman" w:hAnsi="Times New Roman" w:cs="Times New Roman"/>
        </w:rPr>
      </w:pPr>
    </w:p>
    <w:p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rsidR="003533FE" w:rsidRPr="005F66C3" w:rsidRDefault="003533FE" w:rsidP="003533FE">
      <w:pPr>
        <w:jc w:val="center"/>
        <w:rPr>
          <w:rFonts w:ascii="Times New Roman" w:hAnsi="Times New Roman" w:cs="Times New Roman"/>
          <w:b/>
        </w:rPr>
      </w:pPr>
    </w:p>
    <w:p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ED3438">
        <w:rPr>
          <w:rFonts w:ascii="Times New Roman" w:hAnsi="Times New Roman" w:cs="Times New Roman"/>
          <w:bCs/>
        </w:rPr>
        <w:t>.1.2024</w:t>
      </w:r>
    </w:p>
    <w:p w:rsidR="003533FE" w:rsidRPr="005F66C3" w:rsidRDefault="003533FE" w:rsidP="003533FE">
      <w:pPr>
        <w:adjustRightInd w:val="0"/>
        <w:jc w:val="both"/>
        <w:rPr>
          <w:rFonts w:ascii="Times New Roman" w:hAnsi="Times New Roman" w:cs="Times New Roman"/>
          <w:b/>
          <w:bCs/>
          <w:color w:val="000000"/>
          <w:u w:val="single"/>
        </w:rPr>
      </w:pPr>
    </w:p>
    <w:p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rsidR="003533FE" w:rsidRPr="005F66C3" w:rsidRDefault="003533FE" w:rsidP="003533FE">
      <w:pPr>
        <w:adjustRightInd w:val="0"/>
        <w:jc w:val="both"/>
        <w:rPr>
          <w:rFonts w:ascii="Times New Roman" w:hAnsi="Times New Roman" w:cs="Times New Roman"/>
          <w:color w:val="000000"/>
        </w:rPr>
      </w:pPr>
    </w:p>
    <w:p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rsidR="003533FE" w:rsidRPr="005F66C3" w:rsidRDefault="003533FE" w:rsidP="003533FE">
      <w:pPr>
        <w:jc w:val="both"/>
        <w:rPr>
          <w:rFonts w:ascii="Times New Roman" w:hAnsi="Times New Roman" w:cs="Times New Roman"/>
          <w:b/>
          <w:color w:val="000000"/>
        </w:rPr>
      </w:pPr>
    </w:p>
    <w:p w:rsidR="00F57510" w:rsidRPr="00993982" w:rsidRDefault="003533FE" w:rsidP="00FB0CDF">
      <w:pPr>
        <w:pStyle w:val="Akapitzlist"/>
        <w:tabs>
          <w:tab w:val="left" w:pos="284"/>
        </w:tabs>
        <w:ind w:left="0"/>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Pr="00993982">
        <w:rPr>
          <w:rFonts w:ascii="Times New Roman" w:hAnsi="Times New Roman" w:cs="Times New Roman"/>
        </w:rPr>
        <w:t>„</w:t>
      </w:r>
      <w:r w:rsidR="00FB0CDF" w:rsidRPr="00993982">
        <w:rPr>
          <w:rFonts w:ascii="Times New Roman" w:hAnsi="Times New Roman" w:cs="Times New Roman"/>
          <w:i/>
          <w:iCs/>
        </w:rPr>
        <w:t xml:space="preserve">Modernizacja i rozbudowa infrastruktury </w:t>
      </w:r>
      <w:proofErr w:type="spellStart"/>
      <w:r w:rsidR="00FB0CDF" w:rsidRPr="00993982">
        <w:rPr>
          <w:rFonts w:ascii="Times New Roman" w:hAnsi="Times New Roman" w:cs="Times New Roman"/>
          <w:i/>
          <w:iCs/>
        </w:rPr>
        <w:t>wod-kan</w:t>
      </w:r>
      <w:proofErr w:type="spellEnd"/>
      <w:r w:rsidR="00FB0CDF" w:rsidRPr="00993982">
        <w:rPr>
          <w:rFonts w:ascii="Times New Roman" w:hAnsi="Times New Roman" w:cs="Times New Roman"/>
          <w:i/>
          <w:iCs/>
        </w:rPr>
        <w:t xml:space="preserve"> w Gminie Aleksandrów Kujawski</w:t>
      </w:r>
      <w:r w:rsidRPr="00993982">
        <w:rPr>
          <w:rFonts w:ascii="Times New Roman" w:hAnsi="Times New Roman" w:cs="Times New Roman"/>
        </w:rPr>
        <w:t xml:space="preserve">” </w:t>
      </w:r>
      <w:r w:rsidR="000648C9" w:rsidRPr="00993982">
        <w:rPr>
          <w:rFonts w:ascii="Times New Roman" w:hAnsi="Times New Roman" w:cs="Times New Roman"/>
          <w:iCs/>
        </w:rPr>
        <w:t xml:space="preserve">oferuję wynagrodzenie ryczałtowe za wykonanie </w:t>
      </w:r>
      <w:r w:rsidR="0038590E" w:rsidRPr="00993982">
        <w:rPr>
          <w:rFonts w:ascii="Times New Roman" w:hAnsi="Times New Roman" w:cs="Times New Roman"/>
          <w:iCs/>
        </w:rPr>
        <w:t xml:space="preserve"> </w:t>
      </w:r>
      <w:r w:rsidR="000648C9" w:rsidRPr="00993982">
        <w:rPr>
          <w:rFonts w:ascii="Times New Roman" w:hAnsi="Times New Roman" w:cs="Times New Roman"/>
          <w:iCs/>
        </w:rPr>
        <w:t xml:space="preserve">przedmiotu zamówienia opisanego w Specyfikacji Warunków Zamówienia </w:t>
      </w:r>
      <w:r w:rsidR="000648C9" w:rsidRPr="00993982">
        <w:rPr>
          <w:rFonts w:ascii="Times New Roman" w:hAnsi="Times New Roman" w:cs="Times New Roman"/>
        </w:rPr>
        <w:t>na następujących warunkach:</w:t>
      </w:r>
    </w:p>
    <w:p w:rsidR="00D96A1E" w:rsidRPr="00993982" w:rsidRDefault="00D96A1E" w:rsidP="00D96A1E">
      <w:pPr>
        <w:pStyle w:val="Akapitzlist"/>
        <w:widowControl/>
        <w:tabs>
          <w:tab w:val="left" w:pos="284"/>
        </w:tabs>
        <w:autoSpaceDE/>
        <w:autoSpaceDN/>
        <w:spacing w:before="0" w:after="160" w:line="259" w:lineRule="auto"/>
        <w:ind w:left="0"/>
        <w:contextualSpacing/>
        <w:jc w:val="left"/>
        <w:rPr>
          <w:rFonts w:ascii="Times New Roman" w:hAnsi="Times New Roman" w:cs="Times New Roman"/>
          <w:u w:val="single"/>
        </w:rPr>
      </w:pPr>
    </w:p>
    <w:p w:rsidR="006240F4" w:rsidRPr="00993982" w:rsidRDefault="00D96A1E" w:rsidP="00D96A1E">
      <w:pPr>
        <w:pStyle w:val="Akapitzlist"/>
        <w:widowControl/>
        <w:tabs>
          <w:tab w:val="left" w:pos="284"/>
        </w:tabs>
        <w:autoSpaceDE/>
        <w:autoSpaceDN/>
        <w:spacing w:before="0" w:after="160" w:line="259" w:lineRule="auto"/>
        <w:ind w:left="0"/>
        <w:contextualSpacing/>
        <w:rPr>
          <w:rFonts w:ascii="Times New Roman" w:hAnsi="Times New Roman" w:cs="Times New Roman"/>
          <w:b/>
          <w:bCs/>
        </w:rPr>
      </w:pPr>
      <w:r w:rsidRPr="00993982">
        <w:rPr>
          <w:rFonts w:ascii="Times New Roman" w:hAnsi="Times New Roman" w:cs="Times New Roman"/>
          <w:b/>
          <w:bCs/>
          <w:u w:val="single"/>
        </w:rPr>
        <w:t>Część 1 zamówienia</w:t>
      </w:r>
      <w:r w:rsidRPr="00993982">
        <w:rPr>
          <w:rFonts w:ascii="Times New Roman" w:hAnsi="Times New Roman" w:cs="Times New Roman"/>
          <w:b/>
          <w:bCs/>
        </w:rPr>
        <w:t xml:space="preserve">: </w:t>
      </w:r>
      <w:bookmarkStart w:id="19" w:name="_Hlk158120409"/>
      <w:r w:rsidR="00FB0CDF" w:rsidRPr="00993982">
        <w:rPr>
          <w:rFonts w:ascii="Times New Roman" w:hAnsi="Times New Roman" w:cs="Times New Roman"/>
          <w:b/>
          <w:bCs/>
        </w:rPr>
        <w:t>Modernizacja Stacji Uzdatniania Wody Grabie</w:t>
      </w:r>
      <w:bookmarkEnd w:id="19"/>
      <w:r w:rsidRPr="00993982">
        <w:rPr>
          <w:rFonts w:ascii="Times New Roman" w:hAnsi="Times New Roman" w:cs="Times New Roman"/>
          <w:b/>
          <w:bCs/>
        </w:rPr>
        <w:t>, Gmina Aleksandrów Kujawski</w:t>
      </w:r>
    </w:p>
    <w:p w:rsidR="00D96A1E" w:rsidRPr="00D96A1E" w:rsidRDefault="00D96A1E" w:rsidP="00D96A1E">
      <w:pPr>
        <w:pStyle w:val="Akapitzlist"/>
        <w:widowControl/>
        <w:tabs>
          <w:tab w:val="left" w:pos="284"/>
        </w:tabs>
        <w:autoSpaceDE/>
        <w:autoSpaceDN/>
        <w:spacing w:before="0" w:after="160" w:line="259" w:lineRule="auto"/>
        <w:ind w:left="0"/>
        <w:contextualSpacing/>
        <w:rPr>
          <w:rFonts w:ascii="Times New Roman" w:hAnsi="Times New Roman" w:cs="Times New Roman"/>
          <w:b/>
          <w:bCs/>
        </w:rPr>
      </w:pPr>
    </w:p>
    <w:p w:rsidR="00D96A1E" w:rsidRDefault="00D96A1E" w:rsidP="006B0076">
      <w:pPr>
        <w:pStyle w:val="Akapitzlist"/>
        <w:widowControl/>
        <w:numPr>
          <w:ilvl w:val="0"/>
          <w:numId w:val="77"/>
        </w:numPr>
        <w:adjustRightInd w:val="0"/>
        <w:rPr>
          <w:rFonts w:ascii="Times New Roman" w:hAnsi="Times New Roman" w:cs="Times New Roman"/>
        </w:rPr>
      </w:pPr>
      <w:r w:rsidRPr="00D96A1E">
        <w:rPr>
          <w:rFonts w:ascii="Times New Roman" w:eastAsiaTheme="minorHAnsi" w:hAnsi="Times New Roman" w:cs="Times New Roman"/>
          <w:b/>
          <w:bCs/>
          <w:color w:val="000000"/>
        </w:rPr>
        <w:t xml:space="preserve">Etap I </w:t>
      </w:r>
      <w:r w:rsidRPr="00D96A1E">
        <w:rPr>
          <w:rFonts w:ascii="Times New Roman" w:eastAsiaTheme="minorHAnsi" w:hAnsi="Times New Roman" w:cs="Times New Roman"/>
          <w:color w:val="000000"/>
        </w:rPr>
        <w:t xml:space="preserve">– </w:t>
      </w:r>
      <w:r w:rsidRPr="00E03C26">
        <w:rPr>
          <w:rFonts w:ascii="Times New Roman" w:hAnsi="Times New Roman" w:cs="Times New Roman"/>
          <w:color w:val="000000"/>
        </w:rPr>
        <w:t xml:space="preserve">opracowanie </w:t>
      </w:r>
      <w:r w:rsidRPr="00E03C26">
        <w:rPr>
          <w:rFonts w:ascii="Times New Roman" w:hAnsi="Times New Roman" w:cs="Times New Roman"/>
        </w:rPr>
        <w:t xml:space="preserve">projektowej dokumentacji technicznej wraz z niezbędnymi decyzjami administracyjnymi zezwalającymi na prowadzenie robót budowlanych dla zadania. </w:t>
      </w:r>
      <w:r w:rsidR="00FB0CDF" w:rsidRPr="00993982">
        <w:rPr>
          <w:rFonts w:ascii="Times New Roman" w:hAnsi="Times New Roman" w:cs="Times New Roman"/>
        </w:rPr>
        <w:t>O</w:t>
      </w:r>
      <w:r w:rsidR="00825040" w:rsidRPr="00993982">
        <w:rPr>
          <w:rFonts w:ascii="Times New Roman" w:hAnsi="Times New Roman" w:cs="Times New Roman"/>
        </w:rPr>
        <w:t>pracowanie</w:t>
      </w:r>
      <w:r w:rsidRPr="00E03C26">
        <w:rPr>
          <w:rFonts w:ascii="Times New Roman" w:hAnsi="Times New Roman" w:cs="Times New Roman"/>
        </w:rPr>
        <w:t xml:space="preserve"> projektu budowlanego, wykonawczego, uzyskanie wymaganych prawem decyzji oraz zezwoleń na modernizację stacji uzdatniania wody</w:t>
      </w:r>
    </w:p>
    <w:p w:rsidR="00D96A1E" w:rsidRPr="00D96A1E" w:rsidRDefault="00D96A1E" w:rsidP="00D96A1E">
      <w:pPr>
        <w:pStyle w:val="Akapitzlist"/>
        <w:widowControl/>
        <w:adjustRightInd w:val="0"/>
        <w:ind w:left="720"/>
        <w:rPr>
          <w:rFonts w:ascii="Times New Roman" w:hAnsi="Times New Roman" w:cs="Times New Roman"/>
        </w:rPr>
      </w:pPr>
      <w:r w:rsidRPr="00D96A1E">
        <w:rPr>
          <w:rFonts w:ascii="Times New Roman" w:hAnsi="Times New Roman" w:cs="Times New Roman"/>
        </w:rPr>
        <w:t xml:space="preserve">Cena ofertowa brutto ………………………………….…….. </w:t>
      </w:r>
    </w:p>
    <w:p w:rsidR="00D96A1E" w:rsidRPr="006057C9" w:rsidRDefault="00D96A1E" w:rsidP="00D96A1E">
      <w:pPr>
        <w:pStyle w:val="Akapitzlist"/>
        <w:ind w:left="720"/>
        <w:rPr>
          <w:rFonts w:ascii="Times New Roman" w:hAnsi="Times New Roman" w:cs="Times New Roman"/>
        </w:rPr>
      </w:pPr>
      <w:r w:rsidRPr="006057C9">
        <w:rPr>
          <w:rFonts w:ascii="Times New Roman" w:hAnsi="Times New Roman" w:cs="Times New Roman"/>
        </w:rPr>
        <w:t>(słownie: ………………………………………………………………………… ..../100 gr.)</w:t>
      </w:r>
    </w:p>
    <w:p w:rsidR="00D96A1E" w:rsidRPr="006057C9" w:rsidRDefault="00D96A1E" w:rsidP="00D96A1E">
      <w:pPr>
        <w:pStyle w:val="Akapitzlist"/>
        <w:widowControl/>
        <w:adjustRightInd w:val="0"/>
        <w:ind w:left="720"/>
        <w:rPr>
          <w:rFonts w:ascii="Times New Roman" w:eastAsiaTheme="minorHAnsi" w:hAnsi="Times New Roman" w:cs="Times New Roman"/>
        </w:rPr>
      </w:pPr>
    </w:p>
    <w:p w:rsidR="00D96A1E" w:rsidRPr="00D96A1E" w:rsidRDefault="00D96A1E" w:rsidP="006B0076">
      <w:pPr>
        <w:pStyle w:val="Akapitzlist"/>
        <w:numPr>
          <w:ilvl w:val="0"/>
          <w:numId w:val="78"/>
        </w:numPr>
        <w:rPr>
          <w:rFonts w:ascii="Times New Roman" w:hAnsi="Times New Roman" w:cs="Times New Roman"/>
        </w:rPr>
      </w:pPr>
      <w:r w:rsidRPr="00D96A1E">
        <w:rPr>
          <w:rFonts w:ascii="Times New Roman" w:eastAsiaTheme="minorHAnsi" w:hAnsi="Times New Roman" w:cs="Times New Roman"/>
          <w:b/>
          <w:bCs/>
        </w:rPr>
        <w:t xml:space="preserve">Etap II </w:t>
      </w:r>
      <w:r w:rsidRPr="00D96A1E">
        <w:rPr>
          <w:rFonts w:ascii="Times New Roman" w:eastAsiaTheme="minorHAnsi" w:hAnsi="Times New Roman" w:cs="Times New Roman"/>
        </w:rPr>
        <w:t>–</w:t>
      </w:r>
      <w:r w:rsidRPr="00D96A1E">
        <w:rPr>
          <w:rFonts w:ascii="Times New Roman" w:hAnsi="Times New Roman" w:cs="Times New Roman"/>
          <w:color w:val="000000"/>
        </w:rPr>
        <w:t xml:space="preserve"> wykonanie robót budowlanych w oparciu o przyjętą przez Zamawiającego dokumentacje techniczną wraz z uzyskaniem pozwolenia na użytkowanie </w:t>
      </w:r>
      <w:r w:rsidRPr="00D96A1E">
        <w:rPr>
          <w:rFonts w:ascii="Times New Roman" w:hAnsi="Times New Roman" w:cs="Times New Roman"/>
        </w:rPr>
        <w:t>lub zgłoszenie robót budowlanych oraz zgłoszeniem zakończenia robót budowlanych zgodnie z obowiązującymi przepisami.</w:t>
      </w:r>
    </w:p>
    <w:p w:rsidR="00D96A1E" w:rsidRPr="00D96A1E" w:rsidRDefault="00D96A1E" w:rsidP="00D96A1E">
      <w:pPr>
        <w:widowControl/>
        <w:adjustRightInd w:val="0"/>
        <w:ind w:left="360"/>
        <w:rPr>
          <w:rFonts w:ascii="Times New Roman" w:hAnsi="Times New Roman" w:cs="Times New Roman"/>
        </w:rPr>
      </w:pPr>
    </w:p>
    <w:p w:rsidR="00D96A1E" w:rsidRPr="006057C9" w:rsidRDefault="00D96A1E" w:rsidP="00D96A1E">
      <w:pPr>
        <w:ind w:firstLine="709"/>
        <w:rPr>
          <w:rFonts w:ascii="Times New Roman" w:hAnsi="Times New Roman" w:cs="Times New Roman"/>
        </w:rPr>
      </w:pPr>
      <w:r w:rsidRPr="006057C9">
        <w:rPr>
          <w:rFonts w:ascii="Times New Roman" w:hAnsi="Times New Roman" w:cs="Times New Roman"/>
        </w:rPr>
        <w:t xml:space="preserve">Cena ofertowa brutto ………………………………….…….. </w:t>
      </w:r>
    </w:p>
    <w:p w:rsidR="00D96A1E" w:rsidRPr="005F66C3" w:rsidRDefault="00D96A1E" w:rsidP="00D96A1E">
      <w:pPr>
        <w:ind w:firstLine="708"/>
        <w:jc w:val="both"/>
        <w:rPr>
          <w:rFonts w:ascii="Times New Roman" w:hAnsi="Times New Roman" w:cs="Times New Roman"/>
        </w:rPr>
      </w:pPr>
      <w:r w:rsidRPr="006057C9">
        <w:rPr>
          <w:rFonts w:ascii="Times New Roman" w:hAnsi="Times New Roman" w:cs="Times New Roman"/>
        </w:rPr>
        <w:t xml:space="preserve">(słownie: ………………………………………………………………………… </w:t>
      </w:r>
      <w:r w:rsidRPr="005F66C3">
        <w:rPr>
          <w:rFonts w:ascii="Times New Roman" w:hAnsi="Times New Roman" w:cs="Times New Roman"/>
        </w:rPr>
        <w:t>..../100 gr.)</w:t>
      </w:r>
    </w:p>
    <w:p w:rsidR="00D96A1E" w:rsidRDefault="00D96A1E" w:rsidP="00D96A1E">
      <w:pPr>
        <w:jc w:val="both"/>
        <w:rPr>
          <w:rFonts w:ascii="Times New Roman" w:hAnsi="Times New Roman" w:cs="Times New Roman"/>
        </w:rPr>
      </w:pPr>
    </w:p>
    <w:p w:rsidR="00D96A1E" w:rsidRDefault="00D96A1E" w:rsidP="00D96A1E">
      <w:pPr>
        <w:jc w:val="both"/>
        <w:rPr>
          <w:rFonts w:ascii="Times New Roman" w:hAnsi="Times New Roman" w:cs="Times New Roman"/>
        </w:rPr>
      </w:pPr>
      <w:r>
        <w:rPr>
          <w:rFonts w:ascii="Times New Roman" w:hAnsi="Times New Roman" w:cs="Times New Roman"/>
        </w:rPr>
        <w:t>Łączna cena oferty Etap I + Etap II [poz. 1) + poz. 2)]:</w:t>
      </w:r>
    </w:p>
    <w:p w:rsidR="00D96A1E" w:rsidRDefault="00D96A1E" w:rsidP="00D96A1E">
      <w:pPr>
        <w:jc w:val="both"/>
        <w:rPr>
          <w:rFonts w:ascii="Times New Roman" w:hAnsi="Times New Roman" w:cs="Times New Roman"/>
        </w:rPr>
      </w:pPr>
    </w:p>
    <w:p w:rsidR="00D96A1E" w:rsidRPr="005F66C3" w:rsidRDefault="00D96A1E" w:rsidP="00D96A1E">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rsidR="00D96A1E" w:rsidRDefault="00D96A1E" w:rsidP="00D96A1E">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rsidR="006240F4" w:rsidRPr="000648C9" w:rsidRDefault="006240F4" w:rsidP="00D96A1E">
      <w:pPr>
        <w:rPr>
          <w:rFonts w:ascii="Times New Roman" w:hAnsi="Times New Roman"/>
        </w:rPr>
      </w:pPr>
    </w:p>
    <w:p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rsidR="00D96A1E" w:rsidRDefault="00D96A1E" w:rsidP="00D96A1E">
      <w:pPr>
        <w:pStyle w:val="Akapitzlist"/>
        <w:widowControl/>
        <w:tabs>
          <w:tab w:val="left" w:pos="284"/>
        </w:tabs>
        <w:autoSpaceDE/>
        <w:autoSpaceDN/>
        <w:spacing w:before="0" w:after="160" w:line="259" w:lineRule="auto"/>
        <w:ind w:left="0"/>
        <w:contextualSpacing/>
        <w:jc w:val="left"/>
        <w:rPr>
          <w:rFonts w:ascii="Times New Roman" w:hAnsi="Times New Roman" w:cs="Times New Roman"/>
          <w:u w:val="single"/>
        </w:rPr>
      </w:pPr>
    </w:p>
    <w:p w:rsidR="00D96A1E" w:rsidRDefault="00D96A1E" w:rsidP="00FB0CDF">
      <w:pPr>
        <w:pStyle w:val="Akapitzlist"/>
        <w:widowControl/>
        <w:tabs>
          <w:tab w:val="left" w:pos="284"/>
        </w:tabs>
        <w:autoSpaceDE/>
        <w:autoSpaceDN/>
        <w:spacing w:before="0" w:after="160" w:line="259" w:lineRule="auto"/>
        <w:ind w:left="0"/>
        <w:contextualSpacing/>
        <w:rPr>
          <w:rFonts w:ascii="Times New Roman" w:hAnsi="Times New Roman" w:cs="Times New Roman"/>
          <w:b/>
          <w:bCs/>
        </w:rPr>
      </w:pPr>
      <w:r w:rsidRPr="00D96A1E">
        <w:rPr>
          <w:rFonts w:ascii="Times New Roman" w:hAnsi="Times New Roman" w:cs="Times New Roman"/>
          <w:b/>
          <w:bCs/>
          <w:u w:val="single"/>
        </w:rPr>
        <w:t>Część 2 zamówienia:</w:t>
      </w:r>
      <w:r w:rsidRPr="00D96A1E">
        <w:rPr>
          <w:rFonts w:ascii="Times New Roman" w:hAnsi="Times New Roman" w:cs="Times New Roman"/>
          <w:b/>
          <w:bCs/>
        </w:rPr>
        <w:t xml:space="preserve"> </w:t>
      </w:r>
      <w:bookmarkStart w:id="20" w:name="_Hlk158120600"/>
      <w:r w:rsidR="00FB0CDF" w:rsidRPr="00993982">
        <w:rPr>
          <w:rFonts w:ascii="Times New Roman" w:hAnsi="Times New Roman" w:cs="Times New Roman"/>
          <w:b/>
          <w:bCs/>
        </w:rPr>
        <w:t>Budowa sieci kanalizacyjnej w m. Konradowo</w:t>
      </w:r>
      <w:bookmarkEnd w:id="20"/>
      <w:r w:rsidRPr="00D96A1E">
        <w:rPr>
          <w:rFonts w:ascii="Times New Roman" w:hAnsi="Times New Roman" w:cs="Times New Roman"/>
          <w:b/>
          <w:bCs/>
        </w:rPr>
        <w:t>, Gmina Aleksandrów Kujawski</w:t>
      </w:r>
    </w:p>
    <w:p w:rsidR="00D96A1E" w:rsidRPr="00D96A1E" w:rsidRDefault="00D96A1E" w:rsidP="00D96A1E">
      <w:pPr>
        <w:pStyle w:val="Akapitzlist"/>
        <w:widowControl/>
        <w:tabs>
          <w:tab w:val="left" w:pos="284"/>
        </w:tabs>
        <w:autoSpaceDE/>
        <w:autoSpaceDN/>
        <w:spacing w:before="0" w:after="160" w:line="259" w:lineRule="auto"/>
        <w:ind w:left="0"/>
        <w:contextualSpacing/>
        <w:jc w:val="left"/>
        <w:rPr>
          <w:rFonts w:ascii="Times New Roman" w:hAnsi="Times New Roman" w:cs="Times New Roman"/>
          <w:b/>
          <w:bCs/>
        </w:rPr>
      </w:pPr>
    </w:p>
    <w:p w:rsidR="00D96A1E" w:rsidRDefault="00D96A1E" w:rsidP="006B0076">
      <w:pPr>
        <w:pStyle w:val="Akapitzlist"/>
        <w:numPr>
          <w:ilvl w:val="0"/>
          <w:numId w:val="79"/>
        </w:numPr>
        <w:adjustRightInd w:val="0"/>
        <w:rPr>
          <w:rFonts w:ascii="Times New Roman" w:hAnsi="Times New Roman" w:cs="Times New Roman"/>
        </w:rPr>
      </w:pPr>
      <w:r w:rsidRPr="00D96A1E">
        <w:rPr>
          <w:rFonts w:ascii="Times New Roman" w:hAnsi="Times New Roman" w:cs="Times New Roman"/>
          <w:b/>
          <w:bCs/>
          <w:color w:val="000000"/>
        </w:rPr>
        <w:lastRenderedPageBreak/>
        <w:t xml:space="preserve">Etap I </w:t>
      </w:r>
      <w:r w:rsidRPr="00D96A1E">
        <w:rPr>
          <w:rFonts w:ascii="Times New Roman" w:hAnsi="Times New Roman" w:cs="Times New Roman"/>
          <w:color w:val="000000"/>
        </w:rPr>
        <w:t xml:space="preserve">– opracowanie </w:t>
      </w:r>
      <w:r w:rsidRPr="00D96A1E">
        <w:rPr>
          <w:rFonts w:ascii="Times New Roman" w:hAnsi="Times New Roman" w:cs="Times New Roman"/>
        </w:rPr>
        <w:t xml:space="preserve">projektowej dokumentacji technicznej wraz z niezbędnymi decyzjami administracyjnymi zezwalającymi na prowadzenie robót budowlanych dla zadania. </w:t>
      </w:r>
      <w:r w:rsidR="009D54E1" w:rsidRPr="00993982">
        <w:rPr>
          <w:rFonts w:ascii="Times New Roman" w:hAnsi="Times New Roman" w:cs="Times New Roman"/>
        </w:rPr>
        <w:t>O</w:t>
      </w:r>
      <w:r w:rsidR="00825040" w:rsidRPr="00993982">
        <w:rPr>
          <w:rFonts w:ascii="Times New Roman" w:hAnsi="Times New Roman" w:cs="Times New Roman"/>
        </w:rPr>
        <w:t xml:space="preserve">pracowanie </w:t>
      </w:r>
      <w:r w:rsidRPr="00993982">
        <w:rPr>
          <w:rFonts w:ascii="Times New Roman" w:hAnsi="Times New Roman" w:cs="Times New Roman"/>
        </w:rPr>
        <w:t>projektu</w:t>
      </w:r>
      <w:r w:rsidRPr="00D96A1E">
        <w:rPr>
          <w:rFonts w:ascii="Times New Roman" w:hAnsi="Times New Roman" w:cs="Times New Roman"/>
        </w:rPr>
        <w:t xml:space="preserve"> budowlanego, wykonawczego, uzyskanie wymaganych prawem decyzji oraz zezwoleń na budowy sieci kanalizacji sanitarnej. </w:t>
      </w:r>
    </w:p>
    <w:p w:rsidR="00D96A1E" w:rsidRPr="00D96A1E" w:rsidRDefault="00D96A1E" w:rsidP="00D96A1E">
      <w:pPr>
        <w:pStyle w:val="Akapitzlist"/>
        <w:widowControl/>
        <w:adjustRightInd w:val="0"/>
        <w:ind w:left="720"/>
        <w:rPr>
          <w:rFonts w:ascii="Times New Roman" w:hAnsi="Times New Roman" w:cs="Times New Roman"/>
        </w:rPr>
      </w:pPr>
      <w:r w:rsidRPr="00D96A1E">
        <w:rPr>
          <w:rFonts w:ascii="Times New Roman" w:hAnsi="Times New Roman" w:cs="Times New Roman"/>
        </w:rPr>
        <w:t xml:space="preserve">Cena ofertowa brutto ………………………………….…….. </w:t>
      </w:r>
    </w:p>
    <w:p w:rsidR="00D96A1E" w:rsidRPr="006057C9" w:rsidRDefault="00D96A1E" w:rsidP="00D96A1E">
      <w:pPr>
        <w:pStyle w:val="Akapitzlist"/>
        <w:ind w:left="720"/>
        <w:rPr>
          <w:rFonts w:ascii="Times New Roman" w:hAnsi="Times New Roman" w:cs="Times New Roman"/>
        </w:rPr>
      </w:pPr>
      <w:r w:rsidRPr="006057C9">
        <w:rPr>
          <w:rFonts w:ascii="Times New Roman" w:hAnsi="Times New Roman" w:cs="Times New Roman"/>
        </w:rPr>
        <w:t>(słownie: ………………………………………………………………………… ..../100 gr.)</w:t>
      </w:r>
    </w:p>
    <w:p w:rsidR="00D96A1E" w:rsidRPr="00D96A1E" w:rsidRDefault="00D96A1E" w:rsidP="00D96A1E">
      <w:pPr>
        <w:adjustRightInd w:val="0"/>
        <w:rPr>
          <w:rFonts w:ascii="Times New Roman" w:hAnsi="Times New Roman" w:cs="Times New Roman"/>
        </w:rPr>
      </w:pPr>
    </w:p>
    <w:p w:rsidR="00D96A1E" w:rsidRPr="00D96A1E" w:rsidRDefault="00D96A1E" w:rsidP="006B0076">
      <w:pPr>
        <w:pStyle w:val="Akapitzlist"/>
        <w:numPr>
          <w:ilvl w:val="0"/>
          <w:numId w:val="79"/>
        </w:numPr>
        <w:adjustRightInd w:val="0"/>
        <w:rPr>
          <w:rFonts w:ascii="Times New Roman" w:hAnsi="Times New Roman" w:cs="Times New Roman"/>
        </w:rPr>
      </w:pPr>
      <w:r w:rsidRPr="00D96A1E">
        <w:rPr>
          <w:rFonts w:ascii="Times New Roman" w:hAnsi="Times New Roman" w:cs="Times New Roman"/>
          <w:b/>
          <w:bCs/>
          <w:color w:val="000000"/>
        </w:rPr>
        <w:t xml:space="preserve">Etap II </w:t>
      </w:r>
      <w:r w:rsidRPr="00D96A1E">
        <w:rPr>
          <w:rFonts w:ascii="Times New Roman" w:hAnsi="Times New Roman" w:cs="Times New Roman"/>
          <w:color w:val="000000"/>
        </w:rPr>
        <w:t xml:space="preserve">– wykonanie robót budowlanych w oparciu o przyjętą przez Zamawiającego dokumentacje techniczną wraz z uzyskaniem pozwolenia na użytkowanie </w:t>
      </w:r>
      <w:r w:rsidRPr="00D96A1E">
        <w:rPr>
          <w:rFonts w:ascii="Times New Roman" w:hAnsi="Times New Roman" w:cs="Times New Roman"/>
        </w:rPr>
        <w:t>lub zgłoszenie robót budowlanych oraz zgłoszeniem zakończenia robót budowlanych zgodnie z obowiązującymi przepisami.</w:t>
      </w:r>
    </w:p>
    <w:p w:rsidR="00D96A1E" w:rsidRDefault="00D96A1E" w:rsidP="006240F4">
      <w:pPr>
        <w:rPr>
          <w:rFonts w:ascii="Times New Roman" w:hAnsi="Times New Roman" w:cs="Times New Roman"/>
        </w:rPr>
      </w:pPr>
    </w:p>
    <w:p w:rsidR="00D96A1E" w:rsidRPr="00D96A1E" w:rsidRDefault="00D96A1E" w:rsidP="00D96A1E">
      <w:pPr>
        <w:pStyle w:val="Akapitzlist"/>
        <w:widowControl/>
        <w:adjustRightInd w:val="0"/>
        <w:ind w:left="720"/>
        <w:rPr>
          <w:rFonts w:ascii="Times New Roman" w:hAnsi="Times New Roman" w:cs="Times New Roman"/>
        </w:rPr>
      </w:pPr>
      <w:r w:rsidRPr="00D96A1E">
        <w:rPr>
          <w:rFonts w:ascii="Times New Roman" w:hAnsi="Times New Roman" w:cs="Times New Roman"/>
        </w:rPr>
        <w:t xml:space="preserve">Cena ofertowa brutto ………………………………….…….. </w:t>
      </w:r>
    </w:p>
    <w:p w:rsidR="00D96A1E" w:rsidRPr="006057C9" w:rsidRDefault="00D96A1E" w:rsidP="00D96A1E">
      <w:pPr>
        <w:pStyle w:val="Akapitzlist"/>
        <w:ind w:left="720"/>
        <w:rPr>
          <w:rFonts w:ascii="Times New Roman" w:hAnsi="Times New Roman" w:cs="Times New Roman"/>
        </w:rPr>
      </w:pPr>
      <w:r w:rsidRPr="006057C9">
        <w:rPr>
          <w:rFonts w:ascii="Times New Roman" w:hAnsi="Times New Roman" w:cs="Times New Roman"/>
        </w:rPr>
        <w:t>(słownie: ………………………………………………………………………… ..../100 gr.)</w:t>
      </w:r>
    </w:p>
    <w:p w:rsidR="00D96A1E" w:rsidRDefault="00D96A1E" w:rsidP="00D96A1E">
      <w:pPr>
        <w:jc w:val="both"/>
        <w:rPr>
          <w:rFonts w:ascii="Times New Roman" w:hAnsi="Times New Roman" w:cs="Times New Roman"/>
        </w:rPr>
      </w:pPr>
    </w:p>
    <w:p w:rsidR="00D96A1E" w:rsidRDefault="00D96A1E" w:rsidP="00D96A1E">
      <w:pPr>
        <w:jc w:val="both"/>
        <w:rPr>
          <w:rFonts w:ascii="Times New Roman" w:hAnsi="Times New Roman" w:cs="Times New Roman"/>
        </w:rPr>
      </w:pPr>
      <w:r>
        <w:rPr>
          <w:rFonts w:ascii="Times New Roman" w:hAnsi="Times New Roman" w:cs="Times New Roman"/>
        </w:rPr>
        <w:t>Łączna cena oferty Etap I + Etap II [poz. 1) + poz. 2)]:</w:t>
      </w:r>
    </w:p>
    <w:p w:rsidR="00D96A1E" w:rsidRDefault="00D96A1E" w:rsidP="00D96A1E">
      <w:pPr>
        <w:jc w:val="both"/>
        <w:rPr>
          <w:rFonts w:ascii="Times New Roman" w:hAnsi="Times New Roman" w:cs="Times New Roman"/>
        </w:rPr>
      </w:pPr>
    </w:p>
    <w:p w:rsidR="00D96A1E" w:rsidRPr="005F66C3" w:rsidRDefault="00D96A1E" w:rsidP="00D96A1E">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rsidR="00D96A1E" w:rsidRDefault="00D96A1E" w:rsidP="00D96A1E">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rsidR="00D96A1E" w:rsidRPr="000648C9" w:rsidRDefault="00D96A1E" w:rsidP="00D96A1E">
      <w:pPr>
        <w:rPr>
          <w:rFonts w:ascii="Times New Roman" w:hAnsi="Times New Roman"/>
        </w:rPr>
      </w:pPr>
    </w:p>
    <w:p w:rsidR="00D96A1E" w:rsidRDefault="00D96A1E" w:rsidP="00D96A1E">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rsidR="00AF0BB0" w:rsidRPr="004E66CD" w:rsidRDefault="00AF0BB0" w:rsidP="004E66CD">
      <w:pPr>
        <w:rPr>
          <w:rFonts w:ascii="Times New Roman" w:hAnsi="Times New Roman" w:cs="Times New Roman"/>
          <w:b/>
          <w:bCs/>
          <w:u w:val="single"/>
        </w:rPr>
      </w:pPr>
    </w:p>
    <w:p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rsidR="000648C9" w:rsidRPr="005F66C3" w:rsidRDefault="000648C9" w:rsidP="000648C9">
      <w:pPr>
        <w:adjustRightInd w:val="0"/>
        <w:jc w:val="both"/>
        <w:rPr>
          <w:rFonts w:ascii="Times New Roman" w:hAnsi="Times New Roman" w:cs="Times New Roman"/>
          <w:b/>
          <w:bCs/>
          <w:color w:val="000000"/>
        </w:rPr>
      </w:pPr>
      <w:bookmarkStart w:id="21"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F0BB0">
        <w:rPr>
          <w:rFonts w:ascii="Times New Roman" w:hAnsi="Times New Roman" w:cs="Times New Roman"/>
        </w:rPr>
        <w:t>3</w:t>
      </w:r>
      <w:r w:rsidRPr="005261D5">
        <w:rPr>
          <w:rFonts w:ascii="Times New Roman" w:hAnsi="Times New Roman" w:cs="Times New Roman"/>
        </w:rPr>
        <w:t xml:space="preserve"> r., poz. </w:t>
      </w:r>
      <w:r w:rsidR="00AF0BB0">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rsidR="000648C9" w:rsidRPr="005261D5" w:rsidRDefault="000648C9" w:rsidP="000648C9">
      <w:pPr>
        <w:adjustRightInd w:val="0"/>
        <w:jc w:val="both"/>
        <w:rPr>
          <w:rFonts w:ascii="Times New Roman" w:hAnsi="Times New Roman" w:cs="Times New Roman"/>
        </w:rPr>
      </w:pPr>
    </w:p>
    <w:p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AF0BB0">
        <w:rPr>
          <w:rFonts w:ascii="Times New Roman" w:hAnsi="Times New Roman"/>
        </w:rPr>
        <w:t>3</w:t>
      </w:r>
      <w:r w:rsidR="00D35D28" w:rsidRPr="00D35D28">
        <w:rPr>
          <w:rFonts w:ascii="Times New Roman" w:hAnsi="Times New Roman"/>
        </w:rPr>
        <w:t xml:space="preserve"> r., poz. </w:t>
      </w:r>
      <w:r w:rsidR="00AF0BB0">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lastRenderedPageBreak/>
        <w:t>wraz z określeniem ich wartości bez kwoty podatku………………………………..……</w:t>
      </w:r>
    </w:p>
    <w:p w:rsidR="000648C9" w:rsidRPr="005F66C3" w:rsidRDefault="000648C9" w:rsidP="000648C9">
      <w:pPr>
        <w:pStyle w:val="WW-Tekstpodstawowy2"/>
        <w:overflowPunct w:val="0"/>
        <w:autoSpaceDE w:val="0"/>
        <w:autoSpaceDN w:val="0"/>
        <w:adjustRightInd w:val="0"/>
        <w:rPr>
          <w:rFonts w:ascii="Times New Roman" w:hAnsi="Times New Roman"/>
          <w:szCs w:val="22"/>
        </w:rPr>
      </w:pPr>
    </w:p>
    <w:p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rsidR="000648C9" w:rsidRPr="005F66C3" w:rsidRDefault="000648C9" w:rsidP="000648C9">
      <w:pPr>
        <w:adjustRightInd w:val="0"/>
        <w:jc w:val="both"/>
        <w:rPr>
          <w:rFonts w:ascii="Times New Roman" w:hAnsi="Times New Roman" w:cs="Times New Roman"/>
          <w:bCs/>
          <w:color w:val="000000"/>
        </w:rPr>
      </w:pPr>
    </w:p>
    <w:p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22" w:name="_Hlk103595807"/>
      <w:r w:rsidRPr="00736B22">
        <w:rPr>
          <w:rFonts w:eastAsiaTheme="minorHAnsi"/>
          <w:sz w:val="22"/>
          <w:szCs w:val="22"/>
        </w:rPr>
        <w:t xml:space="preserve">Oświadczam, że zgodnie z ustawą o swobodzie działalności gospodarczej składam ofertę jako: </w:t>
      </w:r>
    </w:p>
    <w:p w:rsidR="000648C9" w:rsidRPr="00736B22" w:rsidRDefault="000648C9" w:rsidP="000648C9">
      <w:pPr>
        <w:pStyle w:val="Default"/>
        <w:jc w:val="both"/>
        <w:rPr>
          <w:rFonts w:eastAsiaTheme="minorHAnsi"/>
          <w:sz w:val="22"/>
          <w:szCs w:val="22"/>
        </w:rPr>
      </w:pPr>
    </w:p>
    <w:p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proofErr w:type="spellStart"/>
      <w:r w:rsidRPr="00736B22">
        <w:rPr>
          <w:rFonts w:ascii="Times New Roman" w:eastAsiaTheme="minorHAnsi" w:hAnsi="Times New Roman" w:cs="Times New Roman"/>
          <w:b/>
          <w:bCs/>
          <w:color w:val="000000"/>
        </w:rPr>
        <w:t>Mikroprzedsiębiorstwo</w:t>
      </w:r>
      <w:proofErr w:type="spellEnd"/>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rsidR="000648C9" w:rsidRDefault="000648C9" w:rsidP="000648C9">
      <w:pPr>
        <w:widowControl/>
        <w:adjustRightInd w:val="0"/>
        <w:jc w:val="both"/>
        <w:rPr>
          <w:rFonts w:ascii="Times New Roman" w:eastAsiaTheme="minorHAnsi" w:hAnsi="Times New Roman" w:cs="Times New Roman"/>
          <w:color w:val="000000"/>
        </w:rPr>
      </w:pPr>
      <w:proofErr w:type="spellStart"/>
      <w:r w:rsidRPr="00736B22">
        <w:rPr>
          <w:rFonts w:ascii="Times New Roman" w:eastAsiaTheme="minorHAnsi" w:hAnsi="Times New Roman" w:cs="Times New Roman"/>
          <w:color w:val="000000"/>
        </w:rPr>
        <w:t>mikroprzedsiębiorstwo</w:t>
      </w:r>
      <w:proofErr w:type="spellEnd"/>
      <w:r w:rsidRPr="00736B22">
        <w:rPr>
          <w:rFonts w:ascii="Times New Roman" w:eastAsiaTheme="minorHAnsi" w:hAnsi="Times New Roman" w:cs="Times New Roman"/>
          <w:color w:val="000000"/>
        </w:rPr>
        <w:t xml:space="preserve"> to przedsiębiorstwo, które zatrudnia mniej niż 10 pracowników oraz jego roczny obrót lub całkowity bilans roczny nie przekracza 2 milionów EURO; </w:t>
      </w:r>
    </w:p>
    <w:p w:rsidR="000648C9" w:rsidRPr="00736B22" w:rsidRDefault="000648C9" w:rsidP="000648C9">
      <w:pPr>
        <w:widowControl/>
        <w:adjustRightInd w:val="0"/>
        <w:jc w:val="both"/>
        <w:rPr>
          <w:rFonts w:ascii="Times New Roman" w:eastAsiaTheme="minorHAnsi" w:hAnsi="Times New Roman" w:cs="Times New Roman"/>
          <w:color w:val="000000"/>
        </w:rPr>
      </w:pPr>
    </w:p>
    <w:p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rsidR="000648C9" w:rsidRPr="00736B22" w:rsidRDefault="000648C9" w:rsidP="000648C9">
      <w:pPr>
        <w:widowControl/>
        <w:adjustRightInd w:val="0"/>
        <w:jc w:val="both"/>
        <w:rPr>
          <w:rFonts w:ascii="Times New Roman" w:eastAsiaTheme="minorHAnsi" w:hAnsi="Times New Roman" w:cs="Times New Roman"/>
          <w:color w:val="000000"/>
        </w:rPr>
      </w:pPr>
    </w:p>
    <w:p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średnie przedsiębiorstwo to przedsiębiorstwo, które nie jest </w:t>
      </w:r>
      <w:proofErr w:type="spellStart"/>
      <w:r w:rsidRPr="00736B22">
        <w:rPr>
          <w:rFonts w:ascii="Times New Roman" w:eastAsiaTheme="minorHAnsi" w:hAnsi="Times New Roman" w:cs="Times New Roman"/>
          <w:color w:val="000000"/>
        </w:rPr>
        <w:t>mikroprzedsiębiorstwem</w:t>
      </w:r>
      <w:proofErr w:type="spellEnd"/>
      <w:r w:rsidRPr="00736B22">
        <w:rPr>
          <w:rFonts w:ascii="Times New Roman" w:eastAsiaTheme="minorHAnsi" w:hAnsi="Times New Roman" w:cs="Times New Roman"/>
          <w:color w:val="000000"/>
        </w:rPr>
        <w:t xml:space="preserve">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rsidR="0032764B" w:rsidRDefault="0032764B" w:rsidP="000648C9">
      <w:pPr>
        <w:jc w:val="both"/>
        <w:rPr>
          <w:rFonts w:ascii="Times New Roman" w:eastAsiaTheme="minorHAnsi" w:hAnsi="Times New Roman" w:cs="Times New Roman"/>
          <w:color w:val="000000"/>
        </w:rPr>
      </w:pPr>
    </w:p>
    <w:p w:rsidR="0032764B" w:rsidRPr="0032764B" w:rsidRDefault="0032764B" w:rsidP="006B0076">
      <w:pPr>
        <w:pStyle w:val="Akapitzlist"/>
        <w:widowControl/>
        <w:numPr>
          <w:ilvl w:val="0"/>
          <w:numId w:val="51"/>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rsidR="0032764B" w:rsidRPr="0032764B" w:rsidRDefault="0032764B" w:rsidP="006B0076">
      <w:pPr>
        <w:pStyle w:val="Akapitzlist"/>
        <w:widowControl/>
        <w:numPr>
          <w:ilvl w:val="0"/>
          <w:numId w:val="51"/>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rsidR="0032764B" w:rsidRPr="00CC3879" w:rsidRDefault="0032764B" w:rsidP="006B0076">
      <w:pPr>
        <w:pStyle w:val="Akapitzlist"/>
        <w:widowControl/>
        <w:numPr>
          <w:ilvl w:val="0"/>
          <w:numId w:val="51"/>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rsidR="000648C9" w:rsidRDefault="000648C9" w:rsidP="000648C9">
      <w:pPr>
        <w:jc w:val="both"/>
        <w:rPr>
          <w:rFonts w:ascii="Times New Roman" w:hAnsi="Times New Roman" w:cs="Times New Roman"/>
          <w:bCs/>
          <w:color w:val="000000"/>
        </w:rPr>
      </w:pPr>
    </w:p>
    <w:p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rsidR="000648C9" w:rsidRDefault="000648C9" w:rsidP="000648C9">
      <w:pPr>
        <w:jc w:val="both"/>
        <w:rPr>
          <w:rFonts w:ascii="Times New Roman" w:hAnsi="Times New Roman" w:cs="Times New Roman"/>
          <w:bCs/>
          <w:color w:val="000000"/>
        </w:rPr>
      </w:pPr>
    </w:p>
    <w:p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rsidR="0032764B" w:rsidRDefault="0032764B" w:rsidP="000648C9">
      <w:pPr>
        <w:jc w:val="both"/>
        <w:rPr>
          <w:rFonts w:ascii="Times New Roman" w:hAnsi="Times New Roman" w:cs="Times New Roman"/>
          <w:bCs/>
          <w:color w:val="000000"/>
        </w:rPr>
      </w:pPr>
    </w:p>
    <w:p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w:t>
      </w:r>
      <w:proofErr w:type="spellStart"/>
      <w:r w:rsidRPr="007361B2">
        <w:rPr>
          <w:rFonts w:ascii="Times New Roman" w:hAnsi="Times New Roman" w:cs="Times New Roman"/>
        </w:rPr>
        <w:t>liśmy</w:t>
      </w:r>
      <w:proofErr w:type="spellEnd"/>
      <w:r w:rsidRPr="007361B2">
        <w:rPr>
          <w:rFonts w:ascii="Times New Roman" w:hAnsi="Times New Roman" w:cs="Times New Roman"/>
        </w:rPr>
        <w:t xml:space="preserve"> obowiązki informacyjne przewidziane w art. 13 lub art. 14 RODO wobec osób fizycznych, od których dane osobowe bezpośrednio lub pośrednio pozyskałem/</w:t>
      </w:r>
      <w:proofErr w:type="spellStart"/>
      <w:r w:rsidRPr="007361B2">
        <w:rPr>
          <w:rFonts w:ascii="Times New Roman" w:hAnsi="Times New Roman" w:cs="Times New Roman"/>
        </w:rPr>
        <w:t>liśmy</w:t>
      </w:r>
      <w:proofErr w:type="spellEnd"/>
      <w:r w:rsidRPr="007361B2">
        <w:rPr>
          <w:rFonts w:ascii="Times New Roman" w:hAnsi="Times New Roman" w:cs="Times New Roman"/>
        </w:rPr>
        <w:t xml:space="preserve">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rsidR="0032764B" w:rsidRDefault="0032764B" w:rsidP="000648C9">
      <w:pPr>
        <w:jc w:val="both"/>
        <w:rPr>
          <w:rFonts w:ascii="Times New Roman" w:hAnsi="Times New Roman" w:cs="Times New Roman"/>
          <w:bCs/>
          <w:color w:val="000000"/>
        </w:rPr>
      </w:pPr>
    </w:p>
    <w:p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rsidR="000648C9" w:rsidRPr="005F66C3" w:rsidRDefault="000648C9" w:rsidP="000648C9">
      <w:pPr>
        <w:ind w:left="284"/>
        <w:jc w:val="both"/>
        <w:rPr>
          <w:rFonts w:ascii="Times New Roman" w:hAnsi="Times New Roman" w:cs="Times New Roman"/>
          <w:bCs/>
          <w:color w:val="000000"/>
          <w:u w:val="single"/>
        </w:rPr>
      </w:pPr>
    </w:p>
    <w:p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r>
      <w:r w:rsidRPr="005F66C3">
        <w:rPr>
          <w:rFonts w:ascii="Times New Roman" w:hAnsi="Times New Roman" w:cs="Times New Roman"/>
          <w:bCs/>
          <w:color w:val="000000"/>
        </w:rPr>
        <w:lastRenderedPageBreak/>
        <w:t xml:space="preserve"> tel./faks: ............................................</w:t>
      </w:r>
    </w:p>
    <w:p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22"/>
    <w:p w:rsidR="000648C9" w:rsidRPr="005F66C3" w:rsidRDefault="000648C9" w:rsidP="000648C9">
      <w:pPr>
        <w:adjustRightInd w:val="0"/>
        <w:jc w:val="both"/>
        <w:rPr>
          <w:rFonts w:ascii="Times New Roman" w:hAnsi="Times New Roman" w:cs="Times New Roman"/>
          <w:color w:val="000000"/>
        </w:rPr>
      </w:pPr>
    </w:p>
    <w:p w:rsidR="006240F4" w:rsidRDefault="006240F4" w:rsidP="003533FE">
      <w:pPr>
        <w:jc w:val="right"/>
        <w:rPr>
          <w:rFonts w:ascii="Times New Roman" w:hAnsi="Times New Roman" w:cs="Times New Roman"/>
        </w:rPr>
      </w:pPr>
    </w:p>
    <w:p w:rsidR="00B34525" w:rsidRDefault="00B34525" w:rsidP="003533FE">
      <w:pPr>
        <w:jc w:val="right"/>
        <w:rPr>
          <w:rFonts w:ascii="Times New Roman" w:hAnsi="Times New Roman" w:cs="Times New Roman"/>
        </w:rPr>
      </w:pPr>
    </w:p>
    <w:p w:rsidR="00B34525" w:rsidRDefault="00B34525" w:rsidP="003533FE">
      <w:pPr>
        <w:jc w:val="right"/>
        <w:rPr>
          <w:rFonts w:ascii="Times New Roman" w:hAnsi="Times New Roman" w:cs="Times New Roman"/>
        </w:rPr>
      </w:pPr>
    </w:p>
    <w:p w:rsidR="00B34525" w:rsidRDefault="00B34525" w:rsidP="00002CD7">
      <w:pPr>
        <w:rPr>
          <w:rFonts w:ascii="Times New Roman" w:hAnsi="Times New Roman" w:cs="Times New Roman"/>
        </w:rPr>
      </w:pPr>
    </w:p>
    <w:p w:rsidR="00B34525" w:rsidRDefault="00B34525" w:rsidP="003533FE">
      <w:pPr>
        <w:jc w:val="right"/>
        <w:rPr>
          <w:rFonts w:ascii="Times New Roman" w:hAnsi="Times New Roman" w:cs="Times New Roman"/>
        </w:rPr>
      </w:pPr>
    </w:p>
    <w:p w:rsidR="00B34525" w:rsidRPr="00002CD7" w:rsidRDefault="00B34525" w:rsidP="003533FE">
      <w:pPr>
        <w:jc w:val="right"/>
        <w:rPr>
          <w:rFonts w:ascii="Times New Roman" w:hAnsi="Times New Roman" w:cs="Times New Roman"/>
        </w:rPr>
      </w:pPr>
    </w:p>
    <w:p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21"/>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3533FE">
      <w:pPr>
        <w:jc w:val="right"/>
        <w:rPr>
          <w:rFonts w:ascii="Times New Roman" w:hAnsi="Times New Roman" w:cs="Times New Roman"/>
        </w:rPr>
      </w:pPr>
    </w:p>
    <w:p w:rsidR="00682757" w:rsidRDefault="00682757" w:rsidP="001A1E72">
      <w:pPr>
        <w:rPr>
          <w:rFonts w:ascii="Times New Roman" w:hAnsi="Times New Roman" w:cs="Times New Roman"/>
        </w:rPr>
      </w:pPr>
    </w:p>
    <w:p w:rsidR="007B3C0A" w:rsidRDefault="007B3C0A" w:rsidP="001A1E72">
      <w:pPr>
        <w:rPr>
          <w:rFonts w:ascii="Times New Roman" w:hAnsi="Times New Roman" w:cs="Times New Roman"/>
        </w:rPr>
      </w:pPr>
    </w:p>
    <w:p w:rsidR="008B66EE" w:rsidRDefault="008B66EE" w:rsidP="001A1E72">
      <w:pPr>
        <w:rPr>
          <w:rFonts w:ascii="Times New Roman" w:hAnsi="Times New Roman" w:cs="Times New Roman"/>
        </w:rPr>
      </w:pPr>
    </w:p>
    <w:p w:rsidR="008B66EE" w:rsidRDefault="008B66EE" w:rsidP="001A1E72">
      <w:pPr>
        <w:rPr>
          <w:rFonts w:ascii="Times New Roman" w:hAnsi="Times New Roman" w:cs="Times New Roman"/>
        </w:rPr>
      </w:pPr>
    </w:p>
    <w:p w:rsidR="008B66EE" w:rsidRDefault="008B66EE" w:rsidP="001A1E72">
      <w:pPr>
        <w:rPr>
          <w:rFonts w:ascii="Times New Roman" w:hAnsi="Times New Roman" w:cs="Times New Roman"/>
        </w:rPr>
      </w:pPr>
    </w:p>
    <w:p w:rsidR="008B66EE" w:rsidRDefault="008B66EE" w:rsidP="001A1E72">
      <w:pPr>
        <w:rPr>
          <w:rFonts w:ascii="Times New Roman" w:hAnsi="Times New Roman" w:cs="Times New Roman"/>
        </w:rPr>
      </w:pPr>
    </w:p>
    <w:p w:rsidR="008B66EE" w:rsidRDefault="008B66EE" w:rsidP="001A1E72">
      <w:pPr>
        <w:rPr>
          <w:rFonts w:ascii="Times New Roman" w:hAnsi="Times New Roman" w:cs="Times New Roman"/>
        </w:rPr>
      </w:pPr>
    </w:p>
    <w:p w:rsidR="00D96A1E" w:rsidRDefault="00D96A1E" w:rsidP="001A1E72">
      <w:pPr>
        <w:rPr>
          <w:rFonts w:ascii="Times New Roman" w:hAnsi="Times New Roman" w:cs="Times New Roman"/>
        </w:rPr>
      </w:pPr>
    </w:p>
    <w:p w:rsidR="00D96A1E" w:rsidRDefault="00D96A1E" w:rsidP="001A1E72">
      <w:pPr>
        <w:rPr>
          <w:rFonts w:ascii="Times New Roman" w:hAnsi="Times New Roman" w:cs="Times New Roman"/>
        </w:rPr>
      </w:pPr>
    </w:p>
    <w:p w:rsidR="00D96A1E" w:rsidRDefault="00D96A1E" w:rsidP="001A1E72">
      <w:pPr>
        <w:rPr>
          <w:rFonts w:ascii="Times New Roman" w:hAnsi="Times New Roman" w:cs="Times New Roman"/>
        </w:rPr>
      </w:pPr>
    </w:p>
    <w:p w:rsidR="001A1E72" w:rsidRDefault="001A1E72" w:rsidP="001A1E72">
      <w:pPr>
        <w:rPr>
          <w:rFonts w:ascii="Times New Roman" w:hAnsi="Times New Roman" w:cs="Times New Roman"/>
        </w:rPr>
      </w:pPr>
    </w:p>
    <w:p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2</w:t>
      </w:r>
    </w:p>
    <w:p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ED3438">
        <w:rPr>
          <w:rFonts w:ascii="Times New Roman" w:hAnsi="Times New Roman" w:cs="Times New Roman"/>
          <w:bCs/>
        </w:rPr>
        <w:t>.1.2024</w:t>
      </w:r>
    </w:p>
    <w:p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rsidR="00D96A1E" w:rsidRDefault="00D96A1E" w:rsidP="00D96A1E">
      <w:pPr>
        <w:adjustRightInd w:val="0"/>
        <w:ind w:left="4956" w:firstLine="708"/>
        <w:jc w:val="both"/>
        <w:rPr>
          <w:rFonts w:ascii="Times New Roman" w:hAnsi="Times New Roman" w:cs="Times New Roman"/>
        </w:rPr>
      </w:pPr>
      <w:r w:rsidRPr="00EE70DA">
        <w:rPr>
          <w:rFonts w:ascii="Times New Roman" w:hAnsi="Times New Roman" w:cs="Times New Roman"/>
        </w:rPr>
        <w:t>Gminne Przedsiębiorstwo Usługowe</w:t>
      </w:r>
    </w:p>
    <w:p w:rsidR="00D96A1E" w:rsidRDefault="00D96A1E" w:rsidP="00D96A1E">
      <w:pPr>
        <w:adjustRightInd w:val="0"/>
        <w:ind w:left="4956" w:firstLine="708"/>
        <w:jc w:val="both"/>
        <w:rPr>
          <w:rFonts w:ascii="Times New Roman" w:hAnsi="Times New Roman" w:cs="Times New Roman"/>
        </w:rPr>
      </w:pPr>
      <w:r w:rsidRPr="00EE70DA">
        <w:rPr>
          <w:rFonts w:ascii="Times New Roman" w:hAnsi="Times New Roman" w:cs="Times New Roman"/>
        </w:rPr>
        <w:t>„ALGAWA” Sp. z o.o.</w:t>
      </w:r>
    </w:p>
    <w:p w:rsidR="00D96A1E" w:rsidRDefault="00D96A1E" w:rsidP="00D96A1E">
      <w:pPr>
        <w:adjustRightInd w:val="0"/>
        <w:ind w:left="4956" w:firstLine="708"/>
        <w:jc w:val="both"/>
        <w:rPr>
          <w:rFonts w:ascii="Times New Roman" w:hAnsi="Times New Roman" w:cs="Times New Roman"/>
        </w:rPr>
      </w:pPr>
      <w:r w:rsidRPr="00EE70DA">
        <w:rPr>
          <w:rFonts w:ascii="Times New Roman" w:hAnsi="Times New Roman" w:cs="Times New Roman"/>
        </w:rPr>
        <w:t>ul. Przemysłowa 10</w:t>
      </w:r>
    </w:p>
    <w:p w:rsidR="00D96A1E" w:rsidRPr="00EE70DA" w:rsidRDefault="00D96A1E" w:rsidP="00D96A1E">
      <w:pPr>
        <w:adjustRightInd w:val="0"/>
        <w:ind w:left="4956" w:firstLine="708"/>
        <w:jc w:val="both"/>
        <w:rPr>
          <w:rFonts w:ascii="Times New Roman" w:hAnsi="Times New Roman" w:cs="Times New Roman"/>
          <w:b/>
          <w:bCs/>
          <w:color w:val="000000"/>
        </w:rPr>
      </w:pPr>
      <w:r w:rsidRPr="00EE70DA">
        <w:rPr>
          <w:rFonts w:ascii="Times New Roman" w:hAnsi="Times New Roman" w:cs="Times New Roman"/>
        </w:rPr>
        <w:t>87-700 Aleksandrów Kujawski</w:t>
      </w:r>
    </w:p>
    <w:p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rsidR="003533FE" w:rsidRPr="004862F1" w:rsidRDefault="003533FE" w:rsidP="003533FE">
      <w:pPr>
        <w:pStyle w:val="Tekstpodstawowy"/>
        <w:spacing w:before="3"/>
        <w:rPr>
          <w:rFonts w:ascii="Times New Roman" w:hAnsi="Times New Roman" w:cs="Times New Roman"/>
          <w:i/>
          <w:sz w:val="22"/>
          <w:szCs w:val="22"/>
        </w:rPr>
      </w:pPr>
    </w:p>
    <w:p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rsidR="003533FE" w:rsidRPr="004862F1" w:rsidRDefault="003533FE" w:rsidP="003533FE">
      <w:pPr>
        <w:pStyle w:val="Tekstpodstawowy"/>
        <w:rPr>
          <w:rFonts w:ascii="Times New Roman" w:hAnsi="Times New Roman" w:cs="Times New Roman"/>
          <w:i/>
          <w:sz w:val="22"/>
          <w:szCs w:val="22"/>
        </w:rPr>
      </w:pPr>
    </w:p>
    <w:p w:rsidR="003533FE" w:rsidRPr="004862F1" w:rsidRDefault="003533FE" w:rsidP="003533FE">
      <w:pPr>
        <w:pStyle w:val="Standard"/>
        <w:jc w:val="center"/>
        <w:rPr>
          <w:sz w:val="22"/>
          <w:szCs w:val="22"/>
        </w:rPr>
      </w:pPr>
      <w:r w:rsidRPr="004862F1">
        <w:rPr>
          <w:b/>
          <w:sz w:val="22"/>
          <w:szCs w:val="22"/>
          <w:u w:val="single"/>
        </w:rPr>
        <w:t>OŚWIADCZENIE WYKONAWCY O NIEPODLEGANIU</w:t>
      </w:r>
    </w:p>
    <w:p w:rsidR="003533FE" w:rsidRPr="004862F1" w:rsidRDefault="003533FE" w:rsidP="003533FE">
      <w:pPr>
        <w:pStyle w:val="Standard"/>
        <w:jc w:val="center"/>
        <w:rPr>
          <w:sz w:val="22"/>
          <w:szCs w:val="22"/>
        </w:rPr>
      </w:pPr>
      <w:r w:rsidRPr="004862F1">
        <w:rPr>
          <w:b/>
          <w:sz w:val="22"/>
          <w:szCs w:val="22"/>
          <w:u w:val="single"/>
        </w:rPr>
        <w:t>WYKLUCZENIU W POSTĘPOWANIU</w:t>
      </w:r>
    </w:p>
    <w:p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rsidR="003F3383" w:rsidRPr="004862F1" w:rsidRDefault="003F3383" w:rsidP="003F3383">
      <w:pPr>
        <w:pStyle w:val="Standard"/>
        <w:jc w:val="both"/>
        <w:rPr>
          <w:sz w:val="22"/>
          <w:szCs w:val="22"/>
        </w:rPr>
      </w:pPr>
    </w:p>
    <w:p w:rsidR="003F3383" w:rsidRPr="00993982" w:rsidRDefault="003F3383" w:rsidP="009D54E1">
      <w:pPr>
        <w:pStyle w:val="Akapitzlist"/>
        <w:tabs>
          <w:tab w:val="left" w:pos="284"/>
        </w:tabs>
        <w:ind w:left="0"/>
        <w:rPr>
          <w:rFonts w:ascii="Times New Roman" w:hAnsi="Times New Roman" w:cs="Times New Roman"/>
        </w:rPr>
      </w:pPr>
      <w:r w:rsidRPr="009D54E1">
        <w:rPr>
          <w:rFonts w:ascii="Times New Roman" w:hAnsi="Times New Roman" w:cs="Times New Roman"/>
        </w:rPr>
        <w:t xml:space="preserve">Na potrzeby postępowania o udzielenie zamówienia publicznego </w:t>
      </w:r>
      <w:r w:rsidRPr="00993982">
        <w:rPr>
          <w:rFonts w:ascii="Times New Roman" w:hAnsi="Times New Roman" w:cs="Times New Roman"/>
        </w:rPr>
        <w:t xml:space="preserve">pn. </w:t>
      </w:r>
      <w:r w:rsidRPr="00993982">
        <w:rPr>
          <w:rFonts w:ascii="Times New Roman" w:hAnsi="Times New Roman" w:cs="Times New Roman"/>
          <w:i/>
          <w:iCs/>
        </w:rPr>
        <w:t xml:space="preserve"> „</w:t>
      </w:r>
      <w:r w:rsidR="009D54E1" w:rsidRPr="00993982">
        <w:rPr>
          <w:rFonts w:ascii="Times New Roman" w:hAnsi="Times New Roman" w:cs="Times New Roman"/>
          <w:i/>
          <w:iCs/>
        </w:rPr>
        <w:t xml:space="preserve">Modernizacja i rozbudowa infrastruktury </w:t>
      </w:r>
      <w:proofErr w:type="spellStart"/>
      <w:r w:rsidR="009D54E1" w:rsidRPr="00993982">
        <w:rPr>
          <w:rFonts w:ascii="Times New Roman" w:hAnsi="Times New Roman" w:cs="Times New Roman"/>
          <w:i/>
          <w:iCs/>
        </w:rPr>
        <w:t>wod-kan</w:t>
      </w:r>
      <w:proofErr w:type="spellEnd"/>
      <w:r w:rsidR="009D54E1" w:rsidRPr="00993982">
        <w:rPr>
          <w:rFonts w:ascii="Times New Roman" w:hAnsi="Times New Roman" w:cs="Times New Roman"/>
          <w:i/>
          <w:iCs/>
        </w:rPr>
        <w:t xml:space="preserve"> w Gminie Aleksandrów Kujawski</w:t>
      </w:r>
      <w:r w:rsidRPr="00993982">
        <w:rPr>
          <w:rFonts w:ascii="Times New Roman" w:hAnsi="Times New Roman" w:cs="Times New Roman"/>
          <w:i/>
          <w:iCs/>
        </w:rPr>
        <w:t>”,</w:t>
      </w:r>
      <w:r w:rsidRPr="00993982">
        <w:rPr>
          <w:rFonts w:ascii="Times New Roman" w:hAnsi="Times New Roman" w:cs="Times New Roman"/>
          <w:b/>
          <w:bCs/>
          <w:i/>
          <w:iCs/>
        </w:rPr>
        <w:t xml:space="preserve"> </w:t>
      </w:r>
      <w:r w:rsidRPr="00993982">
        <w:rPr>
          <w:rFonts w:ascii="Times New Roman" w:hAnsi="Times New Roman" w:cs="Times New Roman"/>
        </w:rPr>
        <w:t>oświadczam, co następuje:</w:t>
      </w:r>
    </w:p>
    <w:p w:rsidR="003F3383" w:rsidRPr="00993982" w:rsidRDefault="003F3383" w:rsidP="003F3383">
      <w:pPr>
        <w:pStyle w:val="Standard"/>
        <w:jc w:val="both"/>
        <w:rPr>
          <w:sz w:val="16"/>
          <w:szCs w:val="16"/>
        </w:rPr>
      </w:pPr>
    </w:p>
    <w:p w:rsidR="007B3C0A" w:rsidRPr="00993982" w:rsidRDefault="007B3C0A" w:rsidP="007B3C0A">
      <w:pPr>
        <w:pStyle w:val="Standard"/>
        <w:jc w:val="both"/>
        <w:rPr>
          <w:sz w:val="21"/>
          <w:szCs w:val="21"/>
        </w:rPr>
      </w:pPr>
      <w:bookmarkStart w:id="23" w:name="_Hlk103602146"/>
      <w:r w:rsidRPr="00993982">
        <w:rPr>
          <w:rFonts w:eastAsia="Calibri"/>
          <w:sz w:val="21"/>
          <w:szCs w:val="21"/>
        </w:rPr>
        <w:t xml:space="preserve">Mając na uwadze </w:t>
      </w:r>
      <w:r w:rsidRPr="00993982">
        <w:rPr>
          <w:sz w:val="21"/>
          <w:szCs w:val="21"/>
        </w:rPr>
        <w:t xml:space="preserve">przesłanki wykluczenia zawarte w art. 108 ust. 1 </w:t>
      </w:r>
      <w:proofErr w:type="spellStart"/>
      <w:r w:rsidRPr="00993982">
        <w:rPr>
          <w:sz w:val="21"/>
          <w:szCs w:val="21"/>
        </w:rPr>
        <w:t>pkt</w:t>
      </w:r>
      <w:proofErr w:type="spellEnd"/>
      <w:r w:rsidRPr="00993982">
        <w:rPr>
          <w:sz w:val="21"/>
          <w:szCs w:val="21"/>
        </w:rPr>
        <w:t xml:space="preserve"> 1-6, tj.:</w:t>
      </w:r>
    </w:p>
    <w:p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rsidR="007B3C0A" w:rsidRDefault="007B3C0A" w:rsidP="006B0076">
      <w:pPr>
        <w:pStyle w:val="Standard"/>
        <w:numPr>
          <w:ilvl w:val="0"/>
          <w:numId w:val="53"/>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rsidR="007B3C0A" w:rsidRDefault="007B3C0A" w:rsidP="006B0076">
      <w:pPr>
        <w:pStyle w:val="Standard"/>
        <w:numPr>
          <w:ilvl w:val="0"/>
          <w:numId w:val="53"/>
        </w:numPr>
        <w:jc w:val="both"/>
        <w:textAlignment w:val="auto"/>
        <w:rPr>
          <w:sz w:val="22"/>
          <w:szCs w:val="22"/>
        </w:rPr>
      </w:pPr>
      <w:r w:rsidRPr="00A57DAE">
        <w:rPr>
          <w:sz w:val="22"/>
          <w:szCs w:val="22"/>
        </w:rPr>
        <w:t>handlu ludźmi, o którym mowa w art. 189a Kodeksu karnego,</w:t>
      </w:r>
    </w:p>
    <w:p w:rsidR="007B3C0A" w:rsidRDefault="007B3C0A" w:rsidP="006B0076">
      <w:pPr>
        <w:pStyle w:val="Standard"/>
        <w:numPr>
          <w:ilvl w:val="0"/>
          <w:numId w:val="53"/>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rsidR="007B3C0A" w:rsidRDefault="007B3C0A" w:rsidP="006B0076">
      <w:pPr>
        <w:pStyle w:val="Standard"/>
        <w:numPr>
          <w:ilvl w:val="0"/>
          <w:numId w:val="53"/>
        </w:numPr>
        <w:jc w:val="both"/>
        <w:textAlignment w:val="auto"/>
        <w:rPr>
          <w:sz w:val="22"/>
          <w:szCs w:val="22"/>
        </w:rPr>
      </w:pPr>
      <w:r w:rsidRPr="00A57DAE">
        <w:rPr>
          <w:sz w:val="22"/>
          <w:szCs w:val="22"/>
        </w:rPr>
        <w:t xml:space="preserve">finansowania przestępstwa o charakterze terrorystycznym, o którym mowa w art. 165a Kodeksu karnego, lub przestępstwo udaremniania lub utrudniania stwierdzenia przestępnego </w:t>
      </w:r>
      <w:r w:rsidRPr="00A57DAE">
        <w:rPr>
          <w:sz w:val="22"/>
          <w:szCs w:val="22"/>
        </w:rPr>
        <w:lastRenderedPageBreak/>
        <w:t>pochodzenia pieniędzy lub ukrywania ich pochodzenia, o którym mowa w art. 299 Kodeksu karnego,</w:t>
      </w:r>
    </w:p>
    <w:p w:rsidR="007B3C0A" w:rsidRDefault="007B3C0A" w:rsidP="006B0076">
      <w:pPr>
        <w:pStyle w:val="Standard"/>
        <w:numPr>
          <w:ilvl w:val="0"/>
          <w:numId w:val="53"/>
        </w:numPr>
        <w:jc w:val="both"/>
        <w:textAlignment w:val="auto"/>
        <w:rPr>
          <w:sz w:val="22"/>
          <w:szCs w:val="22"/>
        </w:rPr>
      </w:pPr>
      <w:r w:rsidRPr="00A57DAE">
        <w:rPr>
          <w:sz w:val="22"/>
          <w:szCs w:val="22"/>
        </w:rPr>
        <w:t>o charakterze terrorystycznym, o którym mowa w art. 115 § 20 Kodeksu karnego, lub mające na celu popełnienie tego przestępstwa,</w:t>
      </w:r>
    </w:p>
    <w:p w:rsidR="007B3C0A" w:rsidRDefault="007B3C0A" w:rsidP="006B0076">
      <w:pPr>
        <w:pStyle w:val="Standard"/>
        <w:numPr>
          <w:ilvl w:val="0"/>
          <w:numId w:val="53"/>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rsidR="007B3C0A" w:rsidRDefault="007B3C0A" w:rsidP="006B0076">
      <w:pPr>
        <w:pStyle w:val="Standard"/>
        <w:numPr>
          <w:ilvl w:val="0"/>
          <w:numId w:val="53"/>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B3C0A" w:rsidRPr="00A57DAE" w:rsidRDefault="007B3C0A" w:rsidP="006B0076">
      <w:pPr>
        <w:pStyle w:val="Standard"/>
        <w:numPr>
          <w:ilvl w:val="0"/>
          <w:numId w:val="53"/>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rsidR="007B3C0A" w:rsidRDefault="007B3C0A" w:rsidP="007B3C0A">
      <w:pPr>
        <w:pStyle w:val="Standard"/>
        <w:ind w:left="691"/>
        <w:jc w:val="both"/>
        <w:rPr>
          <w:sz w:val="22"/>
          <w:szCs w:val="22"/>
        </w:rPr>
      </w:pPr>
      <w:r>
        <w:rPr>
          <w:sz w:val="22"/>
          <w:szCs w:val="22"/>
        </w:rPr>
        <w:t>– lub za odpowiedni czyn zabroniony określony w przepisach prawa obcego;</w:t>
      </w:r>
    </w:p>
    <w:p w:rsidR="007B3C0A" w:rsidRPr="003B31A1" w:rsidRDefault="007B3C0A" w:rsidP="007B3C0A">
      <w:pPr>
        <w:pStyle w:val="Standard"/>
        <w:ind w:left="567" w:hanging="283"/>
        <w:jc w:val="both"/>
        <w:rPr>
          <w:sz w:val="21"/>
          <w:szCs w:val="21"/>
        </w:rPr>
      </w:pPr>
      <w:r w:rsidRPr="003B31A1">
        <w:rPr>
          <w:sz w:val="21"/>
          <w:szCs w:val="21"/>
        </w:rPr>
        <w:t xml:space="preserve">2) jeżeli urzędującego członka jego organu zarządzającego lub nadzorczego, wspólnika spółki w spółce jawnej lub partnerskiej albo </w:t>
      </w:r>
      <w:proofErr w:type="spellStart"/>
      <w:r w:rsidRPr="003B31A1">
        <w:rPr>
          <w:sz w:val="21"/>
          <w:szCs w:val="21"/>
        </w:rPr>
        <w:t>komplementariusza</w:t>
      </w:r>
      <w:proofErr w:type="spellEnd"/>
      <w:r w:rsidRPr="003B31A1">
        <w:rPr>
          <w:sz w:val="21"/>
          <w:szCs w:val="21"/>
        </w:rPr>
        <w:t xml:space="preserve"> w spółce komandytowej lub komandytowo-akcyjnej lub prokurenta prawomocnie skazano za przestępstwo, o którym mowa w </w:t>
      </w:r>
      <w:proofErr w:type="spellStart"/>
      <w:r w:rsidRPr="003B31A1">
        <w:rPr>
          <w:sz w:val="21"/>
          <w:szCs w:val="21"/>
        </w:rPr>
        <w:t>pkt</w:t>
      </w:r>
      <w:proofErr w:type="spellEnd"/>
      <w:r w:rsidRPr="003B31A1">
        <w:rPr>
          <w:sz w:val="21"/>
          <w:szCs w:val="21"/>
        </w:rPr>
        <w:t xml:space="preserve"> 1;</w:t>
      </w:r>
    </w:p>
    <w:p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B3C0A" w:rsidRPr="003533FE" w:rsidRDefault="007B3C0A" w:rsidP="007B3C0A">
      <w:pPr>
        <w:pStyle w:val="Standard"/>
        <w:ind w:left="644"/>
        <w:jc w:val="both"/>
        <w:rPr>
          <w:sz w:val="21"/>
          <w:szCs w:val="21"/>
        </w:rPr>
      </w:pPr>
    </w:p>
    <w:p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w:t>
      </w:r>
      <w:proofErr w:type="spellStart"/>
      <w:r w:rsidRPr="003533FE">
        <w:rPr>
          <w:rFonts w:eastAsia="Calibri"/>
          <w:b/>
          <w:bCs/>
          <w:sz w:val="21"/>
          <w:szCs w:val="21"/>
        </w:rPr>
        <w:t>pkt</w:t>
      </w:r>
      <w:proofErr w:type="spellEnd"/>
      <w:r w:rsidRPr="003533FE">
        <w:rPr>
          <w:rFonts w:eastAsia="Calibri"/>
          <w:b/>
          <w:bCs/>
          <w:sz w:val="21"/>
          <w:szCs w:val="21"/>
        </w:rPr>
        <w:t xml:space="preserve"> 1-6  </w:t>
      </w:r>
    </w:p>
    <w:p w:rsidR="007B3C0A" w:rsidRPr="00682757" w:rsidRDefault="007B3C0A" w:rsidP="007B3C0A">
      <w:pPr>
        <w:pStyle w:val="Standard"/>
        <w:ind w:left="644"/>
        <w:jc w:val="both"/>
        <w:rPr>
          <w:rFonts w:eastAsia="Calibri"/>
          <w:sz w:val="16"/>
          <w:szCs w:val="16"/>
        </w:rPr>
      </w:pPr>
    </w:p>
    <w:p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 xml:space="preserve">(podać mającą zastosowanie podstawę wykluczenia spośród wymienionych w art. 108 ust. 1 </w:t>
      </w:r>
      <w:proofErr w:type="spellStart"/>
      <w:r w:rsidRPr="003533FE">
        <w:rPr>
          <w:i/>
          <w:sz w:val="21"/>
          <w:szCs w:val="21"/>
        </w:rPr>
        <w:t>pkt</w:t>
      </w:r>
      <w:proofErr w:type="spellEnd"/>
      <w:r w:rsidRPr="003533FE">
        <w:rPr>
          <w:i/>
          <w:sz w:val="21"/>
          <w:szCs w:val="21"/>
        </w:rPr>
        <w:t xml:space="preserve">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rsidR="007B3C0A" w:rsidRPr="003533FE" w:rsidRDefault="007B3C0A" w:rsidP="007B3C0A">
      <w:pPr>
        <w:pStyle w:val="Standard"/>
        <w:ind w:left="644"/>
        <w:jc w:val="both"/>
        <w:rPr>
          <w:sz w:val="21"/>
          <w:szCs w:val="21"/>
        </w:rPr>
      </w:pPr>
      <w:r w:rsidRPr="003533FE">
        <w:rPr>
          <w:sz w:val="21"/>
          <w:szCs w:val="21"/>
        </w:rPr>
        <w:t>…………………………………………………………………………....……………………………………………………………………………………………………………………………</w:t>
      </w:r>
    </w:p>
    <w:p w:rsidR="007B3C0A" w:rsidRPr="00682757" w:rsidRDefault="007B3C0A" w:rsidP="007B3C0A">
      <w:pPr>
        <w:pStyle w:val="Standard"/>
        <w:spacing w:line="360" w:lineRule="auto"/>
        <w:ind w:right="28" w:firstLine="644"/>
        <w:jc w:val="both"/>
        <w:rPr>
          <w:sz w:val="16"/>
          <w:szCs w:val="16"/>
        </w:rPr>
      </w:pPr>
    </w:p>
    <w:p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rsidR="007B3C0A" w:rsidRPr="003533FE" w:rsidRDefault="007B3C0A" w:rsidP="007B3C0A">
      <w:pPr>
        <w:pStyle w:val="Standard"/>
        <w:spacing w:line="360" w:lineRule="auto"/>
        <w:ind w:right="28" w:firstLine="644"/>
        <w:jc w:val="both"/>
        <w:rPr>
          <w:sz w:val="21"/>
          <w:szCs w:val="21"/>
        </w:rPr>
      </w:pPr>
      <w:r w:rsidRPr="003533FE">
        <w:rPr>
          <w:sz w:val="21"/>
          <w:szCs w:val="21"/>
        </w:rPr>
        <w:t>1) ………………………………………………..</w:t>
      </w:r>
    </w:p>
    <w:p w:rsidR="007B3C0A" w:rsidRDefault="007B3C0A" w:rsidP="007B3C0A">
      <w:pPr>
        <w:pStyle w:val="Standard"/>
        <w:spacing w:line="360" w:lineRule="auto"/>
        <w:ind w:right="28" w:firstLine="644"/>
        <w:jc w:val="both"/>
        <w:rPr>
          <w:sz w:val="21"/>
          <w:szCs w:val="21"/>
        </w:rPr>
      </w:pPr>
      <w:r w:rsidRPr="003533FE">
        <w:rPr>
          <w:sz w:val="21"/>
          <w:szCs w:val="21"/>
        </w:rPr>
        <w:t>2) ………………………………………………..</w:t>
      </w:r>
    </w:p>
    <w:p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rPr>
      </w:pPr>
      <w:r w:rsidRPr="007158C0">
        <w:rPr>
          <w:rFonts w:ascii="Times New Roman" w:eastAsia="Calibri" w:hAnsi="Times New Roman" w:cs="Times New Roman"/>
          <w:b/>
          <w:bCs/>
          <w:sz w:val="21"/>
          <w:szCs w:val="21"/>
        </w:rPr>
        <w:lastRenderedPageBreak/>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rPr>
        <w:t xml:space="preserve">, że nie podlegam wykluczeniu z postępowania na podstawie </w:t>
      </w:r>
      <w:r w:rsidRPr="007158C0">
        <w:rPr>
          <w:rFonts w:ascii="Times New Roman" w:eastAsia="Calibri" w:hAnsi="Times New Roman" w:cs="Times New Roman"/>
          <w:color w:val="000000"/>
          <w:sz w:val="21"/>
          <w:szCs w:val="21"/>
        </w:rPr>
        <w:t xml:space="preserve">art. 109 ust. 1 </w:t>
      </w:r>
      <w:proofErr w:type="spellStart"/>
      <w:r w:rsidRPr="007158C0">
        <w:rPr>
          <w:rFonts w:ascii="Times New Roman" w:eastAsia="Calibri" w:hAnsi="Times New Roman" w:cs="Times New Roman"/>
          <w:color w:val="000000"/>
          <w:sz w:val="21"/>
          <w:szCs w:val="21"/>
        </w:rPr>
        <w:t>pkt</w:t>
      </w:r>
      <w:proofErr w:type="spellEnd"/>
      <w:r w:rsidRPr="007158C0">
        <w:rPr>
          <w:rFonts w:ascii="Times New Roman" w:eastAsia="Calibri" w:hAnsi="Times New Roman" w:cs="Times New Roman"/>
          <w:color w:val="000000"/>
          <w:sz w:val="21"/>
          <w:szCs w:val="21"/>
        </w:rPr>
        <w:t xml:space="preserve"> 4 ustawy </w:t>
      </w:r>
      <w:proofErr w:type="spellStart"/>
      <w:r w:rsidRPr="007158C0">
        <w:rPr>
          <w:rFonts w:ascii="Times New Roman" w:eastAsia="Calibri" w:hAnsi="Times New Roman" w:cs="Times New Roman"/>
          <w:color w:val="000000"/>
          <w:sz w:val="21"/>
          <w:szCs w:val="21"/>
        </w:rPr>
        <w:t>Pzp</w:t>
      </w:r>
      <w:proofErr w:type="spellEnd"/>
      <w:r w:rsidRPr="007158C0">
        <w:rPr>
          <w:rFonts w:ascii="Times New Roman" w:eastAsia="Calibri" w:hAnsi="Times New Roman" w:cs="Times New Roman"/>
          <w:color w:val="000000"/>
          <w:sz w:val="21"/>
          <w:szCs w:val="21"/>
        </w:rPr>
        <w:t>.</w:t>
      </w:r>
    </w:p>
    <w:p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rPr>
      </w:pPr>
    </w:p>
    <w:p w:rsidR="007B3C0A" w:rsidRPr="00993982" w:rsidRDefault="007B3C0A" w:rsidP="007B3C0A">
      <w:pPr>
        <w:jc w:val="both"/>
        <w:rPr>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993982">
        <w:rPr>
          <w:rFonts w:ascii="Times New Roman" w:hAnsi="Times New Roman" w:cs="Times New Roman"/>
          <w:i/>
          <w:iCs/>
          <w:sz w:val="21"/>
          <w:szCs w:val="21"/>
        </w:rPr>
        <w:t>„</w:t>
      </w:r>
      <w:r w:rsidR="008B558E" w:rsidRPr="00993982">
        <w:rPr>
          <w:rFonts w:ascii="Times New Roman" w:hAnsi="Times New Roman" w:cs="Times New Roman"/>
          <w:i/>
          <w:iCs/>
          <w:sz w:val="21"/>
          <w:szCs w:val="21"/>
        </w:rPr>
        <w:t xml:space="preserve">Modernizacja i rozbudowa infrastruktury </w:t>
      </w:r>
      <w:proofErr w:type="spellStart"/>
      <w:r w:rsidR="008B558E" w:rsidRPr="00993982">
        <w:rPr>
          <w:rFonts w:ascii="Times New Roman" w:hAnsi="Times New Roman" w:cs="Times New Roman"/>
          <w:i/>
          <w:iCs/>
          <w:sz w:val="21"/>
          <w:szCs w:val="21"/>
        </w:rPr>
        <w:t>wod-kan</w:t>
      </w:r>
      <w:proofErr w:type="spellEnd"/>
      <w:r w:rsidR="008B558E" w:rsidRPr="00993982">
        <w:rPr>
          <w:rFonts w:ascii="Times New Roman" w:hAnsi="Times New Roman" w:cs="Times New Roman"/>
          <w:i/>
          <w:iCs/>
          <w:sz w:val="21"/>
          <w:szCs w:val="21"/>
        </w:rPr>
        <w:t xml:space="preserve"> w Gminie Aleksandrów Kujawski</w:t>
      </w:r>
      <w:r w:rsidRPr="00993982">
        <w:rPr>
          <w:rFonts w:ascii="Times New Roman" w:hAnsi="Times New Roman" w:cs="Times New Roman"/>
          <w:i/>
          <w:iCs/>
          <w:sz w:val="21"/>
          <w:szCs w:val="21"/>
        </w:rPr>
        <w:t>”.</w:t>
      </w:r>
    </w:p>
    <w:p w:rsidR="007B3C0A" w:rsidRDefault="007B3C0A" w:rsidP="007B3C0A">
      <w:pPr>
        <w:rPr>
          <w:rFonts w:ascii="Times New Roman" w:hAnsi="Times New Roman" w:cs="Times New Roman"/>
          <w:sz w:val="21"/>
          <w:szCs w:val="21"/>
        </w:rPr>
      </w:pPr>
    </w:p>
    <w:p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rPr>
      </w:pPr>
      <w:r w:rsidRPr="00DE1FA1">
        <w:rPr>
          <w:rFonts w:ascii="Times New Roman" w:eastAsia="Calibri" w:hAnsi="Times New Roman" w:cs="Times New Roman"/>
          <w:color w:val="000000"/>
          <w:sz w:val="21"/>
          <w:szCs w:val="21"/>
        </w:rPr>
        <w:t>- oświadczam, że nie podlegam wykluczeniu z postępowania o udzielenie zamówienia na podstawie art. 7 ustawy</w:t>
      </w:r>
      <w:r>
        <w:rPr>
          <w:rFonts w:ascii="Times New Roman" w:eastAsia="Calibri" w:hAnsi="Times New Roman" w:cs="Times New Roman"/>
          <w:color w:val="000000"/>
          <w:sz w:val="21"/>
          <w:szCs w:val="21"/>
        </w:rPr>
        <w:t xml:space="preserve"> z dnia 13 kwietnia 2022 r.</w:t>
      </w:r>
      <w:r w:rsidRPr="00DE1FA1">
        <w:rPr>
          <w:rFonts w:ascii="Times New Roman" w:eastAsia="Calibri" w:hAnsi="Times New Roman" w:cs="Times New Roman"/>
          <w:color w:val="000000"/>
          <w:sz w:val="21"/>
          <w:szCs w:val="21"/>
        </w:rPr>
        <w:t xml:space="preserve"> o szczególnych rozwiązaniach w zakresie przeciwdziałania wspieraniu agresji na Ukrainę oraz służących ochronie bezpieczeństwa narodowego (Dz. U. z 202</w:t>
      </w:r>
      <w:r>
        <w:rPr>
          <w:rFonts w:ascii="Times New Roman" w:eastAsia="Calibri" w:hAnsi="Times New Roman" w:cs="Times New Roman"/>
          <w:color w:val="000000"/>
          <w:sz w:val="21"/>
          <w:szCs w:val="21"/>
        </w:rPr>
        <w:t>3</w:t>
      </w:r>
      <w:r w:rsidRPr="00DE1FA1">
        <w:rPr>
          <w:rFonts w:ascii="Times New Roman" w:eastAsia="Calibri" w:hAnsi="Times New Roman" w:cs="Times New Roman"/>
          <w:color w:val="000000"/>
          <w:sz w:val="21"/>
          <w:szCs w:val="21"/>
        </w:rPr>
        <w:t xml:space="preserve"> r., poz. </w:t>
      </w:r>
      <w:r>
        <w:rPr>
          <w:rFonts w:ascii="Times New Roman" w:eastAsia="Calibri" w:hAnsi="Times New Roman" w:cs="Times New Roman"/>
          <w:color w:val="000000"/>
          <w:sz w:val="21"/>
          <w:szCs w:val="21"/>
        </w:rPr>
        <w:t>1497 ze zm.</w:t>
      </w:r>
      <w:r w:rsidRPr="00DE1FA1">
        <w:rPr>
          <w:rFonts w:ascii="Times New Roman" w:eastAsia="Calibri" w:hAnsi="Times New Roman" w:cs="Times New Roman"/>
          <w:color w:val="000000"/>
          <w:sz w:val="21"/>
          <w:szCs w:val="21"/>
        </w:rPr>
        <w:t>).</w:t>
      </w:r>
    </w:p>
    <w:p w:rsidR="007B3C0A" w:rsidRPr="00682757" w:rsidRDefault="007B3C0A" w:rsidP="007B3C0A">
      <w:pPr>
        <w:rPr>
          <w:rFonts w:ascii="Times New Roman" w:hAnsi="Times New Roman" w:cs="Times New Roman"/>
          <w:sz w:val="16"/>
          <w:szCs w:val="16"/>
        </w:rPr>
      </w:pPr>
    </w:p>
    <w:p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24" w:name="_Hlk103602221"/>
      <w:bookmarkEnd w:id="23"/>
    </w:p>
    <w:p w:rsidR="00D96A1E" w:rsidRDefault="00D96A1E"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8D4481">
      <w:pPr>
        <w:jc w:val="right"/>
        <w:rPr>
          <w:rFonts w:ascii="Times New Roman" w:hAnsi="Times New Roman" w:cs="Times New Roman"/>
        </w:rPr>
      </w:pPr>
    </w:p>
    <w:p w:rsidR="009D54E1" w:rsidRDefault="009D54E1" w:rsidP="007E29AE">
      <w:pPr>
        <w:rPr>
          <w:rFonts w:ascii="Times New Roman" w:hAnsi="Times New Roman" w:cs="Times New Roman"/>
        </w:rPr>
      </w:pPr>
    </w:p>
    <w:p w:rsidR="009D54E1" w:rsidRDefault="009D54E1" w:rsidP="008D4481">
      <w:pPr>
        <w:jc w:val="right"/>
        <w:rPr>
          <w:rFonts w:ascii="Times New Roman" w:hAnsi="Times New Roman" w:cs="Times New Roman"/>
        </w:rPr>
      </w:pPr>
    </w:p>
    <w:p w:rsidR="008D4481" w:rsidRDefault="008D4481" w:rsidP="008D4481">
      <w:pPr>
        <w:jc w:val="right"/>
        <w:rPr>
          <w:rFonts w:ascii="Times New Roman" w:hAnsi="Times New Roman" w:cs="Times New Roman"/>
        </w:rPr>
      </w:pPr>
      <w:r w:rsidRPr="004862F1">
        <w:rPr>
          <w:rFonts w:ascii="Times New Roman" w:hAnsi="Times New Roman" w:cs="Times New Roman"/>
        </w:rPr>
        <w:t>ZAŁĄCZNIK Nr  2</w:t>
      </w:r>
      <w:r>
        <w:rPr>
          <w:rFonts w:ascii="Times New Roman" w:hAnsi="Times New Roman" w:cs="Times New Roman"/>
        </w:rPr>
        <w:t>a</w:t>
      </w:r>
    </w:p>
    <w:p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rsidR="007158C0" w:rsidRPr="004862F1" w:rsidRDefault="007158C0" w:rsidP="008D4481">
      <w:pPr>
        <w:jc w:val="right"/>
        <w:rPr>
          <w:rFonts w:ascii="Times New Roman" w:hAnsi="Times New Roman" w:cs="Times New Roman"/>
        </w:rPr>
      </w:pPr>
    </w:p>
    <w:p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ED3438">
        <w:rPr>
          <w:rFonts w:ascii="Times New Roman" w:hAnsi="Times New Roman" w:cs="Times New Roman"/>
          <w:bCs/>
        </w:rPr>
        <w:t>.1.2024</w:t>
      </w:r>
    </w:p>
    <w:p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rsidR="00D96A1E" w:rsidRDefault="00D96A1E" w:rsidP="00D96A1E">
      <w:pPr>
        <w:adjustRightInd w:val="0"/>
        <w:ind w:left="4956" w:firstLine="708"/>
        <w:jc w:val="both"/>
        <w:rPr>
          <w:rFonts w:ascii="Times New Roman" w:hAnsi="Times New Roman" w:cs="Times New Roman"/>
        </w:rPr>
      </w:pPr>
      <w:r w:rsidRPr="00EE70DA">
        <w:rPr>
          <w:rFonts w:ascii="Times New Roman" w:hAnsi="Times New Roman" w:cs="Times New Roman"/>
        </w:rPr>
        <w:t>Gminne Przedsiębiorstwo Usługowe</w:t>
      </w:r>
    </w:p>
    <w:p w:rsidR="00D96A1E" w:rsidRDefault="00D96A1E" w:rsidP="00D96A1E">
      <w:pPr>
        <w:adjustRightInd w:val="0"/>
        <w:ind w:left="4956" w:firstLine="708"/>
        <w:jc w:val="both"/>
        <w:rPr>
          <w:rFonts w:ascii="Times New Roman" w:hAnsi="Times New Roman" w:cs="Times New Roman"/>
        </w:rPr>
      </w:pPr>
      <w:r w:rsidRPr="00EE70DA">
        <w:rPr>
          <w:rFonts w:ascii="Times New Roman" w:hAnsi="Times New Roman" w:cs="Times New Roman"/>
        </w:rPr>
        <w:t>„ALGAWA” Sp. z o.o.</w:t>
      </w:r>
    </w:p>
    <w:p w:rsidR="00D96A1E" w:rsidRDefault="00D96A1E" w:rsidP="00D96A1E">
      <w:pPr>
        <w:adjustRightInd w:val="0"/>
        <w:ind w:left="4956" w:firstLine="708"/>
        <w:jc w:val="both"/>
        <w:rPr>
          <w:rFonts w:ascii="Times New Roman" w:hAnsi="Times New Roman" w:cs="Times New Roman"/>
        </w:rPr>
      </w:pPr>
      <w:r w:rsidRPr="00EE70DA">
        <w:rPr>
          <w:rFonts w:ascii="Times New Roman" w:hAnsi="Times New Roman" w:cs="Times New Roman"/>
        </w:rPr>
        <w:t>ul. Przemysłowa 10</w:t>
      </w:r>
    </w:p>
    <w:p w:rsidR="00D96A1E" w:rsidRPr="00EE70DA" w:rsidRDefault="00D96A1E" w:rsidP="00D96A1E">
      <w:pPr>
        <w:adjustRightInd w:val="0"/>
        <w:ind w:left="4956" w:firstLine="708"/>
        <w:jc w:val="both"/>
        <w:rPr>
          <w:rFonts w:ascii="Times New Roman" w:hAnsi="Times New Roman" w:cs="Times New Roman"/>
          <w:b/>
          <w:bCs/>
          <w:color w:val="000000"/>
        </w:rPr>
      </w:pPr>
      <w:r w:rsidRPr="00EE70DA">
        <w:rPr>
          <w:rFonts w:ascii="Times New Roman" w:hAnsi="Times New Roman" w:cs="Times New Roman"/>
        </w:rPr>
        <w:t>87-700 Aleksandrów Kujawski</w:t>
      </w:r>
    </w:p>
    <w:p w:rsidR="008D4481" w:rsidRDefault="008D4481" w:rsidP="008D4481">
      <w:pPr>
        <w:ind w:left="5040" w:firstLine="720"/>
        <w:rPr>
          <w:rFonts w:ascii="Times New Roman" w:hAnsi="Times New Roman" w:cs="Times New Roman"/>
        </w:rPr>
      </w:pPr>
    </w:p>
    <w:p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rsidR="008D4481" w:rsidRPr="004862F1" w:rsidRDefault="008D4481" w:rsidP="008D4481">
      <w:pPr>
        <w:pStyle w:val="Tekstpodstawowy"/>
        <w:spacing w:before="3"/>
        <w:rPr>
          <w:rFonts w:ascii="Times New Roman" w:hAnsi="Times New Roman" w:cs="Times New Roman"/>
          <w:i/>
          <w:sz w:val="22"/>
          <w:szCs w:val="22"/>
        </w:rPr>
      </w:pPr>
    </w:p>
    <w:p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rsidR="008D4481" w:rsidRPr="004862F1" w:rsidRDefault="008D4481" w:rsidP="008D4481">
      <w:pPr>
        <w:pStyle w:val="Tekstpodstawowy"/>
        <w:rPr>
          <w:rFonts w:ascii="Times New Roman" w:hAnsi="Times New Roman" w:cs="Times New Roman"/>
          <w:i/>
          <w:sz w:val="18"/>
          <w:szCs w:val="18"/>
        </w:rPr>
      </w:pPr>
    </w:p>
    <w:p w:rsidR="007158C0" w:rsidRPr="003166B6" w:rsidRDefault="007158C0" w:rsidP="007158C0">
      <w:pPr>
        <w:jc w:val="right"/>
        <w:rPr>
          <w:rFonts w:ascii="Times New Roman" w:hAnsi="Times New Roman" w:cs="Times New Roman"/>
          <w:b/>
          <w:sz w:val="18"/>
          <w:lang w:eastAsia="ar-SA"/>
        </w:rPr>
      </w:pPr>
    </w:p>
    <w:p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rsidR="007158C0" w:rsidRPr="007158C0" w:rsidRDefault="007158C0" w:rsidP="007158C0">
      <w:pPr>
        <w:snapToGrid w:val="0"/>
        <w:jc w:val="center"/>
        <w:rPr>
          <w:rFonts w:ascii="Times New Roman" w:hAnsi="Times New Roman" w:cs="Times New Roman"/>
        </w:rPr>
      </w:pPr>
    </w:p>
    <w:p w:rsidR="007158C0" w:rsidRPr="00993982" w:rsidRDefault="007158C0" w:rsidP="009D54E1">
      <w:pPr>
        <w:pStyle w:val="Akapitzlist"/>
        <w:tabs>
          <w:tab w:val="left" w:pos="284"/>
        </w:tabs>
        <w:ind w:left="0"/>
        <w:rPr>
          <w:rFonts w:ascii="Times New Roman" w:hAnsi="Times New Roman" w:cs="Times New Roman"/>
        </w:rPr>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9D54E1" w:rsidRPr="00993982">
        <w:rPr>
          <w:rFonts w:ascii="Times New Roman" w:hAnsi="Times New Roman" w:cs="Times New Roman"/>
        </w:rPr>
        <w:t xml:space="preserve">Modernizacja i rozbudowa infrastruktury </w:t>
      </w:r>
      <w:proofErr w:type="spellStart"/>
      <w:r w:rsidR="009D54E1" w:rsidRPr="00993982">
        <w:rPr>
          <w:rFonts w:ascii="Times New Roman" w:hAnsi="Times New Roman" w:cs="Times New Roman"/>
        </w:rPr>
        <w:t>wod-kan</w:t>
      </w:r>
      <w:proofErr w:type="spellEnd"/>
      <w:r w:rsidR="009D54E1" w:rsidRPr="00993982">
        <w:rPr>
          <w:rFonts w:ascii="Times New Roman" w:hAnsi="Times New Roman" w:cs="Times New Roman"/>
        </w:rPr>
        <w:t xml:space="preserve"> w Gminie Aleksandrów Kujawski</w:t>
      </w:r>
      <w:r w:rsidRPr="00993982">
        <w:rPr>
          <w:rFonts w:ascii="Times New Roman" w:hAnsi="Times New Roman" w:cs="Times New Roman"/>
        </w:rPr>
        <w:t>”</w:t>
      </w:r>
      <w:r w:rsidRPr="00993982">
        <w:rPr>
          <w:rFonts w:ascii="Times New Roman" w:hAnsi="Times New Roman"/>
          <w:b/>
          <w:bCs/>
          <w:iCs/>
        </w:rPr>
        <w:t xml:space="preserve"> </w:t>
      </w:r>
    </w:p>
    <w:p w:rsidR="008D4481" w:rsidRPr="00993982" w:rsidRDefault="008D4481" w:rsidP="008D4481">
      <w:pPr>
        <w:pStyle w:val="Tekstpodstawowy"/>
        <w:rPr>
          <w:rFonts w:ascii="Times New Roman" w:hAnsi="Times New Roman" w:cs="Times New Roman"/>
          <w:i/>
          <w:sz w:val="22"/>
          <w:szCs w:val="22"/>
        </w:rPr>
      </w:pPr>
    </w:p>
    <w:p w:rsidR="007158C0" w:rsidRPr="007158C0" w:rsidRDefault="008D4481" w:rsidP="007158C0">
      <w:pPr>
        <w:jc w:val="center"/>
        <w:rPr>
          <w:rFonts w:ascii="Times New Roman" w:hAnsi="Times New Roman" w:cs="Times New Roman"/>
        </w:rPr>
      </w:pPr>
      <w:r w:rsidRPr="00993982">
        <w:rPr>
          <w:rFonts w:ascii="Times New Roman" w:hAnsi="Times New Roman" w:cs="Times New Roman"/>
        </w:rPr>
        <w:tab/>
      </w:r>
      <w:r w:rsidRPr="00993982">
        <w:rPr>
          <w:rFonts w:ascii="Times New Roman" w:hAnsi="Times New Roman" w:cs="Times New Roman"/>
        </w:rPr>
        <w:tab/>
      </w:r>
      <w:r w:rsidRPr="00993982">
        <w:rPr>
          <w:rFonts w:ascii="Times New Roman" w:hAnsi="Times New Roman" w:cs="Times New Roman"/>
        </w:rPr>
        <w:tab/>
      </w:r>
      <w:r w:rsidRPr="00993982">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tblPr>
      <w:tblGrid>
        <w:gridCol w:w="5103"/>
        <w:gridCol w:w="3969"/>
      </w:tblGrid>
      <w:tr w:rsidR="007158C0" w:rsidRPr="007158C0"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rsidR="007158C0" w:rsidRPr="007158C0" w:rsidRDefault="007158C0" w:rsidP="0037127E">
            <w:pPr>
              <w:snapToGrid w:val="0"/>
              <w:rPr>
                <w:rFonts w:ascii="Times New Roman" w:hAnsi="Times New Roman" w:cs="Times New Roman"/>
                <w:lang w:eastAsia="ar-SA"/>
              </w:rPr>
            </w:pPr>
          </w:p>
          <w:p w:rsidR="007158C0" w:rsidRPr="007158C0" w:rsidRDefault="007158C0" w:rsidP="0037127E">
            <w:pPr>
              <w:rPr>
                <w:rFonts w:ascii="Times New Roman" w:hAnsi="Times New Roman" w:cs="Times New Roman"/>
                <w:lang w:eastAsia="ar-SA"/>
              </w:rPr>
            </w:pPr>
          </w:p>
          <w:p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8C0" w:rsidRPr="007158C0" w:rsidRDefault="007158C0" w:rsidP="0037127E">
            <w:pPr>
              <w:snapToGrid w:val="0"/>
              <w:rPr>
                <w:rFonts w:ascii="Times New Roman" w:hAnsi="Times New Roman" w:cs="Times New Roman"/>
                <w:lang w:eastAsia="ar-SA"/>
              </w:rPr>
            </w:pPr>
          </w:p>
          <w:p w:rsidR="007158C0" w:rsidRPr="007158C0" w:rsidRDefault="007158C0" w:rsidP="0037127E">
            <w:pPr>
              <w:snapToGrid w:val="0"/>
              <w:rPr>
                <w:rFonts w:ascii="Times New Roman" w:hAnsi="Times New Roman" w:cs="Times New Roman"/>
                <w:lang w:eastAsia="ar-SA"/>
              </w:rPr>
            </w:pPr>
          </w:p>
        </w:tc>
      </w:tr>
    </w:tbl>
    <w:p w:rsidR="007158C0" w:rsidRPr="007158C0" w:rsidRDefault="007158C0" w:rsidP="007158C0">
      <w:pPr>
        <w:rPr>
          <w:rFonts w:ascii="Times New Roman" w:hAnsi="Times New Roman" w:cs="Times New Roman"/>
        </w:rPr>
      </w:pPr>
    </w:p>
    <w:p w:rsidR="007158C0" w:rsidRPr="007158C0" w:rsidRDefault="007158C0" w:rsidP="007158C0">
      <w:pPr>
        <w:rPr>
          <w:rFonts w:ascii="Times New Roman" w:hAnsi="Times New Roman" w:cs="Times New Roman"/>
        </w:rPr>
      </w:pPr>
    </w:p>
    <w:p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rsidR="007158C0" w:rsidRPr="007158C0" w:rsidRDefault="007158C0" w:rsidP="006B0076">
      <w:pPr>
        <w:widowControl/>
        <w:numPr>
          <w:ilvl w:val="0"/>
          <w:numId w:val="49"/>
        </w:numPr>
        <w:suppressAutoHyphens/>
        <w:autoSpaceDE/>
        <w:autoSpaceDN/>
        <w:spacing w:before="120"/>
        <w:ind w:left="284" w:right="-2" w:hanging="284"/>
        <w:contextualSpacing/>
        <w:jc w:val="both"/>
        <w:rPr>
          <w:rFonts w:ascii="Times New Roman" w:eastAsia="Calibri" w:hAnsi="Times New Roman" w:cs="Times New Roman"/>
        </w:rPr>
      </w:pPr>
      <w:r w:rsidRPr="007158C0">
        <w:rPr>
          <w:rFonts w:ascii="Times New Roman" w:eastAsia="Calibri" w:hAnsi="Times New Roman" w:cs="Times New Roman"/>
        </w:rPr>
        <w:t xml:space="preserve">Oświadczam, że nie podlegam wykluczeniu z postępowania na podstawie art. 108 ust. 1 ustawy </w:t>
      </w:r>
      <w:proofErr w:type="spellStart"/>
      <w:r w:rsidRPr="007158C0">
        <w:rPr>
          <w:rFonts w:ascii="Times New Roman" w:eastAsia="Calibri" w:hAnsi="Times New Roman" w:cs="Times New Roman"/>
        </w:rPr>
        <w:t>Pzp</w:t>
      </w:r>
      <w:proofErr w:type="spellEnd"/>
      <w:r w:rsidRPr="007158C0">
        <w:rPr>
          <w:rFonts w:ascii="Times New Roman" w:eastAsia="Calibri" w:hAnsi="Times New Roman" w:cs="Times New Roman"/>
        </w:rPr>
        <w:t>.</w:t>
      </w:r>
    </w:p>
    <w:p w:rsidR="007158C0" w:rsidRPr="007158C0" w:rsidRDefault="007158C0" w:rsidP="006B0076">
      <w:pPr>
        <w:widowControl/>
        <w:numPr>
          <w:ilvl w:val="0"/>
          <w:numId w:val="49"/>
        </w:numPr>
        <w:suppressAutoHyphens/>
        <w:autoSpaceDE/>
        <w:autoSpaceDN/>
        <w:ind w:left="284" w:right="-2" w:hanging="284"/>
        <w:contextualSpacing/>
        <w:jc w:val="both"/>
        <w:rPr>
          <w:rFonts w:ascii="Times New Roman" w:eastAsia="Calibri" w:hAnsi="Times New Roman" w:cs="Times New Roman"/>
          <w:color w:val="000000"/>
        </w:rPr>
      </w:pPr>
      <w:r w:rsidRPr="007158C0">
        <w:rPr>
          <w:rFonts w:ascii="Times New Roman" w:eastAsia="Calibri" w:hAnsi="Times New Roman" w:cs="Times New Roman"/>
        </w:rPr>
        <w:t xml:space="preserve">Oświadczam, że nie podlegam wykluczeniu z postępowania na podstawie </w:t>
      </w:r>
      <w:r w:rsidRPr="007158C0">
        <w:rPr>
          <w:rFonts w:ascii="Times New Roman" w:eastAsia="Calibri" w:hAnsi="Times New Roman" w:cs="Times New Roman"/>
          <w:color w:val="000000"/>
        </w:rPr>
        <w:t xml:space="preserve">art. 109 ust. 1 </w:t>
      </w:r>
      <w:proofErr w:type="spellStart"/>
      <w:r w:rsidRPr="007158C0">
        <w:rPr>
          <w:rFonts w:ascii="Times New Roman" w:eastAsia="Calibri" w:hAnsi="Times New Roman" w:cs="Times New Roman"/>
          <w:color w:val="000000"/>
        </w:rPr>
        <w:t>pkt</w:t>
      </w:r>
      <w:proofErr w:type="spellEnd"/>
      <w:r w:rsidRPr="007158C0">
        <w:rPr>
          <w:rFonts w:ascii="Times New Roman" w:eastAsia="Calibri" w:hAnsi="Times New Roman" w:cs="Times New Roman"/>
          <w:color w:val="000000"/>
        </w:rPr>
        <w:t xml:space="preserve"> 4 ustawy </w:t>
      </w:r>
      <w:proofErr w:type="spellStart"/>
      <w:r w:rsidRPr="007158C0">
        <w:rPr>
          <w:rFonts w:ascii="Times New Roman" w:eastAsia="Calibri" w:hAnsi="Times New Roman" w:cs="Times New Roman"/>
          <w:color w:val="000000"/>
        </w:rPr>
        <w:t>Pzp</w:t>
      </w:r>
      <w:proofErr w:type="spellEnd"/>
      <w:r w:rsidRPr="007158C0">
        <w:rPr>
          <w:rFonts w:ascii="Times New Roman" w:eastAsia="Calibri" w:hAnsi="Times New Roman" w:cs="Times New Roman"/>
          <w:color w:val="000000"/>
        </w:rPr>
        <w:t>.</w:t>
      </w:r>
    </w:p>
    <w:p w:rsidR="007158C0" w:rsidRPr="007158C0" w:rsidRDefault="007158C0" w:rsidP="006B0076">
      <w:pPr>
        <w:widowControl/>
        <w:numPr>
          <w:ilvl w:val="0"/>
          <w:numId w:val="49"/>
        </w:numPr>
        <w:suppressAutoHyphens/>
        <w:autoSpaceDE/>
        <w:autoSpaceDN/>
        <w:ind w:left="284" w:right="-2" w:hanging="284"/>
        <w:contextualSpacing/>
        <w:jc w:val="both"/>
        <w:rPr>
          <w:rFonts w:ascii="Times New Roman" w:eastAsia="Calibri" w:hAnsi="Times New Roman" w:cs="Times New Roman"/>
          <w:color w:val="000000"/>
        </w:rPr>
      </w:pPr>
      <w:r w:rsidRPr="007158C0">
        <w:rPr>
          <w:rFonts w:ascii="Times New Roman" w:eastAsia="Calibri" w:hAnsi="Times New Roman" w:cs="Times New Roman"/>
          <w:color w:val="000000"/>
        </w:rPr>
        <w:lastRenderedPageBreak/>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rPr>
        <w:t>3</w:t>
      </w:r>
      <w:r w:rsidRPr="007158C0">
        <w:rPr>
          <w:rFonts w:ascii="Times New Roman" w:eastAsia="Calibri" w:hAnsi="Times New Roman" w:cs="Times New Roman"/>
          <w:color w:val="000000"/>
        </w:rPr>
        <w:t xml:space="preserve"> r., poz. </w:t>
      </w:r>
      <w:r w:rsidR="007B3C0A">
        <w:rPr>
          <w:rFonts w:ascii="Times New Roman" w:eastAsia="Calibri" w:hAnsi="Times New Roman" w:cs="Times New Roman"/>
          <w:color w:val="000000"/>
        </w:rPr>
        <w:t>1497</w:t>
      </w:r>
      <w:r w:rsidR="006E5969">
        <w:rPr>
          <w:rFonts w:ascii="Times New Roman" w:eastAsia="Calibri" w:hAnsi="Times New Roman" w:cs="Times New Roman"/>
          <w:color w:val="000000"/>
        </w:rPr>
        <w:t xml:space="preserve"> ze zm.</w:t>
      </w:r>
      <w:r w:rsidRPr="007158C0">
        <w:rPr>
          <w:rFonts w:ascii="Times New Roman" w:eastAsia="Calibri" w:hAnsi="Times New Roman" w:cs="Times New Roman"/>
          <w:color w:val="000000"/>
        </w:rPr>
        <w:t>).</w:t>
      </w:r>
    </w:p>
    <w:p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rsidR="007158C0" w:rsidRPr="00993982" w:rsidRDefault="00DE1FA1" w:rsidP="009D54E1">
      <w:pPr>
        <w:pStyle w:val="Akapitzlist"/>
        <w:tabs>
          <w:tab w:val="left" w:pos="284"/>
        </w:tabs>
        <w:ind w:left="0"/>
        <w:rPr>
          <w:rFonts w:ascii="Times New Roman" w:hAnsi="Times New Roman" w:cs="Times New Roman"/>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9D54E1" w:rsidRPr="00993982">
        <w:rPr>
          <w:rFonts w:ascii="Times New Roman" w:hAnsi="Times New Roman" w:cs="Times New Roman"/>
          <w:i/>
          <w:iCs/>
        </w:rPr>
        <w:t xml:space="preserve">Modernizacja i rozbudowa infrastruktury </w:t>
      </w:r>
      <w:proofErr w:type="spellStart"/>
      <w:r w:rsidR="009D54E1" w:rsidRPr="00993982">
        <w:rPr>
          <w:rFonts w:ascii="Times New Roman" w:hAnsi="Times New Roman" w:cs="Times New Roman"/>
          <w:i/>
          <w:iCs/>
        </w:rPr>
        <w:t>wod-kan</w:t>
      </w:r>
      <w:proofErr w:type="spellEnd"/>
      <w:r w:rsidR="009D54E1" w:rsidRPr="00993982">
        <w:rPr>
          <w:rFonts w:ascii="Times New Roman" w:hAnsi="Times New Roman" w:cs="Times New Roman"/>
          <w:i/>
          <w:iCs/>
        </w:rPr>
        <w:t xml:space="preserve"> w Gminie Aleksandrów Kujawski</w:t>
      </w:r>
      <w:r w:rsidRPr="00993982">
        <w:rPr>
          <w:rFonts w:ascii="Times New Roman" w:hAnsi="Times New Roman" w:cs="Times New Roman"/>
          <w:i/>
          <w:iCs/>
        </w:rPr>
        <w:t>”</w:t>
      </w:r>
    </w:p>
    <w:p w:rsidR="00DE1FA1" w:rsidRPr="00993982" w:rsidRDefault="00DE1FA1" w:rsidP="00DE1FA1">
      <w:pPr>
        <w:jc w:val="both"/>
        <w:rPr>
          <w:rFonts w:ascii="Times New Roman" w:hAnsi="Times New Roman" w:cs="Times New Roman"/>
          <w:sz w:val="21"/>
          <w:szCs w:val="21"/>
        </w:rPr>
      </w:pPr>
    </w:p>
    <w:p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rsidR="007158C0" w:rsidRPr="007158C0" w:rsidRDefault="007158C0" w:rsidP="007158C0">
      <w:pPr>
        <w:jc w:val="center"/>
        <w:rPr>
          <w:rFonts w:ascii="Times New Roman" w:hAnsi="Times New Roman" w:cs="Times New Roman"/>
          <w:b/>
          <w:color w:val="FF0000"/>
          <w:lang w:eastAsia="ar-SA"/>
        </w:rPr>
      </w:pPr>
    </w:p>
    <w:p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rsidR="007158C0" w:rsidRPr="002630AF" w:rsidRDefault="007158C0" w:rsidP="007158C0"/>
    <w:p w:rsidR="008D4481" w:rsidRPr="007158C0" w:rsidRDefault="008D4481" w:rsidP="007158C0">
      <w:pPr>
        <w:jc w:val="both"/>
        <w:rPr>
          <w:rFonts w:ascii="Times New Roman" w:hAnsi="Times New Roman" w:cs="Times New Roman"/>
        </w:rPr>
      </w:pPr>
    </w:p>
    <w:bookmarkEnd w:id="24"/>
    <w:p w:rsidR="008D4481" w:rsidRPr="007158C0"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D4481" w:rsidRDefault="008D4481" w:rsidP="003533FE">
      <w:pPr>
        <w:jc w:val="right"/>
        <w:rPr>
          <w:rFonts w:ascii="Times New Roman" w:hAnsi="Times New Roman" w:cs="Times New Roman"/>
        </w:rPr>
      </w:pPr>
    </w:p>
    <w:p w:rsidR="008B66EE" w:rsidRDefault="008B66EE" w:rsidP="00682757">
      <w:pPr>
        <w:rPr>
          <w:rFonts w:ascii="Times New Roman" w:hAnsi="Times New Roman" w:cs="Times New Roman"/>
        </w:rPr>
      </w:pPr>
    </w:p>
    <w:p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ED3438">
        <w:rPr>
          <w:rFonts w:ascii="Times New Roman" w:hAnsi="Times New Roman" w:cs="Times New Roman"/>
          <w:bCs/>
        </w:rPr>
        <w:t>.1.2024</w:t>
      </w:r>
    </w:p>
    <w:p w:rsidR="003533FE" w:rsidRDefault="003533FE" w:rsidP="003533FE">
      <w:pPr>
        <w:rPr>
          <w:rFonts w:ascii="Times New Roman" w:hAnsi="Times New Roman" w:cs="Times New Roman"/>
          <w:b/>
        </w:rPr>
      </w:pPr>
    </w:p>
    <w:p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rsidR="00D96A1E" w:rsidRDefault="00D96A1E" w:rsidP="00D96A1E">
      <w:pPr>
        <w:adjustRightInd w:val="0"/>
        <w:ind w:left="4956" w:firstLine="708"/>
        <w:jc w:val="both"/>
        <w:rPr>
          <w:rFonts w:ascii="Times New Roman" w:hAnsi="Times New Roman" w:cs="Times New Roman"/>
        </w:rPr>
      </w:pPr>
      <w:r w:rsidRPr="00EE70DA">
        <w:rPr>
          <w:rFonts w:ascii="Times New Roman" w:hAnsi="Times New Roman" w:cs="Times New Roman"/>
        </w:rPr>
        <w:t>Gminne Przedsiębiorstwo Usługowe</w:t>
      </w:r>
    </w:p>
    <w:p w:rsidR="00D96A1E" w:rsidRDefault="00D96A1E" w:rsidP="00D96A1E">
      <w:pPr>
        <w:adjustRightInd w:val="0"/>
        <w:ind w:left="4956" w:firstLine="708"/>
        <w:jc w:val="both"/>
        <w:rPr>
          <w:rFonts w:ascii="Times New Roman" w:hAnsi="Times New Roman" w:cs="Times New Roman"/>
        </w:rPr>
      </w:pPr>
      <w:r w:rsidRPr="00EE70DA">
        <w:rPr>
          <w:rFonts w:ascii="Times New Roman" w:hAnsi="Times New Roman" w:cs="Times New Roman"/>
        </w:rPr>
        <w:t>„ALGAWA” Sp. z o.o.</w:t>
      </w:r>
    </w:p>
    <w:p w:rsidR="00D96A1E" w:rsidRDefault="00D96A1E" w:rsidP="00D96A1E">
      <w:pPr>
        <w:adjustRightInd w:val="0"/>
        <w:ind w:left="4956" w:firstLine="708"/>
        <w:jc w:val="both"/>
        <w:rPr>
          <w:rFonts w:ascii="Times New Roman" w:hAnsi="Times New Roman" w:cs="Times New Roman"/>
        </w:rPr>
      </w:pPr>
      <w:r w:rsidRPr="00EE70DA">
        <w:rPr>
          <w:rFonts w:ascii="Times New Roman" w:hAnsi="Times New Roman" w:cs="Times New Roman"/>
        </w:rPr>
        <w:t>ul. Przemysłowa 10</w:t>
      </w:r>
    </w:p>
    <w:p w:rsidR="00D96A1E" w:rsidRPr="00EE70DA" w:rsidRDefault="00D96A1E" w:rsidP="00D96A1E">
      <w:pPr>
        <w:adjustRightInd w:val="0"/>
        <w:ind w:left="4956" w:firstLine="708"/>
        <w:jc w:val="both"/>
        <w:rPr>
          <w:rFonts w:ascii="Times New Roman" w:hAnsi="Times New Roman" w:cs="Times New Roman"/>
          <w:b/>
          <w:bCs/>
          <w:color w:val="000000"/>
        </w:rPr>
      </w:pPr>
      <w:r w:rsidRPr="00EE70DA">
        <w:rPr>
          <w:rFonts w:ascii="Times New Roman" w:hAnsi="Times New Roman" w:cs="Times New Roman"/>
        </w:rPr>
        <w:t>87-700 Aleksandrów Kujawski</w:t>
      </w:r>
    </w:p>
    <w:p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rsidR="003533FE" w:rsidRPr="004862F1" w:rsidRDefault="003533FE" w:rsidP="003533FE">
      <w:pPr>
        <w:pStyle w:val="Tekstpodstawowy"/>
        <w:spacing w:before="3"/>
        <w:rPr>
          <w:rFonts w:ascii="Times New Roman" w:hAnsi="Times New Roman" w:cs="Times New Roman"/>
          <w:i/>
          <w:sz w:val="22"/>
          <w:szCs w:val="22"/>
        </w:rPr>
      </w:pPr>
    </w:p>
    <w:p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rsidR="003533FE" w:rsidRPr="004862F1" w:rsidRDefault="003533FE" w:rsidP="003533FE"/>
    <w:p w:rsidR="003533FE" w:rsidRPr="004862F1" w:rsidRDefault="003533FE" w:rsidP="003533FE"/>
    <w:p w:rsidR="003533FE" w:rsidRPr="004862F1" w:rsidRDefault="003533FE" w:rsidP="003533FE"/>
    <w:p w:rsidR="003533FE" w:rsidRPr="004862F1" w:rsidRDefault="003533FE" w:rsidP="003533FE">
      <w:pPr>
        <w:pStyle w:val="Tekstpodstawowy"/>
        <w:rPr>
          <w:rFonts w:ascii="Times New Roman" w:hAnsi="Times New Roman" w:cs="Times New Roman"/>
          <w:i/>
          <w:sz w:val="22"/>
          <w:szCs w:val="22"/>
        </w:rPr>
      </w:pPr>
    </w:p>
    <w:p w:rsidR="003533FE" w:rsidRPr="004862F1" w:rsidRDefault="003533FE" w:rsidP="003533FE">
      <w:pPr>
        <w:pStyle w:val="Tekstpodstawowy"/>
        <w:spacing w:before="1"/>
        <w:rPr>
          <w:rFonts w:ascii="Times New Roman" w:hAnsi="Times New Roman" w:cs="Times New Roman"/>
          <w:i/>
          <w:sz w:val="22"/>
          <w:szCs w:val="22"/>
        </w:rPr>
      </w:pPr>
      <w:bookmarkStart w:id="25" w:name="_Hlk103602409"/>
    </w:p>
    <w:p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rsidR="003533FE" w:rsidRPr="004862F1" w:rsidRDefault="003533FE" w:rsidP="003533FE">
      <w:pPr>
        <w:pStyle w:val="Tekstpodstawowy"/>
        <w:rPr>
          <w:rFonts w:ascii="Times New Roman" w:hAnsi="Times New Roman" w:cs="Times New Roman"/>
          <w:b/>
          <w:sz w:val="22"/>
          <w:szCs w:val="22"/>
        </w:rPr>
      </w:pPr>
    </w:p>
    <w:p w:rsidR="003533FE" w:rsidRPr="009D54E1" w:rsidRDefault="003533FE" w:rsidP="009D54E1">
      <w:pPr>
        <w:pStyle w:val="Akapitzlist"/>
        <w:tabs>
          <w:tab w:val="left" w:pos="284"/>
        </w:tabs>
        <w:ind w:left="0"/>
        <w:rPr>
          <w:rFonts w:ascii="Times New Roman" w:hAnsi="Times New Roman" w:cs="Times New Roman"/>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9D54E1" w:rsidRPr="00993982">
        <w:rPr>
          <w:rFonts w:ascii="Times New Roman" w:hAnsi="Times New Roman" w:cs="Times New Roman"/>
          <w:i/>
          <w:iCs/>
        </w:rPr>
        <w:t xml:space="preserve">Modernizacja i rozbudowa infrastruktury </w:t>
      </w:r>
      <w:proofErr w:type="spellStart"/>
      <w:r w:rsidR="009D54E1" w:rsidRPr="00993982">
        <w:rPr>
          <w:rFonts w:ascii="Times New Roman" w:hAnsi="Times New Roman" w:cs="Times New Roman"/>
          <w:i/>
          <w:iCs/>
        </w:rPr>
        <w:t>wod-kan</w:t>
      </w:r>
      <w:proofErr w:type="spellEnd"/>
      <w:r w:rsidR="009D54E1" w:rsidRPr="00993982">
        <w:rPr>
          <w:rFonts w:ascii="Times New Roman" w:hAnsi="Times New Roman" w:cs="Times New Roman"/>
          <w:i/>
          <w:iCs/>
        </w:rPr>
        <w:t xml:space="preserve"> w Gminie Aleksandrów Kujawski</w:t>
      </w:r>
      <w:r w:rsidRPr="00993982">
        <w:rPr>
          <w:rFonts w:ascii="Times New Roman" w:hAnsi="Times New Roman" w:cs="Times New Roman"/>
          <w:i/>
          <w:iCs/>
        </w:rPr>
        <w:t>”</w:t>
      </w:r>
      <w:r w:rsidRPr="00993982">
        <w:rPr>
          <w:rFonts w:ascii="Times New Roman" w:hAnsi="Times New Roman" w:cs="Times New Roman"/>
        </w:rPr>
        <w:t xml:space="preserve"> są aktualne  i zgodne z prawdą oraz zostały przedstawione z pełną świadomością konsekwencji wprowadzenia Zamawiającego</w:t>
      </w:r>
      <w:r w:rsidRPr="004862F1">
        <w:rPr>
          <w:rFonts w:ascii="Times New Roman" w:hAnsi="Times New Roman" w:cs="Times New Roman"/>
        </w:rPr>
        <w:t xml:space="preserve">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rsidR="003533FE" w:rsidRDefault="003533FE" w:rsidP="003533FE">
      <w:pPr>
        <w:rPr>
          <w:sz w:val="24"/>
        </w:rPr>
      </w:pPr>
    </w:p>
    <w:p w:rsidR="003533FE" w:rsidRDefault="003533FE" w:rsidP="003533FE">
      <w:pPr>
        <w:rPr>
          <w:sz w:val="24"/>
        </w:rPr>
      </w:pPr>
    </w:p>
    <w:p w:rsidR="003533FE" w:rsidRDefault="003533FE" w:rsidP="003533FE">
      <w:pPr>
        <w:rPr>
          <w:sz w:val="24"/>
        </w:rPr>
      </w:pPr>
    </w:p>
    <w:p w:rsidR="00002CD7" w:rsidRPr="00002CD7" w:rsidRDefault="00002CD7" w:rsidP="00002CD7">
      <w:pPr>
        <w:jc w:val="right"/>
        <w:rPr>
          <w:rFonts w:ascii="Times New Roman" w:hAnsi="Times New Roman" w:cs="Times New Roman"/>
        </w:rPr>
      </w:pPr>
    </w:p>
    <w:p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rsidR="00626825" w:rsidRDefault="00626825" w:rsidP="00626825">
      <w:pPr>
        <w:jc w:val="center"/>
        <w:rPr>
          <w:rFonts w:ascii="Times New Roman" w:hAnsi="Times New Roman" w:cs="Times New Roman"/>
          <w:b/>
          <w:bCs/>
          <w:sz w:val="24"/>
          <w:szCs w:val="24"/>
        </w:rPr>
      </w:pPr>
    </w:p>
    <w:p w:rsidR="009D54E1" w:rsidRDefault="009D54E1" w:rsidP="00626825">
      <w:pPr>
        <w:jc w:val="center"/>
        <w:rPr>
          <w:rFonts w:ascii="Times New Roman" w:hAnsi="Times New Roman" w:cs="Times New Roman"/>
          <w:b/>
          <w:bCs/>
          <w:sz w:val="24"/>
          <w:szCs w:val="24"/>
        </w:rPr>
      </w:pPr>
    </w:p>
    <w:p w:rsidR="009D54E1" w:rsidRDefault="009D54E1" w:rsidP="00626825">
      <w:pPr>
        <w:jc w:val="center"/>
        <w:rPr>
          <w:rFonts w:ascii="Times New Roman" w:hAnsi="Times New Roman" w:cs="Times New Roman"/>
          <w:b/>
          <w:bCs/>
          <w:sz w:val="24"/>
          <w:szCs w:val="24"/>
        </w:rPr>
      </w:pPr>
    </w:p>
    <w:p w:rsidR="009D54E1" w:rsidRDefault="009D54E1" w:rsidP="00626825">
      <w:pPr>
        <w:jc w:val="center"/>
        <w:rPr>
          <w:rFonts w:ascii="Times New Roman" w:hAnsi="Times New Roman" w:cs="Times New Roman"/>
          <w:b/>
          <w:bCs/>
          <w:sz w:val="24"/>
          <w:szCs w:val="24"/>
        </w:rPr>
      </w:pPr>
    </w:p>
    <w:p w:rsidR="009D54E1" w:rsidRDefault="009D54E1" w:rsidP="00626825">
      <w:pPr>
        <w:jc w:val="center"/>
        <w:rPr>
          <w:rFonts w:ascii="Times New Roman" w:hAnsi="Times New Roman" w:cs="Times New Roman"/>
          <w:b/>
          <w:bCs/>
          <w:sz w:val="24"/>
          <w:szCs w:val="24"/>
        </w:rPr>
      </w:pPr>
    </w:p>
    <w:p w:rsidR="009D54E1" w:rsidRDefault="009D54E1" w:rsidP="00626825">
      <w:pPr>
        <w:jc w:val="center"/>
        <w:rPr>
          <w:rFonts w:ascii="Times New Roman" w:hAnsi="Times New Roman" w:cs="Times New Roman"/>
          <w:b/>
          <w:bCs/>
          <w:sz w:val="24"/>
          <w:szCs w:val="24"/>
        </w:rPr>
      </w:pPr>
    </w:p>
    <w:p w:rsidR="009D54E1" w:rsidRDefault="009D54E1" w:rsidP="008B558E">
      <w:pPr>
        <w:rPr>
          <w:rFonts w:ascii="Times New Roman" w:hAnsi="Times New Roman" w:cs="Times New Roman"/>
          <w:b/>
          <w:bCs/>
          <w:sz w:val="24"/>
          <w:szCs w:val="24"/>
        </w:rPr>
      </w:pPr>
    </w:p>
    <w:p w:rsidR="008B558E" w:rsidRPr="00626825" w:rsidRDefault="008B558E" w:rsidP="008B558E">
      <w:pPr>
        <w:rPr>
          <w:rFonts w:ascii="Times New Roman" w:hAnsi="Times New Roman" w:cs="Times New Roman"/>
          <w:b/>
          <w:bCs/>
          <w:sz w:val="24"/>
          <w:szCs w:val="24"/>
        </w:rPr>
      </w:pPr>
    </w:p>
    <w:bookmarkEnd w:id="25"/>
    <w:p w:rsidR="002646E2" w:rsidRPr="00D523BE" w:rsidRDefault="002646E2" w:rsidP="002646E2">
      <w:pPr>
        <w:jc w:val="right"/>
        <w:rPr>
          <w:rFonts w:ascii="Times New Roman" w:hAnsi="Times New Roman" w:cs="Times New Roman"/>
        </w:rPr>
      </w:pPr>
      <w:r w:rsidRPr="00D523BE">
        <w:rPr>
          <w:rFonts w:ascii="Times New Roman" w:hAnsi="Times New Roman" w:cs="Times New Roman"/>
        </w:rPr>
        <w:lastRenderedPageBreak/>
        <w:t>ZAŁĄCZNIK Nr 4</w:t>
      </w:r>
    </w:p>
    <w:p w:rsidR="002646E2" w:rsidRPr="00D523BE" w:rsidRDefault="002646E2" w:rsidP="002646E2">
      <w:pPr>
        <w:spacing w:line="360" w:lineRule="auto"/>
        <w:jc w:val="right"/>
        <w:rPr>
          <w:rFonts w:ascii="Times New Roman" w:hAnsi="Times New Roman" w:cs="Times New Roman"/>
          <w:b/>
        </w:rPr>
      </w:pPr>
      <w:r w:rsidRPr="00D523BE">
        <w:rPr>
          <w:rFonts w:ascii="Times New Roman" w:hAnsi="Times New Roman" w:cs="Times New Roman"/>
          <w:b/>
        </w:rPr>
        <w:t>Projekt umowy</w:t>
      </w:r>
    </w:p>
    <w:p w:rsidR="002646E2" w:rsidRPr="00D523BE" w:rsidRDefault="002646E2" w:rsidP="002646E2">
      <w:pPr>
        <w:pStyle w:val="Tekstpodstawowy2"/>
        <w:spacing w:after="0" w:line="240" w:lineRule="auto"/>
        <w:jc w:val="center"/>
        <w:rPr>
          <w:rFonts w:ascii="Times New Roman" w:hAnsi="Times New Roman" w:cs="Times New Roman"/>
          <w:b/>
        </w:rPr>
      </w:pPr>
    </w:p>
    <w:p w:rsidR="002646E2" w:rsidRPr="00D523BE" w:rsidRDefault="002646E2" w:rsidP="002646E2">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Pr>
          <w:rFonts w:ascii="Times New Roman" w:hAnsi="Times New Roman" w:cs="Times New Roman"/>
          <w:b/>
        </w:rPr>
        <w:t>4</w:t>
      </w:r>
      <w:r w:rsidRPr="00D523BE">
        <w:rPr>
          <w:rFonts w:ascii="Times New Roman" w:hAnsi="Times New Roman" w:cs="Times New Roman"/>
          <w:b/>
          <w:color w:val="000000"/>
        </w:rPr>
        <w:t>/ZP</w:t>
      </w:r>
    </w:p>
    <w:p w:rsidR="002646E2" w:rsidRPr="00D523BE" w:rsidRDefault="002646E2" w:rsidP="002646E2">
      <w:pPr>
        <w:pStyle w:val="Tekstpodstawowy2"/>
        <w:spacing w:after="0" w:line="240" w:lineRule="auto"/>
        <w:jc w:val="center"/>
        <w:rPr>
          <w:rFonts w:ascii="Times New Roman" w:hAnsi="Times New Roman" w:cs="Times New Roman"/>
          <w:b/>
        </w:rPr>
      </w:pPr>
    </w:p>
    <w:p w:rsidR="002646E2" w:rsidRPr="00623A68" w:rsidRDefault="002646E2" w:rsidP="002646E2">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rsidR="002646E2" w:rsidRPr="00623A68" w:rsidRDefault="002646E2" w:rsidP="002646E2">
      <w:pPr>
        <w:pStyle w:val="Tekstpodstawowy2"/>
        <w:spacing w:after="0" w:line="240" w:lineRule="auto"/>
        <w:rPr>
          <w:rFonts w:ascii="Times New Roman" w:hAnsi="Times New Roman" w:cs="Times New Roman"/>
          <w:sz w:val="20"/>
          <w:szCs w:val="20"/>
        </w:rPr>
      </w:pPr>
    </w:p>
    <w:p w:rsidR="002646E2" w:rsidRPr="00623A68" w:rsidRDefault="002646E2" w:rsidP="002646E2">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w:t>
      </w:r>
      <w:r>
        <w:rPr>
          <w:rFonts w:ascii="Times New Roman" w:hAnsi="Times New Roman" w:cs="Times New Roman"/>
          <w:sz w:val="20"/>
          <w:szCs w:val="20"/>
        </w:rPr>
        <w:t>Gminnym Przedsiębiorstwem Usługowym „ALGAWA” Sp. z o.o.</w:t>
      </w:r>
      <w:r w:rsidRPr="00623A68">
        <w:rPr>
          <w:rFonts w:ascii="Times New Roman" w:hAnsi="Times New Roman" w:cs="Times New Roman"/>
          <w:sz w:val="20"/>
          <w:szCs w:val="20"/>
        </w:rPr>
        <w:t>, z siedzibą przy ul. Słowackiego 1</w:t>
      </w:r>
      <w:r>
        <w:rPr>
          <w:rFonts w:ascii="Times New Roman" w:hAnsi="Times New Roman" w:cs="Times New Roman"/>
          <w:sz w:val="20"/>
          <w:szCs w:val="20"/>
        </w:rPr>
        <w:t>0</w:t>
      </w:r>
      <w:r w:rsidRPr="00623A68">
        <w:rPr>
          <w:rFonts w:ascii="Times New Roman" w:hAnsi="Times New Roman" w:cs="Times New Roman"/>
          <w:sz w:val="20"/>
          <w:szCs w:val="20"/>
        </w:rPr>
        <w:t xml:space="preserve">, 87-700 Aleksandrów Kujawski, zwaną dalej Zamawiającym, reprezentowanym przez </w:t>
      </w:r>
      <w:r>
        <w:rPr>
          <w:rFonts w:ascii="Times New Roman" w:hAnsi="Times New Roman" w:cs="Times New Roman"/>
          <w:sz w:val="20"/>
          <w:szCs w:val="20"/>
        </w:rPr>
        <w:t>Piotra Gondka</w:t>
      </w:r>
      <w:r w:rsidRPr="00623A68">
        <w:rPr>
          <w:rFonts w:ascii="Times New Roman" w:hAnsi="Times New Roman" w:cs="Times New Roman"/>
          <w:sz w:val="20"/>
          <w:szCs w:val="20"/>
        </w:rPr>
        <w:t xml:space="preserve"> – </w:t>
      </w:r>
      <w:r>
        <w:rPr>
          <w:rFonts w:ascii="Times New Roman" w:hAnsi="Times New Roman" w:cs="Times New Roman"/>
          <w:sz w:val="20"/>
          <w:szCs w:val="20"/>
        </w:rPr>
        <w:t>Prezesa Zarządu</w:t>
      </w:r>
      <w:r w:rsidRPr="00623A68">
        <w:rPr>
          <w:rFonts w:ascii="Times New Roman" w:hAnsi="Times New Roman" w:cs="Times New Roman"/>
          <w:sz w:val="20"/>
          <w:szCs w:val="20"/>
        </w:rPr>
        <w:t xml:space="preserve">, </w:t>
      </w:r>
    </w:p>
    <w:p w:rsidR="002646E2" w:rsidRPr="00623A68" w:rsidRDefault="002646E2" w:rsidP="002646E2">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rsidR="002646E2" w:rsidRPr="00623A68" w:rsidRDefault="002646E2" w:rsidP="002646E2">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rsidR="002646E2" w:rsidRPr="00623A68" w:rsidRDefault="002646E2" w:rsidP="002646E2">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rsidR="002646E2" w:rsidRPr="00623A68" w:rsidRDefault="002646E2" w:rsidP="002646E2">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rsidR="002646E2" w:rsidRPr="00623A68" w:rsidRDefault="002646E2" w:rsidP="002646E2">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rsidR="002646E2" w:rsidRPr="00623A68" w:rsidRDefault="002646E2" w:rsidP="002646E2">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rsidR="002646E2" w:rsidRPr="00623A68" w:rsidRDefault="002646E2" w:rsidP="002646E2">
      <w:pPr>
        <w:pStyle w:val="Tekstpodstawowy2"/>
        <w:spacing w:after="0" w:line="240" w:lineRule="auto"/>
        <w:rPr>
          <w:rFonts w:ascii="Times New Roman" w:hAnsi="Times New Roman" w:cs="Times New Roman"/>
          <w:sz w:val="20"/>
          <w:szCs w:val="20"/>
        </w:rPr>
      </w:pPr>
    </w:p>
    <w:p w:rsidR="002646E2" w:rsidRPr="00623A68" w:rsidRDefault="002646E2" w:rsidP="002646E2">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Pr>
          <w:rFonts w:ascii="Times New Roman" w:hAnsi="Times New Roman" w:cs="Times New Roman"/>
          <w:sz w:val="20"/>
          <w:szCs w:val="20"/>
        </w:rPr>
        <w:t>23</w:t>
      </w:r>
      <w:r w:rsidRPr="00623A68">
        <w:rPr>
          <w:rFonts w:ascii="Times New Roman" w:hAnsi="Times New Roman" w:cs="Times New Roman"/>
          <w:sz w:val="20"/>
          <w:szCs w:val="20"/>
        </w:rPr>
        <w:t xml:space="preserve"> r. poz. </w:t>
      </w:r>
      <w:r>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rsidR="002646E2" w:rsidRPr="00623A68" w:rsidRDefault="002646E2" w:rsidP="002646E2">
      <w:pPr>
        <w:rPr>
          <w:rFonts w:ascii="Times New Roman" w:hAnsi="Times New Roman" w:cs="Times New Roman"/>
          <w:b/>
          <w:sz w:val="20"/>
          <w:szCs w:val="20"/>
        </w:rPr>
      </w:pPr>
    </w:p>
    <w:p w:rsidR="002646E2" w:rsidRPr="00623A68" w:rsidRDefault="002646E2" w:rsidP="002646E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rsidR="002646E2" w:rsidRPr="00623A68" w:rsidRDefault="002646E2" w:rsidP="002646E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rsidR="009D54E1" w:rsidRPr="00993982" w:rsidRDefault="002646E2" w:rsidP="006B0076">
      <w:pPr>
        <w:pStyle w:val="Akapitzlist"/>
        <w:numPr>
          <w:ilvl w:val="0"/>
          <w:numId w:val="167"/>
        </w:numPr>
        <w:tabs>
          <w:tab w:val="left" w:pos="284"/>
        </w:tabs>
        <w:spacing w:before="0"/>
        <w:ind w:left="0" w:firstLine="0"/>
        <w:rPr>
          <w:rFonts w:ascii="Times New Roman" w:hAnsi="Times New Roman" w:cs="Times New Roman"/>
        </w:rPr>
      </w:pPr>
      <w:r w:rsidRPr="009D54E1">
        <w:rPr>
          <w:rFonts w:ascii="Times New Roman" w:eastAsia="Calibri" w:hAnsi="Times New Roman" w:cs="Times New Roman"/>
          <w:bCs/>
          <w:sz w:val="20"/>
          <w:szCs w:val="20"/>
        </w:rPr>
        <w:t>Zamawiający powierza a Wykonawca przyjmuje do wykonania realizację zadania pod nazwą „</w:t>
      </w:r>
      <w:r w:rsidR="009D54E1" w:rsidRPr="00993982">
        <w:rPr>
          <w:rFonts w:ascii="Times New Roman" w:hAnsi="Times New Roman" w:cs="Times New Roman"/>
          <w:sz w:val="20"/>
          <w:szCs w:val="20"/>
        </w:rPr>
        <w:t xml:space="preserve">Modernizacja i rozbudowa infrastruktury </w:t>
      </w:r>
      <w:proofErr w:type="spellStart"/>
      <w:r w:rsidR="009D54E1" w:rsidRPr="00993982">
        <w:rPr>
          <w:rFonts w:ascii="Times New Roman" w:hAnsi="Times New Roman" w:cs="Times New Roman"/>
          <w:sz w:val="20"/>
          <w:szCs w:val="20"/>
        </w:rPr>
        <w:t>wod-kan</w:t>
      </w:r>
      <w:proofErr w:type="spellEnd"/>
      <w:r w:rsidR="009D54E1" w:rsidRPr="00993982">
        <w:rPr>
          <w:rFonts w:ascii="Times New Roman" w:hAnsi="Times New Roman" w:cs="Times New Roman"/>
          <w:sz w:val="20"/>
          <w:szCs w:val="20"/>
        </w:rPr>
        <w:t xml:space="preserve"> w Gminie Aleksandrów Kujawski</w:t>
      </w:r>
      <w:r w:rsidRPr="00993982">
        <w:rPr>
          <w:rFonts w:ascii="Times New Roman" w:hAnsi="Times New Roman" w:cs="Times New Roman"/>
          <w:sz w:val="20"/>
          <w:szCs w:val="20"/>
        </w:rPr>
        <w:t>”.</w:t>
      </w:r>
    </w:p>
    <w:p w:rsidR="002646E2" w:rsidRPr="00993982" w:rsidRDefault="002646E2" w:rsidP="006B0076">
      <w:pPr>
        <w:pStyle w:val="Akapitzlist"/>
        <w:numPr>
          <w:ilvl w:val="0"/>
          <w:numId w:val="167"/>
        </w:numPr>
        <w:tabs>
          <w:tab w:val="left" w:pos="284"/>
        </w:tabs>
        <w:spacing w:before="0"/>
        <w:ind w:left="0" w:firstLine="0"/>
        <w:rPr>
          <w:rFonts w:ascii="Times New Roman" w:hAnsi="Times New Roman" w:cs="Times New Roman"/>
        </w:rPr>
      </w:pPr>
      <w:r w:rsidRPr="00993982">
        <w:rPr>
          <w:rFonts w:ascii="Times New Roman" w:hAnsi="Times New Roman" w:cs="Times New Roman"/>
          <w:sz w:val="20"/>
          <w:szCs w:val="20"/>
        </w:rPr>
        <w:t xml:space="preserve">Przedmiot  umowy obejmuje </w:t>
      </w:r>
      <w:r w:rsidRPr="00993982">
        <w:rPr>
          <w:rFonts w:ascii="Times New Roman" w:eastAsia="Verdana" w:hAnsi="Times New Roman" w:cs="Times New Roman"/>
          <w:sz w:val="20"/>
          <w:szCs w:val="20"/>
        </w:rPr>
        <w:t>wykonanie w systemie „zaprojektuj i wybuduj”</w:t>
      </w:r>
      <w:r w:rsidRPr="00993982">
        <w:rPr>
          <w:rFonts w:ascii="Calibri" w:eastAsia="Verdana" w:hAnsi="Calibri" w:cs="Calibri"/>
          <w:sz w:val="20"/>
          <w:szCs w:val="20"/>
        </w:rPr>
        <w:t xml:space="preserve"> </w:t>
      </w:r>
      <w:r w:rsidRPr="00993982">
        <w:rPr>
          <w:rFonts w:ascii="Times New Roman" w:hAnsi="Times New Roman" w:cs="Times New Roman"/>
          <w:sz w:val="20"/>
          <w:szCs w:val="20"/>
        </w:rPr>
        <w:t>inwestycji pn.  „</w:t>
      </w:r>
      <w:r w:rsidR="009D54E1" w:rsidRPr="00993982">
        <w:rPr>
          <w:rFonts w:ascii="Times New Roman" w:hAnsi="Times New Roman" w:cs="Times New Roman"/>
          <w:sz w:val="20"/>
          <w:szCs w:val="20"/>
        </w:rPr>
        <w:t xml:space="preserve">Modernizacja i rozbudowa infrastruktury </w:t>
      </w:r>
      <w:proofErr w:type="spellStart"/>
      <w:r w:rsidR="009D54E1" w:rsidRPr="00993982">
        <w:rPr>
          <w:rFonts w:ascii="Times New Roman" w:hAnsi="Times New Roman" w:cs="Times New Roman"/>
          <w:sz w:val="20"/>
          <w:szCs w:val="20"/>
        </w:rPr>
        <w:t>wod-kan</w:t>
      </w:r>
      <w:proofErr w:type="spellEnd"/>
      <w:r w:rsidR="009D54E1" w:rsidRPr="00993982">
        <w:rPr>
          <w:rFonts w:ascii="Times New Roman" w:hAnsi="Times New Roman" w:cs="Times New Roman"/>
          <w:sz w:val="20"/>
          <w:szCs w:val="20"/>
        </w:rPr>
        <w:t xml:space="preserve"> w Gminie Aleksandrów Kujawski</w:t>
      </w:r>
      <w:r w:rsidRPr="00993982">
        <w:rPr>
          <w:rFonts w:ascii="Times New Roman" w:hAnsi="Times New Roman"/>
          <w:sz w:val="20"/>
          <w:szCs w:val="20"/>
        </w:rPr>
        <w:t xml:space="preserve">” </w:t>
      </w:r>
      <w:r w:rsidRPr="00993982">
        <w:rPr>
          <w:rFonts w:ascii="Times New Roman" w:hAnsi="Times New Roman" w:cs="Times New Roman"/>
          <w:sz w:val="20"/>
          <w:szCs w:val="20"/>
        </w:rPr>
        <w:t>obejmującej dwie części zamówienia:</w:t>
      </w:r>
    </w:p>
    <w:p w:rsidR="002646E2" w:rsidRPr="00993982" w:rsidRDefault="002646E2" w:rsidP="006B0076">
      <w:pPr>
        <w:pStyle w:val="Akapitzlist"/>
        <w:numPr>
          <w:ilvl w:val="0"/>
          <w:numId w:val="80"/>
        </w:numPr>
        <w:tabs>
          <w:tab w:val="left" w:pos="284"/>
        </w:tabs>
        <w:adjustRightInd w:val="0"/>
        <w:spacing w:before="0"/>
        <w:ind w:left="0" w:firstLine="0"/>
        <w:rPr>
          <w:rFonts w:ascii="Times New Roman" w:hAnsi="Times New Roman" w:cs="Times New Roman"/>
          <w:sz w:val="20"/>
          <w:szCs w:val="20"/>
        </w:rPr>
      </w:pPr>
      <w:r w:rsidRPr="00993982">
        <w:rPr>
          <w:rFonts w:ascii="Times New Roman" w:hAnsi="Times New Roman" w:cs="Times New Roman"/>
          <w:sz w:val="20"/>
          <w:szCs w:val="20"/>
          <w:u w:val="single"/>
        </w:rPr>
        <w:t>Część 1 zamówienia:</w:t>
      </w:r>
      <w:r w:rsidRPr="00993982">
        <w:rPr>
          <w:rFonts w:ascii="Times New Roman" w:hAnsi="Times New Roman" w:cs="Times New Roman"/>
          <w:sz w:val="20"/>
          <w:szCs w:val="20"/>
        </w:rPr>
        <w:t xml:space="preserve"> </w:t>
      </w:r>
      <w:r w:rsidR="009D54E1" w:rsidRPr="00993982">
        <w:rPr>
          <w:rFonts w:ascii="Times New Roman" w:hAnsi="Times New Roman" w:cs="Times New Roman"/>
          <w:sz w:val="20"/>
          <w:szCs w:val="20"/>
        </w:rPr>
        <w:t>Modernizacja Stacji Uzdatniania Wody Grabie</w:t>
      </w:r>
      <w:r w:rsidRPr="00993982">
        <w:rPr>
          <w:rFonts w:ascii="Times New Roman" w:hAnsi="Times New Roman" w:cs="Times New Roman"/>
          <w:sz w:val="20"/>
          <w:szCs w:val="20"/>
        </w:rPr>
        <w:t xml:space="preserve">, Gmina Aleksandrów Kujawski. Przedmiotem części 1 zamówienia jest zaprojektowanie i modernizacja stacji uzdatniania wody w miejscowości Grabie. </w:t>
      </w:r>
    </w:p>
    <w:p w:rsidR="002646E2" w:rsidRPr="00993982" w:rsidRDefault="002646E2" w:rsidP="006B0076">
      <w:pPr>
        <w:pStyle w:val="Akapitzlist"/>
        <w:numPr>
          <w:ilvl w:val="0"/>
          <w:numId w:val="80"/>
        </w:numPr>
        <w:tabs>
          <w:tab w:val="left" w:pos="284"/>
        </w:tabs>
        <w:adjustRightInd w:val="0"/>
        <w:spacing w:before="0"/>
        <w:ind w:left="0" w:firstLine="0"/>
        <w:rPr>
          <w:rFonts w:ascii="Times New Roman" w:hAnsi="Times New Roman" w:cs="Times New Roman"/>
          <w:sz w:val="20"/>
          <w:szCs w:val="20"/>
        </w:rPr>
      </w:pPr>
      <w:r w:rsidRPr="00993982">
        <w:rPr>
          <w:rFonts w:ascii="Times New Roman" w:hAnsi="Times New Roman" w:cs="Times New Roman"/>
          <w:sz w:val="20"/>
          <w:szCs w:val="20"/>
          <w:u w:val="single"/>
        </w:rPr>
        <w:t>Część 2 zamówienia:</w:t>
      </w:r>
      <w:r w:rsidR="009D54E1" w:rsidRPr="00993982">
        <w:rPr>
          <w:rFonts w:ascii="Times New Roman" w:hAnsi="Times New Roman" w:cs="Times New Roman"/>
        </w:rPr>
        <w:t xml:space="preserve"> </w:t>
      </w:r>
      <w:r w:rsidR="009D54E1" w:rsidRPr="00993982">
        <w:rPr>
          <w:rFonts w:ascii="Times New Roman" w:hAnsi="Times New Roman" w:cs="Times New Roman"/>
          <w:sz w:val="20"/>
          <w:szCs w:val="20"/>
        </w:rPr>
        <w:t>Budowa sieci kanalizacyjnej w m. Konradowo</w:t>
      </w:r>
      <w:r w:rsidRPr="00993982">
        <w:rPr>
          <w:rFonts w:ascii="Times New Roman" w:hAnsi="Times New Roman" w:cs="Times New Roman"/>
          <w:sz w:val="20"/>
          <w:szCs w:val="20"/>
        </w:rPr>
        <w:t xml:space="preserve">, Gmina Aleksandrów Kujawski. Przedmiotem części 2 zamówienia jest zaprojektowanie i wybudowanie sieci kanalizacji sanitarnej w miejscowości Konradowo. </w:t>
      </w:r>
    </w:p>
    <w:p w:rsidR="002646E2" w:rsidRPr="00993982" w:rsidRDefault="002646E2" w:rsidP="006B0076">
      <w:pPr>
        <w:pStyle w:val="Akapitzlist"/>
        <w:widowControl/>
        <w:numPr>
          <w:ilvl w:val="0"/>
          <w:numId w:val="81"/>
        </w:numPr>
        <w:tabs>
          <w:tab w:val="left" w:pos="284"/>
        </w:tabs>
        <w:autoSpaceDE/>
        <w:autoSpaceDN/>
        <w:spacing w:before="0"/>
        <w:ind w:left="0" w:firstLine="0"/>
        <w:rPr>
          <w:rFonts w:ascii="Times New Roman" w:hAnsi="Times New Roman" w:cs="Times New Roman"/>
          <w:sz w:val="20"/>
          <w:szCs w:val="20"/>
        </w:rPr>
      </w:pPr>
      <w:r w:rsidRPr="00993982">
        <w:rPr>
          <w:rFonts w:ascii="Times New Roman" w:hAnsi="Times New Roman" w:cs="Times New Roman"/>
          <w:sz w:val="20"/>
          <w:szCs w:val="20"/>
        </w:rPr>
        <w:t xml:space="preserve">Strony przyjmują, że realizacja przedmiotu umowy obejmie dwa etapy dla każdej z dwóch części zamówienia, to jest: </w:t>
      </w:r>
    </w:p>
    <w:p w:rsidR="002646E2" w:rsidRPr="00993982" w:rsidRDefault="002646E2" w:rsidP="006B0076">
      <w:pPr>
        <w:pStyle w:val="Akapitzlist"/>
        <w:widowControl/>
        <w:numPr>
          <w:ilvl w:val="0"/>
          <w:numId w:val="82"/>
        </w:numPr>
        <w:tabs>
          <w:tab w:val="left" w:pos="284"/>
        </w:tabs>
        <w:autoSpaceDE/>
        <w:autoSpaceDN/>
        <w:spacing w:after="160" w:line="259" w:lineRule="auto"/>
        <w:ind w:left="0" w:firstLine="0"/>
        <w:contextualSpacing/>
        <w:rPr>
          <w:rFonts w:ascii="Times New Roman" w:hAnsi="Times New Roman" w:cs="Times New Roman"/>
          <w:sz w:val="20"/>
          <w:szCs w:val="20"/>
        </w:rPr>
      </w:pPr>
      <w:r w:rsidRPr="00993982">
        <w:rPr>
          <w:rFonts w:ascii="Times New Roman" w:hAnsi="Times New Roman" w:cs="Times New Roman"/>
          <w:sz w:val="20"/>
          <w:szCs w:val="20"/>
          <w:u w:val="single"/>
        </w:rPr>
        <w:t>Część 1 zamówienia</w:t>
      </w:r>
      <w:r w:rsidRPr="00993982">
        <w:rPr>
          <w:rFonts w:ascii="Times New Roman" w:hAnsi="Times New Roman" w:cs="Times New Roman"/>
          <w:sz w:val="20"/>
          <w:szCs w:val="20"/>
        </w:rPr>
        <w:t xml:space="preserve">: </w:t>
      </w:r>
      <w:r w:rsidR="00EF686F" w:rsidRPr="00993982">
        <w:rPr>
          <w:rFonts w:ascii="Times New Roman" w:hAnsi="Times New Roman" w:cs="Times New Roman"/>
          <w:sz w:val="20"/>
          <w:szCs w:val="20"/>
        </w:rPr>
        <w:t>Modernizacja Stacji Uzdatniania Wody Grabie</w:t>
      </w:r>
      <w:r w:rsidRPr="00993982">
        <w:rPr>
          <w:rFonts w:ascii="Times New Roman" w:hAnsi="Times New Roman" w:cs="Times New Roman"/>
          <w:sz w:val="20"/>
          <w:szCs w:val="20"/>
        </w:rPr>
        <w:t>, Gmina Aleksandrów Kujawski</w:t>
      </w:r>
    </w:p>
    <w:p w:rsidR="002646E2" w:rsidRDefault="002646E2" w:rsidP="006B0076">
      <w:pPr>
        <w:pStyle w:val="Akapitzlist"/>
        <w:widowControl/>
        <w:numPr>
          <w:ilvl w:val="0"/>
          <w:numId w:val="83"/>
        </w:numPr>
        <w:tabs>
          <w:tab w:val="left" w:pos="284"/>
        </w:tabs>
        <w:autoSpaceDE/>
        <w:autoSpaceDN/>
        <w:spacing w:after="160" w:line="259" w:lineRule="auto"/>
        <w:contextualSpacing/>
        <w:rPr>
          <w:rFonts w:ascii="Times New Roman" w:hAnsi="Times New Roman" w:cs="Times New Roman"/>
          <w:sz w:val="20"/>
          <w:szCs w:val="20"/>
        </w:rPr>
      </w:pPr>
      <w:r w:rsidRPr="00993982">
        <w:rPr>
          <w:rFonts w:ascii="Times New Roman" w:hAnsi="Times New Roman" w:cs="Times New Roman"/>
          <w:b/>
          <w:bCs/>
          <w:sz w:val="20"/>
          <w:szCs w:val="20"/>
        </w:rPr>
        <w:t xml:space="preserve">Etap I </w:t>
      </w:r>
      <w:r w:rsidRPr="00993982">
        <w:rPr>
          <w:rFonts w:ascii="Times New Roman" w:hAnsi="Times New Roman" w:cs="Times New Roman"/>
          <w:sz w:val="20"/>
          <w:szCs w:val="20"/>
        </w:rPr>
        <w:t xml:space="preserve">– opracowanie projektowej dokumentacji technicznej wraz z niezbędnymi decyzjami administracyjnymi zezwalającymi na prowadzenie robót budowlanych dla zadania. </w:t>
      </w:r>
      <w:r w:rsidR="008B558E" w:rsidRPr="00993982">
        <w:rPr>
          <w:rFonts w:ascii="Times New Roman" w:hAnsi="Times New Roman" w:cs="Times New Roman"/>
          <w:sz w:val="20"/>
          <w:szCs w:val="20"/>
        </w:rPr>
        <w:t>Opracowanie</w:t>
      </w:r>
      <w:r w:rsidRPr="0060181C">
        <w:rPr>
          <w:rFonts w:ascii="Times New Roman" w:hAnsi="Times New Roman" w:cs="Times New Roman"/>
          <w:sz w:val="20"/>
          <w:szCs w:val="20"/>
        </w:rPr>
        <w:t xml:space="preserve"> projektu budowlanego, wykonawczego, uzyskanie wymaganych prawem decyzji oraz zezwoleń na modernizację stacji uzdatniania wody. </w:t>
      </w:r>
    </w:p>
    <w:p w:rsidR="002646E2" w:rsidRPr="0060181C" w:rsidRDefault="002646E2" w:rsidP="006B0076">
      <w:pPr>
        <w:pStyle w:val="Akapitzlist"/>
        <w:widowControl/>
        <w:numPr>
          <w:ilvl w:val="0"/>
          <w:numId w:val="83"/>
        </w:numPr>
        <w:tabs>
          <w:tab w:val="left" w:pos="284"/>
        </w:tabs>
        <w:autoSpaceDE/>
        <w:autoSpaceDN/>
        <w:spacing w:after="160" w:line="259" w:lineRule="auto"/>
        <w:contextualSpacing/>
        <w:rPr>
          <w:rFonts w:ascii="Times New Roman" w:hAnsi="Times New Roman" w:cs="Times New Roman"/>
          <w:sz w:val="20"/>
          <w:szCs w:val="20"/>
        </w:rPr>
      </w:pPr>
      <w:r w:rsidRPr="0060181C">
        <w:rPr>
          <w:rFonts w:ascii="Times New Roman" w:hAnsi="Times New Roman" w:cs="Times New Roman"/>
          <w:b/>
          <w:bCs/>
          <w:color w:val="000000"/>
          <w:sz w:val="20"/>
          <w:szCs w:val="20"/>
        </w:rPr>
        <w:t xml:space="preserve">Etap II </w:t>
      </w:r>
      <w:r w:rsidRPr="0060181C">
        <w:rPr>
          <w:rFonts w:ascii="Times New Roman" w:hAnsi="Times New Roman" w:cs="Times New Roman"/>
          <w:color w:val="000000"/>
          <w:sz w:val="20"/>
          <w:szCs w:val="20"/>
        </w:rPr>
        <w:t xml:space="preserve">– wykonanie robót budowlanych w oparciu o przyjętą przez Zamawiającego dokumentacje techniczną wraz z uzyskaniem pozwolenia na użytkowanie </w:t>
      </w:r>
      <w:r w:rsidRPr="0060181C">
        <w:rPr>
          <w:rFonts w:ascii="Times New Roman" w:hAnsi="Times New Roman" w:cs="Times New Roman"/>
          <w:sz w:val="20"/>
          <w:szCs w:val="20"/>
        </w:rPr>
        <w:t>lub zgłoszenie robót budowlanych oraz zgłoszeniem zakończenia robót budowlanych zgodnie z obowiązującymi przepisami.</w:t>
      </w:r>
    </w:p>
    <w:p w:rsidR="002646E2" w:rsidRPr="0060181C" w:rsidRDefault="002646E2" w:rsidP="006B0076">
      <w:pPr>
        <w:pStyle w:val="Akapitzlist"/>
        <w:widowControl/>
        <w:numPr>
          <w:ilvl w:val="0"/>
          <w:numId w:val="84"/>
        </w:numPr>
        <w:tabs>
          <w:tab w:val="left" w:pos="284"/>
        </w:tabs>
        <w:autoSpaceDE/>
        <w:autoSpaceDN/>
        <w:spacing w:before="0"/>
        <w:ind w:left="0" w:firstLine="0"/>
        <w:contextualSpacing/>
        <w:rPr>
          <w:rFonts w:ascii="Times New Roman" w:hAnsi="Times New Roman" w:cs="Times New Roman"/>
          <w:sz w:val="20"/>
          <w:szCs w:val="20"/>
        </w:rPr>
      </w:pPr>
      <w:r w:rsidRPr="0060181C">
        <w:rPr>
          <w:rFonts w:ascii="Times New Roman" w:hAnsi="Times New Roman" w:cs="Times New Roman"/>
          <w:sz w:val="20"/>
          <w:szCs w:val="20"/>
          <w:u w:val="single"/>
        </w:rPr>
        <w:t>Część 2 zamówienia:</w:t>
      </w:r>
      <w:r w:rsidRPr="0060181C">
        <w:rPr>
          <w:rFonts w:ascii="Times New Roman" w:hAnsi="Times New Roman" w:cs="Times New Roman"/>
          <w:sz w:val="20"/>
          <w:szCs w:val="20"/>
        </w:rPr>
        <w:t xml:space="preserve"> Budowa sieci kanalizacji sanitarnej w miejscowości Konradowo, Gmina Aleksandrów Kujawski</w:t>
      </w:r>
    </w:p>
    <w:p w:rsidR="002646E2" w:rsidRPr="0060181C" w:rsidRDefault="002646E2" w:rsidP="006B0076">
      <w:pPr>
        <w:pStyle w:val="Akapitzlist"/>
        <w:numPr>
          <w:ilvl w:val="0"/>
          <w:numId w:val="85"/>
        </w:numPr>
        <w:adjustRightInd w:val="0"/>
        <w:spacing w:before="0"/>
        <w:rPr>
          <w:rFonts w:ascii="Times New Roman" w:hAnsi="Times New Roman" w:cs="Times New Roman"/>
          <w:sz w:val="20"/>
          <w:szCs w:val="20"/>
        </w:rPr>
      </w:pPr>
      <w:r w:rsidRPr="0060181C">
        <w:rPr>
          <w:rFonts w:ascii="Times New Roman" w:hAnsi="Times New Roman" w:cs="Times New Roman"/>
          <w:b/>
          <w:bCs/>
          <w:color w:val="000000"/>
          <w:sz w:val="20"/>
          <w:szCs w:val="20"/>
        </w:rPr>
        <w:t xml:space="preserve">Etap I </w:t>
      </w:r>
      <w:r w:rsidRPr="0060181C">
        <w:rPr>
          <w:rFonts w:ascii="Times New Roman" w:hAnsi="Times New Roman" w:cs="Times New Roman"/>
          <w:color w:val="000000"/>
          <w:sz w:val="20"/>
          <w:szCs w:val="20"/>
        </w:rPr>
        <w:t xml:space="preserve">– opracowanie </w:t>
      </w:r>
      <w:r w:rsidRPr="0060181C">
        <w:rPr>
          <w:rFonts w:ascii="Times New Roman" w:hAnsi="Times New Roman" w:cs="Times New Roman"/>
          <w:sz w:val="20"/>
          <w:szCs w:val="20"/>
        </w:rPr>
        <w:t xml:space="preserve">projektowej dokumentacji technicznej wraz z niezbędnymi decyzjami administracyjnymi zezwalającymi na prowadzenie robót budowlanych dla zadania. </w:t>
      </w:r>
      <w:r w:rsidR="008B558E">
        <w:rPr>
          <w:rFonts w:ascii="Times New Roman" w:hAnsi="Times New Roman" w:cs="Times New Roman"/>
          <w:sz w:val="20"/>
          <w:szCs w:val="20"/>
        </w:rPr>
        <w:t xml:space="preserve">Opracowanie </w:t>
      </w:r>
      <w:r w:rsidRPr="0060181C">
        <w:rPr>
          <w:rFonts w:ascii="Times New Roman" w:hAnsi="Times New Roman" w:cs="Times New Roman"/>
          <w:sz w:val="20"/>
          <w:szCs w:val="20"/>
        </w:rPr>
        <w:t xml:space="preserve">projektu budowlanego, wykonawczego, uzyskanie wymaganych prawem decyzji oraz zezwoleń na budowy sieci kanalizacji sanitarnej. </w:t>
      </w:r>
    </w:p>
    <w:p w:rsidR="002646E2" w:rsidRPr="0060181C" w:rsidRDefault="002646E2" w:rsidP="006B0076">
      <w:pPr>
        <w:pStyle w:val="Akapitzlist"/>
        <w:numPr>
          <w:ilvl w:val="0"/>
          <w:numId w:val="85"/>
        </w:numPr>
        <w:spacing w:before="0"/>
        <w:rPr>
          <w:rFonts w:ascii="Times New Roman" w:hAnsi="Times New Roman" w:cs="Times New Roman"/>
          <w:sz w:val="20"/>
          <w:szCs w:val="20"/>
        </w:rPr>
      </w:pPr>
      <w:r w:rsidRPr="0060181C">
        <w:rPr>
          <w:rFonts w:ascii="Times New Roman" w:hAnsi="Times New Roman" w:cs="Times New Roman"/>
          <w:b/>
          <w:bCs/>
          <w:color w:val="000000"/>
          <w:sz w:val="20"/>
          <w:szCs w:val="20"/>
        </w:rPr>
        <w:t xml:space="preserve">Etap II </w:t>
      </w:r>
      <w:r w:rsidRPr="0060181C">
        <w:rPr>
          <w:rFonts w:ascii="Times New Roman" w:hAnsi="Times New Roman" w:cs="Times New Roman"/>
          <w:color w:val="000000"/>
          <w:sz w:val="20"/>
          <w:szCs w:val="20"/>
        </w:rPr>
        <w:t xml:space="preserve">– wykonanie robót budowlanych w oparciu o przyjętą przez Zamawiającego dokumentacje techniczną wraz z uzyskaniem pozwolenia na użytkowanie </w:t>
      </w:r>
      <w:r w:rsidRPr="0060181C">
        <w:rPr>
          <w:rFonts w:ascii="Times New Roman" w:hAnsi="Times New Roman" w:cs="Times New Roman"/>
          <w:sz w:val="20"/>
          <w:szCs w:val="20"/>
        </w:rPr>
        <w:t>lub zgłoszenie robót budowlanych oraz zgłoszeniem zakończenia robót budowlanych zgodnie z obowiązującymi przepisami.</w:t>
      </w:r>
    </w:p>
    <w:p w:rsidR="002646E2" w:rsidRPr="0060181C" w:rsidRDefault="002646E2" w:rsidP="002646E2">
      <w:pPr>
        <w:tabs>
          <w:tab w:val="left" w:pos="284"/>
        </w:tabs>
        <w:rPr>
          <w:rFonts w:ascii="Times New Roman" w:hAnsi="Times New Roman" w:cs="Times New Roman"/>
          <w:sz w:val="20"/>
          <w:szCs w:val="20"/>
        </w:rPr>
      </w:pPr>
    </w:p>
    <w:p w:rsidR="002646E2" w:rsidRDefault="002646E2" w:rsidP="002646E2">
      <w:pPr>
        <w:widowControl/>
        <w:tabs>
          <w:tab w:val="left" w:pos="284"/>
        </w:tabs>
        <w:autoSpaceDE/>
        <w:autoSpaceDN/>
        <w:adjustRightInd w:val="0"/>
        <w:jc w:val="both"/>
        <w:rPr>
          <w:rFonts w:ascii="Times New Roman" w:hAnsi="Times New Roman" w:cs="Times New Roman"/>
          <w:sz w:val="20"/>
          <w:szCs w:val="20"/>
        </w:rPr>
      </w:pPr>
    </w:p>
    <w:p w:rsidR="002646E2" w:rsidRDefault="002646E2" w:rsidP="007E29AE">
      <w:pPr>
        <w:widowControl/>
        <w:tabs>
          <w:tab w:val="left" w:pos="284"/>
        </w:tabs>
        <w:autoSpaceDE/>
        <w:autoSpaceDN/>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4. </w:t>
      </w:r>
      <w:r w:rsidRPr="006057C9">
        <w:rPr>
          <w:rFonts w:ascii="Times New Roman" w:hAnsi="Times New Roman" w:cs="Times New Roman"/>
          <w:sz w:val="20"/>
          <w:szCs w:val="20"/>
        </w:rPr>
        <w:t xml:space="preserve">Szczegółowe zakresy </w:t>
      </w:r>
      <w:r>
        <w:rPr>
          <w:rFonts w:ascii="Times New Roman" w:hAnsi="Times New Roman" w:cs="Times New Roman"/>
          <w:sz w:val="20"/>
          <w:szCs w:val="20"/>
        </w:rPr>
        <w:t>przedmiotu umowy</w:t>
      </w:r>
      <w:r w:rsidRPr="006057C9">
        <w:rPr>
          <w:rFonts w:ascii="Times New Roman" w:hAnsi="Times New Roman" w:cs="Times New Roman"/>
          <w:sz w:val="20"/>
          <w:szCs w:val="20"/>
        </w:rPr>
        <w:t xml:space="preserve"> oraz opracowań do wykonania przedmiotu zamówienia zawarte zostały w </w:t>
      </w:r>
      <w:r>
        <w:rPr>
          <w:rFonts w:ascii="Times New Roman" w:hAnsi="Times New Roman" w:cs="Times New Roman"/>
          <w:sz w:val="20"/>
          <w:szCs w:val="20"/>
        </w:rPr>
        <w:t>Programie Funkcjonalno-Użytkowym</w:t>
      </w:r>
      <w:r w:rsidRPr="006057C9">
        <w:rPr>
          <w:rFonts w:ascii="Times New Roman" w:hAnsi="Times New Roman" w:cs="Times New Roman"/>
          <w:sz w:val="20"/>
          <w:szCs w:val="20"/>
        </w:rPr>
        <w:t xml:space="preserve">, który stanowi załącznik </w:t>
      </w:r>
      <w:r>
        <w:rPr>
          <w:rFonts w:ascii="Times New Roman" w:hAnsi="Times New Roman" w:cs="Times New Roman"/>
          <w:sz w:val="20"/>
          <w:szCs w:val="20"/>
        </w:rPr>
        <w:t xml:space="preserve">nr </w:t>
      </w:r>
      <w:r w:rsidR="00EF686F">
        <w:rPr>
          <w:rFonts w:ascii="Times New Roman" w:hAnsi="Times New Roman" w:cs="Times New Roman"/>
          <w:sz w:val="20"/>
          <w:szCs w:val="20"/>
        </w:rPr>
        <w:t>8</w:t>
      </w:r>
      <w:r>
        <w:rPr>
          <w:rFonts w:ascii="Times New Roman" w:hAnsi="Times New Roman" w:cs="Times New Roman"/>
          <w:sz w:val="20"/>
          <w:szCs w:val="20"/>
        </w:rPr>
        <w:t xml:space="preserve"> </w:t>
      </w:r>
      <w:r w:rsidRPr="006057C9">
        <w:rPr>
          <w:rFonts w:ascii="Times New Roman" w:hAnsi="Times New Roman" w:cs="Times New Roman"/>
          <w:sz w:val="20"/>
          <w:szCs w:val="20"/>
        </w:rPr>
        <w:t>do niniejszej umowy.</w:t>
      </w:r>
    </w:p>
    <w:p w:rsidR="002646E2" w:rsidRDefault="002646E2" w:rsidP="007E29AE">
      <w:pPr>
        <w:widowControl/>
        <w:tabs>
          <w:tab w:val="left" w:pos="284"/>
        </w:tabs>
        <w:autoSpaceDE/>
        <w:autoSpaceDN/>
        <w:adjustRightInd w:val="0"/>
        <w:jc w:val="both"/>
        <w:rPr>
          <w:rFonts w:ascii="Times New Roman" w:eastAsia="Calibri" w:hAnsi="Times New Roman" w:cs="Times New Roman"/>
          <w:bCs/>
          <w:sz w:val="20"/>
        </w:rPr>
      </w:pPr>
      <w:r>
        <w:rPr>
          <w:rFonts w:ascii="Times New Roman" w:eastAsia="Calibri" w:hAnsi="Times New Roman" w:cs="Times New Roman"/>
          <w:bCs/>
          <w:sz w:val="20"/>
        </w:rPr>
        <w:t xml:space="preserve">5. </w:t>
      </w:r>
      <w:r w:rsidRPr="00DF720D">
        <w:rPr>
          <w:rFonts w:ascii="Times New Roman" w:eastAsia="Calibri" w:hAnsi="Times New Roman" w:cs="Times New Roman"/>
          <w:bCs/>
          <w:sz w:val="20"/>
        </w:rPr>
        <w:t xml:space="preserve">Wymienione w ust. </w:t>
      </w:r>
      <w:r>
        <w:rPr>
          <w:rFonts w:ascii="Times New Roman" w:eastAsia="Calibri" w:hAnsi="Times New Roman" w:cs="Times New Roman"/>
          <w:bCs/>
          <w:sz w:val="20"/>
        </w:rPr>
        <w:t>4</w:t>
      </w:r>
      <w:r w:rsidRPr="00DF720D">
        <w:rPr>
          <w:rFonts w:ascii="Times New Roman" w:eastAsia="Calibri" w:hAnsi="Times New Roman" w:cs="Times New Roman"/>
          <w:bCs/>
          <w:sz w:val="20"/>
        </w:rPr>
        <w:t xml:space="preserve"> dokumenty s</w:t>
      </w:r>
      <w:r>
        <w:rPr>
          <w:rFonts w:ascii="Times New Roman" w:eastAsia="Calibri" w:hAnsi="Times New Roman" w:cs="Times New Roman"/>
          <w:bCs/>
          <w:sz w:val="20"/>
        </w:rPr>
        <w:t>tanowią</w:t>
      </w:r>
      <w:r w:rsidRPr="00DF720D">
        <w:rPr>
          <w:rFonts w:ascii="Times New Roman" w:eastAsia="Calibri" w:hAnsi="Times New Roman" w:cs="Times New Roman"/>
          <w:bCs/>
          <w:sz w:val="20"/>
        </w:rPr>
        <w:t xml:space="preserve"> integraln</w:t>
      </w:r>
      <w:r>
        <w:rPr>
          <w:rFonts w:ascii="Times New Roman" w:eastAsia="Calibri" w:hAnsi="Times New Roman" w:cs="Times New Roman"/>
          <w:bCs/>
          <w:sz w:val="20"/>
        </w:rPr>
        <w:t>ą</w:t>
      </w:r>
      <w:r w:rsidRPr="00DF720D">
        <w:rPr>
          <w:rFonts w:ascii="Times New Roman" w:eastAsia="Calibri" w:hAnsi="Times New Roman" w:cs="Times New Roman"/>
          <w:bCs/>
          <w:sz w:val="20"/>
        </w:rPr>
        <w:t xml:space="preserve"> </w:t>
      </w:r>
      <w:r>
        <w:rPr>
          <w:rFonts w:ascii="Times New Roman" w:eastAsia="Calibri" w:hAnsi="Times New Roman" w:cs="Times New Roman"/>
          <w:bCs/>
          <w:sz w:val="20"/>
        </w:rPr>
        <w:t xml:space="preserve">część </w:t>
      </w:r>
      <w:r w:rsidRPr="00DF720D">
        <w:rPr>
          <w:rFonts w:ascii="Times New Roman" w:eastAsia="Calibri" w:hAnsi="Times New Roman" w:cs="Times New Roman"/>
          <w:bCs/>
          <w:sz w:val="20"/>
        </w:rPr>
        <w:t>niniejszej umowy.</w:t>
      </w:r>
    </w:p>
    <w:p w:rsidR="007E29AE" w:rsidRPr="007E29AE" w:rsidRDefault="007E29AE" w:rsidP="007E29AE">
      <w:pPr>
        <w:pStyle w:val="Akapitzlist"/>
        <w:tabs>
          <w:tab w:val="left" w:pos="284"/>
        </w:tabs>
        <w:spacing w:before="0"/>
        <w:ind w:left="0"/>
        <w:rPr>
          <w:rFonts w:ascii="Times New Roman" w:hAnsi="Times New Roman" w:cs="Times New Roman"/>
          <w:color w:val="000008"/>
          <w:sz w:val="20"/>
          <w:szCs w:val="20"/>
        </w:rPr>
      </w:pPr>
      <w:r>
        <w:rPr>
          <w:rFonts w:ascii="Times New Roman" w:eastAsia="Calibri" w:hAnsi="Times New Roman" w:cs="Times New Roman"/>
          <w:bCs/>
          <w:sz w:val="20"/>
        </w:rPr>
        <w:t xml:space="preserve">6. </w:t>
      </w:r>
      <w:r w:rsidRPr="007E29AE">
        <w:rPr>
          <w:rFonts w:ascii="Times New Roman" w:hAnsi="Times New Roman" w:cs="Times New Roman"/>
          <w:sz w:val="20"/>
          <w:szCs w:val="20"/>
        </w:rPr>
        <w:t xml:space="preserve">Zamówienie dofinansowane jest z Europejskiego Funduszu Rolnego na rzecz Rozwoju Obszarów Wiejskich: Europa inwestująca w obszary wiejskie. Działanie M07: Podstawowe usługi i odnowa wsi na obszarach wiejskich; </w:t>
      </w:r>
      <w:proofErr w:type="spellStart"/>
      <w:r w:rsidRPr="007E29AE">
        <w:rPr>
          <w:rFonts w:ascii="Times New Roman" w:hAnsi="Times New Roman" w:cs="Times New Roman"/>
          <w:sz w:val="20"/>
          <w:szCs w:val="20"/>
        </w:rPr>
        <w:t>Poddziałanie</w:t>
      </w:r>
      <w:proofErr w:type="spellEnd"/>
      <w:r w:rsidRPr="007E29AE">
        <w:rPr>
          <w:rFonts w:ascii="Times New Roman" w:hAnsi="Times New Roman" w:cs="Times New Roman"/>
          <w:sz w:val="20"/>
          <w:szCs w:val="20"/>
        </w:rPr>
        <w:t xml:space="preserve"> 7.2: wsparcie inwestycji związanych z tworzeniem, ulepszaniem lub rozbudową wszystkich rodzajów małej infrastruktury, w tym inwestycji w energię odnawialną i w oszczędzanie energii. Typ operacji 7.2.2: Gospodarka wodno-ściekowa.</w:t>
      </w:r>
    </w:p>
    <w:p w:rsidR="002646E2" w:rsidRPr="00623A68" w:rsidRDefault="002646E2" w:rsidP="002646E2">
      <w:pPr>
        <w:pStyle w:val="WW-Normal"/>
        <w:rPr>
          <w:rFonts w:ascii="Times New Roman" w:hAnsi="Times New Roman" w:cs="Times New Roman"/>
          <w:b/>
          <w:bCs/>
          <w:sz w:val="20"/>
          <w:szCs w:val="20"/>
        </w:rPr>
      </w:pPr>
    </w:p>
    <w:p w:rsidR="002646E2" w:rsidRPr="006057C9" w:rsidRDefault="002646E2" w:rsidP="002646E2">
      <w:pPr>
        <w:jc w:val="center"/>
        <w:rPr>
          <w:b/>
          <w:sz w:val="20"/>
          <w:szCs w:val="20"/>
        </w:rPr>
      </w:pPr>
      <w:r w:rsidRPr="006057C9">
        <w:rPr>
          <w:rFonts w:ascii="Times New Roman" w:hAnsi="Times New Roman" w:cs="Times New Roman"/>
          <w:b/>
          <w:sz w:val="20"/>
          <w:szCs w:val="20"/>
        </w:rPr>
        <w:t>§ 2</w:t>
      </w:r>
    </w:p>
    <w:p w:rsidR="002646E2" w:rsidRPr="006057C9" w:rsidRDefault="002646E2" w:rsidP="002646E2">
      <w:pPr>
        <w:jc w:val="center"/>
        <w:rPr>
          <w:rFonts w:ascii="Times New Roman" w:hAnsi="Times New Roman" w:cs="Times New Roman"/>
          <w:b/>
          <w:sz w:val="20"/>
          <w:szCs w:val="20"/>
        </w:rPr>
      </w:pPr>
      <w:r w:rsidRPr="006057C9">
        <w:rPr>
          <w:rFonts w:ascii="Times New Roman" w:hAnsi="Times New Roman" w:cs="Times New Roman"/>
          <w:b/>
          <w:sz w:val="20"/>
          <w:szCs w:val="20"/>
        </w:rPr>
        <w:t>Dokumentacja projektowa</w:t>
      </w:r>
    </w:p>
    <w:p w:rsidR="002646E2" w:rsidRPr="006057C9" w:rsidRDefault="002646E2" w:rsidP="006B0076">
      <w:pPr>
        <w:pStyle w:val="Akapitzlist"/>
        <w:numPr>
          <w:ilvl w:val="0"/>
          <w:numId w:val="111"/>
        </w:numPr>
        <w:tabs>
          <w:tab w:val="left" w:pos="142"/>
          <w:tab w:val="left" w:pos="284"/>
        </w:tabs>
        <w:spacing w:before="0"/>
        <w:ind w:left="0" w:firstLine="0"/>
        <w:rPr>
          <w:rFonts w:ascii="Times New Roman" w:hAnsi="Times New Roman" w:cs="Times New Roman"/>
          <w:b/>
          <w:sz w:val="20"/>
          <w:szCs w:val="20"/>
        </w:rPr>
      </w:pPr>
      <w:r w:rsidRPr="006057C9">
        <w:rPr>
          <w:rFonts w:ascii="Times New Roman" w:hAnsi="Times New Roman" w:cs="Times New Roman"/>
          <w:sz w:val="20"/>
          <w:szCs w:val="20"/>
        </w:rPr>
        <w:t xml:space="preserve">Przedmiot umowy obejmuje wykonanie i opracowanie kompletnej dokumentacji projektowej </w:t>
      </w:r>
      <w:r>
        <w:rPr>
          <w:rFonts w:ascii="Times New Roman" w:hAnsi="Times New Roman" w:cs="Times New Roman"/>
          <w:sz w:val="20"/>
          <w:szCs w:val="20"/>
        </w:rPr>
        <w:t xml:space="preserve">odrębnie </w:t>
      </w:r>
      <w:r w:rsidRPr="006057C9">
        <w:rPr>
          <w:rFonts w:ascii="Times New Roman" w:hAnsi="Times New Roman" w:cs="Times New Roman"/>
          <w:sz w:val="20"/>
          <w:szCs w:val="20"/>
        </w:rPr>
        <w:t xml:space="preserve">dla </w:t>
      </w:r>
      <w:r>
        <w:rPr>
          <w:rFonts w:ascii="Times New Roman" w:hAnsi="Times New Roman" w:cs="Times New Roman"/>
          <w:sz w:val="20"/>
          <w:szCs w:val="20"/>
        </w:rPr>
        <w:t xml:space="preserve">każdej części zamówienia </w:t>
      </w:r>
      <w:r w:rsidRPr="006057C9">
        <w:rPr>
          <w:rFonts w:ascii="Times New Roman" w:hAnsi="Times New Roman" w:cs="Times New Roman"/>
          <w:sz w:val="20"/>
          <w:szCs w:val="20"/>
        </w:rPr>
        <w:t xml:space="preserve">określonych w § </w:t>
      </w:r>
      <w:r>
        <w:rPr>
          <w:rFonts w:ascii="Times New Roman" w:hAnsi="Times New Roman" w:cs="Times New Roman"/>
          <w:sz w:val="20"/>
          <w:szCs w:val="20"/>
        </w:rPr>
        <w:t>1</w:t>
      </w:r>
      <w:r w:rsidRPr="006057C9">
        <w:rPr>
          <w:rFonts w:ascii="Times New Roman" w:hAnsi="Times New Roman" w:cs="Times New Roman"/>
          <w:sz w:val="20"/>
          <w:szCs w:val="20"/>
        </w:rPr>
        <w:t xml:space="preserve"> ust. </w:t>
      </w:r>
      <w:r>
        <w:rPr>
          <w:rFonts w:ascii="Times New Roman" w:hAnsi="Times New Roman" w:cs="Times New Roman"/>
          <w:sz w:val="20"/>
          <w:szCs w:val="20"/>
        </w:rPr>
        <w:t>2 i 3</w:t>
      </w:r>
      <w:r w:rsidRPr="006057C9">
        <w:rPr>
          <w:rFonts w:ascii="Times New Roman" w:hAnsi="Times New Roman" w:cs="Times New Roman"/>
          <w:sz w:val="20"/>
          <w:szCs w:val="20"/>
        </w:rPr>
        <w:t xml:space="preserve"> niniejszej umowy obejmującej:</w:t>
      </w:r>
    </w:p>
    <w:p w:rsidR="002646E2" w:rsidRPr="006057C9" w:rsidRDefault="002646E2" w:rsidP="006B0076">
      <w:pPr>
        <w:pStyle w:val="Akapitzlist"/>
        <w:widowControl/>
        <w:numPr>
          <w:ilvl w:val="0"/>
          <w:numId w:val="107"/>
        </w:numPr>
        <w:tabs>
          <w:tab w:val="left" w:pos="567"/>
        </w:tabs>
        <w:autoSpaceDE/>
        <w:autoSpaceDN/>
        <w:spacing w:before="0"/>
        <w:ind w:hanging="436"/>
        <w:rPr>
          <w:rFonts w:ascii="Times New Roman" w:hAnsi="Times New Roman"/>
          <w:sz w:val="20"/>
          <w:szCs w:val="20"/>
        </w:rPr>
      </w:pPr>
      <w:r w:rsidRPr="006057C9">
        <w:rPr>
          <w:rFonts w:ascii="Times New Roman" w:hAnsi="Times New Roman"/>
          <w:sz w:val="20"/>
          <w:szCs w:val="20"/>
        </w:rPr>
        <w:t>Wykonanie projektu budowlano - wykonawczego,</w:t>
      </w:r>
    </w:p>
    <w:p w:rsidR="002646E2" w:rsidRPr="00625382" w:rsidRDefault="002646E2" w:rsidP="006B0076">
      <w:pPr>
        <w:pStyle w:val="Akapitzlist"/>
        <w:widowControl/>
        <w:numPr>
          <w:ilvl w:val="0"/>
          <w:numId w:val="107"/>
        </w:numPr>
        <w:tabs>
          <w:tab w:val="left" w:pos="567"/>
        </w:tabs>
        <w:autoSpaceDE/>
        <w:autoSpaceDN/>
        <w:spacing w:before="0"/>
        <w:ind w:left="284" w:firstLine="0"/>
        <w:rPr>
          <w:rFonts w:ascii="Times New Roman" w:hAnsi="Times New Roman"/>
          <w:sz w:val="20"/>
          <w:szCs w:val="20"/>
        </w:rPr>
      </w:pPr>
      <w:r w:rsidRPr="00625382">
        <w:rPr>
          <w:rFonts w:ascii="Times New Roman" w:hAnsi="Times New Roman"/>
          <w:sz w:val="20"/>
          <w:szCs w:val="20"/>
        </w:rPr>
        <w:t>Wykonanie kosztorysu inwestorskiego i przedmiaru robót,</w:t>
      </w:r>
    </w:p>
    <w:p w:rsidR="002646E2" w:rsidRPr="00625382" w:rsidRDefault="002646E2" w:rsidP="006B0076">
      <w:pPr>
        <w:pStyle w:val="Akapitzlist"/>
        <w:widowControl/>
        <w:numPr>
          <w:ilvl w:val="0"/>
          <w:numId w:val="107"/>
        </w:numPr>
        <w:tabs>
          <w:tab w:val="left" w:pos="567"/>
        </w:tabs>
        <w:autoSpaceDE/>
        <w:autoSpaceDN/>
        <w:spacing w:before="0"/>
        <w:ind w:left="284" w:firstLine="0"/>
        <w:rPr>
          <w:rFonts w:ascii="Times New Roman" w:hAnsi="Times New Roman"/>
          <w:sz w:val="20"/>
          <w:szCs w:val="20"/>
        </w:rPr>
      </w:pPr>
      <w:r w:rsidRPr="00625382">
        <w:rPr>
          <w:rFonts w:ascii="Times New Roman" w:hAnsi="Times New Roman"/>
          <w:sz w:val="20"/>
          <w:szCs w:val="20"/>
        </w:rPr>
        <w:t>Wykonanie specyfikacji technicznej wykonania i odbioru robót budowlanych,</w:t>
      </w:r>
    </w:p>
    <w:p w:rsidR="002646E2" w:rsidRDefault="002646E2" w:rsidP="006B0076">
      <w:pPr>
        <w:pStyle w:val="Akapitzlist"/>
        <w:widowControl/>
        <w:numPr>
          <w:ilvl w:val="0"/>
          <w:numId w:val="107"/>
        </w:numPr>
        <w:tabs>
          <w:tab w:val="left" w:pos="567"/>
        </w:tabs>
        <w:autoSpaceDE/>
        <w:autoSpaceDN/>
        <w:spacing w:before="0"/>
        <w:ind w:left="284" w:firstLine="0"/>
        <w:rPr>
          <w:rFonts w:ascii="Times New Roman" w:hAnsi="Times New Roman"/>
          <w:sz w:val="20"/>
          <w:szCs w:val="20"/>
        </w:rPr>
      </w:pPr>
      <w:r w:rsidRPr="00625382">
        <w:rPr>
          <w:rFonts w:ascii="Times New Roman" w:hAnsi="Times New Roman"/>
          <w:sz w:val="20"/>
          <w:szCs w:val="20"/>
        </w:rPr>
        <w:t>Wykonanie niezbędnej mapy do dokumentacji projektowej,</w:t>
      </w:r>
    </w:p>
    <w:p w:rsidR="002646E2" w:rsidRDefault="002646E2" w:rsidP="006B0076">
      <w:pPr>
        <w:pStyle w:val="Akapitzlist"/>
        <w:widowControl/>
        <w:numPr>
          <w:ilvl w:val="0"/>
          <w:numId w:val="107"/>
        </w:numPr>
        <w:tabs>
          <w:tab w:val="left" w:pos="567"/>
        </w:tabs>
        <w:autoSpaceDE/>
        <w:autoSpaceDN/>
        <w:spacing w:before="0"/>
        <w:ind w:left="284" w:firstLine="0"/>
        <w:rPr>
          <w:rFonts w:ascii="Times New Roman" w:hAnsi="Times New Roman"/>
          <w:sz w:val="20"/>
          <w:szCs w:val="20"/>
        </w:rPr>
      </w:pPr>
      <w:r w:rsidRPr="00647C62">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rsidR="002646E2" w:rsidRPr="00647C62" w:rsidRDefault="002646E2" w:rsidP="006B0076">
      <w:pPr>
        <w:pStyle w:val="Akapitzlist"/>
        <w:widowControl/>
        <w:numPr>
          <w:ilvl w:val="0"/>
          <w:numId w:val="107"/>
        </w:numPr>
        <w:tabs>
          <w:tab w:val="left" w:pos="567"/>
        </w:tabs>
        <w:autoSpaceDE/>
        <w:autoSpaceDN/>
        <w:spacing w:before="0"/>
        <w:ind w:left="284" w:firstLine="0"/>
        <w:rPr>
          <w:rFonts w:ascii="Times New Roman" w:hAnsi="Times New Roman"/>
          <w:sz w:val="20"/>
          <w:szCs w:val="20"/>
        </w:rPr>
      </w:pPr>
      <w:r w:rsidRPr="00647C62">
        <w:rPr>
          <w:rFonts w:ascii="Times New Roman" w:hAnsi="Times New Roman"/>
          <w:sz w:val="20"/>
          <w:szCs w:val="20"/>
        </w:rPr>
        <w:t>Zgłoszenie zamiaru budowy obiektu uzyskanie akceptacji Starostwa lub złożenie wniosku o wydanie pozwolenia na budowę.</w:t>
      </w:r>
    </w:p>
    <w:p w:rsidR="002646E2" w:rsidRDefault="002646E2" w:rsidP="006B0076">
      <w:pPr>
        <w:pStyle w:val="Akapitzlist"/>
        <w:widowControl/>
        <w:numPr>
          <w:ilvl w:val="0"/>
          <w:numId w:val="117"/>
        </w:numPr>
        <w:tabs>
          <w:tab w:val="left" w:pos="567"/>
        </w:tabs>
        <w:autoSpaceDE/>
        <w:autoSpaceDN/>
        <w:spacing w:before="0"/>
        <w:ind w:left="567" w:hanging="283"/>
        <w:rPr>
          <w:rFonts w:ascii="Times New Roman" w:hAnsi="Times New Roman"/>
          <w:sz w:val="20"/>
          <w:szCs w:val="20"/>
        </w:rPr>
      </w:pPr>
      <w:r w:rsidRPr="00AE329F">
        <w:rPr>
          <w:rFonts w:ascii="Times New Roman" w:hAnsi="Times New Roman"/>
          <w:sz w:val="20"/>
          <w:szCs w:val="20"/>
        </w:rPr>
        <w:t xml:space="preserve">Nadzór autorski na etapie realizacji robót budowlanych w zakresie zadania oraz w okresie rękojmi </w:t>
      </w:r>
      <w:r w:rsidRPr="00AE329F">
        <w:rPr>
          <w:rFonts w:ascii="Times New Roman" w:hAnsi="Times New Roman"/>
          <w:sz w:val="20"/>
          <w:szCs w:val="20"/>
        </w:rPr>
        <w:br/>
        <w:t xml:space="preserve">i gwarancji ich jakości. </w:t>
      </w:r>
    </w:p>
    <w:p w:rsidR="002646E2" w:rsidRPr="006057C9" w:rsidRDefault="002646E2" w:rsidP="006B0076">
      <w:pPr>
        <w:pStyle w:val="Akapitzlist"/>
        <w:widowControl/>
        <w:numPr>
          <w:ilvl w:val="0"/>
          <w:numId w:val="117"/>
        </w:numPr>
        <w:tabs>
          <w:tab w:val="left" w:pos="567"/>
        </w:tabs>
        <w:autoSpaceDE/>
        <w:autoSpaceDN/>
        <w:spacing w:before="0"/>
        <w:ind w:left="567" w:hanging="283"/>
        <w:rPr>
          <w:rFonts w:ascii="Times New Roman" w:hAnsi="Times New Roman"/>
          <w:sz w:val="20"/>
          <w:szCs w:val="20"/>
        </w:rPr>
      </w:pPr>
      <w:r w:rsidRPr="00AE329F">
        <w:rPr>
          <w:rFonts w:ascii="Times New Roman" w:hAnsi="Times New Roman"/>
          <w:sz w:val="20"/>
          <w:szCs w:val="20"/>
        </w:rPr>
        <w:t xml:space="preserve">Na etapie przygotowywania dokumentacji projektowej Wykonawca zobligowany jest do zorganizowania </w:t>
      </w:r>
      <w:r w:rsidRPr="006057C9">
        <w:rPr>
          <w:rFonts w:ascii="Times New Roman" w:hAnsi="Times New Roman"/>
          <w:sz w:val="20"/>
          <w:szCs w:val="20"/>
        </w:rPr>
        <w:t xml:space="preserve">konsultacyjnego spotkania z mieszkańcami w celu przedstawienia przedmiotowej dokumentacji. </w:t>
      </w:r>
    </w:p>
    <w:p w:rsidR="002646E2" w:rsidRPr="006057C9" w:rsidRDefault="002646E2" w:rsidP="006B0076">
      <w:pPr>
        <w:pStyle w:val="Akapitzlist"/>
        <w:widowControl/>
        <w:numPr>
          <w:ilvl w:val="0"/>
          <w:numId w:val="117"/>
        </w:numPr>
        <w:tabs>
          <w:tab w:val="left" w:pos="567"/>
        </w:tabs>
        <w:autoSpaceDE/>
        <w:autoSpaceDN/>
        <w:spacing w:before="0"/>
        <w:ind w:left="567" w:hanging="283"/>
        <w:rPr>
          <w:rFonts w:ascii="Times New Roman" w:hAnsi="Times New Roman"/>
          <w:sz w:val="20"/>
          <w:szCs w:val="20"/>
        </w:rPr>
      </w:pPr>
      <w:r w:rsidRPr="006057C9">
        <w:rPr>
          <w:rFonts w:ascii="Times New Roman" w:hAnsi="Times New Roman"/>
          <w:sz w:val="20"/>
          <w:szCs w:val="20"/>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rsidR="002646E2" w:rsidRPr="006057C9" w:rsidRDefault="002646E2" w:rsidP="006B0076">
      <w:pPr>
        <w:widowControl/>
        <w:numPr>
          <w:ilvl w:val="0"/>
          <w:numId w:val="108"/>
        </w:numPr>
        <w:autoSpaceDE/>
        <w:autoSpaceDN/>
        <w:jc w:val="both"/>
        <w:rPr>
          <w:rFonts w:ascii="Times New Roman" w:hAnsi="Times New Roman"/>
          <w:sz w:val="20"/>
          <w:szCs w:val="20"/>
        </w:rPr>
      </w:pPr>
      <w:r w:rsidRPr="006057C9">
        <w:rPr>
          <w:rFonts w:ascii="Times New Roman" w:hAnsi="Times New Roman"/>
          <w:sz w:val="20"/>
          <w:szCs w:val="20"/>
        </w:rPr>
        <w:t>wykonanie projektu budowlano-wykonawczego – 5 egz. w formie papierowej,</w:t>
      </w:r>
    </w:p>
    <w:p w:rsidR="002646E2" w:rsidRPr="006057C9" w:rsidRDefault="002646E2" w:rsidP="006B0076">
      <w:pPr>
        <w:widowControl/>
        <w:numPr>
          <w:ilvl w:val="0"/>
          <w:numId w:val="108"/>
        </w:numPr>
        <w:autoSpaceDE/>
        <w:autoSpaceDN/>
        <w:jc w:val="both"/>
        <w:rPr>
          <w:rFonts w:ascii="Times New Roman" w:hAnsi="Times New Roman"/>
          <w:sz w:val="20"/>
          <w:szCs w:val="20"/>
        </w:rPr>
      </w:pPr>
      <w:r w:rsidRPr="006057C9">
        <w:rPr>
          <w:rFonts w:ascii="Times New Roman" w:hAnsi="Times New Roman"/>
          <w:sz w:val="20"/>
          <w:szCs w:val="20"/>
        </w:rPr>
        <w:t>wykonanie przedmiaru robót – 2 egz. w formie papierowej,</w:t>
      </w:r>
    </w:p>
    <w:p w:rsidR="002646E2" w:rsidRPr="006057C9" w:rsidRDefault="002646E2" w:rsidP="006B0076">
      <w:pPr>
        <w:widowControl/>
        <w:numPr>
          <w:ilvl w:val="0"/>
          <w:numId w:val="108"/>
        </w:numPr>
        <w:autoSpaceDE/>
        <w:autoSpaceDN/>
        <w:jc w:val="both"/>
        <w:rPr>
          <w:rFonts w:ascii="Times New Roman" w:hAnsi="Times New Roman"/>
          <w:sz w:val="20"/>
          <w:szCs w:val="20"/>
        </w:rPr>
      </w:pPr>
      <w:r w:rsidRPr="006057C9">
        <w:rPr>
          <w:rFonts w:ascii="Times New Roman" w:hAnsi="Times New Roman"/>
          <w:sz w:val="20"/>
          <w:szCs w:val="20"/>
        </w:rPr>
        <w:t>wykonanie kosztorysu inwestorskiego – 2 egz. w formie papierowej,</w:t>
      </w:r>
    </w:p>
    <w:p w:rsidR="002646E2" w:rsidRPr="006057C9" w:rsidRDefault="002646E2" w:rsidP="006B0076">
      <w:pPr>
        <w:widowControl/>
        <w:numPr>
          <w:ilvl w:val="0"/>
          <w:numId w:val="108"/>
        </w:numPr>
        <w:autoSpaceDE/>
        <w:autoSpaceDN/>
        <w:jc w:val="both"/>
        <w:rPr>
          <w:rFonts w:ascii="Times New Roman" w:hAnsi="Times New Roman"/>
          <w:sz w:val="20"/>
          <w:szCs w:val="20"/>
        </w:rPr>
      </w:pPr>
      <w:r w:rsidRPr="006057C9">
        <w:rPr>
          <w:rFonts w:ascii="Times New Roman" w:hAnsi="Times New Roman"/>
          <w:sz w:val="20"/>
          <w:szCs w:val="20"/>
        </w:rPr>
        <w:t>wykonanie specyfikacji technicznej wykonania i odbioru robót budowlanych – 3 egz. w formie papierowej,</w:t>
      </w:r>
    </w:p>
    <w:p w:rsidR="002646E2" w:rsidRPr="006057C9" w:rsidRDefault="002646E2" w:rsidP="006B0076">
      <w:pPr>
        <w:widowControl/>
        <w:numPr>
          <w:ilvl w:val="0"/>
          <w:numId w:val="108"/>
        </w:numPr>
        <w:autoSpaceDE/>
        <w:autoSpaceDN/>
        <w:jc w:val="both"/>
        <w:rPr>
          <w:rFonts w:ascii="Times New Roman" w:hAnsi="Times New Roman"/>
          <w:sz w:val="20"/>
          <w:szCs w:val="20"/>
        </w:rPr>
      </w:pPr>
      <w:r w:rsidRPr="006057C9">
        <w:rPr>
          <w:rFonts w:ascii="Times New Roman" w:hAnsi="Times New Roman"/>
          <w:sz w:val="20"/>
          <w:szCs w:val="20"/>
        </w:rPr>
        <w:t>wykonanie projektu organizacji ruchu na czas wykonawstwa – 3 egz. w formie papierowej,</w:t>
      </w:r>
    </w:p>
    <w:p w:rsidR="002646E2" w:rsidRPr="006057C9" w:rsidRDefault="002646E2" w:rsidP="006B0076">
      <w:pPr>
        <w:widowControl/>
        <w:numPr>
          <w:ilvl w:val="0"/>
          <w:numId w:val="108"/>
        </w:numPr>
        <w:autoSpaceDE/>
        <w:autoSpaceDN/>
        <w:jc w:val="both"/>
        <w:rPr>
          <w:rFonts w:ascii="Times New Roman" w:hAnsi="Times New Roman"/>
          <w:sz w:val="20"/>
          <w:szCs w:val="20"/>
        </w:rPr>
      </w:pPr>
      <w:r w:rsidRPr="006057C9">
        <w:rPr>
          <w:rFonts w:ascii="Times New Roman" w:hAnsi="Times New Roman"/>
          <w:sz w:val="20"/>
          <w:szCs w:val="20"/>
        </w:rPr>
        <w:t>wykonanie stałej organizacji ruchu – 3 egz. w formie papierowej,</w:t>
      </w:r>
    </w:p>
    <w:p w:rsidR="002646E2" w:rsidRPr="006057C9" w:rsidRDefault="002646E2" w:rsidP="006B0076">
      <w:pPr>
        <w:widowControl/>
        <w:numPr>
          <w:ilvl w:val="0"/>
          <w:numId w:val="108"/>
        </w:numPr>
        <w:autoSpaceDE/>
        <w:autoSpaceDN/>
        <w:jc w:val="both"/>
        <w:rPr>
          <w:rFonts w:ascii="Times New Roman" w:hAnsi="Times New Roman"/>
          <w:sz w:val="20"/>
          <w:szCs w:val="20"/>
        </w:rPr>
      </w:pPr>
      <w:r w:rsidRPr="006057C9">
        <w:rPr>
          <w:rFonts w:ascii="Times New Roman" w:hAnsi="Times New Roman"/>
          <w:sz w:val="20"/>
          <w:szCs w:val="20"/>
        </w:rPr>
        <w:t>wykonanie niezbędnej mapy do dokumentacji projektowej,</w:t>
      </w:r>
    </w:p>
    <w:p w:rsidR="002646E2" w:rsidRPr="006057C9" w:rsidRDefault="002646E2" w:rsidP="006B0076">
      <w:pPr>
        <w:widowControl/>
        <w:numPr>
          <w:ilvl w:val="0"/>
          <w:numId w:val="108"/>
        </w:numPr>
        <w:autoSpaceDE/>
        <w:autoSpaceDN/>
        <w:jc w:val="both"/>
        <w:rPr>
          <w:rFonts w:ascii="Times New Roman" w:hAnsi="Times New Roman"/>
          <w:sz w:val="20"/>
          <w:szCs w:val="20"/>
        </w:rPr>
      </w:pPr>
      <w:r w:rsidRPr="006057C9">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rsidR="002646E2" w:rsidRPr="006057C9" w:rsidRDefault="002646E2" w:rsidP="006B0076">
      <w:pPr>
        <w:widowControl/>
        <w:numPr>
          <w:ilvl w:val="0"/>
          <w:numId w:val="108"/>
        </w:numPr>
        <w:autoSpaceDE/>
        <w:autoSpaceDN/>
        <w:jc w:val="both"/>
        <w:rPr>
          <w:rFonts w:ascii="Times New Roman" w:hAnsi="Times New Roman"/>
          <w:sz w:val="20"/>
          <w:szCs w:val="20"/>
        </w:rPr>
      </w:pPr>
      <w:r w:rsidRPr="006057C9">
        <w:rPr>
          <w:rFonts w:ascii="Times New Roman" w:hAnsi="Times New Roman"/>
          <w:sz w:val="20"/>
          <w:szCs w:val="20"/>
        </w:rPr>
        <w:t>uzyskanie akceptacji zgłoszenia zamiaru budowy obiektu, lub pozwolenia na budowę.</w:t>
      </w:r>
    </w:p>
    <w:p w:rsidR="002646E2" w:rsidRPr="00625382" w:rsidRDefault="002646E2" w:rsidP="006B0076">
      <w:pPr>
        <w:pStyle w:val="Akapitzlist"/>
        <w:numPr>
          <w:ilvl w:val="0"/>
          <w:numId w:val="112"/>
        </w:numPr>
        <w:tabs>
          <w:tab w:val="left" w:pos="284"/>
        </w:tabs>
        <w:suppressAutoHyphens/>
        <w:spacing w:before="0"/>
        <w:ind w:left="0" w:firstLine="0"/>
        <w:rPr>
          <w:rFonts w:ascii="Times New Roman" w:hAnsi="Times New Roman"/>
          <w:sz w:val="20"/>
          <w:szCs w:val="20"/>
        </w:rPr>
      </w:pPr>
      <w:r w:rsidRPr="006057C9">
        <w:rPr>
          <w:rFonts w:ascii="Times New Roman" w:hAnsi="Times New Roman"/>
          <w:sz w:val="20"/>
          <w:szCs w:val="20"/>
        </w:rPr>
        <w:t xml:space="preserve">Dokumenty wykonawca zobowiązany jest dołączyć w formie elektronicznej na płycie </w:t>
      </w:r>
      <w:r w:rsidRPr="00625382">
        <w:rPr>
          <w:rFonts w:ascii="Times New Roman" w:hAnsi="Times New Roman"/>
          <w:sz w:val="20"/>
          <w:szCs w:val="20"/>
        </w:rPr>
        <w:t>CD/DVD</w:t>
      </w:r>
      <w:r>
        <w:rPr>
          <w:rFonts w:ascii="Times New Roman" w:hAnsi="Times New Roman"/>
          <w:sz w:val="20"/>
          <w:szCs w:val="20"/>
        </w:rPr>
        <w:t xml:space="preserve"> lub </w:t>
      </w:r>
      <w:r w:rsidRPr="00647C62">
        <w:rPr>
          <w:rFonts w:ascii="Times New Roman" w:hAnsi="Times New Roman"/>
          <w:sz w:val="20"/>
          <w:szCs w:val="20"/>
        </w:rPr>
        <w:t>nośniku elektronicznym</w:t>
      </w:r>
      <w:r w:rsidRPr="00625382">
        <w:rPr>
          <w:rFonts w:ascii="Times New Roman" w:hAnsi="Times New Roman"/>
          <w:sz w:val="20"/>
          <w:szCs w:val="20"/>
        </w:rPr>
        <w:t xml:space="preserve">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rsidR="002646E2" w:rsidRPr="00625382" w:rsidRDefault="002646E2" w:rsidP="006B0076">
      <w:pPr>
        <w:pStyle w:val="Akapitzlist"/>
        <w:numPr>
          <w:ilvl w:val="0"/>
          <w:numId w:val="112"/>
        </w:numPr>
        <w:tabs>
          <w:tab w:val="left" w:pos="284"/>
        </w:tabs>
        <w:suppressAutoHyphens/>
        <w:spacing w:before="0"/>
        <w:ind w:left="0" w:firstLine="0"/>
        <w:rPr>
          <w:rFonts w:ascii="Times New Roman" w:hAnsi="Times New Roman"/>
          <w:sz w:val="20"/>
          <w:szCs w:val="20"/>
        </w:rPr>
      </w:pPr>
      <w:r w:rsidRPr="00625382">
        <w:rPr>
          <w:rFonts w:ascii="Times New Roman" w:hAnsi="Times New Roman"/>
          <w:sz w:val="20"/>
          <w:szCs w:val="20"/>
        </w:rPr>
        <w:t>Dokumentacj</w:t>
      </w:r>
      <w:r w:rsidRPr="00625382">
        <w:rPr>
          <w:rFonts w:ascii="Times New Roman" w:eastAsia="TimesNewRoman" w:hAnsi="Times New Roman"/>
          <w:sz w:val="20"/>
          <w:szCs w:val="20"/>
        </w:rPr>
        <w:t xml:space="preserve">ę </w:t>
      </w:r>
      <w:r w:rsidRPr="00625382">
        <w:rPr>
          <w:rFonts w:ascii="Times New Roman" w:hAnsi="Times New Roman"/>
          <w:sz w:val="20"/>
          <w:szCs w:val="20"/>
        </w:rPr>
        <w:t>projektow</w:t>
      </w:r>
      <w:r w:rsidRPr="00625382">
        <w:rPr>
          <w:rFonts w:ascii="Times New Roman" w:eastAsia="TimesNewRoman" w:hAnsi="Times New Roman"/>
          <w:sz w:val="20"/>
          <w:szCs w:val="20"/>
        </w:rPr>
        <w:t xml:space="preserve">ą </w:t>
      </w:r>
      <w:r w:rsidRPr="00625382">
        <w:rPr>
          <w:rFonts w:ascii="Times New Roman" w:hAnsi="Times New Roman"/>
          <w:sz w:val="20"/>
          <w:szCs w:val="20"/>
        </w:rPr>
        <w:t>wraz ze specyfikacjami technicznymi wykonania i odbioru robót budowlanych nale</w:t>
      </w:r>
      <w:r w:rsidRPr="00625382">
        <w:rPr>
          <w:rFonts w:ascii="Times New Roman" w:eastAsia="TimesNewRoman" w:hAnsi="Times New Roman"/>
          <w:sz w:val="20"/>
          <w:szCs w:val="20"/>
        </w:rPr>
        <w:t>ż</w:t>
      </w:r>
      <w:r w:rsidRPr="00625382">
        <w:rPr>
          <w:rFonts w:ascii="Times New Roman" w:hAnsi="Times New Roman"/>
          <w:sz w:val="20"/>
          <w:szCs w:val="20"/>
        </w:rPr>
        <w:t>y wykona</w:t>
      </w:r>
      <w:r w:rsidRPr="00625382">
        <w:rPr>
          <w:rFonts w:ascii="Times New Roman" w:eastAsia="TimesNewRoman" w:hAnsi="Times New Roman"/>
          <w:sz w:val="20"/>
          <w:szCs w:val="20"/>
        </w:rPr>
        <w:t xml:space="preserve">ć </w:t>
      </w:r>
      <w:r w:rsidRPr="00625382">
        <w:rPr>
          <w:rFonts w:ascii="Times New Roman" w:hAnsi="Times New Roman"/>
          <w:sz w:val="20"/>
          <w:szCs w:val="20"/>
        </w:rPr>
        <w:t>zgodnie z przepisami reguluj</w:t>
      </w:r>
      <w:r w:rsidRPr="00625382">
        <w:rPr>
          <w:rFonts w:ascii="Times New Roman" w:eastAsia="TimesNewRoman" w:hAnsi="Times New Roman"/>
          <w:sz w:val="20"/>
          <w:szCs w:val="20"/>
        </w:rPr>
        <w:t>ą</w:t>
      </w:r>
      <w:r w:rsidRPr="00625382">
        <w:rPr>
          <w:rFonts w:ascii="Times New Roman" w:hAnsi="Times New Roman"/>
          <w:sz w:val="20"/>
          <w:szCs w:val="20"/>
        </w:rPr>
        <w:t>cymi przedmiotow</w:t>
      </w:r>
      <w:r w:rsidRPr="00625382">
        <w:rPr>
          <w:rFonts w:ascii="Times New Roman" w:eastAsia="TimesNewRoman" w:hAnsi="Times New Roman"/>
          <w:sz w:val="20"/>
          <w:szCs w:val="20"/>
        </w:rPr>
        <w:t>ą</w:t>
      </w:r>
      <w:r w:rsidRPr="00625382">
        <w:rPr>
          <w:rFonts w:ascii="Times New Roman" w:hAnsi="Times New Roman"/>
          <w:sz w:val="20"/>
          <w:szCs w:val="20"/>
        </w:rPr>
        <w:t xml:space="preserve"> problematyk</w:t>
      </w:r>
      <w:r w:rsidRPr="00625382">
        <w:rPr>
          <w:rFonts w:ascii="Times New Roman" w:eastAsia="TimesNewRoman" w:hAnsi="Times New Roman"/>
          <w:sz w:val="20"/>
          <w:szCs w:val="20"/>
        </w:rPr>
        <w:t>ę</w:t>
      </w:r>
      <w:r w:rsidRPr="00625382">
        <w:rPr>
          <w:rFonts w:ascii="Times New Roman" w:hAnsi="Times New Roman"/>
          <w:sz w:val="20"/>
          <w:szCs w:val="20"/>
        </w:rPr>
        <w:t>, a w szczególno</w:t>
      </w:r>
      <w:r w:rsidRPr="00625382">
        <w:rPr>
          <w:rFonts w:ascii="Times New Roman" w:eastAsia="TimesNewRoman" w:hAnsi="Times New Roman"/>
          <w:sz w:val="20"/>
          <w:szCs w:val="20"/>
        </w:rPr>
        <w:t>ś</w:t>
      </w:r>
      <w:r w:rsidRPr="00625382">
        <w:rPr>
          <w:rFonts w:ascii="Times New Roman" w:hAnsi="Times New Roman"/>
          <w:sz w:val="20"/>
          <w:szCs w:val="20"/>
        </w:rPr>
        <w:t>ci:</w:t>
      </w:r>
    </w:p>
    <w:p w:rsidR="002646E2" w:rsidRPr="00625382" w:rsidRDefault="002646E2" w:rsidP="006B0076">
      <w:pPr>
        <w:pStyle w:val="Akapitzlist"/>
        <w:widowControl/>
        <w:numPr>
          <w:ilvl w:val="0"/>
          <w:numId w:val="109"/>
        </w:numPr>
        <w:autoSpaceDE/>
        <w:autoSpaceDN/>
        <w:spacing w:before="0"/>
        <w:rPr>
          <w:rFonts w:ascii="Times New Roman" w:hAnsi="Times New Roman"/>
          <w:sz w:val="20"/>
          <w:szCs w:val="20"/>
        </w:rPr>
      </w:pPr>
      <w:r w:rsidRPr="00625382">
        <w:rPr>
          <w:rFonts w:ascii="Times New Roman" w:hAnsi="Times New Roman"/>
          <w:sz w:val="20"/>
          <w:szCs w:val="20"/>
        </w:rPr>
        <w:t>ustawą z dnia 7 lipca 1994 r. Prawo budowlane (Dz. U. z 202</w:t>
      </w:r>
      <w:r>
        <w:rPr>
          <w:rFonts w:ascii="Times New Roman" w:hAnsi="Times New Roman"/>
          <w:sz w:val="20"/>
          <w:szCs w:val="20"/>
        </w:rPr>
        <w:t>3</w:t>
      </w:r>
      <w:r w:rsidRPr="00625382">
        <w:rPr>
          <w:rFonts w:ascii="Times New Roman" w:hAnsi="Times New Roman"/>
          <w:sz w:val="20"/>
          <w:szCs w:val="20"/>
        </w:rPr>
        <w:t xml:space="preserve"> r. poz. </w:t>
      </w:r>
      <w:r>
        <w:rPr>
          <w:rFonts w:ascii="Times New Roman" w:hAnsi="Times New Roman"/>
          <w:sz w:val="20"/>
          <w:szCs w:val="20"/>
        </w:rPr>
        <w:t>682 ze zm.</w:t>
      </w:r>
      <w:r w:rsidRPr="00625382">
        <w:rPr>
          <w:rFonts w:ascii="Times New Roman" w:hAnsi="Times New Roman"/>
          <w:sz w:val="20"/>
          <w:szCs w:val="20"/>
        </w:rPr>
        <w:t xml:space="preserve">), </w:t>
      </w:r>
    </w:p>
    <w:p w:rsidR="002646E2" w:rsidRPr="00625382" w:rsidRDefault="002646E2" w:rsidP="006B0076">
      <w:pPr>
        <w:pStyle w:val="Akapitzlist"/>
        <w:widowControl/>
        <w:numPr>
          <w:ilvl w:val="0"/>
          <w:numId w:val="109"/>
        </w:numPr>
        <w:autoSpaceDE/>
        <w:autoSpaceDN/>
        <w:spacing w:before="0"/>
        <w:rPr>
          <w:rFonts w:ascii="Times New Roman" w:hAnsi="Times New Roman"/>
          <w:sz w:val="20"/>
          <w:szCs w:val="20"/>
        </w:rPr>
      </w:pPr>
      <w:r w:rsidRPr="00625382">
        <w:rPr>
          <w:rFonts w:ascii="Times New Roman" w:hAnsi="Times New Roman"/>
          <w:sz w:val="20"/>
          <w:szCs w:val="20"/>
        </w:rPr>
        <w:t>ustawą z dnia</w:t>
      </w:r>
      <w:r w:rsidRPr="00625382">
        <w:rPr>
          <w:rFonts w:ascii="Times New Roman" w:hAnsi="Times New Roman" w:cs="Times New Roman"/>
          <w:sz w:val="20"/>
          <w:szCs w:val="20"/>
        </w:rPr>
        <w:t>11 września 2019 r. - Prawo zamówień publicznych (Dz. U. z 202</w:t>
      </w:r>
      <w:r>
        <w:rPr>
          <w:rFonts w:ascii="Times New Roman" w:hAnsi="Times New Roman" w:cs="Times New Roman"/>
          <w:sz w:val="20"/>
          <w:szCs w:val="20"/>
        </w:rPr>
        <w:t>3</w:t>
      </w:r>
      <w:r w:rsidRPr="00625382">
        <w:rPr>
          <w:rFonts w:ascii="Times New Roman" w:hAnsi="Times New Roman" w:cs="Times New Roman"/>
          <w:sz w:val="20"/>
          <w:szCs w:val="20"/>
        </w:rPr>
        <w:t xml:space="preserve"> r., poz. </w:t>
      </w:r>
      <w:r>
        <w:rPr>
          <w:rFonts w:ascii="Times New Roman" w:hAnsi="Times New Roman" w:cs="Times New Roman"/>
          <w:sz w:val="20"/>
          <w:szCs w:val="20"/>
        </w:rPr>
        <w:t>1605</w:t>
      </w:r>
      <w:r w:rsidRPr="00625382">
        <w:rPr>
          <w:rFonts w:ascii="Times New Roman" w:hAnsi="Times New Roman" w:cs="Times New Roman"/>
          <w:sz w:val="20"/>
          <w:szCs w:val="20"/>
        </w:rPr>
        <w:t xml:space="preserve"> ze zm.)</w:t>
      </w:r>
      <w:r w:rsidRPr="00625382">
        <w:rPr>
          <w:rFonts w:ascii="Times New Roman" w:hAnsi="Times New Roman"/>
          <w:iCs/>
          <w:sz w:val="20"/>
          <w:szCs w:val="20"/>
        </w:rPr>
        <w:t>,</w:t>
      </w:r>
    </w:p>
    <w:p w:rsidR="002646E2" w:rsidRPr="00B53474" w:rsidRDefault="002646E2" w:rsidP="006B0076">
      <w:pPr>
        <w:widowControl/>
        <w:numPr>
          <w:ilvl w:val="0"/>
          <w:numId w:val="109"/>
        </w:numPr>
        <w:autoSpaceDE/>
        <w:autoSpaceDN/>
        <w:jc w:val="both"/>
        <w:rPr>
          <w:rFonts w:ascii="Times New Roman" w:hAnsi="Times New Roman"/>
          <w:sz w:val="20"/>
          <w:szCs w:val="20"/>
        </w:rPr>
      </w:pPr>
      <w:r w:rsidRPr="00B53474">
        <w:rPr>
          <w:rFonts w:ascii="Times New Roman" w:hAnsi="Times New Roman"/>
          <w:sz w:val="20"/>
          <w:szCs w:val="20"/>
        </w:rPr>
        <w:t xml:space="preserve">Rozporządzeniem Ministra Rozwoju z dnia 11 września 2020 roku w sprawie szczegółowego zakresu i formy projektu budowlanego (Dz. U. z 2022 r. poz. 1679), </w:t>
      </w:r>
    </w:p>
    <w:p w:rsidR="002646E2" w:rsidRPr="00B53474" w:rsidRDefault="002646E2" w:rsidP="006B0076">
      <w:pPr>
        <w:pStyle w:val="Akapitzlist"/>
        <w:widowControl/>
        <w:numPr>
          <w:ilvl w:val="0"/>
          <w:numId w:val="109"/>
        </w:numPr>
        <w:autoSpaceDE/>
        <w:autoSpaceDN/>
        <w:spacing w:before="0"/>
        <w:rPr>
          <w:rFonts w:ascii="Times New Roman" w:hAnsi="Times New Roman"/>
          <w:sz w:val="20"/>
          <w:szCs w:val="20"/>
        </w:rPr>
      </w:pPr>
      <w:r w:rsidRPr="00B53474">
        <w:rPr>
          <w:rFonts w:ascii="Times New Roman" w:hAnsi="Times New Roman"/>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rsidR="002646E2" w:rsidRPr="00B53474" w:rsidRDefault="002646E2" w:rsidP="006B0076">
      <w:pPr>
        <w:pStyle w:val="Akapitzlist"/>
        <w:widowControl/>
        <w:numPr>
          <w:ilvl w:val="0"/>
          <w:numId w:val="109"/>
        </w:numPr>
        <w:autoSpaceDE/>
        <w:autoSpaceDN/>
        <w:spacing w:before="0"/>
        <w:rPr>
          <w:rFonts w:ascii="Times New Roman" w:hAnsi="Times New Roman"/>
          <w:sz w:val="20"/>
          <w:szCs w:val="20"/>
        </w:rPr>
      </w:pPr>
      <w:r w:rsidRPr="00B53474">
        <w:rPr>
          <w:rFonts w:ascii="Times New Roman" w:hAnsi="Times New Roman"/>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rsidR="002646E2" w:rsidRPr="00E73BF3" w:rsidRDefault="002646E2" w:rsidP="006B0076">
      <w:pPr>
        <w:pStyle w:val="Tekstpodstawowy"/>
        <w:numPr>
          <w:ilvl w:val="0"/>
          <w:numId w:val="146"/>
        </w:numPr>
        <w:tabs>
          <w:tab w:val="left" w:pos="284"/>
        </w:tabs>
        <w:ind w:left="0" w:firstLine="0"/>
        <w:jc w:val="both"/>
        <w:rPr>
          <w:rFonts w:ascii="Times New Roman" w:hAnsi="Times New Roman"/>
          <w:b/>
          <w:sz w:val="20"/>
          <w:szCs w:val="20"/>
        </w:rPr>
      </w:pPr>
      <w:r w:rsidRPr="00625382">
        <w:rPr>
          <w:rFonts w:ascii="Times New Roman" w:hAnsi="Times New Roman"/>
          <w:sz w:val="20"/>
          <w:szCs w:val="20"/>
        </w:rPr>
        <w:t xml:space="preserve">Wykonawca winien na bieżąco uwzględnić w opracowaniach projektowych zmiany w przepisach i zasadach </w:t>
      </w:r>
      <w:r w:rsidRPr="00625382">
        <w:rPr>
          <w:rFonts w:ascii="Times New Roman" w:hAnsi="Times New Roman"/>
          <w:sz w:val="20"/>
          <w:szCs w:val="20"/>
        </w:rPr>
        <w:lastRenderedPageBreak/>
        <w:t>wiedzy technicznej. Dokumentacja projektowa objęta zamówieniem powinna być zgodna z przepisami i zasadami wiedzy technicznej obowiązującymi na dzień przekazania dokumentacji.</w:t>
      </w:r>
    </w:p>
    <w:p w:rsidR="002646E2" w:rsidRPr="00E73BF3" w:rsidRDefault="002646E2" w:rsidP="006B0076">
      <w:pPr>
        <w:pStyle w:val="Tekstpodstawowy"/>
        <w:numPr>
          <w:ilvl w:val="0"/>
          <w:numId w:val="146"/>
        </w:numPr>
        <w:tabs>
          <w:tab w:val="left" w:pos="284"/>
        </w:tabs>
        <w:ind w:left="0" w:firstLine="0"/>
        <w:jc w:val="both"/>
        <w:rPr>
          <w:rFonts w:ascii="Times New Roman" w:hAnsi="Times New Roman" w:cs="Times New Roman"/>
          <w:b/>
          <w:sz w:val="20"/>
          <w:szCs w:val="20"/>
        </w:rPr>
      </w:pPr>
      <w:r w:rsidRPr="00E73BF3">
        <w:rPr>
          <w:rFonts w:ascii="Times New Roman" w:hAnsi="Times New Roman" w:cs="Times New Roman"/>
          <w:sz w:val="20"/>
          <w:szCs w:val="20"/>
        </w:rPr>
        <w:t xml:space="preserve">Wykonawca zobowiązuje się zastosować przy opracowywaniu </w:t>
      </w:r>
      <w:r>
        <w:rPr>
          <w:rFonts w:ascii="Times New Roman" w:hAnsi="Times New Roman" w:cs="Times New Roman"/>
          <w:sz w:val="20"/>
          <w:szCs w:val="20"/>
        </w:rPr>
        <w:t>d</w:t>
      </w:r>
      <w:r w:rsidRPr="00E73BF3">
        <w:rPr>
          <w:rFonts w:ascii="Times New Roman" w:hAnsi="Times New Roman" w:cs="Times New Roman"/>
          <w:sz w:val="20"/>
          <w:szCs w:val="20"/>
        </w:rPr>
        <w:t xml:space="preserve">okumentacji projektowej optymalne rozwiązania konstrukcyjne, materiałowe i kosztowe, w celu uzyskania nowoczesnych i właściwych standardów dla tego typu zadania inwestycyjnego, które ma być wykonane w oparciu o </w:t>
      </w:r>
      <w:r>
        <w:rPr>
          <w:rFonts w:ascii="Times New Roman" w:hAnsi="Times New Roman" w:cs="Times New Roman"/>
          <w:sz w:val="20"/>
          <w:szCs w:val="20"/>
        </w:rPr>
        <w:t>p</w:t>
      </w:r>
      <w:r w:rsidRPr="00E73BF3">
        <w:rPr>
          <w:rFonts w:ascii="Times New Roman" w:hAnsi="Times New Roman" w:cs="Times New Roman"/>
          <w:sz w:val="20"/>
          <w:szCs w:val="20"/>
        </w:rPr>
        <w:t>rzedmiot niniejszej umowy.</w:t>
      </w:r>
    </w:p>
    <w:p w:rsidR="002646E2" w:rsidRPr="00E73BF3" w:rsidRDefault="002646E2" w:rsidP="006B0076">
      <w:pPr>
        <w:pStyle w:val="Tekstpodstawowy"/>
        <w:numPr>
          <w:ilvl w:val="0"/>
          <w:numId w:val="146"/>
        </w:numPr>
        <w:tabs>
          <w:tab w:val="left" w:pos="284"/>
        </w:tabs>
        <w:ind w:left="0" w:firstLine="0"/>
        <w:jc w:val="both"/>
        <w:rPr>
          <w:rFonts w:ascii="Times New Roman" w:hAnsi="Times New Roman" w:cs="Times New Roman"/>
          <w:b/>
          <w:sz w:val="20"/>
          <w:szCs w:val="20"/>
        </w:rPr>
      </w:pPr>
      <w:r w:rsidRPr="00E73BF3">
        <w:rPr>
          <w:rFonts w:ascii="Times New Roman" w:hAnsi="Times New Roman" w:cs="Times New Roman"/>
          <w:sz w:val="20"/>
          <w:szCs w:val="20"/>
        </w:rPr>
        <w:t xml:space="preserve">Wykonawca zobowiązuje się do opracowania </w:t>
      </w:r>
      <w:r>
        <w:rPr>
          <w:rFonts w:ascii="Times New Roman" w:hAnsi="Times New Roman" w:cs="Times New Roman"/>
          <w:sz w:val="20"/>
          <w:szCs w:val="20"/>
        </w:rPr>
        <w:t>d</w:t>
      </w:r>
      <w:r w:rsidRPr="00E73BF3">
        <w:rPr>
          <w:rFonts w:ascii="Times New Roman" w:hAnsi="Times New Roman" w:cs="Times New Roman"/>
          <w:sz w:val="20"/>
          <w:szCs w:val="20"/>
        </w:rPr>
        <w:t>okumentacji projektowej kompletnej z punktu widzenia zadania inwestycyjnego, które ma być wykonane na jej podstawie, spójnej i skoordynowanej we wszystkich specjalnościach, a w szczególności posiadającej wszelkie niezbędne uzgodnienia, opinie oraz decyzje administracyjne, w tym w szczególności:</w:t>
      </w:r>
    </w:p>
    <w:p w:rsidR="002646E2" w:rsidRDefault="002646E2" w:rsidP="006B0076">
      <w:pPr>
        <w:pStyle w:val="Akapitzlist"/>
        <w:numPr>
          <w:ilvl w:val="0"/>
          <w:numId w:val="113"/>
        </w:numPr>
        <w:spacing w:before="0"/>
        <w:ind w:left="284" w:hanging="284"/>
        <w:rPr>
          <w:rFonts w:ascii="Times New Roman" w:hAnsi="Times New Roman" w:cs="Times New Roman"/>
          <w:sz w:val="20"/>
          <w:szCs w:val="20"/>
        </w:rPr>
      </w:pPr>
      <w:r w:rsidRPr="00E73BF3">
        <w:rPr>
          <w:rFonts w:ascii="Times New Roman" w:hAnsi="Times New Roman" w:cs="Times New Roman"/>
          <w:sz w:val="20"/>
          <w:szCs w:val="20"/>
        </w:rPr>
        <w:t xml:space="preserve">umożliwiającej wykonanie przyłączy mediów, </w:t>
      </w:r>
    </w:p>
    <w:p w:rsidR="002646E2" w:rsidRDefault="002646E2" w:rsidP="006B0076">
      <w:pPr>
        <w:pStyle w:val="Akapitzlist"/>
        <w:numPr>
          <w:ilvl w:val="0"/>
          <w:numId w:val="113"/>
        </w:numPr>
        <w:spacing w:before="0"/>
        <w:ind w:left="284" w:hanging="284"/>
        <w:rPr>
          <w:rFonts w:ascii="Times New Roman" w:hAnsi="Times New Roman" w:cs="Times New Roman"/>
          <w:sz w:val="20"/>
          <w:szCs w:val="20"/>
        </w:rPr>
      </w:pPr>
      <w:r w:rsidRPr="00952362">
        <w:rPr>
          <w:rFonts w:ascii="Times New Roman" w:hAnsi="Times New Roman" w:cs="Times New Roman"/>
          <w:sz w:val="20"/>
          <w:szCs w:val="20"/>
        </w:rPr>
        <w:t xml:space="preserve">umożliwiającego skuteczne zgłoszenie wykonania robót budowlanych oraz w razie potrzeby, uzyskanie ostatecznej decyzji o pozwoleniu na budowę, </w:t>
      </w:r>
    </w:p>
    <w:p w:rsidR="002646E2" w:rsidRDefault="002646E2" w:rsidP="006B0076">
      <w:pPr>
        <w:pStyle w:val="Akapitzlist"/>
        <w:numPr>
          <w:ilvl w:val="0"/>
          <w:numId w:val="113"/>
        </w:numPr>
        <w:spacing w:before="0"/>
        <w:ind w:left="284" w:hanging="284"/>
        <w:rPr>
          <w:rFonts w:ascii="Times New Roman" w:hAnsi="Times New Roman" w:cs="Times New Roman"/>
          <w:sz w:val="20"/>
          <w:szCs w:val="20"/>
        </w:rPr>
      </w:pPr>
      <w:r w:rsidRPr="00952362">
        <w:rPr>
          <w:rFonts w:ascii="Times New Roman" w:hAnsi="Times New Roman" w:cs="Times New Roman"/>
          <w:sz w:val="20"/>
          <w:szCs w:val="20"/>
        </w:rPr>
        <w:t xml:space="preserve">umożliwiającej zrealizowanie zadania inwestycyjnego, które ma być wykonane na jej podstawie, </w:t>
      </w:r>
    </w:p>
    <w:p w:rsidR="002646E2" w:rsidRDefault="002646E2" w:rsidP="006B0076">
      <w:pPr>
        <w:pStyle w:val="Akapitzlist"/>
        <w:numPr>
          <w:ilvl w:val="0"/>
          <w:numId w:val="113"/>
        </w:numPr>
        <w:spacing w:before="0"/>
        <w:ind w:left="284" w:hanging="284"/>
        <w:rPr>
          <w:rFonts w:ascii="Times New Roman" w:hAnsi="Times New Roman" w:cs="Times New Roman"/>
          <w:sz w:val="20"/>
          <w:szCs w:val="20"/>
        </w:rPr>
      </w:pPr>
      <w:r w:rsidRPr="009523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niezbędnego zajęcia terenu, wytyczne dla realizującego roboty budowlane dotyczące bezpiecznego użytkowania sąsiednich nieruchomości w trakcie budowy, </w:t>
      </w:r>
    </w:p>
    <w:p w:rsidR="002646E2" w:rsidRPr="00952362" w:rsidRDefault="002646E2" w:rsidP="006B0076">
      <w:pPr>
        <w:pStyle w:val="Akapitzlist"/>
        <w:numPr>
          <w:ilvl w:val="0"/>
          <w:numId w:val="113"/>
        </w:numPr>
        <w:spacing w:before="0"/>
        <w:ind w:left="284" w:hanging="284"/>
        <w:rPr>
          <w:rFonts w:ascii="Times New Roman" w:hAnsi="Times New Roman" w:cs="Times New Roman"/>
          <w:sz w:val="20"/>
          <w:szCs w:val="20"/>
        </w:rPr>
      </w:pPr>
      <w:r w:rsidRPr="00952362">
        <w:rPr>
          <w:rFonts w:ascii="Times New Roman" w:hAnsi="Times New Roman" w:cs="Times New Roman"/>
          <w:sz w:val="20"/>
          <w:szCs w:val="20"/>
        </w:rPr>
        <w:t>przedstawiającej rozwiązania szczegółowe w zakresie umożliwiającym realizację zadania inwestycyjnego, które ma być wykonane na jej podstawie, bez dodatkowych opracowań i uzupełnień.</w:t>
      </w:r>
    </w:p>
    <w:p w:rsidR="002646E2" w:rsidRDefault="002646E2" w:rsidP="006B0076">
      <w:pPr>
        <w:pStyle w:val="Akapitzlist"/>
        <w:numPr>
          <w:ilvl w:val="0"/>
          <w:numId w:val="147"/>
        </w:numPr>
        <w:tabs>
          <w:tab w:val="left" w:pos="284"/>
        </w:tabs>
        <w:spacing w:before="0"/>
        <w:ind w:left="0" w:firstLine="0"/>
        <w:rPr>
          <w:rFonts w:ascii="Times New Roman" w:hAnsi="Times New Roman" w:cs="Times New Roman"/>
          <w:sz w:val="20"/>
          <w:szCs w:val="20"/>
        </w:rPr>
      </w:pPr>
      <w:r w:rsidRPr="00B1120E">
        <w:rPr>
          <w:rFonts w:ascii="Times New Roman" w:hAnsi="Times New Roman" w:cs="Times New Roman"/>
          <w:sz w:val="20"/>
          <w:szCs w:val="20"/>
        </w:rPr>
        <w:t>Wykonawca zobowiązany jest do zastosowania w rozwiązaniach projektowych wyrobów budowlanych (materiałów i urządzeń) dopuszczonych do obrotu i powszechnego stosowania z uwzględnieniem specyfiki zadania inwestycyjnego, którego dotyczą.</w:t>
      </w:r>
    </w:p>
    <w:p w:rsidR="002646E2" w:rsidRDefault="002646E2" w:rsidP="006B0076">
      <w:pPr>
        <w:pStyle w:val="Akapitzlist"/>
        <w:numPr>
          <w:ilvl w:val="0"/>
          <w:numId w:val="147"/>
        </w:numPr>
        <w:tabs>
          <w:tab w:val="left" w:pos="284"/>
        </w:tabs>
        <w:spacing w:before="0"/>
        <w:ind w:left="0" w:firstLine="0"/>
        <w:rPr>
          <w:rFonts w:ascii="Times New Roman" w:hAnsi="Times New Roman" w:cs="Times New Roman"/>
          <w:sz w:val="20"/>
          <w:szCs w:val="20"/>
        </w:rPr>
      </w:pPr>
      <w:r w:rsidRPr="00B1120E">
        <w:rPr>
          <w:rFonts w:ascii="Times New Roman" w:hAnsi="Times New Roman" w:cs="Times New Roman"/>
          <w:sz w:val="20"/>
          <w:szCs w:val="20"/>
        </w:rPr>
        <w:t xml:space="preserve">Wykonawca jest zobowiązany do zapewnienia sprawdzenia </w:t>
      </w:r>
      <w:r>
        <w:rPr>
          <w:rFonts w:ascii="Times New Roman" w:hAnsi="Times New Roman" w:cs="Times New Roman"/>
          <w:sz w:val="20"/>
          <w:szCs w:val="20"/>
        </w:rPr>
        <w:t>d</w:t>
      </w:r>
      <w:r w:rsidRPr="00B1120E">
        <w:rPr>
          <w:rFonts w:ascii="Times New Roman" w:hAnsi="Times New Roman" w:cs="Times New Roman"/>
          <w:sz w:val="20"/>
          <w:szCs w:val="20"/>
        </w:rPr>
        <w:t xml:space="preserve">okumentacji projektowej, stosownie do przepisów ustawy Prawo Budowlane. </w:t>
      </w:r>
    </w:p>
    <w:p w:rsidR="002646E2" w:rsidRDefault="002646E2" w:rsidP="006B0076">
      <w:pPr>
        <w:pStyle w:val="Akapitzlist"/>
        <w:numPr>
          <w:ilvl w:val="0"/>
          <w:numId w:val="147"/>
        </w:numPr>
        <w:tabs>
          <w:tab w:val="left" w:pos="284"/>
        </w:tabs>
        <w:spacing w:before="0"/>
        <w:ind w:left="0" w:firstLine="0"/>
        <w:rPr>
          <w:rFonts w:ascii="Times New Roman" w:hAnsi="Times New Roman" w:cs="Times New Roman"/>
          <w:sz w:val="20"/>
          <w:szCs w:val="20"/>
        </w:rPr>
      </w:pPr>
      <w:r w:rsidRPr="007B3E7D">
        <w:rPr>
          <w:rFonts w:ascii="Times New Roman" w:hAnsi="Times New Roman" w:cs="Times New Roman"/>
          <w:sz w:val="20"/>
          <w:szCs w:val="20"/>
        </w:rPr>
        <w:t xml:space="preserve">Wykonawca zobowiązany jest do poniesienia wszelkich opłat za pozyskiwane w ramach realizacji </w:t>
      </w:r>
      <w:r>
        <w:rPr>
          <w:rFonts w:ascii="Times New Roman" w:hAnsi="Times New Roman" w:cs="Times New Roman"/>
          <w:sz w:val="20"/>
          <w:szCs w:val="20"/>
        </w:rPr>
        <w:t>p</w:t>
      </w:r>
      <w:r w:rsidRPr="007B3E7D">
        <w:rPr>
          <w:rFonts w:ascii="Times New Roman" w:hAnsi="Times New Roman" w:cs="Times New Roman"/>
          <w:sz w:val="20"/>
          <w:szCs w:val="20"/>
        </w:rPr>
        <w:t xml:space="preserve">rzedmiotu umowy decyzje, uzgodnienia i opinie. </w:t>
      </w:r>
    </w:p>
    <w:p w:rsidR="002646E2" w:rsidRPr="007B3E7D" w:rsidRDefault="002646E2" w:rsidP="006B0076">
      <w:pPr>
        <w:pStyle w:val="Akapitzlist"/>
        <w:numPr>
          <w:ilvl w:val="0"/>
          <w:numId w:val="147"/>
        </w:numPr>
        <w:tabs>
          <w:tab w:val="left" w:pos="284"/>
        </w:tabs>
        <w:spacing w:before="0"/>
        <w:ind w:left="0" w:firstLine="0"/>
        <w:rPr>
          <w:rFonts w:ascii="Times New Roman" w:hAnsi="Times New Roman" w:cs="Times New Roman"/>
          <w:sz w:val="20"/>
          <w:szCs w:val="20"/>
        </w:rPr>
      </w:pPr>
      <w:r w:rsidRPr="007B3E7D">
        <w:rPr>
          <w:rFonts w:ascii="Times New Roman" w:hAnsi="Times New Roman" w:cs="Times New Roman"/>
          <w:sz w:val="20"/>
          <w:szCs w:val="20"/>
        </w:rPr>
        <w:t xml:space="preserve"> Do obowiązków Wykonawcy należy również: </w:t>
      </w:r>
    </w:p>
    <w:p w:rsidR="002646E2" w:rsidRDefault="002646E2" w:rsidP="006B0076">
      <w:pPr>
        <w:pStyle w:val="Akapitzlist"/>
        <w:numPr>
          <w:ilvl w:val="0"/>
          <w:numId w:val="114"/>
        </w:numPr>
        <w:tabs>
          <w:tab w:val="left" w:pos="567"/>
        </w:tabs>
        <w:spacing w:before="0"/>
        <w:ind w:left="284" w:firstLine="0"/>
        <w:rPr>
          <w:rFonts w:ascii="Times New Roman" w:hAnsi="Times New Roman" w:cs="Times New Roman"/>
          <w:sz w:val="20"/>
          <w:szCs w:val="20"/>
        </w:rPr>
      </w:pPr>
      <w:r w:rsidRPr="007B3E7D">
        <w:rPr>
          <w:rFonts w:ascii="Times New Roman" w:hAnsi="Times New Roman" w:cs="Times New Roman"/>
          <w:sz w:val="20"/>
          <w:szCs w:val="20"/>
        </w:rPr>
        <w:t xml:space="preserve">zapoznanie się z dokumentami będącymi w posiadaniu Zamawiającego przed rozpoczęciem prac; </w:t>
      </w:r>
    </w:p>
    <w:p w:rsidR="002646E2" w:rsidRDefault="002646E2" w:rsidP="006B0076">
      <w:pPr>
        <w:pStyle w:val="Akapitzlist"/>
        <w:numPr>
          <w:ilvl w:val="0"/>
          <w:numId w:val="114"/>
        </w:numPr>
        <w:tabs>
          <w:tab w:val="left" w:pos="567"/>
        </w:tabs>
        <w:spacing w:before="0"/>
        <w:ind w:left="284" w:firstLine="0"/>
        <w:rPr>
          <w:rFonts w:ascii="Times New Roman" w:hAnsi="Times New Roman" w:cs="Times New Roman"/>
          <w:sz w:val="20"/>
          <w:szCs w:val="20"/>
        </w:rPr>
      </w:pPr>
      <w:r w:rsidRPr="007B3E7D">
        <w:rPr>
          <w:rFonts w:ascii="Times New Roman" w:hAnsi="Times New Roman" w:cs="Times New Roman"/>
          <w:sz w:val="20"/>
          <w:szCs w:val="20"/>
        </w:rPr>
        <w:t xml:space="preserve">sprawdzenie w terenie warunków wykonania </w:t>
      </w:r>
      <w:r>
        <w:rPr>
          <w:rFonts w:ascii="Times New Roman" w:hAnsi="Times New Roman" w:cs="Times New Roman"/>
          <w:sz w:val="20"/>
          <w:szCs w:val="20"/>
        </w:rPr>
        <w:t>p</w:t>
      </w:r>
      <w:r w:rsidRPr="007B3E7D">
        <w:rPr>
          <w:rFonts w:ascii="Times New Roman" w:hAnsi="Times New Roman" w:cs="Times New Roman"/>
          <w:sz w:val="20"/>
          <w:szCs w:val="20"/>
        </w:rPr>
        <w:t xml:space="preserve">rzedmiotu umowy; </w:t>
      </w:r>
    </w:p>
    <w:p w:rsidR="002646E2" w:rsidRDefault="002646E2" w:rsidP="006B0076">
      <w:pPr>
        <w:pStyle w:val="Akapitzlist"/>
        <w:numPr>
          <w:ilvl w:val="0"/>
          <w:numId w:val="114"/>
        </w:numPr>
        <w:tabs>
          <w:tab w:val="left" w:pos="567"/>
        </w:tabs>
        <w:spacing w:before="0"/>
        <w:ind w:left="567" w:hanging="283"/>
        <w:rPr>
          <w:rFonts w:ascii="Times New Roman" w:hAnsi="Times New Roman" w:cs="Times New Roman"/>
          <w:sz w:val="20"/>
          <w:szCs w:val="20"/>
        </w:rPr>
      </w:pPr>
      <w:r w:rsidRPr="007B3E7D">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 terminie nie dłuższym niż 2 dni robocze; </w:t>
      </w:r>
    </w:p>
    <w:p w:rsidR="002646E2" w:rsidRPr="007B3E7D" w:rsidRDefault="002646E2" w:rsidP="006B0076">
      <w:pPr>
        <w:pStyle w:val="Akapitzlist"/>
        <w:numPr>
          <w:ilvl w:val="0"/>
          <w:numId w:val="114"/>
        </w:numPr>
        <w:tabs>
          <w:tab w:val="left" w:pos="567"/>
        </w:tabs>
        <w:spacing w:before="0"/>
        <w:ind w:left="284" w:firstLine="0"/>
        <w:rPr>
          <w:rFonts w:ascii="Times New Roman" w:hAnsi="Times New Roman" w:cs="Times New Roman"/>
          <w:sz w:val="20"/>
          <w:szCs w:val="20"/>
        </w:rPr>
      </w:pPr>
      <w:r w:rsidRPr="007B3E7D">
        <w:rPr>
          <w:rFonts w:ascii="Times New Roman" w:hAnsi="Times New Roman" w:cs="Times New Roman"/>
          <w:sz w:val="20"/>
          <w:szCs w:val="20"/>
        </w:rPr>
        <w:t xml:space="preserve">wykonanie wszelkich innych prac i czynności koniecznych do wykonania niniejszej Umowy. </w:t>
      </w:r>
    </w:p>
    <w:p w:rsidR="002646E2" w:rsidRPr="007B3E7D" w:rsidRDefault="002646E2" w:rsidP="006B0076">
      <w:pPr>
        <w:pStyle w:val="Akapitzlist"/>
        <w:numPr>
          <w:ilvl w:val="0"/>
          <w:numId w:val="148"/>
        </w:numPr>
        <w:tabs>
          <w:tab w:val="left" w:pos="426"/>
        </w:tabs>
        <w:spacing w:before="0"/>
        <w:ind w:left="0" w:firstLine="0"/>
        <w:rPr>
          <w:rFonts w:ascii="Times New Roman" w:hAnsi="Times New Roman" w:cs="Times New Roman"/>
          <w:sz w:val="20"/>
          <w:szCs w:val="20"/>
        </w:rPr>
      </w:pPr>
      <w:r w:rsidRPr="007B3E7D">
        <w:rPr>
          <w:rFonts w:ascii="Times New Roman" w:hAnsi="Times New Roman" w:cs="Times New Roman"/>
          <w:sz w:val="20"/>
          <w:szCs w:val="20"/>
        </w:rPr>
        <w:t xml:space="preserve">W ramach realizacji </w:t>
      </w:r>
      <w:r>
        <w:rPr>
          <w:rFonts w:ascii="Times New Roman" w:hAnsi="Times New Roman" w:cs="Times New Roman"/>
          <w:sz w:val="20"/>
          <w:szCs w:val="20"/>
        </w:rPr>
        <w:t>p</w:t>
      </w:r>
      <w:r w:rsidRPr="007B3E7D">
        <w:rPr>
          <w:rFonts w:ascii="Times New Roman" w:hAnsi="Times New Roman" w:cs="Times New Roman"/>
          <w:sz w:val="20"/>
          <w:szCs w:val="20"/>
        </w:rPr>
        <w:t xml:space="preserve">rzedmiotu umowy i w ramach wynagrodzenia, o którym mowa </w:t>
      </w:r>
      <w:r w:rsidRPr="00E9679F">
        <w:rPr>
          <w:rFonts w:ascii="Times New Roman" w:hAnsi="Times New Roman" w:cs="Times New Roman"/>
          <w:sz w:val="20"/>
          <w:szCs w:val="20"/>
        </w:rPr>
        <w:t xml:space="preserve">w § 7 ust. 1, </w:t>
      </w:r>
      <w:r w:rsidRPr="007B3E7D">
        <w:rPr>
          <w:rFonts w:ascii="Times New Roman" w:hAnsi="Times New Roman" w:cs="Times New Roman"/>
          <w:sz w:val="20"/>
          <w:szCs w:val="20"/>
        </w:rPr>
        <w:t xml:space="preserve">Wykonawca zobowiązany jest również do: </w:t>
      </w:r>
    </w:p>
    <w:p w:rsidR="002646E2" w:rsidRDefault="002646E2" w:rsidP="006B0076">
      <w:pPr>
        <w:pStyle w:val="Akapitzlist"/>
        <w:numPr>
          <w:ilvl w:val="0"/>
          <w:numId w:val="115"/>
        </w:numPr>
        <w:spacing w:before="0"/>
        <w:ind w:left="567" w:hanging="283"/>
        <w:rPr>
          <w:rFonts w:ascii="Times New Roman" w:hAnsi="Times New Roman" w:cs="Times New Roman"/>
          <w:sz w:val="20"/>
          <w:szCs w:val="20"/>
        </w:rPr>
      </w:pPr>
      <w:r w:rsidRPr="007B3E7D">
        <w:rPr>
          <w:rFonts w:ascii="Times New Roman" w:hAnsi="Times New Roman" w:cs="Times New Roman"/>
          <w:sz w:val="20"/>
          <w:szCs w:val="20"/>
        </w:rPr>
        <w:t>comiesięcznego przedstawienia Zamawiającemu raportu o stanie zaawansowania prac projektowych – do 1</w:t>
      </w:r>
      <w:r>
        <w:rPr>
          <w:rFonts w:ascii="Times New Roman" w:hAnsi="Times New Roman" w:cs="Times New Roman"/>
          <w:sz w:val="20"/>
          <w:szCs w:val="20"/>
        </w:rPr>
        <w:t>0</w:t>
      </w:r>
      <w:r w:rsidRPr="007B3E7D">
        <w:rPr>
          <w:rFonts w:ascii="Times New Roman" w:hAnsi="Times New Roman" w:cs="Times New Roman"/>
          <w:sz w:val="20"/>
          <w:szCs w:val="20"/>
        </w:rPr>
        <w:t xml:space="preserve">-go dnia danego miesiąca kalendarzowego, </w:t>
      </w:r>
    </w:p>
    <w:p w:rsidR="002646E2" w:rsidRDefault="002646E2" w:rsidP="006B0076">
      <w:pPr>
        <w:pStyle w:val="Akapitzlist"/>
        <w:numPr>
          <w:ilvl w:val="0"/>
          <w:numId w:val="115"/>
        </w:numPr>
        <w:spacing w:before="0"/>
        <w:ind w:left="567" w:hanging="283"/>
        <w:rPr>
          <w:rFonts w:ascii="Times New Roman" w:hAnsi="Times New Roman" w:cs="Times New Roman"/>
          <w:sz w:val="20"/>
          <w:szCs w:val="20"/>
        </w:rPr>
      </w:pPr>
      <w:r w:rsidRPr="005608E4">
        <w:rPr>
          <w:rFonts w:ascii="Times New Roman" w:hAnsi="Times New Roman" w:cs="Times New Roman"/>
          <w:sz w:val="20"/>
          <w:szCs w:val="20"/>
        </w:rPr>
        <w:t xml:space="preserve">niezależnie od obowiązku, o którym mowa w </w:t>
      </w:r>
      <w:proofErr w:type="spellStart"/>
      <w:r w:rsidRPr="005608E4">
        <w:rPr>
          <w:rFonts w:ascii="Times New Roman" w:hAnsi="Times New Roman" w:cs="Times New Roman"/>
          <w:sz w:val="20"/>
          <w:szCs w:val="20"/>
        </w:rPr>
        <w:t>pkt</w:t>
      </w:r>
      <w:proofErr w:type="spellEnd"/>
      <w:r w:rsidRPr="005608E4">
        <w:rPr>
          <w:rFonts w:ascii="Times New Roman" w:hAnsi="Times New Roman" w:cs="Times New Roman"/>
          <w:sz w:val="20"/>
          <w:szCs w:val="20"/>
        </w:rPr>
        <w:t xml:space="preserve"> 1 - przedstawiania Zamawiającemu informacji o stanie zaawansowania prac projektowych na każdorazowe żądanie Zamawiającego, w terminie </w:t>
      </w:r>
      <w:r>
        <w:rPr>
          <w:rFonts w:ascii="Times New Roman" w:hAnsi="Times New Roman" w:cs="Times New Roman"/>
          <w:sz w:val="20"/>
          <w:szCs w:val="20"/>
        </w:rPr>
        <w:t>1 dnia roboczego</w:t>
      </w:r>
      <w:r w:rsidRPr="005608E4">
        <w:rPr>
          <w:rFonts w:ascii="Times New Roman" w:hAnsi="Times New Roman" w:cs="Times New Roman"/>
          <w:sz w:val="20"/>
          <w:szCs w:val="20"/>
        </w:rPr>
        <w:t xml:space="preserve"> od otrzymania wezwania, </w:t>
      </w:r>
    </w:p>
    <w:p w:rsidR="002646E2" w:rsidRDefault="002646E2" w:rsidP="006B0076">
      <w:pPr>
        <w:pStyle w:val="Akapitzlist"/>
        <w:numPr>
          <w:ilvl w:val="0"/>
          <w:numId w:val="115"/>
        </w:numPr>
        <w:spacing w:before="0"/>
        <w:ind w:left="567" w:hanging="283"/>
        <w:rPr>
          <w:rFonts w:ascii="Times New Roman" w:hAnsi="Times New Roman" w:cs="Times New Roman"/>
          <w:sz w:val="20"/>
          <w:szCs w:val="20"/>
        </w:rPr>
      </w:pPr>
      <w:r w:rsidRPr="005608E4">
        <w:rPr>
          <w:rFonts w:ascii="Times New Roman" w:hAnsi="Times New Roman" w:cs="Times New Roman"/>
          <w:sz w:val="20"/>
          <w:szCs w:val="20"/>
        </w:rPr>
        <w:t xml:space="preserve">uczestniczenia we wszystkich spotkaniach na wezwanie Zamawiającego, związanych z realizacją </w:t>
      </w:r>
      <w:r>
        <w:rPr>
          <w:rFonts w:ascii="Times New Roman" w:hAnsi="Times New Roman" w:cs="Times New Roman"/>
          <w:sz w:val="20"/>
          <w:szCs w:val="20"/>
        </w:rPr>
        <w:t>p</w:t>
      </w:r>
      <w:r w:rsidRPr="005608E4">
        <w:rPr>
          <w:rFonts w:ascii="Times New Roman" w:hAnsi="Times New Roman" w:cs="Times New Roman"/>
          <w:sz w:val="20"/>
          <w:szCs w:val="20"/>
        </w:rPr>
        <w:t xml:space="preserve">rzedmiotu umowy, </w:t>
      </w:r>
    </w:p>
    <w:p w:rsidR="002646E2" w:rsidRDefault="002646E2" w:rsidP="006B0076">
      <w:pPr>
        <w:pStyle w:val="Akapitzlist"/>
        <w:numPr>
          <w:ilvl w:val="0"/>
          <w:numId w:val="115"/>
        </w:numPr>
        <w:spacing w:before="0"/>
        <w:ind w:left="567" w:hanging="283"/>
        <w:rPr>
          <w:rFonts w:ascii="Times New Roman" w:hAnsi="Times New Roman" w:cs="Times New Roman"/>
          <w:sz w:val="20"/>
          <w:szCs w:val="20"/>
        </w:rPr>
      </w:pPr>
      <w:r w:rsidRPr="005608E4">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rsidR="002646E2" w:rsidRPr="005608E4" w:rsidRDefault="002646E2" w:rsidP="006B0076">
      <w:pPr>
        <w:pStyle w:val="Akapitzlist"/>
        <w:numPr>
          <w:ilvl w:val="0"/>
          <w:numId w:val="115"/>
        </w:numPr>
        <w:spacing w:before="0"/>
        <w:ind w:left="567" w:hanging="283"/>
        <w:rPr>
          <w:rFonts w:ascii="Times New Roman" w:hAnsi="Times New Roman" w:cs="Times New Roman"/>
          <w:sz w:val="20"/>
          <w:szCs w:val="20"/>
        </w:rPr>
      </w:pPr>
      <w:r w:rsidRPr="005608E4">
        <w:rPr>
          <w:rFonts w:ascii="Times New Roman" w:hAnsi="Times New Roman" w:cs="Times New Roman"/>
          <w:sz w:val="20"/>
          <w:szCs w:val="20"/>
        </w:rPr>
        <w:t xml:space="preserve">monitorowania przebiegu toczących się postępowań administracyjnych związanych z realizacją </w:t>
      </w:r>
      <w:r>
        <w:rPr>
          <w:rFonts w:ascii="Times New Roman" w:hAnsi="Times New Roman" w:cs="Times New Roman"/>
          <w:sz w:val="20"/>
          <w:szCs w:val="20"/>
        </w:rPr>
        <w:t>p</w:t>
      </w:r>
      <w:r w:rsidRPr="005608E4">
        <w:rPr>
          <w:rFonts w:ascii="Times New Roman" w:hAnsi="Times New Roman" w:cs="Times New Roman"/>
          <w:sz w:val="20"/>
          <w:szCs w:val="20"/>
        </w:rPr>
        <w:t xml:space="preserve">rzedmiotu umowy oraz do przekazywania Zamawiającemu informacji na temat toczących się postępowań. </w:t>
      </w:r>
    </w:p>
    <w:p w:rsidR="002646E2" w:rsidRDefault="002646E2" w:rsidP="006B0076">
      <w:pPr>
        <w:pStyle w:val="Akapitzlist"/>
        <w:numPr>
          <w:ilvl w:val="0"/>
          <w:numId w:val="149"/>
        </w:numPr>
        <w:tabs>
          <w:tab w:val="left" w:pos="284"/>
        </w:tabs>
        <w:spacing w:before="0"/>
        <w:ind w:left="0" w:firstLine="0"/>
        <w:rPr>
          <w:rFonts w:ascii="Times New Roman" w:hAnsi="Times New Roman" w:cs="Times New Roman"/>
          <w:sz w:val="20"/>
          <w:szCs w:val="20"/>
        </w:rPr>
      </w:pPr>
      <w:r w:rsidRPr="005608E4">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rsidR="002646E2" w:rsidRDefault="002646E2" w:rsidP="006B0076">
      <w:pPr>
        <w:pStyle w:val="Akapitzlist"/>
        <w:numPr>
          <w:ilvl w:val="0"/>
          <w:numId w:val="149"/>
        </w:numPr>
        <w:tabs>
          <w:tab w:val="left" w:pos="284"/>
        </w:tabs>
        <w:spacing w:before="0"/>
        <w:ind w:left="0" w:firstLine="0"/>
        <w:rPr>
          <w:rFonts w:ascii="Times New Roman" w:hAnsi="Times New Roman" w:cs="Times New Roman"/>
          <w:sz w:val="20"/>
          <w:szCs w:val="20"/>
        </w:rPr>
      </w:pPr>
      <w:r w:rsidRPr="005608E4">
        <w:rPr>
          <w:rFonts w:ascii="Times New Roman" w:hAnsi="Times New Roman" w:cs="Times New Roman"/>
          <w:sz w:val="20"/>
          <w:szCs w:val="20"/>
        </w:rPr>
        <w:t xml:space="preserve">W ramach wykonywania obowiązków z niniejszej </w:t>
      </w:r>
      <w:r>
        <w:rPr>
          <w:rFonts w:ascii="Times New Roman" w:hAnsi="Times New Roman" w:cs="Times New Roman"/>
          <w:sz w:val="20"/>
          <w:szCs w:val="20"/>
        </w:rPr>
        <w:t>u</w:t>
      </w:r>
      <w:r w:rsidRPr="005608E4">
        <w:rPr>
          <w:rFonts w:ascii="Times New Roman" w:hAnsi="Times New Roman" w:cs="Times New Roman"/>
          <w:sz w:val="20"/>
          <w:szCs w:val="20"/>
        </w:rPr>
        <w:t xml:space="preserve">mowy, Wykonawca zobowiązany jest do zapewnienia wykonywania przez </w:t>
      </w:r>
      <w:r>
        <w:rPr>
          <w:rFonts w:ascii="Times New Roman" w:hAnsi="Times New Roman" w:cs="Times New Roman"/>
          <w:sz w:val="20"/>
          <w:szCs w:val="20"/>
        </w:rPr>
        <w:t>p</w:t>
      </w:r>
      <w:r w:rsidRPr="005608E4">
        <w:rPr>
          <w:rFonts w:ascii="Times New Roman" w:hAnsi="Times New Roman" w:cs="Times New Roman"/>
          <w:sz w:val="20"/>
          <w:szCs w:val="20"/>
        </w:rPr>
        <w:t xml:space="preserve">rojektanta podstawowych obowiązków </w:t>
      </w:r>
      <w:r>
        <w:rPr>
          <w:rFonts w:ascii="Times New Roman" w:hAnsi="Times New Roman" w:cs="Times New Roman"/>
          <w:sz w:val="20"/>
          <w:szCs w:val="20"/>
        </w:rPr>
        <w:t>p</w:t>
      </w:r>
      <w:r w:rsidRPr="005608E4">
        <w:rPr>
          <w:rFonts w:ascii="Times New Roman" w:hAnsi="Times New Roman" w:cs="Times New Roman"/>
          <w:sz w:val="20"/>
          <w:szCs w:val="20"/>
        </w:rPr>
        <w:t xml:space="preserve">rojektanta wynikających z art. 20 Prawa budowlanego, a ponadto do zapewnienia wykonywania przez </w:t>
      </w:r>
      <w:r>
        <w:rPr>
          <w:rFonts w:ascii="Times New Roman" w:hAnsi="Times New Roman" w:cs="Times New Roman"/>
          <w:sz w:val="20"/>
          <w:szCs w:val="20"/>
        </w:rPr>
        <w:t>p</w:t>
      </w:r>
      <w:r w:rsidRPr="005608E4">
        <w:rPr>
          <w:rFonts w:ascii="Times New Roman" w:hAnsi="Times New Roman" w:cs="Times New Roman"/>
          <w:sz w:val="20"/>
          <w:szCs w:val="20"/>
        </w:rPr>
        <w:t xml:space="preserve">rojektanta w szczególności następujących czynności: </w:t>
      </w:r>
    </w:p>
    <w:p w:rsidR="002646E2" w:rsidRDefault="002646E2" w:rsidP="006B0076">
      <w:pPr>
        <w:pStyle w:val="Akapitzlist"/>
        <w:numPr>
          <w:ilvl w:val="0"/>
          <w:numId w:val="116"/>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stwierdzenia w toku wykonywania robót budowlanych, na wezwanie Zamawiającego, zgodności realizacji inwestycji z opracowaniami projektowymi powstałymi w ramach realizacji niniejszej </w:t>
      </w:r>
      <w:r>
        <w:rPr>
          <w:rFonts w:ascii="Times New Roman" w:hAnsi="Times New Roman" w:cs="Times New Roman"/>
          <w:sz w:val="20"/>
          <w:szCs w:val="20"/>
        </w:rPr>
        <w:t>u</w:t>
      </w:r>
      <w:r w:rsidRPr="00B15B4D">
        <w:rPr>
          <w:rFonts w:ascii="Times New Roman" w:hAnsi="Times New Roman" w:cs="Times New Roman"/>
          <w:sz w:val="20"/>
          <w:szCs w:val="20"/>
        </w:rPr>
        <w:t>mowy,</w:t>
      </w:r>
    </w:p>
    <w:p w:rsidR="002646E2" w:rsidRDefault="002646E2" w:rsidP="006B0076">
      <w:pPr>
        <w:pStyle w:val="Akapitzlist"/>
        <w:numPr>
          <w:ilvl w:val="0"/>
          <w:numId w:val="116"/>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lastRenderedPageBreak/>
        <w:t xml:space="preserve">uzupełniania szczegółów opracowań projektowych oraz wyjaśniania wątpliwości powstałych w toku realizacji robót budowlanych wykonywanych na ich podstawie, </w:t>
      </w:r>
    </w:p>
    <w:p w:rsidR="002646E2" w:rsidRDefault="002646E2" w:rsidP="006B0076">
      <w:pPr>
        <w:pStyle w:val="Akapitzlist"/>
        <w:numPr>
          <w:ilvl w:val="0"/>
          <w:numId w:val="116"/>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uzgadniania z Zamawiającym możliwości wprowadzenia rozwiązań zamiennych w stosunku do materiałów i konstrukcji przewidzianych w opracowaniach projektowych powstałych w ramach realizacji niniejszej </w:t>
      </w:r>
      <w:r>
        <w:rPr>
          <w:rFonts w:ascii="Times New Roman" w:hAnsi="Times New Roman" w:cs="Times New Roman"/>
          <w:sz w:val="20"/>
          <w:szCs w:val="20"/>
        </w:rPr>
        <w:t>u</w:t>
      </w:r>
      <w:r w:rsidRPr="00B15B4D">
        <w:rPr>
          <w:rFonts w:ascii="Times New Roman" w:hAnsi="Times New Roman" w:cs="Times New Roman"/>
          <w:sz w:val="20"/>
          <w:szCs w:val="20"/>
        </w:rPr>
        <w:t>mowy, a zgłoszonych przez kierownika budowy lub Inspektora nadzoru,</w:t>
      </w:r>
    </w:p>
    <w:p w:rsidR="002646E2" w:rsidRDefault="002646E2" w:rsidP="006B0076">
      <w:pPr>
        <w:pStyle w:val="Akapitzlist"/>
        <w:numPr>
          <w:ilvl w:val="0"/>
          <w:numId w:val="116"/>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udziału w przekazaniu </w:t>
      </w:r>
      <w:r>
        <w:rPr>
          <w:rFonts w:ascii="Times New Roman" w:hAnsi="Times New Roman" w:cs="Times New Roman"/>
          <w:sz w:val="20"/>
          <w:szCs w:val="20"/>
        </w:rPr>
        <w:t>t</w:t>
      </w:r>
      <w:r w:rsidRPr="00B15B4D">
        <w:rPr>
          <w:rFonts w:ascii="Times New Roman" w:hAnsi="Times New Roman" w:cs="Times New Roman"/>
          <w:sz w:val="20"/>
          <w:szCs w:val="20"/>
        </w:rPr>
        <w:t xml:space="preserve">erenu budowy oraz udziału w odbiorze inwestycji od wykonawcy robót budowlanych, </w:t>
      </w:r>
    </w:p>
    <w:p w:rsidR="002646E2" w:rsidRDefault="002646E2" w:rsidP="006B0076">
      <w:pPr>
        <w:pStyle w:val="Akapitzlist"/>
        <w:numPr>
          <w:ilvl w:val="0"/>
          <w:numId w:val="116"/>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pobytów </w:t>
      </w:r>
      <w:r>
        <w:rPr>
          <w:rFonts w:ascii="Times New Roman" w:hAnsi="Times New Roman" w:cs="Times New Roman"/>
          <w:sz w:val="20"/>
          <w:szCs w:val="20"/>
        </w:rPr>
        <w:t>p</w:t>
      </w:r>
      <w:r w:rsidRPr="00B15B4D">
        <w:rPr>
          <w:rFonts w:ascii="Times New Roman" w:hAnsi="Times New Roman" w:cs="Times New Roman"/>
          <w:sz w:val="20"/>
          <w:szCs w:val="20"/>
        </w:rPr>
        <w:t xml:space="preserve">rojektanta na budowie, mających na celu sprawdzenie zgodności wykonywania robót budowlanych z rozwiązaniami projektowymi, </w:t>
      </w:r>
    </w:p>
    <w:p w:rsidR="002646E2" w:rsidRDefault="002646E2" w:rsidP="006B0076">
      <w:pPr>
        <w:pStyle w:val="Akapitzlist"/>
        <w:numPr>
          <w:ilvl w:val="0"/>
          <w:numId w:val="116"/>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udzielania stosownych porad i wskazówek oraz bieżącego wyjaśnienia wątpliwości i problemów powstałych w toku robót budowlanych, </w:t>
      </w:r>
    </w:p>
    <w:p w:rsidR="002646E2" w:rsidRPr="00B15B4D" w:rsidRDefault="002646E2" w:rsidP="006B0076">
      <w:pPr>
        <w:pStyle w:val="Akapitzlist"/>
        <w:numPr>
          <w:ilvl w:val="0"/>
          <w:numId w:val="116"/>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w przypadku wystąpienia konieczności dokonywania zmian w opracowaniach projektowych powstałych w ramach realizacji niniejszej </w:t>
      </w:r>
      <w:r>
        <w:rPr>
          <w:rFonts w:ascii="Times New Roman" w:hAnsi="Times New Roman" w:cs="Times New Roman"/>
          <w:sz w:val="20"/>
          <w:szCs w:val="20"/>
        </w:rPr>
        <w:t>u</w:t>
      </w:r>
      <w:r w:rsidRPr="00B15B4D">
        <w:rPr>
          <w:rFonts w:ascii="Times New Roman" w:hAnsi="Times New Roman" w:cs="Times New Roman"/>
          <w:sz w:val="20"/>
          <w:szCs w:val="20"/>
        </w:rPr>
        <w:t xml:space="preserve">mowy z przyczyn niezależnych od Wykonawcy i od </w:t>
      </w:r>
      <w:r>
        <w:rPr>
          <w:rFonts w:ascii="Times New Roman" w:hAnsi="Times New Roman" w:cs="Times New Roman"/>
          <w:sz w:val="20"/>
          <w:szCs w:val="20"/>
        </w:rPr>
        <w:t>p</w:t>
      </w:r>
      <w:r w:rsidRPr="00B15B4D">
        <w:rPr>
          <w:rFonts w:ascii="Times New Roman" w:hAnsi="Times New Roman" w:cs="Times New Roman"/>
          <w:sz w:val="20"/>
          <w:szCs w:val="20"/>
        </w:rPr>
        <w:t xml:space="preserve">rojektanta – dokonywania stosownych zmian. </w:t>
      </w:r>
    </w:p>
    <w:p w:rsidR="002646E2" w:rsidRPr="006057C9" w:rsidRDefault="002646E2" w:rsidP="006B0076">
      <w:pPr>
        <w:pStyle w:val="Akapitzlist"/>
        <w:numPr>
          <w:ilvl w:val="0"/>
          <w:numId w:val="150"/>
        </w:numPr>
        <w:tabs>
          <w:tab w:val="left" w:pos="284"/>
        </w:tabs>
        <w:spacing w:before="0"/>
        <w:ind w:left="0" w:firstLine="0"/>
        <w:rPr>
          <w:rFonts w:ascii="Times New Roman" w:hAnsi="Times New Roman" w:cs="Times New Roman"/>
          <w:sz w:val="20"/>
          <w:szCs w:val="20"/>
        </w:rPr>
      </w:pPr>
      <w:r w:rsidRPr="006057C9">
        <w:rPr>
          <w:rFonts w:ascii="Times New Roman" w:hAnsi="Times New Roman" w:cs="Times New Roman"/>
          <w:sz w:val="20"/>
          <w:szCs w:val="20"/>
        </w:rPr>
        <w:t xml:space="preserve">Wykonywane przez Wykonawcę uzupełnianie szczegółów opracowań projektowych i dokonywanie zmian w opracowaniach projektowych o których mowa w § 2 ust. 1 nie podlega odrębnemu wynagrodzeniu. </w:t>
      </w:r>
    </w:p>
    <w:p w:rsidR="002646E2" w:rsidRDefault="002646E2" w:rsidP="006B0076">
      <w:pPr>
        <w:pStyle w:val="Akapitzlist"/>
        <w:numPr>
          <w:ilvl w:val="0"/>
          <w:numId w:val="150"/>
        </w:numPr>
        <w:tabs>
          <w:tab w:val="left" w:pos="284"/>
        </w:tabs>
        <w:spacing w:before="0"/>
        <w:ind w:left="0" w:firstLine="0"/>
        <w:rPr>
          <w:rFonts w:ascii="Times New Roman" w:hAnsi="Times New Roman" w:cs="Times New Roman"/>
          <w:sz w:val="20"/>
          <w:szCs w:val="20"/>
        </w:rPr>
      </w:pPr>
      <w:r w:rsidRPr="004C765C">
        <w:rPr>
          <w:rFonts w:ascii="Times New Roman" w:hAnsi="Times New Roman" w:cs="Times New Roman"/>
          <w:sz w:val="20"/>
          <w:szCs w:val="20"/>
        </w:rPr>
        <w:t xml:space="preserve">Do czasu zakończenia robót budowlanych, Wykonawca w ramach wynagrodzenia, o którym mowa w </w:t>
      </w:r>
      <w:r w:rsidRPr="00E9679F">
        <w:rPr>
          <w:rFonts w:ascii="Times New Roman" w:hAnsi="Times New Roman" w:cs="Times New Roman"/>
          <w:sz w:val="20"/>
          <w:szCs w:val="20"/>
        </w:rPr>
        <w:t>§ 7 ust. 1 Umowy, zobowiązuje się do dokonywania zmian w Dokumentacji projektowej koniecznych do realizacji procesu budowlanego, a których konieczność dokonania wynika z przyczyn leżących po stronie Wykonawcy</w:t>
      </w:r>
      <w:r w:rsidRPr="004C765C">
        <w:rPr>
          <w:rFonts w:ascii="Times New Roman" w:hAnsi="Times New Roman" w:cs="Times New Roman"/>
          <w:sz w:val="20"/>
          <w:szCs w:val="20"/>
        </w:rPr>
        <w:t>, w tym również do dokonywania poprawek i uzupełnień zgodnie z żądaniami organu wydającego decyzje formalno – prawne, wymaganych w trakcie toczących się postępowań mających na celu uzyskanie decyzji zezwalających na wykonywanie robót budowlanych.</w:t>
      </w:r>
    </w:p>
    <w:p w:rsidR="002646E2" w:rsidRPr="006D2079" w:rsidRDefault="002646E2" w:rsidP="006B0076">
      <w:pPr>
        <w:pStyle w:val="Akapitzlist"/>
        <w:numPr>
          <w:ilvl w:val="0"/>
          <w:numId w:val="150"/>
        </w:numPr>
        <w:tabs>
          <w:tab w:val="left" w:pos="284"/>
        </w:tabs>
        <w:spacing w:before="0"/>
        <w:ind w:left="0" w:firstLine="0"/>
        <w:rPr>
          <w:rFonts w:ascii="Times New Roman" w:hAnsi="Times New Roman" w:cs="Times New Roman"/>
          <w:b/>
          <w:bCs/>
          <w:sz w:val="20"/>
          <w:szCs w:val="20"/>
        </w:rPr>
      </w:pPr>
      <w:r w:rsidRPr="006D2079">
        <w:rPr>
          <w:rFonts w:ascii="Times New Roman" w:hAnsi="Times New Roman"/>
          <w:b/>
          <w:bCs/>
          <w:sz w:val="20"/>
          <w:szCs w:val="20"/>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rsidR="002646E2" w:rsidRPr="00AE329F" w:rsidRDefault="002646E2" w:rsidP="006B0076">
      <w:pPr>
        <w:pStyle w:val="Akapitzlist"/>
        <w:numPr>
          <w:ilvl w:val="0"/>
          <w:numId w:val="150"/>
        </w:numPr>
        <w:tabs>
          <w:tab w:val="left" w:pos="284"/>
        </w:tabs>
        <w:spacing w:before="0"/>
        <w:ind w:left="0" w:firstLine="0"/>
        <w:rPr>
          <w:rFonts w:ascii="Times New Roman" w:hAnsi="Times New Roman" w:cs="Times New Roman"/>
          <w:sz w:val="20"/>
          <w:szCs w:val="20"/>
        </w:rPr>
      </w:pPr>
      <w:r w:rsidRPr="00AE329F">
        <w:rPr>
          <w:rFonts w:ascii="Times New Roman" w:hAnsi="Times New Roman"/>
          <w:sz w:val="20"/>
          <w:szCs w:val="20"/>
        </w:rPr>
        <w:t xml:space="preserve">Usuwanie błędów w dokumentacji projektowej nastąpi bezzwłocznie tj. w terminie do </w:t>
      </w:r>
      <w:r>
        <w:rPr>
          <w:rFonts w:ascii="Times New Roman" w:hAnsi="Times New Roman"/>
          <w:sz w:val="20"/>
          <w:szCs w:val="20"/>
        </w:rPr>
        <w:t>7</w:t>
      </w:r>
      <w:r w:rsidRPr="00AE329F">
        <w:rPr>
          <w:rFonts w:ascii="Times New Roman" w:hAnsi="Times New Roman"/>
          <w:sz w:val="20"/>
          <w:szCs w:val="20"/>
        </w:rPr>
        <w:t xml:space="preserve"> dni i nieodpłatnie </w:t>
      </w:r>
      <w:r w:rsidRPr="00AE329F">
        <w:rPr>
          <w:rFonts w:ascii="Times New Roman" w:hAnsi="Times New Roman"/>
          <w:sz w:val="20"/>
          <w:szCs w:val="20"/>
        </w:rPr>
        <w:br/>
        <w:t>w trybie reklamacji do dokumentacji projektowej.</w:t>
      </w:r>
    </w:p>
    <w:p w:rsidR="002646E2" w:rsidRPr="00625382" w:rsidRDefault="002646E2" w:rsidP="002646E2">
      <w:pPr>
        <w:pStyle w:val="Tekstpodstawowy"/>
        <w:jc w:val="both"/>
        <w:rPr>
          <w:rFonts w:ascii="Times New Roman" w:hAnsi="Times New Roman"/>
          <w:b/>
          <w:bCs/>
          <w:sz w:val="20"/>
          <w:szCs w:val="20"/>
        </w:rPr>
      </w:pPr>
    </w:p>
    <w:p w:rsidR="002646E2" w:rsidRPr="00851707" w:rsidRDefault="002646E2" w:rsidP="002646E2">
      <w:pPr>
        <w:tabs>
          <w:tab w:val="left" w:pos="0"/>
          <w:tab w:val="left" w:pos="567"/>
        </w:tabs>
        <w:jc w:val="center"/>
        <w:rPr>
          <w:rFonts w:ascii="Times New Roman" w:hAnsi="Times New Roman" w:cs="Times New Roman"/>
          <w:b/>
          <w:sz w:val="20"/>
          <w:szCs w:val="20"/>
        </w:rPr>
      </w:pPr>
      <w:r w:rsidRPr="00851707">
        <w:rPr>
          <w:rFonts w:ascii="Times New Roman" w:hAnsi="Times New Roman" w:cs="Times New Roman"/>
          <w:b/>
          <w:sz w:val="20"/>
          <w:szCs w:val="20"/>
        </w:rPr>
        <w:t>§ 3</w:t>
      </w:r>
    </w:p>
    <w:p w:rsidR="002646E2" w:rsidRPr="00851707" w:rsidRDefault="002646E2" w:rsidP="002646E2">
      <w:pPr>
        <w:tabs>
          <w:tab w:val="left" w:pos="0"/>
          <w:tab w:val="left" w:pos="567"/>
        </w:tabs>
        <w:jc w:val="center"/>
        <w:rPr>
          <w:rFonts w:ascii="Times New Roman" w:hAnsi="Times New Roman" w:cs="Times New Roman"/>
          <w:b/>
          <w:bCs/>
          <w:sz w:val="20"/>
          <w:szCs w:val="20"/>
        </w:rPr>
      </w:pPr>
      <w:r w:rsidRPr="00851707">
        <w:rPr>
          <w:rFonts w:ascii="Times New Roman" w:hAnsi="Times New Roman" w:cs="Times New Roman"/>
          <w:b/>
          <w:bCs/>
          <w:sz w:val="20"/>
          <w:szCs w:val="20"/>
        </w:rPr>
        <w:t>Prawa autorskie</w:t>
      </w:r>
    </w:p>
    <w:p w:rsidR="002646E2" w:rsidRPr="00F50065" w:rsidRDefault="002646E2" w:rsidP="006B0076">
      <w:pPr>
        <w:pStyle w:val="Akapitzlist"/>
        <w:numPr>
          <w:ilvl w:val="0"/>
          <w:numId w:val="118"/>
        </w:numPr>
        <w:tabs>
          <w:tab w:val="left" w:pos="0"/>
          <w:tab w:val="left" w:pos="284"/>
        </w:tabs>
        <w:spacing w:before="0"/>
        <w:ind w:left="0" w:firstLine="0"/>
        <w:rPr>
          <w:rFonts w:ascii="Times New Roman" w:hAnsi="Times New Roman" w:cs="Times New Roman"/>
          <w:sz w:val="20"/>
          <w:szCs w:val="20"/>
        </w:rPr>
      </w:pPr>
      <w:r w:rsidRPr="00F50065">
        <w:rPr>
          <w:rFonts w:ascii="Times New Roman" w:hAnsi="Times New Roman" w:cs="Times New Roman"/>
          <w:sz w:val="20"/>
          <w:szCs w:val="20"/>
        </w:rPr>
        <w:t xml:space="preserve">Z chwilą wydania dokumentacji projektowej lub jakiejkolwiek jej części, bez konieczności składania odrębnych oświadczeń i w ramach wynagrodzenia, </w:t>
      </w:r>
      <w:r w:rsidRPr="00E9679F">
        <w:rPr>
          <w:rFonts w:ascii="Times New Roman" w:hAnsi="Times New Roman" w:cs="Times New Roman"/>
          <w:sz w:val="20"/>
          <w:szCs w:val="20"/>
        </w:rPr>
        <w:t>o którym mowa w § 7 niniejszej Umowy</w:t>
      </w:r>
      <w:r w:rsidRPr="00F50065">
        <w:rPr>
          <w:rFonts w:ascii="Times New Roman" w:hAnsi="Times New Roman" w:cs="Times New Roman"/>
          <w:sz w:val="20"/>
          <w:szCs w:val="20"/>
        </w:rPr>
        <w:t xml:space="preserve">, Wykonawca przenosi na Zamawiającego zarówno własność nośników, na których </w:t>
      </w:r>
      <w:r>
        <w:rPr>
          <w:rFonts w:ascii="Times New Roman" w:hAnsi="Times New Roman" w:cs="Times New Roman"/>
          <w:sz w:val="20"/>
          <w:szCs w:val="20"/>
        </w:rPr>
        <w:t>d</w:t>
      </w:r>
      <w:r w:rsidRPr="00F50065">
        <w:rPr>
          <w:rFonts w:ascii="Times New Roman" w:hAnsi="Times New Roman" w:cs="Times New Roman"/>
          <w:sz w:val="20"/>
          <w:szCs w:val="20"/>
        </w:rPr>
        <w:t xml:space="preserve">okumentacja projektowa została utrwalona, a także autorskie prawa majątkowe do </w:t>
      </w:r>
      <w:r>
        <w:rPr>
          <w:rFonts w:ascii="Times New Roman" w:hAnsi="Times New Roman" w:cs="Times New Roman"/>
          <w:sz w:val="20"/>
          <w:szCs w:val="20"/>
        </w:rPr>
        <w:t>d</w:t>
      </w:r>
      <w:r w:rsidRPr="00F50065">
        <w:rPr>
          <w:rFonts w:ascii="Times New Roman" w:hAnsi="Times New Roman" w:cs="Times New Roman"/>
          <w:sz w:val="20"/>
          <w:szCs w:val="20"/>
        </w:rPr>
        <w:t>okumentacji projektowej na następujących polach eksploatacji</w:t>
      </w:r>
      <w:r>
        <w:rPr>
          <w:rFonts w:ascii="Times New Roman" w:hAnsi="Times New Roman" w:cs="Times New Roman"/>
          <w:sz w:val="20"/>
          <w:szCs w:val="20"/>
        </w:rPr>
        <w:t xml:space="preserve"> odrębnie dla każdej części zamówienia</w:t>
      </w:r>
      <w:r w:rsidRPr="00F50065">
        <w:rPr>
          <w:rFonts w:ascii="Times New Roman" w:hAnsi="Times New Roman" w:cs="Times New Roman"/>
          <w:sz w:val="20"/>
          <w:szCs w:val="20"/>
        </w:rPr>
        <w:t xml:space="preserve">: </w:t>
      </w:r>
    </w:p>
    <w:p w:rsidR="002646E2" w:rsidRDefault="002646E2" w:rsidP="006B0076">
      <w:pPr>
        <w:pStyle w:val="Akapitzlist"/>
        <w:numPr>
          <w:ilvl w:val="0"/>
          <w:numId w:val="119"/>
        </w:numPr>
        <w:tabs>
          <w:tab w:val="left" w:pos="0"/>
          <w:tab w:val="left" w:pos="284"/>
          <w:tab w:val="left" w:pos="567"/>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kopiowanie, zwielokrotnianie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rsidR="002646E2" w:rsidRDefault="002646E2" w:rsidP="006B0076">
      <w:pPr>
        <w:pStyle w:val="Akapitzlist"/>
        <w:numPr>
          <w:ilvl w:val="0"/>
          <w:numId w:val="119"/>
        </w:numPr>
        <w:tabs>
          <w:tab w:val="left" w:pos="0"/>
          <w:tab w:val="left" w:pos="567"/>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rsidR="002646E2" w:rsidRDefault="002646E2" w:rsidP="006B0076">
      <w:pPr>
        <w:pStyle w:val="Akapitzlist"/>
        <w:numPr>
          <w:ilvl w:val="0"/>
          <w:numId w:val="119"/>
        </w:numPr>
        <w:tabs>
          <w:tab w:val="left" w:pos="0"/>
          <w:tab w:val="left" w:pos="567"/>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wykorzystanie </w:t>
      </w:r>
      <w:r>
        <w:rPr>
          <w:rFonts w:ascii="Times New Roman" w:hAnsi="Times New Roman" w:cs="Times New Roman"/>
          <w:sz w:val="20"/>
          <w:szCs w:val="20"/>
        </w:rPr>
        <w:t>d</w:t>
      </w:r>
      <w:r w:rsidRPr="00F50065">
        <w:rPr>
          <w:rFonts w:ascii="Times New Roman" w:hAnsi="Times New Roman" w:cs="Times New Roman"/>
          <w:sz w:val="20"/>
          <w:szCs w:val="20"/>
        </w:rPr>
        <w:t>okumentacji projektowej do druku w prasie i innych publikacjach,</w:t>
      </w:r>
    </w:p>
    <w:p w:rsidR="002646E2" w:rsidRDefault="002646E2" w:rsidP="006B0076">
      <w:pPr>
        <w:pStyle w:val="Akapitzlist"/>
        <w:numPr>
          <w:ilvl w:val="0"/>
          <w:numId w:val="119"/>
        </w:numPr>
        <w:tabs>
          <w:tab w:val="left" w:pos="0"/>
          <w:tab w:val="left" w:pos="567"/>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do korzystania z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dla potrzeb prowadzenia wszelkiego typu działań promocyjnych i marketingowych, w tym w szczególności w celu promocji zadania inwestycyjnego wykonywanego w oparciu o </w:t>
      </w:r>
      <w:r>
        <w:rPr>
          <w:rFonts w:ascii="Times New Roman" w:hAnsi="Times New Roman" w:cs="Times New Roman"/>
          <w:sz w:val="20"/>
          <w:szCs w:val="20"/>
        </w:rPr>
        <w:t>p</w:t>
      </w:r>
      <w:r w:rsidRPr="00F50065">
        <w:rPr>
          <w:rFonts w:ascii="Times New Roman" w:hAnsi="Times New Roman" w:cs="Times New Roman"/>
          <w:sz w:val="20"/>
          <w:szCs w:val="20"/>
        </w:rPr>
        <w:t xml:space="preserve">rzedmiot umowy, </w:t>
      </w:r>
    </w:p>
    <w:p w:rsidR="002646E2" w:rsidRPr="00F50065" w:rsidRDefault="002646E2" w:rsidP="006B0076">
      <w:pPr>
        <w:pStyle w:val="Akapitzlist"/>
        <w:numPr>
          <w:ilvl w:val="0"/>
          <w:numId w:val="119"/>
        </w:numPr>
        <w:tabs>
          <w:tab w:val="left" w:pos="0"/>
          <w:tab w:val="left" w:pos="567"/>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przedsięwzięcie wszelkich innych czynności w celu realizacji zadania inwestycyjnego, które ma być wykonane w oparciu o </w:t>
      </w:r>
      <w:r>
        <w:rPr>
          <w:rFonts w:ascii="Times New Roman" w:hAnsi="Times New Roman" w:cs="Times New Roman"/>
          <w:sz w:val="20"/>
          <w:szCs w:val="20"/>
        </w:rPr>
        <w:t>d</w:t>
      </w:r>
      <w:r w:rsidRPr="00F50065">
        <w:rPr>
          <w:rFonts w:ascii="Times New Roman" w:hAnsi="Times New Roman" w:cs="Times New Roman"/>
          <w:sz w:val="20"/>
          <w:szCs w:val="20"/>
        </w:rPr>
        <w:t xml:space="preserve">okumentację projektową. </w:t>
      </w:r>
    </w:p>
    <w:p w:rsidR="002646E2" w:rsidRDefault="002646E2" w:rsidP="006B0076">
      <w:pPr>
        <w:pStyle w:val="Akapitzlist"/>
        <w:numPr>
          <w:ilvl w:val="0"/>
          <w:numId w:val="120"/>
        </w:numPr>
        <w:tabs>
          <w:tab w:val="left" w:pos="0"/>
          <w:tab w:val="left" w:pos="284"/>
        </w:tabs>
        <w:spacing w:before="0"/>
        <w:ind w:left="0" w:firstLine="0"/>
        <w:rPr>
          <w:rFonts w:ascii="Times New Roman" w:hAnsi="Times New Roman" w:cs="Times New Roman"/>
          <w:sz w:val="20"/>
          <w:szCs w:val="20"/>
        </w:rPr>
      </w:pPr>
      <w:r w:rsidRPr="00F50065">
        <w:rPr>
          <w:rFonts w:ascii="Times New Roman" w:hAnsi="Times New Roman" w:cs="Times New Roman"/>
          <w:sz w:val="20"/>
          <w:szCs w:val="20"/>
        </w:rPr>
        <w:t xml:space="preserve">Wykonawca oświadcza, że </w:t>
      </w:r>
      <w:r>
        <w:rPr>
          <w:rFonts w:ascii="Times New Roman" w:hAnsi="Times New Roman" w:cs="Times New Roman"/>
          <w:sz w:val="20"/>
          <w:szCs w:val="20"/>
        </w:rPr>
        <w:t>p</w:t>
      </w:r>
      <w:r w:rsidRPr="00F50065">
        <w:rPr>
          <w:rFonts w:ascii="Times New Roman" w:hAnsi="Times New Roman" w:cs="Times New Roman"/>
          <w:sz w:val="20"/>
          <w:szCs w:val="20"/>
        </w:rPr>
        <w:t xml:space="preserve">rojektant / </w:t>
      </w:r>
      <w:r>
        <w:rPr>
          <w:rFonts w:ascii="Times New Roman" w:hAnsi="Times New Roman" w:cs="Times New Roman"/>
          <w:sz w:val="20"/>
          <w:szCs w:val="20"/>
        </w:rPr>
        <w:t>p</w:t>
      </w:r>
      <w:r w:rsidRPr="00F50065">
        <w:rPr>
          <w:rFonts w:ascii="Times New Roman" w:hAnsi="Times New Roman" w:cs="Times New Roman"/>
          <w:sz w:val="20"/>
          <w:szCs w:val="20"/>
        </w:rPr>
        <w:t xml:space="preserve">rojektanci upoważnił / upoważnili Wykonawcę do złożenia w imieniu </w:t>
      </w:r>
      <w:r>
        <w:rPr>
          <w:rFonts w:ascii="Times New Roman" w:hAnsi="Times New Roman" w:cs="Times New Roman"/>
          <w:sz w:val="20"/>
          <w:szCs w:val="20"/>
        </w:rPr>
        <w:t>p</w:t>
      </w:r>
      <w:r w:rsidRPr="00F50065">
        <w:rPr>
          <w:rFonts w:ascii="Times New Roman" w:hAnsi="Times New Roman" w:cs="Times New Roman"/>
          <w:sz w:val="20"/>
          <w:szCs w:val="20"/>
        </w:rPr>
        <w:t xml:space="preserve">rojektanta / </w:t>
      </w:r>
      <w:r>
        <w:rPr>
          <w:rFonts w:ascii="Times New Roman" w:hAnsi="Times New Roman" w:cs="Times New Roman"/>
          <w:sz w:val="20"/>
          <w:szCs w:val="20"/>
        </w:rPr>
        <w:t>p</w:t>
      </w:r>
      <w:r w:rsidRPr="00F50065">
        <w:rPr>
          <w:rFonts w:ascii="Times New Roman" w:hAnsi="Times New Roman" w:cs="Times New Roman"/>
          <w:sz w:val="20"/>
          <w:szCs w:val="20"/>
        </w:rPr>
        <w:t xml:space="preserve">rojektantów oświadczenia zawartego w ust. 3. </w:t>
      </w:r>
    </w:p>
    <w:p w:rsidR="002646E2" w:rsidRPr="00F50065" w:rsidRDefault="002646E2" w:rsidP="006B0076">
      <w:pPr>
        <w:pStyle w:val="Akapitzlist"/>
        <w:numPr>
          <w:ilvl w:val="0"/>
          <w:numId w:val="120"/>
        </w:numPr>
        <w:tabs>
          <w:tab w:val="left" w:pos="0"/>
          <w:tab w:val="left" w:pos="284"/>
        </w:tabs>
        <w:spacing w:before="0"/>
        <w:ind w:left="0" w:firstLine="0"/>
        <w:rPr>
          <w:rFonts w:ascii="Times New Roman" w:hAnsi="Times New Roman" w:cs="Times New Roman"/>
          <w:sz w:val="20"/>
          <w:szCs w:val="20"/>
        </w:rPr>
      </w:pPr>
      <w:r w:rsidRPr="00F50065">
        <w:rPr>
          <w:rFonts w:ascii="Times New Roman" w:hAnsi="Times New Roman" w:cs="Times New Roman"/>
          <w:sz w:val="20"/>
          <w:szCs w:val="20"/>
        </w:rPr>
        <w:t xml:space="preserve">Wykonawca oświadcza, iż </w:t>
      </w:r>
      <w:r>
        <w:rPr>
          <w:rFonts w:ascii="Times New Roman" w:hAnsi="Times New Roman" w:cs="Times New Roman"/>
          <w:sz w:val="20"/>
          <w:szCs w:val="20"/>
        </w:rPr>
        <w:t>p</w:t>
      </w:r>
      <w:r w:rsidRPr="00F50065">
        <w:rPr>
          <w:rFonts w:ascii="Times New Roman" w:hAnsi="Times New Roman" w:cs="Times New Roman"/>
          <w:sz w:val="20"/>
          <w:szCs w:val="20"/>
        </w:rPr>
        <w:t xml:space="preserve">rojektant / </w:t>
      </w:r>
      <w:r>
        <w:rPr>
          <w:rFonts w:ascii="Times New Roman" w:hAnsi="Times New Roman" w:cs="Times New Roman"/>
          <w:sz w:val="20"/>
          <w:szCs w:val="20"/>
        </w:rPr>
        <w:t>p</w:t>
      </w:r>
      <w:r w:rsidRPr="00F50065">
        <w:rPr>
          <w:rFonts w:ascii="Times New Roman" w:hAnsi="Times New Roman" w:cs="Times New Roman"/>
          <w:sz w:val="20"/>
          <w:szCs w:val="20"/>
        </w:rPr>
        <w:t xml:space="preserve">rojektanci uczestniczący w opracowywaniu </w:t>
      </w:r>
      <w:r>
        <w:rPr>
          <w:rFonts w:ascii="Times New Roman" w:hAnsi="Times New Roman" w:cs="Times New Roman"/>
          <w:sz w:val="20"/>
          <w:szCs w:val="20"/>
        </w:rPr>
        <w:t>d</w:t>
      </w:r>
      <w:r w:rsidRPr="00F50065">
        <w:rPr>
          <w:rFonts w:ascii="Times New Roman" w:hAnsi="Times New Roman" w:cs="Times New Roman"/>
          <w:sz w:val="20"/>
          <w:szCs w:val="20"/>
        </w:rPr>
        <w:t>okumentacji projektowej</w:t>
      </w:r>
      <w:r>
        <w:rPr>
          <w:rFonts w:ascii="Times New Roman" w:hAnsi="Times New Roman" w:cs="Times New Roman"/>
          <w:sz w:val="20"/>
          <w:szCs w:val="20"/>
        </w:rPr>
        <w:t xml:space="preserve"> odrębnie dla każdej części zamówienia</w:t>
      </w:r>
      <w:r w:rsidRPr="00F50065">
        <w:rPr>
          <w:rFonts w:ascii="Times New Roman" w:hAnsi="Times New Roman" w:cs="Times New Roman"/>
          <w:sz w:val="20"/>
          <w:szCs w:val="20"/>
        </w:rPr>
        <w:t xml:space="preserve">, bezterminowo zobowiązuje się/ zobowiązują się do niewykonywania autorskich praw osobistych do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oraz wyraża / wyrażają zgodę na wykonywanie przez Zamawiającego autorskich praw osobistych do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w szczególności wyraża/ wyrażają zgodę na: </w:t>
      </w:r>
    </w:p>
    <w:p w:rsidR="002646E2" w:rsidRDefault="002646E2" w:rsidP="006B0076">
      <w:pPr>
        <w:pStyle w:val="Akapitzlist"/>
        <w:numPr>
          <w:ilvl w:val="0"/>
          <w:numId w:val="121"/>
        </w:numPr>
        <w:tabs>
          <w:tab w:val="left" w:pos="0"/>
          <w:tab w:val="left" w:pos="426"/>
        </w:tabs>
        <w:spacing w:before="0"/>
        <w:ind w:left="284" w:hanging="142"/>
        <w:rPr>
          <w:rFonts w:ascii="Times New Roman" w:hAnsi="Times New Roman" w:cs="Times New Roman"/>
          <w:sz w:val="20"/>
          <w:szCs w:val="20"/>
        </w:rPr>
      </w:pPr>
      <w:r w:rsidRPr="00F50065">
        <w:rPr>
          <w:rFonts w:ascii="Times New Roman" w:hAnsi="Times New Roman" w:cs="Times New Roman"/>
          <w:sz w:val="20"/>
          <w:szCs w:val="20"/>
        </w:rPr>
        <w:t xml:space="preserve">wprowadzanie zmian do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w:t>
      </w:r>
    </w:p>
    <w:p w:rsidR="002646E2" w:rsidRDefault="002646E2" w:rsidP="006B0076">
      <w:pPr>
        <w:pStyle w:val="Akapitzlist"/>
        <w:numPr>
          <w:ilvl w:val="0"/>
          <w:numId w:val="121"/>
        </w:numPr>
        <w:tabs>
          <w:tab w:val="left" w:pos="0"/>
          <w:tab w:val="left" w:pos="426"/>
        </w:tabs>
        <w:spacing w:before="0"/>
        <w:ind w:left="284" w:hanging="142"/>
        <w:rPr>
          <w:rFonts w:ascii="Times New Roman" w:hAnsi="Times New Roman" w:cs="Times New Roman"/>
          <w:sz w:val="20"/>
          <w:szCs w:val="20"/>
        </w:rPr>
      </w:pPr>
      <w:r w:rsidRPr="00F50065">
        <w:rPr>
          <w:rFonts w:ascii="Times New Roman" w:hAnsi="Times New Roman" w:cs="Times New Roman"/>
          <w:sz w:val="20"/>
          <w:szCs w:val="20"/>
        </w:rPr>
        <w:lastRenderedPageBreak/>
        <w:t xml:space="preserve">sprawowanie nadzoru autorskiego przez inny podmiot, </w:t>
      </w:r>
    </w:p>
    <w:p w:rsidR="002646E2" w:rsidRDefault="002646E2" w:rsidP="006B0076">
      <w:pPr>
        <w:pStyle w:val="Akapitzlist"/>
        <w:numPr>
          <w:ilvl w:val="0"/>
          <w:numId w:val="121"/>
        </w:numPr>
        <w:tabs>
          <w:tab w:val="left" w:pos="0"/>
          <w:tab w:val="left" w:pos="426"/>
        </w:tabs>
        <w:spacing w:before="0"/>
        <w:ind w:left="284" w:hanging="142"/>
        <w:rPr>
          <w:rFonts w:ascii="Times New Roman" w:hAnsi="Times New Roman" w:cs="Times New Roman"/>
          <w:sz w:val="20"/>
          <w:szCs w:val="20"/>
        </w:rPr>
      </w:pPr>
      <w:r w:rsidRPr="00F50065">
        <w:rPr>
          <w:rFonts w:ascii="Times New Roman" w:hAnsi="Times New Roman" w:cs="Times New Roman"/>
          <w:sz w:val="20"/>
          <w:szCs w:val="20"/>
        </w:rPr>
        <w:t xml:space="preserve">decydowanie o sposobie oznaczenia autorstwa, </w:t>
      </w:r>
    </w:p>
    <w:p w:rsidR="002646E2" w:rsidRDefault="002646E2" w:rsidP="006B0076">
      <w:pPr>
        <w:pStyle w:val="Akapitzlist"/>
        <w:numPr>
          <w:ilvl w:val="0"/>
          <w:numId w:val="121"/>
        </w:numPr>
        <w:tabs>
          <w:tab w:val="left" w:pos="0"/>
          <w:tab w:val="left" w:pos="426"/>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decydowanie o rozpowszechnianiu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w całości lub w części samodzielnie lub w połączeniu z innymi utworami, </w:t>
      </w:r>
    </w:p>
    <w:p w:rsidR="002646E2" w:rsidRPr="004058B0" w:rsidRDefault="002646E2" w:rsidP="006B0076">
      <w:pPr>
        <w:pStyle w:val="Akapitzlist"/>
        <w:numPr>
          <w:ilvl w:val="0"/>
          <w:numId w:val="121"/>
        </w:numPr>
        <w:tabs>
          <w:tab w:val="left" w:pos="0"/>
          <w:tab w:val="left" w:pos="426"/>
        </w:tabs>
        <w:spacing w:before="0"/>
        <w:ind w:left="426" w:hanging="284"/>
        <w:rPr>
          <w:rFonts w:ascii="Times New Roman" w:hAnsi="Times New Roman" w:cs="Times New Roman"/>
          <w:sz w:val="20"/>
          <w:szCs w:val="20"/>
        </w:rPr>
      </w:pPr>
      <w:r w:rsidRPr="004058B0">
        <w:rPr>
          <w:rFonts w:ascii="Times New Roman" w:hAnsi="Times New Roman" w:cs="Times New Roman"/>
          <w:sz w:val="20"/>
          <w:szCs w:val="20"/>
        </w:rPr>
        <w:t xml:space="preserve">decydowanie o wykorzystaniu </w:t>
      </w:r>
      <w:r>
        <w:rPr>
          <w:rFonts w:ascii="Times New Roman" w:hAnsi="Times New Roman" w:cs="Times New Roman"/>
          <w:sz w:val="20"/>
          <w:szCs w:val="20"/>
        </w:rPr>
        <w:t>d</w:t>
      </w:r>
      <w:r w:rsidRPr="004058B0">
        <w:rPr>
          <w:rFonts w:ascii="Times New Roman" w:hAnsi="Times New Roman" w:cs="Times New Roman"/>
          <w:sz w:val="20"/>
          <w:szCs w:val="20"/>
        </w:rPr>
        <w:t xml:space="preserve">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rsidR="002646E2" w:rsidRPr="00014D8F" w:rsidRDefault="002646E2" w:rsidP="006B0076">
      <w:pPr>
        <w:pStyle w:val="Akapitzlist"/>
        <w:numPr>
          <w:ilvl w:val="0"/>
          <w:numId w:val="122"/>
        </w:numPr>
        <w:tabs>
          <w:tab w:val="left" w:pos="0"/>
          <w:tab w:val="left" w:pos="284"/>
        </w:tabs>
        <w:spacing w:before="0"/>
        <w:ind w:left="0" w:firstLine="0"/>
        <w:rPr>
          <w:rFonts w:ascii="Times New Roman" w:hAnsi="Times New Roman" w:cs="Times New Roman"/>
          <w:sz w:val="20"/>
          <w:szCs w:val="20"/>
        </w:rPr>
      </w:pPr>
      <w:r w:rsidRPr="00F50065">
        <w:rPr>
          <w:rFonts w:ascii="Times New Roman" w:hAnsi="Times New Roman" w:cs="Times New Roman"/>
          <w:sz w:val="20"/>
          <w:szCs w:val="20"/>
        </w:rPr>
        <w:t xml:space="preserve">W chwili wydania Dokumentacji projektowej lub jakiejkolwiek jej części, w ramach wynagrodzenia, o którym mowa </w:t>
      </w:r>
      <w:r w:rsidRPr="00014D8F">
        <w:rPr>
          <w:rFonts w:ascii="Times New Roman" w:hAnsi="Times New Roman" w:cs="Times New Roman"/>
          <w:sz w:val="20"/>
          <w:szCs w:val="20"/>
        </w:rPr>
        <w:t>w § 7 ust. 1 niniejszej Umowy, Wykonawca przenosi na Zamawiającego prawo do wyrażania zgody na wykonywanie zależnych praw autorskich</w:t>
      </w:r>
      <w:r>
        <w:rPr>
          <w:rFonts w:ascii="Times New Roman" w:hAnsi="Times New Roman" w:cs="Times New Roman"/>
          <w:sz w:val="20"/>
          <w:szCs w:val="20"/>
        </w:rPr>
        <w:t xml:space="preserve"> odrębnie dla każdej części zamówienia</w:t>
      </w:r>
      <w:r w:rsidRPr="00014D8F">
        <w:rPr>
          <w:rFonts w:ascii="Times New Roman" w:hAnsi="Times New Roman" w:cs="Times New Roman"/>
          <w:sz w:val="20"/>
          <w:szCs w:val="20"/>
        </w:rPr>
        <w:t>.</w:t>
      </w:r>
    </w:p>
    <w:p w:rsidR="002646E2" w:rsidRDefault="002646E2" w:rsidP="006B0076">
      <w:pPr>
        <w:pStyle w:val="Akapitzlist"/>
        <w:numPr>
          <w:ilvl w:val="0"/>
          <w:numId w:val="122"/>
        </w:numPr>
        <w:tabs>
          <w:tab w:val="left" w:pos="0"/>
          <w:tab w:val="left" w:pos="284"/>
        </w:tabs>
        <w:spacing w:before="0"/>
        <w:ind w:left="0" w:firstLine="0"/>
        <w:rPr>
          <w:rFonts w:ascii="Times New Roman" w:hAnsi="Times New Roman" w:cs="Times New Roman"/>
          <w:sz w:val="20"/>
          <w:szCs w:val="20"/>
        </w:rPr>
      </w:pPr>
      <w:r w:rsidRPr="00014D8F">
        <w:rPr>
          <w:rFonts w:ascii="Times New Roman" w:hAnsi="Times New Roman" w:cs="Times New Roman"/>
          <w:sz w:val="20"/>
          <w:szCs w:val="20"/>
        </w:rPr>
        <w:t xml:space="preserve">W chwili wydania Dokumentacji projektowej lub jakiejkolwiek jej części, w ramach wynagrodzenia, o którym mowa w § 7 ust. 1 </w:t>
      </w:r>
      <w:r w:rsidRPr="004058B0">
        <w:rPr>
          <w:rFonts w:ascii="Times New Roman" w:hAnsi="Times New Roman" w:cs="Times New Roman"/>
          <w:sz w:val="20"/>
          <w:szCs w:val="20"/>
        </w:rPr>
        <w:t>niniejszej Umowy, Wykonawca wyraża zgodę na rozporządzanie i korzystanie z opracowań Przedmiotu umowy na polach eksploatacji, o których mowa w ust. 1 niniejszego paragrafu</w:t>
      </w:r>
      <w:r>
        <w:rPr>
          <w:rFonts w:ascii="Times New Roman" w:hAnsi="Times New Roman" w:cs="Times New Roman"/>
          <w:sz w:val="20"/>
          <w:szCs w:val="20"/>
        </w:rPr>
        <w:t xml:space="preserve"> odrębnie dla każdej części zamówienia</w:t>
      </w:r>
      <w:r w:rsidRPr="004058B0">
        <w:rPr>
          <w:rFonts w:ascii="Times New Roman" w:hAnsi="Times New Roman" w:cs="Times New Roman"/>
          <w:sz w:val="20"/>
          <w:szCs w:val="20"/>
        </w:rPr>
        <w:t xml:space="preserve">. </w:t>
      </w:r>
    </w:p>
    <w:p w:rsidR="002646E2" w:rsidRPr="004058B0" w:rsidRDefault="002646E2" w:rsidP="006B0076">
      <w:pPr>
        <w:pStyle w:val="Akapitzlist"/>
        <w:numPr>
          <w:ilvl w:val="0"/>
          <w:numId w:val="122"/>
        </w:numPr>
        <w:tabs>
          <w:tab w:val="left" w:pos="0"/>
          <w:tab w:val="left" w:pos="284"/>
        </w:tabs>
        <w:spacing w:before="0"/>
        <w:ind w:left="0" w:firstLine="0"/>
        <w:rPr>
          <w:rFonts w:ascii="Times New Roman" w:hAnsi="Times New Roman" w:cs="Times New Roman"/>
          <w:sz w:val="20"/>
          <w:szCs w:val="20"/>
        </w:rPr>
      </w:pPr>
      <w:r w:rsidRPr="004058B0">
        <w:rPr>
          <w:rFonts w:ascii="Times New Roman" w:hAnsi="Times New Roman" w:cs="Times New Roman"/>
          <w:sz w:val="20"/>
          <w:szCs w:val="20"/>
        </w:rPr>
        <w:t xml:space="preserve">Wykonawca oświadcza, że: </w:t>
      </w:r>
    </w:p>
    <w:p w:rsidR="002646E2" w:rsidRDefault="002646E2" w:rsidP="006B0076">
      <w:pPr>
        <w:pStyle w:val="Akapitzlist"/>
        <w:numPr>
          <w:ilvl w:val="0"/>
          <w:numId w:val="123"/>
        </w:numPr>
        <w:tabs>
          <w:tab w:val="left" w:pos="0"/>
          <w:tab w:val="left" w:pos="567"/>
        </w:tabs>
        <w:spacing w:before="0"/>
        <w:ind w:left="426" w:hanging="284"/>
        <w:rPr>
          <w:rFonts w:ascii="Times New Roman" w:hAnsi="Times New Roman" w:cs="Times New Roman"/>
          <w:sz w:val="20"/>
          <w:szCs w:val="20"/>
        </w:rPr>
      </w:pPr>
      <w:r w:rsidRPr="004058B0">
        <w:rPr>
          <w:rFonts w:ascii="Times New Roman" w:hAnsi="Times New Roman" w:cs="Times New Roman"/>
          <w:sz w:val="20"/>
          <w:szCs w:val="20"/>
        </w:rPr>
        <w:t>wszelkie utwory w rozumieniu ustawy z dnia 4 lutego 1994 roku o prawie autorskim i prawach pokrewnych (Dz. U. z 20</w:t>
      </w:r>
      <w:r>
        <w:rPr>
          <w:rFonts w:ascii="Times New Roman" w:hAnsi="Times New Roman" w:cs="Times New Roman"/>
          <w:sz w:val="20"/>
          <w:szCs w:val="20"/>
        </w:rPr>
        <w:t>22</w:t>
      </w:r>
      <w:r w:rsidRPr="004058B0">
        <w:rPr>
          <w:rFonts w:ascii="Times New Roman" w:hAnsi="Times New Roman" w:cs="Times New Roman"/>
          <w:sz w:val="20"/>
          <w:szCs w:val="20"/>
        </w:rPr>
        <w:t xml:space="preserve"> r. poz. </w:t>
      </w:r>
      <w:r>
        <w:rPr>
          <w:rFonts w:ascii="Times New Roman" w:hAnsi="Times New Roman" w:cs="Times New Roman"/>
          <w:sz w:val="20"/>
          <w:szCs w:val="20"/>
        </w:rPr>
        <w:t>2509</w:t>
      </w:r>
      <w:r w:rsidRPr="004058B0">
        <w:rPr>
          <w:rFonts w:ascii="Times New Roman" w:hAnsi="Times New Roman" w:cs="Times New Roman"/>
          <w:sz w:val="20"/>
          <w:szCs w:val="20"/>
        </w:rPr>
        <w:t xml:space="preserve">), jakimi będzie się posługiwał w trakcie wykonywania niniejszej </w:t>
      </w:r>
      <w:r>
        <w:rPr>
          <w:rFonts w:ascii="Times New Roman" w:hAnsi="Times New Roman" w:cs="Times New Roman"/>
          <w:sz w:val="20"/>
          <w:szCs w:val="20"/>
        </w:rPr>
        <w:t>u</w:t>
      </w:r>
      <w:r w:rsidRPr="004058B0">
        <w:rPr>
          <w:rFonts w:ascii="Times New Roman" w:hAnsi="Times New Roman" w:cs="Times New Roman"/>
          <w:sz w:val="20"/>
          <w:szCs w:val="20"/>
        </w:rPr>
        <w:t xml:space="preserve">mowy, a także te, które powstaną w wyniku wykonywania niniejszej </w:t>
      </w:r>
      <w:r>
        <w:rPr>
          <w:rFonts w:ascii="Times New Roman" w:hAnsi="Times New Roman" w:cs="Times New Roman"/>
          <w:sz w:val="20"/>
          <w:szCs w:val="20"/>
        </w:rPr>
        <w:t>u</w:t>
      </w:r>
      <w:r w:rsidRPr="004058B0">
        <w:rPr>
          <w:rFonts w:ascii="Times New Roman" w:hAnsi="Times New Roman" w:cs="Times New Roman"/>
          <w:sz w:val="20"/>
          <w:szCs w:val="20"/>
        </w:rPr>
        <w:t>mowy, będą oryginalne, pozbawione zapożyczeń z utworów osób trzecich oraz nie będą naruszać praw przysługujących osobom trzecim, w szczególności praw autorskich oraz ich dóbr osobistych</w:t>
      </w:r>
      <w:r>
        <w:rPr>
          <w:rFonts w:ascii="Times New Roman" w:hAnsi="Times New Roman" w:cs="Times New Roman"/>
          <w:sz w:val="20"/>
          <w:szCs w:val="20"/>
        </w:rPr>
        <w:t xml:space="preserve"> odrębnie dla każdej części zamówienia</w:t>
      </w:r>
      <w:r w:rsidRPr="004058B0">
        <w:rPr>
          <w:rFonts w:ascii="Times New Roman" w:hAnsi="Times New Roman" w:cs="Times New Roman"/>
          <w:sz w:val="20"/>
          <w:szCs w:val="20"/>
        </w:rPr>
        <w:t xml:space="preserve">; </w:t>
      </w:r>
    </w:p>
    <w:p w:rsidR="002646E2" w:rsidRPr="004058B0" w:rsidRDefault="002646E2" w:rsidP="006B0076">
      <w:pPr>
        <w:pStyle w:val="Akapitzlist"/>
        <w:numPr>
          <w:ilvl w:val="0"/>
          <w:numId w:val="123"/>
        </w:numPr>
        <w:tabs>
          <w:tab w:val="left" w:pos="0"/>
          <w:tab w:val="left" w:pos="567"/>
        </w:tabs>
        <w:spacing w:before="0"/>
        <w:ind w:left="426" w:hanging="284"/>
        <w:rPr>
          <w:rFonts w:ascii="Times New Roman" w:hAnsi="Times New Roman" w:cs="Times New Roman"/>
          <w:sz w:val="20"/>
          <w:szCs w:val="20"/>
        </w:rPr>
      </w:pPr>
      <w:r w:rsidRPr="004058B0">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w:t>
      </w:r>
      <w:r>
        <w:rPr>
          <w:rFonts w:ascii="Times New Roman" w:hAnsi="Times New Roman" w:cs="Times New Roman"/>
          <w:sz w:val="20"/>
          <w:szCs w:val="20"/>
        </w:rPr>
        <w:t>u</w:t>
      </w:r>
      <w:r w:rsidRPr="004058B0">
        <w:rPr>
          <w:rFonts w:ascii="Times New Roman" w:hAnsi="Times New Roman" w:cs="Times New Roman"/>
          <w:sz w:val="20"/>
          <w:szCs w:val="20"/>
        </w:rPr>
        <w:t>mowy, a także uzyska od tych osób nieodwołalne zgody na wykonywanie zależnych praw autorskich</w:t>
      </w:r>
      <w:r>
        <w:rPr>
          <w:rFonts w:ascii="Times New Roman" w:hAnsi="Times New Roman" w:cs="Times New Roman"/>
          <w:sz w:val="20"/>
          <w:szCs w:val="20"/>
        </w:rPr>
        <w:t xml:space="preserve"> odrębnie dla każdej części zamówienia</w:t>
      </w:r>
      <w:r w:rsidRPr="004058B0">
        <w:rPr>
          <w:rFonts w:ascii="Times New Roman" w:hAnsi="Times New Roman" w:cs="Times New Roman"/>
          <w:sz w:val="20"/>
          <w:szCs w:val="20"/>
        </w:rPr>
        <w:t xml:space="preserve">. </w:t>
      </w:r>
    </w:p>
    <w:p w:rsidR="002646E2" w:rsidRDefault="002646E2" w:rsidP="006B0076">
      <w:pPr>
        <w:pStyle w:val="Akapitzlist"/>
        <w:numPr>
          <w:ilvl w:val="0"/>
          <w:numId w:val="124"/>
        </w:numPr>
        <w:tabs>
          <w:tab w:val="left" w:pos="0"/>
          <w:tab w:val="left" w:pos="284"/>
        </w:tabs>
        <w:spacing w:before="0"/>
        <w:ind w:left="0" w:firstLine="0"/>
        <w:rPr>
          <w:rFonts w:ascii="Times New Roman" w:hAnsi="Times New Roman" w:cs="Times New Roman"/>
          <w:sz w:val="20"/>
          <w:szCs w:val="20"/>
        </w:rPr>
      </w:pPr>
      <w:r w:rsidRPr="004058B0">
        <w:rPr>
          <w:rFonts w:ascii="Times New Roman" w:hAnsi="Times New Roman" w:cs="Times New Roman"/>
          <w:sz w:val="20"/>
          <w:szCs w:val="20"/>
        </w:rPr>
        <w:t xml:space="preserve">W przypadku, gdy na skutek naruszenia przez Wykonawcę postanowień ust. 1 – ust. 6 korzystanie z </w:t>
      </w:r>
      <w:r>
        <w:rPr>
          <w:rFonts w:ascii="Times New Roman" w:hAnsi="Times New Roman" w:cs="Times New Roman"/>
          <w:sz w:val="20"/>
          <w:szCs w:val="20"/>
        </w:rPr>
        <w:t>d</w:t>
      </w:r>
      <w:r w:rsidRPr="004058B0">
        <w:rPr>
          <w:rFonts w:ascii="Times New Roman" w:hAnsi="Times New Roman" w:cs="Times New Roman"/>
          <w:sz w:val="20"/>
          <w:szCs w:val="20"/>
        </w:rPr>
        <w:t xml:space="preserve">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w:t>
      </w:r>
      <w:r>
        <w:rPr>
          <w:rFonts w:ascii="Times New Roman" w:hAnsi="Times New Roman" w:cs="Times New Roman"/>
          <w:sz w:val="20"/>
          <w:szCs w:val="20"/>
        </w:rPr>
        <w:t>d</w:t>
      </w:r>
      <w:r w:rsidRPr="004058B0">
        <w:rPr>
          <w:rFonts w:ascii="Times New Roman" w:hAnsi="Times New Roman" w:cs="Times New Roman"/>
          <w:sz w:val="20"/>
          <w:szCs w:val="20"/>
        </w:rPr>
        <w:t xml:space="preserve">okumentacji projektowej oraz do zwrotu odpowiedniej części wynagrodzenia z tytułu niniejszej </w:t>
      </w:r>
      <w:r>
        <w:rPr>
          <w:rFonts w:ascii="Times New Roman" w:hAnsi="Times New Roman" w:cs="Times New Roman"/>
          <w:sz w:val="20"/>
          <w:szCs w:val="20"/>
        </w:rPr>
        <w:t>u</w:t>
      </w:r>
      <w:r w:rsidRPr="004058B0">
        <w:rPr>
          <w:rFonts w:ascii="Times New Roman" w:hAnsi="Times New Roman" w:cs="Times New Roman"/>
          <w:sz w:val="20"/>
          <w:szCs w:val="20"/>
        </w:rPr>
        <w:t xml:space="preserve">mowy. </w:t>
      </w:r>
    </w:p>
    <w:p w:rsidR="002646E2" w:rsidRDefault="002646E2" w:rsidP="002646E2">
      <w:pPr>
        <w:rPr>
          <w:rFonts w:ascii="Times New Roman" w:hAnsi="Times New Roman" w:cs="Times New Roman"/>
          <w:b/>
          <w:sz w:val="20"/>
          <w:szCs w:val="20"/>
        </w:rPr>
      </w:pPr>
    </w:p>
    <w:p w:rsidR="002646E2" w:rsidRPr="000A1EDB" w:rsidRDefault="002646E2" w:rsidP="002646E2">
      <w:pPr>
        <w:tabs>
          <w:tab w:val="left" w:pos="0"/>
          <w:tab w:val="left" w:pos="567"/>
        </w:tabs>
        <w:spacing w:line="276" w:lineRule="auto"/>
        <w:jc w:val="center"/>
        <w:rPr>
          <w:rFonts w:ascii="Times New Roman" w:hAnsi="Times New Roman" w:cs="Times New Roman"/>
          <w:b/>
          <w:sz w:val="20"/>
          <w:szCs w:val="20"/>
        </w:rPr>
      </w:pPr>
      <w:r w:rsidRPr="000A1EDB">
        <w:rPr>
          <w:rFonts w:ascii="Times New Roman" w:hAnsi="Times New Roman" w:cs="Times New Roman"/>
          <w:b/>
          <w:sz w:val="20"/>
          <w:szCs w:val="20"/>
        </w:rPr>
        <w:t>§ 4</w:t>
      </w:r>
    </w:p>
    <w:p w:rsidR="002646E2" w:rsidRPr="00E01073" w:rsidRDefault="002646E2" w:rsidP="002646E2">
      <w:pPr>
        <w:tabs>
          <w:tab w:val="left" w:pos="0"/>
          <w:tab w:val="left" w:pos="567"/>
        </w:tabs>
        <w:jc w:val="center"/>
        <w:rPr>
          <w:rFonts w:ascii="Times New Roman" w:hAnsi="Times New Roman" w:cs="Times New Roman"/>
          <w:b/>
          <w:bCs/>
          <w:sz w:val="20"/>
          <w:szCs w:val="20"/>
        </w:rPr>
      </w:pPr>
      <w:r w:rsidRPr="00E01073">
        <w:rPr>
          <w:rFonts w:ascii="Times New Roman" w:hAnsi="Times New Roman" w:cs="Times New Roman"/>
          <w:b/>
          <w:bCs/>
          <w:sz w:val="20"/>
          <w:szCs w:val="20"/>
        </w:rPr>
        <w:t>Realizacja robót budowlanych</w:t>
      </w:r>
    </w:p>
    <w:p w:rsidR="002646E2" w:rsidRDefault="002646E2" w:rsidP="006B0076">
      <w:pPr>
        <w:pStyle w:val="Akapitzlist"/>
        <w:numPr>
          <w:ilvl w:val="0"/>
          <w:numId w:val="125"/>
        </w:numPr>
        <w:tabs>
          <w:tab w:val="left" w:pos="284"/>
        </w:tabs>
        <w:spacing w:before="0"/>
        <w:ind w:left="0" w:firstLine="0"/>
        <w:rPr>
          <w:rFonts w:ascii="Times New Roman" w:hAnsi="Times New Roman" w:cs="Times New Roman"/>
          <w:sz w:val="20"/>
          <w:szCs w:val="20"/>
        </w:rPr>
      </w:pPr>
      <w:r w:rsidRPr="00E01073">
        <w:rPr>
          <w:rFonts w:ascii="Times New Roman" w:hAnsi="Times New Roman" w:cs="Times New Roman"/>
          <w:sz w:val="20"/>
          <w:szCs w:val="20"/>
        </w:rPr>
        <w:t xml:space="preserve">Wykonawca zabezpieczy </w:t>
      </w:r>
      <w:r>
        <w:rPr>
          <w:rFonts w:ascii="Times New Roman" w:hAnsi="Times New Roman" w:cs="Times New Roman"/>
          <w:sz w:val="20"/>
          <w:szCs w:val="20"/>
        </w:rPr>
        <w:t>t</w:t>
      </w:r>
      <w:r w:rsidRPr="00E01073">
        <w:rPr>
          <w:rFonts w:ascii="Times New Roman" w:hAnsi="Times New Roman" w:cs="Times New Roman"/>
          <w:sz w:val="20"/>
          <w:szCs w:val="20"/>
        </w:rPr>
        <w:t>eren budowy i zapewni na własny koszt warunki bezpieczeństwa oraz organizację terenu</w:t>
      </w:r>
      <w:r>
        <w:rPr>
          <w:rFonts w:ascii="Times New Roman" w:hAnsi="Times New Roman" w:cs="Times New Roman"/>
          <w:sz w:val="20"/>
          <w:szCs w:val="20"/>
        </w:rPr>
        <w:t xml:space="preserve"> odrębnie dla każdej części zamówienia</w:t>
      </w:r>
      <w:r w:rsidRPr="00E01073">
        <w:rPr>
          <w:rFonts w:ascii="Times New Roman" w:hAnsi="Times New Roman" w:cs="Times New Roman"/>
          <w:sz w:val="20"/>
          <w:szCs w:val="20"/>
        </w:rPr>
        <w:t xml:space="preserve">. </w:t>
      </w:r>
    </w:p>
    <w:p w:rsidR="002646E2" w:rsidRDefault="002646E2" w:rsidP="006B0076">
      <w:pPr>
        <w:pStyle w:val="Akapitzlist"/>
        <w:numPr>
          <w:ilvl w:val="0"/>
          <w:numId w:val="125"/>
        </w:numPr>
        <w:tabs>
          <w:tab w:val="left" w:pos="284"/>
        </w:tabs>
        <w:spacing w:before="0"/>
        <w:ind w:left="0" w:firstLine="0"/>
        <w:rPr>
          <w:rFonts w:ascii="Times New Roman" w:hAnsi="Times New Roman" w:cs="Times New Roman"/>
          <w:sz w:val="20"/>
          <w:szCs w:val="20"/>
        </w:rPr>
      </w:pPr>
      <w:r w:rsidRPr="00BC740E">
        <w:rPr>
          <w:rFonts w:ascii="Times New Roman" w:hAnsi="Times New Roman" w:cs="Times New Roman"/>
          <w:sz w:val="20"/>
          <w:szCs w:val="20"/>
        </w:rPr>
        <w:t xml:space="preserve">Wykonawca w dniu zawarcia niniejszej </w:t>
      </w:r>
      <w:r>
        <w:rPr>
          <w:rFonts w:ascii="Times New Roman" w:hAnsi="Times New Roman" w:cs="Times New Roman"/>
          <w:sz w:val="20"/>
          <w:szCs w:val="20"/>
        </w:rPr>
        <w:t>u</w:t>
      </w:r>
      <w:r w:rsidRPr="00BC740E">
        <w:rPr>
          <w:rFonts w:ascii="Times New Roman" w:hAnsi="Times New Roman" w:cs="Times New Roman"/>
          <w:sz w:val="20"/>
          <w:szCs w:val="20"/>
        </w:rPr>
        <w:t xml:space="preserve">mowy przedłoży Zamawiającemu następujące dokumenty: polisę ubezpieczeniową i potwierdzenie terminowego uiszczenia składki ubezpieczeniowej, w formie kopii tych dokumentów poświadczonych za zgodność z oryginałem, potwierdzające, że Wykonawca posiada ubezpieczenie od odpowiedzialności cywilnej w związku z prowadzoną działalnością gospodarczą obejmującą </w:t>
      </w:r>
      <w:r>
        <w:rPr>
          <w:rFonts w:ascii="Times New Roman" w:hAnsi="Times New Roman" w:cs="Times New Roman"/>
          <w:sz w:val="20"/>
          <w:szCs w:val="20"/>
        </w:rPr>
        <w:t>p</w:t>
      </w:r>
      <w:r w:rsidRPr="00BC740E">
        <w:rPr>
          <w:rFonts w:ascii="Times New Roman" w:hAnsi="Times New Roman" w:cs="Times New Roman"/>
          <w:sz w:val="20"/>
          <w:szCs w:val="20"/>
        </w:rPr>
        <w:t xml:space="preserve">rzedmiot umowy. W uzasadnionych wypadkach Zamawiający jest uprawniony do żądania od Wykonawcy oryginałów przedłożonych dokumentów. Wykonawca obowiązany jest do utrzymania przez cały okres realizacji </w:t>
      </w:r>
      <w:r>
        <w:rPr>
          <w:rFonts w:ascii="Times New Roman" w:hAnsi="Times New Roman" w:cs="Times New Roman"/>
          <w:sz w:val="20"/>
          <w:szCs w:val="20"/>
        </w:rPr>
        <w:t>p</w:t>
      </w:r>
      <w:r w:rsidRPr="00BC740E">
        <w:rPr>
          <w:rFonts w:ascii="Times New Roman" w:hAnsi="Times New Roman" w:cs="Times New Roman"/>
          <w:sz w:val="20"/>
          <w:szCs w:val="20"/>
        </w:rPr>
        <w:t>rzedmiotu umowy ubezpieczenia spełniającego w/w warunki</w:t>
      </w:r>
      <w:r>
        <w:rPr>
          <w:rFonts w:ascii="Times New Roman" w:hAnsi="Times New Roman" w:cs="Times New Roman"/>
          <w:sz w:val="20"/>
          <w:szCs w:val="20"/>
        </w:rPr>
        <w:t xml:space="preserve"> odrębnie dla każdej części zamówienia</w:t>
      </w:r>
      <w:r w:rsidRPr="00BC740E">
        <w:rPr>
          <w:rFonts w:ascii="Times New Roman" w:hAnsi="Times New Roman" w:cs="Times New Roman"/>
          <w:sz w:val="20"/>
          <w:szCs w:val="20"/>
        </w:rPr>
        <w:t xml:space="preserve">. </w:t>
      </w:r>
    </w:p>
    <w:p w:rsidR="002646E2" w:rsidRPr="00026806" w:rsidRDefault="002646E2" w:rsidP="006B0076">
      <w:pPr>
        <w:pStyle w:val="Akapitzlist"/>
        <w:numPr>
          <w:ilvl w:val="0"/>
          <w:numId w:val="125"/>
        </w:numPr>
        <w:tabs>
          <w:tab w:val="left" w:pos="284"/>
        </w:tabs>
        <w:spacing w:before="0"/>
        <w:ind w:left="0" w:firstLine="0"/>
        <w:rPr>
          <w:rFonts w:ascii="Times New Roman" w:hAnsi="Times New Roman" w:cs="Times New Roman"/>
          <w:sz w:val="20"/>
          <w:szCs w:val="20"/>
        </w:rPr>
      </w:pPr>
      <w:r w:rsidRPr="00026806">
        <w:rPr>
          <w:rFonts w:ascii="Times New Roman" w:hAnsi="Times New Roman" w:cs="Times New Roman"/>
          <w:sz w:val="20"/>
          <w:szCs w:val="20"/>
        </w:rPr>
        <w:t xml:space="preserve">Wykonawca zobowiązuje się </w:t>
      </w:r>
      <w:r>
        <w:rPr>
          <w:rFonts w:ascii="Times New Roman" w:hAnsi="Times New Roman" w:cs="Times New Roman"/>
          <w:sz w:val="20"/>
          <w:szCs w:val="20"/>
        </w:rPr>
        <w:t xml:space="preserve">odrębnie dla każdej części zamówienia </w:t>
      </w:r>
      <w:r w:rsidRPr="00026806">
        <w:rPr>
          <w:rFonts w:ascii="Times New Roman" w:hAnsi="Times New Roman" w:cs="Times New Roman"/>
          <w:sz w:val="20"/>
          <w:szCs w:val="20"/>
        </w:rPr>
        <w:t xml:space="preserve">ponadto w szczególności do: </w:t>
      </w:r>
    </w:p>
    <w:p w:rsidR="002646E2" w:rsidRPr="00E01073" w:rsidRDefault="002646E2" w:rsidP="002646E2">
      <w:pPr>
        <w:jc w:val="both"/>
        <w:rPr>
          <w:rFonts w:ascii="Times New Roman" w:hAnsi="Times New Roman" w:cs="Times New Roman"/>
          <w:sz w:val="20"/>
          <w:szCs w:val="20"/>
        </w:rPr>
      </w:pPr>
      <w:r w:rsidRPr="00E01073">
        <w:rPr>
          <w:rFonts w:ascii="Times New Roman" w:hAnsi="Times New Roman" w:cs="Times New Roman"/>
          <w:sz w:val="20"/>
          <w:szCs w:val="20"/>
        </w:rPr>
        <w:t xml:space="preserve">1) przejęcia </w:t>
      </w:r>
      <w:r>
        <w:rPr>
          <w:rFonts w:ascii="Times New Roman" w:hAnsi="Times New Roman" w:cs="Times New Roman"/>
          <w:sz w:val="20"/>
          <w:szCs w:val="20"/>
        </w:rPr>
        <w:t>t</w:t>
      </w:r>
      <w:r w:rsidRPr="00E01073">
        <w:rPr>
          <w:rFonts w:ascii="Times New Roman" w:hAnsi="Times New Roman" w:cs="Times New Roman"/>
          <w:sz w:val="20"/>
          <w:szCs w:val="20"/>
        </w:rPr>
        <w:t xml:space="preserve">erenu budowy; </w:t>
      </w:r>
    </w:p>
    <w:p w:rsidR="002646E2" w:rsidRDefault="002646E2" w:rsidP="002646E2">
      <w:pPr>
        <w:jc w:val="both"/>
        <w:rPr>
          <w:rFonts w:ascii="Times New Roman" w:hAnsi="Times New Roman" w:cs="Times New Roman"/>
          <w:sz w:val="20"/>
          <w:szCs w:val="20"/>
        </w:rPr>
      </w:pPr>
      <w:r w:rsidRPr="00E01073">
        <w:rPr>
          <w:rFonts w:ascii="Times New Roman" w:hAnsi="Times New Roman" w:cs="Times New Roman"/>
          <w:sz w:val="20"/>
          <w:szCs w:val="20"/>
        </w:rPr>
        <w:t xml:space="preserve">2) zapewnienia sprawowania kierownictwa robót przez kierownika budowy oraz kierowników branżowych przez cały okres realizacji </w:t>
      </w:r>
      <w:r>
        <w:rPr>
          <w:rFonts w:ascii="Times New Roman" w:hAnsi="Times New Roman" w:cs="Times New Roman"/>
          <w:sz w:val="20"/>
          <w:szCs w:val="20"/>
        </w:rPr>
        <w:t>p</w:t>
      </w:r>
      <w:r w:rsidRPr="00E01073">
        <w:rPr>
          <w:rFonts w:ascii="Times New Roman" w:hAnsi="Times New Roman" w:cs="Times New Roman"/>
          <w:sz w:val="20"/>
          <w:szCs w:val="20"/>
        </w:rPr>
        <w:t xml:space="preserve">rzedmiotu umowy, aż do końcowego odbioru </w:t>
      </w:r>
      <w:r>
        <w:rPr>
          <w:rFonts w:ascii="Times New Roman" w:hAnsi="Times New Roman" w:cs="Times New Roman"/>
          <w:sz w:val="20"/>
          <w:szCs w:val="20"/>
        </w:rPr>
        <w:t>p</w:t>
      </w:r>
      <w:r w:rsidRPr="00E01073">
        <w:rPr>
          <w:rFonts w:ascii="Times New Roman" w:hAnsi="Times New Roman" w:cs="Times New Roman"/>
          <w:sz w:val="20"/>
          <w:szCs w:val="20"/>
        </w:rPr>
        <w:t xml:space="preserve">rzedmiotu umowy i w tym celu zobowiązany jest do wyznaczenia osoby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 </w:t>
      </w:r>
    </w:p>
    <w:p w:rsidR="002646E2" w:rsidRPr="00E01073" w:rsidRDefault="002646E2" w:rsidP="002646E2">
      <w:pPr>
        <w:jc w:val="both"/>
        <w:rPr>
          <w:rFonts w:ascii="Times New Roman" w:hAnsi="Times New Roman" w:cs="Times New Roman"/>
          <w:sz w:val="20"/>
          <w:szCs w:val="20"/>
        </w:rPr>
      </w:pPr>
      <w:r>
        <w:rPr>
          <w:rFonts w:ascii="Times New Roman" w:hAnsi="Times New Roman" w:cs="Times New Roman"/>
          <w:sz w:val="20"/>
          <w:szCs w:val="20"/>
        </w:rPr>
        <w:t xml:space="preserve">3) </w:t>
      </w:r>
      <w:r w:rsidRPr="00E01073">
        <w:rPr>
          <w:rFonts w:ascii="Times New Roman" w:hAnsi="Times New Roman" w:cs="Times New Roman"/>
          <w:sz w:val="20"/>
          <w:szCs w:val="20"/>
        </w:rPr>
        <w:t xml:space="preserve">opracowania projektów tymczasowej organizacji ruchu na czas budowy i uzyskania zatwierdzenia tych projektów przez właściwy organ oraz pokrycia ewentualnych kosztów wynikających z tego tytułu; </w:t>
      </w:r>
    </w:p>
    <w:p w:rsidR="002646E2" w:rsidRPr="00C04690" w:rsidRDefault="002646E2" w:rsidP="002646E2">
      <w:pPr>
        <w:jc w:val="both"/>
        <w:rPr>
          <w:rFonts w:ascii="Times New Roman" w:hAnsi="Times New Roman" w:cs="Times New Roman"/>
          <w:sz w:val="20"/>
          <w:szCs w:val="20"/>
        </w:rPr>
      </w:pPr>
      <w:r>
        <w:rPr>
          <w:rFonts w:ascii="Times New Roman" w:hAnsi="Times New Roman" w:cs="Times New Roman"/>
          <w:sz w:val="20"/>
          <w:szCs w:val="20"/>
        </w:rPr>
        <w:t>4</w:t>
      </w:r>
      <w:r w:rsidRPr="00C04690">
        <w:rPr>
          <w:rFonts w:ascii="Times New Roman" w:hAnsi="Times New Roman" w:cs="Times New Roman"/>
          <w:sz w:val="20"/>
          <w:szCs w:val="20"/>
        </w:rPr>
        <w:t xml:space="preserve">) ustawienia na terenie budowy tymczasowego oznakowania zgodnie z zatwierdzonym projektem tymczasowej organizacji ruchu oraz utrzymywania znaków przez cały okres wykonywanych robót; </w:t>
      </w:r>
    </w:p>
    <w:p w:rsidR="002646E2" w:rsidRPr="00E01073" w:rsidRDefault="002646E2" w:rsidP="002646E2">
      <w:pPr>
        <w:jc w:val="both"/>
        <w:rPr>
          <w:rFonts w:ascii="Times New Roman" w:hAnsi="Times New Roman" w:cs="Times New Roman"/>
          <w:sz w:val="20"/>
          <w:szCs w:val="20"/>
        </w:rPr>
      </w:pPr>
      <w:r>
        <w:rPr>
          <w:rFonts w:ascii="Times New Roman" w:hAnsi="Times New Roman" w:cs="Times New Roman"/>
          <w:sz w:val="20"/>
          <w:szCs w:val="20"/>
        </w:rPr>
        <w:t>5</w:t>
      </w:r>
      <w:r w:rsidRPr="00E01073">
        <w:rPr>
          <w:rFonts w:ascii="Times New Roman" w:hAnsi="Times New Roman" w:cs="Times New Roman"/>
          <w:sz w:val="20"/>
          <w:szCs w:val="20"/>
        </w:rPr>
        <w:t xml:space="preserve">) wykonania wszystkich niezbędnych prac przygotowawczych i wyburzeniowych, w tym w szczególności: ewentualnej wycinki drzew i krzewów, zdjęcia i wywozu warstwy ziemi z terenów zielonych, rozbiórki </w:t>
      </w:r>
      <w:r w:rsidRPr="00E01073">
        <w:rPr>
          <w:rFonts w:ascii="Times New Roman" w:hAnsi="Times New Roman" w:cs="Times New Roman"/>
          <w:sz w:val="20"/>
          <w:szCs w:val="20"/>
        </w:rPr>
        <w:lastRenderedPageBreak/>
        <w:t xml:space="preserve">chodników i ciągów pieszych, rozbiórek innych istniejących na </w:t>
      </w:r>
      <w:r>
        <w:rPr>
          <w:rFonts w:ascii="Times New Roman" w:hAnsi="Times New Roman" w:cs="Times New Roman"/>
          <w:sz w:val="20"/>
          <w:szCs w:val="20"/>
        </w:rPr>
        <w:t>t</w:t>
      </w:r>
      <w:r w:rsidRPr="00E01073">
        <w:rPr>
          <w:rFonts w:ascii="Times New Roman" w:hAnsi="Times New Roman" w:cs="Times New Roman"/>
          <w:sz w:val="20"/>
          <w:szCs w:val="20"/>
        </w:rPr>
        <w:t xml:space="preserve">erenie budowy obiektów i urządzeń oraz dokonania przekładek infrastruktury uzbrojenia podziemnego pod nadzorem i w uzgodnieniu z właścicielami lub zarządcami demontowanych elementów infrastruktury; </w:t>
      </w:r>
    </w:p>
    <w:p w:rsidR="002646E2" w:rsidRPr="00E01073" w:rsidRDefault="002646E2" w:rsidP="002646E2">
      <w:pPr>
        <w:jc w:val="both"/>
        <w:rPr>
          <w:rFonts w:ascii="Times New Roman" w:hAnsi="Times New Roman" w:cs="Times New Roman"/>
          <w:sz w:val="20"/>
          <w:szCs w:val="20"/>
        </w:rPr>
      </w:pPr>
      <w:r>
        <w:rPr>
          <w:rFonts w:ascii="Times New Roman" w:hAnsi="Times New Roman" w:cs="Times New Roman"/>
          <w:sz w:val="20"/>
          <w:szCs w:val="20"/>
        </w:rPr>
        <w:t>6</w:t>
      </w:r>
      <w:r w:rsidRPr="00E01073">
        <w:rPr>
          <w:rFonts w:ascii="Times New Roman" w:hAnsi="Times New Roman" w:cs="Times New Roman"/>
          <w:sz w:val="20"/>
          <w:szCs w:val="20"/>
        </w:rPr>
        <w:t xml:space="preserve">) w razie zaistnienia takiej konieczności Wykonawca zobowiązany jest do uzyskania w imieniu i na rzecz Zamawiającego wszelkich niezbędnych </w:t>
      </w:r>
      <w:proofErr w:type="spellStart"/>
      <w:r w:rsidRPr="00E01073">
        <w:rPr>
          <w:rFonts w:ascii="Times New Roman" w:hAnsi="Times New Roman" w:cs="Times New Roman"/>
          <w:sz w:val="20"/>
          <w:szCs w:val="20"/>
        </w:rPr>
        <w:t>zgód</w:t>
      </w:r>
      <w:proofErr w:type="spellEnd"/>
      <w:r w:rsidRPr="00E01073">
        <w:rPr>
          <w:rFonts w:ascii="Times New Roman" w:hAnsi="Times New Roman" w:cs="Times New Roman"/>
          <w:sz w:val="20"/>
          <w:szCs w:val="20"/>
        </w:rPr>
        <w:t xml:space="preserve"> na wejście w teren od zarządców infrastruktury technicznej oraz powiadomienia ich o robotach; </w:t>
      </w:r>
    </w:p>
    <w:p w:rsidR="002646E2" w:rsidRPr="00E01073" w:rsidRDefault="002646E2" w:rsidP="002646E2">
      <w:pPr>
        <w:jc w:val="both"/>
        <w:rPr>
          <w:rFonts w:ascii="Times New Roman" w:hAnsi="Times New Roman" w:cs="Times New Roman"/>
          <w:sz w:val="20"/>
          <w:szCs w:val="20"/>
        </w:rPr>
      </w:pPr>
      <w:r>
        <w:rPr>
          <w:rFonts w:ascii="Times New Roman" w:hAnsi="Times New Roman" w:cs="Times New Roman"/>
          <w:sz w:val="20"/>
          <w:szCs w:val="20"/>
        </w:rPr>
        <w:t>7</w:t>
      </w:r>
      <w:r w:rsidRPr="00E01073">
        <w:rPr>
          <w:rFonts w:ascii="Times New Roman" w:hAnsi="Times New Roman" w:cs="Times New Roman"/>
          <w:sz w:val="20"/>
          <w:szCs w:val="20"/>
        </w:rPr>
        <w:t xml:space="preserve">) utrzymania ładu i porządku na </w:t>
      </w:r>
      <w:r>
        <w:rPr>
          <w:rFonts w:ascii="Times New Roman" w:hAnsi="Times New Roman" w:cs="Times New Roman"/>
          <w:sz w:val="20"/>
          <w:szCs w:val="20"/>
        </w:rPr>
        <w:t>t</w:t>
      </w:r>
      <w:r w:rsidRPr="00E01073">
        <w:rPr>
          <w:rFonts w:ascii="Times New Roman" w:hAnsi="Times New Roman" w:cs="Times New Roman"/>
          <w:sz w:val="20"/>
          <w:szCs w:val="20"/>
        </w:rPr>
        <w:t xml:space="preserve">erenie budowy, ochrony mienia, sprawowania nadzoru nad bezpieczeństwem i higieną pracy, zapewnienia zabezpieczenia przeciwpożarowego, zabezpieczenia </w:t>
      </w:r>
      <w:r>
        <w:rPr>
          <w:rFonts w:ascii="Times New Roman" w:hAnsi="Times New Roman" w:cs="Times New Roman"/>
          <w:sz w:val="20"/>
          <w:szCs w:val="20"/>
        </w:rPr>
        <w:t>t</w:t>
      </w:r>
      <w:r w:rsidRPr="00E01073">
        <w:rPr>
          <w:rFonts w:ascii="Times New Roman" w:hAnsi="Times New Roman" w:cs="Times New Roman"/>
          <w:sz w:val="20"/>
          <w:szCs w:val="20"/>
        </w:rPr>
        <w:t xml:space="preserve">erenu budowy przed dostępem osób trzecich, zapewnienia bezpieczeństwa i ochrony zdrowia podczas wykonywania wszystkich czynności na </w:t>
      </w:r>
      <w:r>
        <w:rPr>
          <w:rFonts w:ascii="Times New Roman" w:hAnsi="Times New Roman" w:cs="Times New Roman"/>
          <w:sz w:val="20"/>
          <w:szCs w:val="20"/>
        </w:rPr>
        <w:t>t</w:t>
      </w:r>
      <w:r w:rsidRPr="00E01073">
        <w:rPr>
          <w:rFonts w:ascii="Times New Roman" w:hAnsi="Times New Roman" w:cs="Times New Roman"/>
          <w:sz w:val="20"/>
          <w:szCs w:val="20"/>
        </w:rPr>
        <w:t xml:space="preserve">erenie budowy zgodnie z planem BIOZ. Za nienależyte wykonanie tych obowiązków Wykonawca ponosi odpowiedzialność odszkodowawczą; </w:t>
      </w:r>
    </w:p>
    <w:p w:rsidR="002646E2" w:rsidRPr="00E01073" w:rsidRDefault="002646E2" w:rsidP="002646E2">
      <w:pPr>
        <w:jc w:val="both"/>
        <w:rPr>
          <w:rFonts w:ascii="Times New Roman" w:hAnsi="Times New Roman" w:cs="Times New Roman"/>
          <w:sz w:val="20"/>
          <w:szCs w:val="20"/>
        </w:rPr>
      </w:pPr>
      <w:r>
        <w:rPr>
          <w:rFonts w:ascii="Times New Roman" w:hAnsi="Times New Roman" w:cs="Times New Roman"/>
          <w:sz w:val="20"/>
          <w:szCs w:val="20"/>
        </w:rPr>
        <w:t>8</w:t>
      </w:r>
      <w:r w:rsidRPr="00E01073">
        <w:rPr>
          <w:rFonts w:ascii="Times New Roman" w:hAnsi="Times New Roman" w:cs="Times New Roman"/>
          <w:sz w:val="20"/>
          <w:szCs w:val="20"/>
        </w:rPr>
        <w:t xml:space="preserve">) utrzymania czystości opon pojazdów wyjeżdżających z budowy, usuwania awarii związanych z prowadzeniem budowy, wykonania odpowiednich zabezpieczeń w rejonie prowadzenia robót, a po zakończeniu robót - doprowadzenia do należytego stanu </w:t>
      </w:r>
      <w:r>
        <w:rPr>
          <w:rFonts w:ascii="Times New Roman" w:hAnsi="Times New Roman" w:cs="Times New Roman"/>
          <w:sz w:val="20"/>
          <w:szCs w:val="20"/>
        </w:rPr>
        <w:t>t</w:t>
      </w:r>
      <w:r w:rsidRPr="00E01073">
        <w:rPr>
          <w:rFonts w:ascii="Times New Roman" w:hAnsi="Times New Roman" w:cs="Times New Roman"/>
          <w:sz w:val="20"/>
          <w:szCs w:val="20"/>
        </w:rPr>
        <w:t xml:space="preserve">erenu budowy, a także – w razie korzystania w trakcie realizacji robót z sąsiednich nieruchomości oraz dróg, położonych na trasie przejazdu Wykonawcy do </w:t>
      </w:r>
      <w:r>
        <w:rPr>
          <w:rFonts w:ascii="Times New Roman" w:hAnsi="Times New Roman" w:cs="Times New Roman"/>
          <w:sz w:val="20"/>
          <w:szCs w:val="20"/>
        </w:rPr>
        <w:t>t</w:t>
      </w:r>
      <w:r w:rsidRPr="00E01073">
        <w:rPr>
          <w:rFonts w:ascii="Times New Roman" w:hAnsi="Times New Roman" w:cs="Times New Roman"/>
          <w:sz w:val="20"/>
          <w:szCs w:val="20"/>
        </w:rPr>
        <w:t xml:space="preserve">erenu budowy – doprowadzenia ich do stanu poprzedniego; </w:t>
      </w:r>
    </w:p>
    <w:p w:rsidR="002646E2" w:rsidRPr="00E01073" w:rsidRDefault="002646E2" w:rsidP="002646E2">
      <w:pPr>
        <w:jc w:val="both"/>
        <w:rPr>
          <w:rFonts w:ascii="Times New Roman" w:hAnsi="Times New Roman" w:cs="Times New Roman"/>
          <w:sz w:val="20"/>
          <w:szCs w:val="20"/>
        </w:rPr>
      </w:pPr>
      <w:r>
        <w:rPr>
          <w:rFonts w:ascii="Times New Roman" w:hAnsi="Times New Roman" w:cs="Times New Roman"/>
          <w:sz w:val="20"/>
          <w:szCs w:val="20"/>
        </w:rPr>
        <w:t>9</w:t>
      </w:r>
      <w:r w:rsidRPr="00E01073">
        <w:rPr>
          <w:rFonts w:ascii="Times New Roman" w:hAnsi="Times New Roman" w:cs="Times New Roman"/>
          <w:sz w:val="20"/>
          <w:szCs w:val="20"/>
        </w:rPr>
        <w:t>) Wykonawca zapewni pełną obsługę geodezyjną wraz z opracowaniem geodezyjnej inwentaryzacji powykonawczej z niezbędnymi uzgodnieniami oraz dokumentacji powykonawczej sporządzonej zgodnie z zasadami określonymi Rozporządzeniem Ministra Spraw Wewnętrznych i Administracji z dnia 9 listopada 2011 r. w sprawie standardów technicznych wykonywania geodezyjnych pomiarów sytuacyjnych i wysokościowych oraz opracowywania i przekazywania wyników tych pomiarów do państwowego zasobu geodezyjnego i kartograficznego oraz Rozporządzeniem Ministra Gospodarki Przestrzennej i Budownictwa z dnia 21 lutego 1995 r. w sprawie rodzaju i zakresu opracowań geodezyjno-kartograficznych oraz czynności geodezyjnych obowiązujących w budownictwi</w:t>
      </w:r>
      <w:r>
        <w:rPr>
          <w:rFonts w:ascii="Times New Roman" w:hAnsi="Times New Roman" w:cs="Times New Roman"/>
          <w:sz w:val="20"/>
          <w:szCs w:val="20"/>
        </w:rPr>
        <w:t>e</w:t>
      </w:r>
      <w:r w:rsidRPr="00E01073">
        <w:rPr>
          <w:rFonts w:ascii="Times New Roman" w:hAnsi="Times New Roman" w:cs="Times New Roman"/>
          <w:sz w:val="20"/>
          <w:szCs w:val="20"/>
        </w:rPr>
        <w:t xml:space="preserve">; </w:t>
      </w:r>
    </w:p>
    <w:p w:rsidR="002646E2" w:rsidRPr="00E01073" w:rsidRDefault="002646E2" w:rsidP="002646E2">
      <w:pPr>
        <w:jc w:val="both"/>
        <w:rPr>
          <w:rFonts w:ascii="Times New Roman" w:hAnsi="Times New Roman" w:cs="Times New Roman"/>
          <w:sz w:val="20"/>
          <w:szCs w:val="20"/>
        </w:rPr>
      </w:pPr>
      <w:r w:rsidRPr="00E01073">
        <w:rPr>
          <w:rFonts w:ascii="Times New Roman" w:hAnsi="Times New Roman" w:cs="Times New Roman"/>
          <w:sz w:val="20"/>
          <w:szCs w:val="20"/>
        </w:rPr>
        <w:t>1</w:t>
      </w:r>
      <w:r>
        <w:rPr>
          <w:rFonts w:ascii="Times New Roman" w:hAnsi="Times New Roman" w:cs="Times New Roman"/>
          <w:sz w:val="20"/>
          <w:szCs w:val="20"/>
        </w:rPr>
        <w:t>0</w:t>
      </w:r>
      <w:r w:rsidRPr="00E01073">
        <w:rPr>
          <w:rFonts w:ascii="Times New Roman" w:hAnsi="Times New Roman" w:cs="Times New Roman"/>
          <w:sz w:val="20"/>
          <w:szCs w:val="20"/>
        </w:rPr>
        <w:t xml:space="preserve">) bieżącej i kompleksowej obsługi geotechnicznej/geologicznej i nadzoru geologicznego, w zakresie niezbędnym do prawidłowego wykonania robót oraz ich odbioru, w tym wykonania niezbędnych badań pod nadzorem Inspektora nadzoru;  </w:t>
      </w:r>
    </w:p>
    <w:p w:rsidR="002646E2" w:rsidRPr="00E01073"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1</w:t>
      </w:r>
      <w:r>
        <w:rPr>
          <w:rFonts w:ascii="Times New Roman" w:hAnsi="Times New Roman" w:cs="Times New Roman"/>
          <w:sz w:val="20"/>
          <w:szCs w:val="20"/>
        </w:rPr>
        <w:t>1</w:t>
      </w:r>
      <w:r w:rsidRPr="00E01073">
        <w:rPr>
          <w:rFonts w:ascii="Times New Roman" w:hAnsi="Times New Roman" w:cs="Times New Roman"/>
          <w:sz w:val="20"/>
          <w:szCs w:val="20"/>
        </w:rPr>
        <w:t xml:space="preserve">) sporządzenia i dostarczenia Zamawiającemu rozliczenia powykonawczego obejmującego powstałe w ramach realizacji </w:t>
      </w:r>
      <w:r>
        <w:rPr>
          <w:rFonts w:ascii="Times New Roman" w:hAnsi="Times New Roman" w:cs="Times New Roman"/>
          <w:sz w:val="20"/>
          <w:szCs w:val="20"/>
        </w:rPr>
        <w:t>u</w:t>
      </w:r>
      <w:r w:rsidRPr="00E01073">
        <w:rPr>
          <w:rFonts w:ascii="Times New Roman" w:hAnsi="Times New Roman" w:cs="Times New Roman"/>
          <w:sz w:val="20"/>
          <w:szCs w:val="20"/>
        </w:rPr>
        <w:t xml:space="preserve">mowy środki trwałe, ze wskazaniem ich opisu (w tym: model, numer fabryczny, jeśli występują), lokalizacji i wartości netto i brutto w złotych polskich, na podstawie którego możliwe będzie sporządzenie przez Zamawiającego odpowiedniego wykazu środków trwałych wytworzonych w ramach zrealizowania </w:t>
      </w:r>
      <w:r>
        <w:rPr>
          <w:rFonts w:ascii="Times New Roman" w:hAnsi="Times New Roman" w:cs="Times New Roman"/>
          <w:sz w:val="20"/>
          <w:szCs w:val="20"/>
        </w:rPr>
        <w:t>p</w:t>
      </w:r>
      <w:r w:rsidRPr="00E01073">
        <w:rPr>
          <w:rFonts w:ascii="Times New Roman" w:hAnsi="Times New Roman" w:cs="Times New Roman"/>
          <w:sz w:val="20"/>
          <w:szCs w:val="20"/>
        </w:rPr>
        <w:t xml:space="preserve">rzedmiotu niniejszej umowy, celem ich ujęcia w ewidencji księgowej Zamawiającego; </w:t>
      </w:r>
    </w:p>
    <w:p w:rsidR="002646E2" w:rsidRPr="00E01073"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1</w:t>
      </w:r>
      <w:r>
        <w:rPr>
          <w:rFonts w:ascii="Times New Roman" w:hAnsi="Times New Roman" w:cs="Times New Roman"/>
          <w:sz w:val="20"/>
          <w:szCs w:val="20"/>
        </w:rPr>
        <w:t>2</w:t>
      </w:r>
      <w:r w:rsidRPr="00E01073">
        <w:rPr>
          <w:rFonts w:ascii="Times New Roman" w:hAnsi="Times New Roman" w:cs="Times New Roman"/>
          <w:sz w:val="20"/>
          <w:szCs w:val="20"/>
        </w:rPr>
        <w:t xml:space="preserve">) sporządzenia kompletnej dokumentacji powykonawczej, </w:t>
      </w:r>
    </w:p>
    <w:p w:rsidR="002646E2" w:rsidRPr="00E01073"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1</w:t>
      </w:r>
      <w:r>
        <w:rPr>
          <w:rFonts w:ascii="Times New Roman" w:hAnsi="Times New Roman" w:cs="Times New Roman"/>
          <w:sz w:val="20"/>
          <w:szCs w:val="20"/>
        </w:rPr>
        <w:t>3</w:t>
      </w:r>
      <w:r w:rsidRPr="00E01073">
        <w:rPr>
          <w:rFonts w:ascii="Times New Roman" w:hAnsi="Times New Roman" w:cs="Times New Roman"/>
          <w:sz w:val="20"/>
          <w:szCs w:val="20"/>
        </w:rPr>
        <w:t xml:space="preserve">) przekazania Zamawiającemu certyfikatów i dokumentów gwarancyjnych producentów na wszelkie urządzenia dostarczone i zamontowane, w ramach realizacji </w:t>
      </w:r>
      <w:r>
        <w:rPr>
          <w:rFonts w:ascii="Times New Roman" w:hAnsi="Times New Roman" w:cs="Times New Roman"/>
          <w:sz w:val="20"/>
          <w:szCs w:val="20"/>
        </w:rPr>
        <w:t>p</w:t>
      </w:r>
      <w:r w:rsidRPr="00E01073">
        <w:rPr>
          <w:rFonts w:ascii="Times New Roman" w:hAnsi="Times New Roman" w:cs="Times New Roman"/>
          <w:sz w:val="20"/>
          <w:szCs w:val="20"/>
        </w:rPr>
        <w:t>rzedmiotu niniejszej umowy.</w:t>
      </w:r>
    </w:p>
    <w:p w:rsidR="002646E2" w:rsidRDefault="002646E2" w:rsidP="006B0076">
      <w:pPr>
        <w:pStyle w:val="Akapitzlist"/>
        <w:numPr>
          <w:ilvl w:val="0"/>
          <w:numId w:val="126"/>
        </w:numPr>
        <w:tabs>
          <w:tab w:val="left" w:pos="284"/>
          <w:tab w:val="left" w:pos="426"/>
        </w:tabs>
        <w:spacing w:before="0"/>
        <w:ind w:left="0" w:firstLine="0"/>
        <w:rPr>
          <w:rFonts w:ascii="Times New Roman" w:hAnsi="Times New Roman" w:cs="Times New Roman"/>
          <w:sz w:val="20"/>
          <w:szCs w:val="20"/>
        </w:rPr>
      </w:pPr>
      <w:r w:rsidRPr="00026806">
        <w:rPr>
          <w:rFonts w:ascii="Times New Roman" w:hAnsi="Times New Roman" w:cs="Times New Roman"/>
          <w:sz w:val="20"/>
          <w:szCs w:val="20"/>
        </w:rPr>
        <w:t>Wykonawca zobowiązuje się, że wszystkie dostarczone w ramach niniejszej Umowy materiały i urządzenia będą posiadały wszelkie atesty, certyfikaty i zatwierdzenia wymagane przez przepisy prawa. Wszystkie urządzenia winny być dostarczone z katalogami, instrukcjami obsługi, użytkowania i konserwacji</w:t>
      </w:r>
      <w:r>
        <w:rPr>
          <w:rFonts w:ascii="Times New Roman" w:hAnsi="Times New Roman" w:cs="Times New Roman"/>
          <w:sz w:val="20"/>
          <w:szCs w:val="20"/>
        </w:rPr>
        <w:t xml:space="preserve"> odrębnie dla każdej części zamówienia</w:t>
      </w:r>
      <w:r w:rsidRPr="00026806">
        <w:rPr>
          <w:rFonts w:ascii="Times New Roman" w:hAnsi="Times New Roman" w:cs="Times New Roman"/>
          <w:sz w:val="20"/>
          <w:szCs w:val="20"/>
        </w:rPr>
        <w:t xml:space="preserve">. </w:t>
      </w:r>
    </w:p>
    <w:p w:rsidR="002646E2" w:rsidRDefault="002646E2" w:rsidP="006B0076">
      <w:pPr>
        <w:pStyle w:val="Akapitzlist"/>
        <w:numPr>
          <w:ilvl w:val="0"/>
          <w:numId w:val="126"/>
        </w:numPr>
        <w:tabs>
          <w:tab w:val="left" w:pos="284"/>
          <w:tab w:val="left" w:pos="426"/>
        </w:tabs>
        <w:spacing w:before="0"/>
        <w:ind w:left="0" w:firstLine="0"/>
        <w:rPr>
          <w:rFonts w:ascii="Times New Roman" w:hAnsi="Times New Roman" w:cs="Times New Roman"/>
          <w:sz w:val="20"/>
          <w:szCs w:val="20"/>
        </w:rPr>
      </w:pPr>
      <w:r w:rsidRPr="00026806">
        <w:rPr>
          <w:rFonts w:ascii="Times New Roman" w:hAnsi="Times New Roman" w:cs="Times New Roman"/>
          <w:sz w:val="20"/>
          <w:szCs w:val="20"/>
        </w:rPr>
        <w:t>Wykonawca zobowiązany jest do dokonania koniecznych pomiarów, sprawdzeń i prób, przed zgłoszeniem gotowości do odbioru końcowego</w:t>
      </w:r>
      <w:r>
        <w:rPr>
          <w:rFonts w:ascii="Times New Roman" w:hAnsi="Times New Roman" w:cs="Times New Roman"/>
          <w:sz w:val="20"/>
          <w:szCs w:val="20"/>
        </w:rPr>
        <w:t xml:space="preserve"> odrębnie dla każdej części zamówienia</w:t>
      </w:r>
      <w:r w:rsidRPr="00026806">
        <w:rPr>
          <w:rFonts w:ascii="Times New Roman" w:hAnsi="Times New Roman" w:cs="Times New Roman"/>
          <w:sz w:val="20"/>
          <w:szCs w:val="20"/>
        </w:rPr>
        <w:t xml:space="preserve">. </w:t>
      </w:r>
    </w:p>
    <w:p w:rsidR="002646E2" w:rsidRDefault="002646E2" w:rsidP="006B0076">
      <w:pPr>
        <w:pStyle w:val="Akapitzlist"/>
        <w:numPr>
          <w:ilvl w:val="0"/>
          <w:numId w:val="126"/>
        </w:numPr>
        <w:tabs>
          <w:tab w:val="left" w:pos="284"/>
          <w:tab w:val="left" w:pos="426"/>
        </w:tabs>
        <w:spacing w:before="0"/>
        <w:ind w:left="0" w:firstLine="0"/>
        <w:rPr>
          <w:rFonts w:ascii="Times New Roman" w:hAnsi="Times New Roman" w:cs="Times New Roman"/>
          <w:sz w:val="20"/>
          <w:szCs w:val="20"/>
        </w:rPr>
      </w:pPr>
      <w:r w:rsidRPr="00653D4B">
        <w:rPr>
          <w:rFonts w:ascii="Times New Roman" w:hAnsi="Times New Roman" w:cs="Times New Roman"/>
          <w:sz w:val="20"/>
          <w:szCs w:val="20"/>
        </w:rPr>
        <w:t>Wykonawca ponosi odpowiedzialność cywilną za szkody na osobach i rzeczach powstałe na terenie budowy lub w związku z realizacją przedmiotu umowy, od czasu przejęcia terenu budowy do odbioru końcowego Przedmiotu umowy</w:t>
      </w:r>
      <w:r>
        <w:rPr>
          <w:rFonts w:ascii="Times New Roman" w:hAnsi="Times New Roman" w:cs="Times New Roman"/>
          <w:sz w:val="20"/>
          <w:szCs w:val="20"/>
        </w:rPr>
        <w:t xml:space="preserve"> odrębnie dla każdej części zamówienia</w:t>
      </w:r>
      <w:r w:rsidRPr="00653D4B">
        <w:rPr>
          <w:rFonts w:ascii="Times New Roman" w:hAnsi="Times New Roman" w:cs="Times New Roman"/>
          <w:sz w:val="20"/>
          <w:szCs w:val="20"/>
        </w:rPr>
        <w:t>.</w:t>
      </w:r>
    </w:p>
    <w:p w:rsidR="002646E2" w:rsidRPr="000503FC" w:rsidRDefault="002646E2" w:rsidP="006B0076">
      <w:pPr>
        <w:pStyle w:val="Akapitzlist"/>
        <w:numPr>
          <w:ilvl w:val="0"/>
          <w:numId w:val="126"/>
        </w:numPr>
        <w:tabs>
          <w:tab w:val="left" w:pos="284"/>
          <w:tab w:val="left" w:pos="426"/>
        </w:tabs>
        <w:spacing w:before="0"/>
        <w:ind w:left="0" w:firstLine="0"/>
        <w:rPr>
          <w:rFonts w:ascii="Times New Roman" w:hAnsi="Times New Roman" w:cs="Times New Roman"/>
          <w:sz w:val="20"/>
          <w:szCs w:val="20"/>
        </w:rPr>
      </w:pPr>
      <w:r w:rsidRPr="000503FC">
        <w:rPr>
          <w:rFonts w:ascii="Times New Roman" w:hAnsi="Times New Roman" w:cs="Times New Roman"/>
          <w:sz w:val="20"/>
          <w:szCs w:val="20"/>
        </w:rPr>
        <w:t>Wykonawca zobowiązany jest wywozić śmieci, odpady materiałowe i pozostałości po robotach rozbiórkowych we własnym zakresie na składowisko</w:t>
      </w:r>
      <w:r>
        <w:rPr>
          <w:rFonts w:ascii="Times New Roman" w:hAnsi="Times New Roman" w:cs="Times New Roman"/>
          <w:sz w:val="20"/>
          <w:szCs w:val="20"/>
        </w:rPr>
        <w:t xml:space="preserve"> odrębnie dla każdej części zamówienia</w:t>
      </w:r>
      <w:r w:rsidRPr="000503FC">
        <w:rPr>
          <w:rFonts w:ascii="Times New Roman" w:hAnsi="Times New Roman" w:cs="Times New Roman"/>
          <w:sz w:val="20"/>
          <w:szCs w:val="20"/>
        </w:rPr>
        <w:t>.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o odpadach (Dz. U. z 2021 r. poz. 779 ze zm.) oraz pokrywania kosztów utylizacji odpadów, zgodnie z obowiązującymi w tym zakresie przepisami. Wykonawca przedstawi na żądanie Zamawiającego potwierdzenie faktu utylizacji odpadów, zgodnie z powszechnie obowiązującymi przepisami</w:t>
      </w:r>
      <w:r>
        <w:rPr>
          <w:rFonts w:ascii="Times New Roman" w:hAnsi="Times New Roman" w:cs="Times New Roman"/>
          <w:sz w:val="20"/>
          <w:szCs w:val="20"/>
        </w:rPr>
        <w:t xml:space="preserve"> odrębnie dla każdej części zamówienia</w:t>
      </w:r>
      <w:r w:rsidRPr="000503FC">
        <w:rPr>
          <w:rFonts w:ascii="Times New Roman" w:hAnsi="Times New Roman" w:cs="Times New Roman"/>
          <w:sz w:val="20"/>
          <w:szCs w:val="20"/>
        </w:rPr>
        <w:t xml:space="preserve">.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653D4B">
        <w:rPr>
          <w:rFonts w:ascii="Times New Roman" w:hAnsi="Times New Roman" w:cs="Times New Roman"/>
          <w:sz w:val="20"/>
          <w:szCs w:val="20"/>
        </w:rPr>
        <w:t xml:space="preserve">Materiały z rozbiórki nie przewidziane do ponownego wybudowania stanowią własność </w:t>
      </w:r>
      <w:r>
        <w:rPr>
          <w:rFonts w:ascii="Times New Roman" w:hAnsi="Times New Roman" w:cs="Times New Roman"/>
          <w:sz w:val="20"/>
          <w:szCs w:val="20"/>
        </w:rPr>
        <w:t>Zamawiającego</w:t>
      </w:r>
      <w:r w:rsidRPr="00653D4B">
        <w:rPr>
          <w:rFonts w:ascii="Times New Roman" w:hAnsi="Times New Roman" w:cs="Times New Roman"/>
          <w:sz w:val="20"/>
          <w:szCs w:val="20"/>
        </w:rPr>
        <w:t xml:space="preserve">.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653D4B">
        <w:rPr>
          <w:rFonts w:ascii="Times New Roman" w:hAnsi="Times New Roman" w:cs="Times New Roman"/>
          <w:sz w:val="20"/>
          <w:szCs w:val="20"/>
        </w:rPr>
        <w:t>Wykonawca zabezpieczy znaki geodezyjne – punkty osnowy geodezyjnej</w:t>
      </w:r>
      <w:r>
        <w:rPr>
          <w:rFonts w:ascii="Times New Roman" w:hAnsi="Times New Roman" w:cs="Times New Roman"/>
          <w:sz w:val="20"/>
          <w:szCs w:val="20"/>
        </w:rPr>
        <w:t xml:space="preserve"> odrębnie dla każdej części zamówienia</w:t>
      </w:r>
      <w:r w:rsidRPr="00653D4B">
        <w:rPr>
          <w:rFonts w:ascii="Times New Roman" w:hAnsi="Times New Roman" w:cs="Times New Roman"/>
          <w:sz w:val="20"/>
          <w:szCs w:val="20"/>
        </w:rPr>
        <w:t xml:space="preserve">. W przypadku zniszczenia lub uszkodzenia znaku, Wykonawca dokona zlecenia na własny koszt uprawnionej jednostce wykonawstwa geodezyjnego odtworzenia, a w przypadku braku możliwości odtworzenia w dotychczasowej lokalizacji - przeniesienia punktu w nowe miejsce.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653D4B">
        <w:rPr>
          <w:rFonts w:ascii="Times New Roman" w:hAnsi="Times New Roman" w:cs="Times New Roman"/>
          <w:sz w:val="20"/>
          <w:szCs w:val="20"/>
        </w:rPr>
        <w:lastRenderedPageBreak/>
        <w:t xml:space="preserve">Wykonawca ma obowiązek zapewnienia przedstawicielom Zamawiającego oraz wszystkim osobom upoważnionym przez niego, jak też innym uczestnikom procesu budowlanego, dostępu do </w:t>
      </w:r>
      <w:r>
        <w:rPr>
          <w:rFonts w:ascii="Times New Roman" w:hAnsi="Times New Roman" w:cs="Times New Roman"/>
          <w:sz w:val="20"/>
          <w:szCs w:val="20"/>
        </w:rPr>
        <w:t>t</w:t>
      </w:r>
      <w:r w:rsidRPr="00653D4B">
        <w:rPr>
          <w:rFonts w:ascii="Times New Roman" w:hAnsi="Times New Roman" w:cs="Times New Roman"/>
          <w:sz w:val="20"/>
          <w:szCs w:val="20"/>
        </w:rPr>
        <w:t xml:space="preserve">erenu budowy i do każdego miejsca, gdzie roboty w związku z </w:t>
      </w:r>
      <w:r>
        <w:rPr>
          <w:rFonts w:ascii="Times New Roman" w:hAnsi="Times New Roman" w:cs="Times New Roman"/>
          <w:sz w:val="20"/>
          <w:szCs w:val="20"/>
        </w:rPr>
        <w:t>u</w:t>
      </w:r>
      <w:r w:rsidRPr="00653D4B">
        <w:rPr>
          <w:rFonts w:ascii="Times New Roman" w:hAnsi="Times New Roman" w:cs="Times New Roman"/>
          <w:sz w:val="20"/>
          <w:szCs w:val="20"/>
        </w:rPr>
        <w:t>mową będą wykonywane</w:t>
      </w:r>
      <w:r>
        <w:rPr>
          <w:rFonts w:ascii="Times New Roman" w:hAnsi="Times New Roman" w:cs="Times New Roman"/>
          <w:sz w:val="20"/>
          <w:szCs w:val="20"/>
        </w:rPr>
        <w:t xml:space="preserve"> odrębnie dla każdej części zamówienia</w:t>
      </w:r>
      <w:r w:rsidRPr="00653D4B">
        <w:rPr>
          <w:rFonts w:ascii="Times New Roman" w:hAnsi="Times New Roman" w:cs="Times New Roman"/>
          <w:sz w:val="20"/>
          <w:szCs w:val="20"/>
        </w:rPr>
        <w:t xml:space="preserve">.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D858DC">
        <w:rPr>
          <w:rFonts w:ascii="Times New Roman" w:hAnsi="Times New Roman" w:cs="Times New Roman"/>
          <w:sz w:val="20"/>
          <w:szCs w:val="20"/>
        </w:rPr>
        <w:t>Wykonawca zapewni wielozmianowy system wykonywania robót także w dniach wolnych od pracy w przypadku gdy Zamawiający uzna, iż zachodzi taka konieczność</w:t>
      </w:r>
      <w:r>
        <w:rPr>
          <w:rFonts w:ascii="Times New Roman" w:hAnsi="Times New Roman" w:cs="Times New Roman"/>
          <w:sz w:val="20"/>
          <w:szCs w:val="20"/>
        </w:rPr>
        <w:t xml:space="preserve"> odrębnie dla każdej części zamówienia</w:t>
      </w:r>
      <w:r w:rsidRPr="00D858DC">
        <w:rPr>
          <w:rFonts w:ascii="Times New Roman" w:hAnsi="Times New Roman" w:cs="Times New Roman"/>
          <w:sz w:val="20"/>
          <w:szCs w:val="20"/>
        </w:rPr>
        <w:t xml:space="preserve">. </w:t>
      </w:r>
    </w:p>
    <w:p w:rsidR="002646E2" w:rsidRPr="00D858DC"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D858DC">
        <w:rPr>
          <w:rFonts w:ascii="Times New Roman" w:hAnsi="Times New Roman" w:cs="Times New Roman"/>
          <w:sz w:val="20"/>
          <w:szCs w:val="20"/>
        </w:rPr>
        <w:t>Wykonawca we własnym zakresie i na własny koszt</w:t>
      </w:r>
      <w:r>
        <w:rPr>
          <w:rFonts w:ascii="Times New Roman" w:hAnsi="Times New Roman" w:cs="Times New Roman"/>
          <w:sz w:val="20"/>
          <w:szCs w:val="20"/>
        </w:rPr>
        <w:t xml:space="preserve"> odrębnie dla każdej części zamówienia</w:t>
      </w:r>
      <w:r w:rsidRPr="00D858DC">
        <w:rPr>
          <w:rFonts w:ascii="Times New Roman" w:hAnsi="Times New Roman" w:cs="Times New Roman"/>
          <w:sz w:val="20"/>
          <w:szCs w:val="20"/>
        </w:rPr>
        <w:t xml:space="preserve">: </w:t>
      </w:r>
    </w:p>
    <w:p w:rsidR="002646E2" w:rsidRPr="00E01073"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1) zapewni objęcie kierownictwa robót przez kierownika robót, </w:t>
      </w:r>
    </w:p>
    <w:p w:rsidR="002646E2" w:rsidRPr="00E01073" w:rsidRDefault="002646E2" w:rsidP="002646E2">
      <w:pPr>
        <w:tabs>
          <w:tab w:val="left" w:pos="284"/>
          <w:tab w:val="left" w:pos="426"/>
        </w:tabs>
        <w:jc w:val="both"/>
        <w:rPr>
          <w:rFonts w:ascii="Times New Roman" w:hAnsi="Times New Roman" w:cs="Times New Roman"/>
          <w:sz w:val="20"/>
          <w:szCs w:val="20"/>
        </w:rPr>
      </w:pPr>
      <w:r>
        <w:rPr>
          <w:rFonts w:ascii="Times New Roman" w:hAnsi="Times New Roman" w:cs="Times New Roman"/>
          <w:sz w:val="20"/>
          <w:szCs w:val="20"/>
        </w:rPr>
        <w:t>2</w:t>
      </w:r>
      <w:r w:rsidRPr="00E01073">
        <w:rPr>
          <w:rFonts w:ascii="Times New Roman" w:hAnsi="Times New Roman" w:cs="Times New Roman"/>
          <w:sz w:val="20"/>
          <w:szCs w:val="20"/>
        </w:rPr>
        <w:t xml:space="preserve">) prowadzi dokumentację robót (dziennik budowy, książka obmiarów, protokoły odbioru robót, protokoły z narad, protokoły nadzorów autorskich, korespondencję), </w:t>
      </w:r>
    </w:p>
    <w:p w:rsidR="002646E2" w:rsidRPr="00E01073" w:rsidRDefault="002646E2" w:rsidP="002646E2">
      <w:pPr>
        <w:tabs>
          <w:tab w:val="left" w:pos="284"/>
          <w:tab w:val="left" w:pos="426"/>
        </w:tabs>
        <w:jc w:val="both"/>
        <w:rPr>
          <w:rFonts w:ascii="Times New Roman" w:hAnsi="Times New Roman" w:cs="Times New Roman"/>
          <w:sz w:val="20"/>
          <w:szCs w:val="20"/>
        </w:rPr>
      </w:pPr>
      <w:r>
        <w:rPr>
          <w:rFonts w:ascii="Times New Roman" w:hAnsi="Times New Roman" w:cs="Times New Roman"/>
          <w:sz w:val="20"/>
          <w:szCs w:val="20"/>
        </w:rPr>
        <w:t>3</w:t>
      </w:r>
      <w:r w:rsidRPr="00E01073">
        <w:rPr>
          <w:rFonts w:ascii="Times New Roman" w:hAnsi="Times New Roman" w:cs="Times New Roman"/>
          <w:sz w:val="20"/>
          <w:szCs w:val="20"/>
        </w:rPr>
        <w:t xml:space="preserve">) utrzyma w należytej sprawności oznakowanie i zabezpieczenie </w:t>
      </w:r>
      <w:r>
        <w:rPr>
          <w:rFonts w:ascii="Times New Roman" w:hAnsi="Times New Roman" w:cs="Times New Roman"/>
          <w:sz w:val="20"/>
          <w:szCs w:val="20"/>
        </w:rPr>
        <w:t>t</w:t>
      </w:r>
      <w:r w:rsidRPr="00E01073">
        <w:rPr>
          <w:rFonts w:ascii="Times New Roman" w:hAnsi="Times New Roman" w:cs="Times New Roman"/>
          <w:sz w:val="20"/>
          <w:szCs w:val="20"/>
        </w:rPr>
        <w:t xml:space="preserve">erenu budowy, </w:t>
      </w:r>
    </w:p>
    <w:p w:rsidR="002646E2" w:rsidRDefault="002646E2" w:rsidP="002646E2">
      <w:pPr>
        <w:tabs>
          <w:tab w:val="left" w:pos="284"/>
          <w:tab w:val="left" w:pos="426"/>
        </w:tabs>
        <w:jc w:val="both"/>
        <w:rPr>
          <w:rFonts w:ascii="Times New Roman" w:hAnsi="Times New Roman" w:cs="Times New Roman"/>
          <w:sz w:val="20"/>
          <w:szCs w:val="20"/>
        </w:rPr>
      </w:pPr>
      <w:r>
        <w:rPr>
          <w:rFonts w:ascii="Times New Roman" w:hAnsi="Times New Roman" w:cs="Times New Roman"/>
          <w:sz w:val="20"/>
          <w:szCs w:val="20"/>
        </w:rPr>
        <w:t>4</w:t>
      </w:r>
      <w:r w:rsidRPr="00E01073">
        <w:rPr>
          <w:rFonts w:ascii="Times New Roman" w:hAnsi="Times New Roman" w:cs="Times New Roman"/>
          <w:sz w:val="20"/>
          <w:szCs w:val="20"/>
        </w:rPr>
        <w:t xml:space="preserve">) sporządzi przez rozpoczęciem budowy plan bezpieczeństwa i ochrony zdrowia, uwzględniając specyfikę obiektu budowlanego i warunki prowadzenia robót budowlanych.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D858DC">
        <w:rPr>
          <w:rFonts w:ascii="Times New Roman" w:hAnsi="Times New Roman" w:cs="Times New Roman"/>
          <w:sz w:val="20"/>
          <w:szCs w:val="20"/>
        </w:rPr>
        <w:t xml:space="preserve">Wykonawca po przejęciu terenu zabezpieczy majątek </w:t>
      </w:r>
      <w:r>
        <w:rPr>
          <w:rFonts w:ascii="Times New Roman" w:hAnsi="Times New Roman" w:cs="Times New Roman"/>
          <w:sz w:val="20"/>
          <w:szCs w:val="20"/>
        </w:rPr>
        <w:t>Gminnego Przedsiębiorstwa Usługowego „ALGAWA” Sp. z o.o.</w:t>
      </w:r>
      <w:r w:rsidRPr="00D858DC">
        <w:rPr>
          <w:rFonts w:ascii="Times New Roman" w:hAnsi="Times New Roman" w:cs="Times New Roman"/>
          <w:sz w:val="20"/>
          <w:szCs w:val="20"/>
        </w:rPr>
        <w:t xml:space="preserve"> nie podlegający przebudowie (oznakowanie, zieleń, elementy infrastruktury) i po zakończeniu budowy doprowadzi powyższe do stanu jak przed jej rozpoczęciem</w:t>
      </w:r>
      <w:r>
        <w:rPr>
          <w:rFonts w:ascii="Times New Roman" w:hAnsi="Times New Roman" w:cs="Times New Roman"/>
          <w:sz w:val="20"/>
          <w:szCs w:val="20"/>
        </w:rPr>
        <w:t xml:space="preserve"> odrębnie dla każdej części zamówienia</w:t>
      </w:r>
      <w:r w:rsidRPr="00D858DC">
        <w:rPr>
          <w:rFonts w:ascii="Times New Roman" w:hAnsi="Times New Roman" w:cs="Times New Roman"/>
          <w:sz w:val="20"/>
          <w:szCs w:val="20"/>
        </w:rPr>
        <w:t xml:space="preserve">. </w:t>
      </w:r>
    </w:p>
    <w:p w:rsidR="002646E2" w:rsidRPr="00CC039C"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Wykonawca zobowiązany jest do przedstawienia Inspektorowi nadzoru wyników badań i pomiarów zgodnych z obowiązującymi ustawami, normami, specyfikacjami dla poszczególnych robót</w:t>
      </w:r>
      <w:r>
        <w:rPr>
          <w:rFonts w:ascii="Times New Roman" w:hAnsi="Times New Roman" w:cs="Times New Roman"/>
          <w:sz w:val="20"/>
          <w:szCs w:val="20"/>
        </w:rPr>
        <w:t xml:space="preserve"> odrębnie dla każdej części zamówienia</w:t>
      </w:r>
      <w:r w:rsidRPr="00CC039C">
        <w:rPr>
          <w:rFonts w:ascii="Times New Roman" w:hAnsi="Times New Roman" w:cs="Times New Roman"/>
          <w:sz w:val="20"/>
          <w:szCs w:val="20"/>
        </w:rPr>
        <w:t xml:space="preserve">.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D858DC">
        <w:rPr>
          <w:rFonts w:ascii="Times New Roman" w:hAnsi="Times New Roman" w:cs="Times New Roman"/>
          <w:sz w:val="20"/>
          <w:szCs w:val="20"/>
        </w:rPr>
        <w:t>Wykonawca zobowiązany jest do uzyskania akceptacji Inspektora nadzoru dla materiałów przeznaczonych do wbudowania, przed ich wbudowaniem, na podstawie przedstawionych atestów i świadectw jakości. W przypadku nie dotrzymania tego warunku i niedopuszczenia materiału do zabudowania, Wykonawca dokona wymiany elementu lub materiału na własny koszt</w:t>
      </w:r>
      <w:r>
        <w:rPr>
          <w:rFonts w:ascii="Times New Roman" w:hAnsi="Times New Roman" w:cs="Times New Roman"/>
          <w:sz w:val="20"/>
          <w:szCs w:val="20"/>
        </w:rPr>
        <w:t xml:space="preserve"> odrębnie dla każdej części zamówienia</w:t>
      </w:r>
      <w:r w:rsidRPr="00D858DC">
        <w:rPr>
          <w:rFonts w:ascii="Times New Roman" w:hAnsi="Times New Roman" w:cs="Times New Roman"/>
          <w:sz w:val="20"/>
          <w:szCs w:val="20"/>
        </w:rPr>
        <w:t xml:space="preserve">.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przedmiotu umowy lub zagrożenia terminowego wykonania umowy, na wniosek Zamawiającego w terminie wyznaczonym przez Zamawiającego</w:t>
      </w:r>
      <w:r>
        <w:rPr>
          <w:rFonts w:ascii="Times New Roman" w:hAnsi="Times New Roman" w:cs="Times New Roman"/>
          <w:sz w:val="20"/>
          <w:szCs w:val="20"/>
        </w:rPr>
        <w:t xml:space="preserve"> odrębnie dla każdej części zamówienia</w:t>
      </w:r>
      <w:r w:rsidRPr="00CC039C">
        <w:rPr>
          <w:rFonts w:ascii="Times New Roman" w:hAnsi="Times New Roman" w:cs="Times New Roman"/>
          <w:sz w:val="20"/>
          <w:szCs w:val="20"/>
        </w:rPr>
        <w:t xml:space="preserve">. Częstotliwość i terminy narad koordynacyjnych zostaną ustalone przez Zamawiającego.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Wykonawca zobowiązany jest do ponoszenia wszelkich kosztów wynikających z warunków technicznych wydawanych przez zarządców infrastruktury technicznej, w tym kosztów nadzoru ze strony zarządcy infrastruktury technicznej, kosztów odbiorów końcowych dokonywanych przez zarządców infrastruktury technicznej oraz kosztów wyłączenia urządzeń w związku z realizacją inwestycji</w:t>
      </w:r>
      <w:r>
        <w:rPr>
          <w:rFonts w:ascii="Times New Roman" w:hAnsi="Times New Roman" w:cs="Times New Roman"/>
          <w:sz w:val="20"/>
          <w:szCs w:val="20"/>
        </w:rPr>
        <w:t xml:space="preserve"> odrębnie dla każdej części zamówienia</w:t>
      </w:r>
      <w:r w:rsidRPr="00CC039C">
        <w:rPr>
          <w:rFonts w:ascii="Times New Roman" w:hAnsi="Times New Roman" w:cs="Times New Roman"/>
          <w:sz w:val="20"/>
          <w:szCs w:val="20"/>
        </w:rPr>
        <w:t xml:space="preserve">.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Wykonawca zobowiązany jest do przedkładania Zamawiającemu na naradach koordynacyjnych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r>
        <w:rPr>
          <w:rFonts w:ascii="Times New Roman" w:hAnsi="Times New Roman" w:cs="Times New Roman"/>
          <w:sz w:val="20"/>
          <w:szCs w:val="20"/>
        </w:rPr>
        <w:t xml:space="preserve"> odrębnie dla każdej części zamówienia</w:t>
      </w:r>
      <w:r w:rsidRPr="00CC039C">
        <w:rPr>
          <w:rFonts w:ascii="Times New Roman" w:hAnsi="Times New Roman" w:cs="Times New Roman"/>
          <w:sz w:val="20"/>
          <w:szCs w:val="20"/>
        </w:rPr>
        <w:t xml:space="preserve">.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Wykonawca zapewni upoważnionym przedstawicielom Zamawiającego dostęp do wszelkich dokumentów związanych z robotami budowlanymi, w szczególności Wykonawca umożliwi Zamawiającemu dostęp do dokumentacji dotyczącej rozliczeń z podwykonawcami</w:t>
      </w:r>
      <w:r>
        <w:rPr>
          <w:rFonts w:ascii="Times New Roman" w:hAnsi="Times New Roman" w:cs="Times New Roman"/>
          <w:sz w:val="20"/>
          <w:szCs w:val="20"/>
        </w:rPr>
        <w:t xml:space="preserve"> odrębnie dla każdej części zamówienia</w:t>
      </w:r>
      <w:r w:rsidRPr="00CC039C">
        <w:rPr>
          <w:rFonts w:ascii="Times New Roman" w:hAnsi="Times New Roman" w:cs="Times New Roman"/>
          <w:sz w:val="20"/>
          <w:szCs w:val="20"/>
        </w:rPr>
        <w:t xml:space="preserve">.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 xml:space="preserve">Wykonawca oświadcza, iż </w:t>
      </w:r>
      <w:r>
        <w:rPr>
          <w:rFonts w:ascii="Times New Roman" w:hAnsi="Times New Roman" w:cs="Times New Roman"/>
          <w:sz w:val="20"/>
          <w:szCs w:val="20"/>
        </w:rPr>
        <w:t>podmioty podwykonawcze</w:t>
      </w:r>
      <w:r w:rsidRPr="00CC039C">
        <w:rPr>
          <w:rFonts w:ascii="Times New Roman" w:hAnsi="Times New Roman" w:cs="Times New Roman"/>
          <w:sz w:val="20"/>
          <w:szCs w:val="20"/>
        </w:rPr>
        <w:t xml:space="preserve"> wskazane w ofercie będą wykonywały w trakcie realizacji niniejszej Umowy następujące czynności w zakresie realizacji zamówienia:</w:t>
      </w:r>
    </w:p>
    <w:p w:rsidR="002646E2" w:rsidRPr="00E653F9" w:rsidRDefault="002646E2" w:rsidP="006B0076">
      <w:pPr>
        <w:pStyle w:val="Akapitzlist"/>
        <w:widowControl/>
        <w:numPr>
          <w:ilvl w:val="0"/>
          <w:numId w:val="137"/>
        </w:numPr>
        <w:tabs>
          <w:tab w:val="left" w:pos="284"/>
        </w:tabs>
        <w:autoSpaceDE/>
        <w:autoSpaceDN/>
        <w:spacing w:before="0"/>
        <w:ind w:left="0" w:firstLine="0"/>
        <w:contextualSpacing/>
        <w:rPr>
          <w:rFonts w:ascii="Times New Roman" w:hAnsi="Times New Roman" w:cs="Times New Roman"/>
          <w:sz w:val="20"/>
          <w:szCs w:val="20"/>
        </w:rPr>
      </w:pPr>
      <w:r w:rsidRPr="00E653F9">
        <w:rPr>
          <w:rFonts w:ascii="Times New Roman" w:hAnsi="Times New Roman" w:cs="Times New Roman"/>
          <w:sz w:val="20"/>
          <w:szCs w:val="20"/>
          <w:u w:val="single"/>
        </w:rPr>
        <w:t>Część 1 zamówienia</w:t>
      </w:r>
      <w:r w:rsidRPr="00E653F9">
        <w:rPr>
          <w:rFonts w:ascii="Times New Roman" w:hAnsi="Times New Roman" w:cs="Times New Roman"/>
          <w:sz w:val="20"/>
          <w:szCs w:val="20"/>
        </w:rPr>
        <w:t xml:space="preserve">: </w:t>
      </w:r>
      <w:r w:rsidR="005F5731" w:rsidRPr="005F5731">
        <w:rPr>
          <w:rFonts w:ascii="Times New Roman" w:hAnsi="Times New Roman" w:cs="Times New Roman"/>
          <w:sz w:val="20"/>
          <w:szCs w:val="20"/>
        </w:rPr>
        <w:t>Modernizacja Stacji Uzdatniania Wody Grabie</w:t>
      </w:r>
      <w:r w:rsidRPr="00E653F9">
        <w:rPr>
          <w:rFonts w:ascii="Times New Roman" w:hAnsi="Times New Roman" w:cs="Times New Roman"/>
          <w:sz w:val="20"/>
          <w:szCs w:val="20"/>
        </w:rPr>
        <w:t>, Gmina Aleksandrów Kujawski</w:t>
      </w:r>
    </w:p>
    <w:p w:rsidR="002646E2" w:rsidRPr="00CC039C" w:rsidRDefault="002646E2" w:rsidP="002646E2">
      <w:pPr>
        <w:pStyle w:val="Akapitzlist"/>
        <w:tabs>
          <w:tab w:val="left" w:pos="284"/>
          <w:tab w:val="left" w:pos="426"/>
        </w:tabs>
        <w:spacing w:before="0"/>
        <w:ind w:left="0"/>
        <w:rPr>
          <w:rFonts w:ascii="Times New Roman" w:hAnsi="Times New Roman" w:cs="Times New Roman"/>
          <w:sz w:val="20"/>
          <w:szCs w:val="20"/>
        </w:rPr>
      </w:pPr>
    </w:p>
    <w:p w:rsidR="002646E2" w:rsidRDefault="002646E2" w:rsidP="002646E2">
      <w:pPr>
        <w:pStyle w:val="Akapitzlist"/>
        <w:tabs>
          <w:tab w:val="left" w:pos="284"/>
          <w:tab w:val="left" w:pos="426"/>
        </w:tabs>
        <w:spacing w:before="0"/>
        <w:ind w:left="0"/>
        <w:rPr>
          <w:rFonts w:ascii="Times New Roman" w:hAnsi="Times New Roman" w:cs="Times New Roman"/>
          <w:sz w:val="20"/>
          <w:szCs w:val="20"/>
        </w:rPr>
      </w:pPr>
      <w:r w:rsidRPr="00D858DC">
        <w:rPr>
          <w:rFonts w:ascii="Times New Roman" w:hAnsi="Times New Roman" w:cs="Times New Roman"/>
          <w:sz w:val="20"/>
          <w:szCs w:val="20"/>
        </w:rPr>
        <w:t>………………………….……………………………………………………………………………………………………………………………………………………………………………………………………………………………………………………………...….……………………………………………………………………………………………………………………………………………………………………………………………………………………………………………………………………………………</w:t>
      </w:r>
      <w:r>
        <w:rPr>
          <w:rFonts w:ascii="Times New Roman" w:hAnsi="Times New Roman" w:cs="Times New Roman"/>
          <w:sz w:val="20"/>
          <w:szCs w:val="20"/>
        </w:rPr>
        <w:t>……………………………………</w:t>
      </w:r>
    </w:p>
    <w:p w:rsidR="002646E2" w:rsidRPr="00E653F9" w:rsidRDefault="002646E2" w:rsidP="006B0076">
      <w:pPr>
        <w:pStyle w:val="Akapitzlist"/>
        <w:widowControl/>
        <w:numPr>
          <w:ilvl w:val="0"/>
          <w:numId w:val="137"/>
        </w:numPr>
        <w:tabs>
          <w:tab w:val="left" w:pos="284"/>
        </w:tabs>
        <w:autoSpaceDE/>
        <w:autoSpaceDN/>
        <w:spacing w:before="0" w:after="160" w:line="259" w:lineRule="auto"/>
        <w:ind w:left="0" w:firstLine="0"/>
        <w:contextualSpacing/>
        <w:rPr>
          <w:rFonts w:ascii="Times New Roman" w:hAnsi="Times New Roman" w:cs="Times New Roman"/>
          <w:sz w:val="20"/>
          <w:szCs w:val="20"/>
        </w:rPr>
      </w:pPr>
      <w:r w:rsidRPr="00E653F9">
        <w:rPr>
          <w:rFonts w:ascii="Times New Roman" w:hAnsi="Times New Roman" w:cs="Times New Roman"/>
          <w:sz w:val="20"/>
          <w:szCs w:val="20"/>
          <w:u w:val="single"/>
        </w:rPr>
        <w:t>Część 2 zamówienia:</w:t>
      </w:r>
      <w:r w:rsidRPr="00E653F9">
        <w:rPr>
          <w:rFonts w:ascii="Times New Roman" w:hAnsi="Times New Roman" w:cs="Times New Roman"/>
          <w:sz w:val="20"/>
          <w:szCs w:val="20"/>
        </w:rPr>
        <w:t xml:space="preserve"> </w:t>
      </w:r>
      <w:r w:rsidR="005F5731" w:rsidRPr="005F5731">
        <w:rPr>
          <w:rFonts w:ascii="Times New Roman" w:hAnsi="Times New Roman" w:cs="Times New Roman"/>
          <w:sz w:val="20"/>
          <w:szCs w:val="20"/>
        </w:rPr>
        <w:t>Budowa sieci kanalizacyjnej w m. Konradowo</w:t>
      </w:r>
      <w:r w:rsidRPr="00E653F9">
        <w:rPr>
          <w:rFonts w:ascii="Times New Roman" w:hAnsi="Times New Roman" w:cs="Times New Roman"/>
          <w:sz w:val="20"/>
          <w:szCs w:val="20"/>
        </w:rPr>
        <w:t>, Gmina Aleksandrów Kujawski</w:t>
      </w:r>
    </w:p>
    <w:p w:rsidR="002646E2" w:rsidRDefault="002646E2" w:rsidP="002646E2">
      <w:pPr>
        <w:pStyle w:val="Akapitzlist"/>
        <w:tabs>
          <w:tab w:val="left" w:pos="284"/>
          <w:tab w:val="left" w:pos="426"/>
        </w:tabs>
        <w:spacing w:before="0"/>
        <w:ind w:left="0"/>
        <w:rPr>
          <w:rFonts w:ascii="Times New Roman" w:hAnsi="Times New Roman" w:cs="Times New Roman"/>
          <w:sz w:val="20"/>
          <w:szCs w:val="20"/>
        </w:rPr>
      </w:pPr>
      <w:r w:rsidRPr="00D858DC">
        <w:rPr>
          <w:rFonts w:ascii="Times New Roman" w:hAnsi="Times New Roman" w:cs="Times New Roman"/>
          <w:sz w:val="20"/>
          <w:szCs w:val="20"/>
        </w:rPr>
        <w:t xml:space="preserve"> ………………………….……………………………………………………………………………………………………………………………………………………………………………………………………………………………………………………………...….……………………………………………………………………………………………………………………………………………………………………………………………………………………………………………………………………………………</w:t>
      </w:r>
      <w:r>
        <w:rPr>
          <w:rFonts w:ascii="Times New Roman" w:hAnsi="Times New Roman" w:cs="Times New Roman"/>
          <w:sz w:val="20"/>
          <w:szCs w:val="20"/>
        </w:rPr>
        <w:t>……………………………………</w:t>
      </w:r>
    </w:p>
    <w:p w:rsidR="002646E2" w:rsidRDefault="002646E2" w:rsidP="002646E2">
      <w:pPr>
        <w:pStyle w:val="Akapitzlist"/>
        <w:tabs>
          <w:tab w:val="left" w:pos="284"/>
          <w:tab w:val="left" w:pos="426"/>
        </w:tabs>
        <w:spacing w:before="0"/>
        <w:ind w:left="0"/>
        <w:rPr>
          <w:rFonts w:ascii="Times New Roman" w:hAnsi="Times New Roman" w:cs="Times New Roman"/>
          <w:sz w:val="20"/>
          <w:szCs w:val="20"/>
        </w:rPr>
      </w:pPr>
    </w:p>
    <w:p w:rsidR="002646E2" w:rsidRPr="00E01073"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E01073">
        <w:rPr>
          <w:rFonts w:ascii="Times New Roman" w:hAnsi="Times New Roman" w:cs="Times New Roman"/>
          <w:sz w:val="20"/>
          <w:szCs w:val="20"/>
        </w:rPr>
        <w:t xml:space="preserve">W trakcie realizacji </w:t>
      </w:r>
      <w:r>
        <w:rPr>
          <w:rFonts w:ascii="Times New Roman" w:hAnsi="Times New Roman" w:cs="Times New Roman"/>
          <w:sz w:val="20"/>
          <w:szCs w:val="20"/>
        </w:rPr>
        <w:t>p</w:t>
      </w:r>
      <w:r w:rsidRPr="00E01073">
        <w:rPr>
          <w:rFonts w:ascii="Times New Roman" w:hAnsi="Times New Roman" w:cs="Times New Roman"/>
          <w:sz w:val="20"/>
          <w:szCs w:val="20"/>
        </w:rPr>
        <w:t>rzedmiotu umowy Zamawiający uprawniony jest do wykonywania czynności kontrolnych wobec Wykonawcy odnośnie spełniania przez Wykonawcę lub podwykonawcę wymogu zatrudnienia na podstawie umowy o pracę osób wykonujących czynności wskazane w ust. 2</w:t>
      </w:r>
      <w:r>
        <w:rPr>
          <w:rFonts w:ascii="Times New Roman" w:hAnsi="Times New Roman" w:cs="Times New Roman"/>
          <w:sz w:val="20"/>
          <w:szCs w:val="20"/>
        </w:rPr>
        <w:t>0</w:t>
      </w:r>
      <w:r w:rsidRPr="00E01073">
        <w:rPr>
          <w:rFonts w:ascii="Times New Roman" w:hAnsi="Times New Roman" w:cs="Times New Roman"/>
          <w:sz w:val="20"/>
          <w:szCs w:val="20"/>
        </w:rPr>
        <w:t xml:space="preserve">. Zamawiający uprawniony jest </w:t>
      </w:r>
      <w:r>
        <w:rPr>
          <w:rFonts w:ascii="Times New Roman" w:hAnsi="Times New Roman" w:cs="Times New Roman"/>
          <w:sz w:val="20"/>
          <w:szCs w:val="20"/>
        </w:rPr>
        <w:t xml:space="preserve">odrębnie dla każdej części zamówienia </w:t>
      </w:r>
      <w:r w:rsidRPr="00E01073">
        <w:rPr>
          <w:rFonts w:ascii="Times New Roman" w:hAnsi="Times New Roman" w:cs="Times New Roman"/>
          <w:sz w:val="20"/>
          <w:szCs w:val="20"/>
        </w:rPr>
        <w:t xml:space="preserve">w szczególności do: </w:t>
      </w:r>
    </w:p>
    <w:p w:rsidR="002646E2" w:rsidRPr="00E01073"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1) żądania oświadczeń i dokumentów w zakresie potwierdzenia spełnienia ww. wymogu i dokonywania ich oceny, </w:t>
      </w:r>
    </w:p>
    <w:p w:rsidR="002646E2" w:rsidRPr="00E01073"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2) żądania wyjaśnień w przypadku wątpliwości w zakresie potwierdzenia spełniania ww. wymogu, </w:t>
      </w:r>
    </w:p>
    <w:p w:rsidR="002646E2" w:rsidRPr="00E01073"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3) przeprowadzania kontroli na miejscu wykonywania </w:t>
      </w:r>
      <w:r>
        <w:rPr>
          <w:rFonts w:ascii="Times New Roman" w:hAnsi="Times New Roman" w:cs="Times New Roman"/>
          <w:sz w:val="20"/>
          <w:szCs w:val="20"/>
        </w:rPr>
        <w:t>p</w:t>
      </w:r>
      <w:r w:rsidRPr="00E01073">
        <w:rPr>
          <w:rFonts w:ascii="Times New Roman" w:hAnsi="Times New Roman" w:cs="Times New Roman"/>
          <w:sz w:val="20"/>
          <w:szCs w:val="20"/>
        </w:rPr>
        <w:t xml:space="preserve">rzedmiotu umowy. </w:t>
      </w:r>
    </w:p>
    <w:p w:rsidR="002646E2" w:rsidRPr="006754AA"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6754AA">
        <w:rPr>
          <w:rFonts w:ascii="Times New Roman" w:hAnsi="Times New Roman" w:cs="Times New Roman"/>
          <w:sz w:val="20"/>
          <w:szCs w:val="20"/>
        </w:rPr>
        <w:t xml:space="preserve">W trakcie realizacji </w:t>
      </w:r>
      <w:r>
        <w:rPr>
          <w:rFonts w:ascii="Times New Roman" w:hAnsi="Times New Roman" w:cs="Times New Roman"/>
          <w:sz w:val="20"/>
          <w:szCs w:val="20"/>
        </w:rPr>
        <w:t>p</w:t>
      </w:r>
      <w:r w:rsidRPr="006754AA">
        <w:rPr>
          <w:rFonts w:ascii="Times New Roman" w:hAnsi="Times New Roman" w:cs="Times New Roman"/>
          <w:sz w:val="20"/>
          <w:szCs w:val="20"/>
        </w:rPr>
        <w:t>rzedmiotu umowy na każde wezwanie Zamawiającego, w wyznaczonym w tym wezwaniu terminie, Wykonawca przedłoży Zamawiającemu wskazane poniżej dowody w celu potwierdzenia faktu zatrudnienia przez Wykonawcę lub podwykonawcę na podstawie umowy o pracę osób wykonujących wskazane w ust. 2</w:t>
      </w:r>
      <w:r>
        <w:rPr>
          <w:rFonts w:ascii="Times New Roman" w:hAnsi="Times New Roman" w:cs="Times New Roman"/>
          <w:sz w:val="20"/>
          <w:szCs w:val="20"/>
        </w:rPr>
        <w:t>0</w:t>
      </w:r>
      <w:r w:rsidRPr="006754AA">
        <w:rPr>
          <w:rFonts w:ascii="Times New Roman" w:hAnsi="Times New Roman" w:cs="Times New Roman"/>
          <w:sz w:val="20"/>
          <w:szCs w:val="20"/>
        </w:rPr>
        <w:t xml:space="preserve"> czynności w trakcie realizacji Przedmiotu umowy</w:t>
      </w:r>
      <w:r>
        <w:rPr>
          <w:rFonts w:ascii="Times New Roman" w:hAnsi="Times New Roman" w:cs="Times New Roman"/>
          <w:sz w:val="20"/>
          <w:szCs w:val="20"/>
        </w:rPr>
        <w:t xml:space="preserve"> odrębnie dla każdej części zamówienia</w:t>
      </w:r>
      <w:r w:rsidRPr="006754AA">
        <w:rPr>
          <w:rFonts w:ascii="Times New Roman" w:hAnsi="Times New Roman" w:cs="Times New Roman"/>
          <w:sz w:val="20"/>
          <w:szCs w:val="20"/>
        </w:rPr>
        <w:t xml:space="preserve">: </w:t>
      </w:r>
    </w:p>
    <w:p w:rsidR="002646E2" w:rsidRPr="00E01073"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liczby tych osób, rodzaju umowy o pracę i wymiaru etatu oraz podpis osoby uprawnionej do złożenia oświadczenia w imieniu Wykonawcy lub podwykonawcy; </w:t>
      </w:r>
    </w:p>
    <w:p w:rsidR="002646E2" w:rsidRPr="00E01073"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E01073">
        <w:rPr>
          <w:rFonts w:ascii="Times New Roman" w:hAnsi="Times New Roman" w:cs="Times New Roman"/>
          <w:sz w:val="20"/>
          <w:szCs w:val="20"/>
        </w:rPr>
        <w:t>zanonimizowana</w:t>
      </w:r>
      <w:proofErr w:type="spellEnd"/>
      <w:r w:rsidRPr="00E01073">
        <w:rPr>
          <w:rFonts w:ascii="Times New Roman" w:hAnsi="Times New Roman" w:cs="Times New Roman"/>
          <w:sz w:val="20"/>
          <w:szCs w:val="20"/>
        </w:rPr>
        <w:t xml:space="preserve"> odpowiednio przez Wykonawcę lub podwykonawcę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Informacje takie jak: imię i nazwisko, data zawarcia umowy, rodzaj umowy o pracę, rodzaj wykonywanej pracy i wymiar etatu powinny być możliwe do zidentyfikowania; </w:t>
      </w:r>
    </w:p>
    <w:p w:rsidR="002646E2" w:rsidRPr="00E01073"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3) zaświadczenie właściwego oddziału ZUS, potwierdzające opłacanie przez Wykonawcę lub podwykonawcę składek na ubezpieczenia społeczne i zdrowotne z tytułu zatrudnienia na podstawie umów o pracę za ostatni okres rozliczeniowy; </w:t>
      </w:r>
    </w:p>
    <w:p w:rsidR="002646E2" w:rsidRDefault="002646E2" w:rsidP="002646E2">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4) poświadczoną za zgodność z oryginałem odpowiednio przez Wykonawcę lub podwykonawcę kopię dowodu potwierdzającego zgłoszenie pracownika przez pracodawcę do ubezpieczeń, </w:t>
      </w:r>
      <w:proofErr w:type="spellStart"/>
      <w:r w:rsidRPr="00E01073">
        <w:rPr>
          <w:rFonts w:ascii="Times New Roman" w:hAnsi="Times New Roman" w:cs="Times New Roman"/>
          <w:sz w:val="20"/>
          <w:szCs w:val="20"/>
        </w:rPr>
        <w:t>zanonimizowaną</w:t>
      </w:r>
      <w:proofErr w:type="spellEnd"/>
      <w:r w:rsidRPr="00E01073">
        <w:rPr>
          <w:rFonts w:ascii="Times New Roman" w:hAnsi="Times New Roman" w:cs="Times New Roman"/>
          <w:sz w:val="20"/>
          <w:szCs w:val="20"/>
        </w:rPr>
        <w:t xml:space="preserve">, z wyjątkiem imienia i nazwiska,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w:t>
      </w:r>
    </w:p>
    <w:p w:rsidR="002646E2"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6754AA">
        <w:rPr>
          <w:rFonts w:ascii="Times New Roman" w:hAnsi="Times New Roman" w:cs="Times New Roman"/>
          <w:sz w:val="20"/>
          <w:szCs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w:t>
      </w:r>
      <w:r>
        <w:rPr>
          <w:rFonts w:ascii="Times New Roman" w:hAnsi="Times New Roman" w:cs="Times New Roman"/>
          <w:sz w:val="20"/>
          <w:szCs w:val="20"/>
        </w:rPr>
        <w:t>1</w:t>
      </w:r>
      <w:r w:rsidRPr="006754AA">
        <w:rPr>
          <w:rFonts w:ascii="Times New Roman" w:hAnsi="Times New Roman" w:cs="Times New Roman"/>
          <w:sz w:val="20"/>
          <w:szCs w:val="20"/>
        </w:rPr>
        <w:t xml:space="preserve"> czynności</w:t>
      </w:r>
      <w:r>
        <w:rPr>
          <w:rFonts w:ascii="Times New Roman" w:hAnsi="Times New Roman" w:cs="Times New Roman"/>
          <w:sz w:val="20"/>
          <w:szCs w:val="20"/>
        </w:rPr>
        <w:t xml:space="preserve"> odrębnie dla każdej części zamówienia</w:t>
      </w:r>
      <w:r w:rsidRPr="006754AA">
        <w:rPr>
          <w:rFonts w:ascii="Times New Roman" w:hAnsi="Times New Roman" w:cs="Times New Roman"/>
          <w:sz w:val="20"/>
          <w:szCs w:val="20"/>
        </w:rPr>
        <w:t xml:space="preserve">. </w:t>
      </w:r>
      <w:r w:rsidRPr="00782B6C">
        <w:rPr>
          <w:rFonts w:ascii="Times New Roman" w:hAnsi="Times New Roman" w:cs="Times New Roman"/>
          <w:sz w:val="20"/>
          <w:szCs w:val="20"/>
        </w:rPr>
        <w:t>W takim wypadku Wykonawca zapłaci kumulatywnie kary umowne przewidziane w § 14 ust. 1 niniejszej Umowy.</w:t>
      </w:r>
    </w:p>
    <w:p w:rsidR="002646E2" w:rsidRPr="00495001"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495001">
        <w:rPr>
          <w:rFonts w:ascii="Times New Roman" w:eastAsia="Calibri" w:hAnsi="Times New Roman" w:cs="Times New Roman"/>
          <w:bCs/>
          <w:sz w:val="20"/>
          <w:szCs w:val="20"/>
        </w:rPr>
        <w:t>W przypadku, gdy wynik kontroli wykaże brak zatrudnienia ww. osób na umowę o pracę, zamawiający naliczy kary umowne</w:t>
      </w:r>
      <w:r>
        <w:rPr>
          <w:rFonts w:ascii="Times New Roman" w:eastAsia="Calibri" w:hAnsi="Times New Roman" w:cs="Times New Roman"/>
          <w:bCs/>
          <w:sz w:val="20"/>
          <w:szCs w:val="20"/>
        </w:rPr>
        <w:t xml:space="preserve"> odrębnie dla każdej części zamówienia</w:t>
      </w:r>
      <w:r w:rsidRPr="00495001">
        <w:rPr>
          <w:rFonts w:ascii="Times New Roman" w:eastAsia="Calibri" w:hAnsi="Times New Roman" w:cs="Times New Roman"/>
          <w:bCs/>
          <w:sz w:val="20"/>
          <w:szCs w:val="20"/>
        </w:rPr>
        <w:t xml:space="preserve">, o których mowa w </w:t>
      </w:r>
      <w:r w:rsidRPr="00495001">
        <w:rPr>
          <w:rFonts w:ascii="Times New Roman" w:hAnsi="Times New Roman" w:cs="Times New Roman"/>
          <w:bCs/>
          <w:sz w:val="20"/>
          <w:szCs w:val="20"/>
        </w:rPr>
        <w:t xml:space="preserve">§ 14 ust. 9. </w:t>
      </w:r>
    </w:p>
    <w:p w:rsidR="002646E2" w:rsidRPr="00495001"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495001">
        <w:rPr>
          <w:rFonts w:ascii="Times New Roman" w:eastAsia="Calibri" w:hAnsi="Times New Roman" w:cs="Times New Roman"/>
          <w:bCs/>
          <w:sz w:val="20"/>
          <w:szCs w:val="20"/>
        </w:rPr>
        <w:t>Wykonawca zobowiązany jest do wprowadzenia w umowach z podwykonawcami stosownych zapisów zobowiązujących do zatrudnienia osób na umowę o pracę oraz zapisów umożliwiających zamawiającemu przeprowadzenie kontroli sposobu wykonania tego obowiązku</w:t>
      </w:r>
      <w:r>
        <w:rPr>
          <w:rFonts w:ascii="Times New Roman" w:eastAsia="Calibri" w:hAnsi="Times New Roman" w:cs="Times New Roman"/>
          <w:bCs/>
          <w:sz w:val="20"/>
          <w:szCs w:val="20"/>
        </w:rPr>
        <w:t xml:space="preserve"> odrębnie dla każdej części zamówienia</w:t>
      </w:r>
      <w:r w:rsidRPr="00495001">
        <w:rPr>
          <w:rFonts w:ascii="Times New Roman" w:eastAsia="Calibri" w:hAnsi="Times New Roman" w:cs="Times New Roman"/>
          <w:bCs/>
          <w:sz w:val="20"/>
          <w:szCs w:val="20"/>
        </w:rPr>
        <w:t>.</w:t>
      </w:r>
      <w:r w:rsidRPr="00495001">
        <w:rPr>
          <w:rFonts w:ascii="Times New Roman" w:eastAsia="Calibri" w:hAnsi="Times New Roman" w:cs="Times New Roman"/>
          <w:sz w:val="20"/>
          <w:szCs w:val="20"/>
        </w:rPr>
        <w:t xml:space="preserve"> </w:t>
      </w:r>
    </w:p>
    <w:p w:rsidR="002646E2" w:rsidRPr="00495001" w:rsidRDefault="002646E2" w:rsidP="006B0076">
      <w:pPr>
        <w:pStyle w:val="Akapitzlist"/>
        <w:numPr>
          <w:ilvl w:val="0"/>
          <w:numId w:val="127"/>
        </w:numPr>
        <w:tabs>
          <w:tab w:val="left" w:pos="284"/>
          <w:tab w:val="left" w:pos="426"/>
        </w:tabs>
        <w:spacing w:before="0"/>
        <w:ind w:left="0" w:firstLine="0"/>
        <w:rPr>
          <w:rFonts w:ascii="Times New Roman" w:hAnsi="Times New Roman" w:cs="Times New Roman"/>
          <w:sz w:val="20"/>
          <w:szCs w:val="20"/>
        </w:rPr>
      </w:pPr>
      <w:r w:rsidRPr="00495001">
        <w:rPr>
          <w:rFonts w:ascii="Times New Roman" w:hAnsi="Times New Roman" w:cs="Times New Roman"/>
          <w:sz w:val="20"/>
          <w:szCs w:val="20"/>
        </w:rPr>
        <w:t>Wykonawca zgłasza na piśmie Zamawiającemu pełniącemu rolę Inwestora zakończenie robót, dołączając następujące dokumenty</w:t>
      </w:r>
      <w:r>
        <w:rPr>
          <w:rFonts w:ascii="Times New Roman" w:hAnsi="Times New Roman" w:cs="Times New Roman"/>
          <w:sz w:val="20"/>
          <w:szCs w:val="20"/>
        </w:rPr>
        <w:t xml:space="preserve"> odrębnie dla każdej części zamówienia</w:t>
      </w:r>
      <w:r w:rsidRPr="00495001">
        <w:rPr>
          <w:rFonts w:ascii="Times New Roman" w:hAnsi="Times New Roman" w:cs="Times New Roman"/>
          <w:sz w:val="20"/>
          <w:szCs w:val="20"/>
        </w:rPr>
        <w:t>:</w:t>
      </w:r>
    </w:p>
    <w:p w:rsidR="002646E2" w:rsidRPr="00782B6C" w:rsidRDefault="002646E2" w:rsidP="006B0076">
      <w:pPr>
        <w:pStyle w:val="Akapitzlist"/>
        <w:numPr>
          <w:ilvl w:val="0"/>
          <w:numId w:val="106"/>
        </w:numPr>
        <w:tabs>
          <w:tab w:val="left" w:pos="851"/>
        </w:tabs>
        <w:spacing w:before="0"/>
        <w:ind w:hanging="153"/>
        <w:rPr>
          <w:rFonts w:ascii="Times New Roman" w:hAnsi="Times New Roman" w:cs="Times New Roman"/>
          <w:sz w:val="20"/>
          <w:szCs w:val="20"/>
        </w:rPr>
      </w:pPr>
      <w:r w:rsidRPr="00782B6C">
        <w:rPr>
          <w:rFonts w:ascii="Times New Roman" w:hAnsi="Times New Roman" w:cs="Times New Roman"/>
          <w:sz w:val="20"/>
          <w:szCs w:val="20"/>
        </w:rPr>
        <w:t>recepty i ustalenia technologiczne,</w:t>
      </w:r>
    </w:p>
    <w:p w:rsidR="002646E2" w:rsidRPr="00782B6C" w:rsidRDefault="002646E2" w:rsidP="006B0076">
      <w:pPr>
        <w:pStyle w:val="Akapitzlist"/>
        <w:numPr>
          <w:ilvl w:val="0"/>
          <w:numId w:val="106"/>
        </w:numPr>
        <w:tabs>
          <w:tab w:val="left" w:pos="851"/>
        </w:tabs>
        <w:spacing w:before="0"/>
        <w:ind w:hanging="153"/>
        <w:rPr>
          <w:rFonts w:ascii="Times New Roman" w:hAnsi="Times New Roman" w:cs="Times New Roman"/>
          <w:sz w:val="20"/>
          <w:szCs w:val="20"/>
        </w:rPr>
      </w:pPr>
      <w:r w:rsidRPr="00782B6C">
        <w:rPr>
          <w:rFonts w:ascii="Times New Roman" w:hAnsi="Times New Roman" w:cs="Times New Roman"/>
          <w:sz w:val="20"/>
          <w:szCs w:val="20"/>
        </w:rPr>
        <w:t>dzienniki budowy (oryginały),</w:t>
      </w:r>
    </w:p>
    <w:p w:rsidR="002646E2" w:rsidRPr="00782B6C" w:rsidRDefault="002646E2" w:rsidP="006B0076">
      <w:pPr>
        <w:pStyle w:val="Akapitzlist"/>
        <w:numPr>
          <w:ilvl w:val="0"/>
          <w:numId w:val="106"/>
        </w:numPr>
        <w:tabs>
          <w:tab w:val="left" w:pos="851"/>
        </w:tabs>
        <w:spacing w:before="0"/>
        <w:ind w:hanging="153"/>
        <w:rPr>
          <w:rFonts w:ascii="Times New Roman" w:hAnsi="Times New Roman" w:cs="Times New Roman"/>
          <w:sz w:val="20"/>
          <w:szCs w:val="20"/>
        </w:rPr>
      </w:pPr>
      <w:r w:rsidRPr="00782B6C">
        <w:rPr>
          <w:rFonts w:ascii="Times New Roman" w:hAnsi="Times New Roman" w:cs="Times New Roman"/>
          <w:sz w:val="20"/>
          <w:szCs w:val="20"/>
        </w:rPr>
        <w:t>wyniki pomiarów kontrolnych oraz badań i oznaczeń laboratoryjnych, zgodnie z ST,</w:t>
      </w:r>
    </w:p>
    <w:p w:rsidR="002646E2" w:rsidRPr="00782B6C" w:rsidRDefault="002646E2" w:rsidP="006B0076">
      <w:pPr>
        <w:pStyle w:val="Akapitzlist"/>
        <w:numPr>
          <w:ilvl w:val="0"/>
          <w:numId w:val="106"/>
        </w:numPr>
        <w:tabs>
          <w:tab w:val="left" w:pos="851"/>
        </w:tabs>
        <w:spacing w:before="0"/>
        <w:ind w:hanging="153"/>
        <w:rPr>
          <w:rFonts w:ascii="Times New Roman" w:hAnsi="Times New Roman" w:cs="Times New Roman"/>
          <w:sz w:val="20"/>
          <w:szCs w:val="20"/>
        </w:rPr>
      </w:pPr>
      <w:r w:rsidRPr="00782B6C">
        <w:rPr>
          <w:rFonts w:ascii="Times New Roman" w:hAnsi="Times New Roman" w:cs="Times New Roman"/>
          <w:sz w:val="20"/>
          <w:szCs w:val="20"/>
        </w:rPr>
        <w:t>deklaracje zgodności lub certyfikaty zgodności wbudowanych materiałów, zgodnie z ST,</w:t>
      </w:r>
    </w:p>
    <w:p w:rsidR="002646E2" w:rsidRPr="00782B6C" w:rsidRDefault="002646E2" w:rsidP="006B0076">
      <w:pPr>
        <w:pStyle w:val="Akapitzlist"/>
        <w:numPr>
          <w:ilvl w:val="0"/>
          <w:numId w:val="106"/>
        </w:numPr>
        <w:tabs>
          <w:tab w:val="left" w:pos="851"/>
        </w:tabs>
        <w:spacing w:before="0"/>
        <w:ind w:hanging="153"/>
        <w:rPr>
          <w:rFonts w:ascii="Times New Roman" w:hAnsi="Times New Roman" w:cs="Times New Roman"/>
          <w:sz w:val="20"/>
          <w:szCs w:val="20"/>
        </w:rPr>
      </w:pPr>
      <w:r w:rsidRPr="00782B6C">
        <w:rPr>
          <w:rFonts w:ascii="Times New Roman" w:hAnsi="Times New Roman" w:cs="Times New Roman"/>
          <w:sz w:val="20"/>
          <w:szCs w:val="20"/>
        </w:rPr>
        <w:t>geodezyjną inwentaryzację powykonawczą robót i sieci uzbrojenia terenu,</w:t>
      </w:r>
    </w:p>
    <w:p w:rsidR="002646E2" w:rsidRPr="006057C9" w:rsidRDefault="002646E2" w:rsidP="006B0076">
      <w:pPr>
        <w:pStyle w:val="Akapitzlist"/>
        <w:numPr>
          <w:ilvl w:val="0"/>
          <w:numId w:val="106"/>
        </w:numPr>
        <w:tabs>
          <w:tab w:val="left" w:pos="851"/>
        </w:tabs>
        <w:spacing w:before="0"/>
        <w:ind w:hanging="153"/>
        <w:rPr>
          <w:rFonts w:ascii="Times New Roman" w:hAnsi="Times New Roman" w:cs="Times New Roman"/>
          <w:sz w:val="20"/>
          <w:szCs w:val="20"/>
        </w:rPr>
      </w:pPr>
      <w:r w:rsidRPr="006057C9">
        <w:rPr>
          <w:rFonts w:ascii="Times New Roman" w:hAnsi="Times New Roman" w:cs="Times New Roman"/>
          <w:sz w:val="20"/>
          <w:szCs w:val="20"/>
        </w:rPr>
        <w:t>oryginalne mapy zasadniczej powstałej w wyniku geodezyjnej inwentaryzacji powykonawczej.</w:t>
      </w:r>
    </w:p>
    <w:p w:rsidR="002646E2" w:rsidRPr="006057C9" w:rsidRDefault="002646E2" w:rsidP="006B0076">
      <w:pPr>
        <w:pStyle w:val="Akapitzlist"/>
        <w:numPr>
          <w:ilvl w:val="0"/>
          <w:numId w:val="106"/>
        </w:numPr>
        <w:tabs>
          <w:tab w:val="left" w:pos="851"/>
        </w:tabs>
        <w:spacing w:before="0"/>
        <w:ind w:hanging="153"/>
        <w:rPr>
          <w:rFonts w:ascii="Times New Roman" w:hAnsi="Times New Roman" w:cs="Times New Roman"/>
          <w:sz w:val="20"/>
          <w:szCs w:val="20"/>
        </w:rPr>
      </w:pPr>
      <w:r w:rsidRPr="006057C9">
        <w:rPr>
          <w:rFonts w:ascii="Times New Roman" w:hAnsi="Times New Roman" w:cs="Times New Roman"/>
          <w:sz w:val="20"/>
          <w:szCs w:val="20"/>
        </w:rPr>
        <w:t>Pozwoleń na użytkowanie</w:t>
      </w:r>
    </w:p>
    <w:p w:rsidR="002646E2" w:rsidRPr="006057C9" w:rsidRDefault="002646E2" w:rsidP="006B0076">
      <w:pPr>
        <w:pStyle w:val="Akapitzlist"/>
        <w:numPr>
          <w:ilvl w:val="0"/>
          <w:numId w:val="106"/>
        </w:numPr>
        <w:tabs>
          <w:tab w:val="left" w:pos="851"/>
        </w:tabs>
        <w:spacing w:before="0"/>
        <w:ind w:hanging="153"/>
        <w:rPr>
          <w:rFonts w:ascii="Times New Roman" w:hAnsi="Times New Roman" w:cs="Times New Roman"/>
          <w:sz w:val="20"/>
          <w:szCs w:val="20"/>
        </w:rPr>
      </w:pPr>
      <w:r w:rsidRPr="006057C9">
        <w:rPr>
          <w:rFonts w:ascii="Times New Roman" w:hAnsi="Times New Roman" w:cs="Times New Roman"/>
          <w:sz w:val="20"/>
          <w:szCs w:val="20"/>
        </w:rPr>
        <w:lastRenderedPageBreak/>
        <w:t>Karty gwarancyjne</w:t>
      </w:r>
    </w:p>
    <w:p w:rsidR="002646E2" w:rsidRPr="006057C9" w:rsidRDefault="002646E2" w:rsidP="002646E2">
      <w:pPr>
        <w:pStyle w:val="Akapitzlist"/>
        <w:tabs>
          <w:tab w:val="left" w:pos="284"/>
          <w:tab w:val="left" w:pos="426"/>
        </w:tabs>
        <w:spacing w:before="0"/>
        <w:ind w:left="0"/>
        <w:rPr>
          <w:rFonts w:ascii="Times New Roman" w:hAnsi="Times New Roman" w:cs="Times New Roman"/>
          <w:sz w:val="20"/>
          <w:szCs w:val="20"/>
        </w:rPr>
      </w:pPr>
    </w:p>
    <w:p w:rsidR="002646E2" w:rsidRPr="006057C9" w:rsidRDefault="002646E2" w:rsidP="002646E2">
      <w:pPr>
        <w:jc w:val="center"/>
        <w:rPr>
          <w:rFonts w:ascii="Times New Roman" w:hAnsi="Times New Roman" w:cs="Times New Roman"/>
          <w:b/>
          <w:sz w:val="20"/>
          <w:szCs w:val="20"/>
        </w:rPr>
      </w:pPr>
      <w:r w:rsidRPr="006057C9">
        <w:rPr>
          <w:rFonts w:ascii="Times New Roman" w:hAnsi="Times New Roman" w:cs="Times New Roman"/>
          <w:b/>
          <w:sz w:val="20"/>
          <w:szCs w:val="20"/>
        </w:rPr>
        <w:t>§ 5</w:t>
      </w:r>
    </w:p>
    <w:p w:rsidR="002646E2" w:rsidRPr="006057C9" w:rsidRDefault="002646E2" w:rsidP="002646E2">
      <w:pPr>
        <w:tabs>
          <w:tab w:val="left" w:pos="284"/>
        </w:tabs>
        <w:adjustRightInd w:val="0"/>
        <w:spacing w:after="15"/>
        <w:jc w:val="center"/>
        <w:rPr>
          <w:rFonts w:ascii="Times New Roman" w:hAnsi="Times New Roman" w:cs="Times New Roman"/>
          <w:b/>
          <w:bCs/>
          <w:sz w:val="20"/>
          <w:szCs w:val="20"/>
        </w:rPr>
      </w:pPr>
      <w:r w:rsidRPr="006057C9">
        <w:rPr>
          <w:rFonts w:ascii="Times New Roman" w:hAnsi="Times New Roman" w:cs="Times New Roman"/>
          <w:b/>
          <w:bCs/>
          <w:sz w:val="20"/>
          <w:szCs w:val="20"/>
        </w:rPr>
        <w:t>Termin wykonania zamówienia</w:t>
      </w:r>
    </w:p>
    <w:p w:rsidR="002646E2" w:rsidRPr="006057C9" w:rsidRDefault="002646E2" w:rsidP="006B0076">
      <w:pPr>
        <w:widowControl/>
        <w:numPr>
          <w:ilvl w:val="0"/>
          <w:numId w:val="90"/>
        </w:numPr>
        <w:tabs>
          <w:tab w:val="left" w:pos="284"/>
        </w:tabs>
        <w:adjustRightInd w:val="0"/>
        <w:spacing w:after="15"/>
        <w:ind w:left="0" w:firstLine="0"/>
        <w:jc w:val="both"/>
        <w:rPr>
          <w:rFonts w:ascii="Times New Roman" w:hAnsi="Times New Roman" w:cs="Times New Roman"/>
          <w:sz w:val="20"/>
          <w:szCs w:val="20"/>
        </w:rPr>
      </w:pPr>
      <w:r w:rsidRPr="006057C9">
        <w:rPr>
          <w:rFonts w:ascii="Times New Roman" w:hAnsi="Times New Roman" w:cs="Times New Roman"/>
          <w:sz w:val="20"/>
          <w:szCs w:val="20"/>
        </w:rPr>
        <w:t>Wykonawca zobowiązuje się do wykonania przedmiotu umowy w terminie:</w:t>
      </w:r>
    </w:p>
    <w:p w:rsidR="002646E2" w:rsidRPr="00ED3438" w:rsidRDefault="002646E2" w:rsidP="006B0076">
      <w:pPr>
        <w:pStyle w:val="Akapitzlist"/>
        <w:widowControl/>
        <w:numPr>
          <w:ilvl w:val="0"/>
          <w:numId w:val="138"/>
        </w:numPr>
        <w:tabs>
          <w:tab w:val="left" w:pos="284"/>
        </w:tabs>
        <w:autoSpaceDE/>
        <w:autoSpaceDN/>
        <w:spacing w:before="0"/>
        <w:ind w:left="714" w:hanging="357"/>
        <w:contextualSpacing/>
        <w:rPr>
          <w:rFonts w:ascii="Times New Roman" w:hAnsi="Times New Roman" w:cs="Times New Roman"/>
          <w:sz w:val="20"/>
          <w:szCs w:val="20"/>
        </w:rPr>
      </w:pPr>
      <w:r w:rsidRPr="00E653F9">
        <w:rPr>
          <w:rFonts w:ascii="Times New Roman" w:hAnsi="Times New Roman" w:cs="Times New Roman"/>
          <w:sz w:val="20"/>
          <w:szCs w:val="20"/>
          <w:u w:val="single"/>
        </w:rPr>
        <w:t>Część 1 zamówienia</w:t>
      </w:r>
      <w:r w:rsidRPr="00E653F9">
        <w:rPr>
          <w:rFonts w:ascii="Times New Roman" w:hAnsi="Times New Roman" w:cs="Times New Roman"/>
          <w:sz w:val="20"/>
          <w:szCs w:val="20"/>
        </w:rPr>
        <w:t>:</w:t>
      </w:r>
      <w:r w:rsidR="00C04690" w:rsidRPr="00C04690">
        <w:rPr>
          <w:rFonts w:ascii="Times New Roman" w:hAnsi="Times New Roman" w:cs="Times New Roman"/>
        </w:rPr>
        <w:t xml:space="preserve"> </w:t>
      </w:r>
      <w:r w:rsidR="00C04690" w:rsidRPr="00ED3438">
        <w:rPr>
          <w:rFonts w:ascii="Times New Roman" w:hAnsi="Times New Roman" w:cs="Times New Roman"/>
          <w:sz w:val="20"/>
          <w:szCs w:val="20"/>
        </w:rPr>
        <w:t>Modernizacja Stacji Uzdatniania Wody Grabie</w:t>
      </w:r>
      <w:r w:rsidRPr="00ED3438">
        <w:rPr>
          <w:rFonts w:ascii="Times New Roman" w:hAnsi="Times New Roman" w:cs="Times New Roman"/>
          <w:sz w:val="20"/>
          <w:szCs w:val="20"/>
        </w:rPr>
        <w:t>, Gmina Aleksandrów Kujawski</w:t>
      </w:r>
    </w:p>
    <w:p w:rsidR="002A028A" w:rsidRPr="00ED3438" w:rsidRDefault="002646E2" w:rsidP="006B0076">
      <w:pPr>
        <w:pStyle w:val="Akapitzlist"/>
        <w:widowControl/>
        <w:numPr>
          <w:ilvl w:val="0"/>
          <w:numId w:val="91"/>
        </w:numPr>
        <w:tabs>
          <w:tab w:val="left" w:pos="993"/>
        </w:tabs>
        <w:autoSpaceDE/>
        <w:autoSpaceDN/>
        <w:spacing w:before="0"/>
        <w:ind w:hanging="11"/>
        <w:rPr>
          <w:rFonts w:ascii="Times New Roman" w:hAnsi="Times New Roman" w:cs="Times New Roman"/>
          <w:sz w:val="20"/>
          <w:szCs w:val="20"/>
        </w:rPr>
      </w:pPr>
      <w:r w:rsidRPr="00ED3438">
        <w:rPr>
          <w:rFonts w:ascii="Times New Roman" w:hAnsi="Times New Roman" w:cs="Times New Roman"/>
          <w:bCs/>
          <w:sz w:val="20"/>
          <w:szCs w:val="20"/>
        </w:rPr>
        <w:t xml:space="preserve">Etap I </w:t>
      </w:r>
      <w:r w:rsidRPr="00ED3438">
        <w:rPr>
          <w:rFonts w:ascii="Times New Roman" w:hAnsi="Times New Roman" w:cs="Times New Roman"/>
          <w:sz w:val="20"/>
          <w:szCs w:val="20"/>
        </w:rPr>
        <w:t xml:space="preserve">wykonanie dokumentacji projektowej: </w:t>
      </w:r>
      <w:r w:rsidR="00901E89" w:rsidRPr="00ED3438">
        <w:rPr>
          <w:rFonts w:ascii="Times New Roman" w:hAnsi="Times New Roman" w:cs="Times New Roman"/>
          <w:sz w:val="20"/>
          <w:szCs w:val="20"/>
        </w:rPr>
        <w:t xml:space="preserve">6 miesięcy tj. (od dnia podpisania umowy </w:t>
      </w:r>
      <w:r w:rsidRPr="00ED3438">
        <w:rPr>
          <w:rFonts w:ascii="Times New Roman" w:hAnsi="Times New Roman" w:cs="Times New Roman"/>
          <w:sz w:val="20"/>
          <w:szCs w:val="20"/>
        </w:rPr>
        <w:t xml:space="preserve">do dnia </w:t>
      </w:r>
      <w:r w:rsidR="00B82BE6" w:rsidRPr="00ED3438">
        <w:rPr>
          <w:rFonts w:ascii="Times New Roman" w:hAnsi="Times New Roman" w:cs="Times New Roman"/>
          <w:sz w:val="20"/>
          <w:szCs w:val="20"/>
        </w:rPr>
        <w:t>………………..)</w:t>
      </w:r>
    </w:p>
    <w:p w:rsidR="002A028A" w:rsidRPr="00ED3438" w:rsidRDefault="002646E2" w:rsidP="006B0076">
      <w:pPr>
        <w:pStyle w:val="Akapitzlist"/>
        <w:widowControl/>
        <w:numPr>
          <w:ilvl w:val="0"/>
          <w:numId w:val="91"/>
        </w:numPr>
        <w:tabs>
          <w:tab w:val="left" w:pos="993"/>
        </w:tabs>
        <w:autoSpaceDE/>
        <w:autoSpaceDN/>
        <w:spacing w:before="0"/>
        <w:ind w:hanging="11"/>
        <w:rPr>
          <w:rFonts w:ascii="Times New Roman" w:hAnsi="Times New Roman" w:cs="Times New Roman"/>
          <w:sz w:val="20"/>
          <w:szCs w:val="20"/>
        </w:rPr>
      </w:pPr>
      <w:r w:rsidRPr="00ED3438">
        <w:rPr>
          <w:rFonts w:ascii="Times New Roman" w:hAnsi="Times New Roman" w:cs="Times New Roman"/>
          <w:sz w:val="20"/>
          <w:szCs w:val="20"/>
        </w:rPr>
        <w:t xml:space="preserve">Etap II </w:t>
      </w:r>
      <w:r w:rsidRPr="00ED3438">
        <w:rPr>
          <w:rFonts w:ascii="Times New Roman" w:eastAsia="Calibri" w:hAnsi="Times New Roman" w:cs="Times New Roman"/>
          <w:sz w:val="20"/>
          <w:szCs w:val="20"/>
        </w:rPr>
        <w:t xml:space="preserve">wykonanie robót budowlanych: </w:t>
      </w:r>
      <w:r w:rsidR="002A028A" w:rsidRPr="00ED3438">
        <w:rPr>
          <w:rFonts w:ascii="Times New Roman" w:hAnsi="Times New Roman" w:cs="Times New Roman"/>
          <w:sz w:val="20"/>
          <w:szCs w:val="20"/>
        </w:rPr>
        <w:t>5 miesięcy od dnia uzyskania stosownych pozwoleń na budowę lub zgłoszenia robót budowlanych (</w:t>
      </w:r>
      <w:r w:rsidR="002A028A" w:rsidRPr="00ED3438">
        <w:rPr>
          <w:rFonts w:ascii="Times New Roman" w:hAnsi="Times New Roman" w:cs="Times New Roman"/>
          <w:bCs/>
          <w:iCs/>
          <w:sz w:val="20"/>
          <w:szCs w:val="20"/>
        </w:rPr>
        <w:t>jeżeli wystąpi konieczność uzyskania takich decyzji)</w:t>
      </w:r>
      <w:r w:rsidR="002A028A" w:rsidRPr="00ED3438">
        <w:rPr>
          <w:bCs/>
          <w:iCs/>
          <w:sz w:val="20"/>
          <w:szCs w:val="20"/>
        </w:rPr>
        <w:t xml:space="preserve"> </w:t>
      </w:r>
    </w:p>
    <w:p w:rsidR="002646E2" w:rsidRPr="00ED3438" w:rsidRDefault="002646E2" w:rsidP="002A028A">
      <w:pPr>
        <w:widowControl/>
        <w:tabs>
          <w:tab w:val="left" w:pos="993"/>
        </w:tabs>
        <w:autoSpaceDE/>
        <w:autoSpaceDN/>
        <w:ind w:left="709"/>
        <w:rPr>
          <w:rFonts w:ascii="Times New Roman" w:eastAsia="Times New Roman" w:hAnsi="Times New Roman" w:cs="Times New Roman"/>
          <w:kern w:val="1"/>
          <w:sz w:val="20"/>
          <w:szCs w:val="20"/>
          <w:lang w:eastAsia="zh-CN"/>
        </w:rPr>
      </w:pPr>
    </w:p>
    <w:p w:rsidR="002646E2" w:rsidRPr="00ED3438" w:rsidRDefault="002646E2" w:rsidP="002646E2">
      <w:pPr>
        <w:pStyle w:val="Akapitzlist"/>
        <w:widowControl/>
        <w:tabs>
          <w:tab w:val="left" w:pos="993"/>
        </w:tabs>
        <w:autoSpaceDE/>
        <w:autoSpaceDN/>
        <w:spacing w:before="0"/>
        <w:ind w:left="720"/>
        <w:rPr>
          <w:rFonts w:ascii="Times New Roman" w:eastAsia="Times New Roman" w:hAnsi="Times New Roman" w:cs="Times New Roman"/>
          <w:kern w:val="1"/>
          <w:sz w:val="20"/>
          <w:szCs w:val="20"/>
          <w:lang w:eastAsia="zh-CN"/>
        </w:rPr>
      </w:pPr>
    </w:p>
    <w:p w:rsidR="002646E2" w:rsidRPr="00ED3438" w:rsidRDefault="002646E2" w:rsidP="006B0076">
      <w:pPr>
        <w:pStyle w:val="Akapitzlist"/>
        <w:widowControl/>
        <w:numPr>
          <w:ilvl w:val="0"/>
          <w:numId w:val="139"/>
        </w:numPr>
        <w:tabs>
          <w:tab w:val="left" w:pos="284"/>
        </w:tabs>
        <w:autoSpaceDE/>
        <w:autoSpaceDN/>
        <w:spacing w:after="160" w:line="259" w:lineRule="auto"/>
        <w:contextualSpacing/>
        <w:rPr>
          <w:rFonts w:ascii="Times New Roman" w:hAnsi="Times New Roman" w:cs="Times New Roman"/>
          <w:sz w:val="20"/>
          <w:szCs w:val="20"/>
        </w:rPr>
      </w:pPr>
      <w:r w:rsidRPr="00ED3438">
        <w:rPr>
          <w:rFonts w:ascii="Times New Roman" w:hAnsi="Times New Roman" w:cs="Times New Roman"/>
          <w:sz w:val="20"/>
          <w:szCs w:val="20"/>
          <w:u w:val="single"/>
        </w:rPr>
        <w:t>Część 2 zamówienia:</w:t>
      </w:r>
      <w:r w:rsidRPr="00ED3438">
        <w:rPr>
          <w:rFonts w:ascii="Times New Roman" w:hAnsi="Times New Roman" w:cs="Times New Roman"/>
          <w:sz w:val="20"/>
          <w:szCs w:val="20"/>
        </w:rPr>
        <w:t xml:space="preserve"> </w:t>
      </w:r>
      <w:r w:rsidR="00C04690" w:rsidRPr="00ED3438">
        <w:rPr>
          <w:rFonts w:ascii="Times New Roman" w:hAnsi="Times New Roman" w:cs="Times New Roman"/>
          <w:sz w:val="20"/>
          <w:szCs w:val="20"/>
        </w:rPr>
        <w:t>Budowa sieci kanalizacyjnej w m. Konradowo</w:t>
      </w:r>
      <w:r w:rsidRPr="00ED3438">
        <w:rPr>
          <w:rFonts w:ascii="Times New Roman" w:hAnsi="Times New Roman" w:cs="Times New Roman"/>
          <w:sz w:val="20"/>
          <w:szCs w:val="20"/>
        </w:rPr>
        <w:t>, Gmina Aleksandrów Kujawski</w:t>
      </w:r>
    </w:p>
    <w:p w:rsidR="004554CE" w:rsidRPr="00ED3438" w:rsidRDefault="00C04690" w:rsidP="006B0076">
      <w:pPr>
        <w:pStyle w:val="Akapitzlist"/>
        <w:widowControl/>
        <w:numPr>
          <w:ilvl w:val="0"/>
          <w:numId w:val="171"/>
        </w:numPr>
        <w:tabs>
          <w:tab w:val="left" w:pos="993"/>
        </w:tabs>
        <w:autoSpaceDE/>
        <w:autoSpaceDN/>
        <w:spacing w:before="0"/>
        <w:ind w:hanging="11"/>
        <w:rPr>
          <w:rFonts w:ascii="Times New Roman" w:hAnsi="Times New Roman" w:cs="Times New Roman"/>
          <w:sz w:val="20"/>
          <w:szCs w:val="20"/>
        </w:rPr>
      </w:pPr>
      <w:r w:rsidRPr="00ED3438">
        <w:rPr>
          <w:rFonts w:ascii="Times New Roman" w:hAnsi="Times New Roman" w:cs="Times New Roman"/>
          <w:bCs/>
          <w:sz w:val="20"/>
          <w:szCs w:val="20"/>
        </w:rPr>
        <w:t xml:space="preserve">Etap I </w:t>
      </w:r>
      <w:r w:rsidRPr="00ED3438">
        <w:rPr>
          <w:rFonts w:ascii="Times New Roman" w:hAnsi="Times New Roman" w:cs="Times New Roman"/>
          <w:sz w:val="20"/>
          <w:szCs w:val="20"/>
        </w:rPr>
        <w:t xml:space="preserve">wykonanie dokumentacji projektowej: </w:t>
      </w:r>
      <w:r w:rsidR="004554CE" w:rsidRPr="00ED3438">
        <w:rPr>
          <w:rFonts w:ascii="Times New Roman" w:hAnsi="Times New Roman" w:cs="Times New Roman"/>
          <w:sz w:val="20"/>
          <w:szCs w:val="20"/>
        </w:rPr>
        <w:t>6 miesięcy tj. (od dnia podpisania umowy do dnia ………………..)</w:t>
      </w:r>
    </w:p>
    <w:p w:rsidR="004554CE" w:rsidRPr="00ED3438" w:rsidRDefault="004554CE" w:rsidP="006B0076">
      <w:pPr>
        <w:pStyle w:val="Akapitzlist"/>
        <w:widowControl/>
        <w:numPr>
          <w:ilvl w:val="0"/>
          <w:numId w:val="171"/>
        </w:numPr>
        <w:tabs>
          <w:tab w:val="left" w:pos="993"/>
        </w:tabs>
        <w:autoSpaceDE/>
        <w:autoSpaceDN/>
        <w:spacing w:before="0"/>
        <w:ind w:hanging="11"/>
        <w:rPr>
          <w:rFonts w:ascii="Times New Roman" w:hAnsi="Times New Roman" w:cs="Times New Roman"/>
          <w:sz w:val="20"/>
          <w:szCs w:val="20"/>
        </w:rPr>
      </w:pPr>
      <w:r w:rsidRPr="00ED3438">
        <w:rPr>
          <w:rFonts w:ascii="Times New Roman" w:hAnsi="Times New Roman" w:cs="Times New Roman"/>
          <w:sz w:val="20"/>
          <w:szCs w:val="20"/>
        </w:rPr>
        <w:t xml:space="preserve">Etap II </w:t>
      </w:r>
      <w:r w:rsidRPr="00ED3438">
        <w:rPr>
          <w:rFonts w:ascii="Times New Roman" w:eastAsia="Calibri" w:hAnsi="Times New Roman" w:cs="Times New Roman"/>
          <w:sz w:val="20"/>
          <w:szCs w:val="20"/>
        </w:rPr>
        <w:t xml:space="preserve">wykonanie robót budowlanych: </w:t>
      </w:r>
      <w:r w:rsidRPr="00ED3438">
        <w:rPr>
          <w:rFonts w:ascii="Times New Roman" w:hAnsi="Times New Roman" w:cs="Times New Roman"/>
          <w:sz w:val="20"/>
          <w:szCs w:val="20"/>
        </w:rPr>
        <w:t>5 miesięcy od dnia uzyskania stosownych pozwoleń na budowę lub zgłoszenia robót budowlanych (</w:t>
      </w:r>
      <w:r w:rsidRPr="00ED3438">
        <w:rPr>
          <w:rFonts w:ascii="Times New Roman" w:hAnsi="Times New Roman" w:cs="Times New Roman"/>
          <w:bCs/>
          <w:iCs/>
          <w:sz w:val="20"/>
          <w:szCs w:val="20"/>
        </w:rPr>
        <w:t>jeżeli wystąpi konieczność uzyskania takich decyzji)</w:t>
      </w:r>
      <w:r w:rsidRPr="00ED3438">
        <w:rPr>
          <w:bCs/>
          <w:iCs/>
          <w:sz w:val="20"/>
          <w:szCs w:val="20"/>
        </w:rPr>
        <w:t xml:space="preserve"> </w:t>
      </w:r>
    </w:p>
    <w:p w:rsidR="004554CE" w:rsidRPr="00ED3438" w:rsidRDefault="004554CE" w:rsidP="004554CE">
      <w:pPr>
        <w:widowControl/>
        <w:tabs>
          <w:tab w:val="left" w:pos="993"/>
        </w:tabs>
        <w:autoSpaceDE/>
        <w:autoSpaceDN/>
        <w:rPr>
          <w:rFonts w:ascii="Times New Roman" w:hAnsi="Times New Roman" w:cs="Times New Roman"/>
          <w:sz w:val="20"/>
          <w:szCs w:val="20"/>
        </w:rPr>
      </w:pPr>
    </w:p>
    <w:p w:rsidR="002646E2" w:rsidRDefault="002646E2" w:rsidP="006B0076">
      <w:pPr>
        <w:pStyle w:val="WW-Normal"/>
        <w:numPr>
          <w:ilvl w:val="0"/>
          <w:numId w:val="128"/>
        </w:numPr>
        <w:tabs>
          <w:tab w:val="left" w:pos="284"/>
        </w:tabs>
        <w:ind w:left="0" w:firstLine="0"/>
        <w:jc w:val="both"/>
        <w:rPr>
          <w:rFonts w:ascii="Times New Roman" w:hAnsi="Times New Roman" w:cs="Times New Roman"/>
          <w:sz w:val="20"/>
          <w:szCs w:val="20"/>
        </w:rPr>
      </w:pPr>
      <w:r w:rsidRPr="003016EC">
        <w:rPr>
          <w:rFonts w:ascii="Times New Roman" w:hAnsi="Times New Roman" w:cs="Times New Roman"/>
          <w:sz w:val="20"/>
          <w:szCs w:val="20"/>
        </w:rPr>
        <w:t>Termin zakoń</w:t>
      </w:r>
      <w:r>
        <w:rPr>
          <w:rFonts w:ascii="Times New Roman" w:hAnsi="Times New Roman" w:cs="Times New Roman"/>
          <w:sz w:val="20"/>
          <w:szCs w:val="20"/>
        </w:rPr>
        <w:t xml:space="preserve">czenia przedmiotu umowy dla Etapu I, o którym mowa </w:t>
      </w:r>
      <w:r>
        <w:rPr>
          <w:rFonts w:ascii="Times New Roman" w:hAnsi="Times New Roman" w:cs="Times New Roman"/>
          <w:bCs/>
          <w:sz w:val="20"/>
          <w:szCs w:val="20"/>
        </w:rPr>
        <w:t xml:space="preserve">§ 5 ust. 1 odrębnie dla każdej części zamówienia uważać się będzie za zachowany, jeżeli w tym terminie Wykonawca </w:t>
      </w:r>
      <w:r>
        <w:rPr>
          <w:rFonts w:ascii="Times New Roman" w:hAnsi="Times New Roman" w:cs="Times New Roman"/>
          <w:sz w:val="20"/>
          <w:szCs w:val="20"/>
        </w:rPr>
        <w:t xml:space="preserve">uzyska </w:t>
      </w:r>
      <w:r w:rsidRPr="006C529C">
        <w:rPr>
          <w:rFonts w:ascii="Times New Roman" w:hAnsi="Times New Roman" w:cs="Times New Roman"/>
          <w:sz w:val="20"/>
          <w:szCs w:val="20"/>
        </w:rPr>
        <w:t>stosowne pozwolenia lub zgłoszenia robót (</w:t>
      </w:r>
      <w:r w:rsidRPr="006C529C">
        <w:rPr>
          <w:rFonts w:ascii="Times New Roman" w:hAnsi="Times New Roman" w:cs="Times New Roman"/>
          <w:bCs/>
          <w:iCs/>
          <w:sz w:val="20"/>
          <w:szCs w:val="20"/>
        </w:rPr>
        <w:t>jeżeli wystąpi konieczność uzyskania takich decyzji)</w:t>
      </w:r>
      <w:r w:rsidRPr="008B1BE0">
        <w:rPr>
          <w:bCs/>
          <w:iCs/>
          <w:sz w:val="20"/>
          <w:szCs w:val="20"/>
        </w:rPr>
        <w:t xml:space="preserve"> </w:t>
      </w:r>
      <w:r>
        <w:rPr>
          <w:rFonts w:ascii="Times New Roman" w:hAnsi="Times New Roman" w:cs="Times New Roman"/>
          <w:bCs/>
          <w:sz w:val="20"/>
          <w:szCs w:val="20"/>
        </w:rPr>
        <w:t xml:space="preserve">i w wyniku tego zgłoszenia zostanie dokonany odbiór w trybie określonym w § 6. W przypadku, gdy nie nastąpi odbiór Etapu I z przyczyn leżących po stronie Wykonawcy, pozostaje on w zwłoce z zakończeniem przedmiotu umowy aż do czasu właściwego uzyskania </w:t>
      </w:r>
      <w:r w:rsidRPr="006C529C">
        <w:rPr>
          <w:rFonts w:ascii="Times New Roman" w:hAnsi="Times New Roman" w:cs="Times New Roman"/>
          <w:sz w:val="20"/>
          <w:szCs w:val="20"/>
        </w:rPr>
        <w:t>pozwole</w:t>
      </w:r>
      <w:r>
        <w:rPr>
          <w:rFonts w:ascii="Times New Roman" w:hAnsi="Times New Roman" w:cs="Times New Roman"/>
          <w:sz w:val="20"/>
          <w:szCs w:val="20"/>
        </w:rPr>
        <w:t xml:space="preserve">nia </w:t>
      </w:r>
      <w:r w:rsidRPr="006C529C">
        <w:rPr>
          <w:rFonts w:ascii="Times New Roman" w:hAnsi="Times New Roman" w:cs="Times New Roman"/>
          <w:sz w:val="20"/>
          <w:szCs w:val="20"/>
        </w:rPr>
        <w:t>lub zgłoszenia robót (</w:t>
      </w:r>
      <w:r w:rsidRPr="006C529C">
        <w:rPr>
          <w:rFonts w:ascii="Times New Roman" w:hAnsi="Times New Roman" w:cs="Times New Roman"/>
          <w:bCs/>
          <w:iCs/>
          <w:sz w:val="20"/>
          <w:szCs w:val="20"/>
        </w:rPr>
        <w:t>jeżeli wystąpi konieczność uzyskania takich decyzji)</w:t>
      </w:r>
      <w:r>
        <w:rPr>
          <w:rFonts w:ascii="Times New Roman" w:hAnsi="Times New Roman" w:cs="Times New Roman"/>
          <w:bCs/>
          <w:iCs/>
          <w:sz w:val="20"/>
          <w:szCs w:val="20"/>
        </w:rPr>
        <w:t xml:space="preserve"> odrębnie dla każdej części zamówienia</w:t>
      </w:r>
      <w:r>
        <w:rPr>
          <w:rFonts w:ascii="Times New Roman" w:hAnsi="Times New Roman" w:cs="Times New Roman"/>
          <w:bCs/>
          <w:sz w:val="20"/>
          <w:szCs w:val="20"/>
        </w:rPr>
        <w:t>.</w:t>
      </w:r>
    </w:p>
    <w:p w:rsidR="002646E2" w:rsidRPr="006726DF" w:rsidRDefault="002646E2" w:rsidP="006B0076">
      <w:pPr>
        <w:pStyle w:val="WW-Normal"/>
        <w:numPr>
          <w:ilvl w:val="0"/>
          <w:numId w:val="128"/>
        </w:numPr>
        <w:tabs>
          <w:tab w:val="left" w:pos="284"/>
        </w:tabs>
        <w:ind w:left="0" w:firstLine="0"/>
        <w:jc w:val="both"/>
        <w:rPr>
          <w:rFonts w:ascii="Times New Roman" w:hAnsi="Times New Roman" w:cs="Times New Roman"/>
          <w:sz w:val="20"/>
          <w:szCs w:val="20"/>
        </w:rPr>
      </w:pPr>
      <w:r w:rsidRPr="006726DF">
        <w:rPr>
          <w:rFonts w:ascii="Times New Roman" w:hAnsi="Times New Roman" w:cs="Times New Roman"/>
          <w:sz w:val="20"/>
          <w:szCs w:val="20"/>
        </w:rPr>
        <w:t>Termin zakończenia robót</w:t>
      </w:r>
      <w:r>
        <w:rPr>
          <w:rFonts w:ascii="Times New Roman" w:hAnsi="Times New Roman" w:cs="Times New Roman"/>
          <w:sz w:val="20"/>
          <w:szCs w:val="20"/>
        </w:rPr>
        <w:t xml:space="preserve"> dla Etapu II</w:t>
      </w:r>
      <w:r w:rsidRPr="006726DF">
        <w:rPr>
          <w:rFonts w:ascii="Times New Roman" w:hAnsi="Times New Roman" w:cs="Times New Roman"/>
          <w:sz w:val="20"/>
          <w:szCs w:val="20"/>
        </w:rPr>
        <w:t xml:space="preserve">, o którym mowa </w:t>
      </w:r>
      <w:r w:rsidRPr="006726DF">
        <w:rPr>
          <w:rFonts w:ascii="Times New Roman" w:hAnsi="Times New Roman" w:cs="Times New Roman"/>
          <w:bCs/>
          <w:sz w:val="20"/>
          <w:szCs w:val="20"/>
        </w:rPr>
        <w:t xml:space="preserve">§ 5 ust. 1 </w:t>
      </w:r>
      <w:r>
        <w:rPr>
          <w:rFonts w:ascii="Times New Roman" w:hAnsi="Times New Roman" w:cs="Times New Roman"/>
          <w:bCs/>
          <w:sz w:val="20"/>
          <w:szCs w:val="20"/>
        </w:rPr>
        <w:t xml:space="preserve">odrębnie dla każdej części zamówienia </w:t>
      </w:r>
      <w:r w:rsidRPr="006726DF">
        <w:rPr>
          <w:rFonts w:ascii="Times New Roman" w:hAnsi="Times New Roman" w:cs="Times New Roman"/>
          <w:bCs/>
          <w:sz w:val="20"/>
          <w:szCs w:val="20"/>
        </w:rPr>
        <w:t>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r>
        <w:rPr>
          <w:rFonts w:ascii="Times New Roman" w:hAnsi="Times New Roman" w:cs="Times New Roman"/>
          <w:bCs/>
          <w:sz w:val="20"/>
          <w:szCs w:val="20"/>
        </w:rPr>
        <w:t xml:space="preserve"> odrębnie dla każdej części zamówienia</w:t>
      </w:r>
      <w:r w:rsidRPr="006726DF">
        <w:rPr>
          <w:rFonts w:ascii="Times New Roman" w:hAnsi="Times New Roman" w:cs="Times New Roman"/>
          <w:bCs/>
          <w:sz w:val="20"/>
          <w:szCs w:val="20"/>
        </w:rPr>
        <w:t>.</w:t>
      </w:r>
    </w:p>
    <w:p w:rsidR="002646E2" w:rsidRPr="00782B6C" w:rsidRDefault="002646E2" w:rsidP="006B0076">
      <w:pPr>
        <w:pStyle w:val="WW-Normal"/>
        <w:numPr>
          <w:ilvl w:val="0"/>
          <w:numId w:val="128"/>
        </w:numPr>
        <w:tabs>
          <w:tab w:val="left" w:pos="284"/>
        </w:tabs>
        <w:ind w:left="0" w:firstLine="0"/>
        <w:jc w:val="both"/>
        <w:rPr>
          <w:rFonts w:ascii="Times New Roman" w:hAnsi="Times New Roman" w:cs="Times New Roman"/>
          <w:color w:val="auto"/>
          <w:sz w:val="20"/>
          <w:szCs w:val="20"/>
        </w:rPr>
      </w:pPr>
      <w:r w:rsidRPr="00FC5FEB">
        <w:rPr>
          <w:rFonts w:ascii="Times New Roman" w:hAnsi="Times New Roman" w:cs="Times New Roman"/>
          <w:sz w:val="20"/>
          <w:szCs w:val="20"/>
        </w:rPr>
        <w:t xml:space="preserve">Termin określony w ust. 1 może ulec przedłużeniu na warunkach określonych w </w:t>
      </w:r>
      <w:r w:rsidRPr="00782B6C">
        <w:rPr>
          <w:rFonts w:ascii="Times New Roman" w:hAnsi="Times New Roman" w:cs="Times New Roman"/>
          <w:bCs/>
          <w:color w:val="auto"/>
          <w:sz w:val="20"/>
          <w:szCs w:val="20"/>
        </w:rPr>
        <w:t>§ 16</w:t>
      </w:r>
      <w:r>
        <w:rPr>
          <w:rFonts w:ascii="Times New Roman" w:hAnsi="Times New Roman" w:cs="Times New Roman"/>
          <w:bCs/>
          <w:color w:val="auto"/>
          <w:sz w:val="20"/>
          <w:szCs w:val="20"/>
        </w:rPr>
        <w:t xml:space="preserve"> odrębnie dla każdej części zamówienia</w:t>
      </w:r>
      <w:r w:rsidRPr="00782B6C">
        <w:rPr>
          <w:rFonts w:ascii="Times New Roman" w:hAnsi="Times New Roman" w:cs="Times New Roman"/>
          <w:bCs/>
          <w:color w:val="auto"/>
          <w:sz w:val="20"/>
          <w:szCs w:val="20"/>
        </w:rPr>
        <w:t>.</w:t>
      </w:r>
    </w:p>
    <w:p w:rsidR="002646E2" w:rsidRDefault="002646E2" w:rsidP="006B0076">
      <w:pPr>
        <w:pStyle w:val="WW-Normal"/>
        <w:numPr>
          <w:ilvl w:val="0"/>
          <w:numId w:val="128"/>
        </w:numPr>
        <w:tabs>
          <w:tab w:val="left" w:pos="284"/>
        </w:tabs>
        <w:ind w:left="0" w:firstLine="0"/>
        <w:jc w:val="both"/>
        <w:rPr>
          <w:rFonts w:ascii="Times New Roman" w:hAnsi="Times New Roman" w:cs="Times New Roman"/>
          <w:sz w:val="20"/>
          <w:szCs w:val="20"/>
        </w:rPr>
      </w:pPr>
      <w:r w:rsidRPr="00FC5FEB">
        <w:rPr>
          <w:rFonts w:ascii="Times New Roman" w:hAnsi="Times New Roman" w:cs="Times New Roman"/>
          <w:sz w:val="20"/>
          <w:szCs w:val="20"/>
        </w:rPr>
        <w:t xml:space="preserve">W terminie </w:t>
      </w:r>
      <w:r>
        <w:rPr>
          <w:rFonts w:ascii="Times New Roman" w:hAnsi="Times New Roman" w:cs="Times New Roman"/>
          <w:sz w:val="20"/>
          <w:szCs w:val="20"/>
        </w:rPr>
        <w:t>7</w:t>
      </w:r>
      <w:r w:rsidRPr="00FC5FEB">
        <w:rPr>
          <w:rFonts w:ascii="Times New Roman" w:hAnsi="Times New Roman" w:cs="Times New Roman"/>
          <w:sz w:val="20"/>
          <w:szCs w:val="20"/>
        </w:rPr>
        <w:t xml:space="preserve"> dni od daty zawarcia umowy, Wykonawca zobowiązany jest do przedłożenia Zamawiającemu zaakceptowanego przez inspektora nadzoru harmonogramu rzeczowo-finansowego </w:t>
      </w:r>
      <w:r>
        <w:rPr>
          <w:rFonts w:ascii="Times New Roman" w:hAnsi="Times New Roman" w:cs="Times New Roman"/>
          <w:sz w:val="20"/>
          <w:szCs w:val="20"/>
        </w:rPr>
        <w:t>przedmiotu umowy</w:t>
      </w:r>
      <w:r w:rsidRPr="00FC5FEB">
        <w:rPr>
          <w:rFonts w:ascii="Times New Roman" w:hAnsi="Times New Roman" w:cs="Times New Roman"/>
          <w:sz w:val="20"/>
          <w:szCs w:val="20"/>
        </w:rPr>
        <w:t xml:space="preserve">, którego wzór stanowi załącznik nr </w:t>
      </w:r>
      <w:r>
        <w:rPr>
          <w:rFonts w:ascii="Times New Roman" w:hAnsi="Times New Roman" w:cs="Times New Roman"/>
          <w:sz w:val="20"/>
          <w:szCs w:val="20"/>
        </w:rPr>
        <w:t>5</w:t>
      </w:r>
      <w:r w:rsidRPr="00FC5FEB">
        <w:rPr>
          <w:rFonts w:ascii="Times New Roman" w:hAnsi="Times New Roman" w:cs="Times New Roman"/>
          <w:sz w:val="20"/>
          <w:szCs w:val="20"/>
        </w:rPr>
        <w:t xml:space="preserve"> do </w:t>
      </w:r>
      <w:proofErr w:type="spellStart"/>
      <w:r w:rsidRPr="00FC5FEB">
        <w:rPr>
          <w:rFonts w:ascii="Times New Roman" w:hAnsi="Times New Roman" w:cs="Times New Roman"/>
          <w:sz w:val="20"/>
          <w:szCs w:val="20"/>
        </w:rPr>
        <w:t>swz</w:t>
      </w:r>
      <w:proofErr w:type="spellEnd"/>
      <w:r>
        <w:rPr>
          <w:rFonts w:ascii="Times New Roman" w:hAnsi="Times New Roman" w:cs="Times New Roman"/>
          <w:sz w:val="20"/>
          <w:szCs w:val="20"/>
        </w:rPr>
        <w:t xml:space="preserve"> odrębnie dla każdej części zamówienia</w:t>
      </w:r>
      <w:r w:rsidRPr="00FC5FEB">
        <w:rPr>
          <w:rFonts w:ascii="Times New Roman" w:hAnsi="Times New Roman" w:cs="Times New Roman"/>
          <w:sz w:val="20"/>
          <w:szCs w:val="20"/>
        </w:rPr>
        <w:t xml:space="preserve">. Harmonogram rzeczowo-finansowy </w:t>
      </w:r>
      <w:r>
        <w:rPr>
          <w:rFonts w:ascii="Times New Roman" w:hAnsi="Times New Roman" w:cs="Times New Roman"/>
          <w:sz w:val="20"/>
          <w:szCs w:val="20"/>
        </w:rPr>
        <w:t>przedmiotu umowy</w:t>
      </w:r>
      <w:r w:rsidRPr="00FC5FEB">
        <w:rPr>
          <w:rFonts w:ascii="Times New Roman" w:hAnsi="Times New Roman" w:cs="Times New Roman"/>
          <w:sz w:val="20"/>
          <w:szCs w:val="20"/>
        </w:rPr>
        <w:t xml:space="preserve"> zostanie sporządzony przez Wykonawcę. </w:t>
      </w:r>
    </w:p>
    <w:p w:rsidR="002646E2" w:rsidRDefault="002646E2" w:rsidP="006B0076">
      <w:pPr>
        <w:pStyle w:val="WW-Normal"/>
        <w:numPr>
          <w:ilvl w:val="0"/>
          <w:numId w:val="128"/>
        </w:numPr>
        <w:tabs>
          <w:tab w:val="left" w:pos="284"/>
        </w:tabs>
        <w:ind w:left="0" w:firstLine="0"/>
        <w:jc w:val="both"/>
        <w:rPr>
          <w:rFonts w:ascii="Times New Roman" w:hAnsi="Times New Roman" w:cs="Times New Roman"/>
          <w:sz w:val="20"/>
          <w:szCs w:val="20"/>
        </w:rPr>
      </w:pPr>
      <w:r w:rsidRPr="00FC5FEB">
        <w:rPr>
          <w:rFonts w:ascii="Times New Roman" w:hAnsi="Times New Roman" w:cs="Times New Roman"/>
          <w:sz w:val="20"/>
          <w:szCs w:val="20"/>
        </w:rPr>
        <w:t>Przed zmianą terminu zakończenia robót, Wykonawca zobowiązany jest przedłożyć Zamawiającemu do uzgodnienia zaktualizowany harmonogram rzeczowo-finansowy robót</w:t>
      </w:r>
      <w:r>
        <w:rPr>
          <w:rFonts w:ascii="Times New Roman" w:hAnsi="Times New Roman" w:cs="Times New Roman"/>
          <w:sz w:val="20"/>
          <w:szCs w:val="20"/>
        </w:rPr>
        <w:t xml:space="preserve"> odrębnie dla każdej części zamówienia</w:t>
      </w:r>
      <w:r w:rsidRPr="00FC5FEB">
        <w:rPr>
          <w:rFonts w:ascii="Times New Roman" w:hAnsi="Times New Roman" w:cs="Times New Roman"/>
          <w:sz w:val="20"/>
          <w:szCs w:val="20"/>
        </w:rPr>
        <w:t>.</w:t>
      </w:r>
    </w:p>
    <w:p w:rsidR="002646E2" w:rsidRPr="00FC5FEB" w:rsidRDefault="002646E2" w:rsidP="006B0076">
      <w:pPr>
        <w:pStyle w:val="WW-Normal"/>
        <w:numPr>
          <w:ilvl w:val="0"/>
          <w:numId w:val="128"/>
        </w:numPr>
        <w:tabs>
          <w:tab w:val="left" w:pos="284"/>
        </w:tabs>
        <w:ind w:left="0" w:firstLine="0"/>
        <w:jc w:val="both"/>
        <w:rPr>
          <w:rFonts w:ascii="Times New Roman" w:hAnsi="Times New Roman" w:cs="Times New Roman"/>
          <w:sz w:val="20"/>
          <w:szCs w:val="20"/>
        </w:rPr>
      </w:pPr>
      <w:r w:rsidRPr="00FC5FEB">
        <w:rPr>
          <w:rFonts w:ascii="Times New Roman" w:hAnsi="Times New Roman" w:cs="Times New Roman"/>
          <w:sz w:val="20"/>
          <w:szCs w:val="20"/>
        </w:rPr>
        <w:t>Przez zakończenie robót budowlanych Strony rozumieją zgłoszenie gotowości do odbioru końcowego robót budowlanych</w:t>
      </w:r>
      <w:r>
        <w:rPr>
          <w:rFonts w:ascii="Times New Roman" w:hAnsi="Times New Roman" w:cs="Times New Roman"/>
          <w:sz w:val="20"/>
          <w:szCs w:val="20"/>
        </w:rPr>
        <w:t xml:space="preserve"> odrębnie dla każdej części zamówienia</w:t>
      </w:r>
      <w:r w:rsidRPr="00FC5FEB">
        <w:rPr>
          <w:rFonts w:ascii="Times New Roman" w:hAnsi="Times New Roman" w:cs="Times New Roman"/>
          <w:sz w:val="20"/>
          <w:szCs w:val="20"/>
        </w:rPr>
        <w:t>, natomiast stwierdzenie wykonania Przedmiotu umowy zgodnie z niniejszą Umową następuje odbiorem końcowym, na podstawie protokołu odbioru końcowego</w:t>
      </w:r>
      <w:r>
        <w:rPr>
          <w:rFonts w:ascii="Times New Roman" w:hAnsi="Times New Roman" w:cs="Times New Roman"/>
          <w:sz w:val="20"/>
          <w:szCs w:val="20"/>
        </w:rPr>
        <w:t xml:space="preserve"> bez zastrzeżeń i uwag</w:t>
      </w:r>
      <w:r w:rsidRPr="00FC5FEB">
        <w:rPr>
          <w:rFonts w:ascii="Times New Roman" w:hAnsi="Times New Roman" w:cs="Times New Roman"/>
          <w:sz w:val="20"/>
          <w:szCs w:val="20"/>
        </w:rPr>
        <w:t>.</w:t>
      </w:r>
    </w:p>
    <w:p w:rsidR="002646E2" w:rsidRDefault="002646E2" w:rsidP="006B0076">
      <w:pPr>
        <w:pStyle w:val="Akapitzlist"/>
        <w:numPr>
          <w:ilvl w:val="0"/>
          <w:numId w:val="128"/>
        </w:numPr>
        <w:tabs>
          <w:tab w:val="left" w:pos="284"/>
          <w:tab w:val="left" w:pos="426"/>
        </w:tabs>
        <w:spacing w:before="0"/>
        <w:ind w:left="0" w:firstLine="0"/>
        <w:rPr>
          <w:rFonts w:ascii="Times New Roman" w:hAnsi="Times New Roman" w:cs="Times New Roman"/>
          <w:sz w:val="20"/>
          <w:szCs w:val="20"/>
        </w:rPr>
      </w:pPr>
      <w:r w:rsidRPr="00DD0AE3">
        <w:rPr>
          <w:rFonts w:ascii="Times New Roman" w:hAnsi="Times New Roman" w:cs="Times New Roman"/>
          <w:sz w:val="20"/>
          <w:szCs w:val="20"/>
        </w:rPr>
        <w:t xml:space="preserve"> Przekazanie </w:t>
      </w:r>
      <w:r>
        <w:rPr>
          <w:rFonts w:ascii="Times New Roman" w:hAnsi="Times New Roman" w:cs="Times New Roman"/>
          <w:sz w:val="20"/>
          <w:szCs w:val="20"/>
        </w:rPr>
        <w:t>t</w:t>
      </w:r>
      <w:r w:rsidRPr="00DD0AE3">
        <w:rPr>
          <w:rFonts w:ascii="Times New Roman" w:hAnsi="Times New Roman" w:cs="Times New Roman"/>
          <w:sz w:val="20"/>
          <w:szCs w:val="20"/>
        </w:rPr>
        <w:t>erenu budowy nastąpi na podstawie protokołu przekazania</w:t>
      </w:r>
      <w:r>
        <w:rPr>
          <w:rFonts w:ascii="Times New Roman" w:hAnsi="Times New Roman" w:cs="Times New Roman"/>
          <w:sz w:val="20"/>
          <w:szCs w:val="20"/>
        </w:rPr>
        <w:t xml:space="preserve"> odrębnie dla każdej części zamówienia</w:t>
      </w:r>
      <w:r w:rsidRPr="00DD0AE3">
        <w:rPr>
          <w:rFonts w:ascii="Times New Roman" w:hAnsi="Times New Roman" w:cs="Times New Roman"/>
          <w:sz w:val="20"/>
          <w:szCs w:val="20"/>
        </w:rPr>
        <w:t xml:space="preserve">. </w:t>
      </w:r>
    </w:p>
    <w:p w:rsidR="002646E2" w:rsidRPr="00DD0AE3" w:rsidRDefault="002646E2" w:rsidP="006B0076">
      <w:pPr>
        <w:pStyle w:val="Akapitzlist"/>
        <w:numPr>
          <w:ilvl w:val="0"/>
          <w:numId w:val="128"/>
        </w:numPr>
        <w:tabs>
          <w:tab w:val="left" w:pos="284"/>
          <w:tab w:val="left" w:pos="426"/>
        </w:tabs>
        <w:spacing w:before="0"/>
        <w:ind w:left="0" w:firstLine="0"/>
        <w:rPr>
          <w:rFonts w:ascii="Times New Roman" w:hAnsi="Times New Roman" w:cs="Times New Roman"/>
          <w:sz w:val="20"/>
          <w:szCs w:val="20"/>
        </w:rPr>
      </w:pPr>
      <w:r w:rsidRPr="00DD0AE3">
        <w:rPr>
          <w:rFonts w:ascii="Times New Roman" w:hAnsi="Times New Roman" w:cs="Times New Roman"/>
          <w:sz w:val="20"/>
          <w:szCs w:val="20"/>
        </w:rPr>
        <w:t xml:space="preserve">Oddanie </w:t>
      </w:r>
      <w:r>
        <w:rPr>
          <w:rFonts w:ascii="Times New Roman" w:hAnsi="Times New Roman" w:cs="Times New Roman"/>
          <w:sz w:val="20"/>
          <w:szCs w:val="20"/>
        </w:rPr>
        <w:t>t</w:t>
      </w:r>
      <w:r w:rsidRPr="00DD0AE3">
        <w:rPr>
          <w:rFonts w:ascii="Times New Roman" w:hAnsi="Times New Roman" w:cs="Times New Roman"/>
          <w:sz w:val="20"/>
          <w:szCs w:val="20"/>
        </w:rPr>
        <w:t>erenu budowy nastąpi również na podstawie protokołu, po dokonaniu odbioru końcowego</w:t>
      </w:r>
      <w:r>
        <w:rPr>
          <w:rFonts w:ascii="Times New Roman" w:hAnsi="Times New Roman" w:cs="Times New Roman"/>
          <w:sz w:val="20"/>
          <w:szCs w:val="20"/>
        </w:rPr>
        <w:t xml:space="preserve"> odrębnie dla każdej części zamówienia</w:t>
      </w:r>
      <w:r w:rsidRPr="00DD0AE3">
        <w:rPr>
          <w:rFonts w:ascii="Times New Roman" w:hAnsi="Times New Roman" w:cs="Times New Roman"/>
          <w:sz w:val="20"/>
          <w:szCs w:val="20"/>
        </w:rPr>
        <w:t>.</w:t>
      </w:r>
    </w:p>
    <w:p w:rsidR="002646E2" w:rsidRPr="00DD2515" w:rsidRDefault="002646E2" w:rsidP="006B0076">
      <w:pPr>
        <w:pStyle w:val="Akapitzlist"/>
        <w:widowControl/>
        <w:numPr>
          <w:ilvl w:val="0"/>
          <w:numId w:val="128"/>
        </w:numPr>
        <w:tabs>
          <w:tab w:val="left" w:pos="284"/>
        </w:tabs>
        <w:adjustRightInd w:val="0"/>
        <w:spacing w:before="0"/>
        <w:ind w:left="0" w:firstLine="0"/>
        <w:rPr>
          <w:rFonts w:ascii="Times New Roman" w:hAnsi="Times New Roman" w:cs="Times New Roman"/>
          <w:bCs/>
          <w:color w:val="000000"/>
          <w:sz w:val="20"/>
          <w:szCs w:val="20"/>
        </w:rPr>
      </w:pPr>
      <w:r w:rsidRPr="00DD0AE3">
        <w:rPr>
          <w:rFonts w:ascii="Times New Roman" w:hAnsi="Times New Roman" w:cs="Times New Roman"/>
          <w:color w:val="000000"/>
          <w:sz w:val="20"/>
          <w:szCs w:val="20"/>
        </w:rPr>
        <w:t>Termin realizacji umowy jest tożsamy z datą zgłoszenia zakończenia budowy wraz z dostarczeniem</w:t>
      </w:r>
      <w:r>
        <w:rPr>
          <w:rFonts w:ascii="Times New Roman" w:hAnsi="Times New Roman" w:cs="Times New Roman"/>
          <w:color w:val="000000"/>
          <w:sz w:val="20"/>
          <w:szCs w:val="20"/>
        </w:rPr>
        <w:t xml:space="preserve"> dokumentów określonych w </w:t>
      </w:r>
      <w:r w:rsidRPr="001002C4">
        <w:rPr>
          <w:rFonts w:ascii="Times New Roman" w:hAnsi="Times New Roman" w:cs="Times New Roman"/>
          <w:bCs/>
          <w:sz w:val="20"/>
          <w:szCs w:val="20"/>
        </w:rPr>
        <w:t xml:space="preserve">§ 4 ust. </w:t>
      </w:r>
      <w:r w:rsidR="00D40DE5">
        <w:rPr>
          <w:rFonts w:ascii="Times New Roman" w:hAnsi="Times New Roman" w:cs="Times New Roman"/>
          <w:bCs/>
          <w:sz w:val="20"/>
          <w:szCs w:val="20"/>
        </w:rPr>
        <w:t>26</w:t>
      </w:r>
      <w:r w:rsidRPr="001002C4">
        <w:rPr>
          <w:rFonts w:ascii="Times New Roman" w:hAnsi="Times New Roman" w:cs="Times New Roman"/>
          <w:bCs/>
          <w:sz w:val="20"/>
          <w:szCs w:val="20"/>
        </w:rPr>
        <w:t xml:space="preserve"> niniejszej umowy</w:t>
      </w:r>
      <w:r>
        <w:rPr>
          <w:rFonts w:ascii="Times New Roman" w:hAnsi="Times New Roman" w:cs="Times New Roman"/>
          <w:bCs/>
          <w:sz w:val="20"/>
          <w:szCs w:val="20"/>
        </w:rPr>
        <w:t xml:space="preserve"> odrębnie dla każdej części zamówienia</w:t>
      </w:r>
      <w:r w:rsidRPr="001002C4">
        <w:rPr>
          <w:rFonts w:ascii="Times New Roman" w:hAnsi="Times New Roman" w:cs="Times New Roman"/>
          <w:bCs/>
          <w:sz w:val="20"/>
          <w:szCs w:val="20"/>
        </w:rPr>
        <w:t>.</w:t>
      </w:r>
    </w:p>
    <w:p w:rsidR="002646E2" w:rsidRPr="00DD2515" w:rsidRDefault="002646E2" w:rsidP="006B0076">
      <w:pPr>
        <w:pStyle w:val="Akapitzlist"/>
        <w:widowControl/>
        <w:numPr>
          <w:ilvl w:val="0"/>
          <w:numId w:val="128"/>
        </w:numPr>
        <w:tabs>
          <w:tab w:val="left" w:pos="284"/>
        </w:tabs>
        <w:adjustRightInd w:val="0"/>
        <w:spacing w:before="0"/>
        <w:ind w:left="0" w:firstLine="0"/>
        <w:rPr>
          <w:rFonts w:ascii="Times New Roman" w:hAnsi="Times New Roman" w:cs="Times New Roman"/>
          <w:bCs/>
          <w:color w:val="000000"/>
          <w:sz w:val="20"/>
          <w:szCs w:val="20"/>
        </w:rPr>
      </w:pPr>
      <w:r w:rsidRPr="00DD2515">
        <w:rPr>
          <w:rFonts w:ascii="Times New Roman" w:hAnsi="Times New Roman" w:cs="Times New Roman"/>
          <w:sz w:val="20"/>
        </w:rPr>
        <w:t>Zamawiający zobowiązuje się odrębnie dla każdej części zamówienia do:</w:t>
      </w:r>
    </w:p>
    <w:p w:rsidR="002646E2" w:rsidRPr="001D5EAA" w:rsidRDefault="002646E2" w:rsidP="006B0076">
      <w:pPr>
        <w:pStyle w:val="Akapitzlist"/>
        <w:numPr>
          <w:ilvl w:val="0"/>
          <w:numId w:val="129"/>
        </w:numPr>
        <w:adjustRightInd w:val="0"/>
        <w:spacing w:before="0"/>
        <w:rPr>
          <w:rFonts w:ascii="Times New Roman" w:eastAsia="Calibri" w:hAnsi="Times New Roman" w:cs="Times New Roman"/>
          <w:bCs/>
          <w:sz w:val="20"/>
        </w:rPr>
      </w:pPr>
      <w:r w:rsidRPr="001D5EAA">
        <w:rPr>
          <w:rFonts w:ascii="Times New Roman" w:hAnsi="Times New Roman" w:cs="Times New Roman"/>
          <w:sz w:val="20"/>
        </w:rPr>
        <w:t xml:space="preserve">przekazania placu budowy w terminie 7 dni </w:t>
      </w:r>
      <w:r>
        <w:rPr>
          <w:rFonts w:ascii="Times New Roman" w:hAnsi="Times New Roman" w:cs="Times New Roman"/>
          <w:sz w:val="20"/>
        </w:rPr>
        <w:t>po dostarczeniu dokumentacji projektowej i uzyskaniu stosownych decyzji w zakresie przedmiotu umowy (Etap I)</w:t>
      </w:r>
      <w:r w:rsidRPr="001D5EAA">
        <w:rPr>
          <w:rFonts w:ascii="Times New Roman" w:hAnsi="Times New Roman" w:cs="Times New Roman"/>
          <w:sz w:val="20"/>
        </w:rPr>
        <w:t>. Z czynności przekazania placu budowy zostanie sporządzony protokół</w:t>
      </w:r>
      <w:r>
        <w:rPr>
          <w:rFonts w:ascii="Times New Roman" w:hAnsi="Times New Roman" w:cs="Times New Roman"/>
          <w:sz w:val="20"/>
        </w:rPr>
        <w:t xml:space="preserve">. </w:t>
      </w:r>
    </w:p>
    <w:p w:rsidR="002646E2" w:rsidRPr="000B3FBF" w:rsidRDefault="002646E2" w:rsidP="006B0076">
      <w:pPr>
        <w:pStyle w:val="Akapitzlist"/>
        <w:numPr>
          <w:ilvl w:val="0"/>
          <w:numId w:val="129"/>
        </w:numPr>
        <w:adjustRightInd w:val="0"/>
        <w:spacing w:before="0"/>
        <w:rPr>
          <w:rFonts w:ascii="Times New Roman" w:eastAsia="Calibri" w:hAnsi="Times New Roman" w:cs="Times New Roman"/>
          <w:bCs/>
          <w:sz w:val="20"/>
        </w:rPr>
      </w:pPr>
      <w:r w:rsidRPr="001D5EAA">
        <w:rPr>
          <w:rFonts w:ascii="Times New Roman" w:hAnsi="Times New Roman" w:cs="Times New Roman"/>
          <w:sz w:val="20"/>
        </w:rPr>
        <w:t xml:space="preserve">odbioru </w:t>
      </w:r>
      <w:r>
        <w:rPr>
          <w:rFonts w:ascii="Times New Roman" w:hAnsi="Times New Roman" w:cs="Times New Roman"/>
          <w:sz w:val="20"/>
        </w:rPr>
        <w:t>wykonanego przedmiotu</w:t>
      </w:r>
      <w:r w:rsidRPr="001D5EAA">
        <w:rPr>
          <w:rFonts w:ascii="Times New Roman" w:hAnsi="Times New Roman" w:cs="Times New Roman"/>
          <w:sz w:val="20"/>
        </w:rPr>
        <w:t xml:space="preserve"> niniejszej umowy zgodnie z § 6 niniejszej umowy.</w:t>
      </w:r>
      <w:r w:rsidRPr="001D5EAA">
        <w:rPr>
          <w:rFonts w:ascii="Times New Roman" w:eastAsia="Calibri" w:hAnsi="Times New Roman" w:cs="Times New Roman"/>
          <w:bCs/>
          <w:sz w:val="20"/>
        </w:rPr>
        <w:t xml:space="preserve"> </w:t>
      </w:r>
    </w:p>
    <w:p w:rsidR="002646E2" w:rsidRDefault="002646E2" w:rsidP="002646E2">
      <w:pPr>
        <w:jc w:val="center"/>
        <w:rPr>
          <w:rFonts w:ascii="Times New Roman" w:hAnsi="Times New Roman" w:cs="Times New Roman"/>
          <w:b/>
          <w:sz w:val="20"/>
          <w:szCs w:val="20"/>
        </w:rPr>
      </w:pPr>
    </w:p>
    <w:p w:rsidR="002646E2" w:rsidRPr="00001A02" w:rsidRDefault="002646E2" w:rsidP="002646E2">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6</w:t>
      </w:r>
    </w:p>
    <w:p w:rsidR="002646E2" w:rsidRPr="00782B6C" w:rsidRDefault="002646E2" w:rsidP="002646E2">
      <w:pPr>
        <w:rPr>
          <w:rFonts w:ascii="Times New Roman" w:hAnsi="Times New Roman" w:cs="Times New Roman"/>
          <w:b/>
          <w:sz w:val="20"/>
          <w:szCs w:val="20"/>
        </w:rPr>
      </w:pPr>
      <w:r w:rsidRPr="00782B6C">
        <w:rPr>
          <w:rFonts w:ascii="Times New Roman" w:hAnsi="Times New Roman" w:cs="Times New Roman"/>
          <w:b/>
          <w:sz w:val="20"/>
          <w:szCs w:val="20"/>
        </w:rPr>
        <w:t>Odbiór dokumentacji projektowej – Etap I</w:t>
      </w:r>
      <w:r>
        <w:rPr>
          <w:rFonts w:ascii="Times New Roman" w:hAnsi="Times New Roman" w:cs="Times New Roman"/>
          <w:b/>
          <w:sz w:val="20"/>
          <w:szCs w:val="20"/>
        </w:rPr>
        <w:t xml:space="preserve"> odrębnie dla każdej części zamówienia </w:t>
      </w:r>
    </w:p>
    <w:p w:rsidR="002646E2" w:rsidRPr="00782B6C" w:rsidRDefault="002646E2" w:rsidP="006B0076">
      <w:pPr>
        <w:widowControl/>
        <w:numPr>
          <w:ilvl w:val="0"/>
          <w:numId w:val="92"/>
        </w:numPr>
        <w:tabs>
          <w:tab w:val="left" w:pos="284"/>
        </w:tabs>
        <w:adjustRightInd w:val="0"/>
        <w:ind w:left="0" w:firstLine="0"/>
        <w:rPr>
          <w:rFonts w:ascii="Times New Roman" w:hAnsi="Times New Roman" w:cs="Times New Roman"/>
          <w:sz w:val="20"/>
          <w:szCs w:val="20"/>
        </w:rPr>
      </w:pPr>
      <w:r w:rsidRPr="00782B6C">
        <w:rPr>
          <w:rFonts w:ascii="Times New Roman" w:hAnsi="Times New Roman" w:cs="Times New Roman"/>
          <w:sz w:val="20"/>
          <w:szCs w:val="20"/>
        </w:rPr>
        <w:lastRenderedPageBreak/>
        <w:t xml:space="preserve">Wykonawca zobowiązuje się dostarczyć Zamawiającemu dokumentację projektową opracowaną zgodnie z § 2 umowy. </w:t>
      </w:r>
    </w:p>
    <w:p w:rsidR="002646E2" w:rsidRPr="00782B6C" w:rsidRDefault="002646E2" w:rsidP="006B0076">
      <w:pPr>
        <w:widowControl/>
        <w:numPr>
          <w:ilvl w:val="0"/>
          <w:numId w:val="92"/>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Wykaz opracowań oraz pisemne oświadczenie o kompletności opracowanej dokumentacji i celowości, któremu ma dokumentacja służyć, stanowi integralną część przekazywanej dokumentacji. </w:t>
      </w:r>
    </w:p>
    <w:p w:rsidR="002646E2" w:rsidRPr="00782B6C" w:rsidRDefault="002646E2" w:rsidP="006B0076">
      <w:pPr>
        <w:widowControl/>
        <w:numPr>
          <w:ilvl w:val="0"/>
          <w:numId w:val="92"/>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Odbiór prac projektowych nastąpi w siedzibie Zamawiającego na podstawie protokołu zdawczo-odbiorczego dokumentacji projektowej zamówienia, podpisanego bez uwag </w:t>
      </w:r>
      <w:r>
        <w:rPr>
          <w:rFonts w:ascii="Times New Roman" w:hAnsi="Times New Roman" w:cs="Times New Roman"/>
          <w:sz w:val="20"/>
          <w:szCs w:val="20"/>
        </w:rPr>
        <w:t xml:space="preserve">i zastrzeżeń </w:t>
      </w:r>
      <w:r w:rsidRPr="00782B6C">
        <w:rPr>
          <w:rFonts w:ascii="Times New Roman" w:hAnsi="Times New Roman" w:cs="Times New Roman"/>
          <w:sz w:val="20"/>
          <w:szCs w:val="20"/>
        </w:rPr>
        <w:t xml:space="preserve">przez Zamawiającego i Wykonawcę. Na tym etapie, Zamawiający jest zobowiązany do sprawdzenia kompletności dostarczonej dokumentacji. </w:t>
      </w:r>
    </w:p>
    <w:p w:rsidR="002646E2" w:rsidRPr="00782B6C" w:rsidRDefault="002646E2" w:rsidP="006B0076">
      <w:pPr>
        <w:widowControl/>
        <w:numPr>
          <w:ilvl w:val="0"/>
          <w:numId w:val="92"/>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Za datę Wykonania prac projektowych przyjmuje się dzień podpisania protokołu zdawczo-odbiorczego przez Zamawiającego</w:t>
      </w:r>
      <w:r>
        <w:rPr>
          <w:rFonts w:ascii="Times New Roman" w:hAnsi="Times New Roman" w:cs="Times New Roman"/>
          <w:sz w:val="20"/>
          <w:szCs w:val="20"/>
        </w:rPr>
        <w:t xml:space="preserve"> bez</w:t>
      </w:r>
      <w:r w:rsidRPr="00782B6C">
        <w:rPr>
          <w:rFonts w:ascii="Times New Roman" w:hAnsi="Times New Roman" w:cs="Times New Roman"/>
          <w:sz w:val="20"/>
          <w:szCs w:val="20"/>
        </w:rPr>
        <w:t xml:space="preserve"> uwag </w:t>
      </w:r>
      <w:r>
        <w:rPr>
          <w:rFonts w:ascii="Times New Roman" w:hAnsi="Times New Roman" w:cs="Times New Roman"/>
          <w:sz w:val="20"/>
          <w:szCs w:val="20"/>
        </w:rPr>
        <w:t>i zastrzeżeń</w:t>
      </w:r>
      <w:r w:rsidRPr="00782B6C">
        <w:rPr>
          <w:rFonts w:ascii="Times New Roman" w:hAnsi="Times New Roman" w:cs="Times New Roman"/>
          <w:sz w:val="20"/>
          <w:szCs w:val="20"/>
        </w:rPr>
        <w:t xml:space="preserve">. </w:t>
      </w:r>
    </w:p>
    <w:p w:rsidR="002646E2" w:rsidRPr="00782B6C" w:rsidRDefault="002646E2" w:rsidP="006B0076">
      <w:pPr>
        <w:widowControl/>
        <w:numPr>
          <w:ilvl w:val="0"/>
          <w:numId w:val="92"/>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Protokół, o którym mowa w ust. 4 stanowi podstawę do wystawienia faktury VAT na kwotę określoną w § </w:t>
      </w:r>
      <w:r>
        <w:rPr>
          <w:rFonts w:ascii="Times New Roman" w:hAnsi="Times New Roman" w:cs="Times New Roman"/>
          <w:sz w:val="20"/>
          <w:szCs w:val="20"/>
        </w:rPr>
        <w:t>7</w:t>
      </w:r>
      <w:r w:rsidRPr="00782B6C">
        <w:rPr>
          <w:rFonts w:ascii="Times New Roman" w:hAnsi="Times New Roman" w:cs="Times New Roman"/>
          <w:sz w:val="20"/>
          <w:szCs w:val="20"/>
        </w:rPr>
        <w:t xml:space="preserve"> ust. 1 umowy.</w:t>
      </w:r>
    </w:p>
    <w:p w:rsidR="002646E2" w:rsidRPr="00782B6C" w:rsidRDefault="002646E2" w:rsidP="002646E2">
      <w:pPr>
        <w:widowControl/>
        <w:tabs>
          <w:tab w:val="left" w:pos="284"/>
        </w:tabs>
        <w:adjustRightInd w:val="0"/>
        <w:jc w:val="both"/>
        <w:rPr>
          <w:rFonts w:ascii="Times New Roman" w:hAnsi="Times New Roman" w:cs="Times New Roman"/>
          <w:sz w:val="20"/>
          <w:szCs w:val="20"/>
        </w:rPr>
      </w:pPr>
    </w:p>
    <w:p w:rsidR="002646E2" w:rsidRPr="00782B6C" w:rsidRDefault="002646E2" w:rsidP="002646E2">
      <w:pPr>
        <w:rPr>
          <w:rFonts w:ascii="Times New Roman" w:hAnsi="Times New Roman" w:cs="Times New Roman"/>
          <w:b/>
          <w:sz w:val="20"/>
          <w:szCs w:val="20"/>
        </w:rPr>
      </w:pPr>
      <w:r w:rsidRPr="00782B6C">
        <w:rPr>
          <w:rFonts w:ascii="Times New Roman" w:hAnsi="Times New Roman" w:cs="Times New Roman"/>
          <w:sz w:val="20"/>
          <w:szCs w:val="20"/>
        </w:rPr>
        <w:t xml:space="preserve"> </w:t>
      </w:r>
      <w:r w:rsidRPr="00782B6C">
        <w:rPr>
          <w:rFonts w:ascii="Times New Roman" w:hAnsi="Times New Roman" w:cs="Times New Roman"/>
          <w:b/>
          <w:sz w:val="20"/>
          <w:szCs w:val="20"/>
        </w:rPr>
        <w:t>Odbiór robót  – Etap II</w:t>
      </w:r>
      <w:r>
        <w:rPr>
          <w:rFonts w:ascii="Times New Roman" w:hAnsi="Times New Roman" w:cs="Times New Roman"/>
          <w:b/>
          <w:sz w:val="20"/>
          <w:szCs w:val="20"/>
        </w:rPr>
        <w:t xml:space="preserve"> odrębnie dla każdej części zamówienia</w:t>
      </w:r>
    </w:p>
    <w:p w:rsidR="002646E2" w:rsidRPr="00782B6C" w:rsidRDefault="002646E2" w:rsidP="006B0076">
      <w:pPr>
        <w:widowControl/>
        <w:numPr>
          <w:ilvl w:val="0"/>
          <w:numId w:val="110"/>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Odbioru robót zanikających i ulegających zakryciu dokonuje Inspektor nadzoru inwestorskiego w </w:t>
      </w:r>
      <w:r w:rsidRPr="00782B6C">
        <w:rPr>
          <w:rFonts w:ascii="Times New Roman" w:hAnsi="Times New Roman" w:cs="Times New Roman"/>
          <w:b/>
          <w:bCs/>
          <w:sz w:val="20"/>
          <w:szCs w:val="20"/>
        </w:rPr>
        <w:t xml:space="preserve">ciągu 2 dni </w:t>
      </w:r>
      <w:r w:rsidRPr="00782B6C">
        <w:rPr>
          <w:rFonts w:ascii="Times New Roman" w:hAnsi="Times New Roman" w:cs="Times New Roman"/>
          <w:sz w:val="20"/>
          <w:szCs w:val="20"/>
        </w:rPr>
        <w:t xml:space="preserve">roboczych od daty dokonania przez Wykonawcę wpisu do dziennika budowy i telefonicznego powiadomienia właściwego Inspektora nadzoru. </w:t>
      </w:r>
    </w:p>
    <w:p w:rsidR="002646E2" w:rsidRPr="00782B6C" w:rsidRDefault="002646E2" w:rsidP="006B0076">
      <w:pPr>
        <w:widowControl/>
        <w:numPr>
          <w:ilvl w:val="0"/>
          <w:numId w:val="110"/>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Odbioru zakończonych robót dokonuje przedstawiciel Zamawiającego </w:t>
      </w:r>
      <w:r w:rsidRPr="00782B6C">
        <w:rPr>
          <w:rFonts w:ascii="Times New Roman" w:hAnsi="Times New Roman" w:cs="Times New Roman"/>
          <w:b/>
          <w:bCs/>
          <w:sz w:val="20"/>
          <w:szCs w:val="20"/>
        </w:rPr>
        <w:t xml:space="preserve">– w terminie 14 dni </w:t>
      </w:r>
      <w:r w:rsidRPr="00782B6C">
        <w:rPr>
          <w:rFonts w:ascii="Times New Roman" w:hAnsi="Times New Roman" w:cs="Times New Roman"/>
          <w:sz w:val="20"/>
          <w:szCs w:val="20"/>
        </w:rPr>
        <w:t xml:space="preserve">od daty zgłoszenia do odbioru. </w:t>
      </w:r>
    </w:p>
    <w:p w:rsidR="002646E2" w:rsidRPr="00782B6C" w:rsidRDefault="002646E2" w:rsidP="006B0076">
      <w:pPr>
        <w:widowControl/>
        <w:numPr>
          <w:ilvl w:val="0"/>
          <w:numId w:val="110"/>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Strony postanawiają, że przedmiotem odbioru końcowego będzie przedmiot umowy. </w:t>
      </w:r>
    </w:p>
    <w:p w:rsidR="002646E2" w:rsidRPr="00782B6C" w:rsidRDefault="002646E2" w:rsidP="006B0076">
      <w:pPr>
        <w:widowControl/>
        <w:numPr>
          <w:ilvl w:val="0"/>
          <w:numId w:val="110"/>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Odbioru końcowego robót dokonuje przedstawiciel Zamawiającego.</w:t>
      </w:r>
    </w:p>
    <w:p w:rsidR="002646E2" w:rsidRPr="00782B6C" w:rsidRDefault="002646E2" w:rsidP="006B0076">
      <w:pPr>
        <w:widowControl/>
        <w:numPr>
          <w:ilvl w:val="0"/>
          <w:numId w:val="110"/>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Wykonawca zgłosi Zamawiającemu gotowość przedmiotu umowy do odbioru końcowego po uprzednim potwierdzeniu przez Kierownika budowy i Inspektora nadzoru inwestorskiego (tj. wpisem do dziennika budowy, oświadczeniem Kierownika budowy, itp.) zakończenia robót. Zamawiający wyznaczy termin i rozpocznie odbiór przedmiotu umowy </w:t>
      </w:r>
      <w:r w:rsidRPr="00782B6C">
        <w:rPr>
          <w:rFonts w:ascii="Times New Roman" w:hAnsi="Times New Roman" w:cs="Times New Roman"/>
          <w:b/>
          <w:bCs/>
          <w:sz w:val="20"/>
          <w:szCs w:val="20"/>
        </w:rPr>
        <w:t xml:space="preserve">w ciągu 14 dni od </w:t>
      </w:r>
      <w:r w:rsidRPr="00782B6C">
        <w:rPr>
          <w:rFonts w:ascii="Times New Roman" w:hAnsi="Times New Roman" w:cs="Times New Roman"/>
          <w:sz w:val="20"/>
          <w:szCs w:val="20"/>
        </w:rPr>
        <w:t xml:space="preserve">daty zawiadomienia go o osiągnięciu gotowości do odbioru i przedłożeniu przez Wykonawcę dokumentów odbiorowych </w:t>
      </w:r>
      <w:r>
        <w:rPr>
          <w:rFonts w:ascii="Times New Roman" w:hAnsi="Times New Roman" w:cs="Times New Roman"/>
          <w:sz w:val="20"/>
          <w:szCs w:val="20"/>
        </w:rPr>
        <w:t xml:space="preserve">wskazanych w § 4 ust. 26, </w:t>
      </w:r>
      <w:r w:rsidRPr="00782B6C">
        <w:rPr>
          <w:rFonts w:ascii="Times New Roman" w:hAnsi="Times New Roman" w:cs="Times New Roman"/>
          <w:sz w:val="20"/>
          <w:szCs w:val="20"/>
        </w:rPr>
        <w:t xml:space="preserve">zawiadamiając o tym Wykonawcę. </w:t>
      </w:r>
    </w:p>
    <w:p w:rsidR="002646E2" w:rsidRPr="00782B6C" w:rsidRDefault="002646E2" w:rsidP="006B0076">
      <w:pPr>
        <w:widowControl/>
        <w:numPr>
          <w:ilvl w:val="0"/>
          <w:numId w:val="110"/>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Strony postanawiają, że z czynności odbioru będzie spisany protokół zawierający wszelkie ustalenia dokonane w toku odbioru, jak też terminy wyznaczone na usunięcie stwierdzonych przy odbiorze wad. </w:t>
      </w:r>
    </w:p>
    <w:p w:rsidR="002646E2" w:rsidRPr="00782B6C" w:rsidRDefault="002646E2" w:rsidP="006B0076">
      <w:pPr>
        <w:widowControl/>
        <w:numPr>
          <w:ilvl w:val="0"/>
          <w:numId w:val="110"/>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Okres odpowiedzialności Wykonawcy wobec Zamawiającego z tytułu rękojmi za wady fizyczne oraz gwarancji jakości rozpoczyna się od daty odbioru końcowego. </w:t>
      </w:r>
    </w:p>
    <w:p w:rsidR="002646E2" w:rsidRPr="00782B6C" w:rsidRDefault="002646E2" w:rsidP="006B0076">
      <w:pPr>
        <w:widowControl/>
        <w:numPr>
          <w:ilvl w:val="0"/>
          <w:numId w:val="110"/>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Zamawiający wyznaczy ostateczny odbiór </w:t>
      </w:r>
      <w:r>
        <w:rPr>
          <w:rFonts w:ascii="Times New Roman" w:hAnsi="Times New Roman" w:cs="Times New Roman"/>
          <w:sz w:val="20"/>
          <w:szCs w:val="20"/>
        </w:rPr>
        <w:t xml:space="preserve">pogwarancyjny </w:t>
      </w:r>
      <w:r w:rsidRPr="00782B6C">
        <w:rPr>
          <w:rFonts w:ascii="Times New Roman" w:hAnsi="Times New Roman" w:cs="Times New Roman"/>
          <w:sz w:val="20"/>
          <w:szCs w:val="20"/>
        </w:rPr>
        <w:t xml:space="preserve">przed upływem terminu gwarancji i rękojmi celem protokolarnego stwierdzenia usunięcia lub braku wad. </w:t>
      </w:r>
    </w:p>
    <w:p w:rsidR="002646E2" w:rsidRPr="006057C9" w:rsidRDefault="002646E2" w:rsidP="006B0076">
      <w:pPr>
        <w:widowControl/>
        <w:numPr>
          <w:ilvl w:val="0"/>
          <w:numId w:val="110"/>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Po protokolarnym stwierdzeniu usunięcia lub braku wad w okresie gwarancji i rękojmi rozpoczyna swój bieg </w:t>
      </w:r>
      <w:r w:rsidRPr="006057C9">
        <w:rPr>
          <w:rFonts w:ascii="Times New Roman" w:hAnsi="Times New Roman" w:cs="Times New Roman"/>
          <w:sz w:val="20"/>
          <w:szCs w:val="20"/>
        </w:rPr>
        <w:t xml:space="preserve">termin na zwrot zabezpieczenia należytego wykonania Umowy, o którym mowa w § 10. </w:t>
      </w:r>
    </w:p>
    <w:p w:rsidR="002646E2" w:rsidRPr="006057C9" w:rsidRDefault="002646E2" w:rsidP="006B0076">
      <w:pPr>
        <w:widowControl/>
        <w:numPr>
          <w:ilvl w:val="0"/>
          <w:numId w:val="110"/>
        </w:numPr>
        <w:tabs>
          <w:tab w:val="left" w:pos="284"/>
        </w:tabs>
        <w:adjustRightInd w:val="0"/>
        <w:ind w:left="0" w:firstLine="0"/>
        <w:jc w:val="both"/>
        <w:rPr>
          <w:rFonts w:ascii="Times New Roman" w:hAnsi="Times New Roman" w:cs="Times New Roman"/>
          <w:sz w:val="20"/>
          <w:szCs w:val="20"/>
        </w:rPr>
      </w:pPr>
      <w:r w:rsidRPr="006057C9">
        <w:rPr>
          <w:rFonts w:ascii="Times New Roman" w:hAnsi="Times New Roman" w:cs="Times New Roman"/>
          <w:sz w:val="20"/>
          <w:szCs w:val="20"/>
        </w:rPr>
        <w:t>Jeżeli w toku czynności odbioru zostaną stwierdzone wady to Zamawiającemu przysługują następujące uprawnienia:</w:t>
      </w:r>
    </w:p>
    <w:p w:rsidR="002646E2" w:rsidRPr="006057C9" w:rsidRDefault="002646E2" w:rsidP="006B0076">
      <w:pPr>
        <w:pStyle w:val="Akapitzlist"/>
        <w:numPr>
          <w:ilvl w:val="0"/>
          <w:numId w:val="131"/>
        </w:numPr>
        <w:overflowPunct w:val="0"/>
        <w:adjustRightInd w:val="0"/>
        <w:spacing w:before="0"/>
        <w:textAlignment w:val="baseline"/>
        <w:rPr>
          <w:rFonts w:ascii="Times New Roman" w:hAnsi="Times New Roman" w:cs="Times New Roman"/>
          <w:sz w:val="20"/>
          <w:szCs w:val="20"/>
        </w:rPr>
      </w:pPr>
      <w:r w:rsidRPr="006057C9">
        <w:rPr>
          <w:rFonts w:ascii="Times New Roman" w:hAnsi="Times New Roman" w:cs="Times New Roman"/>
          <w:sz w:val="20"/>
          <w:szCs w:val="20"/>
        </w:rPr>
        <w:t xml:space="preserve">jeżeli wady nadają się do usunięcia, Zamawiający może odmówić odbioru, przerwać czynności odbioru do czasu usunięcia wad. </w:t>
      </w:r>
    </w:p>
    <w:p w:rsidR="002646E2" w:rsidRPr="006057C9" w:rsidRDefault="002646E2" w:rsidP="006B0076">
      <w:pPr>
        <w:pStyle w:val="Akapitzlist"/>
        <w:numPr>
          <w:ilvl w:val="0"/>
          <w:numId w:val="131"/>
        </w:numPr>
        <w:overflowPunct w:val="0"/>
        <w:adjustRightInd w:val="0"/>
        <w:spacing w:before="0"/>
        <w:textAlignment w:val="baseline"/>
        <w:rPr>
          <w:rFonts w:ascii="Times New Roman" w:hAnsi="Times New Roman" w:cs="Times New Roman"/>
          <w:sz w:val="20"/>
          <w:szCs w:val="20"/>
        </w:rPr>
      </w:pPr>
      <w:r w:rsidRPr="006057C9">
        <w:rPr>
          <w:rFonts w:ascii="Times New Roman" w:hAnsi="Times New Roman" w:cs="Times New Roman"/>
          <w:sz w:val="20"/>
          <w:szCs w:val="20"/>
        </w:rPr>
        <w:t xml:space="preserve"> jeżeli wady nie nadają się do usunięcia a:</w:t>
      </w:r>
    </w:p>
    <w:p w:rsidR="002646E2" w:rsidRPr="006057C9" w:rsidRDefault="002646E2" w:rsidP="006B0076">
      <w:pPr>
        <w:pStyle w:val="Akapitzlist"/>
        <w:numPr>
          <w:ilvl w:val="0"/>
          <w:numId w:val="132"/>
        </w:numPr>
        <w:overflowPunct w:val="0"/>
        <w:adjustRightInd w:val="0"/>
        <w:textAlignment w:val="baseline"/>
        <w:rPr>
          <w:rFonts w:ascii="Times New Roman" w:hAnsi="Times New Roman" w:cs="Times New Roman"/>
          <w:sz w:val="20"/>
          <w:szCs w:val="20"/>
        </w:rPr>
      </w:pPr>
      <w:r w:rsidRPr="006057C9">
        <w:rPr>
          <w:rFonts w:ascii="Times New Roman" w:hAnsi="Times New Roman" w:cs="Times New Roman"/>
          <w:sz w:val="20"/>
          <w:szCs w:val="20"/>
        </w:rPr>
        <w:t xml:space="preserve">wady nie utrudniają użytkowania obiektu zgodnie z przeznaczeniem Zamawiający może dokonać odbioru, obniżając odpowiednio wynagrodzenie Wykonawcy, </w:t>
      </w:r>
    </w:p>
    <w:p w:rsidR="002646E2" w:rsidRPr="006057C9" w:rsidRDefault="002646E2" w:rsidP="006B0076">
      <w:pPr>
        <w:pStyle w:val="Akapitzlist"/>
        <w:numPr>
          <w:ilvl w:val="0"/>
          <w:numId w:val="132"/>
        </w:numPr>
        <w:overflowPunct w:val="0"/>
        <w:adjustRightInd w:val="0"/>
        <w:textAlignment w:val="baseline"/>
        <w:rPr>
          <w:rFonts w:ascii="Times New Roman" w:hAnsi="Times New Roman" w:cs="Times New Roman"/>
          <w:sz w:val="20"/>
          <w:szCs w:val="20"/>
        </w:rPr>
      </w:pPr>
      <w:r w:rsidRPr="006057C9">
        <w:rPr>
          <w:rFonts w:ascii="Times New Roman" w:hAnsi="Times New Roman" w:cs="Times New Roman"/>
          <w:sz w:val="20"/>
          <w:szCs w:val="20"/>
        </w:rPr>
        <w:t>wady uniemożliwiają użytkowanie obiektu zgodne z przeznaczeniem, Zamawiający może odstąpić od umowy lub żądać wykonania przedmiotu umowy po raz drugi.</w:t>
      </w:r>
    </w:p>
    <w:p w:rsidR="002646E2" w:rsidRPr="006057C9" w:rsidRDefault="002646E2" w:rsidP="006B0076">
      <w:pPr>
        <w:pStyle w:val="WW-Normal"/>
        <w:numPr>
          <w:ilvl w:val="0"/>
          <w:numId w:val="133"/>
        </w:numPr>
        <w:tabs>
          <w:tab w:val="left" w:pos="426"/>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Wykonawca zobowiązany jest do zawiadomienia Zamawiającego o usunięciu wad oraz do żądania wyznaczenia kolejnego terminu na odbiór. </w:t>
      </w:r>
    </w:p>
    <w:p w:rsidR="002646E2" w:rsidRPr="006057C9" w:rsidRDefault="002646E2" w:rsidP="006B0076">
      <w:pPr>
        <w:pStyle w:val="WW-Normal"/>
        <w:numPr>
          <w:ilvl w:val="0"/>
          <w:numId w:val="133"/>
        </w:numPr>
        <w:tabs>
          <w:tab w:val="left" w:pos="426"/>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rsidR="002646E2" w:rsidRPr="006057C9" w:rsidRDefault="002646E2" w:rsidP="006B0076">
      <w:pPr>
        <w:pStyle w:val="WW-Normal"/>
        <w:numPr>
          <w:ilvl w:val="0"/>
          <w:numId w:val="133"/>
        </w:numPr>
        <w:tabs>
          <w:tab w:val="left" w:pos="426"/>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Wykonawca ma prawo do wystawienia faktury końcowej po podpisaniu przez strony protokołu odbioru końcowego zgodnie z jego ustaleniami.</w:t>
      </w:r>
    </w:p>
    <w:p w:rsidR="002646E2" w:rsidRPr="00A533E2" w:rsidRDefault="002646E2" w:rsidP="006B0076">
      <w:pPr>
        <w:pStyle w:val="WW-Normal"/>
        <w:numPr>
          <w:ilvl w:val="0"/>
          <w:numId w:val="133"/>
        </w:numPr>
        <w:tabs>
          <w:tab w:val="left" w:pos="426"/>
        </w:tabs>
        <w:ind w:left="0" w:firstLine="0"/>
        <w:jc w:val="both"/>
        <w:rPr>
          <w:rFonts w:ascii="Times New Roman" w:hAnsi="Times New Roman" w:cs="Times New Roman"/>
          <w:color w:val="auto"/>
          <w:sz w:val="20"/>
          <w:szCs w:val="20"/>
        </w:rPr>
      </w:pPr>
      <w:r w:rsidRPr="00A533E2">
        <w:rPr>
          <w:rFonts w:ascii="Times New Roman" w:hAnsi="Times New Roman" w:cs="Times New Roman"/>
          <w:sz w:val="20"/>
          <w:szCs w:val="20"/>
        </w:rPr>
        <w:t>W przypadku nie usunięcia przez Wykonawcę zgłoszonej wady w wyznaczonym terminie, Zamawiający może usunąć wadę w zastępstwie Wykonawcy i na jego koszt po uprzednim pisemnym powiadomieniu Wykonawcy.</w:t>
      </w:r>
    </w:p>
    <w:p w:rsidR="002646E2" w:rsidRDefault="002646E2" w:rsidP="006B0076">
      <w:pPr>
        <w:pStyle w:val="WW-Normal"/>
        <w:numPr>
          <w:ilvl w:val="0"/>
          <w:numId w:val="133"/>
        </w:numPr>
        <w:tabs>
          <w:tab w:val="left" w:pos="426"/>
        </w:tabs>
        <w:ind w:left="0" w:firstLine="0"/>
        <w:jc w:val="both"/>
        <w:rPr>
          <w:rFonts w:ascii="Times New Roman" w:hAnsi="Times New Roman" w:cs="Times New Roman"/>
          <w:color w:val="auto"/>
          <w:sz w:val="20"/>
          <w:szCs w:val="20"/>
        </w:rPr>
      </w:pPr>
      <w:r w:rsidRPr="00A533E2">
        <w:rPr>
          <w:rFonts w:ascii="Times New Roman" w:hAnsi="Times New Roman" w:cs="Times New Roman"/>
          <w:sz w:val="20"/>
          <w:szCs w:val="20"/>
        </w:rPr>
        <w:t xml:space="preserve">W razie stwierdzenia wad nienadających się do usunięcia, Zamawiający ma prawo obniżyć wynagrodzenie Wykonawcy odpowiednio do utraconej wartości, ustalonej przez niezależnego eksperta. Koszty ekspertyzy ponosi w całości Wykonawca. </w:t>
      </w:r>
    </w:p>
    <w:p w:rsidR="002646E2" w:rsidRPr="00A533E2" w:rsidRDefault="002646E2" w:rsidP="006B0076">
      <w:pPr>
        <w:pStyle w:val="WW-Normal"/>
        <w:numPr>
          <w:ilvl w:val="0"/>
          <w:numId w:val="133"/>
        </w:numPr>
        <w:tabs>
          <w:tab w:val="left" w:pos="426"/>
        </w:tabs>
        <w:ind w:left="0" w:firstLine="0"/>
        <w:jc w:val="both"/>
        <w:rPr>
          <w:rFonts w:ascii="Times New Roman" w:hAnsi="Times New Roman" w:cs="Times New Roman"/>
          <w:color w:val="auto"/>
          <w:sz w:val="20"/>
          <w:szCs w:val="20"/>
        </w:rPr>
      </w:pPr>
      <w:r w:rsidRPr="00A533E2">
        <w:rPr>
          <w:rFonts w:ascii="Times New Roman" w:hAnsi="Times New Roman" w:cs="Times New Roman"/>
          <w:sz w:val="20"/>
          <w:szCs w:val="20"/>
        </w:rPr>
        <w:t>Do czasu zakończenia odbioru końcowego Wykonawca ponosi pełną odpowiedzialność za wykonane roboty.</w:t>
      </w:r>
    </w:p>
    <w:p w:rsidR="002646E2" w:rsidRDefault="002646E2" w:rsidP="002646E2">
      <w:pPr>
        <w:rPr>
          <w:rFonts w:ascii="Times New Roman" w:hAnsi="Times New Roman" w:cs="Times New Roman"/>
          <w:b/>
          <w:sz w:val="20"/>
          <w:szCs w:val="20"/>
        </w:rPr>
      </w:pPr>
    </w:p>
    <w:p w:rsidR="002646E2" w:rsidRPr="00001A02" w:rsidRDefault="002646E2" w:rsidP="002646E2">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7</w:t>
      </w:r>
    </w:p>
    <w:p w:rsidR="002646E2" w:rsidRPr="00782B6C" w:rsidRDefault="002646E2" w:rsidP="002646E2">
      <w:pPr>
        <w:tabs>
          <w:tab w:val="left" w:pos="284"/>
        </w:tabs>
        <w:adjustRightInd w:val="0"/>
        <w:spacing w:after="15"/>
        <w:jc w:val="center"/>
        <w:rPr>
          <w:rFonts w:ascii="Times New Roman" w:hAnsi="Times New Roman" w:cs="Times New Roman"/>
          <w:b/>
          <w:bCs/>
          <w:sz w:val="20"/>
          <w:szCs w:val="20"/>
        </w:rPr>
      </w:pPr>
      <w:r w:rsidRPr="00782B6C">
        <w:rPr>
          <w:rFonts w:ascii="Times New Roman" w:hAnsi="Times New Roman" w:cs="Times New Roman"/>
          <w:b/>
          <w:bCs/>
          <w:sz w:val="20"/>
          <w:szCs w:val="20"/>
        </w:rPr>
        <w:t>Wynagrodzenie przedmiotu umowy</w:t>
      </w:r>
    </w:p>
    <w:p w:rsidR="002646E2" w:rsidRDefault="002646E2" w:rsidP="006B0076">
      <w:pPr>
        <w:pStyle w:val="Tekstpodstawowy"/>
        <w:widowControl/>
        <w:numPr>
          <w:ilvl w:val="7"/>
          <w:numId w:val="130"/>
        </w:numPr>
        <w:tabs>
          <w:tab w:val="clear" w:pos="3240"/>
          <w:tab w:val="left" w:pos="284"/>
        </w:tabs>
        <w:autoSpaceDE/>
        <w:autoSpaceDN/>
        <w:ind w:left="0" w:firstLine="0"/>
        <w:jc w:val="both"/>
        <w:rPr>
          <w:rFonts w:ascii="Times New Roman" w:hAnsi="Times New Roman" w:cs="Times New Roman"/>
          <w:sz w:val="20"/>
          <w:szCs w:val="20"/>
        </w:rPr>
      </w:pPr>
      <w:r w:rsidRPr="00825A3E">
        <w:rPr>
          <w:rFonts w:ascii="Times New Roman" w:hAnsi="Times New Roman"/>
          <w:sz w:val="20"/>
          <w:szCs w:val="20"/>
        </w:rPr>
        <w:t xml:space="preserve">Zamawiający zobowiązuje się wypłacić Wykonawcy wynagrodzenie </w:t>
      </w:r>
      <w:r w:rsidRPr="00825A3E">
        <w:rPr>
          <w:rFonts w:ascii="Times New Roman" w:hAnsi="Times New Roman" w:cs="Times New Roman"/>
          <w:sz w:val="20"/>
          <w:szCs w:val="20"/>
        </w:rPr>
        <w:t>ryczałtowe</w:t>
      </w:r>
      <w:r w:rsidRPr="006C3B5B">
        <w:rPr>
          <w:rFonts w:ascii="Times New Roman" w:hAnsi="Times New Roman" w:cs="Times New Roman"/>
          <w:b/>
          <w:bCs/>
          <w:sz w:val="20"/>
          <w:szCs w:val="20"/>
        </w:rPr>
        <w:t xml:space="preserve"> </w:t>
      </w:r>
      <w:r w:rsidRPr="006C3B5B">
        <w:rPr>
          <w:rFonts w:ascii="Times New Roman" w:hAnsi="Times New Roman" w:cs="Times New Roman"/>
          <w:sz w:val="20"/>
          <w:szCs w:val="20"/>
        </w:rPr>
        <w:t>zgodnie  z formularzem oferty w wysokości</w:t>
      </w:r>
      <w:r>
        <w:rPr>
          <w:rFonts w:ascii="Times New Roman" w:hAnsi="Times New Roman" w:cs="Times New Roman"/>
          <w:sz w:val="20"/>
          <w:szCs w:val="20"/>
        </w:rPr>
        <w:t>:</w:t>
      </w:r>
    </w:p>
    <w:p w:rsidR="002646E2" w:rsidRPr="00825A3E" w:rsidRDefault="002646E2" w:rsidP="006B0076">
      <w:pPr>
        <w:pStyle w:val="Akapitzlist"/>
        <w:widowControl/>
        <w:numPr>
          <w:ilvl w:val="0"/>
          <w:numId w:val="140"/>
        </w:numPr>
        <w:tabs>
          <w:tab w:val="left" w:pos="284"/>
        </w:tabs>
        <w:autoSpaceDE/>
        <w:autoSpaceDN/>
        <w:spacing w:before="0"/>
        <w:ind w:left="0" w:firstLine="0"/>
        <w:contextualSpacing/>
        <w:rPr>
          <w:rFonts w:ascii="Times New Roman" w:hAnsi="Times New Roman" w:cs="Times New Roman"/>
          <w:sz w:val="20"/>
          <w:szCs w:val="20"/>
        </w:rPr>
      </w:pPr>
      <w:r w:rsidRPr="00825A3E">
        <w:rPr>
          <w:rFonts w:ascii="Times New Roman" w:hAnsi="Times New Roman" w:cs="Times New Roman"/>
          <w:sz w:val="20"/>
          <w:szCs w:val="20"/>
          <w:u w:val="single"/>
        </w:rPr>
        <w:t>Część 1 zamówienia</w:t>
      </w:r>
      <w:r w:rsidRPr="005F5731">
        <w:rPr>
          <w:rFonts w:ascii="Times New Roman" w:hAnsi="Times New Roman" w:cs="Times New Roman"/>
          <w:sz w:val="20"/>
          <w:szCs w:val="20"/>
        </w:rPr>
        <w:t xml:space="preserve">: </w:t>
      </w:r>
      <w:r w:rsidR="005F5731" w:rsidRPr="005F5731">
        <w:rPr>
          <w:rFonts w:ascii="Times New Roman" w:hAnsi="Times New Roman" w:cs="Times New Roman"/>
          <w:sz w:val="20"/>
          <w:szCs w:val="20"/>
        </w:rPr>
        <w:t>Modernizacja Stacji Uzdatniania Wody Grabie</w:t>
      </w:r>
      <w:r w:rsidRPr="00825A3E">
        <w:rPr>
          <w:rFonts w:ascii="Times New Roman" w:hAnsi="Times New Roman" w:cs="Times New Roman"/>
          <w:sz w:val="20"/>
          <w:szCs w:val="20"/>
        </w:rPr>
        <w:t>, Gmina Aleksandrów Kujawski</w:t>
      </w:r>
    </w:p>
    <w:p w:rsidR="002646E2" w:rsidRPr="006C3B5B" w:rsidRDefault="002646E2" w:rsidP="006B0076">
      <w:pPr>
        <w:pStyle w:val="WW-Normal"/>
        <w:numPr>
          <w:ilvl w:val="0"/>
          <w:numId w:val="141"/>
        </w:numPr>
        <w:tabs>
          <w:tab w:val="left" w:pos="284"/>
        </w:tabs>
        <w:jc w:val="both"/>
        <w:rPr>
          <w:rFonts w:ascii="Times New Roman" w:hAnsi="Times New Roman" w:cs="Times New Roman"/>
          <w:sz w:val="20"/>
          <w:szCs w:val="20"/>
        </w:rPr>
      </w:pPr>
      <w:r>
        <w:rPr>
          <w:rFonts w:ascii="Times New Roman" w:hAnsi="Times New Roman" w:cs="Times New Roman"/>
          <w:sz w:val="20"/>
          <w:szCs w:val="20"/>
        </w:rPr>
        <w:t>z</w:t>
      </w:r>
      <w:r w:rsidRPr="006C3B5B">
        <w:rPr>
          <w:rFonts w:ascii="Times New Roman" w:hAnsi="Times New Roman" w:cs="Times New Roman"/>
          <w:sz w:val="20"/>
          <w:szCs w:val="20"/>
        </w:rPr>
        <w:t xml:space="preserve">a wykonanie </w:t>
      </w:r>
      <w:r>
        <w:rPr>
          <w:rFonts w:ascii="Times New Roman" w:hAnsi="Times New Roman" w:cs="Times New Roman"/>
          <w:sz w:val="20"/>
          <w:szCs w:val="20"/>
        </w:rPr>
        <w:t xml:space="preserve">Etapu </w:t>
      </w:r>
      <w:r w:rsidRPr="006C3B5B">
        <w:rPr>
          <w:rFonts w:ascii="Times New Roman" w:hAnsi="Times New Roman" w:cs="Times New Roman"/>
          <w:sz w:val="20"/>
          <w:szCs w:val="20"/>
        </w:rPr>
        <w:t xml:space="preserve">I przedmiotu </w:t>
      </w:r>
      <w:r>
        <w:rPr>
          <w:rFonts w:ascii="Times New Roman" w:hAnsi="Times New Roman" w:cs="Times New Roman"/>
          <w:sz w:val="20"/>
          <w:szCs w:val="20"/>
        </w:rPr>
        <w:t>umowy (w</w:t>
      </w:r>
      <w:r w:rsidRPr="0000464A">
        <w:rPr>
          <w:rFonts w:ascii="Times New Roman" w:hAnsi="Times New Roman" w:cs="Times New Roman"/>
          <w:sz w:val="20"/>
          <w:szCs w:val="20"/>
        </w:rPr>
        <w:t>ykonanie dokumentacji projektowej</w:t>
      </w:r>
      <w:r>
        <w:rPr>
          <w:rFonts w:ascii="Times New Roman" w:hAnsi="Times New Roman" w:cs="Times New Roman"/>
          <w:sz w:val="20"/>
          <w:szCs w:val="20"/>
        </w:rPr>
        <w:t>)</w:t>
      </w:r>
      <w:r w:rsidRPr="006C3B5B">
        <w:rPr>
          <w:rFonts w:ascii="Times New Roman" w:hAnsi="Times New Roman" w:cs="Times New Roman"/>
          <w:sz w:val="20"/>
          <w:szCs w:val="20"/>
        </w:rPr>
        <w:t xml:space="preserve"> </w:t>
      </w:r>
    </w:p>
    <w:p w:rsidR="002646E2" w:rsidRPr="006C3B5B" w:rsidRDefault="002646E2" w:rsidP="002646E2">
      <w:pPr>
        <w:pStyle w:val="WW-Normal"/>
        <w:tabs>
          <w:tab w:val="left" w:pos="426"/>
        </w:tabs>
        <w:ind w:left="720"/>
        <w:jc w:val="both"/>
        <w:rPr>
          <w:rFonts w:ascii="Times New Roman" w:hAnsi="Times New Roman" w:cs="Times New Roman"/>
          <w:sz w:val="20"/>
          <w:szCs w:val="20"/>
        </w:rPr>
      </w:pPr>
      <w:r w:rsidRPr="006C3B5B">
        <w:rPr>
          <w:rFonts w:ascii="Times New Roman" w:hAnsi="Times New Roman" w:cs="Times New Roman"/>
          <w:sz w:val="20"/>
          <w:szCs w:val="20"/>
        </w:rPr>
        <w:t xml:space="preserve">brutto ………………………………………..….. zł </w:t>
      </w:r>
    </w:p>
    <w:p w:rsidR="002646E2" w:rsidRDefault="002646E2" w:rsidP="002646E2">
      <w:pPr>
        <w:pStyle w:val="WW-Normal"/>
        <w:tabs>
          <w:tab w:val="left" w:pos="426"/>
        </w:tabs>
        <w:ind w:left="786"/>
        <w:jc w:val="both"/>
        <w:rPr>
          <w:rFonts w:ascii="Times New Roman" w:hAnsi="Times New Roman" w:cs="Times New Roman"/>
          <w:sz w:val="20"/>
          <w:szCs w:val="20"/>
        </w:rPr>
      </w:pPr>
      <w:r w:rsidRPr="006C3B5B">
        <w:rPr>
          <w:rFonts w:ascii="Times New Roman" w:hAnsi="Times New Roman" w:cs="Times New Roman"/>
          <w:sz w:val="20"/>
          <w:szCs w:val="20"/>
        </w:rPr>
        <w:t xml:space="preserve">(słownie: ……………………………………………………………………...…………… ..../100 gr.)  </w:t>
      </w:r>
    </w:p>
    <w:p w:rsidR="002646E2" w:rsidRDefault="002646E2" w:rsidP="002646E2">
      <w:pPr>
        <w:pStyle w:val="WW-Normal"/>
        <w:tabs>
          <w:tab w:val="left" w:pos="426"/>
        </w:tabs>
        <w:ind w:left="786"/>
        <w:jc w:val="both"/>
        <w:rPr>
          <w:rFonts w:ascii="Times New Roman" w:hAnsi="Times New Roman" w:cs="Times New Roman"/>
          <w:sz w:val="20"/>
          <w:szCs w:val="20"/>
        </w:rPr>
      </w:pPr>
    </w:p>
    <w:p w:rsidR="002646E2" w:rsidRDefault="002646E2" w:rsidP="006B0076">
      <w:pPr>
        <w:pStyle w:val="WW-Normal"/>
        <w:numPr>
          <w:ilvl w:val="0"/>
          <w:numId w:val="141"/>
        </w:numPr>
        <w:tabs>
          <w:tab w:val="left" w:pos="426"/>
        </w:tabs>
        <w:jc w:val="both"/>
        <w:rPr>
          <w:rFonts w:ascii="Times New Roman" w:hAnsi="Times New Roman" w:cs="Times New Roman"/>
          <w:sz w:val="20"/>
          <w:szCs w:val="20"/>
        </w:rPr>
      </w:pPr>
      <w:r w:rsidRPr="00666A1C">
        <w:rPr>
          <w:rFonts w:ascii="Times New Roman" w:hAnsi="Times New Roman" w:cs="Times New Roman"/>
          <w:sz w:val="20"/>
          <w:szCs w:val="20"/>
        </w:rPr>
        <w:t>za wykonanie Etapu II przedmiotu umowy (roboty budowlane)</w:t>
      </w:r>
    </w:p>
    <w:p w:rsidR="002646E2" w:rsidRPr="00666A1C" w:rsidRDefault="002646E2" w:rsidP="002646E2">
      <w:pPr>
        <w:pStyle w:val="WW-Normal"/>
        <w:tabs>
          <w:tab w:val="left" w:pos="426"/>
        </w:tabs>
        <w:ind w:left="720"/>
        <w:jc w:val="both"/>
        <w:rPr>
          <w:rFonts w:ascii="Times New Roman" w:hAnsi="Times New Roman" w:cs="Times New Roman"/>
          <w:sz w:val="20"/>
          <w:szCs w:val="20"/>
        </w:rPr>
      </w:pPr>
      <w:r w:rsidRPr="00666A1C">
        <w:rPr>
          <w:rFonts w:ascii="Times New Roman" w:hAnsi="Times New Roman" w:cs="Times New Roman"/>
          <w:sz w:val="20"/>
          <w:szCs w:val="20"/>
        </w:rPr>
        <w:t xml:space="preserve">brutto ………………………………………..….. zł </w:t>
      </w:r>
    </w:p>
    <w:p w:rsidR="002646E2" w:rsidRPr="006C3B5B" w:rsidRDefault="002646E2" w:rsidP="002646E2">
      <w:pPr>
        <w:pStyle w:val="WW-Normal"/>
        <w:tabs>
          <w:tab w:val="left" w:pos="426"/>
        </w:tabs>
        <w:ind w:left="426"/>
        <w:jc w:val="both"/>
        <w:rPr>
          <w:rFonts w:ascii="Times New Roman" w:hAnsi="Times New Roman" w:cs="Times New Roman"/>
          <w:sz w:val="20"/>
          <w:szCs w:val="20"/>
        </w:rPr>
      </w:pPr>
      <w:r w:rsidRPr="006C3B5B">
        <w:rPr>
          <w:rFonts w:ascii="Times New Roman" w:hAnsi="Times New Roman" w:cs="Times New Roman"/>
          <w:sz w:val="20"/>
          <w:szCs w:val="20"/>
        </w:rPr>
        <w:tab/>
        <w:t>(słownie: ……………………………………………………………………...…………… ..../100 gr.)</w:t>
      </w:r>
    </w:p>
    <w:p w:rsidR="002646E2" w:rsidRDefault="002646E2" w:rsidP="002646E2">
      <w:pPr>
        <w:pStyle w:val="WW-Normal"/>
        <w:tabs>
          <w:tab w:val="left" w:pos="0"/>
          <w:tab w:val="left" w:pos="284"/>
        </w:tabs>
        <w:jc w:val="both"/>
        <w:rPr>
          <w:rFonts w:ascii="Times New Roman" w:hAnsi="Times New Roman" w:cs="Times New Roman"/>
          <w:color w:val="auto"/>
          <w:sz w:val="20"/>
          <w:szCs w:val="20"/>
        </w:rPr>
      </w:pPr>
    </w:p>
    <w:p w:rsidR="002646E2" w:rsidRPr="006C3B5B" w:rsidRDefault="002646E2" w:rsidP="006B0076">
      <w:pPr>
        <w:pStyle w:val="WW-Normal"/>
        <w:numPr>
          <w:ilvl w:val="0"/>
          <w:numId w:val="136"/>
        </w:numPr>
        <w:tabs>
          <w:tab w:val="left" w:pos="0"/>
          <w:tab w:val="left" w:pos="284"/>
        </w:tabs>
        <w:jc w:val="both"/>
        <w:rPr>
          <w:rFonts w:ascii="Times New Roman" w:hAnsi="Times New Roman" w:cs="Times New Roman"/>
          <w:sz w:val="20"/>
          <w:szCs w:val="20"/>
        </w:rPr>
      </w:pPr>
      <w:r>
        <w:rPr>
          <w:rFonts w:ascii="Times New Roman" w:hAnsi="Times New Roman" w:cs="Times New Roman"/>
          <w:color w:val="auto"/>
          <w:sz w:val="20"/>
          <w:szCs w:val="20"/>
        </w:rPr>
        <w:t>z</w:t>
      </w:r>
      <w:r w:rsidRPr="006C3B5B">
        <w:rPr>
          <w:rFonts w:ascii="Times New Roman" w:hAnsi="Times New Roman" w:cs="Times New Roman"/>
          <w:sz w:val="20"/>
          <w:szCs w:val="20"/>
        </w:rPr>
        <w:t xml:space="preserve">a wykonanie </w:t>
      </w:r>
      <w:r>
        <w:rPr>
          <w:rFonts w:ascii="Times New Roman" w:hAnsi="Times New Roman" w:cs="Times New Roman"/>
          <w:sz w:val="20"/>
          <w:szCs w:val="20"/>
        </w:rPr>
        <w:t xml:space="preserve">Etapu I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Etapu II</w:t>
      </w:r>
      <w:r w:rsidRPr="006C3B5B">
        <w:rPr>
          <w:rFonts w:ascii="Times New Roman" w:hAnsi="Times New Roman" w:cs="Times New Roman"/>
          <w:sz w:val="20"/>
          <w:szCs w:val="20"/>
        </w:rPr>
        <w:t xml:space="preserve"> </w:t>
      </w:r>
      <w:r>
        <w:rPr>
          <w:rFonts w:ascii="Times New Roman" w:hAnsi="Times New Roman" w:cs="Times New Roman"/>
          <w:sz w:val="20"/>
          <w:szCs w:val="20"/>
        </w:rPr>
        <w:t>przedmiotu umowy</w:t>
      </w:r>
      <w:r w:rsidRPr="006C3B5B">
        <w:rPr>
          <w:rFonts w:ascii="Times New Roman" w:hAnsi="Times New Roman" w:cs="Times New Roman"/>
          <w:sz w:val="20"/>
          <w:szCs w:val="20"/>
        </w:rPr>
        <w:t xml:space="preserve"> </w:t>
      </w:r>
    </w:p>
    <w:p w:rsidR="002646E2" w:rsidRPr="006C3B5B" w:rsidRDefault="002646E2" w:rsidP="002646E2">
      <w:pPr>
        <w:pStyle w:val="WW-Normal"/>
        <w:tabs>
          <w:tab w:val="left" w:pos="426"/>
        </w:tabs>
        <w:ind w:left="720"/>
        <w:jc w:val="both"/>
        <w:rPr>
          <w:rFonts w:ascii="Times New Roman" w:hAnsi="Times New Roman" w:cs="Times New Roman"/>
          <w:sz w:val="20"/>
          <w:szCs w:val="20"/>
        </w:rPr>
      </w:pPr>
      <w:r w:rsidRPr="006C3B5B">
        <w:rPr>
          <w:rFonts w:ascii="Times New Roman" w:hAnsi="Times New Roman" w:cs="Times New Roman"/>
          <w:sz w:val="20"/>
          <w:szCs w:val="20"/>
        </w:rPr>
        <w:t xml:space="preserve">brutto ………………………………………..….. zł </w:t>
      </w:r>
    </w:p>
    <w:p w:rsidR="002646E2" w:rsidRPr="00666A1C" w:rsidRDefault="002646E2" w:rsidP="002646E2">
      <w:pPr>
        <w:pStyle w:val="WW-Normal"/>
        <w:tabs>
          <w:tab w:val="left" w:pos="426"/>
        </w:tabs>
        <w:ind w:left="426"/>
        <w:jc w:val="both"/>
        <w:rPr>
          <w:rFonts w:ascii="Times New Roman" w:hAnsi="Times New Roman" w:cs="Times New Roman"/>
          <w:sz w:val="20"/>
          <w:szCs w:val="20"/>
        </w:rPr>
      </w:pPr>
      <w:r>
        <w:rPr>
          <w:rFonts w:ascii="Times New Roman" w:hAnsi="Times New Roman" w:cs="Times New Roman"/>
          <w:sz w:val="20"/>
          <w:szCs w:val="20"/>
        </w:rPr>
        <w:tab/>
      </w:r>
      <w:r w:rsidRPr="006C3B5B">
        <w:rPr>
          <w:rFonts w:ascii="Times New Roman" w:hAnsi="Times New Roman" w:cs="Times New Roman"/>
          <w:sz w:val="20"/>
          <w:szCs w:val="20"/>
        </w:rPr>
        <w:t>(słownie: ……………………………………………………………………………….……… ..../100 gr.)</w:t>
      </w:r>
    </w:p>
    <w:p w:rsidR="002646E2" w:rsidRPr="00666A1C" w:rsidRDefault="002646E2" w:rsidP="006B0076">
      <w:pPr>
        <w:pStyle w:val="Akapitzlist"/>
        <w:widowControl/>
        <w:numPr>
          <w:ilvl w:val="0"/>
          <w:numId w:val="142"/>
        </w:numPr>
        <w:tabs>
          <w:tab w:val="left" w:pos="284"/>
        </w:tabs>
        <w:autoSpaceDE/>
        <w:autoSpaceDN/>
        <w:spacing w:after="160" w:line="259" w:lineRule="auto"/>
        <w:ind w:left="0" w:firstLine="0"/>
        <w:contextualSpacing/>
        <w:rPr>
          <w:rFonts w:ascii="Times New Roman" w:hAnsi="Times New Roman" w:cs="Times New Roman"/>
          <w:sz w:val="20"/>
          <w:szCs w:val="20"/>
        </w:rPr>
      </w:pPr>
      <w:r w:rsidRPr="00666A1C">
        <w:rPr>
          <w:rFonts w:ascii="Times New Roman" w:hAnsi="Times New Roman" w:cs="Times New Roman"/>
          <w:sz w:val="20"/>
          <w:szCs w:val="20"/>
          <w:u w:val="single"/>
        </w:rPr>
        <w:t>Część 2 zamówienia:</w:t>
      </w:r>
      <w:r w:rsidRPr="00666A1C">
        <w:rPr>
          <w:rFonts w:ascii="Times New Roman" w:hAnsi="Times New Roman" w:cs="Times New Roman"/>
          <w:sz w:val="20"/>
          <w:szCs w:val="20"/>
        </w:rPr>
        <w:t xml:space="preserve"> </w:t>
      </w:r>
      <w:r w:rsidR="005F5731" w:rsidRPr="005F5731">
        <w:rPr>
          <w:rFonts w:ascii="Times New Roman" w:hAnsi="Times New Roman" w:cs="Times New Roman"/>
          <w:sz w:val="20"/>
          <w:szCs w:val="20"/>
        </w:rPr>
        <w:t>Budowa sieci kanalizacyjnej w m. Konradowo</w:t>
      </w:r>
      <w:r w:rsidRPr="00666A1C">
        <w:rPr>
          <w:rFonts w:ascii="Times New Roman" w:hAnsi="Times New Roman" w:cs="Times New Roman"/>
          <w:sz w:val="20"/>
          <w:szCs w:val="20"/>
        </w:rPr>
        <w:t>, Gmina Aleksandrów Kujawski</w:t>
      </w:r>
    </w:p>
    <w:p w:rsidR="002646E2" w:rsidRPr="006C3B5B" w:rsidRDefault="002646E2" w:rsidP="006B0076">
      <w:pPr>
        <w:pStyle w:val="WW-Normal"/>
        <w:numPr>
          <w:ilvl w:val="0"/>
          <w:numId w:val="143"/>
        </w:numPr>
        <w:tabs>
          <w:tab w:val="left" w:pos="284"/>
        </w:tabs>
        <w:jc w:val="both"/>
        <w:rPr>
          <w:rFonts w:ascii="Times New Roman" w:hAnsi="Times New Roman" w:cs="Times New Roman"/>
          <w:sz w:val="20"/>
          <w:szCs w:val="20"/>
        </w:rPr>
      </w:pPr>
      <w:r>
        <w:rPr>
          <w:rFonts w:ascii="Times New Roman" w:hAnsi="Times New Roman" w:cs="Times New Roman"/>
          <w:sz w:val="20"/>
          <w:szCs w:val="20"/>
        </w:rPr>
        <w:t>z</w:t>
      </w:r>
      <w:r w:rsidRPr="006C3B5B">
        <w:rPr>
          <w:rFonts w:ascii="Times New Roman" w:hAnsi="Times New Roman" w:cs="Times New Roman"/>
          <w:sz w:val="20"/>
          <w:szCs w:val="20"/>
        </w:rPr>
        <w:t xml:space="preserve">a wykonanie </w:t>
      </w:r>
      <w:r>
        <w:rPr>
          <w:rFonts w:ascii="Times New Roman" w:hAnsi="Times New Roman" w:cs="Times New Roman"/>
          <w:sz w:val="20"/>
          <w:szCs w:val="20"/>
        </w:rPr>
        <w:t xml:space="preserve">Etapu </w:t>
      </w:r>
      <w:r w:rsidRPr="006C3B5B">
        <w:rPr>
          <w:rFonts w:ascii="Times New Roman" w:hAnsi="Times New Roman" w:cs="Times New Roman"/>
          <w:sz w:val="20"/>
          <w:szCs w:val="20"/>
        </w:rPr>
        <w:t xml:space="preserve">I przedmiotu </w:t>
      </w:r>
      <w:r>
        <w:rPr>
          <w:rFonts w:ascii="Times New Roman" w:hAnsi="Times New Roman" w:cs="Times New Roman"/>
          <w:sz w:val="20"/>
          <w:szCs w:val="20"/>
        </w:rPr>
        <w:t>umowy (w</w:t>
      </w:r>
      <w:r w:rsidRPr="0000464A">
        <w:rPr>
          <w:rFonts w:ascii="Times New Roman" w:hAnsi="Times New Roman" w:cs="Times New Roman"/>
          <w:sz w:val="20"/>
          <w:szCs w:val="20"/>
        </w:rPr>
        <w:t>ykonanie dokumentacji projektowej</w:t>
      </w:r>
      <w:r>
        <w:rPr>
          <w:rFonts w:ascii="Times New Roman" w:hAnsi="Times New Roman" w:cs="Times New Roman"/>
          <w:sz w:val="20"/>
          <w:szCs w:val="20"/>
        </w:rPr>
        <w:t>)</w:t>
      </w:r>
      <w:r w:rsidRPr="006C3B5B">
        <w:rPr>
          <w:rFonts w:ascii="Times New Roman" w:hAnsi="Times New Roman" w:cs="Times New Roman"/>
          <w:sz w:val="20"/>
          <w:szCs w:val="20"/>
        </w:rPr>
        <w:t xml:space="preserve"> </w:t>
      </w:r>
    </w:p>
    <w:p w:rsidR="002646E2" w:rsidRPr="006C3B5B" w:rsidRDefault="002646E2" w:rsidP="002646E2">
      <w:pPr>
        <w:pStyle w:val="WW-Normal"/>
        <w:tabs>
          <w:tab w:val="left" w:pos="426"/>
        </w:tabs>
        <w:ind w:left="720"/>
        <w:jc w:val="both"/>
        <w:rPr>
          <w:rFonts w:ascii="Times New Roman" w:hAnsi="Times New Roman" w:cs="Times New Roman"/>
          <w:sz w:val="20"/>
          <w:szCs w:val="20"/>
        </w:rPr>
      </w:pPr>
      <w:r w:rsidRPr="006C3B5B">
        <w:rPr>
          <w:rFonts w:ascii="Times New Roman" w:hAnsi="Times New Roman" w:cs="Times New Roman"/>
          <w:sz w:val="20"/>
          <w:szCs w:val="20"/>
        </w:rPr>
        <w:t xml:space="preserve">brutto ………………………………………..….. zł </w:t>
      </w:r>
    </w:p>
    <w:p w:rsidR="002646E2" w:rsidRDefault="002646E2" w:rsidP="002646E2">
      <w:pPr>
        <w:pStyle w:val="WW-Normal"/>
        <w:tabs>
          <w:tab w:val="left" w:pos="426"/>
        </w:tabs>
        <w:ind w:left="786"/>
        <w:jc w:val="both"/>
        <w:rPr>
          <w:rFonts w:ascii="Times New Roman" w:hAnsi="Times New Roman" w:cs="Times New Roman"/>
          <w:sz w:val="20"/>
          <w:szCs w:val="20"/>
        </w:rPr>
      </w:pPr>
      <w:r w:rsidRPr="006C3B5B">
        <w:rPr>
          <w:rFonts w:ascii="Times New Roman" w:hAnsi="Times New Roman" w:cs="Times New Roman"/>
          <w:sz w:val="20"/>
          <w:szCs w:val="20"/>
        </w:rPr>
        <w:t xml:space="preserve">(słownie: ……………………………………………………………………...…………… ..../100 gr.)  </w:t>
      </w:r>
    </w:p>
    <w:p w:rsidR="002646E2" w:rsidRDefault="002646E2" w:rsidP="002646E2">
      <w:pPr>
        <w:pStyle w:val="WW-Normal"/>
        <w:tabs>
          <w:tab w:val="left" w:pos="426"/>
        </w:tabs>
        <w:ind w:left="786"/>
        <w:jc w:val="both"/>
        <w:rPr>
          <w:rFonts w:ascii="Times New Roman" w:hAnsi="Times New Roman" w:cs="Times New Roman"/>
          <w:sz w:val="20"/>
          <w:szCs w:val="20"/>
        </w:rPr>
      </w:pPr>
    </w:p>
    <w:p w:rsidR="002646E2" w:rsidRDefault="002646E2" w:rsidP="006B0076">
      <w:pPr>
        <w:pStyle w:val="WW-Normal"/>
        <w:numPr>
          <w:ilvl w:val="0"/>
          <w:numId w:val="143"/>
        </w:numPr>
        <w:tabs>
          <w:tab w:val="left" w:pos="426"/>
        </w:tabs>
        <w:jc w:val="both"/>
        <w:rPr>
          <w:rFonts w:ascii="Times New Roman" w:hAnsi="Times New Roman" w:cs="Times New Roman"/>
          <w:sz w:val="20"/>
          <w:szCs w:val="20"/>
        </w:rPr>
      </w:pPr>
      <w:r w:rsidRPr="00666A1C">
        <w:rPr>
          <w:rFonts w:ascii="Times New Roman" w:hAnsi="Times New Roman" w:cs="Times New Roman"/>
          <w:sz w:val="20"/>
          <w:szCs w:val="20"/>
        </w:rPr>
        <w:t>za wykonanie Etapu II przedmiotu umowy (roboty budowlane)</w:t>
      </w:r>
    </w:p>
    <w:p w:rsidR="002646E2" w:rsidRPr="00666A1C" w:rsidRDefault="002646E2" w:rsidP="002646E2">
      <w:pPr>
        <w:pStyle w:val="WW-Normal"/>
        <w:tabs>
          <w:tab w:val="left" w:pos="426"/>
        </w:tabs>
        <w:ind w:left="720"/>
        <w:jc w:val="both"/>
        <w:rPr>
          <w:rFonts w:ascii="Times New Roman" w:hAnsi="Times New Roman" w:cs="Times New Roman"/>
          <w:sz w:val="20"/>
          <w:szCs w:val="20"/>
        </w:rPr>
      </w:pPr>
      <w:r w:rsidRPr="00666A1C">
        <w:rPr>
          <w:rFonts w:ascii="Times New Roman" w:hAnsi="Times New Roman" w:cs="Times New Roman"/>
          <w:sz w:val="20"/>
          <w:szCs w:val="20"/>
        </w:rPr>
        <w:t xml:space="preserve">brutto ………………………………………..….. zł </w:t>
      </w:r>
    </w:p>
    <w:p w:rsidR="002646E2" w:rsidRPr="006C3B5B" w:rsidRDefault="002646E2" w:rsidP="002646E2">
      <w:pPr>
        <w:pStyle w:val="WW-Normal"/>
        <w:tabs>
          <w:tab w:val="left" w:pos="426"/>
        </w:tabs>
        <w:ind w:left="426"/>
        <w:jc w:val="both"/>
        <w:rPr>
          <w:rFonts w:ascii="Times New Roman" w:hAnsi="Times New Roman" w:cs="Times New Roman"/>
          <w:sz w:val="20"/>
          <w:szCs w:val="20"/>
        </w:rPr>
      </w:pPr>
      <w:r w:rsidRPr="006C3B5B">
        <w:rPr>
          <w:rFonts w:ascii="Times New Roman" w:hAnsi="Times New Roman" w:cs="Times New Roman"/>
          <w:sz w:val="20"/>
          <w:szCs w:val="20"/>
        </w:rPr>
        <w:tab/>
        <w:t>(słownie: ……………………………………………………………………...…………… ..../100 gr.)</w:t>
      </w:r>
    </w:p>
    <w:p w:rsidR="002646E2" w:rsidRDefault="002646E2" w:rsidP="002646E2">
      <w:pPr>
        <w:pStyle w:val="WW-Normal"/>
        <w:tabs>
          <w:tab w:val="left" w:pos="0"/>
          <w:tab w:val="left" w:pos="284"/>
        </w:tabs>
        <w:jc w:val="both"/>
        <w:rPr>
          <w:rFonts w:ascii="Times New Roman" w:hAnsi="Times New Roman" w:cs="Times New Roman"/>
          <w:color w:val="auto"/>
          <w:sz w:val="20"/>
          <w:szCs w:val="20"/>
        </w:rPr>
      </w:pPr>
    </w:p>
    <w:p w:rsidR="002646E2" w:rsidRPr="006C3B5B" w:rsidRDefault="002646E2" w:rsidP="006B0076">
      <w:pPr>
        <w:pStyle w:val="WW-Normal"/>
        <w:numPr>
          <w:ilvl w:val="0"/>
          <w:numId w:val="144"/>
        </w:numPr>
        <w:tabs>
          <w:tab w:val="left" w:pos="0"/>
          <w:tab w:val="left" w:pos="284"/>
        </w:tabs>
        <w:jc w:val="both"/>
        <w:rPr>
          <w:rFonts w:ascii="Times New Roman" w:hAnsi="Times New Roman" w:cs="Times New Roman"/>
          <w:sz w:val="20"/>
          <w:szCs w:val="20"/>
        </w:rPr>
      </w:pPr>
      <w:r>
        <w:rPr>
          <w:rFonts w:ascii="Times New Roman" w:hAnsi="Times New Roman" w:cs="Times New Roman"/>
          <w:color w:val="auto"/>
          <w:sz w:val="20"/>
          <w:szCs w:val="20"/>
        </w:rPr>
        <w:t>z</w:t>
      </w:r>
      <w:r w:rsidRPr="006C3B5B">
        <w:rPr>
          <w:rFonts w:ascii="Times New Roman" w:hAnsi="Times New Roman" w:cs="Times New Roman"/>
          <w:sz w:val="20"/>
          <w:szCs w:val="20"/>
        </w:rPr>
        <w:t xml:space="preserve">a wykonanie </w:t>
      </w:r>
      <w:r>
        <w:rPr>
          <w:rFonts w:ascii="Times New Roman" w:hAnsi="Times New Roman" w:cs="Times New Roman"/>
          <w:sz w:val="20"/>
          <w:szCs w:val="20"/>
        </w:rPr>
        <w:t xml:space="preserve">Etapu I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Etapu II</w:t>
      </w:r>
      <w:r w:rsidRPr="006C3B5B">
        <w:rPr>
          <w:rFonts w:ascii="Times New Roman" w:hAnsi="Times New Roman" w:cs="Times New Roman"/>
          <w:sz w:val="20"/>
          <w:szCs w:val="20"/>
        </w:rPr>
        <w:t xml:space="preserve"> </w:t>
      </w:r>
      <w:r>
        <w:rPr>
          <w:rFonts w:ascii="Times New Roman" w:hAnsi="Times New Roman" w:cs="Times New Roman"/>
          <w:sz w:val="20"/>
          <w:szCs w:val="20"/>
        </w:rPr>
        <w:t>przedmiotu umowy</w:t>
      </w:r>
      <w:r w:rsidRPr="006C3B5B">
        <w:rPr>
          <w:rFonts w:ascii="Times New Roman" w:hAnsi="Times New Roman" w:cs="Times New Roman"/>
          <w:sz w:val="20"/>
          <w:szCs w:val="20"/>
        </w:rPr>
        <w:t xml:space="preserve"> </w:t>
      </w:r>
    </w:p>
    <w:p w:rsidR="002646E2" w:rsidRPr="006C3B5B" w:rsidRDefault="002646E2" w:rsidP="002646E2">
      <w:pPr>
        <w:pStyle w:val="WW-Normal"/>
        <w:tabs>
          <w:tab w:val="left" w:pos="426"/>
        </w:tabs>
        <w:ind w:left="720"/>
        <w:jc w:val="both"/>
        <w:rPr>
          <w:rFonts w:ascii="Times New Roman" w:hAnsi="Times New Roman" w:cs="Times New Roman"/>
          <w:sz w:val="20"/>
          <w:szCs w:val="20"/>
        </w:rPr>
      </w:pPr>
      <w:r w:rsidRPr="006C3B5B">
        <w:rPr>
          <w:rFonts w:ascii="Times New Roman" w:hAnsi="Times New Roman" w:cs="Times New Roman"/>
          <w:sz w:val="20"/>
          <w:szCs w:val="20"/>
        </w:rPr>
        <w:t xml:space="preserve">brutto ………………………………………..….. zł </w:t>
      </w:r>
    </w:p>
    <w:p w:rsidR="002646E2" w:rsidRPr="00666A1C" w:rsidRDefault="002646E2" w:rsidP="002646E2">
      <w:pPr>
        <w:pStyle w:val="WW-Normal"/>
        <w:tabs>
          <w:tab w:val="left" w:pos="426"/>
        </w:tabs>
        <w:ind w:left="426"/>
        <w:jc w:val="both"/>
        <w:rPr>
          <w:rFonts w:ascii="Times New Roman" w:hAnsi="Times New Roman" w:cs="Times New Roman"/>
          <w:sz w:val="20"/>
          <w:szCs w:val="20"/>
        </w:rPr>
      </w:pPr>
      <w:r>
        <w:rPr>
          <w:rFonts w:ascii="Times New Roman" w:hAnsi="Times New Roman" w:cs="Times New Roman"/>
          <w:sz w:val="20"/>
          <w:szCs w:val="20"/>
        </w:rPr>
        <w:tab/>
      </w:r>
      <w:r w:rsidRPr="006C3B5B">
        <w:rPr>
          <w:rFonts w:ascii="Times New Roman" w:hAnsi="Times New Roman" w:cs="Times New Roman"/>
          <w:sz w:val="20"/>
          <w:szCs w:val="20"/>
        </w:rPr>
        <w:t>(słownie: ……………………………………………………………………………….……… ..../100 gr.)</w:t>
      </w:r>
    </w:p>
    <w:p w:rsidR="002646E2" w:rsidRPr="006C3B5B" w:rsidRDefault="002646E2" w:rsidP="002646E2">
      <w:pPr>
        <w:pStyle w:val="WW-Normal"/>
        <w:tabs>
          <w:tab w:val="left" w:pos="426"/>
        </w:tabs>
        <w:jc w:val="both"/>
        <w:rPr>
          <w:rFonts w:ascii="Times New Roman" w:hAnsi="Times New Roman" w:cs="Times New Roman"/>
          <w:color w:val="auto"/>
          <w:sz w:val="20"/>
          <w:szCs w:val="20"/>
        </w:rPr>
      </w:pPr>
    </w:p>
    <w:p w:rsidR="002646E2" w:rsidRDefault="002646E2" w:rsidP="006B0076">
      <w:pPr>
        <w:widowControl/>
        <w:numPr>
          <w:ilvl w:val="0"/>
          <w:numId w:val="145"/>
        </w:numPr>
        <w:tabs>
          <w:tab w:val="left" w:pos="284"/>
        </w:tabs>
        <w:autoSpaceDE/>
        <w:autoSpaceDN/>
        <w:ind w:left="0" w:firstLine="0"/>
        <w:jc w:val="both"/>
        <w:rPr>
          <w:rFonts w:ascii="Times New Roman" w:hAnsi="Times New Roman" w:cs="Times New Roman"/>
          <w:sz w:val="20"/>
          <w:szCs w:val="20"/>
        </w:rPr>
      </w:pPr>
      <w:r>
        <w:rPr>
          <w:rFonts w:ascii="Times New Roman" w:hAnsi="Times New Roman" w:cs="Times New Roman"/>
          <w:sz w:val="20"/>
          <w:szCs w:val="20"/>
        </w:rPr>
        <w:t>Wynagrodzenie określone w ust. 1</w:t>
      </w:r>
      <w:r w:rsidR="00D40DE5">
        <w:rPr>
          <w:rFonts w:ascii="Times New Roman" w:hAnsi="Times New Roman" w:cs="Times New Roman"/>
          <w:sz w:val="20"/>
          <w:szCs w:val="20"/>
        </w:rPr>
        <w:t xml:space="preserve"> </w:t>
      </w:r>
      <w:r>
        <w:rPr>
          <w:rFonts w:ascii="Times New Roman" w:hAnsi="Times New Roman" w:cs="Times New Roman"/>
          <w:sz w:val="20"/>
          <w:szCs w:val="20"/>
        </w:rPr>
        <w:t>dotyczy wykonania wszystkich prac niezbędnych do wykonania przedmiotu umowy, w tym niezbędnego kosztu prac odprowadzenia wód gruntowych z terenu placu budowy odrębnie dla każdej części zamówienia.</w:t>
      </w:r>
    </w:p>
    <w:p w:rsidR="002646E2" w:rsidRPr="00D2089F" w:rsidRDefault="002646E2" w:rsidP="006B0076">
      <w:pPr>
        <w:widowControl/>
        <w:numPr>
          <w:ilvl w:val="0"/>
          <w:numId w:val="145"/>
        </w:numPr>
        <w:tabs>
          <w:tab w:val="left" w:pos="284"/>
        </w:tabs>
        <w:autoSpaceDE/>
        <w:autoSpaceDN/>
        <w:ind w:left="0" w:firstLine="0"/>
        <w:jc w:val="both"/>
        <w:rPr>
          <w:rFonts w:ascii="Times New Roman" w:hAnsi="Times New Roman" w:cs="Times New Roman"/>
          <w:sz w:val="20"/>
          <w:szCs w:val="20"/>
        </w:rPr>
      </w:pPr>
      <w:r>
        <w:rPr>
          <w:rFonts w:ascii="Times New Roman" w:hAnsi="Times New Roman" w:cs="Times New Roman"/>
          <w:sz w:val="20"/>
          <w:szCs w:val="20"/>
        </w:rPr>
        <w:t xml:space="preserve">Wynagrodzenie za wykonanie </w:t>
      </w:r>
      <w:r w:rsidRPr="0000464A">
        <w:rPr>
          <w:rFonts w:ascii="Times New Roman" w:hAnsi="Times New Roman" w:cs="Times New Roman"/>
          <w:sz w:val="20"/>
          <w:szCs w:val="20"/>
        </w:rPr>
        <w:t>dokumentacji projektowej</w:t>
      </w:r>
      <w:r>
        <w:rPr>
          <w:rFonts w:ascii="Times New Roman" w:hAnsi="Times New Roman" w:cs="Times New Roman"/>
          <w:sz w:val="20"/>
          <w:szCs w:val="20"/>
        </w:rPr>
        <w:t xml:space="preserve"> I Etapu przedmiotu umowy odrębnie dla każdej części zamówienia</w:t>
      </w:r>
      <w:r w:rsidRPr="00D2089F">
        <w:rPr>
          <w:rFonts w:ascii="Times New Roman" w:hAnsi="Times New Roman" w:cs="Times New Roman"/>
          <w:sz w:val="20"/>
          <w:szCs w:val="20"/>
        </w:rPr>
        <w:t xml:space="preserve"> </w:t>
      </w:r>
      <w:r>
        <w:rPr>
          <w:rFonts w:ascii="Times New Roman" w:hAnsi="Times New Roman" w:cs="Times New Roman"/>
          <w:sz w:val="20"/>
          <w:szCs w:val="20"/>
        </w:rPr>
        <w:t xml:space="preserve">zostanie </w:t>
      </w:r>
      <w:r w:rsidRPr="00D2089F">
        <w:rPr>
          <w:rFonts w:ascii="Times New Roman" w:hAnsi="Times New Roman" w:cs="Times New Roman"/>
          <w:sz w:val="20"/>
          <w:szCs w:val="20"/>
        </w:rPr>
        <w:t>wypłacon</w:t>
      </w:r>
      <w:r>
        <w:rPr>
          <w:rFonts w:ascii="Times New Roman" w:hAnsi="Times New Roman" w:cs="Times New Roman"/>
          <w:sz w:val="20"/>
          <w:szCs w:val="20"/>
        </w:rPr>
        <w:t>e</w:t>
      </w:r>
      <w:r w:rsidRPr="00D2089F">
        <w:rPr>
          <w:rFonts w:ascii="Times New Roman" w:hAnsi="Times New Roman" w:cs="Times New Roman"/>
          <w:sz w:val="20"/>
          <w:szCs w:val="20"/>
        </w:rPr>
        <w:t xml:space="preserve"> Wykonawcy po dostarczeniu dokumentacji projektowej oraz po uzyskaniu stosownych decyzji </w:t>
      </w:r>
      <w:r>
        <w:rPr>
          <w:rFonts w:ascii="Times New Roman" w:hAnsi="Times New Roman" w:cs="Times New Roman"/>
          <w:sz w:val="20"/>
          <w:szCs w:val="20"/>
        </w:rPr>
        <w:t xml:space="preserve">dokonania zgłoszeń robót budowlanych </w:t>
      </w:r>
      <w:r w:rsidRPr="00D2089F">
        <w:rPr>
          <w:rFonts w:ascii="Times New Roman" w:hAnsi="Times New Roman" w:cs="Times New Roman"/>
          <w:sz w:val="20"/>
          <w:szCs w:val="20"/>
        </w:rPr>
        <w:t>oraz prawidłowo wystawionej faktury z terminem płatności nie dłuższym niż 3</w:t>
      </w:r>
      <w:r>
        <w:rPr>
          <w:rFonts w:ascii="Times New Roman" w:hAnsi="Times New Roman" w:cs="Times New Roman"/>
          <w:sz w:val="20"/>
          <w:szCs w:val="20"/>
        </w:rPr>
        <w:t xml:space="preserve">0 </w:t>
      </w:r>
      <w:r w:rsidRPr="00D2089F">
        <w:rPr>
          <w:rFonts w:ascii="Times New Roman" w:hAnsi="Times New Roman" w:cs="Times New Roman"/>
          <w:sz w:val="20"/>
          <w:szCs w:val="20"/>
        </w:rPr>
        <w:t xml:space="preserve">dni od dnia odbioru przedmiotu umowy </w:t>
      </w:r>
      <w:r>
        <w:rPr>
          <w:rFonts w:ascii="Times New Roman" w:hAnsi="Times New Roman" w:cs="Times New Roman"/>
          <w:sz w:val="20"/>
          <w:szCs w:val="20"/>
        </w:rPr>
        <w:t>bez uwag</w:t>
      </w:r>
      <w:r w:rsidRPr="00D2089F">
        <w:rPr>
          <w:rFonts w:ascii="Times New Roman" w:hAnsi="Times New Roman" w:cs="Times New Roman"/>
          <w:sz w:val="20"/>
          <w:szCs w:val="20"/>
        </w:rPr>
        <w:t xml:space="preserve">. </w:t>
      </w:r>
    </w:p>
    <w:p w:rsidR="002646E2" w:rsidRDefault="002646E2" w:rsidP="006B0076">
      <w:pPr>
        <w:widowControl/>
        <w:numPr>
          <w:ilvl w:val="0"/>
          <w:numId w:val="145"/>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Strony uzgadniają dokonanie rozliczenia w oparciu o fakturę końcową płatną w terminie </w:t>
      </w:r>
      <w:r>
        <w:rPr>
          <w:rFonts w:ascii="Times New Roman" w:hAnsi="Times New Roman" w:cs="Times New Roman"/>
          <w:sz w:val="20"/>
          <w:szCs w:val="20"/>
        </w:rPr>
        <w:t xml:space="preserve">nie dłuższym niż </w:t>
      </w:r>
      <w:r w:rsidRPr="00001A02">
        <w:rPr>
          <w:rFonts w:ascii="Times New Roman" w:hAnsi="Times New Roman" w:cs="Times New Roman"/>
          <w:sz w:val="20"/>
          <w:szCs w:val="20"/>
        </w:rPr>
        <w:t>3</w:t>
      </w:r>
      <w:r>
        <w:rPr>
          <w:rFonts w:ascii="Times New Roman" w:hAnsi="Times New Roman" w:cs="Times New Roman"/>
          <w:sz w:val="20"/>
          <w:szCs w:val="20"/>
        </w:rPr>
        <w:t>0</w:t>
      </w:r>
      <w:r w:rsidRPr="00001A02">
        <w:rPr>
          <w:rFonts w:ascii="Times New Roman" w:hAnsi="Times New Roman" w:cs="Times New Roman"/>
          <w:sz w:val="20"/>
          <w:szCs w:val="20"/>
        </w:rPr>
        <w:t xml:space="preserve"> dni od odbioru końcowego </w:t>
      </w:r>
      <w:r>
        <w:rPr>
          <w:rFonts w:ascii="Times New Roman" w:hAnsi="Times New Roman" w:cs="Times New Roman"/>
          <w:sz w:val="20"/>
          <w:szCs w:val="20"/>
        </w:rPr>
        <w:t xml:space="preserve">odrębnie dla każdej części zamówienia </w:t>
      </w:r>
      <w:r w:rsidRPr="00001A02">
        <w:rPr>
          <w:rFonts w:ascii="Times New Roman" w:hAnsi="Times New Roman" w:cs="Times New Roman"/>
          <w:sz w:val="20"/>
          <w:szCs w:val="20"/>
        </w:rPr>
        <w:t>przedmiotu umowy na konto Wykonawcy wskazany w fakturze</w:t>
      </w:r>
      <w:r>
        <w:rPr>
          <w:rFonts w:ascii="Times New Roman" w:hAnsi="Times New Roman" w:cs="Times New Roman"/>
          <w:sz w:val="20"/>
          <w:szCs w:val="20"/>
        </w:rPr>
        <w:t>.</w:t>
      </w:r>
    </w:p>
    <w:p w:rsidR="002646E2" w:rsidRDefault="002646E2" w:rsidP="006B0076">
      <w:pPr>
        <w:widowControl/>
        <w:numPr>
          <w:ilvl w:val="0"/>
          <w:numId w:val="145"/>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Wykonawca oświadcza, iż wskazany </w:t>
      </w:r>
      <w:r>
        <w:rPr>
          <w:rFonts w:ascii="Times New Roman" w:hAnsi="Times New Roman" w:cs="Times New Roman"/>
          <w:sz w:val="20"/>
          <w:szCs w:val="20"/>
        </w:rPr>
        <w:t xml:space="preserve">na fakturach </w:t>
      </w:r>
      <w:r w:rsidRPr="00001A02">
        <w:rPr>
          <w:rFonts w:ascii="Times New Roman" w:hAnsi="Times New Roman" w:cs="Times New Roman"/>
          <w:sz w:val="20"/>
          <w:szCs w:val="20"/>
        </w:rPr>
        <w:t xml:space="preserve">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rsidR="002646E2" w:rsidRDefault="002646E2" w:rsidP="006B0076">
      <w:pPr>
        <w:widowControl/>
        <w:numPr>
          <w:ilvl w:val="0"/>
          <w:numId w:val="145"/>
        </w:numPr>
        <w:tabs>
          <w:tab w:val="left" w:pos="284"/>
        </w:tabs>
        <w:autoSpaceDE/>
        <w:autoSpaceDN/>
        <w:ind w:left="0" w:firstLine="0"/>
        <w:jc w:val="both"/>
        <w:rPr>
          <w:rFonts w:ascii="Times New Roman" w:hAnsi="Times New Roman" w:cs="Times New Roman"/>
          <w:sz w:val="20"/>
          <w:szCs w:val="20"/>
        </w:rPr>
      </w:pPr>
      <w:r w:rsidRPr="00932401">
        <w:rPr>
          <w:rFonts w:ascii="Times New Roman" w:hAnsi="Times New Roman" w:cs="Times New Roman"/>
          <w:sz w:val="20"/>
          <w:szCs w:val="20"/>
        </w:rPr>
        <w:t>Wykonawca oświadcza, iż rachunek bankowy, na który ma nastąpić płatność kwot należności wynikając</w:t>
      </w:r>
      <w:r>
        <w:rPr>
          <w:rFonts w:ascii="Times New Roman" w:hAnsi="Times New Roman" w:cs="Times New Roman"/>
          <w:sz w:val="20"/>
          <w:szCs w:val="20"/>
        </w:rPr>
        <w:t>ych</w:t>
      </w:r>
      <w:r w:rsidRPr="00932401">
        <w:rPr>
          <w:rFonts w:ascii="Times New Roman" w:hAnsi="Times New Roman" w:cs="Times New Roman"/>
          <w:sz w:val="20"/>
          <w:szCs w:val="20"/>
        </w:rPr>
        <w:t xml:space="preserve"> z faktur, jest rachunkiem rozliczeniowym w rozumieniu przepisów ustawy z dnia 29 sierpnia 1997 r. Prawo bankowe.</w:t>
      </w:r>
    </w:p>
    <w:p w:rsidR="002646E2" w:rsidRPr="005F73ED" w:rsidRDefault="002646E2" w:rsidP="006B0076">
      <w:pPr>
        <w:widowControl/>
        <w:numPr>
          <w:ilvl w:val="0"/>
          <w:numId w:val="145"/>
        </w:numPr>
        <w:tabs>
          <w:tab w:val="left" w:pos="284"/>
        </w:tabs>
        <w:autoSpaceDE/>
        <w:autoSpaceDN/>
        <w:ind w:left="0" w:firstLine="0"/>
        <w:jc w:val="both"/>
        <w:rPr>
          <w:rFonts w:ascii="Times New Roman" w:hAnsi="Times New Roman" w:cs="Times New Roman"/>
          <w:sz w:val="20"/>
          <w:szCs w:val="20"/>
        </w:rPr>
      </w:pPr>
      <w:r w:rsidRPr="005F73ED">
        <w:rPr>
          <w:rFonts w:ascii="Times New Roman" w:hAnsi="Times New Roman" w:cs="Times New Roman"/>
          <w:sz w:val="20"/>
          <w:szCs w:val="20"/>
        </w:rPr>
        <w:t xml:space="preserve">Faktury </w:t>
      </w:r>
      <w:r>
        <w:rPr>
          <w:rFonts w:ascii="Times New Roman" w:hAnsi="Times New Roman" w:cs="Times New Roman"/>
          <w:sz w:val="20"/>
          <w:szCs w:val="20"/>
        </w:rPr>
        <w:t xml:space="preserve">odrębnie dla każdej części zamówienia </w:t>
      </w:r>
      <w:r w:rsidRPr="005F73ED">
        <w:rPr>
          <w:rFonts w:ascii="Times New Roman" w:hAnsi="Times New Roman" w:cs="Times New Roman"/>
          <w:sz w:val="20"/>
          <w:szCs w:val="20"/>
        </w:rPr>
        <w:t xml:space="preserve">należy wystawić na Gminne Przedsiębiorstwo Usługowe „ALGAWA” Sp. z o.o., ul. Przemysłowa 10, 87-700 Aleksandrów Kujawski, NIP </w:t>
      </w:r>
      <w:r w:rsidR="005F5731" w:rsidRPr="004921DE">
        <w:rPr>
          <w:rFonts w:ascii="Times New Roman" w:eastAsiaTheme="minorHAnsi" w:hAnsi="Times New Roman" w:cs="Times New Roman"/>
          <w:sz w:val="20"/>
          <w:szCs w:val="20"/>
        </w:rPr>
        <w:t>8911584346</w:t>
      </w:r>
    </w:p>
    <w:p w:rsidR="002646E2" w:rsidRPr="00001A02" w:rsidRDefault="002646E2" w:rsidP="006B0076">
      <w:pPr>
        <w:widowControl/>
        <w:numPr>
          <w:ilvl w:val="0"/>
          <w:numId w:val="1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Sposób rozliczenia przedmiotu umowy:</w:t>
      </w:r>
    </w:p>
    <w:p w:rsidR="002646E2" w:rsidRPr="00001A02" w:rsidRDefault="002646E2" w:rsidP="006B0076">
      <w:pPr>
        <w:widowControl/>
        <w:numPr>
          <w:ilvl w:val="0"/>
          <w:numId w:val="89"/>
        </w:numPr>
        <w:autoSpaceDE/>
        <w:autoSpaceDN/>
        <w:ind w:left="709" w:hanging="283"/>
        <w:jc w:val="both"/>
        <w:rPr>
          <w:rFonts w:ascii="Times New Roman" w:hAnsi="Times New Roman" w:cs="Times New Roman"/>
          <w:sz w:val="20"/>
          <w:szCs w:val="20"/>
        </w:rPr>
      </w:pPr>
      <w:r w:rsidRPr="00001A02">
        <w:rPr>
          <w:rFonts w:ascii="Times New Roman" w:hAnsi="Times New Roman" w:cs="Times New Roman"/>
          <w:sz w:val="20"/>
          <w:szCs w:val="20"/>
        </w:rPr>
        <w:t xml:space="preserve">Faktura końcowa </w:t>
      </w:r>
      <w:r>
        <w:rPr>
          <w:rFonts w:ascii="Times New Roman" w:hAnsi="Times New Roman" w:cs="Times New Roman"/>
          <w:sz w:val="20"/>
          <w:szCs w:val="20"/>
        </w:rPr>
        <w:t xml:space="preserve">odrębnie dla każdej części zamówienia </w:t>
      </w:r>
      <w:r w:rsidRPr="00001A02">
        <w:rPr>
          <w:rFonts w:ascii="Times New Roman" w:hAnsi="Times New Roman" w:cs="Times New Roman"/>
          <w:sz w:val="20"/>
          <w:szCs w:val="20"/>
        </w:rPr>
        <w:t>wystawiona będzie po zakończeniu przedmiotu umowy na podstawie:</w:t>
      </w:r>
    </w:p>
    <w:p w:rsidR="002646E2" w:rsidRPr="00001A02" w:rsidRDefault="002646E2" w:rsidP="002646E2">
      <w:pPr>
        <w:ind w:left="709"/>
        <w:jc w:val="both"/>
        <w:rPr>
          <w:rFonts w:ascii="Times New Roman" w:hAnsi="Times New Roman" w:cs="Times New Roman"/>
          <w:sz w:val="20"/>
          <w:szCs w:val="20"/>
        </w:rPr>
      </w:pPr>
      <w:r w:rsidRPr="00001A02">
        <w:rPr>
          <w:rFonts w:ascii="Times New Roman" w:hAnsi="Times New Roman" w:cs="Times New Roman"/>
          <w:sz w:val="20"/>
          <w:szCs w:val="20"/>
        </w:rPr>
        <w:t>- podpisanego przez obie strony umowy ostatecznego protokołu odbioru robót bez uwag oraz</w:t>
      </w:r>
    </w:p>
    <w:p w:rsidR="002646E2" w:rsidRPr="00001A02" w:rsidRDefault="002646E2" w:rsidP="002646E2">
      <w:pPr>
        <w:ind w:left="709"/>
        <w:jc w:val="both"/>
        <w:rPr>
          <w:rFonts w:ascii="Times New Roman" w:hAnsi="Times New Roman" w:cs="Times New Roman"/>
          <w:sz w:val="20"/>
          <w:szCs w:val="20"/>
        </w:rPr>
      </w:pPr>
      <w:r w:rsidRPr="00001A02">
        <w:rPr>
          <w:rFonts w:ascii="Times New Roman" w:hAnsi="Times New Roman" w:cs="Times New Roman"/>
          <w:sz w:val="20"/>
          <w:szCs w:val="20"/>
        </w:rPr>
        <w:t xml:space="preserve">- kopii faktur doręczonych Wykonawcy przez podwykonawcę i podwykonawcy przez dalszego podwykonawcę za wykonane roboty, dostawy i usługi, potwierdzone odpowiednio przez Wykonawcę, </w:t>
      </w:r>
      <w:r w:rsidRPr="00001A02">
        <w:rPr>
          <w:rFonts w:ascii="Times New Roman" w:hAnsi="Times New Roman" w:cs="Times New Roman"/>
          <w:sz w:val="20"/>
          <w:szCs w:val="20"/>
        </w:rPr>
        <w:lastRenderedPageBreak/>
        <w:t xml:space="preserve">podwykonawcę lub dalszego podwykonawcę za zgodność z oryginałem wraz z oryginałem protokołu odbioru zakończonego etapu robót podpisanego odpowiednio przez Wykonawcę i Podwykonawcę oraz potwierdzonego przez inspektora nadzoru inwestorskiego, wskazującym wydzielone elementy robót wykonane przez podwykonawcę i dalszego podwykonawcę (w przypadku zawarcia umowy/umów o podwykonawstwo, o których mowa w § </w:t>
      </w:r>
      <w:r>
        <w:rPr>
          <w:rFonts w:ascii="Times New Roman" w:hAnsi="Times New Roman" w:cs="Times New Roman"/>
          <w:sz w:val="20"/>
          <w:szCs w:val="20"/>
        </w:rPr>
        <w:t>9</w:t>
      </w:r>
      <w:r w:rsidRPr="00625382">
        <w:rPr>
          <w:rFonts w:ascii="Times New Roman" w:hAnsi="Times New Roman" w:cs="Times New Roman"/>
          <w:sz w:val="20"/>
          <w:szCs w:val="20"/>
        </w:rPr>
        <w:t>.</w:t>
      </w:r>
    </w:p>
    <w:p w:rsidR="002646E2" w:rsidRPr="005F5731" w:rsidRDefault="002646E2" w:rsidP="006B0076">
      <w:pPr>
        <w:pStyle w:val="Akapitzlist"/>
        <w:widowControl/>
        <w:numPr>
          <w:ilvl w:val="0"/>
          <w:numId w:val="145"/>
        </w:numPr>
        <w:tabs>
          <w:tab w:val="left" w:pos="284"/>
        </w:tabs>
        <w:autoSpaceDE/>
        <w:autoSpaceDN/>
        <w:ind w:left="0" w:firstLine="0"/>
        <w:rPr>
          <w:rFonts w:ascii="Times New Roman" w:hAnsi="Times New Roman" w:cs="Times New Roman"/>
          <w:sz w:val="20"/>
          <w:szCs w:val="20"/>
        </w:rPr>
      </w:pPr>
      <w:r w:rsidRPr="005F5731">
        <w:rPr>
          <w:rFonts w:ascii="Times New Roman" w:hAnsi="Times New Roman" w:cs="Times New Roman"/>
          <w:sz w:val="20"/>
          <w:szCs w:val="20"/>
        </w:rPr>
        <w:t>W przypadku zawarcia umowy/umów o podwykonawstwo, o których mowa w § 9,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rsidR="002646E2" w:rsidRPr="00001A02" w:rsidRDefault="002646E2" w:rsidP="006B0076">
      <w:pPr>
        <w:widowControl/>
        <w:numPr>
          <w:ilvl w:val="0"/>
          <w:numId w:val="33"/>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rsidR="002646E2" w:rsidRPr="00001A02" w:rsidRDefault="002646E2" w:rsidP="006B0076">
      <w:pPr>
        <w:widowControl/>
        <w:numPr>
          <w:ilvl w:val="0"/>
          <w:numId w:val="33"/>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rsidR="002646E2" w:rsidRPr="00001A02" w:rsidRDefault="002646E2" w:rsidP="006B0076">
      <w:pPr>
        <w:widowControl/>
        <w:numPr>
          <w:ilvl w:val="0"/>
          <w:numId w:val="168"/>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sidRPr="00001A02">
        <w:rPr>
          <w:rFonts w:ascii="Times New Roman" w:hAnsi="Times New Roman" w:cs="Times New Roman"/>
          <w:sz w:val="20"/>
          <w:szCs w:val="20"/>
        </w:rPr>
        <w:br/>
        <w:t>o podwykonawstwo, której przedmiotem są dostawy lub usługi, w przypadku uchylenia się od obowiązku zapłaty odpowiednio przez Wykonawcę, podwykonawcę lub dalszego podwykonawcę.</w:t>
      </w:r>
    </w:p>
    <w:p w:rsidR="002646E2" w:rsidRPr="00001A02" w:rsidRDefault="002646E2" w:rsidP="006B0076">
      <w:pPr>
        <w:widowControl/>
        <w:numPr>
          <w:ilvl w:val="0"/>
          <w:numId w:val="168"/>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Wynagrodzenie, o którym mowa w ust. </w:t>
      </w:r>
      <w:r>
        <w:rPr>
          <w:rFonts w:ascii="Times New Roman" w:hAnsi="Times New Roman" w:cs="Times New Roman"/>
          <w:sz w:val="20"/>
          <w:szCs w:val="20"/>
        </w:rPr>
        <w:t>1</w:t>
      </w:r>
      <w:r w:rsidR="000F5973">
        <w:rPr>
          <w:rFonts w:ascii="Times New Roman" w:hAnsi="Times New Roman" w:cs="Times New Roman"/>
          <w:sz w:val="20"/>
          <w:szCs w:val="20"/>
        </w:rPr>
        <w:t>0</w:t>
      </w:r>
      <w:r w:rsidRPr="00001A02">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646E2" w:rsidRPr="00001A02" w:rsidRDefault="002646E2" w:rsidP="006B0076">
      <w:pPr>
        <w:widowControl/>
        <w:numPr>
          <w:ilvl w:val="0"/>
          <w:numId w:val="168"/>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rsidR="002646E2" w:rsidRPr="00001A02" w:rsidRDefault="002646E2" w:rsidP="006B0076">
      <w:pPr>
        <w:widowControl/>
        <w:numPr>
          <w:ilvl w:val="0"/>
          <w:numId w:val="168"/>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Przed dokonaniem bezpośredniej zapłaty Zamawiający umożliwi Wykonawcy zgłoszenie pisemnych uwag dotyczących zasadności bezpośredniej zapłaty wynagrodzenia podwykonawcy lub dalszemu podwykonawcy, o których mowa w ust. </w:t>
      </w:r>
      <w:r>
        <w:rPr>
          <w:rFonts w:ascii="Times New Roman" w:hAnsi="Times New Roman" w:cs="Times New Roman"/>
          <w:sz w:val="20"/>
          <w:szCs w:val="20"/>
        </w:rPr>
        <w:t>1</w:t>
      </w:r>
      <w:r w:rsidR="000F5973">
        <w:rPr>
          <w:rFonts w:ascii="Times New Roman" w:hAnsi="Times New Roman" w:cs="Times New Roman"/>
          <w:sz w:val="20"/>
          <w:szCs w:val="20"/>
        </w:rPr>
        <w:t>0</w:t>
      </w:r>
      <w:r w:rsidRPr="00001A02">
        <w:rPr>
          <w:rFonts w:ascii="Times New Roman" w:hAnsi="Times New Roman" w:cs="Times New Roman"/>
          <w:sz w:val="20"/>
          <w:szCs w:val="20"/>
        </w:rPr>
        <w:t>. Zamawiający poinformuje o terminie zgłaszania uwag, nie krótszym niż 7 dni od dnia doręczenia tej informacji.</w:t>
      </w:r>
    </w:p>
    <w:p w:rsidR="002646E2" w:rsidRPr="00001A02" w:rsidRDefault="002646E2" w:rsidP="006B0076">
      <w:pPr>
        <w:widowControl/>
        <w:numPr>
          <w:ilvl w:val="0"/>
          <w:numId w:val="168"/>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W przypadku zgłoszenia uwag, o których mowa w ust. </w:t>
      </w:r>
      <w:r>
        <w:rPr>
          <w:rFonts w:ascii="Times New Roman" w:hAnsi="Times New Roman" w:cs="Times New Roman"/>
          <w:sz w:val="20"/>
          <w:szCs w:val="20"/>
        </w:rPr>
        <w:t>1</w:t>
      </w:r>
      <w:r w:rsidR="000F5973">
        <w:rPr>
          <w:rFonts w:ascii="Times New Roman" w:hAnsi="Times New Roman" w:cs="Times New Roman"/>
          <w:sz w:val="20"/>
          <w:szCs w:val="20"/>
        </w:rPr>
        <w:t>3</w:t>
      </w:r>
      <w:r w:rsidRPr="00001A02">
        <w:rPr>
          <w:rFonts w:ascii="Times New Roman" w:hAnsi="Times New Roman" w:cs="Times New Roman"/>
          <w:sz w:val="20"/>
          <w:szCs w:val="20"/>
        </w:rPr>
        <w:t>, w terminie wskazanym przez Zamawiającego, Zamawiający może:</w:t>
      </w:r>
    </w:p>
    <w:p w:rsidR="002646E2" w:rsidRPr="00001A02" w:rsidRDefault="002646E2" w:rsidP="006B0076">
      <w:pPr>
        <w:widowControl/>
        <w:numPr>
          <w:ilvl w:val="0"/>
          <w:numId w:val="3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rsidR="002646E2" w:rsidRPr="00001A02" w:rsidRDefault="002646E2" w:rsidP="006B0076">
      <w:pPr>
        <w:widowControl/>
        <w:numPr>
          <w:ilvl w:val="0"/>
          <w:numId w:val="3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rsidR="002646E2" w:rsidRPr="00001A02" w:rsidRDefault="002646E2" w:rsidP="006B0076">
      <w:pPr>
        <w:widowControl/>
        <w:numPr>
          <w:ilvl w:val="0"/>
          <w:numId w:val="3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rsidR="002646E2" w:rsidRPr="00001A02" w:rsidRDefault="002646E2" w:rsidP="006B0076">
      <w:pPr>
        <w:widowControl/>
        <w:numPr>
          <w:ilvl w:val="0"/>
          <w:numId w:val="169"/>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W przypadku dokonania bezpośredniej zapłaty podwykonawcy lub dalszemu podwykonawcy, o których mowa w ust. 1</w:t>
      </w:r>
      <w:r w:rsidR="000F5973">
        <w:rPr>
          <w:rFonts w:ascii="Times New Roman" w:hAnsi="Times New Roman" w:cs="Times New Roman"/>
          <w:sz w:val="20"/>
          <w:szCs w:val="20"/>
        </w:rPr>
        <w:t>0</w:t>
      </w:r>
      <w:r w:rsidRPr="00001A02">
        <w:rPr>
          <w:rFonts w:ascii="Times New Roman" w:hAnsi="Times New Roman" w:cs="Times New Roman"/>
          <w:sz w:val="20"/>
          <w:szCs w:val="20"/>
        </w:rPr>
        <w:t>, Zamawiający potrąci kwotę wypłaconego wynagrodzenia z wynagrodzenia należnego Wykonawcy.</w:t>
      </w:r>
    </w:p>
    <w:p w:rsidR="002646E2" w:rsidRPr="00001A02" w:rsidRDefault="002646E2" w:rsidP="006B0076">
      <w:pPr>
        <w:widowControl/>
        <w:numPr>
          <w:ilvl w:val="0"/>
          <w:numId w:val="169"/>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7</w:t>
      </w:r>
      <w:r w:rsidRPr="00001A02">
        <w:rPr>
          <w:rFonts w:ascii="Times New Roman" w:hAnsi="Times New Roman" w:cs="Times New Roman"/>
          <w:sz w:val="20"/>
          <w:szCs w:val="20"/>
        </w:rPr>
        <w:t xml:space="preserve"> ust. </w:t>
      </w:r>
      <w:r>
        <w:rPr>
          <w:rFonts w:ascii="Times New Roman" w:hAnsi="Times New Roman" w:cs="Times New Roman"/>
          <w:sz w:val="20"/>
          <w:szCs w:val="20"/>
        </w:rPr>
        <w:t>3</w:t>
      </w:r>
      <w:r w:rsidRPr="00001A02">
        <w:rPr>
          <w:rFonts w:ascii="Times New Roman" w:hAnsi="Times New Roman" w:cs="Times New Roman"/>
          <w:sz w:val="20"/>
          <w:szCs w:val="20"/>
        </w:rPr>
        <w:t>.</w:t>
      </w:r>
    </w:p>
    <w:p w:rsidR="002646E2" w:rsidRDefault="002646E2" w:rsidP="006B0076">
      <w:pPr>
        <w:widowControl/>
        <w:numPr>
          <w:ilvl w:val="0"/>
          <w:numId w:val="169"/>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Wystąpienie okoliczności opisanych w ust. 1</w:t>
      </w:r>
      <w:r w:rsidR="000F5973">
        <w:rPr>
          <w:rFonts w:ascii="Times New Roman" w:hAnsi="Times New Roman" w:cs="Times New Roman"/>
          <w:sz w:val="20"/>
          <w:szCs w:val="20"/>
        </w:rPr>
        <w:t>0</w:t>
      </w:r>
      <w:r w:rsidRPr="00001A02">
        <w:rPr>
          <w:rFonts w:ascii="Times New Roman" w:hAnsi="Times New Roman" w:cs="Times New Roman"/>
          <w:sz w:val="20"/>
          <w:szCs w:val="20"/>
        </w:rPr>
        <w:t>-</w:t>
      </w:r>
      <w:r w:rsidR="000F5973">
        <w:rPr>
          <w:rFonts w:ascii="Times New Roman" w:hAnsi="Times New Roman" w:cs="Times New Roman"/>
          <w:sz w:val="20"/>
          <w:szCs w:val="20"/>
        </w:rPr>
        <w:t>15</w:t>
      </w:r>
      <w:r>
        <w:rPr>
          <w:rFonts w:ascii="Times New Roman" w:hAnsi="Times New Roman" w:cs="Times New Roman"/>
          <w:sz w:val="20"/>
          <w:szCs w:val="20"/>
        </w:rPr>
        <w:t xml:space="preserve"> </w:t>
      </w:r>
      <w:r w:rsidRPr="00001A02">
        <w:rPr>
          <w:rFonts w:ascii="Times New Roman" w:hAnsi="Times New Roman" w:cs="Times New Roman"/>
          <w:sz w:val="20"/>
          <w:szCs w:val="20"/>
        </w:rPr>
        <w:t>powodujące wstrzymanie przez Zamawiającego płatności stosownej części faktury Wykonawcy, nie stanowi opóźnienia w zapłacie i nie będzie skutkować naliczeniem odsetek od nieterminowych płatności.</w:t>
      </w:r>
    </w:p>
    <w:p w:rsidR="002646E2" w:rsidRPr="00A533E2" w:rsidRDefault="002646E2" w:rsidP="006B0076">
      <w:pPr>
        <w:widowControl/>
        <w:numPr>
          <w:ilvl w:val="0"/>
          <w:numId w:val="169"/>
        </w:numPr>
        <w:tabs>
          <w:tab w:val="left" w:pos="284"/>
        </w:tabs>
        <w:autoSpaceDE/>
        <w:autoSpaceDN/>
        <w:ind w:left="0" w:firstLine="0"/>
        <w:jc w:val="both"/>
        <w:rPr>
          <w:rFonts w:ascii="Times New Roman" w:hAnsi="Times New Roman" w:cs="Times New Roman"/>
          <w:sz w:val="20"/>
          <w:szCs w:val="20"/>
        </w:rPr>
      </w:pPr>
      <w:r w:rsidRPr="00A533E2">
        <w:rPr>
          <w:rFonts w:ascii="Times New Roman" w:hAnsi="Times New Roman" w:cs="Times New Roman"/>
          <w:sz w:val="20"/>
          <w:szCs w:val="20"/>
        </w:rPr>
        <w:t>W przypadku nieterminowej płatności faktury Wykonawcy przysługuje prawo dochodzenia odsetek w ustawowej wysokości.</w:t>
      </w:r>
    </w:p>
    <w:p w:rsidR="002646E2" w:rsidRPr="00001A02" w:rsidRDefault="002646E2" w:rsidP="002646E2">
      <w:pPr>
        <w:jc w:val="both"/>
        <w:rPr>
          <w:rFonts w:ascii="Times New Roman" w:hAnsi="Times New Roman" w:cs="Times New Roman"/>
        </w:rPr>
      </w:pPr>
    </w:p>
    <w:p w:rsidR="002646E2" w:rsidRPr="00F54D39" w:rsidRDefault="002646E2" w:rsidP="002646E2">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8</w:t>
      </w:r>
    </w:p>
    <w:p w:rsidR="002646E2" w:rsidRPr="008B1BE0" w:rsidRDefault="002646E2" w:rsidP="002646E2">
      <w:pPr>
        <w:pStyle w:val="Standard"/>
        <w:rPr>
          <w:b/>
          <w:iCs/>
          <w:sz w:val="20"/>
          <w:szCs w:val="20"/>
        </w:rPr>
      </w:pPr>
      <w:r w:rsidRPr="008B1BE0">
        <w:rPr>
          <w:b/>
          <w:iCs/>
          <w:sz w:val="20"/>
          <w:szCs w:val="20"/>
        </w:rPr>
        <w:t>Warunki płatności dla</w:t>
      </w:r>
      <w:r>
        <w:rPr>
          <w:b/>
          <w:iCs/>
          <w:sz w:val="20"/>
          <w:szCs w:val="20"/>
        </w:rPr>
        <w:t xml:space="preserve"> Etapu </w:t>
      </w:r>
      <w:r w:rsidRPr="008B1BE0">
        <w:rPr>
          <w:b/>
          <w:iCs/>
          <w:sz w:val="20"/>
          <w:szCs w:val="20"/>
        </w:rPr>
        <w:t>I przedmiotu odbioru</w:t>
      </w:r>
      <w:r>
        <w:rPr>
          <w:b/>
          <w:iCs/>
          <w:sz w:val="20"/>
          <w:szCs w:val="20"/>
        </w:rPr>
        <w:t xml:space="preserve"> odrębnie dla każdej części zamówienia</w:t>
      </w:r>
    </w:p>
    <w:p w:rsidR="002646E2" w:rsidRPr="008B1BE0" w:rsidRDefault="002646E2" w:rsidP="002646E2">
      <w:pPr>
        <w:pStyle w:val="Standard"/>
        <w:jc w:val="both"/>
        <w:rPr>
          <w:b/>
          <w:iCs/>
          <w:sz w:val="20"/>
          <w:szCs w:val="20"/>
        </w:rPr>
      </w:pPr>
      <w:r w:rsidRPr="008B1BE0">
        <w:rPr>
          <w:sz w:val="20"/>
          <w:szCs w:val="20"/>
        </w:rPr>
        <w:t xml:space="preserve">1. Podstawą wystawienia przez Wykonawcę faktury za </w:t>
      </w:r>
      <w:r>
        <w:rPr>
          <w:sz w:val="20"/>
          <w:szCs w:val="20"/>
        </w:rPr>
        <w:t xml:space="preserve">wykonanie Etapu I </w:t>
      </w:r>
      <w:r w:rsidRPr="008B1BE0">
        <w:rPr>
          <w:sz w:val="20"/>
          <w:szCs w:val="20"/>
        </w:rPr>
        <w:t xml:space="preserve">będzie </w:t>
      </w:r>
      <w:r>
        <w:rPr>
          <w:sz w:val="20"/>
          <w:szCs w:val="20"/>
        </w:rPr>
        <w:t xml:space="preserve">dostarczenie kompletnej dokumentacji projektowej oraz podpisany </w:t>
      </w:r>
      <w:r w:rsidRPr="008B1BE0">
        <w:rPr>
          <w:sz w:val="20"/>
          <w:szCs w:val="20"/>
        </w:rPr>
        <w:t xml:space="preserve">protokół zdawczo-odbiorczy </w:t>
      </w:r>
      <w:r>
        <w:rPr>
          <w:sz w:val="20"/>
          <w:szCs w:val="20"/>
        </w:rPr>
        <w:t>bez uwag i zastrzeżeń odrębnie dla każdej części zamówienia</w:t>
      </w:r>
      <w:r w:rsidRPr="008B1BE0">
        <w:rPr>
          <w:sz w:val="20"/>
          <w:szCs w:val="20"/>
        </w:rPr>
        <w:t>.</w:t>
      </w:r>
    </w:p>
    <w:p w:rsidR="002646E2" w:rsidRPr="008B1BE0" w:rsidRDefault="002646E2" w:rsidP="002646E2">
      <w:pPr>
        <w:pStyle w:val="Standard"/>
        <w:jc w:val="both"/>
        <w:rPr>
          <w:iCs/>
          <w:sz w:val="20"/>
          <w:szCs w:val="20"/>
        </w:rPr>
      </w:pPr>
      <w:r w:rsidRPr="008B1BE0">
        <w:rPr>
          <w:iCs/>
          <w:sz w:val="20"/>
          <w:szCs w:val="20"/>
        </w:rPr>
        <w:lastRenderedPageBreak/>
        <w:t xml:space="preserve">2. </w:t>
      </w:r>
      <w:r>
        <w:rPr>
          <w:sz w:val="20"/>
          <w:szCs w:val="20"/>
        </w:rPr>
        <w:t>Wypłata wynagrodzenia nastąpi</w:t>
      </w:r>
      <w:r w:rsidRPr="008B1BE0">
        <w:rPr>
          <w:sz w:val="20"/>
          <w:szCs w:val="20"/>
        </w:rPr>
        <w:t xml:space="preserve"> po dostarczeniu dokumentacji i po uzyskaniu pozwolenia na budowę lub zgłoszenia robót budowlanych</w:t>
      </w:r>
      <w:r>
        <w:rPr>
          <w:sz w:val="20"/>
          <w:szCs w:val="20"/>
        </w:rPr>
        <w:t xml:space="preserve"> na cały przedmiot zadania</w:t>
      </w:r>
      <w:r w:rsidRPr="008B1BE0">
        <w:rPr>
          <w:bCs/>
          <w:iCs/>
          <w:sz w:val="20"/>
          <w:szCs w:val="20"/>
        </w:rPr>
        <w:t xml:space="preserve"> (jeżeli wystąpi konieczność uzyskania takich decyzji)</w:t>
      </w:r>
      <w:r>
        <w:rPr>
          <w:bCs/>
          <w:iCs/>
          <w:sz w:val="20"/>
          <w:szCs w:val="20"/>
        </w:rPr>
        <w:t xml:space="preserve"> z zastrzeżeniem ust. 5 i 6 niniejszej umowy odrębnie dla każdej części zamówienia.</w:t>
      </w:r>
    </w:p>
    <w:p w:rsidR="002646E2" w:rsidRPr="008B1BE0" w:rsidRDefault="002646E2" w:rsidP="002646E2">
      <w:pPr>
        <w:pStyle w:val="Standard"/>
        <w:jc w:val="both"/>
        <w:rPr>
          <w:iCs/>
          <w:sz w:val="20"/>
          <w:szCs w:val="20"/>
        </w:rPr>
      </w:pPr>
      <w:r w:rsidRPr="008B1BE0">
        <w:rPr>
          <w:iCs/>
          <w:sz w:val="20"/>
          <w:szCs w:val="20"/>
        </w:rPr>
        <w:t xml:space="preserve">3. </w:t>
      </w:r>
      <w:r w:rsidRPr="008B1BE0">
        <w:rPr>
          <w:sz w:val="20"/>
          <w:szCs w:val="20"/>
        </w:rPr>
        <w:t>Zamawiający zobowiązany jest w okresie 14-u dni od dostarczenia mu dokumentacji projektowej sprawdzić jej kompletność i podpisać protokół zdawczo-zbiorczy</w:t>
      </w:r>
      <w:r>
        <w:rPr>
          <w:sz w:val="20"/>
          <w:szCs w:val="20"/>
        </w:rPr>
        <w:t xml:space="preserve"> odrębnie dla każdej części zamówienia</w:t>
      </w:r>
      <w:r w:rsidRPr="008B1BE0">
        <w:rPr>
          <w:sz w:val="20"/>
          <w:szCs w:val="20"/>
        </w:rPr>
        <w:t xml:space="preserve">, </w:t>
      </w:r>
    </w:p>
    <w:p w:rsidR="002646E2" w:rsidRPr="008B1BE0" w:rsidRDefault="002646E2" w:rsidP="002646E2">
      <w:pPr>
        <w:pStyle w:val="Standard"/>
        <w:jc w:val="both"/>
        <w:rPr>
          <w:iCs/>
          <w:sz w:val="20"/>
          <w:szCs w:val="20"/>
        </w:rPr>
      </w:pPr>
      <w:r w:rsidRPr="008B1BE0">
        <w:rPr>
          <w:iCs/>
          <w:sz w:val="20"/>
          <w:szCs w:val="20"/>
        </w:rPr>
        <w:t xml:space="preserve">4. </w:t>
      </w:r>
      <w:r w:rsidRPr="008B1BE0">
        <w:rPr>
          <w:sz w:val="20"/>
          <w:szCs w:val="20"/>
        </w:rPr>
        <w:t>W przypadku stwierdzenia niekompletności dokumentacji, Zamawiający w tym samym terminie zobowiązany jest powiadomić Wykonawcę o odmowie podpisania protokołu zdawczo-odbiorczego</w:t>
      </w:r>
      <w:r>
        <w:rPr>
          <w:sz w:val="20"/>
          <w:szCs w:val="20"/>
        </w:rPr>
        <w:t xml:space="preserve"> odrębnie dla każdej części zamówienia</w:t>
      </w:r>
      <w:r w:rsidRPr="008B1BE0">
        <w:rPr>
          <w:sz w:val="20"/>
          <w:szCs w:val="20"/>
        </w:rPr>
        <w:t>.</w:t>
      </w:r>
    </w:p>
    <w:p w:rsidR="002646E2" w:rsidRPr="008B1BE0" w:rsidRDefault="002646E2" w:rsidP="002646E2">
      <w:pPr>
        <w:pStyle w:val="Standard"/>
        <w:jc w:val="both"/>
        <w:rPr>
          <w:iCs/>
          <w:sz w:val="20"/>
          <w:szCs w:val="20"/>
        </w:rPr>
      </w:pPr>
      <w:r w:rsidRPr="008B1BE0">
        <w:rPr>
          <w:iCs/>
          <w:sz w:val="20"/>
          <w:szCs w:val="20"/>
        </w:rPr>
        <w:t xml:space="preserve">5. </w:t>
      </w:r>
      <w:r w:rsidRPr="008B1BE0">
        <w:rPr>
          <w:sz w:val="20"/>
          <w:szCs w:val="20"/>
        </w:rPr>
        <w:t xml:space="preserve">Odmowa podpisana przez Zamawiającego protokołu zdawczo-odbiorczego </w:t>
      </w:r>
      <w:r>
        <w:rPr>
          <w:sz w:val="20"/>
          <w:szCs w:val="20"/>
        </w:rPr>
        <w:t xml:space="preserve">odrębnie dla każdej części zamówienia </w:t>
      </w:r>
      <w:r w:rsidRPr="008B1BE0">
        <w:rPr>
          <w:sz w:val="20"/>
          <w:szCs w:val="20"/>
        </w:rPr>
        <w:t>pozbawia Wykonawcę roszczenia o zapłatę wynagrodzenia do czasu uzupełnienia dokumentacji i uzyskania pozwolenia na budowę lub zgłoszenia robót budowlanych</w:t>
      </w:r>
      <w:r w:rsidRPr="008B1BE0">
        <w:rPr>
          <w:bCs/>
          <w:iCs/>
          <w:sz w:val="20"/>
          <w:szCs w:val="20"/>
        </w:rPr>
        <w:t xml:space="preserve"> (jeżeli wystąpi konieczność uzyskania takich decyzji)</w:t>
      </w:r>
      <w:r w:rsidRPr="008B1BE0">
        <w:rPr>
          <w:sz w:val="20"/>
          <w:szCs w:val="20"/>
        </w:rPr>
        <w:t>.</w:t>
      </w:r>
    </w:p>
    <w:p w:rsidR="002646E2" w:rsidRPr="008B1BE0" w:rsidRDefault="002646E2" w:rsidP="002646E2">
      <w:pPr>
        <w:pStyle w:val="Standard"/>
        <w:jc w:val="both"/>
        <w:rPr>
          <w:iCs/>
          <w:sz w:val="20"/>
          <w:szCs w:val="20"/>
        </w:rPr>
      </w:pPr>
      <w:r w:rsidRPr="008B1BE0">
        <w:rPr>
          <w:iCs/>
          <w:sz w:val="20"/>
          <w:szCs w:val="20"/>
        </w:rPr>
        <w:t xml:space="preserve">6. </w:t>
      </w:r>
      <w:r w:rsidRPr="008B1BE0">
        <w:rPr>
          <w:sz w:val="20"/>
          <w:szCs w:val="20"/>
        </w:rPr>
        <w:t>Podpisany przez Zamawiającego protokół zdawczo-odbiorczy</w:t>
      </w:r>
      <w:r>
        <w:rPr>
          <w:sz w:val="20"/>
          <w:szCs w:val="20"/>
        </w:rPr>
        <w:t xml:space="preserve"> odrębnie dla każdej części zamówienia</w:t>
      </w:r>
      <w:r w:rsidRPr="008B1BE0">
        <w:rPr>
          <w:sz w:val="20"/>
          <w:szCs w:val="20"/>
        </w:rPr>
        <w:t xml:space="preserve"> </w:t>
      </w:r>
      <w:r>
        <w:rPr>
          <w:sz w:val="20"/>
          <w:szCs w:val="20"/>
        </w:rPr>
        <w:t xml:space="preserve">bez uwag i wad </w:t>
      </w:r>
      <w:r w:rsidRPr="008B1BE0">
        <w:rPr>
          <w:sz w:val="20"/>
          <w:szCs w:val="20"/>
        </w:rPr>
        <w:t>stanowi podstawę do wystawienia faktury przez Wykonawcę.</w:t>
      </w:r>
    </w:p>
    <w:p w:rsidR="002646E2" w:rsidRPr="008B1BE0" w:rsidRDefault="002646E2" w:rsidP="002646E2">
      <w:pPr>
        <w:pStyle w:val="Standard"/>
        <w:jc w:val="both"/>
        <w:rPr>
          <w:iCs/>
          <w:sz w:val="20"/>
          <w:szCs w:val="20"/>
        </w:rPr>
      </w:pPr>
      <w:r>
        <w:rPr>
          <w:iCs/>
          <w:sz w:val="20"/>
          <w:szCs w:val="20"/>
        </w:rPr>
        <w:t>7</w:t>
      </w:r>
      <w:r w:rsidRPr="008B1BE0">
        <w:rPr>
          <w:iCs/>
          <w:sz w:val="20"/>
          <w:szCs w:val="20"/>
        </w:rPr>
        <w:t xml:space="preserve">. </w:t>
      </w:r>
      <w:r w:rsidRPr="008B1BE0">
        <w:rPr>
          <w:sz w:val="20"/>
          <w:szCs w:val="20"/>
        </w:rPr>
        <w:t>Do czasu uzupełnienia dokumentacji Wykonawca pozostaje w zwłoce w wykonaniu etapu I przedmiotu umowy</w:t>
      </w:r>
      <w:r>
        <w:rPr>
          <w:sz w:val="20"/>
          <w:szCs w:val="20"/>
        </w:rPr>
        <w:t xml:space="preserve"> odrębnie dla każdej części zamówienia</w:t>
      </w:r>
      <w:r w:rsidRPr="008B1BE0">
        <w:rPr>
          <w:sz w:val="20"/>
          <w:szCs w:val="20"/>
        </w:rPr>
        <w:t>.</w:t>
      </w:r>
    </w:p>
    <w:p w:rsidR="002646E2" w:rsidRPr="008B1BE0" w:rsidRDefault="002646E2" w:rsidP="002646E2">
      <w:pPr>
        <w:pStyle w:val="Standard"/>
        <w:jc w:val="both"/>
        <w:rPr>
          <w:iCs/>
          <w:sz w:val="20"/>
          <w:szCs w:val="20"/>
        </w:rPr>
      </w:pPr>
    </w:p>
    <w:p w:rsidR="002646E2" w:rsidRPr="008B1BE0" w:rsidRDefault="002646E2" w:rsidP="002646E2">
      <w:pPr>
        <w:pStyle w:val="Standard"/>
        <w:rPr>
          <w:b/>
          <w:iCs/>
          <w:sz w:val="20"/>
          <w:szCs w:val="20"/>
        </w:rPr>
      </w:pPr>
      <w:r w:rsidRPr="008B1BE0">
        <w:rPr>
          <w:b/>
          <w:iCs/>
          <w:sz w:val="20"/>
          <w:szCs w:val="20"/>
        </w:rPr>
        <w:t>Warunki płatności dla II przedmiotu odbioru</w:t>
      </w:r>
      <w:r>
        <w:rPr>
          <w:b/>
          <w:iCs/>
          <w:sz w:val="20"/>
          <w:szCs w:val="20"/>
        </w:rPr>
        <w:t xml:space="preserve"> odrębnie dla każdej części zamówienia</w:t>
      </w:r>
    </w:p>
    <w:p w:rsidR="002646E2" w:rsidRPr="008B1BE0" w:rsidRDefault="002646E2" w:rsidP="002646E2">
      <w:pPr>
        <w:pStyle w:val="Standard"/>
        <w:jc w:val="both"/>
        <w:rPr>
          <w:sz w:val="20"/>
          <w:szCs w:val="20"/>
        </w:rPr>
      </w:pPr>
      <w:r w:rsidRPr="008B1BE0">
        <w:rPr>
          <w:sz w:val="20"/>
          <w:szCs w:val="20"/>
        </w:rPr>
        <w:t>1. Faktur</w:t>
      </w:r>
      <w:r>
        <w:rPr>
          <w:sz w:val="20"/>
          <w:szCs w:val="20"/>
        </w:rPr>
        <w:t>ę</w:t>
      </w:r>
      <w:r w:rsidRPr="008B1BE0">
        <w:rPr>
          <w:sz w:val="20"/>
          <w:szCs w:val="20"/>
        </w:rPr>
        <w:t xml:space="preserve"> </w:t>
      </w:r>
      <w:r>
        <w:rPr>
          <w:sz w:val="20"/>
          <w:szCs w:val="20"/>
        </w:rPr>
        <w:t xml:space="preserve">odrębnie dla każdej części zamówienia </w:t>
      </w:r>
      <w:r w:rsidRPr="008B1BE0">
        <w:rPr>
          <w:sz w:val="20"/>
          <w:szCs w:val="20"/>
        </w:rPr>
        <w:t xml:space="preserve">należy dostarczać na adres </w:t>
      </w:r>
      <w:r w:rsidRPr="005F73ED">
        <w:rPr>
          <w:sz w:val="20"/>
          <w:szCs w:val="20"/>
        </w:rPr>
        <w:t>Gminne</w:t>
      </w:r>
      <w:r>
        <w:rPr>
          <w:sz w:val="20"/>
          <w:szCs w:val="20"/>
        </w:rPr>
        <w:t>go</w:t>
      </w:r>
      <w:r w:rsidRPr="005F73ED">
        <w:rPr>
          <w:sz w:val="20"/>
          <w:szCs w:val="20"/>
        </w:rPr>
        <w:t xml:space="preserve"> Przedsiębiorstw</w:t>
      </w:r>
      <w:r>
        <w:rPr>
          <w:sz w:val="20"/>
          <w:szCs w:val="20"/>
        </w:rPr>
        <w:t>a</w:t>
      </w:r>
      <w:r w:rsidRPr="005F73ED">
        <w:rPr>
          <w:sz w:val="20"/>
          <w:szCs w:val="20"/>
        </w:rPr>
        <w:t xml:space="preserve"> Usługowe</w:t>
      </w:r>
      <w:r>
        <w:rPr>
          <w:sz w:val="20"/>
          <w:szCs w:val="20"/>
        </w:rPr>
        <w:t>go</w:t>
      </w:r>
      <w:r w:rsidRPr="005F73ED">
        <w:rPr>
          <w:sz w:val="20"/>
          <w:szCs w:val="20"/>
        </w:rPr>
        <w:t xml:space="preserve"> „ALGAWA” Sp. z </w:t>
      </w:r>
      <w:proofErr w:type="spellStart"/>
      <w:r w:rsidRPr="005F73ED">
        <w:rPr>
          <w:sz w:val="20"/>
          <w:szCs w:val="20"/>
        </w:rPr>
        <w:t>o.o</w:t>
      </w:r>
      <w:proofErr w:type="spellEnd"/>
      <w:r w:rsidRPr="008B1BE0">
        <w:rPr>
          <w:sz w:val="20"/>
          <w:szCs w:val="20"/>
        </w:rPr>
        <w:t xml:space="preserve"> celem ich sprawdzenia i zatwierdzenia do zapłaty.</w:t>
      </w:r>
    </w:p>
    <w:p w:rsidR="002646E2" w:rsidRPr="008B1BE0" w:rsidRDefault="002646E2" w:rsidP="002646E2">
      <w:pPr>
        <w:pStyle w:val="Standard"/>
        <w:widowControl w:val="0"/>
        <w:jc w:val="both"/>
        <w:rPr>
          <w:sz w:val="20"/>
          <w:szCs w:val="20"/>
        </w:rPr>
      </w:pPr>
      <w:r w:rsidRPr="008B1BE0">
        <w:rPr>
          <w:sz w:val="20"/>
          <w:szCs w:val="20"/>
        </w:rPr>
        <w:t xml:space="preserve">2. Podstawę rozliczenia robót wykonanych przez Wykonawcę, będzie stanowił </w:t>
      </w:r>
      <w:r>
        <w:rPr>
          <w:sz w:val="20"/>
          <w:szCs w:val="20"/>
        </w:rPr>
        <w:t>podpisany</w:t>
      </w:r>
      <w:r w:rsidRPr="008B1BE0">
        <w:rPr>
          <w:sz w:val="20"/>
          <w:szCs w:val="20"/>
        </w:rPr>
        <w:t xml:space="preserve"> przez inspektora nadzoru </w:t>
      </w:r>
      <w:r>
        <w:rPr>
          <w:sz w:val="20"/>
          <w:szCs w:val="20"/>
        </w:rPr>
        <w:t xml:space="preserve">i zamawiającego </w:t>
      </w:r>
      <w:r w:rsidRPr="008B1BE0">
        <w:rPr>
          <w:sz w:val="20"/>
          <w:szCs w:val="20"/>
        </w:rPr>
        <w:t>protokół wykonanych robót bez wad</w:t>
      </w:r>
      <w:r>
        <w:rPr>
          <w:sz w:val="20"/>
          <w:szCs w:val="20"/>
        </w:rPr>
        <w:t xml:space="preserve"> odrębnie dla każdej części zamówienia</w:t>
      </w:r>
      <w:r w:rsidRPr="008B1BE0">
        <w:rPr>
          <w:sz w:val="20"/>
          <w:szCs w:val="20"/>
        </w:rPr>
        <w:t>.</w:t>
      </w:r>
    </w:p>
    <w:p w:rsidR="002646E2" w:rsidRPr="008B1BE0" w:rsidRDefault="002646E2" w:rsidP="002646E2">
      <w:pPr>
        <w:pStyle w:val="Standard"/>
        <w:widowControl w:val="0"/>
        <w:jc w:val="both"/>
        <w:rPr>
          <w:sz w:val="20"/>
          <w:szCs w:val="20"/>
        </w:rPr>
      </w:pPr>
      <w:r w:rsidRPr="008B1BE0">
        <w:rPr>
          <w:sz w:val="20"/>
          <w:szCs w:val="20"/>
        </w:rPr>
        <w:t>3. Podstawę rozliczenia prac wykonanych przez Podwykonawcę będą stanowiły protokoły wykonanych prac potwierdzone przez kierownika budowy Wykonawcy i inspektora nadzoru</w:t>
      </w:r>
      <w:r>
        <w:rPr>
          <w:sz w:val="20"/>
          <w:szCs w:val="20"/>
        </w:rPr>
        <w:t xml:space="preserve"> odrębnie dla każdej części zamówienia</w:t>
      </w:r>
      <w:r w:rsidRPr="008B1BE0">
        <w:rPr>
          <w:sz w:val="20"/>
          <w:szCs w:val="20"/>
        </w:rPr>
        <w:t>.</w:t>
      </w:r>
    </w:p>
    <w:p w:rsidR="002646E2" w:rsidRPr="008B1BE0" w:rsidRDefault="002646E2" w:rsidP="002646E2">
      <w:pPr>
        <w:pStyle w:val="Standard"/>
        <w:widowControl w:val="0"/>
        <w:jc w:val="both"/>
        <w:rPr>
          <w:sz w:val="20"/>
          <w:szCs w:val="20"/>
        </w:rPr>
      </w:pPr>
      <w:r w:rsidRPr="008B1BE0">
        <w:rPr>
          <w:sz w:val="20"/>
          <w:szCs w:val="20"/>
        </w:rPr>
        <w:t>4. Podstawę rozliczenia prac wykonanych przez Dalszego Podwykonawcę będą stanowiły protokoły wykonanych prac potwierdzone przez kierownika budowy Wykonawcy, Podwykonawcę lub kierownika robót Podwykonawcy oraz inspektora nadzoru</w:t>
      </w:r>
      <w:r>
        <w:rPr>
          <w:sz w:val="20"/>
          <w:szCs w:val="20"/>
        </w:rPr>
        <w:t xml:space="preserve"> odrębnie dla każdej części zamówienia</w:t>
      </w:r>
      <w:r w:rsidRPr="008B1BE0">
        <w:rPr>
          <w:sz w:val="20"/>
          <w:szCs w:val="20"/>
        </w:rPr>
        <w:t>.</w:t>
      </w:r>
    </w:p>
    <w:p w:rsidR="002646E2" w:rsidRPr="008B1BE0" w:rsidRDefault="002646E2" w:rsidP="002646E2">
      <w:pPr>
        <w:rPr>
          <w:rFonts w:ascii="Times New Roman" w:hAnsi="Times New Roman" w:cs="Times New Roman"/>
          <w:b/>
          <w:sz w:val="20"/>
          <w:szCs w:val="20"/>
        </w:rPr>
      </w:pPr>
    </w:p>
    <w:p w:rsidR="002646E2" w:rsidRPr="00001A02" w:rsidRDefault="002646E2" w:rsidP="002646E2">
      <w:pPr>
        <w:jc w:val="center"/>
        <w:rPr>
          <w:rFonts w:ascii="Times New Roman" w:hAnsi="Times New Roman" w:cs="Times New Roman"/>
          <w:b/>
          <w:sz w:val="20"/>
          <w:szCs w:val="20"/>
        </w:rPr>
      </w:pPr>
      <w:r w:rsidRPr="00001A02">
        <w:rPr>
          <w:rFonts w:ascii="Times New Roman" w:hAnsi="Times New Roman" w:cs="Times New Roman"/>
          <w:b/>
          <w:sz w:val="20"/>
          <w:szCs w:val="20"/>
        </w:rPr>
        <w:t>§</w:t>
      </w:r>
      <w:r>
        <w:rPr>
          <w:rFonts w:ascii="Times New Roman" w:hAnsi="Times New Roman" w:cs="Times New Roman"/>
          <w:b/>
          <w:sz w:val="20"/>
          <w:szCs w:val="20"/>
        </w:rPr>
        <w:t xml:space="preserve"> 9</w:t>
      </w:r>
    </w:p>
    <w:p w:rsidR="002646E2" w:rsidRPr="00001A02" w:rsidRDefault="002646E2" w:rsidP="002646E2">
      <w:pPr>
        <w:pStyle w:val="Standard"/>
        <w:jc w:val="center"/>
        <w:rPr>
          <w:b/>
          <w:bCs/>
          <w:sz w:val="20"/>
          <w:szCs w:val="20"/>
        </w:rPr>
      </w:pPr>
      <w:r w:rsidRPr="00001A02">
        <w:rPr>
          <w:b/>
          <w:bCs/>
          <w:sz w:val="20"/>
          <w:szCs w:val="20"/>
        </w:rPr>
        <w:t>Wymagania dotyczące umów o podwykonawstwo</w:t>
      </w:r>
    </w:p>
    <w:p w:rsidR="002646E2" w:rsidRDefault="002646E2" w:rsidP="006B0076">
      <w:pPr>
        <w:widowControl/>
        <w:numPr>
          <w:ilvl w:val="0"/>
          <w:numId w:val="8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wykona zamówienie samodzielnie, z wyjątkiem robót lub usług</w:t>
      </w:r>
      <w:r>
        <w:rPr>
          <w:rFonts w:ascii="Times New Roman" w:hAnsi="Times New Roman" w:cs="Times New Roman"/>
          <w:sz w:val="20"/>
          <w:szCs w:val="20"/>
        </w:rPr>
        <w:t xml:space="preserve"> </w:t>
      </w:r>
      <w:r w:rsidRPr="00001A02">
        <w:rPr>
          <w:rFonts w:ascii="Times New Roman" w:hAnsi="Times New Roman" w:cs="Times New Roman"/>
          <w:sz w:val="20"/>
          <w:szCs w:val="20"/>
        </w:rPr>
        <w:t>w zakresie ……………………………………………………………………, które zostaną wykonane przy udziale podwykonawcy/ów</w:t>
      </w:r>
      <w:r>
        <w:rPr>
          <w:rFonts w:ascii="Times New Roman" w:hAnsi="Times New Roman" w:cs="Times New Roman"/>
          <w:sz w:val="20"/>
          <w:szCs w:val="20"/>
        </w:rPr>
        <w:t xml:space="preserve"> – </w:t>
      </w:r>
      <w:r w:rsidRPr="005F73ED">
        <w:rPr>
          <w:rFonts w:ascii="Times New Roman" w:hAnsi="Times New Roman" w:cs="Times New Roman"/>
          <w:sz w:val="20"/>
          <w:szCs w:val="20"/>
          <w:u w:val="single"/>
        </w:rPr>
        <w:t>Część 1 zamówienia</w:t>
      </w:r>
      <w:r w:rsidRPr="005F73ED">
        <w:rPr>
          <w:rFonts w:ascii="Times New Roman" w:hAnsi="Times New Roman" w:cs="Times New Roman"/>
          <w:sz w:val="20"/>
          <w:szCs w:val="20"/>
        </w:rPr>
        <w:t>: Modernizacja stacji uzdatniania wody w miejscowości Grabie, Gmina Aleksandrów Kujawski</w:t>
      </w:r>
      <w:r>
        <w:rPr>
          <w:rFonts w:ascii="Times New Roman" w:hAnsi="Times New Roman" w:cs="Times New Roman"/>
          <w:sz w:val="20"/>
          <w:szCs w:val="20"/>
        </w:rPr>
        <w:t>.</w:t>
      </w:r>
    </w:p>
    <w:p w:rsidR="002646E2" w:rsidRPr="005F73ED" w:rsidRDefault="002646E2" w:rsidP="006B0076">
      <w:pPr>
        <w:widowControl/>
        <w:numPr>
          <w:ilvl w:val="0"/>
          <w:numId w:val="87"/>
        </w:numPr>
        <w:autoSpaceDE/>
        <w:autoSpaceDN/>
        <w:ind w:left="284" w:hanging="284"/>
        <w:jc w:val="both"/>
        <w:rPr>
          <w:rFonts w:ascii="Times New Roman" w:hAnsi="Times New Roman" w:cs="Times New Roman"/>
          <w:sz w:val="20"/>
          <w:szCs w:val="20"/>
        </w:rPr>
      </w:pPr>
      <w:r w:rsidRPr="005F73ED">
        <w:rPr>
          <w:rFonts w:ascii="Times New Roman" w:hAnsi="Times New Roman" w:cs="Times New Roman"/>
          <w:sz w:val="20"/>
          <w:szCs w:val="20"/>
        </w:rPr>
        <w:t xml:space="preserve">Wykonawca wykona zamówienie samodzielnie, z wyjątkiem robót lub usług w zakresie ……………………………………………………………………, które zostaną wykonane przy udziale podwykonawcy/ów – </w:t>
      </w:r>
      <w:r w:rsidRPr="005F73ED">
        <w:rPr>
          <w:rFonts w:ascii="Times New Roman" w:hAnsi="Times New Roman" w:cs="Times New Roman"/>
          <w:sz w:val="20"/>
          <w:szCs w:val="20"/>
          <w:u w:val="single"/>
        </w:rPr>
        <w:t>Część 2 zamówienia:</w:t>
      </w:r>
      <w:r w:rsidRPr="005F73ED">
        <w:rPr>
          <w:rFonts w:ascii="Times New Roman" w:hAnsi="Times New Roman" w:cs="Times New Roman"/>
          <w:sz w:val="20"/>
          <w:szCs w:val="20"/>
        </w:rPr>
        <w:t xml:space="preserve"> Budowa sieci kanalizacji sanitarnej w miejscowości Konradowo, Gmina Aleksandrów Kujawski</w:t>
      </w:r>
      <w:r>
        <w:rPr>
          <w:rFonts w:ascii="Times New Roman" w:hAnsi="Times New Roman" w:cs="Times New Roman"/>
          <w:sz w:val="20"/>
          <w:szCs w:val="20"/>
        </w:rPr>
        <w:t xml:space="preserve">. </w:t>
      </w:r>
    </w:p>
    <w:p w:rsidR="002646E2" w:rsidRPr="00001A02" w:rsidRDefault="002646E2" w:rsidP="006B0076">
      <w:pPr>
        <w:widowControl/>
        <w:numPr>
          <w:ilvl w:val="0"/>
          <w:numId w:val="8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rsidR="002646E2" w:rsidRPr="00001A02" w:rsidRDefault="002646E2" w:rsidP="006B0076">
      <w:pPr>
        <w:widowControl/>
        <w:numPr>
          <w:ilvl w:val="0"/>
          <w:numId w:val="8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Zamawiający zastrzega sobie możliwość uczestniczenia w odbiorze robót wykonywanych przez podwykonawcę lub dalszego podwykonawcę.</w:t>
      </w:r>
    </w:p>
    <w:p w:rsidR="002646E2" w:rsidRPr="00001A02" w:rsidRDefault="002646E2" w:rsidP="006B0076">
      <w:pPr>
        <w:widowControl/>
        <w:numPr>
          <w:ilvl w:val="0"/>
          <w:numId w:val="8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Jeżeli zmiana albo rezygnacja z podwykonawcy dotyczy podmiotu, na którego zasoby Wykonawca powoływał się, na zasadach określonych w art. 118 ust. 1 ustawy z dnia 11 września 2019 r. – Prawo zamówień publicznych, w celu wykazania spełniania warunków udziału w postępowaniu, o których mowa w art. 112 ust. 2 ustawy Prawo zamówień publicznych, Wykonawca jest obowiązany wykazać Zamawiającemu, iż proponowany inny podwykonawca lub Wykonawca samodzielnie spełnia je w stopniu nie mniejszym niż wymagany w trakcie postępowania o udzielenie zamówienia.</w:t>
      </w:r>
    </w:p>
    <w:p w:rsidR="002646E2" w:rsidRPr="00001A02" w:rsidRDefault="002646E2" w:rsidP="006B0076">
      <w:pPr>
        <w:widowControl/>
        <w:numPr>
          <w:ilvl w:val="0"/>
          <w:numId w:val="8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podwykonawca lub dalszy podwykonawca zamówienia na roboty budowlane lub usługi zamierzający zawrzeć umowę o podwykonawstwo, której przedmiotem są roboty budowlane lub usługi,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2646E2" w:rsidRPr="00001A02" w:rsidRDefault="002646E2" w:rsidP="006B0076">
      <w:pPr>
        <w:widowControl/>
        <w:numPr>
          <w:ilvl w:val="0"/>
          <w:numId w:val="8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podwykonawca lub dalszy podwykonawca zamówienia na roboty budowlane lub usługi, zgodnie z art. 647</w:t>
      </w:r>
      <w:r w:rsidRPr="00001A02">
        <w:rPr>
          <w:rFonts w:ascii="Times New Roman" w:hAnsi="Times New Roman" w:cs="Times New Roman"/>
          <w:sz w:val="20"/>
          <w:szCs w:val="20"/>
          <w:vertAlign w:val="superscript"/>
        </w:rPr>
        <w:t>1</w:t>
      </w:r>
      <w:r w:rsidRPr="00001A02">
        <w:rPr>
          <w:rFonts w:ascii="Times New Roman" w:hAnsi="Times New Roman" w:cs="Times New Roman"/>
          <w:sz w:val="20"/>
          <w:szCs w:val="20"/>
        </w:rPr>
        <w:t xml:space="preserve"> § 2 Kodeksu cywilnego, wraz z projektem umowy, o której mowa w ust. 5, musi przedstawić część dokumentacji dotyczącą wykonania robót określonych w projekcie umowy.</w:t>
      </w:r>
    </w:p>
    <w:p w:rsidR="002646E2" w:rsidRPr="00001A02" w:rsidRDefault="002646E2" w:rsidP="006B0076">
      <w:pPr>
        <w:widowControl/>
        <w:numPr>
          <w:ilvl w:val="0"/>
          <w:numId w:val="8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lastRenderedPageBreak/>
        <w:t>Zamawiający, w ciągu 7 dni od przedłożenia dokumentów, o których mowa w ust. 5 i 6, zgłasza w formie pisemnej, pod rygorem nieważności, zastrzeżenia do przedłożonego projektu umowy o podwykonawstwo, której przedmiotem są roboty budowlane lub usługi, w przypadku, gdy:</w:t>
      </w:r>
    </w:p>
    <w:p w:rsidR="002646E2" w:rsidRPr="00001A02" w:rsidRDefault="002646E2" w:rsidP="006B0076">
      <w:pPr>
        <w:widowControl/>
        <w:numPr>
          <w:ilvl w:val="0"/>
          <w:numId w:val="88"/>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umowa nie zawiera zakresu robót lub usług powierzonych podwykonawcy;</w:t>
      </w:r>
    </w:p>
    <w:p w:rsidR="002646E2" w:rsidRPr="00001A02" w:rsidRDefault="002646E2" w:rsidP="006B0076">
      <w:pPr>
        <w:widowControl/>
        <w:numPr>
          <w:ilvl w:val="0"/>
          <w:numId w:val="88"/>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umowa nie zawiera kwoty wynagrodzenia za wykonane roboty/usługi lub kwota wynagrodzenia jest wyższa niż cena tej części robót określona w kosztorysie ofertowym Wykonawcy;</w:t>
      </w:r>
    </w:p>
    <w:p w:rsidR="002646E2" w:rsidRPr="00001A02" w:rsidRDefault="002646E2" w:rsidP="006B0076">
      <w:pPr>
        <w:widowControl/>
        <w:numPr>
          <w:ilvl w:val="0"/>
          <w:numId w:val="88"/>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 xml:space="preserve">termin wykonania umowy o podwykonawstwo wykracza poza termin wykonania wskazany w § </w:t>
      </w:r>
      <w:r>
        <w:rPr>
          <w:rFonts w:ascii="Times New Roman" w:hAnsi="Times New Roman" w:cs="Times New Roman"/>
          <w:sz w:val="20"/>
          <w:szCs w:val="20"/>
        </w:rPr>
        <w:t>5</w:t>
      </w:r>
      <w:r w:rsidRPr="00001A02">
        <w:rPr>
          <w:rFonts w:ascii="Times New Roman" w:hAnsi="Times New Roman" w:cs="Times New Roman"/>
          <w:sz w:val="20"/>
          <w:szCs w:val="20"/>
        </w:rPr>
        <w:t>;</w:t>
      </w:r>
    </w:p>
    <w:p w:rsidR="002646E2" w:rsidRPr="00001A02" w:rsidRDefault="002646E2" w:rsidP="006B0076">
      <w:pPr>
        <w:widowControl/>
        <w:numPr>
          <w:ilvl w:val="0"/>
          <w:numId w:val="88"/>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termin zapłaty wynagrodzenia podwykonawcy lub dalszemu podwykonawcy przewidziany w umowie o podwykonawstwo jest dłuższy niż 30 dni od dnia doręczenia Wykonawcy, podwykonawcy lub dalszemu podwykonawcy faktury lub rachunku;</w:t>
      </w:r>
    </w:p>
    <w:p w:rsidR="002646E2" w:rsidRPr="00001A02" w:rsidRDefault="002646E2" w:rsidP="006B0076">
      <w:pPr>
        <w:widowControl/>
        <w:numPr>
          <w:ilvl w:val="0"/>
          <w:numId w:val="88"/>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2646E2" w:rsidRPr="00001A02" w:rsidRDefault="002646E2" w:rsidP="006B0076">
      <w:pPr>
        <w:widowControl/>
        <w:numPr>
          <w:ilvl w:val="0"/>
          <w:numId w:val="88"/>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umowa zawiera zapisy uzależniające dokonanie zapłaty na rzecz podwykonawcy lub dalszego podwykonawcy od odbioru robót lub usług przez Zamawiającego lub od zapłaty należności Wykonawcy przez Zamawiającego;</w:t>
      </w:r>
    </w:p>
    <w:p w:rsidR="002646E2" w:rsidRDefault="002646E2" w:rsidP="006B0076">
      <w:pPr>
        <w:widowControl/>
        <w:numPr>
          <w:ilvl w:val="0"/>
          <w:numId w:val="88"/>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umowa nie zawiera uregulowań dotyczących zawierania umów na roboty budowlane, dostawy lub usługi z dalszymi podwykonawcami, w szczególności zapisów warunkujących podpisania tych umów od ich akceptacji i zgody Wykonawcy</w:t>
      </w:r>
      <w:r>
        <w:rPr>
          <w:rFonts w:ascii="Times New Roman" w:hAnsi="Times New Roman" w:cs="Times New Roman"/>
          <w:sz w:val="20"/>
          <w:szCs w:val="20"/>
        </w:rPr>
        <w:t>;</w:t>
      </w:r>
    </w:p>
    <w:p w:rsidR="002646E2" w:rsidRPr="00ED0647" w:rsidRDefault="002646E2" w:rsidP="006B0076">
      <w:pPr>
        <w:widowControl/>
        <w:numPr>
          <w:ilvl w:val="0"/>
          <w:numId w:val="88"/>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Wykonawca zobowiązany jest do wprowadzenia w umowach z podwykonawcami stosownych zapisów zobowiązujących do zatrudnienia osób</w:t>
      </w:r>
      <w:r>
        <w:rPr>
          <w:rFonts w:ascii="Times New Roman" w:eastAsia="Calibri" w:hAnsi="Times New Roman" w:cs="Times New Roman"/>
          <w:bCs/>
          <w:color w:val="000000"/>
          <w:sz w:val="20"/>
          <w:szCs w:val="20"/>
        </w:rPr>
        <w:t xml:space="preserve"> </w:t>
      </w:r>
      <w:r w:rsidRPr="00623A68">
        <w:rPr>
          <w:rFonts w:ascii="Times New Roman" w:eastAsia="Calibri" w:hAnsi="Times New Roman" w:cs="Times New Roman"/>
          <w:bCs/>
          <w:color w:val="000000"/>
          <w:sz w:val="20"/>
          <w:szCs w:val="20"/>
        </w:rPr>
        <w:t xml:space="preserve"> na umowę o pracę oraz zapisów umożliwiających zamawiającemu przeprowadzenie kontroli sposobu wykonania tego obowiązku.</w:t>
      </w:r>
      <w:r w:rsidRPr="00623A68">
        <w:rPr>
          <w:rFonts w:ascii="Times New Roman" w:eastAsia="Calibri" w:hAnsi="Times New Roman" w:cs="Times New Roman"/>
          <w:color w:val="000000"/>
          <w:sz w:val="20"/>
          <w:szCs w:val="20"/>
        </w:rPr>
        <w:t xml:space="preserve"> </w:t>
      </w:r>
    </w:p>
    <w:p w:rsidR="002646E2" w:rsidRPr="00001A02" w:rsidRDefault="002646E2" w:rsidP="006B0076">
      <w:pPr>
        <w:widowControl/>
        <w:numPr>
          <w:ilvl w:val="0"/>
          <w:numId w:val="8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Niezgłoszenie pisemnych zastrzeżeń do przedłożonego projektu umowy o podwykonawstwo, której przedmiotem są roboty budowlane lub usługi, w terminie wskazanym w ust. 7, uważa się za akceptację projektu umowy przez Zamawiającego.</w:t>
      </w:r>
    </w:p>
    <w:p w:rsidR="002646E2" w:rsidRPr="00001A02" w:rsidRDefault="002646E2" w:rsidP="006B0076">
      <w:pPr>
        <w:widowControl/>
        <w:numPr>
          <w:ilvl w:val="0"/>
          <w:numId w:val="8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Wykonawca, podwykonawca lub dalszy podwykonawca zamówienia na roboty budowlane lub usługi przedkłada Zamawiającemu poświadczoną za zgodność z oryginałem kopię zawartej umowy o podwykonawstwo, której przedmiotem są roboty budowlane lub usługi, w terminie 7 dni od dnia jej zawarcia.</w:t>
      </w:r>
    </w:p>
    <w:p w:rsidR="002646E2" w:rsidRPr="00001A02" w:rsidRDefault="002646E2" w:rsidP="006B0076">
      <w:pPr>
        <w:widowControl/>
        <w:numPr>
          <w:ilvl w:val="0"/>
          <w:numId w:val="8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w ciągu 7 dni od przedłożenia kopii umowy, o której mowa w ust. 9, zgłasza w formie pisemnej pod rygorem nieważności sprzeciw do umowy o podwykonawstwo, której przedmiotem są roboty budowlane lub usługi, w przypadkach, o których mowa w ust. 7.</w:t>
      </w:r>
    </w:p>
    <w:p w:rsidR="002646E2" w:rsidRPr="00001A02" w:rsidRDefault="002646E2" w:rsidP="006B0076">
      <w:pPr>
        <w:widowControl/>
        <w:numPr>
          <w:ilvl w:val="0"/>
          <w:numId w:val="8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Niezgłoszenie pisemnego sprzeciwu do przedłożonej umowy o podwykonawstwo, której przedmiotem są roboty budowlane lub usługi, w terminie określonym w ust. 10, uważa się za akceptację umowy przez Zamawiającego.</w:t>
      </w:r>
    </w:p>
    <w:p w:rsidR="002646E2" w:rsidRPr="00001A02" w:rsidRDefault="002646E2" w:rsidP="006B0076">
      <w:pPr>
        <w:widowControl/>
        <w:numPr>
          <w:ilvl w:val="0"/>
          <w:numId w:val="8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rsidR="002646E2" w:rsidRPr="00001A02" w:rsidRDefault="002646E2" w:rsidP="006B0076">
      <w:pPr>
        <w:widowControl/>
        <w:numPr>
          <w:ilvl w:val="0"/>
          <w:numId w:val="8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W przypadku, jeżeli termin zapłaty wynagrodzenia jest dłuższy niż określony w ust. 13, Zamawiający poinformuje o tym Wykonawcę i wezwie go do doprowadzenia do zmiany tej umowy, pod rygorem wystąpienia o zapłatę kary umownej.</w:t>
      </w:r>
    </w:p>
    <w:p w:rsidR="002646E2" w:rsidRPr="00001A02" w:rsidRDefault="002646E2" w:rsidP="006B0076">
      <w:pPr>
        <w:widowControl/>
        <w:numPr>
          <w:ilvl w:val="0"/>
          <w:numId w:val="8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Przepisy ust. 5 – 14 stosuje się odpowiednio do zmian umów o podwykonawstwo.</w:t>
      </w:r>
    </w:p>
    <w:p w:rsidR="002646E2" w:rsidRPr="00675101" w:rsidRDefault="002646E2" w:rsidP="006B0076">
      <w:pPr>
        <w:widowControl/>
        <w:numPr>
          <w:ilvl w:val="0"/>
          <w:numId w:val="8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Korzystanie przez Zamawiającego z terminów, o których mowa w ust. 7 i ust. 10, nie jest podstawą do wydłużenia okresu realizacji zamówienia.</w:t>
      </w:r>
    </w:p>
    <w:p w:rsidR="002646E2" w:rsidRPr="00001A02" w:rsidRDefault="002646E2" w:rsidP="002646E2">
      <w:pPr>
        <w:jc w:val="center"/>
        <w:rPr>
          <w:rFonts w:ascii="Times New Roman" w:hAnsi="Times New Roman" w:cs="Times New Roman"/>
          <w:b/>
          <w:sz w:val="20"/>
          <w:szCs w:val="20"/>
        </w:rPr>
      </w:pPr>
    </w:p>
    <w:p w:rsidR="002646E2" w:rsidRPr="00001A02" w:rsidRDefault="002646E2" w:rsidP="002646E2">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10</w:t>
      </w:r>
    </w:p>
    <w:p w:rsidR="002646E2" w:rsidRPr="00001A02" w:rsidRDefault="002646E2" w:rsidP="002646E2">
      <w:pPr>
        <w:jc w:val="center"/>
        <w:rPr>
          <w:rFonts w:ascii="Times New Roman" w:hAnsi="Times New Roman" w:cs="Times New Roman"/>
          <w:b/>
          <w:sz w:val="20"/>
          <w:szCs w:val="20"/>
        </w:rPr>
      </w:pPr>
      <w:r w:rsidRPr="00001A02">
        <w:rPr>
          <w:rFonts w:ascii="Times New Roman" w:hAnsi="Times New Roman" w:cs="Times New Roman"/>
          <w:b/>
          <w:sz w:val="20"/>
          <w:szCs w:val="20"/>
        </w:rPr>
        <w:t>Zabezpieczenie należytego wykonania umowy</w:t>
      </w:r>
    </w:p>
    <w:p w:rsidR="002646E2" w:rsidRDefault="002646E2" w:rsidP="006B0076">
      <w:pPr>
        <w:pStyle w:val="Standard"/>
        <w:widowControl w:val="0"/>
        <w:numPr>
          <w:ilvl w:val="0"/>
          <w:numId w:val="3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Pr>
          <w:sz w:val="20"/>
          <w:szCs w:val="20"/>
        </w:rPr>
        <w:t>:</w:t>
      </w:r>
    </w:p>
    <w:p w:rsidR="002646E2" w:rsidRPr="003034E8" w:rsidRDefault="002646E2" w:rsidP="006B0076">
      <w:pPr>
        <w:pStyle w:val="Akapitzlist"/>
        <w:widowControl/>
        <w:numPr>
          <w:ilvl w:val="0"/>
          <w:numId w:val="151"/>
        </w:numPr>
        <w:tabs>
          <w:tab w:val="left" w:pos="284"/>
        </w:tabs>
        <w:autoSpaceDE/>
        <w:autoSpaceDN/>
        <w:spacing w:before="0"/>
        <w:ind w:left="714" w:hanging="357"/>
        <w:contextualSpacing/>
        <w:rPr>
          <w:rFonts w:ascii="Times New Roman" w:hAnsi="Times New Roman" w:cs="Times New Roman"/>
          <w:sz w:val="20"/>
          <w:szCs w:val="20"/>
        </w:rPr>
      </w:pPr>
      <w:r w:rsidRPr="003034E8">
        <w:rPr>
          <w:rFonts w:ascii="Times New Roman" w:hAnsi="Times New Roman" w:cs="Times New Roman"/>
          <w:sz w:val="20"/>
          <w:szCs w:val="20"/>
          <w:u w:val="single"/>
        </w:rPr>
        <w:t>Część 1 zamówienia</w:t>
      </w:r>
      <w:r w:rsidRPr="003034E8">
        <w:rPr>
          <w:rFonts w:ascii="Times New Roman" w:hAnsi="Times New Roman" w:cs="Times New Roman"/>
          <w:sz w:val="20"/>
          <w:szCs w:val="20"/>
        </w:rPr>
        <w:t xml:space="preserve">: </w:t>
      </w:r>
      <w:r w:rsidR="007F0645" w:rsidRPr="007F0645">
        <w:rPr>
          <w:rFonts w:ascii="Times New Roman" w:hAnsi="Times New Roman" w:cs="Times New Roman"/>
          <w:sz w:val="20"/>
          <w:szCs w:val="20"/>
        </w:rPr>
        <w:t>Modernizacja Stacji Uzdatniania Wody Grabie</w:t>
      </w:r>
      <w:r w:rsidRPr="003034E8">
        <w:rPr>
          <w:rFonts w:ascii="Times New Roman" w:hAnsi="Times New Roman" w:cs="Times New Roman"/>
          <w:sz w:val="20"/>
          <w:szCs w:val="20"/>
        </w:rPr>
        <w:t>, Gmina Aleksandrów Kujawski</w:t>
      </w:r>
    </w:p>
    <w:p w:rsidR="002646E2" w:rsidRDefault="002646E2" w:rsidP="002646E2">
      <w:pPr>
        <w:pStyle w:val="Standard"/>
        <w:widowControl w:val="0"/>
        <w:tabs>
          <w:tab w:val="left" w:pos="426"/>
        </w:tabs>
        <w:ind w:left="360"/>
        <w:jc w:val="both"/>
        <w:textAlignment w:val="auto"/>
        <w:rPr>
          <w:sz w:val="20"/>
          <w:szCs w:val="20"/>
        </w:rPr>
      </w:pPr>
      <w:r w:rsidRPr="00126103">
        <w:rPr>
          <w:sz w:val="20"/>
          <w:szCs w:val="20"/>
        </w:rPr>
        <w:tab/>
      </w:r>
      <w:r w:rsidRPr="00126103">
        <w:rPr>
          <w:sz w:val="20"/>
          <w:szCs w:val="20"/>
        </w:rPr>
        <w:tab/>
        <w:t>w wysokości ………………… zł w formie …………………………</w:t>
      </w:r>
    </w:p>
    <w:p w:rsidR="002646E2" w:rsidRDefault="002646E2" w:rsidP="006B0076">
      <w:pPr>
        <w:pStyle w:val="Akapitzlist"/>
        <w:widowControl/>
        <w:numPr>
          <w:ilvl w:val="0"/>
          <w:numId w:val="151"/>
        </w:numPr>
        <w:tabs>
          <w:tab w:val="left" w:pos="284"/>
        </w:tabs>
        <w:autoSpaceDE/>
        <w:autoSpaceDN/>
        <w:spacing w:before="0" w:after="160" w:line="259" w:lineRule="auto"/>
        <w:contextualSpacing/>
        <w:jc w:val="left"/>
        <w:rPr>
          <w:rFonts w:ascii="Times New Roman" w:hAnsi="Times New Roman" w:cs="Times New Roman"/>
          <w:sz w:val="20"/>
          <w:szCs w:val="20"/>
        </w:rPr>
      </w:pPr>
      <w:r w:rsidRPr="003034E8">
        <w:rPr>
          <w:rFonts w:ascii="Times New Roman" w:hAnsi="Times New Roman" w:cs="Times New Roman"/>
          <w:sz w:val="20"/>
          <w:szCs w:val="20"/>
          <w:u w:val="single"/>
        </w:rPr>
        <w:t>Część 2 zamówienia:</w:t>
      </w:r>
      <w:r w:rsidRPr="003034E8">
        <w:rPr>
          <w:rFonts w:ascii="Times New Roman" w:hAnsi="Times New Roman" w:cs="Times New Roman"/>
          <w:sz w:val="20"/>
          <w:szCs w:val="20"/>
        </w:rPr>
        <w:t xml:space="preserve"> </w:t>
      </w:r>
      <w:r w:rsidR="007F0645" w:rsidRPr="00D253F6">
        <w:rPr>
          <w:rFonts w:ascii="Times New Roman" w:hAnsi="Times New Roman" w:cs="Times New Roman"/>
          <w:sz w:val="20"/>
          <w:szCs w:val="20"/>
        </w:rPr>
        <w:t>Budowa sieci kanalizacyjnej w m. Konradowo</w:t>
      </w:r>
      <w:r w:rsidRPr="003034E8">
        <w:rPr>
          <w:rFonts w:ascii="Times New Roman" w:hAnsi="Times New Roman" w:cs="Times New Roman"/>
          <w:sz w:val="20"/>
          <w:szCs w:val="20"/>
        </w:rPr>
        <w:t>, Gmina Aleksandrów Kujawski</w:t>
      </w:r>
    </w:p>
    <w:p w:rsidR="002646E2" w:rsidRPr="003034E8" w:rsidRDefault="002646E2" w:rsidP="002646E2">
      <w:pPr>
        <w:pStyle w:val="Akapitzlist"/>
        <w:widowControl/>
        <w:tabs>
          <w:tab w:val="left" w:pos="284"/>
        </w:tabs>
        <w:autoSpaceDE/>
        <w:autoSpaceDN/>
        <w:spacing w:before="0" w:after="160" w:line="259" w:lineRule="auto"/>
        <w:ind w:left="720"/>
        <w:contextualSpacing/>
        <w:jc w:val="left"/>
        <w:rPr>
          <w:rFonts w:ascii="Times New Roman" w:hAnsi="Times New Roman" w:cs="Times New Roman"/>
          <w:sz w:val="20"/>
          <w:szCs w:val="20"/>
        </w:rPr>
      </w:pPr>
      <w:r w:rsidRPr="003034E8">
        <w:rPr>
          <w:rFonts w:ascii="Times New Roman" w:hAnsi="Times New Roman" w:cs="Times New Roman"/>
          <w:sz w:val="20"/>
          <w:szCs w:val="20"/>
        </w:rPr>
        <w:t>w wysokości ………………… zł w formie …………………………</w:t>
      </w:r>
    </w:p>
    <w:p w:rsidR="002646E2" w:rsidRPr="00623A68" w:rsidRDefault="002646E2" w:rsidP="006B0076">
      <w:pPr>
        <w:pStyle w:val="Standard"/>
        <w:widowControl w:val="0"/>
        <w:numPr>
          <w:ilvl w:val="0"/>
          <w:numId w:val="3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rsidR="002646E2" w:rsidRPr="00623A68" w:rsidRDefault="002646E2" w:rsidP="006B0076">
      <w:pPr>
        <w:pStyle w:val="Standard"/>
        <w:widowControl w:val="0"/>
        <w:numPr>
          <w:ilvl w:val="0"/>
          <w:numId w:val="31"/>
        </w:numPr>
        <w:tabs>
          <w:tab w:val="left" w:pos="426"/>
        </w:tabs>
        <w:ind w:left="360" w:hanging="360"/>
        <w:jc w:val="both"/>
        <w:textAlignment w:val="auto"/>
        <w:rPr>
          <w:sz w:val="20"/>
          <w:szCs w:val="20"/>
        </w:rPr>
      </w:pPr>
      <w:r w:rsidRPr="00623A68">
        <w:rPr>
          <w:color w:val="000000"/>
          <w:sz w:val="20"/>
          <w:szCs w:val="20"/>
        </w:rPr>
        <w:lastRenderedPageBreak/>
        <w:t>Kwota stanowiąca zabezpieczenie roszczeń z tytułu rękojmi za wady zostanie zwrócona w terminie 15 dni po upływie okresu rękojmi, po potrąceniu ewentualnych odszkodowań i kosztów zastępczego usunięcia wad.</w:t>
      </w:r>
    </w:p>
    <w:p w:rsidR="002646E2" w:rsidRPr="00623A68" w:rsidRDefault="002646E2" w:rsidP="006B0076">
      <w:pPr>
        <w:pStyle w:val="Standard"/>
        <w:widowControl w:val="0"/>
        <w:numPr>
          <w:ilvl w:val="0"/>
          <w:numId w:val="3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rsidR="002646E2" w:rsidRPr="00623A68" w:rsidRDefault="002646E2" w:rsidP="006B0076">
      <w:pPr>
        <w:pStyle w:val="Standard"/>
        <w:widowControl w:val="0"/>
        <w:numPr>
          <w:ilvl w:val="0"/>
          <w:numId w:val="3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rsidR="002646E2" w:rsidRPr="00A84797" w:rsidRDefault="002646E2" w:rsidP="006B0076">
      <w:pPr>
        <w:pStyle w:val="Standard"/>
        <w:widowControl w:val="0"/>
        <w:numPr>
          <w:ilvl w:val="0"/>
          <w:numId w:val="31"/>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rsidR="004554CE" w:rsidRDefault="004554CE" w:rsidP="002646E2">
      <w:pPr>
        <w:autoSpaceDE/>
        <w:autoSpaceDN/>
        <w:rPr>
          <w:rFonts w:ascii="Times New Roman" w:hAnsi="Times New Roman" w:cs="Times New Roman"/>
          <w:b/>
          <w:sz w:val="20"/>
          <w:szCs w:val="20"/>
        </w:rPr>
      </w:pPr>
    </w:p>
    <w:p w:rsidR="002646E2" w:rsidRPr="00001A02" w:rsidRDefault="002646E2" w:rsidP="002646E2">
      <w:pPr>
        <w:autoSpaceDE/>
        <w:autoSpaceDN/>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11</w:t>
      </w:r>
    </w:p>
    <w:p w:rsidR="002646E2" w:rsidRPr="006702AA" w:rsidRDefault="002646E2" w:rsidP="002646E2">
      <w:pPr>
        <w:adjustRightInd w:val="0"/>
        <w:spacing w:after="18"/>
        <w:jc w:val="center"/>
        <w:rPr>
          <w:rFonts w:ascii="Times New Roman" w:hAnsi="Times New Roman" w:cs="Times New Roman"/>
          <w:color w:val="000000"/>
          <w:sz w:val="20"/>
          <w:szCs w:val="20"/>
        </w:rPr>
      </w:pPr>
      <w:r w:rsidRPr="00001A02">
        <w:rPr>
          <w:rFonts w:ascii="Times New Roman" w:hAnsi="Times New Roman" w:cs="Times New Roman"/>
          <w:b/>
          <w:sz w:val="20"/>
          <w:szCs w:val="20"/>
        </w:rPr>
        <w:t>Gwarancja</w:t>
      </w:r>
    </w:p>
    <w:p w:rsidR="002646E2" w:rsidRDefault="002646E2" w:rsidP="006B0076">
      <w:pPr>
        <w:pStyle w:val="WW-Normal"/>
        <w:numPr>
          <w:ilvl w:val="6"/>
          <w:numId w:val="30"/>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Pr>
          <w:rFonts w:ascii="Times New Roman" w:hAnsi="Times New Roman" w:cs="Times New Roman"/>
          <w:color w:val="auto"/>
          <w:sz w:val="20"/>
          <w:szCs w:val="20"/>
        </w:rPr>
        <w:t>:</w:t>
      </w:r>
    </w:p>
    <w:p w:rsidR="002646E2" w:rsidRPr="003034E8" w:rsidRDefault="002646E2" w:rsidP="006B0076">
      <w:pPr>
        <w:pStyle w:val="Akapitzlist"/>
        <w:widowControl/>
        <w:numPr>
          <w:ilvl w:val="0"/>
          <w:numId w:val="152"/>
        </w:numPr>
        <w:tabs>
          <w:tab w:val="left" w:pos="284"/>
        </w:tabs>
        <w:autoSpaceDE/>
        <w:autoSpaceDN/>
        <w:spacing w:before="0"/>
        <w:ind w:left="714" w:hanging="357"/>
        <w:contextualSpacing/>
        <w:rPr>
          <w:rFonts w:ascii="Times New Roman" w:hAnsi="Times New Roman" w:cs="Times New Roman"/>
          <w:sz w:val="20"/>
          <w:szCs w:val="20"/>
        </w:rPr>
      </w:pPr>
      <w:r w:rsidRPr="003034E8">
        <w:rPr>
          <w:rFonts w:ascii="Times New Roman" w:hAnsi="Times New Roman" w:cs="Times New Roman"/>
          <w:sz w:val="20"/>
          <w:szCs w:val="20"/>
          <w:u w:val="single"/>
        </w:rPr>
        <w:t>Część 1 zamówienia</w:t>
      </w:r>
      <w:r w:rsidRPr="003034E8">
        <w:rPr>
          <w:rFonts w:ascii="Times New Roman" w:hAnsi="Times New Roman" w:cs="Times New Roman"/>
          <w:sz w:val="20"/>
          <w:szCs w:val="20"/>
        </w:rPr>
        <w:t xml:space="preserve">: </w:t>
      </w:r>
      <w:r w:rsidR="007F0645" w:rsidRPr="00D253F6">
        <w:rPr>
          <w:rFonts w:ascii="Times New Roman" w:hAnsi="Times New Roman" w:cs="Times New Roman"/>
          <w:sz w:val="20"/>
          <w:szCs w:val="20"/>
        </w:rPr>
        <w:t>Modernizacja Stacji Uzdatniania Wody Grabie</w:t>
      </w:r>
      <w:r w:rsidRPr="003034E8">
        <w:rPr>
          <w:rFonts w:ascii="Times New Roman" w:hAnsi="Times New Roman" w:cs="Times New Roman"/>
          <w:sz w:val="20"/>
          <w:szCs w:val="20"/>
        </w:rPr>
        <w:t>, Gmina Aleksandrów Kujawski</w:t>
      </w:r>
    </w:p>
    <w:p w:rsidR="002646E2" w:rsidRDefault="002646E2" w:rsidP="002646E2">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w:t>
      </w:r>
    </w:p>
    <w:p w:rsidR="002646E2" w:rsidRPr="003034E8" w:rsidRDefault="002646E2" w:rsidP="006B0076">
      <w:pPr>
        <w:pStyle w:val="Akapitzlist"/>
        <w:widowControl/>
        <w:numPr>
          <w:ilvl w:val="0"/>
          <w:numId w:val="152"/>
        </w:numPr>
        <w:tabs>
          <w:tab w:val="left" w:pos="284"/>
        </w:tabs>
        <w:autoSpaceDE/>
        <w:autoSpaceDN/>
        <w:spacing w:before="0" w:after="160" w:line="259" w:lineRule="auto"/>
        <w:contextualSpacing/>
        <w:rPr>
          <w:rFonts w:ascii="Times New Roman" w:hAnsi="Times New Roman" w:cs="Times New Roman"/>
          <w:sz w:val="20"/>
          <w:szCs w:val="20"/>
        </w:rPr>
      </w:pPr>
      <w:r w:rsidRPr="003034E8">
        <w:rPr>
          <w:rFonts w:ascii="Times New Roman" w:hAnsi="Times New Roman" w:cs="Times New Roman"/>
          <w:sz w:val="20"/>
          <w:szCs w:val="20"/>
          <w:u w:val="single"/>
        </w:rPr>
        <w:t>Część 2 zamówienia:</w:t>
      </w:r>
      <w:r w:rsidRPr="003034E8">
        <w:rPr>
          <w:rFonts w:ascii="Times New Roman" w:hAnsi="Times New Roman" w:cs="Times New Roman"/>
          <w:sz w:val="20"/>
          <w:szCs w:val="20"/>
        </w:rPr>
        <w:t xml:space="preserve"> </w:t>
      </w:r>
      <w:r w:rsidR="007F0645" w:rsidRPr="00D253F6">
        <w:rPr>
          <w:rFonts w:ascii="Times New Roman" w:hAnsi="Times New Roman" w:cs="Times New Roman"/>
          <w:sz w:val="20"/>
          <w:szCs w:val="20"/>
        </w:rPr>
        <w:t>Budowa sieci kanalizacyjnej w m. Konradowo</w:t>
      </w:r>
      <w:r w:rsidRPr="003034E8">
        <w:rPr>
          <w:rFonts w:ascii="Times New Roman" w:hAnsi="Times New Roman" w:cs="Times New Roman"/>
          <w:sz w:val="20"/>
          <w:szCs w:val="20"/>
        </w:rPr>
        <w:t>, Gmina Aleksandrów Kujawski</w:t>
      </w:r>
    </w:p>
    <w:p w:rsidR="002646E2" w:rsidRDefault="002646E2" w:rsidP="002646E2">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w:t>
      </w:r>
    </w:p>
    <w:p w:rsidR="002646E2" w:rsidRPr="0045507E" w:rsidRDefault="002646E2" w:rsidP="002646E2">
      <w:pPr>
        <w:pStyle w:val="WW-Normal"/>
        <w:tabs>
          <w:tab w:val="left" w:pos="426"/>
        </w:tabs>
        <w:ind w:left="720"/>
        <w:rPr>
          <w:rFonts w:ascii="Times New Roman" w:hAnsi="Times New Roman" w:cs="Times New Roman"/>
          <w:color w:val="auto"/>
          <w:sz w:val="20"/>
          <w:szCs w:val="20"/>
        </w:rPr>
      </w:pPr>
    </w:p>
    <w:p w:rsidR="002646E2" w:rsidRPr="00623A68" w:rsidRDefault="002646E2" w:rsidP="006B0076">
      <w:pPr>
        <w:pStyle w:val="WW-Normal"/>
        <w:numPr>
          <w:ilvl w:val="6"/>
          <w:numId w:val="30"/>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Pr>
          <w:rFonts w:ascii="Times New Roman" w:hAnsi="Times New Roman" w:cs="Times New Roman"/>
          <w:color w:val="auto"/>
          <w:sz w:val="20"/>
          <w:szCs w:val="20"/>
        </w:rPr>
        <w:t xml:space="preserve">a, 5b </w:t>
      </w:r>
      <w:r w:rsidRPr="00623A68">
        <w:rPr>
          <w:rFonts w:ascii="Times New Roman" w:hAnsi="Times New Roman" w:cs="Times New Roman"/>
          <w:color w:val="auto"/>
          <w:sz w:val="20"/>
          <w:szCs w:val="20"/>
        </w:rPr>
        <w:t>do umowy.</w:t>
      </w:r>
    </w:p>
    <w:p w:rsidR="002646E2" w:rsidRPr="00623A68" w:rsidRDefault="002646E2" w:rsidP="006B0076">
      <w:pPr>
        <w:pStyle w:val="WW-Normal"/>
        <w:numPr>
          <w:ilvl w:val="6"/>
          <w:numId w:val="30"/>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r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rsidR="002646E2" w:rsidRPr="00623A68" w:rsidRDefault="002646E2" w:rsidP="006B0076">
      <w:pPr>
        <w:pStyle w:val="WW-Normal"/>
        <w:numPr>
          <w:ilvl w:val="6"/>
          <w:numId w:val="30"/>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rsidR="002646E2" w:rsidRPr="00623A68" w:rsidRDefault="002646E2" w:rsidP="006B0076">
      <w:pPr>
        <w:pStyle w:val="WW-Normal"/>
        <w:numPr>
          <w:ilvl w:val="6"/>
          <w:numId w:val="30"/>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rsidR="002646E2" w:rsidRPr="00001A02" w:rsidRDefault="002646E2" w:rsidP="002646E2">
      <w:pPr>
        <w:tabs>
          <w:tab w:val="left" w:pos="284"/>
        </w:tabs>
        <w:adjustRightInd w:val="0"/>
        <w:spacing w:after="18"/>
        <w:jc w:val="both"/>
        <w:rPr>
          <w:rFonts w:ascii="Times New Roman" w:hAnsi="Times New Roman" w:cs="Times New Roman"/>
          <w:color w:val="000000"/>
          <w:sz w:val="20"/>
          <w:szCs w:val="20"/>
        </w:rPr>
      </w:pPr>
    </w:p>
    <w:p w:rsidR="002646E2" w:rsidRPr="00001A02" w:rsidRDefault="002646E2" w:rsidP="002646E2">
      <w:pPr>
        <w:jc w:val="center"/>
        <w:rPr>
          <w:rFonts w:ascii="Times New Roman" w:hAnsi="Times New Roman" w:cs="Times New Roman"/>
          <w:b/>
          <w:sz w:val="20"/>
          <w:szCs w:val="20"/>
        </w:rPr>
      </w:pPr>
      <w:r w:rsidRPr="00001A02">
        <w:rPr>
          <w:rFonts w:ascii="Times New Roman" w:hAnsi="Times New Roman" w:cs="Times New Roman"/>
          <w:b/>
          <w:sz w:val="20"/>
          <w:szCs w:val="20"/>
        </w:rPr>
        <w:t>§ 1</w:t>
      </w:r>
      <w:r>
        <w:rPr>
          <w:rFonts w:ascii="Times New Roman" w:hAnsi="Times New Roman" w:cs="Times New Roman"/>
          <w:b/>
          <w:sz w:val="20"/>
          <w:szCs w:val="20"/>
        </w:rPr>
        <w:t>2</w:t>
      </w:r>
    </w:p>
    <w:p w:rsidR="002646E2" w:rsidRPr="00001A02" w:rsidRDefault="002646E2" w:rsidP="002646E2">
      <w:pPr>
        <w:autoSpaceDE/>
        <w:autoSpaceDN/>
        <w:jc w:val="center"/>
        <w:rPr>
          <w:rFonts w:ascii="Times New Roman" w:hAnsi="Times New Roman" w:cs="Times New Roman"/>
          <w:b/>
          <w:sz w:val="20"/>
          <w:szCs w:val="20"/>
        </w:rPr>
      </w:pPr>
      <w:r w:rsidRPr="00001A02">
        <w:rPr>
          <w:rFonts w:ascii="Times New Roman" w:hAnsi="Times New Roman" w:cs="Times New Roman"/>
          <w:b/>
          <w:sz w:val="20"/>
          <w:szCs w:val="20"/>
        </w:rPr>
        <w:t>Nadzór nad realizacją umowy</w:t>
      </w:r>
    </w:p>
    <w:p w:rsidR="002646E2" w:rsidRDefault="002646E2" w:rsidP="002646E2">
      <w:pPr>
        <w:pStyle w:val="WW-Normal"/>
        <w:rPr>
          <w:rFonts w:ascii="Times New Roman" w:hAnsi="Times New Roman" w:cs="Times New Roman"/>
          <w:sz w:val="20"/>
          <w:szCs w:val="20"/>
        </w:rPr>
      </w:pPr>
      <w:r w:rsidRPr="00001A02">
        <w:rPr>
          <w:rFonts w:ascii="Times New Roman" w:hAnsi="Times New Roman" w:cs="Times New Roman"/>
          <w:sz w:val="20"/>
          <w:szCs w:val="20"/>
        </w:rPr>
        <w:t>Osobą odpowiedzialną za prawidłową realizację przedmiotu zamówienia jest:</w:t>
      </w:r>
    </w:p>
    <w:p w:rsidR="002646E2" w:rsidRPr="003034E8" w:rsidRDefault="002646E2" w:rsidP="006B0076">
      <w:pPr>
        <w:pStyle w:val="Akapitzlist"/>
        <w:widowControl/>
        <w:numPr>
          <w:ilvl w:val="0"/>
          <w:numId w:val="153"/>
        </w:numPr>
        <w:tabs>
          <w:tab w:val="left" w:pos="284"/>
        </w:tabs>
        <w:autoSpaceDE/>
        <w:autoSpaceDN/>
        <w:spacing w:before="0"/>
        <w:ind w:left="0" w:firstLine="0"/>
        <w:contextualSpacing/>
        <w:rPr>
          <w:rFonts w:ascii="Times New Roman" w:hAnsi="Times New Roman" w:cs="Times New Roman"/>
          <w:sz w:val="20"/>
          <w:szCs w:val="20"/>
        </w:rPr>
      </w:pPr>
      <w:r w:rsidRPr="003034E8">
        <w:rPr>
          <w:rFonts w:ascii="Times New Roman" w:hAnsi="Times New Roman" w:cs="Times New Roman"/>
          <w:sz w:val="20"/>
          <w:szCs w:val="20"/>
          <w:u w:val="single"/>
        </w:rPr>
        <w:t>Część 1 zamówienia</w:t>
      </w:r>
      <w:r w:rsidRPr="003034E8">
        <w:rPr>
          <w:rFonts w:ascii="Times New Roman" w:hAnsi="Times New Roman" w:cs="Times New Roman"/>
          <w:sz w:val="20"/>
          <w:szCs w:val="20"/>
        </w:rPr>
        <w:t xml:space="preserve">: </w:t>
      </w:r>
      <w:r w:rsidR="007F0645" w:rsidRPr="00D253F6">
        <w:rPr>
          <w:rFonts w:ascii="Times New Roman" w:hAnsi="Times New Roman" w:cs="Times New Roman"/>
          <w:sz w:val="20"/>
          <w:szCs w:val="20"/>
        </w:rPr>
        <w:t>Modernizacja Stacji Uzdatniania Wody Grabie</w:t>
      </w:r>
      <w:r w:rsidRPr="003034E8">
        <w:rPr>
          <w:rFonts w:ascii="Times New Roman" w:hAnsi="Times New Roman" w:cs="Times New Roman"/>
          <w:sz w:val="20"/>
          <w:szCs w:val="20"/>
        </w:rPr>
        <w:t>, Gmina Aleksandrów Kujawski</w:t>
      </w:r>
    </w:p>
    <w:p w:rsidR="002646E2" w:rsidRPr="00001A02" w:rsidRDefault="002646E2" w:rsidP="002646E2">
      <w:pPr>
        <w:pStyle w:val="WW-Normal"/>
        <w:rPr>
          <w:rFonts w:ascii="Times New Roman" w:hAnsi="Times New Roman" w:cs="Times New Roman"/>
          <w:sz w:val="20"/>
          <w:szCs w:val="20"/>
        </w:rPr>
      </w:pPr>
      <w:r>
        <w:rPr>
          <w:rFonts w:ascii="Times New Roman" w:hAnsi="Times New Roman" w:cs="Times New Roman"/>
          <w:sz w:val="20"/>
          <w:szCs w:val="20"/>
        </w:rPr>
        <w:t>a</w:t>
      </w:r>
      <w:r w:rsidRPr="00001A02">
        <w:rPr>
          <w:rFonts w:ascii="Times New Roman" w:hAnsi="Times New Roman" w:cs="Times New Roman"/>
          <w:sz w:val="20"/>
          <w:szCs w:val="20"/>
        </w:rPr>
        <w:t>) ze strony Zamawiającego: ………………………….</w:t>
      </w:r>
    </w:p>
    <w:p w:rsidR="002646E2" w:rsidRDefault="002646E2" w:rsidP="002646E2">
      <w:pPr>
        <w:pStyle w:val="WW-Normal"/>
        <w:rPr>
          <w:rFonts w:ascii="Times New Roman" w:hAnsi="Times New Roman" w:cs="Times New Roman"/>
          <w:sz w:val="20"/>
          <w:szCs w:val="20"/>
        </w:rPr>
      </w:pPr>
      <w:r>
        <w:rPr>
          <w:rFonts w:ascii="Times New Roman" w:hAnsi="Times New Roman" w:cs="Times New Roman"/>
          <w:sz w:val="20"/>
          <w:szCs w:val="20"/>
        </w:rPr>
        <w:t>b</w:t>
      </w:r>
      <w:r w:rsidRPr="00001A02">
        <w:rPr>
          <w:rFonts w:ascii="Times New Roman" w:hAnsi="Times New Roman" w:cs="Times New Roman"/>
          <w:sz w:val="20"/>
          <w:szCs w:val="20"/>
        </w:rPr>
        <w:t xml:space="preserve">) ze strony Wykonawcy: …………………………….. </w:t>
      </w:r>
    </w:p>
    <w:p w:rsidR="002646E2" w:rsidRDefault="002646E2" w:rsidP="006B0076">
      <w:pPr>
        <w:pStyle w:val="Akapitzlist"/>
        <w:widowControl/>
        <w:numPr>
          <w:ilvl w:val="0"/>
          <w:numId w:val="154"/>
        </w:numPr>
        <w:tabs>
          <w:tab w:val="left" w:pos="284"/>
        </w:tabs>
        <w:autoSpaceDE/>
        <w:autoSpaceDN/>
        <w:spacing w:after="160" w:line="259" w:lineRule="auto"/>
        <w:ind w:left="0" w:firstLine="0"/>
        <w:contextualSpacing/>
        <w:rPr>
          <w:rFonts w:ascii="Times New Roman" w:hAnsi="Times New Roman" w:cs="Times New Roman"/>
          <w:sz w:val="20"/>
          <w:szCs w:val="20"/>
        </w:rPr>
      </w:pPr>
      <w:r w:rsidRPr="003034E8">
        <w:rPr>
          <w:rFonts w:ascii="Times New Roman" w:hAnsi="Times New Roman" w:cs="Times New Roman"/>
          <w:sz w:val="20"/>
          <w:szCs w:val="20"/>
          <w:u w:val="single"/>
        </w:rPr>
        <w:t>Część 2 zamówienia:</w:t>
      </w:r>
      <w:r w:rsidRPr="003034E8">
        <w:rPr>
          <w:rFonts w:ascii="Times New Roman" w:hAnsi="Times New Roman" w:cs="Times New Roman"/>
          <w:sz w:val="20"/>
          <w:szCs w:val="20"/>
        </w:rPr>
        <w:t xml:space="preserve"> </w:t>
      </w:r>
      <w:r w:rsidR="007F0645" w:rsidRPr="00D253F6">
        <w:rPr>
          <w:rFonts w:ascii="Times New Roman" w:hAnsi="Times New Roman" w:cs="Times New Roman"/>
          <w:sz w:val="20"/>
          <w:szCs w:val="20"/>
        </w:rPr>
        <w:t>Budowa sieci kanalizacyjnej w m. Konradowo</w:t>
      </w:r>
      <w:r w:rsidRPr="003034E8">
        <w:rPr>
          <w:rFonts w:ascii="Times New Roman" w:hAnsi="Times New Roman" w:cs="Times New Roman"/>
          <w:sz w:val="20"/>
          <w:szCs w:val="20"/>
        </w:rPr>
        <w:t>, Gmina Aleksandrów Kujawski</w:t>
      </w:r>
    </w:p>
    <w:p w:rsidR="002646E2" w:rsidRDefault="002646E2" w:rsidP="002646E2">
      <w:pPr>
        <w:pStyle w:val="Akapitzlist"/>
        <w:widowControl/>
        <w:tabs>
          <w:tab w:val="left" w:pos="284"/>
        </w:tabs>
        <w:autoSpaceDE/>
        <w:autoSpaceDN/>
        <w:spacing w:after="160" w:line="259" w:lineRule="auto"/>
        <w:ind w:left="0"/>
        <w:contextualSpacing/>
        <w:rPr>
          <w:rFonts w:ascii="Times New Roman" w:hAnsi="Times New Roman" w:cs="Times New Roman"/>
          <w:sz w:val="20"/>
          <w:szCs w:val="20"/>
        </w:rPr>
      </w:pPr>
      <w:r w:rsidRPr="003034E8">
        <w:rPr>
          <w:rFonts w:ascii="Times New Roman" w:hAnsi="Times New Roman" w:cs="Times New Roman"/>
          <w:sz w:val="20"/>
          <w:szCs w:val="20"/>
        </w:rPr>
        <w:t>a) ze strony Zamawiającego: ………………………….</w:t>
      </w:r>
    </w:p>
    <w:p w:rsidR="002646E2" w:rsidRPr="003034E8" w:rsidRDefault="002646E2" w:rsidP="002646E2">
      <w:pPr>
        <w:pStyle w:val="Akapitzlist"/>
        <w:widowControl/>
        <w:tabs>
          <w:tab w:val="left" w:pos="284"/>
        </w:tabs>
        <w:autoSpaceDE/>
        <w:autoSpaceDN/>
        <w:spacing w:after="160" w:line="259" w:lineRule="auto"/>
        <w:ind w:left="0"/>
        <w:contextualSpacing/>
        <w:rPr>
          <w:rFonts w:ascii="Times New Roman" w:hAnsi="Times New Roman" w:cs="Times New Roman"/>
          <w:sz w:val="20"/>
          <w:szCs w:val="20"/>
        </w:rPr>
      </w:pPr>
      <w:r>
        <w:rPr>
          <w:rFonts w:ascii="Times New Roman" w:hAnsi="Times New Roman" w:cs="Times New Roman"/>
          <w:sz w:val="20"/>
          <w:szCs w:val="20"/>
        </w:rPr>
        <w:t>b</w:t>
      </w:r>
      <w:r w:rsidRPr="00001A02">
        <w:rPr>
          <w:rFonts w:ascii="Times New Roman" w:hAnsi="Times New Roman" w:cs="Times New Roman"/>
          <w:sz w:val="20"/>
          <w:szCs w:val="20"/>
        </w:rPr>
        <w:t xml:space="preserve">) ze strony Wykonawcy: …………………………….. </w:t>
      </w:r>
    </w:p>
    <w:p w:rsidR="002646E2" w:rsidRPr="00001A02" w:rsidRDefault="002646E2" w:rsidP="002646E2">
      <w:pPr>
        <w:adjustRightInd w:val="0"/>
        <w:jc w:val="both"/>
        <w:rPr>
          <w:rFonts w:ascii="Times New Roman" w:hAnsi="Times New Roman" w:cs="Times New Roman"/>
          <w:color w:val="000000"/>
          <w:sz w:val="20"/>
          <w:szCs w:val="20"/>
        </w:rPr>
      </w:pPr>
    </w:p>
    <w:p w:rsidR="002646E2" w:rsidRPr="00947000" w:rsidRDefault="002646E2" w:rsidP="002646E2">
      <w:pPr>
        <w:autoSpaceDE/>
        <w:autoSpaceDN/>
        <w:jc w:val="center"/>
        <w:rPr>
          <w:rFonts w:ascii="Times New Roman" w:hAnsi="Times New Roman" w:cs="Times New Roman"/>
          <w:b/>
          <w:sz w:val="20"/>
          <w:szCs w:val="20"/>
        </w:rPr>
      </w:pPr>
      <w:r w:rsidRPr="00947000">
        <w:rPr>
          <w:rFonts w:ascii="Times New Roman" w:hAnsi="Times New Roman" w:cs="Times New Roman"/>
          <w:b/>
          <w:sz w:val="20"/>
          <w:szCs w:val="20"/>
        </w:rPr>
        <w:t>§ 13</w:t>
      </w:r>
    </w:p>
    <w:p w:rsidR="002646E2" w:rsidRPr="00947000" w:rsidRDefault="002646E2" w:rsidP="002646E2">
      <w:pPr>
        <w:jc w:val="center"/>
        <w:rPr>
          <w:rFonts w:ascii="Times New Roman" w:hAnsi="Times New Roman"/>
          <w:b/>
          <w:sz w:val="20"/>
          <w:szCs w:val="20"/>
        </w:rPr>
      </w:pPr>
      <w:r w:rsidRPr="00947000">
        <w:rPr>
          <w:rFonts w:ascii="Times New Roman" w:hAnsi="Times New Roman"/>
          <w:b/>
          <w:sz w:val="20"/>
          <w:szCs w:val="20"/>
        </w:rPr>
        <w:t>Nadzór inwestorski</w:t>
      </w:r>
    </w:p>
    <w:p w:rsidR="002646E2" w:rsidRDefault="002646E2" w:rsidP="006B0076">
      <w:pPr>
        <w:pStyle w:val="Akapitzlist"/>
        <w:numPr>
          <w:ilvl w:val="1"/>
          <w:numId w:val="3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Pr>
          <w:rFonts w:ascii="Times New Roman" w:hAnsi="Times New Roman" w:cs="Times New Roman"/>
          <w:sz w:val="20"/>
          <w:szCs w:val="20"/>
        </w:rPr>
        <w:t>w zakresie:</w:t>
      </w:r>
    </w:p>
    <w:p w:rsidR="002646E2" w:rsidRPr="003034E8" w:rsidRDefault="002646E2" w:rsidP="006B0076">
      <w:pPr>
        <w:pStyle w:val="Akapitzlist"/>
        <w:widowControl/>
        <w:numPr>
          <w:ilvl w:val="0"/>
          <w:numId w:val="155"/>
        </w:numPr>
        <w:tabs>
          <w:tab w:val="left" w:pos="284"/>
        </w:tabs>
        <w:autoSpaceDE/>
        <w:autoSpaceDN/>
        <w:ind w:left="0" w:firstLine="0"/>
        <w:contextualSpacing/>
        <w:rPr>
          <w:rFonts w:ascii="Times New Roman" w:hAnsi="Times New Roman" w:cs="Times New Roman"/>
          <w:sz w:val="20"/>
          <w:szCs w:val="20"/>
        </w:rPr>
      </w:pPr>
      <w:r w:rsidRPr="003034E8">
        <w:rPr>
          <w:rFonts w:ascii="Times New Roman" w:hAnsi="Times New Roman" w:cs="Times New Roman"/>
          <w:sz w:val="20"/>
          <w:szCs w:val="20"/>
          <w:u w:val="single"/>
        </w:rPr>
        <w:t>Część 1 zamówienia</w:t>
      </w:r>
      <w:r w:rsidRPr="003034E8">
        <w:rPr>
          <w:rFonts w:ascii="Times New Roman" w:hAnsi="Times New Roman" w:cs="Times New Roman"/>
          <w:sz w:val="20"/>
          <w:szCs w:val="20"/>
        </w:rPr>
        <w:t xml:space="preserve">: </w:t>
      </w:r>
      <w:r w:rsidR="007F0645" w:rsidRPr="00D253F6">
        <w:rPr>
          <w:rFonts w:ascii="Times New Roman" w:hAnsi="Times New Roman" w:cs="Times New Roman"/>
          <w:sz w:val="20"/>
          <w:szCs w:val="20"/>
        </w:rPr>
        <w:t>Modernizacja Stacji Uzdatniania Wody Grabie</w:t>
      </w:r>
      <w:r w:rsidRPr="003034E8">
        <w:rPr>
          <w:rFonts w:ascii="Times New Roman" w:hAnsi="Times New Roman" w:cs="Times New Roman"/>
          <w:sz w:val="20"/>
          <w:szCs w:val="20"/>
        </w:rPr>
        <w:t>, Gmina Aleksandrów Kujawski</w:t>
      </w:r>
    </w:p>
    <w:p w:rsidR="002646E2" w:rsidRDefault="002646E2" w:rsidP="002646E2">
      <w:pPr>
        <w:jc w:val="both"/>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rsidR="002646E2" w:rsidRDefault="002646E2" w:rsidP="002646E2">
      <w:pPr>
        <w:jc w:val="both"/>
        <w:rPr>
          <w:rFonts w:ascii="Times New Roman" w:hAnsi="Times New Roman" w:cs="Times New Roman"/>
          <w:sz w:val="20"/>
          <w:szCs w:val="20"/>
        </w:rPr>
      </w:pPr>
    </w:p>
    <w:p w:rsidR="002646E2" w:rsidRDefault="002646E2" w:rsidP="006B0076">
      <w:pPr>
        <w:pStyle w:val="Akapitzlist"/>
        <w:widowControl/>
        <w:numPr>
          <w:ilvl w:val="0"/>
          <w:numId w:val="156"/>
        </w:numPr>
        <w:tabs>
          <w:tab w:val="left" w:pos="284"/>
        </w:tabs>
        <w:autoSpaceDE/>
        <w:autoSpaceDN/>
        <w:spacing w:after="160" w:line="259" w:lineRule="auto"/>
        <w:ind w:left="0" w:firstLine="0"/>
        <w:contextualSpacing/>
        <w:rPr>
          <w:rFonts w:ascii="Times New Roman" w:hAnsi="Times New Roman" w:cs="Times New Roman"/>
          <w:sz w:val="20"/>
          <w:szCs w:val="20"/>
        </w:rPr>
      </w:pPr>
      <w:r w:rsidRPr="003034E8">
        <w:rPr>
          <w:rFonts w:ascii="Times New Roman" w:hAnsi="Times New Roman" w:cs="Times New Roman"/>
          <w:sz w:val="20"/>
          <w:szCs w:val="20"/>
          <w:u w:val="single"/>
        </w:rPr>
        <w:t>Część 2 zamówienia:</w:t>
      </w:r>
      <w:r w:rsidRPr="003034E8">
        <w:rPr>
          <w:rFonts w:ascii="Times New Roman" w:hAnsi="Times New Roman" w:cs="Times New Roman"/>
          <w:sz w:val="20"/>
          <w:szCs w:val="20"/>
        </w:rPr>
        <w:t xml:space="preserve"> </w:t>
      </w:r>
      <w:r w:rsidR="007F0645" w:rsidRPr="00D253F6">
        <w:rPr>
          <w:rFonts w:ascii="Times New Roman" w:hAnsi="Times New Roman" w:cs="Times New Roman"/>
          <w:sz w:val="20"/>
          <w:szCs w:val="20"/>
        </w:rPr>
        <w:t>Budowa sieci kanalizacyjnej w m. Konradowo</w:t>
      </w:r>
      <w:r w:rsidRPr="003034E8">
        <w:rPr>
          <w:rFonts w:ascii="Times New Roman" w:hAnsi="Times New Roman" w:cs="Times New Roman"/>
          <w:sz w:val="20"/>
          <w:szCs w:val="20"/>
        </w:rPr>
        <w:t>, Gmina Aleksandrów Kujawski</w:t>
      </w:r>
    </w:p>
    <w:p w:rsidR="002646E2" w:rsidRPr="003034E8" w:rsidRDefault="002646E2" w:rsidP="002646E2">
      <w:pPr>
        <w:rPr>
          <w:rFonts w:ascii="Times New Roman" w:hAnsi="Times New Roman" w:cs="Times New Roman"/>
          <w:sz w:val="20"/>
          <w:szCs w:val="20"/>
        </w:rPr>
      </w:pPr>
      <w:r w:rsidRPr="003034E8">
        <w:rPr>
          <w:rFonts w:ascii="Times New Roman" w:hAnsi="Times New Roman" w:cs="Times New Roman"/>
          <w:sz w:val="20"/>
          <w:szCs w:val="20"/>
        </w:rPr>
        <w:t>będzie inspektor nadzoru…………………………………………………………………………………..</w:t>
      </w:r>
    </w:p>
    <w:p w:rsidR="002646E2" w:rsidRDefault="002646E2" w:rsidP="002646E2">
      <w:pPr>
        <w:jc w:val="both"/>
        <w:rPr>
          <w:rFonts w:ascii="Times New Roman" w:hAnsi="Times New Roman" w:cs="Times New Roman"/>
          <w:sz w:val="20"/>
          <w:szCs w:val="20"/>
        </w:rPr>
      </w:pPr>
    </w:p>
    <w:p w:rsidR="002646E2" w:rsidRDefault="002646E2" w:rsidP="002646E2">
      <w:pPr>
        <w:jc w:val="both"/>
        <w:rPr>
          <w:rFonts w:ascii="Times New Roman" w:hAnsi="Times New Roman" w:cs="Times New Roman"/>
          <w:sz w:val="20"/>
          <w:szCs w:val="20"/>
        </w:rPr>
      </w:pPr>
      <w:r w:rsidRPr="006057C9">
        <w:rPr>
          <w:rFonts w:ascii="Times New Roman" w:hAnsi="Times New Roman" w:cs="Times New Roman"/>
          <w:sz w:val="20"/>
          <w:szCs w:val="20"/>
        </w:rPr>
        <w:lastRenderedPageBreak/>
        <w:t>2.</w:t>
      </w:r>
      <w:r w:rsidRPr="003034E8">
        <w:rPr>
          <w:rFonts w:ascii="Times New Roman" w:hAnsi="Times New Roman" w:cs="Times New Roman"/>
          <w:sz w:val="20"/>
          <w:szCs w:val="20"/>
        </w:rPr>
        <w:t xml:space="preserve"> </w:t>
      </w:r>
      <w:r w:rsidRPr="00623A68">
        <w:rPr>
          <w:rFonts w:ascii="Times New Roman" w:hAnsi="Times New Roman" w:cs="Times New Roman"/>
          <w:sz w:val="20"/>
          <w:szCs w:val="20"/>
        </w:rPr>
        <w:t xml:space="preserve">Wykonawca kierownikiem budowy/robót </w:t>
      </w:r>
      <w:r>
        <w:rPr>
          <w:rFonts w:ascii="Times New Roman" w:hAnsi="Times New Roman" w:cs="Times New Roman"/>
          <w:sz w:val="20"/>
          <w:szCs w:val="20"/>
        </w:rPr>
        <w:t>w zakresie:</w:t>
      </w:r>
    </w:p>
    <w:p w:rsidR="002646E2" w:rsidRPr="003034E8" w:rsidRDefault="002646E2" w:rsidP="006B0076">
      <w:pPr>
        <w:pStyle w:val="Akapitzlist"/>
        <w:widowControl/>
        <w:numPr>
          <w:ilvl w:val="0"/>
          <w:numId w:val="157"/>
        </w:numPr>
        <w:tabs>
          <w:tab w:val="left" w:pos="284"/>
        </w:tabs>
        <w:autoSpaceDE/>
        <w:autoSpaceDN/>
        <w:ind w:left="0" w:firstLine="0"/>
        <w:contextualSpacing/>
        <w:rPr>
          <w:rFonts w:ascii="Times New Roman" w:hAnsi="Times New Roman" w:cs="Times New Roman"/>
          <w:sz w:val="20"/>
          <w:szCs w:val="20"/>
        </w:rPr>
      </w:pPr>
      <w:r w:rsidRPr="003034E8">
        <w:rPr>
          <w:rFonts w:ascii="Times New Roman" w:hAnsi="Times New Roman" w:cs="Times New Roman"/>
          <w:sz w:val="20"/>
          <w:szCs w:val="20"/>
          <w:u w:val="single"/>
        </w:rPr>
        <w:t>Część 1 zamówienia</w:t>
      </w:r>
      <w:r w:rsidRPr="003034E8">
        <w:rPr>
          <w:rFonts w:ascii="Times New Roman" w:hAnsi="Times New Roman" w:cs="Times New Roman"/>
          <w:sz w:val="20"/>
          <w:szCs w:val="20"/>
        </w:rPr>
        <w:t xml:space="preserve">: </w:t>
      </w:r>
      <w:r w:rsidR="007F0645" w:rsidRPr="00D253F6">
        <w:rPr>
          <w:rFonts w:ascii="Times New Roman" w:hAnsi="Times New Roman" w:cs="Times New Roman"/>
          <w:sz w:val="20"/>
          <w:szCs w:val="20"/>
        </w:rPr>
        <w:t>Modernizacja Stacji Uzdatniania Wody Grabie</w:t>
      </w:r>
      <w:r w:rsidRPr="003034E8">
        <w:rPr>
          <w:rFonts w:ascii="Times New Roman" w:hAnsi="Times New Roman" w:cs="Times New Roman"/>
          <w:sz w:val="20"/>
          <w:szCs w:val="20"/>
        </w:rPr>
        <w:t>, Gmina Aleksandrów Kujawski</w:t>
      </w:r>
    </w:p>
    <w:p w:rsidR="002646E2" w:rsidRPr="003034E8" w:rsidRDefault="002646E2" w:rsidP="002646E2">
      <w:pPr>
        <w:tabs>
          <w:tab w:val="left" w:pos="142"/>
          <w:tab w:val="left" w:pos="284"/>
        </w:tabs>
        <w:adjustRightInd w:val="0"/>
        <w:rPr>
          <w:rFonts w:ascii="Times New Roman" w:hAnsi="Times New Roman" w:cs="Times New Roman"/>
          <w:sz w:val="20"/>
          <w:szCs w:val="20"/>
        </w:rPr>
      </w:pPr>
      <w:r w:rsidRPr="003034E8">
        <w:rPr>
          <w:rFonts w:ascii="Times New Roman" w:hAnsi="Times New Roman" w:cs="Times New Roman"/>
          <w:sz w:val="20"/>
          <w:szCs w:val="20"/>
        </w:rPr>
        <w:t>ustanawia Pana …………………………………………………………………………………………….</w:t>
      </w:r>
    </w:p>
    <w:p w:rsidR="002646E2" w:rsidRDefault="002646E2" w:rsidP="006B0076">
      <w:pPr>
        <w:pStyle w:val="Akapitzlist"/>
        <w:widowControl/>
        <w:numPr>
          <w:ilvl w:val="0"/>
          <w:numId w:val="158"/>
        </w:numPr>
        <w:tabs>
          <w:tab w:val="left" w:pos="284"/>
        </w:tabs>
        <w:autoSpaceDE/>
        <w:autoSpaceDN/>
        <w:spacing w:after="160" w:line="259" w:lineRule="auto"/>
        <w:ind w:left="0" w:firstLine="0"/>
        <w:contextualSpacing/>
        <w:rPr>
          <w:rFonts w:ascii="Times New Roman" w:hAnsi="Times New Roman" w:cs="Times New Roman"/>
          <w:sz w:val="20"/>
          <w:szCs w:val="20"/>
        </w:rPr>
      </w:pPr>
      <w:r w:rsidRPr="003034E8">
        <w:rPr>
          <w:rFonts w:ascii="Times New Roman" w:hAnsi="Times New Roman" w:cs="Times New Roman"/>
          <w:sz w:val="20"/>
          <w:szCs w:val="20"/>
          <w:u w:val="single"/>
        </w:rPr>
        <w:t>Część 2 zamówienia:</w:t>
      </w:r>
      <w:r w:rsidRPr="003034E8">
        <w:rPr>
          <w:rFonts w:ascii="Times New Roman" w:hAnsi="Times New Roman" w:cs="Times New Roman"/>
          <w:sz w:val="20"/>
          <w:szCs w:val="20"/>
        </w:rPr>
        <w:t xml:space="preserve"> </w:t>
      </w:r>
      <w:r w:rsidR="007F0645" w:rsidRPr="00D253F6">
        <w:rPr>
          <w:rFonts w:ascii="Times New Roman" w:hAnsi="Times New Roman" w:cs="Times New Roman"/>
          <w:sz w:val="20"/>
          <w:szCs w:val="20"/>
        </w:rPr>
        <w:t>Budowa sieci kanalizacyjnej w m. Konradowo</w:t>
      </w:r>
      <w:r w:rsidRPr="003034E8">
        <w:rPr>
          <w:rFonts w:ascii="Times New Roman" w:hAnsi="Times New Roman" w:cs="Times New Roman"/>
          <w:sz w:val="20"/>
          <w:szCs w:val="20"/>
        </w:rPr>
        <w:t>, Gmina Aleksandrów Kujawski</w:t>
      </w:r>
    </w:p>
    <w:p w:rsidR="002646E2" w:rsidRPr="003034E8" w:rsidRDefault="002646E2" w:rsidP="002646E2">
      <w:pPr>
        <w:tabs>
          <w:tab w:val="left" w:pos="142"/>
          <w:tab w:val="left" w:pos="284"/>
        </w:tabs>
        <w:adjustRightInd w:val="0"/>
        <w:rPr>
          <w:rFonts w:ascii="Times New Roman" w:hAnsi="Times New Roman" w:cs="Times New Roman"/>
          <w:sz w:val="20"/>
          <w:szCs w:val="20"/>
        </w:rPr>
      </w:pPr>
      <w:r w:rsidRPr="003034E8">
        <w:rPr>
          <w:rFonts w:ascii="Times New Roman" w:hAnsi="Times New Roman" w:cs="Times New Roman"/>
          <w:sz w:val="20"/>
          <w:szCs w:val="20"/>
        </w:rPr>
        <w:t>ustanawia Pana …………………………………………………………………………………………….</w:t>
      </w:r>
    </w:p>
    <w:p w:rsidR="002646E2" w:rsidRPr="006057C9" w:rsidRDefault="002646E2" w:rsidP="002646E2">
      <w:pPr>
        <w:jc w:val="both"/>
        <w:rPr>
          <w:rFonts w:ascii="Times New Roman" w:hAnsi="Times New Roman" w:cs="Times New Roman"/>
          <w:sz w:val="20"/>
          <w:szCs w:val="20"/>
        </w:rPr>
      </w:pPr>
    </w:p>
    <w:p w:rsidR="002646E2" w:rsidRPr="006057C9" w:rsidRDefault="002646E2" w:rsidP="002646E2">
      <w:pPr>
        <w:jc w:val="both"/>
        <w:rPr>
          <w:rFonts w:ascii="Times New Roman" w:hAnsi="Times New Roman" w:cs="Times New Roman"/>
          <w:sz w:val="20"/>
          <w:szCs w:val="20"/>
        </w:rPr>
      </w:pPr>
      <w:r w:rsidRPr="006057C9">
        <w:rPr>
          <w:rFonts w:ascii="Times New Roman" w:hAnsi="Times New Roman" w:cs="Times New Roman"/>
          <w:sz w:val="20"/>
          <w:szCs w:val="20"/>
        </w:rPr>
        <w:t>3. Wykonawca we własnym zakresie zorganizuje czasowe zaplecze budowy. Koszty jego urządzenia obciążają Wykonawcę.</w:t>
      </w:r>
    </w:p>
    <w:p w:rsidR="002646E2" w:rsidRPr="00452AD8" w:rsidRDefault="002646E2" w:rsidP="002646E2">
      <w:pPr>
        <w:jc w:val="both"/>
        <w:rPr>
          <w:rFonts w:ascii="Times New Roman" w:hAnsi="Times New Roman" w:cs="Times New Roman"/>
          <w:color w:val="00B050"/>
          <w:sz w:val="20"/>
          <w:szCs w:val="20"/>
        </w:rPr>
      </w:pPr>
    </w:p>
    <w:p w:rsidR="002646E2" w:rsidRPr="00947000" w:rsidRDefault="002646E2" w:rsidP="002646E2">
      <w:pPr>
        <w:pStyle w:val="WW-Normal"/>
        <w:jc w:val="center"/>
        <w:rPr>
          <w:rFonts w:ascii="Times New Roman" w:hAnsi="Times New Roman" w:cs="Times New Roman"/>
          <w:b/>
          <w:bCs/>
          <w:color w:val="auto"/>
          <w:sz w:val="20"/>
          <w:szCs w:val="20"/>
        </w:rPr>
      </w:pPr>
      <w:r w:rsidRPr="00947000">
        <w:rPr>
          <w:rFonts w:ascii="Times New Roman" w:hAnsi="Times New Roman" w:cs="Times New Roman"/>
          <w:b/>
          <w:bCs/>
          <w:color w:val="auto"/>
          <w:sz w:val="20"/>
          <w:szCs w:val="20"/>
        </w:rPr>
        <w:t>§ 14</w:t>
      </w:r>
    </w:p>
    <w:p w:rsidR="002646E2" w:rsidRPr="00001A02" w:rsidRDefault="002646E2" w:rsidP="002646E2">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Kary umowne</w:t>
      </w:r>
    </w:p>
    <w:p w:rsidR="002646E2" w:rsidRPr="006A2997" w:rsidRDefault="002646E2" w:rsidP="002646E2">
      <w:pPr>
        <w:pStyle w:val="Standard"/>
        <w:widowControl w:val="0"/>
        <w:jc w:val="both"/>
        <w:rPr>
          <w:bCs/>
          <w:sz w:val="20"/>
          <w:szCs w:val="20"/>
        </w:rPr>
      </w:pPr>
      <w:r w:rsidRPr="00A26D67">
        <w:rPr>
          <w:sz w:val="20"/>
          <w:szCs w:val="20"/>
        </w:rPr>
        <w:t xml:space="preserve">1. </w:t>
      </w:r>
      <w:r w:rsidRPr="00001A02">
        <w:rPr>
          <w:sz w:val="20"/>
          <w:szCs w:val="20"/>
        </w:rPr>
        <w:t xml:space="preserve">Za brak zapłaty lub nieterminową zapłatę wynagrodzenia należnego Podwykonawcy lub Dalszemu Podwykonawcy, Wykonawca zapłaci Zamawiającemu karę w wysokości 0,2 % </w:t>
      </w:r>
      <w:r>
        <w:rPr>
          <w:sz w:val="20"/>
          <w:szCs w:val="20"/>
        </w:rPr>
        <w:t xml:space="preserve">łącznego </w:t>
      </w:r>
      <w:r w:rsidRPr="00001A02">
        <w:rPr>
          <w:sz w:val="20"/>
          <w:szCs w:val="20"/>
        </w:rPr>
        <w:t xml:space="preserve">wynagrodzenia umownego brutto </w:t>
      </w:r>
      <w:r>
        <w:rPr>
          <w:sz w:val="20"/>
          <w:szCs w:val="20"/>
        </w:rPr>
        <w:t xml:space="preserve">określonego w </w:t>
      </w:r>
      <w:r w:rsidRPr="006A2997">
        <w:rPr>
          <w:bCs/>
          <w:sz w:val="20"/>
          <w:szCs w:val="20"/>
        </w:rPr>
        <w:t xml:space="preserve">§ </w:t>
      </w:r>
      <w:r>
        <w:rPr>
          <w:bCs/>
          <w:sz w:val="20"/>
          <w:szCs w:val="20"/>
        </w:rPr>
        <w:t>7</w:t>
      </w:r>
      <w:r>
        <w:rPr>
          <w:b/>
          <w:sz w:val="20"/>
          <w:szCs w:val="20"/>
        </w:rPr>
        <w:t xml:space="preserve"> </w:t>
      </w:r>
      <w:r>
        <w:rPr>
          <w:bCs/>
          <w:sz w:val="20"/>
          <w:szCs w:val="20"/>
        </w:rPr>
        <w:t xml:space="preserve">dla etapu I odrębnie dla każdej części zamówienia i </w:t>
      </w:r>
      <w:r>
        <w:rPr>
          <w:sz w:val="20"/>
          <w:szCs w:val="20"/>
        </w:rPr>
        <w:t xml:space="preserve">w </w:t>
      </w:r>
      <w:r w:rsidRPr="006A2997">
        <w:rPr>
          <w:bCs/>
          <w:sz w:val="20"/>
          <w:szCs w:val="20"/>
        </w:rPr>
        <w:t xml:space="preserve">§ </w:t>
      </w:r>
      <w:r>
        <w:rPr>
          <w:bCs/>
          <w:sz w:val="20"/>
          <w:szCs w:val="20"/>
        </w:rPr>
        <w:t>7</w:t>
      </w:r>
      <w:r>
        <w:rPr>
          <w:b/>
          <w:sz w:val="20"/>
          <w:szCs w:val="20"/>
        </w:rPr>
        <w:t xml:space="preserve"> </w:t>
      </w:r>
      <w:r>
        <w:rPr>
          <w:bCs/>
          <w:sz w:val="20"/>
          <w:szCs w:val="20"/>
        </w:rPr>
        <w:t>dla etapu II</w:t>
      </w:r>
      <w:r w:rsidRPr="00001A02">
        <w:rPr>
          <w:sz w:val="20"/>
          <w:szCs w:val="20"/>
        </w:rPr>
        <w:t xml:space="preserve"> </w:t>
      </w:r>
      <w:r>
        <w:rPr>
          <w:sz w:val="20"/>
          <w:szCs w:val="20"/>
        </w:rPr>
        <w:t xml:space="preserve">odrębnie dla każdej części zamówienia </w:t>
      </w:r>
      <w:r w:rsidRPr="00001A02">
        <w:rPr>
          <w:sz w:val="20"/>
          <w:szCs w:val="20"/>
        </w:rPr>
        <w:t>za każdy taki przypadek</w:t>
      </w:r>
      <w:r w:rsidRPr="006A2997">
        <w:rPr>
          <w:bCs/>
          <w:sz w:val="20"/>
          <w:szCs w:val="20"/>
        </w:rPr>
        <w:t>.</w:t>
      </w:r>
    </w:p>
    <w:p w:rsidR="002646E2" w:rsidRPr="006A2997" w:rsidRDefault="002646E2" w:rsidP="002646E2">
      <w:pPr>
        <w:pStyle w:val="Standard"/>
        <w:widowControl w:val="0"/>
        <w:jc w:val="both"/>
        <w:rPr>
          <w:bCs/>
          <w:sz w:val="20"/>
          <w:szCs w:val="20"/>
        </w:rPr>
      </w:pPr>
      <w:r w:rsidRPr="00001A02">
        <w:rPr>
          <w:sz w:val="20"/>
          <w:szCs w:val="20"/>
        </w:rPr>
        <w:t>2. Za nieprzedłożenie do zaakceptowania Zamawiającemu projektu umowy o podwykonawstwo, której przedmiotem są roboty budowlane, Wykonawca zapłaci Zamawiającemu karę w wysokości 0,05 %</w:t>
      </w:r>
      <w:r>
        <w:rPr>
          <w:sz w:val="20"/>
          <w:szCs w:val="20"/>
        </w:rPr>
        <w:t xml:space="preserve"> łącznego</w:t>
      </w:r>
      <w:r w:rsidRPr="00001A02">
        <w:rPr>
          <w:sz w:val="20"/>
          <w:szCs w:val="20"/>
        </w:rPr>
        <w:t xml:space="preserve"> wynagrodzenia umownego brutto </w:t>
      </w:r>
      <w:r>
        <w:rPr>
          <w:sz w:val="20"/>
          <w:szCs w:val="20"/>
        </w:rPr>
        <w:t xml:space="preserve">określonego w </w:t>
      </w:r>
      <w:r w:rsidRPr="006A2997">
        <w:rPr>
          <w:bCs/>
          <w:sz w:val="20"/>
          <w:szCs w:val="20"/>
        </w:rPr>
        <w:t xml:space="preserve">§ </w:t>
      </w:r>
      <w:r>
        <w:rPr>
          <w:bCs/>
          <w:sz w:val="20"/>
          <w:szCs w:val="20"/>
        </w:rPr>
        <w:t>7</w:t>
      </w:r>
      <w:r w:rsidRPr="006A2997">
        <w:rPr>
          <w:bCs/>
          <w:sz w:val="20"/>
          <w:szCs w:val="20"/>
        </w:rPr>
        <w:t xml:space="preserve"> </w:t>
      </w:r>
      <w:r>
        <w:rPr>
          <w:bCs/>
          <w:sz w:val="20"/>
          <w:szCs w:val="20"/>
        </w:rPr>
        <w:t xml:space="preserve">dla etapu I odrębnie dla każdej części zamówienia i </w:t>
      </w:r>
      <w:r>
        <w:rPr>
          <w:sz w:val="20"/>
          <w:szCs w:val="20"/>
        </w:rPr>
        <w:t xml:space="preserve">w </w:t>
      </w:r>
      <w:r w:rsidRPr="006A2997">
        <w:rPr>
          <w:bCs/>
          <w:sz w:val="20"/>
          <w:szCs w:val="20"/>
        </w:rPr>
        <w:t xml:space="preserve">§ </w:t>
      </w:r>
      <w:r>
        <w:rPr>
          <w:bCs/>
          <w:sz w:val="20"/>
          <w:szCs w:val="20"/>
        </w:rPr>
        <w:t>7</w:t>
      </w:r>
      <w:r>
        <w:rPr>
          <w:b/>
          <w:sz w:val="20"/>
          <w:szCs w:val="20"/>
        </w:rPr>
        <w:t xml:space="preserve"> </w:t>
      </w:r>
      <w:r>
        <w:rPr>
          <w:bCs/>
          <w:sz w:val="20"/>
          <w:szCs w:val="20"/>
        </w:rPr>
        <w:t>dla etapu II</w:t>
      </w:r>
      <w:r w:rsidRPr="00001A02">
        <w:rPr>
          <w:sz w:val="20"/>
          <w:szCs w:val="20"/>
        </w:rPr>
        <w:t xml:space="preserve"> </w:t>
      </w:r>
      <w:r>
        <w:rPr>
          <w:bCs/>
          <w:sz w:val="20"/>
          <w:szCs w:val="20"/>
        </w:rPr>
        <w:t xml:space="preserve">odrębnie dla każdej części zamówienia </w:t>
      </w:r>
      <w:r w:rsidRPr="00001A02">
        <w:rPr>
          <w:sz w:val="20"/>
          <w:szCs w:val="20"/>
        </w:rPr>
        <w:t>za każdy taki przypadek.</w:t>
      </w:r>
    </w:p>
    <w:p w:rsidR="002646E2" w:rsidRPr="006A2997" w:rsidRDefault="002646E2" w:rsidP="002646E2">
      <w:pPr>
        <w:pStyle w:val="Standard"/>
        <w:widowControl w:val="0"/>
        <w:jc w:val="both"/>
        <w:rPr>
          <w:bCs/>
          <w:sz w:val="20"/>
          <w:szCs w:val="20"/>
        </w:rPr>
      </w:pPr>
      <w:r w:rsidRPr="00001A02">
        <w:rPr>
          <w:sz w:val="20"/>
          <w:szCs w:val="20"/>
        </w:rPr>
        <w:t xml:space="preserve">3. Za nieprzedłożenie Zamawiającemu poświadczonej za zgodność z oryginałem kopii umowy o podwykonawstwo lub jej zmiany w terminie 7 dni od dnia zawarcia umowy o podwykonawstwo lub jej zmiany, Wykonawca zapłaci Zamawiającemu karę w wysokości 0,02 % </w:t>
      </w:r>
      <w:r>
        <w:rPr>
          <w:sz w:val="20"/>
          <w:szCs w:val="20"/>
        </w:rPr>
        <w:t xml:space="preserve">łącznego </w:t>
      </w:r>
      <w:r w:rsidRPr="00001A02">
        <w:rPr>
          <w:sz w:val="20"/>
          <w:szCs w:val="20"/>
        </w:rPr>
        <w:t>wynagrodzenia umownego brutto</w:t>
      </w:r>
      <w:r w:rsidRPr="006A2997">
        <w:rPr>
          <w:sz w:val="20"/>
          <w:szCs w:val="20"/>
        </w:rPr>
        <w:t xml:space="preserve"> </w:t>
      </w:r>
      <w:r>
        <w:rPr>
          <w:sz w:val="20"/>
          <w:szCs w:val="20"/>
        </w:rPr>
        <w:t xml:space="preserve">określonego w </w:t>
      </w:r>
      <w:r w:rsidRPr="006A2997">
        <w:rPr>
          <w:bCs/>
          <w:sz w:val="20"/>
          <w:szCs w:val="20"/>
        </w:rPr>
        <w:t xml:space="preserve">§ </w:t>
      </w:r>
      <w:r>
        <w:rPr>
          <w:bCs/>
          <w:sz w:val="20"/>
          <w:szCs w:val="20"/>
        </w:rPr>
        <w:t>7</w:t>
      </w:r>
      <w:r>
        <w:rPr>
          <w:b/>
          <w:sz w:val="20"/>
          <w:szCs w:val="20"/>
        </w:rPr>
        <w:t xml:space="preserve"> </w:t>
      </w:r>
      <w:r>
        <w:rPr>
          <w:bCs/>
          <w:sz w:val="20"/>
          <w:szCs w:val="20"/>
        </w:rPr>
        <w:t xml:space="preserve">dla etapu I odrębnie dla każdej części zamówienia i </w:t>
      </w:r>
      <w:r>
        <w:rPr>
          <w:sz w:val="20"/>
          <w:szCs w:val="20"/>
        </w:rPr>
        <w:t xml:space="preserve">w </w:t>
      </w:r>
      <w:r w:rsidRPr="006A2997">
        <w:rPr>
          <w:bCs/>
          <w:sz w:val="20"/>
          <w:szCs w:val="20"/>
        </w:rPr>
        <w:t xml:space="preserve">§ </w:t>
      </w:r>
      <w:r>
        <w:rPr>
          <w:bCs/>
          <w:sz w:val="20"/>
          <w:szCs w:val="20"/>
        </w:rPr>
        <w:t>7</w:t>
      </w:r>
      <w:r>
        <w:rPr>
          <w:b/>
          <w:sz w:val="20"/>
          <w:szCs w:val="20"/>
        </w:rPr>
        <w:t xml:space="preserve"> </w:t>
      </w:r>
      <w:r>
        <w:rPr>
          <w:bCs/>
          <w:sz w:val="20"/>
          <w:szCs w:val="20"/>
        </w:rPr>
        <w:t>dla etapu II</w:t>
      </w:r>
      <w:r w:rsidRPr="00001A02">
        <w:rPr>
          <w:sz w:val="20"/>
          <w:szCs w:val="20"/>
        </w:rPr>
        <w:t xml:space="preserve"> </w:t>
      </w:r>
      <w:r>
        <w:rPr>
          <w:bCs/>
          <w:sz w:val="20"/>
          <w:szCs w:val="20"/>
        </w:rPr>
        <w:t xml:space="preserve">odrębnie dla każdej części zamówienia </w:t>
      </w:r>
      <w:r w:rsidRPr="00001A02">
        <w:rPr>
          <w:sz w:val="20"/>
          <w:szCs w:val="20"/>
        </w:rPr>
        <w:t>za każdy taki przypadek.</w:t>
      </w:r>
    </w:p>
    <w:p w:rsidR="002646E2" w:rsidRPr="006A2997" w:rsidRDefault="002646E2" w:rsidP="002646E2">
      <w:pPr>
        <w:pStyle w:val="Standard"/>
        <w:widowControl w:val="0"/>
        <w:jc w:val="both"/>
        <w:rPr>
          <w:bCs/>
          <w:sz w:val="20"/>
          <w:szCs w:val="20"/>
        </w:rPr>
      </w:pPr>
      <w:r w:rsidRPr="00001A02">
        <w:rPr>
          <w:sz w:val="20"/>
          <w:szCs w:val="20"/>
        </w:rPr>
        <w:t xml:space="preserve">4. Za brak zmiany umowy o podwykonawstwo w zakresie terminu zapłaty Wykonawca zapłaci Zamawiającemu karę w wysokości 0,2 % </w:t>
      </w:r>
      <w:r>
        <w:rPr>
          <w:sz w:val="20"/>
          <w:szCs w:val="20"/>
        </w:rPr>
        <w:t xml:space="preserve">łącznego </w:t>
      </w:r>
      <w:r w:rsidRPr="00001A02">
        <w:rPr>
          <w:sz w:val="20"/>
          <w:szCs w:val="20"/>
        </w:rPr>
        <w:t xml:space="preserve">wynagrodzenia umownego brutto </w:t>
      </w:r>
      <w:r>
        <w:rPr>
          <w:sz w:val="20"/>
          <w:szCs w:val="20"/>
        </w:rPr>
        <w:t xml:space="preserve">określonego w </w:t>
      </w:r>
      <w:r w:rsidRPr="006A2997">
        <w:rPr>
          <w:bCs/>
          <w:sz w:val="20"/>
          <w:szCs w:val="20"/>
        </w:rPr>
        <w:t xml:space="preserve">§ </w:t>
      </w:r>
      <w:r>
        <w:rPr>
          <w:bCs/>
          <w:sz w:val="20"/>
          <w:szCs w:val="20"/>
        </w:rPr>
        <w:t>7</w:t>
      </w:r>
      <w:r>
        <w:rPr>
          <w:b/>
          <w:sz w:val="20"/>
          <w:szCs w:val="20"/>
        </w:rPr>
        <w:t xml:space="preserve"> </w:t>
      </w:r>
      <w:r>
        <w:rPr>
          <w:bCs/>
          <w:sz w:val="20"/>
          <w:szCs w:val="20"/>
        </w:rPr>
        <w:t xml:space="preserve">dla etapu I odrębnie dla każdej części zamówienia i </w:t>
      </w:r>
      <w:r>
        <w:rPr>
          <w:sz w:val="20"/>
          <w:szCs w:val="20"/>
        </w:rPr>
        <w:t xml:space="preserve">w </w:t>
      </w:r>
      <w:r w:rsidRPr="006A2997">
        <w:rPr>
          <w:bCs/>
          <w:sz w:val="20"/>
          <w:szCs w:val="20"/>
        </w:rPr>
        <w:t xml:space="preserve">§ </w:t>
      </w:r>
      <w:r>
        <w:rPr>
          <w:bCs/>
          <w:sz w:val="20"/>
          <w:szCs w:val="20"/>
        </w:rPr>
        <w:t>7</w:t>
      </w:r>
      <w:r>
        <w:rPr>
          <w:b/>
          <w:sz w:val="20"/>
          <w:szCs w:val="20"/>
        </w:rPr>
        <w:t xml:space="preserve"> </w:t>
      </w:r>
      <w:r>
        <w:rPr>
          <w:bCs/>
          <w:sz w:val="20"/>
          <w:szCs w:val="20"/>
        </w:rPr>
        <w:t>dla etapu II</w:t>
      </w:r>
      <w:r w:rsidRPr="00001A02">
        <w:rPr>
          <w:sz w:val="20"/>
          <w:szCs w:val="20"/>
        </w:rPr>
        <w:t xml:space="preserve"> </w:t>
      </w:r>
      <w:r>
        <w:rPr>
          <w:bCs/>
          <w:sz w:val="20"/>
          <w:szCs w:val="20"/>
        </w:rPr>
        <w:t xml:space="preserve">odrębnie dla każdej części zamówienia </w:t>
      </w:r>
      <w:r w:rsidRPr="00001A02">
        <w:rPr>
          <w:sz w:val="20"/>
          <w:szCs w:val="20"/>
        </w:rPr>
        <w:t>za każdy taki przypadek.</w:t>
      </w:r>
    </w:p>
    <w:p w:rsidR="002646E2" w:rsidRPr="006A2997" w:rsidRDefault="002646E2" w:rsidP="002646E2">
      <w:pPr>
        <w:pStyle w:val="Standard"/>
        <w:widowControl w:val="0"/>
        <w:jc w:val="both"/>
        <w:rPr>
          <w:bCs/>
          <w:sz w:val="20"/>
          <w:szCs w:val="20"/>
        </w:rPr>
      </w:pPr>
      <w:r w:rsidRPr="00001A02">
        <w:rPr>
          <w:sz w:val="20"/>
          <w:szCs w:val="20"/>
        </w:rPr>
        <w:t xml:space="preserve">5. Za zwłokę Wykonawcy w wykonaniu zakończenia przedmiotu umowy zarówno etapu I jak i II Wykonawca zapłaci Zamawiającemu karę w wysokości 0,2 % </w:t>
      </w:r>
      <w:r>
        <w:rPr>
          <w:sz w:val="20"/>
          <w:szCs w:val="20"/>
        </w:rPr>
        <w:t xml:space="preserve">łącznego </w:t>
      </w:r>
      <w:r w:rsidRPr="00001A02">
        <w:rPr>
          <w:sz w:val="20"/>
          <w:szCs w:val="20"/>
        </w:rPr>
        <w:t>wynagrodzenia umownego brutto</w:t>
      </w:r>
      <w:r>
        <w:rPr>
          <w:sz w:val="20"/>
          <w:szCs w:val="20"/>
        </w:rPr>
        <w:t xml:space="preserve"> określonego w </w:t>
      </w:r>
      <w:r w:rsidRPr="006A2997">
        <w:rPr>
          <w:bCs/>
          <w:sz w:val="20"/>
          <w:szCs w:val="20"/>
        </w:rPr>
        <w:t xml:space="preserve">§ </w:t>
      </w:r>
      <w:r>
        <w:rPr>
          <w:bCs/>
          <w:sz w:val="20"/>
          <w:szCs w:val="20"/>
        </w:rPr>
        <w:t>7</w:t>
      </w:r>
      <w:r>
        <w:rPr>
          <w:b/>
          <w:sz w:val="20"/>
          <w:szCs w:val="20"/>
        </w:rPr>
        <w:t xml:space="preserve"> </w:t>
      </w:r>
      <w:r>
        <w:rPr>
          <w:bCs/>
          <w:sz w:val="20"/>
          <w:szCs w:val="20"/>
        </w:rPr>
        <w:t xml:space="preserve">dla etapu I odrębnie dla każdej części zamówienia i </w:t>
      </w:r>
      <w:r>
        <w:rPr>
          <w:sz w:val="20"/>
          <w:szCs w:val="20"/>
        </w:rPr>
        <w:t xml:space="preserve">w </w:t>
      </w:r>
      <w:r w:rsidRPr="006A2997">
        <w:rPr>
          <w:bCs/>
          <w:sz w:val="20"/>
          <w:szCs w:val="20"/>
        </w:rPr>
        <w:t xml:space="preserve">§ </w:t>
      </w:r>
      <w:r>
        <w:rPr>
          <w:bCs/>
          <w:sz w:val="20"/>
          <w:szCs w:val="20"/>
        </w:rPr>
        <w:t>7</w:t>
      </w:r>
      <w:r>
        <w:rPr>
          <w:b/>
          <w:sz w:val="20"/>
          <w:szCs w:val="20"/>
        </w:rPr>
        <w:t xml:space="preserve"> </w:t>
      </w:r>
      <w:r>
        <w:rPr>
          <w:bCs/>
          <w:sz w:val="20"/>
          <w:szCs w:val="20"/>
        </w:rPr>
        <w:t>dla etapu II</w:t>
      </w:r>
      <w:r w:rsidRPr="00001A02">
        <w:rPr>
          <w:sz w:val="20"/>
          <w:szCs w:val="20"/>
        </w:rPr>
        <w:t xml:space="preserve"> </w:t>
      </w:r>
      <w:r>
        <w:rPr>
          <w:bCs/>
          <w:sz w:val="20"/>
          <w:szCs w:val="20"/>
        </w:rPr>
        <w:t xml:space="preserve">odrębnie dla każdej części zamówienia </w:t>
      </w:r>
      <w:r w:rsidRPr="00001A02">
        <w:rPr>
          <w:sz w:val="20"/>
          <w:szCs w:val="20"/>
        </w:rPr>
        <w:t>za każdy dzień zwłoki.</w:t>
      </w:r>
    </w:p>
    <w:p w:rsidR="002646E2" w:rsidRPr="006A2997" w:rsidRDefault="002646E2" w:rsidP="002646E2">
      <w:pPr>
        <w:pStyle w:val="Standard"/>
        <w:widowControl w:val="0"/>
        <w:jc w:val="both"/>
        <w:rPr>
          <w:bCs/>
          <w:sz w:val="20"/>
          <w:szCs w:val="20"/>
        </w:rPr>
      </w:pPr>
      <w:r w:rsidRPr="00001A02">
        <w:rPr>
          <w:sz w:val="20"/>
          <w:szCs w:val="20"/>
        </w:rPr>
        <w:t xml:space="preserve">6. Za nieusunięcie wad ujawnionych przy odbiorze i w okresie rękojmi i gwarancji jakości Wykonawca zapłaci Zamawiającemu karę w wysokości 0,2 % </w:t>
      </w:r>
      <w:r>
        <w:rPr>
          <w:sz w:val="20"/>
          <w:szCs w:val="20"/>
        </w:rPr>
        <w:t xml:space="preserve">łącznego </w:t>
      </w:r>
      <w:r w:rsidRPr="00001A02">
        <w:rPr>
          <w:sz w:val="20"/>
          <w:szCs w:val="20"/>
        </w:rPr>
        <w:t xml:space="preserve">wynagrodzenia umownego brutto </w:t>
      </w:r>
      <w:r>
        <w:rPr>
          <w:sz w:val="20"/>
          <w:szCs w:val="20"/>
        </w:rPr>
        <w:t xml:space="preserve">określonego w </w:t>
      </w:r>
      <w:r w:rsidRPr="006A2997">
        <w:rPr>
          <w:bCs/>
          <w:sz w:val="20"/>
          <w:szCs w:val="20"/>
        </w:rPr>
        <w:t xml:space="preserve">§ </w:t>
      </w:r>
      <w:r>
        <w:rPr>
          <w:bCs/>
          <w:sz w:val="20"/>
          <w:szCs w:val="20"/>
        </w:rPr>
        <w:t>7</w:t>
      </w:r>
      <w:r>
        <w:rPr>
          <w:b/>
          <w:sz w:val="20"/>
          <w:szCs w:val="20"/>
        </w:rPr>
        <w:t xml:space="preserve"> </w:t>
      </w:r>
      <w:r>
        <w:rPr>
          <w:bCs/>
          <w:sz w:val="20"/>
          <w:szCs w:val="20"/>
        </w:rPr>
        <w:t xml:space="preserve">dla etapu I odrębnie dla każdej części zamówienia i </w:t>
      </w:r>
      <w:r>
        <w:rPr>
          <w:sz w:val="20"/>
          <w:szCs w:val="20"/>
        </w:rPr>
        <w:t xml:space="preserve">w </w:t>
      </w:r>
      <w:r w:rsidRPr="006A2997">
        <w:rPr>
          <w:bCs/>
          <w:sz w:val="20"/>
          <w:szCs w:val="20"/>
        </w:rPr>
        <w:t xml:space="preserve">§ </w:t>
      </w:r>
      <w:r>
        <w:rPr>
          <w:bCs/>
          <w:sz w:val="20"/>
          <w:szCs w:val="20"/>
        </w:rPr>
        <w:t>7</w:t>
      </w:r>
      <w:r>
        <w:rPr>
          <w:b/>
          <w:sz w:val="20"/>
          <w:szCs w:val="20"/>
        </w:rPr>
        <w:t xml:space="preserve"> </w:t>
      </w:r>
      <w:r>
        <w:rPr>
          <w:bCs/>
          <w:sz w:val="20"/>
          <w:szCs w:val="20"/>
        </w:rPr>
        <w:t>dla etapu II</w:t>
      </w:r>
      <w:r w:rsidRPr="009227B3">
        <w:rPr>
          <w:bCs/>
          <w:sz w:val="20"/>
          <w:szCs w:val="20"/>
        </w:rPr>
        <w:t xml:space="preserve"> </w:t>
      </w:r>
      <w:r>
        <w:rPr>
          <w:bCs/>
          <w:sz w:val="20"/>
          <w:szCs w:val="20"/>
        </w:rPr>
        <w:t xml:space="preserve">odrębnie dla każdej części zamówienia </w:t>
      </w:r>
      <w:r w:rsidRPr="00001A02">
        <w:rPr>
          <w:sz w:val="20"/>
          <w:szCs w:val="20"/>
        </w:rPr>
        <w:t>za każdy dzień zwłoki, licząc od dnia wyznaczonego przez Zamawiającego na usunięcie wad.</w:t>
      </w:r>
    </w:p>
    <w:p w:rsidR="002646E2" w:rsidRPr="00110F10" w:rsidRDefault="002646E2" w:rsidP="002646E2">
      <w:pPr>
        <w:pStyle w:val="Standard"/>
        <w:widowControl w:val="0"/>
        <w:jc w:val="both"/>
        <w:rPr>
          <w:bCs/>
          <w:sz w:val="20"/>
          <w:szCs w:val="20"/>
        </w:rPr>
      </w:pPr>
      <w:r w:rsidRPr="00001A02">
        <w:rPr>
          <w:sz w:val="20"/>
          <w:szCs w:val="20"/>
        </w:rPr>
        <w:t xml:space="preserve">7. Za odstąpienie od umowy przez Wykonawcę lub Zamawiającego z przyczyn zależnych od Wykonawcy, Wykonawca zapłaci Zamawiającemu karę w wysokości 10% </w:t>
      </w:r>
      <w:r>
        <w:rPr>
          <w:sz w:val="20"/>
          <w:szCs w:val="20"/>
        </w:rPr>
        <w:t xml:space="preserve">łącznego </w:t>
      </w:r>
      <w:r w:rsidRPr="00001A02">
        <w:rPr>
          <w:sz w:val="20"/>
          <w:szCs w:val="20"/>
        </w:rPr>
        <w:t>wynagrodzenia umownego brutto</w:t>
      </w:r>
      <w:r>
        <w:rPr>
          <w:sz w:val="20"/>
          <w:szCs w:val="20"/>
        </w:rPr>
        <w:t xml:space="preserve"> określonego w </w:t>
      </w:r>
      <w:r w:rsidRPr="006A2997">
        <w:rPr>
          <w:bCs/>
          <w:sz w:val="20"/>
          <w:szCs w:val="20"/>
        </w:rPr>
        <w:t xml:space="preserve">§ </w:t>
      </w:r>
      <w:r>
        <w:rPr>
          <w:bCs/>
          <w:sz w:val="20"/>
          <w:szCs w:val="20"/>
        </w:rPr>
        <w:t>7</w:t>
      </w:r>
      <w:r>
        <w:rPr>
          <w:b/>
          <w:sz w:val="20"/>
          <w:szCs w:val="20"/>
        </w:rPr>
        <w:t xml:space="preserve"> </w:t>
      </w:r>
      <w:r>
        <w:rPr>
          <w:bCs/>
          <w:sz w:val="20"/>
          <w:szCs w:val="20"/>
        </w:rPr>
        <w:t xml:space="preserve">dla etapu I odrębnie dla każdej części zamówienia i </w:t>
      </w:r>
      <w:r>
        <w:rPr>
          <w:sz w:val="20"/>
          <w:szCs w:val="20"/>
        </w:rPr>
        <w:t xml:space="preserve">w </w:t>
      </w:r>
      <w:r w:rsidRPr="006A2997">
        <w:rPr>
          <w:bCs/>
          <w:sz w:val="20"/>
          <w:szCs w:val="20"/>
        </w:rPr>
        <w:t xml:space="preserve">§ </w:t>
      </w:r>
      <w:r>
        <w:rPr>
          <w:bCs/>
          <w:sz w:val="20"/>
          <w:szCs w:val="20"/>
        </w:rPr>
        <w:t>7</w:t>
      </w:r>
      <w:r>
        <w:rPr>
          <w:b/>
          <w:sz w:val="20"/>
          <w:szCs w:val="20"/>
        </w:rPr>
        <w:t xml:space="preserve"> </w:t>
      </w:r>
      <w:r>
        <w:rPr>
          <w:bCs/>
          <w:sz w:val="20"/>
          <w:szCs w:val="20"/>
        </w:rPr>
        <w:t>dla etapu II odrębnie dla każdej części zamówienia</w:t>
      </w:r>
      <w:r w:rsidRPr="00001A02">
        <w:rPr>
          <w:sz w:val="20"/>
          <w:szCs w:val="20"/>
        </w:rPr>
        <w:t>.</w:t>
      </w:r>
    </w:p>
    <w:p w:rsidR="002646E2" w:rsidRPr="00110F10" w:rsidRDefault="002646E2" w:rsidP="002646E2">
      <w:pPr>
        <w:pStyle w:val="Standard"/>
        <w:widowControl w:val="0"/>
        <w:jc w:val="both"/>
        <w:rPr>
          <w:bCs/>
          <w:sz w:val="20"/>
          <w:szCs w:val="20"/>
        </w:rPr>
      </w:pPr>
      <w:r w:rsidRPr="00001A02">
        <w:rPr>
          <w:sz w:val="20"/>
          <w:szCs w:val="20"/>
        </w:rPr>
        <w:t>8. Za odstąpienie od umowy przez Wykonawcę lub Zamawiającego z przyczyn  zależnych od Zamawiającego, innych niż określone w § 1</w:t>
      </w:r>
      <w:r>
        <w:rPr>
          <w:sz w:val="20"/>
          <w:szCs w:val="20"/>
        </w:rPr>
        <w:t>5</w:t>
      </w:r>
      <w:r w:rsidRPr="00001A02">
        <w:rPr>
          <w:sz w:val="20"/>
          <w:szCs w:val="20"/>
        </w:rPr>
        <w:t xml:space="preserve"> umowy, Zamawiający zapłaci Wykonawcy karę w wysokości 10% </w:t>
      </w:r>
      <w:r>
        <w:rPr>
          <w:sz w:val="20"/>
          <w:szCs w:val="20"/>
        </w:rPr>
        <w:t xml:space="preserve">łącznego </w:t>
      </w:r>
      <w:r w:rsidRPr="00001A02">
        <w:rPr>
          <w:sz w:val="20"/>
          <w:szCs w:val="20"/>
        </w:rPr>
        <w:t>wynagrodzenia umownego brutto</w:t>
      </w:r>
      <w:r>
        <w:rPr>
          <w:sz w:val="20"/>
          <w:szCs w:val="20"/>
        </w:rPr>
        <w:t xml:space="preserve"> określonego w </w:t>
      </w:r>
      <w:r w:rsidRPr="006A2997">
        <w:rPr>
          <w:bCs/>
          <w:sz w:val="20"/>
          <w:szCs w:val="20"/>
        </w:rPr>
        <w:t xml:space="preserve">§ </w:t>
      </w:r>
      <w:r>
        <w:rPr>
          <w:bCs/>
          <w:sz w:val="20"/>
          <w:szCs w:val="20"/>
        </w:rPr>
        <w:t>7</w:t>
      </w:r>
      <w:r>
        <w:rPr>
          <w:b/>
          <w:sz w:val="20"/>
          <w:szCs w:val="20"/>
        </w:rPr>
        <w:t xml:space="preserve"> </w:t>
      </w:r>
      <w:r>
        <w:rPr>
          <w:bCs/>
          <w:sz w:val="20"/>
          <w:szCs w:val="20"/>
        </w:rPr>
        <w:t xml:space="preserve">dla etapu I odrębnie dla każdej części zamówienia i </w:t>
      </w:r>
      <w:r>
        <w:rPr>
          <w:sz w:val="20"/>
          <w:szCs w:val="20"/>
        </w:rPr>
        <w:t xml:space="preserve">w </w:t>
      </w:r>
      <w:r w:rsidRPr="006A2997">
        <w:rPr>
          <w:bCs/>
          <w:sz w:val="20"/>
          <w:szCs w:val="20"/>
        </w:rPr>
        <w:t xml:space="preserve">§ </w:t>
      </w:r>
      <w:r>
        <w:rPr>
          <w:bCs/>
          <w:sz w:val="20"/>
          <w:szCs w:val="20"/>
        </w:rPr>
        <w:t>7</w:t>
      </w:r>
      <w:r>
        <w:rPr>
          <w:b/>
          <w:sz w:val="20"/>
          <w:szCs w:val="20"/>
        </w:rPr>
        <w:t xml:space="preserve"> </w:t>
      </w:r>
      <w:r>
        <w:rPr>
          <w:bCs/>
          <w:sz w:val="20"/>
          <w:szCs w:val="20"/>
        </w:rPr>
        <w:t>dla etapu II odrębnie dla każdej części zamówienia</w:t>
      </w:r>
      <w:r w:rsidRPr="006A2997">
        <w:rPr>
          <w:bCs/>
          <w:sz w:val="20"/>
          <w:szCs w:val="20"/>
        </w:rPr>
        <w:t>.</w:t>
      </w:r>
    </w:p>
    <w:p w:rsidR="002646E2" w:rsidRDefault="002646E2" w:rsidP="002646E2">
      <w:pPr>
        <w:pStyle w:val="Standard"/>
        <w:widowControl w:val="0"/>
        <w:jc w:val="both"/>
        <w:rPr>
          <w:bCs/>
          <w:sz w:val="20"/>
          <w:szCs w:val="20"/>
        </w:rPr>
      </w:pPr>
      <w:r w:rsidRPr="00001A02">
        <w:rPr>
          <w:sz w:val="20"/>
          <w:szCs w:val="20"/>
        </w:rPr>
        <w:t xml:space="preserve">9. </w:t>
      </w:r>
      <w:r w:rsidRPr="00001A02">
        <w:rPr>
          <w:rFonts w:eastAsia="Calibri"/>
          <w:color w:val="000000"/>
          <w:sz w:val="20"/>
          <w:szCs w:val="20"/>
        </w:rPr>
        <w:t xml:space="preserve">W każdym przypadku niedopełnienia obowiązku, o którym mowa w § </w:t>
      </w:r>
      <w:r>
        <w:rPr>
          <w:rFonts w:eastAsia="Calibri"/>
          <w:color w:val="000000"/>
          <w:sz w:val="20"/>
          <w:szCs w:val="20"/>
        </w:rPr>
        <w:t>4</w:t>
      </w:r>
      <w:r w:rsidRPr="00001A02">
        <w:rPr>
          <w:rFonts w:eastAsia="Calibri"/>
          <w:color w:val="000000"/>
          <w:sz w:val="20"/>
          <w:szCs w:val="20"/>
        </w:rPr>
        <w:t xml:space="preserve"> ust. </w:t>
      </w:r>
      <w:r>
        <w:rPr>
          <w:rFonts w:eastAsia="Calibri"/>
          <w:color w:val="000000"/>
          <w:sz w:val="20"/>
          <w:szCs w:val="20"/>
        </w:rPr>
        <w:t>22</w:t>
      </w:r>
      <w:r w:rsidRPr="00001A02">
        <w:rPr>
          <w:rFonts w:eastAsia="Calibri"/>
          <w:color w:val="000000"/>
          <w:sz w:val="20"/>
          <w:szCs w:val="20"/>
        </w:rPr>
        <w:t xml:space="preserve"> </w:t>
      </w:r>
      <w:r w:rsidRPr="00001A02">
        <w:rPr>
          <w:sz w:val="20"/>
          <w:szCs w:val="20"/>
        </w:rPr>
        <w:t>Wykonawca zapłaci Zamawiającemu karę</w:t>
      </w:r>
      <w:r w:rsidRPr="00001A02">
        <w:rPr>
          <w:rFonts w:eastAsia="Calibri"/>
          <w:color w:val="000000"/>
          <w:sz w:val="20"/>
          <w:szCs w:val="20"/>
        </w:rPr>
        <w:t xml:space="preserve"> w wysokości po 100,00 złotych za każdy dzień roboczy, w którym osoba niezatrudniona przez Wykonawcę lub Podwykonawcę na podstawie umowy o pracę wykonywała czynności wymienione w </w:t>
      </w:r>
      <w:r w:rsidRPr="006A2997">
        <w:rPr>
          <w:bCs/>
          <w:sz w:val="20"/>
          <w:szCs w:val="20"/>
        </w:rPr>
        <w:t xml:space="preserve">§ </w:t>
      </w:r>
      <w:r>
        <w:rPr>
          <w:bCs/>
          <w:sz w:val="20"/>
          <w:szCs w:val="20"/>
        </w:rPr>
        <w:t xml:space="preserve">9 ust. 7 odrębnie dla każdej części zamówienia. </w:t>
      </w:r>
    </w:p>
    <w:p w:rsidR="002646E2" w:rsidRPr="00001A02" w:rsidRDefault="002646E2" w:rsidP="002646E2">
      <w:pPr>
        <w:pStyle w:val="Standard"/>
        <w:widowControl w:val="0"/>
        <w:jc w:val="both"/>
        <w:rPr>
          <w:rFonts w:eastAsia="Calibri"/>
          <w:color w:val="000000"/>
          <w:sz w:val="20"/>
          <w:szCs w:val="20"/>
        </w:rPr>
      </w:pPr>
      <w:r w:rsidRPr="00001A02">
        <w:rPr>
          <w:rFonts w:eastAsia="Calibri"/>
          <w:color w:val="000000"/>
          <w:sz w:val="20"/>
          <w:szCs w:val="20"/>
        </w:rPr>
        <w:t xml:space="preserve">10. Za zwłokę w </w:t>
      </w:r>
      <w:r w:rsidRPr="00001A02">
        <w:rPr>
          <w:sz w:val="20"/>
          <w:szCs w:val="20"/>
        </w:rPr>
        <w:t>przedłożeniu Zamawiającemu zaakceptowanego przez inspektora nadzoru harmonogramu rzeczowo-finansowego robót</w:t>
      </w:r>
      <w:r w:rsidRPr="00001A02">
        <w:rPr>
          <w:rFonts w:eastAsia="Calibri"/>
          <w:color w:val="000000"/>
          <w:sz w:val="20"/>
          <w:szCs w:val="20"/>
        </w:rPr>
        <w:t xml:space="preserve"> </w:t>
      </w:r>
      <w:r w:rsidRPr="00001A02">
        <w:rPr>
          <w:sz w:val="20"/>
          <w:szCs w:val="20"/>
        </w:rPr>
        <w:t>Wykonawca zapłaci Zamawiającemu karę</w:t>
      </w:r>
      <w:r w:rsidRPr="00001A02">
        <w:rPr>
          <w:rFonts w:eastAsia="Calibri"/>
          <w:color w:val="000000"/>
          <w:sz w:val="20"/>
          <w:szCs w:val="20"/>
        </w:rPr>
        <w:t xml:space="preserve"> w wysokości po 100,00 złotych za każdy dzień zwłoki liczonej od upływu terminu, o którym mowa w § </w:t>
      </w:r>
      <w:r>
        <w:rPr>
          <w:rFonts w:eastAsia="Calibri"/>
          <w:color w:val="000000"/>
          <w:sz w:val="20"/>
          <w:szCs w:val="20"/>
        </w:rPr>
        <w:t>1</w:t>
      </w:r>
      <w:r w:rsidRPr="00001A02">
        <w:rPr>
          <w:rFonts w:eastAsia="Calibri"/>
          <w:color w:val="000000"/>
          <w:sz w:val="20"/>
          <w:szCs w:val="20"/>
        </w:rPr>
        <w:t xml:space="preserve"> ust. </w:t>
      </w:r>
      <w:r>
        <w:rPr>
          <w:rFonts w:eastAsia="Calibri"/>
          <w:color w:val="000000"/>
          <w:sz w:val="20"/>
          <w:szCs w:val="20"/>
        </w:rPr>
        <w:t xml:space="preserve">3 </w:t>
      </w:r>
      <w:r>
        <w:rPr>
          <w:bCs/>
          <w:sz w:val="20"/>
          <w:szCs w:val="20"/>
        </w:rPr>
        <w:t>odrębnie dla każdej części zamówienia</w:t>
      </w:r>
      <w:r w:rsidRPr="00001A02">
        <w:rPr>
          <w:rFonts w:eastAsia="Calibri"/>
          <w:color w:val="000000"/>
          <w:sz w:val="20"/>
          <w:szCs w:val="20"/>
        </w:rPr>
        <w:t>.</w:t>
      </w:r>
    </w:p>
    <w:p w:rsidR="002646E2" w:rsidRPr="00110F10" w:rsidRDefault="002646E2" w:rsidP="002646E2">
      <w:pPr>
        <w:pStyle w:val="Standard"/>
        <w:widowControl w:val="0"/>
        <w:jc w:val="both"/>
        <w:rPr>
          <w:bCs/>
          <w:sz w:val="20"/>
          <w:szCs w:val="20"/>
        </w:rPr>
      </w:pPr>
      <w:r w:rsidRPr="00001A02">
        <w:rPr>
          <w:rFonts w:eastAsia="Calibri"/>
          <w:color w:val="000000"/>
          <w:sz w:val="20"/>
          <w:szCs w:val="20"/>
        </w:rPr>
        <w:t xml:space="preserve">11. W każdym przypadku niezgodności realizacji przedmiotu zamówienia z terminami ustalonymi w </w:t>
      </w:r>
      <w:r w:rsidRPr="00001A02">
        <w:rPr>
          <w:sz w:val="20"/>
          <w:szCs w:val="20"/>
        </w:rPr>
        <w:t xml:space="preserve">harmonogramie rzeczowo-finansowym robót, o którym mowa w </w:t>
      </w:r>
      <w:r w:rsidRPr="00001A02">
        <w:rPr>
          <w:rFonts w:eastAsia="Calibri"/>
          <w:color w:val="000000"/>
          <w:sz w:val="20"/>
          <w:szCs w:val="20"/>
        </w:rPr>
        <w:t xml:space="preserve">§ </w:t>
      </w:r>
      <w:r>
        <w:rPr>
          <w:rFonts w:eastAsia="Calibri"/>
          <w:color w:val="000000"/>
          <w:sz w:val="20"/>
          <w:szCs w:val="20"/>
        </w:rPr>
        <w:t>1</w:t>
      </w:r>
      <w:r w:rsidRPr="00001A02">
        <w:rPr>
          <w:rFonts w:eastAsia="Calibri"/>
          <w:color w:val="000000"/>
          <w:sz w:val="20"/>
          <w:szCs w:val="20"/>
        </w:rPr>
        <w:t xml:space="preserve"> ust. </w:t>
      </w:r>
      <w:r>
        <w:rPr>
          <w:rFonts w:eastAsia="Calibri"/>
          <w:color w:val="000000"/>
          <w:sz w:val="20"/>
          <w:szCs w:val="20"/>
        </w:rPr>
        <w:t>3</w:t>
      </w:r>
      <w:r w:rsidRPr="00001A02">
        <w:rPr>
          <w:rFonts w:eastAsia="Calibri"/>
          <w:color w:val="000000"/>
          <w:sz w:val="20"/>
          <w:szCs w:val="20"/>
        </w:rPr>
        <w:t xml:space="preserve"> </w:t>
      </w:r>
      <w:r w:rsidRPr="00001A02">
        <w:rPr>
          <w:sz w:val="20"/>
          <w:szCs w:val="20"/>
        </w:rPr>
        <w:t>Wykonawca zapłaci Zamawiającemu karę</w:t>
      </w:r>
      <w:r w:rsidRPr="00001A02">
        <w:rPr>
          <w:rFonts w:eastAsia="Calibri"/>
          <w:color w:val="000000"/>
          <w:sz w:val="20"/>
          <w:szCs w:val="20"/>
        </w:rPr>
        <w:t xml:space="preserve"> w</w:t>
      </w:r>
      <w:r w:rsidRPr="00001A02">
        <w:rPr>
          <w:sz w:val="20"/>
          <w:szCs w:val="20"/>
        </w:rPr>
        <w:t xml:space="preserve"> wysokości 0,2 % wynagrodzenia umownego brutto</w:t>
      </w:r>
      <w:r>
        <w:rPr>
          <w:sz w:val="20"/>
          <w:szCs w:val="20"/>
        </w:rPr>
        <w:t xml:space="preserve"> określonego w </w:t>
      </w:r>
      <w:r w:rsidRPr="006A2997">
        <w:rPr>
          <w:bCs/>
          <w:sz w:val="20"/>
          <w:szCs w:val="20"/>
        </w:rPr>
        <w:t xml:space="preserve">§ </w:t>
      </w:r>
      <w:r>
        <w:rPr>
          <w:bCs/>
          <w:sz w:val="20"/>
          <w:szCs w:val="20"/>
        </w:rPr>
        <w:t>7</w:t>
      </w:r>
      <w:r>
        <w:rPr>
          <w:b/>
          <w:sz w:val="20"/>
          <w:szCs w:val="20"/>
        </w:rPr>
        <w:t xml:space="preserve"> </w:t>
      </w:r>
      <w:r>
        <w:rPr>
          <w:bCs/>
          <w:sz w:val="20"/>
          <w:szCs w:val="20"/>
        </w:rPr>
        <w:t>dla etapu I lub II odrębnie dla każdej części zamówienia</w:t>
      </w:r>
      <w:r w:rsidRPr="00001A02">
        <w:rPr>
          <w:sz w:val="20"/>
          <w:szCs w:val="20"/>
        </w:rPr>
        <w:t xml:space="preserve">, za każdy dzień zwłoki w wykonaniu określonego etapu robót w stosunku do harmonogramu rzeczowo-finansowego robót. </w:t>
      </w:r>
    </w:p>
    <w:p w:rsidR="002646E2" w:rsidRPr="00001A02" w:rsidRDefault="002646E2" w:rsidP="002646E2">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lastRenderedPageBreak/>
        <w:t>12. Kary o których mowa w ust. 1-7 i ust. 9-11 Wykonawca zapłaci na wskazany przez Zamawiającego rachunek bankowy przelewem, w terminie 14 dni od dnia doręczenia wezwania przez Zamawiającego.</w:t>
      </w:r>
    </w:p>
    <w:p w:rsidR="002646E2" w:rsidRPr="00001A02" w:rsidRDefault="002646E2" w:rsidP="002646E2">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rsidR="002646E2" w:rsidRPr="00001A02" w:rsidRDefault="002646E2" w:rsidP="002646E2">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14. Zapłata kary </w:t>
      </w:r>
      <w:r w:rsidRPr="00001A02">
        <w:rPr>
          <w:rFonts w:ascii="Times New Roman" w:hAnsi="Times New Roman" w:cs="Times New Roman"/>
          <w:color w:val="auto"/>
          <w:sz w:val="20"/>
          <w:szCs w:val="20"/>
        </w:rPr>
        <w:t>umownej za opóźnienie nie</w:t>
      </w:r>
      <w:r w:rsidRPr="00001A02">
        <w:rPr>
          <w:rFonts w:ascii="Times New Roman" w:hAnsi="Times New Roman" w:cs="Times New Roman"/>
          <w:sz w:val="20"/>
          <w:szCs w:val="20"/>
        </w:rPr>
        <w:t xml:space="preserve"> zwalnia Wykonawcy z obowiązku dokończenia robót, jak również</w:t>
      </w:r>
      <w:r w:rsidRPr="00001A02">
        <w:rPr>
          <w:rFonts w:ascii="Times New Roman" w:hAnsi="Times New Roman" w:cs="Times New Roman"/>
          <w:sz w:val="20"/>
          <w:szCs w:val="20"/>
        </w:rPr>
        <w:br/>
        <w:t>z żadnych innych zobowiązań umownych.</w:t>
      </w:r>
    </w:p>
    <w:p w:rsidR="002646E2" w:rsidRPr="00001A02" w:rsidRDefault="002646E2" w:rsidP="002646E2">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15. Wykonawca wyraża zgodę na  potrącenie kar umownych z należnego wynagrodzenia. </w:t>
      </w:r>
    </w:p>
    <w:p w:rsidR="002646E2" w:rsidRDefault="002646E2" w:rsidP="002646E2">
      <w:pPr>
        <w:pStyle w:val="WW-Normal"/>
        <w:tabs>
          <w:tab w:val="left" w:pos="426"/>
        </w:tabs>
        <w:jc w:val="both"/>
        <w:rPr>
          <w:rFonts w:ascii="Times New Roman" w:hAnsi="Times New Roman" w:cs="Times New Roman"/>
          <w:bCs/>
          <w:sz w:val="20"/>
          <w:szCs w:val="20"/>
        </w:rPr>
      </w:pPr>
      <w:r w:rsidRPr="00001A02">
        <w:rPr>
          <w:rFonts w:ascii="Times New Roman" w:hAnsi="Times New Roman" w:cs="Times New Roman"/>
          <w:sz w:val="20"/>
          <w:szCs w:val="20"/>
        </w:rPr>
        <w:t xml:space="preserve">16. Przez wynagrodzenie umowne brutto o jakim mowa w niniejszym paragrafie rozumie się </w:t>
      </w:r>
      <w:r>
        <w:rPr>
          <w:rFonts w:ascii="Times New Roman" w:hAnsi="Times New Roman" w:cs="Times New Roman"/>
          <w:sz w:val="20"/>
          <w:szCs w:val="20"/>
        </w:rPr>
        <w:t xml:space="preserve">łączne </w:t>
      </w:r>
      <w:r w:rsidRPr="00001A02">
        <w:rPr>
          <w:rFonts w:ascii="Times New Roman" w:hAnsi="Times New Roman" w:cs="Times New Roman"/>
          <w:sz w:val="20"/>
          <w:szCs w:val="20"/>
        </w:rPr>
        <w:t xml:space="preserve">wynagrodzenie ryczałtowe brutto określone w </w:t>
      </w:r>
      <w:r w:rsidRPr="00001A02">
        <w:rPr>
          <w:rFonts w:ascii="Times New Roman" w:hAnsi="Times New Roman" w:cs="Times New Roman"/>
          <w:bCs/>
          <w:sz w:val="20"/>
          <w:szCs w:val="20"/>
        </w:rPr>
        <w:t xml:space="preserve">§ </w:t>
      </w:r>
      <w:r>
        <w:rPr>
          <w:rFonts w:ascii="Times New Roman" w:hAnsi="Times New Roman" w:cs="Times New Roman"/>
          <w:bCs/>
          <w:sz w:val="20"/>
          <w:szCs w:val="20"/>
        </w:rPr>
        <w:t>7</w:t>
      </w:r>
      <w:r w:rsidRPr="00001A02">
        <w:rPr>
          <w:rFonts w:ascii="Times New Roman" w:hAnsi="Times New Roman" w:cs="Times New Roman"/>
          <w:bCs/>
          <w:sz w:val="20"/>
          <w:szCs w:val="20"/>
        </w:rPr>
        <w:t xml:space="preserve"> ust. </w:t>
      </w:r>
      <w:r>
        <w:rPr>
          <w:rFonts w:ascii="Times New Roman" w:hAnsi="Times New Roman" w:cs="Times New Roman"/>
          <w:bCs/>
          <w:sz w:val="20"/>
          <w:szCs w:val="20"/>
        </w:rPr>
        <w:t>1</w:t>
      </w:r>
      <w:r w:rsidRPr="004C2152">
        <w:rPr>
          <w:rFonts w:ascii="Times New Roman" w:hAnsi="Times New Roman" w:cs="Times New Roman"/>
          <w:bCs/>
          <w:sz w:val="20"/>
          <w:szCs w:val="20"/>
        </w:rPr>
        <w:t>.</w:t>
      </w:r>
    </w:p>
    <w:p w:rsidR="00ED3438" w:rsidRPr="007E29AE" w:rsidRDefault="002646E2" w:rsidP="007E29AE">
      <w:pPr>
        <w:jc w:val="both"/>
        <w:rPr>
          <w:rFonts w:ascii="Times New Roman" w:eastAsia="Times New Roman" w:hAnsi="Times New Roman" w:cs="Times New Roman"/>
          <w:sz w:val="20"/>
          <w:szCs w:val="20"/>
        </w:rPr>
      </w:pPr>
      <w:r>
        <w:rPr>
          <w:rFonts w:ascii="Times New Roman" w:hAnsi="Times New Roman" w:cs="Times New Roman"/>
          <w:bCs/>
          <w:sz w:val="20"/>
          <w:szCs w:val="20"/>
        </w:rPr>
        <w:t>17.</w:t>
      </w:r>
      <w:r w:rsidRPr="007630EE">
        <w:rPr>
          <w:rFonts w:ascii="Times New Roman" w:hAnsi="Times New Roman" w:cs="Times New Roman"/>
          <w:bCs/>
          <w:color w:val="00B050"/>
          <w:sz w:val="20"/>
          <w:szCs w:val="20"/>
        </w:rPr>
        <w:t xml:space="preserve"> </w:t>
      </w:r>
      <w:r w:rsidRPr="000B3FBF">
        <w:rPr>
          <w:rFonts w:ascii="Times New Roman" w:hAnsi="Times New Roman" w:cs="Times New Roman"/>
          <w:sz w:val="20"/>
          <w:szCs w:val="20"/>
        </w:rPr>
        <w:t>Łączna wysokość kar umownych naliczonych przez zamawiającego w związku z realizacją umowy przez Wykonawcę nie może przekroczyć 50 % wynagrodzenia, o którym mowa w § 7 ust. 3</w:t>
      </w:r>
      <w:r>
        <w:rPr>
          <w:rFonts w:ascii="Times New Roman" w:hAnsi="Times New Roman" w:cs="Times New Roman"/>
          <w:sz w:val="20"/>
          <w:szCs w:val="20"/>
        </w:rPr>
        <w:t xml:space="preserve"> </w:t>
      </w:r>
      <w:r w:rsidRPr="00AA3F68">
        <w:rPr>
          <w:rFonts w:ascii="Times New Roman" w:hAnsi="Times New Roman" w:cs="Times New Roman"/>
          <w:bCs/>
          <w:sz w:val="20"/>
          <w:szCs w:val="20"/>
        </w:rPr>
        <w:t>odrębnie dla każdej części zamówienia</w:t>
      </w:r>
      <w:r w:rsidRPr="00AA3F68">
        <w:rPr>
          <w:rFonts w:ascii="Times New Roman" w:hAnsi="Times New Roman" w:cs="Times New Roman"/>
          <w:sz w:val="20"/>
          <w:szCs w:val="20"/>
        </w:rPr>
        <w:t xml:space="preserve">.  </w:t>
      </w:r>
    </w:p>
    <w:p w:rsidR="00ED3438" w:rsidRPr="00001A02" w:rsidRDefault="00ED3438" w:rsidP="002646E2">
      <w:pPr>
        <w:adjustRightInd w:val="0"/>
        <w:jc w:val="both"/>
        <w:rPr>
          <w:rFonts w:ascii="Times New Roman" w:hAnsi="Times New Roman" w:cs="Times New Roman"/>
          <w:color w:val="000000"/>
          <w:sz w:val="20"/>
          <w:szCs w:val="20"/>
        </w:rPr>
      </w:pPr>
    </w:p>
    <w:p w:rsidR="002646E2" w:rsidRPr="00001A02" w:rsidRDefault="002646E2" w:rsidP="002646E2">
      <w:pPr>
        <w:autoSpaceDE/>
        <w:autoSpaceDN/>
        <w:jc w:val="center"/>
        <w:rPr>
          <w:rFonts w:ascii="Times New Roman" w:hAnsi="Times New Roman" w:cs="Times New Roman"/>
          <w:b/>
          <w:sz w:val="20"/>
          <w:szCs w:val="20"/>
        </w:rPr>
      </w:pPr>
      <w:r w:rsidRPr="00001A02">
        <w:rPr>
          <w:rFonts w:ascii="Times New Roman" w:hAnsi="Times New Roman" w:cs="Times New Roman"/>
          <w:b/>
          <w:sz w:val="20"/>
          <w:szCs w:val="20"/>
        </w:rPr>
        <w:t>§ 1</w:t>
      </w:r>
      <w:r>
        <w:rPr>
          <w:rFonts w:ascii="Times New Roman" w:hAnsi="Times New Roman" w:cs="Times New Roman"/>
          <w:b/>
          <w:sz w:val="20"/>
          <w:szCs w:val="20"/>
        </w:rPr>
        <w:t>5</w:t>
      </w:r>
    </w:p>
    <w:p w:rsidR="002646E2" w:rsidRPr="00001A02" w:rsidRDefault="002646E2" w:rsidP="002646E2">
      <w:pPr>
        <w:adjustRightInd w:val="0"/>
        <w:jc w:val="center"/>
        <w:rPr>
          <w:rFonts w:ascii="Times New Roman" w:hAnsi="Times New Roman" w:cs="Times New Roman"/>
          <w:b/>
          <w:bCs/>
          <w:sz w:val="20"/>
          <w:szCs w:val="20"/>
        </w:rPr>
      </w:pPr>
      <w:r w:rsidRPr="00001A02">
        <w:rPr>
          <w:rFonts w:ascii="Times New Roman" w:hAnsi="Times New Roman" w:cs="Times New Roman"/>
          <w:b/>
          <w:bCs/>
          <w:sz w:val="20"/>
          <w:szCs w:val="20"/>
        </w:rPr>
        <w:t>Odstąpienie od umowy</w:t>
      </w:r>
    </w:p>
    <w:p w:rsidR="002646E2" w:rsidRPr="00001A02" w:rsidRDefault="002646E2" w:rsidP="006B0076">
      <w:pPr>
        <w:widowControl/>
        <w:numPr>
          <w:ilvl w:val="0"/>
          <w:numId w:val="93"/>
        </w:numPr>
        <w:tabs>
          <w:tab w:val="left" w:pos="142"/>
          <w:tab w:val="left" w:pos="284"/>
        </w:tabs>
        <w:adjustRightInd w:val="0"/>
        <w:ind w:left="0" w:firstLine="0"/>
        <w:jc w:val="both"/>
        <w:rPr>
          <w:rFonts w:ascii="Times New Roman" w:hAnsi="Times New Roman" w:cs="Times New Roman"/>
          <w:b/>
          <w:bCs/>
          <w:sz w:val="20"/>
          <w:szCs w:val="20"/>
        </w:rPr>
      </w:pPr>
      <w:r w:rsidRPr="00745D8F">
        <w:rPr>
          <w:rFonts w:ascii="Times New Roman" w:hAnsi="Times New Roman" w:cs="Times New Roman"/>
          <w:color w:val="000000"/>
          <w:sz w:val="20"/>
          <w:szCs w:val="20"/>
        </w:rPr>
        <w:t>Wykonawca może odstąpić od umowy, jeżeli Zamawiający wstrzymał wykonywanie robót na okres dłuższy niż 30 dni z przyczyn zależnych od Zamawiającego – oświadczenie o odstąpieniu może być wówczas złożone w terminie do 30 dni od zajścia powyższego zdarzenia</w:t>
      </w:r>
      <w:r>
        <w:rPr>
          <w:rFonts w:ascii="Times New Roman" w:hAnsi="Times New Roman" w:cs="Times New Roman"/>
          <w:color w:val="000000"/>
          <w:sz w:val="20"/>
          <w:szCs w:val="20"/>
        </w:rPr>
        <w:t xml:space="preserve"> </w:t>
      </w:r>
      <w:r w:rsidRPr="00AA3F68">
        <w:rPr>
          <w:rFonts w:ascii="Times New Roman" w:hAnsi="Times New Roman" w:cs="Times New Roman"/>
          <w:bCs/>
          <w:sz w:val="20"/>
          <w:szCs w:val="20"/>
        </w:rPr>
        <w:t>odrębnie dla każdej części zamówienia</w:t>
      </w:r>
      <w:r w:rsidRPr="00745D8F">
        <w:rPr>
          <w:rFonts w:ascii="Times New Roman" w:hAnsi="Times New Roman" w:cs="Times New Roman"/>
          <w:color w:val="000000"/>
          <w:sz w:val="20"/>
          <w:szCs w:val="20"/>
        </w:rPr>
        <w:t xml:space="preserve">. </w:t>
      </w:r>
    </w:p>
    <w:p w:rsidR="002646E2" w:rsidRPr="00745D8F" w:rsidRDefault="002646E2" w:rsidP="006B0076">
      <w:pPr>
        <w:widowControl/>
        <w:numPr>
          <w:ilvl w:val="0"/>
          <w:numId w:val="93"/>
        </w:numPr>
        <w:tabs>
          <w:tab w:val="left" w:pos="142"/>
          <w:tab w:val="left" w:pos="284"/>
        </w:tabs>
        <w:adjustRightInd w:val="0"/>
        <w:ind w:left="0" w:firstLine="0"/>
        <w:jc w:val="both"/>
        <w:rPr>
          <w:rFonts w:ascii="Times New Roman" w:hAnsi="Times New Roman" w:cs="Times New Roman"/>
          <w:b/>
          <w:bCs/>
          <w:sz w:val="20"/>
          <w:szCs w:val="20"/>
        </w:rPr>
      </w:pPr>
      <w:r w:rsidRPr="00745D8F">
        <w:rPr>
          <w:rFonts w:ascii="Times New Roman" w:hAnsi="Times New Roman" w:cs="Times New Roman"/>
          <w:color w:val="000000"/>
          <w:sz w:val="20"/>
          <w:szCs w:val="20"/>
        </w:rPr>
        <w:t>Zamawiający może odstąpić od umowy</w:t>
      </w:r>
      <w:r>
        <w:rPr>
          <w:rFonts w:ascii="Times New Roman" w:hAnsi="Times New Roman" w:cs="Times New Roman"/>
          <w:color w:val="000000"/>
          <w:sz w:val="20"/>
          <w:szCs w:val="20"/>
        </w:rPr>
        <w:t xml:space="preserve"> </w:t>
      </w:r>
      <w:r w:rsidRPr="00AA3F68">
        <w:rPr>
          <w:rFonts w:ascii="Times New Roman" w:hAnsi="Times New Roman" w:cs="Times New Roman"/>
          <w:bCs/>
          <w:sz w:val="20"/>
          <w:szCs w:val="20"/>
        </w:rPr>
        <w:t>odrębnie dla każdej części zamówienia</w:t>
      </w:r>
      <w:r w:rsidRPr="00745D8F">
        <w:rPr>
          <w:rFonts w:ascii="Times New Roman" w:hAnsi="Times New Roman" w:cs="Times New Roman"/>
          <w:color w:val="000000"/>
          <w:sz w:val="20"/>
          <w:szCs w:val="20"/>
        </w:rPr>
        <w:t xml:space="preserve">, jeżeli: </w:t>
      </w:r>
    </w:p>
    <w:p w:rsidR="002646E2" w:rsidRPr="00001A02" w:rsidRDefault="002646E2" w:rsidP="006B0076">
      <w:pPr>
        <w:widowControl/>
        <w:numPr>
          <w:ilvl w:val="0"/>
          <w:numId w:val="94"/>
        </w:numPr>
        <w:adjustRightInd w:val="0"/>
        <w:spacing w:after="18"/>
        <w:rPr>
          <w:rFonts w:ascii="Times New Roman" w:hAnsi="Times New Roman" w:cs="Times New Roman"/>
          <w:color w:val="FF0000"/>
          <w:sz w:val="20"/>
          <w:szCs w:val="20"/>
        </w:rPr>
      </w:pPr>
      <w:r w:rsidRPr="00745D8F">
        <w:rPr>
          <w:rFonts w:ascii="Times New Roman" w:hAnsi="Times New Roman" w:cs="Times New Roman"/>
          <w:color w:val="000000"/>
          <w:sz w:val="20"/>
          <w:szCs w:val="20"/>
        </w:rPr>
        <w:t>Wykonawca dwukrotnie odmówi przyjęcia placu budowy</w:t>
      </w:r>
      <w:r w:rsidRPr="00001A02">
        <w:rPr>
          <w:rFonts w:ascii="Times New Roman" w:hAnsi="Times New Roman" w:cs="Times New Roman"/>
          <w:sz w:val="20"/>
          <w:szCs w:val="20"/>
        </w:rPr>
        <w:t>,</w:t>
      </w:r>
      <w:r w:rsidRPr="00745D8F">
        <w:rPr>
          <w:rFonts w:ascii="Times New Roman" w:hAnsi="Times New Roman" w:cs="Times New Roman"/>
          <w:color w:val="FF0000"/>
          <w:sz w:val="20"/>
          <w:szCs w:val="20"/>
        </w:rPr>
        <w:t xml:space="preserve"> </w:t>
      </w:r>
    </w:p>
    <w:p w:rsidR="002646E2" w:rsidRPr="00001A02" w:rsidRDefault="002646E2" w:rsidP="006B0076">
      <w:pPr>
        <w:widowControl/>
        <w:numPr>
          <w:ilvl w:val="0"/>
          <w:numId w:val="94"/>
        </w:numPr>
        <w:adjustRightInd w:val="0"/>
        <w:spacing w:after="18"/>
        <w:rPr>
          <w:rFonts w:ascii="Times New Roman" w:hAnsi="Times New Roman" w:cs="Times New Roman"/>
          <w:color w:val="FF0000"/>
          <w:sz w:val="20"/>
          <w:szCs w:val="20"/>
        </w:rPr>
      </w:pPr>
      <w:r w:rsidRPr="00745D8F">
        <w:rPr>
          <w:rFonts w:ascii="Times New Roman" w:hAnsi="Times New Roman" w:cs="Times New Roman"/>
          <w:color w:val="000000"/>
          <w:sz w:val="20"/>
          <w:szCs w:val="20"/>
        </w:rPr>
        <w:t>Wykonawca pomimo uprzednich pisemnych zastrzeżeń Zamawiającego nie wykonuje prac zgodnie z warunkami umownymi lub zaniedbuje zobowiązania umowne</w:t>
      </w:r>
      <w:r>
        <w:rPr>
          <w:rFonts w:ascii="Times New Roman" w:hAnsi="Times New Roman" w:cs="Times New Roman"/>
          <w:color w:val="000000"/>
          <w:sz w:val="20"/>
          <w:szCs w:val="20"/>
        </w:rPr>
        <w:t>.</w:t>
      </w:r>
    </w:p>
    <w:p w:rsidR="002646E2" w:rsidRPr="00001A02" w:rsidRDefault="002646E2" w:rsidP="006B0076">
      <w:pPr>
        <w:widowControl/>
        <w:numPr>
          <w:ilvl w:val="0"/>
          <w:numId w:val="95"/>
        </w:numPr>
        <w:tabs>
          <w:tab w:val="left" w:pos="142"/>
          <w:tab w:val="left" w:pos="284"/>
        </w:tabs>
        <w:adjustRightInd w:val="0"/>
        <w:spacing w:after="18"/>
        <w:ind w:left="0" w:firstLine="0"/>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W przypadkach określonych w ust. 2 Zamawiający może odstąpić od umowy w terminie 30 dni od dnia powzięcia wiadomości o tych okolicznościach</w:t>
      </w:r>
      <w:r>
        <w:rPr>
          <w:rFonts w:ascii="Times New Roman" w:hAnsi="Times New Roman" w:cs="Times New Roman"/>
          <w:color w:val="000000"/>
          <w:sz w:val="20"/>
          <w:szCs w:val="20"/>
        </w:rPr>
        <w:t xml:space="preserve"> </w:t>
      </w:r>
      <w:r w:rsidRPr="00AA3F68">
        <w:rPr>
          <w:rFonts w:ascii="Times New Roman" w:hAnsi="Times New Roman" w:cs="Times New Roman"/>
          <w:bCs/>
          <w:sz w:val="20"/>
          <w:szCs w:val="20"/>
        </w:rPr>
        <w:t>odrębnie dla każdej części zamówienia</w:t>
      </w:r>
      <w:r w:rsidRPr="00745D8F">
        <w:rPr>
          <w:rFonts w:ascii="Times New Roman" w:hAnsi="Times New Roman" w:cs="Times New Roman"/>
          <w:color w:val="000000"/>
          <w:sz w:val="20"/>
          <w:szCs w:val="20"/>
        </w:rPr>
        <w:t xml:space="preserve">. </w:t>
      </w:r>
    </w:p>
    <w:p w:rsidR="002646E2" w:rsidRPr="00001A02" w:rsidRDefault="002646E2" w:rsidP="006B0076">
      <w:pPr>
        <w:widowControl/>
        <w:numPr>
          <w:ilvl w:val="0"/>
          <w:numId w:val="95"/>
        </w:numPr>
        <w:tabs>
          <w:tab w:val="left" w:pos="142"/>
          <w:tab w:val="left" w:pos="284"/>
        </w:tabs>
        <w:adjustRightInd w:val="0"/>
        <w:spacing w:after="18"/>
        <w:ind w:left="0" w:firstLine="0"/>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Niezależnie od przyczyn określonych w ust. 2,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Pr>
          <w:rFonts w:ascii="Times New Roman" w:hAnsi="Times New Roman" w:cs="Times New Roman"/>
          <w:color w:val="000000"/>
          <w:sz w:val="20"/>
          <w:szCs w:val="20"/>
        </w:rPr>
        <w:t xml:space="preserve"> </w:t>
      </w:r>
      <w:r w:rsidRPr="00AA3F68">
        <w:rPr>
          <w:rFonts w:ascii="Times New Roman" w:hAnsi="Times New Roman" w:cs="Times New Roman"/>
          <w:bCs/>
          <w:sz w:val="20"/>
          <w:szCs w:val="20"/>
        </w:rPr>
        <w:t>odrębnie dla każdej części zamówienia</w:t>
      </w:r>
      <w:r w:rsidRPr="00745D8F">
        <w:rPr>
          <w:rFonts w:ascii="Times New Roman" w:hAnsi="Times New Roman" w:cs="Times New Roman"/>
          <w:color w:val="000000"/>
          <w:sz w:val="20"/>
          <w:szCs w:val="20"/>
        </w:rPr>
        <w:t xml:space="preserve">. W takiej sytuacji Wykonawca może żądać wyłącznie wynagrodzenia należnego z tytułu wykonania części umowy. </w:t>
      </w:r>
    </w:p>
    <w:p w:rsidR="002646E2" w:rsidRPr="00001A02" w:rsidRDefault="002646E2" w:rsidP="006B0076">
      <w:pPr>
        <w:widowControl/>
        <w:numPr>
          <w:ilvl w:val="0"/>
          <w:numId w:val="95"/>
        </w:numPr>
        <w:tabs>
          <w:tab w:val="left" w:pos="142"/>
          <w:tab w:val="left" w:pos="284"/>
        </w:tabs>
        <w:adjustRightInd w:val="0"/>
        <w:spacing w:after="18"/>
        <w:ind w:left="0" w:firstLine="0"/>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Odstąpienie od umowy wymaga formy pisemnej pod rygorem nieważności</w:t>
      </w:r>
      <w:r>
        <w:rPr>
          <w:rFonts w:ascii="Times New Roman" w:hAnsi="Times New Roman" w:cs="Times New Roman"/>
          <w:color w:val="000000"/>
          <w:sz w:val="20"/>
          <w:szCs w:val="20"/>
        </w:rPr>
        <w:t xml:space="preserve"> </w:t>
      </w:r>
      <w:r w:rsidRPr="00AA3F68">
        <w:rPr>
          <w:rFonts w:ascii="Times New Roman" w:hAnsi="Times New Roman" w:cs="Times New Roman"/>
          <w:bCs/>
          <w:sz w:val="20"/>
          <w:szCs w:val="20"/>
        </w:rPr>
        <w:t>odrębnie dla każdej części zamówienia</w:t>
      </w:r>
      <w:r w:rsidRPr="00745D8F">
        <w:rPr>
          <w:rFonts w:ascii="Times New Roman" w:hAnsi="Times New Roman" w:cs="Times New Roman"/>
          <w:color w:val="000000"/>
          <w:sz w:val="20"/>
          <w:szCs w:val="20"/>
        </w:rPr>
        <w:t xml:space="preserve">. </w:t>
      </w:r>
    </w:p>
    <w:p w:rsidR="002646E2" w:rsidRPr="00745D8F" w:rsidRDefault="002646E2" w:rsidP="006B0076">
      <w:pPr>
        <w:widowControl/>
        <w:numPr>
          <w:ilvl w:val="0"/>
          <w:numId w:val="95"/>
        </w:numPr>
        <w:tabs>
          <w:tab w:val="left" w:pos="142"/>
          <w:tab w:val="left" w:pos="284"/>
        </w:tabs>
        <w:adjustRightInd w:val="0"/>
        <w:spacing w:after="18"/>
        <w:ind w:left="0" w:firstLine="0"/>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W przypadku odstąpienia od umowy Strony zobowiązane są do następujących czynności</w:t>
      </w:r>
      <w:r>
        <w:rPr>
          <w:rFonts w:ascii="Times New Roman" w:hAnsi="Times New Roman" w:cs="Times New Roman"/>
          <w:color w:val="000000"/>
          <w:sz w:val="20"/>
          <w:szCs w:val="20"/>
        </w:rPr>
        <w:t xml:space="preserve"> </w:t>
      </w:r>
      <w:r w:rsidRPr="00AA3F68">
        <w:rPr>
          <w:rFonts w:ascii="Times New Roman" w:hAnsi="Times New Roman" w:cs="Times New Roman"/>
          <w:bCs/>
          <w:sz w:val="20"/>
          <w:szCs w:val="20"/>
        </w:rPr>
        <w:t>odrębnie dla każdej części zamówienia</w:t>
      </w:r>
      <w:r w:rsidRPr="00745D8F">
        <w:rPr>
          <w:rFonts w:ascii="Times New Roman" w:hAnsi="Times New Roman" w:cs="Times New Roman"/>
          <w:color w:val="000000"/>
          <w:sz w:val="20"/>
          <w:szCs w:val="20"/>
        </w:rPr>
        <w:t xml:space="preserve">: </w:t>
      </w:r>
    </w:p>
    <w:p w:rsidR="002646E2" w:rsidRPr="00001A02" w:rsidRDefault="002646E2" w:rsidP="006B0076">
      <w:pPr>
        <w:widowControl/>
        <w:numPr>
          <w:ilvl w:val="0"/>
          <w:numId w:val="96"/>
        </w:numPr>
        <w:adjustRightInd w:val="0"/>
        <w:spacing w:after="18"/>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sporządzenia protokołu z inwentaryzacji wykonanych robót według daty odstąpienia od Umowy; </w:t>
      </w:r>
    </w:p>
    <w:p w:rsidR="002646E2" w:rsidRPr="00001A02" w:rsidRDefault="002646E2" w:rsidP="006B0076">
      <w:pPr>
        <w:widowControl/>
        <w:numPr>
          <w:ilvl w:val="0"/>
          <w:numId w:val="96"/>
        </w:numPr>
        <w:adjustRightInd w:val="0"/>
        <w:spacing w:after="18"/>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zabezpieczenia przerwanych robót na koszt Strony, która ponosi odpowiedzialność za odstąpienie od Umowy; </w:t>
      </w:r>
    </w:p>
    <w:p w:rsidR="002646E2" w:rsidRPr="00001A02" w:rsidRDefault="002646E2" w:rsidP="006B0076">
      <w:pPr>
        <w:widowControl/>
        <w:numPr>
          <w:ilvl w:val="0"/>
          <w:numId w:val="96"/>
        </w:numPr>
        <w:adjustRightInd w:val="0"/>
        <w:spacing w:after="18"/>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sporządzenia wykazu materiałów i urządzeń, których nie można wykorzystać do realizacji innych robót, za które zapłaci Strona odpowiedzialna za odstąpienie od umowy; </w:t>
      </w:r>
    </w:p>
    <w:p w:rsidR="002646E2" w:rsidRDefault="002646E2" w:rsidP="006B0076">
      <w:pPr>
        <w:widowControl/>
        <w:numPr>
          <w:ilvl w:val="0"/>
          <w:numId w:val="96"/>
        </w:numPr>
        <w:adjustRightInd w:val="0"/>
        <w:spacing w:after="18"/>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Zamawiający zobowiązany jest do zapłacenia wynagrodzenia za roboty wykonane i potwierdzone protokołem odbioru z inwentaryzacji dokonanej po odstąpieniu od umowy. </w:t>
      </w:r>
    </w:p>
    <w:p w:rsidR="002646E2" w:rsidRPr="00323702" w:rsidRDefault="002646E2" w:rsidP="002646E2">
      <w:pPr>
        <w:widowControl/>
        <w:adjustRightInd w:val="0"/>
        <w:spacing w:after="18"/>
        <w:jc w:val="both"/>
        <w:rPr>
          <w:rFonts w:ascii="Times New Roman" w:hAnsi="Times New Roman" w:cs="Times New Roman"/>
          <w:color w:val="000000"/>
          <w:sz w:val="20"/>
          <w:szCs w:val="20"/>
        </w:rPr>
      </w:pPr>
    </w:p>
    <w:p w:rsidR="002646E2" w:rsidRPr="00001A02" w:rsidRDefault="002646E2" w:rsidP="002646E2">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1</w:t>
      </w:r>
      <w:r>
        <w:rPr>
          <w:rFonts w:ascii="Times New Roman" w:hAnsi="Times New Roman" w:cs="Times New Roman"/>
          <w:b/>
          <w:bCs/>
          <w:sz w:val="20"/>
          <w:szCs w:val="20"/>
        </w:rPr>
        <w:t>6</w:t>
      </w:r>
    </w:p>
    <w:p w:rsidR="002646E2" w:rsidRPr="00001A02" w:rsidRDefault="002646E2" w:rsidP="002646E2">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Zmiana postanowień umowy</w:t>
      </w:r>
    </w:p>
    <w:p w:rsidR="002646E2" w:rsidRPr="00001A02" w:rsidRDefault="002646E2" w:rsidP="006B0076">
      <w:pPr>
        <w:pStyle w:val="Tekstpodstawowy"/>
        <w:widowControl/>
        <w:numPr>
          <w:ilvl w:val="0"/>
          <w:numId w:val="98"/>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Zamawiający, poza możliwością zmiany zawartej umowy na podstawie art. </w:t>
      </w:r>
      <w:r w:rsidRPr="00001A02">
        <w:rPr>
          <w:rFonts w:ascii="Times New Roman" w:hAnsi="Times New Roman" w:cs="Times New Roman"/>
          <w:sz w:val="20"/>
          <w:szCs w:val="20"/>
        </w:rPr>
        <w:t>455 ust. 1 ustawy Prawo Zamówień Publicznych</w:t>
      </w:r>
      <w:r w:rsidRPr="00001A02">
        <w:rPr>
          <w:rFonts w:ascii="Times New Roman" w:hAnsi="Times New Roman" w:cs="Times New Roman"/>
          <w:bCs/>
          <w:sz w:val="20"/>
          <w:szCs w:val="20"/>
        </w:rPr>
        <w:t>, przewiduje również możliwość dokonywania zmian postanowień zawartej umowy, także w stosunku do treści oferty, na podstawie której dokonano wyboru Wykonawcy, w następujących okolicznościach:</w:t>
      </w:r>
    </w:p>
    <w:p w:rsidR="002646E2" w:rsidRPr="00001A02" w:rsidRDefault="002646E2" w:rsidP="006B0076">
      <w:pPr>
        <w:pStyle w:val="Tekstpodstawowy"/>
        <w:widowControl/>
        <w:numPr>
          <w:ilvl w:val="4"/>
          <w:numId w:val="97"/>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zmiana terminów wykonania umowy:</w:t>
      </w:r>
    </w:p>
    <w:p w:rsidR="002646E2" w:rsidRPr="00001A02" w:rsidRDefault="002646E2" w:rsidP="006B0076">
      <w:pPr>
        <w:pStyle w:val="Tekstpodstawowy"/>
        <w:widowControl/>
        <w:numPr>
          <w:ilvl w:val="1"/>
          <w:numId w:val="9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rsidR="002646E2" w:rsidRPr="00001A02" w:rsidRDefault="002646E2" w:rsidP="006B0076">
      <w:pPr>
        <w:pStyle w:val="Tekstpodstawowy"/>
        <w:widowControl/>
        <w:numPr>
          <w:ilvl w:val="0"/>
          <w:numId w:val="100"/>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klęsk żywiołowych,</w:t>
      </w:r>
    </w:p>
    <w:p w:rsidR="002646E2" w:rsidRPr="00001A02" w:rsidRDefault="002646E2" w:rsidP="006B0076">
      <w:pPr>
        <w:pStyle w:val="Tekstpodstawowy"/>
        <w:widowControl/>
        <w:numPr>
          <w:ilvl w:val="0"/>
          <w:numId w:val="100"/>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rsidR="002646E2" w:rsidRPr="00001A02" w:rsidRDefault="002646E2" w:rsidP="006B0076">
      <w:pPr>
        <w:pStyle w:val="Tekstpodstawowy"/>
        <w:widowControl/>
        <w:numPr>
          <w:ilvl w:val="1"/>
          <w:numId w:val="9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lastRenderedPageBreak/>
        <w:t xml:space="preserve">zmiany spowodowane nieprzewidzianymi w </w:t>
      </w:r>
      <w:proofErr w:type="spellStart"/>
      <w:r w:rsidRPr="00001A02">
        <w:rPr>
          <w:rFonts w:ascii="Times New Roman" w:hAnsi="Times New Roman" w:cs="Times New Roman"/>
          <w:bCs/>
          <w:sz w:val="20"/>
          <w:szCs w:val="20"/>
        </w:rPr>
        <w:t>swz</w:t>
      </w:r>
      <w:proofErr w:type="spellEnd"/>
      <w:r w:rsidRPr="00001A02">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rsidR="002646E2" w:rsidRPr="00001A02" w:rsidRDefault="002646E2" w:rsidP="006B0076">
      <w:pPr>
        <w:pStyle w:val="Tekstpodstawowy"/>
        <w:widowControl/>
        <w:numPr>
          <w:ilvl w:val="0"/>
          <w:numId w:val="10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wystąpienie w trakcie prowadzenia robót klęsk żywiołowych,</w:t>
      </w:r>
    </w:p>
    <w:p w:rsidR="002646E2" w:rsidRPr="00001A02" w:rsidRDefault="002646E2" w:rsidP="006B0076">
      <w:pPr>
        <w:pStyle w:val="Tekstpodstawowy"/>
        <w:widowControl/>
        <w:numPr>
          <w:ilvl w:val="0"/>
          <w:numId w:val="10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natrafienie w trakcie prowadzenia robót na niewypały i niewybuchy,</w:t>
      </w:r>
    </w:p>
    <w:p w:rsidR="002646E2" w:rsidRPr="00001A02" w:rsidRDefault="002646E2" w:rsidP="006B0076">
      <w:pPr>
        <w:pStyle w:val="Tekstpodstawowy"/>
        <w:widowControl/>
        <w:numPr>
          <w:ilvl w:val="0"/>
          <w:numId w:val="10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konieczność wykonania wykopalisk archeologicznych,</w:t>
      </w:r>
    </w:p>
    <w:p w:rsidR="002646E2" w:rsidRPr="00001A02" w:rsidRDefault="002646E2" w:rsidP="006B0076">
      <w:pPr>
        <w:pStyle w:val="Tekstpodstawowy"/>
        <w:widowControl/>
        <w:numPr>
          <w:ilvl w:val="0"/>
          <w:numId w:val="10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wystąpienie odmiennych od przyjętych w dokumentacji projektowej warunków geologicznych,</w:t>
      </w:r>
    </w:p>
    <w:p w:rsidR="002646E2" w:rsidRPr="00001A02" w:rsidRDefault="002646E2" w:rsidP="006B0076">
      <w:pPr>
        <w:pStyle w:val="Tekstpodstawowy"/>
        <w:widowControl/>
        <w:numPr>
          <w:ilvl w:val="0"/>
          <w:numId w:val="10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2646E2" w:rsidRPr="00001A02" w:rsidRDefault="002646E2" w:rsidP="006B0076">
      <w:pPr>
        <w:pStyle w:val="Tekstpodstawowy"/>
        <w:widowControl/>
        <w:numPr>
          <w:ilvl w:val="1"/>
          <w:numId w:val="9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rsidR="002646E2" w:rsidRPr="00001A02" w:rsidRDefault="002646E2" w:rsidP="006B0076">
      <w:pPr>
        <w:pStyle w:val="Tekstpodstawowy"/>
        <w:widowControl/>
        <w:numPr>
          <w:ilvl w:val="0"/>
          <w:numId w:val="102"/>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wstrzymanie robót przez Zamawiającego,</w:t>
      </w:r>
    </w:p>
    <w:p w:rsidR="002646E2" w:rsidRPr="00001A02" w:rsidRDefault="002646E2" w:rsidP="006B0076">
      <w:pPr>
        <w:pStyle w:val="Tekstpodstawowy"/>
        <w:widowControl/>
        <w:numPr>
          <w:ilvl w:val="0"/>
          <w:numId w:val="102"/>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konieczność usunięcia błędów lub wprowadzenia zmian w dokumentacji projektowej lub specyfikacji technicznej wykonania i odbioru robót,</w:t>
      </w:r>
    </w:p>
    <w:p w:rsidR="002646E2" w:rsidRPr="00001A02" w:rsidRDefault="002646E2" w:rsidP="006B0076">
      <w:pPr>
        <w:pStyle w:val="Tekstpodstawowy"/>
        <w:widowControl/>
        <w:numPr>
          <w:ilvl w:val="1"/>
          <w:numId w:val="9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konieczność wykonania robót zamiennych lub dodatkowych,</w:t>
      </w:r>
    </w:p>
    <w:p w:rsidR="002646E2" w:rsidRPr="00001A02" w:rsidRDefault="002646E2" w:rsidP="006B0076">
      <w:pPr>
        <w:pStyle w:val="Tekstpodstawowy"/>
        <w:widowControl/>
        <w:numPr>
          <w:ilvl w:val="1"/>
          <w:numId w:val="9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646E2" w:rsidRPr="00001A02" w:rsidRDefault="002646E2" w:rsidP="006B0076">
      <w:pPr>
        <w:pStyle w:val="Tekstpodstawowy"/>
        <w:widowControl/>
        <w:numPr>
          <w:ilvl w:val="0"/>
          <w:numId w:val="86"/>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rsidR="002646E2" w:rsidRPr="00001A02" w:rsidRDefault="002646E2" w:rsidP="006B0076">
      <w:pPr>
        <w:pStyle w:val="Tekstpodstawowy"/>
        <w:widowControl/>
        <w:numPr>
          <w:ilvl w:val="0"/>
          <w:numId w:val="86"/>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rsidR="002646E2" w:rsidRPr="00001A02" w:rsidRDefault="002646E2" w:rsidP="006B0076">
      <w:pPr>
        <w:pStyle w:val="Tekstpodstawowy"/>
        <w:widowControl/>
        <w:numPr>
          <w:ilvl w:val="1"/>
          <w:numId w:val="9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rsidR="002646E2" w:rsidRPr="00001A02" w:rsidRDefault="002646E2" w:rsidP="006B0076">
      <w:pPr>
        <w:pStyle w:val="Tekstpodstawowy"/>
        <w:widowControl/>
        <w:numPr>
          <w:ilvl w:val="1"/>
          <w:numId w:val="9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rsidR="002646E2" w:rsidRPr="00001A02" w:rsidRDefault="002646E2" w:rsidP="002646E2">
      <w:pPr>
        <w:pStyle w:val="Tekstpodstawowy"/>
        <w:ind w:left="360"/>
        <w:rPr>
          <w:rFonts w:ascii="Times New Roman" w:hAnsi="Times New Roman" w:cs="Times New Roman"/>
          <w:bCs/>
          <w:sz w:val="20"/>
          <w:szCs w:val="20"/>
        </w:rPr>
      </w:pPr>
    </w:p>
    <w:p w:rsidR="002646E2" w:rsidRPr="00001A02" w:rsidRDefault="002646E2" w:rsidP="002646E2">
      <w:pPr>
        <w:pStyle w:val="Tekstpodstawowy"/>
        <w:ind w:left="360"/>
        <w:rPr>
          <w:rFonts w:ascii="Times New Roman" w:hAnsi="Times New Roman" w:cs="Times New Roman"/>
          <w:bCs/>
          <w:sz w:val="20"/>
          <w:szCs w:val="20"/>
        </w:rPr>
      </w:pPr>
      <w:r w:rsidRPr="00001A02">
        <w:rPr>
          <w:rFonts w:ascii="Times New Roman" w:hAnsi="Times New Roman" w:cs="Times New Roman"/>
          <w:bCs/>
          <w:sz w:val="20"/>
          <w:szCs w:val="20"/>
        </w:rPr>
        <w:t xml:space="preserve">W przypadku wystąpienia którejkolwiek z okoliczności wymienionych w ust. 1 </w:t>
      </w:r>
      <w:proofErr w:type="spellStart"/>
      <w:r w:rsidRPr="00001A02">
        <w:rPr>
          <w:rFonts w:ascii="Times New Roman" w:hAnsi="Times New Roman" w:cs="Times New Roman"/>
          <w:bCs/>
          <w:sz w:val="20"/>
          <w:szCs w:val="20"/>
        </w:rPr>
        <w:t>pkt</w:t>
      </w:r>
      <w:proofErr w:type="spellEnd"/>
      <w:r w:rsidRPr="00001A02">
        <w:rPr>
          <w:rFonts w:ascii="Times New Roman" w:hAnsi="Times New Roman" w:cs="Times New Roman"/>
          <w:bCs/>
          <w:sz w:val="20"/>
          <w:szCs w:val="20"/>
        </w:rPr>
        <w:t xml:space="preserve">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2646E2" w:rsidRPr="00001A02" w:rsidRDefault="002646E2" w:rsidP="002646E2">
      <w:pPr>
        <w:pStyle w:val="Tekstpodstawowy"/>
        <w:ind w:left="360"/>
        <w:rPr>
          <w:rFonts w:ascii="Times New Roman" w:hAnsi="Times New Roman" w:cs="Times New Roman"/>
          <w:bCs/>
          <w:sz w:val="20"/>
          <w:szCs w:val="20"/>
        </w:rPr>
      </w:pPr>
    </w:p>
    <w:p w:rsidR="002646E2" w:rsidRPr="00001A02" w:rsidRDefault="002646E2" w:rsidP="006B0076">
      <w:pPr>
        <w:pStyle w:val="Tekstpodstawowy"/>
        <w:widowControl/>
        <w:numPr>
          <w:ilvl w:val="4"/>
          <w:numId w:val="97"/>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zmiana sposobu spełnienia świadczenia:</w:t>
      </w:r>
    </w:p>
    <w:p w:rsidR="002646E2" w:rsidRPr="00001A02" w:rsidRDefault="002646E2" w:rsidP="002646E2">
      <w:pPr>
        <w:pStyle w:val="Tekstpodstawowy"/>
        <w:ind w:left="1069"/>
        <w:rPr>
          <w:rFonts w:ascii="Times New Roman" w:hAnsi="Times New Roman" w:cs="Times New Roman"/>
          <w:bCs/>
          <w:sz w:val="20"/>
          <w:szCs w:val="20"/>
        </w:rPr>
      </w:pPr>
      <w:r w:rsidRPr="00001A02">
        <w:rPr>
          <w:rFonts w:ascii="Times New Roman" w:hAnsi="Times New Roman" w:cs="Times New Roman"/>
          <w:bCs/>
          <w:sz w:val="20"/>
          <w:szCs w:val="20"/>
        </w:rPr>
        <w:t>2.1) zmiany technologiczne spowodowane w szczególności następującymi okolicznościami:</w:t>
      </w:r>
    </w:p>
    <w:p w:rsidR="002646E2" w:rsidRPr="00001A02" w:rsidRDefault="002646E2" w:rsidP="006B0076">
      <w:pPr>
        <w:pStyle w:val="Tekstpodstawowy"/>
        <w:widowControl/>
        <w:numPr>
          <w:ilvl w:val="0"/>
          <w:numId w:val="10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2646E2" w:rsidRPr="00001A02" w:rsidRDefault="002646E2" w:rsidP="006B0076">
      <w:pPr>
        <w:pStyle w:val="Tekstpodstawowy"/>
        <w:widowControl/>
        <w:numPr>
          <w:ilvl w:val="0"/>
          <w:numId w:val="10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z uwagi na możliwość </w:t>
      </w:r>
      <w:proofErr w:type="spellStart"/>
      <w:r w:rsidRPr="00001A02">
        <w:rPr>
          <w:rFonts w:ascii="Times New Roman" w:hAnsi="Times New Roman" w:cs="Times New Roman"/>
          <w:bCs/>
          <w:sz w:val="20"/>
          <w:szCs w:val="20"/>
        </w:rPr>
        <w:t>osiągniecia</w:t>
      </w:r>
      <w:proofErr w:type="spellEnd"/>
      <w:r w:rsidRPr="00001A02">
        <w:rPr>
          <w:rFonts w:ascii="Times New Roman" w:hAnsi="Times New Roman" w:cs="Times New Roman"/>
          <w:bCs/>
          <w:sz w:val="20"/>
          <w:szCs w:val="20"/>
        </w:rPr>
        <w:t xml:space="preserve"> wymaganego efektu poprzez zastosowanie innych rozwiązań technicznych lub materiałowych zwiększających jakość, parametry techniczne lub eksploatacyjne obiektów budowlanych lub skracających termin realizacji zamówienia,</w:t>
      </w:r>
    </w:p>
    <w:p w:rsidR="002646E2" w:rsidRPr="00001A02" w:rsidRDefault="002646E2" w:rsidP="006B0076">
      <w:pPr>
        <w:pStyle w:val="Tekstpodstawowy"/>
        <w:widowControl/>
        <w:numPr>
          <w:ilvl w:val="0"/>
          <w:numId w:val="10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2646E2" w:rsidRPr="00001A02" w:rsidRDefault="002646E2" w:rsidP="006B0076">
      <w:pPr>
        <w:pStyle w:val="Tekstpodstawowy"/>
        <w:widowControl/>
        <w:numPr>
          <w:ilvl w:val="0"/>
          <w:numId w:val="10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lastRenderedPageBreak/>
        <w:t>pojawienie się nowszej technologii wykonania zaprojektowanych robót pozwalającej na skrócenie czasu realizacji inwestycji lub kosztów wykonywanych robót lub prac, jak również kosztów eksploatacji wykonanego przedmiotu umowy,</w:t>
      </w:r>
    </w:p>
    <w:p w:rsidR="002646E2" w:rsidRPr="00001A02" w:rsidRDefault="002646E2" w:rsidP="006B0076">
      <w:pPr>
        <w:pStyle w:val="Tekstpodstawowy"/>
        <w:widowControl/>
        <w:numPr>
          <w:ilvl w:val="0"/>
          <w:numId w:val="10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rsidR="002646E2" w:rsidRPr="00001A02" w:rsidRDefault="002646E2" w:rsidP="006B0076">
      <w:pPr>
        <w:pStyle w:val="Tekstpodstawowy"/>
        <w:widowControl/>
        <w:numPr>
          <w:ilvl w:val="0"/>
          <w:numId w:val="10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rsidR="002646E2" w:rsidRPr="00001A02" w:rsidRDefault="002646E2" w:rsidP="006B0076">
      <w:pPr>
        <w:pStyle w:val="Tekstpodstawowy"/>
        <w:widowControl/>
        <w:numPr>
          <w:ilvl w:val="0"/>
          <w:numId w:val="10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rsidR="002646E2" w:rsidRPr="00001A02" w:rsidRDefault="002646E2" w:rsidP="006B0076">
      <w:pPr>
        <w:pStyle w:val="Tekstpodstawowy"/>
        <w:widowControl/>
        <w:numPr>
          <w:ilvl w:val="0"/>
          <w:numId w:val="10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zmiana decyzji, postanowień lub uzgodnień przez organy administracyjne i podmioty uzgadniające dokumentację projektową,</w:t>
      </w:r>
    </w:p>
    <w:p w:rsidR="002646E2" w:rsidRPr="00001A02" w:rsidRDefault="002646E2" w:rsidP="006B0076">
      <w:pPr>
        <w:pStyle w:val="Tekstpodstawowy"/>
        <w:widowControl/>
        <w:numPr>
          <w:ilvl w:val="0"/>
          <w:numId w:val="10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rsidR="002646E2" w:rsidRPr="00001A02" w:rsidRDefault="002646E2" w:rsidP="006B0076">
      <w:pPr>
        <w:pStyle w:val="Tekstpodstawowy"/>
        <w:widowControl/>
        <w:numPr>
          <w:ilvl w:val="0"/>
          <w:numId w:val="10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rsidR="002646E2" w:rsidRPr="00001A02" w:rsidRDefault="002646E2" w:rsidP="002646E2">
      <w:pPr>
        <w:pStyle w:val="Tekstpodstawowy"/>
        <w:rPr>
          <w:rFonts w:ascii="Times New Roman" w:hAnsi="Times New Roman" w:cs="Times New Roman"/>
          <w:bCs/>
          <w:sz w:val="20"/>
          <w:szCs w:val="20"/>
        </w:rPr>
      </w:pPr>
    </w:p>
    <w:p w:rsidR="002646E2" w:rsidRPr="00001A02" w:rsidRDefault="002646E2" w:rsidP="002646E2">
      <w:pPr>
        <w:pStyle w:val="Tekstpodstawowy"/>
        <w:ind w:left="705"/>
        <w:jc w:val="both"/>
        <w:rPr>
          <w:rFonts w:ascii="Times New Roman" w:hAnsi="Times New Roman" w:cs="Times New Roman"/>
          <w:bCs/>
          <w:sz w:val="20"/>
          <w:szCs w:val="20"/>
        </w:rPr>
      </w:pPr>
      <w:r w:rsidRPr="00001A02">
        <w:rPr>
          <w:rFonts w:ascii="Times New Roman" w:hAnsi="Times New Roman" w:cs="Times New Roman"/>
          <w:bCs/>
          <w:sz w:val="20"/>
          <w:szCs w:val="20"/>
        </w:rPr>
        <w:t xml:space="preserve">W przypadku wystąpienia którejkolwiek z okoliczności wymienionych w ust. 1 </w:t>
      </w:r>
      <w:proofErr w:type="spellStart"/>
      <w:r w:rsidRPr="00001A02">
        <w:rPr>
          <w:rFonts w:ascii="Times New Roman" w:hAnsi="Times New Roman" w:cs="Times New Roman"/>
          <w:bCs/>
          <w:sz w:val="20"/>
          <w:szCs w:val="20"/>
        </w:rPr>
        <w:t>pkt</w:t>
      </w:r>
      <w:proofErr w:type="spellEnd"/>
      <w:r w:rsidRPr="00001A02">
        <w:rPr>
          <w:rFonts w:ascii="Times New Roman" w:hAnsi="Times New Roman" w:cs="Times New Roman"/>
          <w:bCs/>
          <w:sz w:val="20"/>
          <w:szCs w:val="20"/>
        </w:rPr>
        <w:t xml:space="preserve"> 2) </w:t>
      </w:r>
      <w:proofErr w:type="spellStart"/>
      <w:r w:rsidRPr="00001A02">
        <w:rPr>
          <w:rFonts w:ascii="Times New Roman" w:hAnsi="Times New Roman" w:cs="Times New Roman"/>
          <w:bCs/>
          <w:sz w:val="20"/>
          <w:szCs w:val="20"/>
        </w:rPr>
        <w:t>ppkt</w:t>
      </w:r>
      <w:proofErr w:type="spellEnd"/>
      <w:r w:rsidRPr="00001A02">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rsidR="002646E2" w:rsidRPr="00001A02" w:rsidRDefault="002646E2" w:rsidP="002646E2">
      <w:pPr>
        <w:pStyle w:val="Tekstpodstawowy"/>
        <w:rPr>
          <w:rFonts w:ascii="Times New Roman" w:hAnsi="Times New Roman" w:cs="Times New Roman"/>
          <w:bCs/>
          <w:sz w:val="20"/>
          <w:szCs w:val="20"/>
        </w:rPr>
      </w:pPr>
    </w:p>
    <w:p w:rsidR="002646E2" w:rsidRPr="00001A02" w:rsidRDefault="002646E2" w:rsidP="002646E2">
      <w:pPr>
        <w:pStyle w:val="Tekstpodstawowy"/>
        <w:ind w:left="1069"/>
        <w:jc w:val="both"/>
        <w:rPr>
          <w:rFonts w:ascii="Times New Roman" w:hAnsi="Times New Roman" w:cs="Times New Roman"/>
          <w:bCs/>
          <w:sz w:val="20"/>
          <w:szCs w:val="20"/>
        </w:rPr>
      </w:pPr>
      <w:r w:rsidRPr="00001A02">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warunków zamówienia, według polityki kadrowej wykonawcy.</w:t>
      </w:r>
    </w:p>
    <w:p w:rsidR="002646E2" w:rsidRPr="00001A02" w:rsidRDefault="002646E2" w:rsidP="002646E2">
      <w:pPr>
        <w:pStyle w:val="Tekstpodstawowy"/>
        <w:rPr>
          <w:rFonts w:ascii="Times New Roman" w:hAnsi="Times New Roman" w:cs="Times New Roman"/>
          <w:bCs/>
          <w:sz w:val="20"/>
          <w:szCs w:val="20"/>
        </w:rPr>
      </w:pPr>
    </w:p>
    <w:p w:rsidR="002646E2" w:rsidRPr="00001A02" w:rsidRDefault="002646E2" w:rsidP="006B0076">
      <w:pPr>
        <w:pStyle w:val="Tekstpodstawowy"/>
        <w:widowControl/>
        <w:numPr>
          <w:ilvl w:val="4"/>
          <w:numId w:val="97"/>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pozostałe zmiany spowodowane następującymi okolicznościami:</w:t>
      </w:r>
    </w:p>
    <w:p w:rsidR="002646E2" w:rsidRPr="00001A02" w:rsidRDefault="002646E2" w:rsidP="006B0076">
      <w:pPr>
        <w:pStyle w:val="Tekstpodstawowy"/>
        <w:widowControl/>
        <w:numPr>
          <w:ilvl w:val="0"/>
          <w:numId w:val="104"/>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siła wyższa uniemożliwiająca wykonanie przedmiotu umowy zgodnie z </w:t>
      </w:r>
      <w:proofErr w:type="spellStart"/>
      <w:r w:rsidRPr="00001A02">
        <w:rPr>
          <w:rFonts w:ascii="Times New Roman" w:hAnsi="Times New Roman" w:cs="Times New Roman"/>
          <w:bCs/>
          <w:sz w:val="20"/>
          <w:szCs w:val="20"/>
        </w:rPr>
        <w:t>swz</w:t>
      </w:r>
      <w:proofErr w:type="spellEnd"/>
      <w:r w:rsidRPr="00001A02">
        <w:rPr>
          <w:rFonts w:ascii="Times New Roman" w:hAnsi="Times New Roman" w:cs="Times New Roman"/>
          <w:bCs/>
          <w:sz w:val="20"/>
          <w:szCs w:val="20"/>
        </w:rPr>
        <w:t>,</w:t>
      </w:r>
    </w:p>
    <w:p w:rsidR="002646E2" w:rsidRPr="00001A02" w:rsidRDefault="002646E2" w:rsidP="006B0076">
      <w:pPr>
        <w:pStyle w:val="Tekstpodstawowy"/>
        <w:widowControl/>
        <w:numPr>
          <w:ilvl w:val="0"/>
          <w:numId w:val="104"/>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zmiana obowiązującej stawki VAT,</w:t>
      </w:r>
    </w:p>
    <w:p w:rsidR="002646E2" w:rsidRPr="00001A02" w:rsidRDefault="002646E2" w:rsidP="006B0076">
      <w:pPr>
        <w:pStyle w:val="Tekstpodstawowy"/>
        <w:widowControl/>
        <w:numPr>
          <w:ilvl w:val="0"/>
          <w:numId w:val="104"/>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zmiana przepisów podatkowych w zakresie wystawiania faktur, powstawania obowiązku podatkowego itp., </w:t>
      </w:r>
    </w:p>
    <w:p w:rsidR="002646E2" w:rsidRPr="00001A02" w:rsidRDefault="002646E2" w:rsidP="006B0076">
      <w:pPr>
        <w:pStyle w:val="Tekstpodstawowy"/>
        <w:widowControl/>
        <w:numPr>
          <w:ilvl w:val="0"/>
          <w:numId w:val="104"/>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rsidR="002646E2" w:rsidRPr="00001A02" w:rsidRDefault="002646E2" w:rsidP="006B0076">
      <w:pPr>
        <w:pStyle w:val="Tekstpodstawowy"/>
        <w:widowControl/>
        <w:numPr>
          <w:ilvl w:val="0"/>
          <w:numId w:val="104"/>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rsidR="002646E2" w:rsidRPr="00001A02" w:rsidRDefault="002646E2" w:rsidP="006B0076">
      <w:pPr>
        <w:pStyle w:val="Tekstpodstawowy"/>
        <w:widowControl/>
        <w:numPr>
          <w:ilvl w:val="0"/>
          <w:numId w:val="104"/>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001A02">
        <w:rPr>
          <w:rFonts w:ascii="Times New Roman" w:hAnsi="Times New Roman" w:cs="Times New Roman"/>
          <w:bCs/>
          <w:sz w:val="20"/>
          <w:szCs w:val="20"/>
        </w:rPr>
        <w:t>swz</w:t>
      </w:r>
      <w:proofErr w:type="spellEnd"/>
      <w:r w:rsidRPr="00001A02">
        <w:rPr>
          <w:rFonts w:ascii="Times New Roman" w:hAnsi="Times New Roman" w:cs="Times New Roman"/>
          <w:bCs/>
          <w:sz w:val="20"/>
          <w:szCs w:val="20"/>
        </w:rPr>
        <w:t>,</w:t>
      </w:r>
    </w:p>
    <w:p w:rsidR="002646E2" w:rsidRPr="00001A02" w:rsidRDefault="002646E2" w:rsidP="006B0076">
      <w:pPr>
        <w:pStyle w:val="Tekstpodstawowy"/>
        <w:widowControl/>
        <w:numPr>
          <w:ilvl w:val="0"/>
          <w:numId w:val="104"/>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wprowadzenia lub zmiany podwykonawcy lub dalszego podwykonawcy robót lub usług lub dostaw,</w:t>
      </w:r>
    </w:p>
    <w:p w:rsidR="002646E2" w:rsidRDefault="002646E2" w:rsidP="006B0076">
      <w:pPr>
        <w:pStyle w:val="Tekstpodstawowy"/>
        <w:widowControl/>
        <w:numPr>
          <w:ilvl w:val="0"/>
          <w:numId w:val="104"/>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zmian w zakresie zasad rozliczeń i warunków płatności związanych z zawarciem umowy </w:t>
      </w:r>
      <w:r w:rsidRPr="00001A02">
        <w:rPr>
          <w:rFonts w:ascii="Times New Roman" w:hAnsi="Times New Roman" w:cs="Times New Roman"/>
          <w:bCs/>
          <w:sz w:val="20"/>
          <w:szCs w:val="20"/>
        </w:rPr>
        <w:br/>
        <w:t>o podwykonawstwo lub dalsze podwykonawstwo</w:t>
      </w:r>
      <w:r>
        <w:rPr>
          <w:rFonts w:ascii="Times New Roman" w:hAnsi="Times New Roman" w:cs="Times New Roman"/>
          <w:bCs/>
          <w:sz w:val="20"/>
          <w:szCs w:val="20"/>
        </w:rPr>
        <w:t>,</w:t>
      </w:r>
    </w:p>
    <w:p w:rsidR="002646E2" w:rsidRPr="000B3FBF" w:rsidRDefault="002646E2" w:rsidP="006B0076">
      <w:pPr>
        <w:pStyle w:val="Akapitzlist"/>
        <w:widowControl/>
        <w:numPr>
          <w:ilvl w:val="0"/>
          <w:numId w:val="104"/>
        </w:numPr>
        <w:suppressAutoHyphens/>
        <w:autoSpaceDE/>
        <w:autoSpaceDN/>
        <w:spacing w:before="0"/>
        <w:contextualSpacing/>
        <w:rPr>
          <w:rFonts w:ascii="Times New Roman" w:eastAsia="Times New Roman" w:hAnsi="Times New Roman" w:cs="Times New Roman"/>
          <w:sz w:val="20"/>
          <w:szCs w:val="20"/>
          <w:lang w:eastAsia="ar-SA"/>
        </w:rPr>
      </w:pPr>
      <w:r w:rsidRPr="000B3FBF">
        <w:rPr>
          <w:rFonts w:ascii="Times New Roman" w:hAnsi="Times New Roman" w:cs="Times New Roman"/>
          <w:sz w:val="20"/>
          <w:szCs w:val="20"/>
        </w:rPr>
        <w:t>wysokości minimalnego wynagrodzenia za pracę albo wysokości minimalnej stawki godzinowej, ustalonych na podstawie przepisów ustawy z dnia 10 października 2002 r. o minimalnym wynagrodzeniu za pracę,</w:t>
      </w:r>
    </w:p>
    <w:p w:rsidR="002646E2" w:rsidRPr="000B3FBF" w:rsidRDefault="002646E2" w:rsidP="006B0076">
      <w:pPr>
        <w:pStyle w:val="Akapitzlist"/>
        <w:widowControl/>
        <w:numPr>
          <w:ilvl w:val="0"/>
          <w:numId w:val="104"/>
        </w:numPr>
        <w:suppressAutoHyphens/>
        <w:autoSpaceDE/>
        <w:autoSpaceDN/>
        <w:spacing w:before="0"/>
        <w:contextualSpacing/>
        <w:rPr>
          <w:rFonts w:ascii="Times New Roman" w:eastAsia="Times New Roman" w:hAnsi="Times New Roman" w:cs="Times New Roman"/>
          <w:sz w:val="20"/>
          <w:szCs w:val="20"/>
          <w:lang w:eastAsia="ar-SA"/>
        </w:rPr>
      </w:pPr>
      <w:r w:rsidRPr="000B3FBF">
        <w:rPr>
          <w:rFonts w:ascii="Times New Roman" w:hAnsi="Times New Roman" w:cs="Times New Roman"/>
          <w:sz w:val="20"/>
          <w:szCs w:val="20"/>
        </w:rPr>
        <w:t>zasad podlegania ubezpieczeniom społecznym lub ubezpieczeniu zdrowotnemu lub wysokości stawki składki na ubezpieczenia społeczne lub ubezpieczenie zdrowotne</w:t>
      </w:r>
    </w:p>
    <w:p w:rsidR="002646E2" w:rsidRPr="00AA3F68" w:rsidRDefault="002646E2" w:rsidP="006B0076">
      <w:pPr>
        <w:pStyle w:val="Akapitzlist"/>
        <w:widowControl/>
        <w:numPr>
          <w:ilvl w:val="0"/>
          <w:numId w:val="104"/>
        </w:numPr>
        <w:suppressAutoHyphens/>
        <w:autoSpaceDE/>
        <w:autoSpaceDN/>
        <w:spacing w:before="0"/>
        <w:contextualSpacing/>
        <w:rPr>
          <w:rFonts w:ascii="Times New Roman" w:eastAsia="Times New Roman" w:hAnsi="Times New Roman" w:cs="Times New Roman"/>
          <w:sz w:val="20"/>
          <w:szCs w:val="20"/>
          <w:lang w:eastAsia="ar-SA"/>
        </w:rPr>
      </w:pPr>
      <w:r w:rsidRPr="000B3FBF">
        <w:rPr>
          <w:rFonts w:ascii="Times New Roman" w:hAnsi="Times New Roman" w:cs="Times New Roman"/>
          <w:sz w:val="20"/>
          <w:szCs w:val="20"/>
        </w:rPr>
        <w:t>zasad gromadzenia i wysokości wpłat do pracowniczych planów kapitałowych, o których mowa w ustawie z dnia 4 października 2018 r. o pracowniczych planach kapitałowych</w:t>
      </w:r>
      <w:r>
        <w:rPr>
          <w:rFonts w:ascii="Times New Roman" w:hAnsi="Times New Roman" w:cs="Times New Roman"/>
          <w:sz w:val="20"/>
          <w:szCs w:val="20"/>
        </w:rPr>
        <w:t>,</w:t>
      </w:r>
    </w:p>
    <w:p w:rsidR="002646E2" w:rsidRPr="00AA3F68" w:rsidRDefault="002646E2" w:rsidP="006B0076">
      <w:pPr>
        <w:pStyle w:val="Tekstpodstawowy"/>
        <w:widowControl/>
        <w:numPr>
          <w:ilvl w:val="0"/>
          <w:numId w:val="104"/>
        </w:numPr>
        <w:autoSpaceDE/>
        <w:autoSpaceDN/>
        <w:jc w:val="both"/>
        <w:rPr>
          <w:rFonts w:ascii="Times New Roman" w:hAnsi="Times New Roman" w:cs="Times New Roman"/>
          <w:bCs/>
          <w:sz w:val="20"/>
          <w:szCs w:val="20"/>
        </w:rPr>
      </w:pPr>
      <w:r>
        <w:rPr>
          <w:rFonts w:ascii="Times New Roman" w:hAnsi="Times New Roman" w:cs="Times New Roman"/>
          <w:bCs/>
          <w:sz w:val="20"/>
          <w:szCs w:val="20"/>
        </w:rPr>
        <w:t>konieczność wykonania robót dodatkowych lub zamiennych stwierdzonych protokołem konieczności, w tym zmiany wysokości wynagrodzenia z tego wynikającej.</w:t>
      </w:r>
    </w:p>
    <w:p w:rsidR="002646E2" w:rsidRPr="00001A02" w:rsidRDefault="002646E2" w:rsidP="002646E2">
      <w:pPr>
        <w:pStyle w:val="Tekstpodstawowy"/>
        <w:rPr>
          <w:rFonts w:ascii="Times New Roman" w:hAnsi="Times New Roman" w:cs="Times New Roman"/>
          <w:bCs/>
          <w:sz w:val="20"/>
          <w:szCs w:val="20"/>
        </w:rPr>
      </w:pPr>
    </w:p>
    <w:p w:rsidR="002646E2" w:rsidRPr="00001A02" w:rsidRDefault="002646E2" w:rsidP="006B0076">
      <w:pPr>
        <w:pStyle w:val="Standard"/>
        <w:widowControl w:val="0"/>
        <w:numPr>
          <w:ilvl w:val="0"/>
          <w:numId w:val="98"/>
        </w:numPr>
        <w:jc w:val="both"/>
        <w:rPr>
          <w:bCs/>
          <w:sz w:val="20"/>
          <w:szCs w:val="20"/>
        </w:rPr>
      </w:pPr>
      <w:r w:rsidRPr="00001A02">
        <w:rPr>
          <w:bCs/>
          <w:sz w:val="20"/>
          <w:szCs w:val="20"/>
        </w:rPr>
        <w:t xml:space="preserve">W przypadku wystąpienia którejkolwiek z okoliczności wymienionych w ust. 1 </w:t>
      </w:r>
      <w:proofErr w:type="spellStart"/>
      <w:r w:rsidRPr="00001A02">
        <w:rPr>
          <w:bCs/>
          <w:sz w:val="20"/>
          <w:szCs w:val="20"/>
        </w:rPr>
        <w:t>pkt</w:t>
      </w:r>
      <w:proofErr w:type="spellEnd"/>
      <w:r w:rsidRPr="00001A02">
        <w:rPr>
          <w:bCs/>
          <w:sz w:val="20"/>
          <w:szCs w:val="20"/>
        </w:rPr>
        <w:t xml:space="preserve"> 3) lit. a), d), e), f) możliwa jest w szczególności zmiana sposobu wykonania, materiałów i technologii robót, jak również zmiany lokalizacji budowanych urządzeń.</w:t>
      </w:r>
    </w:p>
    <w:p w:rsidR="002646E2" w:rsidRPr="00001A02" w:rsidRDefault="002646E2" w:rsidP="006B0076">
      <w:pPr>
        <w:pStyle w:val="Standard"/>
        <w:widowControl w:val="0"/>
        <w:numPr>
          <w:ilvl w:val="0"/>
          <w:numId w:val="98"/>
        </w:numPr>
        <w:jc w:val="both"/>
        <w:rPr>
          <w:bCs/>
          <w:sz w:val="20"/>
          <w:szCs w:val="20"/>
        </w:rPr>
      </w:pPr>
      <w:r w:rsidRPr="00001A02">
        <w:rPr>
          <w:bCs/>
          <w:sz w:val="20"/>
          <w:szCs w:val="20"/>
        </w:rPr>
        <w:t xml:space="preserve">W przypadku określonym w ust. 1 </w:t>
      </w:r>
      <w:proofErr w:type="spellStart"/>
      <w:r w:rsidRPr="00001A02">
        <w:rPr>
          <w:bCs/>
          <w:sz w:val="20"/>
          <w:szCs w:val="20"/>
        </w:rPr>
        <w:t>pkt</w:t>
      </w:r>
      <w:proofErr w:type="spellEnd"/>
      <w:r w:rsidRPr="00001A02">
        <w:rPr>
          <w:bCs/>
          <w:sz w:val="20"/>
          <w:szCs w:val="20"/>
        </w:rPr>
        <w:t xml:space="preserve"> 3) lit. b) zmiana stawki VAT dotyczyć będzie wynagrodzenia umownego za prace wykonane po dacie podpisania aneksu do umowy.</w:t>
      </w:r>
    </w:p>
    <w:p w:rsidR="002646E2" w:rsidRPr="00001A02" w:rsidRDefault="002646E2" w:rsidP="006B0076">
      <w:pPr>
        <w:pStyle w:val="Standard"/>
        <w:widowControl w:val="0"/>
        <w:numPr>
          <w:ilvl w:val="0"/>
          <w:numId w:val="98"/>
        </w:numPr>
        <w:jc w:val="both"/>
        <w:rPr>
          <w:bCs/>
          <w:sz w:val="20"/>
          <w:szCs w:val="20"/>
        </w:rPr>
      </w:pPr>
      <w:r w:rsidRPr="00001A02">
        <w:rPr>
          <w:bCs/>
          <w:sz w:val="20"/>
          <w:szCs w:val="20"/>
        </w:rPr>
        <w:t xml:space="preserve">W przypadkach określonych w ust. 1 </w:t>
      </w:r>
      <w:proofErr w:type="spellStart"/>
      <w:r w:rsidRPr="00001A02">
        <w:rPr>
          <w:bCs/>
          <w:sz w:val="20"/>
          <w:szCs w:val="20"/>
        </w:rPr>
        <w:t>pkt</w:t>
      </w:r>
      <w:proofErr w:type="spellEnd"/>
      <w:r w:rsidRPr="00001A02">
        <w:rPr>
          <w:bCs/>
          <w:sz w:val="20"/>
          <w:szCs w:val="20"/>
        </w:rPr>
        <w:t xml:space="preserve"> 2) i 3) możliwa jest również, powiązana ze zmianą sposobu zakresu świadczenia lub przepisów prawa, odpowiednia zmiana rozliczania lub zmiany wysokości wynagrodzenia.</w:t>
      </w:r>
    </w:p>
    <w:p w:rsidR="002646E2" w:rsidRPr="00001A02" w:rsidRDefault="002646E2" w:rsidP="006B0076">
      <w:pPr>
        <w:pStyle w:val="Standard"/>
        <w:widowControl w:val="0"/>
        <w:numPr>
          <w:ilvl w:val="0"/>
          <w:numId w:val="98"/>
        </w:numPr>
        <w:jc w:val="both"/>
        <w:rPr>
          <w:bCs/>
          <w:sz w:val="20"/>
          <w:szCs w:val="20"/>
        </w:rPr>
      </w:pPr>
      <w:r w:rsidRPr="00001A02">
        <w:rPr>
          <w:bCs/>
          <w:sz w:val="20"/>
          <w:szCs w:val="20"/>
        </w:rPr>
        <w:t xml:space="preserve">Wszystkie powyższe postanowienia w ust. 1 </w:t>
      </w:r>
      <w:proofErr w:type="spellStart"/>
      <w:r w:rsidRPr="00001A02">
        <w:rPr>
          <w:bCs/>
          <w:sz w:val="20"/>
          <w:szCs w:val="20"/>
        </w:rPr>
        <w:t>pkt</w:t>
      </w:r>
      <w:proofErr w:type="spellEnd"/>
      <w:r w:rsidRPr="00001A02">
        <w:rPr>
          <w:bCs/>
          <w:sz w:val="20"/>
          <w:szCs w:val="20"/>
        </w:rPr>
        <w:t xml:space="preserve"> 1), 2) i 3) stanowią katalog zmian, na które Zamawiający może wyrazić zgodę. Nie stanowią jednocześnie zobowiązania do wyrażenia takiej zgody.</w:t>
      </w:r>
    </w:p>
    <w:p w:rsidR="002646E2" w:rsidRDefault="002646E2" w:rsidP="006B0076">
      <w:pPr>
        <w:pStyle w:val="Standard"/>
        <w:widowControl w:val="0"/>
        <w:numPr>
          <w:ilvl w:val="0"/>
          <w:numId w:val="98"/>
        </w:numPr>
        <w:jc w:val="both"/>
        <w:rPr>
          <w:bCs/>
          <w:sz w:val="20"/>
          <w:szCs w:val="20"/>
        </w:rPr>
      </w:pPr>
      <w:r w:rsidRPr="00001A02">
        <w:rPr>
          <w:bCs/>
          <w:sz w:val="20"/>
          <w:szCs w:val="20"/>
        </w:rPr>
        <w:t>Zamawiający przewiduje również możliwość dokonywania nieistotnych zmian postanowień umowy, które nie dotyczą treści oferty, na podstawie której dokonano wyboru Wykonawcy.</w:t>
      </w:r>
    </w:p>
    <w:p w:rsidR="002646E2" w:rsidRPr="007630EE" w:rsidRDefault="002646E2" w:rsidP="006B0076">
      <w:pPr>
        <w:pStyle w:val="Standard"/>
        <w:widowControl w:val="0"/>
        <w:numPr>
          <w:ilvl w:val="0"/>
          <w:numId w:val="98"/>
        </w:numPr>
        <w:jc w:val="both"/>
        <w:rPr>
          <w:bCs/>
          <w:sz w:val="20"/>
          <w:szCs w:val="20"/>
        </w:rPr>
      </w:pPr>
      <w:r w:rsidRPr="002A3E53">
        <w:rPr>
          <w:rFonts w:eastAsiaTheme="minorHAnsi"/>
          <w:color w:val="000000"/>
          <w:sz w:val="20"/>
          <w:szCs w:val="20"/>
        </w:rPr>
        <w:t xml:space="preserve">Zmiany umowy dotyczące opracowania dokumentacji projektowej w sposób odmienny w stosunku do założeń wynikających z </w:t>
      </w:r>
      <w:r>
        <w:rPr>
          <w:rFonts w:eastAsiaTheme="minorHAnsi"/>
          <w:color w:val="000000"/>
          <w:sz w:val="20"/>
          <w:szCs w:val="20"/>
        </w:rPr>
        <w:t>opisu przedmiotu zamówienia</w:t>
      </w:r>
      <w:r w:rsidRPr="002A3E53">
        <w:rPr>
          <w:rFonts w:eastAsiaTheme="minorHAnsi"/>
          <w:color w:val="000000"/>
          <w:sz w:val="20"/>
          <w:szCs w:val="20"/>
        </w:rPr>
        <w:t xml:space="preserve"> mogą nastąpić w przypadku konieczności wprowadzenia tych zmian ze względów bezpieczeństwa, z przyczyn funkcjonalnych bądź użytkowych obiektu lub w celu zaspokojenia uzasadnionego interesu społecznego/publicznego. </w:t>
      </w:r>
    </w:p>
    <w:p w:rsidR="002646E2" w:rsidRPr="000B3FBF" w:rsidRDefault="002646E2" w:rsidP="006B0076">
      <w:pPr>
        <w:pStyle w:val="Standard"/>
        <w:widowControl w:val="0"/>
        <w:numPr>
          <w:ilvl w:val="0"/>
          <w:numId w:val="98"/>
        </w:numPr>
        <w:jc w:val="both"/>
        <w:rPr>
          <w:bCs/>
          <w:sz w:val="20"/>
          <w:szCs w:val="20"/>
        </w:rPr>
      </w:pPr>
      <w:r w:rsidRPr="000B3FBF">
        <w:rPr>
          <w:sz w:val="20"/>
          <w:szCs w:val="20"/>
        </w:rPr>
        <w:t xml:space="preserve">Wartość wynagrodzenia, o którym mowa w § 7 ust. </w:t>
      </w:r>
      <w:r>
        <w:rPr>
          <w:sz w:val="20"/>
          <w:szCs w:val="20"/>
        </w:rPr>
        <w:t>1</w:t>
      </w:r>
      <w:r w:rsidRPr="000B3FBF">
        <w:rPr>
          <w:sz w:val="20"/>
          <w:szCs w:val="20"/>
        </w:rPr>
        <w:t xml:space="preserve"> umowy</w:t>
      </w:r>
      <w:r>
        <w:rPr>
          <w:sz w:val="20"/>
          <w:szCs w:val="20"/>
        </w:rPr>
        <w:t xml:space="preserve"> odrębnie dla każdej części zamówienia</w:t>
      </w:r>
      <w:r w:rsidRPr="000B3FBF">
        <w:rPr>
          <w:sz w:val="20"/>
          <w:szCs w:val="20"/>
        </w:rPr>
        <w:t xml:space="preserve">, będzie waloryzowana w okresie obowiązywania umowy w przypadku zmiany ceny materiałów lub kosztów mających wpływ na realizację przedmiotu umowy nie wcześniej niż po upływie </w:t>
      </w:r>
      <w:r>
        <w:rPr>
          <w:sz w:val="20"/>
          <w:szCs w:val="20"/>
        </w:rPr>
        <w:t>6</w:t>
      </w:r>
      <w:r w:rsidRPr="000B3FBF">
        <w:rPr>
          <w:sz w:val="20"/>
          <w:szCs w:val="20"/>
        </w:rPr>
        <w:t xml:space="preserve"> miesięcy od dnia zawarcia umowy natomiast kolejne zmiany będą następować nie częściej niż co </w:t>
      </w:r>
      <w:r>
        <w:rPr>
          <w:sz w:val="20"/>
          <w:szCs w:val="20"/>
        </w:rPr>
        <w:t>sześć</w:t>
      </w:r>
      <w:r w:rsidRPr="000B3FBF">
        <w:rPr>
          <w:sz w:val="20"/>
          <w:szCs w:val="20"/>
        </w:rPr>
        <w:t xml:space="preserve"> miesięcy od wprowadzenia poprzedniej zmiany.</w:t>
      </w:r>
    </w:p>
    <w:p w:rsidR="002646E2" w:rsidRPr="000B3FBF" w:rsidRDefault="002646E2" w:rsidP="006B0076">
      <w:pPr>
        <w:pStyle w:val="Standard"/>
        <w:widowControl w:val="0"/>
        <w:numPr>
          <w:ilvl w:val="0"/>
          <w:numId w:val="98"/>
        </w:numPr>
        <w:jc w:val="both"/>
        <w:rPr>
          <w:bCs/>
          <w:sz w:val="20"/>
          <w:szCs w:val="20"/>
        </w:rPr>
      </w:pPr>
      <w:r w:rsidRPr="000B3FBF">
        <w:rPr>
          <w:sz w:val="20"/>
          <w:szCs w:val="20"/>
        </w:rPr>
        <w:t>Waloryzacja będzie się odbywać w oparciu o wskaźniki cen produkcji budowlano-montażowej tablica 1 OGÓŁEM publikowane przez Prezesa Głównego Urzędu Statystycznego. W przypadku, gdyby te wskaźniki przestały być dostępne, zastosowanie będą miały inne, najbardziej zbliżone, wskaźniki publikowane przez Prezesa GUS</w:t>
      </w:r>
      <w:r>
        <w:rPr>
          <w:sz w:val="20"/>
          <w:szCs w:val="20"/>
        </w:rPr>
        <w:t xml:space="preserve"> odrębnie dla każdej części zamówienia</w:t>
      </w:r>
      <w:r w:rsidRPr="000B3FBF">
        <w:rPr>
          <w:sz w:val="20"/>
          <w:szCs w:val="20"/>
        </w:rPr>
        <w:t>.</w:t>
      </w:r>
    </w:p>
    <w:p w:rsidR="002646E2" w:rsidRPr="000B3FBF" w:rsidRDefault="002646E2" w:rsidP="006B0076">
      <w:pPr>
        <w:pStyle w:val="Standard"/>
        <w:widowControl w:val="0"/>
        <w:numPr>
          <w:ilvl w:val="0"/>
          <w:numId w:val="98"/>
        </w:numPr>
        <w:jc w:val="both"/>
        <w:rPr>
          <w:bCs/>
          <w:sz w:val="20"/>
          <w:szCs w:val="20"/>
        </w:rPr>
      </w:pPr>
      <w:r w:rsidRPr="000B3FBF">
        <w:rPr>
          <w:sz w:val="20"/>
          <w:szCs w:val="20"/>
        </w:rPr>
        <w:t>Strony mogą żądać zmiany wynagrodzenia wyłączenie w przypadku, gdy wskaźnik, o którym mowa w ust. 9, wzrośnie lub zmaleje o co najmniej o 3%</w:t>
      </w:r>
      <w:r>
        <w:rPr>
          <w:sz w:val="20"/>
          <w:szCs w:val="20"/>
        </w:rPr>
        <w:t xml:space="preserve"> odrębnie dla każdej części zamówienia</w:t>
      </w:r>
      <w:r w:rsidRPr="000B3FBF">
        <w:rPr>
          <w:sz w:val="20"/>
          <w:szCs w:val="20"/>
        </w:rPr>
        <w:t>.</w:t>
      </w:r>
    </w:p>
    <w:p w:rsidR="002646E2" w:rsidRPr="000B3FBF" w:rsidRDefault="002646E2" w:rsidP="006B0076">
      <w:pPr>
        <w:pStyle w:val="Standard"/>
        <w:widowControl w:val="0"/>
        <w:numPr>
          <w:ilvl w:val="0"/>
          <w:numId w:val="98"/>
        </w:numPr>
        <w:jc w:val="both"/>
        <w:rPr>
          <w:bCs/>
          <w:sz w:val="20"/>
          <w:szCs w:val="20"/>
        </w:rPr>
      </w:pPr>
      <w:r w:rsidRPr="000B3FBF">
        <w:rPr>
          <w:sz w:val="20"/>
          <w:szCs w:val="20"/>
        </w:rPr>
        <w:t xml:space="preserve">Waloryzacji podlegać będzie wyłącznie wynagrodzenie Wykonawcy za </w:t>
      </w:r>
      <w:r>
        <w:rPr>
          <w:sz w:val="20"/>
          <w:szCs w:val="20"/>
        </w:rPr>
        <w:t>realizację przedmiotu zamówienia</w:t>
      </w:r>
      <w:r w:rsidRPr="000B3FBF">
        <w:rPr>
          <w:sz w:val="20"/>
          <w:szCs w:val="20"/>
        </w:rPr>
        <w:t xml:space="preserve"> pozostałe do wykonania w okresie podlegającym waloryzacji</w:t>
      </w:r>
      <w:r>
        <w:rPr>
          <w:sz w:val="20"/>
          <w:szCs w:val="20"/>
        </w:rPr>
        <w:t xml:space="preserve"> odrębnie dla każdej części zamówienia</w:t>
      </w:r>
      <w:r w:rsidRPr="000B3FBF">
        <w:rPr>
          <w:sz w:val="20"/>
          <w:szCs w:val="20"/>
        </w:rPr>
        <w:t>.</w:t>
      </w:r>
    </w:p>
    <w:p w:rsidR="002646E2" w:rsidRPr="000B3FBF" w:rsidRDefault="002646E2" w:rsidP="006B0076">
      <w:pPr>
        <w:pStyle w:val="Standard"/>
        <w:widowControl w:val="0"/>
        <w:numPr>
          <w:ilvl w:val="0"/>
          <w:numId w:val="98"/>
        </w:numPr>
        <w:jc w:val="both"/>
        <w:rPr>
          <w:bCs/>
          <w:sz w:val="20"/>
          <w:szCs w:val="20"/>
        </w:rPr>
      </w:pPr>
      <w:r w:rsidRPr="000B3FBF">
        <w:rPr>
          <w:sz w:val="20"/>
          <w:szCs w:val="20"/>
        </w:rPr>
        <w:t>Waloryzacji nie będzie podlegać wynagrodzenie Wykonawcy za roboty związane ze zmianą sposobu świadczenia, w szczególności roboty dodatkowe lub zamienne.</w:t>
      </w:r>
    </w:p>
    <w:p w:rsidR="002646E2" w:rsidRPr="000B3FBF" w:rsidRDefault="002646E2" w:rsidP="006B0076">
      <w:pPr>
        <w:pStyle w:val="Standard"/>
        <w:widowControl w:val="0"/>
        <w:numPr>
          <w:ilvl w:val="0"/>
          <w:numId w:val="98"/>
        </w:numPr>
        <w:jc w:val="both"/>
        <w:rPr>
          <w:bCs/>
          <w:sz w:val="20"/>
          <w:szCs w:val="20"/>
        </w:rPr>
      </w:pPr>
      <w:r w:rsidRPr="000B3FBF">
        <w:rPr>
          <w:sz w:val="20"/>
          <w:szCs w:val="20"/>
        </w:rPr>
        <w:t xml:space="preserve">Waloryzacji podlegać będzie wyłącznie wynagrodzenie Wykonawcy za </w:t>
      </w:r>
      <w:r>
        <w:rPr>
          <w:sz w:val="20"/>
          <w:szCs w:val="20"/>
        </w:rPr>
        <w:t>przedmiot umowy</w:t>
      </w:r>
      <w:r w:rsidRPr="000B3FBF">
        <w:rPr>
          <w:sz w:val="20"/>
          <w:szCs w:val="20"/>
        </w:rPr>
        <w:t xml:space="preserve"> wykonan</w:t>
      </w:r>
      <w:r>
        <w:rPr>
          <w:sz w:val="20"/>
          <w:szCs w:val="20"/>
        </w:rPr>
        <w:t>y</w:t>
      </w:r>
      <w:r w:rsidRPr="000B3FBF">
        <w:rPr>
          <w:sz w:val="20"/>
          <w:szCs w:val="20"/>
        </w:rPr>
        <w:t xml:space="preserve">                              w terminie zakończenia </w:t>
      </w:r>
      <w:r>
        <w:rPr>
          <w:sz w:val="20"/>
          <w:szCs w:val="20"/>
        </w:rPr>
        <w:t>zadania inwestycyjnego</w:t>
      </w:r>
      <w:r w:rsidRPr="000B3FBF">
        <w:rPr>
          <w:sz w:val="20"/>
          <w:szCs w:val="20"/>
        </w:rPr>
        <w:t xml:space="preserve"> a po upływie tego terminu wynagrodzenie nie będzie ulegało dalszym zmianom.</w:t>
      </w:r>
    </w:p>
    <w:p w:rsidR="002646E2" w:rsidRPr="000B3FBF" w:rsidRDefault="002646E2" w:rsidP="006B0076">
      <w:pPr>
        <w:pStyle w:val="Standard"/>
        <w:widowControl w:val="0"/>
        <w:numPr>
          <w:ilvl w:val="0"/>
          <w:numId w:val="98"/>
        </w:numPr>
        <w:jc w:val="both"/>
        <w:rPr>
          <w:bCs/>
          <w:sz w:val="20"/>
          <w:szCs w:val="20"/>
        </w:rPr>
      </w:pPr>
      <w:r w:rsidRPr="000B3FBF">
        <w:rPr>
          <w:sz w:val="20"/>
          <w:szCs w:val="20"/>
        </w:rPr>
        <w:t xml:space="preserve">Łączna zmiana wynagrodzenia Wykonawcy </w:t>
      </w:r>
      <w:r>
        <w:rPr>
          <w:sz w:val="20"/>
          <w:szCs w:val="20"/>
        </w:rPr>
        <w:t xml:space="preserve">odrębnie dla każdej części zamówienia </w:t>
      </w:r>
      <w:r w:rsidRPr="000B3FBF">
        <w:rPr>
          <w:sz w:val="20"/>
          <w:szCs w:val="20"/>
        </w:rPr>
        <w:t xml:space="preserve">wynikająca z waloryzacji, o której mowa w ust. 8, nie może przekroczyć w okresie obowiązywania umowy wartości 5% wynagrodzenia ustalonego pierwotnie w § 7 ust. </w:t>
      </w:r>
      <w:r>
        <w:rPr>
          <w:sz w:val="20"/>
          <w:szCs w:val="20"/>
        </w:rPr>
        <w:t>1</w:t>
      </w:r>
      <w:r w:rsidRPr="000B3FBF">
        <w:rPr>
          <w:sz w:val="20"/>
          <w:szCs w:val="20"/>
        </w:rPr>
        <w:t xml:space="preserve"> umowy.</w:t>
      </w:r>
    </w:p>
    <w:p w:rsidR="002646E2" w:rsidRPr="000B3FBF" w:rsidRDefault="002646E2" w:rsidP="006B0076">
      <w:pPr>
        <w:pStyle w:val="Standard"/>
        <w:widowControl w:val="0"/>
        <w:numPr>
          <w:ilvl w:val="0"/>
          <w:numId w:val="98"/>
        </w:numPr>
        <w:jc w:val="both"/>
        <w:rPr>
          <w:bCs/>
          <w:sz w:val="20"/>
          <w:szCs w:val="20"/>
        </w:rPr>
      </w:pPr>
      <w:r w:rsidRPr="000B3FBF">
        <w:rPr>
          <w:sz w:val="20"/>
          <w:szCs w:val="20"/>
        </w:rPr>
        <w:t>Obliczenie wysokości kwot do zapłaty Wykonawcy z tytułu waloryzacji wynagrodzenia</w:t>
      </w:r>
      <w:r>
        <w:rPr>
          <w:sz w:val="20"/>
          <w:szCs w:val="20"/>
        </w:rPr>
        <w:t xml:space="preserve"> odrębnie dla każdej części zamówienia </w:t>
      </w:r>
      <w:r w:rsidRPr="000B3FBF">
        <w:rPr>
          <w:sz w:val="20"/>
          <w:szCs w:val="20"/>
        </w:rPr>
        <w:t>nastąpi wg wzoru:</w:t>
      </w:r>
    </w:p>
    <w:p w:rsidR="002646E2" w:rsidRPr="000B3FBF" w:rsidRDefault="002646E2" w:rsidP="002646E2">
      <w:pPr>
        <w:pStyle w:val="Akapitzlist"/>
        <w:suppressAutoHyphens/>
        <w:ind w:left="708" w:firstLine="76"/>
        <w:rPr>
          <w:rFonts w:ascii="Times New Roman" w:hAnsi="Times New Roman" w:cs="Times New Roman"/>
          <w:sz w:val="20"/>
          <w:szCs w:val="20"/>
        </w:rPr>
      </w:pPr>
      <w:proofErr w:type="spellStart"/>
      <w:r w:rsidRPr="000B3FBF">
        <w:rPr>
          <w:rFonts w:ascii="Times New Roman" w:hAnsi="Times New Roman" w:cs="Times New Roman"/>
          <w:b/>
          <w:bCs/>
          <w:sz w:val="20"/>
          <w:szCs w:val="20"/>
        </w:rPr>
        <w:t>Kz=Kp*W</w:t>
      </w:r>
      <w:proofErr w:type="spellEnd"/>
      <w:r w:rsidRPr="000B3FBF">
        <w:rPr>
          <w:rFonts w:ascii="Times New Roman" w:hAnsi="Times New Roman" w:cs="Times New Roman"/>
          <w:b/>
          <w:bCs/>
          <w:sz w:val="20"/>
          <w:szCs w:val="20"/>
        </w:rPr>
        <w:t>/100</w:t>
      </w:r>
      <w:r w:rsidRPr="000B3FBF">
        <w:rPr>
          <w:rFonts w:ascii="Times New Roman" w:hAnsi="Times New Roman" w:cs="Times New Roman"/>
          <w:b/>
          <w:bCs/>
          <w:sz w:val="20"/>
          <w:szCs w:val="20"/>
        </w:rPr>
        <w:br/>
      </w:r>
      <w:r w:rsidRPr="000B3FBF">
        <w:rPr>
          <w:rFonts w:ascii="Times New Roman" w:hAnsi="Times New Roman" w:cs="Times New Roman"/>
          <w:sz w:val="20"/>
          <w:szCs w:val="20"/>
        </w:rPr>
        <w:t>gdzie:</w:t>
      </w:r>
      <w:r w:rsidRPr="000B3FBF">
        <w:rPr>
          <w:rFonts w:ascii="Times New Roman" w:hAnsi="Times New Roman" w:cs="Times New Roman"/>
          <w:sz w:val="20"/>
          <w:szCs w:val="20"/>
        </w:rPr>
        <w:br/>
      </w:r>
      <w:proofErr w:type="spellStart"/>
      <w:r w:rsidRPr="000B3FBF">
        <w:rPr>
          <w:rFonts w:ascii="Times New Roman" w:hAnsi="Times New Roman" w:cs="Times New Roman"/>
          <w:sz w:val="20"/>
          <w:szCs w:val="20"/>
        </w:rPr>
        <w:t>Kz</w:t>
      </w:r>
      <w:proofErr w:type="spellEnd"/>
      <w:r w:rsidRPr="000B3FBF">
        <w:rPr>
          <w:rFonts w:ascii="Times New Roman" w:hAnsi="Times New Roman" w:cs="Times New Roman"/>
          <w:sz w:val="20"/>
          <w:szCs w:val="20"/>
        </w:rPr>
        <w:t xml:space="preserve"> </w:t>
      </w:r>
      <w:bookmarkStart w:id="26" w:name="_Hlk87433013"/>
      <w:r w:rsidRPr="000B3FBF">
        <w:rPr>
          <w:rFonts w:ascii="Times New Roman" w:hAnsi="Times New Roman" w:cs="Times New Roman"/>
          <w:sz w:val="20"/>
          <w:szCs w:val="20"/>
        </w:rPr>
        <w:t>–</w:t>
      </w:r>
      <w:bookmarkEnd w:id="26"/>
      <w:r w:rsidRPr="000B3FBF">
        <w:rPr>
          <w:rFonts w:ascii="Times New Roman" w:hAnsi="Times New Roman" w:cs="Times New Roman"/>
          <w:sz w:val="20"/>
          <w:szCs w:val="20"/>
        </w:rPr>
        <w:t xml:space="preserve"> kwota waloryzacji</w:t>
      </w:r>
    </w:p>
    <w:p w:rsidR="002646E2" w:rsidRPr="000B3FBF" w:rsidRDefault="002646E2" w:rsidP="002646E2">
      <w:pPr>
        <w:pStyle w:val="Akapitzlist"/>
        <w:suppressAutoHyphens/>
        <w:ind w:left="284" w:firstLine="424"/>
        <w:rPr>
          <w:rFonts w:ascii="Times New Roman" w:hAnsi="Times New Roman" w:cs="Times New Roman"/>
          <w:sz w:val="20"/>
          <w:szCs w:val="20"/>
        </w:rPr>
      </w:pPr>
      <w:proofErr w:type="spellStart"/>
      <w:r w:rsidRPr="000B3FBF">
        <w:rPr>
          <w:rFonts w:ascii="Times New Roman" w:hAnsi="Times New Roman" w:cs="Times New Roman"/>
          <w:sz w:val="20"/>
          <w:szCs w:val="20"/>
        </w:rPr>
        <w:t>Kp</w:t>
      </w:r>
      <w:proofErr w:type="spellEnd"/>
      <w:r w:rsidRPr="000B3FBF">
        <w:rPr>
          <w:rFonts w:ascii="Times New Roman" w:hAnsi="Times New Roman" w:cs="Times New Roman"/>
          <w:sz w:val="20"/>
          <w:szCs w:val="20"/>
        </w:rPr>
        <w:t xml:space="preserve"> – kwota do zwaloryzowania</w:t>
      </w:r>
    </w:p>
    <w:p w:rsidR="002646E2" w:rsidRPr="000B3FBF" w:rsidRDefault="002646E2" w:rsidP="002646E2">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rsidR="002646E2" w:rsidRPr="00F07224" w:rsidRDefault="002646E2" w:rsidP="006B0076">
      <w:pPr>
        <w:pStyle w:val="Standard"/>
        <w:widowControl w:val="0"/>
        <w:numPr>
          <w:ilvl w:val="0"/>
          <w:numId w:val="98"/>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rsidR="002646E2" w:rsidRDefault="002646E2" w:rsidP="006B0076">
      <w:pPr>
        <w:pStyle w:val="Standard"/>
        <w:widowControl w:val="0"/>
        <w:numPr>
          <w:ilvl w:val="0"/>
          <w:numId w:val="54"/>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rsidR="002646E2" w:rsidRDefault="002646E2" w:rsidP="006B0076">
      <w:pPr>
        <w:pStyle w:val="Standard"/>
        <w:widowControl w:val="0"/>
        <w:numPr>
          <w:ilvl w:val="0"/>
          <w:numId w:val="54"/>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rsidR="002646E2" w:rsidRPr="00F07224" w:rsidRDefault="002646E2" w:rsidP="006B0076">
      <w:pPr>
        <w:pStyle w:val="Standard"/>
        <w:widowControl w:val="0"/>
        <w:numPr>
          <w:ilvl w:val="0"/>
          <w:numId w:val="54"/>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rsidR="002646E2" w:rsidRPr="00F07224" w:rsidRDefault="002646E2" w:rsidP="006B0076">
      <w:pPr>
        <w:pStyle w:val="Standard"/>
        <w:widowControl w:val="0"/>
        <w:numPr>
          <w:ilvl w:val="0"/>
          <w:numId w:val="57"/>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rsidR="002646E2" w:rsidRPr="00170F81" w:rsidRDefault="002646E2" w:rsidP="006B0076">
      <w:pPr>
        <w:pStyle w:val="Tekstpodstawowy"/>
        <w:widowControl/>
        <w:numPr>
          <w:ilvl w:val="0"/>
          <w:numId w:val="5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lastRenderedPageBreak/>
        <w:t>przekroczenie zakreślonych przez prawo lub regulaminy, a jeśli takich regulacji nie ma – typowych w danych okolicznościach, terminów wydawania przez organy administracji lub inne podmioty decyzji, zezwoleń, uzgodnień itp.,</w:t>
      </w:r>
    </w:p>
    <w:p w:rsidR="002646E2" w:rsidRPr="00170F81" w:rsidRDefault="002646E2" w:rsidP="006B0076">
      <w:pPr>
        <w:pStyle w:val="Tekstpodstawowy"/>
        <w:widowControl/>
        <w:numPr>
          <w:ilvl w:val="0"/>
          <w:numId w:val="5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rsidR="002646E2" w:rsidRPr="00F07224" w:rsidRDefault="002646E2" w:rsidP="006B0076">
      <w:pPr>
        <w:pStyle w:val="Tekstpodstawowy"/>
        <w:widowControl/>
        <w:numPr>
          <w:ilvl w:val="0"/>
          <w:numId w:val="56"/>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rsidR="002646E2" w:rsidRPr="00001A02" w:rsidRDefault="002646E2" w:rsidP="006B0076">
      <w:pPr>
        <w:pStyle w:val="Tekstpodstawowy"/>
        <w:widowControl/>
        <w:numPr>
          <w:ilvl w:val="0"/>
          <w:numId w:val="134"/>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rsidR="002646E2" w:rsidRPr="00001A02" w:rsidRDefault="002646E2" w:rsidP="006B0076">
      <w:pPr>
        <w:pStyle w:val="Standard"/>
        <w:widowControl w:val="0"/>
        <w:numPr>
          <w:ilvl w:val="0"/>
          <w:numId w:val="55"/>
        </w:numPr>
        <w:jc w:val="both"/>
        <w:rPr>
          <w:bCs/>
          <w:sz w:val="20"/>
          <w:szCs w:val="20"/>
        </w:rPr>
      </w:pPr>
      <w:r w:rsidRPr="00001A02">
        <w:rPr>
          <w:bCs/>
          <w:sz w:val="20"/>
          <w:szCs w:val="20"/>
        </w:rPr>
        <w:t>zmiana danych związanych z obsługą organizacyjno-administracyjną umowy,</w:t>
      </w:r>
    </w:p>
    <w:p w:rsidR="002646E2" w:rsidRDefault="002646E2" w:rsidP="006B0076">
      <w:pPr>
        <w:pStyle w:val="Standard"/>
        <w:widowControl w:val="0"/>
        <w:numPr>
          <w:ilvl w:val="0"/>
          <w:numId w:val="55"/>
        </w:numPr>
        <w:jc w:val="both"/>
        <w:rPr>
          <w:bCs/>
          <w:sz w:val="20"/>
          <w:szCs w:val="20"/>
        </w:rPr>
      </w:pPr>
      <w:r w:rsidRPr="00001A02">
        <w:rPr>
          <w:bCs/>
          <w:sz w:val="20"/>
          <w:szCs w:val="20"/>
        </w:rPr>
        <w:t>zmiana danych teleadresowych.</w:t>
      </w:r>
    </w:p>
    <w:p w:rsidR="002646E2" w:rsidRDefault="002646E2" w:rsidP="006B0076">
      <w:pPr>
        <w:pStyle w:val="Standard"/>
        <w:widowControl w:val="0"/>
        <w:numPr>
          <w:ilvl w:val="0"/>
          <w:numId w:val="135"/>
        </w:numPr>
        <w:ind w:left="426" w:firstLine="0"/>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rsidR="002646E2" w:rsidRDefault="002646E2" w:rsidP="006B0076">
      <w:pPr>
        <w:pStyle w:val="Standard"/>
        <w:widowControl w:val="0"/>
        <w:numPr>
          <w:ilvl w:val="0"/>
          <w:numId w:val="135"/>
        </w:numPr>
        <w:ind w:left="426" w:firstLine="0"/>
        <w:jc w:val="both"/>
        <w:rPr>
          <w:bCs/>
          <w:sz w:val="20"/>
          <w:szCs w:val="20"/>
        </w:rPr>
      </w:pPr>
      <w:r w:rsidRPr="000B3FBF">
        <w:rPr>
          <w:bCs/>
          <w:sz w:val="20"/>
          <w:szCs w:val="20"/>
        </w:rPr>
        <w:t>Zmiana umowy może nastąpić wyłącznie w formie pisemnego aneksu pod rygorem nieważności.</w:t>
      </w:r>
    </w:p>
    <w:p w:rsidR="002646E2" w:rsidRPr="00323702" w:rsidRDefault="002646E2" w:rsidP="002646E2">
      <w:pPr>
        <w:pStyle w:val="Standard"/>
        <w:widowControl w:val="0"/>
        <w:ind w:left="426"/>
        <w:jc w:val="both"/>
        <w:rPr>
          <w:bCs/>
          <w:sz w:val="20"/>
          <w:szCs w:val="20"/>
        </w:rPr>
      </w:pPr>
    </w:p>
    <w:p w:rsidR="002646E2" w:rsidRPr="00001A02" w:rsidRDefault="002646E2" w:rsidP="002646E2">
      <w:pPr>
        <w:jc w:val="center"/>
        <w:rPr>
          <w:rFonts w:ascii="Times New Roman" w:hAnsi="Times New Roman" w:cs="Times New Roman"/>
          <w:b/>
          <w:sz w:val="20"/>
          <w:szCs w:val="20"/>
        </w:rPr>
      </w:pPr>
      <w:r w:rsidRPr="00001A02">
        <w:rPr>
          <w:rFonts w:ascii="Times New Roman" w:hAnsi="Times New Roman" w:cs="Times New Roman"/>
          <w:b/>
          <w:sz w:val="20"/>
          <w:szCs w:val="20"/>
        </w:rPr>
        <w:t>§ 1</w:t>
      </w:r>
      <w:r>
        <w:rPr>
          <w:rFonts w:ascii="Times New Roman" w:hAnsi="Times New Roman" w:cs="Times New Roman"/>
          <w:b/>
          <w:sz w:val="20"/>
          <w:szCs w:val="20"/>
        </w:rPr>
        <w:t>7</w:t>
      </w:r>
    </w:p>
    <w:p w:rsidR="002646E2" w:rsidRPr="00001A02" w:rsidRDefault="002646E2" w:rsidP="002646E2">
      <w:pPr>
        <w:adjustRightInd w:val="0"/>
        <w:jc w:val="center"/>
        <w:rPr>
          <w:rFonts w:ascii="Times New Roman" w:hAnsi="Times New Roman" w:cs="Times New Roman"/>
          <w:sz w:val="20"/>
          <w:szCs w:val="20"/>
        </w:rPr>
      </w:pPr>
      <w:r w:rsidRPr="00001A02">
        <w:rPr>
          <w:rFonts w:ascii="Times New Roman" w:hAnsi="Times New Roman" w:cs="Times New Roman"/>
          <w:b/>
          <w:bCs/>
          <w:sz w:val="20"/>
          <w:szCs w:val="20"/>
        </w:rPr>
        <w:t>Dostępność</w:t>
      </w:r>
    </w:p>
    <w:p w:rsidR="002646E2" w:rsidRPr="00001A02" w:rsidRDefault="002646E2" w:rsidP="006B0076">
      <w:pPr>
        <w:pStyle w:val="Akapitzlist"/>
        <w:numPr>
          <w:ilvl w:val="6"/>
          <w:numId w:val="35"/>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Pr>
          <w:rFonts w:ascii="Times New Roman" w:hAnsi="Times New Roman" w:cs="Times New Roman"/>
          <w:sz w:val="20"/>
          <w:szCs w:val="20"/>
        </w:rPr>
        <w:t xml:space="preserve">3 </w:t>
      </w:r>
      <w:r w:rsidRPr="00001A02">
        <w:rPr>
          <w:rFonts w:ascii="Times New Roman" w:hAnsi="Times New Roman" w:cs="Times New Roman"/>
          <w:sz w:val="20"/>
          <w:szCs w:val="20"/>
        </w:rPr>
        <w:t xml:space="preserve">r. poz. </w:t>
      </w:r>
      <w:r>
        <w:rPr>
          <w:rFonts w:ascii="Times New Roman" w:hAnsi="Times New Roman" w:cs="Times New Roman"/>
          <w:sz w:val="20"/>
          <w:szCs w:val="20"/>
        </w:rPr>
        <w:t>1605</w:t>
      </w:r>
      <w:r w:rsidRPr="00001A02">
        <w:rPr>
          <w:rFonts w:ascii="Times New Roman" w:hAnsi="Times New Roman" w:cs="Times New Roman"/>
          <w:sz w:val="20"/>
          <w:szCs w:val="20"/>
        </w:rPr>
        <w:t xml:space="preserve"> ze zm.) oraz art. 5 ust. 2  ustawy z dnia 19 lipca 2019 r. o zapewnieniu dostępności osobom ze szczególnymi potrzebami (Dz. U. z 202</w:t>
      </w:r>
      <w:r>
        <w:rPr>
          <w:rFonts w:ascii="Times New Roman" w:hAnsi="Times New Roman" w:cs="Times New Roman"/>
          <w:sz w:val="20"/>
          <w:szCs w:val="20"/>
        </w:rPr>
        <w:t>2</w:t>
      </w:r>
      <w:r w:rsidRPr="00001A02">
        <w:rPr>
          <w:rFonts w:ascii="Times New Roman" w:hAnsi="Times New Roman" w:cs="Times New Roman"/>
          <w:sz w:val="20"/>
          <w:szCs w:val="20"/>
        </w:rPr>
        <w:t xml:space="preserve"> poz. </w:t>
      </w:r>
      <w:r>
        <w:rPr>
          <w:rFonts w:ascii="Times New Roman" w:hAnsi="Times New Roman" w:cs="Times New Roman"/>
          <w:sz w:val="20"/>
          <w:szCs w:val="20"/>
        </w:rPr>
        <w:t>2240</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rsidR="002646E2" w:rsidRPr="00001A02" w:rsidRDefault="002646E2" w:rsidP="006B0076">
      <w:pPr>
        <w:pStyle w:val="Akapitzlist"/>
        <w:numPr>
          <w:ilvl w:val="6"/>
          <w:numId w:val="35"/>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rsidR="002646E2" w:rsidRDefault="002646E2" w:rsidP="006B0076">
      <w:pPr>
        <w:pStyle w:val="Akapitzlist"/>
        <w:numPr>
          <w:ilvl w:val="6"/>
          <w:numId w:val="35"/>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rsidR="002646E2" w:rsidRDefault="002646E2" w:rsidP="002646E2">
      <w:pPr>
        <w:rPr>
          <w:rFonts w:ascii="Times New Roman" w:hAnsi="Times New Roman" w:cs="Times New Roman"/>
          <w:b/>
          <w:sz w:val="20"/>
          <w:szCs w:val="20"/>
        </w:rPr>
      </w:pPr>
    </w:p>
    <w:p w:rsidR="002646E2" w:rsidRPr="00001A02" w:rsidRDefault="002646E2" w:rsidP="002646E2">
      <w:pPr>
        <w:jc w:val="center"/>
        <w:rPr>
          <w:rFonts w:ascii="Times New Roman" w:hAnsi="Times New Roman" w:cs="Times New Roman"/>
          <w:b/>
          <w:sz w:val="20"/>
          <w:szCs w:val="20"/>
        </w:rPr>
      </w:pPr>
      <w:r w:rsidRPr="00001A02">
        <w:rPr>
          <w:rFonts w:ascii="Times New Roman" w:hAnsi="Times New Roman" w:cs="Times New Roman"/>
          <w:b/>
          <w:sz w:val="20"/>
          <w:szCs w:val="20"/>
        </w:rPr>
        <w:t>§ 1</w:t>
      </w:r>
      <w:r>
        <w:rPr>
          <w:rFonts w:ascii="Times New Roman" w:hAnsi="Times New Roman" w:cs="Times New Roman"/>
          <w:b/>
          <w:sz w:val="20"/>
          <w:szCs w:val="20"/>
        </w:rPr>
        <w:t>8</w:t>
      </w:r>
    </w:p>
    <w:p w:rsidR="002646E2" w:rsidRPr="00001A02" w:rsidRDefault="002646E2" w:rsidP="006B0076">
      <w:pPr>
        <w:widowControl/>
        <w:numPr>
          <w:ilvl w:val="0"/>
          <w:numId w:val="3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rsidR="002646E2" w:rsidRPr="00001A02" w:rsidRDefault="002646E2" w:rsidP="006B0076">
      <w:pPr>
        <w:widowControl/>
        <w:numPr>
          <w:ilvl w:val="0"/>
          <w:numId w:val="3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rsidR="002646E2" w:rsidRPr="00001A02" w:rsidRDefault="002646E2" w:rsidP="006B0076">
      <w:pPr>
        <w:widowControl/>
        <w:numPr>
          <w:ilvl w:val="0"/>
          <w:numId w:val="3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rsidR="002646E2" w:rsidRPr="00001A02" w:rsidRDefault="002646E2" w:rsidP="006B0076">
      <w:pPr>
        <w:widowControl/>
        <w:numPr>
          <w:ilvl w:val="0"/>
          <w:numId w:val="3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rsidR="002646E2" w:rsidRPr="00001A02" w:rsidRDefault="002646E2" w:rsidP="006B0076">
      <w:pPr>
        <w:widowControl/>
        <w:numPr>
          <w:ilvl w:val="0"/>
          <w:numId w:val="3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rsidR="002646E2" w:rsidRPr="00001A02" w:rsidRDefault="002646E2" w:rsidP="006B0076">
      <w:pPr>
        <w:widowControl/>
        <w:numPr>
          <w:ilvl w:val="0"/>
          <w:numId w:val="3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rsidR="002646E2" w:rsidRPr="00001A02" w:rsidRDefault="002646E2" w:rsidP="006B0076">
      <w:pPr>
        <w:widowControl/>
        <w:numPr>
          <w:ilvl w:val="0"/>
          <w:numId w:val="3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rsidR="002646E2" w:rsidRDefault="002646E2" w:rsidP="006B0076">
      <w:pPr>
        <w:widowControl/>
        <w:numPr>
          <w:ilvl w:val="0"/>
          <w:numId w:val="3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rsidR="002646E2" w:rsidRPr="00323702" w:rsidRDefault="002646E2" w:rsidP="002646E2">
      <w:pPr>
        <w:widowControl/>
        <w:autoSpaceDE/>
        <w:autoSpaceDN/>
        <w:ind w:left="714"/>
        <w:jc w:val="both"/>
        <w:rPr>
          <w:rFonts w:ascii="Times New Roman" w:hAnsi="Times New Roman" w:cs="Times New Roman"/>
          <w:sz w:val="20"/>
          <w:szCs w:val="20"/>
        </w:rPr>
      </w:pPr>
    </w:p>
    <w:p w:rsidR="007E29AE" w:rsidRDefault="007E29AE" w:rsidP="002646E2">
      <w:pPr>
        <w:pStyle w:val="WW-Normal"/>
        <w:jc w:val="center"/>
        <w:rPr>
          <w:rFonts w:ascii="Times New Roman" w:hAnsi="Times New Roman" w:cs="Times New Roman"/>
          <w:b/>
          <w:bCs/>
          <w:sz w:val="20"/>
          <w:szCs w:val="20"/>
        </w:rPr>
      </w:pPr>
    </w:p>
    <w:p w:rsidR="007E29AE" w:rsidRDefault="007E29AE" w:rsidP="002646E2">
      <w:pPr>
        <w:pStyle w:val="WW-Normal"/>
        <w:jc w:val="center"/>
        <w:rPr>
          <w:rFonts w:ascii="Times New Roman" w:hAnsi="Times New Roman" w:cs="Times New Roman"/>
          <w:b/>
          <w:bCs/>
          <w:sz w:val="20"/>
          <w:szCs w:val="20"/>
        </w:rPr>
      </w:pPr>
    </w:p>
    <w:p w:rsidR="002646E2" w:rsidRPr="00001A02" w:rsidRDefault="002646E2" w:rsidP="002646E2">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lastRenderedPageBreak/>
        <w:t xml:space="preserve">§ </w:t>
      </w:r>
      <w:r>
        <w:rPr>
          <w:rFonts w:ascii="Times New Roman" w:hAnsi="Times New Roman" w:cs="Times New Roman"/>
          <w:b/>
          <w:bCs/>
          <w:sz w:val="20"/>
          <w:szCs w:val="20"/>
        </w:rPr>
        <w:t>19</w:t>
      </w:r>
    </w:p>
    <w:p w:rsidR="002646E2" w:rsidRPr="00323702" w:rsidRDefault="002646E2" w:rsidP="002646E2">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rsidR="002646E2" w:rsidRDefault="002646E2" w:rsidP="002646E2">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20</w:t>
      </w:r>
    </w:p>
    <w:p w:rsidR="002646E2" w:rsidRPr="00071311" w:rsidRDefault="002646E2" w:rsidP="002646E2">
      <w:pPr>
        <w:pStyle w:val="WW-Normal"/>
        <w:jc w:val="center"/>
        <w:rPr>
          <w:rFonts w:ascii="Times New Roman" w:hAnsi="Times New Roman" w:cs="Times New Roman"/>
          <w:color w:val="auto"/>
          <w:sz w:val="20"/>
          <w:szCs w:val="20"/>
        </w:rPr>
      </w:pPr>
      <w:r w:rsidRPr="00071311">
        <w:rPr>
          <w:rFonts w:ascii="Times New Roman" w:hAnsi="Times New Roman" w:cs="Times New Roman"/>
          <w:b/>
          <w:bCs/>
          <w:color w:val="auto"/>
          <w:sz w:val="20"/>
          <w:szCs w:val="20"/>
        </w:rPr>
        <w:t>Rozwiązywanie sporów</w:t>
      </w:r>
    </w:p>
    <w:p w:rsidR="002646E2" w:rsidRPr="006057C9" w:rsidRDefault="002646E2" w:rsidP="006B0076">
      <w:pPr>
        <w:pStyle w:val="WW-Normal"/>
        <w:numPr>
          <w:ilvl w:val="0"/>
          <w:numId w:val="37"/>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Sadem Polubownym przy Prokuratorii Generalnej Rzeczypospolitej polskiej, wybranym mediatorem albo osobą prowadzącą inne polubowne rozwiązanie sporu.</w:t>
      </w:r>
    </w:p>
    <w:p w:rsidR="002646E2" w:rsidRPr="00323702" w:rsidRDefault="002646E2" w:rsidP="006B0076">
      <w:pPr>
        <w:pStyle w:val="WW-Normal"/>
        <w:numPr>
          <w:ilvl w:val="0"/>
          <w:numId w:val="37"/>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rsidR="002646E2" w:rsidRPr="007F421C" w:rsidRDefault="002646E2" w:rsidP="002646E2">
      <w:pPr>
        <w:pStyle w:val="WW-Normal"/>
        <w:jc w:val="center"/>
        <w:rPr>
          <w:rFonts w:ascii="Times New Roman" w:hAnsi="Times New Roman" w:cs="Times New Roman"/>
          <w:b/>
          <w:bCs/>
          <w:color w:val="auto"/>
          <w:sz w:val="20"/>
          <w:szCs w:val="20"/>
        </w:rPr>
      </w:pPr>
      <w:r w:rsidRPr="00071311">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21</w:t>
      </w:r>
    </w:p>
    <w:p w:rsidR="002646E2" w:rsidRPr="00001A02" w:rsidRDefault="002646E2" w:rsidP="002646E2">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rsidR="002646E2" w:rsidRPr="00001A02" w:rsidRDefault="002646E2" w:rsidP="002646E2">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rsidR="002646E2" w:rsidRPr="00001A02" w:rsidRDefault="002646E2" w:rsidP="002646E2">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rsidR="002646E2" w:rsidRDefault="002646E2" w:rsidP="002646E2">
      <w:pPr>
        <w:pStyle w:val="WW-Normal"/>
        <w:rPr>
          <w:rFonts w:ascii="Times New Roman" w:hAnsi="Times New Roman" w:cs="Times New Roman"/>
          <w:sz w:val="20"/>
          <w:szCs w:val="20"/>
        </w:rPr>
      </w:pPr>
    </w:p>
    <w:p w:rsidR="00ED3438" w:rsidRDefault="00ED3438" w:rsidP="002646E2">
      <w:pPr>
        <w:pStyle w:val="WW-Normal"/>
        <w:rPr>
          <w:rFonts w:ascii="Times New Roman" w:hAnsi="Times New Roman" w:cs="Times New Roman"/>
          <w:sz w:val="20"/>
          <w:szCs w:val="20"/>
        </w:rPr>
      </w:pPr>
    </w:p>
    <w:p w:rsidR="002646E2" w:rsidRPr="007F0645" w:rsidRDefault="002646E2" w:rsidP="002646E2">
      <w:pPr>
        <w:pStyle w:val="WW-Normal"/>
        <w:rPr>
          <w:rFonts w:ascii="Times New Roman" w:hAnsi="Times New Roman" w:cs="Times New Roman"/>
          <w:sz w:val="18"/>
          <w:szCs w:val="18"/>
        </w:rPr>
      </w:pPr>
      <w:r w:rsidRPr="007F0645">
        <w:rPr>
          <w:rFonts w:ascii="Times New Roman" w:hAnsi="Times New Roman" w:cs="Times New Roman"/>
          <w:bCs/>
          <w:sz w:val="18"/>
          <w:szCs w:val="18"/>
        </w:rPr>
        <w:t>Załączniki do umowy:</w:t>
      </w:r>
    </w:p>
    <w:p w:rsidR="002646E2" w:rsidRPr="007F0645" w:rsidRDefault="002646E2" w:rsidP="006B0076">
      <w:pPr>
        <w:pStyle w:val="WW-Normal"/>
        <w:numPr>
          <w:ilvl w:val="2"/>
          <w:numId w:val="105"/>
        </w:numPr>
        <w:ind w:left="2160" w:hanging="180"/>
        <w:rPr>
          <w:rFonts w:ascii="Times New Roman" w:hAnsi="Times New Roman" w:cs="Times New Roman"/>
          <w:sz w:val="16"/>
          <w:szCs w:val="16"/>
        </w:rPr>
      </w:pPr>
      <w:r w:rsidRPr="007F0645">
        <w:rPr>
          <w:rFonts w:ascii="Times New Roman" w:eastAsia="Calibri" w:hAnsi="Times New Roman" w:cs="Times New Roman"/>
          <w:bCs/>
          <w:sz w:val="16"/>
          <w:szCs w:val="16"/>
        </w:rPr>
        <w:t>SWZ, Oferta Wykonawcy, Opis przedmiotu zamówienia</w:t>
      </w:r>
    </w:p>
    <w:p w:rsidR="002646E2" w:rsidRPr="007F0645" w:rsidRDefault="002646E2" w:rsidP="006B0076">
      <w:pPr>
        <w:pStyle w:val="WW-Normal"/>
        <w:numPr>
          <w:ilvl w:val="2"/>
          <w:numId w:val="105"/>
        </w:numPr>
        <w:ind w:left="2160" w:hanging="180"/>
        <w:rPr>
          <w:rFonts w:ascii="Times New Roman" w:hAnsi="Times New Roman" w:cs="Times New Roman"/>
          <w:sz w:val="16"/>
          <w:szCs w:val="16"/>
        </w:rPr>
      </w:pPr>
      <w:r w:rsidRPr="007F0645">
        <w:rPr>
          <w:rFonts w:ascii="Times New Roman" w:hAnsi="Times New Roman" w:cs="Times New Roman"/>
          <w:sz w:val="16"/>
          <w:szCs w:val="16"/>
        </w:rPr>
        <w:t>Wzór oświadczenia podwykonawcy</w:t>
      </w:r>
    </w:p>
    <w:p w:rsidR="002646E2" w:rsidRPr="007F0645" w:rsidRDefault="002646E2" w:rsidP="006B0076">
      <w:pPr>
        <w:pStyle w:val="WW-Normal"/>
        <w:numPr>
          <w:ilvl w:val="2"/>
          <w:numId w:val="105"/>
        </w:numPr>
        <w:ind w:left="2160" w:hanging="180"/>
        <w:rPr>
          <w:rFonts w:ascii="Times New Roman" w:hAnsi="Times New Roman" w:cs="Times New Roman"/>
          <w:sz w:val="16"/>
          <w:szCs w:val="16"/>
        </w:rPr>
      </w:pPr>
      <w:r w:rsidRPr="007F0645">
        <w:rPr>
          <w:rFonts w:ascii="Times New Roman" w:hAnsi="Times New Roman" w:cs="Times New Roman"/>
          <w:sz w:val="16"/>
          <w:szCs w:val="16"/>
        </w:rPr>
        <w:t>Wzór oświadczenia Dalszego Podwykonawcy</w:t>
      </w:r>
    </w:p>
    <w:p w:rsidR="002646E2" w:rsidRPr="007F0645" w:rsidRDefault="002646E2" w:rsidP="006B0076">
      <w:pPr>
        <w:pStyle w:val="WW-Normal"/>
        <w:numPr>
          <w:ilvl w:val="2"/>
          <w:numId w:val="105"/>
        </w:numPr>
        <w:ind w:left="2160" w:hanging="180"/>
        <w:rPr>
          <w:rFonts w:ascii="Times New Roman" w:hAnsi="Times New Roman" w:cs="Times New Roman"/>
          <w:sz w:val="16"/>
          <w:szCs w:val="16"/>
        </w:rPr>
      </w:pPr>
      <w:r w:rsidRPr="007F0645">
        <w:rPr>
          <w:rFonts w:ascii="Times New Roman" w:hAnsi="Times New Roman" w:cs="Times New Roman"/>
          <w:sz w:val="16"/>
          <w:szCs w:val="16"/>
        </w:rPr>
        <w:t>Wzór przekazu</w:t>
      </w:r>
    </w:p>
    <w:p w:rsidR="002646E2" w:rsidRPr="007F0645" w:rsidRDefault="002646E2" w:rsidP="006B0076">
      <w:pPr>
        <w:pStyle w:val="WW-Normal"/>
        <w:numPr>
          <w:ilvl w:val="2"/>
          <w:numId w:val="105"/>
        </w:numPr>
        <w:ind w:left="2160" w:hanging="180"/>
        <w:rPr>
          <w:rFonts w:ascii="Times New Roman" w:hAnsi="Times New Roman" w:cs="Times New Roman"/>
          <w:sz w:val="16"/>
          <w:szCs w:val="16"/>
        </w:rPr>
      </w:pPr>
      <w:r w:rsidRPr="007F0645">
        <w:rPr>
          <w:rFonts w:ascii="Times New Roman" w:hAnsi="Times New Roman" w:cs="Times New Roman"/>
          <w:sz w:val="16"/>
          <w:szCs w:val="16"/>
        </w:rPr>
        <w:t>Wzór karty gwarancyjnej</w:t>
      </w:r>
    </w:p>
    <w:p w:rsidR="002646E2" w:rsidRPr="007F0645" w:rsidRDefault="002646E2" w:rsidP="006B0076">
      <w:pPr>
        <w:pStyle w:val="WW-Normal"/>
        <w:numPr>
          <w:ilvl w:val="2"/>
          <w:numId w:val="105"/>
        </w:numPr>
        <w:ind w:left="2160" w:hanging="180"/>
        <w:jc w:val="both"/>
        <w:rPr>
          <w:rFonts w:ascii="Times New Roman" w:hAnsi="Times New Roman" w:cs="Times New Roman"/>
          <w:sz w:val="16"/>
          <w:szCs w:val="16"/>
        </w:rPr>
      </w:pPr>
      <w:r w:rsidRPr="007F0645">
        <w:rPr>
          <w:rFonts w:ascii="Times New Roman" w:hAnsi="Times New Roman" w:cs="Times New Roman"/>
          <w:sz w:val="16"/>
          <w:szCs w:val="16"/>
        </w:rPr>
        <w:t>Polisa lub inny dokument ubezpieczenia potwierdzający, że Wykonawca jest ubezpieczony od odpowiedzialności cywilnej w zakresie prowadzonej działalności gospodarczej</w:t>
      </w:r>
    </w:p>
    <w:p w:rsidR="00742AFE" w:rsidRPr="007F0645" w:rsidRDefault="002646E2" w:rsidP="006B0076">
      <w:pPr>
        <w:pStyle w:val="WW-Normal"/>
        <w:numPr>
          <w:ilvl w:val="2"/>
          <w:numId w:val="105"/>
        </w:numPr>
        <w:ind w:left="2160" w:hanging="180"/>
        <w:rPr>
          <w:rFonts w:ascii="Times New Roman" w:hAnsi="Times New Roman" w:cs="Times New Roman"/>
          <w:sz w:val="16"/>
          <w:szCs w:val="16"/>
        </w:rPr>
      </w:pPr>
      <w:r w:rsidRPr="007F0645">
        <w:rPr>
          <w:rFonts w:ascii="Times New Roman" w:eastAsia="Calibri" w:hAnsi="Times New Roman" w:cs="Times New Roman"/>
          <w:bCs/>
          <w:sz w:val="16"/>
          <w:szCs w:val="16"/>
        </w:rPr>
        <w:t>Wzór harmonogramu rzeczowo-finansowego robót</w:t>
      </w:r>
    </w:p>
    <w:p w:rsidR="002646E2" w:rsidRPr="007F0645" w:rsidRDefault="00742AFE" w:rsidP="006B0076">
      <w:pPr>
        <w:pStyle w:val="WW-Normal"/>
        <w:numPr>
          <w:ilvl w:val="2"/>
          <w:numId w:val="105"/>
        </w:numPr>
        <w:ind w:left="2160" w:hanging="180"/>
        <w:rPr>
          <w:rFonts w:ascii="Times New Roman" w:hAnsi="Times New Roman" w:cs="Times New Roman"/>
          <w:sz w:val="16"/>
          <w:szCs w:val="16"/>
        </w:rPr>
      </w:pPr>
      <w:r w:rsidRPr="007F0645">
        <w:rPr>
          <w:rFonts w:ascii="Times New Roman" w:eastAsia="Calibri" w:hAnsi="Times New Roman" w:cs="Times New Roman"/>
          <w:bCs/>
          <w:sz w:val="16"/>
          <w:szCs w:val="16"/>
        </w:rPr>
        <w:t xml:space="preserve">Program Funkcjonalno-Użytkowy </w:t>
      </w:r>
      <w:r w:rsidRPr="007F0645">
        <w:rPr>
          <w:rFonts w:ascii="Times New Roman" w:hAnsi="Times New Roman" w:cs="Times New Roman"/>
          <w:sz w:val="16"/>
          <w:szCs w:val="16"/>
        </w:rPr>
        <w:t xml:space="preserve"> </w:t>
      </w:r>
    </w:p>
    <w:p w:rsidR="002646E2" w:rsidRDefault="002646E2" w:rsidP="002646E2">
      <w:pPr>
        <w:rPr>
          <w:rFonts w:ascii="Times New Roman" w:hAnsi="Times New Roman" w:cs="Times New Roman"/>
          <w:sz w:val="20"/>
          <w:szCs w:val="20"/>
        </w:rPr>
      </w:pPr>
    </w:p>
    <w:p w:rsidR="00D96A1E" w:rsidRPr="007F0645" w:rsidRDefault="002646E2" w:rsidP="007F0645">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rsidR="00BD04B9" w:rsidRDefault="00BD04B9" w:rsidP="00AF021A">
      <w:pPr>
        <w:rPr>
          <w:rFonts w:ascii="Times New Roman" w:hAnsi="Times New Roman" w:cs="Times New Roman"/>
          <w:b/>
          <w:sz w:val="20"/>
          <w:szCs w:val="20"/>
        </w:rPr>
      </w:pPr>
    </w:p>
    <w:p w:rsidR="00BD04B9" w:rsidRDefault="00BD04B9" w:rsidP="00AF021A">
      <w:pPr>
        <w:rPr>
          <w:rFonts w:ascii="Times New Roman" w:hAnsi="Times New Roman" w:cs="Times New Roman"/>
          <w:b/>
          <w:sz w:val="20"/>
          <w:szCs w:val="20"/>
        </w:rPr>
      </w:pPr>
    </w:p>
    <w:p w:rsidR="00AF021A" w:rsidRPr="00623A68" w:rsidRDefault="00AF021A" w:rsidP="00AF021A">
      <w:pPr>
        <w:rPr>
          <w:rFonts w:ascii="Times New Roman" w:hAnsi="Times New Roman" w:cs="Times New Roman"/>
          <w:b/>
          <w:sz w:val="20"/>
          <w:szCs w:val="20"/>
        </w:rPr>
      </w:pPr>
      <w:r w:rsidRPr="00623A68">
        <w:rPr>
          <w:rFonts w:ascii="Times New Roman" w:hAnsi="Times New Roman" w:cs="Times New Roman"/>
          <w:b/>
          <w:sz w:val="20"/>
          <w:szCs w:val="20"/>
        </w:rPr>
        <w:t>…………………………………</w:t>
      </w:r>
    </w:p>
    <w:p w:rsidR="00AF021A" w:rsidRDefault="00AF021A" w:rsidP="00AF021A">
      <w:pPr>
        <w:rPr>
          <w:rFonts w:ascii="Times New Roman" w:hAnsi="Times New Roman" w:cs="Times New Roman"/>
          <w:b/>
          <w:sz w:val="20"/>
          <w:szCs w:val="20"/>
        </w:rPr>
      </w:pPr>
    </w:p>
    <w:p w:rsidR="00BD04B9" w:rsidRDefault="00BD04B9" w:rsidP="00AF021A">
      <w:pPr>
        <w:rPr>
          <w:rFonts w:ascii="Times New Roman" w:hAnsi="Times New Roman" w:cs="Times New Roman"/>
          <w:b/>
          <w:sz w:val="20"/>
          <w:szCs w:val="20"/>
        </w:rPr>
      </w:pPr>
    </w:p>
    <w:p w:rsidR="00BD04B9" w:rsidRDefault="00BD04B9"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4554CE" w:rsidRDefault="004554CE" w:rsidP="00AF021A">
      <w:pPr>
        <w:rPr>
          <w:rFonts w:ascii="Times New Roman" w:hAnsi="Times New Roman" w:cs="Times New Roman"/>
          <w:b/>
          <w:sz w:val="20"/>
          <w:szCs w:val="20"/>
        </w:rPr>
      </w:pPr>
    </w:p>
    <w:p w:rsidR="00BD04B9" w:rsidRDefault="00BD04B9" w:rsidP="00AF021A">
      <w:pPr>
        <w:rPr>
          <w:rFonts w:ascii="Times New Roman" w:hAnsi="Times New Roman" w:cs="Times New Roman"/>
          <w:b/>
          <w:sz w:val="20"/>
          <w:szCs w:val="20"/>
        </w:rPr>
      </w:pPr>
    </w:p>
    <w:p w:rsidR="00ED3438" w:rsidRDefault="00ED3438" w:rsidP="00AF021A">
      <w:pPr>
        <w:rPr>
          <w:rFonts w:ascii="Times New Roman" w:hAnsi="Times New Roman" w:cs="Times New Roman"/>
          <w:b/>
          <w:sz w:val="20"/>
          <w:szCs w:val="20"/>
        </w:rPr>
      </w:pPr>
    </w:p>
    <w:p w:rsidR="001E033E" w:rsidRPr="00B65A71" w:rsidRDefault="001E033E" w:rsidP="001E033E">
      <w:pPr>
        <w:pStyle w:val="Standard"/>
        <w:jc w:val="right"/>
        <w:rPr>
          <w:sz w:val="22"/>
          <w:szCs w:val="22"/>
        </w:rPr>
      </w:pPr>
      <w:r w:rsidRPr="00B65A71">
        <w:rPr>
          <w:sz w:val="22"/>
          <w:szCs w:val="22"/>
        </w:rPr>
        <w:t xml:space="preserve">Załącznik nr 2 do umowy </w:t>
      </w:r>
    </w:p>
    <w:p w:rsidR="001E033E" w:rsidRPr="00736B22" w:rsidRDefault="001E033E" w:rsidP="001E033E">
      <w:pPr>
        <w:pStyle w:val="Standard"/>
        <w:jc w:val="right"/>
        <w:rPr>
          <w:sz w:val="22"/>
          <w:szCs w:val="22"/>
        </w:rPr>
      </w:pPr>
    </w:p>
    <w:p w:rsidR="001E033E" w:rsidRPr="00736B22" w:rsidRDefault="001E033E" w:rsidP="001E033E">
      <w:pPr>
        <w:pStyle w:val="Standard"/>
        <w:rPr>
          <w:sz w:val="22"/>
          <w:szCs w:val="22"/>
        </w:rPr>
      </w:pPr>
      <w:r w:rsidRPr="00736B22">
        <w:rPr>
          <w:sz w:val="22"/>
          <w:szCs w:val="22"/>
        </w:rPr>
        <w:t xml:space="preserve">   </w:t>
      </w:r>
    </w:p>
    <w:p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sidRPr="00C82436">
        <w:rPr>
          <w:sz w:val="20"/>
          <w:szCs w:val="20"/>
        </w:rPr>
        <w:t>…..................................................</w:t>
      </w:r>
    </w:p>
    <w:p w:rsidR="001E033E" w:rsidRPr="00C82436" w:rsidRDefault="001E033E" w:rsidP="001E033E">
      <w:pPr>
        <w:pStyle w:val="Standard"/>
        <w:rPr>
          <w:sz w:val="20"/>
          <w:szCs w:val="20"/>
        </w:rPr>
      </w:pPr>
      <w:r w:rsidRPr="00C82436">
        <w:rPr>
          <w:sz w:val="20"/>
          <w:szCs w:val="20"/>
        </w:rPr>
        <w:t xml:space="preserve">          (PODWYKONAWCA)</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p>
    <w:p w:rsidR="001E033E" w:rsidRPr="00C82436" w:rsidRDefault="001E033E" w:rsidP="001E033E">
      <w:pPr>
        <w:pStyle w:val="Standard"/>
        <w:jc w:val="center"/>
        <w:rPr>
          <w:b/>
          <w:bCs/>
          <w:sz w:val="20"/>
          <w:szCs w:val="20"/>
        </w:rPr>
      </w:pPr>
      <w:r w:rsidRPr="00C82436">
        <w:rPr>
          <w:b/>
          <w:bCs/>
          <w:sz w:val="20"/>
          <w:szCs w:val="20"/>
        </w:rPr>
        <w:t>O Ś W I A D C Z E N I E</w:t>
      </w:r>
    </w:p>
    <w:p w:rsidR="001E033E" w:rsidRPr="00C82436" w:rsidRDefault="001E033E" w:rsidP="001E033E">
      <w:pPr>
        <w:pStyle w:val="Standard"/>
        <w:jc w:val="center"/>
        <w:rPr>
          <w:sz w:val="20"/>
          <w:szCs w:val="20"/>
        </w:rPr>
      </w:pP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Reprezentując.........................................................................................................................................................</w:t>
      </w:r>
    </w:p>
    <w:p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będącego Podwykonawcą …...................................................................................................................................</w:t>
      </w:r>
    </w:p>
    <w:p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rsidR="001E033E" w:rsidRPr="00C82436" w:rsidRDefault="001E033E" w:rsidP="001E033E">
      <w:pPr>
        <w:pStyle w:val="Standard"/>
        <w:jc w:val="both"/>
        <w:rPr>
          <w:sz w:val="20"/>
          <w:szCs w:val="20"/>
        </w:rPr>
      </w:pPr>
      <w:r w:rsidRPr="00C82436">
        <w:rPr>
          <w:sz w:val="20"/>
          <w:szCs w:val="20"/>
        </w:rPr>
        <w:t>w zakresie...............................................................................................................................................................</w:t>
      </w:r>
    </w:p>
    <w:p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na zadaniu …............................................................................................................................................................</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realizowanym w ramach umowy nr …............................................... z dnia ….......................................................</w:t>
      </w:r>
    </w:p>
    <w:p w:rsidR="001E033E" w:rsidRPr="00C82436" w:rsidRDefault="001E033E" w:rsidP="001E033E">
      <w:pPr>
        <w:pStyle w:val="Standard"/>
        <w:jc w:val="both"/>
        <w:rPr>
          <w:sz w:val="20"/>
          <w:szCs w:val="20"/>
        </w:rPr>
      </w:pPr>
      <w:r w:rsidRPr="00C82436">
        <w:rPr>
          <w:sz w:val="20"/>
          <w:szCs w:val="20"/>
        </w:rPr>
        <w:t xml:space="preserve">zawartej przez Zamawiającego tj. </w:t>
      </w:r>
      <w:r w:rsidR="00CF4546" w:rsidRPr="00CF4546">
        <w:rPr>
          <w:sz w:val="20"/>
          <w:szCs w:val="20"/>
        </w:rPr>
        <w:t>Gminne Przedsiębiorstwo Usługowe „ALGAWA” Sp. z o.o.</w:t>
      </w:r>
      <w:r w:rsidR="00CF4546">
        <w:rPr>
          <w:sz w:val="22"/>
          <w:szCs w:val="22"/>
        </w:rPr>
        <w:t xml:space="preserve"> </w:t>
      </w:r>
      <w:r w:rsidRPr="00C82436">
        <w:rPr>
          <w:sz w:val="20"/>
          <w:szCs w:val="20"/>
        </w:rPr>
        <w:t>z</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w:t>
      </w:r>
    </w:p>
    <w:p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oświadczam, że otrzymałem należne wynagrodzenie od</w:t>
      </w:r>
    </w:p>
    <w:p w:rsidR="001E033E" w:rsidRPr="00C82436" w:rsidRDefault="001E033E" w:rsidP="001E033E">
      <w:pPr>
        <w:pStyle w:val="Standard"/>
        <w:jc w:val="both"/>
        <w:rPr>
          <w:sz w:val="20"/>
          <w:szCs w:val="20"/>
        </w:rPr>
      </w:pPr>
    </w:p>
    <w:p w:rsidR="001E033E" w:rsidRPr="00C82436" w:rsidRDefault="001E033E" w:rsidP="001E033E">
      <w:pPr>
        <w:pStyle w:val="Standard"/>
        <w:rPr>
          <w:sz w:val="20"/>
          <w:szCs w:val="20"/>
        </w:rPr>
      </w:pPr>
      <w:r w:rsidRPr="00C82436">
        <w:rPr>
          <w:sz w:val="20"/>
          <w:szCs w:val="20"/>
        </w:rPr>
        <w:t xml:space="preserve">Wykonawcy …............................................................................................................................................................ </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sidRPr="00C82436">
        <w:rPr>
          <w:sz w:val="20"/>
          <w:szCs w:val="20"/>
        </w:rPr>
        <w:t>….................................................................................................................................................................................</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rsidR="001E033E" w:rsidRPr="00C82436" w:rsidRDefault="001E033E" w:rsidP="001E033E">
      <w:pPr>
        <w:pStyle w:val="Standard"/>
        <w:rPr>
          <w:sz w:val="20"/>
          <w:szCs w:val="20"/>
        </w:rPr>
      </w:pPr>
      <w:r w:rsidRPr="00C82436">
        <w:rPr>
          <w:sz w:val="20"/>
          <w:szCs w:val="20"/>
        </w:rPr>
        <w:t xml:space="preserve">                                                                      </w:t>
      </w:r>
    </w:p>
    <w:p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rsidR="001E033E" w:rsidRPr="00C82436" w:rsidRDefault="001E033E" w:rsidP="001E033E">
      <w:pPr>
        <w:pStyle w:val="Standard"/>
        <w:rPr>
          <w:sz w:val="20"/>
          <w:szCs w:val="20"/>
        </w:rPr>
      </w:pPr>
      <w:r w:rsidRPr="00C82436">
        <w:rPr>
          <w:sz w:val="20"/>
          <w:szCs w:val="20"/>
        </w:rPr>
        <w:t xml:space="preserve">                                                                      </w:t>
      </w:r>
    </w:p>
    <w:p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rsidR="001E033E" w:rsidRPr="00C82436" w:rsidRDefault="001E033E" w:rsidP="001E033E">
      <w:pPr>
        <w:pStyle w:val="Standard"/>
        <w:rPr>
          <w:sz w:val="20"/>
          <w:szCs w:val="20"/>
        </w:rPr>
      </w:pPr>
      <w:r w:rsidRPr="00C82436">
        <w:rPr>
          <w:sz w:val="20"/>
          <w:szCs w:val="20"/>
        </w:rPr>
        <w:t xml:space="preserve">                                                                      </w:t>
      </w:r>
    </w:p>
    <w:p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p>
    <w:p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rsidR="001E033E" w:rsidRPr="00C82436" w:rsidRDefault="001E033E" w:rsidP="001E033E">
      <w:pPr>
        <w:pStyle w:val="Standard"/>
        <w:rPr>
          <w:sz w:val="20"/>
          <w:szCs w:val="20"/>
        </w:rPr>
      </w:pPr>
      <w:r w:rsidRPr="00C82436">
        <w:rPr>
          <w:sz w:val="20"/>
          <w:szCs w:val="20"/>
        </w:rPr>
        <w:t xml:space="preserve">                                                                    </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rsidR="00087E46" w:rsidRPr="00736B22" w:rsidRDefault="00087E46" w:rsidP="001E033E">
      <w:pPr>
        <w:pStyle w:val="Standard"/>
        <w:rPr>
          <w:sz w:val="22"/>
          <w:szCs w:val="22"/>
        </w:rPr>
      </w:pPr>
    </w:p>
    <w:p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rsidR="001E033E" w:rsidRPr="00736B22" w:rsidRDefault="001E033E" w:rsidP="001E033E">
      <w:pPr>
        <w:pStyle w:val="Standard"/>
        <w:rPr>
          <w:sz w:val="22"/>
          <w:szCs w:val="22"/>
        </w:rPr>
      </w:pPr>
    </w:p>
    <w:p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sidRPr="00C82436">
        <w:rPr>
          <w:sz w:val="20"/>
          <w:szCs w:val="20"/>
        </w:rPr>
        <w:t>…..................................................</w:t>
      </w:r>
    </w:p>
    <w:p w:rsidR="001E033E" w:rsidRPr="00C82436" w:rsidRDefault="001E033E" w:rsidP="001E033E">
      <w:pPr>
        <w:pStyle w:val="Standard"/>
        <w:rPr>
          <w:sz w:val="20"/>
          <w:szCs w:val="20"/>
        </w:rPr>
      </w:pPr>
      <w:r w:rsidRPr="00C82436">
        <w:rPr>
          <w:sz w:val="20"/>
          <w:szCs w:val="20"/>
        </w:rPr>
        <w:t xml:space="preserve"> (DALSZY PODWYKONAWCA)</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sidRPr="00C82436">
        <w:rPr>
          <w:sz w:val="20"/>
          <w:szCs w:val="20"/>
        </w:rPr>
        <w:t xml:space="preserve">                  </w:t>
      </w:r>
    </w:p>
    <w:p w:rsidR="001E033E" w:rsidRPr="00C82436" w:rsidRDefault="001E033E" w:rsidP="001E033E">
      <w:pPr>
        <w:pStyle w:val="Standard"/>
        <w:jc w:val="center"/>
        <w:rPr>
          <w:b/>
          <w:bCs/>
          <w:sz w:val="20"/>
          <w:szCs w:val="20"/>
        </w:rPr>
      </w:pPr>
      <w:r w:rsidRPr="00C82436">
        <w:rPr>
          <w:b/>
          <w:bCs/>
          <w:sz w:val="20"/>
          <w:szCs w:val="20"/>
        </w:rPr>
        <w:t>O Ś W I A D C Z E N I E</w:t>
      </w:r>
    </w:p>
    <w:p w:rsidR="001E033E" w:rsidRPr="00C82436" w:rsidRDefault="001E033E" w:rsidP="001E033E">
      <w:pPr>
        <w:pStyle w:val="Standard"/>
        <w:jc w:val="center"/>
        <w:rPr>
          <w:sz w:val="20"/>
          <w:szCs w:val="20"/>
        </w:rPr>
      </w:pP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Reprezentując....................................................................................................................................................</w:t>
      </w:r>
    </w:p>
    <w:p w:rsidR="001E033E" w:rsidRPr="00C82436" w:rsidRDefault="001E033E" w:rsidP="001E033E">
      <w:pPr>
        <w:pStyle w:val="Standard"/>
        <w:jc w:val="both"/>
        <w:rPr>
          <w:sz w:val="20"/>
          <w:szCs w:val="20"/>
        </w:rPr>
      </w:pPr>
      <w:r w:rsidRPr="00C82436">
        <w:rPr>
          <w:sz w:val="20"/>
          <w:szCs w:val="20"/>
        </w:rPr>
        <w:t xml:space="preserve">                                     (NAZWA FIRMY DALSZEGO PODWYKONAWCY – ADRES)</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będącego Dalszym Podwykonawcą</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w:t>
      </w:r>
    </w:p>
    <w:p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w zakresie........................................................................................................................................................</w:t>
      </w:r>
    </w:p>
    <w:p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na zadaniu</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realizowanym w ramach umowy nr …............................................... z dnia …............................................</w:t>
      </w:r>
    </w:p>
    <w:p w:rsidR="001E033E" w:rsidRPr="00C82436" w:rsidRDefault="001E033E" w:rsidP="001E033E">
      <w:pPr>
        <w:pStyle w:val="Standard"/>
        <w:jc w:val="both"/>
        <w:rPr>
          <w:sz w:val="20"/>
          <w:szCs w:val="20"/>
        </w:rPr>
      </w:pPr>
      <w:r w:rsidRPr="00C82436">
        <w:rPr>
          <w:sz w:val="20"/>
          <w:szCs w:val="20"/>
        </w:rPr>
        <w:t xml:space="preserve">zawartej przez Zamawiającego tj. </w:t>
      </w:r>
      <w:r w:rsidR="00CF4546" w:rsidRPr="00CF4546">
        <w:rPr>
          <w:sz w:val="20"/>
          <w:szCs w:val="20"/>
        </w:rPr>
        <w:t>Gminne Przedsiębiorstwo Usługowe „ALGAWA” Sp. z o.o.</w:t>
      </w:r>
      <w:r w:rsidR="00CF4546">
        <w:rPr>
          <w:sz w:val="22"/>
          <w:szCs w:val="22"/>
        </w:rPr>
        <w:t xml:space="preserve"> </w:t>
      </w:r>
      <w:r w:rsidRPr="00C82436">
        <w:rPr>
          <w:sz w:val="20"/>
          <w:szCs w:val="20"/>
        </w:rPr>
        <w:t>z</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w:t>
      </w:r>
    </w:p>
    <w:p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oświadczam, że otrzymałem należne wynagrodzenie od</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sidRPr="00C82436">
        <w:rPr>
          <w:sz w:val="20"/>
          <w:szCs w:val="20"/>
        </w:rPr>
        <w:t xml:space="preserve">Podwykonawcy …...................................................................................................................................................... </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sidRPr="00C82436">
        <w:rPr>
          <w:sz w:val="20"/>
          <w:szCs w:val="20"/>
        </w:rPr>
        <w:t xml:space="preserve">w kwocie...................................................słownie:..................................................................................................... </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sidRPr="00C82436">
        <w:rPr>
          <w:sz w:val="20"/>
          <w:szCs w:val="20"/>
        </w:rPr>
        <w:t>….................................................................................................................................................................................</w:t>
      </w:r>
    </w:p>
    <w:p w:rsidR="001E033E" w:rsidRPr="00C82436" w:rsidRDefault="001E033E" w:rsidP="001E033E">
      <w:pPr>
        <w:pStyle w:val="Standard"/>
        <w:rPr>
          <w:sz w:val="20"/>
          <w:szCs w:val="20"/>
        </w:rPr>
      </w:pPr>
    </w:p>
    <w:p w:rsidR="001E033E" w:rsidRPr="00736B22" w:rsidRDefault="001E033E" w:rsidP="001E033E">
      <w:pPr>
        <w:pStyle w:val="Standard"/>
        <w:rPr>
          <w:sz w:val="22"/>
          <w:szCs w:val="22"/>
        </w:rPr>
      </w:pPr>
      <w:r w:rsidRPr="00736B22">
        <w:rPr>
          <w:sz w:val="22"/>
          <w:szCs w:val="22"/>
        </w:rPr>
        <w:t>za roboty wykonane w okresie od...............................................do............................................................................</w:t>
      </w:r>
    </w:p>
    <w:p w:rsidR="001E033E" w:rsidRPr="00736B22" w:rsidRDefault="001E033E" w:rsidP="001E033E">
      <w:pPr>
        <w:pStyle w:val="Standard"/>
        <w:rPr>
          <w:sz w:val="22"/>
          <w:szCs w:val="22"/>
        </w:rPr>
      </w:pPr>
      <w:r w:rsidRPr="00736B22">
        <w:rPr>
          <w:sz w:val="22"/>
          <w:szCs w:val="22"/>
        </w:rPr>
        <w:t xml:space="preserve">                                                                      </w:t>
      </w:r>
    </w:p>
    <w:p w:rsidR="001E033E" w:rsidRPr="00736B22" w:rsidRDefault="001E033E" w:rsidP="001E033E">
      <w:pPr>
        <w:pStyle w:val="Standard"/>
        <w:ind w:left="3540" w:firstLine="708"/>
        <w:jc w:val="both"/>
        <w:rPr>
          <w:sz w:val="22"/>
          <w:szCs w:val="22"/>
        </w:rPr>
      </w:pPr>
      <w:r w:rsidRPr="00736B22">
        <w:rPr>
          <w:sz w:val="22"/>
          <w:szCs w:val="22"/>
        </w:rPr>
        <w:t xml:space="preserve"> netto......................................................................................</w:t>
      </w:r>
    </w:p>
    <w:p w:rsidR="001E033E" w:rsidRPr="00736B22" w:rsidRDefault="001E033E" w:rsidP="001E033E">
      <w:pPr>
        <w:pStyle w:val="Standard"/>
        <w:jc w:val="both"/>
        <w:rPr>
          <w:sz w:val="22"/>
          <w:szCs w:val="22"/>
        </w:rPr>
      </w:pPr>
      <w:r w:rsidRPr="00736B22">
        <w:rPr>
          <w:sz w:val="22"/>
          <w:szCs w:val="22"/>
        </w:rPr>
        <w:t xml:space="preserve">                                                                       </w:t>
      </w:r>
    </w:p>
    <w:p w:rsidR="001E033E" w:rsidRPr="00736B22" w:rsidRDefault="001E033E" w:rsidP="001E033E">
      <w:pPr>
        <w:pStyle w:val="Standard"/>
        <w:ind w:left="3540"/>
        <w:jc w:val="both"/>
        <w:rPr>
          <w:sz w:val="22"/>
          <w:szCs w:val="22"/>
        </w:rPr>
      </w:pPr>
      <w:r w:rsidRPr="00736B22">
        <w:rPr>
          <w:sz w:val="22"/>
          <w:szCs w:val="22"/>
        </w:rPr>
        <w:t>podatek VAT..........................................................................</w:t>
      </w:r>
    </w:p>
    <w:p w:rsidR="001E033E" w:rsidRPr="00736B22" w:rsidRDefault="001E033E" w:rsidP="001E033E">
      <w:pPr>
        <w:pStyle w:val="Standard"/>
        <w:jc w:val="both"/>
        <w:rPr>
          <w:sz w:val="22"/>
          <w:szCs w:val="22"/>
        </w:rPr>
      </w:pPr>
      <w:r w:rsidRPr="00736B22">
        <w:rPr>
          <w:sz w:val="22"/>
          <w:szCs w:val="22"/>
        </w:rPr>
        <w:t xml:space="preserve">                                                                      </w:t>
      </w:r>
    </w:p>
    <w:p w:rsidR="001E033E" w:rsidRPr="00736B22" w:rsidRDefault="001E033E" w:rsidP="001E033E">
      <w:pPr>
        <w:pStyle w:val="Standard"/>
        <w:ind w:left="3540"/>
        <w:jc w:val="both"/>
        <w:rPr>
          <w:sz w:val="22"/>
          <w:szCs w:val="22"/>
        </w:rPr>
      </w:pPr>
      <w:r w:rsidRPr="00736B22">
        <w:rPr>
          <w:sz w:val="22"/>
          <w:szCs w:val="22"/>
        </w:rPr>
        <w:t xml:space="preserve"> brutto....................................................................................</w:t>
      </w:r>
    </w:p>
    <w:p w:rsidR="001E033E" w:rsidRPr="00736B22" w:rsidRDefault="001E033E" w:rsidP="001E033E">
      <w:pPr>
        <w:pStyle w:val="Standard"/>
        <w:jc w:val="both"/>
        <w:rPr>
          <w:sz w:val="22"/>
          <w:szCs w:val="22"/>
        </w:rPr>
      </w:pPr>
    </w:p>
    <w:p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rsidR="001E033E" w:rsidRPr="00736B22" w:rsidRDefault="001E033E" w:rsidP="001E033E">
      <w:pPr>
        <w:pStyle w:val="Standard"/>
        <w:jc w:val="both"/>
        <w:rPr>
          <w:sz w:val="22"/>
          <w:szCs w:val="22"/>
        </w:rPr>
      </w:pPr>
      <w:r w:rsidRPr="00736B22">
        <w:rPr>
          <w:sz w:val="22"/>
          <w:szCs w:val="22"/>
        </w:rPr>
        <w:t xml:space="preserve">                                                                    </w:t>
      </w:r>
    </w:p>
    <w:p w:rsidR="001E033E" w:rsidRPr="00736B22" w:rsidRDefault="001E033E" w:rsidP="001E033E">
      <w:pPr>
        <w:pStyle w:val="Standard"/>
        <w:jc w:val="right"/>
        <w:rPr>
          <w:sz w:val="22"/>
          <w:szCs w:val="22"/>
        </w:rPr>
      </w:pPr>
      <w:r w:rsidRPr="00736B22">
        <w:rPr>
          <w:sz w:val="22"/>
          <w:szCs w:val="22"/>
        </w:rPr>
        <w:t xml:space="preserve"> …........................................................</w:t>
      </w:r>
    </w:p>
    <w:p w:rsidR="00087E46" w:rsidRPr="00736B22"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w:t>
      </w:r>
      <w:proofErr w:type="spellStart"/>
      <w:r w:rsidRPr="00736B22">
        <w:rPr>
          <w:sz w:val="22"/>
          <w:szCs w:val="22"/>
        </w:rPr>
        <w:t>podp</w:t>
      </w:r>
      <w:proofErr w:type="spellEnd"/>
    </w:p>
    <w:p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rsidR="001E033E" w:rsidRDefault="001E033E" w:rsidP="001E033E">
      <w:pPr>
        <w:pStyle w:val="Standard"/>
      </w:pPr>
    </w:p>
    <w:p w:rsidR="00087E46" w:rsidRPr="00736B22" w:rsidRDefault="00087E46" w:rsidP="001E033E">
      <w:pPr>
        <w:pStyle w:val="Standard"/>
        <w:rPr>
          <w:sz w:val="22"/>
          <w:szCs w:val="22"/>
        </w:rPr>
      </w:pPr>
    </w:p>
    <w:p w:rsidR="001E033E" w:rsidRPr="00C82436" w:rsidRDefault="001E033E" w:rsidP="001E033E">
      <w:pPr>
        <w:pStyle w:val="Standard"/>
        <w:jc w:val="right"/>
        <w:rPr>
          <w:sz w:val="20"/>
          <w:szCs w:val="20"/>
        </w:rPr>
      </w:pPr>
      <w:r w:rsidRPr="00C82436">
        <w:rPr>
          <w:sz w:val="20"/>
          <w:szCs w:val="20"/>
        </w:rPr>
        <w:t xml:space="preserve">                                                                 Aleksandrów Kujawski, dnia.........................................r.</w:t>
      </w: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r w:rsidRPr="00C82436">
        <w:rPr>
          <w:sz w:val="20"/>
          <w:szCs w:val="20"/>
        </w:rPr>
        <w:t xml:space="preserve">              </w:t>
      </w:r>
    </w:p>
    <w:p w:rsidR="001E033E" w:rsidRPr="00C82436" w:rsidRDefault="001E033E" w:rsidP="001E033E">
      <w:pPr>
        <w:pStyle w:val="Standard"/>
        <w:jc w:val="center"/>
        <w:rPr>
          <w:sz w:val="20"/>
          <w:szCs w:val="20"/>
        </w:rPr>
      </w:pPr>
      <w:r w:rsidRPr="00C82436">
        <w:rPr>
          <w:b/>
          <w:bCs/>
          <w:sz w:val="20"/>
          <w:szCs w:val="20"/>
        </w:rPr>
        <w:t>P R Z E K A Z</w:t>
      </w:r>
    </w:p>
    <w:p w:rsidR="001E033E" w:rsidRPr="00C82436" w:rsidRDefault="001E033E" w:rsidP="001E033E">
      <w:pPr>
        <w:pStyle w:val="Standard"/>
        <w:jc w:val="both"/>
        <w:rPr>
          <w:sz w:val="20"/>
          <w:szCs w:val="20"/>
        </w:rPr>
      </w:pPr>
    </w:p>
    <w:p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 xml:space="preserve">a </w:t>
      </w:r>
      <w:r w:rsidR="00CF4546" w:rsidRPr="00CF4546">
        <w:rPr>
          <w:sz w:val="20"/>
          <w:szCs w:val="20"/>
        </w:rPr>
        <w:t>Gminne Przedsiębiorstwo Usługowe „ALGAWA” Sp. z o.o.</w:t>
      </w:r>
      <w:r w:rsidR="00CF4546">
        <w:rPr>
          <w:sz w:val="22"/>
          <w:szCs w:val="22"/>
        </w:rPr>
        <w:t xml:space="preserve"> </w:t>
      </w:r>
      <w:r w:rsidRPr="00C82436">
        <w:rPr>
          <w:sz w:val="20"/>
          <w:szCs w:val="20"/>
        </w:rPr>
        <w:t xml:space="preserve">– </w:t>
      </w:r>
      <w:r w:rsidRPr="00C82436">
        <w:rPr>
          <w:b/>
          <w:bCs/>
          <w:sz w:val="20"/>
          <w:szCs w:val="20"/>
        </w:rPr>
        <w:t>Zamawiającym</w:t>
      </w:r>
      <w:r w:rsidRPr="00C82436">
        <w:rPr>
          <w:sz w:val="20"/>
          <w:szCs w:val="20"/>
        </w:rPr>
        <w:t xml:space="preserve"> o wykonanie</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w:t>
      </w:r>
    </w:p>
    <w:p w:rsidR="001E033E" w:rsidRPr="00C82436" w:rsidRDefault="001E033E" w:rsidP="001E033E">
      <w:pPr>
        <w:pStyle w:val="Standard"/>
        <w:jc w:val="both"/>
        <w:rPr>
          <w:b/>
          <w:bCs/>
          <w:sz w:val="20"/>
          <w:szCs w:val="20"/>
        </w:rPr>
      </w:pPr>
    </w:p>
    <w:p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 xml:space="preserve">kwoty.................................................(słownie:.......................................................................................................... </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rsidR="001E033E" w:rsidRPr="00C82436" w:rsidRDefault="001E033E" w:rsidP="001E033E">
      <w:pPr>
        <w:pStyle w:val="Standard"/>
        <w:jc w:val="both"/>
        <w:rPr>
          <w:sz w:val="20"/>
          <w:szCs w:val="20"/>
        </w:rPr>
      </w:pPr>
    </w:p>
    <w:p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rsidR="001E033E" w:rsidRPr="00C82436" w:rsidRDefault="001E033E" w:rsidP="001E033E">
      <w:pPr>
        <w:pStyle w:val="Standard"/>
        <w:jc w:val="both"/>
        <w:rPr>
          <w:sz w:val="20"/>
          <w:szCs w:val="20"/>
        </w:rPr>
      </w:pP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p>
    <w:p w:rsidR="001E033E" w:rsidRPr="00C82436" w:rsidRDefault="001E033E" w:rsidP="001E033E">
      <w:pPr>
        <w:pStyle w:val="Standard"/>
        <w:rPr>
          <w:sz w:val="20"/>
          <w:szCs w:val="20"/>
        </w:rPr>
      </w:pPr>
    </w:p>
    <w:p w:rsidR="001E033E" w:rsidRDefault="001E033E" w:rsidP="000D42E2">
      <w:pPr>
        <w:pStyle w:val="Standard"/>
        <w:rPr>
          <w:sz w:val="20"/>
          <w:szCs w:val="20"/>
        </w:rPr>
      </w:pPr>
    </w:p>
    <w:p w:rsidR="001E033E" w:rsidRDefault="001E033E" w:rsidP="000D42E2">
      <w:pPr>
        <w:pStyle w:val="Standard"/>
        <w:rPr>
          <w:sz w:val="20"/>
          <w:szCs w:val="20"/>
        </w:rPr>
      </w:pPr>
    </w:p>
    <w:p w:rsidR="001E033E" w:rsidRDefault="001E033E" w:rsidP="000D42E2">
      <w:pPr>
        <w:pStyle w:val="Standard"/>
        <w:rPr>
          <w:sz w:val="20"/>
          <w:szCs w:val="20"/>
        </w:rPr>
      </w:pPr>
    </w:p>
    <w:p w:rsidR="001E033E" w:rsidRDefault="001E033E" w:rsidP="000D42E2">
      <w:pPr>
        <w:pStyle w:val="Standard"/>
        <w:rPr>
          <w:sz w:val="20"/>
          <w:szCs w:val="20"/>
        </w:rPr>
      </w:pPr>
    </w:p>
    <w:p w:rsidR="001E033E" w:rsidRDefault="001E033E" w:rsidP="000D42E2">
      <w:pPr>
        <w:pStyle w:val="Standard"/>
        <w:rPr>
          <w:sz w:val="20"/>
          <w:szCs w:val="20"/>
        </w:rPr>
      </w:pPr>
    </w:p>
    <w:p w:rsidR="001E033E" w:rsidRDefault="001E033E" w:rsidP="000D42E2">
      <w:pPr>
        <w:pStyle w:val="Standard"/>
        <w:rPr>
          <w:sz w:val="20"/>
          <w:szCs w:val="20"/>
        </w:rPr>
      </w:pPr>
    </w:p>
    <w:p w:rsidR="001E033E" w:rsidRDefault="001E033E" w:rsidP="000D42E2">
      <w:pPr>
        <w:pStyle w:val="Standard"/>
        <w:rPr>
          <w:sz w:val="20"/>
          <w:szCs w:val="20"/>
        </w:rPr>
      </w:pPr>
    </w:p>
    <w:p w:rsidR="001E033E" w:rsidRDefault="001E033E" w:rsidP="000D42E2">
      <w:pPr>
        <w:pStyle w:val="Standard"/>
        <w:rPr>
          <w:sz w:val="20"/>
          <w:szCs w:val="20"/>
        </w:rPr>
      </w:pPr>
    </w:p>
    <w:p w:rsidR="001E033E" w:rsidRDefault="001E033E" w:rsidP="000D42E2">
      <w:pPr>
        <w:pStyle w:val="Standard"/>
        <w:rPr>
          <w:sz w:val="20"/>
          <w:szCs w:val="20"/>
        </w:rPr>
      </w:pPr>
    </w:p>
    <w:p w:rsidR="001E033E" w:rsidRDefault="001E033E" w:rsidP="000D42E2">
      <w:pPr>
        <w:pStyle w:val="Standard"/>
        <w:rPr>
          <w:sz w:val="20"/>
          <w:szCs w:val="20"/>
        </w:rPr>
      </w:pPr>
    </w:p>
    <w:p w:rsidR="001E033E" w:rsidRDefault="001E033E" w:rsidP="000D42E2">
      <w:pPr>
        <w:pStyle w:val="Standard"/>
        <w:rPr>
          <w:sz w:val="20"/>
          <w:szCs w:val="20"/>
        </w:rPr>
      </w:pPr>
    </w:p>
    <w:p w:rsidR="00EF7991" w:rsidRDefault="00EF7991" w:rsidP="000D42E2">
      <w:pPr>
        <w:pStyle w:val="Standard"/>
        <w:rPr>
          <w:sz w:val="20"/>
          <w:szCs w:val="20"/>
        </w:rPr>
      </w:pPr>
    </w:p>
    <w:p w:rsidR="00ED3438" w:rsidRDefault="00ED3438" w:rsidP="000D42E2">
      <w:pPr>
        <w:pStyle w:val="Standard"/>
        <w:rPr>
          <w:sz w:val="20"/>
          <w:szCs w:val="20"/>
        </w:rPr>
      </w:pPr>
    </w:p>
    <w:p w:rsidR="00F50403" w:rsidRDefault="00F50403" w:rsidP="000D42E2">
      <w:pPr>
        <w:pStyle w:val="Standard"/>
        <w:rPr>
          <w:sz w:val="20"/>
          <w:szCs w:val="20"/>
        </w:rPr>
      </w:pPr>
    </w:p>
    <w:p w:rsidR="001E033E" w:rsidRPr="005C16FE" w:rsidRDefault="001E033E" w:rsidP="001E033E">
      <w:pPr>
        <w:pStyle w:val="Standard"/>
        <w:jc w:val="right"/>
        <w:rPr>
          <w:sz w:val="22"/>
          <w:szCs w:val="22"/>
        </w:rPr>
      </w:pPr>
      <w:r w:rsidRPr="005C16FE">
        <w:rPr>
          <w:sz w:val="22"/>
          <w:szCs w:val="22"/>
        </w:rPr>
        <w:lastRenderedPageBreak/>
        <w:t>Załącznik nr 5</w:t>
      </w:r>
      <w:r w:rsidR="00CF4546">
        <w:rPr>
          <w:sz w:val="22"/>
          <w:szCs w:val="22"/>
        </w:rPr>
        <w:t>a</w:t>
      </w:r>
      <w:r w:rsidRPr="005C16FE">
        <w:rPr>
          <w:sz w:val="22"/>
          <w:szCs w:val="22"/>
        </w:rPr>
        <w:t xml:space="preserve"> do umowy </w:t>
      </w:r>
    </w:p>
    <w:p w:rsidR="00C66378" w:rsidRPr="00736B22" w:rsidRDefault="00C66378" w:rsidP="00C66378">
      <w:pPr>
        <w:jc w:val="both"/>
        <w:rPr>
          <w:rFonts w:ascii="Times New Roman" w:hAnsi="Times New Roman" w:cs="Times New Roman"/>
          <w:b/>
        </w:rPr>
      </w:pPr>
    </w:p>
    <w:p w:rsidR="00C66378" w:rsidRDefault="00C66378" w:rsidP="008F61CD">
      <w:pPr>
        <w:pStyle w:val="Standard"/>
        <w:jc w:val="center"/>
        <w:rPr>
          <w:sz w:val="22"/>
          <w:szCs w:val="22"/>
        </w:rPr>
      </w:pPr>
      <w:r w:rsidRPr="00736B22">
        <w:rPr>
          <w:sz w:val="22"/>
          <w:szCs w:val="22"/>
        </w:rPr>
        <w:t>KARTA GWARANCYJNA</w:t>
      </w:r>
    </w:p>
    <w:p w:rsidR="008F61CD" w:rsidRPr="008F61CD" w:rsidRDefault="008F61CD" w:rsidP="008F61CD">
      <w:pPr>
        <w:pStyle w:val="Standard"/>
        <w:jc w:val="center"/>
        <w:rPr>
          <w:sz w:val="22"/>
          <w:szCs w:val="22"/>
        </w:rPr>
      </w:pPr>
    </w:p>
    <w:p w:rsidR="00C66378" w:rsidRPr="002D0174" w:rsidRDefault="00C66378" w:rsidP="00C66378">
      <w:pPr>
        <w:pStyle w:val="Standard"/>
        <w:jc w:val="both"/>
        <w:rPr>
          <w:sz w:val="19"/>
          <w:szCs w:val="19"/>
        </w:rPr>
      </w:pPr>
      <w:r w:rsidRPr="002D0174">
        <w:rPr>
          <w:sz w:val="19"/>
          <w:szCs w:val="19"/>
        </w:rPr>
        <w:t>Dotyczy wykonanego w ramach umowy Nr …..................................z dnia........................................</w:t>
      </w:r>
    </w:p>
    <w:p w:rsidR="00EC6DB0" w:rsidRDefault="00C66378" w:rsidP="00BD04B9">
      <w:pPr>
        <w:jc w:val="both"/>
        <w:rPr>
          <w:rFonts w:ascii="Times New Roman" w:hAnsi="Times New Roman" w:cs="Times New Roman"/>
          <w:i/>
          <w:iCs/>
          <w:sz w:val="20"/>
          <w:szCs w:val="20"/>
        </w:rPr>
      </w:pPr>
      <w:r w:rsidRPr="002D0174">
        <w:rPr>
          <w:rFonts w:ascii="Times New Roman" w:hAnsi="Times New Roman" w:cs="Times New Roman"/>
          <w:sz w:val="19"/>
          <w:szCs w:val="19"/>
        </w:rPr>
        <w:t xml:space="preserve">zadania pn. </w:t>
      </w:r>
      <w:r w:rsidR="00EC6DB0" w:rsidRPr="00EC6DB0">
        <w:rPr>
          <w:rFonts w:ascii="Times New Roman" w:hAnsi="Times New Roman" w:cs="Times New Roman"/>
          <w:i/>
          <w:iCs/>
          <w:sz w:val="20"/>
          <w:szCs w:val="20"/>
        </w:rPr>
        <w:t>„</w:t>
      </w:r>
      <w:r w:rsidR="007F0645" w:rsidRPr="007F0645">
        <w:rPr>
          <w:rFonts w:ascii="Times New Roman" w:hAnsi="Times New Roman" w:cs="Times New Roman"/>
          <w:i/>
          <w:iCs/>
          <w:sz w:val="20"/>
          <w:szCs w:val="20"/>
        </w:rPr>
        <w:t xml:space="preserve">Modernizacja i rozbudowa infrastruktury </w:t>
      </w:r>
      <w:proofErr w:type="spellStart"/>
      <w:r w:rsidR="007F0645" w:rsidRPr="007F0645">
        <w:rPr>
          <w:rFonts w:ascii="Times New Roman" w:hAnsi="Times New Roman" w:cs="Times New Roman"/>
          <w:i/>
          <w:iCs/>
          <w:sz w:val="20"/>
          <w:szCs w:val="20"/>
        </w:rPr>
        <w:t>wod-kan</w:t>
      </w:r>
      <w:proofErr w:type="spellEnd"/>
      <w:r w:rsidR="007F0645" w:rsidRPr="00D253F6">
        <w:rPr>
          <w:rFonts w:ascii="Times New Roman" w:hAnsi="Times New Roman" w:cs="Times New Roman"/>
          <w:sz w:val="20"/>
          <w:szCs w:val="20"/>
        </w:rPr>
        <w:t xml:space="preserve"> </w:t>
      </w:r>
      <w:r w:rsidR="00CF4546" w:rsidRPr="00CF4546">
        <w:rPr>
          <w:rFonts w:ascii="Times New Roman" w:hAnsi="Times New Roman" w:cs="Times New Roman"/>
          <w:i/>
          <w:iCs/>
          <w:sz w:val="20"/>
          <w:szCs w:val="20"/>
        </w:rPr>
        <w:t>w Gminie Aleksandrów Kujawski</w:t>
      </w:r>
      <w:r w:rsidR="00EC6DB0" w:rsidRPr="00EC6DB0">
        <w:rPr>
          <w:rFonts w:ascii="Times New Roman" w:hAnsi="Times New Roman" w:cs="Times New Roman"/>
          <w:i/>
          <w:iCs/>
          <w:sz w:val="20"/>
          <w:szCs w:val="20"/>
        </w:rPr>
        <w:t>”</w:t>
      </w:r>
    </w:p>
    <w:p w:rsidR="00C66378" w:rsidRPr="00CF4546" w:rsidRDefault="00CF4546" w:rsidP="00CF4546">
      <w:pPr>
        <w:pStyle w:val="Akapitzlist"/>
        <w:widowControl/>
        <w:tabs>
          <w:tab w:val="left" w:pos="284"/>
        </w:tabs>
        <w:autoSpaceDE/>
        <w:autoSpaceDN/>
        <w:spacing w:before="0" w:after="160" w:line="259" w:lineRule="auto"/>
        <w:ind w:left="0"/>
        <w:contextualSpacing/>
        <w:rPr>
          <w:rFonts w:ascii="Times New Roman" w:hAnsi="Times New Roman" w:cs="Times New Roman"/>
          <w:sz w:val="20"/>
          <w:szCs w:val="20"/>
        </w:rPr>
      </w:pPr>
      <w:r w:rsidRPr="00CF4546">
        <w:rPr>
          <w:rFonts w:ascii="Times New Roman" w:hAnsi="Times New Roman" w:cs="Times New Roman"/>
          <w:sz w:val="20"/>
          <w:szCs w:val="20"/>
          <w:u w:val="single"/>
        </w:rPr>
        <w:t>Część 1 zamówienia</w:t>
      </w:r>
      <w:r w:rsidRPr="00CF4546">
        <w:rPr>
          <w:rFonts w:ascii="Times New Roman" w:hAnsi="Times New Roman" w:cs="Times New Roman"/>
          <w:sz w:val="20"/>
          <w:szCs w:val="20"/>
        </w:rPr>
        <w:t xml:space="preserve">: </w:t>
      </w:r>
      <w:r w:rsidR="007F0645" w:rsidRPr="00D253F6">
        <w:rPr>
          <w:rFonts w:ascii="Times New Roman" w:hAnsi="Times New Roman" w:cs="Times New Roman"/>
          <w:sz w:val="20"/>
          <w:szCs w:val="20"/>
        </w:rPr>
        <w:t>Modernizacja Stacji Uzdatniania Wody Grabie</w:t>
      </w:r>
      <w:r w:rsidRPr="00CF4546">
        <w:rPr>
          <w:rFonts w:ascii="Times New Roman" w:hAnsi="Times New Roman" w:cs="Times New Roman"/>
          <w:sz w:val="20"/>
          <w:szCs w:val="20"/>
        </w:rPr>
        <w:t>, Gmina Aleksandrów Kujawski</w:t>
      </w:r>
    </w:p>
    <w:p w:rsidR="00C66378" w:rsidRPr="002D0174" w:rsidRDefault="00C66378" w:rsidP="00C66378">
      <w:pPr>
        <w:pStyle w:val="Standard"/>
        <w:jc w:val="center"/>
        <w:rPr>
          <w:sz w:val="19"/>
          <w:szCs w:val="19"/>
        </w:rPr>
      </w:pPr>
      <w:r w:rsidRPr="002D0174">
        <w:rPr>
          <w:sz w:val="19"/>
          <w:szCs w:val="19"/>
        </w:rPr>
        <w:t>§ 1</w:t>
      </w:r>
    </w:p>
    <w:p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C66378" w:rsidRPr="002D0174" w:rsidRDefault="00C66378" w:rsidP="00C66378">
      <w:pPr>
        <w:pStyle w:val="Standard"/>
        <w:jc w:val="both"/>
        <w:rPr>
          <w:sz w:val="19"/>
          <w:szCs w:val="19"/>
        </w:rPr>
      </w:pPr>
    </w:p>
    <w:p w:rsidR="00C66378" w:rsidRPr="002D0174" w:rsidRDefault="00C66378" w:rsidP="00C66378">
      <w:pPr>
        <w:pStyle w:val="Standard"/>
        <w:jc w:val="center"/>
        <w:rPr>
          <w:sz w:val="19"/>
          <w:szCs w:val="19"/>
        </w:rPr>
      </w:pPr>
      <w:r w:rsidRPr="002D0174">
        <w:rPr>
          <w:sz w:val="19"/>
          <w:szCs w:val="19"/>
        </w:rPr>
        <w:t>§ 2</w:t>
      </w:r>
    </w:p>
    <w:p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rsidR="00C66378" w:rsidRPr="002D0174" w:rsidRDefault="00C66378" w:rsidP="00C66378">
      <w:pPr>
        <w:pStyle w:val="Standard"/>
        <w:jc w:val="both"/>
        <w:rPr>
          <w:sz w:val="19"/>
          <w:szCs w:val="19"/>
        </w:rPr>
      </w:pPr>
    </w:p>
    <w:p w:rsidR="00C66378" w:rsidRPr="002D0174" w:rsidRDefault="00C66378" w:rsidP="00C66378">
      <w:pPr>
        <w:pStyle w:val="Standard"/>
        <w:jc w:val="center"/>
        <w:rPr>
          <w:sz w:val="19"/>
          <w:szCs w:val="19"/>
        </w:rPr>
      </w:pPr>
      <w:r w:rsidRPr="002D0174">
        <w:rPr>
          <w:sz w:val="19"/>
          <w:szCs w:val="19"/>
        </w:rPr>
        <w:t>§ 3</w:t>
      </w:r>
    </w:p>
    <w:p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C66378" w:rsidRPr="002D0174" w:rsidRDefault="00C66378" w:rsidP="00C66378">
      <w:pPr>
        <w:pStyle w:val="Standard"/>
        <w:jc w:val="both"/>
        <w:rPr>
          <w:sz w:val="19"/>
          <w:szCs w:val="19"/>
        </w:rPr>
      </w:pPr>
    </w:p>
    <w:p w:rsidR="00C66378" w:rsidRPr="002D0174" w:rsidRDefault="00C66378" w:rsidP="00C66378">
      <w:pPr>
        <w:pStyle w:val="Standard"/>
        <w:jc w:val="center"/>
        <w:rPr>
          <w:sz w:val="19"/>
          <w:szCs w:val="19"/>
        </w:rPr>
      </w:pPr>
      <w:r w:rsidRPr="002D0174">
        <w:rPr>
          <w:sz w:val="19"/>
          <w:szCs w:val="19"/>
        </w:rPr>
        <w:t>§ 4</w:t>
      </w:r>
    </w:p>
    <w:p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C66378" w:rsidRPr="002D0174" w:rsidRDefault="00C66378" w:rsidP="002D0174">
      <w:pPr>
        <w:pStyle w:val="Standard"/>
        <w:rPr>
          <w:sz w:val="19"/>
          <w:szCs w:val="19"/>
        </w:rPr>
      </w:pPr>
    </w:p>
    <w:p w:rsidR="00C66378" w:rsidRPr="002D0174" w:rsidRDefault="00C66378" w:rsidP="00C66378">
      <w:pPr>
        <w:pStyle w:val="Standard"/>
        <w:jc w:val="center"/>
        <w:rPr>
          <w:sz w:val="19"/>
          <w:szCs w:val="19"/>
        </w:rPr>
      </w:pPr>
      <w:r w:rsidRPr="002D0174">
        <w:rPr>
          <w:sz w:val="19"/>
          <w:szCs w:val="19"/>
        </w:rPr>
        <w:t>§ 5</w:t>
      </w:r>
    </w:p>
    <w:p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rsidR="00C66378" w:rsidRPr="002D0174" w:rsidRDefault="00C66378" w:rsidP="00C66378">
      <w:pPr>
        <w:pStyle w:val="Standard"/>
        <w:jc w:val="both"/>
        <w:rPr>
          <w:sz w:val="19"/>
          <w:szCs w:val="19"/>
        </w:rPr>
      </w:pPr>
    </w:p>
    <w:p w:rsidR="00C66378" w:rsidRPr="002D0174" w:rsidRDefault="00C66378" w:rsidP="00C66378">
      <w:pPr>
        <w:pStyle w:val="Standard"/>
        <w:jc w:val="center"/>
        <w:rPr>
          <w:sz w:val="19"/>
          <w:szCs w:val="19"/>
        </w:rPr>
      </w:pPr>
      <w:r w:rsidRPr="002D0174">
        <w:rPr>
          <w:sz w:val="19"/>
          <w:szCs w:val="19"/>
        </w:rPr>
        <w:t>§ 6</w:t>
      </w:r>
    </w:p>
    <w:p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C66378" w:rsidRPr="002D0174" w:rsidRDefault="00C66378" w:rsidP="00C66378">
      <w:pPr>
        <w:pStyle w:val="Standard"/>
        <w:jc w:val="both"/>
        <w:rPr>
          <w:sz w:val="19"/>
          <w:szCs w:val="19"/>
        </w:rPr>
      </w:pPr>
    </w:p>
    <w:p w:rsidR="00C66378" w:rsidRPr="002D0174" w:rsidRDefault="00C66378" w:rsidP="00C66378">
      <w:pPr>
        <w:pStyle w:val="Standard"/>
        <w:jc w:val="center"/>
        <w:rPr>
          <w:sz w:val="19"/>
          <w:szCs w:val="19"/>
        </w:rPr>
      </w:pPr>
      <w:r w:rsidRPr="002D0174">
        <w:rPr>
          <w:sz w:val="19"/>
          <w:szCs w:val="19"/>
        </w:rPr>
        <w:t>§ 7</w:t>
      </w:r>
    </w:p>
    <w:p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rsidR="00C66378" w:rsidRPr="002D0174" w:rsidRDefault="00C66378" w:rsidP="00C66378">
      <w:pPr>
        <w:pStyle w:val="Standard"/>
        <w:jc w:val="center"/>
        <w:rPr>
          <w:sz w:val="19"/>
          <w:szCs w:val="19"/>
        </w:rPr>
      </w:pPr>
    </w:p>
    <w:p w:rsidR="00C66378" w:rsidRPr="002D0174" w:rsidRDefault="00C66378" w:rsidP="00C66378">
      <w:pPr>
        <w:pStyle w:val="Standard"/>
        <w:jc w:val="center"/>
        <w:rPr>
          <w:sz w:val="19"/>
          <w:szCs w:val="19"/>
        </w:rPr>
      </w:pPr>
      <w:r w:rsidRPr="002D0174">
        <w:rPr>
          <w:sz w:val="19"/>
          <w:szCs w:val="19"/>
        </w:rPr>
        <w:t>§ 8</w:t>
      </w:r>
    </w:p>
    <w:p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rsidR="00C66378" w:rsidRPr="002D0174" w:rsidRDefault="00C66378" w:rsidP="00C66378">
      <w:pPr>
        <w:pStyle w:val="Standard"/>
        <w:rPr>
          <w:sz w:val="19"/>
          <w:szCs w:val="19"/>
        </w:rPr>
      </w:pPr>
    </w:p>
    <w:p w:rsidR="00C66378" w:rsidRPr="002D0174" w:rsidRDefault="00C66378" w:rsidP="00C66378">
      <w:pPr>
        <w:pStyle w:val="Standard"/>
        <w:jc w:val="center"/>
        <w:rPr>
          <w:sz w:val="19"/>
          <w:szCs w:val="19"/>
        </w:rPr>
      </w:pPr>
      <w:r w:rsidRPr="002D0174">
        <w:rPr>
          <w:sz w:val="19"/>
          <w:szCs w:val="19"/>
        </w:rPr>
        <w:t>§ 9</w:t>
      </w:r>
    </w:p>
    <w:p w:rsidR="00C66378" w:rsidRPr="002D0174" w:rsidRDefault="00C66378" w:rsidP="00C66378">
      <w:pPr>
        <w:pStyle w:val="Standard"/>
        <w:rPr>
          <w:sz w:val="19"/>
          <w:szCs w:val="19"/>
        </w:rPr>
      </w:pPr>
      <w:r w:rsidRPr="002D0174">
        <w:rPr>
          <w:sz w:val="19"/>
          <w:szCs w:val="19"/>
        </w:rPr>
        <w:t>Usunięcie wad powinno być stwierdzone protokołem.</w:t>
      </w:r>
    </w:p>
    <w:p w:rsidR="008F61CD" w:rsidRPr="002D0174" w:rsidRDefault="008F61CD" w:rsidP="00C66378">
      <w:pPr>
        <w:pStyle w:val="Standard"/>
        <w:jc w:val="center"/>
        <w:rPr>
          <w:sz w:val="19"/>
          <w:szCs w:val="19"/>
        </w:rPr>
      </w:pPr>
    </w:p>
    <w:p w:rsidR="00C66378" w:rsidRPr="002D0174" w:rsidRDefault="00C66378" w:rsidP="00C66378">
      <w:pPr>
        <w:pStyle w:val="Standard"/>
        <w:jc w:val="center"/>
        <w:rPr>
          <w:sz w:val="19"/>
          <w:szCs w:val="19"/>
        </w:rPr>
      </w:pPr>
      <w:r w:rsidRPr="002D0174">
        <w:rPr>
          <w:sz w:val="19"/>
          <w:szCs w:val="19"/>
        </w:rPr>
        <w:t>§ 10</w:t>
      </w:r>
    </w:p>
    <w:p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rsidR="00ED3438" w:rsidRPr="002D0174" w:rsidRDefault="00ED3438" w:rsidP="00C66378">
      <w:pPr>
        <w:pStyle w:val="Standard"/>
        <w:rPr>
          <w:sz w:val="19"/>
          <w:szCs w:val="19"/>
        </w:rPr>
      </w:pPr>
    </w:p>
    <w:p w:rsidR="00C66378" w:rsidRPr="007F0645" w:rsidRDefault="00C66378" w:rsidP="000D42E2">
      <w:pPr>
        <w:pStyle w:val="Standard"/>
        <w:rPr>
          <w:bCs/>
          <w:sz w:val="16"/>
          <w:szCs w:val="16"/>
        </w:rPr>
      </w:pPr>
      <w:r w:rsidRPr="002D0174">
        <w:rPr>
          <w:bCs/>
          <w:i/>
          <w:sz w:val="16"/>
          <w:szCs w:val="16"/>
        </w:rPr>
        <w:t>*Niepotrzebne skreślić</w:t>
      </w:r>
    </w:p>
    <w:p w:rsidR="00ED3438" w:rsidRDefault="00ED3438" w:rsidP="00CF4546">
      <w:pPr>
        <w:pStyle w:val="Standard"/>
        <w:jc w:val="right"/>
        <w:rPr>
          <w:sz w:val="22"/>
          <w:szCs w:val="22"/>
        </w:rPr>
      </w:pPr>
    </w:p>
    <w:p w:rsidR="00ED3438" w:rsidRDefault="00ED3438" w:rsidP="00CF4546">
      <w:pPr>
        <w:pStyle w:val="Standard"/>
        <w:jc w:val="right"/>
        <w:rPr>
          <w:sz w:val="22"/>
          <w:szCs w:val="22"/>
        </w:rPr>
      </w:pPr>
    </w:p>
    <w:p w:rsidR="00CF4546" w:rsidRPr="005C16FE" w:rsidRDefault="00CF4546" w:rsidP="00CF4546">
      <w:pPr>
        <w:pStyle w:val="Standard"/>
        <w:jc w:val="right"/>
        <w:rPr>
          <w:sz w:val="22"/>
          <w:szCs w:val="22"/>
        </w:rPr>
      </w:pPr>
      <w:r w:rsidRPr="005C16FE">
        <w:rPr>
          <w:sz w:val="22"/>
          <w:szCs w:val="22"/>
        </w:rPr>
        <w:t>Załącznik nr 5</w:t>
      </w:r>
      <w:r>
        <w:rPr>
          <w:sz w:val="22"/>
          <w:szCs w:val="22"/>
        </w:rPr>
        <w:t>b</w:t>
      </w:r>
      <w:r w:rsidRPr="005C16FE">
        <w:rPr>
          <w:sz w:val="22"/>
          <w:szCs w:val="22"/>
        </w:rPr>
        <w:t xml:space="preserve"> do umowy </w:t>
      </w:r>
    </w:p>
    <w:p w:rsidR="00CF4546" w:rsidRPr="00736B22" w:rsidRDefault="00CF4546" w:rsidP="00CF4546">
      <w:pPr>
        <w:jc w:val="both"/>
        <w:rPr>
          <w:rFonts w:ascii="Times New Roman" w:hAnsi="Times New Roman" w:cs="Times New Roman"/>
          <w:b/>
        </w:rPr>
      </w:pPr>
    </w:p>
    <w:p w:rsidR="00CF4546" w:rsidRDefault="00CF4546" w:rsidP="00CF4546">
      <w:pPr>
        <w:pStyle w:val="Standard"/>
        <w:jc w:val="center"/>
        <w:rPr>
          <w:sz w:val="22"/>
          <w:szCs w:val="22"/>
        </w:rPr>
      </w:pPr>
      <w:r w:rsidRPr="00736B22">
        <w:rPr>
          <w:sz w:val="22"/>
          <w:szCs w:val="22"/>
        </w:rPr>
        <w:t>KARTA GWARANCYJNA</w:t>
      </w:r>
    </w:p>
    <w:p w:rsidR="00CF4546" w:rsidRPr="008F61CD" w:rsidRDefault="00CF4546" w:rsidP="00CF4546">
      <w:pPr>
        <w:pStyle w:val="Standard"/>
        <w:jc w:val="center"/>
        <w:rPr>
          <w:sz w:val="22"/>
          <w:szCs w:val="22"/>
        </w:rPr>
      </w:pPr>
    </w:p>
    <w:p w:rsidR="00CF4546" w:rsidRPr="002D0174" w:rsidRDefault="00CF4546" w:rsidP="00CF4546">
      <w:pPr>
        <w:pStyle w:val="Standard"/>
        <w:jc w:val="both"/>
        <w:rPr>
          <w:sz w:val="19"/>
          <w:szCs w:val="19"/>
        </w:rPr>
      </w:pPr>
      <w:r w:rsidRPr="002D0174">
        <w:rPr>
          <w:sz w:val="19"/>
          <w:szCs w:val="19"/>
        </w:rPr>
        <w:t>Dotyczy wykonanego w ramach umowy Nr …..................................z dnia........................................</w:t>
      </w:r>
    </w:p>
    <w:p w:rsidR="00CF4546" w:rsidRDefault="00CF4546" w:rsidP="00CF4546">
      <w:pPr>
        <w:jc w:val="both"/>
        <w:rPr>
          <w:rFonts w:ascii="Times New Roman" w:hAnsi="Times New Roman" w:cs="Times New Roman"/>
          <w:i/>
          <w:iCs/>
          <w:sz w:val="20"/>
          <w:szCs w:val="20"/>
        </w:rPr>
      </w:pPr>
      <w:r w:rsidRPr="002D0174">
        <w:rPr>
          <w:rFonts w:ascii="Times New Roman" w:hAnsi="Times New Roman" w:cs="Times New Roman"/>
          <w:sz w:val="19"/>
          <w:szCs w:val="19"/>
        </w:rPr>
        <w:t xml:space="preserve">zadania pn. </w:t>
      </w:r>
      <w:r w:rsidRPr="00EC6DB0">
        <w:rPr>
          <w:rFonts w:ascii="Times New Roman" w:hAnsi="Times New Roman" w:cs="Times New Roman"/>
          <w:i/>
          <w:iCs/>
          <w:sz w:val="20"/>
          <w:szCs w:val="20"/>
        </w:rPr>
        <w:t>„</w:t>
      </w:r>
      <w:bookmarkStart w:id="27" w:name="_Hlk158188016"/>
      <w:r w:rsidR="007F0645" w:rsidRPr="007F0645">
        <w:rPr>
          <w:rFonts w:ascii="Times New Roman" w:hAnsi="Times New Roman" w:cs="Times New Roman"/>
          <w:i/>
          <w:iCs/>
          <w:sz w:val="20"/>
          <w:szCs w:val="20"/>
        </w:rPr>
        <w:t xml:space="preserve">Modernizacja i rozbudowa infrastruktury </w:t>
      </w:r>
      <w:proofErr w:type="spellStart"/>
      <w:r w:rsidR="007F0645" w:rsidRPr="007F0645">
        <w:rPr>
          <w:rFonts w:ascii="Times New Roman" w:hAnsi="Times New Roman" w:cs="Times New Roman"/>
          <w:i/>
          <w:iCs/>
          <w:sz w:val="20"/>
          <w:szCs w:val="20"/>
        </w:rPr>
        <w:t>wod-kan</w:t>
      </w:r>
      <w:bookmarkEnd w:id="27"/>
      <w:proofErr w:type="spellEnd"/>
      <w:r w:rsidR="007F0645" w:rsidRPr="00D253F6">
        <w:rPr>
          <w:rFonts w:ascii="Times New Roman" w:hAnsi="Times New Roman" w:cs="Times New Roman"/>
          <w:sz w:val="20"/>
          <w:szCs w:val="20"/>
        </w:rPr>
        <w:t xml:space="preserve"> </w:t>
      </w:r>
      <w:r w:rsidRPr="00CF4546">
        <w:rPr>
          <w:rFonts w:ascii="Times New Roman" w:hAnsi="Times New Roman" w:cs="Times New Roman"/>
          <w:i/>
          <w:iCs/>
          <w:sz w:val="20"/>
          <w:szCs w:val="20"/>
        </w:rPr>
        <w:t>w Gminie Aleksandrów Kujawski</w:t>
      </w:r>
      <w:r w:rsidRPr="00EC6DB0">
        <w:rPr>
          <w:rFonts w:ascii="Times New Roman" w:hAnsi="Times New Roman" w:cs="Times New Roman"/>
          <w:i/>
          <w:iCs/>
          <w:sz w:val="20"/>
          <w:szCs w:val="20"/>
        </w:rPr>
        <w:t>”</w:t>
      </w:r>
    </w:p>
    <w:p w:rsidR="00CF4546" w:rsidRPr="00CF4546" w:rsidRDefault="00CF4546" w:rsidP="00CF4546">
      <w:pPr>
        <w:pStyle w:val="Akapitzlist"/>
        <w:widowControl/>
        <w:tabs>
          <w:tab w:val="left" w:pos="284"/>
        </w:tabs>
        <w:autoSpaceDE/>
        <w:autoSpaceDN/>
        <w:spacing w:before="0" w:after="160" w:line="259" w:lineRule="auto"/>
        <w:ind w:left="0"/>
        <w:contextualSpacing/>
        <w:rPr>
          <w:rFonts w:ascii="Times New Roman" w:hAnsi="Times New Roman" w:cs="Times New Roman"/>
          <w:sz w:val="20"/>
          <w:szCs w:val="20"/>
        </w:rPr>
      </w:pPr>
      <w:r w:rsidRPr="00CF4546">
        <w:rPr>
          <w:rFonts w:ascii="Times New Roman" w:hAnsi="Times New Roman" w:cs="Times New Roman"/>
          <w:sz w:val="20"/>
          <w:szCs w:val="20"/>
          <w:u w:val="single"/>
        </w:rPr>
        <w:t>Część 2 zamówienia:</w:t>
      </w:r>
      <w:r w:rsidRPr="00CF4546">
        <w:rPr>
          <w:rFonts w:ascii="Times New Roman" w:hAnsi="Times New Roman" w:cs="Times New Roman"/>
          <w:sz w:val="20"/>
          <w:szCs w:val="20"/>
        </w:rPr>
        <w:t xml:space="preserve"> </w:t>
      </w:r>
      <w:r w:rsidR="007F0645" w:rsidRPr="00D253F6">
        <w:rPr>
          <w:rFonts w:ascii="Times New Roman" w:hAnsi="Times New Roman" w:cs="Times New Roman"/>
          <w:sz w:val="20"/>
          <w:szCs w:val="20"/>
        </w:rPr>
        <w:t>Budowa sieci kanalizacyjnej w m. Konradowo</w:t>
      </w:r>
      <w:r w:rsidRPr="00CF4546">
        <w:rPr>
          <w:rFonts w:ascii="Times New Roman" w:hAnsi="Times New Roman" w:cs="Times New Roman"/>
          <w:sz w:val="20"/>
          <w:szCs w:val="20"/>
        </w:rPr>
        <w:t>, Gmina Aleksandrów Kujawski</w:t>
      </w:r>
    </w:p>
    <w:p w:rsidR="00CF4546" w:rsidRPr="002D0174" w:rsidRDefault="00CF4546" w:rsidP="00CF4546">
      <w:pPr>
        <w:pStyle w:val="Standard"/>
        <w:jc w:val="center"/>
        <w:rPr>
          <w:sz w:val="19"/>
          <w:szCs w:val="19"/>
        </w:rPr>
      </w:pPr>
      <w:r w:rsidRPr="002D0174">
        <w:rPr>
          <w:sz w:val="19"/>
          <w:szCs w:val="19"/>
        </w:rPr>
        <w:t>§ 1</w:t>
      </w:r>
    </w:p>
    <w:p w:rsidR="00CF4546" w:rsidRPr="002D0174" w:rsidRDefault="00CF4546" w:rsidP="00CF4546">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CF4546" w:rsidRPr="002D0174" w:rsidRDefault="00CF4546" w:rsidP="00CF4546">
      <w:pPr>
        <w:pStyle w:val="Standard"/>
        <w:jc w:val="both"/>
        <w:rPr>
          <w:sz w:val="19"/>
          <w:szCs w:val="19"/>
        </w:rPr>
      </w:pPr>
    </w:p>
    <w:p w:rsidR="00CF4546" w:rsidRPr="002D0174" w:rsidRDefault="00CF4546" w:rsidP="00CF4546">
      <w:pPr>
        <w:pStyle w:val="Standard"/>
        <w:jc w:val="center"/>
        <w:rPr>
          <w:sz w:val="19"/>
          <w:szCs w:val="19"/>
        </w:rPr>
      </w:pPr>
      <w:r w:rsidRPr="002D0174">
        <w:rPr>
          <w:sz w:val="19"/>
          <w:szCs w:val="19"/>
        </w:rPr>
        <w:t>§ 2</w:t>
      </w:r>
    </w:p>
    <w:p w:rsidR="00CF4546" w:rsidRPr="002D0174" w:rsidRDefault="00CF4546" w:rsidP="00CF4546">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rsidR="00CF4546" w:rsidRPr="002D0174" w:rsidRDefault="00CF4546" w:rsidP="00CF4546">
      <w:pPr>
        <w:pStyle w:val="Standard"/>
        <w:jc w:val="both"/>
        <w:rPr>
          <w:sz w:val="19"/>
          <w:szCs w:val="19"/>
        </w:rPr>
      </w:pPr>
    </w:p>
    <w:p w:rsidR="00CF4546" w:rsidRPr="002D0174" w:rsidRDefault="00CF4546" w:rsidP="00CF4546">
      <w:pPr>
        <w:pStyle w:val="Standard"/>
        <w:jc w:val="center"/>
        <w:rPr>
          <w:sz w:val="19"/>
          <w:szCs w:val="19"/>
        </w:rPr>
      </w:pPr>
      <w:r w:rsidRPr="002D0174">
        <w:rPr>
          <w:sz w:val="19"/>
          <w:szCs w:val="19"/>
        </w:rPr>
        <w:t>§ 3</w:t>
      </w:r>
    </w:p>
    <w:p w:rsidR="00CF4546" w:rsidRPr="002D0174" w:rsidRDefault="00CF4546" w:rsidP="00CF4546">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CF4546" w:rsidRPr="002D0174" w:rsidRDefault="00CF4546" w:rsidP="00CF4546">
      <w:pPr>
        <w:pStyle w:val="Standard"/>
        <w:jc w:val="both"/>
        <w:rPr>
          <w:sz w:val="19"/>
          <w:szCs w:val="19"/>
        </w:rPr>
      </w:pPr>
    </w:p>
    <w:p w:rsidR="00CF4546" w:rsidRPr="002D0174" w:rsidRDefault="00CF4546" w:rsidP="00CF4546">
      <w:pPr>
        <w:pStyle w:val="Standard"/>
        <w:jc w:val="center"/>
        <w:rPr>
          <w:sz w:val="19"/>
          <w:szCs w:val="19"/>
        </w:rPr>
      </w:pPr>
      <w:r w:rsidRPr="002D0174">
        <w:rPr>
          <w:sz w:val="19"/>
          <w:szCs w:val="19"/>
        </w:rPr>
        <w:t>§ 4</w:t>
      </w:r>
    </w:p>
    <w:p w:rsidR="00CF4546" w:rsidRPr="002D0174" w:rsidRDefault="00CF4546" w:rsidP="00CF4546">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CF4546" w:rsidRPr="002D0174" w:rsidRDefault="00CF4546" w:rsidP="00CF4546">
      <w:pPr>
        <w:pStyle w:val="Standard"/>
        <w:rPr>
          <w:sz w:val="19"/>
          <w:szCs w:val="19"/>
        </w:rPr>
      </w:pPr>
    </w:p>
    <w:p w:rsidR="00CF4546" w:rsidRPr="002D0174" w:rsidRDefault="00CF4546" w:rsidP="00CF4546">
      <w:pPr>
        <w:pStyle w:val="Standard"/>
        <w:jc w:val="center"/>
        <w:rPr>
          <w:sz w:val="19"/>
          <w:szCs w:val="19"/>
        </w:rPr>
      </w:pPr>
      <w:r w:rsidRPr="002D0174">
        <w:rPr>
          <w:sz w:val="19"/>
          <w:szCs w:val="19"/>
        </w:rPr>
        <w:t>§ 5</w:t>
      </w:r>
    </w:p>
    <w:p w:rsidR="00CF4546" w:rsidRPr="002D0174" w:rsidRDefault="00CF4546" w:rsidP="00CF4546">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rsidR="00CF4546" w:rsidRPr="002D0174" w:rsidRDefault="00CF4546" w:rsidP="00CF4546">
      <w:pPr>
        <w:pStyle w:val="Standard"/>
        <w:jc w:val="both"/>
        <w:rPr>
          <w:sz w:val="19"/>
          <w:szCs w:val="19"/>
        </w:rPr>
      </w:pPr>
    </w:p>
    <w:p w:rsidR="00CF4546" w:rsidRPr="002D0174" w:rsidRDefault="00CF4546" w:rsidP="00CF4546">
      <w:pPr>
        <w:pStyle w:val="Standard"/>
        <w:jc w:val="center"/>
        <w:rPr>
          <w:sz w:val="19"/>
          <w:szCs w:val="19"/>
        </w:rPr>
      </w:pPr>
      <w:r w:rsidRPr="002D0174">
        <w:rPr>
          <w:sz w:val="19"/>
          <w:szCs w:val="19"/>
        </w:rPr>
        <w:t>§ 6</w:t>
      </w:r>
    </w:p>
    <w:p w:rsidR="00CF4546" w:rsidRPr="002D0174" w:rsidRDefault="00CF4546" w:rsidP="00CF4546">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CF4546" w:rsidRPr="002D0174" w:rsidRDefault="00CF4546" w:rsidP="00CF4546">
      <w:pPr>
        <w:pStyle w:val="Standard"/>
        <w:jc w:val="both"/>
        <w:rPr>
          <w:sz w:val="19"/>
          <w:szCs w:val="19"/>
        </w:rPr>
      </w:pPr>
    </w:p>
    <w:p w:rsidR="00CF4546" w:rsidRPr="002D0174" w:rsidRDefault="00CF4546" w:rsidP="00CF4546">
      <w:pPr>
        <w:pStyle w:val="Standard"/>
        <w:jc w:val="center"/>
        <w:rPr>
          <w:sz w:val="19"/>
          <w:szCs w:val="19"/>
        </w:rPr>
      </w:pPr>
      <w:r w:rsidRPr="002D0174">
        <w:rPr>
          <w:sz w:val="19"/>
          <w:szCs w:val="19"/>
        </w:rPr>
        <w:t>§ 7</w:t>
      </w:r>
    </w:p>
    <w:p w:rsidR="00CF4546" w:rsidRPr="002D0174" w:rsidRDefault="00CF4546" w:rsidP="00CF4546">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rsidR="00CF4546" w:rsidRPr="002D0174" w:rsidRDefault="00CF4546" w:rsidP="00CF4546">
      <w:pPr>
        <w:pStyle w:val="Standard"/>
        <w:jc w:val="center"/>
        <w:rPr>
          <w:sz w:val="19"/>
          <w:szCs w:val="19"/>
        </w:rPr>
      </w:pPr>
    </w:p>
    <w:p w:rsidR="00CF4546" w:rsidRPr="002D0174" w:rsidRDefault="00CF4546" w:rsidP="00CF4546">
      <w:pPr>
        <w:pStyle w:val="Standard"/>
        <w:jc w:val="center"/>
        <w:rPr>
          <w:sz w:val="19"/>
          <w:szCs w:val="19"/>
        </w:rPr>
      </w:pPr>
      <w:r w:rsidRPr="002D0174">
        <w:rPr>
          <w:sz w:val="19"/>
          <w:szCs w:val="19"/>
        </w:rPr>
        <w:t>§ 8</w:t>
      </w:r>
    </w:p>
    <w:p w:rsidR="00CF4546" w:rsidRPr="002D0174" w:rsidRDefault="00CF4546" w:rsidP="00CF4546">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rsidR="00CF4546" w:rsidRPr="002D0174" w:rsidRDefault="00CF4546" w:rsidP="00CF4546">
      <w:pPr>
        <w:pStyle w:val="Standard"/>
        <w:rPr>
          <w:sz w:val="19"/>
          <w:szCs w:val="19"/>
        </w:rPr>
      </w:pPr>
    </w:p>
    <w:p w:rsidR="00CF4546" w:rsidRPr="002D0174" w:rsidRDefault="00CF4546" w:rsidP="00CF4546">
      <w:pPr>
        <w:pStyle w:val="Standard"/>
        <w:jc w:val="center"/>
        <w:rPr>
          <w:sz w:val="19"/>
          <w:szCs w:val="19"/>
        </w:rPr>
      </w:pPr>
      <w:r w:rsidRPr="002D0174">
        <w:rPr>
          <w:sz w:val="19"/>
          <w:szCs w:val="19"/>
        </w:rPr>
        <w:t>§ 9</w:t>
      </w:r>
    </w:p>
    <w:p w:rsidR="00CF4546" w:rsidRPr="002D0174" w:rsidRDefault="00CF4546" w:rsidP="00CF4546">
      <w:pPr>
        <w:pStyle w:val="Standard"/>
        <w:rPr>
          <w:sz w:val="19"/>
          <w:szCs w:val="19"/>
        </w:rPr>
      </w:pPr>
      <w:r w:rsidRPr="002D0174">
        <w:rPr>
          <w:sz w:val="19"/>
          <w:szCs w:val="19"/>
        </w:rPr>
        <w:t>Usunięcie wad powinno być stwierdzone protokołem.</w:t>
      </w:r>
    </w:p>
    <w:p w:rsidR="00CF4546" w:rsidRPr="002D0174" w:rsidRDefault="00CF4546" w:rsidP="00CF4546">
      <w:pPr>
        <w:pStyle w:val="Standard"/>
        <w:jc w:val="center"/>
        <w:rPr>
          <w:sz w:val="19"/>
          <w:szCs w:val="19"/>
        </w:rPr>
      </w:pPr>
    </w:p>
    <w:p w:rsidR="00CF4546" w:rsidRPr="002D0174" w:rsidRDefault="00CF4546" w:rsidP="00CF4546">
      <w:pPr>
        <w:pStyle w:val="Standard"/>
        <w:jc w:val="center"/>
        <w:rPr>
          <w:sz w:val="19"/>
          <w:szCs w:val="19"/>
        </w:rPr>
      </w:pPr>
      <w:r w:rsidRPr="002D0174">
        <w:rPr>
          <w:sz w:val="19"/>
          <w:szCs w:val="19"/>
        </w:rPr>
        <w:t>§ 10</w:t>
      </w:r>
    </w:p>
    <w:p w:rsidR="00CF4546" w:rsidRPr="002D0174" w:rsidRDefault="00CF4546" w:rsidP="00CF4546">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rsidR="00CF4546" w:rsidRPr="002D0174" w:rsidRDefault="00CF4546" w:rsidP="00CF4546">
      <w:pPr>
        <w:pStyle w:val="Standard"/>
        <w:rPr>
          <w:sz w:val="19"/>
          <w:szCs w:val="19"/>
        </w:rPr>
      </w:pPr>
    </w:p>
    <w:p w:rsidR="00CF4546" w:rsidRPr="002D0174" w:rsidRDefault="00CF4546" w:rsidP="00CF4546">
      <w:pPr>
        <w:pStyle w:val="Standard"/>
        <w:rPr>
          <w:bCs/>
          <w:sz w:val="16"/>
          <w:szCs w:val="16"/>
        </w:rPr>
      </w:pPr>
      <w:r w:rsidRPr="002D0174">
        <w:rPr>
          <w:bCs/>
          <w:i/>
          <w:sz w:val="16"/>
          <w:szCs w:val="16"/>
        </w:rPr>
        <w:t>*Niepotrzebne skreślić</w:t>
      </w:r>
    </w:p>
    <w:p w:rsidR="00CF4546" w:rsidRDefault="00CF4546" w:rsidP="00CF4546">
      <w:pPr>
        <w:pStyle w:val="Standard"/>
        <w:rPr>
          <w:sz w:val="20"/>
          <w:szCs w:val="20"/>
        </w:rPr>
      </w:pPr>
    </w:p>
    <w:p w:rsidR="00EC6DB0" w:rsidRDefault="00EC6DB0" w:rsidP="000D42E2">
      <w:pPr>
        <w:pStyle w:val="Standard"/>
        <w:rPr>
          <w:sz w:val="20"/>
          <w:szCs w:val="20"/>
        </w:rPr>
      </w:pPr>
    </w:p>
    <w:p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5 </w:t>
      </w:r>
    </w:p>
    <w:p w:rsidR="00613C59" w:rsidRPr="00C82436" w:rsidRDefault="00613C59" w:rsidP="00364C0B">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ED3438">
        <w:rPr>
          <w:rFonts w:ascii="Times New Roman" w:hAnsi="Times New Roman" w:cs="Times New Roman"/>
          <w:bCs/>
          <w:color w:val="000000"/>
          <w:sz w:val="20"/>
          <w:szCs w:val="20"/>
        </w:rPr>
        <w:t>.1.2024</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rsidR="00B761C0" w:rsidRPr="00C82436" w:rsidRDefault="00B761C0" w:rsidP="00B761C0">
      <w:pPr>
        <w:jc w:val="right"/>
        <w:rPr>
          <w:rFonts w:ascii="Times New Roman" w:hAnsi="Times New Roman" w:cs="Times New Roman"/>
          <w:sz w:val="20"/>
          <w:szCs w:val="20"/>
        </w:rPr>
      </w:pPr>
    </w:p>
    <w:p w:rsidR="00B761C0" w:rsidRPr="00C82436"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w:t>
      </w:r>
    </w:p>
    <w:p w:rsidR="00B761C0" w:rsidRDefault="00B761C0" w:rsidP="00364C0B">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rsidR="00953467" w:rsidRDefault="00953467" w:rsidP="00364C0B">
      <w:pPr>
        <w:rPr>
          <w:rFonts w:ascii="Times New Roman" w:hAnsi="Times New Roman" w:cs="Times New Roman"/>
          <w:sz w:val="20"/>
          <w:szCs w:val="20"/>
        </w:rPr>
      </w:pPr>
    </w:p>
    <w:p w:rsidR="00953467" w:rsidRPr="00364C0B" w:rsidRDefault="00953467" w:rsidP="00364C0B">
      <w:pPr>
        <w:rPr>
          <w:rFonts w:ascii="Times New Roman" w:hAnsi="Times New Roman" w:cs="Times New Roman"/>
          <w:sz w:val="20"/>
          <w:szCs w:val="20"/>
        </w:rPr>
      </w:pPr>
    </w:p>
    <w:p w:rsidR="00B761C0" w:rsidRPr="00C82436" w:rsidRDefault="00B761C0" w:rsidP="00B761C0">
      <w:pPr>
        <w:pStyle w:val="Standard"/>
        <w:rPr>
          <w:sz w:val="20"/>
          <w:szCs w:val="20"/>
        </w:rPr>
      </w:pPr>
    </w:p>
    <w:p w:rsidR="00B761C0" w:rsidRPr="00C82436" w:rsidRDefault="00B761C0" w:rsidP="00B761C0">
      <w:pPr>
        <w:pStyle w:val="Standard"/>
        <w:jc w:val="center"/>
        <w:rPr>
          <w:b/>
          <w:sz w:val="20"/>
          <w:szCs w:val="20"/>
        </w:rPr>
      </w:pPr>
      <w:r w:rsidRPr="00C82436">
        <w:rPr>
          <w:b/>
          <w:sz w:val="20"/>
          <w:szCs w:val="20"/>
        </w:rPr>
        <w:t xml:space="preserve">Harmonogram rzeczowo-finansowy </w:t>
      </w:r>
    </w:p>
    <w:p w:rsidR="00CF4546" w:rsidRDefault="00B761C0" w:rsidP="00CF4546">
      <w:pPr>
        <w:pStyle w:val="Akapitzlist"/>
        <w:tabs>
          <w:tab w:val="left" w:pos="284"/>
        </w:tabs>
        <w:ind w:left="0"/>
        <w:rPr>
          <w:rFonts w:ascii="Times New Roman" w:hAnsi="Times New Roman"/>
          <w:b/>
          <w:bCs/>
          <w:sz w:val="20"/>
          <w:szCs w:val="20"/>
        </w:rPr>
      </w:pPr>
      <w:r w:rsidRPr="00B42CE6">
        <w:rPr>
          <w:rFonts w:ascii="Times New Roman" w:hAnsi="Times New Roman" w:cs="Times New Roman"/>
          <w:b/>
          <w:sz w:val="20"/>
          <w:szCs w:val="20"/>
        </w:rPr>
        <w:t xml:space="preserve">dotyczący </w:t>
      </w:r>
      <w:r w:rsidR="00CF4546" w:rsidRPr="00CF4546">
        <w:rPr>
          <w:rFonts w:ascii="Times New Roman" w:hAnsi="Times New Roman" w:cs="Times New Roman"/>
          <w:b/>
          <w:bCs/>
          <w:sz w:val="20"/>
          <w:szCs w:val="20"/>
        </w:rPr>
        <w:t>„</w:t>
      </w:r>
      <w:r w:rsidR="007F0645" w:rsidRPr="007F0645">
        <w:rPr>
          <w:rFonts w:ascii="Times New Roman" w:hAnsi="Times New Roman" w:cs="Times New Roman"/>
          <w:b/>
          <w:bCs/>
          <w:sz w:val="20"/>
          <w:szCs w:val="20"/>
        </w:rPr>
        <w:t xml:space="preserve">Modernizacja i rozbudowa infrastruktury </w:t>
      </w:r>
      <w:proofErr w:type="spellStart"/>
      <w:r w:rsidR="007F0645" w:rsidRPr="007F0645">
        <w:rPr>
          <w:rFonts w:ascii="Times New Roman" w:hAnsi="Times New Roman" w:cs="Times New Roman"/>
          <w:b/>
          <w:bCs/>
          <w:sz w:val="20"/>
          <w:szCs w:val="20"/>
        </w:rPr>
        <w:t>wod-kan</w:t>
      </w:r>
      <w:proofErr w:type="spellEnd"/>
      <w:r w:rsidR="00CF4546" w:rsidRPr="00CF4546">
        <w:rPr>
          <w:rFonts w:ascii="Times New Roman" w:hAnsi="Times New Roman" w:cs="Times New Roman"/>
          <w:b/>
          <w:bCs/>
          <w:sz w:val="20"/>
          <w:szCs w:val="20"/>
        </w:rPr>
        <w:t xml:space="preserve"> w Gminie Aleksandrów Kujawski</w:t>
      </w:r>
      <w:r w:rsidR="00CF4546" w:rsidRPr="00CF4546">
        <w:rPr>
          <w:rFonts w:ascii="Times New Roman" w:hAnsi="Times New Roman"/>
          <w:b/>
          <w:bCs/>
          <w:sz w:val="20"/>
          <w:szCs w:val="20"/>
        </w:rPr>
        <w:t>”</w:t>
      </w:r>
    </w:p>
    <w:p w:rsidR="00B761C0" w:rsidRPr="00CF4546" w:rsidRDefault="00CF4546" w:rsidP="00CF4546">
      <w:pPr>
        <w:pStyle w:val="Akapitzlist"/>
        <w:widowControl/>
        <w:tabs>
          <w:tab w:val="left" w:pos="284"/>
        </w:tabs>
        <w:autoSpaceDE/>
        <w:autoSpaceDN/>
        <w:spacing w:before="0" w:after="160" w:line="259" w:lineRule="auto"/>
        <w:ind w:left="0"/>
        <w:contextualSpacing/>
        <w:rPr>
          <w:rFonts w:ascii="Times New Roman" w:hAnsi="Times New Roman" w:cs="Times New Roman"/>
          <w:sz w:val="20"/>
          <w:szCs w:val="20"/>
        </w:rPr>
      </w:pPr>
      <w:r w:rsidRPr="00CF4546">
        <w:rPr>
          <w:rFonts w:ascii="Times New Roman" w:hAnsi="Times New Roman" w:cs="Times New Roman"/>
          <w:sz w:val="20"/>
          <w:szCs w:val="20"/>
          <w:u w:val="single"/>
        </w:rPr>
        <w:t>Część 1 zamówienia</w:t>
      </w:r>
      <w:r w:rsidRPr="00CF4546">
        <w:rPr>
          <w:rFonts w:ascii="Times New Roman" w:hAnsi="Times New Roman" w:cs="Times New Roman"/>
          <w:sz w:val="20"/>
          <w:szCs w:val="20"/>
        </w:rPr>
        <w:t xml:space="preserve">: </w:t>
      </w:r>
      <w:r w:rsidR="007F0645" w:rsidRPr="00D253F6">
        <w:rPr>
          <w:rFonts w:ascii="Times New Roman" w:hAnsi="Times New Roman" w:cs="Times New Roman"/>
          <w:sz w:val="20"/>
          <w:szCs w:val="20"/>
        </w:rPr>
        <w:t>Modernizacja Stacji Uzdatniania Wody Grabie</w:t>
      </w:r>
      <w:r w:rsidRPr="00CF4546">
        <w:rPr>
          <w:rFonts w:ascii="Times New Roman" w:hAnsi="Times New Roman" w:cs="Times New Roman"/>
          <w:sz w:val="20"/>
          <w:szCs w:val="20"/>
        </w:rPr>
        <w:t>, Gmina Aleksandrów Kujawski</w:t>
      </w:r>
    </w:p>
    <w:p w:rsidR="00B761C0" w:rsidRPr="00C82436" w:rsidRDefault="00B761C0" w:rsidP="00B761C0">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670"/>
        <w:gridCol w:w="1402"/>
        <w:gridCol w:w="1399"/>
        <w:gridCol w:w="1380"/>
        <w:gridCol w:w="1380"/>
      </w:tblGrid>
      <w:tr w:rsidR="000F482C" w:rsidRPr="00C82436" w:rsidTr="00953467">
        <w:tc>
          <w:tcPr>
            <w:tcW w:w="1413" w:type="dxa"/>
            <w:vMerge w:val="restart"/>
            <w:shd w:val="clear" w:color="auto" w:fill="auto"/>
          </w:tcPr>
          <w:p w:rsidR="000F482C" w:rsidRPr="00C82436" w:rsidRDefault="000F482C" w:rsidP="00B25803">
            <w:pPr>
              <w:pStyle w:val="Standard"/>
              <w:jc w:val="center"/>
              <w:rPr>
                <w:sz w:val="20"/>
                <w:szCs w:val="20"/>
              </w:rPr>
            </w:pPr>
            <w:r w:rsidRPr="00C82436">
              <w:rPr>
                <w:sz w:val="20"/>
                <w:szCs w:val="20"/>
              </w:rPr>
              <w:t>Lp.</w:t>
            </w:r>
          </w:p>
          <w:p w:rsidR="000F482C" w:rsidRPr="00C82436" w:rsidRDefault="000F482C" w:rsidP="00B25803">
            <w:pPr>
              <w:pStyle w:val="Standard"/>
              <w:jc w:val="center"/>
              <w:rPr>
                <w:sz w:val="20"/>
                <w:szCs w:val="20"/>
              </w:rPr>
            </w:pPr>
          </w:p>
        </w:tc>
        <w:tc>
          <w:tcPr>
            <w:tcW w:w="1670" w:type="dxa"/>
            <w:vMerge w:val="restart"/>
            <w:shd w:val="clear" w:color="auto" w:fill="auto"/>
          </w:tcPr>
          <w:p w:rsidR="000F482C" w:rsidRPr="00C82436" w:rsidRDefault="000F482C" w:rsidP="00B25803">
            <w:pPr>
              <w:pStyle w:val="Standard"/>
              <w:jc w:val="center"/>
              <w:rPr>
                <w:sz w:val="20"/>
                <w:szCs w:val="20"/>
              </w:rPr>
            </w:pPr>
            <w:r w:rsidRPr="00C82436">
              <w:rPr>
                <w:sz w:val="20"/>
                <w:szCs w:val="20"/>
              </w:rPr>
              <w:t>Wyszczególnienie</w:t>
            </w:r>
          </w:p>
        </w:tc>
        <w:tc>
          <w:tcPr>
            <w:tcW w:w="1402" w:type="dxa"/>
            <w:vMerge w:val="restart"/>
            <w:shd w:val="clear" w:color="auto" w:fill="auto"/>
          </w:tcPr>
          <w:p w:rsidR="000F482C" w:rsidRPr="00C82436" w:rsidRDefault="000F482C" w:rsidP="00B25803">
            <w:pPr>
              <w:pStyle w:val="Standard"/>
              <w:jc w:val="center"/>
              <w:rPr>
                <w:sz w:val="20"/>
                <w:szCs w:val="20"/>
              </w:rPr>
            </w:pPr>
            <w:r w:rsidRPr="00C82436">
              <w:rPr>
                <w:sz w:val="20"/>
                <w:szCs w:val="20"/>
              </w:rPr>
              <w:t>Termin</w:t>
            </w:r>
          </w:p>
          <w:p w:rsidR="000F482C" w:rsidRPr="00C82436" w:rsidRDefault="000F482C" w:rsidP="00B25803">
            <w:pPr>
              <w:pStyle w:val="Standard"/>
              <w:jc w:val="center"/>
              <w:rPr>
                <w:sz w:val="20"/>
                <w:szCs w:val="20"/>
              </w:rPr>
            </w:pPr>
            <w:r w:rsidRPr="00C82436">
              <w:rPr>
                <w:sz w:val="20"/>
                <w:szCs w:val="20"/>
              </w:rPr>
              <w:t>realizacji</w:t>
            </w:r>
          </w:p>
        </w:tc>
        <w:tc>
          <w:tcPr>
            <w:tcW w:w="1399" w:type="dxa"/>
            <w:vMerge w:val="restart"/>
            <w:shd w:val="clear" w:color="auto" w:fill="auto"/>
          </w:tcPr>
          <w:p w:rsidR="000F482C" w:rsidRPr="00C82436" w:rsidRDefault="000F482C" w:rsidP="00B25803">
            <w:pPr>
              <w:pStyle w:val="Standard"/>
              <w:jc w:val="center"/>
              <w:rPr>
                <w:sz w:val="20"/>
                <w:szCs w:val="20"/>
              </w:rPr>
            </w:pPr>
            <w:r w:rsidRPr="00C82436">
              <w:rPr>
                <w:sz w:val="20"/>
                <w:szCs w:val="20"/>
              </w:rPr>
              <w:t>Wartość</w:t>
            </w:r>
          </w:p>
        </w:tc>
        <w:tc>
          <w:tcPr>
            <w:tcW w:w="2760" w:type="dxa"/>
            <w:gridSpan w:val="2"/>
            <w:shd w:val="clear" w:color="auto" w:fill="auto"/>
          </w:tcPr>
          <w:p w:rsidR="000F482C" w:rsidRPr="00C82436" w:rsidRDefault="000F482C" w:rsidP="00B25803">
            <w:pPr>
              <w:pStyle w:val="Standard"/>
              <w:rPr>
                <w:sz w:val="20"/>
                <w:szCs w:val="20"/>
              </w:rPr>
            </w:pPr>
            <w:r w:rsidRPr="00C82436">
              <w:rPr>
                <w:sz w:val="20"/>
                <w:szCs w:val="20"/>
              </w:rPr>
              <w:t>Wartości robót rozpisane na kolejne miesiące realizacji.</w:t>
            </w:r>
          </w:p>
        </w:tc>
      </w:tr>
      <w:tr w:rsidR="000F482C" w:rsidRPr="00C82436" w:rsidTr="00953467">
        <w:tc>
          <w:tcPr>
            <w:tcW w:w="1413" w:type="dxa"/>
            <w:vMerge/>
            <w:shd w:val="clear" w:color="auto" w:fill="auto"/>
          </w:tcPr>
          <w:p w:rsidR="000F482C" w:rsidRPr="00C82436" w:rsidRDefault="000F482C" w:rsidP="00B25803">
            <w:pPr>
              <w:pStyle w:val="Standard"/>
              <w:rPr>
                <w:sz w:val="20"/>
                <w:szCs w:val="20"/>
              </w:rPr>
            </w:pPr>
          </w:p>
        </w:tc>
        <w:tc>
          <w:tcPr>
            <w:tcW w:w="1670" w:type="dxa"/>
            <w:vMerge/>
            <w:shd w:val="clear" w:color="auto" w:fill="auto"/>
          </w:tcPr>
          <w:p w:rsidR="000F482C" w:rsidRPr="00C82436" w:rsidRDefault="000F482C" w:rsidP="00B25803">
            <w:pPr>
              <w:pStyle w:val="Standard"/>
              <w:rPr>
                <w:sz w:val="20"/>
                <w:szCs w:val="20"/>
              </w:rPr>
            </w:pPr>
          </w:p>
        </w:tc>
        <w:tc>
          <w:tcPr>
            <w:tcW w:w="1402" w:type="dxa"/>
            <w:vMerge/>
            <w:shd w:val="clear" w:color="auto" w:fill="auto"/>
          </w:tcPr>
          <w:p w:rsidR="000F482C" w:rsidRPr="00C82436" w:rsidRDefault="000F482C" w:rsidP="00B25803">
            <w:pPr>
              <w:pStyle w:val="Standard"/>
              <w:rPr>
                <w:sz w:val="20"/>
                <w:szCs w:val="20"/>
              </w:rPr>
            </w:pPr>
          </w:p>
        </w:tc>
        <w:tc>
          <w:tcPr>
            <w:tcW w:w="1399" w:type="dxa"/>
            <w:vMerge/>
            <w:shd w:val="clear" w:color="auto" w:fill="auto"/>
          </w:tcPr>
          <w:p w:rsidR="000F482C" w:rsidRPr="00C82436" w:rsidRDefault="000F482C" w:rsidP="00B25803">
            <w:pPr>
              <w:pStyle w:val="Standard"/>
              <w:rPr>
                <w:sz w:val="20"/>
                <w:szCs w:val="20"/>
              </w:rPr>
            </w:pPr>
          </w:p>
        </w:tc>
        <w:tc>
          <w:tcPr>
            <w:tcW w:w="2760" w:type="dxa"/>
            <w:gridSpan w:val="2"/>
            <w:shd w:val="clear" w:color="auto" w:fill="auto"/>
          </w:tcPr>
          <w:p w:rsidR="000F482C" w:rsidRPr="00C82436" w:rsidRDefault="000F482C" w:rsidP="00B25803">
            <w:pPr>
              <w:pStyle w:val="Standard"/>
              <w:jc w:val="center"/>
              <w:rPr>
                <w:sz w:val="20"/>
                <w:szCs w:val="20"/>
              </w:rPr>
            </w:pPr>
            <w:r w:rsidRPr="00C82436">
              <w:rPr>
                <w:sz w:val="20"/>
                <w:szCs w:val="20"/>
              </w:rPr>
              <w:t>Nazwa miesiąca/rok</w:t>
            </w:r>
          </w:p>
        </w:tc>
      </w:tr>
      <w:tr w:rsidR="000F482C" w:rsidRPr="00C82436" w:rsidTr="00953467">
        <w:tc>
          <w:tcPr>
            <w:tcW w:w="1413" w:type="dxa"/>
            <w:vMerge/>
            <w:shd w:val="clear" w:color="auto" w:fill="auto"/>
          </w:tcPr>
          <w:p w:rsidR="000F482C" w:rsidRPr="00C82436" w:rsidRDefault="000F482C" w:rsidP="00B25803">
            <w:pPr>
              <w:pStyle w:val="Standard"/>
              <w:rPr>
                <w:sz w:val="20"/>
                <w:szCs w:val="20"/>
              </w:rPr>
            </w:pPr>
          </w:p>
        </w:tc>
        <w:tc>
          <w:tcPr>
            <w:tcW w:w="1670" w:type="dxa"/>
            <w:vMerge/>
            <w:shd w:val="clear" w:color="auto" w:fill="auto"/>
          </w:tcPr>
          <w:p w:rsidR="000F482C" w:rsidRPr="00C82436" w:rsidRDefault="000F482C" w:rsidP="00B25803">
            <w:pPr>
              <w:pStyle w:val="Standard"/>
              <w:rPr>
                <w:sz w:val="20"/>
                <w:szCs w:val="20"/>
              </w:rPr>
            </w:pPr>
          </w:p>
        </w:tc>
        <w:tc>
          <w:tcPr>
            <w:tcW w:w="1402" w:type="dxa"/>
            <w:vMerge/>
            <w:shd w:val="clear" w:color="auto" w:fill="auto"/>
          </w:tcPr>
          <w:p w:rsidR="000F482C" w:rsidRPr="00C82436" w:rsidRDefault="000F482C" w:rsidP="00B25803">
            <w:pPr>
              <w:pStyle w:val="Standard"/>
              <w:rPr>
                <w:sz w:val="20"/>
                <w:szCs w:val="20"/>
              </w:rPr>
            </w:pPr>
          </w:p>
        </w:tc>
        <w:tc>
          <w:tcPr>
            <w:tcW w:w="1399" w:type="dxa"/>
            <w:vMerge/>
            <w:shd w:val="clear" w:color="auto" w:fill="auto"/>
          </w:tcPr>
          <w:p w:rsidR="000F482C" w:rsidRPr="00C82436" w:rsidRDefault="000F482C" w:rsidP="00B25803">
            <w:pPr>
              <w:pStyle w:val="Standard"/>
              <w:rPr>
                <w:sz w:val="20"/>
                <w:szCs w:val="20"/>
              </w:rPr>
            </w:pPr>
          </w:p>
        </w:tc>
        <w:tc>
          <w:tcPr>
            <w:tcW w:w="1380" w:type="dxa"/>
            <w:shd w:val="clear" w:color="auto" w:fill="auto"/>
          </w:tcPr>
          <w:p w:rsidR="000F482C" w:rsidRPr="00C82436" w:rsidRDefault="000F482C" w:rsidP="00B25803">
            <w:pPr>
              <w:pStyle w:val="Standard"/>
              <w:jc w:val="center"/>
              <w:rPr>
                <w:sz w:val="20"/>
                <w:szCs w:val="20"/>
              </w:rPr>
            </w:pPr>
            <w:r w:rsidRPr="00C82436">
              <w:rPr>
                <w:sz w:val="20"/>
                <w:szCs w:val="20"/>
              </w:rPr>
              <w:t>……./…….</w:t>
            </w:r>
          </w:p>
        </w:tc>
        <w:tc>
          <w:tcPr>
            <w:tcW w:w="1380" w:type="dxa"/>
            <w:shd w:val="clear" w:color="auto" w:fill="auto"/>
          </w:tcPr>
          <w:p w:rsidR="000F482C" w:rsidRPr="00C82436" w:rsidRDefault="000F482C" w:rsidP="00B25803">
            <w:pPr>
              <w:pStyle w:val="Standard"/>
              <w:jc w:val="center"/>
              <w:rPr>
                <w:sz w:val="20"/>
                <w:szCs w:val="20"/>
              </w:rPr>
            </w:pPr>
            <w:r w:rsidRPr="00C82436">
              <w:rPr>
                <w:sz w:val="20"/>
                <w:szCs w:val="20"/>
              </w:rPr>
              <w:t>……/……</w:t>
            </w:r>
          </w:p>
        </w:tc>
      </w:tr>
      <w:tr w:rsidR="000F482C" w:rsidRPr="00C82436" w:rsidTr="00953467">
        <w:tc>
          <w:tcPr>
            <w:tcW w:w="1413" w:type="dxa"/>
            <w:shd w:val="clear" w:color="auto" w:fill="auto"/>
          </w:tcPr>
          <w:p w:rsidR="000F482C" w:rsidRPr="00C82436" w:rsidRDefault="000F482C" w:rsidP="00B25803">
            <w:pPr>
              <w:pStyle w:val="Standard"/>
              <w:jc w:val="center"/>
              <w:rPr>
                <w:sz w:val="20"/>
                <w:szCs w:val="20"/>
              </w:rPr>
            </w:pPr>
            <w:r w:rsidRPr="00C82436">
              <w:rPr>
                <w:sz w:val="20"/>
                <w:szCs w:val="20"/>
              </w:rPr>
              <w:t>1</w:t>
            </w:r>
          </w:p>
        </w:tc>
        <w:tc>
          <w:tcPr>
            <w:tcW w:w="1670" w:type="dxa"/>
            <w:shd w:val="clear" w:color="auto" w:fill="auto"/>
          </w:tcPr>
          <w:p w:rsidR="000F482C" w:rsidRPr="00C82436" w:rsidRDefault="000F482C" w:rsidP="00B25803">
            <w:pPr>
              <w:pStyle w:val="Standard"/>
              <w:jc w:val="center"/>
              <w:rPr>
                <w:sz w:val="20"/>
                <w:szCs w:val="20"/>
              </w:rPr>
            </w:pPr>
            <w:r w:rsidRPr="00C82436">
              <w:rPr>
                <w:sz w:val="20"/>
                <w:szCs w:val="20"/>
              </w:rPr>
              <w:t>2</w:t>
            </w:r>
          </w:p>
        </w:tc>
        <w:tc>
          <w:tcPr>
            <w:tcW w:w="1402" w:type="dxa"/>
            <w:shd w:val="clear" w:color="auto" w:fill="auto"/>
          </w:tcPr>
          <w:p w:rsidR="000F482C" w:rsidRPr="00C82436" w:rsidRDefault="000F482C" w:rsidP="00B25803">
            <w:pPr>
              <w:pStyle w:val="Standard"/>
              <w:jc w:val="center"/>
              <w:rPr>
                <w:sz w:val="20"/>
                <w:szCs w:val="20"/>
              </w:rPr>
            </w:pPr>
            <w:r w:rsidRPr="00C82436">
              <w:rPr>
                <w:sz w:val="20"/>
                <w:szCs w:val="20"/>
              </w:rPr>
              <w:t>3</w:t>
            </w:r>
          </w:p>
        </w:tc>
        <w:tc>
          <w:tcPr>
            <w:tcW w:w="1399" w:type="dxa"/>
            <w:shd w:val="clear" w:color="auto" w:fill="auto"/>
          </w:tcPr>
          <w:p w:rsidR="000F482C" w:rsidRPr="00C82436" w:rsidRDefault="000F482C" w:rsidP="00B25803">
            <w:pPr>
              <w:pStyle w:val="Standard"/>
              <w:jc w:val="center"/>
              <w:rPr>
                <w:sz w:val="20"/>
                <w:szCs w:val="20"/>
              </w:rPr>
            </w:pPr>
            <w:r w:rsidRPr="00C82436">
              <w:rPr>
                <w:sz w:val="20"/>
                <w:szCs w:val="20"/>
              </w:rPr>
              <w:t>4</w:t>
            </w:r>
          </w:p>
        </w:tc>
        <w:tc>
          <w:tcPr>
            <w:tcW w:w="1380" w:type="dxa"/>
            <w:shd w:val="clear" w:color="auto" w:fill="auto"/>
          </w:tcPr>
          <w:p w:rsidR="000F482C" w:rsidRPr="00C82436" w:rsidRDefault="000F482C" w:rsidP="00B25803">
            <w:pPr>
              <w:pStyle w:val="Standard"/>
              <w:jc w:val="center"/>
              <w:rPr>
                <w:sz w:val="20"/>
                <w:szCs w:val="20"/>
              </w:rPr>
            </w:pPr>
            <w:r w:rsidRPr="00C82436">
              <w:rPr>
                <w:sz w:val="20"/>
                <w:szCs w:val="20"/>
              </w:rPr>
              <w:t>5</w:t>
            </w:r>
          </w:p>
        </w:tc>
        <w:tc>
          <w:tcPr>
            <w:tcW w:w="1380" w:type="dxa"/>
            <w:shd w:val="clear" w:color="auto" w:fill="auto"/>
          </w:tcPr>
          <w:p w:rsidR="000F482C" w:rsidRPr="00C82436" w:rsidRDefault="000F482C" w:rsidP="00B25803">
            <w:pPr>
              <w:pStyle w:val="Standard"/>
              <w:jc w:val="center"/>
              <w:rPr>
                <w:sz w:val="20"/>
                <w:szCs w:val="20"/>
              </w:rPr>
            </w:pPr>
            <w:r w:rsidRPr="00C82436">
              <w:rPr>
                <w:sz w:val="20"/>
                <w:szCs w:val="20"/>
              </w:rPr>
              <w:t>6</w:t>
            </w:r>
          </w:p>
        </w:tc>
      </w:tr>
      <w:tr w:rsidR="000F482C" w:rsidRPr="00C82436" w:rsidTr="00953467">
        <w:tc>
          <w:tcPr>
            <w:tcW w:w="8644" w:type="dxa"/>
            <w:gridSpan w:val="6"/>
            <w:shd w:val="clear" w:color="auto" w:fill="auto"/>
          </w:tcPr>
          <w:p w:rsidR="000F482C" w:rsidRPr="0025315C" w:rsidRDefault="000F482C" w:rsidP="00B25803">
            <w:pPr>
              <w:pStyle w:val="Standard"/>
              <w:rPr>
                <w:b/>
                <w:bCs/>
              </w:rPr>
            </w:pPr>
            <w:r w:rsidRPr="0025315C">
              <w:rPr>
                <w:b/>
                <w:bCs/>
              </w:rPr>
              <w:t>ETAP I</w:t>
            </w:r>
          </w:p>
        </w:tc>
      </w:tr>
      <w:tr w:rsidR="000F482C" w:rsidRPr="00C82436" w:rsidTr="00953467">
        <w:tc>
          <w:tcPr>
            <w:tcW w:w="1413" w:type="dxa"/>
            <w:shd w:val="clear" w:color="auto" w:fill="auto"/>
          </w:tcPr>
          <w:p w:rsidR="000F482C" w:rsidRPr="00C82436" w:rsidRDefault="000F482C" w:rsidP="00B25803">
            <w:pPr>
              <w:pStyle w:val="Standard"/>
              <w:jc w:val="center"/>
              <w:rPr>
                <w:b/>
                <w:sz w:val="20"/>
                <w:szCs w:val="20"/>
              </w:rPr>
            </w:pPr>
          </w:p>
          <w:p w:rsidR="000F482C" w:rsidRPr="00C82436" w:rsidRDefault="000F482C" w:rsidP="00B25803">
            <w:pPr>
              <w:pStyle w:val="Standard"/>
              <w:jc w:val="center"/>
              <w:rPr>
                <w:b/>
                <w:sz w:val="20"/>
                <w:szCs w:val="20"/>
              </w:rPr>
            </w:pPr>
            <w:r w:rsidRPr="00C82436">
              <w:rPr>
                <w:b/>
                <w:sz w:val="20"/>
                <w:szCs w:val="20"/>
              </w:rPr>
              <w:t>1.0</w:t>
            </w:r>
          </w:p>
        </w:tc>
        <w:tc>
          <w:tcPr>
            <w:tcW w:w="1670" w:type="dxa"/>
            <w:shd w:val="clear" w:color="auto" w:fill="auto"/>
          </w:tcPr>
          <w:p w:rsidR="000F482C" w:rsidRPr="00C82436" w:rsidRDefault="000F482C" w:rsidP="00B25803">
            <w:pPr>
              <w:pStyle w:val="Standard"/>
              <w:rPr>
                <w:sz w:val="20"/>
                <w:szCs w:val="20"/>
              </w:rPr>
            </w:pPr>
          </w:p>
        </w:tc>
        <w:tc>
          <w:tcPr>
            <w:tcW w:w="1402" w:type="dxa"/>
            <w:shd w:val="clear" w:color="auto" w:fill="auto"/>
          </w:tcPr>
          <w:p w:rsidR="000F482C" w:rsidRPr="00C82436" w:rsidRDefault="000F482C" w:rsidP="00B25803">
            <w:pPr>
              <w:pStyle w:val="Standard"/>
              <w:rPr>
                <w:sz w:val="20"/>
                <w:szCs w:val="20"/>
              </w:rPr>
            </w:pPr>
          </w:p>
        </w:tc>
        <w:tc>
          <w:tcPr>
            <w:tcW w:w="1399" w:type="dxa"/>
            <w:shd w:val="clear" w:color="auto" w:fill="auto"/>
          </w:tcPr>
          <w:p w:rsidR="000F482C" w:rsidRPr="00C82436" w:rsidRDefault="000F482C" w:rsidP="00B25803">
            <w:pPr>
              <w:pStyle w:val="Standard"/>
              <w:rPr>
                <w:sz w:val="20"/>
                <w:szCs w:val="20"/>
              </w:rPr>
            </w:pPr>
          </w:p>
        </w:tc>
        <w:tc>
          <w:tcPr>
            <w:tcW w:w="1380" w:type="dxa"/>
            <w:shd w:val="clear" w:color="auto" w:fill="auto"/>
          </w:tcPr>
          <w:p w:rsidR="000F482C" w:rsidRPr="00C82436" w:rsidRDefault="000F482C" w:rsidP="00B25803">
            <w:pPr>
              <w:pStyle w:val="Standard"/>
              <w:rPr>
                <w:sz w:val="20"/>
                <w:szCs w:val="20"/>
              </w:rPr>
            </w:pPr>
          </w:p>
        </w:tc>
        <w:tc>
          <w:tcPr>
            <w:tcW w:w="1380" w:type="dxa"/>
            <w:shd w:val="clear" w:color="auto" w:fill="auto"/>
          </w:tcPr>
          <w:p w:rsidR="000F482C" w:rsidRPr="00C82436" w:rsidRDefault="000F482C" w:rsidP="00B25803">
            <w:pPr>
              <w:pStyle w:val="Standard"/>
              <w:rPr>
                <w:sz w:val="20"/>
                <w:szCs w:val="20"/>
              </w:rPr>
            </w:pPr>
          </w:p>
        </w:tc>
      </w:tr>
      <w:tr w:rsidR="000F482C" w:rsidRPr="00C82436" w:rsidTr="00953467">
        <w:tc>
          <w:tcPr>
            <w:tcW w:w="1413" w:type="dxa"/>
            <w:shd w:val="clear" w:color="auto" w:fill="auto"/>
          </w:tcPr>
          <w:p w:rsidR="000F482C" w:rsidRPr="00C82436" w:rsidRDefault="000F482C" w:rsidP="00B25803">
            <w:pPr>
              <w:pStyle w:val="Standard"/>
              <w:jc w:val="center"/>
              <w:rPr>
                <w:b/>
                <w:sz w:val="20"/>
                <w:szCs w:val="20"/>
              </w:rPr>
            </w:pPr>
          </w:p>
          <w:p w:rsidR="000F482C" w:rsidRPr="00C82436" w:rsidRDefault="000F482C" w:rsidP="00B25803">
            <w:pPr>
              <w:pStyle w:val="Standard"/>
              <w:jc w:val="center"/>
              <w:rPr>
                <w:b/>
                <w:sz w:val="20"/>
                <w:szCs w:val="20"/>
              </w:rPr>
            </w:pPr>
            <w:r w:rsidRPr="00C82436">
              <w:rPr>
                <w:b/>
                <w:sz w:val="20"/>
                <w:szCs w:val="20"/>
              </w:rPr>
              <w:t>2.0</w:t>
            </w:r>
          </w:p>
        </w:tc>
        <w:tc>
          <w:tcPr>
            <w:tcW w:w="1670" w:type="dxa"/>
            <w:shd w:val="clear" w:color="auto" w:fill="auto"/>
          </w:tcPr>
          <w:p w:rsidR="000F482C" w:rsidRPr="00C82436" w:rsidRDefault="000F482C" w:rsidP="00B25803">
            <w:pPr>
              <w:pStyle w:val="Standard"/>
              <w:rPr>
                <w:sz w:val="20"/>
                <w:szCs w:val="20"/>
              </w:rPr>
            </w:pPr>
          </w:p>
        </w:tc>
        <w:tc>
          <w:tcPr>
            <w:tcW w:w="1402" w:type="dxa"/>
            <w:shd w:val="clear" w:color="auto" w:fill="auto"/>
          </w:tcPr>
          <w:p w:rsidR="000F482C" w:rsidRPr="00C82436" w:rsidRDefault="000F482C" w:rsidP="00B25803">
            <w:pPr>
              <w:pStyle w:val="Standard"/>
              <w:rPr>
                <w:sz w:val="20"/>
                <w:szCs w:val="20"/>
              </w:rPr>
            </w:pPr>
          </w:p>
        </w:tc>
        <w:tc>
          <w:tcPr>
            <w:tcW w:w="1399" w:type="dxa"/>
            <w:shd w:val="clear" w:color="auto" w:fill="auto"/>
          </w:tcPr>
          <w:p w:rsidR="000F482C" w:rsidRPr="00C82436" w:rsidRDefault="000F482C" w:rsidP="00B25803">
            <w:pPr>
              <w:pStyle w:val="Standard"/>
              <w:rPr>
                <w:sz w:val="20"/>
                <w:szCs w:val="20"/>
              </w:rPr>
            </w:pPr>
          </w:p>
        </w:tc>
        <w:tc>
          <w:tcPr>
            <w:tcW w:w="1380" w:type="dxa"/>
            <w:shd w:val="clear" w:color="auto" w:fill="auto"/>
          </w:tcPr>
          <w:p w:rsidR="000F482C" w:rsidRPr="00C82436" w:rsidRDefault="000F482C" w:rsidP="00B25803">
            <w:pPr>
              <w:pStyle w:val="Standard"/>
              <w:rPr>
                <w:sz w:val="20"/>
                <w:szCs w:val="20"/>
              </w:rPr>
            </w:pPr>
          </w:p>
        </w:tc>
        <w:tc>
          <w:tcPr>
            <w:tcW w:w="1380" w:type="dxa"/>
            <w:shd w:val="clear" w:color="auto" w:fill="auto"/>
          </w:tcPr>
          <w:p w:rsidR="000F482C" w:rsidRPr="00C82436" w:rsidRDefault="000F482C" w:rsidP="00B25803">
            <w:pPr>
              <w:pStyle w:val="Standard"/>
              <w:rPr>
                <w:sz w:val="20"/>
                <w:szCs w:val="20"/>
              </w:rPr>
            </w:pPr>
          </w:p>
        </w:tc>
      </w:tr>
      <w:tr w:rsidR="000F482C" w:rsidRPr="00C82436" w:rsidTr="00953467">
        <w:tc>
          <w:tcPr>
            <w:tcW w:w="1413" w:type="dxa"/>
            <w:shd w:val="clear" w:color="auto" w:fill="auto"/>
          </w:tcPr>
          <w:p w:rsidR="000F482C" w:rsidRPr="00C82436" w:rsidRDefault="000F482C" w:rsidP="00B25803">
            <w:pPr>
              <w:pStyle w:val="Standard"/>
              <w:jc w:val="center"/>
              <w:rPr>
                <w:b/>
                <w:sz w:val="20"/>
                <w:szCs w:val="20"/>
              </w:rPr>
            </w:pPr>
          </w:p>
          <w:p w:rsidR="000F482C" w:rsidRPr="00C82436" w:rsidRDefault="000F482C" w:rsidP="00B25803">
            <w:pPr>
              <w:pStyle w:val="Standard"/>
              <w:jc w:val="center"/>
              <w:rPr>
                <w:b/>
                <w:sz w:val="20"/>
                <w:szCs w:val="20"/>
              </w:rPr>
            </w:pPr>
            <w:r w:rsidRPr="00C82436">
              <w:rPr>
                <w:b/>
                <w:sz w:val="20"/>
                <w:szCs w:val="20"/>
              </w:rPr>
              <w:t>3.0</w:t>
            </w:r>
          </w:p>
        </w:tc>
        <w:tc>
          <w:tcPr>
            <w:tcW w:w="1670" w:type="dxa"/>
            <w:shd w:val="clear" w:color="auto" w:fill="auto"/>
          </w:tcPr>
          <w:p w:rsidR="000F482C" w:rsidRPr="00C82436" w:rsidRDefault="000F482C" w:rsidP="00B25803">
            <w:pPr>
              <w:pStyle w:val="Standard"/>
              <w:rPr>
                <w:sz w:val="20"/>
                <w:szCs w:val="20"/>
              </w:rPr>
            </w:pPr>
          </w:p>
        </w:tc>
        <w:tc>
          <w:tcPr>
            <w:tcW w:w="1402" w:type="dxa"/>
            <w:shd w:val="clear" w:color="auto" w:fill="auto"/>
          </w:tcPr>
          <w:p w:rsidR="000F482C" w:rsidRPr="00C82436" w:rsidRDefault="000F482C" w:rsidP="00B25803">
            <w:pPr>
              <w:pStyle w:val="Standard"/>
              <w:rPr>
                <w:sz w:val="20"/>
                <w:szCs w:val="20"/>
              </w:rPr>
            </w:pPr>
          </w:p>
        </w:tc>
        <w:tc>
          <w:tcPr>
            <w:tcW w:w="1399" w:type="dxa"/>
            <w:shd w:val="clear" w:color="auto" w:fill="auto"/>
          </w:tcPr>
          <w:p w:rsidR="000F482C" w:rsidRPr="00C82436" w:rsidRDefault="000F482C" w:rsidP="00B25803">
            <w:pPr>
              <w:pStyle w:val="Standard"/>
              <w:rPr>
                <w:sz w:val="20"/>
                <w:szCs w:val="20"/>
              </w:rPr>
            </w:pPr>
          </w:p>
        </w:tc>
        <w:tc>
          <w:tcPr>
            <w:tcW w:w="1380" w:type="dxa"/>
            <w:shd w:val="clear" w:color="auto" w:fill="auto"/>
          </w:tcPr>
          <w:p w:rsidR="000F482C" w:rsidRPr="00C82436" w:rsidRDefault="000F482C" w:rsidP="00B25803">
            <w:pPr>
              <w:pStyle w:val="Standard"/>
              <w:rPr>
                <w:sz w:val="20"/>
                <w:szCs w:val="20"/>
              </w:rPr>
            </w:pPr>
          </w:p>
        </w:tc>
        <w:tc>
          <w:tcPr>
            <w:tcW w:w="1380" w:type="dxa"/>
            <w:shd w:val="clear" w:color="auto" w:fill="auto"/>
          </w:tcPr>
          <w:p w:rsidR="000F482C" w:rsidRPr="00C82436" w:rsidRDefault="000F482C" w:rsidP="00B25803">
            <w:pPr>
              <w:pStyle w:val="Standard"/>
              <w:rPr>
                <w:sz w:val="20"/>
                <w:szCs w:val="20"/>
              </w:rPr>
            </w:pPr>
          </w:p>
        </w:tc>
      </w:tr>
      <w:tr w:rsidR="000F482C" w:rsidRPr="00C82436" w:rsidTr="00953467">
        <w:tc>
          <w:tcPr>
            <w:tcW w:w="3083" w:type="dxa"/>
            <w:gridSpan w:val="2"/>
            <w:shd w:val="clear" w:color="auto" w:fill="auto"/>
          </w:tcPr>
          <w:p w:rsidR="000F482C" w:rsidRPr="00C82436" w:rsidRDefault="000F482C" w:rsidP="00B25803">
            <w:pPr>
              <w:pStyle w:val="Standard"/>
              <w:jc w:val="right"/>
              <w:rPr>
                <w:b/>
                <w:sz w:val="20"/>
                <w:szCs w:val="20"/>
              </w:rPr>
            </w:pPr>
          </w:p>
          <w:p w:rsidR="000F482C" w:rsidRPr="00C82436" w:rsidRDefault="000F482C" w:rsidP="00B25803">
            <w:pPr>
              <w:pStyle w:val="Standard"/>
              <w:jc w:val="right"/>
              <w:rPr>
                <w:b/>
                <w:sz w:val="20"/>
                <w:szCs w:val="20"/>
              </w:rPr>
            </w:pPr>
            <w:r w:rsidRPr="00C82436">
              <w:rPr>
                <w:b/>
                <w:sz w:val="20"/>
                <w:szCs w:val="20"/>
              </w:rPr>
              <w:t>WARTOŚĆ NETTO</w:t>
            </w:r>
          </w:p>
        </w:tc>
        <w:tc>
          <w:tcPr>
            <w:tcW w:w="1402" w:type="dxa"/>
            <w:shd w:val="clear" w:color="auto" w:fill="auto"/>
          </w:tcPr>
          <w:p w:rsidR="000F482C" w:rsidRPr="00C82436" w:rsidRDefault="000F482C" w:rsidP="00B25803">
            <w:pPr>
              <w:pStyle w:val="Standard"/>
              <w:rPr>
                <w:sz w:val="20"/>
                <w:szCs w:val="20"/>
              </w:rPr>
            </w:pPr>
          </w:p>
        </w:tc>
        <w:tc>
          <w:tcPr>
            <w:tcW w:w="1399" w:type="dxa"/>
            <w:shd w:val="clear" w:color="auto" w:fill="auto"/>
          </w:tcPr>
          <w:p w:rsidR="000F482C" w:rsidRPr="00C82436" w:rsidRDefault="000F482C" w:rsidP="00B25803">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0F482C" w:rsidRPr="00C82436" w:rsidRDefault="000F482C" w:rsidP="00B25803">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0F482C" w:rsidRPr="00C82436" w:rsidRDefault="000F482C" w:rsidP="00B25803">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r>
      <w:tr w:rsidR="000F482C" w:rsidRPr="00C82436" w:rsidTr="00953467">
        <w:tc>
          <w:tcPr>
            <w:tcW w:w="3083" w:type="dxa"/>
            <w:gridSpan w:val="2"/>
            <w:shd w:val="clear" w:color="auto" w:fill="auto"/>
          </w:tcPr>
          <w:p w:rsidR="000F482C" w:rsidRPr="00C82436" w:rsidRDefault="000F482C" w:rsidP="00B25803">
            <w:pPr>
              <w:pStyle w:val="Standard"/>
              <w:jc w:val="right"/>
              <w:rPr>
                <w:b/>
                <w:sz w:val="20"/>
                <w:szCs w:val="20"/>
              </w:rPr>
            </w:pPr>
          </w:p>
          <w:p w:rsidR="000F482C" w:rsidRPr="00C82436" w:rsidRDefault="000F482C" w:rsidP="00B25803">
            <w:pPr>
              <w:pStyle w:val="Standard"/>
              <w:jc w:val="right"/>
              <w:rPr>
                <w:b/>
                <w:sz w:val="20"/>
                <w:szCs w:val="20"/>
              </w:rPr>
            </w:pPr>
            <w:r w:rsidRPr="00C82436">
              <w:rPr>
                <w:b/>
                <w:sz w:val="20"/>
                <w:szCs w:val="20"/>
              </w:rPr>
              <w:t>VAT ………. %</w:t>
            </w:r>
          </w:p>
        </w:tc>
        <w:tc>
          <w:tcPr>
            <w:tcW w:w="1402" w:type="dxa"/>
            <w:shd w:val="clear" w:color="auto" w:fill="auto"/>
          </w:tcPr>
          <w:p w:rsidR="000F482C" w:rsidRPr="00C82436" w:rsidRDefault="000F482C" w:rsidP="00B25803">
            <w:pPr>
              <w:pStyle w:val="Standard"/>
              <w:rPr>
                <w:sz w:val="20"/>
                <w:szCs w:val="20"/>
              </w:rPr>
            </w:pPr>
          </w:p>
        </w:tc>
        <w:tc>
          <w:tcPr>
            <w:tcW w:w="1399" w:type="dxa"/>
            <w:shd w:val="clear" w:color="auto" w:fill="auto"/>
          </w:tcPr>
          <w:p w:rsidR="000F482C" w:rsidRPr="00C82436" w:rsidRDefault="000F482C" w:rsidP="00B25803">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0F482C" w:rsidRPr="00C82436" w:rsidRDefault="000F482C" w:rsidP="00B25803">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0F482C" w:rsidRPr="00C82436" w:rsidRDefault="000F482C" w:rsidP="00B25803">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r>
      <w:tr w:rsidR="000F482C" w:rsidRPr="00C82436" w:rsidTr="00953467">
        <w:tc>
          <w:tcPr>
            <w:tcW w:w="3083" w:type="dxa"/>
            <w:gridSpan w:val="2"/>
            <w:shd w:val="clear" w:color="auto" w:fill="auto"/>
          </w:tcPr>
          <w:p w:rsidR="000F482C" w:rsidRPr="00C82436" w:rsidRDefault="000F482C" w:rsidP="00B25803">
            <w:pPr>
              <w:pStyle w:val="Standard"/>
              <w:jc w:val="right"/>
              <w:rPr>
                <w:b/>
                <w:sz w:val="20"/>
                <w:szCs w:val="20"/>
              </w:rPr>
            </w:pPr>
          </w:p>
          <w:p w:rsidR="000F482C" w:rsidRPr="00C82436" w:rsidRDefault="000F482C" w:rsidP="00B25803">
            <w:pPr>
              <w:pStyle w:val="Standard"/>
              <w:jc w:val="right"/>
              <w:rPr>
                <w:b/>
                <w:sz w:val="20"/>
                <w:szCs w:val="20"/>
              </w:rPr>
            </w:pPr>
            <w:r w:rsidRPr="00C82436">
              <w:rPr>
                <w:b/>
                <w:sz w:val="20"/>
                <w:szCs w:val="20"/>
              </w:rPr>
              <w:t>WARTOŚĆ BRUTTO</w:t>
            </w:r>
          </w:p>
        </w:tc>
        <w:tc>
          <w:tcPr>
            <w:tcW w:w="1402" w:type="dxa"/>
            <w:shd w:val="clear" w:color="auto" w:fill="auto"/>
          </w:tcPr>
          <w:p w:rsidR="000F482C" w:rsidRPr="00C82436" w:rsidRDefault="000F482C" w:rsidP="00B25803">
            <w:pPr>
              <w:pStyle w:val="Standard"/>
              <w:rPr>
                <w:sz w:val="20"/>
                <w:szCs w:val="20"/>
              </w:rPr>
            </w:pPr>
          </w:p>
        </w:tc>
        <w:tc>
          <w:tcPr>
            <w:tcW w:w="1399" w:type="dxa"/>
            <w:shd w:val="clear" w:color="auto" w:fill="auto"/>
          </w:tcPr>
          <w:p w:rsidR="000F482C" w:rsidRPr="00C82436" w:rsidRDefault="000F482C" w:rsidP="00B25803">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0F482C" w:rsidRPr="00C82436" w:rsidRDefault="000F482C" w:rsidP="00B25803">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0F482C" w:rsidRPr="00C82436" w:rsidRDefault="000F482C" w:rsidP="00B25803">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r>
    </w:tbl>
    <w:p w:rsidR="00B761C0" w:rsidRDefault="00B761C0" w:rsidP="00B761C0">
      <w:pPr>
        <w:pStyle w:val="Standard"/>
        <w:rPr>
          <w:sz w:val="20"/>
          <w:szCs w:val="20"/>
        </w:rPr>
      </w:pPr>
    </w:p>
    <w:p w:rsidR="00953467" w:rsidRDefault="00953467" w:rsidP="00B761C0">
      <w:pPr>
        <w:pStyle w:val="Standard"/>
        <w:rPr>
          <w:sz w:val="20"/>
          <w:szCs w:val="20"/>
        </w:rPr>
      </w:pPr>
    </w:p>
    <w:p w:rsidR="00953467" w:rsidRDefault="00953467" w:rsidP="00B761C0">
      <w:pPr>
        <w:pStyle w:val="Standard"/>
        <w:rPr>
          <w:sz w:val="20"/>
          <w:szCs w:val="20"/>
        </w:rPr>
      </w:pPr>
    </w:p>
    <w:p w:rsidR="00953467" w:rsidRDefault="00953467" w:rsidP="00B761C0">
      <w:pPr>
        <w:pStyle w:val="Standard"/>
        <w:rPr>
          <w:sz w:val="20"/>
          <w:szCs w:val="20"/>
        </w:rPr>
      </w:pPr>
    </w:p>
    <w:p w:rsidR="00953467" w:rsidRPr="00C82436" w:rsidRDefault="00953467" w:rsidP="00B761C0">
      <w:pPr>
        <w:pStyle w:val="Standard"/>
        <w:rPr>
          <w:sz w:val="20"/>
          <w:szCs w:val="20"/>
        </w:rPr>
      </w:pPr>
    </w:p>
    <w:p w:rsidR="00B761C0" w:rsidRPr="00364C0B"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 dnia ..................202</w:t>
      </w:r>
      <w:r w:rsidR="00CF4546">
        <w:rPr>
          <w:rFonts w:ascii="Times New Roman" w:hAnsi="Times New Roman" w:cs="Times New Roman"/>
          <w:sz w:val="20"/>
          <w:szCs w:val="20"/>
        </w:rPr>
        <w:t>4</w:t>
      </w:r>
      <w:r w:rsidRPr="00C82436">
        <w:rPr>
          <w:rFonts w:ascii="Times New Roman" w:hAnsi="Times New Roman" w:cs="Times New Roman"/>
          <w:sz w:val="20"/>
          <w:szCs w:val="20"/>
        </w:rPr>
        <w:t xml:space="preserve">  r.     </w:t>
      </w:r>
    </w:p>
    <w:p w:rsidR="00B761C0" w:rsidRPr="00C82436" w:rsidRDefault="00B761C0" w:rsidP="00B761C0">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sidR="00364C0B">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rsidR="00B761C0" w:rsidRPr="00C82436" w:rsidRDefault="00B761C0" w:rsidP="00B761C0">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rsidR="00B761C0" w:rsidRPr="00C82436" w:rsidRDefault="00B761C0" w:rsidP="00B761C0">
      <w:pPr>
        <w:ind w:left="4248" w:firstLine="708"/>
        <w:rPr>
          <w:rFonts w:ascii="Times New Roman" w:hAnsi="Times New Roman" w:cs="Times New Roman"/>
          <w:sz w:val="20"/>
          <w:szCs w:val="20"/>
        </w:rPr>
      </w:pPr>
    </w:p>
    <w:p w:rsidR="00B761C0" w:rsidRPr="00C82436" w:rsidRDefault="00B761C0" w:rsidP="00B761C0">
      <w:pPr>
        <w:rPr>
          <w:rFonts w:ascii="Times New Roman" w:hAnsi="Times New Roman" w:cs="Times New Roman"/>
          <w:sz w:val="20"/>
          <w:szCs w:val="20"/>
        </w:rPr>
      </w:pPr>
    </w:p>
    <w:p w:rsidR="00B761C0" w:rsidRPr="00C82436" w:rsidRDefault="00B761C0" w:rsidP="00B761C0">
      <w:pPr>
        <w:pStyle w:val="Standard"/>
        <w:rPr>
          <w:sz w:val="20"/>
          <w:szCs w:val="20"/>
        </w:rPr>
      </w:pPr>
      <w:r w:rsidRPr="00C82436">
        <w:rPr>
          <w:sz w:val="20"/>
          <w:szCs w:val="20"/>
        </w:rPr>
        <w:t>Uwagi!</w:t>
      </w:r>
    </w:p>
    <w:p w:rsidR="00B761C0" w:rsidRPr="00364C0B" w:rsidRDefault="00B761C0" w:rsidP="006B0076">
      <w:pPr>
        <w:pStyle w:val="Standard"/>
        <w:numPr>
          <w:ilvl w:val="3"/>
          <w:numId w:val="58"/>
        </w:numPr>
        <w:ind w:left="1800" w:hanging="360"/>
        <w:rPr>
          <w:sz w:val="18"/>
          <w:szCs w:val="18"/>
        </w:rPr>
      </w:pPr>
      <w:r w:rsidRPr="00364C0B">
        <w:rPr>
          <w:sz w:val="18"/>
          <w:szCs w:val="18"/>
        </w:rPr>
        <w:t>Wybrany wykonawca sporządzi harmonogram z podziałem na wszystkie miesiące realizacji.</w:t>
      </w:r>
    </w:p>
    <w:p w:rsidR="00F50403" w:rsidRDefault="00B761C0" w:rsidP="006B0076">
      <w:pPr>
        <w:pStyle w:val="Standard"/>
        <w:numPr>
          <w:ilvl w:val="3"/>
          <w:numId w:val="58"/>
        </w:numPr>
        <w:ind w:left="1800" w:hanging="360"/>
        <w:rPr>
          <w:sz w:val="18"/>
          <w:szCs w:val="18"/>
        </w:rPr>
      </w:pPr>
      <w:r w:rsidRPr="00364C0B">
        <w:rPr>
          <w:sz w:val="18"/>
          <w:szCs w:val="18"/>
        </w:rPr>
        <w:t>W miesiącach należy wpisać planowane kwoty przerobów.</w:t>
      </w:r>
    </w:p>
    <w:p w:rsidR="00953467" w:rsidRDefault="00953467" w:rsidP="00953467">
      <w:pPr>
        <w:pStyle w:val="Standard"/>
        <w:rPr>
          <w:sz w:val="18"/>
          <w:szCs w:val="18"/>
        </w:rPr>
      </w:pPr>
    </w:p>
    <w:p w:rsidR="00953467" w:rsidRDefault="00953467" w:rsidP="00953467">
      <w:pPr>
        <w:pStyle w:val="Standard"/>
        <w:rPr>
          <w:sz w:val="18"/>
          <w:szCs w:val="18"/>
        </w:rPr>
      </w:pPr>
    </w:p>
    <w:p w:rsidR="00953467" w:rsidRDefault="00953467" w:rsidP="00953467">
      <w:pPr>
        <w:pStyle w:val="Standard"/>
        <w:rPr>
          <w:sz w:val="18"/>
          <w:szCs w:val="18"/>
        </w:rPr>
      </w:pPr>
    </w:p>
    <w:p w:rsidR="00953467" w:rsidRDefault="00953467" w:rsidP="00953467">
      <w:pPr>
        <w:pStyle w:val="Standard"/>
        <w:rPr>
          <w:sz w:val="18"/>
          <w:szCs w:val="18"/>
        </w:rPr>
      </w:pPr>
    </w:p>
    <w:p w:rsidR="00953467" w:rsidRDefault="00953467" w:rsidP="00953467">
      <w:pPr>
        <w:pStyle w:val="Standard"/>
        <w:rPr>
          <w:sz w:val="18"/>
          <w:szCs w:val="18"/>
        </w:rPr>
      </w:pPr>
    </w:p>
    <w:p w:rsidR="00953467" w:rsidRDefault="00953467" w:rsidP="00953467">
      <w:pPr>
        <w:pStyle w:val="Standard"/>
        <w:rPr>
          <w:sz w:val="18"/>
          <w:szCs w:val="18"/>
        </w:rPr>
      </w:pPr>
    </w:p>
    <w:p w:rsidR="00953467" w:rsidRDefault="00953467" w:rsidP="00953467">
      <w:pPr>
        <w:pStyle w:val="Standard"/>
        <w:rPr>
          <w:sz w:val="18"/>
          <w:szCs w:val="18"/>
        </w:rPr>
      </w:pPr>
    </w:p>
    <w:p w:rsidR="00953467" w:rsidRDefault="00953467" w:rsidP="00953467">
      <w:pPr>
        <w:pStyle w:val="Standard"/>
        <w:rPr>
          <w:sz w:val="18"/>
          <w:szCs w:val="18"/>
        </w:rPr>
      </w:pPr>
    </w:p>
    <w:p w:rsidR="00953467" w:rsidRDefault="00953467" w:rsidP="00953467">
      <w:pPr>
        <w:pStyle w:val="Standard"/>
        <w:rPr>
          <w:sz w:val="18"/>
          <w:szCs w:val="18"/>
        </w:rPr>
      </w:pPr>
    </w:p>
    <w:p w:rsidR="00953467" w:rsidRDefault="00953467" w:rsidP="00953467">
      <w:pPr>
        <w:pStyle w:val="Standard"/>
        <w:rPr>
          <w:sz w:val="18"/>
          <w:szCs w:val="18"/>
        </w:rPr>
      </w:pPr>
    </w:p>
    <w:p w:rsidR="00953467" w:rsidRDefault="00953467" w:rsidP="00953467">
      <w:pPr>
        <w:pStyle w:val="Standard"/>
        <w:rPr>
          <w:sz w:val="18"/>
          <w:szCs w:val="18"/>
        </w:rPr>
      </w:pPr>
    </w:p>
    <w:p w:rsidR="00953467" w:rsidRDefault="00953467" w:rsidP="00953467">
      <w:pPr>
        <w:pStyle w:val="Standard"/>
        <w:rPr>
          <w:sz w:val="18"/>
          <w:szCs w:val="18"/>
        </w:rPr>
      </w:pPr>
    </w:p>
    <w:p w:rsidR="007F0645" w:rsidRDefault="007F0645" w:rsidP="00953467">
      <w:pPr>
        <w:pStyle w:val="Standard"/>
        <w:rPr>
          <w:sz w:val="18"/>
          <w:szCs w:val="18"/>
        </w:rPr>
      </w:pPr>
    </w:p>
    <w:p w:rsidR="007F0645" w:rsidRDefault="007F0645" w:rsidP="00953467">
      <w:pPr>
        <w:pStyle w:val="Standard"/>
        <w:rPr>
          <w:sz w:val="18"/>
          <w:szCs w:val="18"/>
        </w:rPr>
      </w:pPr>
    </w:p>
    <w:p w:rsidR="00B42CE6" w:rsidRDefault="00B42CE6" w:rsidP="00866B1E">
      <w:pPr>
        <w:rPr>
          <w:rFonts w:ascii="Times New Roman" w:hAnsi="Times New Roman" w:cs="Times New Roman"/>
        </w:rPr>
      </w:pPr>
    </w:p>
    <w:p w:rsidR="00CF4546" w:rsidRPr="00AB3469" w:rsidRDefault="00CF4546" w:rsidP="00CF4546">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5 </w:t>
      </w:r>
    </w:p>
    <w:p w:rsidR="00CF4546" w:rsidRPr="00C82436" w:rsidRDefault="00CF4546" w:rsidP="00CF454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ED3438">
        <w:rPr>
          <w:rFonts w:ascii="Times New Roman" w:hAnsi="Times New Roman" w:cs="Times New Roman"/>
          <w:bCs/>
          <w:color w:val="000000"/>
          <w:sz w:val="20"/>
          <w:szCs w:val="20"/>
        </w:rPr>
        <w:t>.1.2024</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rsidR="00CF4546" w:rsidRPr="00C82436" w:rsidRDefault="00CF4546" w:rsidP="00CF4546">
      <w:pPr>
        <w:jc w:val="right"/>
        <w:rPr>
          <w:rFonts w:ascii="Times New Roman" w:hAnsi="Times New Roman" w:cs="Times New Roman"/>
          <w:sz w:val="20"/>
          <w:szCs w:val="20"/>
        </w:rPr>
      </w:pPr>
    </w:p>
    <w:p w:rsidR="00CF4546" w:rsidRPr="00C82436" w:rsidRDefault="00CF4546" w:rsidP="00CF4546">
      <w:pPr>
        <w:rPr>
          <w:rFonts w:ascii="Times New Roman" w:hAnsi="Times New Roman" w:cs="Times New Roman"/>
          <w:sz w:val="20"/>
          <w:szCs w:val="20"/>
        </w:rPr>
      </w:pPr>
      <w:r w:rsidRPr="00C82436">
        <w:rPr>
          <w:rFonts w:ascii="Times New Roman" w:hAnsi="Times New Roman" w:cs="Times New Roman"/>
          <w:sz w:val="20"/>
          <w:szCs w:val="20"/>
        </w:rPr>
        <w:t>................................................................</w:t>
      </w:r>
    </w:p>
    <w:p w:rsidR="00CF4546" w:rsidRDefault="00CF4546" w:rsidP="00CF4546">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rsidR="00CF4546" w:rsidRDefault="00CF4546" w:rsidP="00CF4546">
      <w:pPr>
        <w:rPr>
          <w:rFonts w:ascii="Times New Roman" w:hAnsi="Times New Roman" w:cs="Times New Roman"/>
          <w:sz w:val="20"/>
          <w:szCs w:val="20"/>
        </w:rPr>
      </w:pPr>
    </w:p>
    <w:p w:rsidR="00CF4546" w:rsidRPr="00364C0B" w:rsidRDefault="00CF4546" w:rsidP="00CF4546">
      <w:pPr>
        <w:rPr>
          <w:rFonts w:ascii="Times New Roman" w:hAnsi="Times New Roman" w:cs="Times New Roman"/>
          <w:sz w:val="20"/>
          <w:szCs w:val="20"/>
        </w:rPr>
      </w:pPr>
    </w:p>
    <w:p w:rsidR="00CF4546" w:rsidRPr="00C82436" w:rsidRDefault="00CF4546" w:rsidP="00CF4546">
      <w:pPr>
        <w:pStyle w:val="Standard"/>
        <w:rPr>
          <w:sz w:val="20"/>
          <w:szCs w:val="20"/>
        </w:rPr>
      </w:pPr>
    </w:p>
    <w:p w:rsidR="00CF4546" w:rsidRPr="00C82436" w:rsidRDefault="00CF4546" w:rsidP="00CF4546">
      <w:pPr>
        <w:pStyle w:val="Standard"/>
        <w:jc w:val="center"/>
        <w:rPr>
          <w:b/>
          <w:sz w:val="20"/>
          <w:szCs w:val="20"/>
        </w:rPr>
      </w:pPr>
      <w:r w:rsidRPr="00C82436">
        <w:rPr>
          <w:b/>
          <w:sz w:val="20"/>
          <w:szCs w:val="20"/>
        </w:rPr>
        <w:t xml:space="preserve">Harmonogram rzeczowo-finansowy </w:t>
      </w:r>
    </w:p>
    <w:p w:rsidR="00CF4546" w:rsidRDefault="00CF4546" w:rsidP="00CF4546">
      <w:pPr>
        <w:pStyle w:val="Akapitzlist"/>
        <w:tabs>
          <w:tab w:val="left" w:pos="284"/>
        </w:tabs>
        <w:ind w:left="0"/>
        <w:rPr>
          <w:rFonts w:ascii="Times New Roman" w:hAnsi="Times New Roman"/>
          <w:b/>
          <w:bCs/>
          <w:sz w:val="20"/>
          <w:szCs w:val="20"/>
        </w:rPr>
      </w:pPr>
      <w:r w:rsidRPr="00B42CE6">
        <w:rPr>
          <w:rFonts w:ascii="Times New Roman" w:hAnsi="Times New Roman" w:cs="Times New Roman"/>
          <w:b/>
          <w:sz w:val="20"/>
          <w:szCs w:val="20"/>
        </w:rPr>
        <w:t xml:space="preserve">dotyczący </w:t>
      </w:r>
      <w:r w:rsidRPr="00CF4546">
        <w:rPr>
          <w:rFonts w:ascii="Times New Roman" w:hAnsi="Times New Roman" w:cs="Times New Roman"/>
          <w:b/>
          <w:bCs/>
          <w:sz w:val="20"/>
          <w:szCs w:val="20"/>
        </w:rPr>
        <w:t>„</w:t>
      </w:r>
      <w:r w:rsidR="007F0645" w:rsidRPr="007F0645">
        <w:rPr>
          <w:rFonts w:ascii="Times New Roman" w:hAnsi="Times New Roman" w:cs="Times New Roman"/>
          <w:b/>
          <w:bCs/>
          <w:sz w:val="20"/>
          <w:szCs w:val="20"/>
        </w:rPr>
        <w:t xml:space="preserve">Modernizacja i rozbudowa infrastruktury </w:t>
      </w:r>
      <w:proofErr w:type="spellStart"/>
      <w:r w:rsidR="007F0645" w:rsidRPr="007F0645">
        <w:rPr>
          <w:rFonts w:ascii="Times New Roman" w:hAnsi="Times New Roman" w:cs="Times New Roman"/>
          <w:b/>
          <w:bCs/>
          <w:sz w:val="20"/>
          <w:szCs w:val="20"/>
        </w:rPr>
        <w:t>wod-kan</w:t>
      </w:r>
      <w:proofErr w:type="spellEnd"/>
      <w:r w:rsidR="007F0645" w:rsidRPr="00D253F6">
        <w:rPr>
          <w:rFonts w:ascii="Times New Roman" w:hAnsi="Times New Roman" w:cs="Times New Roman"/>
          <w:sz w:val="20"/>
          <w:szCs w:val="20"/>
        </w:rPr>
        <w:t xml:space="preserve"> </w:t>
      </w:r>
      <w:r w:rsidRPr="00CF4546">
        <w:rPr>
          <w:rFonts w:ascii="Times New Roman" w:hAnsi="Times New Roman" w:cs="Times New Roman"/>
          <w:b/>
          <w:bCs/>
          <w:sz w:val="20"/>
          <w:szCs w:val="20"/>
        </w:rPr>
        <w:t>w Gminie Aleksandrów Kujawski</w:t>
      </w:r>
      <w:r w:rsidRPr="00CF4546">
        <w:rPr>
          <w:rFonts w:ascii="Times New Roman" w:hAnsi="Times New Roman"/>
          <w:b/>
          <w:bCs/>
          <w:sz w:val="20"/>
          <w:szCs w:val="20"/>
        </w:rPr>
        <w:t>”</w:t>
      </w:r>
    </w:p>
    <w:p w:rsidR="00CF4546" w:rsidRPr="00CF4546" w:rsidRDefault="00CF4546" w:rsidP="00CF4546">
      <w:pPr>
        <w:pStyle w:val="Akapitzlist"/>
        <w:widowControl/>
        <w:tabs>
          <w:tab w:val="left" w:pos="284"/>
        </w:tabs>
        <w:autoSpaceDE/>
        <w:autoSpaceDN/>
        <w:spacing w:before="0" w:after="160" w:line="259" w:lineRule="auto"/>
        <w:ind w:left="0"/>
        <w:contextualSpacing/>
        <w:rPr>
          <w:rFonts w:ascii="Times New Roman" w:hAnsi="Times New Roman" w:cs="Times New Roman"/>
          <w:sz w:val="20"/>
          <w:szCs w:val="20"/>
        </w:rPr>
      </w:pPr>
      <w:r w:rsidRPr="00CF4546">
        <w:rPr>
          <w:rFonts w:ascii="Times New Roman" w:hAnsi="Times New Roman" w:cs="Times New Roman"/>
          <w:sz w:val="20"/>
          <w:szCs w:val="20"/>
          <w:u w:val="single"/>
        </w:rPr>
        <w:t>Część 2 zamówienia:</w:t>
      </w:r>
      <w:r w:rsidRPr="00CF4546">
        <w:rPr>
          <w:rFonts w:ascii="Times New Roman" w:hAnsi="Times New Roman" w:cs="Times New Roman"/>
          <w:sz w:val="20"/>
          <w:szCs w:val="20"/>
        </w:rPr>
        <w:t xml:space="preserve"> </w:t>
      </w:r>
      <w:r w:rsidR="007F0645" w:rsidRPr="00D253F6">
        <w:rPr>
          <w:rFonts w:ascii="Times New Roman" w:hAnsi="Times New Roman" w:cs="Times New Roman"/>
          <w:sz w:val="20"/>
          <w:szCs w:val="20"/>
        </w:rPr>
        <w:t>Budowa sieci kanalizacyjnej w m. Konradowo</w:t>
      </w:r>
      <w:r w:rsidRPr="00CF4546">
        <w:rPr>
          <w:rFonts w:ascii="Times New Roman" w:hAnsi="Times New Roman" w:cs="Times New Roman"/>
          <w:sz w:val="20"/>
          <w:szCs w:val="20"/>
        </w:rPr>
        <w:t>, Gmina Aleksandrów Kujawski</w:t>
      </w:r>
    </w:p>
    <w:p w:rsidR="00CF4546" w:rsidRPr="00C82436" w:rsidRDefault="00CF4546" w:rsidP="00CF4546">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670"/>
        <w:gridCol w:w="1402"/>
        <w:gridCol w:w="1399"/>
        <w:gridCol w:w="1380"/>
        <w:gridCol w:w="1380"/>
      </w:tblGrid>
      <w:tr w:rsidR="00CF4546" w:rsidRPr="00C82436" w:rsidTr="00045E95">
        <w:tc>
          <w:tcPr>
            <w:tcW w:w="1413" w:type="dxa"/>
            <w:vMerge w:val="restart"/>
            <w:shd w:val="clear" w:color="auto" w:fill="auto"/>
          </w:tcPr>
          <w:p w:rsidR="00CF4546" w:rsidRPr="00C82436" w:rsidRDefault="00CF4546" w:rsidP="00045E95">
            <w:pPr>
              <w:pStyle w:val="Standard"/>
              <w:jc w:val="center"/>
              <w:rPr>
                <w:sz w:val="20"/>
                <w:szCs w:val="20"/>
              </w:rPr>
            </w:pPr>
            <w:r w:rsidRPr="00C82436">
              <w:rPr>
                <w:sz w:val="20"/>
                <w:szCs w:val="20"/>
              </w:rPr>
              <w:t>Lp.</w:t>
            </w:r>
          </w:p>
          <w:p w:rsidR="00CF4546" w:rsidRPr="00C82436" w:rsidRDefault="00CF4546" w:rsidP="00045E95">
            <w:pPr>
              <w:pStyle w:val="Standard"/>
              <w:jc w:val="center"/>
              <w:rPr>
                <w:sz w:val="20"/>
                <w:szCs w:val="20"/>
              </w:rPr>
            </w:pPr>
          </w:p>
        </w:tc>
        <w:tc>
          <w:tcPr>
            <w:tcW w:w="1670" w:type="dxa"/>
            <w:vMerge w:val="restart"/>
            <w:shd w:val="clear" w:color="auto" w:fill="auto"/>
          </w:tcPr>
          <w:p w:rsidR="00CF4546" w:rsidRPr="00C82436" w:rsidRDefault="00CF4546" w:rsidP="00045E95">
            <w:pPr>
              <w:pStyle w:val="Standard"/>
              <w:jc w:val="center"/>
              <w:rPr>
                <w:sz w:val="20"/>
                <w:szCs w:val="20"/>
              </w:rPr>
            </w:pPr>
            <w:r w:rsidRPr="00C82436">
              <w:rPr>
                <w:sz w:val="20"/>
                <w:szCs w:val="20"/>
              </w:rPr>
              <w:t>Wyszczególnienie</w:t>
            </w:r>
          </w:p>
        </w:tc>
        <w:tc>
          <w:tcPr>
            <w:tcW w:w="1402" w:type="dxa"/>
            <w:vMerge w:val="restart"/>
            <w:shd w:val="clear" w:color="auto" w:fill="auto"/>
          </w:tcPr>
          <w:p w:rsidR="00CF4546" w:rsidRPr="00C82436" w:rsidRDefault="00CF4546" w:rsidP="00045E95">
            <w:pPr>
              <w:pStyle w:val="Standard"/>
              <w:jc w:val="center"/>
              <w:rPr>
                <w:sz w:val="20"/>
                <w:szCs w:val="20"/>
              </w:rPr>
            </w:pPr>
            <w:r w:rsidRPr="00C82436">
              <w:rPr>
                <w:sz w:val="20"/>
                <w:szCs w:val="20"/>
              </w:rPr>
              <w:t>Termin</w:t>
            </w:r>
          </w:p>
          <w:p w:rsidR="00CF4546" w:rsidRPr="00C82436" w:rsidRDefault="00CF4546" w:rsidP="00045E95">
            <w:pPr>
              <w:pStyle w:val="Standard"/>
              <w:jc w:val="center"/>
              <w:rPr>
                <w:sz w:val="20"/>
                <w:szCs w:val="20"/>
              </w:rPr>
            </w:pPr>
            <w:r w:rsidRPr="00C82436">
              <w:rPr>
                <w:sz w:val="20"/>
                <w:szCs w:val="20"/>
              </w:rPr>
              <w:t>realizacji</w:t>
            </w:r>
          </w:p>
        </w:tc>
        <w:tc>
          <w:tcPr>
            <w:tcW w:w="1399" w:type="dxa"/>
            <w:vMerge w:val="restart"/>
            <w:shd w:val="clear" w:color="auto" w:fill="auto"/>
          </w:tcPr>
          <w:p w:rsidR="00CF4546" w:rsidRPr="00C82436" w:rsidRDefault="00CF4546" w:rsidP="00045E95">
            <w:pPr>
              <w:pStyle w:val="Standard"/>
              <w:jc w:val="center"/>
              <w:rPr>
                <w:sz w:val="20"/>
                <w:szCs w:val="20"/>
              </w:rPr>
            </w:pPr>
            <w:r w:rsidRPr="00C82436">
              <w:rPr>
                <w:sz w:val="20"/>
                <w:szCs w:val="20"/>
              </w:rPr>
              <w:t>Wartość</w:t>
            </w:r>
          </w:p>
        </w:tc>
        <w:tc>
          <w:tcPr>
            <w:tcW w:w="2760" w:type="dxa"/>
            <w:gridSpan w:val="2"/>
            <w:shd w:val="clear" w:color="auto" w:fill="auto"/>
          </w:tcPr>
          <w:p w:rsidR="00CF4546" w:rsidRPr="00C82436" w:rsidRDefault="00CF4546" w:rsidP="00045E95">
            <w:pPr>
              <w:pStyle w:val="Standard"/>
              <w:rPr>
                <w:sz w:val="20"/>
                <w:szCs w:val="20"/>
              </w:rPr>
            </w:pPr>
            <w:r w:rsidRPr="00C82436">
              <w:rPr>
                <w:sz w:val="20"/>
                <w:szCs w:val="20"/>
              </w:rPr>
              <w:t>Wartości robót rozpisane na kolejne miesiące realizacji.</w:t>
            </w:r>
          </w:p>
        </w:tc>
      </w:tr>
      <w:tr w:rsidR="00CF4546" w:rsidRPr="00C82436" w:rsidTr="00045E95">
        <w:tc>
          <w:tcPr>
            <w:tcW w:w="1413" w:type="dxa"/>
            <w:vMerge/>
            <w:shd w:val="clear" w:color="auto" w:fill="auto"/>
          </w:tcPr>
          <w:p w:rsidR="00CF4546" w:rsidRPr="00C82436" w:rsidRDefault="00CF4546" w:rsidP="00045E95">
            <w:pPr>
              <w:pStyle w:val="Standard"/>
              <w:rPr>
                <w:sz w:val="20"/>
                <w:szCs w:val="20"/>
              </w:rPr>
            </w:pPr>
          </w:p>
        </w:tc>
        <w:tc>
          <w:tcPr>
            <w:tcW w:w="1670" w:type="dxa"/>
            <w:vMerge/>
            <w:shd w:val="clear" w:color="auto" w:fill="auto"/>
          </w:tcPr>
          <w:p w:rsidR="00CF4546" w:rsidRPr="00C82436" w:rsidRDefault="00CF4546" w:rsidP="00045E95">
            <w:pPr>
              <w:pStyle w:val="Standard"/>
              <w:rPr>
                <w:sz w:val="20"/>
                <w:szCs w:val="20"/>
              </w:rPr>
            </w:pPr>
          </w:p>
        </w:tc>
        <w:tc>
          <w:tcPr>
            <w:tcW w:w="1402" w:type="dxa"/>
            <w:vMerge/>
            <w:shd w:val="clear" w:color="auto" w:fill="auto"/>
          </w:tcPr>
          <w:p w:rsidR="00CF4546" w:rsidRPr="00C82436" w:rsidRDefault="00CF4546" w:rsidP="00045E95">
            <w:pPr>
              <w:pStyle w:val="Standard"/>
              <w:rPr>
                <w:sz w:val="20"/>
                <w:szCs w:val="20"/>
              </w:rPr>
            </w:pPr>
          </w:p>
        </w:tc>
        <w:tc>
          <w:tcPr>
            <w:tcW w:w="1399" w:type="dxa"/>
            <w:vMerge/>
            <w:shd w:val="clear" w:color="auto" w:fill="auto"/>
          </w:tcPr>
          <w:p w:rsidR="00CF4546" w:rsidRPr="00C82436" w:rsidRDefault="00CF4546" w:rsidP="00045E95">
            <w:pPr>
              <w:pStyle w:val="Standard"/>
              <w:rPr>
                <w:sz w:val="20"/>
                <w:szCs w:val="20"/>
              </w:rPr>
            </w:pPr>
          </w:p>
        </w:tc>
        <w:tc>
          <w:tcPr>
            <w:tcW w:w="2760" w:type="dxa"/>
            <w:gridSpan w:val="2"/>
            <w:shd w:val="clear" w:color="auto" w:fill="auto"/>
          </w:tcPr>
          <w:p w:rsidR="00CF4546" w:rsidRPr="00C82436" w:rsidRDefault="00CF4546" w:rsidP="00045E95">
            <w:pPr>
              <w:pStyle w:val="Standard"/>
              <w:jc w:val="center"/>
              <w:rPr>
                <w:sz w:val="20"/>
                <w:szCs w:val="20"/>
              </w:rPr>
            </w:pPr>
            <w:r w:rsidRPr="00C82436">
              <w:rPr>
                <w:sz w:val="20"/>
                <w:szCs w:val="20"/>
              </w:rPr>
              <w:t>Nazwa miesiąca/rok</w:t>
            </w:r>
          </w:p>
        </w:tc>
      </w:tr>
      <w:tr w:rsidR="00CF4546" w:rsidRPr="00C82436" w:rsidTr="00045E95">
        <w:tc>
          <w:tcPr>
            <w:tcW w:w="1413" w:type="dxa"/>
            <w:vMerge/>
            <w:shd w:val="clear" w:color="auto" w:fill="auto"/>
          </w:tcPr>
          <w:p w:rsidR="00CF4546" w:rsidRPr="00C82436" w:rsidRDefault="00CF4546" w:rsidP="00045E95">
            <w:pPr>
              <w:pStyle w:val="Standard"/>
              <w:rPr>
                <w:sz w:val="20"/>
                <w:szCs w:val="20"/>
              </w:rPr>
            </w:pPr>
          </w:p>
        </w:tc>
        <w:tc>
          <w:tcPr>
            <w:tcW w:w="1670" w:type="dxa"/>
            <w:vMerge/>
            <w:shd w:val="clear" w:color="auto" w:fill="auto"/>
          </w:tcPr>
          <w:p w:rsidR="00CF4546" w:rsidRPr="00C82436" w:rsidRDefault="00CF4546" w:rsidP="00045E95">
            <w:pPr>
              <w:pStyle w:val="Standard"/>
              <w:rPr>
                <w:sz w:val="20"/>
                <w:szCs w:val="20"/>
              </w:rPr>
            </w:pPr>
          </w:p>
        </w:tc>
        <w:tc>
          <w:tcPr>
            <w:tcW w:w="1402" w:type="dxa"/>
            <w:vMerge/>
            <w:shd w:val="clear" w:color="auto" w:fill="auto"/>
          </w:tcPr>
          <w:p w:rsidR="00CF4546" w:rsidRPr="00C82436" w:rsidRDefault="00CF4546" w:rsidP="00045E95">
            <w:pPr>
              <w:pStyle w:val="Standard"/>
              <w:rPr>
                <w:sz w:val="20"/>
                <w:szCs w:val="20"/>
              </w:rPr>
            </w:pPr>
          </w:p>
        </w:tc>
        <w:tc>
          <w:tcPr>
            <w:tcW w:w="1399" w:type="dxa"/>
            <w:vMerge/>
            <w:shd w:val="clear" w:color="auto" w:fill="auto"/>
          </w:tcPr>
          <w:p w:rsidR="00CF4546" w:rsidRPr="00C82436" w:rsidRDefault="00CF4546" w:rsidP="00045E95">
            <w:pPr>
              <w:pStyle w:val="Standard"/>
              <w:rPr>
                <w:sz w:val="20"/>
                <w:szCs w:val="20"/>
              </w:rPr>
            </w:pPr>
          </w:p>
        </w:tc>
        <w:tc>
          <w:tcPr>
            <w:tcW w:w="1380" w:type="dxa"/>
            <w:shd w:val="clear" w:color="auto" w:fill="auto"/>
          </w:tcPr>
          <w:p w:rsidR="00CF4546" w:rsidRPr="00C82436" w:rsidRDefault="00CF4546" w:rsidP="00045E95">
            <w:pPr>
              <w:pStyle w:val="Standard"/>
              <w:jc w:val="center"/>
              <w:rPr>
                <w:sz w:val="20"/>
                <w:szCs w:val="20"/>
              </w:rPr>
            </w:pPr>
            <w:r w:rsidRPr="00C82436">
              <w:rPr>
                <w:sz w:val="20"/>
                <w:szCs w:val="20"/>
              </w:rPr>
              <w:t>……./…….</w:t>
            </w:r>
          </w:p>
        </w:tc>
        <w:tc>
          <w:tcPr>
            <w:tcW w:w="1380" w:type="dxa"/>
            <w:shd w:val="clear" w:color="auto" w:fill="auto"/>
          </w:tcPr>
          <w:p w:rsidR="00CF4546" w:rsidRPr="00C82436" w:rsidRDefault="00CF4546" w:rsidP="00045E95">
            <w:pPr>
              <w:pStyle w:val="Standard"/>
              <w:jc w:val="center"/>
              <w:rPr>
                <w:sz w:val="20"/>
                <w:szCs w:val="20"/>
              </w:rPr>
            </w:pPr>
            <w:r w:rsidRPr="00C82436">
              <w:rPr>
                <w:sz w:val="20"/>
                <w:szCs w:val="20"/>
              </w:rPr>
              <w:t>……/……</w:t>
            </w:r>
          </w:p>
        </w:tc>
      </w:tr>
      <w:tr w:rsidR="00CF4546" w:rsidRPr="00C82436" w:rsidTr="00045E95">
        <w:tc>
          <w:tcPr>
            <w:tcW w:w="1413" w:type="dxa"/>
            <w:shd w:val="clear" w:color="auto" w:fill="auto"/>
          </w:tcPr>
          <w:p w:rsidR="00CF4546" w:rsidRPr="00C82436" w:rsidRDefault="00CF4546" w:rsidP="00045E95">
            <w:pPr>
              <w:pStyle w:val="Standard"/>
              <w:jc w:val="center"/>
              <w:rPr>
                <w:sz w:val="20"/>
                <w:szCs w:val="20"/>
              </w:rPr>
            </w:pPr>
            <w:r w:rsidRPr="00C82436">
              <w:rPr>
                <w:sz w:val="20"/>
                <w:szCs w:val="20"/>
              </w:rPr>
              <w:t>1</w:t>
            </w:r>
          </w:p>
        </w:tc>
        <w:tc>
          <w:tcPr>
            <w:tcW w:w="1670" w:type="dxa"/>
            <w:shd w:val="clear" w:color="auto" w:fill="auto"/>
          </w:tcPr>
          <w:p w:rsidR="00CF4546" w:rsidRPr="00C82436" w:rsidRDefault="00CF4546" w:rsidP="00045E95">
            <w:pPr>
              <w:pStyle w:val="Standard"/>
              <w:jc w:val="center"/>
              <w:rPr>
                <w:sz w:val="20"/>
                <w:szCs w:val="20"/>
              </w:rPr>
            </w:pPr>
            <w:r w:rsidRPr="00C82436">
              <w:rPr>
                <w:sz w:val="20"/>
                <w:szCs w:val="20"/>
              </w:rPr>
              <w:t>2</w:t>
            </w:r>
          </w:p>
        </w:tc>
        <w:tc>
          <w:tcPr>
            <w:tcW w:w="1402" w:type="dxa"/>
            <w:shd w:val="clear" w:color="auto" w:fill="auto"/>
          </w:tcPr>
          <w:p w:rsidR="00CF4546" w:rsidRPr="00C82436" w:rsidRDefault="00CF4546" w:rsidP="00045E95">
            <w:pPr>
              <w:pStyle w:val="Standard"/>
              <w:jc w:val="center"/>
              <w:rPr>
                <w:sz w:val="20"/>
                <w:szCs w:val="20"/>
              </w:rPr>
            </w:pPr>
            <w:r w:rsidRPr="00C82436">
              <w:rPr>
                <w:sz w:val="20"/>
                <w:szCs w:val="20"/>
              </w:rPr>
              <w:t>3</w:t>
            </w:r>
          </w:p>
        </w:tc>
        <w:tc>
          <w:tcPr>
            <w:tcW w:w="1399" w:type="dxa"/>
            <w:shd w:val="clear" w:color="auto" w:fill="auto"/>
          </w:tcPr>
          <w:p w:rsidR="00CF4546" w:rsidRPr="00C82436" w:rsidRDefault="00CF4546" w:rsidP="00045E95">
            <w:pPr>
              <w:pStyle w:val="Standard"/>
              <w:jc w:val="center"/>
              <w:rPr>
                <w:sz w:val="20"/>
                <w:szCs w:val="20"/>
              </w:rPr>
            </w:pPr>
            <w:r w:rsidRPr="00C82436">
              <w:rPr>
                <w:sz w:val="20"/>
                <w:szCs w:val="20"/>
              </w:rPr>
              <w:t>4</w:t>
            </w:r>
          </w:p>
        </w:tc>
        <w:tc>
          <w:tcPr>
            <w:tcW w:w="1380" w:type="dxa"/>
            <w:shd w:val="clear" w:color="auto" w:fill="auto"/>
          </w:tcPr>
          <w:p w:rsidR="00CF4546" w:rsidRPr="00C82436" w:rsidRDefault="00CF4546" w:rsidP="00045E95">
            <w:pPr>
              <w:pStyle w:val="Standard"/>
              <w:jc w:val="center"/>
              <w:rPr>
                <w:sz w:val="20"/>
                <w:szCs w:val="20"/>
              </w:rPr>
            </w:pPr>
            <w:r w:rsidRPr="00C82436">
              <w:rPr>
                <w:sz w:val="20"/>
                <w:szCs w:val="20"/>
              </w:rPr>
              <w:t>5</w:t>
            </w:r>
          </w:p>
        </w:tc>
        <w:tc>
          <w:tcPr>
            <w:tcW w:w="1380" w:type="dxa"/>
            <w:shd w:val="clear" w:color="auto" w:fill="auto"/>
          </w:tcPr>
          <w:p w:rsidR="00CF4546" w:rsidRPr="00C82436" w:rsidRDefault="00CF4546" w:rsidP="00045E95">
            <w:pPr>
              <w:pStyle w:val="Standard"/>
              <w:jc w:val="center"/>
              <w:rPr>
                <w:sz w:val="20"/>
                <w:szCs w:val="20"/>
              </w:rPr>
            </w:pPr>
            <w:r w:rsidRPr="00C82436">
              <w:rPr>
                <w:sz w:val="20"/>
                <w:szCs w:val="20"/>
              </w:rPr>
              <w:t>6</w:t>
            </w:r>
          </w:p>
        </w:tc>
      </w:tr>
      <w:tr w:rsidR="00CF4546" w:rsidRPr="00C82436" w:rsidTr="00045E95">
        <w:tc>
          <w:tcPr>
            <w:tcW w:w="8644" w:type="dxa"/>
            <w:gridSpan w:val="6"/>
            <w:shd w:val="clear" w:color="auto" w:fill="auto"/>
          </w:tcPr>
          <w:p w:rsidR="00CF4546" w:rsidRPr="0025315C" w:rsidRDefault="00CF4546" w:rsidP="00045E95">
            <w:pPr>
              <w:pStyle w:val="Standard"/>
              <w:rPr>
                <w:b/>
                <w:bCs/>
              </w:rPr>
            </w:pPr>
            <w:r w:rsidRPr="0025315C">
              <w:rPr>
                <w:b/>
                <w:bCs/>
              </w:rPr>
              <w:t>ETAP I</w:t>
            </w:r>
          </w:p>
        </w:tc>
      </w:tr>
      <w:tr w:rsidR="00CF4546" w:rsidRPr="00C82436" w:rsidTr="00045E95">
        <w:tc>
          <w:tcPr>
            <w:tcW w:w="1413" w:type="dxa"/>
            <w:shd w:val="clear" w:color="auto" w:fill="auto"/>
          </w:tcPr>
          <w:p w:rsidR="00CF4546" w:rsidRPr="00C82436" w:rsidRDefault="00CF4546" w:rsidP="00045E95">
            <w:pPr>
              <w:pStyle w:val="Standard"/>
              <w:jc w:val="center"/>
              <w:rPr>
                <w:b/>
                <w:sz w:val="20"/>
                <w:szCs w:val="20"/>
              </w:rPr>
            </w:pPr>
          </w:p>
          <w:p w:rsidR="00CF4546" w:rsidRPr="00C82436" w:rsidRDefault="00CF4546" w:rsidP="00045E95">
            <w:pPr>
              <w:pStyle w:val="Standard"/>
              <w:jc w:val="center"/>
              <w:rPr>
                <w:b/>
                <w:sz w:val="20"/>
                <w:szCs w:val="20"/>
              </w:rPr>
            </w:pPr>
            <w:r w:rsidRPr="00C82436">
              <w:rPr>
                <w:b/>
                <w:sz w:val="20"/>
                <w:szCs w:val="20"/>
              </w:rPr>
              <w:t>1.0</w:t>
            </w:r>
          </w:p>
        </w:tc>
        <w:tc>
          <w:tcPr>
            <w:tcW w:w="1670" w:type="dxa"/>
            <w:shd w:val="clear" w:color="auto" w:fill="auto"/>
          </w:tcPr>
          <w:p w:rsidR="00CF4546" w:rsidRPr="00C82436" w:rsidRDefault="00CF4546" w:rsidP="00045E95">
            <w:pPr>
              <w:pStyle w:val="Standard"/>
              <w:rPr>
                <w:sz w:val="20"/>
                <w:szCs w:val="20"/>
              </w:rPr>
            </w:pPr>
          </w:p>
        </w:tc>
        <w:tc>
          <w:tcPr>
            <w:tcW w:w="1402" w:type="dxa"/>
            <w:shd w:val="clear" w:color="auto" w:fill="auto"/>
          </w:tcPr>
          <w:p w:rsidR="00CF4546" w:rsidRPr="00C82436" w:rsidRDefault="00CF4546" w:rsidP="00045E95">
            <w:pPr>
              <w:pStyle w:val="Standard"/>
              <w:rPr>
                <w:sz w:val="20"/>
                <w:szCs w:val="20"/>
              </w:rPr>
            </w:pPr>
          </w:p>
        </w:tc>
        <w:tc>
          <w:tcPr>
            <w:tcW w:w="1399" w:type="dxa"/>
            <w:shd w:val="clear" w:color="auto" w:fill="auto"/>
          </w:tcPr>
          <w:p w:rsidR="00CF4546" w:rsidRPr="00C82436" w:rsidRDefault="00CF4546" w:rsidP="00045E95">
            <w:pPr>
              <w:pStyle w:val="Standard"/>
              <w:rPr>
                <w:sz w:val="20"/>
                <w:szCs w:val="20"/>
              </w:rPr>
            </w:pPr>
          </w:p>
        </w:tc>
        <w:tc>
          <w:tcPr>
            <w:tcW w:w="1380" w:type="dxa"/>
            <w:shd w:val="clear" w:color="auto" w:fill="auto"/>
          </w:tcPr>
          <w:p w:rsidR="00CF4546" w:rsidRPr="00C82436" w:rsidRDefault="00CF4546" w:rsidP="00045E95">
            <w:pPr>
              <w:pStyle w:val="Standard"/>
              <w:rPr>
                <w:sz w:val="20"/>
                <w:szCs w:val="20"/>
              </w:rPr>
            </w:pPr>
          </w:p>
        </w:tc>
        <w:tc>
          <w:tcPr>
            <w:tcW w:w="1380" w:type="dxa"/>
            <w:shd w:val="clear" w:color="auto" w:fill="auto"/>
          </w:tcPr>
          <w:p w:rsidR="00CF4546" w:rsidRPr="00C82436" w:rsidRDefault="00CF4546" w:rsidP="00045E95">
            <w:pPr>
              <w:pStyle w:val="Standard"/>
              <w:rPr>
                <w:sz w:val="20"/>
                <w:szCs w:val="20"/>
              </w:rPr>
            </w:pPr>
          </w:p>
        </w:tc>
      </w:tr>
      <w:tr w:rsidR="00CF4546" w:rsidRPr="00C82436" w:rsidTr="00045E95">
        <w:tc>
          <w:tcPr>
            <w:tcW w:w="1413" w:type="dxa"/>
            <w:shd w:val="clear" w:color="auto" w:fill="auto"/>
          </w:tcPr>
          <w:p w:rsidR="00CF4546" w:rsidRPr="00C82436" w:rsidRDefault="00CF4546" w:rsidP="00045E95">
            <w:pPr>
              <w:pStyle w:val="Standard"/>
              <w:jc w:val="center"/>
              <w:rPr>
                <w:b/>
                <w:sz w:val="20"/>
                <w:szCs w:val="20"/>
              </w:rPr>
            </w:pPr>
          </w:p>
          <w:p w:rsidR="00CF4546" w:rsidRPr="00C82436" w:rsidRDefault="00CF4546" w:rsidP="00045E95">
            <w:pPr>
              <w:pStyle w:val="Standard"/>
              <w:jc w:val="center"/>
              <w:rPr>
                <w:b/>
                <w:sz w:val="20"/>
                <w:szCs w:val="20"/>
              </w:rPr>
            </w:pPr>
            <w:r w:rsidRPr="00C82436">
              <w:rPr>
                <w:b/>
                <w:sz w:val="20"/>
                <w:szCs w:val="20"/>
              </w:rPr>
              <w:t>2.0</w:t>
            </w:r>
          </w:p>
        </w:tc>
        <w:tc>
          <w:tcPr>
            <w:tcW w:w="1670" w:type="dxa"/>
            <w:shd w:val="clear" w:color="auto" w:fill="auto"/>
          </w:tcPr>
          <w:p w:rsidR="00CF4546" w:rsidRPr="00C82436" w:rsidRDefault="00CF4546" w:rsidP="00045E95">
            <w:pPr>
              <w:pStyle w:val="Standard"/>
              <w:rPr>
                <w:sz w:val="20"/>
                <w:szCs w:val="20"/>
              </w:rPr>
            </w:pPr>
          </w:p>
        </w:tc>
        <w:tc>
          <w:tcPr>
            <w:tcW w:w="1402" w:type="dxa"/>
            <w:shd w:val="clear" w:color="auto" w:fill="auto"/>
          </w:tcPr>
          <w:p w:rsidR="00CF4546" w:rsidRPr="00C82436" w:rsidRDefault="00CF4546" w:rsidP="00045E95">
            <w:pPr>
              <w:pStyle w:val="Standard"/>
              <w:rPr>
                <w:sz w:val="20"/>
                <w:szCs w:val="20"/>
              </w:rPr>
            </w:pPr>
          </w:p>
        </w:tc>
        <w:tc>
          <w:tcPr>
            <w:tcW w:w="1399" w:type="dxa"/>
            <w:shd w:val="clear" w:color="auto" w:fill="auto"/>
          </w:tcPr>
          <w:p w:rsidR="00CF4546" w:rsidRPr="00C82436" w:rsidRDefault="00CF4546" w:rsidP="00045E95">
            <w:pPr>
              <w:pStyle w:val="Standard"/>
              <w:rPr>
                <w:sz w:val="20"/>
                <w:szCs w:val="20"/>
              </w:rPr>
            </w:pPr>
          </w:p>
        </w:tc>
        <w:tc>
          <w:tcPr>
            <w:tcW w:w="1380" w:type="dxa"/>
            <w:shd w:val="clear" w:color="auto" w:fill="auto"/>
          </w:tcPr>
          <w:p w:rsidR="00CF4546" w:rsidRPr="00C82436" w:rsidRDefault="00CF4546" w:rsidP="00045E95">
            <w:pPr>
              <w:pStyle w:val="Standard"/>
              <w:rPr>
                <w:sz w:val="20"/>
                <w:szCs w:val="20"/>
              </w:rPr>
            </w:pPr>
          </w:p>
        </w:tc>
        <w:tc>
          <w:tcPr>
            <w:tcW w:w="1380" w:type="dxa"/>
            <w:shd w:val="clear" w:color="auto" w:fill="auto"/>
          </w:tcPr>
          <w:p w:rsidR="00CF4546" w:rsidRPr="00C82436" w:rsidRDefault="00CF4546" w:rsidP="00045E95">
            <w:pPr>
              <w:pStyle w:val="Standard"/>
              <w:rPr>
                <w:sz w:val="20"/>
                <w:szCs w:val="20"/>
              </w:rPr>
            </w:pPr>
          </w:p>
        </w:tc>
      </w:tr>
      <w:tr w:rsidR="00CF4546" w:rsidRPr="00C82436" w:rsidTr="00045E95">
        <w:tc>
          <w:tcPr>
            <w:tcW w:w="1413" w:type="dxa"/>
            <w:shd w:val="clear" w:color="auto" w:fill="auto"/>
          </w:tcPr>
          <w:p w:rsidR="00CF4546" w:rsidRPr="00C82436" w:rsidRDefault="00CF4546" w:rsidP="00045E95">
            <w:pPr>
              <w:pStyle w:val="Standard"/>
              <w:jc w:val="center"/>
              <w:rPr>
                <w:b/>
                <w:sz w:val="20"/>
                <w:szCs w:val="20"/>
              </w:rPr>
            </w:pPr>
          </w:p>
          <w:p w:rsidR="00CF4546" w:rsidRPr="00C82436" w:rsidRDefault="00CF4546" w:rsidP="00045E95">
            <w:pPr>
              <w:pStyle w:val="Standard"/>
              <w:jc w:val="center"/>
              <w:rPr>
                <w:b/>
                <w:sz w:val="20"/>
                <w:szCs w:val="20"/>
              </w:rPr>
            </w:pPr>
            <w:r w:rsidRPr="00C82436">
              <w:rPr>
                <w:b/>
                <w:sz w:val="20"/>
                <w:szCs w:val="20"/>
              </w:rPr>
              <w:t>3.0</w:t>
            </w:r>
          </w:p>
        </w:tc>
        <w:tc>
          <w:tcPr>
            <w:tcW w:w="1670" w:type="dxa"/>
            <w:shd w:val="clear" w:color="auto" w:fill="auto"/>
          </w:tcPr>
          <w:p w:rsidR="00CF4546" w:rsidRPr="00C82436" w:rsidRDefault="00CF4546" w:rsidP="00045E95">
            <w:pPr>
              <w:pStyle w:val="Standard"/>
              <w:rPr>
                <w:sz w:val="20"/>
                <w:szCs w:val="20"/>
              </w:rPr>
            </w:pPr>
          </w:p>
        </w:tc>
        <w:tc>
          <w:tcPr>
            <w:tcW w:w="1402" w:type="dxa"/>
            <w:shd w:val="clear" w:color="auto" w:fill="auto"/>
          </w:tcPr>
          <w:p w:rsidR="00CF4546" w:rsidRPr="00C82436" w:rsidRDefault="00CF4546" w:rsidP="00045E95">
            <w:pPr>
              <w:pStyle w:val="Standard"/>
              <w:rPr>
                <w:sz w:val="20"/>
                <w:szCs w:val="20"/>
              </w:rPr>
            </w:pPr>
          </w:p>
        </w:tc>
        <w:tc>
          <w:tcPr>
            <w:tcW w:w="1399" w:type="dxa"/>
            <w:shd w:val="clear" w:color="auto" w:fill="auto"/>
          </w:tcPr>
          <w:p w:rsidR="00CF4546" w:rsidRPr="00C82436" w:rsidRDefault="00CF4546" w:rsidP="00045E95">
            <w:pPr>
              <w:pStyle w:val="Standard"/>
              <w:rPr>
                <w:sz w:val="20"/>
                <w:szCs w:val="20"/>
              </w:rPr>
            </w:pPr>
          </w:p>
        </w:tc>
        <w:tc>
          <w:tcPr>
            <w:tcW w:w="1380" w:type="dxa"/>
            <w:shd w:val="clear" w:color="auto" w:fill="auto"/>
          </w:tcPr>
          <w:p w:rsidR="00CF4546" w:rsidRPr="00C82436" w:rsidRDefault="00CF4546" w:rsidP="00045E95">
            <w:pPr>
              <w:pStyle w:val="Standard"/>
              <w:rPr>
                <w:sz w:val="20"/>
                <w:szCs w:val="20"/>
              </w:rPr>
            </w:pPr>
          </w:p>
        </w:tc>
        <w:tc>
          <w:tcPr>
            <w:tcW w:w="1380" w:type="dxa"/>
            <w:shd w:val="clear" w:color="auto" w:fill="auto"/>
          </w:tcPr>
          <w:p w:rsidR="00CF4546" w:rsidRPr="00C82436" w:rsidRDefault="00CF4546" w:rsidP="00045E95">
            <w:pPr>
              <w:pStyle w:val="Standard"/>
              <w:rPr>
                <w:sz w:val="20"/>
                <w:szCs w:val="20"/>
              </w:rPr>
            </w:pPr>
          </w:p>
        </w:tc>
      </w:tr>
      <w:tr w:rsidR="00CF4546" w:rsidRPr="00C82436" w:rsidTr="00045E95">
        <w:tc>
          <w:tcPr>
            <w:tcW w:w="3083" w:type="dxa"/>
            <w:gridSpan w:val="2"/>
            <w:shd w:val="clear" w:color="auto" w:fill="auto"/>
          </w:tcPr>
          <w:p w:rsidR="00CF4546" w:rsidRPr="00C82436" w:rsidRDefault="00CF4546" w:rsidP="00045E95">
            <w:pPr>
              <w:pStyle w:val="Standard"/>
              <w:jc w:val="right"/>
              <w:rPr>
                <w:b/>
                <w:sz w:val="20"/>
                <w:szCs w:val="20"/>
              </w:rPr>
            </w:pPr>
          </w:p>
          <w:p w:rsidR="00CF4546" w:rsidRPr="00C82436" w:rsidRDefault="00CF4546" w:rsidP="00045E95">
            <w:pPr>
              <w:pStyle w:val="Standard"/>
              <w:jc w:val="right"/>
              <w:rPr>
                <w:b/>
                <w:sz w:val="20"/>
                <w:szCs w:val="20"/>
              </w:rPr>
            </w:pPr>
            <w:r w:rsidRPr="00C82436">
              <w:rPr>
                <w:b/>
                <w:sz w:val="20"/>
                <w:szCs w:val="20"/>
              </w:rPr>
              <w:t>WARTOŚĆ NETTO</w:t>
            </w:r>
          </w:p>
        </w:tc>
        <w:tc>
          <w:tcPr>
            <w:tcW w:w="1402" w:type="dxa"/>
            <w:shd w:val="clear" w:color="auto" w:fill="auto"/>
          </w:tcPr>
          <w:p w:rsidR="00CF4546" w:rsidRPr="00C82436" w:rsidRDefault="00CF4546" w:rsidP="00045E95">
            <w:pPr>
              <w:pStyle w:val="Standard"/>
              <w:rPr>
                <w:sz w:val="20"/>
                <w:szCs w:val="20"/>
              </w:rPr>
            </w:pPr>
          </w:p>
        </w:tc>
        <w:tc>
          <w:tcPr>
            <w:tcW w:w="1399" w:type="dxa"/>
            <w:shd w:val="clear" w:color="auto" w:fill="auto"/>
          </w:tcPr>
          <w:p w:rsidR="00CF4546" w:rsidRPr="00C82436" w:rsidRDefault="00CF4546" w:rsidP="00045E95">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CF4546" w:rsidRPr="00C82436" w:rsidRDefault="00CF4546" w:rsidP="00045E95">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CF4546" w:rsidRPr="00C82436" w:rsidRDefault="00CF4546" w:rsidP="00045E95">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r>
      <w:tr w:rsidR="00CF4546" w:rsidRPr="00C82436" w:rsidTr="00045E95">
        <w:tc>
          <w:tcPr>
            <w:tcW w:w="3083" w:type="dxa"/>
            <w:gridSpan w:val="2"/>
            <w:shd w:val="clear" w:color="auto" w:fill="auto"/>
          </w:tcPr>
          <w:p w:rsidR="00CF4546" w:rsidRPr="00C82436" w:rsidRDefault="00CF4546" w:rsidP="00045E95">
            <w:pPr>
              <w:pStyle w:val="Standard"/>
              <w:jc w:val="right"/>
              <w:rPr>
                <w:b/>
                <w:sz w:val="20"/>
                <w:szCs w:val="20"/>
              </w:rPr>
            </w:pPr>
          </w:p>
          <w:p w:rsidR="00CF4546" w:rsidRPr="00C82436" w:rsidRDefault="00CF4546" w:rsidP="00045E95">
            <w:pPr>
              <w:pStyle w:val="Standard"/>
              <w:jc w:val="right"/>
              <w:rPr>
                <w:b/>
                <w:sz w:val="20"/>
                <w:szCs w:val="20"/>
              </w:rPr>
            </w:pPr>
            <w:r w:rsidRPr="00C82436">
              <w:rPr>
                <w:b/>
                <w:sz w:val="20"/>
                <w:szCs w:val="20"/>
              </w:rPr>
              <w:t>VAT ………. %</w:t>
            </w:r>
          </w:p>
        </w:tc>
        <w:tc>
          <w:tcPr>
            <w:tcW w:w="1402" w:type="dxa"/>
            <w:shd w:val="clear" w:color="auto" w:fill="auto"/>
          </w:tcPr>
          <w:p w:rsidR="00CF4546" w:rsidRPr="00C82436" w:rsidRDefault="00CF4546" w:rsidP="00045E95">
            <w:pPr>
              <w:pStyle w:val="Standard"/>
              <w:rPr>
                <w:sz w:val="20"/>
                <w:szCs w:val="20"/>
              </w:rPr>
            </w:pPr>
          </w:p>
        </w:tc>
        <w:tc>
          <w:tcPr>
            <w:tcW w:w="1399" w:type="dxa"/>
            <w:shd w:val="clear" w:color="auto" w:fill="auto"/>
          </w:tcPr>
          <w:p w:rsidR="00CF4546" w:rsidRPr="00C82436" w:rsidRDefault="00CF4546" w:rsidP="00045E95">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CF4546" w:rsidRPr="00C82436" w:rsidRDefault="00CF4546" w:rsidP="00045E95">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CF4546" w:rsidRPr="00C82436" w:rsidRDefault="00CF4546" w:rsidP="00045E95">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r>
      <w:tr w:rsidR="00CF4546" w:rsidRPr="00C82436" w:rsidTr="00045E95">
        <w:tc>
          <w:tcPr>
            <w:tcW w:w="3083" w:type="dxa"/>
            <w:gridSpan w:val="2"/>
            <w:shd w:val="clear" w:color="auto" w:fill="auto"/>
          </w:tcPr>
          <w:p w:rsidR="00CF4546" w:rsidRPr="00C82436" w:rsidRDefault="00CF4546" w:rsidP="00045E95">
            <w:pPr>
              <w:pStyle w:val="Standard"/>
              <w:jc w:val="right"/>
              <w:rPr>
                <w:b/>
                <w:sz w:val="20"/>
                <w:szCs w:val="20"/>
              </w:rPr>
            </w:pPr>
          </w:p>
          <w:p w:rsidR="00CF4546" w:rsidRPr="00C82436" w:rsidRDefault="00CF4546" w:rsidP="00045E95">
            <w:pPr>
              <w:pStyle w:val="Standard"/>
              <w:jc w:val="right"/>
              <w:rPr>
                <w:b/>
                <w:sz w:val="20"/>
                <w:szCs w:val="20"/>
              </w:rPr>
            </w:pPr>
            <w:r w:rsidRPr="00C82436">
              <w:rPr>
                <w:b/>
                <w:sz w:val="20"/>
                <w:szCs w:val="20"/>
              </w:rPr>
              <w:t>WARTOŚĆ BRUTTO</w:t>
            </w:r>
          </w:p>
        </w:tc>
        <w:tc>
          <w:tcPr>
            <w:tcW w:w="1402" w:type="dxa"/>
            <w:shd w:val="clear" w:color="auto" w:fill="auto"/>
          </w:tcPr>
          <w:p w:rsidR="00CF4546" w:rsidRPr="00C82436" w:rsidRDefault="00CF4546" w:rsidP="00045E95">
            <w:pPr>
              <w:pStyle w:val="Standard"/>
              <w:rPr>
                <w:sz w:val="20"/>
                <w:szCs w:val="20"/>
              </w:rPr>
            </w:pPr>
          </w:p>
        </w:tc>
        <w:tc>
          <w:tcPr>
            <w:tcW w:w="1399" w:type="dxa"/>
            <w:shd w:val="clear" w:color="auto" w:fill="auto"/>
          </w:tcPr>
          <w:p w:rsidR="00CF4546" w:rsidRPr="00C82436" w:rsidRDefault="00CF4546" w:rsidP="00045E95">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CF4546" w:rsidRPr="00C82436" w:rsidRDefault="00CF4546" w:rsidP="00045E95">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c>
          <w:tcPr>
            <w:tcW w:w="1380" w:type="dxa"/>
            <w:shd w:val="clear" w:color="auto" w:fill="auto"/>
          </w:tcPr>
          <w:p w:rsidR="00CF4546" w:rsidRPr="00C82436" w:rsidRDefault="00CF4546" w:rsidP="00045E95">
            <w:pPr>
              <w:pStyle w:val="Standard"/>
              <w:jc w:val="center"/>
              <w:rPr>
                <w:sz w:val="20"/>
                <w:szCs w:val="20"/>
              </w:rPr>
            </w:pPr>
            <w:r w:rsidRPr="00C82436">
              <w:rPr>
                <w:sz w:val="20"/>
                <w:szCs w:val="20"/>
              </w:rPr>
              <w:t xml:space="preserve">(zł, </w:t>
            </w:r>
            <w:proofErr w:type="spellStart"/>
            <w:r w:rsidRPr="00C82436">
              <w:rPr>
                <w:sz w:val="20"/>
                <w:szCs w:val="20"/>
              </w:rPr>
              <w:t>gr</w:t>
            </w:r>
            <w:proofErr w:type="spellEnd"/>
            <w:r w:rsidRPr="00C82436">
              <w:rPr>
                <w:sz w:val="20"/>
                <w:szCs w:val="20"/>
              </w:rPr>
              <w:t>)</w:t>
            </w:r>
          </w:p>
        </w:tc>
      </w:tr>
    </w:tbl>
    <w:p w:rsidR="00CF4546" w:rsidRDefault="00CF4546" w:rsidP="00CF4546">
      <w:pPr>
        <w:pStyle w:val="Standard"/>
        <w:rPr>
          <w:sz w:val="20"/>
          <w:szCs w:val="20"/>
        </w:rPr>
      </w:pPr>
    </w:p>
    <w:p w:rsidR="00CF4546" w:rsidRDefault="00CF4546" w:rsidP="00CF4546">
      <w:pPr>
        <w:pStyle w:val="Standard"/>
        <w:rPr>
          <w:sz w:val="20"/>
          <w:szCs w:val="20"/>
        </w:rPr>
      </w:pPr>
    </w:p>
    <w:p w:rsidR="00CF4546" w:rsidRDefault="00CF4546" w:rsidP="00CF4546">
      <w:pPr>
        <w:pStyle w:val="Standard"/>
        <w:rPr>
          <w:sz w:val="20"/>
          <w:szCs w:val="20"/>
        </w:rPr>
      </w:pPr>
    </w:p>
    <w:p w:rsidR="00CF4546" w:rsidRDefault="00CF4546" w:rsidP="00CF4546">
      <w:pPr>
        <w:pStyle w:val="Standard"/>
        <w:rPr>
          <w:sz w:val="20"/>
          <w:szCs w:val="20"/>
        </w:rPr>
      </w:pPr>
    </w:p>
    <w:p w:rsidR="00CF4546" w:rsidRPr="00C82436" w:rsidRDefault="00CF4546" w:rsidP="00CF4546">
      <w:pPr>
        <w:pStyle w:val="Standard"/>
        <w:rPr>
          <w:sz w:val="20"/>
          <w:szCs w:val="20"/>
        </w:rPr>
      </w:pPr>
    </w:p>
    <w:p w:rsidR="00CF4546" w:rsidRPr="00364C0B" w:rsidRDefault="00CF4546" w:rsidP="00CF4546">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4</w:t>
      </w:r>
      <w:r w:rsidRPr="00C82436">
        <w:rPr>
          <w:rFonts w:ascii="Times New Roman" w:hAnsi="Times New Roman" w:cs="Times New Roman"/>
          <w:sz w:val="20"/>
          <w:szCs w:val="20"/>
        </w:rPr>
        <w:t xml:space="preserve">  r.     </w:t>
      </w:r>
    </w:p>
    <w:p w:rsidR="00CF4546" w:rsidRPr="00C82436" w:rsidRDefault="00CF4546" w:rsidP="00CF4546">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rsidR="00CF4546" w:rsidRPr="00C82436" w:rsidRDefault="00CF4546" w:rsidP="00CF4546">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rsidR="00CF4546" w:rsidRPr="00C82436" w:rsidRDefault="00CF4546" w:rsidP="00CF4546">
      <w:pPr>
        <w:ind w:left="4248" w:firstLine="708"/>
        <w:rPr>
          <w:rFonts w:ascii="Times New Roman" w:hAnsi="Times New Roman" w:cs="Times New Roman"/>
          <w:sz w:val="20"/>
          <w:szCs w:val="20"/>
        </w:rPr>
      </w:pPr>
    </w:p>
    <w:p w:rsidR="00CF4546" w:rsidRPr="00C82436" w:rsidRDefault="00CF4546" w:rsidP="00CF4546">
      <w:pPr>
        <w:rPr>
          <w:rFonts w:ascii="Times New Roman" w:hAnsi="Times New Roman" w:cs="Times New Roman"/>
          <w:sz w:val="20"/>
          <w:szCs w:val="20"/>
        </w:rPr>
      </w:pPr>
    </w:p>
    <w:p w:rsidR="00CF4546" w:rsidRPr="00C82436" w:rsidRDefault="00CF4546" w:rsidP="00CF4546">
      <w:pPr>
        <w:pStyle w:val="Standard"/>
        <w:rPr>
          <w:sz w:val="20"/>
          <w:szCs w:val="20"/>
        </w:rPr>
      </w:pPr>
      <w:r w:rsidRPr="00C82436">
        <w:rPr>
          <w:sz w:val="20"/>
          <w:szCs w:val="20"/>
        </w:rPr>
        <w:t>Uwagi!</w:t>
      </w:r>
    </w:p>
    <w:p w:rsidR="00CF4546" w:rsidRPr="00364C0B" w:rsidRDefault="00CF4546" w:rsidP="006B0076">
      <w:pPr>
        <w:pStyle w:val="Standard"/>
        <w:numPr>
          <w:ilvl w:val="3"/>
          <w:numId w:val="159"/>
        </w:numPr>
        <w:ind w:left="1800" w:hanging="360"/>
        <w:rPr>
          <w:sz w:val="18"/>
          <w:szCs w:val="18"/>
        </w:rPr>
      </w:pPr>
      <w:r w:rsidRPr="00364C0B">
        <w:rPr>
          <w:sz w:val="18"/>
          <w:szCs w:val="18"/>
        </w:rPr>
        <w:t>Wybrany wykonawca sporządzi harmonogram z podziałem na wszystkie miesiące realizacji.</w:t>
      </w:r>
    </w:p>
    <w:p w:rsidR="00CF4546" w:rsidRDefault="00CF4546" w:rsidP="006B0076">
      <w:pPr>
        <w:pStyle w:val="Standard"/>
        <w:numPr>
          <w:ilvl w:val="3"/>
          <w:numId w:val="159"/>
        </w:numPr>
        <w:ind w:left="1800" w:hanging="360"/>
        <w:rPr>
          <w:sz w:val="18"/>
          <w:szCs w:val="18"/>
        </w:rPr>
      </w:pPr>
      <w:r w:rsidRPr="00364C0B">
        <w:rPr>
          <w:sz w:val="18"/>
          <w:szCs w:val="18"/>
        </w:rPr>
        <w:t>W miesiącach należy wpisać planowane kwoty przerobów.</w:t>
      </w:r>
    </w:p>
    <w:p w:rsidR="00CF4546" w:rsidRDefault="00CF4546" w:rsidP="00CF4546">
      <w:pPr>
        <w:pStyle w:val="Standard"/>
        <w:rPr>
          <w:sz w:val="18"/>
          <w:szCs w:val="18"/>
        </w:rPr>
      </w:pPr>
    </w:p>
    <w:p w:rsidR="00CF4546" w:rsidRDefault="00CF4546" w:rsidP="00CF4546">
      <w:pPr>
        <w:pStyle w:val="Standard"/>
        <w:rPr>
          <w:sz w:val="18"/>
          <w:szCs w:val="18"/>
        </w:rPr>
      </w:pPr>
    </w:p>
    <w:p w:rsidR="00CF4546" w:rsidRDefault="00CF4546" w:rsidP="00CF4546">
      <w:pPr>
        <w:pStyle w:val="Standard"/>
        <w:rPr>
          <w:sz w:val="18"/>
          <w:szCs w:val="18"/>
        </w:rPr>
      </w:pPr>
    </w:p>
    <w:p w:rsidR="00CF4546" w:rsidRDefault="00CF4546" w:rsidP="00CF4546">
      <w:pPr>
        <w:pStyle w:val="Standard"/>
        <w:rPr>
          <w:sz w:val="18"/>
          <w:szCs w:val="18"/>
        </w:rPr>
      </w:pPr>
    </w:p>
    <w:p w:rsidR="00CF4546" w:rsidRDefault="00CF4546" w:rsidP="00CF4546">
      <w:pPr>
        <w:pStyle w:val="Standard"/>
        <w:rPr>
          <w:sz w:val="18"/>
          <w:szCs w:val="18"/>
        </w:rPr>
      </w:pPr>
    </w:p>
    <w:p w:rsidR="00CF4546" w:rsidRDefault="00CF4546" w:rsidP="00CF4546">
      <w:pPr>
        <w:pStyle w:val="Standard"/>
        <w:rPr>
          <w:sz w:val="18"/>
          <w:szCs w:val="18"/>
        </w:rPr>
      </w:pPr>
    </w:p>
    <w:p w:rsidR="00CF4546" w:rsidRDefault="00CF4546" w:rsidP="00CF4546">
      <w:pPr>
        <w:pStyle w:val="Standard"/>
        <w:rPr>
          <w:sz w:val="18"/>
          <w:szCs w:val="18"/>
        </w:rPr>
      </w:pPr>
    </w:p>
    <w:p w:rsidR="00CF4546" w:rsidRDefault="00CF4546" w:rsidP="00CF4546">
      <w:pPr>
        <w:pStyle w:val="Standard"/>
        <w:rPr>
          <w:sz w:val="18"/>
          <w:szCs w:val="18"/>
        </w:rPr>
      </w:pPr>
    </w:p>
    <w:p w:rsidR="00CF4546" w:rsidRDefault="00CF4546" w:rsidP="00CF4546">
      <w:pPr>
        <w:pStyle w:val="Standard"/>
        <w:rPr>
          <w:sz w:val="18"/>
          <w:szCs w:val="18"/>
        </w:rPr>
      </w:pPr>
    </w:p>
    <w:p w:rsidR="00CF4546" w:rsidRDefault="00CF4546" w:rsidP="00CF4546">
      <w:pPr>
        <w:pStyle w:val="Standard"/>
        <w:rPr>
          <w:sz w:val="18"/>
          <w:szCs w:val="18"/>
        </w:rPr>
      </w:pPr>
    </w:p>
    <w:p w:rsidR="00CF4546" w:rsidRDefault="00CF4546" w:rsidP="00CF4546">
      <w:pPr>
        <w:pStyle w:val="Standard"/>
        <w:rPr>
          <w:sz w:val="18"/>
          <w:szCs w:val="18"/>
        </w:rPr>
      </w:pPr>
    </w:p>
    <w:p w:rsidR="007F0645" w:rsidRDefault="007F0645" w:rsidP="00866B1E">
      <w:pPr>
        <w:rPr>
          <w:rFonts w:ascii="Times New Roman" w:hAnsi="Times New Roman" w:cs="Times New Roman"/>
        </w:rPr>
      </w:pPr>
    </w:p>
    <w:p w:rsidR="00CF4546" w:rsidRDefault="00CF4546" w:rsidP="00866B1E">
      <w:pPr>
        <w:rPr>
          <w:rFonts w:ascii="Times New Roman" w:hAnsi="Times New Roman" w:cs="Times New Roman"/>
        </w:rPr>
      </w:pPr>
    </w:p>
    <w:p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6</w:t>
      </w:r>
      <w:r w:rsidR="00CF4546">
        <w:rPr>
          <w:rFonts w:ascii="Times New Roman" w:hAnsi="Times New Roman" w:cs="Times New Roman"/>
        </w:rPr>
        <w:t>a</w:t>
      </w:r>
    </w:p>
    <w:p w:rsidR="00613C59" w:rsidRPr="00736B22" w:rsidRDefault="00613C59" w:rsidP="00613C59">
      <w:pPr>
        <w:jc w:val="right"/>
        <w:rPr>
          <w:rFonts w:ascii="Times New Roman" w:hAnsi="Times New Roman" w:cs="Times New Roman"/>
        </w:rPr>
      </w:pPr>
    </w:p>
    <w:p w:rsidR="00613C59" w:rsidRPr="00C82436" w:rsidRDefault="00613C59" w:rsidP="00613C59">
      <w:pPr>
        <w:pStyle w:val="Standard"/>
        <w:rPr>
          <w:sz w:val="20"/>
          <w:szCs w:val="20"/>
        </w:rPr>
      </w:pPr>
    </w:p>
    <w:p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ED3438">
        <w:rPr>
          <w:rFonts w:ascii="Times New Roman" w:hAnsi="Times New Roman" w:cs="Times New Roman"/>
          <w:bCs/>
          <w:color w:val="000000"/>
          <w:sz w:val="20"/>
          <w:szCs w:val="20"/>
        </w:rPr>
        <w:t>.1.2024</w:t>
      </w:r>
    </w:p>
    <w:p w:rsidR="00613C59" w:rsidRPr="00414E54" w:rsidRDefault="00613C59" w:rsidP="00613C59">
      <w:pPr>
        <w:rPr>
          <w:rFonts w:ascii="Times New Roman" w:hAnsi="Times New Roman" w:cs="Times New Roman"/>
          <w:sz w:val="20"/>
          <w:szCs w:val="20"/>
        </w:rPr>
      </w:pPr>
    </w:p>
    <w:p w:rsidR="00613C59" w:rsidRPr="00414E54" w:rsidRDefault="00613C59" w:rsidP="00613C59">
      <w:pPr>
        <w:rPr>
          <w:rFonts w:ascii="Times New Roman" w:hAnsi="Times New Roman" w:cs="Times New Roman"/>
          <w:sz w:val="20"/>
          <w:szCs w:val="20"/>
        </w:rPr>
      </w:pPr>
    </w:p>
    <w:p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rsidR="00613C59" w:rsidRPr="00C70FFA" w:rsidRDefault="00613C59" w:rsidP="00613C59">
      <w:pPr>
        <w:rPr>
          <w:rFonts w:ascii="Times New Roman" w:hAnsi="Times New Roman" w:cs="Times New Roman"/>
          <w:sz w:val="20"/>
          <w:szCs w:val="20"/>
        </w:rPr>
      </w:pPr>
    </w:p>
    <w:p w:rsidR="005B002D" w:rsidRPr="00C70FFA" w:rsidRDefault="005B002D" w:rsidP="005B002D">
      <w:pPr>
        <w:rPr>
          <w:rFonts w:ascii="Times New Roman" w:hAnsi="Times New Roman" w:cs="Times New Roman"/>
          <w:sz w:val="20"/>
          <w:szCs w:val="20"/>
        </w:rPr>
      </w:pPr>
    </w:p>
    <w:p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rsidR="00CF4546" w:rsidRPr="00CF4546" w:rsidRDefault="00CF4546" w:rsidP="00CF4546">
      <w:pPr>
        <w:pStyle w:val="Akapitzlist"/>
        <w:tabs>
          <w:tab w:val="left" w:pos="284"/>
        </w:tabs>
        <w:ind w:left="0"/>
        <w:rPr>
          <w:rFonts w:ascii="Times New Roman" w:hAnsi="Times New Roman"/>
          <w:b/>
          <w:bCs/>
          <w:sz w:val="20"/>
          <w:szCs w:val="20"/>
        </w:rPr>
      </w:pPr>
      <w:r w:rsidRPr="00CF4546">
        <w:rPr>
          <w:rFonts w:ascii="Times New Roman" w:hAnsi="Times New Roman" w:cs="Times New Roman"/>
          <w:b/>
          <w:bCs/>
          <w:sz w:val="20"/>
          <w:szCs w:val="20"/>
        </w:rPr>
        <w:t>„</w:t>
      </w:r>
      <w:r w:rsidR="007F0645" w:rsidRPr="007F0645">
        <w:rPr>
          <w:rFonts w:ascii="Times New Roman" w:hAnsi="Times New Roman" w:cs="Times New Roman"/>
          <w:b/>
          <w:bCs/>
        </w:rPr>
        <w:t xml:space="preserve">Modernizacja i rozbudowa infrastruktury </w:t>
      </w:r>
      <w:proofErr w:type="spellStart"/>
      <w:r w:rsidR="007F0645" w:rsidRPr="007F0645">
        <w:rPr>
          <w:rFonts w:ascii="Times New Roman" w:hAnsi="Times New Roman" w:cs="Times New Roman"/>
          <w:b/>
          <w:bCs/>
        </w:rPr>
        <w:t>wod-kan</w:t>
      </w:r>
      <w:proofErr w:type="spellEnd"/>
      <w:r w:rsidR="007F0645" w:rsidRPr="00CF4546">
        <w:rPr>
          <w:rFonts w:ascii="Times New Roman" w:hAnsi="Times New Roman" w:cs="Times New Roman"/>
          <w:b/>
          <w:bCs/>
          <w:sz w:val="20"/>
          <w:szCs w:val="20"/>
        </w:rPr>
        <w:t xml:space="preserve"> </w:t>
      </w:r>
      <w:r w:rsidRPr="00CF4546">
        <w:rPr>
          <w:rFonts w:ascii="Times New Roman" w:hAnsi="Times New Roman" w:cs="Times New Roman"/>
          <w:b/>
          <w:bCs/>
          <w:sz w:val="20"/>
          <w:szCs w:val="20"/>
        </w:rPr>
        <w:t>w Gminie Aleksandrów Kujawski</w:t>
      </w:r>
      <w:r w:rsidRPr="00CF4546">
        <w:rPr>
          <w:rFonts w:ascii="Times New Roman" w:hAnsi="Times New Roman"/>
          <w:b/>
          <w:bCs/>
          <w:sz w:val="20"/>
          <w:szCs w:val="20"/>
        </w:rPr>
        <w:t>”</w:t>
      </w:r>
    </w:p>
    <w:p w:rsidR="00CF4546" w:rsidRPr="00CF4546" w:rsidRDefault="00CF4546" w:rsidP="00CF4546">
      <w:pPr>
        <w:pStyle w:val="Akapitzlist"/>
        <w:widowControl/>
        <w:tabs>
          <w:tab w:val="left" w:pos="284"/>
        </w:tabs>
        <w:autoSpaceDE/>
        <w:autoSpaceDN/>
        <w:spacing w:before="0" w:after="160" w:line="259" w:lineRule="auto"/>
        <w:ind w:left="0"/>
        <w:contextualSpacing/>
        <w:rPr>
          <w:rFonts w:ascii="Times New Roman" w:hAnsi="Times New Roman" w:cs="Times New Roman"/>
        </w:rPr>
      </w:pPr>
      <w:r w:rsidRPr="00CF4546">
        <w:rPr>
          <w:rFonts w:ascii="Times New Roman" w:hAnsi="Times New Roman" w:cs="Times New Roman"/>
          <w:u w:val="single"/>
        </w:rPr>
        <w:t>Część 1 zamówienia</w:t>
      </w:r>
      <w:r w:rsidRPr="00CF4546">
        <w:rPr>
          <w:rFonts w:ascii="Times New Roman" w:hAnsi="Times New Roman" w:cs="Times New Roman"/>
        </w:rPr>
        <w:t xml:space="preserve">: </w:t>
      </w:r>
      <w:r w:rsidR="0035539A" w:rsidRPr="0035539A">
        <w:rPr>
          <w:rFonts w:ascii="Times New Roman" w:hAnsi="Times New Roman" w:cs="Times New Roman"/>
        </w:rPr>
        <w:t xml:space="preserve">Modernizacja Stacji Uzdatniania Wody Grabie, </w:t>
      </w:r>
      <w:r w:rsidRPr="00CF4546">
        <w:rPr>
          <w:rFonts w:ascii="Times New Roman" w:hAnsi="Times New Roman" w:cs="Times New Roman"/>
        </w:rPr>
        <w:t>Gmina Aleksandrów Kujawski</w:t>
      </w:r>
    </w:p>
    <w:p w:rsidR="00CF4546" w:rsidRDefault="00CF4546" w:rsidP="005B002D">
      <w:pPr>
        <w:jc w:val="center"/>
        <w:rPr>
          <w:rFonts w:ascii="Times New Roman" w:hAnsi="Times New Roman" w:cs="Times New Roman"/>
          <w:b/>
          <w:sz w:val="20"/>
          <w:szCs w:val="20"/>
        </w:rPr>
      </w:pPr>
    </w:p>
    <w:p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7"/>
        <w:gridCol w:w="1842"/>
        <w:gridCol w:w="2976"/>
        <w:gridCol w:w="1276"/>
        <w:gridCol w:w="1417"/>
        <w:gridCol w:w="1418"/>
      </w:tblGrid>
      <w:tr w:rsidR="005B002D" w:rsidRPr="00C70FFA" w:rsidTr="00AA4E01">
        <w:trPr>
          <w:trHeight w:val="680"/>
        </w:trPr>
        <w:tc>
          <w:tcPr>
            <w:tcW w:w="497"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center"/>
              <w:rPr>
                <w:rFonts w:ascii="Times New Roman" w:hAnsi="Times New Roman" w:cs="Times New Roman"/>
                <w:b/>
                <w:sz w:val="20"/>
                <w:szCs w:val="20"/>
              </w:rPr>
            </w:pPr>
          </w:p>
          <w:p w:rsidR="005B002D" w:rsidRPr="00C70FFA" w:rsidRDefault="005B002D" w:rsidP="00AA4E01">
            <w:pPr>
              <w:jc w:val="center"/>
              <w:rPr>
                <w:rFonts w:ascii="Times New Roman" w:hAnsi="Times New Roman" w:cs="Times New Roman"/>
                <w:b/>
                <w:sz w:val="20"/>
                <w:szCs w:val="20"/>
              </w:rPr>
            </w:pPr>
          </w:p>
          <w:p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ind w:right="-70"/>
              <w:jc w:val="center"/>
              <w:rPr>
                <w:rFonts w:ascii="Times New Roman" w:hAnsi="Times New Roman" w:cs="Times New Roman"/>
                <w:b/>
                <w:sz w:val="20"/>
                <w:szCs w:val="20"/>
              </w:rPr>
            </w:pPr>
          </w:p>
          <w:p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center"/>
              <w:rPr>
                <w:rFonts w:ascii="Times New Roman" w:hAnsi="Times New Roman" w:cs="Times New Roman"/>
                <w:b/>
                <w:sz w:val="20"/>
                <w:szCs w:val="20"/>
              </w:rPr>
            </w:pPr>
          </w:p>
          <w:p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center"/>
              <w:rPr>
                <w:rFonts w:ascii="Times New Roman" w:hAnsi="Times New Roman" w:cs="Times New Roman"/>
                <w:b/>
                <w:sz w:val="20"/>
                <w:szCs w:val="20"/>
              </w:rPr>
            </w:pPr>
          </w:p>
          <w:p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center"/>
              <w:rPr>
                <w:rFonts w:ascii="Times New Roman" w:hAnsi="Times New Roman" w:cs="Times New Roman"/>
                <w:b/>
                <w:sz w:val="20"/>
                <w:szCs w:val="20"/>
              </w:rPr>
            </w:pPr>
          </w:p>
          <w:p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center"/>
              <w:rPr>
                <w:rFonts w:ascii="Times New Roman" w:hAnsi="Times New Roman" w:cs="Times New Roman"/>
                <w:b/>
                <w:sz w:val="20"/>
                <w:szCs w:val="20"/>
              </w:rPr>
            </w:pPr>
          </w:p>
          <w:p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center"/>
              <w:rPr>
                <w:rFonts w:ascii="Times New Roman" w:hAnsi="Times New Roman" w:cs="Times New Roman"/>
                <w:sz w:val="20"/>
                <w:szCs w:val="20"/>
              </w:rPr>
            </w:pPr>
          </w:p>
          <w:p w:rsidR="005B002D" w:rsidRPr="00C70FFA" w:rsidRDefault="005B002D" w:rsidP="00AA4E01">
            <w:pPr>
              <w:jc w:val="center"/>
              <w:rPr>
                <w:rFonts w:ascii="Times New Roman" w:hAnsi="Times New Roman" w:cs="Times New Roman"/>
                <w:sz w:val="20"/>
                <w:szCs w:val="20"/>
              </w:rPr>
            </w:pPr>
          </w:p>
          <w:p w:rsidR="005B002D" w:rsidRPr="00C70FFA" w:rsidRDefault="005B002D" w:rsidP="00AA4E01">
            <w:pPr>
              <w:jc w:val="center"/>
              <w:rPr>
                <w:rFonts w:ascii="Times New Roman" w:hAnsi="Times New Roman" w:cs="Times New Roman"/>
                <w:sz w:val="20"/>
                <w:szCs w:val="20"/>
              </w:rPr>
            </w:pPr>
          </w:p>
          <w:p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both"/>
              <w:rPr>
                <w:rFonts w:ascii="Times New Roman" w:hAnsi="Times New Roman" w:cs="Times New Roman"/>
                <w:sz w:val="20"/>
                <w:szCs w:val="20"/>
              </w:rPr>
            </w:pPr>
          </w:p>
        </w:tc>
      </w:tr>
      <w:tr w:rsidR="005B002D" w:rsidRPr="00C70FFA"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center"/>
              <w:rPr>
                <w:rFonts w:ascii="Times New Roman" w:hAnsi="Times New Roman" w:cs="Times New Roman"/>
                <w:sz w:val="20"/>
                <w:szCs w:val="20"/>
              </w:rPr>
            </w:pPr>
          </w:p>
          <w:p w:rsidR="005B002D" w:rsidRPr="00C70FFA" w:rsidRDefault="005B002D" w:rsidP="00AA4E01">
            <w:pPr>
              <w:jc w:val="center"/>
              <w:rPr>
                <w:rFonts w:ascii="Times New Roman" w:hAnsi="Times New Roman" w:cs="Times New Roman"/>
                <w:sz w:val="20"/>
                <w:szCs w:val="20"/>
              </w:rPr>
            </w:pPr>
          </w:p>
          <w:p w:rsidR="005B002D" w:rsidRPr="00C70FFA" w:rsidRDefault="005B002D" w:rsidP="00AA4E01">
            <w:pPr>
              <w:jc w:val="center"/>
              <w:rPr>
                <w:rFonts w:ascii="Times New Roman" w:hAnsi="Times New Roman" w:cs="Times New Roman"/>
                <w:sz w:val="20"/>
                <w:szCs w:val="20"/>
              </w:rPr>
            </w:pPr>
          </w:p>
          <w:p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B002D" w:rsidRPr="00C70FFA" w:rsidRDefault="005B002D" w:rsidP="00AA4E01">
            <w:pPr>
              <w:jc w:val="both"/>
              <w:rPr>
                <w:rFonts w:ascii="Times New Roman" w:hAnsi="Times New Roman" w:cs="Times New Roman"/>
                <w:sz w:val="20"/>
                <w:szCs w:val="20"/>
              </w:rPr>
            </w:pPr>
          </w:p>
        </w:tc>
      </w:tr>
    </w:tbl>
    <w:p w:rsidR="005B002D" w:rsidRPr="00C70FFA" w:rsidRDefault="005B002D" w:rsidP="005B002D">
      <w:pPr>
        <w:jc w:val="center"/>
        <w:rPr>
          <w:rFonts w:ascii="Times New Roman" w:hAnsi="Times New Roman" w:cs="Times New Roman"/>
          <w:b/>
          <w:sz w:val="20"/>
          <w:szCs w:val="20"/>
        </w:rPr>
      </w:pPr>
    </w:p>
    <w:p w:rsidR="005B002D" w:rsidRPr="00C70FFA" w:rsidRDefault="005B002D" w:rsidP="005B002D">
      <w:pPr>
        <w:jc w:val="both"/>
        <w:rPr>
          <w:rFonts w:ascii="Times New Roman" w:hAnsi="Times New Roman" w:cs="Times New Roman"/>
          <w:b/>
          <w:sz w:val="20"/>
          <w:szCs w:val="20"/>
        </w:rPr>
      </w:pPr>
    </w:p>
    <w:p w:rsidR="005B002D" w:rsidRPr="00C70FFA" w:rsidRDefault="005B002D" w:rsidP="005B002D">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rsidR="005B002D" w:rsidRPr="00C70FFA" w:rsidRDefault="005B002D" w:rsidP="005B002D">
      <w:pPr>
        <w:ind w:right="-143"/>
        <w:jc w:val="both"/>
        <w:rPr>
          <w:rFonts w:ascii="Times New Roman" w:hAnsi="Times New Roman" w:cs="Times New Roman"/>
          <w:b/>
          <w:color w:val="000000"/>
          <w:sz w:val="20"/>
          <w:szCs w:val="20"/>
        </w:rPr>
      </w:pPr>
    </w:p>
    <w:p w:rsidR="00953467"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rsidR="00953467" w:rsidRDefault="00953467" w:rsidP="005B002D">
      <w:pPr>
        <w:ind w:left="5664"/>
        <w:rPr>
          <w:rFonts w:ascii="Times New Roman" w:hAnsi="Times New Roman" w:cs="Times New Roman"/>
          <w:i/>
          <w:sz w:val="20"/>
          <w:szCs w:val="20"/>
        </w:rPr>
      </w:pPr>
    </w:p>
    <w:p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rsidR="005B002D" w:rsidRPr="00953467" w:rsidRDefault="005B002D" w:rsidP="00953467">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rsidR="00866B1E" w:rsidRDefault="00866B1E" w:rsidP="00953467">
      <w:pPr>
        <w:rPr>
          <w:rFonts w:ascii="Times New Roman" w:hAnsi="Times New Roman" w:cs="Times New Roman"/>
        </w:rPr>
      </w:pPr>
    </w:p>
    <w:p w:rsidR="00953467" w:rsidRDefault="00953467" w:rsidP="00953467">
      <w:pPr>
        <w:rPr>
          <w:rFonts w:ascii="Times New Roman" w:hAnsi="Times New Roman" w:cs="Times New Roman"/>
        </w:rPr>
      </w:pPr>
    </w:p>
    <w:p w:rsidR="00953467" w:rsidRDefault="00953467" w:rsidP="00953467">
      <w:pPr>
        <w:rPr>
          <w:rFonts w:ascii="Times New Roman" w:hAnsi="Times New Roman" w:cs="Times New Roman"/>
        </w:rPr>
      </w:pPr>
    </w:p>
    <w:p w:rsidR="00953467" w:rsidRDefault="00953467" w:rsidP="00953467">
      <w:pPr>
        <w:rPr>
          <w:rFonts w:ascii="Times New Roman" w:hAnsi="Times New Roman" w:cs="Times New Roman"/>
        </w:rPr>
      </w:pPr>
    </w:p>
    <w:p w:rsidR="00953467" w:rsidRDefault="00953467" w:rsidP="00953467">
      <w:pPr>
        <w:rPr>
          <w:rFonts w:ascii="Times New Roman" w:hAnsi="Times New Roman" w:cs="Times New Roman"/>
        </w:rPr>
      </w:pPr>
    </w:p>
    <w:p w:rsidR="00953467" w:rsidRDefault="00953467" w:rsidP="00953467">
      <w:pPr>
        <w:rPr>
          <w:rFonts w:ascii="Times New Roman" w:hAnsi="Times New Roman" w:cs="Times New Roman"/>
        </w:rPr>
      </w:pPr>
    </w:p>
    <w:p w:rsidR="00953467" w:rsidRDefault="00953467" w:rsidP="00953467">
      <w:pPr>
        <w:rPr>
          <w:rFonts w:ascii="Times New Roman" w:hAnsi="Times New Roman" w:cs="Times New Roman"/>
        </w:rPr>
      </w:pPr>
    </w:p>
    <w:p w:rsidR="00953467" w:rsidRDefault="00953467" w:rsidP="00953467">
      <w:pPr>
        <w:rPr>
          <w:rFonts w:ascii="Times New Roman" w:hAnsi="Times New Roman" w:cs="Times New Roman"/>
        </w:rPr>
      </w:pPr>
    </w:p>
    <w:p w:rsidR="007F0645" w:rsidRDefault="007F0645" w:rsidP="00953467">
      <w:pPr>
        <w:rPr>
          <w:rFonts w:ascii="Times New Roman" w:hAnsi="Times New Roman" w:cs="Times New Roman"/>
        </w:rPr>
      </w:pPr>
    </w:p>
    <w:p w:rsidR="0035539A" w:rsidRDefault="0035539A" w:rsidP="00953467">
      <w:pPr>
        <w:rPr>
          <w:rFonts w:ascii="Times New Roman" w:hAnsi="Times New Roman" w:cs="Times New Roman"/>
        </w:rPr>
      </w:pPr>
    </w:p>
    <w:p w:rsidR="00875A5B" w:rsidRDefault="00875A5B" w:rsidP="00953467">
      <w:pPr>
        <w:rPr>
          <w:rFonts w:ascii="Times New Roman" w:hAnsi="Times New Roman" w:cs="Times New Roman"/>
        </w:rPr>
      </w:pPr>
    </w:p>
    <w:p w:rsidR="00875A5B" w:rsidRDefault="00875A5B" w:rsidP="00953467">
      <w:pPr>
        <w:rPr>
          <w:rFonts w:ascii="Times New Roman" w:hAnsi="Times New Roman" w:cs="Times New Roman"/>
        </w:rPr>
      </w:pPr>
    </w:p>
    <w:p w:rsidR="00953467" w:rsidRDefault="00953467" w:rsidP="00953467">
      <w:pPr>
        <w:rPr>
          <w:rFonts w:ascii="Times New Roman" w:hAnsi="Times New Roman" w:cs="Times New Roman"/>
        </w:rPr>
      </w:pPr>
    </w:p>
    <w:p w:rsidR="00CF4546" w:rsidRPr="00AB3469" w:rsidRDefault="00CF4546" w:rsidP="00CF4546">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6</w:t>
      </w:r>
      <w:r w:rsidR="0035539A">
        <w:rPr>
          <w:rFonts w:ascii="Times New Roman" w:hAnsi="Times New Roman" w:cs="Times New Roman"/>
        </w:rPr>
        <w:t>b</w:t>
      </w:r>
    </w:p>
    <w:p w:rsidR="00CF4546" w:rsidRPr="00736B22" w:rsidRDefault="00CF4546" w:rsidP="00CF4546">
      <w:pPr>
        <w:jc w:val="right"/>
        <w:rPr>
          <w:rFonts w:ascii="Times New Roman" w:hAnsi="Times New Roman" w:cs="Times New Roman"/>
        </w:rPr>
      </w:pPr>
    </w:p>
    <w:p w:rsidR="00CF4546" w:rsidRPr="00C82436" w:rsidRDefault="00CF4546" w:rsidP="00CF4546">
      <w:pPr>
        <w:pStyle w:val="Standard"/>
        <w:rPr>
          <w:sz w:val="20"/>
          <w:szCs w:val="20"/>
        </w:rPr>
      </w:pPr>
    </w:p>
    <w:p w:rsidR="00CF4546" w:rsidRPr="00414E54" w:rsidRDefault="00CF4546" w:rsidP="00CF454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ED3438">
        <w:rPr>
          <w:rFonts w:ascii="Times New Roman" w:hAnsi="Times New Roman" w:cs="Times New Roman"/>
          <w:bCs/>
          <w:color w:val="000000"/>
          <w:sz w:val="20"/>
          <w:szCs w:val="20"/>
        </w:rPr>
        <w:t>.1.2024</w:t>
      </w:r>
    </w:p>
    <w:p w:rsidR="00CF4546" w:rsidRPr="00414E54" w:rsidRDefault="00CF4546" w:rsidP="00CF4546">
      <w:pPr>
        <w:rPr>
          <w:rFonts w:ascii="Times New Roman" w:hAnsi="Times New Roman" w:cs="Times New Roman"/>
          <w:sz w:val="20"/>
          <w:szCs w:val="20"/>
        </w:rPr>
      </w:pPr>
    </w:p>
    <w:p w:rsidR="00CF4546" w:rsidRPr="00414E54" w:rsidRDefault="00CF4546" w:rsidP="00CF4546">
      <w:pPr>
        <w:rPr>
          <w:rFonts w:ascii="Times New Roman" w:hAnsi="Times New Roman" w:cs="Times New Roman"/>
          <w:sz w:val="20"/>
          <w:szCs w:val="20"/>
        </w:rPr>
      </w:pPr>
    </w:p>
    <w:p w:rsidR="00CF4546" w:rsidRPr="00414E54" w:rsidRDefault="00CF4546" w:rsidP="00CF4546">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rsidR="00CF4546" w:rsidRPr="00414E54" w:rsidRDefault="00CF4546" w:rsidP="00CF4546">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rsidR="00CF4546" w:rsidRPr="00C70FFA" w:rsidRDefault="00CF4546" w:rsidP="00CF4546">
      <w:pPr>
        <w:rPr>
          <w:rFonts w:ascii="Times New Roman" w:hAnsi="Times New Roman" w:cs="Times New Roman"/>
          <w:sz w:val="20"/>
          <w:szCs w:val="20"/>
        </w:rPr>
      </w:pPr>
    </w:p>
    <w:p w:rsidR="00CF4546" w:rsidRPr="00C70FFA" w:rsidRDefault="00CF4546" w:rsidP="00CF4546">
      <w:pPr>
        <w:rPr>
          <w:rFonts w:ascii="Times New Roman" w:hAnsi="Times New Roman" w:cs="Times New Roman"/>
          <w:sz w:val="20"/>
          <w:szCs w:val="20"/>
        </w:rPr>
      </w:pPr>
    </w:p>
    <w:p w:rsidR="00CF4546" w:rsidRDefault="00CF4546" w:rsidP="00CF4546">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rsidR="00CF4546" w:rsidRPr="00CF4546" w:rsidRDefault="00CF4546" w:rsidP="00CF4546">
      <w:pPr>
        <w:pStyle w:val="Akapitzlist"/>
        <w:tabs>
          <w:tab w:val="left" w:pos="284"/>
        </w:tabs>
        <w:ind w:left="0"/>
        <w:rPr>
          <w:rFonts w:ascii="Times New Roman" w:hAnsi="Times New Roman"/>
          <w:b/>
          <w:bCs/>
          <w:sz w:val="20"/>
          <w:szCs w:val="20"/>
        </w:rPr>
      </w:pPr>
      <w:r w:rsidRPr="00CF4546">
        <w:rPr>
          <w:rFonts w:ascii="Times New Roman" w:hAnsi="Times New Roman" w:cs="Times New Roman"/>
          <w:b/>
          <w:bCs/>
          <w:sz w:val="20"/>
          <w:szCs w:val="20"/>
        </w:rPr>
        <w:t>„</w:t>
      </w:r>
      <w:r w:rsidR="007F0645" w:rsidRPr="007F0645">
        <w:rPr>
          <w:rFonts w:ascii="Times New Roman" w:hAnsi="Times New Roman" w:cs="Times New Roman"/>
          <w:b/>
          <w:bCs/>
        </w:rPr>
        <w:t xml:space="preserve">Modernizacja i rozbudowa infrastruktury </w:t>
      </w:r>
      <w:proofErr w:type="spellStart"/>
      <w:r w:rsidR="007F0645" w:rsidRPr="007F0645">
        <w:rPr>
          <w:rFonts w:ascii="Times New Roman" w:hAnsi="Times New Roman" w:cs="Times New Roman"/>
          <w:b/>
          <w:bCs/>
        </w:rPr>
        <w:t>wod-kan</w:t>
      </w:r>
      <w:proofErr w:type="spellEnd"/>
      <w:r w:rsidR="007F0645" w:rsidRPr="00CF4546">
        <w:rPr>
          <w:rFonts w:ascii="Times New Roman" w:hAnsi="Times New Roman" w:cs="Times New Roman"/>
          <w:b/>
          <w:bCs/>
          <w:sz w:val="20"/>
          <w:szCs w:val="20"/>
        </w:rPr>
        <w:t xml:space="preserve"> </w:t>
      </w:r>
      <w:r w:rsidRPr="00CF4546">
        <w:rPr>
          <w:rFonts w:ascii="Times New Roman" w:hAnsi="Times New Roman" w:cs="Times New Roman"/>
          <w:b/>
          <w:bCs/>
          <w:sz w:val="20"/>
          <w:szCs w:val="20"/>
        </w:rPr>
        <w:t>w Gminie Aleksandrów Kujawski</w:t>
      </w:r>
      <w:r w:rsidRPr="00CF4546">
        <w:rPr>
          <w:rFonts w:ascii="Times New Roman" w:hAnsi="Times New Roman"/>
          <w:b/>
          <w:bCs/>
          <w:sz w:val="20"/>
          <w:szCs w:val="20"/>
        </w:rPr>
        <w:t>”</w:t>
      </w:r>
    </w:p>
    <w:p w:rsidR="00CF4546" w:rsidRDefault="00CF4546" w:rsidP="00CF4546">
      <w:pPr>
        <w:pStyle w:val="Akapitzlist"/>
        <w:widowControl/>
        <w:tabs>
          <w:tab w:val="left" w:pos="284"/>
        </w:tabs>
        <w:autoSpaceDE/>
        <w:autoSpaceDN/>
        <w:spacing w:before="0" w:after="160" w:line="259" w:lineRule="auto"/>
        <w:ind w:left="0"/>
        <w:contextualSpacing/>
        <w:rPr>
          <w:rFonts w:ascii="Times New Roman" w:hAnsi="Times New Roman" w:cs="Times New Roman"/>
        </w:rPr>
      </w:pPr>
      <w:r w:rsidRPr="00253398">
        <w:rPr>
          <w:rFonts w:ascii="Times New Roman" w:hAnsi="Times New Roman" w:cs="Times New Roman"/>
          <w:u w:val="single"/>
        </w:rPr>
        <w:t>Część 2 zamówienia:</w:t>
      </w:r>
      <w:r w:rsidRPr="00253398">
        <w:rPr>
          <w:rFonts w:ascii="Times New Roman" w:hAnsi="Times New Roman" w:cs="Times New Roman"/>
        </w:rPr>
        <w:t xml:space="preserve"> </w:t>
      </w:r>
      <w:r w:rsidR="0035539A" w:rsidRPr="0035539A">
        <w:rPr>
          <w:rFonts w:ascii="Times New Roman" w:hAnsi="Times New Roman" w:cs="Times New Roman"/>
        </w:rPr>
        <w:t>Budowa sieci kanalizacyjnej w m. Konradowo</w:t>
      </w:r>
      <w:r w:rsidRPr="00253398">
        <w:rPr>
          <w:rFonts w:ascii="Times New Roman" w:hAnsi="Times New Roman" w:cs="Times New Roman"/>
        </w:rPr>
        <w:t>, Gmina Aleksandrów Kujawski</w:t>
      </w:r>
    </w:p>
    <w:p w:rsidR="00CF4546" w:rsidRDefault="00CF4546" w:rsidP="00CF4546">
      <w:pPr>
        <w:jc w:val="center"/>
        <w:rPr>
          <w:rFonts w:ascii="Times New Roman" w:hAnsi="Times New Roman" w:cs="Times New Roman"/>
          <w:b/>
          <w:sz w:val="20"/>
          <w:szCs w:val="20"/>
        </w:rPr>
      </w:pPr>
    </w:p>
    <w:p w:rsidR="00CF4546" w:rsidRDefault="00CF4546" w:rsidP="00CF4546">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7"/>
        <w:gridCol w:w="1842"/>
        <w:gridCol w:w="2976"/>
        <w:gridCol w:w="1276"/>
        <w:gridCol w:w="1417"/>
        <w:gridCol w:w="1418"/>
      </w:tblGrid>
      <w:tr w:rsidR="00CF4546" w:rsidRPr="00C70FFA" w:rsidTr="00045E95">
        <w:trPr>
          <w:trHeight w:val="680"/>
        </w:trPr>
        <w:tc>
          <w:tcPr>
            <w:tcW w:w="497"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center"/>
              <w:rPr>
                <w:rFonts w:ascii="Times New Roman" w:hAnsi="Times New Roman" w:cs="Times New Roman"/>
                <w:b/>
                <w:sz w:val="20"/>
                <w:szCs w:val="20"/>
              </w:rPr>
            </w:pPr>
          </w:p>
          <w:p w:rsidR="00CF4546" w:rsidRPr="00C70FFA" w:rsidRDefault="00CF4546" w:rsidP="00045E95">
            <w:pPr>
              <w:jc w:val="center"/>
              <w:rPr>
                <w:rFonts w:ascii="Times New Roman" w:hAnsi="Times New Roman" w:cs="Times New Roman"/>
                <w:b/>
                <w:sz w:val="20"/>
                <w:szCs w:val="20"/>
              </w:rPr>
            </w:pPr>
          </w:p>
          <w:p w:rsidR="00CF4546" w:rsidRPr="00C70FFA" w:rsidRDefault="00CF4546" w:rsidP="00045E95">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ind w:right="-70"/>
              <w:jc w:val="center"/>
              <w:rPr>
                <w:rFonts w:ascii="Times New Roman" w:hAnsi="Times New Roman" w:cs="Times New Roman"/>
                <w:b/>
                <w:sz w:val="20"/>
                <w:szCs w:val="20"/>
              </w:rPr>
            </w:pPr>
          </w:p>
          <w:p w:rsidR="00CF4546" w:rsidRPr="00C70FFA" w:rsidRDefault="00CF4546" w:rsidP="00045E95">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center"/>
              <w:rPr>
                <w:rFonts w:ascii="Times New Roman" w:hAnsi="Times New Roman" w:cs="Times New Roman"/>
                <w:b/>
                <w:sz w:val="20"/>
                <w:szCs w:val="20"/>
              </w:rPr>
            </w:pPr>
          </w:p>
          <w:p w:rsidR="00CF4546" w:rsidRPr="00C70FFA" w:rsidRDefault="00CF4546" w:rsidP="00045E95">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rsidR="00CF4546" w:rsidRPr="00C70FFA" w:rsidRDefault="00CF4546" w:rsidP="00045E95">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center"/>
              <w:rPr>
                <w:rFonts w:ascii="Times New Roman" w:hAnsi="Times New Roman" w:cs="Times New Roman"/>
                <w:b/>
                <w:sz w:val="20"/>
                <w:szCs w:val="20"/>
              </w:rPr>
            </w:pPr>
          </w:p>
          <w:p w:rsidR="00CF4546" w:rsidRPr="00C70FFA" w:rsidRDefault="00CF4546" w:rsidP="00045E95">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center"/>
              <w:rPr>
                <w:rFonts w:ascii="Times New Roman" w:hAnsi="Times New Roman" w:cs="Times New Roman"/>
                <w:b/>
                <w:sz w:val="20"/>
                <w:szCs w:val="20"/>
              </w:rPr>
            </w:pPr>
          </w:p>
          <w:p w:rsidR="00CF4546" w:rsidRPr="00C70FFA" w:rsidRDefault="00CF4546" w:rsidP="00045E95">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rsidR="00CF4546" w:rsidRPr="00C70FFA" w:rsidRDefault="00CF4546" w:rsidP="00045E95">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center"/>
              <w:rPr>
                <w:rFonts w:ascii="Times New Roman" w:hAnsi="Times New Roman" w:cs="Times New Roman"/>
                <w:b/>
                <w:sz w:val="20"/>
                <w:szCs w:val="20"/>
              </w:rPr>
            </w:pPr>
          </w:p>
          <w:p w:rsidR="00CF4546" w:rsidRPr="00C70FFA" w:rsidRDefault="00CF4546" w:rsidP="00045E95">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CF4546" w:rsidRPr="00C70FFA" w:rsidTr="00045E95">
        <w:trPr>
          <w:trHeight w:hRule="exact" w:val="1553"/>
        </w:trPr>
        <w:tc>
          <w:tcPr>
            <w:tcW w:w="497"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center"/>
              <w:rPr>
                <w:rFonts w:ascii="Times New Roman" w:hAnsi="Times New Roman" w:cs="Times New Roman"/>
                <w:sz w:val="20"/>
                <w:szCs w:val="20"/>
              </w:rPr>
            </w:pPr>
          </w:p>
          <w:p w:rsidR="00CF4546" w:rsidRPr="00C70FFA" w:rsidRDefault="00CF4546" w:rsidP="00045E95">
            <w:pPr>
              <w:jc w:val="center"/>
              <w:rPr>
                <w:rFonts w:ascii="Times New Roman" w:hAnsi="Times New Roman" w:cs="Times New Roman"/>
                <w:sz w:val="20"/>
                <w:szCs w:val="20"/>
              </w:rPr>
            </w:pPr>
          </w:p>
          <w:p w:rsidR="00CF4546" w:rsidRPr="00C70FFA" w:rsidRDefault="00CF4546" w:rsidP="00045E95">
            <w:pPr>
              <w:jc w:val="center"/>
              <w:rPr>
                <w:rFonts w:ascii="Times New Roman" w:hAnsi="Times New Roman" w:cs="Times New Roman"/>
                <w:sz w:val="20"/>
                <w:szCs w:val="20"/>
              </w:rPr>
            </w:pPr>
          </w:p>
          <w:p w:rsidR="00CF4546" w:rsidRPr="00C70FFA" w:rsidRDefault="00CF4546" w:rsidP="00045E95">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both"/>
              <w:rPr>
                <w:rFonts w:ascii="Times New Roman" w:hAnsi="Times New Roman" w:cs="Times New Roman"/>
                <w:sz w:val="20"/>
                <w:szCs w:val="20"/>
              </w:rPr>
            </w:pPr>
          </w:p>
        </w:tc>
      </w:tr>
      <w:tr w:rsidR="00CF4546" w:rsidRPr="00C70FFA" w:rsidTr="00045E95">
        <w:trPr>
          <w:trHeight w:hRule="exact" w:val="1553"/>
        </w:trPr>
        <w:tc>
          <w:tcPr>
            <w:tcW w:w="497"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center"/>
              <w:rPr>
                <w:rFonts w:ascii="Times New Roman" w:hAnsi="Times New Roman" w:cs="Times New Roman"/>
                <w:sz w:val="20"/>
                <w:szCs w:val="20"/>
              </w:rPr>
            </w:pPr>
          </w:p>
          <w:p w:rsidR="00CF4546" w:rsidRPr="00C70FFA" w:rsidRDefault="00CF4546" w:rsidP="00045E95">
            <w:pPr>
              <w:jc w:val="center"/>
              <w:rPr>
                <w:rFonts w:ascii="Times New Roman" w:hAnsi="Times New Roman" w:cs="Times New Roman"/>
                <w:sz w:val="20"/>
                <w:szCs w:val="20"/>
              </w:rPr>
            </w:pPr>
          </w:p>
          <w:p w:rsidR="00CF4546" w:rsidRPr="00C70FFA" w:rsidRDefault="00CF4546" w:rsidP="00045E95">
            <w:pPr>
              <w:jc w:val="center"/>
              <w:rPr>
                <w:rFonts w:ascii="Times New Roman" w:hAnsi="Times New Roman" w:cs="Times New Roman"/>
                <w:sz w:val="20"/>
                <w:szCs w:val="20"/>
              </w:rPr>
            </w:pPr>
          </w:p>
          <w:p w:rsidR="00CF4546" w:rsidRPr="00C70FFA" w:rsidRDefault="00CF4546" w:rsidP="00045E95">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F4546" w:rsidRPr="00C70FFA" w:rsidRDefault="00CF4546" w:rsidP="00045E95">
            <w:pPr>
              <w:jc w:val="both"/>
              <w:rPr>
                <w:rFonts w:ascii="Times New Roman" w:hAnsi="Times New Roman" w:cs="Times New Roman"/>
                <w:sz w:val="20"/>
                <w:szCs w:val="20"/>
              </w:rPr>
            </w:pPr>
          </w:p>
        </w:tc>
      </w:tr>
    </w:tbl>
    <w:p w:rsidR="00CF4546" w:rsidRPr="00C70FFA" w:rsidRDefault="00CF4546" w:rsidP="00CF4546">
      <w:pPr>
        <w:jc w:val="center"/>
        <w:rPr>
          <w:rFonts w:ascii="Times New Roman" w:hAnsi="Times New Roman" w:cs="Times New Roman"/>
          <w:b/>
          <w:sz w:val="20"/>
          <w:szCs w:val="20"/>
        </w:rPr>
      </w:pPr>
    </w:p>
    <w:p w:rsidR="00CF4546" w:rsidRPr="00C70FFA" w:rsidRDefault="00CF4546" w:rsidP="00CF4546">
      <w:pPr>
        <w:jc w:val="both"/>
        <w:rPr>
          <w:rFonts w:ascii="Times New Roman" w:hAnsi="Times New Roman" w:cs="Times New Roman"/>
          <w:b/>
          <w:sz w:val="20"/>
          <w:szCs w:val="20"/>
        </w:rPr>
      </w:pPr>
    </w:p>
    <w:p w:rsidR="00CF4546" w:rsidRPr="00C70FFA" w:rsidRDefault="00CF4546" w:rsidP="00CF4546">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rsidR="00CF4546" w:rsidRPr="00C70FFA" w:rsidRDefault="00CF4546" w:rsidP="00CF4546">
      <w:pPr>
        <w:ind w:right="-143"/>
        <w:jc w:val="both"/>
        <w:rPr>
          <w:rFonts w:ascii="Times New Roman" w:hAnsi="Times New Roman" w:cs="Times New Roman"/>
          <w:b/>
          <w:color w:val="000000"/>
          <w:sz w:val="20"/>
          <w:szCs w:val="20"/>
        </w:rPr>
      </w:pPr>
    </w:p>
    <w:p w:rsidR="00CF4546" w:rsidRDefault="00CF4546" w:rsidP="00CF454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rsidR="00CF4546" w:rsidRDefault="00CF4546" w:rsidP="00CF4546">
      <w:pPr>
        <w:ind w:left="5664"/>
        <w:rPr>
          <w:rFonts w:ascii="Times New Roman" w:hAnsi="Times New Roman" w:cs="Times New Roman"/>
          <w:i/>
          <w:sz w:val="20"/>
          <w:szCs w:val="20"/>
        </w:rPr>
      </w:pPr>
    </w:p>
    <w:p w:rsidR="00CF4546" w:rsidRPr="00C70FFA" w:rsidRDefault="00CF4546" w:rsidP="00CF454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rsidR="00CF4546" w:rsidRDefault="00CF4546" w:rsidP="00CF454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rsidR="00CF4546" w:rsidRPr="00953467" w:rsidRDefault="00CF4546" w:rsidP="00CF454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rsidR="00CF4546" w:rsidRDefault="00CF4546" w:rsidP="00CF4546">
      <w:pPr>
        <w:rPr>
          <w:rFonts w:ascii="Times New Roman" w:hAnsi="Times New Roman" w:cs="Times New Roman"/>
        </w:rPr>
      </w:pPr>
    </w:p>
    <w:p w:rsidR="00CF4546" w:rsidRDefault="00CF4546" w:rsidP="00CF4546">
      <w:pPr>
        <w:rPr>
          <w:rFonts w:ascii="Times New Roman" w:hAnsi="Times New Roman" w:cs="Times New Roman"/>
        </w:rPr>
      </w:pPr>
    </w:p>
    <w:p w:rsidR="00CF4546" w:rsidRDefault="00CF4546" w:rsidP="00CF4546">
      <w:pPr>
        <w:rPr>
          <w:rFonts w:ascii="Times New Roman" w:hAnsi="Times New Roman" w:cs="Times New Roman"/>
        </w:rPr>
      </w:pPr>
    </w:p>
    <w:p w:rsidR="00953467" w:rsidRDefault="00953467" w:rsidP="00953467">
      <w:pPr>
        <w:rPr>
          <w:rFonts w:ascii="Times New Roman" w:hAnsi="Times New Roman" w:cs="Times New Roman"/>
        </w:rPr>
      </w:pPr>
    </w:p>
    <w:p w:rsidR="00953467" w:rsidRDefault="00953467" w:rsidP="00953467">
      <w:pPr>
        <w:rPr>
          <w:rFonts w:ascii="Times New Roman" w:hAnsi="Times New Roman" w:cs="Times New Roman"/>
        </w:rPr>
      </w:pPr>
    </w:p>
    <w:p w:rsidR="00953467" w:rsidRDefault="00953467" w:rsidP="00953467">
      <w:pPr>
        <w:rPr>
          <w:rFonts w:ascii="Times New Roman" w:hAnsi="Times New Roman" w:cs="Times New Roman"/>
        </w:rPr>
      </w:pPr>
    </w:p>
    <w:p w:rsidR="007F0645" w:rsidRDefault="007F0645" w:rsidP="00953467">
      <w:pPr>
        <w:rPr>
          <w:rFonts w:ascii="Times New Roman" w:hAnsi="Times New Roman" w:cs="Times New Roman"/>
        </w:rPr>
      </w:pPr>
    </w:p>
    <w:p w:rsidR="00593539" w:rsidRDefault="00593539" w:rsidP="00953467">
      <w:pPr>
        <w:rPr>
          <w:rFonts w:ascii="Times New Roman" w:hAnsi="Times New Roman" w:cs="Times New Roman"/>
        </w:rPr>
      </w:pPr>
    </w:p>
    <w:p w:rsidR="007F0645" w:rsidRDefault="007F0645" w:rsidP="00953467">
      <w:pPr>
        <w:rPr>
          <w:rFonts w:ascii="Times New Roman" w:hAnsi="Times New Roman" w:cs="Times New Roman"/>
        </w:rPr>
      </w:pPr>
    </w:p>
    <w:p w:rsidR="00CF4546" w:rsidRDefault="00CF4546" w:rsidP="00953467">
      <w:pPr>
        <w:rPr>
          <w:rFonts w:ascii="Times New Roman" w:hAnsi="Times New Roman" w:cs="Times New Roman"/>
        </w:rPr>
      </w:pPr>
    </w:p>
    <w:p w:rsidR="00CF4546" w:rsidRDefault="00CF4546" w:rsidP="00953467">
      <w:pPr>
        <w:rPr>
          <w:rFonts w:ascii="Times New Roman" w:hAnsi="Times New Roman" w:cs="Times New Roman"/>
        </w:rPr>
      </w:pPr>
    </w:p>
    <w:p w:rsidR="00875A5B" w:rsidRDefault="00875A5B" w:rsidP="00953467">
      <w:pPr>
        <w:rPr>
          <w:rFonts w:ascii="Times New Roman" w:hAnsi="Times New Roman" w:cs="Times New Roman"/>
        </w:rPr>
      </w:pPr>
    </w:p>
    <w:p w:rsidR="00875A5B" w:rsidRDefault="00875A5B" w:rsidP="00953467">
      <w:pPr>
        <w:rPr>
          <w:rFonts w:ascii="Times New Roman" w:hAnsi="Times New Roman" w:cs="Times New Roman"/>
        </w:rPr>
      </w:pPr>
    </w:p>
    <w:p w:rsidR="00B42CE6" w:rsidRDefault="00B42CE6" w:rsidP="00953467">
      <w:pPr>
        <w:jc w:val="right"/>
        <w:rPr>
          <w:rFonts w:ascii="Times New Roman" w:hAnsi="Times New Roman" w:cs="Times New Roman"/>
        </w:rPr>
      </w:pPr>
      <w:bookmarkStart w:id="28" w:name="_Hlk103605266"/>
      <w:r w:rsidRPr="00736B22">
        <w:rPr>
          <w:rFonts w:ascii="Times New Roman" w:hAnsi="Times New Roman" w:cs="Times New Roman"/>
        </w:rPr>
        <w:t xml:space="preserve">ZAŁĄCZNIK Nr </w:t>
      </w:r>
      <w:r>
        <w:rPr>
          <w:rFonts w:ascii="Times New Roman" w:hAnsi="Times New Roman" w:cs="Times New Roman"/>
        </w:rPr>
        <w:t>7</w:t>
      </w:r>
      <w:r w:rsidR="00CF4546">
        <w:rPr>
          <w:rFonts w:ascii="Times New Roman" w:hAnsi="Times New Roman" w:cs="Times New Roman"/>
        </w:rPr>
        <w:t>a</w:t>
      </w:r>
    </w:p>
    <w:p w:rsidR="00953467" w:rsidRPr="00953467" w:rsidRDefault="00953467" w:rsidP="00953467">
      <w:pPr>
        <w:rPr>
          <w:rFonts w:ascii="Times New Roman" w:hAnsi="Times New Roman" w:cs="Times New Roman"/>
        </w:rPr>
      </w:pPr>
    </w:p>
    <w:p w:rsidR="00B42CE6" w:rsidRDefault="00B42CE6" w:rsidP="00B42CE6">
      <w:pPr>
        <w:rPr>
          <w:rFonts w:ascii="Times New Roman" w:hAnsi="Times New Roman" w:cs="Times New Roman"/>
          <w:bCs/>
          <w:color w:val="000000"/>
          <w:sz w:val="20"/>
          <w:szCs w:val="20"/>
        </w:rPr>
      </w:pPr>
      <w:r w:rsidRPr="00C82436">
        <w:rPr>
          <w:rFonts w:ascii="Times New Roman" w:hAnsi="Times New Roman" w:cs="Times New Roman"/>
          <w:bCs/>
          <w:color w:val="000000"/>
          <w:sz w:val="20"/>
          <w:szCs w:val="20"/>
        </w:rPr>
        <w:t>ZP.271</w:t>
      </w:r>
      <w:r w:rsidR="00ED3438">
        <w:rPr>
          <w:rFonts w:ascii="Times New Roman" w:hAnsi="Times New Roman" w:cs="Times New Roman"/>
          <w:bCs/>
          <w:color w:val="000000"/>
          <w:sz w:val="20"/>
          <w:szCs w:val="20"/>
        </w:rPr>
        <w:t>.1.2024</w:t>
      </w:r>
    </w:p>
    <w:p w:rsidR="00953467" w:rsidRDefault="00953467" w:rsidP="00B42CE6">
      <w:pPr>
        <w:rPr>
          <w:rFonts w:ascii="Times New Roman" w:hAnsi="Times New Roman" w:cs="Times New Roman"/>
          <w:bCs/>
          <w:color w:val="000000"/>
          <w:sz w:val="20"/>
          <w:szCs w:val="20"/>
        </w:rPr>
      </w:pPr>
    </w:p>
    <w:p w:rsidR="00953467" w:rsidRDefault="00953467" w:rsidP="00B42CE6">
      <w:pPr>
        <w:rPr>
          <w:rFonts w:ascii="Times New Roman" w:hAnsi="Times New Roman" w:cs="Times New Roman"/>
          <w:sz w:val="20"/>
          <w:szCs w:val="20"/>
        </w:rPr>
      </w:pPr>
    </w:p>
    <w:p w:rsidR="0023462D" w:rsidRPr="00953467" w:rsidRDefault="0023462D" w:rsidP="00B42CE6">
      <w:pPr>
        <w:rPr>
          <w:rFonts w:ascii="Times New Roman" w:hAnsi="Times New Roman" w:cs="Times New Roman"/>
          <w:sz w:val="20"/>
          <w:szCs w:val="20"/>
        </w:rPr>
      </w:pPr>
    </w:p>
    <w:p w:rsidR="00B42CE6" w:rsidRPr="00C70FFA" w:rsidRDefault="00B42CE6" w:rsidP="00B42CE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rsidR="00B42CE6" w:rsidRPr="00953467" w:rsidRDefault="00B42CE6" w:rsidP="0095346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rsidR="00953467" w:rsidRDefault="00953467" w:rsidP="0023462D">
      <w:pPr>
        <w:rPr>
          <w:rFonts w:ascii="Times New Roman" w:hAnsi="Times New Roman" w:cs="Times New Roman"/>
          <w:b/>
          <w:sz w:val="20"/>
        </w:rPr>
      </w:pPr>
    </w:p>
    <w:p w:rsidR="00953467" w:rsidRDefault="00953467" w:rsidP="00B42CE6">
      <w:pPr>
        <w:jc w:val="center"/>
        <w:rPr>
          <w:rFonts w:ascii="Times New Roman" w:hAnsi="Times New Roman" w:cs="Times New Roman"/>
          <w:b/>
          <w:sz w:val="20"/>
        </w:rPr>
      </w:pPr>
    </w:p>
    <w:p w:rsidR="00B42CE6" w:rsidRPr="00414E54" w:rsidRDefault="00B42CE6" w:rsidP="00B42CE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rsidR="00B42CE6" w:rsidRDefault="00B42CE6" w:rsidP="00953467">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rsidR="00CF4546" w:rsidRPr="00CF4546" w:rsidRDefault="00CF4546" w:rsidP="00CF4546">
      <w:pPr>
        <w:pStyle w:val="Akapitzlist"/>
        <w:tabs>
          <w:tab w:val="left" w:pos="284"/>
        </w:tabs>
        <w:ind w:left="0"/>
        <w:rPr>
          <w:rFonts w:ascii="Times New Roman" w:hAnsi="Times New Roman"/>
          <w:b/>
          <w:bCs/>
          <w:sz w:val="20"/>
          <w:szCs w:val="20"/>
        </w:rPr>
      </w:pPr>
      <w:r w:rsidRPr="00CF4546">
        <w:rPr>
          <w:rFonts w:ascii="Times New Roman" w:hAnsi="Times New Roman" w:cs="Times New Roman"/>
          <w:b/>
          <w:bCs/>
          <w:sz w:val="20"/>
          <w:szCs w:val="20"/>
        </w:rPr>
        <w:t>„</w:t>
      </w:r>
      <w:r w:rsidR="007F0645" w:rsidRPr="007F0645">
        <w:rPr>
          <w:rFonts w:ascii="Times New Roman" w:hAnsi="Times New Roman" w:cs="Times New Roman"/>
          <w:b/>
          <w:bCs/>
        </w:rPr>
        <w:t xml:space="preserve">Modernizacja i rozbudowa infrastruktury </w:t>
      </w:r>
      <w:proofErr w:type="spellStart"/>
      <w:r w:rsidR="007F0645" w:rsidRPr="007F0645">
        <w:rPr>
          <w:rFonts w:ascii="Times New Roman" w:hAnsi="Times New Roman" w:cs="Times New Roman"/>
          <w:b/>
          <w:bCs/>
        </w:rPr>
        <w:t>wod-kan</w:t>
      </w:r>
      <w:proofErr w:type="spellEnd"/>
      <w:r w:rsidR="007F0645" w:rsidRPr="00CF4546">
        <w:rPr>
          <w:rFonts w:ascii="Times New Roman" w:hAnsi="Times New Roman" w:cs="Times New Roman"/>
          <w:b/>
          <w:bCs/>
          <w:sz w:val="20"/>
          <w:szCs w:val="20"/>
        </w:rPr>
        <w:t xml:space="preserve"> </w:t>
      </w:r>
      <w:r w:rsidRPr="00CF4546">
        <w:rPr>
          <w:rFonts w:ascii="Times New Roman" w:hAnsi="Times New Roman" w:cs="Times New Roman"/>
          <w:b/>
          <w:bCs/>
          <w:sz w:val="20"/>
          <w:szCs w:val="20"/>
        </w:rPr>
        <w:t>w Gminie Aleksandrów Kujawski</w:t>
      </w:r>
      <w:r w:rsidRPr="00CF4546">
        <w:rPr>
          <w:rFonts w:ascii="Times New Roman" w:hAnsi="Times New Roman"/>
          <w:b/>
          <w:bCs/>
          <w:sz w:val="20"/>
          <w:szCs w:val="20"/>
        </w:rPr>
        <w:t>”</w:t>
      </w:r>
    </w:p>
    <w:p w:rsidR="00953467" w:rsidRDefault="00CF4546" w:rsidP="0023462D">
      <w:pPr>
        <w:pStyle w:val="Akapitzlist"/>
        <w:widowControl/>
        <w:tabs>
          <w:tab w:val="left" w:pos="284"/>
        </w:tabs>
        <w:autoSpaceDE/>
        <w:autoSpaceDN/>
        <w:spacing w:before="0" w:after="160" w:line="259" w:lineRule="auto"/>
        <w:ind w:left="0"/>
        <w:contextualSpacing/>
        <w:rPr>
          <w:rFonts w:ascii="Times New Roman" w:hAnsi="Times New Roman" w:cs="Times New Roman"/>
        </w:rPr>
      </w:pPr>
      <w:r w:rsidRPr="00CF4546">
        <w:rPr>
          <w:rFonts w:ascii="Times New Roman" w:hAnsi="Times New Roman" w:cs="Times New Roman"/>
          <w:u w:val="single"/>
        </w:rPr>
        <w:t>Część 1 zamówienia</w:t>
      </w:r>
      <w:r w:rsidRPr="00CF4546">
        <w:rPr>
          <w:rFonts w:ascii="Times New Roman" w:hAnsi="Times New Roman" w:cs="Times New Roman"/>
        </w:rPr>
        <w:t xml:space="preserve">: </w:t>
      </w:r>
      <w:r w:rsidR="0035539A" w:rsidRPr="0035539A">
        <w:rPr>
          <w:rFonts w:ascii="Times New Roman" w:hAnsi="Times New Roman" w:cs="Times New Roman"/>
        </w:rPr>
        <w:t xml:space="preserve">Modernizacja Stacji Uzdatniania Wody Grabie, </w:t>
      </w:r>
      <w:r w:rsidRPr="00CF4546">
        <w:rPr>
          <w:rFonts w:ascii="Times New Roman" w:hAnsi="Times New Roman" w:cs="Times New Roman"/>
        </w:rPr>
        <w:t>Gmina Aleksandrów Kujawski</w:t>
      </w:r>
    </w:p>
    <w:p w:rsidR="0023462D" w:rsidRPr="0023462D" w:rsidRDefault="0023462D" w:rsidP="0023462D">
      <w:pPr>
        <w:pStyle w:val="Akapitzlist"/>
        <w:widowControl/>
        <w:tabs>
          <w:tab w:val="left" w:pos="284"/>
        </w:tabs>
        <w:autoSpaceDE/>
        <w:autoSpaceDN/>
        <w:spacing w:before="0" w:after="160" w:line="259" w:lineRule="auto"/>
        <w:ind w:left="0"/>
        <w:contextualSpacing/>
        <w:rPr>
          <w:rFonts w:ascii="Times New Roman" w:hAnsi="Times New Roman" w:cs="Times New Roman"/>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7"/>
        <w:gridCol w:w="2408"/>
        <w:gridCol w:w="1701"/>
        <w:gridCol w:w="2552"/>
        <w:gridCol w:w="2835"/>
      </w:tblGrid>
      <w:tr w:rsidR="0023462D" w:rsidRPr="00071311" w:rsidTr="00045E95">
        <w:trPr>
          <w:trHeight w:val="680"/>
        </w:trPr>
        <w:tc>
          <w:tcPr>
            <w:tcW w:w="497" w:type="dxa"/>
            <w:tcBorders>
              <w:top w:val="single" w:sz="4" w:space="0" w:color="auto"/>
              <w:left w:val="single" w:sz="4" w:space="0" w:color="auto"/>
              <w:bottom w:val="single" w:sz="4" w:space="0" w:color="auto"/>
              <w:right w:val="single" w:sz="4" w:space="0" w:color="auto"/>
            </w:tcBorders>
          </w:tcPr>
          <w:p w:rsidR="0023462D" w:rsidRPr="00071311" w:rsidRDefault="0023462D" w:rsidP="00045E95">
            <w:pPr>
              <w:rPr>
                <w:rFonts w:ascii="Times New Roman" w:hAnsi="Times New Roman"/>
                <w:b/>
                <w:sz w:val="20"/>
              </w:rPr>
            </w:pPr>
          </w:p>
          <w:p w:rsidR="0023462D" w:rsidRPr="00071311" w:rsidRDefault="0023462D" w:rsidP="00045E95">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rsidR="0023462D" w:rsidRPr="00071311" w:rsidRDefault="0023462D" w:rsidP="00045E95">
            <w:pPr>
              <w:ind w:right="-70"/>
              <w:jc w:val="center"/>
              <w:rPr>
                <w:rFonts w:ascii="Times New Roman" w:hAnsi="Times New Roman"/>
                <w:b/>
                <w:sz w:val="20"/>
              </w:rPr>
            </w:pPr>
          </w:p>
          <w:p w:rsidR="0023462D" w:rsidRPr="00071311" w:rsidRDefault="0023462D" w:rsidP="00045E95">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rsidR="0023462D" w:rsidRPr="00071311" w:rsidRDefault="0023462D" w:rsidP="00045E95">
            <w:pPr>
              <w:jc w:val="center"/>
              <w:rPr>
                <w:rFonts w:ascii="Times New Roman" w:hAnsi="Times New Roman"/>
                <w:b/>
                <w:sz w:val="20"/>
              </w:rPr>
            </w:pPr>
          </w:p>
          <w:p w:rsidR="0023462D" w:rsidRPr="00071311" w:rsidRDefault="0023462D" w:rsidP="00045E95">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rsidR="0023462D" w:rsidRPr="00071311" w:rsidRDefault="0023462D" w:rsidP="00045E95">
            <w:pPr>
              <w:jc w:val="center"/>
              <w:rPr>
                <w:rFonts w:ascii="Times New Roman" w:hAnsi="Times New Roman"/>
                <w:b/>
                <w:sz w:val="20"/>
              </w:rPr>
            </w:pPr>
          </w:p>
          <w:p w:rsidR="0023462D" w:rsidRPr="00071311" w:rsidRDefault="0023462D" w:rsidP="00045E95">
            <w:pPr>
              <w:jc w:val="center"/>
              <w:rPr>
                <w:rFonts w:ascii="Times New Roman" w:hAnsi="Times New Roman"/>
                <w:b/>
                <w:sz w:val="20"/>
              </w:rPr>
            </w:pPr>
            <w:r w:rsidRPr="00071311">
              <w:rPr>
                <w:rFonts w:ascii="Times New Roman" w:hAnsi="Times New Roman"/>
                <w:b/>
                <w:sz w:val="20"/>
              </w:rPr>
              <w:t>Uprawnienia</w:t>
            </w:r>
            <w:r>
              <w:rPr>
                <w:rFonts w:ascii="Times New Roman" w:hAnsi="Times New Roman"/>
                <w:b/>
                <w:sz w:val="20"/>
              </w:rPr>
              <w:t>/ nr uprawnień</w:t>
            </w:r>
          </w:p>
        </w:tc>
        <w:tc>
          <w:tcPr>
            <w:tcW w:w="2835" w:type="dxa"/>
            <w:tcBorders>
              <w:top w:val="single" w:sz="4" w:space="0" w:color="auto"/>
              <w:left w:val="single" w:sz="4" w:space="0" w:color="auto"/>
              <w:bottom w:val="single" w:sz="4" w:space="0" w:color="auto"/>
              <w:right w:val="single" w:sz="4" w:space="0" w:color="auto"/>
            </w:tcBorders>
          </w:tcPr>
          <w:p w:rsidR="0023462D" w:rsidRPr="00071311" w:rsidRDefault="0023462D" w:rsidP="00045E95">
            <w:pPr>
              <w:jc w:val="center"/>
              <w:rPr>
                <w:rFonts w:ascii="Times New Roman" w:hAnsi="Times New Roman"/>
                <w:b/>
                <w:sz w:val="20"/>
              </w:rPr>
            </w:pPr>
          </w:p>
          <w:p w:rsidR="0023462D" w:rsidRPr="00071311" w:rsidRDefault="0023462D" w:rsidP="00045E95">
            <w:pPr>
              <w:jc w:val="center"/>
              <w:rPr>
                <w:rFonts w:ascii="Times New Roman" w:hAnsi="Times New Roman"/>
                <w:b/>
                <w:sz w:val="20"/>
              </w:rPr>
            </w:pPr>
            <w:r w:rsidRPr="00071311">
              <w:rPr>
                <w:rFonts w:ascii="Times New Roman" w:hAnsi="Times New Roman"/>
                <w:b/>
                <w:sz w:val="20"/>
              </w:rPr>
              <w:t>Informacja o podstawie do dysponowania osobą</w:t>
            </w:r>
          </w:p>
        </w:tc>
      </w:tr>
      <w:tr w:rsidR="0023462D" w:rsidRPr="00394C98" w:rsidTr="0023462D">
        <w:trPr>
          <w:trHeight w:hRule="exact" w:val="4256"/>
        </w:trPr>
        <w:tc>
          <w:tcPr>
            <w:tcW w:w="497"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center"/>
              <w:rPr>
                <w:rFonts w:ascii="Times New Roman" w:hAnsi="Times New Roman"/>
                <w:sz w:val="20"/>
              </w:rPr>
            </w:pPr>
          </w:p>
          <w:p w:rsidR="0023462D" w:rsidRPr="00394C98" w:rsidRDefault="0023462D" w:rsidP="00045E95">
            <w:pPr>
              <w:jc w:val="center"/>
              <w:rPr>
                <w:rFonts w:ascii="Times New Roman" w:hAnsi="Times New Roman"/>
                <w:sz w:val="20"/>
              </w:rPr>
            </w:pPr>
          </w:p>
          <w:p w:rsidR="0023462D" w:rsidRPr="00394C98" w:rsidRDefault="0023462D" w:rsidP="00045E95">
            <w:pPr>
              <w:jc w:val="center"/>
              <w:rPr>
                <w:rFonts w:ascii="Times New Roman" w:hAnsi="Times New Roman"/>
                <w:sz w:val="20"/>
              </w:rPr>
            </w:pPr>
          </w:p>
          <w:p w:rsidR="0023462D" w:rsidRPr="00394C98" w:rsidRDefault="0023462D" w:rsidP="00045E95">
            <w:pPr>
              <w:jc w:val="center"/>
              <w:rPr>
                <w:rFonts w:ascii="Times New Roman" w:hAnsi="Times New Roman"/>
                <w:sz w:val="20"/>
              </w:rPr>
            </w:pPr>
            <w:r w:rsidRPr="00394C98">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hideMark/>
          </w:tcPr>
          <w:p w:rsidR="0023462D" w:rsidRPr="00394C98" w:rsidRDefault="0023462D" w:rsidP="00045E95">
            <w:pPr>
              <w:jc w:val="both"/>
              <w:rPr>
                <w:rFonts w:ascii="Times New Roman" w:hAnsi="Times New Roman"/>
                <w:sz w:val="20"/>
              </w:rPr>
            </w:pPr>
          </w:p>
          <w:p w:rsidR="0023462D" w:rsidRPr="00394C98" w:rsidRDefault="0023462D" w:rsidP="00045E95">
            <w:pPr>
              <w:rPr>
                <w:rFonts w:ascii="Times New Roman" w:hAnsi="Times New Roman"/>
                <w:sz w:val="20"/>
              </w:rPr>
            </w:pPr>
            <w:r w:rsidRPr="00394C98">
              <w:rPr>
                <w:rFonts w:ascii="Times New Roman" w:hAnsi="Times New Roman"/>
                <w:sz w:val="20"/>
              </w:rPr>
              <w:t>Projektant</w:t>
            </w:r>
          </w:p>
        </w:tc>
        <w:tc>
          <w:tcPr>
            <w:tcW w:w="2552" w:type="dxa"/>
            <w:tcBorders>
              <w:top w:val="single" w:sz="4" w:space="0" w:color="auto"/>
              <w:left w:val="single" w:sz="4" w:space="0" w:color="auto"/>
              <w:bottom w:val="single" w:sz="4" w:space="0" w:color="auto"/>
              <w:right w:val="single" w:sz="4" w:space="0" w:color="auto"/>
            </w:tcBorders>
            <w:hideMark/>
          </w:tcPr>
          <w:p w:rsidR="0023462D" w:rsidRPr="00394C98" w:rsidRDefault="0023462D" w:rsidP="00045E95">
            <w:pPr>
              <w:jc w:val="both"/>
              <w:rPr>
                <w:rFonts w:ascii="Times New Roman" w:hAnsi="Times New Roman" w:cs="Times New Roman"/>
                <w:sz w:val="20"/>
                <w:szCs w:val="20"/>
              </w:rPr>
            </w:pPr>
            <w:r w:rsidRPr="00394C98">
              <w:rPr>
                <w:rFonts w:ascii="Times New Roman" w:hAnsi="Times New Roman" w:cs="Times New Roman"/>
                <w:sz w:val="20"/>
                <w:szCs w:val="20"/>
              </w:rPr>
              <w:t>Uprawnienia budowlane</w:t>
            </w:r>
          </w:p>
          <w:p w:rsidR="0023462D" w:rsidRPr="00394C98" w:rsidRDefault="0023462D" w:rsidP="00045E95">
            <w:pPr>
              <w:jc w:val="both"/>
              <w:rPr>
                <w:rFonts w:ascii="Times New Roman" w:hAnsi="Times New Roman" w:cs="Times New Roman"/>
                <w:kern w:val="32"/>
                <w:sz w:val="20"/>
                <w:szCs w:val="20"/>
              </w:rPr>
            </w:pPr>
            <w:r w:rsidRPr="00394C98">
              <w:rPr>
                <w:rFonts w:ascii="Times New Roman" w:hAnsi="Times New Roman" w:cs="Times New Roman"/>
                <w:sz w:val="20"/>
                <w:szCs w:val="20"/>
              </w:rPr>
              <w:t xml:space="preserve">do projektowania </w:t>
            </w:r>
            <w:r w:rsidRPr="00394C98">
              <w:rPr>
                <w:rFonts w:ascii="Times New Roman" w:hAnsi="Times New Roman" w:cs="Times New Roman"/>
                <w:kern w:val="32"/>
                <w:sz w:val="20"/>
                <w:szCs w:val="20"/>
              </w:rPr>
              <w:t>w specjalności instalacyjnej w zakresie sieci instalacji i urządzeń elektrycznych i elektroenergetycznych</w:t>
            </w:r>
          </w:p>
          <w:p w:rsidR="0023462D" w:rsidRDefault="0023462D" w:rsidP="0023462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rsidR="0023462D" w:rsidRDefault="0023462D" w:rsidP="0023462D">
            <w:pPr>
              <w:jc w:val="both"/>
              <w:rPr>
                <w:rFonts w:ascii="Times New Roman" w:hAnsi="Times New Roman" w:cs="Times New Roman"/>
                <w:sz w:val="20"/>
                <w:szCs w:val="20"/>
              </w:rPr>
            </w:pPr>
            <w:r>
              <w:rPr>
                <w:rFonts w:ascii="Times New Roman" w:hAnsi="Times New Roman" w:cs="Times New Roman"/>
                <w:sz w:val="20"/>
                <w:szCs w:val="20"/>
              </w:rPr>
              <w:t>………………………………………………………………………………………………………………………………</w:t>
            </w:r>
          </w:p>
          <w:p w:rsidR="0023462D" w:rsidRDefault="0023462D" w:rsidP="0023462D">
            <w:pPr>
              <w:jc w:val="both"/>
              <w:rPr>
                <w:rFonts w:ascii="Times New Roman" w:hAnsi="Times New Roman" w:cs="Times New Roman"/>
                <w:sz w:val="20"/>
                <w:szCs w:val="20"/>
              </w:rPr>
            </w:pPr>
          </w:p>
          <w:p w:rsidR="0023462D" w:rsidRDefault="0023462D" w:rsidP="0023462D">
            <w:pPr>
              <w:jc w:val="both"/>
              <w:rPr>
                <w:rFonts w:ascii="Times New Roman" w:hAnsi="Times New Roman" w:cs="Times New Roman"/>
                <w:sz w:val="20"/>
                <w:szCs w:val="20"/>
              </w:rPr>
            </w:pPr>
            <w:r>
              <w:rPr>
                <w:rFonts w:ascii="Times New Roman" w:hAnsi="Times New Roman" w:cs="Times New Roman"/>
                <w:sz w:val="20"/>
                <w:szCs w:val="20"/>
              </w:rPr>
              <w:t>Nr uprawnień</w:t>
            </w:r>
          </w:p>
          <w:p w:rsidR="0023462D" w:rsidRPr="00394C98" w:rsidRDefault="0023462D" w:rsidP="0023462D">
            <w:pPr>
              <w:jc w:val="both"/>
              <w:rPr>
                <w:rFonts w:ascii="Times New Roman" w:hAnsi="Times New Roman"/>
                <w:sz w:val="20"/>
                <w:vertAlign w:val="superscript"/>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Samodzielnie na podstawie:</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rsidR="0023462D" w:rsidRPr="00FA64DC" w:rsidRDefault="0023462D" w:rsidP="0023462D">
            <w:pPr>
              <w:jc w:val="center"/>
              <w:rPr>
                <w:rFonts w:ascii="Times New Roman" w:hAnsi="Times New Roman" w:cs="Times New Roman"/>
                <w:sz w:val="20"/>
              </w:rPr>
            </w:pPr>
            <w:r w:rsidRPr="00FA64DC">
              <w:rPr>
                <w:rFonts w:ascii="Times New Roman" w:hAnsi="Times New Roman" w:cs="Times New Roman"/>
                <w:sz w:val="20"/>
              </w:rPr>
              <w:t>/</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rsidR="0023462D" w:rsidRPr="00FA64DC" w:rsidRDefault="0023462D" w:rsidP="0023462D">
            <w:pPr>
              <w:jc w:val="both"/>
              <w:rPr>
                <w:rFonts w:ascii="Times New Roman" w:hAnsi="Times New Roman" w:cs="Times New Roman"/>
                <w:sz w:val="20"/>
              </w:rPr>
            </w:pPr>
          </w:p>
          <w:p w:rsidR="0023462D" w:rsidRDefault="0023462D" w:rsidP="0023462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rsidR="0023462D" w:rsidRPr="00394C98" w:rsidRDefault="0023462D" w:rsidP="00045E95">
            <w:pPr>
              <w:jc w:val="both"/>
              <w:rPr>
                <w:rFonts w:ascii="Times New Roman" w:hAnsi="Times New Roman"/>
                <w:sz w:val="20"/>
              </w:rPr>
            </w:pPr>
          </w:p>
        </w:tc>
      </w:tr>
      <w:tr w:rsidR="0023462D" w:rsidRPr="00394C98" w:rsidTr="0023462D">
        <w:trPr>
          <w:trHeight w:hRule="exact" w:val="4691"/>
        </w:trPr>
        <w:tc>
          <w:tcPr>
            <w:tcW w:w="497"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center"/>
              <w:rPr>
                <w:rFonts w:ascii="Times New Roman" w:hAnsi="Times New Roman"/>
                <w:sz w:val="20"/>
              </w:rPr>
            </w:pPr>
            <w:r>
              <w:rPr>
                <w:rFonts w:ascii="Times New Roman" w:hAnsi="Times New Roman"/>
                <w:sz w:val="20"/>
              </w:rPr>
              <w:lastRenderedPageBreak/>
              <w:t>2</w:t>
            </w:r>
          </w:p>
        </w:tc>
        <w:tc>
          <w:tcPr>
            <w:tcW w:w="2408"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cs="Times New Roman"/>
                <w:sz w:val="20"/>
              </w:rPr>
            </w:pPr>
            <w:r w:rsidRPr="00394C98">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r w:rsidRPr="00394C98">
              <w:rPr>
                <w:rFonts w:ascii="Times New Roman" w:hAnsi="Times New Roman"/>
                <w:sz w:val="20"/>
              </w:rPr>
              <w:t xml:space="preserve">Uprawnienia budowlane do projektowania </w:t>
            </w:r>
            <w:r w:rsidRPr="00394C98">
              <w:rPr>
                <w:rFonts w:ascii="Times New Roman" w:hAnsi="Times New Roman"/>
                <w:sz w:val="20"/>
                <w:szCs w:val="20"/>
              </w:rPr>
              <w:t xml:space="preserve">w zakresie specjalności </w:t>
            </w:r>
            <w:r w:rsidRPr="00394C98">
              <w:rPr>
                <w:rFonts w:ascii="Times New Roman" w:hAnsi="Times New Roman" w:cs="Times New Roman"/>
                <w:sz w:val="20"/>
                <w:szCs w:val="20"/>
              </w:rPr>
              <w:t>instalacyjnej instalacji i urządzeń cieplnych, wentylacyjnych, gazowych, wodociągowych i kanalizacyjnych,</w:t>
            </w:r>
          </w:p>
          <w:p w:rsidR="0023462D" w:rsidRPr="00394C98" w:rsidRDefault="0023462D" w:rsidP="00045E95">
            <w:pPr>
              <w:jc w:val="both"/>
              <w:rPr>
                <w:rFonts w:ascii="Times New Roman" w:hAnsi="Times New Roman" w:cs="Times New Roman"/>
                <w:bCs/>
                <w:kern w:val="32"/>
                <w:sz w:val="20"/>
                <w:szCs w:val="20"/>
              </w:rPr>
            </w:pPr>
          </w:p>
          <w:p w:rsidR="0023462D" w:rsidRDefault="0023462D" w:rsidP="0023462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rsidR="0023462D" w:rsidRDefault="0023462D" w:rsidP="0023462D">
            <w:pPr>
              <w:jc w:val="both"/>
              <w:rPr>
                <w:rFonts w:ascii="Times New Roman" w:hAnsi="Times New Roman" w:cs="Times New Roman"/>
                <w:sz w:val="20"/>
                <w:szCs w:val="20"/>
              </w:rPr>
            </w:pPr>
            <w:r>
              <w:rPr>
                <w:rFonts w:ascii="Times New Roman" w:hAnsi="Times New Roman" w:cs="Times New Roman"/>
                <w:sz w:val="20"/>
                <w:szCs w:val="20"/>
              </w:rPr>
              <w:t>………………………………………………………………………………………………………………………………</w:t>
            </w:r>
          </w:p>
          <w:p w:rsidR="0023462D" w:rsidRDefault="0023462D" w:rsidP="0023462D">
            <w:pPr>
              <w:jc w:val="both"/>
              <w:rPr>
                <w:rFonts w:ascii="Times New Roman" w:hAnsi="Times New Roman" w:cs="Times New Roman"/>
                <w:sz w:val="20"/>
                <w:szCs w:val="20"/>
              </w:rPr>
            </w:pPr>
          </w:p>
          <w:p w:rsidR="0023462D" w:rsidRDefault="0023462D" w:rsidP="0023462D">
            <w:pPr>
              <w:jc w:val="both"/>
              <w:rPr>
                <w:rFonts w:ascii="Times New Roman" w:hAnsi="Times New Roman" w:cs="Times New Roman"/>
                <w:sz w:val="20"/>
                <w:szCs w:val="20"/>
              </w:rPr>
            </w:pPr>
            <w:r>
              <w:rPr>
                <w:rFonts w:ascii="Times New Roman" w:hAnsi="Times New Roman" w:cs="Times New Roman"/>
                <w:sz w:val="20"/>
                <w:szCs w:val="20"/>
              </w:rPr>
              <w:t>Nr uprawnień</w:t>
            </w:r>
          </w:p>
          <w:p w:rsidR="0023462D" w:rsidRPr="00394C98" w:rsidRDefault="0023462D" w:rsidP="0023462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Samodzielnie na podstawie:</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rsidR="0023462D" w:rsidRPr="00FA64DC" w:rsidRDefault="0023462D" w:rsidP="0023462D">
            <w:pPr>
              <w:jc w:val="center"/>
              <w:rPr>
                <w:rFonts w:ascii="Times New Roman" w:hAnsi="Times New Roman" w:cs="Times New Roman"/>
                <w:sz w:val="20"/>
              </w:rPr>
            </w:pPr>
            <w:r w:rsidRPr="00FA64DC">
              <w:rPr>
                <w:rFonts w:ascii="Times New Roman" w:hAnsi="Times New Roman" w:cs="Times New Roman"/>
                <w:sz w:val="20"/>
              </w:rPr>
              <w:t>/</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rsidR="0023462D" w:rsidRPr="00FA64DC" w:rsidRDefault="0023462D" w:rsidP="0023462D">
            <w:pPr>
              <w:jc w:val="both"/>
              <w:rPr>
                <w:rFonts w:ascii="Times New Roman" w:hAnsi="Times New Roman" w:cs="Times New Roman"/>
                <w:sz w:val="20"/>
              </w:rPr>
            </w:pPr>
          </w:p>
          <w:p w:rsidR="0023462D" w:rsidRDefault="0023462D" w:rsidP="0023462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rsidR="0023462D" w:rsidRPr="00394C98" w:rsidRDefault="0023462D" w:rsidP="00045E95">
            <w:pPr>
              <w:jc w:val="both"/>
              <w:rPr>
                <w:rFonts w:ascii="Times New Roman" w:hAnsi="Times New Roman" w:cs="Times New Roman"/>
                <w:sz w:val="20"/>
              </w:rPr>
            </w:pPr>
          </w:p>
        </w:tc>
      </w:tr>
      <w:tr w:rsidR="0023462D" w:rsidRPr="00394C98" w:rsidTr="0023462D">
        <w:trPr>
          <w:trHeight w:hRule="exact" w:val="6526"/>
        </w:trPr>
        <w:tc>
          <w:tcPr>
            <w:tcW w:w="497"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center"/>
              <w:rPr>
                <w:rFonts w:ascii="Times New Roman" w:hAnsi="Times New Roman"/>
                <w:sz w:val="20"/>
              </w:rPr>
            </w:pPr>
          </w:p>
          <w:p w:rsidR="0023462D" w:rsidRPr="00394C98" w:rsidRDefault="0023462D" w:rsidP="00045E95">
            <w:pPr>
              <w:jc w:val="center"/>
              <w:rPr>
                <w:rFonts w:ascii="Times New Roman" w:hAnsi="Times New Roman"/>
                <w:sz w:val="20"/>
              </w:rPr>
            </w:pPr>
            <w:r>
              <w:rPr>
                <w:rFonts w:ascii="Times New Roman" w:hAnsi="Times New Roman"/>
                <w:sz w:val="20"/>
              </w:rPr>
              <w:t>3</w:t>
            </w:r>
            <w:r w:rsidRPr="00394C98">
              <w:rPr>
                <w:rFonts w:ascii="Times New Roman" w:hAnsi="Times New Roman"/>
                <w:sz w:val="20"/>
              </w:rPr>
              <w:t xml:space="preserve"> </w:t>
            </w:r>
          </w:p>
        </w:tc>
        <w:tc>
          <w:tcPr>
            <w:tcW w:w="2408"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p>
          <w:p w:rsidR="0023462D" w:rsidRPr="00394C98" w:rsidRDefault="0023462D" w:rsidP="00045E95">
            <w:pPr>
              <w:jc w:val="both"/>
              <w:rPr>
                <w:rFonts w:ascii="Times New Roman" w:hAnsi="Times New Roman" w:cs="Times New Roman"/>
                <w:sz w:val="20"/>
              </w:rPr>
            </w:pPr>
            <w:r w:rsidRPr="00394C98">
              <w:rPr>
                <w:rFonts w:ascii="Times New Roman" w:hAnsi="Times New Roman"/>
                <w:sz w:val="20"/>
              </w:rPr>
              <w:t xml:space="preserve">Kierownik budowy </w:t>
            </w:r>
          </w:p>
        </w:tc>
        <w:tc>
          <w:tcPr>
            <w:tcW w:w="2552"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cs="Times New Roman"/>
                <w:sz w:val="20"/>
                <w:szCs w:val="20"/>
              </w:rPr>
            </w:pPr>
            <w:r w:rsidRPr="00394C98">
              <w:rPr>
                <w:rFonts w:ascii="Times New Roman" w:hAnsi="Times New Roman" w:cs="Times New Roman"/>
                <w:sz w:val="20"/>
                <w:szCs w:val="20"/>
              </w:rPr>
              <w:t>Uprawnienia budowlane</w:t>
            </w:r>
          </w:p>
          <w:p w:rsidR="0023462D" w:rsidRPr="00394C98" w:rsidRDefault="0023462D" w:rsidP="00045E95">
            <w:pPr>
              <w:jc w:val="both"/>
              <w:rPr>
                <w:rFonts w:ascii="Times New Roman" w:hAnsi="Times New Roman" w:cs="Times New Roman"/>
                <w:kern w:val="32"/>
                <w:sz w:val="20"/>
                <w:szCs w:val="20"/>
              </w:rPr>
            </w:pPr>
            <w:r w:rsidRPr="00394C98">
              <w:rPr>
                <w:rFonts w:ascii="Times New Roman" w:hAnsi="Times New Roman" w:cs="Times New Roman"/>
                <w:sz w:val="20"/>
                <w:szCs w:val="20"/>
              </w:rPr>
              <w:t xml:space="preserve">do kierowania robotami </w:t>
            </w:r>
            <w:r w:rsidRPr="00394C98">
              <w:rPr>
                <w:rFonts w:ascii="Times New Roman" w:hAnsi="Times New Roman" w:cs="Times New Roman"/>
                <w:kern w:val="32"/>
                <w:sz w:val="20"/>
                <w:szCs w:val="20"/>
              </w:rPr>
              <w:t>w specjalności instalacyjnej w zakresie sieci instalacji i urządzeń elektrycznych i elektroenergetycznych</w:t>
            </w:r>
          </w:p>
          <w:p w:rsidR="0023462D" w:rsidRPr="00394C98" w:rsidRDefault="0023462D" w:rsidP="00045E95">
            <w:pPr>
              <w:jc w:val="both"/>
              <w:rPr>
                <w:rFonts w:ascii="Times New Roman" w:hAnsi="Times New Roman"/>
                <w:sz w:val="20"/>
              </w:rPr>
            </w:pPr>
          </w:p>
          <w:p w:rsidR="0023462D" w:rsidRDefault="0023462D" w:rsidP="0023462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rsidR="0023462D" w:rsidRDefault="0023462D" w:rsidP="0023462D">
            <w:pPr>
              <w:jc w:val="both"/>
              <w:rPr>
                <w:rFonts w:ascii="Times New Roman" w:hAnsi="Times New Roman" w:cs="Times New Roman"/>
                <w:sz w:val="20"/>
                <w:szCs w:val="20"/>
              </w:rPr>
            </w:pPr>
            <w:r>
              <w:rPr>
                <w:rFonts w:ascii="Times New Roman" w:hAnsi="Times New Roman" w:cs="Times New Roman"/>
                <w:sz w:val="20"/>
                <w:szCs w:val="20"/>
              </w:rPr>
              <w:t>………………………………………………………………………………………………………………………………</w:t>
            </w:r>
          </w:p>
          <w:p w:rsidR="0023462D" w:rsidRDefault="0023462D" w:rsidP="0023462D">
            <w:pPr>
              <w:jc w:val="both"/>
              <w:rPr>
                <w:rFonts w:ascii="Times New Roman" w:hAnsi="Times New Roman" w:cs="Times New Roman"/>
                <w:sz w:val="20"/>
                <w:szCs w:val="20"/>
              </w:rPr>
            </w:pPr>
          </w:p>
          <w:p w:rsidR="0023462D" w:rsidRDefault="0023462D" w:rsidP="0023462D">
            <w:pPr>
              <w:jc w:val="both"/>
              <w:rPr>
                <w:rFonts w:ascii="Times New Roman" w:hAnsi="Times New Roman" w:cs="Times New Roman"/>
                <w:sz w:val="20"/>
                <w:szCs w:val="20"/>
              </w:rPr>
            </w:pPr>
            <w:r>
              <w:rPr>
                <w:rFonts w:ascii="Times New Roman" w:hAnsi="Times New Roman" w:cs="Times New Roman"/>
                <w:sz w:val="20"/>
                <w:szCs w:val="20"/>
              </w:rPr>
              <w:t>Nr uprawnień</w:t>
            </w:r>
          </w:p>
          <w:p w:rsidR="0023462D" w:rsidRPr="00394C98" w:rsidRDefault="0023462D" w:rsidP="0023462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Samodzielnie na podstawie:</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rsidR="0023462D" w:rsidRPr="00FA64DC" w:rsidRDefault="0023462D" w:rsidP="0023462D">
            <w:pPr>
              <w:jc w:val="center"/>
              <w:rPr>
                <w:rFonts w:ascii="Times New Roman" w:hAnsi="Times New Roman" w:cs="Times New Roman"/>
                <w:sz w:val="20"/>
              </w:rPr>
            </w:pPr>
            <w:r w:rsidRPr="00FA64DC">
              <w:rPr>
                <w:rFonts w:ascii="Times New Roman" w:hAnsi="Times New Roman" w:cs="Times New Roman"/>
                <w:sz w:val="20"/>
              </w:rPr>
              <w:t>/</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rsidR="0023462D" w:rsidRPr="00FA64DC" w:rsidRDefault="0023462D" w:rsidP="0023462D">
            <w:pPr>
              <w:jc w:val="both"/>
              <w:rPr>
                <w:rFonts w:ascii="Times New Roman" w:hAnsi="Times New Roman" w:cs="Times New Roman"/>
                <w:sz w:val="20"/>
              </w:rPr>
            </w:pPr>
          </w:p>
          <w:p w:rsidR="0023462D" w:rsidRDefault="0023462D" w:rsidP="0023462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rsidR="0023462D" w:rsidRPr="00394C98" w:rsidRDefault="0023462D" w:rsidP="00045E95">
            <w:pPr>
              <w:jc w:val="both"/>
              <w:rPr>
                <w:rFonts w:ascii="Times New Roman" w:hAnsi="Times New Roman" w:cs="Times New Roman"/>
                <w:sz w:val="20"/>
              </w:rPr>
            </w:pPr>
          </w:p>
        </w:tc>
      </w:tr>
      <w:tr w:rsidR="0023462D" w:rsidRPr="00394C98" w:rsidTr="0023462D">
        <w:trPr>
          <w:trHeight w:hRule="exact" w:val="4549"/>
        </w:trPr>
        <w:tc>
          <w:tcPr>
            <w:tcW w:w="497"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center"/>
              <w:rPr>
                <w:rFonts w:ascii="Times New Roman" w:hAnsi="Times New Roman"/>
                <w:sz w:val="20"/>
              </w:rPr>
            </w:pPr>
            <w:r>
              <w:rPr>
                <w:rFonts w:ascii="Times New Roman" w:hAnsi="Times New Roman"/>
                <w:sz w:val="20"/>
              </w:rPr>
              <w:lastRenderedPageBreak/>
              <w:t>4</w:t>
            </w:r>
          </w:p>
        </w:tc>
        <w:tc>
          <w:tcPr>
            <w:tcW w:w="2408"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cs="Times New Roman"/>
                <w:sz w:val="20"/>
              </w:rPr>
            </w:pPr>
            <w:r w:rsidRPr="00394C98">
              <w:rPr>
                <w:rFonts w:ascii="Times New Roman" w:hAnsi="Times New Roman"/>
                <w:sz w:val="20"/>
              </w:rPr>
              <w:t>Kierownik budowy</w:t>
            </w:r>
          </w:p>
        </w:tc>
        <w:tc>
          <w:tcPr>
            <w:tcW w:w="2552"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r w:rsidRPr="00394C98">
              <w:rPr>
                <w:rFonts w:ascii="Times New Roman" w:hAnsi="Times New Roman"/>
                <w:sz w:val="20"/>
              </w:rPr>
              <w:t xml:space="preserve">Uprawnienia budowlane do </w:t>
            </w:r>
            <w:r w:rsidRPr="00394C98">
              <w:rPr>
                <w:rFonts w:ascii="Times New Roman" w:hAnsi="Times New Roman" w:cs="Times New Roman"/>
                <w:sz w:val="20"/>
                <w:szCs w:val="20"/>
              </w:rPr>
              <w:t>kierowania robotami</w:t>
            </w:r>
            <w:r w:rsidRPr="00394C98">
              <w:rPr>
                <w:rFonts w:ascii="Times New Roman" w:hAnsi="Times New Roman"/>
                <w:sz w:val="20"/>
              </w:rPr>
              <w:t xml:space="preserve"> </w:t>
            </w:r>
            <w:r w:rsidRPr="00394C98">
              <w:rPr>
                <w:rFonts w:ascii="Times New Roman" w:hAnsi="Times New Roman"/>
                <w:sz w:val="20"/>
                <w:szCs w:val="20"/>
              </w:rPr>
              <w:t>w zakresie specjalności</w:t>
            </w:r>
          </w:p>
          <w:p w:rsidR="0023462D" w:rsidRPr="00394C98" w:rsidRDefault="0023462D" w:rsidP="00045E95">
            <w:pPr>
              <w:jc w:val="both"/>
              <w:rPr>
                <w:rFonts w:ascii="Times New Roman" w:hAnsi="Times New Roman" w:cs="Times New Roman"/>
                <w:sz w:val="20"/>
                <w:szCs w:val="20"/>
                <w:lang w:eastAsia="pl-PL"/>
              </w:rPr>
            </w:pPr>
            <w:r w:rsidRPr="00394C98">
              <w:rPr>
                <w:rFonts w:ascii="Times New Roman" w:hAnsi="Times New Roman" w:cs="Times New Roman"/>
                <w:sz w:val="20"/>
                <w:szCs w:val="20"/>
                <w:lang w:eastAsia="pl-PL"/>
              </w:rPr>
              <w:t>instalacyjnej w zakresie sieci, instalacji i urządzeń kanalizacyjnych</w:t>
            </w:r>
          </w:p>
          <w:p w:rsidR="0023462D" w:rsidRPr="00394C98" w:rsidRDefault="0023462D" w:rsidP="00045E95">
            <w:pPr>
              <w:jc w:val="both"/>
              <w:rPr>
                <w:rFonts w:ascii="Times New Roman" w:hAnsi="Times New Roman"/>
                <w:sz w:val="20"/>
                <w:szCs w:val="20"/>
              </w:rPr>
            </w:pPr>
          </w:p>
          <w:p w:rsidR="0023462D" w:rsidRDefault="0023462D" w:rsidP="0023462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rsidR="0023462D" w:rsidRDefault="0023462D" w:rsidP="0023462D">
            <w:pPr>
              <w:jc w:val="both"/>
              <w:rPr>
                <w:rFonts w:ascii="Times New Roman" w:hAnsi="Times New Roman" w:cs="Times New Roman"/>
                <w:sz w:val="20"/>
                <w:szCs w:val="20"/>
              </w:rPr>
            </w:pPr>
            <w:r>
              <w:rPr>
                <w:rFonts w:ascii="Times New Roman" w:hAnsi="Times New Roman" w:cs="Times New Roman"/>
                <w:sz w:val="20"/>
                <w:szCs w:val="20"/>
              </w:rPr>
              <w:t>………………………………………………………………………………………………………………………………</w:t>
            </w:r>
          </w:p>
          <w:p w:rsidR="0023462D" w:rsidRDefault="0023462D" w:rsidP="0023462D">
            <w:pPr>
              <w:jc w:val="both"/>
              <w:rPr>
                <w:rFonts w:ascii="Times New Roman" w:hAnsi="Times New Roman" w:cs="Times New Roman"/>
                <w:sz w:val="20"/>
                <w:szCs w:val="20"/>
              </w:rPr>
            </w:pPr>
          </w:p>
          <w:p w:rsidR="0023462D" w:rsidRDefault="0023462D" w:rsidP="0023462D">
            <w:pPr>
              <w:jc w:val="both"/>
              <w:rPr>
                <w:rFonts w:ascii="Times New Roman" w:hAnsi="Times New Roman" w:cs="Times New Roman"/>
                <w:sz w:val="20"/>
                <w:szCs w:val="20"/>
              </w:rPr>
            </w:pPr>
            <w:r>
              <w:rPr>
                <w:rFonts w:ascii="Times New Roman" w:hAnsi="Times New Roman" w:cs="Times New Roman"/>
                <w:sz w:val="20"/>
                <w:szCs w:val="20"/>
              </w:rPr>
              <w:t>Nr uprawnień</w:t>
            </w:r>
          </w:p>
          <w:p w:rsidR="0023462D" w:rsidRPr="00394C98" w:rsidRDefault="0023462D" w:rsidP="0023462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Samodzielnie na podstawie:</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rsidR="0023462D" w:rsidRPr="00FA64DC" w:rsidRDefault="0023462D" w:rsidP="0023462D">
            <w:pPr>
              <w:jc w:val="center"/>
              <w:rPr>
                <w:rFonts w:ascii="Times New Roman" w:hAnsi="Times New Roman" w:cs="Times New Roman"/>
                <w:sz w:val="20"/>
              </w:rPr>
            </w:pPr>
            <w:r w:rsidRPr="00FA64DC">
              <w:rPr>
                <w:rFonts w:ascii="Times New Roman" w:hAnsi="Times New Roman" w:cs="Times New Roman"/>
                <w:sz w:val="20"/>
              </w:rPr>
              <w:t>/</w:t>
            </w:r>
          </w:p>
          <w:p w:rsidR="0023462D" w:rsidRPr="00FA64DC" w:rsidRDefault="0023462D" w:rsidP="0023462D">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rsidR="0023462D" w:rsidRPr="00FA64DC" w:rsidRDefault="0023462D" w:rsidP="0023462D">
            <w:pPr>
              <w:jc w:val="both"/>
              <w:rPr>
                <w:rFonts w:ascii="Times New Roman" w:hAnsi="Times New Roman" w:cs="Times New Roman"/>
                <w:sz w:val="20"/>
              </w:rPr>
            </w:pPr>
          </w:p>
          <w:p w:rsidR="0023462D" w:rsidRDefault="0023462D" w:rsidP="0023462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rsidR="0023462D" w:rsidRPr="00394C98" w:rsidRDefault="0023462D" w:rsidP="00045E95">
            <w:pPr>
              <w:jc w:val="both"/>
              <w:rPr>
                <w:rFonts w:ascii="Times New Roman" w:hAnsi="Times New Roman" w:cs="Times New Roman"/>
                <w:sz w:val="20"/>
              </w:rPr>
            </w:pPr>
          </w:p>
        </w:tc>
      </w:tr>
    </w:tbl>
    <w:p w:rsidR="0023462D" w:rsidRDefault="0023462D" w:rsidP="00953467">
      <w:pPr>
        <w:jc w:val="center"/>
        <w:rPr>
          <w:rFonts w:ascii="Times New Roman" w:hAnsi="Times New Roman" w:cs="Times New Roman"/>
          <w:b/>
          <w:sz w:val="20"/>
        </w:rPr>
      </w:pPr>
    </w:p>
    <w:p w:rsidR="0023462D" w:rsidRDefault="0023462D" w:rsidP="00953467">
      <w:pPr>
        <w:jc w:val="center"/>
        <w:rPr>
          <w:rFonts w:ascii="Times New Roman" w:hAnsi="Times New Roman" w:cs="Times New Roman"/>
          <w:b/>
          <w:sz w:val="20"/>
        </w:rPr>
      </w:pPr>
    </w:p>
    <w:p w:rsidR="0023462D" w:rsidRDefault="0023462D" w:rsidP="00953467">
      <w:pPr>
        <w:jc w:val="center"/>
        <w:rPr>
          <w:rFonts w:ascii="Times New Roman" w:hAnsi="Times New Roman" w:cs="Times New Roman"/>
          <w:b/>
          <w:sz w:val="20"/>
        </w:rPr>
      </w:pPr>
    </w:p>
    <w:p w:rsidR="0023462D" w:rsidRDefault="0023462D" w:rsidP="00953467">
      <w:pPr>
        <w:jc w:val="center"/>
        <w:rPr>
          <w:rFonts w:ascii="Times New Roman" w:hAnsi="Times New Roman" w:cs="Times New Roman"/>
          <w:b/>
          <w:sz w:val="20"/>
        </w:rPr>
      </w:pPr>
    </w:p>
    <w:p w:rsidR="0023462D" w:rsidRDefault="0023462D" w:rsidP="00953467">
      <w:pPr>
        <w:jc w:val="center"/>
        <w:rPr>
          <w:rFonts w:ascii="Times New Roman" w:hAnsi="Times New Roman" w:cs="Times New Roman"/>
          <w:b/>
          <w:sz w:val="20"/>
        </w:rPr>
      </w:pPr>
    </w:p>
    <w:p w:rsidR="0023462D" w:rsidRDefault="0023462D" w:rsidP="00953467">
      <w:pPr>
        <w:jc w:val="center"/>
        <w:rPr>
          <w:rFonts w:ascii="Times New Roman" w:hAnsi="Times New Roman" w:cs="Times New Roman"/>
          <w:b/>
          <w:sz w:val="20"/>
        </w:rPr>
      </w:pPr>
    </w:p>
    <w:p w:rsidR="00B42CE6" w:rsidRDefault="00B42CE6" w:rsidP="00B42CE6">
      <w:pPr>
        <w:ind w:right="-143"/>
        <w:jc w:val="both"/>
        <w:rPr>
          <w:b/>
          <w:color w:val="000000"/>
          <w:sz w:val="20"/>
        </w:rPr>
      </w:pPr>
    </w:p>
    <w:p w:rsidR="00B42CE6" w:rsidRDefault="00B42CE6" w:rsidP="00B42CE6">
      <w:pPr>
        <w:rPr>
          <w:rFonts w:ascii="Times New Roman" w:hAnsi="Times New Roman" w:cs="Times New Roman"/>
          <w:sz w:val="20"/>
        </w:rPr>
      </w:pPr>
      <w:r w:rsidRPr="00414E54">
        <w:rPr>
          <w:rFonts w:ascii="Times New Roman" w:hAnsi="Times New Roman" w:cs="Times New Roman"/>
          <w:sz w:val="20"/>
        </w:rPr>
        <w:t>(*) należy wypełnić wykropkowane miejsca</w:t>
      </w:r>
    </w:p>
    <w:p w:rsidR="00B42CE6" w:rsidRPr="00C70FFA" w:rsidRDefault="00B42CE6" w:rsidP="00B42CE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rsidR="00B42CE6" w:rsidRDefault="00B42CE6" w:rsidP="00B42CE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rsidR="00B42CE6" w:rsidRDefault="00B42CE6" w:rsidP="00B42CE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B42CE6">
      <w:pPr>
        <w:jc w:val="right"/>
        <w:rPr>
          <w:rFonts w:ascii="Times New Roman" w:hAnsi="Times New Roman" w:cs="Times New Roman"/>
        </w:rPr>
      </w:pPr>
    </w:p>
    <w:p w:rsidR="00B42CE6" w:rsidRDefault="00B42CE6" w:rsidP="000A626A">
      <w:pPr>
        <w:rPr>
          <w:rFonts w:ascii="Times New Roman" w:hAnsi="Times New Roman" w:cs="Times New Roman"/>
          <w:sz w:val="20"/>
          <w:szCs w:val="20"/>
        </w:rPr>
      </w:pPr>
    </w:p>
    <w:p w:rsidR="00F50403" w:rsidRDefault="00F50403" w:rsidP="00B761C0">
      <w:pPr>
        <w:ind w:left="7090" w:hanging="7090"/>
        <w:jc w:val="right"/>
        <w:rPr>
          <w:rFonts w:ascii="Times New Roman" w:hAnsi="Times New Roman" w:cs="Times New Roman"/>
        </w:rPr>
      </w:pPr>
    </w:p>
    <w:p w:rsidR="00866B1E" w:rsidRDefault="00866B1E" w:rsidP="00B761C0">
      <w:pPr>
        <w:ind w:left="7090" w:hanging="7090"/>
        <w:jc w:val="right"/>
        <w:rPr>
          <w:rFonts w:ascii="Times New Roman" w:hAnsi="Times New Roman" w:cs="Times New Roman"/>
        </w:rPr>
      </w:pPr>
    </w:p>
    <w:p w:rsidR="00866B1E" w:rsidRDefault="00866B1E" w:rsidP="00B761C0">
      <w:pPr>
        <w:ind w:left="7090" w:hanging="7090"/>
        <w:jc w:val="right"/>
        <w:rPr>
          <w:rFonts w:ascii="Times New Roman" w:hAnsi="Times New Roman" w:cs="Times New Roman"/>
        </w:rPr>
      </w:pPr>
    </w:p>
    <w:p w:rsidR="00B42CE6" w:rsidRDefault="00B42CE6" w:rsidP="00B761C0">
      <w:pPr>
        <w:ind w:left="7090" w:hanging="7090"/>
        <w:jc w:val="right"/>
        <w:rPr>
          <w:rFonts w:ascii="Times New Roman" w:hAnsi="Times New Roman" w:cs="Times New Roman"/>
        </w:rPr>
      </w:pPr>
    </w:p>
    <w:p w:rsidR="00953467" w:rsidRDefault="00953467" w:rsidP="00B761C0">
      <w:pPr>
        <w:ind w:left="7090" w:hanging="7090"/>
        <w:jc w:val="right"/>
        <w:rPr>
          <w:rFonts w:ascii="Times New Roman" w:hAnsi="Times New Roman" w:cs="Times New Roman"/>
        </w:rPr>
      </w:pPr>
    </w:p>
    <w:p w:rsidR="0023462D" w:rsidRDefault="0023462D" w:rsidP="00B761C0">
      <w:pPr>
        <w:ind w:left="7090" w:hanging="7090"/>
        <w:jc w:val="right"/>
        <w:rPr>
          <w:rFonts w:ascii="Times New Roman" w:hAnsi="Times New Roman" w:cs="Times New Roman"/>
        </w:rPr>
      </w:pPr>
    </w:p>
    <w:p w:rsidR="0023462D" w:rsidRDefault="0023462D" w:rsidP="00B761C0">
      <w:pPr>
        <w:ind w:left="7090" w:hanging="7090"/>
        <w:jc w:val="right"/>
        <w:rPr>
          <w:rFonts w:ascii="Times New Roman" w:hAnsi="Times New Roman" w:cs="Times New Roman"/>
        </w:rPr>
      </w:pPr>
    </w:p>
    <w:p w:rsidR="0023462D" w:rsidRDefault="0023462D" w:rsidP="00B761C0">
      <w:pPr>
        <w:ind w:left="7090" w:hanging="7090"/>
        <w:jc w:val="right"/>
        <w:rPr>
          <w:rFonts w:ascii="Times New Roman" w:hAnsi="Times New Roman" w:cs="Times New Roman"/>
        </w:rPr>
      </w:pPr>
    </w:p>
    <w:p w:rsidR="0023462D" w:rsidRDefault="0023462D" w:rsidP="00B761C0">
      <w:pPr>
        <w:ind w:left="7090" w:hanging="7090"/>
        <w:jc w:val="right"/>
        <w:rPr>
          <w:rFonts w:ascii="Times New Roman" w:hAnsi="Times New Roman" w:cs="Times New Roman"/>
        </w:rPr>
      </w:pPr>
    </w:p>
    <w:p w:rsidR="0023462D" w:rsidRDefault="0023462D" w:rsidP="00B761C0">
      <w:pPr>
        <w:ind w:left="7090" w:hanging="7090"/>
        <w:jc w:val="right"/>
        <w:rPr>
          <w:rFonts w:ascii="Times New Roman" w:hAnsi="Times New Roman" w:cs="Times New Roman"/>
        </w:rPr>
      </w:pPr>
    </w:p>
    <w:p w:rsidR="0023462D" w:rsidRDefault="0023462D" w:rsidP="00B761C0">
      <w:pPr>
        <w:ind w:left="7090" w:hanging="7090"/>
        <w:jc w:val="right"/>
        <w:rPr>
          <w:rFonts w:ascii="Times New Roman" w:hAnsi="Times New Roman" w:cs="Times New Roman"/>
        </w:rPr>
      </w:pPr>
    </w:p>
    <w:p w:rsidR="0023462D" w:rsidRDefault="0023462D" w:rsidP="00B761C0">
      <w:pPr>
        <w:ind w:left="7090" w:hanging="7090"/>
        <w:jc w:val="right"/>
        <w:rPr>
          <w:rFonts w:ascii="Times New Roman" w:hAnsi="Times New Roman" w:cs="Times New Roman"/>
        </w:rPr>
      </w:pPr>
    </w:p>
    <w:p w:rsidR="0023462D" w:rsidRDefault="0023462D" w:rsidP="0023462D">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7b</w:t>
      </w:r>
    </w:p>
    <w:p w:rsidR="0023462D" w:rsidRPr="00953467" w:rsidRDefault="0023462D" w:rsidP="0023462D">
      <w:pPr>
        <w:rPr>
          <w:rFonts w:ascii="Times New Roman" w:hAnsi="Times New Roman" w:cs="Times New Roman"/>
        </w:rPr>
      </w:pPr>
    </w:p>
    <w:p w:rsidR="0023462D" w:rsidRDefault="0023462D" w:rsidP="0023462D">
      <w:pPr>
        <w:rPr>
          <w:rFonts w:ascii="Times New Roman" w:hAnsi="Times New Roman" w:cs="Times New Roman"/>
          <w:bCs/>
          <w:color w:val="000000"/>
          <w:sz w:val="20"/>
          <w:szCs w:val="20"/>
        </w:rPr>
      </w:pPr>
      <w:r w:rsidRPr="00C82436">
        <w:rPr>
          <w:rFonts w:ascii="Times New Roman" w:hAnsi="Times New Roman" w:cs="Times New Roman"/>
          <w:bCs/>
          <w:color w:val="000000"/>
          <w:sz w:val="20"/>
          <w:szCs w:val="20"/>
        </w:rPr>
        <w:t>ZP.271</w:t>
      </w:r>
      <w:r w:rsidR="00ED3438">
        <w:rPr>
          <w:rFonts w:ascii="Times New Roman" w:hAnsi="Times New Roman" w:cs="Times New Roman"/>
          <w:bCs/>
          <w:color w:val="000000"/>
          <w:sz w:val="20"/>
          <w:szCs w:val="20"/>
        </w:rPr>
        <w:t>.1.2024</w:t>
      </w:r>
    </w:p>
    <w:p w:rsidR="0023462D" w:rsidRDefault="0023462D" w:rsidP="0023462D">
      <w:pPr>
        <w:rPr>
          <w:rFonts w:ascii="Times New Roman" w:hAnsi="Times New Roman" w:cs="Times New Roman"/>
          <w:bCs/>
          <w:color w:val="000000"/>
          <w:sz w:val="20"/>
          <w:szCs w:val="20"/>
        </w:rPr>
      </w:pPr>
    </w:p>
    <w:p w:rsidR="0023462D" w:rsidRDefault="0023462D" w:rsidP="0023462D">
      <w:pPr>
        <w:rPr>
          <w:rFonts w:ascii="Times New Roman" w:hAnsi="Times New Roman" w:cs="Times New Roman"/>
          <w:sz w:val="20"/>
          <w:szCs w:val="20"/>
        </w:rPr>
      </w:pPr>
    </w:p>
    <w:p w:rsidR="0023462D" w:rsidRPr="00953467" w:rsidRDefault="0023462D" w:rsidP="0023462D">
      <w:pPr>
        <w:rPr>
          <w:rFonts w:ascii="Times New Roman" w:hAnsi="Times New Roman" w:cs="Times New Roman"/>
          <w:sz w:val="20"/>
          <w:szCs w:val="20"/>
        </w:rPr>
      </w:pPr>
    </w:p>
    <w:p w:rsidR="0023462D" w:rsidRPr="00C70FFA" w:rsidRDefault="0023462D" w:rsidP="0023462D">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rsidR="0023462D" w:rsidRPr="00953467" w:rsidRDefault="0023462D" w:rsidP="0023462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rsidR="0023462D" w:rsidRDefault="0023462D" w:rsidP="0023462D">
      <w:pPr>
        <w:rPr>
          <w:rFonts w:ascii="Times New Roman" w:hAnsi="Times New Roman" w:cs="Times New Roman"/>
          <w:b/>
          <w:sz w:val="20"/>
        </w:rPr>
      </w:pPr>
    </w:p>
    <w:p w:rsidR="0023462D" w:rsidRDefault="0023462D" w:rsidP="0023462D">
      <w:pPr>
        <w:jc w:val="center"/>
        <w:rPr>
          <w:rFonts w:ascii="Times New Roman" w:hAnsi="Times New Roman" w:cs="Times New Roman"/>
          <w:b/>
          <w:sz w:val="20"/>
        </w:rPr>
      </w:pPr>
    </w:p>
    <w:p w:rsidR="0023462D" w:rsidRPr="00414E54" w:rsidRDefault="0023462D" w:rsidP="0023462D">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rsidR="0023462D" w:rsidRDefault="0023462D" w:rsidP="0023462D">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rsidR="0023462D" w:rsidRPr="00CF4546" w:rsidRDefault="0023462D" w:rsidP="0023462D">
      <w:pPr>
        <w:pStyle w:val="Akapitzlist"/>
        <w:tabs>
          <w:tab w:val="left" w:pos="284"/>
        </w:tabs>
        <w:ind w:left="0"/>
        <w:rPr>
          <w:rFonts w:ascii="Times New Roman" w:hAnsi="Times New Roman"/>
          <w:b/>
          <w:bCs/>
          <w:sz w:val="20"/>
          <w:szCs w:val="20"/>
        </w:rPr>
      </w:pPr>
      <w:r w:rsidRPr="00CF4546">
        <w:rPr>
          <w:rFonts w:ascii="Times New Roman" w:hAnsi="Times New Roman" w:cs="Times New Roman"/>
          <w:b/>
          <w:bCs/>
          <w:sz w:val="20"/>
          <w:szCs w:val="20"/>
        </w:rPr>
        <w:t>„</w:t>
      </w:r>
      <w:r w:rsidR="007F0645" w:rsidRPr="007F0645">
        <w:rPr>
          <w:rFonts w:ascii="Times New Roman" w:hAnsi="Times New Roman" w:cs="Times New Roman"/>
          <w:b/>
          <w:bCs/>
        </w:rPr>
        <w:t xml:space="preserve">Modernizacja i rozbudowa infrastruktury </w:t>
      </w:r>
      <w:proofErr w:type="spellStart"/>
      <w:r w:rsidR="007F0645" w:rsidRPr="007F0645">
        <w:rPr>
          <w:rFonts w:ascii="Times New Roman" w:hAnsi="Times New Roman" w:cs="Times New Roman"/>
          <w:b/>
          <w:bCs/>
        </w:rPr>
        <w:t>wod-kan</w:t>
      </w:r>
      <w:proofErr w:type="spellEnd"/>
      <w:r w:rsidR="007F0645" w:rsidRPr="00CF4546">
        <w:rPr>
          <w:rFonts w:ascii="Times New Roman" w:hAnsi="Times New Roman" w:cs="Times New Roman"/>
          <w:b/>
          <w:bCs/>
          <w:sz w:val="20"/>
          <w:szCs w:val="20"/>
        </w:rPr>
        <w:t xml:space="preserve"> </w:t>
      </w:r>
      <w:r w:rsidRPr="00CF4546">
        <w:rPr>
          <w:rFonts w:ascii="Times New Roman" w:hAnsi="Times New Roman" w:cs="Times New Roman"/>
          <w:b/>
          <w:bCs/>
          <w:sz w:val="20"/>
          <w:szCs w:val="20"/>
        </w:rPr>
        <w:t>w Gminie Aleksandrów Kujawski</w:t>
      </w:r>
      <w:r w:rsidRPr="00CF4546">
        <w:rPr>
          <w:rFonts w:ascii="Times New Roman" w:hAnsi="Times New Roman"/>
          <w:b/>
          <w:bCs/>
          <w:sz w:val="20"/>
          <w:szCs w:val="20"/>
        </w:rPr>
        <w:t>”</w:t>
      </w:r>
    </w:p>
    <w:p w:rsidR="0023462D" w:rsidRDefault="0023462D" w:rsidP="0023462D">
      <w:pPr>
        <w:pStyle w:val="Akapitzlist"/>
        <w:widowControl/>
        <w:tabs>
          <w:tab w:val="left" w:pos="284"/>
        </w:tabs>
        <w:autoSpaceDE/>
        <w:autoSpaceDN/>
        <w:spacing w:before="0" w:after="160" w:line="259" w:lineRule="auto"/>
        <w:ind w:left="0"/>
        <w:contextualSpacing/>
        <w:rPr>
          <w:rFonts w:ascii="Times New Roman" w:hAnsi="Times New Roman" w:cs="Times New Roman"/>
        </w:rPr>
      </w:pPr>
      <w:r w:rsidRPr="00253398">
        <w:rPr>
          <w:rFonts w:ascii="Times New Roman" w:hAnsi="Times New Roman" w:cs="Times New Roman"/>
          <w:u w:val="single"/>
        </w:rPr>
        <w:t>Część 2 zamówienia:</w:t>
      </w:r>
      <w:r w:rsidR="0035539A" w:rsidRPr="0035539A">
        <w:rPr>
          <w:rFonts w:ascii="Times New Roman" w:hAnsi="Times New Roman" w:cs="Times New Roman"/>
          <w:sz w:val="20"/>
          <w:szCs w:val="20"/>
        </w:rPr>
        <w:t xml:space="preserve"> </w:t>
      </w:r>
      <w:r w:rsidR="0035539A" w:rsidRPr="0035539A">
        <w:rPr>
          <w:rFonts w:ascii="Times New Roman" w:hAnsi="Times New Roman" w:cs="Times New Roman"/>
        </w:rPr>
        <w:t>Budowa sieci kanalizacyjnej w m. Konradowo</w:t>
      </w:r>
      <w:r w:rsidRPr="00253398">
        <w:rPr>
          <w:rFonts w:ascii="Times New Roman" w:hAnsi="Times New Roman" w:cs="Times New Roman"/>
        </w:rPr>
        <w:t>, Gmina Aleksandrów Kujawski</w:t>
      </w:r>
    </w:p>
    <w:p w:rsidR="0023462D" w:rsidRPr="0023462D" w:rsidRDefault="0023462D" w:rsidP="0023462D">
      <w:pPr>
        <w:pStyle w:val="Akapitzlist"/>
        <w:widowControl/>
        <w:tabs>
          <w:tab w:val="left" w:pos="284"/>
        </w:tabs>
        <w:autoSpaceDE/>
        <w:autoSpaceDN/>
        <w:spacing w:before="0" w:after="160" w:line="259" w:lineRule="auto"/>
        <w:ind w:left="0"/>
        <w:contextualSpacing/>
        <w:rPr>
          <w:rFonts w:ascii="Times New Roman" w:hAnsi="Times New Roman" w:cs="Times New Roman"/>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7"/>
        <w:gridCol w:w="2408"/>
        <w:gridCol w:w="1701"/>
        <w:gridCol w:w="2552"/>
        <w:gridCol w:w="2835"/>
      </w:tblGrid>
      <w:tr w:rsidR="0023462D" w:rsidRPr="00071311" w:rsidTr="00045E95">
        <w:trPr>
          <w:trHeight w:val="680"/>
        </w:trPr>
        <w:tc>
          <w:tcPr>
            <w:tcW w:w="497" w:type="dxa"/>
            <w:tcBorders>
              <w:top w:val="single" w:sz="4" w:space="0" w:color="auto"/>
              <w:left w:val="single" w:sz="4" w:space="0" w:color="auto"/>
              <w:bottom w:val="single" w:sz="4" w:space="0" w:color="auto"/>
              <w:right w:val="single" w:sz="4" w:space="0" w:color="auto"/>
            </w:tcBorders>
          </w:tcPr>
          <w:p w:rsidR="0023462D" w:rsidRPr="00071311" w:rsidRDefault="0023462D" w:rsidP="00045E95">
            <w:pPr>
              <w:rPr>
                <w:rFonts w:ascii="Times New Roman" w:hAnsi="Times New Roman"/>
                <w:b/>
                <w:sz w:val="20"/>
              </w:rPr>
            </w:pPr>
          </w:p>
          <w:p w:rsidR="0023462D" w:rsidRPr="00071311" w:rsidRDefault="0023462D" w:rsidP="00045E95">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rsidR="0023462D" w:rsidRPr="00071311" w:rsidRDefault="0023462D" w:rsidP="00045E95">
            <w:pPr>
              <w:ind w:right="-70"/>
              <w:jc w:val="center"/>
              <w:rPr>
                <w:rFonts w:ascii="Times New Roman" w:hAnsi="Times New Roman"/>
                <w:b/>
                <w:sz w:val="20"/>
              </w:rPr>
            </w:pPr>
          </w:p>
          <w:p w:rsidR="0023462D" w:rsidRPr="00071311" w:rsidRDefault="0023462D" w:rsidP="00045E95">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rsidR="0023462D" w:rsidRPr="00071311" w:rsidRDefault="0023462D" w:rsidP="00045E95">
            <w:pPr>
              <w:jc w:val="center"/>
              <w:rPr>
                <w:rFonts w:ascii="Times New Roman" w:hAnsi="Times New Roman"/>
                <w:b/>
                <w:sz w:val="20"/>
              </w:rPr>
            </w:pPr>
          </w:p>
          <w:p w:rsidR="0023462D" w:rsidRPr="00071311" w:rsidRDefault="0023462D" w:rsidP="00045E95">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rsidR="0023462D" w:rsidRPr="00071311" w:rsidRDefault="0023462D" w:rsidP="00045E95">
            <w:pPr>
              <w:jc w:val="center"/>
              <w:rPr>
                <w:rFonts w:ascii="Times New Roman" w:hAnsi="Times New Roman"/>
                <w:b/>
                <w:sz w:val="20"/>
              </w:rPr>
            </w:pPr>
          </w:p>
          <w:p w:rsidR="0023462D" w:rsidRPr="00071311" w:rsidRDefault="0023462D" w:rsidP="00045E95">
            <w:pPr>
              <w:jc w:val="center"/>
              <w:rPr>
                <w:rFonts w:ascii="Times New Roman" w:hAnsi="Times New Roman"/>
                <w:b/>
                <w:sz w:val="20"/>
              </w:rPr>
            </w:pPr>
            <w:r w:rsidRPr="00071311">
              <w:rPr>
                <w:rFonts w:ascii="Times New Roman" w:hAnsi="Times New Roman"/>
                <w:b/>
                <w:sz w:val="20"/>
              </w:rPr>
              <w:t>Uprawnienia</w:t>
            </w:r>
            <w:r>
              <w:rPr>
                <w:rFonts w:ascii="Times New Roman" w:hAnsi="Times New Roman"/>
                <w:b/>
                <w:sz w:val="20"/>
              </w:rPr>
              <w:t>/ nr uprawnień</w:t>
            </w:r>
          </w:p>
        </w:tc>
        <w:tc>
          <w:tcPr>
            <w:tcW w:w="2835" w:type="dxa"/>
            <w:tcBorders>
              <w:top w:val="single" w:sz="4" w:space="0" w:color="auto"/>
              <w:left w:val="single" w:sz="4" w:space="0" w:color="auto"/>
              <w:bottom w:val="single" w:sz="4" w:space="0" w:color="auto"/>
              <w:right w:val="single" w:sz="4" w:space="0" w:color="auto"/>
            </w:tcBorders>
          </w:tcPr>
          <w:p w:rsidR="0023462D" w:rsidRPr="00071311" w:rsidRDefault="0023462D" w:rsidP="00045E95">
            <w:pPr>
              <w:jc w:val="center"/>
              <w:rPr>
                <w:rFonts w:ascii="Times New Roman" w:hAnsi="Times New Roman"/>
                <w:b/>
                <w:sz w:val="20"/>
              </w:rPr>
            </w:pPr>
          </w:p>
          <w:p w:rsidR="0023462D" w:rsidRPr="00071311" w:rsidRDefault="0023462D" w:rsidP="00045E95">
            <w:pPr>
              <w:jc w:val="center"/>
              <w:rPr>
                <w:rFonts w:ascii="Times New Roman" w:hAnsi="Times New Roman"/>
                <w:b/>
                <w:sz w:val="20"/>
              </w:rPr>
            </w:pPr>
            <w:r w:rsidRPr="00071311">
              <w:rPr>
                <w:rFonts w:ascii="Times New Roman" w:hAnsi="Times New Roman"/>
                <w:b/>
                <w:sz w:val="20"/>
              </w:rPr>
              <w:t>Informacja o podstawie do dysponowania osobą</w:t>
            </w:r>
          </w:p>
        </w:tc>
      </w:tr>
      <w:tr w:rsidR="0023462D" w:rsidRPr="00394C98" w:rsidTr="00045E95">
        <w:trPr>
          <w:trHeight w:hRule="exact" w:val="4256"/>
        </w:trPr>
        <w:tc>
          <w:tcPr>
            <w:tcW w:w="497"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center"/>
              <w:rPr>
                <w:rFonts w:ascii="Times New Roman" w:hAnsi="Times New Roman"/>
                <w:sz w:val="20"/>
              </w:rPr>
            </w:pPr>
          </w:p>
          <w:p w:rsidR="0023462D" w:rsidRPr="00394C98" w:rsidRDefault="0023462D" w:rsidP="00045E95">
            <w:pPr>
              <w:jc w:val="center"/>
              <w:rPr>
                <w:rFonts w:ascii="Times New Roman" w:hAnsi="Times New Roman"/>
                <w:sz w:val="20"/>
              </w:rPr>
            </w:pPr>
          </w:p>
          <w:p w:rsidR="0023462D" w:rsidRPr="00394C98" w:rsidRDefault="0023462D" w:rsidP="00045E95">
            <w:pPr>
              <w:jc w:val="center"/>
              <w:rPr>
                <w:rFonts w:ascii="Times New Roman" w:hAnsi="Times New Roman"/>
                <w:sz w:val="20"/>
              </w:rPr>
            </w:pPr>
          </w:p>
          <w:p w:rsidR="0023462D" w:rsidRPr="00394C98" w:rsidRDefault="0023462D" w:rsidP="00045E95">
            <w:pPr>
              <w:jc w:val="center"/>
              <w:rPr>
                <w:rFonts w:ascii="Times New Roman" w:hAnsi="Times New Roman"/>
                <w:sz w:val="20"/>
              </w:rPr>
            </w:pPr>
            <w:r w:rsidRPr="00394C98">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hideMark/>
          </w:tcPr>
          <w:p w:rsidR="0023462D" w:rsidRPr="00394C98" w:rsidRDefault="0023462D" w:rsidP="00045E95">
            <w:pPr>
              <w:jc w:val="both"/>
              <w:rPr>
                <w:rFonts w:ascii="Times New Roman" w:hAnsi="Times New Roman"/>
                <w:sz w:val="20"/>
              </w:rPr>
            </w:pPr>
          </w:p>
          <w:p w:rsidR="0023462D" w:rsidRPr="00394C98" w:rsidRDefault="0023462D" w:rsidP="00045E95">
            <w:pPr>
              <w:rPr>
                <w:rFonts w:ascii="Times New Roman" w:hAnsi="Times New Roman"/>
                <w:sz w:val="20"/>
              </w:rPr>
            </w:pPr>
            <w:r w:rsidRPr="00394C98">
              <w:rPr>
                <w:rFonts w:ascii="Times New Roman" w:hAnsi="Times New Roman"/>
                <w:sz w:val="20"/>
              </w:rPr>
              <w:t>Projektant</w:t>
            </w:r>
          </w:p>
        </w:tc>
        <w:tc>
          <w:tcPr>
            <w:tcW w:w="2552" w:type="dxa"/>
            <w:tcBorders>
              <w:top w:val="single" w:sz="4" w:space="0" w:color="auto"/>
              <w:left w:val="single" w:sz="4" w:space="0" w:color="auto"/>
              <w:bottom w:val="single" w:sz="4" w:space="0" w:color="auto"/>
              <w:right w:val="single" w:sz="4" w:space="0" w:color="auto"/>
            </w:tcBorders>
            <w:hideMark/>
          </w:tcPr>
          <w:p w:rsidR="0023462D" w:rsidRPr="00394C98" w:rsidRDefault="0023462D" w:rsidP="00045E95">
            <w:pPr>
              <w:jc w:val="both"/>
              <w:rPr>
                <w:rFonts w:ascii="Times New Roman" w:hAnsi="Times New Roman" w:cs="Times New Roman"/>
                <w:sz w:val="20"/>
                <w:szCs w:val="20"/>
              </w:rPr>
            </w:pPr>
            <w:r w:rsidRPr="00394C98">
              <w:rPr>
                <w:rFonts w:ascii="Times New Roman" w:hAnsi="Times New Roman" w:cs="Times New Roman"/>
                <w:sz w:val="20"/>
                <w:szCs w:val="20"/>
              </w:rPr>
              <w:t>Uprawnienia budowlane</w:t>
            </w:r>
          </w:p>
          <w:p w:rsidR="0023462D" w:rsidRPr="00394C98" w:rsidRDefault="0023462D" w:rsidP="00045E95">
            <w:pPr>
              <w:jc w:val="both"/>
              <w:rPr>
                <w:rFonts w:ascii="Times New Roman" w:hAnsi="Times New Roman" w:cs="Times New Roman"/>
                <w:kern w:val="32"/>
                <w:sz w:val="20"/>
                <w:szCs w:val="20"/>
              </w:rPr>
            </w:pPr>
            <w:r w:rsidRPr="00394C98">
              <w:rPr>
                <w:rFonts w:ascii="Times New Roman" w:hAnsi="Times New Roman" w:cs="Times New Roman"/>
                <w:sz w:val="20"/>
                <w:szCs w:val="20"/>
              </w:rPr>
              <w:t xml:space="preserve">do projektowania </w:t>
            </w:r>
            <w:r w:rsidRPr="00394C98">
              <w:rPr>
                <w:rFonts w:ascii="Times New Roman" w:hAnsi="Times New Roman" w:cs="Times New Roman"/>
                <w:kern w:val="32"/>
                <w:sz w:val="20"/>
                <w:szCs w:val="20"/>
              </w:rPr>
              <w:t>w specjalności instalacyjnej w zakresie sieci instalacji i urządzeń elektrycznych i elektroenergetycznych</w:t>
            </w:r>
          </w:p>
          <w:p w:rsidR="0023462D" w:rsidRDefault="0023462D" w:rsidP="00045E95">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rsidR="0023462D" w:rsidRDefault="0023462D" w:rsidP="00045E95">
            <w:pPr>
              <w:jc w:val="both"/>
              <w:rPr>
                <w:rFonts w:ascii="Times New Roman" w:hAnsi="Times New Roman" w:cs="Times New Roman"/>
                <w:sz w:val="20"/>
                <w:szCs w:val="20"/>
              </w:rPr>
            </w:pPr>
            <w:r>
              <w:rPr>
                <w:rFonts w:ascii="Times New Roman" w:hAnsi="Times New Roman" w:cs="Times New Roman"/>
                <w:sz w:val="20"/>
                <w:szCs w:val="20"/>
              </w:rPr>
              <w:t>………………………………………………………………………………………………………………………………</w:t>
            </w:r>
          </w:p>
          <w:p w:rsidR="0023462D" w:rsidRDefault="0023462D" w:rsidP="00045E95">
            <w:pPr>
              <w:jc w:val="both"/>
              <w:rPr>
                <w:rFonts w:ascii="Times New Roman" w:hAnsi="Times New Roman" w:cs="Times New Roman"/>
                <w:sz w:val="20"/>
                <w:szCs w:val="20"/>
              </w:rPr>
            </w:pPr>
          </w:p>
          <w:p w:rsidR="0023462D" w:rsidRDefault="0023462D" w:rsidP="00045E95">
            <w:pPr>
              <w:jc w:val="both"/>
              <w:rPr>
                <w:rFonts w:ascii="Times New Roman" w:hAnsi="Times New Roman" w:cs="Times New Roman"/>
                <w:sz w:val="20"/>
                <w:szCs w:val="20"/>
              </w:rPr>
            </w:pPr>
            <w:r>
              <w:rPr>
                <w:rFonts w:ascii="Times New Roman" w:hAnsi="Times New Roman" w:cs="Times New Roman"/>
                <w:sz w:val="20"/>
                <w:szCs w:val="20"/>
              </w:rPr>
              <w:t>Nr uprawnień</w:t>
            </w:r>
          </w:p>
          <w:p w:rsidR="0023462D" w:rsidRPr="00394C98" w:rsidRDefault="0023462D" w:rsidP="00045E95">
            <w:pPr>
              <w:jc w:val="both"/>
              <w:rPr>
                <w:rFonts w:ascii="Times New Roman" w:hAnsi="Times New Roman"/>
                <w:sz w:val="20"/>
                <w:vertAlign w:val="superscript"/>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Samodzielnie na podstawie:</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rsidR="0023462D" w:rsidRPr="00FA64DC" w:rsidRDefault="0023462D" w:rsidP="00045E95">
            <w:pPr>
              <w:jc w:val="center"/>
              <w:rPr>
                <w:rFonts w:ascii="Times New Roman" w:hAnsi="Times New Roman" w:cs="Times New Roman"/>
                <w:sz w:val="20"/>
              </w:rPr>
            </w:pPr>
            <w:r w:rsidRPr="00FA64DC">
              <w:rPr>
                <w:rFonts w:ascii="Times New Roman" w:hAnsi="Times New Roman" w:cs="Times New Roman"/>
                <w:sz w:val="20"/>
              </w:rPr>
              <w:t>/</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rsidR="0023462D" w:rsidRPr="00FA64DC" w:rsidRDefault="0023462D" w:rsidP="00045E95">
            <w:pPr>
              <w:jc w:val="both"/>
              <w:rPr>
                <w:rFonts w:ascii="Times New Roman" w:hAnsi="Times New Roman" w:cs="Times New Roman"/>
                <w:sz w:val="20"/>
              </w:rPr>
            </w:pPr>
          </w:p>
          <w:p w:rsidR="0023462D" w:rsidRDefault="0023462D" w:rsidP="00045E95">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rsidR="0023462D" w:rsidRPr="00394C98" w:rsidRDefault="0023462D" w:rsidP="00045E95">
            <w:pPr>
              <w:jc w:val="both"/>
              <w:rPr>
                <w:rFonts w:ascii="Times New Roman" w:hAnsi="Times New Roman"/>
                <w:sz w:val="20"/>
              </w:rPr>
            </w:pPr>
          </w:p>
        </w:tc>
      </w:tr>
      <w:tr w:rsidR="0023462D" w:rsidRPr="00394C98" w:rsidTr="00045E95">
        <w:trPr>
          <w:trHeight w:hRule="exact" w:val="4691"/>
        </w:trPr>
        <w:tc>
          <w:tcPr>
            <w:tcW w:w="497"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center"/>
              <w:rPr>
                <w:rFonts w:ascii="Times New Roman" w:hAnsi="Times New Roman"/>
                <w:sz w:val="20"/>
              </w:rPr>
            </w:pPr>
            <w:r>
              <w:rPr>
                <w:rFonts w:ascii="Times New Roman" w:hAnsi="Times New Roman"/>
                <w:sz w:val="20"/>
              </w:rPr>
              <w:lastRenderedPageBreak/>
              <w:t>2</w:t>
            </w:r>
          </w:p>
        </w:tc>
        <w:tc>
          <w:tcPr>
            <w:tcW w:w="2408"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cs="Times New Roman"/>
                <w:sz w:val="20"/>
              </w:rPr>
            </w:pPr>
            <w:r w:rsidRPr="00394C98">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r w:rsidRPr="00394C98">
              <w:rPr>
                <w:rFonts w:ascii="Times New Roman" w:hAnsi="Times New Roman"/>
                <w:sz w:val="20"/>
              </w:rPr>
              <w:t xml:space="preserve">Uprawnienia budowlane do projektowania </w:t>
            </w:r>
            <w:r w:rsidRPr="00394C98">
              <w:rPr>
                <w:rFonts w:ascii="Times New Roman" w:hAnsi="Times New Roman"/>
                <w:sz w:val="20"/>
                <w:szCs w:val="20"/>
              </w:rPr>
              <w:t xml:space="preserve">w zakresie specjalności </w:t>
            </w:r>
            <w:r w:rsidRPr="00394C98">
              <w:rPr>
                <w:rFonts w:ascii="Times New Roman" w:hAnsi="Times New Roman" w:cs="Times New Roman"/>
                <w:sz w:val="20"/>
                <w:szCs w:val="20"/>
              </w:rPr>
              <w:t>instalacyjnej instalacji i urządzeń cieplnych, wentylacyjnych, gazowych, wodociągowych i kanalizacyjnych,</w:t>
            </w:r>
          </w:p>
          <w:p w:rsidR="0023462D" w:rsidRPr="00394C98" w:rsidRDefault="0023462D" w:rsidP="00045E95">
            <w:pPr>
              <w:jc w:val="both"/>
              <w:rPr>
                <w:rFonts w:ascii="Times New Roman" w:hAnsi="Times New Roman" w:cs="Times New Roman"/>
                <w:bCs/>
                <w:kern w:val="32"/>
                <w:sz w:val="20"/>
                <w:szCs w:val="20"/>
              </w:rPr>
            </w:pPr>
          </w:p>
          <w:p w:rsidR="0023462D" w:rsidRDefault="0023462D" w:rsidP="00045E95">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rsidR="0023462D" w:rsidRDefault="0023462D" w:rsidP="00045E95">
            <w:pPr>
              <w:jc w:val="both"/>
              <w:rPr>
                <w:rFonts w:ascii="Times New Roman" w:hAnsi="Times New Roman" w:cs="Times New Roman"/>
                <w:sz w:val="20"/>
                <w:szCs w:val="20"/>
              </w:rPr>
            </w:pPr>
            <w:r>
              <w:rPr>
                <w:rFonts w:ascii="Times New Roman" w:hAnsi="Times New Roman" w:cs="Times New Roman"/>
                <w:sz w:val="20"/>
                <w:szCs w:val="20"/>
              </w:rPr>
              <w:t>………………………………………………………………………………………………………………………………</w:t>
            </w:r>
          </w:p>
          <w:p w:rsidR="0023462D" w:rsidRDefault="0023462D" w:rsidP="00045E95">
            <w:pPr>
              <w:jc w:val="both"/>
              <w:rPr>
                <w:rFonts w:ascii="Times New Roman" w:hAnsi="Times New Roman" w:cs="Times New Roman"/>
                <w:sz w:val="20"/>
                <w:szCs w:val="20"/>
              </w:rPr>
            </w:pPr>
          </w:p>
          <w:p w:rsidR="0023462D" w:rsidRDefault="0023462D" w:rsidP="00045E95">
            <w:pPr>
              <w:jc w:val="both"/>
              <w:rPr>
                <w:rFonts w:ascii="Times New Roman" w:hAnsi="Times New Roman" w:cs="Times New Roman"/>
                <w:sz w:val="20"/>
                <w:szCs w:val="20"/>
              </w:rPr>
            </w:pPr>
            <w:r>
              <w:rPr>
                <w:rFonts w:ascii="Times New Roman" w:hAnsi="Times New Roman" w:cs="Times New Roman"/>
                <w:sz w:val="20"/>
                <w:szCs w:val="20"/>
              </w:rPr>
              <w:t>Nr uprawnień</w:t>
            </w:r>
          </w:p>
          <w:p w:rsidR="0023462D" w:rsidRPr="00394C98" w:rsidRDefault="0023462D" w:rsidP="00045E95">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Samodzielnie na podstawie:</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rsidR="0023462D" w:rsidRPr="00FA64DC" w:rsidRDefault="0023462D" w:rsidP="00045E95">
            <w:pPr>
              <w:jc w:val="center"/>
              <w:rPr>
                <w:rFonts w:ascii="Times New Roman" w:hAnsi="Times New Roman" w:cs="Times New Roman"/>
                <w:sz w:val="20"/>
              </w:rPr>
            </w:pPr>
            <w:r w:rsidRPr="00FA64DC">
              <w:rPr>
                <w:rFonts w:ascii="Times New Roman" w:hAnsi="Times New Roman" w:cs="Times New Roman"/>
                <w:sz w:val="20"/>
              </w:rPr>
              <w:t>/</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rsidR="0023462D" w:rsidRPr="00FA64DC" w:rsidRDefault="0023462D" w:rsidP="00045E95">
            <w:pPr>
              <w:jc w:val="both"/>
              <w:rPr>
                <w:rFonts w:ascii="Times New Roman" w:hAnsi="Times New Roman" w:cs="Times New Roman"/>
                <w:sz w:val="20"/>
              </w:rPr>
            </w:pPr>
          </w:p>
          <w:p w:rsidR="0023462D" w:rsidRDefault="0023462D" w:rsidP="00045E95">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rsidR="0023462D" w:rsidRPr="00394C98" w:rsidRDefault="0023462D" w:rsidP="00045E95">
            <w:pPr>
              <w:jc w:val="both"/>
              <w:rPr>
                <w:rFonts w:ascii="Times New Roman" w:hAnsi="Times New Roman" w:cs="Times New Roman"/>
                <w:sz w:val="20"/>
              </w:rPr>
            </w:pPr>
          </w:p>
        </w:tc>
      </w:tr>
      <w:tr w:rsidR="0023462D" w:rsidRPr="00394C98" w:rsidTr="00045E95">
        <w:trPr>
          <w:trHeight w:hRule="exact" w:val="6526"/>
        </w:trPr>
        <w:tc>
          <w:tcPr>
            <w:tcW w:w="497"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center"/>
              <w:rPr>
                <w:rFonts w:ascii="Times New Roman" w:hAnsi="Times New Roman"/>
                <w:sz w:val="20"/>
              </w:rPr>
            </w:pPr>
          </w:p>
          <w:p w:rsidR="0023462D" w:rsidRPr="00394C98" w:rsidRDefault="0023462D" w:rsidP="00045E95">
            <w:pPr>
              <w:jc w:val="center"/>
              <w:rPr>
                <w:rFonts w:ascii="Times New Roman" w:hAnsi="Times New Roman"/>
                <w:sz w:val="20"/>
              </w:rPr>
            </w:pPr>
            <w:r>
              <w:rPr>
                <w:rFonts w:ascii="Times New Roman" w:hAnsi="Times New Roman"/>
                <w:sz w:val="20"/>
              </w:rPr>
              <w:t>3</w:t>
            </w:r>
            <w:r w:rsidRPr="00394C98">
              <w:rPr>
                <w:rFonts w:ascii="Times New Roman" w:hAnsi="Times New Roman"/>
                <w:sz w:val="20"/>
              </w:rPr>
              <w:t xml:space="preserve"> </w:t>
            </w:r>
          </w:p>
        </w:tc>
        <w:tc>
          <w:tcPr>
            <w:tcW w:w="2408"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p>
          <w:p w:rsidR="0023462D" w:rsidRPr="00394C98" w:rsidRDefault="0023462D" w:rsidP="00045E95">
            <w:pPr>
              <w:jc w:val="both"/>
              <w:rPr>
                <w:rFonts w:ascii="Times New Roman" w:hAnsi="Times New Roman" w:cs="Times New Roman"/>
                <w:sz w:val="20"/>
              </w:rPr>
            </w:pPr>
            <w:r w:rsidRPr="00394C98">
              <w:rPr>
                <w:rFonts w:ascii="Times New Roman" w:hAnsi="Times New Roman"/>
                <w:sz w:val="20"/>
              </w:rPr>
              <w:t xml:space="preserve">Kierownik budowy </w:t>
            </w:r>
          </w:p>
        </w:tc>
        <w:tc>
          <w:tcPr>
            <w:tcW w:w="2552"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cs="Times New Roman"/>
                <w:sz w:val="20"/>
                <w:szCs w:val="20"/>
              </w:rPr>
            </w:pPr>
            <w:r w:rsidRPr="00394C98">
              <w:rPr>
                <w:rFonts w:ascii="Times New Roman" w:hAnsi="Times New Roman" w:cs="Times New Roman"/>
                <w:sz w:val="20"/>
                <w:szCs w:val="20"/>
              </w:rPr>
              <w:t>Uprawnienia budowlane</w:t>
            </w:r>
          </w:p>
          <w:p w:rsidR="0023462D" w:rsidRPr="00394C98" w:rsidRDefault="0023462D" w:rsidP="00045E95">
            <w:pPr>
              <w:jc w:val="both"/>
              <w:rPr>
                <w:rFonts w:ascii="Times New Roman" w:hAnsi="Times New Roman" w:cs="Times New Roman"/>
                <w:kern w:val="32"/>
                <w:sz w:val="20"/>
                <w:szCs w:val="20"/>
              </w:rPr>
            </w:pPr>
            <w:r w:rsidRPr="00394C98">
              <w:rPr>
                <w:rFonts w:ascii="Times New Roman" w:hAnsi="Times New Roman" w:cs="Times New Roman"/>
                <w:sz w:val="20"/>
                <w:szCs w:val="20"/>
              </w:rPr>
              <w:t xml:space="preserve">do kierowania robotami </w:t>
            </w:r>
            <w:r w:rsidRPr="00394C98">
              <w:rPr>
                <w:rFonts w:ascii="Times New Roman" w:hAnsi="Times New Roman" w:cs="Times New Roman"/>
                <w:kern w:val="32"/>
                <w:sz w:val="20"/>
                <w:szCs w:val="20"/>
              </w:rPr>
              <w:t>w specjalności instalacyjnej w zakresie sieci instalacji i urządzeń elektrycznych i elektroenergetycznych</w:t>
            </w:r>
          </w:p>
          <w:p w:rsidR="0023462D" w:rsidRPr="00394C98" w:rsidRDefault="0023462D" w:rsidP="00045E95">
            <w:pPr>
              <w:jc w:val="both"/>
              <w:rPr>
                <w:rFonts w:ascii="Times New Roman" w:hAnsi="Times New Roman"/>
                <w:sz w:val="20"/>
              </w:rPr>
            </w:pPr>
          </w:p>
          <w:p w:rsidR="0023462D" w:rsidRDefault="0023462D" w:rsidP="00045E95">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rsidR="0023462D" w:rsidRDefault="0023462D" w:rsidP="00045E95">
            <w:pPr>
              <w:jc w:val="both"/>
              <w:rPr>
                <w:rFonts w:ascii="Times New Roman" w:hAnsi="Times New Roman" w:cs="Times New Roman"/>
                <w:sz w:val="20"/>
                <w:szCs w:val="20"/>
              </w:rPr>
            </w:pPr>
            <w:r>
              <w:rPr>
                <w:rFonts w:ascii="Times New Roman" w:hAnsi="Times New Roman" w:cs="Times New Roman"/>
                <w:sz w:val="20"/>
                <w:szCs w:val="20"/>
              </w:rPr>
              <w:t>………………………………………………………………………………………………………………………………</w:t>
            </w:r>
          </w:p>
          <w:p w:rsidR="0023462D" w:rsidRDefault="0023462D" w:rsidP="00045E95">
            <w:pPr>
              <w:jc w:val="both"/>
              <w:rPr>
                <w:rFonts w:ascii="Times New Roman" w:hAnsi="Times New Roman" w:cs="Times New Roman"/>
                <w:sz w:val="20"/>
                <w:szCs w:val="20"/>
              </w:rPr>
            </w:pPr>
          </w:p>
          <w:p w:rsidR="0023462D" w:rsidRDefault="0023462D" w:rsidP="00045E95">
            <w:pPr>
              <w:jc w:val="both"/>
              <w:rPr>
                <w:rFonts w:ascii="Times New Roman" w:hAnsi="Times New Roman" w:cs="Times New Roman"/>
                <w:sz w:val="20"/>
                <w:szCs w:val="20"/>
              </w:rPr>
            </w:pPr>
            <w:r>
              <w:rPr>
                <w:rFonts w:ascii="Times New Roman" w:hAnsi="Times New Roman" w:cs="Times New Roman"/>
                <w:sz w:val="20"/>
                <w:szCs w:val="20"/>
              </w:rPr>
              <w:t>Nr uprawnień</w:t>
            </w:r>
          </w:p>
          <w:p w:rsidR="0023462D" w:rsidRPr="00394C98" w:rsidRDefault="0023462D" w:rsidP="00045E95">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Samodzielnie na podstawie:</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rsidR="0023462D" w:rsidRPr="00FA64DC" w:rsidRDefault="0023462D" w:rsidP="00045E95">
            <w:pPr>
              <w:jc w:val="center"/>
              <w:rPr>
                <w:rFonts w:ascii="Times New Roman" w:hAnsi="Times New Roman" w:cs="Times New Roman"/>
                <w:sz w:val="20"/>
              </w:rPr>
            </w:pPr>
            <w:r w:rsidRPr="00FA64DC">
              <w:rPr>
                <w:rFonts w:ascii="Times New Roman" w:hAnsi="Times New Roman" w:cs="Times New Roman"/>
                <w:sz w:val="20"/>
              </w:rPr>
              <w:t>/</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rsidR="0023462D" w:rsidRPr="00FA64DC" w:rsidRDefault="0023462D" w:rsidP="00045E95">
            <w:pPr>
              <w:jc w:val="both"/>
              <w:rPr>
                <w:rFonts w:ascii="Times New Roman" w:hAnsi="Times New Roman" w:cs="Times New Roman"/>
                <w:sz w:val="20"/>
              </w:rPr>
            </w:pPr>
          </w:p>
          <w:p w:rsidR="0023462D" w:rsidRDefault="0023462D" w:rsidP="00045E95">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rsidR="0023462D" w:rsidRPr="00394C98" w:rsidRDefault="0023462D" w:rsidP="00045E95">
            <w:pPr>
              <w:jc w:val="both"/>
              <w:rPr>
                <w:rFonts w:ascii="Times New Roman" w:hAnsi="Times New Roman" w:cs="Times New Roman"/>
                <w:sz w:val="20"/>
              </w:rPr>
            </w:pPr>
          </w:p>
        </w:tc>
      </w:tr>
      <w:tr w:rsidR="0023462D" w:rsidRPr="00394C98" w:rsidTr="00045E95">
        <w:trPr>
          <w:trHeight w:hRule="exact" w:val="4549"/>
        </w:trPr>
        <w:tc>
          <w:tcPr>
            <w:tcW w:w="497"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center"/>
              <w:rPr>
                <w:rFonts w:ascii="Times New Roman" w:hAnsi="Times New Roman"/>
                <w:sz w:val="20"/>
              </w:rPr>
            </w:pPr>
            <w:r>
              <w:rPr>
                <w:rFonts w:ascii="Times New Roman" w:hAnsi="Times New Roman"/>
                <w:sz w:val="20"/>
              </w:rPr>
              <w:lastRenderedPageBreak/>
              <w:t>4</w:t>
            </w:r>
          </w:p>
        </w:tc>
        <w:tc>
          <w:tcPr>
            <w:tcW w:w="2408"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cs="Times New Roman"/>
                <w:sz w:val="20"/>
              </w:rPr>
            </w:pPr>
            <w:r w:rsidRPr="00394C98">
              <w:rPr>
                <w:rFonts w:ascii="Times New Roman" w:hAnsi="Times New Roman"/>
                <w:sz w:val="20"/>
              </w:rPr>
              <w:t>Kierownik budowy</w:t>
            </w:r>
          </w:p>
        </w:tc>
        <w:tc>
          <w:tcPr>
            <w:tcW w:w="2552" w:type="dxa"/>
            <w:tcBorders>
              <w:top w:val="single" w:sz="4" w:space="0" w:color="auto"/>
              <w:left w:val="single" w:sz="4" w:space="0" w:color="auto"/>
              <w:bottom w:val="single" w:sz="4" w:space="0" w:color="auto"/>
              <w:right w:val="single" w:sz="4" w:space="0" w:color="auto"/>
            </w:tcBorders>
          </w:tcPr>
          <w:p w:rsidR="0023462D" w:rsidRPr="00394C98" w:rsidRDefault="0023462D" w:rsidP="00045E95">
            <w:pPr>
              <w:jc w:val="both"/>
              <w:rPr>
                <w:rFonts w:ascii="Times New Roman" w:hAnsi="Times New Roman"/>
                <w:sz w:val="20"/>
              </w:rPr>
            </w:pPr>
            <w:r w:rsidRPr="00394C98">
              <w:rPr>
                <w:rFonts w:ascii="Times New Roman" w:hAnsi="Times New Roman"/>
                <w:sz w:val="20"/>
              </w:rPr>
              <w:t xml:space="preserve">Uprawnienia budowlane do </w:t>
            </w:r>
            <w:r w:rsidRPr="00394C98">
              <w:rPr>
                <w:rFonts w:ascii="Times New Roman" w:hAnsi="Times New Roman" w:cs="Times New Roman"/>
                <w:sz w:val="20"/>
                <w:szCs w:val="20"/>
              </w:rPr>
              <w:t>kierowania robotami</w:t>
            </w:r>
            <w:r w:rsidRPr="00394C98">
              <w:rPr>
                <w:rFonts w:ascii="Times New Roman" w:hAnsi="Times New Roman"/>
                <w:sz w:val="20"/>
              </w:rPr>
              <w:t xml:space="preserve"> </w:t>
            </w:r>
            <w:r w:rsidRPr="00394C98">
              <w:rPr>
                <w:rFonts w:ascii="Times New Roman" w:hAnsi="Times New Roman"/>
                <w:sz w:val="20"/>
                <w:szCs w:val="20"/>
              </w:rPr>
              <w:t>w zakresie specjalności</w:t>
            </w:r>
          </w:p>
          <w:p w:rsidR="0023462D" w:rsidRPr="00394C98" w:rsidRDefault="0023462D" w:rsidP="00045E95">
            <w:pPr>
              <w:jc w:val="both"/>
              <w:rPr>
                <w:rFonts w:ascii="Times New Roman" w:hAnsi="Times New Roman" w:cs="Times New Roman"/>
                <w:sz w:val="20"/>
                <w:szCs w:val="20"/>
                <w:lang w:eastAsia="pl-PL"/>
              </w:rPr>
            </w:pPr>
            <w:r w:rsidRPr="00394C98">
              <w:rPr>
                <w:rFonts w:ascii="Times New Roman" w:hAnsi="Times New Roman" w:cs="Times New Roman"/>
                <w:sz w:val="20"/>
                <w:szCs w:val="20"/>
                <w:lang w:eastAsia="pl-PL"/>
              </w:rPr>
              <w:t>instalacyjnej w zakresie sieci, instalacji i urządzeń kanalizacyjnych</w:t>
            </w:r>
          </w:p>
          <w:p w:rsidR="0023462D" w:rsidRPr="00394C98" w:rsidRDefault="0023462D" w:rsidP="00045E95">
            <w:pPr>
              <w:jc w:val="both"/>
              <w:rPr>
                <w:rFonts w:ascii="Times New Roman" w:hAnsi="Times New Roman"/>
                <w:sz w:val="20"/>
                <w:szCs w:val="20"/>
              </w:rPr>
            </w:pPr>
          </w:p>
          <w:p w:rsidR="0023462D" w:rsidRDefault="0023462D" w:rsidP="00045E95">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rsidR="0023462D" w:rsidRDefault="0023462D" w:rsidP="00045E95">
            <w:pPr>
              <w:jc w:val="both"/>
              <w:rPr>
                <w:rFonts w:ascii="Times New Roman" w:hAnsi="Times New Roman" w:cs="Times New Roman"/>
                <w:sz w:val="20"/>
                <w:szCs w:val="20"/>
              </w:rPr>
            </w:pPr>
            <w:r>
              <w:rPr>
                <w:rFonts w:ascii="Times New Roman" w:hAnsi="Times New Roman" w:cs="Times New Roman"/>
                <w:sz w:val="20"/>
                <w:szCs w:val="20"/>
              </w:rPr>
              <w:t>………………………………………………………………………………………………………………………………</w:t>
            </w:r>
          </w:p>
          <w:p w:rsidR="0023462D" w:rsidRDefault="0023462D" w:rsidP="00045E95">
            <w:pPr>
              <w:jc w:val="both"/>
              <w:rPr>
                <w:rFonts w:ascii="Times New Roman" w:hAnsi="Times New Roman" w:cs="Times New Roman"/>
                <w:sz w:val="20"/>
                <w:szCs w:val="20"/>
              </w:rPr>
            </w:pPr>
          </w:p>
          <w:p w:rsidR="0023462D" w:rsidRDefault="0023462D" w:rsidP="00045E95">
            <w:pPr>
              <w:jc w:val="both"/>
              <w:rPr>
                <w:rFonts w:ascii="Times New Roman" w:hAnsi="Times New Roman" w:cs="Times New Roman"/>
                <w:sz w:val="20"/>
                <w:szCs w:val="20"/>
              </w:rPr>
            </w:pPr>
            <w:r>
              <w:rPr>
                <w:rFonts w:ascii="Times New Roman" w:hAnsi="Times New Roman" w:cs="Times New Roman"/>
                <w:sz w:val="20"/>
                <w:szCs w:val="20"/>
              </w:rPr>
              <w:t>Nr uprawnień</w:t>
            </w:r>
          </w:p>
          <w:p w:rsidR="0023462D" w:rsidRPr="00394C98" w:rsidRDefault="0023462D" w:rsidP="00045E95">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Samodzielnie na podstawie:</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rsidR="0023462D" w:rsidRPr="00FA64DC" w:rsidRDefault="0023462D" w:rsidP="00045E95">
            <w:pPr>
              <w:jc w:val="center"/>
              <w:rPr>
                <w:rFonts w:ascii="Times New Roman" w:hAnsi="Times New Roman" w:cs="Times New Roman"/>
                <w:sz w:val="20"/>
              </w:rPr>
            </w:pPr>
            <w:r w:rsidRPr="00FA64DC">
              <w:rPr>
                <w:rFonts w:ascii="Times New Roman" w:hAnsi="Times New Roman" w:cs="Times New Roman"/>
                <w:sz w:val="20"/>
              </w:rPr>
              <w:t>/</w:t>
            </w:r>
          </w:p>
          <w:p w:rsidR="0023462D" w:rsidRPr="00FA64DC" w:rsidRDefault="0023462D" w:rsidP="00045E95">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rsidR="0023462D" w:rsidRPr="00FA64DC" w:rsidRDefault="0023462D" w:rsidP="00045E95">
            <w:pPr>
              <w:jc w:val="both"/>
              <w:rPr>
                <w:rFonts w:ascii="Times New Roman" w:hAnsi="Times New Roman" w:cs="Times New Roman"/>
                <w:sz w:val="20"/>
              </w:rPr>
            </w:pPr>
          </w:p>
          <w:p w:rsidR="0023462D" w:rsidRDefault="0023462D" w:rsidP="00045E95">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rsidR="0023462D" w:rsidRPr="00394C98" w:rsidRDefault="0023462D" w:rsidP="00045E95">
            <w:pPr>
              <w:jc w:val="both"/>
              <w:rPr>
                <w:rFonts w:ascii="Times New Roman" w:hAnsi="Times New Roman" w:cs="Times New Roman"/>
                <w:sz w:val="20"/>
              </w:rPr>
            </w:pPr>
          </w:p>
        </w:tc>
      </w:tr>
    </w:tbl>
    <w:p w:rsidR="0023462D" w:rsidRDefault="0023462D" w:rsidP="0023462D">
      <w:pPr>
        <w:jc w:val="center"/>
        <w:rPr>
          <w:rFonts w:ascii="Times New Roman" w:hAnsi="Times New Roman" w:cs="Times New Roman"/>
          <w:b/>
          <w:sz w:val="20"/>
        </w:rPr>
      </w:pPr>
    </w:p>
    <w:p w:rsidR="0023462D" w:rsidRDefault="0023462D" w:rsidP="0023462D">
      <w:pPr>
        <w:jc w:val="center"/>
        <w:rPr>
          <w:rFonts w:ascii="Times New Roman" w:hAnsi="Times New Roman" w:cs="Times New Roman"/>
          <w:b/>
          <w:sz w:val="20"/>
        </w:rPr>
      </w:pPr>
    </w:p>
    <w:p w:rsidR="0023462D" w:rsidRDefault="0023462D" w:rsidP="0023462D">
      <w:pPr>
        <w:jc w:val="center"/>
        <w:rPr>
          <w:rFonts w:ascii="Times New Roman" w:hAnsi="Times New Roman" w:cs="Times New Roman"/>
          <w:b/>
          <w:sz w:val="20"/>
        </w:rPr>
      </w:pPr>
    </w:p>
    <w:p w:rsidR="0023462D" w:rsidRDefault="0023462D" w:rsidP="0023462D">
      <w:pPr>
        <w:jc w:val="center"/>
        <w:rPr>
          <w:rFonts w:ascii="Times New Roman" w:hAnsi="Times New Roman" w:cs="Times New Roman"/>
          <w:b/>
          <w:sz w:val="20"/>
        </w:rPr>
      </w:pPr>
    </w:p>
    <w:p w:rsidR="0023462D" w:rsidRDefault="0023462D" w:rsidP="0023462D">
      <w:pPr>
        <w:jc w:val="center"/>
        <w:rPr>
          <w:rFonts w:ascii="Times New Roman" w:hAnsi="Times New Roman" w:cs="Times New Roman"/>
          <w:b/>
          <w:sz w:val="20"/>
        </w:rPr>
      </w:pPr>
    </w:p>
    <w:p w:rsidR="0023462D" w:rsidRDefault="0023462D" w:rsidP="0023462D">
      <w:pPr>
        <w:jc w:val="center"/>
        <w:rPr>
          <w:rFonts w:ascii="Times New Roman" w:hAnsi="Times New Roman" w:cs="Times New Roman"/>
          <w:b/>
          <w:sz w:val="20"/>
        </w:rPr>
      </w:pPr>
    </w:p>
    <w:p w:rsidR="0023462D" w:rsidRDefault="0023462D" w:rsidP="0023462D">
      <w:pPr>
        <w:ind w:right="-143"/>
        <w:jc w:val="both"/>
        <w:rPr>
          <w:b/>
          <w:color w:val="000000"/>
          <w:sz w:val="20"/>
        </w:rPr>
      </w:pPr>
    </w:p>
    <w:p w:rsidR="0023462D" w:rsidRDefault="0023462D" w:rsidP="0023462D">
      <w:pPr>
        <w:rPr>
          <w:rFonts w:ascii="Times New Roman" w:hAnsi="Times New Roman" w:cs="Times New Roman"/>
          <w:sz w:val="20"/>
        </w:rPr>
      </w:pPr>
      <w:r w:rsidRPr="00414E54">
        <w:rPr>
          <w:rFonts w:ascii="Times New Roman" w:hAnsi="Times New Roman" w:cs="Times New Roman"/>
          <w:sz w:val="20"/>
        </w:rPr>
        <w:t>(*) należy wypełnić wykropkowane miejsca</w:t>
      </w:r>
    </w:p>
    <w:p w:rsidR="0023462D" w:rsidRPr="00C70FFA" w:rsidRDefault="0023462D" w:rsidP="002346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rsidR="0023462D" w:rsidRDefault="0023462D" w:rsidP="002346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rsidR="0023462D" w:rsidRDefault="0023462D" w:rsidP="0023462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jc w:val="right"/>
        <w:rPr>
          <w:rFonts w:ascii="Times New Roman" w:hAnsi="Times New Roman" w:cs="Times New Roman"/>
        </w:rPr>
      </w:pPr>
    </w:p>
    <w:p w:rsidR="0023462D" w:rsidRDefault="0023462D" w:rsidP="0023462D">
      <w:pPr>
        <w:rPr>
          <w:rFonts w:ascii="Times New Roman" w:hAnsi="Times New Roman" w:cs="Times New Roman"/>
          <w:sz w:val="20"/>
          <w:szCs w:val="20"/>
        </w:rPr>
      </w:pPr>
    </w:p>
    <w:p w:rsidR="0023462D" w:rsidRDefault="0023462D" w:rsidP="0023462D">
      <w:pPr>
        <w:ind w:left="7090" w:hanging="7090"/>
        <w:jc w:val="right"/>
        <w:rPr>
          <w:rFonts w:ascii="Times New Roman" w:hAnsi="Times New Roman" w:cs="Times New Roman"/>
        </w:rPr>
      </w:pPr>
    </w:p>
    <w:p w:rsidR="0023462D" w:rsidRDefault="0023462D" w:rsidP="0023462D">
      <w:pPr>
        <w:ind w:left="7090" w:hanging="7090"/>
        <w:jc w:val="right"/>
        <w:rPr>
          <w:rFonts w:ascii="Times New Roman" w:hAnsi="Times New Roman" w:cs="Times New Roman"/>
        </w:rPr>
      </w:pPr>
    </w:p>
    <w:p w:rsidR="0023462D" w:rsidRDefault="0023462D" w:rsidP="0023462D">
      <w:pPr>
        <w:ind w:left="7090" w:hanging="7090"/>
        <w:jc w:val="right"/>
        <w:rPr>
          <w:rFonts w:ascii="Times New Roman" w:hAnsi="Times New Roman" w:cs="Times New Roman"/>
        </w:rPr>
      </w:pPr>
    </w:p>
    <w:p w:rsidR="0023462D" w:rsidRDefault="0023462D" w:rsidP="00B761C0">
      <w:pPr>
        <w:ind w:left="7090" w:hanging="7090"/>
        <w:jc w:val="right"/>
        <w:rPr>
          <w:rFonts w:ascii="Times New Roman" w:hAnsi="Times New Roman" w:cs="Times New Roman"/>
        </w:rPr>
      </w:pPr>
    </w:p>
    <w:p w:rsidR="00953467" w:rsidRDefault="00953467" w:rsidP="00B761C0">
      <w:pPr>
        <w:ind w:left="7090" w:hanging="7090"/>
        <w:jc w:val="right"/>
        <w:rPr>
          <w:rFonts w:ascii="Times New Roman" w:hAnsi="Times New Roman" w:cs="Times New Roman"/>
        </w:rPr>
      </w:pPr>
    </w:p>
    <w:p w:rsidR="00953467" w:rsidRDefault="00953467" w:rsidP="00B761C0">
      <w:pPr>
        <w:ind w:left="7090" w:hanging="7090"/>
        <w:jc w:val="right"/>
        <w:rPr>
          <w:rFonts w:ascii="Times New Roman" w:hAnsi="Times New Roman" w:cs="Times New Roman"/>
        </w:rPr>
      </w:pPr>
    </w:p>
    <w:p w:rsidR="00953467" w:rsidRDefault="00953467" w:rsidP="00B761C0">
      <w:pPr>
        <w:ind w:left="7090" w:hanging="7090"/>
        <w:jc w:val="right"/>
        <w:rPr>
          <w:rFonts w:ascii="Times New Roman" w:hAnsi="Times New Roman" w:cs="Times New Roman"/>
        </w:rPr>
      </w:pPr>
    </w:p>
    <w:p w:rsidR="00953467" w:rsidRDefault="00953467" w:rsidP="00B761C0">
      <w:pPr>
        <w:ind w:left="7090" w:hanging="7090"/>
        <w:jc w:val="right"/>
        <w:rPr>
          <w:rFonts w:ascii="Times New Roman" w:hAnsi="Times New Roman" w:cs="Times New Roman"/>
        </w:rPr>
      </w:pPr>
    </w:p>
    <w:p w:rsidR="00953467" w:rsidRDefault="00953467" w:rsidP="00B761C0">
      <w:pPr>
        <w:ind w:left="7090" w:hanging="7090"/>
        <w:jc w:val="right"/>
        <w:rPr>
          <w:rFonts w:ascii="Times New Roman" w:hAnsi="Times New Roman" w:cs="Times New Roman"/>
        </w:rPr>
      </w:pPr>
    </w:p>
    <w:p w:rsidR="00953467" w:rsidRDefault="00953467" w:rsidP="00B761C0">
      <w:pPr>
        <w:ind w:left="7090" w:hanging="7090"/>
        <w:jc w:val="right"/>
        <w:rPr>
          <w:rFonts w:ascii="Times New Roman" w:hAnsi="Times New Roman" w:cs="Times New Roman"/>
        </w:rPr>
      </w:pPr>
    </w:p>
    <w:p w:rsidR="00953467" w:rsidRDefault="00953467" w:rsidP="0023462D">
      <w:pPr>
        <w:rPr>
          <w:rFonts w:ascii="Times New Roman" w:hAnsi="Times New Roman" w:cs="Times New Roman"/>
        </w:rPr>
      </w:pPr>
    </w:p>
    <w:p w:rsidR="00B42CE6" w:rsidRDefault="00B42CE6" w:rsidP="00B761C0">
      <w:pPr>
        <w:ind w:left="7090" w:hanging="7090"/>
        <w:jc w:val="right"/>
        <w:rPr>
          <w:rFonts w:ascii="Times New Roman" w:hAnsi="Times New Roman" w:cs="Times New Roman"/>
        </w:rPr>
      </w:pPr>
    </w:p>
    <w:p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8</w:t>
      </w:r>
    </w:p>
    <w:p w:rsidR="006778F0" w:rsidRPr="00C70FFA" w:rsidRDefault="006778F0" w:rsidP="000A626A">
      <w:pPr>
        <w:rPr>
          <w:rFonts w:ascii="Times New Roman" w:hAnsi="Times New Roman" w:cs="Times New Roman"/>
          <w:sz w:val="20"/>
          <w:szCs w:val="20"/>
        </w:rPr>
      </w:pPr>
    </w:p>
    <w:p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ED3438">
        <w:rPr>
          <w:rFonts w:ascii="Times New Roman" w:hAnsi="Times New Roman" w:cs="Times New Roman"/>
          <w:bCs/>
          <w:color w:val="000000"/>
          <w:sz w:val="20"/>
          <w:szCs w:val="20"/>
        </w:rPr>
        <w:t>.1.2024</w:t>
      </w:r>
    </w:p>
    <w:p w:rsidR="000A626A" w:rsidRPr="00736B22" w:rsidRDefault="000A626A" w:rsidP="000A626A">
      <w:pPr>
        <w:rPr>
          <w:rFonts w:ascii="Times New Roman" w:hAnsi="Times New Roman" w:cs="Times New Roman"/>
        </w:rPr>
      </w:pPr>
    </w:p>
    <w:p w:rsidR="000A626A" w:rsidRDefault="000A626A" w:rsidP="000A626A">
      <w:pPr>
        <w:tabs>
          <w:tab w:val="center" w:pos="1260"/>
        </w:tabs>
        <w:rPr>
          <w:sz w:val="20"/>
        </w:rPr>
      </w:pPr>
      <w:r>
        <w:rPr>
          <w:sz w:val="20"/>
        </w:rPr>
        <w:tab/>
      </w:r>
    </w:p>
    <w:p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rsidR="009F7BBB" w:rsidRDefault="009F7BBB" w:rsidP="009F7BBB">
      <w:pPr>
        <w:spacing w:after="240"/>
        <w:jc w:val="center"/>
        <w:rPr>
          <w:rFonts w:ascii="Times New Roman" w:hAnsi="Times New Roman" w:cs="Times New Roman"/>
          <w:b/>
          <w:sz w:val="24"/>
          <w:szCs w:val="24"/>
          <w:lang w:eastAsia="ar-SA"/>
        </w:rPr>
      </w:pPr>
    </w:p>
    <w:p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w:t>
      </w:r>
      <w:proofErr w:type="spellStart"/>
      <w:r w:rsidRPr="009F7BBB">
        <w:rPr>
          <w:rFonts w:ascii="Times New Roman" w:hAnsi="Times New Roman" w:cs="Times New Roman"/>
          <w:b/>
          <w:sz w:val="24"/>
          <w:szCs w:val="24"/>
          <w:lang w:eastAsia="ar-SA"/>
        </w:rPr>
        <w:t>pkt</w:t>
      </w:r>
      <w:proofErr w:type="spellEnd"/>
      <w:r w:rsidRPr="009F7BBB">
        <w:rPr>
          <w:rFonts w:ascii="Times New Roman" w:hAnsi="Times New Roman" w:cs="Times New Roman"/>
          <w:b/>
          <w:sz w:val="24"/>
          <w:szCs w:val="24"/>
          <w:lang w:eastAsia="ar-SA"/>
        </w:rPr>
        <w:t xml:space="preserve">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rsidR="009F7BBB" w:rsidRPr="00B42CE6" w:rsidRDefault="009F7BBB" w:rsidP="00BD04B9">
      <w:pPr>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7F0645" w:rsidRPr="007F0645">
        <w:rPr>
          <w:rFonts w:ascii="Times New Roman" w:hAnsi="Times New Roman" w:cs="Times New Roman"/>
          <w:b/>
          <w:bCs/>
        </w:rPr>
        <w:t xml:space="preserve">Modernizacja i rozbudowa infrastruktury </w:t>
      </w:r>
      <w:proofErr w:type="spellStart"/>
      <w:r w:rsidR="007F0645" w:rsidRPr="007F0645">
        <w:rPr>
          <w:rFonts w:ascii="Times New Roman" w:hAnsi="Times New Roman" w:cs="Times New Roman"/>
          <w:b/>
          <w:bCs/>
        </w:rPr>
        <w:t>wod-kan</w:t>
      </w:r>
      <w:proofErr w:type="spellEnd"/>
      <w:r w:rsidR="007F0645" w:rsidRPr="00CF4546">
        <w:rPr>
          <w:rFonts w:ascii="Times New Roman" w:hAnsi="Times New Roman" w:cs="Times New Roman"/>
          <w:b/>
          <w:bCs/>
          <w:sz w:val="20"/>
          <w:szCs w:val="20"/>
        </w:rPr>
        <w:t xml:space="preserve"> </w:t>
      </w:r>
      <w:r w:rsidR="0023462D" w:rsidRPr="0023462D">
        <w:rPr>
          <w:rFonts w:ascii="Times New Roman" w:hAnsi="Times New Roman" w:cs="Times New Roman"/>
          <w:b/>
          <w:bCs/>
        </w:rPr>
        <w:t>w Gminie Aleksandrów Kujawski</w:t>
      </w:r>
      <w:r w:rsidRPr="00BD04B9">
        <w:rPr>
          <w:rFonts w:ascii="Times New Roman" w:hAnsi="Times New Roman" w:cs="Times New Roman"/>
          <w:b/>
          <w:bCs/>
        </w:rPr>
        <w:t>”</w:t>
      </w:r>
      <w:r w:rsidRPr="00B42CE6">
        <w:rPr>
          <w:rFonts w:ascii="Times New Roman" w:hAnsi="Times New Roman" w:cs="Times New Roman"/>
          <w:b/>
          <w:bCs/>
        </w:rPr>
        <w:t xml:space="preserve"> </w:t>
      </w:r>
    </w:p>
    <w:p w:rsidR="009F7BBB" w:rsidRPr="00462E86" w:rsidRDefault="009F7BBB" w:rsidP="009F7BBB">
      <w:pPr>
        <w:tabs>
          <w:tab w:val="left" w:pos="360"/>
        </w:tabs>
        <w:spacing w:after="120"/>
        <w:jc w:val="both"/>
        <w:rPr>
          <w:rFonts w:ascii="Times New Roman" w:hAnsi="Times New Roman" w:cs="Times New Roman"/>
        </w:rPr>
      </w:pPr>
    </w:p>
    <w:p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tblPr>
      <w:tblGrid>
        <w:gridCol w:w="567"/>
        <w:gridCol w:w="4962"/>
        <w:gridCol w:w="3685"/>
      </w:tblGrid>
      <w:tr w:rsidR="009F7BBB" w:rsidRPr="00462E86"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rsidR="009F7BBB" w:rsidRPr="00462E86" w:rsidRDefault="009F7BBB" w:rsidP="0037127E">
            <w:pPr>
              <w:snapToGrid w:val="0"/>
              <w:rPr>
                <w:rFonts w:ascii="Times New Roman" w:hAnsi="Times New Roman" w:cs="Times New Roman"/>
                <w:bCs/>
                <w:lang w:eastAsia="ar-SA"/>
              </w:rPr>
            </w:pPr>
          </w:p>
          <w:p w:rsidR="009F7BBB" w:rsidRPr="00462E86" w:rsidRDefault="009F7BBB" w:rsidP="0037127E">
            <w:pPr>
              <w:rPr>
                <w:rFonts w:ascii="Times New Roman" w:hAnsi="Times New Roman" w:cs="Times New Roman"/>
                <w:bCs/>
                <w:sz w:val="20"/>
                <w:szCs w:val="20"/>
                <w:lang w:eastAsia="ar-SA"/>
              </w:rPr>
            </w:pPr>
          </w:p>
          <w:p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BBB" w:rsidRPr="00462E86" w:rsidRDefault="009F7BBB" w:rsidP="0037127E">
            <w:pPr>
              <w:snapToGrid w:val="0"/>
              <w:rPr>
                <w:rFonts w:ascii="Times New Roman" w:hAnsi="Times New Roman" w:cs="Times New Roman"/>
                <w:bCs/>
                <w:lang w:eastAsia="ar-SA"/>
              </w:rPr>
            </w:pPr>
          </w:p>
        </w:tc>
      </w:tr>
      <w:tr w:rsidR="009F7BBB" w:rsidRPr="00462E86"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rsidR="009F7BBB" w:rsidRPr="00462E86" w:rsidRDefault="009F7BBB" w:rsidP="0037127E">
            <w:pPr>
              <w:snapToGrid w:val="0"/>
              <w:rPr>
                <w:rFonts w:ascii="Times New Roman" w:hAnsi="Times New Roman" w:cs="Times New Roman"/>
                <w:lang w:eastAsia="ar-SA"/>
              </w:rPr>
            </w:pPr>
          </w:p>
          <w:p w:rsidR="009F7BBB" w:rsidRPr="00462E86" w:rsidRDefault="009F7BBB" w:rsidP="0037127E">
            <w:pPr>
              <w:rPr>
                <w:rFonts w:ascii="Times New Roman" w:hAnsi="Times New Roman" w:cs="Times New Roman"/>
                <w:lang w:eastAsia="ar-SA"/>
              </w:rPr>
            </w:pPr>
          </w:p>
          <w:p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BBB" w:rsidRPr="00462E86" w:rsidRDefault="009F7BBB" w:rsidP="0037127E">
            <w:pPr>
              <w:snapToGrid w:val="0"/>
              <w:rPr>
                <w:rFonts w:ascii="Times New Roman" w:hAnsi="Times New Roman" w:cs="Times New Roman"/>
                <w:lang w:eastAsia="ar-SA"/>
              </w:rPr>
            </w:pPr>
          </w:p>
        </w:tc>
      </w:tr>
    </w:tbl>
    <w:p w:rsidR="009F7BBB" w:rsidRPr="00462E86" w:rsidRDefault="009F7BBB" w:rsidP="009F7BBB">
      <w:pPr>
        <w:tabs>
          <w:tab w:val="left" w:pos="360"/>
        </w:tabs>
        <w:jc w:val="both"/>
        <w:rPr>
          <w:rFonts w:ascii="Times New Roman" w:hAnsi="Times New Roman" w:cs="Times New Roman"/>
        </w:rPr>
      </w:pPr>
    </w:p>
    <w:p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rsidR="009F7BBB" w:rsidRPr="00462E86" w:rsidRDefault="009F7BBB" w:rsidP="006B0076">
      <w:pPr>
        <w:numPr>
          <w:ilvl w:val="0"/>
          <w:numId w:val="4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rsidR="009F7BBB" w:rsidRPr="00462E86" w:rsidRDefault="009F7BBB" w:rsidP="006B0076">
      <w:pPr>
        <w:numPr>
          <w:ilvl w:val="0"/>
          <w:numId w:val="4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tblPr>
      <w:tblGrid>
        <w:gridCol w:w="850"/>
        <w:gridCol w:w="8061"/>
      </w:tblGrid>
      <w:tr w:rsidR="009F7BBB" w:rsidRPr="00462E86" w:rsidTr="0037127E">
        <w:trPr>
          <w:trHeight w:val="23"/>
        </w:trPr>
        <w:tc>
          <w:tcPr>
            <w:tcW w:w="850" w:type="dxa"/>
            <w:tcBorders>
              <w:top w:val="single" w:sz="4" w:space="0" w:color="000000"/>
              <w:left w:val="single" w:sz="4" w:space="0" w:color="000000"/>
              <w:bottom w:val="single" w:sz="4" w:space="0" w:color="000000"/>
            </w:tcBorders>
            <w:shd w:val="clear" w:color="auto" w:fill="auto"/>
          </w:tcPr>
          <w:p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rsidTr="0037127E">
        <w:trPr>
          <w:trHeight w:val="216"/>
        </w:trPr>
        <w:tc>
          <w:tcPr>
            <w:tcW w:w="850" w:type="dxa"/>
            <w:tcBorders>
              <w:top w:val="single" w:sz="4" w:space="0" w:color="000000"/>
              <w:left w:val="single" w:sz="4" w:space="0" w:color="000000"/>
              <w:bottom w:val="single" w:sz="4" w:space="0" w:color="000000"/>
            </w:tcBorders>
            <w:shd w:val="clear" w:color="auto" w:fill="auto"/>
          </w:tcPr>
          <w:p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rsidR="009F7BBB" w:rsidRPr="00462E86" w:rsidRDefault="009F7BBB" w:rsidP="009F7BBB">
      <w:pPr>
        <w:ind w:left="284" w:hanging="284"/>
        <w:jc w:val="both"/>
        <w:rPr>
          <w:rFonts w:ascii="Times New Roman" w:hAnsi="Times New Roman" w:cs="Times New Roman"/>
        </w:rPr>
      </w:pPr>
    </w:p>
    <w:p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rsidR="006778F0" w:rsidRDefault="006778F0" w:rsidP="007E29AE">
      <w:pPr>
        <w:rPr>
          <w:rFonts w:ascii="Times New Roman" w:hAnsi="Times New Roman" w:cs="Times New Roman"/>
        </w:rPr>
      </w:pPr>
    </w:p>
    <w:p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rsidR="003E5E07" w:rsidRPr="0023462D" w:rsidRDefault="003E5E07" w:rsidP="0023462D">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ED3438">
        <w:rPr>
          <w:rFonts w:ascii="Times New Roman" w:hAnsi="Times New Roman" w:cs="Times New Roman"/>
          <w:bCs/>
          <w:color w:val="000000"/>
          <w:sz w:val="20"/>
          <w:szCs w:val="20"/>
        </w:rPr>
        <w:t>.1.2024</w:t>
      </w:r>
    </w:p>
    <w:p w:rsidR="003E5E07" w:rsidRDefault="003E5E07" w:rsidP="003E5E07">
      <w:pPr>
        <w:tabs>
          <w:tab w:val="center" w:pos="1260"/>
        </w:tabs>
        <w:rPr>
          <w:sz w:val="20"/>
        </w:rPr>
      </w:pPr>
      <w:r>
        <w:rPr>
          <w:sz w:val="20"/>
        </w:rPr>
        <w:tab/>
      </w:r>
    </w:p>
    <w:p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rsidR="003E5E07" w:rsidRDefault="003E5E07" w:rsidP="003E5E07">
      <w:pPr>
        <w:rPr>
          <w:rFonts w:ascii="Times New Roman" w:hAnsi="Times New Roman" w:cs="Times New Roman"/>
        </w:rPr>
      </w:pPr>
    </w:p>
    <w:p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rsidR="003E5E07" w:rsidRPr="00D438ED" w:rsidRDefault="003E5E07" w:rsidP="003E5E07">
      <w:pPr>
        <w:tabs>
          <w:tab w:val="left" w:pos="540"/>
        </w:tabs>
        <w:jc w:val="center"/>
        <w:rPr>
          <w:rFonts w:ascii="Times New Roman" w:hAnsi="Times New Roman" w:cs="Times New Roman"/>
          <w:sz w:val="16"/>
          <w:szCs w:val="16"/>
        </w:rPr>
      </w:pPr>
    </w:p>
    <w:p w:rsidR="003E5E07" w:rsidRPr="00B42CE6" w:rsidRDefault="003E5E07" w:rsidP="007B27F5">
      <w:pPr>
        <w:jc w:val="both"/>
        <w:rPr>
          <w:rFonts w:ascii="Times New Roman" w:hAnsi="Times New Roman" w:cs="Times New Roman"/>
          <w:b/>
          <w:bCs/>
        </w:rPr>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7F0645" w:rsidRPr="007F0645">
        <w:rPr>
          <w:rFonts w:ascii="Times New Roman" w:hAnsi="Times New Roman" w:cs="Times New Roman"/>
          <w:b/>
          <w:bCs/>
        </w:rPr>
        <w:t xml:space="preserve">Modernizacja i rozbudowa infrastruktury </w:t>
      </w:r>
      <w:proofErr w:type="spellStart"/>
      <w:r w:rsidR="007F0645" w:rsidRPr="007F0645">
        <w:rPr>
          <w:rFonts w:ascii="Times New Roman" w:hAnsi="Times New Roman" w:cs="Times New Roman"/>
          <w:b/>
          <w:bCs/>
        </w:rPr>
        <w:t>wod-kan</w:t>
      </w:r>
      <w:proofErr w:type="spellEnd"/>
      <w:r w:rsidR="0023462D" w:rsidRPr="0023462D">
        <w:rPr>
          <w:rFonts w:ascii="Times New Roman" w:hAnsi="Times New Roman" w:cs="Times New Roman"/>
          <w:b/>
          <w:bCs/>
        </w:rPr>
        <w:t xml:space="preserve"> w Gminie Aleksandrów Kujawski</w:t>
      </w:r>
      <w:r w:rsidRPr="00B42CE6">
        <w:rPr>
          <w:rFonts w:ascii="Times New Roman" w:hAnsi="Times New Roman" w:cs="Times New Roman"/>
          <w:b/>
          <w:bCs/>
        </w:rPr>
        <w:t xml:space="preserve">” </w:t>
      </w:r>
    </w:p>
    <w:p w:rsidR="003E5E07" w:rsidRPr="00D438ED" w:rsidRDefault="003E5E07" w:rsidP="003E5E07">
      <w:pPr>
        <w:jc w:val="both"/>
        <w:rPr>
          <w:rFonts w:ascii="Times New Roman" w:hAnsi="Times New Roman" w:cs="Times New Roman"/>
          <w:b/>
          <w:color w:val="000000"/>
          <w:spacing w:val="-2"/>
          <w:sz w:val="16"/>
          <w:szCs w:val="16"/>
          <w:lang w:eastAsia="ar-SA"/>
        </w:rPr>
      </w:pPr>
    </w:p>
    <w:p w:rsidR="003E5E07" w:rsidRPr="003166B6" w:rsidRDefault="003E5E07" w:rsidP="003E5E07">
      <w:pPr>
        <w:tabs>
          <w:tab w:val="left" w:pos="360"/>
        </w:tabs>
        <w:jc w:val="both"/>
        <w:rPr>
          <w:rFonts w:ascii="Times New Roman" w:eastAsia="Arial" w:hAnsi="Times New Roman" w:cs="Times New Roman"/>
          <w:b/>
          <w:bCs/>
          <w:i/>
          <w:iCs/>
          <w:sz w:val="6"/>
        </w:rPr>
      </w:pPr>
    </w:p>
    <w:p w:rsidR="003E5E07" w:rsidRPr="003166B6" w:rsidRDefault="003E5E07" w:rsidP="003E5E07">
      <w:pPr>
        <w:tabs>
          <w:tab w:val="left" w:pos="360"/>
        </w:tabs>
        <w:jc w:val="both"/>
        <w:rPr>
          <w:rFonts w:ascii="Times New Roman" w:hAnsi="Times New Roman" w:cs="Times New Roman"/>
          <w:i/>
          <w:sz w:val="2"/>
        </w:rPr>
      </w:pPr>
    </w:p>
    <w:p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tblPr>
      <w:tblGrid>
        <w:gridCol w:w="3261"/>
        <w:gridCol w:w="2551"/>
        <w:gridCol w:w="1701"/>
        <w:gridCol w:w="1559"/>
      </w:tblGrid>
      <w:tr w:rsidR="003E5E07" w:rsidRPr="003166B6"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rsidR="003E5E07" w:rsidRPr="003166B6" w:rsidRDefault="003E5E07" w:rsidP="0037127E">
            <w:pPr>
              <w:snapToGrid w:val="0"/>
              <w:rPr>
                <w:rFonts w:ascii="Times New Roman" w:hAnsi="Times New Roman" w:cs="Times New Roman"/>
                <w:sz w:val="20"/>
                <w:szCs w:val="20"/>
                <w:lang w:eastAsia="ar-SA"/>
              </w:rPr>
            </w:pPr>
          </w:p>
          <w:p w:rsidR="003E5E07" w:rsidRPr="003166B6" w:rsidRDefault="003E5E07" w:rsidP="0037127E">
            <w:pPr>
              <w:rPr>
                <w:rFonts w:ascii="Times New Roman" w:hAnsi="Times New Roman" w:cs="Times New Roman"/>
                <w:sz w:val="20"/>
                <w:szCs w:val="20"/>
                <w:lang w:eastAsia="ar-SA"/>
              </w:rPr>
            </w:pPr>
          </w:p>
          <w:p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3E5E07" w:rsidRPr="003166B6" w:rsidRDefault="003E5E07" w:rsidP="0037127E">
            <w:pPr>
              <w:snapToGrid w:val="0"/>
              <w:rPr>
                <w:rFonts w:ascii="Times New Roman" w:hAnsi="Times New Roman" w:cs="Times New Roman"/>
                <w:lang w:eastAsia="ar-SA"/>
              </w:rPr>
            </w:pPr>
          </w:p>
        </w:tc>
      </w:tr>
    </w:tbl>
    <w:p w:rsidR="003E5E07" w:rsidRPr="003166B6" w:rsidRDefault="003E5E07" w:rsidP="003E5E07">
      <w:pPr>
        <w:tabs>
          <w:tab w:val="left" w:pos="360"/>
        </w:tabs>
        <w:jc w:val="both"/>
        <w:rPr>
          <w:rFonts w:ascii="Times New Roman" w:hAnsi="Times New Roman" w:cs="Times New Roman"/>
          <w:sz w:val="4"/>
          <w:lang w:eastAsia="ar-SA"/>
        </w:rPr>
      </w:pPr>
    </w:p>
    <w:p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7F0645" w:rsidRPr="007F0645">
        <w:rPr>
          <w:rFonts w:ascii="Times New Roman" w:hAnsi="Times New Roman" w:cs="Times New Roman"/>
          <w:b/>
          <w:bCs/>
        </w:rPr>
        <w:t xml:space="preserve">Modernizacja i rozbudowa infrastruktury </w:t>
      </w:r>
      <w:proofErr w:type="spellStart"/>
      <w:r w:rsidR="007F0645" w:rsidRPr="007F0645">
        <w:rPr>
          <w:rFonts w:ascii="Times New Roman" w:hAnsi="Times New Roman" w:cs="Times New Roman"/>
          <w:b/>
          <w:bCs/>
        </w:rPr>
        <w:t>wod-kan</w:t>
      </w:r>
      <w:proofErr w:type="spellEnd"/>
      <w:r w:rsidR="007F0645" w:rsidRPr="00CF4546">
        <w:rPr>
          <w:rFonts w:ascii="Times New Roman" w:hAnsi="Times New Roman" w:cs="Times New Roman"/>
          <w:b/>
          <w:bCs/>
          <w:sz w:val="20"/>
          <w:szCs w:val="20"/>
        </w:rPr>
        <w:t xml:space="preserve"> </w:t>
      </w:r>
      <w:r w:rsidR="0023462D" w:rsidRPr="0023462D">
        <w:rPr>
          <w:rFonts w:ascii="Times New Roman" w:hAnsi="Times New Roman" w:cs="Times New Roman"/>
          <w:b/>
          <w:bCs/>
        </w:rPr>
        <w:t>w Gminie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rsidR="003E5E07" w:rsidRPr="003166B6" w:rsidRDefault="003E5E07" w:rsidP="006B0076">
      <w:pPr>
        <w:pStyle w:val="Akapitzlist"/>
        <w:numPr>
          <w:ilvl w:val="0"/>
          <w:numId w:val="50"/>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w:t>
      </w:r>
      <w:proofErr w:type="spellStart"/>
      <w:r w:rsidRPr="003166B6">
        <w:rPr>
          <w:rFonts w:ascii="Times New Roman" w:hAnsi="Times New Roman" w:cs="Times New Roman"/>
          <w:i/>
          <w:sz w:val="18"/>
          <w:szCs w:val="20"/>
          <w:lang w:eastAsia="ar-SA"/>
        </w:rPr>
        <w:t>postepowaniu</w:t>
      </w:r>
      <w:proofErr w:type="spellEnd"/>
      <w:r w:rsidRPr="003166B6">
        <w:rPr>
          <w:rFonts w:ascii="Times New Roman" w:hAnsi="Times New Roman" w:cs="Times New Roman"/>
          <w:i/>
          <w:sz w:val="18"/>
          <w:szCs w:val="20"/>
          <w:lang w:eastAsia="ar-SA"/>
        </w:rPr>
        <w:t xml:space="preserve">,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w:t>
      </w:r>
      <w:proofErr w:type="spellStart"/>
      <w:r>
        <w:rPr>
          <w:rFonts w:ascii="Times New Roman" w:hAnsi="Times New Roman" w:cs="Times New Roman"/>
          <w:i/>
          <w:sz w:val="18"/>
          <w:szCs w:val="20"/>
          <w:lang w:eastAsia="ar-SA"/>
        </w:rPr>
        <w:t>pkt</w:t>
      </w:r>
      <w:proofErr w:type="spellEnd"/>
      <w:r>
        <w:rPr>
          <w:rFonts w:ascii="Times New Roman" w:hAnsi="Times New Roman" w:cs="Times New Roman"/>
          <w:i/>
          <w:sz w:val="18"/>
          <w:szCs w:val="20"/>
          <w:lang w:eastAsia="ar-SA"/>
        </w:rPr>
        <w:t xml:space="preserve"> 1.4.</w:t>
      </w:r>
      <w:r w:rsidR="006778F0">
        <w:rPr>
          <w:rFonts w:ascii="Times New Roman" w:hAnsi="Times New Roman" w:cs="Times New Roman"/>
          <w:i/>
          <w:sz w:val="18"/>
          <w:szCs w:val="20"/>
          <w:lang w:eastAsia="ar-SA"/>
        </w:rPr>
        <w:t>1.</w:t>
      </w:r>
      <w:r w:rsidR="00B42CE6" w:rsidRPr="00B42CE6">
        <w:rPr>
          <w:rFonts w:ascii="Times New Roman" w:hAnsi="Times New Roman" w:cs="Times New Roman"/>
          <w:i/>
          <w:sz w:val="18"/>
          <w:szCs w:val="20"/>
          <w:lang w:eastAsia="ar-SA"/>
        </w:rPr>
        <w:t xml:space="preserve"> </w:t>
      </w:r>
      <w:r w:rsidR="006778F0">
        <w:rPr>
          <w:rFonts w:ascii="Times New Roman" w:hAnsi="Times New Roman" w:cs="Times New Roman"/>
          <w:i/>
          <w:sz w:val="18"/>
          <w:szCs w:val="20"/>
          <w:lang w:eastAsia="ar-SA"/>
        </w:rPr>
        <w:t xml:space="preserve">lub </w:t>
      </w:r>
      <w:r>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1.4.2</w:t>
      </w:r>
      <w:r w:rsidR="00866B1E">
        <w:rPr>
          <w:rFonts w:ascii="Times New Roman" w:hAnsi="Times New Roman" w:cs="Times New Roman"/>
          <w:i/>
          <w:sz w:val="18"/>
          <w:szCs w:val="20"/>
          <w:lang w:eastAsia="ar-SA"/>
        </w:rPr>
        <w:t xml:space="preserve">. </w:t>
      </w:r>
      <w:r w:rsidRPr="003166B6">
        <w:rPr>
          <w:rFonts w:ascii="Times New Roman" w:hAnsi="Times New Roman" w:cs="Times New Roman"/>
          <w:i/>
          <w:sz w:val="18"/>
          <w:szCs w:val="20"/>
          <w:lang w:eastAsia="ar-SA"/>
        </w:rPr>
        <w:t>SWZ, przez udostępniane zasoby)</w:t>
      </w:r>
    </w:p>
    <w:p w:rsidR="003E5E07" w:rsidRPr="003166B6" w:rsidRDefault="003E5E07" w:rsidP="003E5E07">
      <w:pPr>
        <w:rPr>
          <w:rFonts w:ascii="Times New Roman" w:hAnsi="Times New Roman" w:cs="Times New Roman"/>
          <w:sz w:val="2"/>
          <w:lang w:eastAsia="ar-SA"/>
        </w:rPr>
      </w:pPr>
    </w:p>
    <w:p w:rsidR="003E5E07" w:rsidRPr="003166B6" w:rsidRDefault="003E5E07" w:rsidP="006B0076">
      <w:pPr>
        <w:numPr>
          <w:ilvl w:val="0"/>
          <w:numId w:val="50"/>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rsidR="003E5E07" w:rsidRPr="003166B6" w:rsidRDefault="003E5E07" w:rsidP="006B0076">
      <w:pPr>
        <w:widowControl/>
        <w:numPr>
          <w:ilvl w:val="0"/>
          <w:numId w:val="50"/>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rsidR="003E5E07" w:rsidRPr="003166B6" w:rsidRDefault="003E5E07" w:rsidP="003E5E07">
      <w:pPr>
        <w:rPr>
          <w:rFonts w:ascii="Times New Roman" w:hAnsi="Times New Roman" w:cs="Times New Roman"/>
          <w:sz w:val="18"/>
          <w:lang w:eastAsia="ar-SA"/>
        </w:rPr>
      </w:pPr>
    </w:p>
    <w:p w:rsidR="003E5E07" w:rsidRPr="003166B6" w:rsidRDefault="003E5E07" w:rsidP="006B0076">
      <w:pPr>
        <w:widowControl/>
        <w:numPr>
          <w:ilvl w:val="0"/>
          <w:numId w:val="50"/>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 xml:space="preserve">(przedmiotowy </w:t>
      </w:r>
      <w:proofErr w:type="spellStart"/>
      <w:r w:rsidRPr="003166B6">
        <w:rPr>
          <w:rFonts w:ascii="Times New Roman" w:hAnsi="Times New Roman" w:cs="Times New Roman"/>
          <w:i/>
          <w:sz w:val="18"/>
          <w:lang w:eastAsia="ar-SA"/>
        </w:rPr>
        <w:t>pkt</w:t>
      </w:r>
      <w:proofErr w:type="spellEnd"/>
      <w:r w:rsidRPr="003166B6">
        <w:rPr>
          <w:rFonts w:ascii="Times New Roman" w:hAnsi="Times New Roman" w:cs="Times New Roman"/>
          <w:i/>
          <w:sz w:val="18"/>
          <w:lang w:eastAsia="ar-SA"/>
        </w:rPr>
        <w:t xml:space="preserve"> odnosi się do warunków udziału w postępowaniu określonych w </w:t>
      </w:r>
      <w:proofErr w:type="spellStart"/>
      <w:r w:rsidRPr="003166B6">
        <w:rPr>
          <w:rFonts w:ascii="Times New Roman" w:hAnsi="Times New Roman" w:cs="Times New Roman"/>
          <w:i/>
          <w:sz w:val="18"/>
          <w:lang w:eastAsia="ar-SA"/>
        </w:rPr>
        <w:t>pkt</w:t>
      </w:r>
      <w:proofErr w:type="spellEnd"/>
      <w:r w:rsidRPr="003166B6">
        <w:rPr>
          <w:rFonts w:ascii="Times New Roman" w:hAnsi="Times New Roman" w:cs="Times New Roman"/>
          <w:i/>
          <w:sz w:val="18"/>
          <w:lang w:eastAsia="ar-SA"/>
        </w:rPr>
        <w:t xml:space="preserve"> 1)</w:t>
      </w:r>
    </w:p>
    <w:p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rsidR="00643369" w:rsidRPr="009C3300" w:rsidRDefault="003E5E07" w:rsidP="009C3300">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10</w:t>
      </w:r>
      <w:r>
        <w:rPr>
          <w:rFonts w:ascii="Times New Roman" w:hAnsi="Times New Roman" w:cs="Times New Roman"/>
        </w:rPr>
        <w:t xml:space="preserve"> </w:t>
      </w:r>
    </w:p>
    <w:p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rsidR="003E5E07" w:rsidRPr="00736B22" w:rsidRDefault="003E5E07" w:rsidP="00973B56">
      <w:pPr>
        <w:jc w:val="right"/>
        <w:rPr>
          <w:rFonts w:ascii="Times New Roman" w:hAnsi="Times New Roman" w:cs="Times New Roman"/>
        </w:rPr>
      </w:pPr>
    </w:p>
    <w:p w:rsidR="00973B56" w:rsidRPr="00C70FFA" w:rsidRDefault="00973B56" w:rsidP="00973B56">
      <w:pPr>
        <w:rPr>
          <w:rFonts w:ascii="Times New Roman" w:hAnsi="Times New Roman" w:cs="Times New Roman"/>
          <w:sz w:val="20"/>
          <w:szCs w:val="20"/>
        </w:rPr>
      </w:pPr>
    </w:p>
    <w:p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ED3438">
        <w:rPr>
          <w:rFonts w:ascii="Times New Roman" w:hAnsi="Times New Roman" w:cs="Times New Roman"/>
          <w:bCs/>
          <w:color w:val="000000"/>
          <w:sz w:val="20"/>
          <w:szCs w:val="20"/>
        </w:rPr>
        <w:t>.1.2024</w:t>
      </w:r>
    </w:p>
    <w:p w:rsidR="00973B56" w:rsidRDefault="00973B56" w:rsidP="00973B56">
      <w:pPr>
        <w:tabs>
          <w:tab w:val="center" w:pos="1260"/>
        </w:tabs>
        <w:rPr>
          <w:sz w:val="20"/>
        </w:rPr>
      </w:pPr>
    </w:p>
    <w:p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rsidR="00973B56" w:rsidRPr="00973B56" w:rsidRDefault="00973B56" w:rsidP="00C06A06">
      <w:pPr>
        <w:jc w:val="center"/>
        <w:rPr>
          <w:rFonts w:ascii="Times New Roman" w:hAnsi="Times New Roman" w:cs="Times New Roman"/>
          <w:b/>
          <w:bCs/>
          <w:sz w:val="20"/>
          <w:szCs w:val="20"/>
        </w:rPr>
      </w:pPr>
    </w:p>
    <w:p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rsidR="00973B56" w:rsidRPr="003166B6" w:rsidRDefault="00973B56" w:rsidP="00973B56">
      <w:pPr>
        <w:tabs>
          <w:tab w:val="left" w:pos="360"/>
        </w:tabs>
        <w:rPr>
          <w:rFonts w:ascii="Times New Roman" w:hAnsi="Times New Roman" w:cs="Times New Roman"/>
          <w:b/>
          <w:iCs/>
          <w:color w:val="0000FF"/>
          <w:sz w:val="28"/>
          <w:szCs w:val="28"/>
          <w:lang w:eastAsia="ar-SA"/>
        </w:rPr>
      </w:pPr>
    </w:p>
    <w:p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rsidR="00973B56" w:rsidRPr="00D438ED" w:rsidRDefault="00973B56" w:rsidP="00866B1E">
      <w:pPr>
        <w:jc w:val="both"/>
        <w:rPr>
          <w:rFonts w:ascii="Times New Roman" w:hAnsi="Times New Roman" w:cs="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7F0645" w:rsidRPr="007F0645">
        <w:rPr>
          <w:rFonts w:ascii="Times New Roman" w:hAnsi="Times New Roman" w:cs="Times New Roman"/>
          <w:b/>
          <w:bCs/>
        </w:rPr>
        <w:t xml:space="preserve">Modernizacja i rozbudowa infrastruktury </w:t>
      </w:r>
      <w:proofErr w:type="spellStart"/>
      <w:r w:rsidR="007F0645" w:rsidRPr="007F0645">
        <w:rPr>
          <w:rFonts w:ascii="Times New Roman" w:hAnsi="Times New Roman" w:cs="Times New Roman"/>
          <w:b/>
          <w:bCs/>
        </w:rPr>
        <w:t>wod-kan</w:t>
      </w:r>
      <w:proofErr w:type="spellEnd"/>
      <w:r w:rsidR="007F0645" w:rsidRPr="00CF4546">
        <w:rPr>
          <w:rFonts w:ascii="Times New Roman" w:hAnsi="Times New Roman" w:cs="Times New Roman"/>
          <w:b/>
          <w:bCs/>
          <w:sz w:val="20"/>
          <w:szCs w:val="20"/>
        </w:rPr>
        <w:t xml:space="preserve"> </w:t>
      </w:r>
      <w:r w:rsidR="0023462D" w:rsidRPr="0023462D">
        <w:rPr>
          <w:rFonts w:ascii="Times New Roman" w:hAnsi="Times New Roman" w:cs="Times New Roman"/>
          <w:b/>
          <w:bCs/>
        </w:rPr>
        <w:t>w Gminie Aleksandrów Kujawski</w:t>
      </w:r>
      <w:r w:rsidRPr="00BD04B9">
        <w:rPr>
          <w:rFonts w:ascii="Times New Roman" w:hAnsi="Times New Roman" w:cs="Times New Roman"/>
          <w:b/>
          <w:bCs/>
          <w:sz w:val="20"/>
          <w:szCs w:val="20"/>
        </w:rPr>
        <w:t>”</w:t>
      </w:r>
      <w:r>
        <w:rPr>
          <w:rFonts w:ascii="Times New Roman" w:hAnsi="Times New Roman" w:cs="Times New Roman"/>
          <w:b/>
          <w:bCs/>
          <w:iCs/>
        </w:rPr>
        <w:t xml:space="preserve"> </w:t>
      </w:r>
    </w:p>
    <w:p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tblPr>
      <w:tblGrid>
        <w:gridCol w:w="567"/>
        <w:gridCol w:w="4536"/>
        <w:gridCol w:w="4111"/>
      </w:tblGrid>
      <w:tr w:rsidR="00973B56" w:rsidRPr="003166B6"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bCs/>
                <w:lang w:eastAsia="ar-SA"/>
              </w:rPr>
            </w:pPr>
          </w:p>
          <w:p w:rsidR="00973B56" w:rsidRPr="003166B6" w:rsidRDefault="00973B56" w:rsidP="0037127E">
            <w:pPr>
              <w:jc w:val="center"/>
              <w:rPr>
                <w:rFonts w:ascii="Times New Roman" w:hAnsi="Times New Roman" w:cs="Times New Roman"/>
                <w:bCs/>
                <w:sz w:val="20"/>
                <w:szCs w:val="20"/>
                <w:lang w:eastAsia="ar-SA"/>
              </w:rPr>
            </w:pPr>
          </w:p>
          <w:p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bCs/>
                <w:lang w:eastAsia="ar-SA"/>
              </w:rPr>
            </w:pPr>
          </w:p>
        </w:tc>
      </w:tr>
      <w:tr w:rsidR="00973B56" w:rsidRPr="003166B6"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lang w:eastAsia="ar-SA"/>
              </w:rPr>
            </w:pPr>
          </w:p>
          <w:p w:rsidR="00973B56" w:rsidRPr="003166B6" w:rsidRDefault="00973B56" w:rsidP="0037127E">
            <w:pPr>
              <w:jc w:val="center"/>
              <w:rPr>
                <w:rFonts w:ascii="Times New Roman" w:hAnsi="Times New Roman" w:cs="Times New Roman"/>
                <w:lang w:eastAsia="ar-SA"/>
              </w:rPr>
            </w:pPr>
          </w:p>
          <w:p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lang w:eastAsia="ar-SA"/>
              </w:rPr>
            </w:pPr>
          </w:p>
        </w:tc>
      </w:tr>
      <w:tr w:rsidR="00973B56" w:rsidRPr="003166B6"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rsidR="00973B56" w:rsidRDefault="00973B56" w:rsidP="0037127E">
            <w:pPr>
              <w:snapToGrid w:val="0"/>
              <w:jc w:val="center"/>
              <w:rPr>
                <w:rFonts w:ascii="Times New Roman" w:hAnsi="Times New Roman" w:cs="Times New Roman"/>
                <w:lang w:eastAsia="ar-SA"/>
              </w:rPr>
            </w:pPr>
          </w:p>
          <w:p w:rsidR="00973B56" w:rsidRDefault="00973B56" w:rsidP="0037127E">
            <w:pPr>
              <w:snapToGrid w:val="0"/>
              <w:jc w:val="center"/>
              <w:rPr>
                <w:rFonts w:ascii="Times New Roman" w:hAnsi="Times New Roman" w:cs="Times New Roman"/>
                <w:lang w:eastAsia="ar-SA"/>
              </w:rPr>
            </w:pPr>
          </w:p>
          <w:p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lang w:eastAsia="ar-SA"/>
              </w:rPr>
            </w:pPr>
          </w:p>
        </w:tc>
      </w:tr>
      <w:tr w:rsidR="00973B56" w:rsidRPr="003166B6"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rsidR="00973B56" w:rsidRDefault="00973B56" w:rsidP="0037127E">
            <w:pPr>
              <w:snapToGrid w:val="0"/>
              <w:jc w:val="center"/>
              <w:rPr>
                <w:rFonts w:ascii="Times New Roman" w:hAnsi="Times New Roman" w:cs="Times New Roman"/>
                <w:lang w:eastAsia="ar-SA"/>
              </w:rPr>
            </w:pPr>
          </w:p>
          <w:p w:rsidR="00973B56" w:rsidRDefault="00973B56" w:rsidP="0037127E">
            <w:pPr>
              <w:snapToGrid w:val="0"/>
              <w:jc w:val="center"/>
              <w:rPr>
                <w:rFonts w:ascii="Times New Roman" w:hAnsi="Times New Roman" w:cs="Times New Roman"/>
                <w:lang w:eastAsia="ar-SA"/>
              </w:rPr>
            </w:pPr>
          </w:p>
          <w:p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lang w:eastAsia="ar-SA"/>
              </w:rPr>
            </w:pPr>
          </w:p>
        </w:tc>
      </w:tr>
      <w:tr w:rsidR="00973B56" w:rsidRPr="003166B6"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rsidR="00973B56" w:rsidRDefault="00973B56" w:rsidP="0037127E">
            <w:pPr>
              <w:snapToGrid w:val="0"/>
              <w:jc w:val="center"/>
              <w:rPr>
                <w:rFonts w:ascii="Times New Roman" w:hAnsi="Times New Roman" w:cs="Times New Roman"/>
                <w:lang w:eastAsia="ar-SA"/>
              </w:rPr>
            </w:pPr>
          </w:p>
          <w:p w:rsidR="00973B56" w:rsidRDefault="00973B56" w:rsidP="0037127E">
            <w:pPr>
              <w:snapToGrid w:val="0"/>
              <w:jc w:val="center"/>
              <w:rPr>
                <w:rFonts w:ascii="Times New Roman" w:hAnsi="Times New Roman" w:cs="Times New Roman"/>
                <w:lang w:eastAsia="ar-SA"/>
              </w:rPr>
            </w:pPr>
          </w:p>
          <w:p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B56" w:rsidRPr="003166B6" w:rsidRDefault="00973B56" w:rsidP="0037127E">
            <w:pPr>
              <w:snapToGrid w:val="0"/>
              <w:jc w:val="center"/>
              <w:rPr>
                <w:rFonts w:ascii="Times New Roman" w:hAnsi="Times New Roman" w:cs="Times New Roman"/>
                <w:lang w:eastAsia="ar-SA"/>
              </w:rPr>
            </w:pPr>
          </w:p>
        </w:tc>
      </w:tr>
    </w:tbl>
    <w:p w:rsidR="00973B56" w:rsidRPr="003166B6" w:rsidRDefault="00973B56" w:rsidP="00973B56">
      <w:pPr>
        <w:ind w:right="-142"/>
        <w:rPr>
          <w:rFonts w:ascii="Times New Roman" w:hAnsi="Times New Roman" w:cs="Times New Roman"/>
          <w:b/>
          <w:i/>
          <w:lang w:eastAsia="ar-SA"/>
        </w:rPr>
      </w:pPr>
    </w:p>
    <w:p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1.4</w:t>
      </w:r>
      <w:r w:rsidR="00866B1E">
        <w:rPr>
          <w:rFonts w:ascii="Times New Roman" w:hAnsi="Times New Roman" w:cs="Times New Roman"/>
        </w:rPr>
        <w:t>.1.</w:t>
      </w:r>
      <w:r w:rsidR="00C13021">
        <w:rPr>
          <w:rFonts w:ascii="Times New Roman" w:hAnsi="Times New Roman" w:cs="Times New Roman"/>
          <w:iCs/>
          <w:lang w:eastAsia="ar-SA"/>
        </w:rPr>
        <w:t xml:space="preserve"> </w:t>
      </w:r>
      <w:r w:rsidR="006778F0">
        <w:rPr>
          <w:rFonts w:ascii="Times New Roman" w:hAnsi="Times New Roman" w:cs="Times New Roman"/>
          <w:iCs/>
          <w:lang w:eastAsia="ar-SA"/>
        </w:rPr>
        <w:t>lub</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w:t>
      </w:r>
      <w:r w:rsidR="006778F0">
        <w:rPr>
          <w:rFonts w:ascii="Times New Roman" w:hAnsi="Times New Roman" w:cs="Times New Roman"/>
          <w:iCs/>
          <w:lang w:eastAsia="ar-SA"/>
        </w:rPr>
        <w:t xml:space="preserve">2. </w:t>
      </w:r>
      <w:r w:rsidRPr="003166B6">
        <w:rPr>
          <w:rFonts w:ascii="Times New Roman" w:hAnsi="Times New Roman" w:cs="Times New Roman"/>
        </w:rPr>
        <w:t>SWZ:</w:t>
      </w:r>
    </w:p>
    <w:p w:rsidR="00973B56" w:rsidRPr="005F6F8B" w:rsidRDefault="00973B56" w:rsidP="00973B56">
      <w:pPr>
        <w:tabs>
          <w:tab w:val="left" w:pos="360"/>
        </w:tabs>
        <w:jc w:val="both"/>
        <w:rPr>
          <w:rFonts w:ascii="Times New Roman" w:hAnsi="Times New Roman" w:cs="Times New Roman"/>
          <w:b/>
          <w:spacing w:val="-2"/>
          <w:sz w:val="16"/>
          <w:szCs w:val="16"/>
        </w:rPr>
      </w:pPr>
    </w:p>
    <w:p w:rsidR="00973B56" w:rsidRDefault="00973B56" w:rsidP="006B0076">
      <w:pPr>
        <w:pStyle w:val="Akapitzlist"/>
        <w:widowControl/>
        <w:numPr>
          <w:ilvl w:val="0"/>
          <w:numId w:val="4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rsidR="00973B56" w:rsidRDefault="00973B56" w:rsidP="006B0076">
      <w:pPr>
        <w:pStyle w:val="Akapitzlist"/>
        <w:widowControl/>
        <w:numPr>
          <w:ilvl w:val="0"/>
          <w:numId w:val="4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rsidR="00973B56" w:rsidRDefault="00973B56" w:rsidP="006B0076">
      <w:pPr>
        <w:pStyle w:val="Akapitzlist"/>
        <w:widowControl/>
        <w:numPr>
          <w:ilvl w:val="0"/>
          <w:numId w:val="4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rsidR="00973B56" w:rsidRDefault="00973B56" w:rsidP="006B0076">
      <w:pPr>
        <w:pStyle w:val="Akapitzlist"/>
        <w:widowControl/>
        <w:numPr>
          <w:ilvl w:val="0"/>
          <w:numId w:val="4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rsidR="00973B56" w:rsidRPr="005F6F8B" w:rsidRDefault="00973B56" w:rsidP="006B0076">
      <w:pPr>
        <w:pStyle w:val="Akapitzlist"/>
        <w:widowControl/>
        <w:numPr>
          <w:ilvl w:val="0"/>
          <w:numId w:val="4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28"/>
    </w:p>
    <w:sectPr w:rsidR="00973B56" w:rsidRPr="00C06A06" w:rsidSect="007E29AE">
      <w:headerReference w:type="default" r:id="rId26"/>
      <w:footerReference w:type="default" r:id="rId27"/>
      <w:pgSz w:w="11906" w:h="16838"/>
      <w:pgMar w:top="1702" w:right="1417" w:bottom="1417" w:left="1417" w:header="169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CD9" w:rsidRDefault="00781CD9" w:rsidP="003533FE">
      <w:r>
        <w:separator/>
      </w:r>
    </w:p>
  </w:endnote>
  <w:endnote w:type="continuationSeparator" w:id="0">
    <w:p w:rsidR="00781CD9" w:rsidRDefault="00781CD9" w:rsidP="00353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sig w:usb0="00000000" w:usb1="00000000" w:usb2="00000000" w:usb3="00000000" w:csb0="00000000" w:csb1="00000000"/>
  </w:font>
  <w:font w:name="TimesNewRoman">
    <w:altName w:val="MS Mincho"/>
    <w:charset w:val="80"/>
    <w:family w:val="auto"/>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Yu Gothic U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254297"/>
      <w:docPartObj>
        <w:docPartGallery w:val="Page Numbers (Bottom of Page)"/>
        <w:docPartUnique/>
      </w:docPartObj>
    </w:sdtPr>
    <w:sdtContent>
      <w:p w:rsidR="000C733D" w:rsidRDefault="00DA3EB3">
        <w:pPr>
          <w:pStyle w:val="Stopka"/>
          <w:jc w:val="right"/>
        </w:pPr>
        <w:fldSimple w:instr="PAGE   \* MERGEFORMAT">
          <w:r w:rsidR="00517F04">
            <w:rPr>
              <w:noProof/>
            </w:rPr>
            <w:t>6</w:t>
          </w:r>
        </w:fldSimple>
      </w:p>
    </w:sdtContent>
  </w:sdt>
  <w:p w:rsidR="000C733D" w:rsidRDefault="000C73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CD9" w:rsidRDefault="00781CD9" w:rsidP="003533FE">
      <w:r>
        <w:separator/>
      </w:r>
    </w:p>
  </w:footnote>
  <w:footnote w:type="continuationSeparator" w:id="0">
    <w:p w:rsidR="00781CD9" w:rsidRDefault="00781CD9" w:rsidP="00353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9AE" w:rsidRPr="007E29AE" w:rsidRDefault="007E29AE" w:rsidP="007E29AE">
    <w:pPr>
      <w:pStyle w:val="Nagwek"/>
      <w:jc w:val="center"/>
      <w:rPr>
        <w:sz w:val="20"/>
        <w:szCs w:val="20"/>
      </w:rPr>
    </w:pPr>
    <w:r>
      <w:rPr>
        <w:rFonts w:ascii="Times New Roman" w:hAnsi="Times New Roman" w:cs="Times New Roman"/>
        <w:sz w:val="20"/>
        <w:szCs w:val="20"/>
      </w:rPr>
      <w:t xml:space="preserve">„Europejski Fundusz </w:t>
    </w:r>
    <w:r w:rsidRPr="007E29AE">
      <w:rPr>
        <w:rFonts w:ascii="Times New Roman" w:hAnsi="Times New Roman" w:cs="Times New Roman"/>
        <w:sz w:val="20"/>
        <w:szCs w:val="20"/>
      </w:rPr>
      <w:t>Roln</w:t>
    </w:r>
    <w:r>
      <w:rPr>
        <w:rFonts w:ascii="Times New Roman" w:hAnsi="Times New Roman" w:cs="Times New Roman"/>
        <w:sz w:val="20"/>
        <w:szCs w:val="20"/>
      </w:rPr>
      <w:t>y</w:t>
    </w:r>
    <w:r w:rsidRPr="007E29AE">
      <w:rPr>
        <w:rFonts w:ascii="Times New Roman" w:hAnsi="Times New Roman" w:cs="Times New Roman"/>
        <w:sz w:val="20"/>
        <w:szCs w:val="20"/>
      </w:rPr>
      <w:t xml:space="preserve"> na rzecz Rozwoju Obszarów Wiejskich: Europa inwestująca w obszary wiejskie</w:t>
    </w:r>
    <w:r>
      <w:rPr>
        <w:rFonts w:ascii="Times New Roman" w:hAnsi="Times New Roman" w:cs="Times New Roman"/>
        <w:sz w:val="20"/>
        <w:szCs w:val="20"/>
      </w:rPr>
      <w:t>”</w:t>
    </w:r>
    <w:r w:rsidRPr="007E29AE">
      <w:rPr>
        <w:sz w:val="20"/>
        <w:szCs w:val="20"/>
      </w:rPr>
      <w:t xml:space="preserve"> </w:t>
    </w:r>
    <w:r w:rsidRPr="007E29AE">
      <w:rPr>
        <w:sz w:val="20"/>
        <w:szCs w:val="20"/>
      </w:rPr>
      <w:drawing>
        <wp:anchor distT="0" distB="0" distL="114300" distR="114300" simplePos="0" relativeHeight="251662336" behindDoc="0" locked="0" layoutInCell="1" allowOverlap="1">
          <wp:simplePos x="0" y="0"/>
          <wp:positionH relativeFrom="margin">
            <wp:posOffset>2366645</wp:posOffset>
          </wp:positionH>
          <wp:positionV relativeFrom="margin">
            <wp:posOffset>-1144270</wp:posOffset>
          </wp:positionV>
          <wp:extent cx="748665" cy="914400"/>
          <wp:effectExtent l="19050" t="0" r="0" b="0"/>
          <wp:wrapSquare wrapText="bothSides"/>
          <wp:docPr id="1" name="Obraz 1" descr="Województwo kujawsko-pomorskie | Herweks Wik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jewództwo kujawsko-pomorskie | Herweks Wikia | Fandom"/>
                  <pic:cNvPicPr>
                    <a:picLocks noChangeAspect="1" noChangeArrowheads="1"/>
                  </pic:cNvPicPr>
                </pic:nvPicPr>
                <pic:blipFill>
                  <a:blip r:embed="rId1"/>
                  <a:srcRect/>
                  <a:stretch>
                    <a:fillRect/>
                  </a:stretch>
                </pic:blipFill>
                <pic:spPr bwMode="auto">
                  <a:xfrm>
                    <a:off x="0" y="0"/>
                    <a:ext cx="748665" cy="914400"/>
                  </a:xfrm>
                  <a:prstGeom prst="rect">
                    <a:avLst/>
                  </a:prstGeom>
                  <a:noFill/>
                  <a:ln w="9525">
                    <a:noFill/>
                    <a:miter lim="800000"/>
                    <a:headEnd/>
                    <a:tailEnd/>
                  </a:ln>
                </pic:spPr>
              </pic:pic>
            </a:graphicData>
          </a:graphic>
        </wp:anchor>
      </w:drawing>
    </w:r>
    <w:r w:rsidRPr="007E29AE">
      <w:rPr>
        <w:sz w:val="20"/>
        <w:szCs w:val="20"/>
      </w:rPr>
      <w:drawing>
        <wp:anchor distT="0" distB="0" distL="114300" distR="114300" simplePos="0" relativeHeight="251661312" behindDoc="0" locked="0" layoutInCell="1" allowOverlap="1">
          <wp:simplePos x="0" y="0"/>
          <wp:positionH relativeFrom="margin">
            <wp:posOffset>-248920</wp:posOffset>
          </wp:positionH>
          <wp:positionV relativeFrom="page">
            <wp:posOffset>189865</wp:posOffset>
          </wp:positionV>
          <wp:extent cx="1176655" cy="738505"/>
          <wp:effectExtent l="19050" t="0" r="444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r:link="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6655" cy="738505"/>
                  </a:xfrm>
                  <a:prstGeom prst="rect">
                    <a:avLst/>
                  </a:prstGeom>
                  <a:noFill/>
                  <a:ln>
                    <a:noFill/>
                  </a:ln>
                </pic:spPr>
              </pic:pic>
            </a:graphicData>
          </a:graphic>
        </wp:anchor>
      </w:drawing>
    </w:r>
    <w:r w:rsidRPr="007E29AE">
      <w:rPr>
        <w:sz w:val="20"/>
        <w:szCs w:val="20"/>
      </w:rPr>
      <w:drawing>
        <wp:anchor distT="0" distB="0" distL="114300" distR="114300" simplePos="0" relativeHeight="251659264" behindDoc="0" locked="0" layoutInCell="1" allowOverlap="1">
          <wp:simplePos x="0" y="0"/>
          <wp:positionH relativeFrom="margin">
            <wp:posOffset>4703445</wp:posOffset>
          </wp:positionH>
          <wp:positionV relativeFrom="topMargin">
            <wp:posOffset>153035</wp:posOffset>
          </wp:positionV>
          <wp:extent cx="1232535" cy="853440"/>
          <wp:effectExtent l="1905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2535" cy="8534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57110B"/>
    <w:multiLevelType w:val="hybridMultilevel"/>
    <w:tmpl w:val="26F4DBE8"/>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nsid w:val="01901FAE"/>
    <w:multiLevelType w:val="hybridMultilevel"/>
    <w:tmpl w:val="26283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6E56FF"/>
    <w:multiLevelType w:val="hybridMultilevel"/>
    <w:tmpl w:val="605050B4"/>
    <w:lvl w:ilvl="0" w:tplc="69625BB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2DA226C"/>
    <w:multiLevelType w:val="hybridMultilevel"/>
    <w:tmpl w:val="971A3612"/>
    <w:lvl w:ilvl="0" w:tplc="F66A03E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0A094F"/>
    <w:multiLevelType w:val="hybridMultilevel"/>
    <w:tmpl w:val="AD646C48"/>
    <w:lvl w:ilvl="0" w:tplc="441407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6A76A7"/>
    <w:multiLevelType w:val="hybridMultilevel"/>
    <w:tmpl w:val="68AE3124"/>
    <w:lvl w:ilvl="0" w:tplc="C8DC33D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5">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4B0B03"/>
    <w:multiLevelType w:val="hybridMultilevel"/>
    <w:tmpl w:val="7276B3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0EDD66B1"/>
    <w:multiLevelType w:val="hybridMultilevel"/>
    <w:tmpl w:val="03460EC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106237AC"/>
    <w:multiLevelType w:val="hybridMultilevel"/>
    <w:tmpl w:val="1FA44714"/>
    <w:lvl w:ilvl="0" w:tplc="D1042F9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nsid w:val="120B7059"/>
    <w:multiLevelType w:val="hybridMultilevel"/>
    <w:tmpl w:val="B4D60D14"/>
    <w:lvl w:ilvl="0" w:tplc="F8D0092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370E52"/>
    <w:multiLevelType w:val="hybridMultilevel"/>
    <w:tmpl w:val="20A00C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9">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14621847"/>
    <w:multiLevelType w:val="hybridMultilevel"/>
    <w:tmpl w:val="03460EC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nsid w:val="146D4E8F"/>
    <w:multiLevelType w:val="hybridMultilevel"/>
    <w:tmpl w:val="FCA01F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14A66549"/>
    <w:multiLevelType w:val="hybridMultilevel"/>
    <w:tmpl w:val="5A085E3C"/>
    <w:lvl w:ilvl="0" w:tplc="FFFFFFFF">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5C71FBD"/>
    <w:multiLevelType w:val="hybridMultilevel"/>
    <w:tmpl w:val="CB52C636"/>
    <w:lvl w:ilvl="0" w:tplc="A970AB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6658F4"/>
    <w:multiLevelType w:val="hybridMultilevel"/>
    <w:tmpl w:val="D7E85E6C"/>
    <w:lvl w:ilvl="0" w:tplc="DE76F75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7">
    <w:nsid w:val="194D5DCA"/>
    <w:multiLevelType w:val="hybridMultilevel"/>
    <w:tmpl w:val="745696A6"/>
    <w:lvl w:ilvl="0" w:tplc="CA188B2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96E3C30"/>
    <w:multiLevelType w:val="hybridMultilevel"/>
    <w:tmpl w:val="E0D039C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1A167A65"/>
    <w:multiLevelType w:val="hybridMultilevel"/>
    <w:tmpl w:val="907A267E"/>
    <w:lvl w:ilvl="0" w:tplc="1C4607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A461745"/>
    <w:multiLevelType w:val="hybridMultilevel"/>
    <w:tmpl w:val="D0C006D0"/>
    <w:lvl w:ilvl="0" w:tplc="DDD84156">
      <w:start w:val="10"/>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A6D7EF4"/>
    <w:multiLevelType w:val="hybridMultilevel"/>
    <w:tmpl w:val="74C078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1F065712"/>
    <w:multiLevelType w:val="hybridMultilevel"/>
    <w:tmpl w:val="DCC621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1F8325B2"/>
    <w:multiLevelType w:val="hybridMultilevel"/>
    <w:tmpl w:val="24A4E9BE"/>
    <w:lvl w:ilvl="0" w:tplc="04150011">
      <w:start w:val="1"/>
      <w:numFmt w:val="decimal"/>
      <w:lvlText w:val="%1)"/>
      <w:lvlJc w:val="left"/>
      <w:pPr>
        <w:ind w:left="3479" w:hanging="360"/>
      </w:p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44">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05879AA"/>
    <w:multiLevelType w:val="hybridMultilevel"/>
    <w:tmpl w:val="6EAC5446"/>
    <w:lvl w:ilvl="0" w:tplc="0415000F">
      <w:start w:val="1"/>
      <w:numFmt w:val="decimal"/>
      <w:lvlText w:val="%1."/>
      <w:lvlJc w:val="left"/>
      <w:pPr>
        <w:ind w:left="720" w:hanging="360"/>
      </w:pPr>
      <w:rPr>
        <w:rFonts w:hint="default"/>
        <w:spacing w:val="-2"/>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1D3651C"/>
    <w:multiLevelType w:val="hybridMultilevel"/>
    <w:tmpl w:val="8520897C"/>
    <w:lvl w:ilvl="0" w:tplc="5162B46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271747E"/>
    <w:multiLevelType w:val="hybridMultilevel"/>
    <w:tmpl w:val="6ACEE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245803F6"/>
    <w:multiLevelType w:val="hybridMultilevel"/>
    <w:tmpl w:val="423A172E"/>
    <w:lvl w:ilvl="0" w:tplc="E78C846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4BC6BF7"/>
    <w:multiLevelType w:val="hybridMultilevel"/>
    <w:tmpl w:val="7D70D5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52657EB"/>
    <w:multiLevelType w:val="hybridMultilevel"/>
    <w:tmpl w:val="34C26FA8"/>
    <w:lvl w:ilvl="0" w:tplc="39F608FA">
      <w:start w:val="15"/>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6E008F4"/>
    <w:multiLevelType w:val="hybridMultilevel"/>
    <w:tmpl w:val="36EA34A6"/>
    <w:lvl w:ilvl="0" w:tplc="26782A88">
      <w:start w:val="8"/>
      <w:numFmt w:val="decimal"/>
      <w:lvlText w:val="%1."/>
      <w:lvlJc w:val="left"/>
      <w:pPr>
        <w:ind w:left="720" w:hanging="360"/>
      </w:pPr>
      <w:rPr>
        <w:rFonts w:ascii="Times New Roman" w:eastAsia="Arial" w:hAnsi="Times New Roman" w:cs="Times New Roman" w:hint="default"/>
        <w:spacing w:val="-2"/>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6E14519"/>
    <w:multiLevelType w:val="hybridMultilevel"/>
    <w:tmpl w:val="6E426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28807D8B"/>
    <w:multiLevelType w:val="hybridMultilevel"/>
    <w:tmpl w:val="6E426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29393B62"/>
    <w:multiLevelType w:val="hybridMultilevel"/>
    <w:tmpl w:val="99BC356E"/>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2B3A1996"/>
    <w:multiLevelType w:val="hybridMultilevel"/>
    <w:tmpl w:val="71904180"/>
    <w:lvl w:ilvl="0" w:tplc="987677BE">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2ED71735"/>
    <w:multiLevelType w:val="hybridMultilevel"/>
    <w:tmpl w:val="1EF04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4">
    <w:nsid w:val="320647ED"/>
    <w:multiLevelType w:val="hybridMultilevel"/>
    <w:tmpl w:val="0FC08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2110347"/>
    <w:multiLevelType w:val="hybridMultilevel"/>
    <w:tmpl w:val="45A439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321B0160"/>
    <w:multiLevelType w:val="hybridMultilevel"/>
    <w:tmpl w:val="8AB6C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32466DF4"/>
    <w:multiLevelType w:val="hybridMultilevel"/>
    <w:tmpl w:val="F80C98C4"/>
    <w:lvl w:ilvl="0" w:tplc="77E032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7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36713C48"/>
    <w:multiLevelType w:val="hybridMultilevel"/>
    <w:tmpl w:val="6EAC5446"/>
    <w:lvl w:ilvl="0" w:tplc="FFFFFFFF">
      <w:start w:val="1"/>
      <w:numFmt w:val="decimal"/>
      <w:lvlText w:val="%1."/>
      <w:lvlJc w:val="left"/>
      <w:pPr>
        <w:ind w:left="720" w:hanging="360"/>
      </w:pPr>
      <w:rPr>
        <w:rFonts w:hint="default"/>
        <w:spacing w:val="-2"/>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36CA1CC4"/>
    <w:multiLevelType w:val="hybridMultilevel"/>
    <w:tmpl w:val="08E24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6D54C04"/>
    <w:multiLevelType w:val="hybridMultilevel"/>
    <w:tmpl w:val="E0D039CC"/>
    <w:lvl w:ilvl="0" w:tplc="8B187E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6D54CEB"/>
    <w:multiLevelType w:val="hybridMultilevel"/>
    <w:tmpl w:val="361C1C64"/>
    <w:lvl w:ilvl="0" w:tplc="E43A46A4">
      <w:start w:val="18"/>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76">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77">
    <w:nsid w:val="38EA1BCE"/>
    <w:multiLevelType w:val="hybridMultilevel"/>
    <w:tmpl w:val="0ADCDD56"/>
    <w:lvl w:ilvl="0" w:tplc="883E2F2E">
      <w:start w:val="8"/>
      <w:numFmt w:val="decimal"/>
      <w:lvlText w:val="%1."/>
      <w:lvlJc w:val="left"/>
      <w:pPr>
        <w:ind w:left="74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AB02248"/>
    <w:multiLevelType w:val="hybridMultilevel"/>
    <w:tmpl w:val="45A439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C2F1A99"/>
    <w:multiLevelType w:val="hybridMultilevel"/>
    <w:tmpl w:val="27FA1F9E"/>
    <w:lvl w:ilvl="0" w:tplc="670E0F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423112F1"/>
    <w:multiLevelType w:val="hybridMultilevel"/>
    <w:tmpl w:val="D51C3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2D76731"/>
    <w:multiLevelType w:val="hybridMultilevel"/>
    <w:tmpl w:val="6E426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4652391"/>
    <w:multiLevelType w:val="hybridMultilevel"/>
    <w:tmpl w:val="95404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4C04B08"/>
    <w:multiLevelType w:val="hybridMultilevel"/>
    <w:tmpl w:val="50424890"/>
    <w:lvl w:ilvl="0" w:tplc="0E5C56A2">
      <w:start w:val="1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5632720"/>
    <w:multiLevelType w:val="hybridMultilevel"/>
    <w:tmpl w:val="90BABF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45993909"/>
    <w:multiLevelType w:val="hybridMultilevel"/>
    <w:tmpl w:val="AF18DEFC"/>
    <w:lvl w:ilvl="0" w:tplc="04150011">
      <w:start w:val="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7F83B85"/>
    <w:multiLevelType w:val="hybridMultilevel"/>
    <w:tmpl w:val="F7F891CA"/>
    <w:lvl w:ilvl="0" w:tplc="FFFFFFF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8301D12"/>
    <w:multiLevelType w:val="hybridMultilevel"/>
    <w:tmpl w:val="05A03536"/>
    <w:lvl w:ilvl="0" w:tplc="E64E00EA">
      <w:start w:val="17"/>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9284765"/>
    <w:multiLevelType w:val="hybridMultilevel"/>
    <w:tmpl w:val="E9DE7B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4A084D04"/>
    <w:multiLevelType w:val="hybridMultilevel"/>
    <w:tmpl w:val="97EA9A0E"/>
    <w:lvl w:ilvl="0" w:tplc="9BF0F36E">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0">
    <w:nsid w:val="4DA570FE"/>
    <w:multiLevelType w:val="hybridMultilevel"/>
    <w:tmpl w:val="9E58428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4E6C4F7F"/>
    <w:multiLevelType w:val="hybridMultilevel"/>
    <w:tmpl w:val="062079B6"/>
    <w:lvl w:ilvl="0" w:tplc="88D6DE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E7B0910"/>
    <w:multiLevelType w:val="hybridMultilevel"/>
    <w:tmpl w:val="DD024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EDB7693"/>
    <w:multiLevelType w:val="hybridMultilevel"/>
    <w:tmpl w:val="5FB88A68"/>
    <w:lvl w:ilvl="0" w:tplc="5BA89CA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527942E1"/>
    <w:multiLevelType w:val="hybridMultilevel"/>
    <w:tmpl w:val="F60CD9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3FD55F1"/>
    <w:multiLevelType w:val="hybridMultilevel"/>
    <w:tmpl w:val="5A085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542F656B"/>
    <w:multiLevelType w:val="hybridMultilevel"/>
    <w:tmpl w:val="D3586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47606C5"/>
    <w:multiLevelType w:val="hybridMultilevel"/>
    <w:tmpl w:val="745696A6"/>
    <w:lvl w:ilvl="0" w:tplc="FFFFFFFF">
      <w:start w:val="1"/>
      <w:numFmt w:val="decimal"/>
      <w:lvlText w:val="%1."/>
      <w:lvlJc w:val="left"/>
      <w:pPr>
        <w:ind w:left="3054"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7B574F7"/>
    <w:multiLevelType w:val="hybridMultilevel"/>
    <w:tmpl w:val="D8804E54"/>
    <w:lvl w:ilvl="0" w:tplc="B1688C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8CE2005"/>
    <w:multiLevelType w:val="hybridMultilevel"/>
    <w:tmpl w:val="2CE602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59514C83"/>
    <w:multiLevelType w:val="hybridMultilevel"/>
    <w:tmpl w:val="03460E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B620BC2"/>
    <w:multiLevelType w:val="hybridMultilevel"/>
    <w:tmpl w:val="8B7CA154"/>
    <w:lvl w:ilvl="0" w:tplc="B8B81EF0">
      <w:start w:val="3"/>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C184936"/>
    <w:multiLevelType w:val="hybridMultilevel"/>
    <w:tmpl w:val="132E1552"/>
    <w:lvl w:ilvl="0" w:tplc="6A8E4DF8">
      <w:start w:val="1"/>
      <w:numFmt w:val="decimal"/>
      <w:lvlText w:val="%1)"/>
      <w:lvlJc w:val="left"/>
      <w:pPr>
        <w:ind w:left="107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E285E28"/>
    <w:multiLevelType w:val="hybridMultilevel"/>
    <w:tmpl w:val="99BC35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nsid w:val="61182E36"/>
    <w:multiLevelType w:val="hybridMultilevel"/>
    <w:tmpl w:val="C33ED300"/>
    <w:lvl w:ilvl="0" w:tplc="30CA468E">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625B0A50"/>
    <w:multiLevelType w:val="hybridMultilevel"/>
    <w:tmpl w:val="7D78FD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42E0612"/>
    <w:multiLevelType w:val="hybridMultilevel"/>
    <w:tmpl w:val="4712F49C"/>
    <w:lvl w:ilvl="0" w:tplc="2BBAC5E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52C238E"/>
    <w:multiLevelType w:val="hybridMultilevel"/>
    <w:tmpl w:val="4B767348"/>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6691631"/>
    <w:multiLevelType w:val="hybridMultilevel"/>
    <w:tmpl w:val="DCC621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nsid w:val="66940247"/>
    <w:multiLevelType w:val="multilevel"/>
    <w:tmpl w:val="7A78BD1C"/>
    <w:lvl w:ilvl="0">
      <w:start w:val="1"/>
      <w:numFmt w:val="decimal"/>
      <w:lvlText w:val="%1."/>
      <w:lvlJc w:val="left"/>
      <w:pPr>
        <w:ind w:left="1080" w:hanging="360"/>
      </w:pPr>
      <w:rPr>
        <w:rFonts w:ascii="Times New Roman" w:eastAsia="Trebuchet MS" w:hAnsi="Times New Roman" w:cs="Times New Roman" w:hint="default"/>
        <w:spacing w:val="0"/>
        <w:w w:val="99"/>
        <w:sz w:val="22"/>
        <w:szCs w:val="22"/>
        <w:lang w:val="pl-PL" w:eastAsia="en-US" w:bidi="ar-SA"/>
      </w:rPr>
    </w:lvl>
    <w:lvl w:ilvl="1">
      <w:start w:val="3"/>
      <w:numFmt w:val="decimal"/>
      <w:isLgl/>
      <w:lvlText w:val="%1.%2."/>
      <w:lvlJc w:val="left"/>
      <w:pPr>
        <w:ind w:left="1260" w:hanging="540"/>
      </w:pPr>
      <w:rPr>
        <w:rFonts w:hint="default"/>
        <w:u w:val="single"/>
      </w:rPr>
    </w:lvl>
    <w:lvl w:ilvl="2">
      <w:start w:val="2"/>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520" w:hanging="1800"/>
      </w:pPr>
      <w:rPr>
        <w:rFonts w:hint="default"/>
        <w:u w:val="single"/>
      </w:rPr>
    </w:lvl>
  </w:abstractNum>
  <w:abstractNum w:abstractNumId="13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73115D1"/>
    <w:multiLevelType w:val="hybridMultilevel"/>
    <w:tmpl w:val="72361E54"/>
    <w:lvl w:ilvl="0" w:tplc="0F78E04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A5767A4"/>
    <w:multiLevelType w:val="hybridMultilevel"/>
    <w:tmpl w:val="234C70F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AF62574"/>
    <w:multiLevelType w:val="multilevel"/>
    <w:tmpl w:val="868C483C"/>
    <w:lvl w:ilvl="0">
      <w:start w:val="2"/>
      <w:numFmt w:val="decimal"/>
      <w:lvlText w:val="%1."/>
      <w:lvlJc w:val="left"/>
      <w:pPr>
        <w:ind w:left="720" w:hanging="360"/>
      </w:pPr>
      <w:rPr>
        <w:rFonts w:ascii="Times New Roman" w:eastAsia="Arial" w:hAnsi="Times New Roman" w:cs="Times New Roman" w:hint="default"/>
        <w:spacing w:val="-2"/>
        <w:w w:val="100"/>
        <w:sz w:val="22"/>
        <w:szCs w:val="22"/>
      </w:rPr>
    </w:lvl>
    <w:lvl w:ilvl="1">
      <w:start w:val="1"/>
      <w:numFmt w:val="decimal"/>
      <w:isLgl/>
      <w:lvlText w:val="%1.%2"/>
      <w:lvlJc w:val="left"/>
      <w:pPr>
        <w:ind w:left="720" w:hanging="360"/>
      </w:pPr>
      <w:rPr>
        <w:rFonts w:eastAsia="Trebuchet MS" w:hint="default"/>
        <w:b w:val="0"/>
        <w:color w:val="auto"/>
        <w:u w:val="single"/>
      </w:rPr>
    </w:lvl>
    <w:lvl w:ilvl="2">
      <w:start w:val="1"/>
      <w:numFmt w:val="decimal"/>
      <w:isLgl/>
      <w:lvlText w:val="%1.%2.%3"/>
      <w:lvlJc w:val="left"/>
      <w:pPr>
        <w:ind w:left="1080" w:hanging="720"/>
      </w:pPr>
      <w:rPr>
        <w:rFonts w:eastAsia="Trebuchet MS" w:hint="default"/>
        <w:b w:val="0"/>
        <w:color w:val="auto"/>
        <w:u w:val="single"/>
      </w:rPr>
    </w:lvl>
    <w:lvl w:ilvl="3">
      <w:start w:val="1"/>
      <w:numFmt w:val="decimal"/>
      <w:isLgl/>
      <w:lvlText w:val="%1.%2.%3.%4"/>
      <w:lvlJc w:val="left"/>
      <w:pPr>
        <w:ind w:left="1080" w:hanging="720"/>
      </w:pPr>
      <w:rPr>
        <w:rFonts w:eastAsia="Trebuchet MS" w:hint="default"/>
        <w:b w:val="0"/>
        <w:color w:val="auto"/>
        <w:u w:val="single"/>
      </w:rPr>
    </w:lvl>
    <w:lvl w:ilvl="4">
      <w:start w:val="1"/>
      <w:numFmt w:val="decimal"/>
      <w:isLgl/>
      <w:lvlText w:val="%1.%2.%3.%4.%5"/>
      <w:lvlJc w:val="left"/>
      <w:pPr>
        <w:ind w:left="1440" w:hanging="1080"/>
      </w:pPr>
      <w:rPr>
        <w:rFonts w:eastAsia="Trebuchet MS" w:hint="default"/>
        <w:b w:val="0"/>
        <w:color w:val="auto"/>
        <w:u w:val="single"/>
      </w:rPr>
    </w:lvl>
    <w:lvl w:ilvl="5">
      <w:start w:val="1"/>
      <w:numFmt w:val="decimal"/>
      <w:isLgl/>
      <w:lvlText w:val="%1.%2.%3.%4.%5.%6"/>
      <w:lvlJc w:val="left"/>
      <w:pPr>
        <w:ind w:left="1440" w:hanging="1080"/>
      </w:pPr>
      <w:rPr>
        <w:rFonts w:eastAsia="Trebuchet MS" w:hint="default"/>
        <w:b w:val="0"/>
        <w:color w:val="auto"/>
        <w:u w:val="single"/>
      </w:rPr>
    </w:lvl>
    <w:lvl w:ilvl="6">
      <w:start w:val="1"/>
      <w:numFmt w:val="decimal"/>
      <w:isLgl/>
      <w:lvlText w:val="%1.%2.%3.%4.%5.%6.%7"/>
      <w:lvlJc w:val="left"/>
      <w:pPr>
        <w:ind w:left="1800" w:hanging="1440"/>
      </w:pPr>
      <w:rPr>
        <w:rFonts w:eastAsia="Trebuchet MS" w:hint="default"/>
        <w:b w:val="0"/>
        <w:color w:val="auto"/>
        <w:u w:val="single"/>
      </w:rPr>
    </w:lvl>
    <w:lvl w:ilvl="7">
      <w:start w:val="1"/>
      <w:numFmt w:val="decimal"/>
      <w:isLgl/>
      <w:lvlText w:val="%1.%2.%3.%4.%5.%6.%7.%8"/>
      <w:lvlJc w:val="left"/>
      <w:pPr>
        <w:ind w:left="1800" w:hanging="1440"/>
      </w:pPr>
      <w:rPr>
        <w:rFonts w:eastAsia="Trebuchet MS" w:hint="default"/>
        <w:b w:val="0"/>
        <w:color w:val="auto"/>
        <w:u w:val="single"/>
      </w:rPr>
    </w:lvl>
    <w:lvl w:ilvl="8">
      <w:start w:val="1"/>
      <w:numFmt w:val="decimal"/>
      <w:isLgl/>
      <w:lvlText w:val="%1.%2.%3.%4.%5.%6.%7.%8.%9"/>
      <w:lvlJc w:val="left"/>
      <w:pPr>
        <w:ind w:left="1800" w:hanging="1440"/>
      </w:pPr>
      <w:rPr>
        <w:rFonts w:eastAsia="Trebuchet MS" w:hint="default"/>
        <w:b w:val="0"/>
        <w:color w:val="auto"/>
        <w:u w:val="single"/>
      </w:rPr>
    </w:lvl>
  </w:abstractNum>
  <w:abstractNum w:abstractNumId="137">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38">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41">
    <w:nsid w:val="6EAF0D83"/>
    <w:multiLevelType w:val="hybridMultilevel"/>
    <w:tmpl w:val="3F4E1596"/>
    <w:lvl w:ilvl="0" w:tplc="60400DC4">
      <w:start w:val="1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EF754F6"/>
    <w:multiLevelType w:val="hybridMultilevel"/>
    <w:tmpl w:val="0F22D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F5E3EEA"/>
    <w:multiLevelType w:val="hybridMultilevel"/>
    <w:tmpl w:val="67326884"/>
    <w:lvl w:ilvl="0" w:tplc="F926E58E">
      <w:start w:val="1"/>
      <w:numFmt w:val="decimal"/>
      <w:lvlText w:val="%1."/>
      <w:lvlJc w:val="left"/>
      <w:pPr>
        <w:ind w:left="720" w:hanging="360"/>
      </w:pPr>
      <w:rPr>
        <w:rFonts w:ascii="Times New Roman" w:eastAsia="Arial" w:hAnsi="Times New Roman" w:cs="Times New Roman" w:hint="default"/>
        <w:spacing w:val="-2"/>
        <w:w w:val="100"/>
        <w:sz w:val="20"/>
        <w:szCs w:val="20"/>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0314F15"/>
    <w:multiLevelType w:val="hybridMultilevel"/>
    <w:tmpl w:val="BFEE7D6E"/>
    <w:lvl w:ilvl="0" w:tplc="80EC5EE6">
      <w:start w:val="3"/>
      <w:numFmt w:val="decimal"/>
      <w:lvlText w:val="%1."/>
      <w:lvlJc w:val="left"/>
      <w:pPr>
        <w:ind w:left="720" w:hanging="360"/>
      </w:pPr>
      <w:rPr>
        <w:rFonts w:ascii="Times New Roman" w:eastAsia="Arial" w:hAnsi="Times New Roman" w:cs="Times New Roman" w:hint="default"/>
        <w:spacing w:val="-2"/>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46">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47">
    <w:nsid w:val="70BC2D89"/>
    <w:multiLevelType w:val="hybridMultilevel"/>
    <w:tmpl w:val="763C8084"/>
    <w:lvl w:ilvl="0" w:tplc="B63EE9E4">
      <w:start w:val="3"/>
      <w:numFmt w:val="decimal"/>
      <w:lvlText w:val="%1."/>
      <w:lvlJc w:val="left"/>
      <w:pPr>
        <w:ind w:left="720" w:hanging="360"/>
      </w:pPr>
      <w:rPr>
        <w:rFonts w:ascii="Times New Roman" w:eastAsia="Arial" w:hAnsi="Times New Roman" w:cs="Times New Roman" w:hint="default"/>
        <w:spacing w:val="-2"/>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19959C1"/>
    <w:multiLevelType w:val="hybridMultilevel"/>
    <w:tmpl w:val="E0D039C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nsid w:val="72283285"/>
    <w:multiLevelType w:val="hybridMultilevel"/>
    <w:tmpl w:val="CD3279DC"/>
    <w:lvl w:ilvl="0" w:tplc="421CBC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4D029CF"/>
    <w:multiLevelType w:val="hybridMultilevel"/>
    <w:tmpl w:val="6654028C"/>
    <w:lvl w:ilvl="0" w:tplc="192056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nsid w:val="7561615A"/>
    <w:multiLevelType w:val="hybridMultilevel"/>
    <w:tmpl w:val="F83C9D72"/>
    <w:lvl w:ilvl="0" w:tplc="DB6A30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54">
    <w:nsid w:val="759C39A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nsid w:val="75E76FE2"/>
    <w:multiLevelType w:val="hybridMultilevel"/>
    <w:tmpl w:val="CF0EE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69B6331"/>
    <w:multiLevelType w:val="hybridMultilevel"/>
    <w:tmpl w:val="26F4DBE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7">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8">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9">
    <w:nsid w:val="77605ECB"/>
    <w:multiLevelType w:val="hybridMultilevel"/>
    <w:tmpl w:val="BDCE3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8006F0F"/>
    <w:multiLevelType w:val="hybridMultilevel"/>
    <w:tmpl w:val="36CED84E"/>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62">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63">
    <w:nsid w:val="7A850C0A"/>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65">
    <w:nsid w:val="7B14056A"/>
    <w:multiLevelType w:val="hybridMultilevel"/>
    <w:tmpl w:val="A784E7A6"/>
    <w:lvl w:ilvl="0" w:tplc="AA389EE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BC87CBF"/>
    <w:multiLevelType w:val="hybridMultilevel"/>
    <w:tmpl w:val="EA0EB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BFB2315"/>
    <w:multiLevelType w:val="hybridMultilevel"/>
    <w:tmpl w:val="4DAAE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D841136"/>
    <w:multiLevelType w:val="hybridMultilevel"/>
    <w:tmpl w:val="E9DE7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E7A7358"/>
    <w:multiLevelType w:val="hybridMultilevel"/>
    <w:tmpl w:val="D42C47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nsid w:val="7EC17950"/>
    <w:multiLevelType w:val="hybridMultilevel"/>
    <w:tmpl w:val="95404E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nsid w:val="7F6B004E"/>
    <w:multiLevelType w:val="hybridMultilevel"/>
    <w:tmpl w:val="5C708B92"/>
    <w:lvl w:ilvl="0" w:tplc="E2268590">
      <w:start w:val="1"/>
      <w:numFmt w:val="upperLetter"/>
      <w:lvlText w:val="%1."/>
      <w:lvlJc w:val="left"/>
      <w:pPr>
        <w:ind w:left="765" w:hanging="405"/>
      </w:pPr>
      <w:rPr>
        <w:rFonts w:hint="default"/>
        <w:b/>
      </w:rPr>
    </w:lvl>
    <w:lvl w:ilvl="1" w:tplc="E8326070">
      <w:start w:val="2"/>
      <w:numFmt w:val="lowerLetter"/>
      <w:lvlText w:val="%2)"/>
      <w:lvlJc w:val="left"/>
      <w:pPr>
        <w:ind w:left="1440" w:hanging="360"/>
      </w:pPr>
      <w:rPr>
        <w:rFonts w:hint="default"/>
      </w:rPr>
    </w:lvl>
    <w:lvl w:ilvl="2" w:tplc="8F1CBEF2">
      <w:start w:val="2"/>
      <w:numFmt w:val="upperLetter"/>
      <w:lvlText w:val="%3)"/>
      <w:lvlJc w:val="left"/>
      <w:pPr>
        <w:ind w:left="2340" w:hanging="360"/>
      </w:pPr>
      <w:rPr>
        <w:rFonts w:hint="default"/>
      </w:rPr>
    </w:lvl>
    <w:lvl w:ilvl="3" w:tplc="0415000F">
      <w:start w:val="1"/>
      <w:numFmt w:val="decimal"/>
      <w:lvlText w:val="%4."/>
      <w:lvlJc w:val="left"/>
      <w:pPr>
        <w:ind w:left="785" w:hanging="360"/>
      </w:pPr>
    </w:lvl>
    <w:lvl w:ilvl="4" w:tplc="77E03276">
      <w:start w:val="1"/>
      <w:numFmt w:val="decimal"/>
      <w:lvlText w:val="%5)"/>
      <w:lvlJc w:val="left"/>
      <w:pPr>
        <w:ind w:left="1069"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F9D7F5A"/>
    <w:multiLevelType w:val="hybridMultilevel"/>
    <w:tmpl w:val="A3AA28EA"/>
    <w:lvl w:ilvl="0" w:tplc="28E0962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86"/>
  </w:num>
  <w:num w:numId="3">
    <w:abstractNumId w:val="3"/>
  </w:num>
  <w:num w:numId="4">
    <w:abstractNumId w:val="157"/>
  </w:num>
  <w:num w:numId="5">
    <w:abstractNumId w:val="122"/>
  </w:num>
  <w:num w:numId="6">
    <w:abstractNumId w:val="101"/>
  </w:num>
  <w:num w:numId="7">
    <w:abstractNumId w:val="17"/>
  </w:num>
  <w:num w:numId="8">
    <w:abstractNumId w:val="94"/>
  </w:num>
  <w:num w:numId="9">
    <w:abstractNumId w:val="138"/>
  </w:num>
  <w:num w:numId="10">
    <w:abstractNumId w:val="139"/>
  </w:num>
  <w:num w:numId="11">
    <w:abstractNumId w:val="120"/>
  </w:num>
  <w:num w:numId="12">
    <w:abstractNumId w:val="82"/>
  </w:num>
  <w:num w:numId="13">
    <w:abstractNumId w:val="24"/>
  </w:num>
  <w:num w:numId="14">
    <w:abstractNumId w:val="88"/>
  </w:num>
  <w:num w:numId="15">
    <w:abstractNumId w:val="115"/>
  </w:num>
  <w:num w:numId="16">
    <w:abstractNumId w:val="133"/>
  </w:num>
  <w:num w:numId="17">
    <w:abstractNumId w:val="8"/>
  </w:num>
  <w:num w:numId="18">
    <w:abstractNumId w:val="75"/>
  </w:num>
  <w:num w:numId="19">
    <w:abstractNumId w:val="16"/>
  </w:num>
  <w:num w:numId="20">
    <w:abstractNumId w:val="28"/>
  </w:num>
  <w:num w:numId="21">
    <w:abstractNumId w:val="79"/>
  </w:num>
  <w:num w:numId="22">
    <w:abstractNumId w:val="140"/>
  </w:num>
  <w:num w:numId="23">
    <w:abstractNumId w:val="111"/>
  </w:num>
  <w:num w:numId="24">
    <w:abstractNumId w:val="10"/>
  </w:num>
  <w:num w:numId="25">
    <w:abstractNumId w:val="135"/>
  </w:num>
  <w:num w:numId="26">
    <w:abstractNumId w:val="11"/>
  </w:num>
  <w:num w:numId="27">
    <w:abstractNumId w:val="20"/>
  </w:num>
  <w:num w:numId="28">
    <w:abstractNumId w:val="93"/>
  </w:num>
  <w:num w:numId="29">
    <w:abstractNumId w:val="116"/>
  </w:num>
  <w:num w:numId="30">
    <w:abstractNumId w:val="76"/>
  </w:num>
  <w:num w:numId="31">
    <w:abstractNumId w:val="1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num>
  <w:num w:numId="34">
    <w:abstractNumId w:val="59"/>
  </w:num>
  <w:num w:numId="35">
    <w:abstractNumId w:val="162"/>
  </w:num>
  <w:num w:numId="36">
    <w:abstractNumId w:val="113"/>
  </w:num>
  <w:num w:numId="37">
    <w:abstractNumId w:val="132"/>
  </w:num>
  <w:num w:numId="38">
    <w:abstractNumId w:val="69"/>
  </w:num>
  <w:num w:numId="39">
    <w:abstractNumId w:val="81"/>
  </w:num>
  <w:num w:numId="40">
    <w:abstractNumId w:val="105"/>
  </w:num>
  <w:num w:numId="41">
    <w:abstractNumId w:val="61"/>
  </w:num>
  <w:num w:numId="42">
    <w:abstractNumId w:val="35"/>
  </w:num>
  <w:num w:numId="43">
    <w:abstractNumId w:val="153"/>
  </w:num>
  <w:num w:numId="44">
    <w:abstractNumId w:val="92"/>
  </w:num>
  <w:num w:numId="45">
    <w:abstractNumId w:val="54"/>
  </w:num>
  <w:num w:numId="46">
    <w:abstractNumId w:val="19"/>
  </w:num>
  <w:num w:numId="47">
    <w:abstractNumId w:val="2"/>
  </w:num>
  <w:num w:numId="48">
    <w:abstractNumId w:val="70"/>
  </w:num>
  <w:num w:numId="49">
    <w:abstractNumId w:val="119"/>
  </w:num>
  <w:num w:numId="50">
    <w:abstractNumId w:val="29"/>
  </w:num>
  <w:num w:numId="51">
    <w:abstractNumId w:val="158"/>
  </w:num>
  <w:num w:numId="52">
    <w:abstractNumId w:val="130"/>
  </w:num>
  <w:num w:numId="53">
    <w:abstractNumId w:val="107"/>
  </w:num>
  <w:num w:numId="54">
    <w:abstractNumId w:val="6"/>
  </w:num>
  <w:num w:numId="55">
    <w:abstractNumId w:val="83"/>
  </w:num>
  <w:num w:numId="56">
    <w:abstractNumId w:val="164"/>
  </w:num>
  <w:num w:numId="57">
    <w:abstractNumId w:val="106"/>
  </w:num>
  <w:num w:numId="58">
    <w:abstractNumId w:val="163"/>
  </w:num>
  <w:num w:numId="59">
    <w:abstractNumId w:val="25"/>
  </w:num>
  <w:num w:numId="60">
    <w:abstractNumId w:val="151"/>
  </w:num>
  <w:num w:numId="61">
    <w:abstractNumId w:val="68"/>
  </w:num>
  <w:num w:numId="62">
    <w:abstractNumId w:val="172"/>
  </w:num>
  <w:num w:numId="63">
    <w:abstractNumId w:val="143"/>
  </w:num>
  <w:num w:numId="64">
    <w:abstractNumId w:val="87"/>
  </w:num>
  <w:num w:numId="65">
    <w:abstractNumId w:val="160"/>
  </w:num>
  <w:num w:numId="66">
    <w:abstractNumId w:val="118"/>
  </w:num>
  <w:num w:numId="67">
    <w:abstractNumId w:val="168"/>
  </w:num>
  <w:num w:numId="68">
    <w:abstractNumId w:val="136"/>
  </w:num>
  <w:num w:numId="69">
    <w:abstractNumId w:val="32"/>
  </w:num>
  <w:num w:numId="70">
    <w:abstractNumId w:val="97"/>
  </w:num>
  <w:num w:numId="71">
    <w:abstractNumId w:val="129"/>
  </w:num>
  <w:num w:numId="72">
    <w:abstractNumId w:val="124"/>
  </w:num>
  <w:num w:numId="73">
    <w:abstractNumId w:val="156"/>
  </w:num>
  <w:num w:numId="74">
    <w:abstractNumId w:val="102"/>
  </w:num>
  <w:num w:numId="75">
    <w:abstractNumId w:val="108"/>
  </w:num>
  <w:num w:numId="76">
    <w:abstractNumId w:val="62"/>
  </w:num>
  <w:num w:numId="77">
    <w:abstractNumId w:val="95"/>
  </w:num>
  <w:num w:numId="78">
    <w:abstractNumId w:val="39"/>
  </w:num>
  <w:num w:numId="79">
    <w:abstractNumId w:val="167"/>
  </w:num>
  <w:num w:numId="80">
    <w:abstractNumId w:val="170"/>
  </w:num>
  <w:num w:numId="81">
    <w:abstractNumId w:val="147"/>
  </w:num>
  <w:num w:numId="82">
    <w:abstractNumId w:val="117"/>
  </w:num>
  <w:num w:numId="83">
    <w:abstractNumId w:val="50"/>
  </w:num>
  <w:num w:numId="84">
    <w:abstractNumId w:val="80"/>
  </w:num>
  <w:num w:numId="85">
    <w:abstractNumId w:val="72"/>
  </w:num>
  <w:num w:numId="86">
    <w:abstractNumId w:val="146"/>
  </w:num>
  <w:num w:numId="87">
    <w:abstractNumId w:val="110"/>
  </w:num>
  <w:num w:numId="88">
    <w:abstractNumId w:val="41"/>
  </w:num>
  <w:num w:numId="89">
    <w:abstractNumId w:val="43"/>
  </w:num>
  <w:num w:numId="90">
    <w:abstractNumId w:val="134"/>
  </w:num>
  <w:num w:numId="91">
    <w:abstractNumId w:val="57"/>
  </w:num>
  <w:num w:numId="92">
    <w:abstractNumId w:val="37"/>
  </w:num>
  <w:num w:numId="93">
    <w:abstractNumId w:val="100"/>
  </w:num>
  <w:num w:numId="94">
    <w:abstractNumId w:val="33"/>
  </w:num>
  <w:num w:numId="95">
    <w:abstractNumId w:val="121"/>
  </w:num>
  <w:num w:numId="96">
    <w:abstractNumId w:val="64"/>
  </w:num>
  <w:num w:numId="97">
    <w:abstractNumId w:val="171"/>
  </w:num>
  <w:num w:numId="98">
    <w:abstractNumId w:val="126"/>
  </w:num>
  <w:num w:numId="99">
    <w:abstractNumId w:val="145"/>
  </w:num>
  <w:num w:numId="100">
    <w:abstractNumId w:val="36"/>
  </w:num>
  <w:num w:numId="101">
    <w:abstractNumId w:val="161"/>
  </w:num>
  <w:num w:numId="102">
    <w:abstractNumId w:val="14"/>
  </w:num>
  <w:num w:numId="103">
    <w:abstractNumId w:val="63"/>
  </w:num>
  <w:num w:numId="104">
    <w:abstractNumId w:val="44"/>
  </w:num>
  <w:num w:numId="105">
    <w:abstractNumId w:val="47"/>
  </w:num>
  <w:num w:numId="106">
    <w:abstractNumId w:val="127"/>
  </w:num>
  <w:num w:numId="107">
    <w:abstractNumId w:val="21"/>
  </w:num>
  <w:num w:numId="108">
    <w:abstractNumId w:val="22"/>
  </w:num>
  <w:num w:numId="109">
    <w:abstractNumId w:val="109"/>
  </w:num>
  <w:num w:numId="110">
    <w:abstractNumId w:val="112"/>
  </w:num>
  <w:num w:numId="111">
    <w:abstractNumId w:val="34"/>
  </w:num>
  <w:num w:numId="112">
    <w:abstractNumId w:val="60"/>
  </w:num>
  <w:num w:numId="113">
    <w:abstractNumId w:val="125"/>
  </w:num>
  <w:num w:numId="114">
    <w:abstractNumId w:val="91"/>
  </w:num>
  <w:num w:numId="115">
    <w:abstractNumId w:val="27"/>
  </w:num>
  <w:num w:numId="116">
    <w:abstractNumId w:val="5"/>
  </w:num>
  <w:num w:numId="117">
    <w:abstractNumId w:val="9"/>
  </w:num>
  <w:num w:numId="118">
    <w:abstractNumId w:val="169"/>
  </w:num>
  <w:num w:numId="119">
    <w:abstractNumId w:val="159"/>
  </w:num>
  <w:num w:numId="120">
    <w:abstractNumId w:val="152"/>
  </w:num>
  <w:num w:numId="121">
    <w:abstractNumId w:val="103"/>
  </w:num>
  <w:num w:numId="122">
    <w:abstractNumId w:val="49"/>
  </w:num>
  <w:num w:numId="123">
    <w:abstractNumId w:val="166"/>
  </w:num>
  <w:num w:numId="124">
    <w:abstractNumId w:val="149"/>
  </w:num>
  <w:num w:numId="125">
    <w:abstractNumId w:val="90"/>
  </w:num>
  <w:num w:numId="126">
    <w:abstractNumId w:val="23"/>
  </w:num>
  <w:num w:numId="127">
    <w:abstractNumId w:val="77"/>
  </w:num>
  <w:num w:numId="128">
    <w:abstractNumId w:val="114"/>
  </w:num>
  <w:num w:numId="129">
    <w:abstractNumId w:val="31"/>
  </w:num>
  <w:num w:numId="13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7"/>
  </w:num>
  <w:num w:numId="132">
    <w:abstractNumId w:val="12"/>
  </w:num>
  <w:num w:numId="133">
    <w:abstractNumId w:val="7"/>
  </w:num>
  <w:num w:numId="134">
    <w:abstractNumId w:val="96"/>
  </w:num>
  <w:num w:numId="135">
    <w:abstractNumId w:val="74"/>
  </w:num>
  <w:num w:numId="136">
    <w:abstractNumId w:val="142"/>
  </w:num>
  <w:num w:numId="137">
    <w:abstractNumId w:val="155"/>
  </w:num>
  <w:num w:numId="138">
    <w:abstractNumId w:val="66"/>
  </w:num>
  <w:num w:numId="139">
    <w:abstractNumId w:val="150"/>
  </w:num>
  <w:num w:numId="140">
    <w:abstractNumId w:val="48"/>
  </w:num>
  <w:num w:numId="141">
    <w:abstractNumId w:val="78"/>
  </w:num>
  <w:num w:numId="142">
    <w:abstractNumId w:val="165"/>
  </w:num>
  <w:num w:numId="143">
    <w:abstractNumId w:val="65"/>
  </w:num>
  <w:num w:numId="144">
    <w:abstractNumId w:val="131"/>
  </w:num>
  <w:num w:numId="145">
    <w:abstractNumId w:val="104"/>
  </w:num>
  <w:num w:numId="146">
    <w:abstractNumId w:val="98"/>
  </w:num>
  <w:num w:numId="147">
    <w:abstractNumId w:val="13"/>
  </w:num>
  <w:num w:numId="148">
    <w:abstractNumId w:val="89"/>
  </w:num>
  <w:num w:numId="149">
    <w:abstractNumId w:val="26"/>
  </w:num>
  <w:num w:numId="150">
    <w:abstractNumId w:val="46"/>
  </w:num>
  <w:num w:numId="151">
    <w:abstractNumId w:val="85"/>
  </w:num>
  <w:num w:numId="152">
    <w:abstractNumId w:val="42"/>
  </w:num>
  <w:num w:numId="153">
    <w:abstractNumId w:val="128"/>
  </w:num>
  <w:num w:numId="154">
    <w:abstractNumId w:val="73"/>
  </w:num>
  <w:num w:numId="155">
    <w:abstractNumId w:val="53"/>
  </w:num>
  <w:num w:numId="156">
    <w:abstractNumId w:val="38"/>
  </w:num>
  <w:num w:numId="157">
    <w:abstractNumId w:val="56"/>
  </w:num>
  <w:num w:numId="158">
    <w:abstractNumId w:val="148"/>
  </w:num>
  <w:num w:numId="159">
    <w:abstractNumId w:val="154"/>
  </w:num>
  <w:num w:numId="160">
    <w:abstractNumId w:val="45"/>
  </w:num>
  <w:num w:numId="161">
    <w:abstractNumId w:val="71"/>
  </w:num>
  <w:num w:numId="162">
    <w:abstractNumId w:val="30"/>
  </w:num>
  <w:num w:numId="163">
    <w:abstractNumId w:val="141"/>
  </w:num>
  <w:num w:numId="164">
    <w:abstractNumId w:val="144"/>
  </w:num>
  <w:num w:numId="165">
    <w:abstractNumId w:val="99"/>
  </w:num>
  <w:num w:numId="166">
    <w:abstractNumId w:val="52"/>
  </w:num>
  <w:num w:numId="167">
    <w:abstractNumId w:val="84"/>
  </w:num>
  <w:num w:numId="168">
    <w:abstractNumId w:val="40"/>
  </w:num>
  <w:num w:numId="169">
    <w:abstractNumId w:val="51"/>
  </w:num>
  <w:num w:numId="170">
    <w:abstractNumId w:val="4"/>
  </w:num>
  <w:num w:numId="171">
    <w:abstractNumId w:val="123"/>
  </w:num>
  <w:numIdMacAtCleanup w:val="1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3533FE"/>
    <w:rsid w:val="00001084"/>
    <w:rsid w:val="00002B7F"/>
    <w:rsid w:val="00002CD7"/>
    <w:rsid w:val="00005643"/>
    <w:rsid w:val="0000714F"/>
    <w:rsid w:val="00007F57"/>
    <w:rsid w:val="00011BD1"/>
    <w:rsid w:val="00013313"/>
    <w:rsid w:val="000167DE"/>
    <w:rsid w:val="00020FB8"/>
    <w:rsid w:val="000210CB"/>
    <w:rsid w:val="00024274"/>
    <w:rsid w:val="0002678B"/>
    <w:rsid w:val="00030787"/>
    <w:rsid w:val="000315E8"/>
    <w:rsid w:val="00032B7E"/>
    <w:rsid w:val="00034CDB"/>
    <w:rsid w:val="0003540C"/>
    <w:rsid w:val="000358B3"/>
    <w:rsid w:val="000409C2"/>
    <w:rsid w:val="00041C92"/>
    <w:rsid w:val="00043584"/>
    <w:rsid w:val="00045E95"/>
    <w:rsid w:val="00051C62"/>
    <w:rsid w:val="0005302F"/>
    <w:rsid w:val="00053099"/>
    <w:rsid w:val="00055DC2"/>
    <w:rsid w:val="000605A6"/>
    <w:rsid w:val="00061315"/>
    <w:rsid w:val="00063DD3"/>
    <w:rsid w:val="000648C9"/>
    <w:rsid w:val="000653BF"/>
    <w:rsid w:val="0006659A"/>
    <w:rsid w:val="00070F5A"/>
    <w:rsid w:val="00080276"/>
    <w:rsid w:val="000818BB"/>
    <w:rsid w:val="0008540C"/>
    <w:rsid w:val="000865CF"/>
    <w:rsid w:val="00086E94"/>
    <w:rsid w:val="00087E46"/>
    <w:rsid w:val="00091E07"/>
    <w:rsid w:val="00091F05"/>
    <w:rsid w:val="00094CEF"/>
    <w:rsid w:val="000A108B"/>
    <w:rsid w:val="000A4730"/>
    <w:rsid w:val="000A626A"/>
    <w:rsid w:val="000A650C"/>
    <w:rsid w:val="000B1A3B"/>
    <w:rsid w:val="000B25C9"/>
    <w:rsid w:val="000B3462"/>
    <w:rsid w:val="000B3C63"/>
    <w:rsid w:val="000B3D59"/>
    <w:rsid w:val="000B503F"/>
    <w:rsid w:val="000B519B"/>
    <w:rsid w:val="000B621A"/>
    <w:rsid w:val="000C1026"/>
    <w:rsid w:val="000C217B"/>
    <w:rsid w:val="000C2308"/>
    <w:rsid w:val="000C2A9D"/>
    <w:rsid w:val="000C36F9"/>
    <w:rsid w:val="000C733D"/>
    <w:rsid w:val="000C76B7"/>
    <w:rsid w:val="000D42E2"/>
    <w:rsid w:val="000D5B7A"/>
    <w:rsid w:val="000D726B"/>
    <w:rsid w:val="000D7904"/>
    <w:rsid w:val="000D7998"/>
    <w:rsid w:val="000E53C7"/>
    <w:rsid w:val="000F0543"/>
    <w:rsid w:val="000F05F6"/>
    <w:rsid w:val="000F0C58"/>
    <w:rsid w:val="000F0D86"/>
    <w:rsid w:val="000F16AC"/>
    <w:rsid w:val="000F482C"/>
    <w:rsid w:val="000F5973"/>
    <w:rsid w:val="00100345"/>
    <w:rsid w:val="0010048F"/>
    <w:rsid w:val="00102072"/>
    <w:rsid w:val="0010294A"/>
    <w:rsid w:val="0010366B"/>
    <w:rsid w:val="00105AC1"/>
    <w:rsid w:val="001075B4"/>
    <w:rsid w:val="00115738"/>
    <w:rsid w:val="00116305"/>
    <w:rsid w:val="001170F0"/>
    <w:rsid w:val="001175D8"/>
    <w:rsid w:val="0012357B"/>
    <w:rsid w:val="00125770"/>
    <w:rsid w:val="00125EA6"/>
    <w:rsid w:val="00126103"/>
    <w:rsid w:val="00126E0A"/>
    <w:rsid w:val="00133877"/>
    <w:rsid w:val="0013519C"/>
    <w:rsid w:val="00137605"/>
    <w:rsid w:val="00142FC8"/>
    <w:rsid w:val="00142FFD"/>
    <w:rsid w:val="001436AD"/>
    <w:rsid w:val="00144465"/>
    <w:rsid w:val="00145220"/>
    <w:rsid w:val="0014591D"/>
    <w:rsid w:val="001513AE"/>
    <w:rsid w:val="00154BA6"/>
    <w:rsid w:val="00156404"/>
    <w:rsid w:val="00157759"/>
    <w:rsid w:val="00160B68"/>
    <w:rsid w:val="001622D1"/>
    <w:rsid w:val="0016279F"/>
    <w:rsid w:val="00162B2A"/>
    <w:rsid w:val="00163C1C"/>
    <w:rsid w:val="0016481C"/>
    <w:rsid w:val="001665A7"/>
    <w:rsid w:val="001706A9"/>
    <w:rsid w:val="001723EF"/>
    <w:rsid w:val="00172C3D"/>
    <w:rsid w:val="0017740E"/>
    <w:rsid w:val="0018023A"/>
    <w:rsid w:val="001804E8"/>
    <w:rsid w:val="00183276"/>
    <w:rsid w:val="00187C6A"/>
    <w:rsid w:val="001902DD"/>
    <w:rsid w:val="00192090"/>
    <w:rsid w:val="001952F3"/>
    <w:rsid w:val="00197775"/>
    <w:rsid w:val="001A1E72"/>
    <w:rsid w:val="001A217B"/>
    <w:rsid w:val="001A2868"/>
    <w:rsid w:val="001A3401"/>
    <w:rsid w:val="001A4CD5"/>
    <w:rsid w:val="001A5EF0"/>
    <w:rsid w:val="001A6AC3"/>
    <w:rsid w:val="001B1107"/>
    <w:rsid w:val="001B12BA"/>
    <w:rsid w:val="001B3E10"/>
    <w:rsid w:val="001C22A3"/>
    <w:rsid w:val="001C46B2"/>
    <w:rsid w:val="001C481D"/>
    <w:rsid w:val="001C5C8F"/>
    <w:rsid w:val="001C6CD6"/>
    <w:rsid w:val="001C7C1B"/>
    <w:rsid w:val="001C7C21"/>
    <w:rsid w:val="001D404A"/>
    <w:rsid w:val="001D483C"/>
    <w:rsid w:val="001D7883"/>
    <w:rsid w:val="001D7962"/>
    <w:rsid w:val="001E033E"/>
    <w:rsid w:val="001F7F9C"/>
    <w:rsid w:val="00201351"/>
    <w:rsid w:val="002024BB"/>
    <w:rsid w:val="002045B5"/>
    <w:rsid w:val="002072C8"/>
    <w:rsid w:val="00210482"/>
    <w:rsid w:val="00210525"/>
    <w:rsid w:val="00213936"/>
    <w:rsid w:val="002162FE"/>
    <w:rsid w:val="002169AB"/>
    <w:rsid w:val="00217EFE"/>
    <w:rsid w:val="002262FF"/>
    <w:rsid w:val="0023462D"/>
    <w:rsid w:val="0023655C"/>
    <w:rsid w:val="002366DD"/>
    <w:rsid w:val="002443DD"/>
    <w:rsid w:val="002461BC"/>
    <w:rsid w:val="00247C12"/>
    <w:rsid w:val="00250903"/>
    <w:rsid w:val="00255076"/>
    <w:rsid w:val="00256123"/>
    <w:rsid w:val="0026116F"/>
    <w:rsid w:val="002630AF"/>
    <w:rsid w:val="002646E2"/>
    <w:rsid w:val="00266671"/>
    <w:rsid w:val="002726A6"/>
    <w:rsid w:val="0027564B"/>
    <w:rsid w:val="002802A4"/>
    <w:rsid w:val="00282E46"/>
    <w:rsid w:val="00283518"/>
    <w:rsid w:val="00286F01"/>
    <w:rsid w:val="002946B1"/>
    <w:rsid w:val="00294A9E"/>
    <w:rsid w:val="002954E8"/>
    <w:rsid w:val="00295F87"/>
    <w:rsid w:val="00296AC4"/>
    <w:rsid w:val="002A028A"/>
    <w:rsid w:val="002A3253"/>
    <w:rsid w:val="002A59F2"/>
    <w:rsid w:val="002B1AB3"/>
    <w:rsid w:val="002B5E38"/>
    <w:rsid w:val="002C1906"/>
    <w:rsid w:val="002C69F6"/>
    <w:rsid w:val="002C741A"/>
    <w:rsid w:val="002D0174"/>
    <w:rsid w:val="002D7F53"/>
    <w:rsid w:val="002E2794"/>
    <w:rsid w:val="002E2864"/>
    <w:rsid w:val="002E3F59"/>
    <w:rsid w:val="002E4958"/>
    <w:rsid w:val="002F651F"/>
    <w:rsid w:val="00301AA0"/>
    <w:rsid w:val="0030262A"/>
    <w:rsid w:val="00302B46"/>
    <w:rsid w:val="003034E8"/>
    <w:rsid w:val="003053D0"/>
    <w:rsid w:val="0030547E"/>
    <w:rsid w:val="003111B4"/>
    <w:rsid w:val="00312BB8"/>
    <w:rsid w:val="00313196"/>
    <w:rsid w:val="00316519"/>
    <w:rsid w:val="00317AE8"/>
    <w:rsid w:val="003209D5"/>
    <w:rsid w:val="00321E84"/>
    <w:rsid w:val="00322708"/>
    <w:rsid w:val="003250E7"/>
    <w:rsid w:val="0032687E"/>
    <w:rsid w:val="0032764B"/>
    <w:rsid w:val="00327B06"/>
    <w:rsid w:val="003306A3"/>
    <w:rsid w:val="00330E4F"/>
    <w:rsid w:val="003333A4"/>
    <w:rsid w:val="00334746"/>
    <w:rsid w:val="0034307B"/>
    <w:rsid w:val="00343E11"/>
    <w:rsid w:val="0034615B"/>
    <w:rsid w:val="003533FE"/>
    <w:rsid w:val="0035539A"/>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2AAD"/>
    <w:rsid w:val="00383059"/>
    <w:rsid w:val="003836F4"/>
    <w:rsid w:val="0038590E"/>
    <w:rsid w:val="003901E0"/>
    <w:rsid w:val="00395C28"/>
    <w:rsid w:val="00396B34"/>
    <w:rsid w:val="00397F72"/>
    <w:rsid w:val="003A0BC7"/>
    <w:rsid w:val="003A0F20"/>
    <w:rsid w:val="003A28EE"/>
    <w:rsid w:val="003A6EEC"/>
    <w:rsid w:val="003A70A2"/>
    <w:rsid w:val="003B25D6"/>
    <w:rsid w:val="003B46FA"/>
    <w:rsid w:val="003B4837"/>
    <w:rsid w:val="003B7F29"/>
    <w:rsid w:val="003C072C"/>
    <w:rsid w:val="003C2331"/>
    <w:rsid w:val="003C71F1"/>
    <w:rsid w:val="003D0E5C"/>
    <w:rsid w:val="003D17E8"/>
    <w:rsid w:val="003D368B"/>
    <w:rsid w:val="003D6CE7"/>
    <w:rsid w:val="003E21C3"/>
    <w:rsid w:val="003E3B0B"/>
    <w:rsid w:val="003E5E07"/>
    <w:rsid w:val="003E5FE4"/>
    <w:rsid w:val="003E7BF7"/>
    <w:rsid w:val="003F09B6"/>
    <w:rsid w:val="003F2E73"/>
    <w:rsid w:val="003F3383"/>
    <w:rsid w:val="003F4289"/>
    <w:rsid w:val="003F518E"/>
    <w:rsid w:val="003F77F1"/>
    <w:rsid w:val="0040131F"/>
    <w:rsid w:val="00407E3D"/>
    <w:rsid w:val="00410E56"/>
    <w:rsid w:val="00412388"/>
    <w:rsid w:val="00414182"/>
    <w:rsid w:val="00414E54"/>
    <w:rsid w:val="004161B0"/>
    <w:rsid w:val="00421F7C"/>
    <w:rsid w:val="00425724"/>
    <w:rsid w:val="004272D3"/>
    <w:rsid w:val="0043328A"/>
    <w:rsid w:val="00433841"/>
    <w:rsid w:val="0043395C"/>
    <w:rsid w:val="00434532"/>
    <w:rsid w:val="00440807"/>
    <w:rsid w:val="004423BE"/>
    <w:rsid w:val="00443BB7"/>
    <w:rsid w:val="00454584"/>
    <w:rsid w:val="0045507E"/>
    <w:rsid w:val="004554CE"/>
    <w:rsid w:val="00457C67"/>
    <w:rsid w:val="00457F6F"/>
    <w:rsid w:val="004625BC"/>
    <w:rsid w:val="00462B7E"/>
    <w:rsid w:val="004652C7"/>
    <w:rsid w:val="0046614D"/>
    <w:rsid w:val="0046670D"/>
    <w:rsid w:val="004675E7"/>
    <w:rsid w:val="004711DE"/>
    <w:rsid w:val="00471DCB"/>
    <w:rsid w:val="00474188"/>
    <w:rsid w:val="00477354"/>
    <w:rsid w:val="004834BC"/>
    <w:rsid w:val="004869F4"/>
    <w:rsid w:val="00490DED"/>
    <w:rsid w:val="00493303"/>
    <w:rsid w:val="004A6B2D"/>
    <w:rsid w:val="004B3C3C"/>
    <w:rsid w:val="004B4AAA"/>
    <w:rsid w:val="004B7799"/>
    <w:rsid w:val="004C26A6"/>
    <w:rsid w:val="004C4DA0"/>
    <w:rsid w:val="004D4238"/>
    <w:rsid w:val="004D520A"/>
    <w:rsid w:val="004E0932"/>
    <w:rsid w:val="004E26CF"/>
    <w:rsid w:val="004E3F94"/>
    <w:rsid w:val="004E5A19"/>
    <w:rsid w:val="004E614D"/>
    <w:rsid w:val="004E66CD"/>
    <w:rsid w:val="004F0993"/>
    <w:rsid w:val="004F0B06"/>
    <w:rsid w:val="004F1798"/>
    <w:rsid w:val="004F2688"/>
    <w:rsid w:val="004F2A7C"/>
    <w:rsid w:val="004F2ED6"/>
    <w:rsid w:val="004F59E6"/>
    <w:rsid w:val="005051D0"/>
    <w:rsid w:val="005066E6"/>
    <w:rsid w:val="005078A8"/>
    <w:rsid w:val="00507F8C"/>
    <w:rsid w:val="005102AF"/>
    <w:rsid w:val="00510D06"/>
    <w:rsid w:val="005132F8"/>
    <w:rsid w:val="00517F04"/>
    <w:rsid w:val="005205D8"/>
    <w:rsid w:val="0052160B"/>
    <w:rsid w:val="0052166E"/>
    <w:rsid w:val="005266DB"/>
    <w:rsid w:val="00531636"/>
    <w:rsid w:val="00531763"/>
    <w:rsid w:val="00536E37"/>
    <w:rsid w:val="00537D0F"/>
    <w:rsid w:val="0054015A"/>
    <w:rsid w:val="0054480F"/>
    <w:rsid w:val="00544E2B"/>
    <w:rsid w:val="005526F1"/>
    <w:rsid w:val="00553301"/>
    <w:rsid w:val="0055387B"/>
    <w:rsid w:val="00557A91"/>
    <w:rsid w:val="005609F1"/>
    <w:rsid w:val="00563356"/>
    <w:rsid w:val="00563EE2"/>
    <w:rsid w:val="00564399"/>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2B35"/>
    <w:rsid w:val="00593539"/>
    <w:rsid w:val="005A348A"/>
    <w:rsid w:val="005B002D"/>
    <w:rsid w:val="005B1711"/>
    <w:rsid w:val="005B1D05"/>
    <w:rsid w:val="005B2CC1"/>
    <w:rsid w:val="005C0380"/>
    <w:rsid w:val="005C21C3"/>
    <w:rsid w:val="005C337C"/>
    <w:rsid w:val="005C4222"/>
    <w:rsid w:val="005C49AB"/>
    <w:rsid w:val="005C78F1"/>
    <w:rsid w:val="005D2FF5"/>
    <w:rsid w:val="005D3F1B"/>
    <w:rsid w:val="005D7AE4"/>
    <w:rsid w:val="005E076D"/>
    <w:rsid w:val="005E11A9"/>
    <w:rsid w:val="005E1672"/>
    <w:rsid w:val="005E215B"/>
    <w:rsid w:val="005E2D5F"/>
    <w:rsid w:val="005F0131"/>
    <w:rsid w:val="005F4A99"/>
    <w:rsid w:val="005F5731"/>
    <w:rsid w:val="005F6F8B"/>
    <w:rsid w:val="005F73ED"/>
    <w:rsid w:val="005F74A5"/>
    <w:rsid w:val="00600608"/>
    <w:rsid w:val="00601809"/>
    <w:rsid w:val="0060181C"/>
    <w:rsid w:val="00604C2E"/>
    <w:rsid w:val="00605BBE"/>
    <w:rsid w:val="00606566"/>
    <w:rsid w:val="00612202"/>
    <w:rsid w:val="00613C59"/>
    <w:rsid w:val="006163A5"/>
    <w:rsid w:val="0061642A"/>
    <w:rsid w:val="00620DF4"/>
    <w:rsid w:val="00621E65"/>
    <w:rsid w:val="00623A68"/>
    <w:rsid w:val="00623B54"/>
    <w:rsid w:val="006240F4"/>
    <w:rsid w:val="00626825"/>
    <w:rsid w:val="00643369"/>
    <w:rsid w:val="00646509"/>
    <w:rsid w:val="00647C62"/>
    <w:rsid w:val="00650177"/>
    <w:rsid w:val="00654318"/>
    <w:rsid w:val="006559B5"/>
    <w:rsid w:val="006607D8"/>
    <w:rsid w:val="00660B45"/>
    <w:rsid w:val="0066195D"/>
    <w:rsid w:val="00666A1C"/>
    <w:rsid w:val="00670908"/>
    <w:rsid w:val="006726DD"/>
    <w:rsid w:val="00672C15"/>
    <w:rsid w:val="0067439B"/>
    <w:rsid w:val="00674799"/>
    <w:rsid w:val="006778F0"/>
    <w:rsid w:val="00677D43"/>
    <w:rsid w:val="00681B26"/>
    <w:rsid w:val="00682757"/>
    <w:rsid w:val="00682AC8"/>
    <w:rsid w:val="006847B7"/>
    <w:rsid w:val="00684E5F"/>
    <w:rsid w:val="00686B29"/>
    <w:rsid w:val="006916CB"/>
    <w:rsid w:val="006A118D"/>
    <w:rsid w:val="006A22FC"/>
    <w:rsid w:val="006A6070"/>
    <w:rsid w:val="006B0076"/>
    <w:rsid w:val="006B101C"/>
    <w:rsid w:val="006B25B1"/>
    <w:rsid w:val="006B7059"/>
    <w:rsid w:val="006B7F84"/>
    <w:rsid w:val="006C0CC9"/>
    <w:rsid w:val="006C2139"/>
    <w:rsid w:val="006C46E6"/>
    <w:rsid w:val="006C4841"/>
    <w:rsid w:val="006C4E4F"/>
    <w:rsid w:val="006C64E5"/>
    <w:rsid w:val="006C7D7B"/>
    <w:rsid w:val="006D1766"/>
    <w:rsid w:val="006D2F92"/>
    <w:rsid w:val="006D3766"/>
    <w:rsid w:val="006D5AEB"/>
    <w:rsid w:val="006D7655"/>
    <w:rsid w:val="006E1DE0"/>
    <w:rsid w:val="006E2A2B"/>
    <w:rsid w:val="006E33DA"/>
    <w:rsid w:val="006E3AF4"/>
    <w:rsid w:val="006E53EB"/>
    <w:rsid w:val="006E55B0"/>
    <w:rsid w:val="006E5969"/>
    <w:rsid w:val="006E657F"/>
    <w:rsid w:val="006E66FA"/>
    <w:rsid w:val="006F0243"/>
    <w:rsid w:val="006F025C"/>
    <w:rsid w:val="006F259D"/>
    <w:rsid w:val="006F3855"/>
    <w:rsid w:val="006F450D"/>
    <w:rsid w:val="006F560C"/>
    <w:rsid w:val="006F6A7A"/>
    <w:rsid w:val="006F79CC"/>
    <w:rsid w:val="00710A28"/>
    <w:rsid w:val="0071173A"/>
    <w:rsid w:val="00712911"/>
    <w:rsid w:val="00712E19"/>
    <w:rsid w:val="00714423"/>
    <w:rsid w:val="007158C0"/>
    <w:rsid w:val="0071731F"/>
    <w:rsid w:val="00717786"/>
    <w:rsid w:val="0072153C"/>
    <w:rsid w:val="007228EC"/>
    <w:rsid w:val="00723F0D"/>
    <w:rsid w:val="00725079"/>
    <w:rsid w:val="00736B22"/>
    <w:rsid w:val="00737465"/>
    <w:rsid w:val="00737AD7"/>
    <w:rsid w:val="00737C24"/>
    <w:rsid w:val="007416A5"/>
    <w:rsid w:val="00742484"/>
    <w:rsid w:val="00742539"/>
    <w:rsid w:val="00742AFE"/>
    <w:rsid w:val="007431F9"/>
    <w:rsid w:val="00743E75"/>
    <w:rsid w:val="0075075C"/>
    <w:rsid w:val="00752744"/>
    <w:rsid w:val="00754963"/>
    <w:rsid w:val="00755A3D"/>
    <w:rsid w:val="00760864"/>
    <w:rsid w:val="00760E55"/>
    <w:rsid w:val="0076342C"/>
    <w:rsid w:val="007733D5"/>
    <w:rsid w:val="007756C2"/>
    <w:rsid w:val="00776ED2"/>
    <w:rsid w:val="0077749B"/>
    <w:rsid w:val="00781574"/>
    <w:rsid w:val="00781CD9"/>
    <w:rsid w:val="00783CBB"/>
    <w:rsid w:val="007866A6"/>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29AE"/>
    <w:rsid w:val="007E3218"/>
    <w:rsid w:val="007E5442"/>
    <w:rsid w:val="007E5C03"/>
    <w:rsid w:val="007E7510"/>
    <w:rsid w:val="007F0645"/>
    <w:rsid w:val="007F4650"/>
    <w:rsid w:val="007F70E6"/>
    <w:rsid w:val="00801B85"/>
    <w:rsid w:val="0080301D"/>
    <w:rsid w:val="0080303B"/>
    <w:rsid w:val="008031AE"/>
    <w:rsid w:val="00806686"/>
    <w:rsid w:val="008104B0"/>
    <w:rsid w:val="00811AD1"/>
    <w:rsid w:val="00815356"/>
    <w:rsid w:val="00820BF3"/>
    <w:rsid w:val="008226BB"/>
    <w:rsid w:val="0082358C"/>
    <w:rsid w:val="00825040"/>
    <w:rsid w:val="00825A3E"/>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67D"/>
    <w:rsid w:val="00857DB4"/>
    <w:rsid w:val="00866B1E"/>
    <w:rsid w:val="0086704E"/>
    <w:rsid w:val="0087078D"/>
    <w:rsid w:val="008722FB"/>
    <w:rsid w:val="00874ED9"/>
    <w:rsid w:val="00875A5B"/>
    <w:rsid w:val="00876B09"/>
    <w:rsid w:val="00876B3F"/>
    <w:rsid w:val="00876DF4"/>
    <w:rsid w:val="008819D3"/>
    <w:rsid w:val="008831BC"/>
    <w:rsid w:val="008906F5"/>
    <w:rsid w:val="008920A3"/>
    <w:rsid w:val="008941A9"/>
    <w:rsid w:val="0089461D"/>
    <w:rsid w:val="00896619"/>
    <w:rsid w:val="008A0859"/>
    <w:rsid w:val="008A27F6"/>
    <w:rsid w:val="008A33F6"/>
    <w:rsid w:val="008A47B5"/>
    <w:rsid w:val="008A4873"/>
    <w:rsid w:val="008A5CF2"/>
    <w:rsid w:val="008A66DD"/>
    <w:rsid w:val="008B1079"/>
    <w:rsid w:val="008B22E5"/>
    <w:rsid w:val="008B558E"/>
    <w:rsid w:val="008B5B3B"/>
    <w:rsid w:val="008B66EE"/>
    <w:rsid w:val="008B76FF"/>
    <w:rsid w:val="008C3397"/>
    <w:rsid w:val="008C3E91"/>
    <w:rsid w:val="008C48A7"/>
    <w:rsid w:val="008C78A9"/>
    <w:rsid w:val="008D104E"/>
    <w:rsid w:val="008D4481"/>
    <w:rsid w:val="008E077E"/>
    <w:rsid w:val="008E4B6D"/>
    <w:rsid w:val="008E51DC"/>
    <w:rsid w:val="008E6DC1"/>
    <w:rsid w:val="008E6F12"/>
    <w:rsid w:val="008F29D2"/>
    <w:rsid w:val="008F61CD"/>
    <w:rsid w:val="008F65BA"/>
    <w:rsid w:val="008F6D15"/>
    <w:rsid w:val="00901E89"/>
    <w:rsid w:val="00902C87"/>
    <w:rsid w:val="00903CC7"/>
    <w:rsid w:val="00911677"/>
    <w:rsid w:val="00913A08"/>
    <w:rsid w:val="00915759"/>
    <w:rsid w:val="009204B2"/>
    <w:rsid w:val="009227B3"/>
    <w:rsid w:val="00933465"/>
    <w:rsid w:val="00933EDA"/>
    <w:rsid w:val="00937D64"/>
    <w:rsid w:val="00941637"/>
    <w:rsid w:val="009425B6"/>
    <w:rsid w:val="00943057"/>
    <w:rsid w:val="009433CE"/>
    <w:rsid w:val="009450CC"/>
    <w:rsid w:val="009460AB"/>
    <w:rsid w:val="00946AB3"/>
    <w:rsid w:val="00946BF6"/>
    <w:rsid w:val="00950B2E"/>
    <w:rsid w:val="00951E87"/>
    <w:rsid w:val="00953467"/>
    <w:rsid w:val="00954FD8"/>
    <w:rsid w:val="00957719"/>
    <w:rsid w:val="0096180A"/>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4D5"/>
    <w:rsid w:val="00990B74"/>
    <w:rsid w:val="00991875"/>
    <w:rsid w:val="00992D8C"/>
    <w:rsid w:val="00993982"/>
    <w:rsid w:val="00995565"/>
    <w:rsid w:val="00996928"/>
    <w:rsid w:val="009A131A"/>
    <w:rsid w:val="009A178B"/>
    <w:rsid w:val="009A1F25"/>
    <w:rsid w:val="009A20A8"/>
    <w:rsid w:val="009A28B9"/>
    <w:rsid w:val="009A6681"/>
    <w:rsid w:val="009A7668"/>
    <w:rsid w:val="009B33A1"/>
    <w:rsid w:val="009B3FB2"/>
    <w:rsid w:val="009B4AA7"/>
    <w:rsid w:val="009B5C78"/>
    <w:rsid w:val="009B5CC8"/>
    <w:rsid w:val="009C06D6"/>
    <w:rsid w:val="009C3300"/>
    <w:rsid w:val="009C449D"/>
    <w:rsid w:val="009C49AB"/>
    <w:rsid w:val="009C4EEA"/>
    <w:rsid w:val="009C58DF"/>
    <w:rsid w:val="009C7C0D"/>
    <w:rsid w:val="009C7CDF"/>
    <w:rsid w:val="009D1B3D"/>
    <w:rsid w:val="009D1ECF"/>
    <w:rsid w:val="009D212B"/>
    <w:rsid w:val="009D3EB5"/>
    <w:rsid w:val="009D4CBA"/>
    <w:rsid w:val="009D4F6A"/>
    <w:rsid w:val="009D54E1"/>
    <w:rsid w:val="009D626A"/>
    <w:rsid w:val="009D67E5"/>
    <w:rsid w:val="009D6B96"/>
    <w:rsid w:val="009E16E1"/>
    <w:rsid w:val="009E260F"/>
    <w:rsid w:val="009E3B16"/>
    <w:rsid w:val="009E619B"/>
    <w:rsid w:val="009F4DEC"/>
    <w:rsid w:val="009F7BBB"/>
    <w:rsid w:val="00A0098E"/>
    <w:rsid w:val="00A01A14"/>
    <w:rsid w:val="00A02A19"/>
    <w:rsid w:val="00A044B5"/>
    <w:rsid w:val="00A06D83"/>
    <w:rsid w:val="00A06FF7"/>
    <w:rsid w:val="00A0796F"/>
    <w:rsid w:val="00A10C22"/>
    <w:rsid w:val="00A10E56"/>
    <w:rsid w:val="00A134D7"/>
    <w:rsid w:val="00A138F2"/>
    <w:rsid w:val="00A14144"/>
    <w:rsid w:val="00A22C9E"/>
    <w:rsid w:val="00A23072"/>
    <w:rsid w:val="00A23270"/>
    <w:rsid w:val="00A2590D"/>
    <w:rsid w:val="00A25916"/>
    <w:rsid w:val="00A26BD2"/>
    <w:rsid w:val="00A31231"/>
    <w:rsid w:val="00A3127D"/>
    <w:rsid w:val="00A316F0"/>
    <w:rsid w:val="00A353F3"/>
    <w:rsid w:val="00A35690"/>
    <w:rsid w:val="00A362C0"/>
    <w:rsid w:val="00A36C92"/>
    <w:rsid w:val="00A36D02"/>
    <w:rsid w:val="00A37783"/>
    <w:rsid w:val="00A440E8"/>
    <w:rsid w:val="00A45ADB"/>
    <w:rsid w:val="00A45D23"/>
    <w:rsid w:val="00A4693E"/>
    <w:rsid w:val="00A50553"/>
    <w:rsid w:val="00A50C56"/>
    <w:rsid w:val="00A51558"/>
    <w:rsid w:val="00A55B09"/>
    <w:rsid w:val="00A5751B"/>
    <w:rsid w:val="00A57DAE"/>
    <w:rsid w:val="00A61153"/>
    <w:rsid w:val="00A627DB"/>
    <w:rsid w:val="00A66442"/>
    <w:rsid w:val="00A701F9"/>
    <w:rsid w:val="00A72071"/>
    <w:rsid w:val="00A7223E"/>
    <w:rsid w:val="00A73E35"/>
    <w:rsid w:val="00A76FF6"/>
    <w:rsid w:val="00A77EB1"/>
    <w:rsid w:val="00A80127"/>
    <w:rsid w:val="00A806B1"/>
    <w:rsid w:val="00A81288"/>
    <w:rsid w:val="00A8147A"/>
    <w:rsid w:val="00A84797"/>
    <w:rsid w:val="00A84943"/>
    <w:rsid w:val="00A85DA2"/>
    <w:rsid w:val="00A8637C"/>
    <w:rsid w:val="00A90C65"/>
    <w:rsid w:val="00AA0052"/>
    <w:rsid w:val="00AA0DA9"/>
    <w:rsid w:val="00AA13F1"/>
    <w:rsid w:val="00AA3F68"/>
    <w:rsid w:val="00AA4E01"/>
    <w:rsid w:val="00AA57A7"/>
    <w:rsid w:val="00AA5ADD"/>
    <w:rsid w:val="00AA68FC"/>
    <w:rsid w:val="00AA78FF"/>
    <w:rsid w:val="00AB12D6"/>
    <w:rsid w:val="00AB3D3A"/>
    <w:rsid w:val="00AB3EF9"/>
    <w:rsid w:val="00AB76CC"/>
    <w:rsid w:val="00AB7D4E"/>
    <w:rsid w:val="00AC2490"/>
    <w:rsid w:val="00AC702D"/>
    <w:rsid w:val="00AC7CE5"/>
    <w:rsid w:val="00AD0835"/>
    <w:rsid w:val="00AD0C5E"/>
    <w:rsid w:val="00AD2DB1"/>
    <w:rsid w:val="00AD3FD4"/>
    <w:rsid w:val="00AD4986"/>
    <w:rsid w:val="00AD5A27"/>
    <w:rsid w:val="00AD6481"/>
    <w:rsid w:val="00AE0D21"/>
    <w:rsid w:val="00AE23EE"/>
    <w:rsid w:val="00AE2D24"/>
    <w:rsid w:val="00AE5B41"/>
    <w:rsid w:val="00AE6B91"/>
    <w:rsid w:val="00AF021A"/>
    <w:rsid w:val="00AF0ACB"/>
    <w:rsid w:val="00AF0BB0"/>
    <w:rsid w:val="00AF11C1"/>
    <w:rsid w:val="00AF5F28"/>
    <w:rsid w:val="00B049E0"/>
    <w:rsid w:val="00B10F58"/>
    <w:rsid w:val="00B1117C"/>
    <w:rsid w:val="00B11446"/>
    <w:rsid w:val="00B13D3D"/>
    <w:rsid w:val="00B15866"/>
    <w:rsid w:val="00B16080"/>
    <w:rsid w:val="00B16D2F"/>
    <w:rsid w:val="00B201D6"/>
    <w:rsid w:val="00B213A8"/>
    <w:rsid w:val="00B21568"/>
    <w:rsid w:val="00B22CC3"/>
    <w:rsid w:val="00B252D9"/>
    <w:rsid w:val="00B25803"/>
    <w:rsid w:val="00B3092C"/>
    <w:rsid w:val="00B31736"/>
    <w:rsid w:val="00B325BA"/>
    <w:rsid w:val="00B34525"/>
    <w:rsid w:val="00B401C6"/>
    <w:rsid w:val="00B41A54"/>
    <w:rsid w:val="00B42CE6"/>
    <w:rsid w:val="00B46545"/>
    <w:rsid w:val="00B50F5B"/>
    <w:rsid w:val="00B51790"/>
    <w:rsid w:val="00B51EC8"/>
    <w:rsid w:val="00B53474"/>
    <w:rsid w:val="00B5365F"/>
    <w:rsid w:val="00B53970"/>
    <w:rsid w:val="00B547BE"/>
    <w:rsid w:val="00B55D78"/>
    <w:rsid w:val="00B57209"/>
    <w:rsid w:val="00B63AAF"/>
    <w:rsid w:val="00B64698"/>
    <w:rsid w:val="00B65DB1"/>
    <w:rsid w:val="00B70DA6"/>
    <w:rsid w:val="00B71404"/>
    <w:rsid w:val="00B755E5"/>
    <w:rsid w:val="00B761C0"/>
    <w:rsid w:val="00B80216"/>
    <w:rsid w:val="00B81D36"/>
    <w:rsid w:val="00B82BE6"/>
    <w:rsid w:val="00B853C8"/>
    <w:rsid w:val="00B86728"/>
    <w:rsid w:val="00B91192"/>
    <w:rsid w:val="00B96123"/>
    <w:rsid w:val="00BA0466"/>
    <w:rsid w:val="00BA0DA4"/>
    <w:rsid w:val="00BA0E2D"/>
    <w:rsid w:val="00BA25A2"/>
    <w:rsid w:val="00BA2FB5"/>
    <w:rsid w:val="00BA3AC4"/>
    <w:rsid w:val="00BA4054"/>
    <w:rsid w:val="00BA5F2B"/>
    <w:rsid w:val="00BA66F2"/>
    <w:rsid w:val="00BB1DA1"/>
    <w:rsid w:val="00BB560D"/>
    <w:rsid w:val="00BB5C12"/>
    <w:rsid w:val="00BC2333"/>
    <w:rsid w:val="00BC4C57"/>
    <w:rsid w:val="00BC65FB"/>
    <w:rsid w:val="00BC763D"/>
    <w:rsid w:val="00BD0401"/>
    <w:rsid w:val="00BD04B9"/>
    <w:rsid w:val="00BD218A"/>
    <w:rsid w:val="00BD56B5"/>
    <w:rsid w:val="00BE0A6B"/>
    <w:rsid w:val="00BE0B23"/>
    <w:rsid w:val="00BE1531"/>
    <w:rsid w:val="00BE1674"/>
    <w:rsid w:val="00BE5CA9"/>
    <w:rsid w:val="00BE5E87"/>
    <w:rsid w:val="00BE6106"/>
    <w:rsid w:val="00BF4B25"/>
    <w:rsid w:val="00C008A7"/>
    <w:rsid w:val="00C04690"/>
    <w:rsid w:val="00C04C48"/>
    <w:rsid w:val="00C0553F"/>
    <w:rsid w:val="00C06A06"/>
    <w:rsid w:val="00C07AD2"/>
    <w:rsid w:val="00C10030"/>
    <w:rsid w:val="00C13021"/>
    <w:rsid w:val="00C13AB9"/>
    <w:rsid w:val="00C13B07"/>
    <w:rsid w:val="00C1425A"/>
    <w:rsid w:val="00C152EE"/>
    <w:rsid w:val="00C16709"/>
    <w:rsid w:val="00C21623"/>
    <w:rsid w:val="00C22E71"/>
    <w:rsid w:val="00C23672"/>
    <w:rsid w:val="00C2386D"/>
    <w:rsid w:val="00C25D98"/>
    <w:rsid w:val="00C3614C"/>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2FDA"/>
    <w:rsid w:val="00C741B4"/>
    <w:rsid w:val="00C74CB7"/>
    <w:rsid w:val="00C76C5D"/>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404F"/>
    <w:rsid w:val="00CA7F11"/>
    <w:rsid w:val="00CB0728"/>
    <w:rsid w:val="00CB0DD0"/>
    <w:rsid w:val="00CB1C7A"/>
    <w:rsid w:val="00CB1E38"/>
    <w:rsid w:val="00CB24EA"/>
    <w:rsid w:val="00CB3074"/>
    <w:rsid w:val="00CB3C52"/>
    <w:rsid w:val="00CB5C4D"/>
    <w:rsid w:val="00CB6DF2"/>
    <w:rsid w:val="00CB7861"/>
    <w:rsid w:val="00CB7D80"/>
    <w:rsid w:val="00CC0313"/>
    <w:rsid w:val="00CC587F"/>
    <w:rsid w:val="00CC633F"/>
    <w:rsid w:val="00CD039A"/>
    <w:rsid w:val="00CD1B1B"/>
    <w:rsid w:val="00CD4D4D"/>
    <w:rsid w:val="00CD5081"/>
    <w:rsid w:val="00CE14EC"/>
    <w:rsid w:val="00CE2439"/>
    <w:rsid w:val="00CE5773"/>
    <w:rsid w:val="00CE65AA"/>
    <w:rsid w:val="00CF029F"/>
    <w:rsid w:val="00CF09A6"/>
    <w:rsid w:val="00CF1FD0"/>
    <w:rsid w:val="00CF4546"/>
    <w:rsid w:val="00D00773"/>
    <w:rsid w:val="00D01017"/>
    <w:rsid w:val="00D0109E"/>
    <w:rsid w:val="00D02B8B"/>
    <w:rsid w:val="00D06E19"/>
    <w:rsid w:val="00D13AD8"/>
    <w:rsid w:val="00D176F6"/>
    <w:rsid w:val="00D229F0"/>
    <w:rsid w:val="00D23317"/>
    <w:rsid w:val="00D23691"/>
    <w:rsid w:val="00D24EB1"/>
    <w:rsid w:val="00D264AD"/>
    <w:rsid w:val="00D32258"/>
    <w:rsid w:val="00D3423D"/>
    <w:rsid w:val="00D35BAE"/>
    <w:rsid w:val="00D35D28"/>
    <w:rsid w:val="00D40BF8"/>
    <w:rsid w:val="00D40DE5"/>
    <w:rsid w:val="00D438ED"/>
    <w:rsid w:val="00D47796"/>
    <w:rsid w:val="00D51157"/>
    <w:rsid w:val="00D534AB"/>
    <w:rsid w:val="00D53A45"/>
    <w:rsid w:val="00D605A9"/>
    <w:rsid w:val="00D637FB"/>
    <w:rsid w:val="00D65B54"/>
    <w:rsid w:val="00D67286"/>
    <w:rsid w:val="00D71A27"/>
    <w:rsid w:val="00D7234C"/>
    <w:rsid w:val="00D734AC"/>
    <w:rsid w:val="00D737CD"/>
    <w:rsid w:val="00D75C99"/>
    <w:rsid w:val="00D85DAC"/>
    <w:rsid w:val="00D908AA"/>
    <w:rsid w:val="00D94A18"/>
    <w:rsid w:val="00D95807"/>
    <w:rsid w:val="00D96A1E"/>
    <w:rsid w:val="00DA2A69"/>
    <w:rsid w:val="00DA3EB3"/>
    <w:rsid w:val="00DB00B5"/>
    <w:rsid w:val="00DB17FE"/>
    <w:rsid w:val="00DB3773"/>
    <w:rsid w:val="00DC1E47"/>
    <w:rsid w:val="00DC3C6D"/>
    <w:rsid w:val="00DD1D8C"/>
    <w:rsid w:val="00DD2181"/>
    <w:rsid w:val="00DD2515"/>
    <w:rsid w:val="00DD52FA"/>
    <w:rsid w:val="00DD54B6"/>
    <w:rsid w:val="00DE0DAD"/>
    <w:rsid w:val="00DE155C"/>
    <w:rsid w:val="00DE1FA1"/>
    <w:rsid w:val="00DE56B3"/>
    <w:rsid w:val="00DF01F0"/>
    <w:rsid w:val="00DF1A9B"/>
    <w:rsid w:val="00DF5F30"/>
    <w:rsid w:val="00DF720D"/>
    <w:rsid w:val="00E03783"/>
    <w:rsid w:val="00E06E66"/>
    <w:rsid w:val="00E10888"/>
    <w:rsid w:val="00E12A98"/>
    <w:rsid w:val="00E1389E"/>
    <w:rsid w:val="00E157AF"/>
    <w:rsid w:val="00E213CF"/>
    <w:rsid w:val="00E219F2"/>
    <w:rsid w:val="00E22EB3"/>
    <w:rsid w:val="00E25A6A"/>
    <w:rsid w:val="00E31486"/>
    <w:rsid w:val="00E3308C"/>
    <w:rsid w:val="00E3579D"/>
    <w:rsid w:val="00E35C8C"/>
    <w:rsid w:val="00E434C9"/>
    <w:rsid w:val="00E50BAE"/>
    <w:rsid w:val="00E50FC3"/>
    <w:rsid w:val="00E51300"/>
    <w:rsid w:val="00E525E2"/>
    <w:rsid w:val="00E5323C"/>
    <w:rsid w:val="00E55410"/>
    <w:rsid w:val="00E56A3B"/>
    <w:rsid w:val="00E60D18"/>
    <w:rsid w:val="00E61AEB"/>
    <w:rsid w:val="00E62AA0"/>
    <w:rsid w:val="00E62C95"/>
    <w:rsid w:val="00E63A33"/>
    <w:rsid w:val="00E653F9"/>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97DA2"/>
    <w:rsid w:val="00EA406A"/>
    <w:rsid w:val="00EA4D65"/>
    <w:rsid w:val="00EA6A2E"/>
    <w:rsid w:val="00EB6FA0"/>
    <w:rsid w:val="00EC1F2E"/>
    <w:rsid w:val="00EC2207"/>
    <w:rsid w:val="00EC6DB0"/>
    <w:rsid w:val="00EC7F63"/>
    <w:rsid w:val="00ED0102"/>
    <w:rsid w:val="00ED1279"/>
    <w:rsid w:val="00ED3438"/>
    <w:rsid w:val="00ED5223"/>
    <w:rsid w:val="00ED7479"/>
    <w:rsid w:val="00EE092C"/>
    <w:rsid w:val="00EE53EF"/>
    <w:rsid w:val="00EE6005"/>
    <w:rsid w:val="00EE66C9"/>
    <w:rsid w:val="00EE7A33"/>
    <w:rsid w:val="00EF43A7"/>
    <w:rsid w:val="00EF5A18"/>
    <w:rsid w:val="00EF686F"/>
    <w:rsid w:val="00EF7991"/>
    <w:rsid w:val="00F00766"/>
    <w:rsid w:val="00F06681"/>
    <w:rsid w:val="00F071A6"/>
    <w:rsid w:val="00F10887"/>
    <w:rsid w:val="00F11943"/>
    <w:rsid w:val="00F119BA"/>
    <w:rsid w:val="00F12AEC"/>
    <w:rsid w:val="00F157B4"/>
    <w:rsid w:val="00F172EE"/>
    <w:rsid w:val="00F17D6D"/>
    <w:rsid w:val="00F20788"/>
    <w:rsid w:val="00F2193C"/>
    <w:rsid w:val="00F22507"/>
    <w:rsid w:val="00F233E7"/>
    <w:rsid w:val="00F24B17"/>
    <w:rsid w:val="00F25872"/>
    <w:rsid w:val="00F25BBE"/>
    <w:rsid w:val="00F260FF"/>
    <w:rsid w:val="00F30BB5"/>
    <w:rsid w:val="00F31491"/>
    <w:rsid w:val="00F3276C"/>
    <w:rsid w:val="00F32F30"/>
    <w:rsid w:val="00F373AF"/>
    <w:rsid w:val="00F402C3"/>
    <w:rsid w:val="00F46304"/>
    <w:rsid w:val="00F50403"/>
    <w:rsid w:val="00F505E4"/>
    <w:rsid w:val="00F57510"/>
    <w:rsid w:val="00F65044"/>
    <w:rsid w:val="00F710EC"/>
    <w:rsid w:val="00F72001"/>
    <w:rsid w:val="00F758AE"/>
    <w:rsid w:val="00F77EFF"/>
    <w:rsid w:val="00F8314C"/>
    <w:rsid w:val="00F85532"/>
    <w:rsid w:val="00F8775F"/>
    <w:rsid w:val="00F95117"/>
    <w:rsid w:val="00FA36E6"/>
    <w:rsid w:val="00FA5FA5"/>
    <w:rsid w:val="00FA6A61"/>
    <w:rsid w:val="00FA787D"/>
    <w:rsid w:val="00FB0CDF"/>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nhideWhenUsed/>
    <w:rsid w:val="003533FE"/>
    <w:pPr>
      <w:tabs>
        <w:tab w:val="center" w:pos="4536"/>
        <w:tab w:val="right" w:pos="9072"/>
      </w:tabs>
    </w:pPr>
  </w:style>
  <w:style w:type="character" w:customStyle="1" w:styleId="StopkaZnak">
    <w:name w:val="Stopka Znak"/>
    <w:basedOn w:val="Domylnaczcionkaakapitu"/>
    <w:link w:val="Stopka"/>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nhideWhenUsed/>
    <w:rsid w:val="00736B22"/>
    <w:pPr>
      <w:widowControl/>
      <w:autoSpaceDE/>
      <w:autoSpaceDN/>
    </w:pPr>
    <w:rPr>
      <w:rFonts w:ascii="Tahoma" w:eastAsia="Times New Roman" w:hAnsi="Tahoma" w:cs="Times New Roman"/>
      <w:bCs/>
      <w:sz w:val="16"/>
      <w:szCs w:val="16"/>
      <w:lang w:eastAsia="pl-PL"/>
    </w:rPr>
  </w:style>
  <w:style w:type="character" w:customStyle="1" w:styleId="TekstdymkaZnak">
    <w:name w:val="Tekst dymka Znak"/>
    <w:basedOn w:val="Domylnaczcionkaakapitu"/>
    <w:link w:val="Tekstdymka"/>
    <w:rsid w:val="00736B22"/>
    <w:rPr>
      <w:rFonts w:ascii="Tahoma" w:eastAsia="Times New Roman" w:hAnsi="Tahoma" w:cs="Times New Roman"/>
      <w:bCs/>
      <w:sz w:val="16"/>
      <w:szCs w:val="16"/>
      <w:lang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uiPriority w:val="99"/>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nhideWhenUsed/>
    <w:rsid w:val="00736B22"/>
    <w:pPr>
      <w:widowControl/>
      <w:autoSpaceDE/>
      <w:autoSpaceDN/>
    </w:pPr>
    <w:rPr>
      <w:rFonts w:ascii="Times New Roman" w:eastAsia="Times New Roman" w:hAnsi="Times New Roman" w:cs="Times New Roman"/>
      <w:bCs/>
      <w:sz w:val="20"/>
      <w:szCs w:val="20"/>
    </w:rPr>
  </w:style>
  <w:style w:type="character" w:customStyle="1" w:styleId="TekstprzypisukocowegoZnak">
    <w:name w:val="Tekst przypisu końcowego Znak"/>
    <w:basedOn w:val="Domylnaczcionkaakapitu"/>
    <w:link w:val="Tekstprzypisukocowego"/>
    <w:rsid w:val="00736B22"/>
    <w:rPr>
      <w:rFonts w:ascii="Times New Roman" w:eastAsia="Times New Roman" w:hAnsi="Times New Roman" w:cs="Times New Roman"/>
      <w:bCs/>
      <w:sz w:val="20"/>
      <w:szCs w:val="20"/>
    </w:rPr>
  </w:style>
  <w:style w:type="character" w:styleId="Odwoanieprzypisukocowego">
    <w:name w:val="endnote reference"/>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736B22"/>
    <w:rPr>
      <w:sz w:val="16"/>
      <w:szCs w:val="16"/>
    </w:rPr>
  </w:style>
  <w:style w:type="paragraph" w:styleId="Tekstkomentarza">
    <w:name w:val="annotation text"/>
    <w:basedOn w:val="Normalny"/>
    <w:link w:val="TekstkomentarzaZnak"/>
    <w:uiPriority w:val="99"/>
    <w:unhideWhenUsed/>
    <w:rsid w:val="00736B22"/>
    <w:pPr>
      <w:widowControl/>
      <w:autoSpaceDE/>
      <w:autoSpaceDN/>
    </w:pPr>
    <w:rPr>
      <w:rFonts w:ascii="Times New Roman" w:eastAsia="Times New Roman" w:hAnsi="Times New Roman" w:cs="Times New Roman"/>
      <w:bCs/>
      <w:sz w:val="20"/>
      <w:szCs w:val="20"/>
    </w:rPr>
  </w:style>
  <w:style w:type="character" w:customStyle="1" w:styleId="TekstkomentarzaZnak">
    <w:name w:val="Tekst komentarza Znak"/>
    <w:basedOn w:val="Domylnaczcionkaakapitu"/>
    <w:link w:val="Tekstkomentarza"/>
    <w:uiPriority w:val="99"/>
    <w:rsid w:val="00736B22"/>
    <w:rPr>
      <w:rFonts w:ascii="Times New Roman" w:eastAsia="Times New Roman" w:hAnsi="Times New Roman" w:cs="Times New Roman"/>
      <w:bCs/>
      <w:sz w:val="20"/>
      <w:szCs w:val="20"/>
    </w:rPr>
  </w:style>
  <w:style w:type="paragraph" w:styleId="Tematkomentarza">
    <w:name w:val="annotation subject"/>
    <w:basedOn w:val="Tekstkomentarza"/>
    <w:next w:val="Tekstkomentarza"/>
    <w:link w:val="TematkomentarzaZnak"/>
    <w:unhideWhenUsed/>
    <w:rsid w:val="00736B22"/>
    <w:rPr>
      <w:b/>
    </w:rPr>
  </w:style>
  <w:style w:type="character" w:customStyle="1" w:styleId="TematkomentarzaZnak">
    <w:name w:val="Temat komentarza Znak"/>
    <w:basedOn w:val="TekstkomentarzaZnak"/>
    <w:link w:val="Tematkomentarza"/>
    <w:rsid w:val="00736B22"/>
    <w:rPr>
      <w:rFonts w:ascii="Times New Roman" w:eastAsia="Times New Roman" w:hAnsi="Times New Roman" w:cs="Times New Roman"/>
      <w:b/>
      <w:bCs/>
      <w:sz w:val="20"/>
      <w:szCs w:val="20"/>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 w:type="paragraph" w:customStyle="1" w:styleId="Tekstpodstawowy21">
    <w:name w:val="Tekst podstawowy 21"/>
    <w:basedOn w:val="Normalny"/>
    <w:rsid w:val="00737AD7"/>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markedcontent">
    <w:name w:val="markedcontent"/>
    <w:basedOn w:val="Domylnaczcionkaakapitu"/>
    <w:rsid w:val="00DF720D"/>
  </w:style>
  <w:style w:type="paragraph" w:styleId="Tekstblokowy">
    <w:name w:val="Block Text"/>
    <w:basedOn w:val="Normalny"/>
    <w:rsid w:val="00DF720D"/>
    <w:pPr>
      <w:widowControl/>
      <w:autoSpaceDE/>
      <w:autoSpaceDN/>
      <w:ind w:left="360" w:right="-648"/>
    </w:pPr>
    <w:rPr>
      <w:rFonts w:ascii="Times New Roman" w:eastAsia="Times New Roman" w:hAnsi="Times New Roman" w:cs="Times New Roman"/>
      <w:sz w:val="24"/>
      <w:szCs w:val="24"/>
      <w:lang w:eastAsia="pl-PL"/>
    </w:rPr>
  </w:style>
  <w:style w:type="character" w:customStyle="1" w:styleId="Nierozpoznanawzmianka20">
    <w:name w:val="Nierozpoznana wzmianka2"/>
    <w:basedOn w:val="Domylnaczcionkaakapitu"/>
    <w:uiPriority w:val="99"/>
    <w:semiHidden/>
    <w:unhideWhenUsed/>
    <w:rsid w:val="002646E2"/>
    <w:rPr>
      <w:color w:val="605E5C"/>
      <w:shd w:val="clear" w:color="auto" w:fill="E1DFDD"/>
    </w:rPr>
  </w:style>
  <w:style w:type="paragraph" w:styleId="Poprawka">
    <w:name w:val="Revision"/>
    <w:hidden/>
    <w:uiPriority w:val="99"/>
    <w:semiHidden/>
    <w:rsid w:val="002646E2"/>
    <w:pPr>
      <w:spacing w:after="0" w:line="240" w:lineRule="auto"/>
    </w:pPr>
    <w:rPr>
      <w:rFonts w:ascii="Trebuchet MS" w:eastAsia="Trebuchet MS" w:hAnsi="Trebuchet MS" w:cs="Trebuchet MS"/>
    </w:rPr>
  </w:style>
  <w:style w:type="character" w:customStyle="1" w:styleId="UnresolvedMention">
    <w:name w:val="Unresolved Mention"/>
    <w:basedOn w:val="Domylnaczcionkaakapitu"/>
    <w:uiPriority w:val="99"/>
    <w:semiHidden/>
    <w:unhideWhenUsed/>
    <w:rsid w:val="00D672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pualga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nspektor.danychosobowych@gpualgawa.pl" TargetMode="External"/><Relationship Id="rId7" Type="http://schemas.openxmlformats.org/officeDocument/2006/relationships/endnotes" Target="endnotes.xml"/><Relationship Id="rId12" Type="http://schemas.openxmlformats.org/officeDocument/2006/relationships/hyperlink" Target="https://platformazakupowa.pl/pn/algawa/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algawa/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gawa"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algawa/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algawa"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algawa.4bip.pl/index.php?idg=1&amp;id=1&amp;x=1" TargetMode="External"/><Relationship Id="rId14" Type="http://schemas.openxmlformats.org/officeDocument/2006/relationships/hyperlink" Target="mailto:sekretariat@gpualgawa.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part2.iXCgXAf7.voZPM0XQ@gmina-aleksandrowkujawski.pl"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cid:part1.3DywZHmO.g4WwwKBe@gmina-aleksandrowkujawski.pl" TargetMode="External"/><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EDF7-B25A-4960-8D83-BEDB08A7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78</Pages>
  <Words>33404</Words>
  <Characters>200430</Characters>
  <Application>Microsoft Office Word</Application>
  <DocSecurity>0</DocSecurity>
  <Lines>1670</Lines>
  <Paragraphs>466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Krzysztof Wod-Kan</cp:lastModifiedBy>
  <cp:revision>7</cp:revision>
  <cp:lastPrinted>2024-02-28T13:21:00Z</cp:lastPrinted>
  <dcterms:created xsi:type="dcterms:W3CDTF">2024-02-28T12:02:00Z</dcterms:created>
  <dcterms:modified xsi:type="dcterms:W3CDTF">2024-02-28T13:27:00Z</dcterms:modified>
</cp:coreProperties>
</file>