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477F" w14:textId="34BC30DA" w:rsidR="00E069E9" w:rsidRPr="00B72DB4" w:rsidRDefault="00E069E9" w:rsidP="004336B0">
      <w:pPr>
        <w:tabs>
          <w:tab w:val="left" w:pos="0"/>
        </w:tabs>
        <w:overflowPunct/>
        <w:autoSpaceDE/>
        <w:spacing w:line="240" w:lineRule="atLeast"/>
        <w:textAlignment w:val="auto"/>
        <w:rPr>
          <w:rFonts w:ascii="Arial" w:hAnsi="Arial" w:cs="Arial"/>
          <w:sz w:val="22"/>
          <w:szCs w:val="22"/>
          <w:lang w:eastAsia="ar-SA"/>
        </w:rPr>
      </w:pPr>
    </w:p>
    <w:p w14:paraId="5F3CDA75" w14:textId="46CD696C" w:rsidR="00E069E9" w:rsidRPr="00B72DB4" w:rsidRDefault="00E069E9" w:rsidP="00E069E9">
      <w:pPr>
        <w:tabs>
          <w:tab w:val="left" w:pos="0"/>
        </w:tabs>
        <w:overflowPunct/>
        <w:autoSpaceDE/>
        <w:spacing w:line="240" w:lineRule="atLeast"/>
        <w:textAlignment w:val="auto"/>
        <w:rPr>
          <w:rFonts w:ascii="Arial" w:hAnsi="Arial" w:cs="Arial"/>
          <w:b/>
          <w:bCs/>
          <w:sz w:val="22"/>
          <w:szCs w:val="22"/>
          <w:lang w:eastAsia="ar-SA"/>
        </w:rPr>
      </w:pPr>
      <w:r w:rsidRPr="00B72DB4">
        <w:rPr>
          <w:rFonts w:ascii="Arial" w:hAnsi="Arial" w:cs="Arial"/>
          <w:sz w:val="22"/>
          <w:szCs w:val="22"/>
          <w:lang w:eastAsia="ar-SA"/>
        </w:rPr>
        <w:t xml:space="preserve">Radom, dnia </w:t>
      </w:r>
      <w:r w:rsidR="00654535">
        <w:rPr>
          <w:rFonts w:ascii="Arial" w:hAnsi="Arial" w:cs="Arial"/>
          <w:sz w:val="22"/>
          <w:szCs w:val="22"/>
          <w:lang w:eastAsia="ar-SA"/>
        </w:rPr>
        <w:t>28.05.</w:t>
      </w:r>
      <w:r w:rsidRPr="00B72DB4">
        <w:rPr>
          <w:rFonts w:ascii="Arial" w:hAnsi="Arial" w:cs="Arial"/>
          <w:sz w:val="22"/>
          <w:szCs w:val="22"/>
          <w:lang w:eastAsia="ar-SA"/>
        </w:rPr>
        <w:t xml:space="preserve">2021 r.                                                    Znak sprawy:  </w:t>
      </w:r>
      <w:r w:rsidRPr="00B72DB4">
        <w:rPr>
          <w:rFonts w:ascii="Arial" w:hAnsi="Arial" w:cs="Arial"/>
          <w:b/>
          <w:bCs/>
          <w:sz w:val="22"/>
          <w:szCs w:val="22"/>
          <w:lang w:eastAsia="ar-SA"/>
        </w:rPr>
        <w:t>In.III.271.</w:t>
      </w:r>
      <w:r w:rsidR="00A13FAF" w:rsidRPr="00B72DB4">
        <w:rPr>
          <w:rFonts w:ascii="Arial" w:hAnsi="Arial" w:cs="Arial"/>
          <w:b/>
          <w:bCs/>
          <w:sz w:val="22"/>
          <w:szCs w:val="22"/>
          <w:lang w:eastAsia="ar-SA"/>
        </w:rPr>
        <w:t>5</w:t>
      </w:r>
      <w:r w:rsidRPr="00B72DB4">
        <w:rPr>
          <w:rFonts w:ascii="Arial" w:hAnsi="Arial" w:cs="Arial"/>
          <w:b/>
          <w:bCs/>
          <w:sz w:val="22"/>
          <w:szCs w:val="22"/>
          <w:lang w:eastAsia="ar-SA"/>
        </w:rPr>
        <w:t>.2021</w:t>
      </w:r>
    </w:p>
    <w:p w14:paraId="3C959624" w14:textId="77777777" w:rsidR="00E069E9" w:rsidRPr="00B72DB4" w:rsidRDefault="00E069E9" w:rsidP="00E069E9">
      <w:pPr>
        <w:tabs>
          <w:tab w:val="left" w:pos="0"/>
        </w:tabs>
        <w:overflowPunct/>
        <w:autoSpaceDE/>
        <w:spacing w:line="240" w:lineRule="atLeast"/>
        <w:textAlignment w:val="auto"/>
        <w:rPr>
          <w:rFonts w:ascii="Arial" w:hAnsi="Arial" w:cs="Arial"/>
          <w:sz w:val="16"/>
          <w:szCs w:val="22"/>
          <w:lang w:eastAsia="ar-SA"/>
        </w:rPr>
      </w:pPr>
    </w:p>
    <w:p w14:paraId="51ADC289" w14:textId="40BC4EC4" w:rsidR="00E069E9" w:rsidRPr="00B72DB4" w:rsidRDefault="00E069E9" w:rsidP="00E069E9">
      <w:pPr>
        <w:overflowPunct/>
        <w:autoSpaceDE/>
        <w:spacing w:line="240" w:lineRule="atLeast"/>
        <w:ind w:left="714" w:hanging="357"/>
        <w:jc w:val="center"/>
        <w:textAlignment w:val="auto"/>
        <w:rPr>
          <w:rFonts w:ascii="Arial" w:hAnsi="Arial" w:cs="Arial"/>
          <w:b/>
          <w:bCs/>
          <w:sz w:val="28"/>
          <w:szCs w:val="28"/>
          <w:u w:val="double"/>
          <w:lang w:eastAsia="ar-SA"/>
        </w:rPr>
      </w:pPr>
      <w:r w:rsidRPr="00B72DB4">
        <w:rPr>
          <w:rFonts w:ascii="Arial" w:hAnsi="Arial" w:cs="Arial"/>
          <w:b/>
          <w:bCs/>
          <w:sz w:val="28"/>
          <w:szCs w:val="28"/>
          <w:u w:val="double"/>
          <w:lang w:eastAsia="ar-SA"/>
        </w:rPr>
        <w:t>SPECYFIKACJA WARUNKÓW ZAMÓWIENIA</w:t>
      </w:r>
    </w:p>
    <w:p w14:paraId="120CEB59" w14:textId="5081D469" w:rsidR="00E069E9" w:rsidRPr="00B72DB4" w:rsidRDefault="00E069E9" w:rsidP="00E069E9">
      <w:pPr>
        <w:overflowPunct/>
        <w:autoSpaceDE/>
        <w:spacing w:line="240" w:lineRule="atLeast"/>
        <w:jc w:val="center"/>
        <w:textAlignment w:val="auto"/>
        <w:rPr>
          <w:rFonts w:ascii="Arial" w:hAnsi="Arial" w:cs="Arial"/>
          <w:b/>
          <w:sz w:val="28"/>
          <w:szCs w:val="28"/>
          <w:lang w:eastAsia="ar-SA"/>
        </w:rPr>
      </w:pPr>
      <w:r w:rsidRPr="00B72DB4">
        <w:rPr>
          <w:rFonts w:ascii="Arial" w:hAnsi="Arial" w:cs="Arial"/>
          <w:b/>
          <w:sz w:val="28"/>
          <w:szCs w:val="28"/>
          <w:lang w:eastAsia="ar-SA"/>
        </w:rPr>
        <w:t>„</w:t>
      </w:r>
      <w:bookmarkStart w:id="0" w:name="_Hlk72822236"/>
      <w:r w:rsidR="00A13FAF" w:rsidRPr="00B72DB4">
        <w:rPr>
          <w:rFonts w:ascii="Arial" w:hAnsi="Arial" w:cs="Arial"/>
          <w:b/>
          <w:sz w:val="28"/>
          <w:szCs w:val="28"/>
        </w:rPr>
        <w:t>Zagospodarowanie terenów zielonych na skwerze pomiędzy ulicami Bema, Jasińskiego, Sowińskiego</w:t>
      </w:r>
      <w:bookmarkEnd w:id="0"/>
      <w:r w:rsidRPr="00B72DB4">
        <w:rPr>
          <w:rFonts w:ascii="Arial" w:hAnsi="Arial" w:cs="Arial"/>
          <w:b/>
          <w:sz w:val="28"/>
          <w:szCs w:val="28"/>
          <w:lang w:eastAsia="ar-SA"/>
        </w:rPr>
        <w:t>”</w:t>
      </w:r>
    </w:p>
    <w:p w14:paraId="14AD6630" w14:textId="77777777" w:rsidR="00E069E9" w:rsidRPr="00B72DB4" w:rsidRDefault="00E069E9" w:rsidP="00E069E9">
      <w:pPr>
        <w:overflowPunct/>
        <w:autoSpaceDE/>
        <w:spacing w:line="240" w:lineRule="atLeast"/>
        <w:ind w:left="714" w:hanging="357"/>
        <w:jc w:val="center"/>
        <w:textAlignment w:val="auto"/>
        <w:rPr>
          <w:rFonts w:ascii="Arial" w:hAnsi="Arial" w:cs="Arial"/>
          <w:b/>
          <w:bCs/>
          <w:i/>
          <w:iCs/>
          <w:sz w:val="22"/>
          <w:szCs w:val="22"/>
          <w:lang w:eastAsia="ar-SA"/>
        </w:rPr>
      </w:pPr>
    </w:p>
    <w:p w14:paraId="5B360365" w14:textId="77777777" w:rsidR="00E069E9" w:rsidRPr="00B72DB4" w:rsidRDefault="00E069E9" w:rsidP="00E069E9">
      <w:pPr>
        <w:overflowPunct/>
        <w:autoSpaceDE/>
        <w:ind w:left="714" w:hanging="357"/>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1.</w:t>
      </w:r>
    </w:p>
    <w:p w14:paraId="422D303A" w14:textId="77777777" w:rsidR="00E069E9" w:rsidRPr="00B72DB4" w:rsidRDefault="00E069E9" w:rsidP="00E069E9">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sz w:val="22"/>
          <w:szCs w:val="22"/>
          <w:lang w:eastAsia="ar-SA"/>
        </w:rPr>
      </w:pPr>
      <w:r w:rsidRPr="00B72DB4">
        <w:rPr>
          <w:rFonts w:ascii="Arial" w:hAnsi="Arial" w:cs="Arial"/>
          <w:b/>
          <w:bCs/>
          <w:i/>
          <w:iCs/>
          <w:sz w:val="22"/>
          <w:szCs w:val="22"/>
          <w:lang w:eastAsia="ar-SA"/>
        </w:rPr>
        <w:t>Nazwa (firma) oraz adres zamawiającego</w:t>
      </w:r>
      <w:r w:rsidRPr="00B72DB4">
        <w:rPr>
          <w:rFonts w:ascii="Arial" w:hAnsi="Arial" w:cs="Arial"/>
          <w:b/>
          <w:bCs/>
          <w:sz w:val="22"/>
          <w:szCs w:val="22"/>
          <w:lang w:eastAsia="ar-SA"/>
        </w:rPr>
        <w:t>.</w:t>
      </w:r>
    </w:p>
    <w:p w14:paraId="5AA0088C" w14:textId="77777777" w:rsidR="00E069E9" w:rsidRPr="00B72DB4" w:rsidRDefault="00E069E9" w:rsidP="00E069E9">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sz w:val="14"/>
          <w:szCs w:val="22"/>
          <w:lang w:eastAsia="ar-SA"/>
        </w:rPr>
      </w:pPr>
    </w:p>
    <w:p w14:paraId="4874B6C7" w14:textId="6BB2AEF6" w:rsidR="00E069E9" w:rsidRPr="00B72DB4" w:rsidRDefault="00E069E9" w:rsidP="002B04A5">
      <w:pPr>
        <w:pStyle w:val="Akapitzlist"/>
        <w:numPr>
          <w:ilvl w:val="0"/>
          <w:numId w:val="10"/>
        </w:numPr>
        <w:ind w:left="284" w:hanging="284"/>
        <w:jc w:val="both"/>
        <w:rPr>
          <w:rFonts w:ascii="Arial" w:hAnsi="Arial" w:cs="Arial"/>
          <w:b/>
          <w:bCs/>
          <w:sz w:val="22"/>
          <w:szCs w:val="22"/>
          <w:lang w:eastAsia="ar-SA"/>
        </w:rPr>
      </w:pPr>
      <w:r w:rsidRPr="00B72DB4">
        <w:rPr>
          <w:rFonts w:ascii="Arial" w:hAnsi="Arial" w:cs="Arial"/>
          <w:b/>
          <w:bCs/>
          <w:sz w:val="22"/>
          <w:szCs w:val="22"/>
          <w:lang w:eastAsia="ar-SA"/>
        </w:rPr>
        <w:t>Gmina Miasta Radomia, ul. Jana Kilińskiego 30, 26</w:t>
      </w:r>
      <w:r w:rsidR="00571663" w:rsidRPr="00B72DB4">
        <w:rPr>
          <w:rFonts w:ascii="Arial" w:hAnsi="Arial" w:cs="Arial"/>
          <w:b/>
          <w:bCs/>
          <w:sz w:val="22"/>
          <w:szCs w:val="22"/>
          <w:lang w:eastAsia="ar-SA"/>
        </w:rPr>
        <w:t>-</w:t>
      </w:r>
      <w:r w:rsidRPr="00B72DB4">
        <w:rPr>
          <w:rFonts w:ascii="Arial" w:hAnsi="Arial" w:cs="Arial"/>
          <w:b/>
          <w:bCs/>
          <w:sz w:val="22"/>
          <w:szCs w:val="22"/>
          <w:lang w:eastAsia="ar-SA"/>
        </w:rPr>
        <w:t>600 Radom; woj. Mazowieckie</w:t>
      </w:r>
    </w:p>
    <w:p w14:paraId="4094DAEB" w14:textId="77777777" w:rsidR="00E069E9" w:rsidRPr="00B72DB4" w:rsidRDefault="00E069E9" w:rsidP="00C63385">
      <w:pPr>
        <w:overflowPunct/>
        <w:autoSpaceDE/>
        <w:ind w:left="284"/>
        <w:textAlignment w:val="auto"/>
        <w:rPr>
          <w:rFonts w:ascii="Arial" w:hAnsi="Arial" w:cs="Arial"/>
          <w:b/>
          <w:bCs/>
          <w:sz w:val="22"/>
          <w:szCs w:val="22"/>
          <w:lang w:eastAsia="ar-SA"/>
        </w:rPr>
      </w:pPr>
      <w:r w:rsidRPr="00B72DB4">
        <w:rPr>
          <w:rFonts w:ascii="Arial" w:hAnsi="Arial" w:cs="Arial"/>
          <w:b/>
          <w:bCs/>
          <w:sz w:val="22"/>
          <w:szCs w:val="22"/>
          <w:lang w:eastAsia="ar-SA"/>
        </w:rPr>
        <w:t>REGON:  670223451 NIP: 7962817529</w:t>
      </w:r>
    </w:p>
    <w:p w14:paraId="299F2F0E" w14:textId="77777777" w:rsidR="00E069E9" w:rsidRPr="00B72DB4" w:rsidRDefault="00E069E9" w:rsidP="00C63385">
      <w:pPr>
        <w:overflowPunct/>
        <w:autoSpaceDE/>
        <w:ind w:left="284"/>
        <w:jc w:val="both"/>
        <w:textAlignment w:val="auto"/>
        <w:rPr>
          <w:rFonts w:ascii="Arial" w:hAnsi="Arial" w:cs="Arial"/>
          <w:sz w:val="22"/>
          <w:szCs w:val="22"/>
          <w:lang w:val="en-US" w:eastAsia="ar-SA"/>
        </w:rPr>
      </w:pPr>
      <w:r w:rsidRPr="00B72DB4">
        <w:rPr>
          <w:rFonts w:ascii="Arial" w:hAnsi="Arial" w:cs="Arial"/>
          <w:sz w:val="22"/>
          <w:szCs w:val="22"/>
          <w:lang w:val="en-US" w:eastAsia="ar-SA"/>
        </w:rPr>
        <w:t>tel. (48) 36–20–471   e-mail: inwest@umradom.pl</w:t>
      </w:r>
    </w:p>
    <w:p w14:paraId="5ADD0314" w14:textId="67B3C8E5" w:rsidR="00E069E9" w:rsidRPr="00B72DB4" w:rsidRDefault="00E069E9" w:rsidP="00C63385">
      <w:pPr>
        <w:overflowPunct/>
        <w:autoSpaceDE/>
        <w:ind w:left="284"/>
        <w:jc w:val="both"/>
        <w:textAlignment w:val="auto"/>
        <w:rPr>
          <w:rFonts w:ascii="Arial" w:hAnsi="Arial" w:cs="Arial"/>
          <w:sz w:val="22"/>
          <w:szCs w:val="22"/>
          <w:lang w:eastAsia="ar-SA"/>
        </w:rPr>
      </w:pPr>
      <w:r w:rsidRPr="00B72DB4">
        <w:rPr>
          <w:rFonts w:ascii="Arial" w:hAnsi="Arial" w:cs="Arial"/>
          <w:sz w:val="22"/>
          <w:szCs w:val="22"/>
          <w:lang w:eastAsia="ar-SA"/>
        </w:rPr>
        <w:t>Prowadzący sprawę: Wydział Inwestycji Urzędu Miejskiego w Radomiu</w:t>
      </w:r>
    </w:p>
    <w:p w14:paraId="772EE65C" w14:textId="4894DF70" w:rsidR="00D411F5" w:rsidRPr="00B72DB4" w:rsidRDefault="00D411F5" w:rsidP="00C63385">
      <w:pPr>
        <w:overflowPunct/>
        <w:autoSpaceDE/>
        <w:ind w:left="284"/>
        <w:jc w:val="both"/>
        <w:textAlignment w:val="auto"/>
        <w:rPr>
          <w:rFonts w:ascii="Arial" w:hAnsi="Arial" w:cs="Arial"/>
          <w:sz w:val="22"/>
          <w:szCs w:val="22"/>
          <w:lang w:eastAsia="ar-SA"/>
        </w:rPr>
      </w:pPr>
      <w:r w:rsidRPr="00B72DB4">
        <w:rPr>
          <w:rFonts w:ascii="Arial" w:hAnsi="Arial" w:cs="Arial"/>
          <w:sz w:val="22"/>
          <w:szCs w:val="22"/>
          <w:lang w:eastAsia="ar-SA"/>
        </w:rPr>
        <w:t>Adres strony internetowej Zamawiającego: http://bip.radom.pl</w:t>
      </w:r>
    </w:p>
    <w:p w14:paraId="433DB489" w14:textId="7945A98F" w:rsidR="00F7340B" w:rsidRPr="00B72DB4" w:rsidRDefault="00E069E9" w:rsidP="002B04A5">
      <w:pPr>
        <w:pStyle w:val="Akapitzlist"/>
        <w:numPr>
          <w:ilvl w:val="0"/>
          <w:numId w:val="10"/>
        </w:numPr>
        <w:tabs>
          <w:tab w:val="left" w:pos="284"/>
        </w:tabs>
        <w:spacing w:line="240" w:lineRule="atLeast"/>
        <w:ind w:left="284" w:hanging="284"/>
        <w:jc w:val="both"/>
        <w:rPr>
          <w:rFonts w:ascii="Arial" w:hAnsi="Arial" w:cs="Arial"/>
          <w:sz w:val="22"/>
          <w:szCs w:val="22"/>
        </w:rPr>
      </w:pPr>
      <w:r w:rsidRPr="00B72DB4">
        <w:rPr>
          <w:rFonts w:ascii="Arial" w:hAnsi="Arial" w:cs="Arial"/>
          <w:bCs/>
          <w:sz w:val="22"/>
          <w:szCs w:val="22"/>
          <w:lang w:val="de-DE" w:eastAsia="ar-SA"/>
        </w:rPr>
        <w:t xml:space="preserve">Adres </w:t>
      </w:r>
      <w:r w:rsidR="00F7340B" w:rsidRPr="00B72DB4">
        <w:rPr>
          <w:rFonts w:ascii="Arial" w:hAnsi="Arial" w:cs="Arial"/>
          <w:sz w:val="22"/>
          <w:szCs w:val="22"/>
        </w:rPr>
        <w:t xml:space="preserve">strony internetowej prowadzonego postępowania, na której udostępniane będą modyfikacje (zmiany) i wyjaśnienia treści </w:t>
      </w:r>
      <w:r w:rsidR="0087673F" w:rsidRPr="00B72DB4">
        <w:rPr>
          <w:rFonts w:ascii="Arial" w:hAnsi="Arial" w:cs="Arial"/>
          <w:sz w:val="22"/>
          <w:szCs w:val="22"/>
        </w:rPr>
        <w:t xml:space="preserve">Specyfikacji Warunków Zamówienia </w:t>
      </w:r>
      <w:r w:rsidR="000C4471" w:rsidRPr="00B72DB4">
        <w:rPr>
          <w:rFonts w:ascii="Arial" w:hAnsi="Arial" w:cs="Arial"/>
          <w:sz w:val="22"/>
          <w:szCs w:val="22"/>
        </w:rPr>
        <w:t>(</w:t>
      </w:r>
      <w:r w:rsidR="00F7340B" w:rsidRPr="00B72DB4">
        <w:rPr>
          <w:rFonts w:ascii="Arial" w:hAnsi="Arial" w:cs="Arial"/>
          <w:sz w:val="22"/>
          <w:szCs w:val="22"/>
        </w:rPr>
        <w:t>SWZ</w:t>
      </w:r>
      <w:r w:rsidR="000C4471" w:rsidRPr="00B72DB4">
        <w:rPr>
          <w:rFonts w:ascii="Arial" w:hAnsi="Arial" w:cs="Arial"/>
          <w:sz w:val="22"/>
          <w:szCs w:val="22"/>
        </w:rPr>
        <w:t>)</w:t>
      </w:r>
      <w:r w:rsidR="00F7340B" w:rsidRPr="00B72DB4">
        <w:rPr>
          <w:rFonts w:ascii="Arial" w:hAnsi="Arial" w:cs="Arial"/>
          <w:sz w:val="22"/>
          <w:szCs w:val="22"/>
        </w:rPr>
        <w:t xml:space="preserve"> oraz inne dokumenty zamówienia bezpośrednio związane z postępowaniem o udzielenie zamówienia: </w:t>
      </w:r>
    </w:p>
    <w:p w14:paraId="4A229999" w14:textId="68653871" w:rsidR="00E069E9" w:rsidRPr="00B72DB4" w:rsidRDefault="002A35E3" w:rsidP="00C63385">
      <w:pPr>
        <w:overflowPunct/>
        <w:autoSpaceDE/>
        <w:spacing w:line="240" w:lineRule="atLeast"/>
        <w:ind w:left="284"/>
        <w:jc w:val="both"/>
        <w:textAlignment w:val="auto"/>
        <w:rPr>
          <w:rFonts w:ascii="Arial" w:hAnsi="Arial" w:cs="Arial"/>
          <w:b/>
          <w:bCs/>
          <w:sz w:val="22"/>
          <w:szCs w:val="22"/>
          <w:lang w:val="de-DE" w:eastAsia="ar-SA"/>
        </w:rPr>
      </w:pPr>
      <w:r w:rsidRPr="00B72DB4">
        <w:rPr>
          <w:rFonts w:ascii="Arial" w:hAnsi="Arial" w:cs="Arial"/>
          <w:b/>
          <w:bCs/>
          <w:sz w:val="22"/>
          <w:szCs w:val="22"/>
        </w:rPr>
        <w:t>https://platformazakupowa.pl/transakcja/</w:t>
      </w:r>
      <w:r w:rsidR="00FF322F" w:rsidRPr="00FF322F">
        <w:rPr>
          <w:rFonts w:ascii="Arial" w:hAnsi="Arial" w:cs="Arial"/>
          <w:b/>
          <w:bCs/>
          <w:sz w:val="22"/>
          <w:szCs w:val="22"/>
        </w:rPr>
        <w:t>463799</w:t>
      </w:r>
    </w:p>
    <w:p w14:paraId="69CB64A4" w14:textId="77777777" w:rsidR="002A35E3" w:rsidRPr="00B72DB4" w:rsidRDefault="002A35E3" w:rsidP="00456CD5">
      <w:pPr>
        <w:overflowPunct/>
        <w:autoSpaceDE/>
        <w:spacing w:line="240" w:lineRule="atLeast"/>
        <w:ind w:left="284" w:hanging="284"/>
        <w:jc w:val="center"/>
        <w:textAlignment w:val="auto"/>
        <w:rPr>
          <w:rFonts w:ascii="Arial" w:hAnsi="Arial" w:cs="Arial"/>
          <w:b/>
          <w:bCs/>
          <w:i/>
          <w:iCs/>
          <w:sz w:val="16"/>
          <w:szCs w:val="22"/>
          <w:lang w:eastAsia="ar-SA"/>
        </w:rPr>
      </w:pPr>
    </w:p>
    <w:p w14:paraId="2C6B6809" w14:textId="77777777" w:rsidR="00E069E9" w:rsidRPr="00B72DB4" w:rsidRDefault="00E069E9" w:rsidP="00456CD5">
      <w:pPr>
        <w:overflowPunct/>
        <w:autoSpaceDE/>
        <w:ind w:left="284" w:hanging="284"/>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2.</w:t>
      </w:r>
    </w:p>
    <w:p w14:paraId="2F82F8DD" w14:textId="77777777" w:rsidR="00E069E9" w:rsidRPr="00B72DB4" w:rsidRDefault="00E069E9" w:rsidP="00456CD5">
      <w:pPr>
        <w:overflowPunct/>
        <w:autoSpaceDE/>
        <w:ind w:left="284" w:hanging="284"/>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Tryb udzielenia zamówienia.</w:t>
      </w:r>
    </w:p>
    <w:p w14:paraId="4E91F6B9" w14:textId="77777777" w:rsidR="00E069E9" w:rsidRPr="00B72DB4" w:rsidRDefault="00E069E9" w:rsidP="00456CD5">
      <w:pPr>
        <w:overflowPunct/>
        <w:autoSpaceDE/>
        <w:ind w:left="284" w:hanging="284"/>
        <w:jc w:val="center"/>
        <w:textAlignment w:val="auto"/>
        <w:rPr>
          <w:rFonts w:ascii="Arial" w:hAnsi="Arial" w:cs="Arial"/>
          <w:b/>
          <w:bCs/>
          <w:i/>
          <w:iCs/>
          <w:sz w:val="14"/>
          <w:szCs w:val="22"/>
          <w:lang w:eastAsia="ar-SA"/>
        </w:rPr>
      </w:pPr>
    </w:p>
    <w:p w14:paraId="5802EEA6" w14:textId="560C286C" w:rsidR="004336B0" w:rsidRPr="00B72DB4" w:rsidRDefault="004336B0" w:rsidP="002B04A5">
      <w:pPr>
        <w:pStyle w:val="normalny0"/>
        <w:numPr>
          <w:ilvl w:val="0"/>
          <w:numId w:val="9"/>
        </w:numPr>
        <w:tabs>
          <w:tab w:val="left" w:pos="284"/>
        </w:tabs>
        <w:ind w:left="284" w:hanging="284"/>
        <w:rPr>
          <w:rFonts w:ascii="Arial" w:hAnsi="Arial" w:cs="Arial"/>
          <w:strike/>
          <w:sz w:val="22"/>
          <w:szCs w:val="22"/>
        </w:rPr>
      </w:pPr>
      <w:r w:rsidRPr="00B72DB4">
        <w:rPr>
          <w:rFonts w:ascii="Arial" w:hAnsi="Arial" w:cs="Arial"/>
          <w:sz w:val="22"/>
          <w:szCs w:val="22"/>
        </w:rPr>
        <w:t>Niniejsze postępowanie o udzielenie zamówienia publicznego</w:t>
      </w:r>
      <w:r w:rsidR="00CE798F" w:rsidRPr="00B72DB4">
        <w:rPr>
          <w:rFonts w:ascii="Arial" w:hAnsi="Arial" w:cs="Arial"/>
          <w:sz w:val="22"/>
          <w:szCs w:val="22"/>
        </w:rPr>
        <w:t xml:space="preserve"> na roboty budowlane</w:t>
      </w:r>
      <w:r w:rsidRPr="00B72DB4">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B72DB4" w:rsidRDefault="004336B0" w:rsidP="00456CD5">
      <w:pPr>
        <w:suppressAutoHyphens w:val="0"/>
        <w:overflowPunct/>
        <w:autoSpaceDN w:val="0"/>
        <w:adjustRightInd w:val="0"/>
        <w:ind w:left="284" w:hanging="284"/>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2.</w:t>
      </w:r>
      <w:r w:rsidRPr="00B72DB4">
        <w:rPr>
          <w:rFonts w:ascii="Arial" w:eastAsiaTheme="minorHAnsi" w:hAnsi="Arial" w:cs="Arial"/>
          <w:sz w:val="22"/>
          <w:szCs w:val="22"/>
          <w:lang w:eastAsia="en-US"/>
        </w:rPr>
        <w:t xml:space="preserve"> Zamawiający nie przewiduje prowadzenia negocjacji. </w:t>
      </w:r>
    </w:p>
    <w:p w14:paraId="13638BBD" w14:textId="7E192DC4" w:rsidR="004336B0" w:rsidRPr="00B72DB4" w:rsidRDefault="004336B0"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3.</w:t>
      </w:r>
      <w:r w:rsidRPr="00B72DB4">
        <w:rPr>
          <w:rFonts w:ascii="Arial" w:eastAsiaTheme="minorHAnsi" w:hAnsi="Arial" w:cs="Arial"/>
          <w:sz w:val="22"/>
          <w:szCs w:val="22"/>
          <w:lang w:eastAsia="en-US"/>
        </w:rPr>
        <w:t xml:space="preserve"> Szacunkowa wartość przedmiotowego zamówienia nie przekracza progów unijnych, o jakich mowa w art. 3 ustawy PZP. </w:t>
      </w:r>
    </w:p>
    <w:p w14:paraId="70117CC4" w14:textId="77777777" w:rsidR="00CE798F" w:rsidRPr="00B72DB4" w:rsidRDefault="00CE798F" w:rsidP="00456CD5">
      <w:pPr>
        <w:overflowPunct/>
        <w:autoSpaceDE/>
        <w:ind w:left="284" w:hanging="284"/>
        <w:jc w:val="center"/>
        <w:textAlignment w:val="auto"/>
        <w:rPr>
          <w:rFonts w:ascii="Arial" w:hAnsi="Arial" w:cs="Arial"/>
          <w:b/>
          <w:bCs/>
          <w:i/>
          <w:iCs/>
          <w:sz w:val="16"/>
          <w:szCs w:val="16"/>
          <w:lang w:eastAsia="ar-SA"/>
        </w:rPr>
      </w:pPr>
    </w:p>
    <w:p w14:paraId="5274D72C" w14:textId="36E8692F" w:rsidR="00CE798F" w:rsidRPr="00B72DB4" w:rsidRDefault="00CE798F" w:rsidP="00456CD5">
      <w:pPr>
        <w:overflowPunct/>
        <w:autoSpaceDE/>
        <w:ind w:left="284" w:hanging="284"/>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3.</w:t>
      </w:r>
    </w:p>
    <w:p w14:paraId="07135484" w14:textId="5B823D24" w:rsidR="00E069E9" w:rsidRPr="00B72DB4" w:rsidRDefault="00CE798F" w:rsidP="00456CD5">
      <w:pPr>
        <w:overflowPunct/>
        <w:autoSpaceDE/>
        <w:ind w:left="284" w:hanging="284"/>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przedmiotu zamówienia.</w:t>
      </w:r>
    </w:p>
    <w:p w14:paraId="1C0B7B87" w14:textId="04CAE2D7" w:rsidR="00E069E9" w:rsidRPr="00B72DB4" w:rsidRDefault="00E069E9" w:rsidP="00456CD5">
      <w:pPr>
        <w:overflowPunct/>
        <w:autoSpaceDE/>
        <w:autoSpaceDN w:val="0"/>
        <w:ind w:left="284" w:hanging="284"/>
        <w:textAlignment w:val="auto"/>
        <w:rPr>
          <w:rFonts w:ascii="Arial" w:hAnsi="Arial" w:cs="Arial"/>
          <w:sz w:val="20"/>
        </w:rPr>
      </w:pPr>
    </w:p>
    <w:p w14:paraId="2FEBA113" w14:textId="77777777" w:rsidR="00CE798F" w:rsidRPr="00B72DB4" w:rsidRDefault="00CE798F" w:rsidP="002B04A5">
      <w:pPr>
        <w:numPr>
          <w:ilvl w:val="0"/>
          <w:numId w:val="11"/>
        </w:numPr>
        <w:tabs>
          <w:tab w:val="left" w:pos="284"/>
        </w:tabs>
        <w:overflowPunct/>
        <w:autoSpaceDE/>
        <w:spacing w:line="240" w:lineRule="atLeast"/>
        <w:ind w:left="284" w:hanging="284"/>
        <w:jc w:val="both"/>
        <w:textAlignment w:val="auto"/>
        <w:rPr>
          <w:rFonts w:ascii="Arial" w:hAnsi="Arial" w:cs="Arial"/>
          <w:bCs/>
          <w:kern w:val="1"/>
          <w:sz w:val="22"/>
          <w:szCs w:val="22"/>
          <w:lang w:eastAsia="ar-SA"/>
        </w:rPr>
      </w:pPr>
      <w:r w:rsidRPr="00B72DB4">
        <w:rPr>
          <w:rFonts w:ascii="Arial" w:hAnsi="Arial" w:cs="Arial"/>
          <w:bCs/>
          <w:kern w:val="1"/>
          <w:sz w:val="22"/>
          <w:szCs w:val="22"/>
          <w:lang w:eastAsia="ar-SA"/>
        </w:rPr>
        <w:t>Przedmiot zamówienia:</w:t>
      </w:r>
    </w:p>
    <w:p w14:paraId="7D8F1FEE" w14:textId="4A34178E" w:rsidR="00CE798F" w:rsidRPr="00B72DB4" w:rsidRDefault="00D63914" w:rsidP="00456CD5">
      <w:pPr>
        <w:tabs>
          <w:tab w:val="left" w:pos="284"/>
        </w:tabs>
        <w:overflowPunct/>
        <w:autoSpaceDE/>
        <w:ind w:left="284" w:hanging="284"/>
        <w:jc w:val="both"/>
        <w:textAlignment w:val="auto"/>
        <w:rPr>
          <w:rFonts w:ascii="Arial" w:hAnsi="Arial" w:cs="Arial"/>
          <w:bCs/>
          <w:sz w:val="22"/>
          <w:szCs w:val="22"/>
          <w:lang w:eastAsia="ar-SA"/>
        </w:rPr>
      </w:pPr>
      <w:r w:rsidRPr="00B72DB4">
        <w:rPr>
          <w:rFonts w:ascii="Arial" w:hAnsi="Arial" w:cs="Arial"/>
          <w:bCs/>
          <w:sz w:val="22"/>
          <w:szCs w:val="22"/>
          <w:lang w:eastAsia="ar-SA"/>
        </w:rPr>
        <w:tab/>
      </w:r>
      <w:r w:rsidR="00CE798F" w:rsidRPr="00B72DB4">
        <w:rPr>
          <w:rFonts w:ascii="Arial" w:hAnsi="Arial" w:cs="Arial"/>
          <w:bCs/>
          <w:sz w:val="22"/>
          <w:szCs w:val="22"/>
          <w:lang w:eastAsia="ar-SA"/>
        </w:rPr>
        <w:t>Nomenklatura wg Wspólnego Słownika Zamówień (CPV)</w:t>
      </w:r>
    </w:p>
    <w:p w14:paraId="76C8D8FB" w14:textId="77777777" w:rsidR="00CE798F" w:rsidRPr="00B72DB4" w:rsidRDefault="00CE798F" w:rsidP="00D63914">
      <w:pPr>
        <w:overflowPunct/>
        <w:autoSpaceDE/>
        <w:ind w:left="284" w:hanging="104"/>
        <w:jc w:val="both"/>
        <w:textAlignment w:val="auto"/>
        <w:rPr>
          <w:rFonts w:ascii="Arial" w:hAnsi="Arial" w:cs="Arial"/>
          <w:sz w:val="22"/>
          <w:szCs w:val="22"/>
          <w:lang w:eastAsia="ar-SA"/>
        </w:rPr>
      </w:pPr>
      <w:r w:rsidRPr="00B72DB4">
        <w:rPr>
          <w:rFonts w:ascii="Arial" w:hAnsi="Arial" w:cs="Arial"/>
          <w:sz w:val="22"/>
          <w:szCs w:val="22"/>
          <w:lang w:eastAsia="ar-SA"/>
        </w:rPr>
        <w:t xml:space="preserve">Główny przedmiot zamówienia: </w:t>
      </w:r>
    </w:p>
    <w:p w14:paraId="712F9985" w14:textId="5AA2DE64" w:rsidR="00CE798F" w:rsidRPr="00B72DB4" w:rsidRDefault="00D63914" w:rsidP="00D63914">
      <w:pPr>
        <w:suppressAutoHyphens w:val="0"/>
        <w:overflowPunct/>
        <w:autoSpaceDE/>
        <w:ind w:firstLine="180"/>
        <w:textAlignment w:val="auto"/>
        <w:rPr>
          <w:rFonts w:ascii="Arial" w:hAnsi="Arial" w:cs="Arial"/>
          <w:bCs/>
          <w:sz w:val="22"/>
          <w:szCs w:val="22"/>
        </w:rPr>
      </w:pPr>
      <w:r w:rsidRPr="00B72DB4">
        <w:rPr>
          <w:rFonts w:ascii="Arial" w:hAnsi="Arial" w:cs="Arial"/>
          <w:bCs/>
          <w:sz w:val="22"/>
          <w:szCs w:val="22"/>
        </w:rPr>
        <w:t>45112720-8 – Roboty w zakresie kształtowania terenów sportowych i rekreacyjnych</w:t>
      </w:r>
    </w:p>
    <w:p w14:paraId="729CDD42" w14:textId="77777777" w:rsidR="00CE798F" w:rsidRPr="00B72DB4" w:rsidRDefault="00CE798F" w:rsidP="00D63914">
      <w:pPr>
        <w:overflowPunct/>
        <w:autoSpaceDE/>
        <w:ind w:left="284" w:hanging="104"/>
        <w:jc w:val="both"/>
        <w:textAlignment w:val="auto"/>
        <w:rPr>
          <w:rFonts w:ascii="Arial" w:hAnsi="Arial" w:cs="Arial"/>
          <w:iCs/>
          <w:sz w:val="22"/>
          <w:szCs w:val="22"/>
          <w:lang w:eastAsia="ar-SA"/>
        </w:rPr>
      </w:pPr>
      <w:r w:rsidRPr="00B72DB4">
        <w:rPr>
          <w:rFonts w:ascii="Arial" w:hAnsi="Arial" w:cs="Arial"/>
          <w:iCs/>
          <w:sz w:val="22"/>
          <w:szCs w:val="22"/>
          <w:lang w:eastAsia="ar-SA"/>
        </w:rPr>
        <w:t>Dodatkowe przedmioty zamówienia:</w:t>
      </w:r>
    </w:p>
    <w:p w14:paraId="7DB6D0B2" w14:textId="77777777" w:rsidR="00D63914" w:rsidRPr="00B72DB4" w:rsidRDefault="00D63914" w:rsidP="00D63914">
      <w:pPr>
        <w:suppressAutoHyphens w:val="0"/>
        <w:overflowPunct/>
        <w:autoSpaceDE/>
        <w:ind w:firstLine="180"/>
        <w:textAlignment w:val="auto"/>
        <w:rPr>
          <w:rFonts w:ascii="Arial" w:hAnsi="Arial" w:cs="Arial"/>
          <w:sz w:val="22"/>
          <w:szCs w:val="22"/>
        </w:rPr>
      </w:pPr>
      <w:r w:rsidRPr="00B72DB4">
        <w:rPr>
          <w:rFonts w:ascii="Arial" w:hAnsi="Arial" w:cs="Arial"/>
          <w:sz w:val="22"/>
          <w:szCs w:val="22"/>
        </w:rPr>
        <w:t>45112710-5 – Roboty w zakresie kształtowania terenów zielonych</w:t>
      </w:r>
    </w:p>
    <w:p w14:paraId="6971349F" w14:textId="77777777" w:rsidR="00D63914" w:rsidRPr="00B72DB4" w:rsidRDefault="00D63914" w:rsidP="00D63914">
      <w:pPr>
        <w:suppressAutoHyphens w:val="0"/>
        <w:overflowPunct/>
        <w:autoSpaceDE/>
        <w:ind w:left="180"/>
        <w:textAlignment w:val="auto"/>
        <w:rPr>
          <w:rFonts w:ascii="Arial" w:hAnsi="Arial" w:cs="Arial"/>
          <w:sz w:val="22"/>
          <w:szCs w:val="22"/>
        </w:rPr>
      </w:pPr>
      <w:r w:rsidRPr="00B72DB4">
        <w:rPr>
          <w:rFonts w:ascii="Arial" w:hAnsi="Arial" w:cs="Arial"/>
          <w:sz w:val="22"/>
          <w:szCs w:val="22"/>
        </w:rPr>
        <w:t>45233260-9 – Roboty budowlane w zakresie dróg pieszych</w:t>
      </w:r>
    </w:p>
    <w:p w14:paraId="36FCB09F" w14:textId="77777777" w:rsidR="00D63914" w:rsidRPr="00B72DB4" w:rsidRDefault="00D63914" w:rsidP="00D63914">
      <w:pPr>
        <w:suppressAutoHyphens w:val="0"/>
        <w:overflowPunct/>
        <w:autoSpaceDE/>
        <w:ind w:left="180"/>
        <w:textAlignment w:val="auto"/>
        <w:rPr>
          <w:rFonts w:ascii="Arial" w:hAnsi="Arial" w:cs="Arial"/>
          <w:sz w:val="22"/>
          <w:szCs w:val="22"/>
        </w:rPr>
      </w:pPr>
      <w:r w:rsidRPr="00B72DB4">
        <w:rPr>
          <w:rFonts w:ascii="Arial" w:hAnsi="Arial" w:cs="Arial"/>
          <w:sz w:val="22"/>
          <w:szCs w:val="22"/>
        </w:rPr>
        <w:t>45316100-6 – Instalowanie urządzeń oświetlenia zewnętrznego</w:t>
      </w:r>
    </w:p>
    <w:p w14:paraId="59786FD5" w14:textId="0CE489AA" w:rsidR="0087673F" w:rsidRPr="00B72DB4" w:rsidRDefault="00CE798F" w:rsidP="003267D1">
      <w:pPr>
        <w:ind w:left="284" w:hanging="284"/>
        <w:jc w:val="both"/>
        <w:rPr>
          <w:rFonts w:ascii="Arial" w:hAnsi="Arial" w:cs="Arial"/>
          <w:sz w:val="22"/>
          <w:szCs w:val="22"/>
        </w:rPr>
      </w:pPr>
      <w:r w:rsidRPr="00B72DB4">
        <w:rPr>
          <w:rFonts w:ascii="Arial" w:eastAsia="Arial Unicode MS" w:hAnsi="Arial" w:cs="Arial"/>
          <w:b/>
          <w:bCs/>
          <w:kern w:val="3"/>
          <w:sz w:val="22"/>
          <w:szCs w:val="22"/>
          <w:lang w:eastAsia="ar-SA"/>
        </w:rPr>
        <w:t>2.</w:t>
      </w:r>
      <w:r w:rsidRPr="00B72DB4">
        <w:rPr>
          <w:rFonts w:ascii="Arial" w:eastAsia="Arial Unicode MS" w:hAnsi="Arial" w:cs="Arial"/>
          <w:kern w:val="3"/>
          <w:sz w:val="22"/>
          <w:szCs w:val="22"/>
          <w:lang w:eastAsia="ar-SA"/>
        </w:rPr>
        <w:t xml:space="preserve"> </w:t>
      </w:r>
      <w:r w:rsidR="0087673F" w:rsidRPr="00B72DB4">
        <w:rPr>
          <w:rFonts w:ascii="Arial" w:hAnsi="Arial" w:cs="Arial"/>
          <w:sz w:val="22"/>
          <w:szCs w:val="22"/>
        </w:rPr>
        <w:t xml:space="preserve">Przedmiotem zamówienia </w:t>
      </w:r>
      <w:r w:rsidR="003267D1" w:rsidRPr="00B72DB4">
        <w:rPr>
          <w:rFonts w:ascii="Arial" w:hAnsi="Arial" w:cs="Arial"/>
          <w:sz w:val="22"/>
          <w:szCs w:val="22"/>
        </w:rPr>
        <w:t>jest zagospodarowanie terenów zielonych na skwerze pomiędzy ulicami Bema, Jasińskiego, Sowińskiego w Radomiu.</w:t>
      </w:r>
    </w:p>
    <w:p w14:paraId="7001D8AC" w14:textId="799339FB" w:rsidR="003267D1" w:rsidRPr="00B72DB4" w:rsidRDefault="0087673F" w:rsidP="002B04A5">
      <w:pPr>
        <w:pStyle w:val="Akapitzlist"/>
        <w:numPr>
          <w:ilvl w:val="1"/>
          <w:numId w:val="10"/>
        </w:numPr>
        <w:tabs>
          <w:tab w:val="left" w:pos="426"/>
        </w:tabs>
        <w:ind w:left="284" w:hanging="284"/>
        <w:jc w:val="both"/>
        <w:rPr>
          <w:rFonts w:ascii="Arial" w:hAnsi="Arial" w:cs="Arial"/>
          <w:sz w:val="22"/>
          <w:szCs w:val="22"/>
        </w:rPr>
      </w:pPr>
      <w:r w:rsidRPr="00B72DB4">
        <w:rPr>
          <w:rFonts w:ascii="Arial" w:hAnsi="Arial" w:cs="Arial"/>
          <w:sz w:val="22"/>
          <w:szCs w:val="22"/>
        </w:rPr>
        <w:t>Zakres robót składających się na przedmiot zamówienia obejmuje w  szczególności:</w:t>
      </w:r>
    </w:p>
    <w:p w14:paraId="6354D30C" w14:textId="2B59FEA5" w:rsidR="003267D1" w:rsidRPr="00B72DB4" w:rsidRDefault="003267D1" w:rsidP="002B04A5">
      <w:pPr>
        <w:numPr>
          <w:ilvl w:val="0"/>
          <w:numId w:val="25"/>
        </w:numPr>
        <w:suppressAutoHyphens w:val="0"/>
        <w:overflowPunct/>
        <w:autoSpaceDE/>
        <w:ind w:left="284" w:hanging="284"/>
        <w:jc w:val="both"/>
        <w:textAlignment w:val="auto"/>
        <w:rPr>
          <w:rFonts w:ascii="Arial" w:hAnsi="Arial" w:cs="Arial"/>
          <w:sz w:val="22"/>
          <w:szCs w:val="22"/>
        </w:rPr>
      </w:pPr>
      <w:r w:rsidRPr="00B72DB4">
        <w:rPr>
          <w:rFonts w:ascii="Arial" w:hAnsi="Arial" w:cs="Arial"/>
          <w:sz w:val="22"/>
          <w:szCs w:val="22"/>
        </w:rPr>
        <w:t>Roboty rozbiórkowe.</w:t>
      </w:r>
    </w:p>
    <w:p w14:paraId="483160FB" w14:textId="77777777" w:rsidR="003267D1" w:rsidRPr="00B72DB4" w:rsidRDefault="003267D1" w:rsidP="002B04A5">
      <w:pPr>
        <w:numPr>
          <w:ilvl w:val="0"/>
          <w:numId w:val="25"/>
        </w:numPr>
        <w:suppressAutoHyphens w:val="0"/>
        <w:overflowPunct/>
        <w:autoSpaceDE/>
        <w:ind w:left="284" w:hanging="284"/>
        <w:jc w:val="both"/>
        <w:textAlignment w:val="auto"/>
        <w:rPr>
          <w:rFonts w:ascii="Arial" w:hAnsi="Arial" w:cs="Arial"/>
          <w:bCs/>
          <w:sz w:val="22"/>
          <w:szCs w:val="22"/>
        </w:rPr>
      </w:pPr>
      <w:r w:rsidRPr="00B72DB4">
        <w:rPr>
          <w:rFonts w:ascii="Arial" w:hAnsi="Arial" w:cs="Arial"/>
          <w:sz w:val="22"/>
          <w:szCs w:val="22"/>
        </w:rPr>
        <w:t xml:space="preserve">Budowa siłowni zewnętrznej na wolnym powietrzu (terenowej) oraz strefy aktywnego seniora (ścieżka zdrowia) o nawierzchni bezpiecznej z trawy naturalnej oraz </w:t>
      </w:r>
      <w:r w:rsidRPr="00B72DB4">
        <w:rPr>
          <w:rFonts w:ascii="Arial" w:hAnsi="Arial" w:cs="Arial"/>
          <w:bCs/>
          <w:sz w:val="22"/>
          <w:szCs w:val="22"/>
        </w:rPr>
        <w:t xml:space="preserve">z mat przerostowych                     w obrębie stref bezpieczeństwa urządzeń. </w:t>
      </w:r>
    </w:p>
    <w:p w14:paraId="29624D0F" w14:textId="07504527" w:rsidR="003267D1" w:rsidRPr="00B72DB4" w:rsidRDefault="003267D1" w:rsidP="002B04A5">
      <w:pPr>
        <w:numPr>
          <w:ilvl w:val="0"/>
          <w:numId w:val="25"/>
        </w:numPr>
        <w:suppressAutoHyphens w:val="0"/>
        <w:overflowPunct/>
        <w:autoSpaceDE/>
        <w:ind w:left="284" w:hanging="284"/>
        <w:jc w:val="both"/>
        <w:textAlignment w:val="auto"/>
        <w:rPr>
          <w:rFonts w:ascii="Arial" w:hAnsi="Arial" w:cs="Arial"/>
          <w:sz w:val="22"/>
          <w:szCs w:val="22"/>
        </w:rPr>
      </w:pPr>
      <w:r w:rsidRPr="00B72DB4">
        <w:rPr>
          <w:rFonts w:ascii="Arial" w:hAnsi="Arial" w:cs="Arial"/>
          <w:sz w:val="22"/>
          <w:szCs w:val="22"/>
        </w:rPr>
        <w:t>Budowę placu zabaw o powierzchni ok. 448 m</w:t>
      </w:r>
      <w:r w:rsidRPr="00B72DB4">
        <w:rPr>
          <w:rFonts w:ascii="Arial" w:hAnsi="Arial" w:cs="Arial"/>
          <w:sz w:val="22"/>
          <w:szCs w:val="22"/>
          <w:vertAlign w:val="superscript"/>
        </w:rPr>
        <w:t>2</w:t>
      </w:r>
      <w:r w:rsidRPr="00B72DB4">
        <w:rPr>
          <w:rFonts w:ascii="Arial" w:hAnsi="Arial" w:cs="Arial"/>
          <w:sz w:val="22"/>
          <w:szCs w:val="22"/>
        </w:rPr>
        <w:t xml:space="preserve">, o nawierzchni bezpiecznej poliuretanowej wylewanej, bezspoinowej EPDM (z wyłączeniem technologii natryskowej), przepuszczalnej dla wody, na podbudowie </w:t>
      </w:r>
      <w:r w:rsidRPr="00B72DB4">
        <w:rPr>
          <w:rFonts w:ascii="Arial" w:hAnsi="Arial" w:cs="Arial"/>
          <w:bCs/>
          <w:sz w:val="22"/>
          <w:szCs w:val="22"/>
        </w:rPr>
        <w:t>o następujących warstwach konstrukcyjnych:</w:t>
      </w:r>
    </w:p>
    <w:p w14:paraId="3B33040D" w14:textId="77777777" w:rsidR="003267D1" w:rsidRPr="00B72DB4" w:rsidRDefault="003267D1" w:rsidP="003267D1">
      <w:pPr>
        <w:suppressAutoHyphens w:val="0"/>
        <w:overflowPunct/>
        <w:autoSpaceDE/>
        <w:ind w:firstLine="284"/>
        <w:jc w:val="both"/>
        <w:textAlignment w:val="auto"/>
        <w:rPr>
          <w:rFonts w:ascii="Arial" w:hAnsi="Arial" w:cs="Arial"/>
          <w:sz w:val="22"/>
          <w:szCs w:val="22"/>
        </w:rPr>
      </w:pPr>
      <w:r w:rsidRPr="00B72DB4">
        <w:rPr>
          <w:rFonts w:ascii="Arial" w:hAnsi="Arial" w:cs="Arial"/>
          <w:sz w:val="22"/>
          <w:szCs w:val="22"/>
        </w:rPr>
        <w:t>- warstwa odsączająca: podsypka piaskowa zagęszczona  – grubość warstwy 5 cm,</w:t>
      </w:r>
    </w:p>
    <w:p w14:paraId="2F2F4B21" w14:textId="6B08D097" w:rsidR="003267D1" w:rsidRPr="00B72DB4" w:rsidRDefault="003267D1" w:rsidP="003267D1">
      <w:pPr>
        <w:suppressAutoHyphens w:val="0"/>
        <w:overflowPunct/>
        <w:autoSpaceDE/>
        <w:ind w:firstLine="284"/>
        <w:jc w:val="both"/>
        <w:textAlignment w:val="auto"/>
        <w:rPr>
          <w:rFonts w:ascii="Arial" w:hAnsi="Arial" w:cs="Arial"/>
          <w:sz w:val="22"/>
          <w:szCs w:val="22"/>
        </w:rPr>
      </w:pPr>
      <w:r w:rsidRPr="00B72DB4">
        <w:rPr>
          <w:rFonts w:ascii="Arial" w:hAnsi="Arial" w:cs="Arial"/>
          <w:bCs/>
          <w:sz w:val="22"/>
          <w:szCs w:val="22"/>
        </w:rPr>
        <w:t>- kruszywo kamienne – zaklinowane i zagęszczone (31,5-63 mm) – gr. warstwy 15 cm</w:t>
      </w:r>
    </w:p>
    <w:p w14:paraId="24DE9E33" w14:textId="77777777" w:rsidR="003267D1" w:rsidRPr="00B72DB4" w:rsidRDefault="003267D1" w:rsidP="003267D1">
      <w:pPr>
        <w:suppressAutoHyphens w:val="0"/>
        <w:overflowPunct/>
        <w:autoSpaceDE/>
        <w:ind w:firstLine="284"/>
        <w:jc w:val="both"/>
        <w:textAlignment w:val="auto"/>
        <w:rPr>
          <w:rFonts w:ascii="Arial" w:hAnsi="Arial" w:cs="Arial"/>
          <w:bCs/>
          <w:sz w:val="22"/>
          <w:szCs w:val="22"/>
        </w:rPr>
      </w:pPr>
      <w:r w:rsidRPr="00B72DB4">
        <w:rPr>
          <w:rFonts w:ascii="Arial" w:hAnsi="Arial" w:cs="Arial"/>
          <w:bCs/>
          <w:sz w:val="22"/>
          <w:szCs w:val="22"/>
        </w:rPr>
        <w:t>- kruszywo kamienne – zaklinowane i zagęszczone (frakcji 4–31,5 mm) – gr. warstwy 5 cm,</w:t>
      </w:r>
    </w:p>
    <w:p w14:paraId="7CD0E084" w14:textId="78EC8606" w:rsidR="003267D1" w:rsidRPr="00B72DB4" w:rsidRDefault="003267D1" w:rsidP="003267D1">
      <w:pPr>
        <w:suppressAutoHyphens w:val="0"/>
        <w:overflowPunct/>
        <w:autoSpaceDE/>
        <w:ind w:firstLine="284"/>
        <w:jc w:val="both"/>
        <w:textAlignment w:val="auto"/>
        <w:rPr>
          <w:rFonts w:ascii="Arial" w:hAnsi="Arial" w:cs="Arial"/>
          <w:bCs/>
          <w:sz w:val="22"/>
          <w:szCs w:val="22"/>
        </w:rPr>
      </w:pPr>
      <w:r w:rsidRPr="00B72DB4">
        <w:rPr>
          <w:rFonts w:ascii="Arial" w:hAnsi="Arial" w:cs="Arial"/>
          <w:bCs/>
          <w:sz w:val="22"/>
          <w:szCs w:val="22"/>
        </w:rPr>
        <w:t>- warstwa amortyzująca, mieszanka kleju poliuretanowego i granulatu SBR, grubość dostosowana do max. wysokości bezpiecznego upadku z urządzeń zabawowych,</w:t>
      </w:r>
    </w:p>
    <w:p w14:paraId="74422B00" w14:textId="77777777" w:rsidR="003267D1" w:rsidRPr="00B72DB4" w:rsidRDefault="003267D1" w:rsidP="003267D1">
      <w:pPr>
        <w:suppressAutoHyphens w:val="0"/>
        <w:overflowPunct/>
        <w:autoSpaceDE/>
        <w:ind w:firstLine="284"/>
        <w:jc w:val="both"/>
        <w:textAlignment w:val="auto"/>
        <w:rPr>
          <w:rFonts w:ascii="Arial" w:hAnsi="Arial" w:cs="Arial"/>
          <w:bCs/>
          <w:sz w:val="22"/>
          <w:szCs w:val="22"/>
        </w:rPr>
      </w:pPr>
      <w:r w:rsidRPr="00B72DB4">
        <w:rPr>
          <w:rFonts w:ascii="Arial" w:hAnsi="Arial" w:cs="Arial"/>
          <w:bCs/>
          <w:sz w:val="22"/>
          <w:szCs w:val="22"/>
        </w:rPr>
        <w:t>- warstwa użytkowa EPDM w 3 kolorach, gr. 1 cm.</w:t>
      </w:r>
    </w:p>
    <w:p w14:paraId="2978935E" w14:textId="77777777" w:rsidR="003267D1" w:rsidRPr="00B72DB4" w:rsidRDefault="003267D1" w:rsidP="003267D1">
      <w:pPr>
        <w:suppressAutoHyphens w:val="0"/>
        <w:overflowPunct/>
        <w:autoSpaceDE/>
        <w:ind w:firstLine="284"/>
        <w:jc w:val="both"/>
        <w:textAlignment w:val="auto"/>
        <w:rPr>
          <w:rFonts w:ascii="Arial" w:hAnsi="Arial" w:cs="Arial"/>
          <w:bCs/>
          <w:sz w:val="22"/>
          <w:szCs w:val="22"/>
        </w:rPr>
      </w:pPr>
      <w:r w:rsidRPr="00B72DB4">
        <w:rPr>
          <w:rFonts w:ascii="Arial" w:hAnsi="Arial" w:cs="Arial"/>
          <w:bCs/>
          <w:sz w:val="22"/>
          <w:szCs w:val="22"/>
        </w:rPr>
        <w:t>- obrzeża placu zabaw betonowe 8x30x100, kryte w warstwie użytkowej EPDM.</w:t>
      </w:r>
    </w:p>
    <w:p w14:paraId="11BA3413" w14:textId="77777777" w:rsidR="003267D1" w:rsidRPr="00B72DB4" w:rsidRDefault="003267D1" w:rsidP="002B04A5">
      <w:pPr>
        <w:numPr>
          <w:ilvl w:val="0"/>
          <w:numId w:val="25"/>
        </w:numPr>
        <w:suppressAutoHyphens w:val="0"/>
        <w:overflowPunct/>
        <w:autoSpaceDE/>
        <w:ind w:left="284" w:hanging="284"/>
        <w:jc w:val="both"/>
        <w:textAlignment w:val="auto"/>
        <w:rPr>
          <w:rFonts w:ascii="Arial" w:hAnsi="Arial" w:cs="Arial"/>
          <w:sz w:val="22"/>
          <w:szCs w:val="22"/>
        </w:rPr>
      </w:pPr>
      <w:r w:rsidRPr="00B72DB4">
        <w:rPr>
          <w:rFonts w:ascii="Arial" w:hAnsi="Arial" w:cs="Arial"/>
          <w:sz w:val="22"/>
          <w:szCs w:val="22"/>
        </w:rPr>
        <w:lastRenderedPageBreak/>
        <w:t>Budowa strefy rekreacji o powierzchni ok. 186 m</w:t>
      </w:r>
      <w:r w:rsidRPr="00B72DB4">
        <w:rPr>
          <w:rFonts w:ascii="Arial" w:hAnsi="Arial" w:cs="Arial"/>
          <w:sz w:val="22"/>
          <w:szCs w:val="22"/>
          <w:vertAlign w:val="superscript"/>
        </w:rPr>
        <w:t>2</w:t>
      </w:r>
      <w:r w:rsidRPr="00B72DB4">
        <w:rPr>
          <w:rFonts w:ascii="Arial" w:hAnsi="Arial" w:cs="Arial"/>
          <w:sz w:val="22"/>
          <w:szCs w:val="22"/>
        </w:rPr>
        <w:t xml:space="preserve">, o nawierzchni z płytek granitowych o fakturze gładkiej w kolorze szarym ze spoiną mineralną w kolorze bazaltowym, na podbudowie </w:t>
      </w:r>
      <w:r w:rsidRPr="00B72DB4">
        <w:rPr>
          <w:rFonts w:ascii="Arial" w:hAnsi="Arial" w:cs="Arial"/>
          <w:bCs/>
          <w:sz w:val="22"/>
          <w:szCs w:val="22"/>
        </w:rPr>
        <w:t>o następujących warstwach konstrukcyjnych:</w:t>
      </w:r>
    </w:p>
    <w:p w14:paraId="2F6C75D9" w14:textId="6CF3B76B" w:rsidR="003267D1" w:rsidRPr="00B72DB4" w:rsidRDefault="003267D1" w:rsidP="003267D1">
      <w:pPr>
        <w:suppressAutoHyphens w:val="0"/>
        <w:overflowPunct/>
        <w:autoSpaceDE/>
        <w:ind w:firstLine="284"/>
        <w:textAlignment w:val="auto"/>
        <w:rPr>
          <w:rFonts w:ascii="Arial" w:hAnsi="Arial" w:cs="Arial"/>
          <w:sz w:val="22"/>
          <w:szCs w:val="22"/>
        </w:rPr>
      </w:pPr>
      <w:r w:rsidRPr="00B72DB4">
        <w:rPr>
          <w:rFonts w:ascii="Arial" w:hAnsi="Arial" w:cs="Arial"/>
          <w:sz w:val="22"/>
          <w:szCs w:val="22"/>
        </w:rPr>
        <w:t>- warstwa odcinająca z pospółki zagęszczona  – grubość warstwy 10 cm,</w:t>
      </w:r>
    </w:p>
    <w:p w14:paraId="6EF1E177" w14:textId="5973FFDD" w:rsidR="003267D1" w:rsidRPr="00B72DB4" w:rsidRDefault="003267D1" w:rsidP="003267D1">
      <w:pPr>
        <w:suppressAutoHyphens w:val="0"/>
        <w:overflowPunct/>
        <w:autoSpaceDE/>
        <w:ind w:firstLine="284"/>
        <w:jc w:val="both"/>
        <w:textAlignment w:val="auto"/>
        <w:rPr>
          <w:rFonts w:ascii="Arial" w:hAnsi="Arial" w:cs="Arial"/>
          <w:bCs/>
          <w:sz w:val="22"/>
          <w:szCs w:val="22"/>
        </w:rPr>
      </w:pPr>
      <w:r w:rsidRPr="00B72DB4">
        <w:rPr>
          <w:rFonts w:ascii="Arial" w:hAnsi="Arial" w:cs="Arial"/>
          <w:bCs/>
          <w:sz w:val="22"/>
          <w:szCs w:val="22"/>
        </w:rPr>
        <w:t>- kruszywo kamienne – zaklinowane i zagęszczone (frakcji 4-31,5 mm) – gr. warstwy 15 cm,</w:t>
      </w:r>
    </w:p>
    <w:p w14:paraId="5063980D" w14:textId="77777777" w:rsidR="003267D1" w:rsidRPr="00B72DB4" w:rsidRDefault="003267D1" w:rsidP="003267D1">
      <w:pPr>
        <w:suppressAutoHyphens w:val="0"/>
        <w:overflowPunct/>
        <w:autoSpaceDE/>
        <w:ind w:firstLine="284"/>
        <w:jc w:val="both"/>
        <w:textAlignment w:val="auto"/>
        <w:rPr>
          <w:rFonts w:ascii="Arial" w:hAnsi="Arial" w:cs="Arial"/>
          <w:bCs/>
          <w:sz w:val="22"/>
          <w:szCs w:val="22"/>
        </w:rPr>
      </w:pPr>
      <w:r w:rsidRPr="00B72DB4">
        <w:rPr>
          <w:rFonts w:ascii="Arial" w:hAnsi="Arial" w:cs="Arial"/>
          <w:bCs/>
          <w:sz w:val="22"/>
          <w:szCs w:val="22"/>
        </w:rPr>
        <w:t>- podsypka cementowo-piaskowa 1:4 – grubość warstwy 3 cm,</w:t>
      </w:r>
    </w:p>
    <w:p w14:paraId="17CD1473" w14:textId="41F551DD" w:rsidR="003267D1" w:rsidRPr="00B72DB4" w:rsidRDefault="003267D1" w:rsidP="003267D1">
      <w:pPr>
        <w:suppressAutoHyphens w:val="0"/>
        <w:overflowPunct/>
        <w:autoSpaceDE/>
        <w:ind w:firstLine="284"/>
        <w:jc w:val="both"/>
        <w:textAlignment w:val="auto"/>
        <w:rPr>
          <w:rFonts w:ascii="Arial" w:hAnsi="Arial" w:cs="Arial"/>
          <w:bCs/>
          <w:sz w:val="22"/>
          <w:szCs w:val="22"/>
        </w:rPr>
      </w:pPr>
      <w:r w:rsidRPr="00B72DB4">
        <w:rPr>
          <w:rFonts w:ascii="Arial" w:hAnsi="Arial" w:cs="Arial"/>
          <w:bCs/>
          <w:sz w:val="22"/>
          <w:szCs w:val="22"/>
        </w:rPr>
        <w:t>- granitowa płyta chodnikowa 75 x 75 cm, gr. 6 cm, szara, bezfazowa, wypełnienie spoiną mineralną w kolorze bazaltowym,</w:t>
      </w:r>
    </w:p>
    <w:p w14:paraId="31963E92" w14:textId="77777777" w:rsidR="003267D1" w:rsidRPr="00B72DB4" w:rsidRDefault="003267D1" w:rsidP="003267D1">
      <w:pPr>
        <w:suppressAutoHyphens w:val="0"/>
        <w:overflowPunct/>
        <w:autoSpaceDE/>
        <w:jc w:val="both"/>
        <w:textAlignment w:val="auto"/>
        <w:rPr>
          <w:rFonts w:ascii="Arial" w:hAnsi="Arial" w:cs="Arial"/>
          <w:bCs/>
          <w:sz w:val="22"/>
          <w:szCs w:val="22"/>
        </w:rPr>
      </w:pPr>
      <w:r w:rsidRPr="00B72DB4">
        <w:rPr>
          <w:rFonts w:ascii="Arial" w:hAnsi="Arial" w:cs="Arial"/>
          <w:bCs/>
          <w:sz w:val="22"/>
          <w:szCs w:val="22"/>
        </w:rPr>
        <w:t>- obrzeża betonowe 8x30x100 cm, oparte na ławie betonowej z oporem.</w:t>
      </w:r>
    </w:p>
    <w:p w14:paraId="6BEB22C1" w14:textId="77777777" w:rsidR="003267D1" w:rsidRPr="00B72DB4" w:rsidRDefault="003267D1" w:rsidP="002B04A5">
      <w:pPr>
        <w:numPr>
          <w:ilvl w:val="0"/>
          <w:numId w:val="25"/>
        </w:numPr>
        <w:suppressAutoHyphens w:val="0"/>
        <w:overflowPunct/>
        <w:autoSpaceDE/>
        <w:ind w:left="284" w:hanging="284"/>
        <w:jc w:val="both"/>
        <w:textAlignment w:val="auto"/>
        <w:rPr>
          <w:rFonts w:ascii="Arial" w:hAnsi="Arial" w:cs="Arial"/>
          <w:sz w:val="22"/>
          <w:szCs w:val="22"/>
        </w:rPr>
      </w:pPr>
      <w:r w:rsidRPr="00B72DB4">
        <w:rPr>
          <w:rFonts w:ascii="Arial" w:hAnsi="Arial" w:cs="Arial"/>
          <w:sz w:val="22"/>
          <w:szCs w:val="22"/>
        </w:rPr>
        <w:t xml:space="preserve">budowa ciągów pieszo jezdnych o nawierzchni z kostki betonowej na podbudowie </w:t>
      </w:r>
      <w:r w:rsidRPr="00B72DB4">
        <w:rPr>
          <w:rFonts w:ascii="Arial" w:hAnsi="Arial" w:cs="Arial"/>
          <w:bCs/>
          <w:sz w:val="22"/>
          <w:szCs w:val="22"/>
        </w:rPr>
        <w:t>o następujących warstwach konstrukcyjnych:</w:t>
      </w:r>
    </w:p>
    <w:p w14:paraId="36A13D66" w14:textId="77777777" w:rsidR="003267D1" w:rsidRPr="00B72DB4" w:rsidRDefault="003267D1" w:rsidP="003267D1">
      <w:pPr>
        <w:suppressAutoHyphens w:val="0"/>
        <w:overflowPunct/>
        <w:autoSpaceDE/>
        <w:ind w:firstLine="284"/>
        <w:textAlignment w:val="auto"/>
        <w:rPr>
          <w:rFonts w:ascii="Arial" w:hAnsi="Arial" w:cs="Arial"/>
          <w:sz w:val="22"/>
          <w:szCs w:val="22"/>
        </w:rPr>
      </w:pPr>
      <w:r w:rsidRPr="00B72DB4">
        <w:rPr>
          <w:rFonts w:ascii="Arial" w:hAnsi="Arial" w:cs="Arial"/>
          <w:sz w:val="22"/>
          <w:szCs w:val="22"/>
        </w:rPr>
        <w:t>- warstwa odcinająca z pospółki zagęszczona  – grubość warstwy 10 cm,</w:t>
      </w:r>
    </w:p>
    <w:p w14:paraId="62BD527C" w14:textId="77777777" w:rsidR="003267D1" w:rsidRPr="00B72DB4" w:rsidRDefault="003267D1" w:rsidP="003267D1">
      <w:pPr>
        <w:suppressAutoHyphens w:val="0"/>
        <w:overflowPunct/>
        <w:autoSpaceDE/>
        <w:ind w:firstLine="284"/>
        <w:jc w:val="both"/>
        <w:textAlignment w:val="auto"/>
        <w:rPr>
          <w:rFonts w:ascii="Arial" w:hAnsi="Arial" w:cs="Arial"/>
          <w:bCs/>
          <w:sz w:val="22"/>
          <w:szCs w:val="22"/>
        </w:rPr>
      </w:pPr>
      <w:r w:rsidRPr="00B72DB4">
        <w:rPr>
          <w:rFonts w:ascii="Arial" w:hAnsi="Arial" w:cs="Arial"/>
          <w:bCs/>
          <w:sz w:val="22"/>
          <w:szCs w:val="22"/>
        </w:rPr>
        <w:t>- kruszywo kamienne – zaklinowane i zagęszczone (frakcji 4 – 31,5 mm) – grubość warstwy 15 cm,</w:t>
      </w:r>
    </w:p>
    <w:p w14:paraId="1412567C" w14:textId="77777777" w:rsidR="003267D1" w:rsidRPr="00B72DB4" w:rsidRDefault="003267D1" w:rsidP="003267D1">
      <w:pPr>
        <w:suppressAutoHyphens w:val="0"/>
        <w:overflowPunct/>
        <w:autoSpaceDE/>
        <w:ind w:firstLine="284"/>
        <w:jc w:val="both"/>
        <w:textAlignment w:val="auto"/>
        <w:rPr>
          <w:rFonts w:ascii="Arial" w:hAnsi="Arial" w:cs="Arial"/>
          <w:bCs/>
          <w:sz w:val="22"/>
          <w:szCs w:val="22"/>
        </w:rPr>
      </w:pPr>
      <w:r w:rsidRPr="00B72DB4">
        <w:rPr>
          <w:rFonts w:ascii="Arial" w:hAnsi="Arial" w:cs="Arial"/>
          <w:bCs/>
          <w:sz w:val="22"/>
          <w:szCs w:val="22"/>
        </w:rPr>
        <w:t>- podsypka cementowo-piaskowa 1:4 – grubość warstwy 3 cm,</w:t>
      </w:r>
    </w:p>
    <w:p w14:paraId="1E8C9B0E" w14:textId="77777777" w:rsidR="003267D1" w:rsidRPr="00B72DB4" w:rsidRDefault="003267D1" w:rsidP="003267D1">
      <w:pPr>
        <w:suppressAutoHyphens w:val="0"/>
        <w:overflowPunct/>
        <w:autoSpaceDE/>
        <w:ind w:firstLine="284"/>
        <w:jc w:val="both"/>
        <w:textAlignment w:val="auto"/>
        <w:rPr>
          <w:rFonts w:ascii="Arial" w:hAnsi="Arial" w:cs="Arial"/>
          <w:bCs/>
          <w:sz w:val="22"/>
          <w:szCs w:val="22"/>
        </w:rPr>
      </w:pPr>
      <w:r w:rsidRPr="00B72DB4">
        <w:rPr>
          <w:rFonts w:ascii="Arial" w:hAnsi="Arial" w:cs="Arial"/>
          <w:bCs/>
          <w:sz w:val="22"/>
          <w:szCs w:val="22"/>
        </w:rPr>
        <w:t>- kostka brukowa betonowa ok. 13,9x19,9 cm i ok.  13,9x15,7 cm, gr. 6 cm, szara o fakturze płukanej, bezfazowa, wypełnienie spoiną mineralno-żywiczną.</w:t>
      </w:r>
    </w:p>
    <w:p w14:paraId="132530EB" w14:textId="77777777" w:rsidR="003267D1" w:rsidRPr="00B72DB4" w:rsidRDefault="003267D1" w:rsidP="003267D1">
      <w:pPr>
        <w:suppressAutoHyphens w:val="0"/>
        <w:overflowPunct/>
        <w:autoSpaceDE/>
        <w:ind w:firstLine="284"/>
        <w:jc w:val="both"/>
        <w:textAlignment w:val="auto"/>
        <w:rPr>
          <w:rFonts w:ascii="Arial" w:hAnsi="Arial" w:cs="Arial"/>
          <w:bCs/>
          <w:sz w:val="22"/>
          <w:szCs w:val="22"/>
        </w:rPr>
      </w:pPr>
      <w:r w:rsidRPr="00B72DB4">
        <w:rPr>
          <w:rFonts w:ascii="Arial" w:hAnsi="Arial" w:cs="Arial"/>
          <w:bCs/>
          <w:sz w:val="22"/>
          <w:szCs w:val="22"/>
        </w:rPr>
        <w:t>- obrzeża betonowe 8x30x100 cm, oparte na ławie betonowej z oporem.</w:t>
      </w:r>
    </w:p>
    <w:p w14:paraId="14D27021" w14:textId="7B5259F5" w:rsidR="003267D1" w:rsidRPr="00B72DB4" w:rsidRDefault="003267D1" w:rsidP="002B04A5">
      <w:pPr>
        <w:numPr>
          <w:ilvl w:val="0"/>
          <w:numId w:val="25"/>
        </w:numPr>
        <w:suppressAutoHyphens w:val="0"/>
        <w:overflowPunct/>
        <w:autoSpaceDE/>
        <w:ind w:left="284" w:hanging="284"/>
        <w:jc w:val="both"/>
        <w:textAlignment w:val="auto"/>
        <w:rPr>
          <w:rFonts w:ascii="Arial" w:hAnsi="Arial" w:cs="Arial"/>
          <w:bCs/>
          <w:sz w:val="22"/>
          <w:szCs w:val="22"/>
        </w:rPr>
      </w:pPr>
      <w:r w:rsidRPr="00B72DB4">
        <w:rPr>
          <w:rFonts w:ascii="Arial" w:hAnsi="Arial" w:cs="Arial"/>
          <w:bCs/>
          <w:sz w:val="22"/>
          <w:szCs w:val="22"/>
        </w:rPr>
        <w:t>Budowa ścieżki z płyt kamiennych z gnejsu szarego na podsypce piaskowej – płyty poligonalne o nieregularnych kształtach gr. ok. 4 cm.</w:t>
      </w:r>
    </w:p>
    <w:p w14:paraId="682463C6" w14:textId="77777777" w:rsidR="003267D1" w:rsidRPr="00B72DB4" w:rsidRDefault="003267D1" w:rsidP="002B04A5">
      <w:pPr>
        <w:numPr>
          <w:ilvl w:val="0"/>
          <w:numId w:val="25"/>
        </w:numPr>
        <w:suppressAutoHyphens w:val="0"/>
        <w:overflowPunct/>
        <w:autoSpaceDE/>
        <w:ind w:left="284" w:hanging="284"/>
        <w:jc w:val="both"/>
        <w:textAlignment w:val="auto"/>
        <w:rPr>
          <w:rFonts w:ascii="Arial" w:hAnsi="Arial" w:cs="Arial"/>
          <w:bCs/>
          <w:sz w:val="22"/>
          <w:szCs w:val="22"/>
        </w:rPr>
      </w:pPr>
      <w:r w:rsidRPr="00B72DB4">
        <w:rPr>
          <w:rFonts w:ascii="Arial" w:hAnsi="Arial" w:cs="Arial"/>
          <w:bCs/>
          <w:sz w:val="22"/>
          <w:szCs w:val="22"/>
        </w:rPr>
        <w:t>Z uwagi na zróżnicowanie wysokościowe na ciągach pieszych od ul. Bema należy wykonać schody terenowe z kostki betonowej gr 6 cm, stopnie o wymiarach 15 x 35 cm, każdy ze stopni ograniczony krawężnikiem betonowym 6 x 30 x 100 cm. Schody wyposażone w obustronne barierki ze stali nierdzewnej. Dopuszcza się możliwość zamiany schodów terenowych na wykonanie pochylni, pod warunkiem zachowania normatywnych spadków na ciągach pieszych.</w:t>
      </w:r>
    </w:p>
    <w:p w14:paraId="4AC6836C" w14:textId="1635E8BA" w:rsidR="003267D1" w:rsidRPr="00B72DB4" w:rsidRDefault="003267D1" w:rsidP="002B04A5">
      <w:pPr>
        <w:numPr>
          <w:ilvl w:val="0"/>
          <w:numId w:val="25"/>
        </w:numPr>
        <w:suppressAutoHyphens w:val="0"/>
        <w:overflowPunct/>
        <w:autoSpaceDE/>
        <w:ind w:left="284" w:hanging="284"/>
        <w:jc w:val="both"/>
        <w:textAlignment w:val="auto"/>
        <w:rPr>
          <w:rFonts w:ascii="Arial" w:hAnsi="Arial" w:cs="Arial"/>
          <w:bCs/>
          <w:sz w:val="22"/>
          <w:szCs w:val="22"/>
        </w:rPr>
      </w:pPr>
      <w:r w:rsidRPr="00B72DB4">
        <w:rPr>
          <w:rFonts w:ascii="Arial" w:hAnsi="Arial" w:cs="Arial"/>
          <w:sz w:val="22"/>
          <w:szCs w:val="22"/>
        </w:rPr>
        <w:t xml:space="preserve">Dostawa i montaż wyposażenia siłowni terenowej, strefy aktywnego seniora, placu zabaw, strefy rekreacji oraz elementów małej architektury: </w:t>
      </w:r>
    </w:p>
    <w:p w14:paraId="48C1A554" w14:textId="0DE65F64" w:rsidR="003267D1" w:rsidRPr="00B72DB4" w:rsidRDefault="003267D1" w:rsidP="003267D1">
      <w:pPr>
        <w:tabs>
          <w:tab w:val="left" w:pos="1134"/>
        </w:tabs>
        <w:suppressAutoHyphens w:val="0"/>
        <w:overflowPunct/>
        <w:autoSpaceDE/>
        <w:ind w:left="709" w:hanging="283"/>
        <w:textAlignment w:val="auto"/>
        <w:rPr>
          <w:rFonts w:ascii="Arial" w:hAnsi="Arial" w:cs="Arial"/>
          <w:bCs/>
          <w:sz w:val="22"/>
          <w:szCs w:val="22"/>
        </w:rPr>
      </w:pPr>
      <w:r w:rsidRPr="00B72DB4">
        <w:rPr>
          <w:rFonts w:ascii="Arial" w:hAnsi="Arial" w:cs="Arial"/>
          <w:bCs/>
          <w:sz w:val="22"/>
          <w:szCs w:val="22"/>
        </w:rPr>
        <w:t xml:space="preserve">8.1) Przewiduje się montaż 10 urządzeń do ćwiczeń na siłowni terenowej </w:t>
      </w:r>
      <w:r w:rsidRPr="00B72DB4">
        <w:rPr>
          <w:rFonts w:ascii="Arial" w:hAnsi="Arial" w:cs="Arial"/>
          <w:bCs/>
          <w:sz w:val="22"/>
          <w:szCs w:val="22"/>
          <w:u w:val="single"/>
        </w:rPr>
        <w:t xml:space="preserve">montowanych na pylonach z dwóch rur </w:t>
      </w:r>
      <w:r w:rsidRPr="00B72DB4">
        <w:rPr>
          <w:rFonts w:ascii="Arial" w:hAnsi="Arial" w:cs="Arial"/>
          <w:bCs/>
          <w:sz w:val="22"/>
          <w:szCs w:val="22"/>
        </w:rPr>
        <w:t>(średnica rur z których wykonane będą pylony min. 89 mm, wysokość pylonu dostosowana do danego urządzenia i nie mniejsza niż 1,5 m):</w:t>
      </w:r>
    </w:p>
    <w:p w14:paraId="47F0634D" w14:textId="77777777" w:rsidR="003267D1" w:rsidRPr="00B72DB4" w:rsidRDefault="003267D1" w:rsidP="002B04A5">
      <w:pPr>
        <w:numPr>
          <w:ilvl w:val="0"/>
          <w:numId w:val="27"/>
        </w:numPr>
        <w:tabs>
          <w:tab w:val="left" w:pos="709"/>
        </w:tabs>
        <w:suppressAutoHyphens w:val="0"/>
        <w:overflowPunct/>
        <w:autoSpaceDE/>
        <w:ind w:hanging="501"/>
        <w:jc w:val="both"/>
        <w:textAlignment w:val="auto"/>
        <w:rPr>
          <w:rFonts w:ascii="Arial" w:hAnsi="Arial" w:cs="Arial"/>
          <w:bCs/>
          <w:sz w:val="22"/>
          <w:szCs w:val="22"/>
        </w:rPr>
      </w:pPr>
      <w:r w:rsidRPr="00B72DB4">
        <w:rPr>
          <w:rFonts w:ascii="Arial" w:hAnsi="Arial" w:cs="Arial"/>
          <w:bCs/>
          <w:sz w:val="22"/>
          <w:szCs w:val="22"/>
        </w:rPr>
        <w:t xml:space="preserve">Drabinka i podciąg do nóg (oba urządzenia zamontowane na dwóch osobnych </w:t>
      </w:r>
      <w:r w:rsidRPr="00B72DB4">
        <w:rPr>
          <w:rFonts w:ascii="Arial" w:hAnsi="Arial" w:cs="Arial"/>
          <w:b/>
          <w:sz w:val="22"/>
          <w:szCs w:val="22"/>
        </w:rPr>
        <w:t>pylonach</w:t>
      </w:r>
      <w:r w:rsidRPr="00B72DB4">
        <w:rPr>
          <w:rFonts w:ascii="Arial" w:hAnsi="Arial" w:cs="Arial"/>
          <w:bCs/>
          <w:sz w:val="22"/>
          <w:szCs w:val="22"/>
        </w:rPr>
        <w:t>),</w:t>
      </w:r>
    </w:p>
    <w:p w14:paraId="6C1E6E5E" w14:textId="77777777" w:rsidR="003267D1" w:rsidRPr="00B72DB4" w:rsidRDefault="003267D1" w:rsidP="002B04A5">
      <w:pPr>
        <w:numPr>
          <w:ilvl w:val="0"/>
          <w:numId w:val="27"/>
        </w:numPr>
        <w:tabs>
          <w:tab w:val="left" w:pos="709"/>
        </w:tabs>
        <w:suppressAutoHyphens w:val="0"/>
        <w:overflowPunct/>
        <w:autoSpaceDE/>
        <w:ind w:hanging="501"/>
        <w:jc w:val="both"/>
        <w:textAlignment w:val="auto"/>
        <w:rPr>
          <w:rFonts w:ascii="Arial" w:hAnsi="Arial" w:cs="Arial"/>
          <w:bCs/>
          <w:sz w:val="22"/>
          <w:szCs w:val="22"/>
        </w:rPr>
      </w:pPr>
      <w:r w:rsidRPr="00B72DB4">
        <w:rPr>
          <w:rFonts w:ascii="Arial" w:hAnsi="Arial" w:cs="Arial"/>
          <w:bCs/>
          <w:sz w:val="22"/>
          <w:szCs w:val="22"/>
        </w:rPr>
        <w:t xml:space="preserve">Urządzenie trójkąt lub koła tai chi (urządzenie zamontowane na jednym osobnym </w:t>
      </w:r>
      <w:r w:rsidRPr="00B72DB4">
        <w:rPr>
          <w:rFonts w:ascii="Arial" w:hAnsi="Arial" w:cs="Arial"/>
          <w:b/>
          <w:sz w:val="22"/>
          <w:szCs w:val="22"/>
        </w:rPr>
        <w:t>pylonie</w:t>
      </w:r>
      <w:r w:rsidRPr="00B72DB4">
        <w:rPr>
          <w:rFonts w:ascii="Arial" w:hAnsi="Arial" w:cs="Arial"/>
          <w:bCs/>
          <w:sz w:val="22"/>
          <w:szCs w:val="22"/>
        </w:rPr>
        <w:t>),</w:t>
      </w:r>
    </w:p>
    <w:p w14:paraId="667CED7A" w14:textId="77777777" w:rsidR="003267D1" w:rsidRPr="00B72DB4" w:rsidRDefault="003267D1" w:rsidP="002B04A5">
      <w:pPr>
        <w:numPr>
          <w:ilvl w:val="0"/>
          <w:numId w:val="27"/>
        </w:numPr>
        <w:tabs>
          <w:tab w:val="left" w:pos="709"/>
        </w:tabs>
        <w:suppressAutoHyphens w:val="0"/>
        <w:overflowPunct/>
        <w:autoSpaceDE/>
        <w:ind w:hanging="501"/>
        <w:jc w:val="both"/>
        <w:textAlignment w:val="auto"/>
        <w:rPr>
          <w:rFonts w:ascii="Arial" w:hAnsi="Arial" w:cs="Arial"/>
          <w:bCs/>
          <w:sz w:val="22"/>
          <w:szCs w:val="22"/>
        </w:rPr>
      </w:pPr>
      <w:r w:rsidRPr="00B72DB4">
        <w:rPr>
          <w:rFonts w:ascii="Arial" w:hAnsi="Arial" w:cs="Arial"/>
          <w:bCs/>
          <w:sz w:val="22"/>
          <w:szCs w:val="22"/>
        </w:rPr>
        <w:t>Biegacz (urządzenie zamontowane na jednym osobnym pylonie lub na własnej konstrukcji nośnej),</w:t>
      </w:r>
    </w:p>
    <w:p w14:paraId="61AF5FB9" w14:textId="77777777" w:rsidR="003267D1" w:rsidRPr="00B72DB4" w:rsidRDefault="003267D1" w:rsidP="002B04A5">
      <w:pPr>
        <w:numPr>
          <w:ilvl w:val="0"/>
          <w:numId w:val="27"/>
        </w:numPr>
        <w:tabs>
          <w:tab w:val="left" w:pos="709"/>
        </w:tabs>
        <w:suppressAutoHyphens w:val="0"/>
        <w:overflowPunct/>
        <w:autoSpaceDE/>
        <w:ind w:hanging="501"/>
        <w:jc w:val="both"/>
        <w:textAlignment w:val="auto"/>
        <w:rPr>
          <w:rFonts w:ascii="Arial" w:hAnsi="Arial" w:cs="Arial"/>
          <w:bCs/>
          <w:sz w:val="22"/>
          <w:szCs w:val="22"/>
        </w:rPr>
      </w:pPr>
      <w:r w:rsidRPr="00B72DB4">
        <w:rPr>
          <w:rFonts w:ascii="Arial" w:hAnsi="Arial" w:cs="Arial"/>
          <w:bCs/>
          <w:sz w:val="22"/>
          <w:szCs w:val="22"/>
        </w:rPr>
        <w:t xml:space="preserve">Rower i steper (oba urządzenia zamontowane na jednym wspólnym </w:t>
      </w:r>
      <w:r w:rsidRPr="00B72DB4">
        <w:rPr>
          <w:rFonts w:ascii="Arial" w:hAnsi="Arial" w:cs="Arial"/>
          <w:b/>
          <w:sz w:val="22"/>
          <w:szCs w:val="22"/>
        </w:rPr>
        <w:t>pylonie</w:t>
      </w:r>
      <w:r w:rsidRPr="00B72DB4">
        <w:rPr>
          <w:rFonts w:ascii="Arial" w:hAnsi="Arial" w:cs="Arial"/>
          <w:bCs/>
          <w:sz w:val="22"/>
          <w:szCs w:val="22"/>
        </w:rPr>
        <w:t>)</w:t>
      </w:r>
    </w:p>
    <w:p w14:paraId="1FF82675" w14:textId="77777777" w:rsidR="003267D1" w:rsidRPr="00B72DB4" w:rsidRDefault="003267D1" w:rsidP="002B04A5">
      <w:pPr>
        <w:numPr>
          <w:ilvl w:val="0"/>
          <w:numId w:val="27"/>
        </w:numPr>
        <w:tabs>
          <w:tab w:val="left" w:pos="709"/>
        </w:tabs>
        <w:suppressAutoHyphens w:val="0"/>
        <w:overflowPunct/>
        <w:autoSpaceDE/>
        <w:ind w:hanging="501"/>
        <w:jc w:val="both"/>
        <w:textAlignment w:val="auto"/>
        <w:rPr>
          <w:rFonts w:ascii="Arial" w:hAnsi="Arial" w:cs="Arial"/>
          <w:bCs/>
          <w:sz w:val="22"/>
          <w:szCs w:val="22"/>
        </w:rPr>
      </w:pPr>
      <w:r w:rsidRPr="00B72DB4">
        <w:rPr>
          <w:rFonts w:ascii="Arial" w:hAnsi="Arial" w:cs="Arial"/>
          <w:bCs/>
          <w:sz w:val="22"/>
          <w:szCs w:val="22"/>
        </w:rPr>
        <w:t xml:space="preserve">Maszyna do wyciskania w pozycji siedzącej i wyciąg (oba urządzenia zamontowane na jednym wspólnym </w:t>
      </w:r>
      <w:r w:rsidRPr="00B72DB4">
        <w:rPr>
          <w:rFonts w:ascii="Arial" w:hAnsi="Arial" w:cs="Arial"/>
          <w:b/>
          <w:sz w:val="22"/>
          <w:szCs w:val="22"/>
        </w:rPr>
        <w:t>pylonie</w:t>
      </w:r>
      <w:r w:rsidRPr="00B72DB4">
        <w:rPr>
          <w:rFonts w:ascii="Arial" w:hAnsi="Arial" w:cs="Arial"/>
          <w:bCs/>
          <w:sz w:val="22"/>
          <w:szCs w:val="22"/>
        </w:rPr>
        <w:t>)</w:t>
      </w:r>
    </w:p>
    <w:p w14:paraId="1D154E5A" w14:textId="4E99B512" w:rsidR="003267D1" w:rsidRPr="00B72DB4" w:rsidRDefault="003267D1" w:rsidP="002B04A5">
      <w:pPr>
        <w:numPr>
          <w:ilvl w:val="0"/>
          <w:numId w:val="27"/>
        </w:numPr>
        <w:tabs>
          <w:tab w:val="left" w:pos="709"/>
        </w:tabs>
        <w:suppressAutoHyphens w:val="0"/>
        <w:overflowPunct/>
        <w:autoSpaceDE/>
        <w:ind w:hanging="501"/>
        <w:jc w:val="both"/>
        <w:textAlignment w:val="auto"/>
        <w:rPr>
          <w:rFonts w:ascii="Arial" w:hAnsi="Arial" w:cs="Arial"/>
          <w:bCs/>
          <w:sz w:val="22"/>
          <w:szCs w:val="22"/>
        </w:rPr>
      </w:pPr>
      <w:r w:rsidRPr="00B72DB4">
        <w:rPr>
          <w:rFonts w:ascii="Arial" w:hAnsi="Arial" w:cs="Arial"/>
          <w:bCs/>
          <w:sz w:val="22"/>
          <w:szCs w:val="22"/>
        </w:rPr>
        <w:t xml:space="preserve">Ławka i trenażer pleców (oba urządzenia zamontowane na jednym wspólnym </w:t>
      </w:r>
      <w:r w:rsidRPr="00B72DB4">
        <w:rPr>
          <w:rFonts w:ascii="Arial" w:hAnsi="Arial" w:cs="Arial"/>
          <w:b/>
          <w:sz w:val="22"/>
          <w:szCs w:val="22"/>
        </w:rPr>
        <w:t>pylonie</w:t>
      </w:r>
      <w:r w:rsidRPr="00B72DB4">
        <w:rPr>
          <w:rFonts w:ascii="Arial" w:hAnsi="Arial" w:cs="Arial"/>
          <w:bCs/>
          <w:sz w:val="22"/>
          <w:szCs w:val="22"/>
        </w:rPr>
        <w:t>)</w:t>
      </w:r>
    </w:p>
    <w:p w14:paraId="556BA63D" w14:textId="7955455E" w:rsidR="003267D1" w:rsidRPr="00B72DB4" w:rsidRDefault="003267D1" w:rsidP="003267D1">
      <w:pPr>
        <w:tabs>
          <w:tab w:val="left" w:pos="1134"/>
        </w:tabs>
        <w:suppressAutoHyphens w:val="0"/>
        <w:overflowPunct/>
        <w:autoSpaceDE/>
        <w:ind w:left="709" w:hanging="283"/>
        <w:textAlignment w:val="auto"/>
        <w:rPr>
          <w:rFonts w:ascii="Arial" w:hAnsi="Arial" w:cs="Arial"/>
          <w:bCs/>
          <w:sz w:val="22"/>
          <w:szCs w:val="22"/>
        </w:rPr>
      </w:pPr>
      <w:r w:rsidRPr="00B72DB4">
        <w:rPr>
          <w:rFonts w:ascii="Arial" w:hAnsi="Arial" w:cs="Arial"/>
          <w:bCs/>
          <w:sz w:val="22"/>
          <w:szCs w:val="22"/>
        </w:rPr>
        <w:t>8.2) Przewiduje się montaż 6 urządzeń do ćwiczeń w strefie aktywnego seniora (ścieżka zdrowia):</w:t>
      </w:r>
    </w:p>
    <w:p w14:paraId="1DD5604F" w14:textId="77777777" w:rsidR="003267D1" w:rsidRPr="00B72DB4" w:rsidRDefault="003267D1" w:rsidP="002B04A5">
      <w:pPr>
        <w:numPr>
          <w:ilvl w:val="0"/>
          <w:numId w:val="29"/>
        </w:numPr>
        <w:tabs>
          <w:tab w:val="left" w:pos="709"/>
        </w:tabs>
        <w:suppressAutoHyphens w:val="0"/>
        <w:overflowPunct/>
        <w:autoSpaceDE/>
        <w:ind w:hanging="861"/>
        <w:jc w:val="both"/>
        <w:textAlignment w:val="auto"/>
        <w:rPr>
          <w:rFonts w:ascii="Arial" w:hAnsi="Arial" w:cs="Arial"/>
          <w:bCs/>
          <w:sz w:val="22"/>
          <w:szCs w:val="22"/>
        </w:rPr>
      </w:pPr>
      <w:r w:rsidRPr="00B72DB4">
        <w:rPr>
          <w:rFonts w:ascii="Arial" w:hAnsi="Arial" w:cs="Arial"/>
          <w:bCs/>
          <w:sz w:val="22"/>
          <w:szCs w:val="22"/>
        </w:rPr>
        <w:t>Poręcze równoległe,</w:t>
      </w:r>
    </w:p>
    <w:p w14:paraId="1DDC6AA0" w14:textId="77777777" w:rsidR="003267D1" w:rsidRPr="00B72DB4" w:rsidRDefault="003267D1" w:rsidP="002B04A5">
      <w:pPr>
        <w:numPr>
          <w:ilvl w:val="0"/>
          <w:numId w:val="29"/>
        </w:numPr>
        <w:tabs>
          <w:tab w:val="left" w:pos="709"/>
        </w:tabs>
        <w:suppressAutoHyphens w:val="0"/>
        <w:overflowPunct/>
        <w:autoSpaceDE/>
        <w:ind w:hanging="861"/>
        <w:jc w:val="both"/>
        <w:textAlignment w:val="auto"/>
        <w:rPr>
          <w:rFonts w:ascii="Arial" w:hAnsi="Arial" w:cs="Arial"/>
          <w:bCs/>
          <w:sz w:val="22"/>
          <w:szCs w:val="22"/>
        </w:rPr>
      </w:pPr>
      <w:r w:rsidRPr="00B72DB4">
        <w:rPr>
          <w:rFonts w:ascii="Arial" w:hAnsi="Arial" w:cs="Arial"/>
          <w:bCs/>
          <w:sz w:val="22"/>
          <w:szCs w:val="22"/>
        </w:rPr>
        <w:t>Ścieżka z poręczami i ruchomymi stopniami,</w:t>
      </w:r>
    </w:p>
    <w:p w14:paraId="2BF3513F" w14:textId="77777777" w:rsidR="003267D1" w:rsidRPr="00B72DB4" w:rsidRDefault="003267D1" w:rsidP="002B04A5">
      <w:pPr>
        <w:numPr>
          <w:ilvl w:val="0"/>
          <w:numId w:val="29"/>
        </w:numPr>
        <w:tabs>
          <w:tab w:val="left" w:pos="709"/>
        </w:tabs>
        <w:suppressAutoHyphens w:val="0"/>
        <w:overflowPunct/>
        <w:autoSpaceDE/>
        <w:ind w:hanging="861"/>
        <w:jc w:val="both"/>
        <w:textAlignment w:val="auto"/>
        <w:rPr>
          <w:rFonts w:ascii="Arial" w:hAnsi="Arial" w:cs="Arial"/>
          <w:bCs/>
          <w:sz w:val="22"/>
          <w:szCs w:val="22"/>
        </w:rPr>
      </w:pPr>
      <w:r w:rsidRPr="00B72DB4">
        <w:rPr>
          <w:rFonts w:ascii="Arial" w:hAnsi="Arial" w:cs="Arial"/>
          <w:bCs/>
          <w:sz w:val="22"/>
          <w:szCs w:val="22"/>
        </w:rPr>
        <w:t>Zestaw balans ciała,</w:t>
      </w:r>
    </w:p>
    <w:p w14:paraId="30809E8D" w14:textId="77777777" w:rsidR="003267D1" w:rsidRPr="00B72DB4" w:rsidRDefault="003267D1" w:rsidP="002B04A5">
      <w:pPr>
        <w:numPr>
          <w:ilvl w:val="0"/>
          <w:numId w:val="29"/>
        </w:numPr>
        <w:tabs>
          <w:tab w:val="left" w:pos="709"/>
        </w:tabs>
        <w:suppressAutoHyphens w:val="0"/>
        <w:overflowPunct/>
        <w:autoSpaceDE/>
        <w:ind w:hanging="861"/>
        <w:jc w:val="both"/>
        <w:textAlignment w:val="auto"/>
        <w:rPr>
          <w:rFonts w:ascii="Arial" w:hAnsi="Arial" w:cs="Arial"/>
          <w:bCs/>
          <w:sz w:val="22"/>
          <w:szCs w:val="22"/>
        </w:rPr>
      </w:pPr>
      <w:r w:rsidRPr="00B72DB4">
        <w:rPr>
          <w:rFonts w:ascii="Arial" w:hAnsi="Arial" w:cs="Arial"/>
          <w:bCs/>
          <w:sz w:val="22"/>
          <w:szCs w:val="22"/>
        </w:rPr>
        <w:t>Zestaw podwójny ławka z młynkiem (dwuosobowy),</w:t>
      </w:r>
    </w:p>
    <w:p w14:paraId="514F57B2" w14:textId="77777777" w:rsidR="003267D1" w:rsidRPr="00B72DB4" w:rsidRDefault="003267D1" w:rsidP="002B04A5">
      <w:pPr>
        <w:numPr>
          <w:ilvl w:val="0"/>
          <w:numId w:val="29"/>
        </w:numPr>
        <w:tabs>
          <w:tab w:val="left" w:pos="709"/>
        </w:tabs>
        <w:suppressAutoHyphens w:val="0"/>
        <w:overflowPunct/>
        <w:autoSpaceDE/>
        <w:ind w:hanging="861"/>
        <w:jc w:val="both"/>
        <w:textAlignment w:val="auto"/>
        <w:rPr>
          <w:rFonts w:ascii="Arial" w:hAnsi="Arial" w:cs="Arial"/>
          <w:bCs/>
          <w:sz w:val="22"/>
          <w:szCs w:val="22"/>
        </w:rPr>
      </w:pPr>
      <w:r w:rsidRPr="00B72DB4">
        <w:rPr>
          <w:rFonts w:ascii="Arial" w:hAnsi="Arial" w:cs="Arial"/>
          <w:bCs/>
          <w:sz w:val="22"/>
          <w:szCs w:val="22"/>
        </w:rPr>
        <w:t>Zestaw podwójny ławka z rowerkiem (dwuosobowy),</w:t>
      </w:r>
    </w:p>
    <w:p w14:paraId="2A5EDE1B" w14:textId="06D64D0E" w:rsidR="003267D1" w:rsidRPr="00B72DB4" w:rsidRDefault="003267D1" w:rsidP="002B04A5">
      <w:pPr>
        <w:numPr>
          <w:ilvl w:val="0"/>
          <w:numId w:val="29"/>
        </w:numPr>
        <w:tabs>
          <w:tab w:val="left" w:pos="709"/>
        </w:tabs>
        <w:suppressAutoHyphens w:val="0"/>
        <w:overflowPunct/>
        <w:autoSpaceDE/>
        <w:ind w:hanging="861"/>
        <w:jc w:val="both"/>
        <w:textAlignment w:val="auto"/>
        <w:rPr>
          <w:rFonts w:ascii="Arial" w:hAnsi="Arial" w:cs="Arial"/>
          <w:bCs/>
          <w:sz w:val="22"/>
          <w:szCs w:val="22"/>
        </w:rPr>
      </w:pPr>
      <w:r w:rsidRPr="00B72DB4">
        <w:rPr>
          <w:rFonts w:ascii="Arial" w:hAnsi="Arial" w:cs="Arial"/>
          <w:bCs/>
          <w:sz w:val="22"/>
          <w:szCs w:val="22"/>
        </w:rPr>
        <w:t>Zestaw płotki (minimum 5 płotków).</w:t>
      </w:r>
    </w:p>
    <w:p w14:paraId="147B7792" w14:textId="27341606" w:rsidR="003267D1" w:rsidRPr="00B72DB4" w:rsidRDefault="003267D1" w:rsidP="003267D1">
      <w:pPr>
        <w:tabs>
          <w:tab w:val="left" w:pos="1134"/>
        </w:tabs>
        <w:suppressAutoHyphens w:val="0"/>
        <w:overflowPunct/>
        <w:autoSpaceDE/>
        <w:ind w:left="709" w:hanging="283"/>
        <w:textAlignment w:val="auto"/>
        <w:rPr>
          <w:rFonts w:ascii="Arial" w:hAnsi="Arial" w:cs="Arial"/>
          <w:bCs/>
          <w:sz w:val="22"/>
          <w:szCs w:val="22"/>
        </w:rPr>
      </w:pPr>
      <w:r w:rsidRPr="00B72DB4">
        <w:rPr>
          <w:rFonts w:ascii="Arial" w:hAnsi="Arial" w:cs="Arial"/>
          <w:bCs/>
          <w:sz w:val="22"/>
          <w:szCs w:val="22"/>
        </w:rPr>
        <w:t>8.3) Przewiduje się montaż 10 urządzeń zabawowych na palcu zabaw:</w:t>
      </w:r>
    </w:p>
    <w:p w14:paraId="5FA6D3A2" w14:textId="77777777" w:rsidR="003267D1" w:rsidRPr="00B72DB4" w:rsidRDefault="003267D1" w:rsidP="002B04A5">
      <w:pPr>
        <w:numPr>
          <w:ilvl w:val="0"/>
          <w:numId w:val="26"/>
        </w:numPr>
        <w:tabs>
          <w:tab w:val="left" w:pos="709"/>
        </w:tabs>
        <w:suppressAutoHyphens w:val="0"/>
        <w:overflowPunct/>
        <w:autoSpaceDE/>
        <w:ind w:left="567" w:hanging="141"/>
        <w:jc w:val="both"/>
        <w:textAlignment w:val="auto"/>
        <w:rPr>
          <w:rFonts w:ascii="Arial" w:hAnsi="Arial" w:cs="Arial"/>
          <w:bCs/>
          <w:sz w:val="22"/>
          <w:szCs w:val="22"/>
        </w:rPr>
      </w:pPr>
      <w:r w:rsidRPr="00B72DB4">
        <w:rPr>
          <w:rFonts w:ascii="Arial" w:hAnsi="Arial" w:cs="Arial"/>
          <w:bCs/>
          <w:sz w:val="22"/>
          <w:szCs w:val="22"/>
        </w:rPr>
        <w:t>Piaskownica zamykana wym. ok. 2,0 x 4,0 x 0,45 m,</w:t>
      </w:r>
    </w:p>
    <w:p w14:paraId="1E11E584" w14:textId="77777777" w:rsidR="003267D1" w:rsidRPr="00B72DB4" w:rsidRDefault="003267D1" w:rsidP="002B04A5">
      <w:pPr>
        <w:numPr>
          <w:ilvl w:val="0"/>
          <w:numId w:val="26"/>
        </w:numPr>
        <w:tabs>
          <w:tab w:val="left" w:pos="709"/>
        </w:tabs>
        <w:suppressAutoHyphens w:val="0"/>
        <w:overflowPunct/>
        <w:autoSpaceDE/>
        <w:ind w:left="567" w:hanging="141"/>
        <w:jc w:val="both"/>
        <w:textAlignment w:val="auto"/>
        <w:rPr>
          <w:rFonts w:ascii="Arial" w:hAnsi="Arial" w:cs="Arial"/>
          <w:bCs/>
          <w:sz w:val="22"/>
          <w:szCs w:val="22"/>
        </w:rPr>
      </w:pPr>
      <w:r w:rsidRPr="00B72DB4">
        <w:rPr>
          <w:rFonts w:ascii="Arial" w:hAnsi="Arial" w:cs="Arial"/>
          <w:bCs/>
          <w:sz w:val="22"/>
          <w:szCs w:val="22"/>
        </w:rPr>
        <w:t>Bujak pojedynczy,</w:t>
      </w:r>
    </w:p>
    <w:p w14:paraId="2F9EAF81" w14:textId="77777777" w:rsidR="003267D1" w:rsidRPr="00B72DB4" w:rsidRDefault="003267D1" w:rsidP="002B04A5">
      <w:pPr>
        <w:numPr>
          <w:ilvl w:val="0"/>
          <w:numId w:val="26"/>
        </w:numPr>
        <w:tabs>
          <w:tab w:val="left" w:pos="709"/>
        </w:tabs>
        <w:suppressAutoHyphens w:val="0"/>
        <w:overflowPunct/>
        <w:autoSpaceDE/>
        <w:ind w:left="567" w:hanging="141"/>
        <w:jc w:val="both"/>
        <w:textAlignment w:val="auto"/>
        <w:rPr>
          <w:rFonts w:ascii="Arial" w:hAnsi="Arial" w:cs="Arial"/>
          <w:bCs/>
          <w:sz w:val="22"/>
          <w:szCs w:val="22"/>
        </w:rPr>
      </w:pPr>
      <w:r w:rsidRPr="00B72DB4">
        <w:rPr>
          <w:rFonts w:ascii="Arial" w:hAnsi="Arial" w:cs="Arial"/>
          <w:bCs/>
          <w:sz w:val="22"/>
          <w:szCs w:val="22"/>
        </w:rPr>
        <w:t>Bujak pojedynczy – siedzisko kubełek,</w:t>
      </w:r>
    </w:p>
    <w:p w14:paraId="75BFA454" w14:textId="77777777" w:rsidR="003267D1" w:rsidRPr="00B72DB4" w:rsidRDefault="003267D1" w:rsidP="002B04A5">
      <w:pPr>
        <w:numPr>
          <w:ilvl w:val="0"/>
          <w:numId w:val="26"/>
        </w:numPr>
        <w:tabs>
          <w:tab w:val="left" w:pos="709"/>
        </w:tabs>
        <w:suppressAutoHyphens w:val="0"/>
        <w:overflowPunct/>
        <w:autoSpaceDE/>
        <w:ind w:left="567" w:hanging="141"/>
        <w:jc w:val="both"/>
        <w:textAlignment w:val="auto"/>
        <w:rPr>
          <w:rFonts w:ascii="Arial" w:hAnsi="Arial" w:cs="Arial"/>
          <w:bCs/>
          <w:sz w:val="22"/>
          <w:szCs w:val="22"/>
        </w:rPr>
      </w:pPr>
      <w:r w:rsidRPr="00B72DB4">
        <w:rPr>
          <w:rFonts w:ascii="Arial" w:hAnsi="Arial" w:cs="Arial"/>
          <w:bCs/>
          <w:sz w:val="22"/>
          <w:szCs w:val="22"/>
        </w:rPr>
        <w:t>Bujak typu ważka (dwuosobowy),</w:t>
      </w:r>
    </w:p>
    <w:p w14:paraId="54101AC2" w14:textId="77777777" w:rsidR="003267D1" w:rsidRPr="00B72DB4" w:rsidRDefault="003267D1" w:rsidP="002B04A5">
      <w:pPr>
        <w:numPr>
          <w:ilvl w:val="0"/>
          <w:numId w:val="26"/>
        </w:numPr>
        <w:tabs>
          <w:tab w:val="left" w:pos="709"/>
        </w:tabs>
        <w:suppressAutoHyphens w:val="0"/>
        <w:overflowPunct/>
        <w:autoSpaceDE/>
        <w:ind w:left="567" w:hanging="141"/>
        <w:jc w:val="both"/>
        <w:textAlignment w:val="auto"/>
        <w:rPr>
          <w:rFonts w:ascii="Arial" w:hAnsi="Arial" w:cs="Arial"/>
          <w:bCs/>
          <w:sz w:val="22"/>
          <w:szCs w:val="22"/>
        </w:rPr>
      </w:pPr>
      <w:r w:rsidRPr="00B72DB4">
        <w:rPr>
          <w:rFonts w:ascii="Arial" w:hAnsi="Arial" w:cs="Arial"/>
          <w:bCs/>
          <w:sz w:val="22"/>
          <w:szCs w:val="22"/>
        </w:rPr>
        <w:t>Bujak poczwórny (czteroosobowy),</w:t>
      </w:r>
    </w:p>
    <w:p w14:paraId="08DF6237" w14:textId="77777777" w:rsidR="003267D1" w:rsidRPr="00B72DB4" w:rsidRDefault="003267D1" w:rsidP="002B04A5">
      <w:pPr>
        <w:numPr>
          <w:ilvl w:val="0"/>
          <w:numId w:val="26"/>
        </w:numPr>
        <w:tabs>
          <w:tab w:val="left" w:pos="709"/>
        </w:tabs>
        <w:suppressAutoHyphens w:val="0"/>
        <w:overflowPunct/>
        <w:autoSpaceDE/>
        <w:ind w:left="567" w:hanging="141"/>
        <w:jc w:val="both"/>
        <w:textAlignment w:val="auto"/>
        <w:rPr>
          <w:rFonts w:ascii="Arial" w:hAnsi="Arial" w:cs="Arial"/>
          <w:bCs/>
          <w:sz w:val="22"/>
          <w:szCs w:val="22"/>
        </w:rPr>
      </w:pPr>
      <w:r w:rsidRPr="00B72DB4">
        <w:rPr>
          <w:rFonts w:ascii="Arial" w:hAnsi="Arial" w:cs="Arial"/>
          <w:bCs/>
          <w:sz w:val="22"/>
          <w:szCs w:val="22"/>
        </w:rPr>
        <w:t>Huśtawka wahadłowa pojedyncza (zamawiający wymaga zastosowania huśtawki wahadłowej pojedynczej w miejsce huśtawki bocianie gniazdo wskazanej w dokumentacji).</w:t>
      </w:r>
    </w:p>
    <w:p w14:paraId="7CC7945F" w14:textId="77777777" w:rsidR="003267D1" w:rsidRPr="00B72DB4" w:rsidRDefault="003267D1" w:rsidP="002B04A5">
      <w:pPr>
        <w:numPr>
          <w:ilvl w:val="0"/>
          <w:numId w:val="26"/>
        </w:numPr>
        <w:tabs>
          <w:tab w:val="left" w:pos="709"/>
        </w:tabs>
        <w:suppressAutoHyphens w:val="0"/>
        <w:overflowPunct/>
        <w:autoSpaceDE/>
        <w:ind w:left="567" w:hanging="141"/>
        <w:jc w:val="both"/>
        <w:textAlignment w:val="auto"/>
        <w:rPr>
          <w:rFonts w:ascii="Arial" w:hAnsi="Arial" w:cs="Arial"/>
          <w:bCs/>
          <w:sz w:val="22"/>
          <w:szCs w:val="22"/>
        </w:rPr>
      </w:pPr>
      <w:r w:rsidRPr="00B72DB4">
        <w:rPr>
          <w:rFonts w:ascii="Arial" w:hAnsi="Arial" w:cs="Arial"/>
          <w:bCs/>
          <w:sz w:val="22"/>
          <w:szCs w:val="22"/>
        </w:rPr>
        <w:t>Huśtawka wahadłowa podwójna (jedno siedzisko kubełek, drugie siedzisko ławka),</w:t>
      </w:r>
    </w:p>
    <w:p w14:paraId="0F93E9CA" w14:textId="77777777" w:rsidR="003267D1" w:rsidRPr="00B72DB4" w:rsidRDefault="003267D1" w:rsidP="002B04A5">
      <w:pPr>
        <w:numPr>
          <w:ilvl w:val="0"/>
          <w:numId w:val="26"/>
        </w:numPr>
        <w:tabs>
          <w:tab w:val="left" w:pos="709"/>
        </w:tabs>
        <w:suppressAutoHyphens w:val="0"/>
        <w:overflowPunct/>
        <w:autoSpaceDE/>
        <w:ind w:left="567" w:hanging="141"/>
        <w:jc w:val="both"/>
        <w:textAlignment w:val="auto"/>
        <w:rPr>
          <w:rFonts w:ascii="Arial" w:hAnsi="Arial" w:cs="Arial"/>
          <w:bCs/>
          <w:sz w:val="22"/>
          <w:szCs w:val="22"/>
        </w:rPr>
      </w:pPr>
      <w:r w:rsidRPr="00B72DB4">
        <w:rPr>
          <w:rFonts w:ascii="Arial" w:hAnsi="Arial" w:cs="Arial"/>
          <w:bCs/>
          <w:sz w:val="22"/>
          <w:szCs w:val="22"/>
        </w:rPr>
        <w:lastRenderedPageBreak/>
        <w:t>Zjazd linowy (długość przejażdżki 27 m),</w:t>
      </w:r>
    </w:p>
    <w:p w14:paraId="387CA5CD" w14:textId="77777777" w:rsidR="003267D1" w:rsidRPr="00B72DB4" w:rsidRDefault="003267D1" w:rsidP="002B04A5">
      <w:pPr>
        <w:numPr>
          <w:ilvl w:val="0"/>
          <w:numId w:val="26"/>
        </w:numPr>
        <w:tabs>
          <w:tab w:val="left" w:pos="709"/>
        </w:tabs>
        <w:suppressAutoHyphens w:val="0"/>
        <w:overflowPunct/>
        <w:autoSpaceDE/>
        <w:ind w:left="567" w:hanging="141"/>
        <w:jc w:val="both"/>
        <w:textAlignment w:val="auto"/>
        <w:rPr>
          <w:rFonts w:ascii="Arial" w:hAnsi="Arial" w:cs="Arial"/>
          <w:bCs/>
          <w:sz w:val="22"/>
          <w:szCs w:val="22"/>
        </w:rPr>
      </w:pPr>
      <w:r w:rsidRPr="00B72DB4">
        <w:rPr>
          <w:rFonts w:ascii="Arial" w:hAnsi="Arial" w:cs="Arial"/>
          <w:bCs/>
          <w:sz w:val="22"/>
          <w:szCs w:val="22"/>
        </w:rPr>
        <w:t>Zestaw zabawowy do 6 lat,</w:t>
      </w:r>
    </w:p>
    <w:p w14:paraId="6C83C304" w14:textId="7F53B4AC" w:rsidR="003267D1" w:rsidRPr="00B72DB4" w:rsidRDefault="003267D1" w:rsidP="002B04A5">
      <w:pPr>
        <w:numPr>
          <w:ilvl w:val="0"/>
          <w:numId w:val="26"/>
        </w:numPr>
        <w:tabs>
          <w:tab w:val="left" w:pos="709"/>
        </w:tabs>
        <w:suppressAutoHyphens w:val="0"/>
        <w:overflowPunct/>
        <w:autoSpaceDE/>
        <w:ind w:left="567" w:hanging="141"/>
        <w:jc w:val="both"/>
        <w:textAlignment w:val="auto"/>
        <w:rPr>
          <w:rFonts w:ascii="Arial" w:hAnsi="Arial" w:cs="Arial"/>
          <w:bCs/>
          <w:sz w:val="22"/>
          <w:szCs w:val="22"/>
        </w:rPr>
      </w:pPr>
      <w:r w:rsidRPr="00B72DB4">
        <w:rPr>
          <w:rFonts w:ascii="Arial" w:hAnsi="Arial" w:cs="Arial"/>
          <w:bCs/>
          <w:sz w:val="22"/>
          <w:szCs w:val="22"/>
        </w:rPr>
        <w:t>Zestaw linarium ze zjeżdżalnią skośną, minimalna wysokość linarium 4,30 m, grubość lin min. 18 mm, dopuszczalna ilość użytkowników jednocześnie korzystających z linarium minimium 35 osób.</w:t>
      </w:r>
    </w:p>
    <w:p w14:paraId="15DD6665" w14:textId="46EA99F7" w:rsidR="003267D1" w:rsidRPr="00B72DB4" w:rsidRDefault="003267D1" w:rsidP="003267D1">
      <w:pPr>
        <w:tabs>
          <w:tab w:val="left" w:pos="1134"/>
        </w:tabs>
        <w:suppressAutoHyphens w:val="0"/>
        <w:overflowPunct/>
        <w:autoSpaceDE/>
        <w:ind w:left="709" w:hanging="283"/>
        <w:textAlignment w:val="auto"/>
        <w:rPr>
          <w:rFonts w:ascii="Arial" w:hAnsi="Arial" w:cs="Arial"/>
          <w:bCs/>
          <w:sz w:val="22"/>
          <w:szCs w:val="22"/>
        </w:rPr>
      </w:pPr>
      <w:r w:rsidRPr="00B72DB4">
        <w:rPr>
          <w:rFonts w:ascii="Arial" w:hAnsi="Arial" w:cs="Arial"/>
          <w:bCs/>
          <w:sz w:val="22"/>
          <w:szCs w:val="22"/>
        </w:rPr>
        <w:t>8.4) Przewiduje się montaż 4 urządzeń w strefie rekreacji:</w:t>
      </w:r>
    </w:p>
    <w:p w14:paraId="69ADE092" w14:textId="77777777" w:rsidR="003267D1" w:rsidRPr="00B72DB4" w:rsidRDefault="003267D1" w:rsidP="002B04A5">
      <w:pPr>
        <w:numPr>
          <w:ilvl w:val="0"/>
          <w:numId w:val="30"/>
        </w:numPr>
        <w:tabs>
          <w:tab w:val="left" w:pos="709"/>
        </w:tabs>
        <w:suppressAutoHyphens w:val="0"/>
        <w:overflowPunct/>
        <w:autoSpaceDE/>
        <w:ind w:hanging="1221"/>
        <w:jc w:val="both"/>
        <w:textAlignment w:val="auto"/>
        <w:rPr>
          <w:rFonts w:ascii="Arial" w:hAnsi="Arial" w:cs="Arial"/>
          <w:bCs/>
          <w:sz w:val="22"/>
          <w:szCs w:val="22"/>
        </w:rPr>
      </w:pPr>
      <w:r w:rsidRPr="00B72DB4">
        <w:rPr>
          <w:rFonts w:ascii="Arial" w:hAnsi="Arial" w:cs="Arial"/>
          <w:bCs/>
          <w:sz w:val="22"/>
          <w:szCs w:val="22"/>
        </w:rPr>
        <w:t>Stół do gry w tenisa stołowego,</w:t>
      </w:r>
    </w:p>
    <w:p w14:paraId="4E8D1D80" w14:textId="77777777" w:rsidR="003267D1" w:rsidRPr="00B72DB4" w:rsidRDefault="003267D1" w:rsidP="002B04A5">
      <w:pPr>
        <w:numPr>
          <w:ilvl w:val="0"/>
          <w:numId w:val="30"/>
        </w:numPr>
        <w:tabs>
          <w:tab w:val="left" w:pos="709"/>
        </w:tabs>
        <w:suppressAutoHyphens w:val="0"/>
        <w:overflowPunct/>
        <w:autoSpaceDE/>
        <w:ind w:hanging="1221"/>
        <w:jc w:val="both"/>
        <w:textAlignment w:val="auto"/>
        <w:rPr>
          <w:rFonts w:ascii="Arial" w:hAnsi="Arial" w:cs="Arial"/>
          <w:bCs/>
          <w:sz w:val="22"/>
          <w:szCs w:val="22"/>
        </w:rPr>
      </w:pPr>
      <w:r w:rsidRPr="00B72DB4">
        <w:rPr>
          <w:rFonts w:ascii="Arial" w:hAnsi="Arial" w:cs="Arial"/>
          <w:bCs/>
          <w:sz w:val="22"/>
          <w:szCs w:val="22"/>
        </w:rPr>
        <w:t>Stół do gry w szachy,</w:t>
      </w:r>
    </w:p>
    <w:p w14:paraId="16B196E3" w14:textId="77777777" w:rsidR="003267D1" w:rsidRPr="00B72DB4" w:rsidRDefault="003267D1" w:rsidP="002B04A5">
      <w:pPr>
        <w:numPr>
          <w:ilvl w:val="0"/>
          <w:numId w:val="30"/>
        </w:numPr>
        <w:tabs>
          <w:tab w:val="left" w:pos="709"/>
        </w:tabs>
        <w:suppressAutoHyphens w:val="0"/>
        <w:overflowPunct/>
        <w:autoSpaceDE/>
        <w:ind w:hanging="1221"/>
        <w:jc w:val="both"/>
        <w:textAlignment w:val="auto"/>
        <w:rPr>
          <w:rFonts w:ascii="Arial" w:hAnsi="Arial" w:cs="Arial"/>
          <w:bCs/>
          <w:sz w:val="22"/>
          <w:szCs w:val="22"/>
        </w:rPr>
      </w:pPr>
      <w:r w:rsidRPr="00B72DB4">
        <w:rPr>
          <w:rFonts w:ascii="Arial" w:hAnsi="Arial" w:cs="Arial"/>
          <w:bCs/>
          <w:sz w:val="22"/>
          <w:szCs w:val="22"/>
        </w:rPr>
        <w:t>Stół do gry w warcaby,</w:t>
      </w:r>
    </w:p>
    <w:p w14:paraId="42D08117" w14:textId="0BE7CCEA" w:rsidR="003267D1" w:rsidRPr="00B72DB4" w:rsidRDefault="003267D1" w:rsidP="002B04A5">
      <w:pPr>
        <w:numPr>
          <w:ilvl w:val="0"/>
          <w:numId w:val="30"/>
        </w:numPr>
        <w:tabs>
          <w:tab w:val="left" w:pos="709"/>
        </w:tabs>
        <w:suppressAutoHyphens w:val="0"/>
        <w:overflowPunct/>
        <w:autoSpaceDE/>
        <w:ind w:hanging="1221"/>
        <w:jc w:val="both"/>
        <w:textAlignment w:val="auto"/>
        <w:rPr>
          <w:rFonts w:ascii="Arial" w:hAnsi="Arial" w:cs="Arial"/>
          <w:bCs/>
          <w:sz w:val="22"/>
          <w:szCs w:val="22"/>
        </w:rPr>
      </w:pPr>
      <w:r w:rsidRPr="00B72DB4">
        <w:rPr>
          <w:rFonts w:ascii="Arial" w:hAnsi="Arial" w:cs="Arial"/>
          <w:bCs/>
          <w:sz w:val="22"/>
          <w:szCs w:val="22"/>
        </w:rPr>
        <w:t>Stół do gry w chińczyka</w:t>
      </w:r>
    </w:p>
    <w:p w14:paraId="53F5394E" w14:textId="3F8BF979" w:rsidR="003267D1" w:rsidRPr="00B72DB4" w:rsidRDefault="003267D1" w:rsidP="003267D1">
      <w:pPr>
        <w:tabs>
          <w:tab w:val="left" w:pos="1134"/>
        </w:tabs>
        <w:suppressAutoHyphens w:val="0"/>
        <w:overflowPunct/>
        <w:autoSpaceDE/>
        <w:ind w:left="709" w:hanging="283"/>
        <w:textAlignment w:val="auto"/>
        <w:rPr>
          <w:rFonts w:ascii="Arial" w:hAnsi="Arial" w:cs="Arial"/>
          <w:bCs/>
          <w:sz w:val="22"/>
          <w:szCs w:val="22"/>
        </w:rPr>
      </w:pPr>
      <w:r w:rsidRPr="00B72DB4">
        <w:rPr>
          <w:rFonts w:ascii="Arial" w:hAnsi="Arial" w:cs="Arial"/>
          <w:bCs/>
          <w:sz w:val="22"/>
          <w:szCs w:val="22"/>
        </w:rPr>
        <w:t>8.5) Przewiduje się montaż na terenie skweru następujących urządzeń komunalnych:</w:t>
      </w:r>
    </w:p>
    <w:p w14:paraId="01A43909" w14:textId="77777777" w:rsidR="003267D1" w:rsidRPr="00B72DB4" w:rsidRDefault="003267D1" w:rsidP="002B04A5">
      <w:pPr>
        <w:numPr>
          <w:ilvl w:val="0"/>
          <w:numId w:val="28"/>
        </w:numPr>
        <w:suppressAutoHyphens w:val="0"/>
        <w:overflowPunct/>
        <w:autoSpaceDE/>
        <w:ind w:left="709" w:hanging="283"/>
        <w:jc w:val="both"/>
        <w:textAlignment w:val="auto"/>
        <w:rPr>
          <w:rFonts w:ascii="Arial" w:hAnsi="Arial" w:cs="Arial"/>
          <w:sz w:val="22"/>
          <w:szCs w:val="22"/>
        </w:rPr>
      </w:pPr>
      <w:r w:rsidRPr="00B72DB4">
        <w:rPr>
          <w:rFonts w:ascii="Arial" w:hAnsi="Arial" w:cs="Arial"/>
          <w:sz w:val="22"/>
          <w:szCs w:val="22"/>
        </w:rPr>
        <w:t>Ławki parkowe z oparciem – 5 sztuk,</w:t>
      </w:r>
    </w:p>
    <w:p w14:paraId="142CBDA1" w14:textId="77777777" w:rsidR="003267D1" w:rsidRPr="00B72DB4" w:rsidRDefault="003267D1" w:rsidP="002B04A5">
      <w:pPr>
        <w:numPr>
          <w:ilvl w:val="0"/>
          <w:numId w:val="28"/>
        </w:numPr>
        <w:suppressAutoHyphens w:val="0"/>
        <w:overflowPunct/>
        <w:autoSpaceDE/>
        <w:ind w:left="709" w:hanging="283"/>
        <w:jc w:val="both"/>
        <w:textAlignment w:val="auto"/>
        <w:rPr>
          <w:rFonts w:ascii="Arial" w:hAnsi="Arial" w:cs="Arial"/>
          <w:sz w:val="22"/>
          <w:szCs w:val="22"/>
        </w:rPr>
      </w:pPr>
      <w:r w:rsidRPr="00B72DB4">
        <w:rPr>
          <w:rFonts w:ascii="Arial" w:hAnsi="Arial" w:cs="Arial"/>
          <w:sz w:val="22"/>
          <w:szCs w:val="22"/>
        </w:rPr>
        <w:t>Ławki parkowe bez oparcia – 9 sztuk</w:t>
      </w:r>
    </w:p>
    <w:p w14:paraId="1373752D" w14:textId="77777777" w:rsidR="003267D1" w:rsidRPr="00B72DB4" w:rsidRDefault="003267D1" w:rsidP="002B04A5">
      <w:pPr>
        <w:numPr>
          <w:ilvl w:val="0"/>
          <w:numId w:val="28"/>
        </w:numPr>
        <w:suppressAutoHyphens w:val="0"/>
        <w:overflowPunct/>
        <w:autoSpaceDE/>
        <w:ind w:left="709" w:hanging="283"/>
        <w:jc w:val="both"/>
        <w:textAlignment w:val="auto"/>
        <w:rPr>
          <w:rFonts w:ascii="Arial" w:hAnsi="Arial" w:cs="Arial"/>
          <w:sz w:val="22"/>
          <w:szCs w:val="22"/>
        </w:rPr>
      </w:pPr>
      <w:r w:rsidRPr="00B72DB4">
        <w:rPr>
          <w:rFonts w:ascii="Arial" w:hAnsi="Arial" w:cs="Arial"/>
          <w:sz w:val="22"/>
          <w:szCs w:val="22"/>
        </w:rPr>
        <w:t>Ławki parkowe podwójna (dwustronna) z oparciami – 2 sztuki,</w:t>
      </w:r>
    </w:p>
    <w:p w14:paraId="4F62FA5A" w14:textId="77777777" w:rsidR="003267D1" w:rsidRPr="00B72DB4" w:rsidRDefault="003267D1" w:rsidP="002B04A5">
      <w:pPr>
        <w:numPr>
          <w:ilvl w:val="0"/>
          <w:numId w:val="28"/>
        </w:numPr>
        <w:tabs>
          <w:tab w:val="left" w:pos="709"/>
        </w:tabs>
        <w:suppressAutoHyphens w:val="0"/>
        <w:overflowPunct/>
        <w:autoSpaceDE/>
        <w:ind w:hanging="861"/>
        <w:jc w:val="both"/>
        <w:textAlignment w:val="auto"/>
        <w:rPr>
          <w:rFonts w:ascii="Arial" w:hAnsi="Arial" w:cs="Arial"/>
          <w:bCs/>
          <w:sz w:val="22"/>
          <w:szCs w:val="22"/>
        </w:rPr>
      </w:pPr>
      <w:r w:rsidRPr="00B72DB4">
        <w:rPr>
          <w:rFonts w:ascii="Arial" w:hAnsi="Arial" w:cs="Arial"/>
          <w:bCs/>
          <w:sz w:val="22"/>
          <w:szCs w:val="22"/>
        </w:rPr>
        <w:t>Kosze na odpady – 5 sztuk,</w:t>
      </w:r>
    </w:p>
    <w:p w14:paraId="232B3D54" w14:textId="77777777" w:rsidR="003267D1" w:rsidRPr="00B72DB4" w:rsidRDefault="003267D1" w:rsidP="002B04A5">
      <w:pPr>
        <w:numPr>
          <w:ilvl w:val="0"/>
          <w:numId w:val="28"/>
        </w:numPr>
        <w:tabs>
          <w:tab w:val="left" w:pos="709"/>
        </w:tabs>
        <w:suppressAutoHyphens w:val="0"/>
        <w:overflowPunct/>
        <w:autoSpaceDE/>
        <w:ind w:hanging="861"/>
        <w:jc w:val="both"/>
        <w:textAlignment w:val="auto"/>
        <w:rPr>
          <w:rFonts w:ascii="Arial" w:hAnsi="Arial" w:cs="Arial"/>
          <w:bCs/>
          <w:sz w:val="22"/>
          <w:szCs w:val="22"/>
        </w:rPr>
      </w:pPr>
      <w:r w:rsidRPr="00B72DB4">
        <w:rPr>
          <w:rFonts w:ascii="Arial" w:hAnsi="Arial" w:cs="Arial"/>
          <w:bCs/>
          <w:sz w:val="22"/>
          <w:szCs w:val="22"/>
        </w:rPr>
        <w:t>Stojaki rowerowe – 15 sztuk (zgrupowane 3 x 5 sztuk)</w:t>
      </w:r>
    </w:p>
    <w:p w14:paraId="4CDC8D97" w14:textId="77777777" w:rsidR="003267D1" w:rsidRPr="00B72DB4" w:rsidRDefault="003267D1" w:rsidP="002B04A5">
      <w:pPr>
        <w:numPr>
          <w:ilvl w:val="0"/>
          <w:numId w:val="28"/>
        </w:numPr>
        <w:tabs>
          <w:tab w:val="left" w:pos="709"/>
        </w:tabs>
        <w:suppressAutoHyphens w:val="0"/>
        <w:overflowPunct/>
        <w:autoSpaceDE/>
        <w:ind w:hanging="861"/>
        <w:jc w:val="both"/>
        <w:textAlignment w:val="auto"/>
        <w:rPr>
          <w:rFonts w:ascii="Arial" w:hAnsi="Arial" w:cs="Arial"/>
          <w:bCs/>
          <w:sz w:val="22"/>
          <w:szCs w:val="22"/>
        </w:rPr>
      </w:pPr>
      <w:r w:rsidRPr="00B72DB4">
        <w:rPr>
          <w:rFonts w:ascii="Arial" w:hAnsi="Arial" w:cs="Arial"/>
          <w:bCs/>
          <w:sz w:val="22"/>
          <w:szCs w:val="22"/>
        </w:rPr>
        <w:t>Tablica z regulaminem – 4 sztuki</w:t>
      </w:r>
    </w:p>
    <w:p w14:paraId="4430BE09" w14:textId="77777777" w:rsidR="003267D1" w:rsidRPr="00B72DB4" w:rsidRDefault="003267D1" w:rsidP="002B04A5">
      <w:pPr>
        <w:numPr>
          <w:ilvl w:val="0"/>
          <w:numId w:val="28"/>
        </w:numPr>
        <w:tabs>
          <w:tab w:val="left" w:pos="709"/>
        </w:tabs>
        <w:suppressAutoHyphens w:val="0"/>
        <w:overflowPunct/>
        <w:autoSpaceDE/>
        <w:ind w:hanging="861"/>
        <w:jc w:val="both"/>
        <w:textAlignment w:val="auto"/>
        <w:rPr>
          <w:rFonts w:ascii="Arial" w:hAnsi="Arial" w:cs="Arial"/>
          <w:bCs/>
          <w:sz w:val="22"/>
          <w:szCs w:val="22"/>
        </w:rPr>
      </w:pPr>
      <w:r w:rsidRPr="00B72DB4">
        <w:rPr>
          <w:rFonts w:ascii="Arial" w:hAnsi="Arial" w:cs="Arial"/>
          <w:bCs/>
          <w:sz w:val="22"/>
          <w:szCs w:val="22"/>
        </w:rPr>
        <w:t>Budki lęgowe dla owadów – sztuk 2 (montowane na słupkach drewnianych).</w:t>
      </w:r>
    </w:p>
    <w:p w14:paraId="1CF7337E" w14:textId="77777777" w:rsidR="003267D1" w:rsidRPr="00B72DB4" w:rsidRDefault="003267D1" w:rsidP="002B04A5">
      <w:pPr>
        <w:numPr>
          <w:ilvl w:val="0"/>
          <w:numId w:val="28"/>
        </w:numPr>
        <w:tabs>
          <w:tab w:val="left" w:pos="709"/>
        </w:tabs>
        <w:suppressAutoHyphens w:val="0"/>
        <w:overflowPunct/>
        <w:autoSpaceDE/>
        <w:ind w:hanging="861"/>
        <w:jc w:val="both"/>
        <w:textAlignment w:val="auto"/>
        <w:rPr>
          <w:rFonts w:ascii="Arial" w:hAnsi="Arial" w:cs="Arial"/>
          <w:bCs/>
          <w:sz w:val="22"/>
          <w:szCs w:val="22"/>
        </w:rPr>
      </w:pPr>
      <w:r w:rsidRPr="00B72DB4">
        <w:rPr>
          <w:rFonts w:ascii="Arial" w:hAnsi="Arial" w:cs="Arial"/>
          <w:bCs/>
          <w:sz w:val="22"/>
          <w:szCs w:val="22"/>
        </w:rPr>
        <w:t>Budki lęgowe dla ptaków – sztuk 10 (do zamocowania na istniejących drzewach),</w:t>
      </w:r>
    </w:p>
    <w:p w14:paraId="725D0A0E" w14:textId="06E16731" w:rsidR="003267D1" w:rsidRPr="00B72DB4" w:rsidRDefault="003267D1" w:rsidP="002B04A5">
      <w:pPr>
        <w:numPr>
          <w:ilvl w:val="0"/>
          <w:numId w:val="28"/>
        </w:numPr>
        <w:tabs>
          <w:tab w:val="left" w:pos="709"/>
        </w:tabs>
        <w:suppressAutoHyphens w:val="0"/>
        <w:overflowPunct/>
        <w:autoSpaceDE/>
        <w:ind w:hanging="861"/>
        <w:jc w:val="both"/>
        <w:textAlignment w:val="auto"/>
        <w:rPr>
          <w:rFonts w:ascii="Arial" w:hAnsi="Arial" w:cs="Arial"/>
          <w:bCs/>
          <w:sz w:val="22"/>
          <w:szCs w:val="22"/>
        </w:rPr>
      </w:pPr>
      <w:r w:rsidRPr="00B72DB4">
        <w:rPr>
          <w:rFonts w:ascii="Arial" w:hAnsi="Arial" w:cs="Arial"/>
          <w:bCs/>
          <w:sz w:val="22"/>
          <w:szCs w:val="22"/>
        </w:rPr>
        <w:t>Karmniki z daszkami dla ptaków – sztuk 3 (montowane na słupkach drewnianych).</w:t>
      </w:r>
    </w:p>
    <w:p w14:paraId="02D29191" w14:textId="77777777" w:rsidR="003267D1" w:rsidRPr="00B72DB4" w:rsidRDefault="003267D1" w:rsidP="002B04A5">
      <w:pPr>
        <w:numPr>
          <w:ilvl w:val="0"/>
          <w:numId w:val="25"/>
        </w:numPr>
        <w:suppressAutoHyphens w:val="0"/>
        <w:overflowPunct/>
        <w:autoSpaceDE/>
        <w:ind w:left="284" w:hanging="284"/>
        <w:jc w:val="both"/>
        <w:textAlignment w:val="auto"/>
        <w:rPr>
          <w:rFonts w:ascii="Arial" w:hAnsi="Arial" w:cs="Arial"/>
          <w:sz w:val="22"/>
          <w:szCs w:val="22"/>
        </w:rPr>
      </w:pPr>
      <w:r w:rsidRPr="00B72DB4">
        <w:rPr>
          <w:rFonts w:ascii="Arial" w:hAnsi="Arial" w:cs="Arial"/>
          <w:sz w:val="22"/>
          <w:szCs w:val="22"/>
        </w:rPr>
        <w:t>Budowa ogrodzenia terenu placu zabaw jako przęsłowe, stalowe na podmurówce betonowej systemowej z furtką dwuskrzydłową</w:t>
      </w:r>
      <w:r w:rsidRPr="00B72DB4">
        <w:rPr>
          <w:rFonts w:ascii="Arial" w:hAnsi="Arial" w:cs="Arial"/>
          <w:bCs/>
          <w:sz w:val="22"/>
          <w:szCs w:val="22"/>
        </w:rPr>
        <w:t xml:space="preserve"> blokowaną z samozamykaczem. Przęsła furtki wykonane z prętów pionowych o średnicy min. 6 mm i poziomych o średnicach 6, 8 i 12 mm,  w ramie z kształtowników stalowych zamkniętych 40 x 40 x 2 mm.</w:t>
      </w:r>
      <w:r w:rsidRPr="00B72DB4">
        <w:rPr>
          <w:rFonts w:ascii="Arial" w:hAnsi="Arial" w:cs="Arial"/>
          <w:sz w:val="22"/>
          <w:szCs w:val="22"/>
        </w:rPr>
        <w:t xml:space="preserve"> Słupki ogrodzeniowe z rury okrągłej min. 48,3 x 2,0 mm zakończone kulą. Ilość prętów poziomych w każdym przęśle min. 10 sztuk, a prętów pionowych – min. 41 sztuk. . Pręty poziome i pionowe przęseł minimum z drutu  o średnicy 5 mm. Wysokość ogrodzenia nieregularna od 100 do 120 cm </w:t>
      </w:r>
      <w:r w:rsidRPr="00B72DB4">
        <w:rPr>
          <w:rFonts w:ascii="Arial" w:hAnsi="Arial" w:cs="Arial"/>
          <w:bCs/>
          <w:sz w:val="22"/>
          <w:szCs w:val="22"/>
        </w:rPr>
        <w:t>Wszystkie elementy ogrodzenia muszą być zabezpieczone antykorozyjnie, ocynkowane i malowane proszkowo na kolor RAL 3000.</w:t>
      </w:r>
    </w:p>
    <w:p w14:paraId="632723C4" w14:textId="77777777" w:rsidR="003267D1" w:rsidRPr="00B72DB4" w:rsidRDefault="003267D1" w:rsidP="002B04A5">
      <w:pPr>
        <w:numPr>
          <w:ilvl w:val="0"/>
          <w:numId w:val="25"/>
        </w:numPr>
        <w:suppressAutoHyphens w:val="0"/>
        <w:overflowPunct/>
        <w:autoSpaceDE/>
        <w:ind w:left="426" w:hanging="426"/>
        <w:jc w:val="both"/>
        <w:textAlignment w:val="auto"/>
        <w:rPr>
          <w:rFonts w:ascii="Arial" w:hAnsi="Arial" w:cs="Arial"/>
          <w:bCs/>
          <w:sz w:val="22"/>
          <w:szCs w:val="22"/>
        </w:rPr>
      </w:pPr>
      <w:r w:rsidRPr="00B72DB4">
        <w:rPr>
          <w:rFonts w:ascii="Arial" w:hAnsi="Arial" w:cs="Arial"/>
          <w:sz w:val="22"/>
          <w:szCs w:val="22"/>
        </w:rPr>
        <w:t>Rezerwa terenowa pod elementy błękitno-zielonej infrastruktury w ramach programu LIFE                    – w ramach przedmiotowego zamówienia w trzy pola oznaczone na Projekcie zagospodarowania terenu cyfrą 5 należy nawieźć ziemię urodzajną i obsiać trawą.</w:t>
      </w:r>
    </w:p>
    <w:p w14:paraId="6F9409F8" w14:textId="77777777" w:rsidR="003267D1" w:rsidRPr="00B72DB4" w:rsidRDefault="003267D1" w:rsidP="00B62BF4">
      <w:pPr>
        <w:suppressAutoHyphens w:val="0"/>
        <w:overflowPunct/>
        <w:autoSpaceDE/>
        <w:jc w:val="both"/>
        <w:textAlignment w:val="auto"/>
        <w:rPr>
          <w:rFonts w:ascii="Arial" w:hAnsi="Arial" w:cs="Arial"/>
          <w:bCs/>
          <w:sz w:val="22"/>
          <w:szCs w:val="22"/>
        </w:rPr>
      </w:pPr>
      <w:r w:rsidRPr="00B72DB4">
        <w:rPr>
          <w:rFonts w:ascii="Arial" w:hAnsi="Arial" w:cs="Arial"/>
          <w:sz w:val="22"/>
          <w:szCs w:val="22"/>
        </w:rPr>
        <w:t>UWAGA: Zamawiający zastrzega możliwość realizacji na części terenu oznaczonego na Projekcie zagospodarowania terenu cyfrą 5, w tym samym czasie przez innego wykonawcę prac w zakresie utworzenia  w ramach programu LIFE tzw. ogrodów deszczowych. W związku z powyższym Wykonawca ma obowiązek udostępnić w/w części terenu o oraz skoordynować fronty robót.</w:t>
      </w:r>
    </w:p>
    <w:p w14:paraId="1D4F51ED" w14:textId="77777777" w:rsidR="003267D1" w:rsidRPr="00B72DB4" w:rsidRDefault="003267D1" w:rsidP="002B04A5">
      <w:pPr>
        <w:numPr>
          <w:ilvl w:val="0"/>
          <w:numId w:val="25"/>
        </w:numPr>
        <w:tabs>
          <w:tab w:val="left" w:pos="426"/>
        </w:tabs>
        <w:suppressAutoHyphens w:val="0"/>
        <w:overflowPunct/>
        <w:autoSpaceDE/>
        <w:ind w:left="284" w:hanging="284"/>
        <w:jc w:val="both"/>
        <w:textAlignment w:val="auto"/>
        <w:rPr>
          <w:rFonts w:ascii="Arial" w:hAnsi="Arial" w:cs="Arial"/>
          <w:bCs/>
          <w:sz w:val="22"/>
          <w:szCs w:val="22"/>
        </w:rPr>
      </w:pPr>
      <w:r w:rsidRPr="00B72DB4">
        <w:rPr>
          <w:rFonts w:ascii="Arial" w:hAnsi="Arial" w:cs="Arial"/>
          <w:sz w:val="22"/>
          <w:szCs w:val="22"/>
        </w:rPr>
        <w:t>Wykonanie oświetlenia parkowego terenu skweru – słupy 6 m z oprawami oświetlenia parkowego LED, sztuk 9.</w:t>
      </w:r>
    </w:p>
    <w:p w14:paraId="0706BB0E" w14:textId="77777777" w:rsidR="003267D1" w:rsidRPr="00B72DB4" w:rsidRDefault="003267D1" w:rsidP="002B04A5">
      <w:pPr>
        <w:numPr>
          <w:ilvl w:val="0"/>
          <w:numId w:val="25"/>
        </w:numPr>
        <w:suppressAutoHyphens w:val="0"/>
        <w:overflowPunct/>
        <w:autoSpaceDE/>
        <w:ind w:left="426" w:hanging="426"/>
        <w:jc w:val="both"/>
        <w:textAlignment w:val="auto"/>
        <w:rPr>
          <w:rFonts w:ascii="Arial" w:hAnsi="Arial" w:cs="Arial"/>
          <w:bCs/>
          <w:sz w:val="22"/>
          <w:szCs w:val="22"/>
        </w:rPr>
      </w:pPr>
      <w:r w:rsidRPr="00B72DB4">
        <w:rPr>
          <w:rFonts w:ascii="Arial" w:hAnsi="Arial" w:cs="Arial"/>
          <w:sz w:val="22"/>
          <w:szCs w:val="22"/>
        </w:rPr>
        <w:t>Wykonanie przyłącza wodociągowego, punktów czerpalnych wody (hydranty ogrodowe – sztuk 2) oraz zdroju ulicznego wody pitnej (postumentowi, stalowy, trzypoziomowy).</w:t>
      </w:r>
    </w:p>
    <w:p w14:paraId="2842C647" w14:textId="77777777" w:rsidR="003267D1" w:rsidRPr="00B72DB4" w:rsidRDefault="003267D1" w:rsidP="002B04A5">
      <w:pPr>
        <w:numPr>
          <w:ilvl w:val="0"/>
          <w:numId w:val="25"/>
        </w:numPr>
        <w:tabs>
          <w:tab w:val="left" w:pos="426"/>
        </w:tabs>
        <w:suppressAutoHyphens w:val="0"/>
        <w:overflowPunct/>
        <w:autoSpaceDE/>
        <w:ind w:left="284" w:hanging="284"/>
        <w:jc w:val="both"/>
        <w:textAlignment w:val="auto"/>
        <w:rPr>
          <w:rFonts w:ascii="Arial" w:hAnsi="Arial" w:cs="Arial"/>
          <w:bCs/>
          <w:sz w:val="22"/>
          <w:szCs w:val="22"/>
        </w:rPr>
      </w:pPr>
      <w:r w:rsidRPr="00B72DB4">
        <w:rPr>
          <w:rFonts w:ascii="Arial" w:hAnsi="Arial" w:cs="Arial"/>
          <w:bCs/>
          <w:sz w:val="22"/>
          <w:szCs w:val="22"/>
        </w:rPr>
        <w:t>Roboty w zakresie  gospodarki zielenią polegające m.in. na wycince części drzew i krzewów wraz z karczowaniem,  wykonaniu nowych nasadzeń drzew, krzewów i bylin, wykonaniu łąki kwietnej, trawników oraz pielęgnacji istniejącego adoptowanego drzewostanu i zieleni (zamawiający posiada decyzję na wycinkę drzew). Drewno z wycinki drzew Wykonawca zagospodaruje we własnym zakresie i uwzględni w cenie ofertowej.</w:t>
      </w:r>
    </w:p>
    <w:p w14:paraId="1BF70EBB" w14:textId="61BA4350" w:rsidR="00CE798F" w:rsidRPr="00B72DB4" w:rsidRDefault="00CE798F" w:rsidP="00456CD5">
      <w:pPr>
        <w:widowControl w:val="0"/>
        <w:tabs>
          <w:tab w:val="left" w:pos="0"/>
        </w:tabs>
        <w:spacing w:line="240" w:lineRule="atLeast"/>
        <w:ind w:left="284" w:hanging="284"/>
        <w:jc w:val="both"/>
        <w:textAlignment w:val="auto"/>
        <w:rPr>
          <w:rFonts w:ascii="Arial" w:hAnsi="Arial" w:cs="Arial"/>
          <w:sz w:val="22"/>
          <w:szCs w:val="22"/>
          <w:lang w:eastAsia="ar-SA"/>
        </w:rPr>
      </w:pPr>
      <w:r w:rsidRPr="00B72DB4">
        <w:rPr>
          <w:rFonts w:ascii="Arial" w:hAnsi="Arial" w:cs="Arial"/>
          <w:b/>
          <w:bCs/>
          <w:kern w:val="1"/>
          <w:sz w:val="22"/>
          <w:szCs w:val="22"/>
          <w:lang w:eastAsia="ar-SA"/>
        </w:rPr>
        <w:t>2.2.</w:t>
      </w:r>
      <w:r w:rsidRPr="00B72DB4">
        <w:rPr>
          <w:rFonts w:ascii="Arial" w:hAnsi="Arial" w:cs="Arial"/>
          <w:kern w:val="1"/>
          <w:sz w:val="22"/>
          <w:szCs w:val="22"/>
          <w:lang w:eastAsia="ar-SA"/>
        </w:rPr>
        <w:t xml:space="preserve"> </w:t>
      </w:r>
      <w:r w:rsidRPr="00B72DB4">
        <w:rPr>
          <w:rFonts w:ascii="Arial" w:hAnsi="Arial" w:cs="Arial"/>
          <w:sz w:val="22"/>
          <w:szCs w:val="22"/>
          <w:lang w:eastAsia="ar-SA"/>
        </w:rPr>
        <w:t>W/w zakres robót należy wykonać zgodnie z warunkami</w:t>
      </w:r>
      <w:r w:rsidR="0087673F" w:rsidRPr="00B72DB4">
        <w:rPr>
          <w:rFonts w:ascii="Arial" w:hAnsi="Arial" w:cs="Arial"/>
          <w:sz w:val="22"/>
          <w:szCs w:val="22"/>
          <w:lang w:eastAsia="ar-SA"/>
        </w:rPr>
        <w:t xml:space="preserve"> SWZ</w:t>
      </w:r>
      <w:r w:rsidRPr="00B72DB4">
        <w:rPr>
          <w:rFonts w:ascii="Arial" w:hAnsi="Arial" w:cs="Arial"/>
          <w:sz w:val="22"/>
          <w:szCs w:val="22"/>
          <w:lang w:eastAsia="ar-SA"/>
        </w:rPr>
        <w:t>, w szczególności zgodnie ze stanowiącymi załączniki do niej dokumentacją projektową, specyfikacją techniczną oraz przedmiarem robót.</w:t>
      </w:r>
    </w:p>
    <w:p w14:paraId="4C8CF7EC" w14:textId="77777777" w:rsidR="002545EB" w:rsidRPr="00B72DB4" w:rsidRDefault="00CE798F" w:rsidP="002545EB">
      <w:pPr>
        <w:jc w:val="both"/>
        <w:rPr>
          <w:rFonts w:ascii="Arial" w:eastAsiaTheme="minorHAnsi" w:hAnsi="Arial" w:cs="Arial"/>
          <w:b/>
          <w:bCs/>
          <w:sz w:val="22"/>
          <w:szCs w:val="22"/>
          <w:lang w:eastAsia="en-US"/>
        </w:rPr>
      </w:pPr>
      <w:r w:rsidRPr="00B72DB4">
        <w:rPr>
          <w:rFonts w:ascii="Arial" w:hAnsi="Arial" w:cs="Arial"/>
          <w:b/>
          <w:sz w:val="22"/>
          <w:szCs w:val="22"/>
          <w:lang w:eastAsia="ar-SA"/>
        </w:rPr>
        <w:t>UWAGA</w:t>
      </w:r>
      <w:r w:rsidR="00194D42" w:rsidRPr="00B72DB4">
        <w:rPr>
          <w:rFonts w:ascii="Arial" w:hAnsi="Arial" w:cs="Arial"/>
          <w:b/>
          <w:sz w:val="22"/>
          <w:szCs w:val="22"/>
          <w:lang w:eastAsia="ar-SA"/>
        </w:rPr>
        <w:t xml:space="preserve"> I</w:t>
      </w:r>
      <w:r w:rsidRPr="00B72DB4">
        <w:rPr>
          <w:rFonts w:ascii="Arial" w:hAnsi="Arial" w:cs="Arial"/>
          <w:b/>
          <w:sz w:val="22"/>
          <w:szCs w:val="22"/>
          <w:lang w:eastAsia="ar-SA"/>
        </w:rPr>
        <w:t>:</w:t>
      </w:r>
      <w:r w:rsidRPr="00B72DB4">
        <w:rPr>
          <w:rFonts w:ascii="Arial" w:hAnsi="Arial" w:cs="Arial"/>
          <w:sz w:val="22"/>
          <w:szCs w:val="22"/>
          <w:lang w:eastAsia="ar-SA"/>
        </w:rPr>
        <w:t xml:space="preserve"> </w:t>
      </w:r>
      <w:r w:rsidRPr="00B72DB4">
        <w:rPr>
          <w:rFonts w:ascii="Arial" w:hAnsi="Arial" w:cs="Arial"/>
          <w:b/>
          <w:bCs/>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w:t>
      </w:r>
      <w:r w:rsidR="0087673F" w:rsidRPr="00B72DB4">
        <w:rPr>
          <w:rFonts w:ascii="Arial" w:hAnsi="Arial" w:cs="Arial"/>
          <w:b/>
          <w:bCs/>
          <w:sz w:val="22"/>
          <w:szCs w:val="22"/>
          <w:lang w:eastAsia="ar-SA"/>
        </w:rPr>
        <w:t>ch zamówienia</w:t>
      </w:r>
      <w:r w:rsidRPr="00B72DB4">
        <w:rPr>
          <w:rFonts w:ascii="Arial" w:hAnsi="Arial" w:cs="Arial"/>
          <w:b/>
          <w:bCs/>
          <w:sz w:val="22"/>
          <w:szCs w:val="22"/>
          <w:lang w:eastAsia="ar-SA"/>
        </w:rPr>
        <w:t xml:space="preserve"> (nie są one obowiązujące dla Wykonawcy).</w:t>
      </w:r>
      <w:r w:rsidR="002545EB" w:rsidRPr="00B72DB4">
        <w:rPr>
          <w:rFonts w:ascii="Arial" w:eastAsiaTheme="minorHAnsi" w:hAnsi="Arial" w:cs="Arial"/>
          <w:b/>
          <w:bCs/>
          <w:sz w:val="22"/>
          <w:szCs w:val="22"/>
          <w:lang w:eastAsia="en-US"/>
        </w:rPr>
        <w:t xml:space="preserve"> </w:t>
      </w:r>
    </w:p>
    <w:p w14:paraId="3867C3C8" w14:textId="77777777" w:rsidR="003267D1" w:rsidRPr="00B72DB4" w:rsidRDefault="003267D1" w:rsidP="003267D1">
      <w:pPr>
        <w:suppressAutoHyphens w:val="0"/>
        <w:overflowPunct/>
        <w:autoSpaceDE/>
        <w:jc w:val="both"/>
        <w:textAlignment w:val="auto"/>
        <w:rPr>
          <w:rFonts w:ascii="Arial" w:hAnsi="Arial" w:cs="Arial"/>
          <w:b/>
          <w:bCs/>
          <w:sz w:val="22"/>
          <w:szCs w:val="22"/>
        </w:rPr>
      </w:pPr>
      <w:r w:rsidRPr="00B72DB4">
        <w:rPr>
          <w:rFonts w:ascii="Arial" w:hAnsi="Arial" w:cs="Arial"/>
          <w:b/>
          <w:bCs/>
          <w:sz w:val="22"/>
          <w:szCs w:val="22"/>
        </w:rPr>
        <w:t xml:space="preserve">Wymiary urządzeń zawarte w dokumentacji projektowej należy traktować jako przybliżone - zamawiający dopuszcza zastosowanie urządzeń o wymiarach mieszczących się w przedziale tolerancji +/- 10% w stosunku do parametrów </w:t>
      </w:r>
      <w:r w:rsidRPr="00B72DB4">
        <w:rPr>
          <w:rFonts w:ascii="Arial" w:hAnsi="Arial" w:cs="Arial"/>
          <w:b/>
          <w:bCs/>
          <w:sz w:val="22"/>
          <w:szCs w:val="22"/>
        </w:rPr>
        <w:lastRenderedPageBreak/>
        <w:t>wskazanych w dokumentacji projektowej. Przedstawione w dokumentacji projektowej zdjęcia urządzeń mają charakter poglądowy oraz pomocniczy i służą do określenia funkcji użytkowych poszczególnych urządzeń, nie mają na celu wskazywania urządzeń konkretnego producenta.</w:t>
      </w:r>
    </w:p>
    <w:p w14:paraId="7B2EBD2E" w14:textId="3796AFCF" w:rsidR="003267D1" w:rsidRPr="00B72DB4" w:rsidRDefault="003267D1" w:rsidP="003267D1">
      <w:pPr>
        <w:suppressAutoHyphens w:val="0"/>
        <w:overflowPunct/>
        <w:autoSpaceDN w:val="0"/>
        <w:adjustRightInd w:val="0"/>
        <w:jc w:val="both"/>
        <w:textAlignment w:val="auto"/>
        <w:rPr>
          <w:rFonts w:ascii="Arial" w:hAnsi="Arial" w:cs="Arial"/>
          <w:b/>
          <w:bCs/>
          <w:sz w:val="22"/>
          <w:szCs w:val="22"/>
          <w:u w:val="single"/>
        </w:rPr>
      </w:pPr>
      <w:r w:rsidRPr="00B72DB4">
        <w:rPr>
          <w:rFonts w:ascii="Arial" w:hAnsi="Arial" w:cs="Arial"/>
          <w:b/>
          <w:bCs/>
          <w:sz w:val="22"/>
          <w:szCs w:val="22"/>
          <w:u w:val="single"/>
        </w:rPr>
        <w:t>Zamawiający dopuszcza możliwość zaoferowania urządzeń siłowni, urządzeń ścieżki zdrowia, urządzeń placu zabaw, urządzeń strefy rekreacji i urządzeń elementów małej architektury (urządzeń komunalnych) o parametrach innych niż ujęto w dokumentacji pod warunkiem zachowania funkcji i elementów składowych danego urządzenia, niezbędnych stref bezpieczeństwa i zgodności z aktualną normą PN- EN 1176 i PN- EN 16630 oraz tego, że główne elementy konstrukcyjne poszczególnych urządzeń będą wykonane ze stali nierdzewnej lub stali malowanej proszkowo, w celu zabezpieczenia przed warunkami atmosferycznymi.</w:t>
      </w:r>
    </w:p>
    <w:p w14:paraId="758C98F8" w14:textId="5C351335" w:rsidR="000C1434" w:rsidRPr="00B72DB4" w:rsidRDefault="00194D42" w:rsidP="000C1434">
      <w:pPr>
        <w:jc w:val="both"/>
        <w:rPr>
          <w:rFonts w:ascii="Arial" w:hAnsi="Arial" w:cs="Arial"/>
          <w:b/>
          <w:sz w:val="22"/>
          <w:szCs w:val="22"/>
          <w:lang w:eastAsia="ar-SA"/>
        </w:rPr>
      </w:pPr>
      <w:r w:rsidRPr="00B72DB4">
        <w:rPr>
          <w:rFonts w:ascii="Arial" w:hAnsi="Arial" w:cs="Arial"/>
          <w:b/>
          <w:sz w:val="22"/>
          <w:szCs w:val="22"/>
          <w:lang w:eastAsia="ar-SA"/>
        </w:rPr>
        <w:t xml:space="preserve">UWAGA II: Zamawiający informuje, iż </w:t>
      </w:r>
      <w:r w:rsidR="000C1434" w:rsidRPr="00B72DB4">
        <w:rPr>
          <w:rFonts w:ascii="Arial" w:hAnsi="Arial" w:cs="Arial"/>
          <w:b/>
          <w:sz w:val="22"/>
          <w:szCs w:val="22"/>
          <w:lang w:eastAsia="ar-SA"/>
        </w:rPr>
        <w:t>Limit finansowy wynagrodzenia Wykonawcy na rok 2021 nie przekracza kwoty 970.000,00 (słownie: dziewięćset siedemdziesiąt tysięcy i 00/100) złotych brutto. Limit może ulec zwiększeniu w związku z procedurą pozyskania środków zewnętrznych na sfinansowanie przedmiotu umowy lub dokonaniem zmian w budżecie Gminy Miasta Radomia w zakresie środków własnych. Ewentualna zmiana (zwiększenie) limitu finansowego nastąpi w trybie  oświadczenia złożonego Wykonawcy przez Zamawiającego i nie stanowi zmiany umowy.</w:t>
      </w:r>
    </w:p>
    <w:p w14:paraId="2DD55569" w14:textId="0E866FF2" w:rsidR="000C1434" w:rsidRPr="00B72DB4" w:rsidRDefault="000C1434" w:rsidP="000C1434">
      <w:pPr>
        <w:widowControl w:val="0"/>
        <w:tabs>
          <w:tab w:val="left" w:pos="1135"/>
        </w:tabs>
        <w:suppressAutoHyphens w:val="0"/>
        <w:overflowPunct/>
        <w:autoSpaceDE/>
        <w:jc w:val="both"/>
        <w:textAlignment w:val="auto"/>
        <w:rPr>
          <w:rFonts w:ascii="Arial" w:hAnsi="Arial" w:cs="Arial"/>
          <w:b/>
          <w:sz w:val="22"/>
          <w:szCs w:val="22"/>
          <w:lang w:eastAsia="ar-SA"/>
        </w:rPr>
      </w:pPr>
      <w:r w:rsidRPr="00B72DB4">
        <w:rPr>
          <w:rFonts w:ascii="Arial" w:hAnsi="Arial" w:cs="Arial"/>
          <w:b/>
          <w:sz w:val="22"/>
          <w:szCs w:val="22"/>
          <w:lang w:eastAsia="ar-SA"/>
        </w:rPr>
        <w:t>W przypadku jeżeli wysokość wynagrodzenia Wykonawcy z tytułu zrealizowanych prac wykroczy poza limit wynagrodzenia na 2021r.</w:t>
      </w:r>
      <w:r w:rsidR="00D71025" w:rsidRPr="00B72DB4">
        <w:rPr>
          <w:rFonts w:ascii="Arial" w:hAnsi="Arial" w:cs="Arial"/>
          <w:b/>
          <w:sz w:val="22"/>
          <w:szCs w:val="22"/>
          <w:lang w:eastAsia="ar-SA"/>
        </w:rPr>
        <w:t xml:space="preserve"> -a Zamawiający nie będzie miał możliwości zwiększenia wysokości limitu wynagrodzenia na 2021r.-</w:t>
      </w:r>
      <w:r w:rsidRPr="00B72DB4">
        <w:rPr>
          <w:rFonts w:ascii="Arial" w:hAnsi="Arial" w:cs="Arial"/>
          <w:b/>
          <w:sz w:val="22"/>
          <w:szCs w:val="22"/>
          <w:lang w:eastAsia="ar-SA"/>
        </w:rPr>
        <w:t xml:space="preserve"> wyp</w:t>
      </w:r>
      <w:r w:rsidR="00D71025" w:rsidRPr="00B72DB4">
        <w:rPr>
          <w:rFonts w:ascii="Arial" w:hAnsi="Arial" w:cs="Arial"/>
          <w:b/>
          <w:sz w:val="22"/>
          <w:szCs w:val="22"/>
          <w:lang w:eastAsia="ar-SA"/>
        </w:rPr>
        <w:t>ł</w:t>
      </w:r>
      <w:r w:rsidRPr="00B72DB4">
        <w:rPr>
          <w:rFonts w:ascii="Arial" w:hAnsi="Arial" w:cs="Arial"/>
          <w:b/>
          <w:sz w:val="22"/>
          <w:szCs w:val="22"/>
          <w:lang w:eastAsia="ar-SA"/>
        </w:rPr>
        <w:t>ata należnego Wykonawcy wynagrodzenia wykraczającego poza w/w limit, nastąpi w miesiącu styczniu 2022r.</w:t>
      </w:r>
    </w:p>
    <w:p w14:paraId="15E90C00" w14:textId="1DEAF3D5" w:rsidR="00A8527A" w:rsidRPr="00B72DB4" w:rsidRDefault="00A8527A" w:rsidP="00A8527A">
      <w:pPr>
        <w:suppressAutoHyphens w:val="0"/>
        <w:overflowPunct/>
        <w:autoSpaceDE/>
        <w:jc w:val="both"/>
        <w:textAlignment w:val="auto"/>
        <w:rPr>
          <w:rFonts w:ascii="Arial" w:hAnsi="Arial" w:cs="Arial"/>
          <w:b/>
          <w:bCs/>
          <w:sz w:val="22"/>
          <w:szCs w:val="22"/>
        </w:rPr>
      </w:pPr>
      <w:r w:rsidRPr="00B72DB4">
        <w:rPr>
          <w:rFonts w:ascii="Arial" w:hAnsi="Arial" w:cs="Arial"/>
          <w:b/>
          <w:bCs/>
          <w:sz w:val="22"/>
          <w:szCs w:val="22"/>
        </w:rPr>
        <w:t xml:space="preserve">UWAGA III: W opinii Zamawiającego dla robót dot. zieleni należy zastosować podatek VAT w wysokości 8%, a dla pozostałej części zamówienia w wys. 23%. Zamawiający przypomina równocześnie, iż zgodnie z przepisami prawa ustalenie właściwej stawki podatku pozostaje po stronie Wykonawcy,   a wskazane wyżej wysokości stawek, mają jedynie charakter pomocniczy. </w:t>
      </w:r>
    </w:p>
    <w:p w14:paraId="45E899BB" w14:textId="77777777" w:rsidR="00E56B82" w:rsidRDefault="00E56B82" w:rsidP="000C1434">
      <w:pPr>
        <w:overflowPunct/>
        <w:autoSpaceDE/>
        <w:jc w:val="both"/>
        <w:textAlignment w:val="auto"/>
        <w:rPr>
          <w:rFonts w:ascii="Arial" w:hAnsi="Arial" w:cs="Arial"/>
          <w:b/>
          <w:sz w:val="22"/>
          <w:szCs w:val="22"/>
          <w:lang w:eastAsia="ar-SA"/>
        </w:rPr>
      </w:pPr>
    </w:p>
    <w:p w14:paraId="381A431A" w14:textId="3876F02C" w:rsidR="002545EB" w:rsidRPr="00E56B82" w:rsidRDefault="00CE798F" w:rsidP="000C1434">
      <w:pPr>
        <w:overflowPunct/>
        <w:autoSpaceDE/>
        <w:jc w:val="both"/>
        <w:textAlignment w:val="auto"/>
        <w:rPr>
          <w:rFonts w:ascii="Arial" w:hAnsi="Arial" w:cs="Arial"/>
          <w:b/>
          <w:sz w:val="22"/>
          <w:szCs w:val="22"/>
          <w:u w:val="single"/>
          <w:lang w:eastAsia="ar-SA"/>
        </w:rPr>
      </w:pPr>
      <w:r w:rsidRPr="00B72DB4">
        <w:rPr>
          <w:rFonts w:ascii="Arial" w:hAnsi="Arial" w:cs="Arial"/>
          <w:b/>
          <w:sz w:val="22"/>
          <w:szCs w:val="22"/>
          <w:lang w:eastAsia="ar-SA"/>
        </w:rPr>
        <w:t xml:space="preserve">2.3. </w:t>
      </w:r>
      <w:r w:rsidRPr="00E56B82">
        <w:rPr>
          <w:rFonts w:ascii="Arial" w:hAnsi="Arial" w:cs="Arial"/>
          <w:b/>
          <w:sz w:val="22"/>
          <w:szCs w:val="22"/>
          <w:u w:val="single"/>
          <w:lang w:eastAsia="ar-SA"/>
        </w:rPr>
        <w:t>Prace towarzyszące oraz roboty tymczasowe nie objęte dokumentacją projektową i przedmiarem robót konieczne do uwzględnienia:</w:t>
      </w:r>
    </w:p>
    <w:p w14:paraId="6993826B" w14:textId="4BA00549" w:rsidR="002C051B" w:rsidRPr="00E56B82" w:rsidRDefault="002C051B" w:rsidP="00A8527A">
      <w:pPr>
        <w:overflowPunct/>
        <w:autoSpaceDE/>
        <w:ind w:firstLine="284"/>
        <w:jc w:val="both"/>
        <w:textAlignment w:val="auto"/>
        <w:rPr>
          <w:rFonts w:ascii="Arial" w:hAnsi="Arial" w:cs="Arial"/>
          <w:b/>
          <w:sz w:val="22"/>
          <w:szCs w:val="22"/>
          <w:u w:val="single"/>
          <w:lang w:eastAsia="ar-SA"/>
        </w:rPr>
      </w:pPr>
      <w:r w:rsidRPr="00E56B82">
        <w:rPr>
          <w:rFonts w:ascii="Arial" w:hAnsi="Arial" w:cs="Arial"/>
          <w:b/>
          <w:sz w:val="22"/>
          <w:szCs w:val="22"/>
          <w:u w:val="single"/>
          <w:lang w:eastAsia="ar-SA"/>
        </w:rPr>
        <w:t>- w ramach przedmiotowego zamówienia Wykonawca zobowiązany jest wykonać dodatkowe nasadzenia (poza ujętymi w dokumentacji projektowej) trzech drzew (lipa srebrzysta) w strefie rekreacji lub w jej bezpośrednim sąsiedztwie, w celu zacienienia tej strefy i urządzeń w niej znajdujących się, tj. stołów do gry w szachy, warcaby, chińczyka i tenisa stołowego. Wysokość drzew min. 3 m. W/w drzewa należy posadzić w kwaterach o wym. 1,5 x 1,5 m wydzielonych od nawierzchni z płyt granitowych obrzeżem betonowym. W/w kwatery do głębokości 1,0 m należy wypełnić ziemią urodzajną,</w:t>
      </w:r>
    </w:p>
    <w:p w14:paraId="6C61751B" w14:textId="71D67F72" w:rsidR="00E56B82" w:rsidRPr="00E56B82" w:rsidRDefault="00A8527A" w:rsidP="00E56B82">
      <w:pPr>
        <w:overflowPunct/>
        <w:autoSpaceDE/>
        <w:ind w:firstLine="284"/>
        <w:jc w:val="both"/>
        <w:textAlignment w:val="auto"/>
        <w:rPr>
          <w:rFonts w:ascii="Arial" w:hAnsi="Arial" w:cs="Arial"/>
          <w:b/>
          <w:sz w:val="22"/>
          <w:szCs w:val="22"/>
          <w:u w:val="single"/>
        </w:rPr>
      </w:pPr>
      <w:r w:rsidRPr="00E56B82">
        <w:rPr>
          <w:rFonts w:ascii="Arial" w:hAnsi="Arial" w:cs="Arial"/>
          <w:b/>
          <w:sz w:val="22"/>
          <w:szCs w:val="22"/>
          <w:u w:val="single"/>
          <w:lang w:eastAsia="ar-SA"/>
        </w:rPr>
        <w:t xml:space="preserve">- </w:t>
      </w:r>
      <w:r w:rsidRPr="00E56B82">
        <w:rPr>
          <w:rFonts w:ascii="Arial" w:hAnsi="Arial" w:cs="Arial"/>
          <w:b/>
          <w:sz w:val="22"/>
          <w:szCs w:val="22"/>
          <w:u w:val="single"/>
        </w:rPr>
        <w:t>zabezpieczenie drzew i ich systemu korzeniowego na okres robót ziemnych i budowlanych,</w:t>
      </w:r>
    </w:p>
    <w:p w14:paraId="7BA9060B" w14:textId="4CE43552" w:rsidR="00A8527A" w:rsidRPr="00E56B82" w:rsidRDefault="00A8527A" w:rsidP="00A8527A">
      <w:pPr>
        <w:overflowPunct/>
        <w:autoSpaceDE/>
        <w:ind w:firstLine="284"/>
        <w:jc w:val="both"/>
        <w:textAlignment w:val="auto"/>
        <w:rPr>
          <w:rFonts w:ascii="Arial" w:hAnsi="Arial" w:cs="Arial"/>
          <w:b/>
          <w:sz w:val="22"/>
          <w:szCs w:val="22"/>
          <w:u w:val="single"/>
        </w:rPr>
      </w:pPr>
      <w:r w:rsidRPr="00E56B82">
        <w:rPr>
          <w:rFonts w:ascii="Arial" w:hAnsi="Arial" w:cs="Arial"/>
          <w:b/>
          <w:sz w:val="22"/>
          <w:szCs w:val="22"/>
          <w:u w:val="single"/>
          <w:lang w:eastAsia="ar-SA"/>
        </w:rPr>
        <w:t xml:space="preserve">- </w:t>
      </w:r>
      <w:r w:rsidRPr="00E56B82">
        <w:rPr>
          <w:rFonts w:ascii="Arial" w:hAnsi="Arial" w:cs="Arial"/>
          <w:b/>
          <w:sz w:val="22"/>
          <w:szCs w:val="22"/>
          <w:u w:val="single"/>
        </w:rPr>
        <w:t>wykonanie osiatkowania zabezpieczającego nowych nasadzeń drzew (sztuk. 54) na wysokości 1,0 m od terenu,</w:t>
      </w:r>
    </w:p>
    <w:p w14:paraId="69DE5CD5" w14:textId="54A9BEC3" w:rsidR="00E56B82" w:rsidRPr="00E56B82" w:rsidRDefault="00E56B82" w:rsidP="00E56B82">
      <w:pPr>
        <w:overflowPunct/>
        <w:autoSpaceDE/>
        <w:ind w:firstLine="284"/>
        <w:jc w:val="both"/>
        <w:textAlignment w:val="auto"/>
        <w:rPr>
          <w:rFonts w:ascii="Arial" w:hAnsi="Arial" w:cs="Arial"/>
          <w:sz w:val="22"/>
          <w:szCs w:val="22"/>
        </w:rPr>
      </w:pPr>
      <w:r w:rsidRPr="00B72DB4">
        <w:rPr>
          <w:rFonts w:ascii="Arial" w:hAnsi="Arial" w:cs="Arial"/>
          <w:bCs/>
          <w:sz w:val="22"/>
          <w:szCs w:val="22"/>
          <w:lang w:eastAsia="ar-SA"/>
        </w:rPr>
        <w:t xml:space="preserve">- </w:t>
      </w:r>
      <w:r w:rsidRPr="00B72DB4">
        <w:rPr>
          <w:rFonts w:ascii="Arial" w:hAnsi="Arial" w:cs="Arial"/>
          <w:sz w:val="22"/>
          <w:szCs w:val="22"/>
        </w:rPr>
        <w:t>pełna obsługa geodezyjna, w tym inwentaryzacja geodezyjna powykonawcza (4 egz.),</w:t>
      </w:r>
    </w:p>
    <w:p w14:paraId="7FD7E6A4" w14:textId="77777777" w:rsidR="00A8527A" w:rsidRPr="00B72DB4" w:rsidRDefault="00A8527A" w:rsidP="00A8527A">
      <w:pPr>
        <w:overflowPunct/>
        <w:autoSpaceDE/>
        <w:ind w:firstLine="284"/>
        <w:jc w:val="both"/>
        <w:textAlignment w:val="auto"/>
        <w:rPr>
          <w:rFonts w:ascii="Arial" w:hAnsi="Arial" w:cs="Arial"/>
          <w:bCs/>
          <w:sz w:val="22"/>
          <w:szCs w:val="22"/>
          <w:lang w:eastAsia="ar-SA"/>
        </w:rPr>
      </w:pPr>
      <w:r w:rsidRPr="00B72DB4">
        <w:rPr>
          <w:rFonts w:ascii="Arial" w:hAnsi="Arial" w:cs="Arial"/>
          <w:bCs/>
          <w:sz w:val="22"/>
          <w:szCs w:val="22"/>
          <w:lang w:eastAsia="ar-SA"/>
        </w:rPr>
        <w:t xml:space="preserve">- </w:t>
      </w:r>
      <w:r w:rsidRPr="00B72DB4">
        <w:rPr>
          <w:rFonts w:ascii="Arial" w:hAnsi="Arial" w:cs="Arial"/>
          <w:sz w:val="22"/>
          <w:szCs w:val="22"/>
        </w:rPr>
        <w:t>dokonanie odbiorów technicznych infrastruktury podziemnej z udziałem przedstawicieli gestorów sieci,</w:t>
      </w:r>
    </w:p>
    <w:p w14:paraId="6410A770" w14:textId="77777777" w:rsidR="00A8527A" w:rsidRPr="00B72DB4" w:rsidRDefault="00A8527A" w:rsidP="00A8527A">
      <w:pPr>
        <w:overflowPunct/>
        <w:autoSpaceDE/>
        <w:ind w:firstLine="284"/>
        <w:jc w:val="both"/>
        <w:textAlignment w:val="auto"/>
        <w:rPr>
          <w:rFonts w:ascii="Arial" w:hAnsi="Arial" w:cs="Arial"/>
          <w:bCs/>
          <w:sz w:val="22"/>
          <w:szCs w:val="22"/>
          <w:lang w:eastAsia="ar-SA"/>
        </w:rPr>
      </w:pPr>
      <w:r w:rsidRPr="00B72DB4">
        <w:rPr>
          <w:rFonts w:ascii="Arial" w:hAnsi="Arial" w:cs="Arial"/>
          <w:bCs/>
          <w:sz w:val="22"/>
          <w:szCs w:val="22"/>
          <w:lang w:eastAsia="ar-SA"/>
        </w:rPr>
        <w:t xml:space="preserve">- </w:t>
      </w:r>
      <w:r w:rsidRPr="00B72DB4">
        <w:rPr>
          <w:rFonts w:ascii="Arial" w:hAnsi="Arial" w:cs="Arial"/>
          <w:sz w:val="22"/>
          <w:szCs w:val="22"/>
        </w:rPr>
        <w:t>wykonanie badań wody pitnej w akredytowanym laboratorium (dotyczy zdroju ulicznego wody pitnej),</w:t>
      </w:r>
    </w:p>
    <w:p w14:paraId="7A71F81C" w14:textId="77777777" w:rsidR="00A8527A" w:rsidRPr="00B72DB4" w:rsidRDefault="00A8527A" w:rsidP="00A8527A">
      <w:pPr>
        <w:overflowPunct/>
        <w:autoSpaceDE/>
        <w:ind w:firstLine="284"/>
        <w:jc w:val="both"/>
        <w:textAlignment w:val="auto"/>
        <w:rPr>
          <w:rFonts w:ascii="Arial" w:hAnsi="Arial" w:cs="Arial"/>
          <w:bCs/>
          <w:sz w:val="22"/>
          <w:szCs w:val="22"/>
          <w:lang w:eastAsia="ar-SA"/>
        </w:rPr>
      </w:pPr>
      <w:r w:rsidRPr="00B72DB4">
        <w:rPr>
          <w:rFonts w:ascii="Arial" w:hAnsi="Arial" w:cs="Arial"/>
          <w:bCs/>
          <w:sz w:val="22"/>
          <w:szCs w:val="22"/>
          <w:lang w:eastAsia="ar-SA"/>
        </w:rPr>
        <w:t xml:space="preserve">- </w:t>
      </w:r>
      <w:r w:rsidRPr="00B72DB4">
        <w:rPr>
          <w:rFonts w:ascii="Arial" w:eastAsia="Calibri" w:hAnsi="Arial" w:cs="Arial"/>
          <w:sz w:val="22"/>
          <w:szCs w:val="22"/>
          <w:lang w:eastAsia="en-US"/>
        </w:rPr>
        <w:t xml:space="preserve">odtworzenie zniszczonych lub uszkodzonych w wyniku prowadzonych prac obiektów, fragmentów terenu dróg, nawierzchni lub instalacji, </w:t>
      </w:r>
    </w:p>
    <w:p w14:paraId="1AB93677" w14:textId="77777777" w:rsidR="00A8527A" w:rsidRPr="00B72DB4" w:rsidRDefault="00A8527A" w:rsidP="00A8527A">
      <w:pPr>
        <w:overflowPunct/>
        <w:autoSpaceDE/>
        <w:ind w:firstLine="284"/>
        <w:jc w:val="both"/>
        <w:textAlignment w:val="auto"/>
        <w:rPr>
          <w:rFonts w:ascii="Arial" w:hAnsi="Arial" w:cs="Arial"/>
          <w:bCs/>
          <w:sz w:val="22"/>
          <w:szCs w:val="22"/>
          <w:lang w:eastAsia="ar-SA"/>
        </w:rPr>
      </w:pPr>
      <w:r w:rsidRPr="00B72DB4">
        <w:rPr>
          <w:rFonts w:ascii="Arial" w:hAnsi="Arial" w:cs="Arial"/>
          <w:bCs/>
          <w:sz w:val="22"/>
          <w:szCs w:val="22"/>
          <w:lang w:eastAsia="ar-SA"/>
        </w:rPr>
        <w:t xml:space="preserve">- </w:t>
      </w:r>
      <w:r w:rsidRPr="00B72DB4">
        <w:rPr>
          <w:rFonts w:ascii="Arial" w:hAnsi="Arial" w:cs="Arial"/>
          <w:sz w:val="22"/>
          <w:szCs w:val="22"/>
        </w:rPr>
        <w:t>badania zagęszczenia podbudowy pod nawierzchniami,</w:t>
      </w:r>
    </w:p>
    <w:p w14:paraId="436FEFE0" w14:textId="77777777" w:rsidR="00A8527A" w:rsidRPr="00B72DB4" w:rsidRDefault="00A8527A" w:rsidP="00A8527A">
      <w:pPr>
        <w:overflowPunct/>
        <w:autoSpaceDE/>
        <w:ind w:firstLine="284"/>
        <w:jc w:val="both"/>
        <w:textAlignment w:val="auto"/>
        <w:rPr>
          <w:rFonts w:ascii="Arial" w:hAnsi="Arial" w:cs="Arial"/>
          <w:bCs/>
          <w:sz w:val="22"/>
          <w:szCs w:val="22"/>
          <w:lang w:eastAsia="ar-SA"/>
        </w:rPr>
      </w:pPr>
      <w:r w:rsidRPr="00B72DB4">
        <w:rPr>
          <w:rFonts w:ascii="Arial" w:hAnsi="Arial" w:cs="Arial"/>
          <w:bCs/>
          <w:sz w:val="22"/>
          <w:szCs w:val="22"/>
          <w:lang w:eastAsia="ar-SA"/>
        </w:rPr>
        <w:t xml:space="preserve">- </w:t>
      </w:r>
      <w:r w:rsidRPr="00B72DB4">
        <w:rPr>
          <w:rFonts w:ascii="Arial" w:hAnsi="Arial" w:cs="Arial"/>
          <w:sz w:val="22"/>
          <w:szCs w:val="22"/>
        </w:rPr>
        <w:t>organizacja i zabezpieczenie placu budowy;</w:t>
      </w:r>
    </w:p>
    <w:p w14:paraId="4417B11B" w14:textId="77777777" w:rsidR="00A8527A" w:rsidRPr="00B72DB4" w:rsidRDefault="00A8527A" w:rsidP="00A8527A">
      <w:pPr>
        <w:overflowPunct/>
        <w:autoSpaceDE/>
        <w:ind w:firstLine="284"/>
        <w:jc w:val="both"/>
        <w:textAlignment w:val="auto"/>
        <w:rPr>
          <w:rFonts w:ascii="Arial" w:hAnsi="Arial" w:cs="Arial"/>
          <w:bCs/>
          <w:sz w:val="22"/>
          <w:szCs w:val="22"/>
          <w:lang w:eastAsia="ar-SA"/>
        </w:rPr>
      </w:pPr>
      <w:r w:rsidRPr="00B72DB4">
        <w:rPr>
          <w:rFonts w:ascii="Arial" w:hAnsi="Arial" w:cs="Arial"/>
          <w:bCs/>
          <w:sz w:val="22"/>
          <w:szCs w:val="22"/>
          <w:lang w:eastAsia="ar-SA"/>
        </w:rPr>
        <w:t xml:space="preserve">- </w:t>
      </w:r>
      <w:r w:rsidRPr="00B72DB4">
        <w:rPr>
          <w:rFonts w:ascii="Arial" w:hAnsi="Arial" w:cs="Arial"/>
          <w:sz w:val="22"/>
          <w:szCs w:val="22"/>
        </w:rPr>
        <w:t>uzyskanie stosownych decyzji wraz z opłatami oraz wykonanie tych decyzji na koszt wykonawcy (związanych z realizację robót w pobliżu urządzeń wymagających stosownych decyzji; projektem organizacji ruchu i zajęciem pasa drogowego oraz innych – niezbędnych przy realizacji zadania),</w:t>
      </w:r>
    </w:p>
    <w:p w14:paraId="4FB258DA" w14:textId="77777777" w:rsidR="00A8527A" w:rsidRPr="00B72DB4" w:rsidRDefault="00A8527A" w:rsidP="00A8527A">
      <w:pPr>
        <w:overflowPunct/>
        <w:autoSpaceDE/>
        <w:ind w:firstLine="284"/>
        <w:jc w:val="both"/>
        <w:textAlignment w:val="auto"/>
        <w:rPr>
          <w:rFonts w:ascii="Arial" w:hAnsi="Arial" w:cs="Arial"/>
          <w:bCs/>
          <w:sz w:val="22"/>
          <w:szCs w:val="22"/>
          <w:lang w:eastAsia="ar-SA"/>
        </w:rPr>
      </w:pPr>
      <w:r w:rsidRPr="00B72DB4">
        <w:rPr>
          <w:rFonts w:ascii="Arial" w:hAnsi="Arial" w:cs="Arial"/>
          <w:bCs/>
          <w:sz w:val="22"/>
          <w:szCs w:val="22"/>
          <w:lang w:eastAsia="ar-SA"/>
        </w:rPr>
        <w:t xml:space="preserve">- </w:t>
      </w:r>
      <w:r w:rsidRPr="00B72DB4">
        <w:rPr>
          <w:rFonts w:ascii="Arial" w:hAnsi="Arial" w:cs="Arial"/>
          <w:sz w:val="22"/>
          <w:szCs w:val="22"/>
        </w:rPr>
        <w:t>uporządkowanie terenu objętego placem budowy,</w:t>
      </w:r>
    </w:p>
    <w:p w14:paraId="5F89133C" w14:textId="77777777" w:rsidR="00A8527A" w:rsidRPr="00B72DB4" w:rsidRDefault="00A8527A" w:rsidP="00A8527A">
      <w:pPr>
        <w:overflowPunct/>
        <w:autoSpaceDE/>
        <w:ind w:firstLine="284"/>
        <w:jc w:val="both"/>
        <w:textAlignment w:val="auto"/>
        <w:rPr>
          <w:rFonts w:ascii="Arial" w:hAnsi="Arial" w:cs="Arial"/>
          <w:bCs/>
          <w:sz w:val="22"/>
          <w:szCs w:val="22"/>
          <w:lang w:eastAsia="ar-SA"/>
        </w:rPr>
      </w:pPr>
      <w:r w:rsidRPr="00B72DB4">
        <w:rPr>
          <w:rFonts w:ascii="Arial" w:hAnsi="Arial" w:cs="Arial"/>
          <w:bCs/>
          <w:sz w:val="22"/>
          <w:szCs w:val="22"/>
          <w:lang w:eastAsia="ar-SA"/>
        </w:rPr>
        <w:t xml:space="preserve">- </w:t>
      </w:r>
      <w:r w:rsidRPr="00B72DB4">
        <w:rPr>
          <w:rFonts w:ascii="Arial" w:hAnsi="Arial" w:cs="Arial"/>
          <w:sz w:val="22"/>
          <w:szCs w:val="22"/>
        </w:rPr>
        <w:t xml:space="preserve">likwidacja placu budowy </w:t>
      </w:r>
    </w:p>
    <w:p w14:paraId="522878EB" w14:textId="77777777" w:rsidR="00A8527A" w:rsidRPr="00B72DB4" w:rsidRDefault="00A8527A" w:rsidP="00A8527A">
      <w:pPr>
        <w:overflowPunct/>
        <w:autoSpaceDE/>
        <w:ind w:firstLine="284"/>
        <w:jc w:val="both"/>
        <w:textAlignment w:val="auto"/>
        <w:rPr>
          <w:rFonts w:ascii="Arial" w:hAnsi="Arial" w:cs="Arial"/>
          <w:bCs/>
          <w:sz w:val="22"/>
          <w:szCs w:val="22"/>
          <w:lang w:eastAsia="ar-SA"/>
        </w:rPr>
      </w:pPr>
      <w:r w:rsidRPr="00B72DB4">
        <w:rPr>
          <w:rFonts w:ascii="Arial" w:hAnsi="Arial" w:cs="Arial"/>
          <w:bCs/>
          <w:sz w:val="22"/>
          <w:szCs w:val="22"/>
          <w:lang w:eastAsia="ar-SA"/>
        </w:rPr>
        <w:lastRenderedPageBreak/>
        <w:t xml:space="preserve">- </w:t>
      </w:r>
      <w:r w:rsidRPr="00B72DB4">
        <w:rPr>
          <w:rFonts w:ascii="Arial" w:hAnsi="Arial" w:cs="Arial"/>
          <w:sz w:val="22"/>
          <w:szCs w:val="22"/>
        </w:rPr>
        <w:t>wykonanie tablicy informacyjnej o wymiarach min. 50 x 70 cm, z trwałych materiałów                         (stali nierdzewnej, blachy lub pleksi, napisy kolorowe na białym tle) mocowanej na własnej konstrukcji nośnej, stalowej, wolnostojącej (ostateczna treść zapisu na tablicy podlega uzgodnieniu z Zamawiającym).</w:t>
      </w:r>
    </w:p>
    <w:p w14:paraId="4968C648" w14:textId="14766C2A" w:rsidR="00A8527A" w:rsidRPr="00B72DB4" w:rsidRDefault="00A8527A" w:rsidP="00A8527A">
      <w:pPr>
        <w:overflowPunct/>
        <w:autoSpaceDE/>
        <w:ind w:firstLine="284"/>
        <w:jc w:val="both"/>
        <w:textAlignment w:val="auto"/>
        <w:rPr>
          <w:rFonts w:ascii="Arial" w:hAnsi="Arial" w:cs="Arial"/>
          <w:bCs/>
          <w:sz w:val="22"/>
          <w:szCs w:val="22"/>
          <w:lang w:eastAsia="ar-SA"/>
        </w:rPr>
      </w:pPr>
      <w:r w:rsidRPr="00B72DB4">
        <w:rPr>
          <w:rFonts w:ascii="Arial" w:hAnsi="Arial" w:cs="Arial"/>
          <w:bCs/>
          <w:sz w:val="22"/>
          <w:szCs w:val="22"/>
          <w:lang w:eastAsia="ar-SA"/>
        </w:rPr>
        <w:t xml:space="preserve">- </w:t>
      </w:r>
      <w:r w:rsidRPr="00B72DB4">
        <w:rPr>
          <w:rFonts w:ascii="Arial" w:hAnsi="Arial" w:cs="Arial"/>
          <w:sz w:val="22"/>
          <w:szCs w:val="22"/>
        </w:rPr>
        <w:t>Wykonawca ma obowiązek wykonania odpowiedniego zabezpieczenia dokonanych nasadzeń na okres zimowy. W okresie wiosennym 2022 r. Zamawiający dokona przeglądów gwarancyjnych dokonanych nasadzeń drzew, krzewów i innych roślin. W przypadku nasadzeń, które się nie przyjęły, Wykonawca zobowiązany jest do ich wymiany i wykonania -bez dodatkowego wynagrodzenia, w ramach skalkulowanej przez siebie ceny ofertowej- powtórnych nasadzeń w wyznaczonym przez Zamawiającego terminie</w:t>
      </w:r>
      <w:r w:rsidR="00E56B82">
        <w:rPr>
          <w:rFonts w:ascii="Arial" w:hAnsi="Arial" w:cs="Arial"/>
          <w:sz w:val="22"/>
          <w:szCs w:val="22"/>
        </w:rPr>
        <w:t>,</w:t>
      </w:r>
    </w:p>
    <w:p w14:paraId="109DD0BC" w14:textId="052A78CB" w:rsidR="00826C90" w:rsidRPr="00B72DB4" w:rsidRDefault="00826C90" w:rsidP="00456CD5">
      <w:pPr>
        <w:overflowPunct/>
        <w:autoSpaceDE/>
        <w:ind w:left="284"/>
        <w:jc w:val="both"/>
        <w:textAlignment w:val="auto"/>
        <w:rPr>
          <w:rFonts w:ascii="Arial" w:hAnsi="Arial" w:cs="Arial"/>
          <w:sz w:val="22"/>
          <w:szCs w:val="22"/>
          <w:lang w:eastAsia="ar-SA"/>
        </w:rPr>
      </w:pPr>
      <w:r w:rsidRPr="00B72DB4">
        <w:rPr>
          <w:rFonts w:ascii="Arial" w:hAnsi="Arial" w:cs="Arial"/>
          <w:sz w:val="22"/>
          <w:szCs w:val="22"/>
          <w:lang w:eastAsia="ar-SA"/>
        </w:rPr>
        <w:t xml:space="preserve">oraz </w:t>
      </w:r>
      <w:r w:rsidRPr="00B72DB4">
        <w:rPr>
          <w:rFonts w:ascii="Arial" w:hAnsi="Arial" w:cs="Arial"/>
          <w:b/>
          <w:sz w:val="22"/>
          <w:szCs w:val="22"/>
          <w:lang w:eastAsia="ar-SA"/>
        </w:rPr>
        <w:t xml:space="preserve">wszelkie inne prace </w:t>
      </w:r>
      <w:r w:rsidRPr="00B72DB4">
        <w:rPr>
          <w:rFonts w:ascii="Arial" w:hAnsi="Arial" w:cs="Arial"/>
          <w:bCs/>
          <w:sz w:val="22"/>
          <w:szCs w:val="22"/>
          <w:lang w:eastAsia="ar-SA"/>
        </w:rPr>
        <w:t xml:space="preserve">nie objęte dokumentami zamówienia, a </w:t>
      </w:r>
      <w:r w:rsidRPr="00B72DB4">
        <w:rPr>
          <w:rFonts w:ascii="Arial" w:hAnsi="Arial" w:cs="Arial"/>
          <w:sz w:val="22"/>
          <w:szCs w:val="22"/>
          <w:lang w:eastAsia="ar-SA"/>
        </w:rPr>
        <w:t>konieczne do wykonania ze względu na sztukę budowlaną.</w:t>
      </w:r>
    </w:p>
    <w:p w14:paraId="0E58FF67" w14:textId="71FEF016" w:rsidR="00CE798F" w:rsidRPr="00B72DB4" w:rsidRDefault="00CE798F" w:rsidP="00456CD5">
      <w:pPr>
        <w:tabs>
          <w:tab w:val="left" w:pos="284"/>
        </w:tabs>
        <w:overflowPunct/>
        <w:autoSpaceDE/>
        <w:spacing w:line="240" w:lineRule="atLeast"/>
        <w:ind w:left="284" w:hanging="284"/>
        <w:jc w:val="both"/>
        <w:textAlignment w:val="auto"/>
        <w:rPr>
          <w:rFonts w:ascii="Arial" w:hAnsi="Arial" w:cs="Arial"/>
          <w:sz w:val="22"/>
          <w:szCs w:val="22"/>
          <w:lang w:eastAsia="ar-SA"/>
        </w:rPr>
      </w:pPr>
      <w:r w:rsidRPr="00B72DB4">
        <w:rPr>
          <w:rFonts w:ascii="Arial" w:hAnsi="Arial" w:cs="Arial"/>
          <w:b/>
          <w:bCs/>
          <w:sz w:val="22"/>
          <w:szCs w:val="22"/>
          <w:lang w:eastAsia="ar-SA"/>
        </w:rPr>
        <w:t>2.4.</w:t>
      </w:r>
      <w:r w:rsidRPr="00B72DB4">
        <w:rPr>
          <w:rFonts w:ascii="Arial" w:hAnsi="Arial" w:cs="Arial"/>
          <w:sz w:val="22"/>
          <w:szCs w:val="22"/>
          <w:lang w:eastAsia="ar-SA"/>
        </w:rPr>
        <w:t xml:space="preserve"> Zamawiający zastrzega sobie prawo ograniczenia lub zwiększenia w/w zakresu zamówienia, zgodnie z ustawą P</w:t>
      </w:r>
      <w:r w:rsidR="00826C90" w:rsidRPr="00B72DB4">
        <w:rPr>
          <w:rFonts w:ascii="Arial" w:hAnsi="Arial" w:cs="Arial"/>
          <w:sz w:val="22"/>
          <w:szCs w:val="22"/>
          <w:lang w:eastAsia="ar-SA"/>
        </w:rPr>
        <w:t>ZP</w:t>
      </w:r>
      <w:r w:rsidRPr="00B72DB4">
        <w:rPr>
          <w:rFonts w:ascii="Arial" w:hAnsi="Arial" w:cs="Arial"/>
          <w:sz w:val="22"/>
          <w:szCs w:val="22"/>
          <w:lang w:eastAsia="ar-SA"/>
        </w:rPr>
        <w:t>.</w:t>
      </w:r>
    </w:p>
    <w:p w14:paraId="3E050B8B" w14:textId="376515BC" w:rsidR="00B72DB4" w:rsidRPr="00B72DB4" w:rsidRDefault="00CE798F" w:rsidP="00B72DB4">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B72DB4">
        <w:rPr>
          <w:rFonts w:ascii="Arial" w:hAnsi="Arial" w:cs="Arial"/>
          <w:b/>
          <w:bCs/>
          <w:sz w:val="22"/>
          <w:szCs w:val="22"/>
          <w:lang w:eastAsia="ar-SA"/>
        </w:rPr>
        <w:t>2.5.</w:t>
      </w:r>
      <w:r w:rsidRPr="00B72DB4">
        <w:rPr>
          <w:rFonts w:ascii="Arial" w:hAnsi="Arial" w:cs="Arial"/>
          <w:sz w:val="22"/>
          <w:szCs w:val="22"/>
          <w:lang w:eastAsia="ar-SA"/>
        </w:rPr>
        <w:t xml:space="preserve"> Zamawiający wymaga udzielenia gwarancji jakości </w:t>
      </w:r>
      <w:r w:rsidR="00C528E5" w:rsidRPr="00B72DB4">
        <w:rPr>
          <w:rFonts w:ascii="Arial" w:hAnsi="Arial" w:cs="Arial"/>
          <w:sz w:val="22"/>
          <w:szCs w:val="22"/>
          <w:lang w:eastAsia="ar-SA"/>
        </w:rPr>
        <w:t xml:space="preserve">oraz rękojmi </w:t>
      </w:r>
      <w:r w:rsidRPr="00B72DB4">
        <w:rPr>
          <w:rFonts w:ascii="Arial" w:hAnsi="Arial" w:cs="Arial"/>
          <w:sz w:val="22"/>
          <w:szCs w:val="22"/>
          <w:lang w:eastAsia="ar-SA"/>
        </w:rPr>
        <w:t xml:space="preserve">na wykonane zamówienie na okres min. </w:t>
      </w:r>
      <w:r w:rsidR="009302DE" w:rsidRPr="00B72DB4">
        <w:rPr>
          <w:rFonts w:ascii="Arial" w:hAnsi="Arial" w:cs="Arial"/>
          <w:b/>
          <w:sz w:val="22"/>
          <w:szCs w:val="22"/>
          <w:lang w:eastAsia="ar-SA"/>
        </w:rPr>
        <w:t>2</w:t>
      </w:r>
      <w:r w:rsidRPr="00B72DB4">
        <w:rPr>
          <w:rFonts w:ascii="Arial" w:hAnsi="Arial" w:cs="Arial"/>
          <w:b/>
          <w:bCs/>
          <w:sz w:val="22"/>
          <w:szCs w:val="22"/>
          <w:lang w:eastAsia="ar-SA"/>
        </w:rPr>
        <w:t xml:space="preserve"> lat</w:t>
      </w:r>
      <w:r w:rsidR="00C528E5" w:rsidRPr="00B72DB4">
        <w:rPr>
          <w:rFonts w:ascii="Arial" w:hAnsi="Arial" w:cs="Arial"/>
          <w:b/>
          <w:bCs/>
          <w:sz w:val="22"/>
          <w:szCs w:val="22"/>
          <w:lang w:eastAsia="ar-SA"/>
        </w:rPr>
        <w:t xml:space="preserve"> (Zamawiający wymaga by okresy gwarancji i rękojmi były tożsame, tj. okres rękojmi był zrównany z okresem udzielonej gwarancji)</w:t>
      </w:r>
      <w:r w:rsidRPr="00B72DB4">
        <w:rPr>
          <w:rFonts w:ascii="Arial" w:hAnsi="Arial" w:cs="Arial"/>
          <w:sz w:val="22"/>
          <w:szCs w:val="22"/>
          <w:lang w:eastAsia="ar-SA"/>
        </w:rPr>
        <w:t>.</w:t>
      </w:r>
      <w:r w:rsidR="00B72DB4" w:rsidRPr="00B72DB4">
        <w:rPr>
          <w:rFonts w:ascii="Arial" w:hAnsi="Arial" w:cs="Arial"/>
          <w:sz w:val="22"/>
          <w:szCs w:val="22"/>
          <w:lang w:eastAsia="ar-SA"/>
        </w:rPr>
        <w:t xml:space="preserve"> U</w:t>
      </w:r>
      <w:r w:rsidR="00B72DB4" w:rsidRPr="00B72DB4">
        <w:rPr>
          <w:rFonts w:ascii="Arial" w:hAnsi="Arial" w:cs="Arial"/>
          <w:color w:val="000000" w:themeColor="text1"/>
          <w:sz w:val="22"/>
          <w:szCs w:val="22"/>
          <w:lang w:eastAsia="ar-SA"/>
        </w:rPr>
        <w:t xml:space="preserve">dzielona gwarancja dotyczy całego przedmiotu zamówienia </w:t>
      </w:r>
      <w:r w:rsidR="00B72DB4" w:rsidRPr="00B72DB4">
        <w:rPr>
          <w:rFonts w:ascii="Arial" w:hAnsi="Arial" w:cs="Arial"/>
          <w:b/>
          <w:bCs/>
          <w:color w:val="000000" w:themeColor="text1"/>
          <w:sz w:val="22"/>
          <w:szCs w:val="22"/>
          <w:u w:val="single"/>
          <w:lang w:eastAsia="ar-SA"/>
        </w:rPr>
        <w:t>(w tym również źródeł światła)</w:t>
      </w:r>
      <w:r w:rsidR="00B72DB4" w:rsidRPr="00B72DB4">
        <w:rPr>
          <w:rFonts w:ascii="Arial" w:hAnsi="Arial" w:cs="Arial"/>
          <w:color w:val="000000" w:themeColor="text1"/>
          <w:sz w:val="22"/>
          <w:szCs w:val="22"/>
          <w:lang w:eastAsia="ar-SA"/>
        </w:rPr>
        <w:t xml:space="preserve"> przez cały okres swojego obowiązywania</w:t>
      </w:r>
      <w:r w:rsidR="00B72DB4">
        <w:rPr>
          <w:rFonts w:ascii="Arial" w:hAnsi="Arial" w:cs="Arial"/>
          <w:color w:val="000000" w:themeColor="text1"/>
          <w:sz w:val="22"/>
          <w:szCs w:val="22"/>
          <w:lang w:eastAsia="ar-SA"/>
        </w:rPr>
        <w:t>.</w:t>
      </w:r>
    </w:p>
    <w:p w14:paraId="592C8428" w14:textId="3C83F65C" w:rsidR="00CE798F" w:rsidRPr="00B72DB4" w:rsidRDefault="00CE798F" w:rsidP="00456CD5">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B72DB4">
        <w:rPr>
          <w:rFonts w:ascii="Arial" w:hAnsi="Arial" w:cs="Arial"/>
          <w:b/>
          <w:bCs/>
          <w:sz w:val="22"/>
          <w:szCs w:val="22"/>
          <w:lang w:eastAsia="ar-SA"/>
        </w:rPr>
        <w:t xml:space="preserve">3. </w:t>
      </w:r>
      <w:r w:rsidRPr="00B72DB4">
        <w:rPr>
          <w:rFonts w:ascii="Arial" w:hAnsi="Arial" w:cs="Arial"/>
          <w:sz w:val="22"/>
          <w:szCs w:val="22"/>
          <w:lang w:eastAsia="ar-SA"/>
        </w:rPr>
        <w:t xml:space="preserve">Zamawiający wymaga, by osoby wykonujące niesamodzielne czynności </w:t>
      </w:r>
      <w:r w:rsidRPr="00B72DB4">
        <w:rPr>
          <w:rFonts w:ascii="Arial" w:hAnsi="Arial" w:cs="Arial"/>
          <w:sz w:val="22"/>
          <w:szCs w:val="22"/>
          <w:lang w:eastAsia="ar-SA"/>
        </w:rPr>
        <w:br/>
        <w:t xml:space="preserve">(tj. osoby nie będące kierownikiem budowy, kierownikami robót itp.) w n/w zakresie dot. realizacji </w:t>
      </w:r>
      <w:r w:rsidR="00A246FA" w:rsidRPr="00B72DB4">
        <w:rPr>
          <w:rFonts w:ascii="Arial" w:hAnsi="Arial" w:cs="Arial"/>
          <w:sz w:val="22"/>
          <w:szCs w:val="22"/>
          <w:lang w:eastAsia="ar-SA"/>
        </w:rPr>
        <w:t>w ramach zamówienia robót</w:t>
      </w:r>
      <w:r w:rsidRPr="00B72DB4">
        <w:rPr>
          <w:rFonts w:ascii="Arial" w:hAnsi="Arial" w:cs="Arial"/>
          <w:sz w:val="22"/>
          <w:szCs w:val="22"/>
          <w:lang w:eastAsia="ar-SA"/>
        </w:rPr>
        <w:t xml:space="preserve">: </w:t>
      </w:r>
      <w:r w:rsidR="00A246FA" w:rsidRPr="00B72DB4">
        <w:rPr>
          <w:rFonts w:ascii="Arial" w:hAnsi="Arial" w:cs="Arial"/>
          <w:b/>
          <w:bCs/>
          <w:sz w:val="22"/>
          <w:szCs w:val="22"/>
          <w:lang w:eastAsia="ar-SA"/>
        </w:rPr>
        <w:t xml:space="preserve">rozbiórkowych, </w:t>
      </w:r>
      <w:r w:rsidR="00712DDC" w:rsidRPr="00B72DB4">
        <w:rPr>
          <w:rFonts w:ascii="Arial" w:hAnsi="Arial" w:cs="Arial"/>
          <w:b/>
          <w:bCs/>
          <w:sz w:val="22"/>
          <w:szCs w:val="22"/>
          <w:lang w:eastAsia="ar-SA"/>
        </w:rPr>
        <w:t xml:space="preserve">drogowych, </w:t>
      </w:r>
      <w:r w:rsidR="00A246FA" w:rsidRPr="00B72DB4">
        <w:rPr>
          <w:rFonts w:ascii="Arial" w:hAnsi="Arial" w:cs="Arial"/>
          <w:b/>
          <w:bCs/>
          <w:sz w:val="22"/>
          <w:szCs w:val="22"/>
          <w:lang w:eastAsia="ar-SA"/>
        </w:rPr>
        <w:t>montażow</w:t>
      </w:r>
      <w:r w:rsidR="00712DDC" w:rsidRPr="00B72DB4">
        <w:rPr>
          <w:rFonts w:ascii="Arial" w:hAnsi="Arial" w:cs="Arial"/>
          <w:b/>
          <w:bCs/>
          <w:sz w:val="22"/>
          <w:szCs w:val="22"/>
          <w:lang w:eastAsia="ar-SA"/>
        </w:rPr>
        <w:t>ych</w:t>
      </w:r>
      <w:r w:rsidR="00A246FA" w:rsidRPr="00B72DB4">
        <w:rPr>
          <w:rFonts w:ascii="Arial" w:hAnsi="Arial" w:cs="Arial"/>
          <w:b/>
          <w:bCs/>
          <w:sz w:val="22"/>
          <w:szCs w:val="22"/>
          <w:lang w:eastAsia="ar-SA"/>
        </w:rPr>
        <w:t xml:space="preserve">, </w:t>
      </w:r>
      <w:r w:rsidR="00EB6A8C" w:rsidRPr="00B72DB4">
        <w:rPr>
          <w:rFonts w:ascii="Arial" w:hAnsi="Arial" w:cs="Arial"/>
          <w:b/>
          <w:bCs/>
          <w:sz w:val="22"/>
          <w:szCs w:val="22"/>
          <w:lang w:eastAsia="ar-SA"/>
        </w:rPr>
        <w:t xml:space="preserve">elektrycznych, sanitarnych </w:t>
      </w:r>
      <w:r w:rsidR="00A246FA" w:rsidRPr="00B72DB4">
        <w:rPr>
          <w:rFonts w:ascii="Arial" w:hAnsi="Arial" w:cs="Arial"/>
          <w:b/>
          <w:bCs/>
          <w:sz w:val="22"/>
          <w:szCs w:val="22"/>
          <w:lang w:eastAsia="ar-SA"/>
        </w:rPr>
        <w:t xml:space="preserve">oraz </w:t>
      </w:r>
      <w:r w:rsidR="00712DDC" w:rsidRPr="00B72DB4">
        <w:rPr>
          <w:rFonts w:ascii="Arial" w:hAnsi="Arial" w:cs="Arial"/>
          <w:b/>
          <w:bCs/>
          <w:sz w:val="22"/>
          <w:szCs w:val="22"/>
          <w:lang w:eastAsia="ar-SA"/>
        </w:rPr>
        <w:t>dotyczących zieleni i zagospodarowania terenu</w:t>
      </w:r>
      <w:r w:rsidRPr="00B72DB4">
        <w:rPr>
          <w:rFonts w:ascii="Arial" w:hAnsi="Arial" w:cs="Arial"/>
          <w:sz w:val="22"/>
          <w:szCs w:val="22"/>
          <w:lang w:eastAsia="ar-SA"/>
        </w:rPr>
        <w:t xml:space="preserve"> były  przez  Wykonawcę  -a także przez podwykonawców, w przypadku gdy w/w zakres prac byłby powierzany podwykonawcom- zatrudnione  na  podstawie umowy o pracę (na czas nieokreślony lub na czas określony).</w:t>
      </w:r>
    </w:p>
    <w:p w14:paraId="1BD6E074" w14:textId="20EB7CD8" w:rsidR="00CE798F" w:rsidRPr="00B72DB4" w:rsidRDefault="00CE798F" w:rsidP="00456CD5">
      <w:pPr>
        <w:overflowPunct/>
        <w:autoSpaceDE/>
        <w:spacing w:line="240" w:lineRule="atLeast"/>
        <w:ind w:left="284"/>
        <w:jc w:val="both"/>
        <w:textAlignment w:val="auto"/>
        <w:rPr>
          <w:rFonts w:ascii="Arial" w:hAnsi="Arial" w:cs="Arial"/>
          <w:sz w:val="22"/>
          <w:szCs w:val="22"/>
          <w:lang w:eastAsia="ar-SA"/>
        </w:rPr>
      </w:pPr>
      <w:r w:rsidRPr="00B72DB4">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1D6D8787" w14:textId="77777777" w:rsidR="00CE798F" w:rsidRPr="00B72DB4" w:rsidRDefault="00CE798F" w:rsidP="00456CD5">
      <w:pPr>
        <w:overflowPunct/>
        <w:autoSpaceDE/>
        <w:spacing w:line="240" w:lineRule="atLeast"/>
        <w:ind w:left="284" w:hanging="284"/>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4BAEC5C6" w14:textId="74260713" w:rsidR="00782E11" w:rsidRPr="00B72DB4" w:rsidRDefault="00782E11" w:rsidP="00456CD5">
      <w:pPr>
        <w:autoSpaceDN w:val="0"/>
        <w:ind w:left="284" w:hanging="284"/>
        <w:jc w:val="both"/>
        <w:rPr>
          <w:rFonts w:ascii="Arial" w:hAnsi="Arial" w:cs="Arial"/>
          <w:sz w:val="22"/>
          <w:szCs w:val="22"/>
        </w:rPr>
      </w:pPr>
      <w:r w:rsidRPr="00B72DB4">
        <w:rPr>
          <w:rFonts w:ascii="Arial" w:hAnsi="Arial" w:cs="Arial"/>
          <w:b/>
          <w:bCs/>
          <w:sz w:val="22"/>
          <w:szCs w:val="22"/>
        </w:rPr>
        <w:t>5.</w:t>
      </w:r>
      <w:r w:rsidRPr="00B72DB4">
        <w:rPr>
          <w:rFonts w:ascii="Arial" w:hAnsi="Arial" w:cs="Arial"/>
          <w:sz w:val="22"/>
          <w:szCs w:val="22"/>
        </w:rPr>
        <w:t xml:space="preserve"> Zamawiający nie dokonuje podziału zamówienia na części </w:t>
      </w:r>
      <w:r w:rsidR="00A155ED" w:rsidRPr="00B72DB4">
        <w:rPr>
          <w:rFonts w:ascii="Arial" w:hAnsi="Arial" w:cs="Arial"/>
          <w:sz w:val="22"/>
          <w:szCs w:val="22"/>
        </w:rPr>
        <w:t xml:space="preserve">(i nie dopuszcza składania ofert częściowych) </w:t>
      </w:r>
      <w:r w:rsidRPr="00B72DB4">
        <w:rPr>
          <w:rFonts w:ascii="Arial" w:hAnsi="Arial" w:cs="Arial"/>
          <w:sz w:val="22"/>
          <w:szCs w:val="22"/>
        </w:rPr>
        <w:t>z następujących powodów:</w:t>
      </w:r>
    </w:p>
    <w:p w14:paraId="0AE610DA" w14:textId="489F04C6" w:rsidR="00782E11" w:rsidRPr="00B72DB4" w:rsidRDefault="00782E11" w:rsidP="00456CD5">
      <w:pPr>
        <w:autoSpaceDN w:val="0"/>
        <w:ind w:left="284"/>
        <w:jc w:val="both"/>
        <w:rPr>
          <w:rFonts w:ascii="Arial" w:hAnsi="Arial" w:cs="Arial"/>
          <w:sz w:val="22"/>
          <w:szCs w:val="22"/>
        </w:rPr>
      </w:pPr>
      <w:r w:rsidRPr="00B72DB4">
        <w:rPr>
          <w:rFonts w:ascii="Arial" w:hAnsi="Arial" w:cs="Arial"/>
          <w:sz w:val="22"/>
          <w:szCs w:val="22"/>
        </w:rPr>
        <w:t>- przedmiot zamówienia w rozumieniu przepisów wykonawczych do prawa zamówień publicznych obejmuje wykonanie kompletnego obiektu budowlanego. W związku z powyższym przedmiot zamówienia wykonany w wyżej opisanym zakresie będzie kompletny i będzie spełniał samoistną funkcję techniczną,</w:t>
      </w:r>
    </w:p>
    <w:p w14:paraId="37213F75" w14:textId="50204E23" w:rsidR="00782E11" w:rsidRPr="00B72DB4" w:rsidRDefault="00782E11" w:rsidP="00456CD5">
      <w:pPr>
        <w:autoSpaceDN w:val="0"/>
        <w:ind w:left="284"/>
        <w:jc w:val="both"/>
        <w:rPr>
          <w:rFonts w:ascii="Arial" w:hAnsi="Arial" w:cs="Arial"/>
          <w:sz w:val="22"/>
          <w:szCs w:val="22"/>
        </w:rPr>
      </w:pPr>
      <w:r w:rsidRPr="00B72DB4">
        <w:rPr>
          <w:rFonts w:ascii="Arial" w:hAnsi="Arial" w:cs="Arial"/>
          <w:sz w:val="22"/>
          <w:szCs w:val="22"/>
        </w:rPr>
        <w:t>- podzielenie zamówienia na części nie gwarantuje należytego wykonania robót budowlanych, gdyż wykonanie każdej części zamówienia odrębnie wymaga ingerencji w inne części i elementy wykonanego zamówienia, lub wstrzymywania wykonywania danej części zamówienia w celu wykonania innej części zamówienia (nieuzasadnionymi i nieekonomicznymi, a koniecznymi przerwami technologicznymi przy wykonywaniu przedmiotu zamówienia),</w:t>
      </w:r>
    </w:p>
    <w:p w14:paraId="118C3131" w14:textId="1BE9B67F" w:rsidR="00782E11" w:rsidRPr="00B72DB4" w:rsidRDefault="00782E11" w:rsidP="00456CD5">
      <w:pPr>
        <w:autoSpaceDN w:val="0"/>
        <w:ind w:left="284"/>
        <w:jc w:val="both"/>
        <w:rPr>
          <w:rFonts w:ascii="Arial" w:hAnsi="Arial" w:cs="Arial"/>
          <w:sz w:val="22"/>
          <w:szCs w:val="22"/>
        </w:rPr>
      </w:pPr>
      <w:r w:rsidRPr="00B72DB4">
        <w:rPr>
          <w:rFonts w:ascii="Arial" w:hAnsi="Arial" w:cs="Arial"/>
          <w:sz w:val="22"/>
          <w:szCs w:val="22"/>
        </w:rPr>
        <w:t xml:space="preserve">- podział zamówienia wiązałby się z </w:t>
      </w:r>
      <w:r w:rsidR="009302DE" w:rsidRPr="00B72DB4">
        <w:rPr>
          <w:rFonts w:ascii="Arial" w:hAnsi="Arial" w:cs="Arial"/>
          <w:sz w:val="22"/>
          <w:szCs w:val="22"/>
        </w:rPr>
        <w:t>ryzykiem</w:t>
      </w:r>
      <w:r w:rsidRPr="00B72DB4">
        <w:rPr>
          <w:rFonts w:ascii="Arial" w:hAnsi="Arial" w:cs="Arial"/>
          <w:sz w:val="22"/>
          <w:szCs w:val="22"/>
        </w:rPr>
        <w:t xml:space="preserve"> braku możliwości określenia wykonawcy odpowiedzialnego za wykonane </w:t>
      </w:r>
      <w:r w:rsidR="009302DE" w:rsidRPr="00B72DB4">
        <w:rPr>
          <w:rFonts w:ascii="Arial" w:hAnsi="Arial" w:cs="Arial"/>
          <w:sz w:val="22"/>
          <w:szCs w:val="22"/>
        </w:rPr>
        <w:t xml:space="preserve">konkretne </w:t>
      </w:r>
      <w:r w:rsidRPr="00B72DB4">
        <w:rPr>
          <w:rFonts w:ascii="Arial" w:hAnsi="Arial" w:cs="Arial"/>
          <w:sz w:val="22"/>
          <w:szCs w:val="22"/>
        </w:rPr>
        <w:t>prace, co w przypadku wystąpienia wad uniemożliwia wskazanie firmy zobowiązanej do ich usunięcia i ogranicza uprawnienia Zamawiającego z tytułu gwarancji oraz rękojmi</w:t>
      </w:r>
      <w:r w:rsidR="009302DE" w:rsidRPr="00B72DB4">
        <w:rPr>
          <w:rFonts w:ascii="Arial" w:hAnsi="Arial" w:cs="Arial"/>
          <w:sz w:val="22"/>
          <w:szCs w:val="22"/>
        </w:rPr>
        <w:t>.</w:t>
      </w:r>
    </w:p>
    <w:p w14:paraId="146F0FC7" w14:textId="0DE05E24" w:rsidR="00782E11" w:rsidRPr="00B72DB4" w:rsidRDefault="00782E11" w:rsidP="00456CD5">
      <w:pPr>
        <w:ind w:left="284" w:hanging="284"/>
        <w:jc w:val="both"/>
        <w:rPr>
          <w:rFonts w:ascii="Arial" w:hAnsi="Arial" w:cs="Arial"/>
          <w:sz w:val="22"/>
          <w:szCs w:val="22"/>
        </w:rPr>
      </w:pPr>
      <w:r w:rsidRPr="00B72DB4">
        <w:rPr>
          <w:rFonts w:ascii="Arial" w:hAnsi="Arial" w:cs="Arial"/>
          <w:b/>
          <w:bCs/>
          <w:sz w:val="22"/>
          <w:szCs w:val="22"/>
        </w:rPr>
        <w:t>6.</w:t>
      </w:r>
      <w:r w:rsidRPr="00B72DB4">
        <w:rPr>
          <w:rFonts w:ascii="Arial" w:hAnsi="Arial" w:cs="Arial"/>
          <w:sz w:val="22"/>
          <w:szCs w:val="22"/>
        </w:rPr>
        <w:t xml:space="preserve"> Zamawiający nie zastrzega obowiązku osobistego wykonania przez Wykonawcę kluczowych zadań</w:t>
      </w:r>
      <w:r w:rsidR="007C229F" w:rsidRPr="00B72DB4">
        <w:rPr>
          <w:rFonts w:ascii="Arial" w:hAnsi="Arial" w:cs="Arial"/>
          <w:sz w:val="22"/>
          <w:szCs w:val="22"/>
        </w:rPr>
        <w:t xml:space="preserve"> </w:t>
      </w:r>
      <w:r w:rsidRPr="00B72DB4">
        <w:rPr>
          <w:rFonts w:ascii="Arial" w:hAnsi="Arial" w:cs="Arial"/>
          <w:sz w:val="22"/>
          <w:szCs w:val="22"/>
        </w:rPr>
        <w:t>przedmiotu zamówienia.</w:t>
      </w:r>
    </w:p>
    <w:p w14:paraId="71422F9F" w14:textId="68D0D6F9" w:rsidR="00E069E9" w:rsidRPr="00B72DB4" w:rsidRDefault="00A155ED" w:rsidP="00456CD5">
      <w:pPr>
        <w:suppressAutoHyphens w:val="0"/>
        <w:overflowPunct/>
        <w:autoSpaceDE/>
        <w:ind w:left="284" w:hanging="284"/>
        <w:jc w:val="both"/>
        <w:textAlignment w:val="auto"/>
        <w:rPr>
          <w:rFonts w:ascii="Arial" w:hAnsi="Arial" w:cs="Arial"/>
          <w:sz w:val="22"/>
          <w:szCs w:val="22"/>
        </w:rPr>
      </w:pPr>
      <w:r w:rsidRPr="00B72DB4">
        <w:rPr>
          <w:rFonts w:ascii="Arial" w:hAnsi="Arial" w:cs="Arial"/>
          <w:b/>
          <w:bCs/>
          <w:sz w:val="22"/>
          <w:szCs w:val="22"/>
        </w:rPr>
        <w:t>7.</w:t>
      </w:r>
      <w:r w:rsidRPr="00B72DB4">
        <w:rPr>
          <w:rFonts w:ascii="Arial" w:hAnsi="Arial" w:cs="Arial"/>
          <w:sz w:val="22"/>
          <w:szCs w:val="22"/>
        </w:rPr>
        <w:t xml:space="preserve"> Zamawiający nie dopuszcza składania ofert wariantowych ani złożenia oferty w postaci katalogów elektronicznych.</w:t>
      </w:r>
    </w:p>
    <w:p w14:paraId="7C74B7FD" w14:textId="2BB66567" w:rsidR="005054D3" w:rsidRPr="00B72DB4" w:rsidRDefault="005054D3" w:rsidP="005054D3">
      <w:pPr>
        <w:suppressAutoHyphens w:val="0"/>
        <w:overflowPunct/>
        <w:autoSpaceDE/>
        <w:ind w:left="284" w:hanging="284"/>
        <w:jc w:val="both"/>
        <w:textAlignment w:val="auto"/>
        <w:rPr>
          <w:rFonts w:ascii="Arial" w:hAnsi="Arial" w:cs="Arial"/>
          <w:sz w:val="22"/>
          <w:szCs w:val="22"/>
        </w:rPr>
      </w:pPr>
      <w:r w:rsidRPr="00B72DB4">
        <w:rPr>
          <w:rFonts w:ascii="Arial" w:hAnsi="Arial" w:cs="Arial"/>
          <w:b/>
          <w:bCs/>
          <w:sz w:val="22"/>
          <w:szCs w:val="22"/>
        </w:rPr>
        <w:t>8.</w:t>
      </w:r>
      <w:r w:rsidRPr="00B72DB4">
        <w:rPr>
          <w:rFonts w:ascii="Arial" w:hAnsi="Arial" w:cs="Arial"/>
          <w:sz w:val="22"/>
          <w:szCs w:val="22"/>
        </w:rPr>
        <w:t xml:space="preserve"> Zamawiający nie przewiduje aukcji elektronicznej.</w:t>
      </w:r>
    </w:p>
    <w:p w14:paraId="24C370A7" w14:textId="7C0252C4" w:rsidR="005054D3" w:rsidRPr="00B72DB4" w:rsidRDefault="005054D3" w:rsidP="005054D3">
      <w:pPr>
        <w:suppressAutoHyphens w:val="0"/>
        <w:overflowPunct/>
        <w:autoSpaceDE/>
        <w:ind w:left="284" w:hanging="284"/>
        <w:jc w:val="both"/>
        <w:textAlignment w:val="auto"/>
        <w:rPr>
          <w:rFonts w:ascii="Arial" w:hAnsi="Arial" w:cs="Arial"/>
          <w:sz w:val="22"/>
          <w:szCs w:val="22"/>
        </w:rPr>
      </w:pPr>
      <w:r w:rsidRPr="00B72DB4">
        <w:rPr>
          <w:rFonts w:ascii="Arial" w:hAnsi="Arial" w:cs="Arial"/>
          <w:b/>
          <w:bCs/>
          <w:sz w:val="22"/>
          <w:szCs w:val="22"/>
        </w:rPr>
        <w:t>9.</w:t>
      </w:r>
      <w:r w:rsidRPr="00B72DB4">
        <w:rPr>
          <w:rFonts w:ascii="Arial" w:hAnsi="Arial" w:cs="Arial"/>
          <w:sz w:val="22"/>
          <w:szCs w:val="22"/>
        </w:rPr>
        <w:t xml:space="preserve"> Zamawiający nie prowadzi postępowania w celu zawarcia umowy ramowej.</w:t>
      </w:r>
    </w:p>
    <w:p w14:paraId="78C5875D" w14:textId="7327B2B7" w:rsidR="005054D3" w:rsidRPr="00B72DB4" w:rsidRDefault="005054D3" w:rsidP="005054D3">
      <w:pPr>
        <w:suppressAutoHyphens w:val="0"/>
        <w:overflowPunct/>
        <w:autoSpaceDE/>
        <w:ind w:left="284" w:hanging="284"/>
        <w:jc w:val="both"/>
        <w:textAlignment w:val="auto"/>
        <w:rPr>
          <w:rFonts w:ascii="Arial" w:hAnsi="Arial" w:cs="Arial"/>
          <w:sz w:val="22"/>
          <w:szCs w:val="22"/>
        </w:rPr>
      </w:pPr>
      <w:r w:rsidRPr="00B72DB4">
        <w:rPr>
          <w:rFonts w:ascii="Arial" w:hAnsi="Arial" w:cs="Arial"/>
          <w:b/>
          <w:bCs/>
          <w:sz w:val="22"/>
          <w:szCs w:val="22"/>
        </w:rPr>
        <w:t>10.</w:t>
      </w:r>
      <w:r w:rsidRPr="00B72DB4">
        <w:rPr>
          <w:rFonts w:ascii="Arial" w:hAnsi="Arial" w:cs="Arial"/>
          <w:sz w:val="22"/>
          <w:szCs w:val="22"/>
        </w:rPr>
        <w:t xml:space="preserve"> Zamawiający nie zastrzega możliwości ubiegania się o udzielenie zamówienia wyłącznie przez Wykonawców, o których mowa w art. 94 PZP</w:t>
      </w:r>
    </w:p>
    <w:p w14:paraId="2ED3F4E3" w14:textId="4CE6ECAD" w:rsidR="005054D3" w:rsidRPr="00B72DB4" w:rsidRDefault="005054D3" w:rsidP="005054D3">
      <w:pPr>
        <w:suppressAutoHyphens w:val="0"/>
        <w:overflowPunct/>
        <w:autoSpaceDE/>
        <w:ind w:left="284" w:hanging="284"/>
        <w:jc w:val="both"/>
        <w:textAlignment w:val="auto"/>
        <w:rPr>
          <w:rFonts w:ascii="Arial" w:hAnsi="Arial" w:cs="Arial"/>
          <w:sz w:val="22"/>
          <w:szCs w:val="22"/>
        </w:rPr>
      </w:pPr>
      <w:r w:rsidRPr="00B72DB4">
        <w:rPr>
          <w:rFonts w:ascii="Arial" w:hAnsi="Arial" w:cs="Arial"/>
          <w:b/>
          <w:bCs/>
          <w:sz w:val="22"/>
          <w:szCs w:val="22"/>
        </w:rPr>
        <w:t>11.</w:t>
      </w:r>
      <w:r w:rsidRPr="00B72DB4">
        <w:rPr>
          <w:rFonts w:ascii="Arial" w:hAnsi="Arial" w:cs="Arial"/>
          <w:sz w:val="22"/>
          <w:szCs w:val="22"/>
        </w:rPr>
        <w:t xml:space="preserve"> Zamawiający nie określa dodatkowych wymagań związanych z zatrudnianiem osób, o których mowa w art. 96 ust. 2 pkt 2 PZP</w:t>
      </w:r>
    </w:p>
    <w:p w14:paraId="3C5CE2A8" w14:textId="4ACEFD63" w:rsidR="00A155ED" w:rsidRDefault="00A155ED" w:rsidP="00456CD5">
      <w:pPr>
        <w:suppressAutoHyphens w:val="0"/>
        <w:overflowPunct/>
        <w:autoSpaceDE/>
        <w:ind w:left="284" w:hanging="284"/>
        <w:jc w:val="both"/>
        <w:textAlignment w:val="auto"/>
        <w:rPr>
          <w:rFonts w:ascii="Arial" w:hAnsi="Arial" w:cs="Arial"/>
          <w:sz w:val="16"/>
          <w:szCs w:val="16"/>
        </w:rPr>
      </w:pPr>
    </w:p>
    <w:p w14:paraId="01DBA984" w14:textId="77777777" w:rsidR="006309EC" w:rsidRPr="00B72DB4" w:rsidRDefault="006309EC" w:rsidP="00456CD5">
      <w:pPr>
        <w:suppressAutoHyphens w:val="0"/>
        <w:overflowPunct/>
        <w:autoSpaceDE/>
        <w:ind w:left="284" w:hanging="284"/>
        <w:jc w:val="both"/>
        <w:textAlignment w:val="auto"/>
        <w:rPr>
          <w:rFonts w:ascii="Arial" w:hAnsi="Arial" w:cs="Arial"/>
          <w:sz w:val="16"/>
          <w:szCs w:val="16"/>
        </w:rPr>
      </w:pPr>
    </w:p>
    <w:p w14:paraId="2326C333" w14:textId="5A9A000B" w:rsidR="00A155ED" w:rsidRPr="00B72DB4" w:rsidRDefault="00E069E9" w:rsidP="00456CD5">
      <w:pPr>
        <w:ind w:left="284" w:hanging="284"/>
        <w:jc w:val="center"/>
        <w:rPr>
          <w:rFonts w:ascii="Arial" w:hAnsi="Arial" w:cs="Arial"/>
          <w:b/>
          <w:bCs/>
          <w:i/>
          <w:iCs/>
          <w:sz w:val="22"/>
          <w:szCs w:val="22"/>
          <w:lang w:eastAsia="ar-SA"/>
        </w:rPr>
      </w:pPr>
      <w:r w:rsidRPr="00B72DB4">
        <w:rPr>
          <w:rFonts w:ascii="Arial" w:hAnsi="Arial" w:cs="Arial"/>
          <w:sz w:val="20"/>
        </w:rPr>
        <w:lastRenderedPageBreak/>
        <w:t xml:space="preserve"> </w:t>
      </w:r>
      <w:r w:rsidR="00A155ED" w:rsidRPr="00B72DB4">
        <w:rPr>
          <w:rFonts w:ascii="Arial" w:hAnsi="Arial" w:cs="Arial"/>
          <w:b/>
          <w:bCs/>
          <w:i/>
          <w:iCs/>
          <w:sz w:val="22"/>
          <w:szCs w:val="22"/>
          <w:lang w:eastAsia="ar-SA"/>
        </w:rPr>
        <w:t>§ 4.</w:t>
      </w:r>
    </w:p>
    <w:p w14:paraId="3B4E8D28" w14:textId="77777777" w:rsidR="00E173AF" w:rsidRPr="00B72DB4" w:rsidRDefault="00A155ED" w:rsidP="00456CD5">
      <w:pPr>
        <w:overflowPunct/>
        <w:autoSpaceDE/>
        <w:spacing w:line="240" w:lineRule="atLeast"/>
        <w:ind w:left="284" w:hanging="284"/>
        <w:jc w:val="center"/>
        <w:textAlignment w:val="auto"/>
        <w:rPr>
          <w:rFonts w:ascii="Arial" w:hAnsi="Arial" w:cs="Arial"/>
          <w:b/>
          <w:bCs/>
          <w:i/>
          <w:sz w:val="22"/>
          <w:szCs w:val="22"/>
        </w:rPr>
      </w:pPr>
      <w:r w:rsidRPr="00B72DB4">
        <w:rPr>
          <w:rFonts w:ascii="Arial" w:hAnsi="Arial" w:cs="Arial"/>
          <w:b/>
          <w:bCs/>
          <w:i/>
          <w:sz w:val="22"/>
          <w:szCs w:val="22"/>
        </w:rPr>
        <w:t xml:space="preserve">Informacja o przewidywanych zamówieniach o których mowa w </w:t>
      </w:r>
    </w:p>
    <w:p w14:paraId="211B4569" w14:textId="5B69B8A6" w:rsidR="00A155ED" w:rsidRPr="00B72DB4"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B72DB4">
        <w:rPr>
          <w:rFonts w:ascii="Arial" w:hAnsi="Arial" w:cs="Arial"/>
          <w:b/>
          <w:bCs/>
          <w:i/>
          <w:sz w:val="22"/>
          <w:szCs w:val="22"/>
        </w:rPr>
        <w:t>art. 214 ust. 1 pkt 7 P</w:t>
      </w:r>
      <w:r w:rsidR="00E173AF" w:rsidRPr="00B72DB4">
        <w:rPr>
          <w:rFonts w:ascii="Arial" w:hAnsi="Arial" w:cs="Arial"/>
          <w:b/>
          <w:bCs/>
          <w:i/>
          <w:sz w:val="22"/>
          <w:szCs w:val="22"/>
        </w:rPr>
        <w:t>ZP</w:t>
      </w:r>
      <w:r w:rsidRPr="00B72DB4">
        <w:rPr>
          <w:rFonts w:ascii="Arial" w:hAnsi="Arial" w:cs="Arial"/>
          <w:bCs/>
          <w:sz w:val="22"/>
          <w:szCs w:val="22"/>
          <w:lang w:eastAsia="ar-SA"/>
        </w:rPr>
        <w:t>.</w:t>
      </w:r>
    </w:p>
    <w:p w14:paraId="635025DA" w14:textId="77777777" w:rsidR="00A155ED" w:rsidRPr="00B72DB4"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1329E52B" w14:textId="6A699624" w:rsidR="00E069E9" w:rsidRPr="00B72DB4" w:rsidRDefault="00A155ED" w:rsidP="00456CD5">
      <w:pPr>
        <w:overflowPunct/>
        <w:autoSpaceDE/>
        <w:spacing w:line="240" w:lineRule="atLeast"/>
        <w:ind w:left="284" w:hanging="284"/>
        <w:jc w:val="both"/>
        <w:textAlignment w:val="auto"/>
        <w:rPr>
          <w:rFonts w:ascii="Arial" w:hAnsi="Arial" w:cs="Arial"/>
          <w:sz w:val="22"/>
          <w:szCs w:val="22"/>
          <w:lang w:eastAsia="ar-SA"/>
        </w:rPr>
      </w:pPr>
      <w:r w:rsidRPr="00B72DB4">
        <w:rPr>
          <w:rFonts w:ascii="Arial" w:hAnsi="Arial" w:cs="Arial"/>
          <w:sz w:val="22"/>
          <w:szCs w:val="22"/>
          <w:lang w:eastAsia="ar-SA"/>
        </w:rPr>
        <w:t>Zamawiający nie przewiduje udzielenie zamówień o których mowa w art. 214 ust.1 pkt 7 PZP</w:t>
      </w:r>
    </w:p>
    <w:p w14:paraId="6DC44934" w14:textId="77777777" w:rsidR="009302DE" w:rsidRPr="00B72DB4" w:rsidRDefault="009302DE" w:rsidP="00456CD5">
      <w:pPr>
        <w:overflowPunct/>
        <w:autoSpaceDE/>
        <w:spacing w:line="240" w:lineRule="atLeast"/>
        <w:ind w:left="284" w:hanging="284"/>
        <w:jc w:val="both"/>
        <w:textAlignment w:val="auto"/>
        <w:rPr>
          <w:rFonts w:ascii="Arial" w:hAnsi="Arial" w:cs="Arial"/>
          <w:b/>
          <w:bCs/>
          <w:i/>
          <w:iCs/>
          <w:sz w:val="18"/>
          <w:szCs w:val="18"/>
          <w:lang w:eastAsia="ar-SA"/>
        </w:rPr>
      </w:pPr>
    </w:p>
    <w:p w14:paraId="61008EBF" w14:textId="09A57882" w:rsidR="00A155ED" w:rsidRPr="00B72DB4" w:rsidRDefault="00A155ED" w:rsidP="00456CD5">
      <w:pPr>
        <w:overflowPunct/>
        <w:autoSpaceDE/>
        <w:ind w:left="284" w:hanging="284"/>
        <w:jc w:val="center"/>
        <w:textAlignment w:val="auto"/>
        <w:rPr>
          <w:rFonts w:ascii="Arial" w:hAnsi="Arial" w:cs="Arial"/>
          <w:b/>
          <w:bCs/>
          <w:i/>
          <w:iCs/>
          <w:sz w:val="22"/>
          <w:szCs w:val="22"/>
          <w:lang w:eastAsia="ar-SA"/>
        </w:rPr>
      </w:pPr>
      <w:bookmarkStart w:id="1" w:name="_Hlk70429518"/>
      <w:r w:rsidRPr="00B72DB4">
        <w:rPr>
          <w:rFonts w:ascii="Arial" w:hAnsi="Arial" w:cs="Arial"/>
          <w:b/>
          <w:bCs/>
          <w:i/>
          <w:iCs/>
          <w:sz w:val="22"/>
          <w:szCs w:val="22"/>
          <w:lang w:eastAsia="ar-SA"/>
        </w:rPr>
        <w:t>§ 5 .</w:t>
      </w:r>
    </w:p>
    <w:p w14:paraId="6D710CAD" w14:textId="2C0CC2E2" w:rsidR="00A155ED" w:rsidRPr="00B72DB4" w:rsidRDefault="00A155ED" w:rsidP="00456CD5">
      <w:pPr>
        <w:overflowPunct/>
        <w:autoSpaceDE/>
        <w:ind w:left="284" w:hanging="284"/>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Termin wykonania zamówienia.</w:t>
      </w:r>
    </w:p>
    <w:bookmarkEnd w:id="1"/>
    <w:p w14:paraId="009D1FAA" w14:textId="26D45BC8" w:rsidR="00A155ED" w:rsidRPr="00B72DB4" w:rsidRDefault="00A155ED" w:rsidP="00456CD5">
      <w:pPr>
        <w:overflowPunct/>
        <w:autoSpaceDE/>
        <w:ind w:left="284" w:hanging="284"/>
        <w:jc w:val="center"/>
        <w:textAlignment w:val="auto"/>
        <w:rPr>
          <w:rFonts w:ascii="Arial" w:hAnsi="Arial" w:cs="Arial"/>
          <w:b/>
          <w:bCs/>
          <w:i/>
          <w:iCs/>
          <w:sz w:val="16"/>
          <w:szCs w:val="16"/>
          <w:lang w:eastAsia="ar-SA"/>
        </w:rPr>
      </w:pPr>
    </w:p>
    <w:p w14:paraId="67972B6E" w14:textId="77777777" w:rsidR="00B72DB4" w:rsidRPr="00B72DB4" w:rsidRDefault="00B26D60" w:rsidP="00B72DB4">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B72DB4">
        <w:rPr>
          <w:rFonts w:ascii="Arial" w:hAnsi="Arial" w:cs="Arial"/>
          <w:b/>
          <w:sz w:val="22"/>
          <w:szCs w:val="22"/>
          <w:lang w:eastAsia="ar-SA"/>
        </w:rPr>
        <w:t xml:space="preserve">Termin wykonania zamówienia – maksymalnie </w:t>
      </w:r>
      <w:r w:rsidR="00B62BF4" w:rsidRPr="00B72DB4">
        <w:rPr>
          <w:rFonts w:ascii="Arial" w:hAnsi="Arial" w:cs="Arial"/>
          <w:b/>
          <w:sz w:val="22"/>
          <w:szCs w:val="22"/>
          <w:lang w:eastAsia="ar-SA"/>
        </w:rPr>
        <w:t>4</w:t>
      </w:r>
      <w:r w:rsidRPr="00B72DB4">
        <w:rPr>
          <w:rFonts w:ascii="Arial" w:hAnsi="Arial" w:cs="Arial"/>
          <w:b/>
          <w:sz w:val="22"/>
          <w:szCs w:val="22"/>
          <w:lang w:eastAsia="ar-SA"/>
        </w:rPr>
        <w:t xml:space="preserve"> miesi</w:t>
      </w:r>
      <w:r w:rsidR="00B62BF4" w:rsidRPr="00B72DB4">
        <w:rPr>
          <w:rFonts w:ascii="Arial" w:hAnsi="Arial" w:cs="Arial"/>
          <w:b/>
          <w:sz w:val="22"/>
          <w:szCs w:val="22"/>
          <w:lang w:eastAsia="ar-SA"/>
        </w:rPr>
        <w:t xml:space="preserve">ące </w:t>
      </w:r>
      <w:r w:rsidRPr="00B72DB4">
        <w:rPr>
          <w:rFonts w:ascii="Arial" w:hAnsi="Arial" w:cs="Arial"/>
          <w:b/>
          <w:sz w:val="22"/>
          <w:szCs w:val="22"/>
          <w:lang w:eastAsia="ar-SA"/>
        </w:rPr>
        <w:t>od dnia zawarcia umowy.</w:t>
      </w:r>
    </w:p>
    <w:p w14:paraId="797E6720" w14:textId="40B7D5F0" w:rsidR="00B26D60" w:rsidRPr="00B72DB4" w:rsidRDefault="00B26D60" w:rsidP="00B72DB4">
      <w:pPr>
        <w:tabs>
          <w:tab w:val="left" w:pos="284"/>
        </w:tabs>
        <w:overflowPunct/>
        <w:autoSpaceDE/>
        <w:spacing w:line="240" w:lineRule="atLeast"/>
        <w:ind w:left="284"/>
        <w:jc w:val="both"/>
        <w:textAlignment w:val="auto"/>
        <w:rPr>
          <w:rFonts w:ascii="Arial" w:hAnsi="Arial" w:cs="Arial"/>
          <w:sz w:val="22"/>
          <w:szCs w:val="22"/>
          <w:lang w:eastAsia="ar-SA"/>
        </w:rPr>
      </w:pPr>
      <w:r w:rsidRPr="00B72DB4">
        <w:rPr>
          <w:rFonts w:ascii="Arial" w:hAnsi="Arial" w:cs="Arial"/>
          <w:sz w:val="22"/>
          <w:szCs w:val="22"/>
          <w:lang w:eastAsia="ar-SA"/>
        </w:rPr>
        <w:t xml:space="preserve">Za termin wykonania przedmiotu Umowy przyjmuje się dzień pisemnego zgłoszenia Zamawiającemu przez Wykonawcę – </w:t>
      </w:r>
      <w:r w:rsidRPr="00B72DB4">
        <w:rPr>
          <w:rFonts w:ascii="Arial" w:hAnsi="Arial" w:cs="Arial"/>
          <w:b/>
          <w:sz w:val="22"/>
          <w:szCs w:val="22"/>
          <w:lang w:eastAsia="ar-SA"/>
        </w:rPr>
        <w:t xml:space="preserve">potwierdzonej przez Inspektora Nadzoru </w:t>
      </w:r>
      <w:r w:rsidRPr="00B72DB4">
        <w:rPr>
          <w:rFonts w:ascii="Arial" w:hAnsi="Arial" w:cs="Arial"/>
          <w:bCs/>
          <w:sz w:val="22"/>
          <w:szCs w:val="22"/>
          <w:lang w:eastAsia="ar-SA"/>
        </w:rPr>
        <w:t>(lub wytypowanego pracownika Zamawiającego) –</w:t>
      </w:r>
      <w:r w:rsidRPr="00B72DB4">
        <w:rPr>
          <w:rFonts w:ascii="Arial" w:hAnsi="Arial" w:cs="Arial"/>
          <w:b/>
          <w:sz w:val="22"/>
          <w:szCs w:val="22"/>
          <w:lang w:eastAsia="ar-SA"/>
        </w:rPr>
        <w:t xml:space="preserve"> </w:t>
      </w:r>
      <w:r w:rsidRPr="00B72DB4">
        <w:rPr>
          <w:rFonts w:ascii="Arial" w:hAnsi="Arial" w:cs="Arial"/>
          <w:sz w:val="22"/>
          <w:szCs w:val="22"/>
          <w:lang w:eastAsia="ar-SA"/>
        </w:rPr>
        <w:t xml:space="preserve">gotowości do odbioru przedmiotu Umowy wraz z przekazaniem kompletnej dokumentacji odbiorowej.    </w:t>
      </w:r>
    </w:p>
    <w:p w14:paraId="28D16A84" w14:textId="4E4D0F5C" w:rsidR="00E069E9" w:rsidRPr="00B72DB4" w:rsidRDefault="00B26D60" w:rsidP="002B04A5">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72DB4">
        <w:rPr>
          <w:rFonts w:ascii="Arial" w:hAnsi="Arial" w:cs="Arial"/>
          <w:sz w:val="22"/>
          <w:szCs w:val="22"/>
          <w:lang w:eastAsia="ar-SA"/>
        </w:rPr>
        <w:t>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B72DB4">
        <w:rPr>
          <w:rFonts w:ascii="Arial" w:hAnsi="Arial" w:cs="Arial"/>
          <w:bCs/>
          <w:iCs/>
          <w:sz w:val="22"/>
          <w:szCs w:val="22"/>
          <w:lang w:eastAsia="ar-SA"/>
        </w:rPr>
        <w:t>ję odbiorową.</w:t>
      </w:r>
      <w:r w:rsidRPr="00B72DB4">
        <w:rPr>
          <w:rFonts w:ascii="Arial" w:hAnsi="Arial" w:cs="Arial"/>
          <w:sz w:val="22"/>
          <w:szCs w:val="22"/>
          <w:lang w:eastAsia="ar-SA"/>
        </w:rPr>
        <w:t xml:space="preserve">   </w:t>
      </w:r>
    </w:p>
    <w:p w14:paraId="7D530FAA" w14:textId="768CE564" w:rsidR="00E173AF" w:rsidRPr="00B72DB4" w:rsidRDefault="00E173AF" w:rsidP="00456CD5">
      <w:pPr>
        <w:tabs>
          <w:tab w:val="left" w:pos="284"/>
        </w:tabs>
        <w:overflowPunct/>
        <w:autoSpaceDE/>
        <w:spacing w:line="240" w:lineRule="atLeast"/>
        <w:ind w:left="284" w:hanging="284"/>
        <w:jc w:val="both"/>
        <w:textAlignment w:val="auto"/>
        <w:rPr>
          <w:rFonts w:ascii="Arial" w:hAnsi="Arial" w:cs="Arial"/>
          <w:sz w:val="16"/>
          <w:szCs w:val="16"/>
        </w:rPr>
      </w:pPr>
    </w:p>
    <w:p w14:paraId="04AECBB6" w14:textId="5507DD33" w:rsidR="00E173AF" w:rsidRPr="00B72DB4" w:rsidRDefault="00E173AF" w:rsidP="00456CD5">
      <w:pPr>
        <w:overflowPunct/>
        <w:autoSpaceDE/>
        <w:ind w:left="284" w:hanging="284"/>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6.</w:t>
      </w:r>
    </w:p>
    <w:p w14:paraId="40C9A509" w14:textId="344324CE" w:rsidR="00E173AF" w:rsidRPr="00B72DB4" w:rsidRDefault="00E173AF" w:rsidP="00456CD5">
      <w:pPr>
        <w:overflowPunct/>
        <w:autoSpaceDE/>
        <w:ind w:left="284" w:hanging="284"/>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Podstawy wykluczenia.</w:t>
      </w:r>
    </w:p>
    <w:p w14:paraId="26441B94" w14:textId="77777777" w:rsidR="00E173AF" w:rsidRPr="00B72DB4"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0AA980B1" w:rsidR="00251C77" w:rsidRPr="00B72DB4" w:rsidRDefault="00E069E9" w:rsidP="002B04A5">
      <w:pPr>
        <w:pStyle w:val="Akapitzlist"/>
        <w:numPr>
          <w:ilvl w:val="0"/>
          <w:numId w:val="13"/>
        </w:numPr>
        <w:tabs>
          <w:tab w:val="left" w:pos="284"/>
        </w:tabs>
        <w:ind w:left="284" w:hanging="284"/>
        <w:rPr>
          <w:rFonts w:ascii="Arial" w:hAnsi="Arial" w:cs="Arial"/>
          <w:sz w:val="22"/>
          <w:szCs w:val="22"/>
        </w:rPr>
      </w:pPr>
      <w:r w:rsidRPr="00B72DB4">
        <w:rPr>
          <w:rFonts w:ascii="Arial" w:hAnsi="Arial" w:cs="Arial"/>
          <w:sz w:val="22"/>
          <w:szCs w:val="22"/>
        </w:rPr>
        <w:t xml:space="preserve">Z postępowania o udzielenie zamówienia wyklucza się wykonawcę </w:t>
      </w:r>
      <w:r w:rsidR="00251C77" w:rsidRPr="00B72DB4">
        <w:rPr>
          <w:rFonts w:ascii="Arial" w:hAnsi="Arial" w:cs="Arial"/>
          <w:sz w:val="22"/>
          <w:szCs w:val="22"/>
        </w:rPr>
        <w:t xml:space="preserve">-z zastrzeżeniem art. 110 ust. 2 ustawy PZP- </w:t>
      </w:r>
      <w:r w:rsidRPr="00B72DB4">
        <w:rPr>
          <w:rFonts w:ascii="Arial" w:hAnsi="Arial" w:cs="Arial"/>
          <w:sz w:val="22"/>
          <w:szCs w:val="22"/>
        </w:rPr>
        <w:t>na podstawie przesłanek określonych</w:t>
      </w:r>
      <w:r w:rsidR="00251C77" w:rsidRPr="00B72DB4">
        <w:rPr>
          <w:rFonts w:ascii="Arial" w:hAnsi="Arial" w:cs="Arial"/>
          <w:sz w:val="22"/>
          <w:szCs w:val="22"/>
        </w:rPr>
        <w:t xml:space="preserve"> w :</w:t>
      </w:r>
    </w:p>
    <w:p w14:paraId="55AC3038" w14:textId="7EA7D33C" w:rsidR="00251C77" w:rsidRPr="00B72DB4" w:rsidRDefault="00251C77" w:rsidP="00456CD5">
      <w:pPr>
        <w:pStyle w:val="Akapitzlist"/>
        <w:ind w:left="284"/>
        <w:rPr>
          <w:rFonts w:ascii="Arial" w:hAnsi="Arial" w:cs="Arial"/>
          <w:b/>
          <w:bCs/>
          <w:sz w:val="22"/>
          <w:szCs w:val="22"/>
        </w:rPr>
      </w:pPr>
      <w:r w:rsidRPr="00B72DB4">
        <w:rPr>
          <w:rFonts w:ascii="Arial" w:hAnsi="Arial" w:cs="Arial"/>
          <w:b/>
          <w:bCs/>
          <w:sz w:val="22"/>
          <w:szCs w:val="22"/>
        </w:rPr>
        <w:t>-</w:t>
      </w:r>
      <w:r w:rsidR="00E069E9" w:rsidRPr="00B72DB4">
        <w:rPr>
          <w:rFonts w:ascii="Arial" w:hAnsi="Arial" w:cs="Arial"/>
          <w:b/>
          <w:bCs/>
          <w:sz w:val="22"/>
          <w:szCs w:val="22"/>
        </w:rPr>
        <w:t xml:space="preserve"> art. 108 ust. 1 </w:t>
      </w:r>
      <w:r w:rsidR="00E173AF" w:rsidRPr="00B72DB4">
        <w:rPr>
          <w:rFonts w:ascii="Arial" w:hAnsi="Arial" w:cs="Arial"/>
          <w:b/>
          <w:bCs/>
          <w:sz w:val="22"/>
          <w:szCs w:val="22"/>
        </w:rPr>
        <w:t>PZP</w:t>
      </w:r>
      <w:r w:rsidRPr="00B72DB4">
        <w:rPr>
          <w:rFonts w:ascii="Arial" w:hAnsi="Arial" w:cs="Arial"/>
          <w:b/>
          <w:bCs/>
          <w:sz w:val="22"/>
          <w:szCs w:val="22"/>
        </w:rPr>
        <w:t>,</w:t>
      </w:r>
    </w:p>
    <w:p w14:paraId="09C56980" w14:textId="2B3217CE" w:rsidR="00E069E9" w:rsidRPr="00B72DB4" w:rsidRDefault="00251C77" w:rsidP="00456CD5">
      <w:pPr>
        <w:pStyle w:val="Default"/>
        <w:ind w:left="284"/>
        <w:jc w:val="both"/>
        <w:rPr>
          <w:rFonts w:eastAsiaTheme="minorHAnsi"/>
          <w:color w:val="auto"/>
          <w:sz w:val="22"/>
          <w:szCs w:val="22"/>
          <w:lang w:eastAsia="en-US"/>
        </w:rPr>
      </w:pPr>
      <w:r w:rsidRPr="00B72DB4">
        <w:rPr>
          <w:b/>
          <w:bCs/>
          <w:color w:val="auto"/>
          <w:sz w:val="22"/>
          <w:szCs w:val="22"/>
        </w:rPr>
        <w:t xml:space="preserve">- </w:t>
      </w:r>
      <w:r w:rsidR="00E173AF" w:rsidRPr="00B72DB4">
        <w:rPr>
          <w:b/>
          <w:bCs/>
          <w:color w:val="auto"/>
          <w:sz w:val="22"/>
          <w:szCs w:val="22"/>
        </w:rPr>
        <w:t xml:space="preserve">art. 109 ust. </w:t>
      </w:r>
      <w:r w:rsidRPr="00B72DB4">
        <w:rPr>
          <w:b/>
          <w:bCs/>
          <w:color w:val="auto"/>
          <w:sz w:val="22"/>
          <w:szCs w:val="22"/>
        </w:rPr>
        <w:t>1 pkt 4 PZP</w:t>
      </w:r>
      <w:r w:rsidR="002F40EF" w:rsidRPr="00B72DB4">
        <w:rPr>
          <w:color w:val="auto"/>
          <w:sz w:val="22"/>
          <w:szCs w:val="22"/>
        </w:rPr>
        <w:t xml:space="preserve"> (wykluczenie Wykonawcy, </w:t>
      </w:r>
      <w:r w:rsidR="002F40EF" w:rsidRPr="00B72DB4">
        <w:rPr>
          <w:rFonts w:eastAsiaTheme="minorHAnsi"/>
          <w:color w:val="auto"/>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B72DB4">
        <w:rPr>
          <w:color w:val="auto"/>
          <w:sz w:val="22"/>
          <w:szCs w:val="22"/>
        </w:rPr>
        <w:t>.</w:t>
      </w:r>
    </w:p>
    <w:p w14:paraId="758E7583" w14:textId="03446580" w:rsidR="00E069E9" w:rsidRPr="00B72DB4" w:rsidRDefault="00E069E9" w:rsidP="00456CD5">
      <w:pPr>
        <w:ind w:left="284" w:hanging="284"/>
        <w:jc w:val="both"/>
        <w:rPr>
          <w:rFonts w:ascii="Arial" w:hAnsi="Arial" w:cs="Arial"/>
          <w:sz w:val="22"/>
          <w:szCs w:val="22"/>
        </w:rPr>
      </w:pPr>
      <w:r w:rsidRPr="00B72DB4">
        <w:rPr>
          <w:rFonts w:ascii="Arial" w:hAnsi="Arial" w:cs="Arial"/>
          <w:b/>
          <w:bCs/>
          <w:sz w:val="22"/>
          <w:szCs w:val="22"/>
        </w:rPr>
        <w:t>2.</w:t>
      </w:r>
      <w:r w:rsidRPr="00B72DB4">
        <w:rPr>
          <w:rFonts w:ascii="Arial" w:hAnsi="Arial" w:cs="Arial"/>
          <w:sz w:val="22"/>
          <w:szCs w:val="22"/>
        </w:rPr>
        <w:t xml:space="preserve"> Wykonawca może zostać wykluczony przez Zamawiającego na każdym etapie</w:t>
      </w:r>
      <w:r w:rsidR="00251C77" w:rsidRPr="00B72DB4">
        <w:rPr>
          <w:rFonts w:ascii="Arial" w:hAnsi="Arial" w:cs="Arial"/>
          <w:sz w:val="22"/>
          <w:szCs w:val="22"/>
        </w:rPr>
        <w:t xml:space="preserve"> </w:t>
      </w:r>
      <w:r w:rsidRPr="00B72DB4">
        <w:rPr>
          <w:rFonts w:ascii="Arial" w:hAnsi="Arial" w:cs="Arial"/>
          <w:sz w:val="22"/>
          <w:szCs w:val="22"/>
        </w:rPr>
        <w:t>postępowania o</w:t>
      </w:r>
      <w:r w:rsidR="00251C77" w:rsidRPr="00B72DB4">
        <w:rPr>
          <w:rFonts w:ascii="Arial" w:hAnsi="Arial" w:cs="Arial"/>
          <w:sz w:val="22"/>
          <w:szCs w:val="22"/>
        </w:rPr>
        <w:t xml:space="preserve"> </w:t>
      </w:r>
      <w:r w:rsidRPr="00B72DB4">
        <w:rPr>
          <w:rFonts w:ascii="Arial" w:hAnsi="Arial" w:cs="Arial"/>
          <w:sz w:val="22"/>
          <w:szCs w:val="22"/>
        </w:rPr>
        <w:t>udzielenie zamówienia.</w:t>
      </w:r>
    </w:p>
    <w:p w14:paraId="4A1B74B4" w14:textId="1A590B8A" w:rsidR="00251C77" w:rsidRPr="00B72DB4" w:rsidRDefault="00251C77" w:rsidP="00456CD5">
      <w:pPr>
        <w:ind w:left="284" w:hanging="284"/>
        <w:jc w:val="both"/>
        <w:rPr>
          <w:rFonts w:ascii="Arial" w:hAnsi="Arial" w:cs="Arial"/>
          <w:sz w:val="16"/>
          <w:szCs w:val="16"/>
        </w:rPr>
      </w:pPr>
    </w:p>
    <w:p w14:paraId="0CC45192" w14:textId="36CCAE7A" w:rsidR="00251C77" w:rsidRPr="00B72DB4" w:rsidRDefault="00251C77" w:rsidP="00456CD5">
      <w:pPr>
        <w:overflowPunct/>
        <w:autoSpaceDE/>
        <w:ind w:left="284" w:hanging="284"/>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7.</w:t>
      </w:r>
    </w:p>
    <w:p w14:paraId="30E567BB" w14:textId="29BDBEE7" w:rsidR="00E069E9" w:rsidRPr="00B72DB4" w:rsidRDefault="00251C77" w:rsidP="00456CD5">
      <w:pPr>
        <w:overflowPunct/>
        <w:autoSpaceDE/>
        <w:ind w:left="284" w:hanging="284"/>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Warunki udziału w postępowaniu.</w:t>
      </w:r>
    </w:p>
    <w:p w14:paraId="6BC9418E" w14:textId="77777777" w:rsidR="00E069E9" w:rsidRPr="00B72DB4" w:rsidRDefault="00E069E9" w:rsidP="00456CD5">
      <w:pPr>
        <w:autoSpaceDN w:val="0"/>
        <w:ind w:left="284" w:hanging="284"/>
        <w:jc w:val="both"/>
        <w:rPr>
          <w:rFonts w:ascii="Arial" w:hAnsi="Arial" w:cs="Arial"/>
          <w:sz w:val="16"/>
          <w:szCs w:val="16"/>
        </w:rPr>
      </w:pPr>
    </w:p>
    <w:p w14:paraId="4394F8BD" w14:textId="01F1CEAD" w:rsidR="00106A54" w:rsidRPr="00B72DB4" w:rsidRDefault="00E069E9" w:rsidP="002B04A5">
      <w:pPr>
        <w:numPr>
          <w:ilvl w:val="0"/>
          <w:numId w:val="7"/>
        </w:numPr>
        <w:ind w:left="284" w:hanging="284"/>
        <w:contextualSpacing/>
        <w:jc w:val="both"/>
        <w:textAlignment w:val="auto"/>
        <w:rPr>
          <w:rFonts w:ascii="Arial" w:hAnsi="Arial" w:cs="Arial"/>
          <w:sz w:val="22"/>
          <w:szCs w:val="22"/>
        </w:rPr>
      </w:pPr>
      <w:r w:rsidRPr="00B72DB4">
        <w:rPr>
          <w:rFonts w:ascii="Arial" w:hAnsi="Arial" w:cs="Arial"/>
          <w:sz w:val="22"/>
          <w:szCs w:val="22"/>
        </w:rPr>
        <w:t xml:space="preserve">O udzielenie zamówienia mogą ubiegać się Wykonawcy, którzy </w:t>
      </w:r>
      <w:r w:rsidR="002F40EF" w:rsidRPr="00B72DB4">
        <w:rPr>
          <w:rFonts w:ascii="Arial" w:hAnsi="Arial" w:cs="Arial"/>
          <w:sz w:val="22"/>
          <w:szCs w:val="22"/>
        </w:rPr>
        <w:t xml:space="preserve">nie podlegają wykluczeniu oraz </w:t>
      </w:r>
      <w:r w:rsidRPr="00B72DB4">
        <w:rPr>
          <w:rFonts w:ascii="Arial" w:hAnsi="Arial" w:cs="Arial"/>
          <w:sz w:val="22"/>
          <w:szCs w:val="22"/>
        </w:rPr>
        <w:t>spełniają warunki udziału w postępowaniu dotyczące:</w:t>
      </w:r>
    </w:p>
    <w:p w14:paraId="0710B867" w14:textId="033038DB" w:rsidR="00E069E9" w:rsidRPr="00B72DB4" w:rsidRDefault="00106A54" w:rsidP="002B04A5">
      <w:pPr>
        <w:pStyle w:val="Akapitzlist"/>
        <w:numPr>
          <w:ilvl w:val="0"/>
          <w:numId w:val="14"/>
        </w:numPr>
        <w:ind w:left="284" w:hanging="284"/>
        <w:jc w:val="both"/>
        <w:rPr>
          <w:rFonts w:ascii="Arial" w:hAnsi="Arial" w:cs="Arial"/>
          <w:b/>
          <w:bCs/>
          <w:iCs/>
          <w:sz w:val="22"/>
          <w:szCs w:val="22"/>
        </w:rPr>
      </w:pPr>
      <w:r w:rsidRPr="00B72DB4">
        <w:rPr>
          <w:rFonts w:ascii="Arial" w:hAnsi="Arial" w:cs="Arial"/>
          <w:b/>
          <w:bCs/>
          <w:iCs/>
          <w:sz w:val="22"/>
          <w:szCs w:val="22"/>
        </w:rPr>
        <w:t>S</w:t>
      </w:r>
      <w:r w:rsidR="00E069E9" w:rsidRPr="00B72DB4">
        <w:rPr>
          <w:rFonts w:ascii="Arial" w:hAnsi="Arial" w:cs="Arial"/>
          <w:b/>
          <w:bCs/>
          <w:iCs/>
          <w:sz w:val="22"/>
          <w:szCs w:val="22"/>
        </w:rPr>
        <w:t>ytuacj</w:t>
      </w:r>
      <w:r w:rsidRPr="00B72DB4">
        <w:rPr>
          <w:rFonts w:ascii="Arial" w:hAnsi="Arial" w:cs="Arial"/>
          <w:b/>
          <w:bCs/>
          <w:iCs/>
          <w:sz w:val="22"/>
          <w:szCs w:val="22"/>
        </w:rPr>
        <w:t>i</w:t>
      </w:r>
      <w:r w:rsidR="00E069E9" w:rsidRPr="00B72DB4">
        <w:rPr>
          <w:rFonts w:ascii="Arial" w:hAnsi="Arial" w:cs="Arial"/>
          <w:b/>
          <w:bCs/>
          <w:iCs/>
          <w:sz w:val="22"/>
          <w:szCs w:val="22"/>
        </w:rPr>
        <w:t xml:space="preserve"> ekonomiczn</w:t>
      </w:r>
      <w:r w:rsidRPr="00B72DB4">
        <w:rPr>
          <w:rFonts w:ascii="Arial" w:hAnsi="Arial" w:cs="Arial"/>
          <w:b/>
          <w:bCs/>
          <w:iCs/>
          <w:sz w:val="22"/>
          <w:szCs w:val="22"/>
        </w:rPr>
        <w:t>ej</w:t>
      </w:r>
      <w:r w:rsidR="00E069E9" w:rsidRPr="00B72DB4">
        <w:rPr>
          <w:rFonts w:ascii="Arial" w:hAnsi="Arial" w:cs="Arial"/>
          <w:b/>
          <w:bCs/>
          <w:iCs/>
          <w:sz w:val="22"/>
          <w:szCs w:val="22"/>
        </w:rPr>
        <w:t xml:space="preserve"> lub finansow</w:t>
      </w:r>
      <w:r w:rsidRPr="00B72DB4">
        <w:rPr>
          <w:rFonts w:ascii="Arial" w:hAnsi="Arial" w:cs="Arial"/>
          <w:b/>
          <w:bCs/>
          <w:iCs/>
          <w:sz w:val="22"/>
          <w:szCs w:val="22"/>
        </w:rPr>
        <w:t>ej</w:t>
      </w:r>
      <w:r w:rsidR="00E069E9" w:rsidRPr="00B72DB4">
        <w:rPr>
          <w:rFonts w:ascii="Arial" w:hAnsi="Arial" w:cs="Arial"/>
          <w:b/>
          <w:bCs/>
          <w:iCs/>
          <w:sz w:val="22"/>
          <w:szCs w:val="22"/>
        </w:rPr>
        <w:t xml:space="preserve">. </w:t>
      </w:r>
    </w:p>
    <w:p w14:paraId="586E50D6" w14:textId="6784D726" w:rsidR="00106A54" w:rsidRPr="00B72DB4" w:rsidRDefault="00106A54" w:rsidP="00456CD5">
      <w:pPr>
        <w:widowControl w:val="0"/>
        <w:ind w:left="284" w:right="120"/>
        <w:jc w:val="both"/>
        <w:rPr>
          <w:rFonts w:ascii="Arial" w:hAnsi="Arial" w:cs="Arial"/>
          <w:sz w:val="22"/>
          <w:szCs w:val="22"/>
        </w:rPr>
      </w:pPr>
      <w:r w:rsidRPr="00B72DB4">
        <w:rPr>
          <w:rFonts w:ascii="Arial" w:hAnsi="Arial" w:cs="Arial"/>
          <w:sz w:val="22"/>
          <w:szCs w:val="22"/>
          <w:lang w:eastAsia="ar-SA"/>
        </w:rPr>
        <w:t xml:space="preserve">Zamawiający uzna za spełnienie tego warunku wykazanie przez Wykonawcę, że  ten </w:t>
      </w:r>
      <w:r w:rsidRPr="00B72DB4">
        <w:rPr>
          <w:rFonts w:ascii="Arial" w:hAnsi="Arial" w:cs="Arial"/>
          <w:bCs/>
          <w:sz w:val="22"/>
          <w:szCs w:val="22"/>
          <w:lang w:eastAsia="ar-SA"/>
        </w:rPr>
        <w:t xml:space="preserve">posiada na rachunku kwotę środków finansowych nie mniejszą niż </w:t>
      </w:r>
      <w:r w:rsidR="00FC2C42" w:rsidRPr="00B72DB4">
        <w:rPr>
          <w:rFonts w:ascii="Arial" w:hAnsi="Arial" w:cs="Arial"/>
          <w:b/>
          <w:bCs/>
          <w:sz w:val="22"/>
          <w:szCs w:val="22"/>
          <w:lang w:eastAsia="ar-SA"/>
        </w:rPr>
        <w:t>3</w:t>
      </w:r>
      <w:r w:rsidRPr="00B72DB4">
        <w:rPr>
          <w:rFonts w:ascii="Arial" w:hAnsi="Arial" w:cs="Arial"/>
          <w:b/>
          <w:bCs/>
          <w:sz w:val="22"/>
          <w:szCs w:val="22"/>
          <w:lang w:eastAsia="ar-SA"/>
        </w:rPr>
        <w:t xml:space="preserve">00.000,00 (słownie: </w:t>
      </w:r>
      <w:r w:rsidR="00FC2C42" w:rsidRPr="00B72DB4">
        <w:rPr>
          <w:rFonts w:ascii="Arial" w:hAnsi="Arial" w:cs="Arial"/>
          <w:b/>
          <w:bCs/>
          <w:sz w:val="22"/>
          <w:szCs w:val="22"/>
          <w:lang w:eastAsia="ar-SA"/>
        </w:rPr>
        <w:t>trzysta</w:t>
      </w:r>
      <w:r w:rsidRPr="00B72DB4">
        <w:rPr>
          <w:rFonts w:ascii="Arial" w:hAnsi="Arial" w:cs="Arial"/>
          <w:b/>
          <w:bCs/>
          <w:sz w:val="22"/>
          <w:szCs w:val="22"/>
          <w:lang w:eastAsia="ar-SA"/>
        </w:rPr>
        <w:t xml:space="preserve"> tysięcy) złotych</w:t>
      </w:r>
      <w:r w:rsidRPr="00B72DB4">
        <w:rPr>
          <w:rFonts w:ascii="Arial" w:hAnsi="Arial" w:cs="Arial"/>
          <w:bCs/>
          <w:sz w:val="22"/>
          <w:szCs w:val="22"/>
          <w:lang w:eastAsia="ar-SA"/>
        </w:rPr>
        <w:t xml:space="preserve">, lub że posiada zdolność kredytową na kwotę minimum </w:t>
      </w:r>
      <w:r w:rsidR="00FC2C42" w:rsidRPr="00B72DB4">
        <w:rPr>
          <w:rFonts w:ascii="Arial" w:hAnsi="Arial" w:cs="Arial"/>
          <w:b/>
          <w:bCs/>
          <w:sz w:val="22"/>
          <w:szCs w:val="22"/>
          <w:lang w:eastAsia="ar-SA"/>
        </w:rPr>
        <w:t>3</w:t>
      </w:r>
      <w:r w:rsidRPr="00B72DB4">
        <w:rPr>
          <w:rFonts w:ascii="Arial" w:hAnsi="Arial" w:cs="Arial"/>
          <w:b/>
          <w:bCs/>
          <w:sz w:val="22"/>
          <w:szCs w:val="22"/>
          <w:lang w:eastAsia="ar-SA"/>
        </w:rPr>
        <w:t>00.000,00</w:t>
      </w:r>
      <w:r w:rsidRPr="00B72DB4">
        <w:rPr>
          <w:rFonts w:ascii="Arial" w:hAnsi="Arial" w:cs="Arial"/>
          <w:bCs/>
          <w:sz w:val="22"/>
          <w:szCs w:val="22"/>
          <w:lang w:eastAsia="ar-SA"/>
        </w:rPr>
        <w:t xml:space="preserve"> złotych, lub że łącznie z obydwu w/w źródeł (posiada na rachunku i posiada zdolność kredytową) dysponuje kwotą min. </w:t>
      </w:r>
      <w:r w:rsidR="00FC2C42" w:rsidRPr="00B72DB4">
        <w:rPr>
          <w:rFonts w:ascii="Arial" w:hAnsi="Arial" w:cs="Arial"/>
          <w:b/>
          <w:bCs/>
          <w:sz w:val="22"/>
          <w:szCs w:val="22"/>
          <w:lang w:eastAsia="ar-SA"/>
        </w:rPr>
        <w:t>3</w:t>
      </w:r>
      <w:r w:rsidRPr="00B72DB4">
        <w:rPr>
          <w:rFonts w:ascii="Arial" w:hAnsi="Arial" w:cs="Arial"/>
          <w:b/>
          <w:bCs/>
          <w:sz w:val="22"/>
          <w:szCs w:val="22"/>
          <w:lang w:eastAsia="ar-SA"/>
        </w:rPr>
        <w:t>00.000,00</w:t>
      </w:r>
      <w:r w:rsidRPr="00B72DB4">
        <w:rPr>
          <w:rFonts w:ascii="Arial" w:hAnsi="Arial" w:cs="Arial"/>
          <w:bCs/>
          <w:sz w:val="22"/>
          <w:szCs w:val="22"/>
          <w:lang w:eastAsia="ar-SA"/>
        </w:rPr>
        <w:t xml:space="preserve"> złotych. </w:t>
      </w:r>
    </w:p>
    <w:p w14:paraId="0198A7E9" w14:textId="412A3D9F" w:rsidR="00106A54" w:rsidRPr="00B72DB4" w:rsidRDefault="00106A54" w:rsidP="002B04A5">
      <w:pPr>
        <w:pStyle w:val="Akapitzlist"/>
        <w:widowControl w:val="0"/>
        <w:numPr>
          <w:ilvl w:val="0"/>
          <w:numId w:val="14"/>
        </w:numPr>
        <w:tabs>
          <w:tab w:val="left" w:pos="284"/>
        </w:tabs>
        <w:ind w:left="284" w:right="120" w:hanging="284"/>
        <w:jc w:val="both"/>
        <w:rPr>
          <w:rFonts w:ascii="Arial" w:hAnsi="Arial" w:cs="Arial"/>
          <w:b/>
          <w:bCs/>
          <w:sz w:val="22"/>
          <w:szCs w:val="22"/>
        </w:rPr>
      </w:pPr>
      <w:r w:rsidRPr="00B72DB4">
        <w:rPr>
          <w:rFonts w:ascii="Arial" w:hAnsi="Arial" w:cs="Arial"/>
          <w:b/>
          <w:bCs/>
          <w:sz w:val="22"/>
          <w:szCs w:val="22"/>
        </w:rPr>
        <w:t>Zdolności technicznej lub zawodowej.</w:t>
      </w:r>
    </w:p>
    <w:p w14:paraId="20649704" w14:textId="77777777" w:rsidR="00E069E9" w:rsidRPr="00B72DB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Pr="00B72DB4"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B72DB4">
        <w:rPr>
          <w:rFonts w:ascii="Arial" w:hAnsi="Arial" w:cs="Arial"/>
          <w:sz w:val="22"/>
          <w:szCs w:val="22"/>
          <w:lang w:eastAsia="ar-SA"/>
        </w:rPr>
        <w:t>Zamawiający uzna za spełnienie tego warunku wykazanie przez Wykonawcę, że ten</w:t>
      </w:r>
      <w:r w:rsidR="006B2821" w:rsidRPr="00B72DB4">
        <w:rPr>
          <w:rFonts w:ascii="Arial" w:hAnsi="Arial" w:cs="Arial"/>
          <w:sz w:val="22"/>
          <w:szCs w:val="22"/>
          <w:lang w:eastAsia="ar-SA"/>
        </w:rPr>
        <w:t>:</w:t>
      </w:r>
    </w:p>
    <w:p w14:paraId="3ADF880E" w14:textId="77777777" w:rsidR="00C47AFA" w:rsidRPr="00B72DB4" w:rsidRDefault="00D32EE5" w:rsidP="002B04A5">
      <w:pPr>
        <w:pStyle w:val="Akapitzlist"/>
        <w:numPr>
          <w:ilvl w:val="0"/>
          <w:numId w:val="24"/>
        </w:numPr>
        <w:tabs>
          <w:tab w:val="left" w:pos="284"/>
        </w:tabs>
        <w:spacing w:line="240" w:lineRule="atLeast"/>
        <w:ind w:left="284" w:hanging="284"/>
        <w:jc w:val="both"/>
        <w:rPr>
          <w:rFonts w:ascii="Arial" w:hAnsi="Arial" w:cs="Arial"/>
          <w:sz w:val="22"/>
          <w:szCs w:val="22"/>
          <w:lang w:eastAsia="ar-SA"/>
        </w:rPr>
      </w:pPr>
      <w:r w:rsidRPr="00B72DB4">
        <w:rPr>
          <w:rFonts w:ascii="Arial" w:hAnsi="Arial" w:cs="Arial"/>
          <w:sz w:val="22"/>
          <w:szCs w:val="22"/>
          <w:lang w:eastAsia="ar-SA"/>
        </w:rPr>
        <w:t>w ostatnich 5 latach przed upływem terminu składania ofert, a jeżeli okres prowadzenia działalności jest krótszy – w tym okresie, wykonał w sposób należyty oraz zgodnie z zasadami sztuki budowlanej i prawidłowo ukończył</w:t>
      </w:r>
      <w:r w:rsidR="00C47AFA" w:rsidRPr="00B72DB4">
        <w:rPr>
          <w:rFonts w:ascii="Arial" w:hAnsi="Arial" w:cs="Arial"/>
          <w:sz w:val="22"/>
          <w:szCs w:val="22"/>
          <w:lang w:eastAsia="ar-SA"/>
        </w:rPr>
        <w:t xml:space="preserve"> robotę lub roboty budowlane o łącznej wartości minimum </w:t>
      </w:r>
      <w:r w:rsidR="00C47AFA" w:rsidRPr="00B72DB4">
        <w:rPr>
          <w:rFonts w:ascii="Arial" w:hAnsi="Arial" w:cs="Arial"/>
          <w:b/>
          <w:sz w:val="22"/>
          <w:szCs w:val="22"/>
          <w:lang w:eastAsia="ar-SA"/>
        </w:rPr>
        <w:t>1 miliona złotych</w:t>
      </w:r>
      <w:r w:rsidR="00C47AFA" w:rsidRPr="00B72DB4">
        <w:rPr>
          <w:rFonts w:ascii="Arial" w:hAnsi="Arial" w:cs="Arial"/>
          <w:sz w:val="22"/>
          <w:szCs w:val="22"/>
          <w:lang w:eastAsia="ar-SA"/>
        </w:rPr>
        <w:t xml:space="preserve">, </w:t>
      </w:r>
      <w:r w:rsidR="00C47AFA" w:rsidRPr="00B72DB4">
        <w:rPr>
          <w:rFonts w:ascii="Arial" w:hAnsi="Arial" w:cs="Arial"/>
          <w:b/>
          <w:bCs/>
          <w:sz w:val="22"/>
          <w:szCs w:val="22"/>
          <w:lang w:eastAsia="ar-SA"/>
        </w:rPr>
        <w:t>dot. budowy lub przebudowy terenu rekreacyjnego</w:t>
      </w:r>
      <w:r w:rsidR="00C47AFA" w:rsidRPr="00B72DB4">
        <w:rPr>
          <w:rFonts w:ascii="Arial" w:hAnsi="Arial" w:cs="Arial"/>
          <w:sz w:val="22"/>
          <w:szCs w:val="22"/>
          <w:lang w:eastAsia="ar-SA"/>
        </w:rPr>
        <w:t xml:space="preserve"> (np. zorganizowany teren zielony</w:t>
      </w:r>
      <w:r w:rsidR="00C47AFA" w:rsidRPr="00B72DB4">
        <w:rPr>
          <w:rFonts w:ascii="Arial" w:hAnsi="Arial" w:cs="Arial"/>
          <w:sz w:val="22"/>
          <w:szCs w:val="22"/>
        </w:rPr>
        <w:t xml:space="preserve"> – z wyłączeniem urządzenia trawników w pasach drogowych</w:t>
      </w:r>
      <w:r w:rsidR="00C47AFA" w:rsidRPr="00B72DB4">
        <w:rPr>
          <w:rFonts w:ascii="Arial" w:hAnsi="Arial" w:cs="Arial"/>
          <w:sz w:val="22"/>
          <w:szCs w:val="22"/>
          <w:lang w:eastAsia="ar-SA"/>
        </w:rPr>
        <w:t>, plac zabaw, boisko, siłownia zewnętrzna, street-workout itp.).</w:t>
      </w:r>
    </w:p>
    <w:p w14:paraId="721ACFFE" w14:textId="31AC5256" w:rsidR="006B2821" w:rsidRPr="00B72DB4" w:rsidRDefault="00C47AFA" w:rsidP="00C47AFA">
      <w:pPr>
        <w:pStyle w:val="Akapitzlist"/>
        <w:tabs>
          <w:tab w:val="left" w:pos="284"/>
        </w:tabs>
        <w:spacing w:line="240" w:lineRule="atLeast"/>
        <w:ind w:left="284"/>
        <w:jc w:val="both"/>
        <w:rPr>
          <w:rFonts w:ascii="Arial" w:hAnsi="Arial" w:cs="Arial"/>
          <w:sz w:val="22"/>
          <w:szCs w:val="22"/>
          <w:lang w:eastAsia="ar-SA"/>
        </w:rPr>
      </w:pPr>
      <w:r w:rsidRPr="00B72DB4">
        <w:rPr>
          <w:rFonts w:ascii="Arial" w:hAnsi="Arial" w:cs="Arial"/>
          <w:sz w:val="22"/>
          <w:szCs w:val="22"/>
          <w:lang w:eastAsia="ar-SA"/>
        </w:rPr>
        <w:t>Zamawiający nie ogranicza liczby robót budowlanych wskazywanych przez Wykonawców w celu potwierdzenia spełnienia niniejszego warunku udziału w postępowaniu, tym samym potwierdzeniem warunku będzie zarówno wskazanie jednej wymaganej roboty o wartości co najmniej 1 mln zł, jak i większej ilości wymaganych robót, których suma wartości wynosi minimum 1 mln zł.</w:t>
      </w:r>
    </w:p>
    <w:p w14:paraId="6CF3EBB0" w14:textId="024FE607" w:rsidR="006B2821" w:rsidRPr="00B72DB4" w:rsidRDefault="006B2821" w:rsidP="00456CD5">
      <w:pPr>
        <w:tabs>
          <w:tab w:val="left" w:pos="5782"/>
        </w:tabs>
        <w:spacing w:line="240" w:lineRule="atLeast"/>
        <w:ind w:left="284" w:hanging="284"/>
        <w:jc w:val="both"/>
        <w:rPr>
          <w:rFonts w:ascii="Arial" w:hAnsi="Arial" w:cs="Arial"/>
          <w:sz w:val="22"/>
          <w:szCs w:val="22"/>
          <w:lang w:eastAsia="ar-SA"/>
        </w:rPr>
      </w:pPr>
      <w:r w:rsidRPr="00B72DB4">
        <w:rPr>
          <w:rFonts w:ascii="Arial" w:hAnsi="Arial" w:cs="Arial"/>
          <w:b/>
          <w:bCs/>
          <w:sz w:val="22"/>
          <w:szCs w:val="22"/>
          <w:lang w:eastAsia="ar-SA"/>
        </w:rPr>
        <w:lastRenderedPageBreak/>
        <w:t>b)</w:t>
      </w:r>
      <w:r w:rsidRPr="00B72DB4">
        <w:rPr>
          <w:rFonts w:ascii="Arial" w:hAnsi="Arial" w:cs="Arial"/>
          <w:sz w:val="22"/>
          <w:szCs w:val="22"/>
          <w:lang w:eastAsia="ar-SA"/>
        </w:rPr>
        <w:t xml:space="preserve"> Zamawiający uzna za spełnienie tego warunku wykazanie przez Wykonawcę, że ten</w:t>
      </w:r>
      <w:r w:rsidRPr="00B72DB4">
        <w:rPr>
          <w:rFonts w:ascii="Arial" w:eastAsiaTheme="minorHAnsi" w:hAnsi="Arial" w:cs="Arial"/>
          <w:sz w:val="22"/>
          <w:szCs w:val="22"/>
          <w:lang w:eastAsia="en-US"/>
        </w:rPr>
        <w:t xml:space="preserve"> dysponuje lub będzie dysponować w okresie wykonywania zamówienia i skieruje do jego realizacji</w:t>
      </w:r>
      <w:r w:rsidR="003E2ABB" w:rsidRPr="00B72DB4">
        <w:rPr>
          <w:rFonts w:ascii="Arial" w:eastAsiaTheme="minorHAnsi" w:hAnsi="Arial" w:cs="Arial"/>
          <w:sz w:val="22"/>
          <w:szCs w:val="22"/>
          <w:lang w:eastAsia="en-US"/>
        </w:rPr>
        <w:t xml:space="preserve"> n/w osoby</w:t>
      </w:r>
      <w:r w:rsidRPr="00B72DB4">
        <w:rPr>
          <w:rFonts w:ascii="Arial" w:eastAsiaTheme="minorHAnsi" w:hAnsi="Arial" w:cs="Arial"/>
          <w:sz w:val="22"/>
          <w:szCs w:val="22"/>
          <w:lang w:eastAsia="en-US"/>
        </w:rPr>
        <w:t xml:space="preserve">: </w:t>
      </w:r>
    </w:p>
    <w:p w14:paraId="622664F8" w14:textId="77777777" w:rsidR="009D2238" w:rsidRPr="00B72DB4" w:rsidRDefault="009D2238" w:rsidP="009D2238">
      <w:pPr>
        <w:suppressAutoHyphens w:val="0"/>
        <w:overflowPunct/>
        <w:autoSpaceDE/>
        <w:ind w:left="284"/>
        <w:jc w:val="both"/>
        <w:textAlignment w:val="auto"/>
        <w:rPr>
          <w:rFonts w:ascii="Arial" w:hAnsi="Arial" w:cs="Arial"/>
          <w:b/>
          <w:bCs/>
          <w:sz w:val="22"/>
          <w:szCs w:val="22"/>
        </w:rPr>
      </w:pPr>
      <w:r w:rsidRPr="00B72DB4">
        <w:rPr>
          <w:rFonts w:ascii="Arial" w:hAnsi="Arial" w:cs="Arial"/>
          <w:b/>
          <w:bCs/>
          <w:sz w:val="22"/>
          <w:szCs w:val="22"/>
        </w:rPr>
        <w:t xml:space="preserve">- kierownik budowy posiadający uprawnienia budowlane do kierowania robotami w specjalności drogowej lub w specjalności konstrukcyjno-budowlanej, </w:t>
      </w:r>
    </w:p>
    <w:p w14:paraId="75FC5814" w14:textId="77777777" w:rsidR="009D2238" w:rsidRPr="00B72DB4" w:rsidRDefault="009D2238" w:rsidP="009D2238">
      <w:pPr>
        <w:suppressAutoHyphens w:val="0"/>
        <w:overflowPunct/>
        <w:autoSpaceDE/>
        <w:ind w:left="284"/>
        <w:jc w:val="both"/>
        <w:textAlignment w:val="auto"/>
        <w:rPr>
          <w:rFonts w:ascii="Arial" w:hAnsi="Arial" w:cs="Arial"/>
          <w:b/>
          <w:bCs/>
          <w:sz w:val="22"/>
          <w:szCs w:val="22"/>
        </w:rPr>
      </w:pPr>
      <w:r w:rsidRPr="00B72DB4">
        <w:rPr>
          <w:rFonts w:ascii="Arial" w:hAnsi="Arial" w:cs="Arial"/>
          <w:b/>
          <w:bCs/>
          <w:sz w:val="22"/>
          <w:szCs w:val="22"/>
        </w:rPr>
        <w:t>- kierownik robót posiadający uprawnienia budowlane do kierowania robotami w specjalności instalacyjnej w zakresie sieci elektrycznych,</w:t>
      </w:r>
    </w:p>
    <w:p w14:paraId="1E932A03" w14:textId="0EBF68A5" w:rsidR="009D2238" w:rsidRPr="00B72DB4" w:rsidRDefault="009D2238" w:rsidP="009D2238">
      <w:pPr>
        <w:suppressAutoHyphens w:val="0"/>
        <w:overflowPunct/>
        <w:autoSpaceDE/>
        <w:ind w:left="284"/>
        <w:jc w:val="both"/>
        <w:textAlignment w:val="auto"/>
        <w:rPr>
          <w:rFonts w:ascii="Arial" w:hAnsi="Arial" w:cs="Arial"/>
          <w:b/>
          <w:bCs/>
          <w:sz w:val="22"/>
          <w:szCs w:val="22"/>
        </w:rPr>
      </w:pPr>
      <w:r w:rsidRPr="00B72DB4">
        <w:rPr>
          <w:rFonts w:ascii="Arial" w:hAnsi="Arial" w:cs="Arial"/>
          <w:b/>
          <w:bCs/>
          <w:sz w:val="22"/>
          <w:szCs w:val="22"/>
        </w:rPr>
        <w:t>- kierownik robót posiadający uprawnienia budowlane do kierowania robotami w specjalności instalacyjnej w zakresie sieci wodociągowych i kanalizacyjnych,</w:t>
      </w:r>
    </w:p>
    <w:p w14:paraId="68BEDE4E" w14:textId="4237AE52" w:rsidR="009D2238" w:rsidRPr="00B72DB4" w:rsidRDefault="009D2238" w:rsidP="009D2238">
      <w:pPr>
        <w:suppressAutoHyphens w:val="0"/>
        <w:overflowPunct/>
        <w:autoSpaceDE/>
        <w:ind w:left="284"/>
        <w:jc w:val="both"/>
        <w:textAlignment w:val="auto"/>
        <w:rPr>
          <w:rFonts w:ascii="Arial" w:hAnsi="Arial" w:cs="Arial"/>
          <w:b/>
          <w:bCs/>
          <w:sz w:val="22"/>
          <w:szCs w:val="22"/>
        </w:rPr>
      </w:pPr>
      <w:r w:rsidRPr="00B72DB4">
        <w:rPr>
          <w:rFonts w:ascii="Arial" w:hAnsi="Arial" w:cs="Arial"/>
          <w:b/>
          <w:bCs/>
          <w:sz w:val="22"/>
          <w:szCs w:val="22"/>
        </w:rPr>
        <w:t>- osoba posiadająca średnie bądź wyższe wykształcenie w zakresie dot. zieleni (ukończona szkoła rolnicza, ogrodnicza, leśna lub szkoła wyższa w kierunku np. rolnictwo, ogrodnictwo, leśnictwo, architektura krajobrazu itp.) lub ukończony kurs specjalistyczny w tym kierunku, która to osoba posiada min. 12-miesięczną praktykę zawodową przy pracach dot. nasadzeń i/lub pielęgnacji zieleni</w:t>
      </w:r>
      <w:r w:rsidR="00722D35" w:rsidRPr="00B72DB4">
        <w:rPr>
          <w:rFonts w:ascii="Arial" w:hAnsi="Arial" w:cs="Arial"/>
          <w:b/>
          <w:bCs/>
          <w:sz w:val="22"/>
          <w:szCs w:val="22"/>
        </w:rPr>
        <w:t>,</w:t>
      </w:r>
      <w:r w:rsidRPr="00B72DB4">
        <w:rPr>
          <w:rFonts w:ascii="Arial" w:hAnsi="Arial" w:cs="Arial"/>
          <w:b/>
          <w:bCs/>
          <w:sz w:val="22"/>
          <w:szCs w:val="22"/>
        </w:rPr>
        <w:t xml:space="preserve"> </w:t>
      </w:r>
    </w:p>
    <w:p w14:paraId="7C158852" w14:textId="035FB7EA" w:rsidR="00E069E9" w:rsidRPr="00B72DB4" w:rsidRDefault="00E069E9" w:rsidP="00456CD5">
      <w:pPr>
        <w:suppressAutoHyphens w:val="0"/>
        <w:overflowPunct/>
        <w:autoSpaceDN w:val="0"/>
        <w:adjustRightInd w:val="0"/>
        <w:ind w:left="284"/>
        <w:jc w:val="both"/>
        <w:textAlignment w:val="auto"/>
        <w:rPr>
          <w:rFonts w:ascii="Arial" w:hAnsi="Arial" w:cs="Arial"/>
          <w:sz w:val="22"/>
          <w:szCs w:val="22"/>
        </w:rPr>
      </w:pPr>
      <w:r w:rsidRPr="00B72DB4">
        <w:rPr>
          <w:rFonts w:ascii="Arial" w:hAnsi="Arial" w:cs="Arial"/>
          <w:sz w:val="22"/>
          <w:szCs w:val="22"/>
        </w:rPr>
        <w:t>z zastrzeżeniem, że Zamawiający uzna Warunek dysponowania osobami zdolnymi do wykonania zamówienia za spełniony</w:t>
      </w:r>
      <w:r w:rsidR="00006081" w:rsidRPr="00B72DB4">
        <w:rPr>
          <w:rFonts w:ascii="Arial" w:hAnsi="Arial" w:cs="Arial"/>
          <w:sz w:val="22"/>
          <w:szCs w:val="22"/>
        </w:rPr>
        <w:t xml:space="preserve"> również,</w:t>
      </w:r>
      <w:r w:rsidRPr="00B72DB4">
        <w:rPr>
          <w:rFonts w:ascii="Arial" w:hAnsi="Arial" w:cs="Arial"/>
          <w:sz w:val="22"/>
          <w:szCs w:val="22"/>
        </w:rPr>
        <w:t xml:space="preserve"> jeżeli Wykonawca wykaże mniejszą ilość osób niż wymagana, ale</w:t>
      </w:r>
      <w:r w:rsidR="00006081" w:rsidRPr="00B72DB4">
        <w:rPr>
          <w:rFonts w:ascii="Arial" w:eastAsiaTheme="minorHAnsi" w:hAnsi="Arial" w:cs="Arial"/>
          <w:sz w:val="20"/>
          <w:lang w:eastAsia="en-US"/>
        </w:rPr>
        <w:t xml:space="preserve"> </w:t>
      </w:r>
      <w:r w:rsidRPr="00B72DB4">
        <w:rPr>
          <w:rFonts w:ascii="Arial" w:hAnsi="Arial" w:cs="Arial"/>
          <w:sz w:val="22"/>
          <w:szCs w:val="22"/>
        </w:rPr>
        <w:t xml:space="preserve">osoby te </w:t>
      </w:r>
      <w:r w:rsidR="00722D35" w:rsidRPr="00B72DB4">
        <w:rPr>
          <w:rFonts w:ascii="Arial" w:hAnsi="Arial" w:cs="Arial"/>
          <w:sz w:val="22"/>
          <w:szCs w:val="22"/>
        </w:rPr>
        <w:t>spełniają</w:t>
      </w:r>
      <w:r w:rsidR="00006081" w:rsidRPr="00B72DB4">
        <w:rPr>
          <w:rFonts w:ascii="Arial" w:hAnsi="Arial" w:cs="Arial"/>
          <w:sz w:val="22"/>
          <w:szCs w:val="22"/>
        </w:rPr>
        <w:t xml:space="preserve"> wszystkie w/w</w:t>
      </w:r>
      <w:r w:rsidRPr="00B72DB4">
        <w:rPr>
          <w:rFonts w:ascii="Arial" w:hAnsi="Arial" w:cs="Arial"/>
          <w:sz w:val="22"/>
          <w:szCs w:val="22"/>
        </w:rPr>
        <w:t xml:space="preserve"> wymagane uprawnienia</w:t>
      </w:r>
      <w:r w:rsidR="00006081" w:rsidRPr="00B72DB4">
        <w:rPr>
          <w:rFonts w:ascii="Arial" w:hAnsi="Arial" w:cs="Arial"/>
          <w:sz w:val="22"/>
          <w:szCs w:val="22"/>
        </w:rPr>
        <w:t>.</w:t>
      </w:r>
    </w:p>
    <w:p w14:paraId="79758259" w14:textId="5B496CF3" w:rsidR="002F40EF" w:rsidRPr="00B72DB4" w:rsidRDefault="00456CD5" w:rsidP="00456CD5">
      <w:pPr>
        <w:tabs>
          <w:tab w:val="left" w:pos="5782"/>
        </w:tabs>
        <w:overflowPunct/>
        <w:autoSpaceDE/>
        <w:spacing w:line="240" w:lineRule="atLeast"/>
        <w:ind w:left="284" w:hanging="284"/>
        <w:jc w:val="both"/>
        <w:textAlignment w:val="auto"/>
        <w:rPr>
          <w:rFonts w:ascii="Arial" w:hAnsi="Arial" w:cs="Arial"/>
          <w:sz w:val="22"/>
          <w:szCs w:val="22"/>
          <w:lang w:eastAsia="ar-SA"/>
        </w:rPr>
      </w:pPr>
      <w:r w:rsidRPr="00B72DB4">
        <w:rPr>
          <w:rFonts w:ascii="Arial" w:hAnsi="Arial" w:cs="Arial"/>
          <w:b/>
          <w:bCs/>
          <w:sz w:val="22"/>
          <w:szCs w:val="22"/>
          <w:lang w:eastAsia="ar-SA"/>
        </w:rPr>
        <w:tab/>
      </w:r>
      <w:r w:rsidR="002F40EF" w:rsidRPr="00B72DB4">
        <w:rPr>
          <w:rFonts w:ascii="Arial" w:hAnsi="Arial" w:cs="Arial"/>
          <w:b/>
          <w:bCs/>
          <w:sz w:val="22"/>
          <w:szCs w:val="22"/>
          <w:lang w:eastAsia="ar-SA"/>
        </w:rPr>
        <w:t>UWAGA I:</w:t>
      </w:r>
      <w:r w:rsidR="002F40EF" w:rsidRPr="00B72DB4">
        <w:rPr>
          <w:rFonts w:ascii="Arial" w:hAnsi="Arial" w:cs="Arial"/>
          <w:sz w:val="22"/>
          <w:szCs w:val="22"/>
          <w:lang w:eastAsia="ar-SA"/>
        </w:rPr>
        <w:t xml:space="preserve"> dopuszcza się kwalifikacje równoważne, zdobyte w innych państwach, na zasadach określonych w przepisach ustawy Prawo Budowlane, z uwzględnieniem zasadach uznawania kwalifikacji zawodowych nabytych w państwach członkowskich Unii Europejskiej.</w:t>
      </w:r>
    </w:p>
    <w:p w14:paraId="640C5A84" w14:textId="2AE58C1B" w:rsidR="002F40EF" w:rsidRPr="00B72DB4" w:rsidRDefault="00456CD5" w:rsidP="00456CD5">
      <w:pPr>
        <w:tabs>
          <w:tab w:val="left" w:pos="5782"/>
        </w:tabs>
        <w:overflowPunct/>
        <w:autoSpaceDE/>
        <w:spacing w:line="240" w:lineRule="atLeast"/>
        <w:ind w:left="284" w:hanging="284"/>
        <w:jc w:val="both"/>
        <w:textAlignment w:val="auto"/>
        <w:rPr>
          <w:rFonts w:ascii="Arial" w:hAnsi="Arial" w:cs="Arial"/>
          <w:sz w:val="22"/>
          <w:szCs w:val="22"/>
          <w:lang w:eastAsia="ar-SA"/>
        </w:rPr>
      </w:pPr>
      <w:r w:rsidRPr="00B72DB4">
        <w:rPr>
          <w:rFonts w:ascii="Arial" w:hAnsi="Arial" w:cs="Arial"/>
          <w:b/>
          <w:bCs/>
          <w:sz w:val="22"/>
          <w:szCs w:val="22"/>
          <w:lang w:eastAsia="ar-SA"/>
        </w:rPr>
        <w:tab/>
      </w:r>
      <w:r w:rsidR="002F40EF" w:rsidRPr="00B72DB4">
        <w:rPr>
          <w:rFonts w:ascii="Arial" w:hAnsi="Arial" w:cs="Arial"/>
          <w:b/>
          <w:bCs/>
          <w:sz w:val="22"/>
          <w:szCs w:val="22"/>
          <w:lang w:eastAsia="ar-SA"/>
        </w:rPr>
        <w:t>UWAGA II:</w:t>
      </w:r>
      <w:r w:rsidR="002F40EF" w:rsidRPr="00B72DB4">
        <w:rPr>
          <w:rFonts w:ascii="Arial" w:hAnsi="Arial" w:cs="Arial"/>
          <w:sz w:val="22"/>
          <w:szCs w:val="22"/>
          <w:lang w:eastAsia="ar-SA"/>
        </w:rPr>
        <w:t xml:space="preserve"> </w:t>
      </w:r>
      <w:r w:rsidR="00C35148" w:rsidRPr="00B72DB4">
        <w:rPr>
          <w:rFonts w:ascii="Arial" w:hAnsi="Arial" w:cs="Arial"/>
          <w:sz w:val="22"/>
          <w:szCs w:val="22"/>
        </w:rPr>
        <w:t>o</w:t>
      </w:r>
      <w:r w:rsidR="002F40EF" w:rsidRPr="00B72DB4">
        <w:rPr>
          <w:rFonts w:ascii="Arial" w:hAnsi="Arial" w:cs="Arial"/>
          <w:sz w:val="22"/>
          <w:szCs w:val="22"/>
        </w:rPr>
        <w:t xml:space="preserve">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002F40EF" w:rsidRPr="00B72DB4">
        <w:rPr>
          <w:rStyle w:val="highlight"/>
          <w:sz w:val="22"/>
          <w:szCs w:val="22"/>
        </w:rPr>
        <w:t>negatyw</w:t>
      </w:r>
      <w:r w:rsidR="002F40EF" w:rsidRPr="00B72DB4">
        <w:rPr>
          <w:rFonts w:ascii="Arial" w:hAnsi="Arial" w:cs="Arial"/>
          <w:sz w:val="22"/>
          <w:szCs w:val="22"/>
        </w:rPr>
        <w:t>ny wpływ na realizację zamówienia.</w:t>
      </w:r>
    </w:p>
    <w:p w14:paraId="75829942" w14:textId="3CC884D3" w:rsidR="00E069E9" w:rsidRPr="00B72DB4" w:rsidRDefault="00E069E9" w:rsidP="002B04A5">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B72DB4">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Pr="00B72DB4" w:rsidRDefault="00E069E9" w:rsidP="002B04A5">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B72DB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sidRPr="00B72DB4">
        <w:rPr>
          <w:rFonts w:ascii="Arial" w:hAnsi="Arial" w:cs="Arial"/>
          <w:sz w:val="22"/>
          <w:szCs w:val="22"/>
        </w:rPr>
        <w:t xml:space="preserve"> </w:t>
      </w:r>
    </w:p>
    <w:p w14:paraId="2B79E587" w14:textId="4BB5767E" w:rsidR="00E069E9" w:rsidRPr="00B72DB4"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B72DB4">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7E6743B5" w14:textId="77777777" w:rsidR="00E069E9" w:rsidRPr="00B72DB4" w:rsidRDefault="00E069E9" w:rsidP="00456CD5">
      <w:pPr>
        <w:autoSpaceDN w:val="0"/>
        <w:adjustRightInd w:val="0"/>
        <w:ind w:left="284" w:hanging="284"/>
        <w:contextualSpacing/>
        <w:jc w:val="both"/>
        <w:rPr>
          <w:rFonts w:ascii="Arial" w:hAnsi="Arial" w:cs="Arial"/>
          <w:sz w:val="20"/>
        </w:rPr>
      </w:pPr>
    </w:p>
    <w:p w14:paraId="66016CEE" w14:textId="7FE030B9" w:rsidR="001B34B6" w:rsidRPr="00B72DB4" w:rsidRDefault="001B34B6" w:rsidP="00456CD5">
      <w:pPr>
        <w:overflowPunct/>
        <w:autoSpaceDE/>
        <w:ind w:left="284" w:hanging="284"/>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xml:space="preserve">§ </w:t>
      </w:r>
      <w:r w:rsidR="00573C8A" w:rsidRPr="00B72DB4">
        <w:rPr>
          <w:rFonts w:ascii="Arial" w:hAnsi="Arial" w:cs="Arial"/>
          <w:b/>
          <w:bCs/>
          <w:i/>
          <w:iCs/>
          <w:sz w:val="22"/>
          <w:szCs w:val="22"/>
          <w:lang w:eastAsia="ar-SA"/>
        </w:rPr>
        <w:t>8</w:t>
      </w:r>
      <w:r w:rsidRPr="00B72DB4">
        <w:rPr>
          <w:rFonts w:ascii="Arial" w:hAnsi="Arial" w:cs="Arial"/>
          <w:b/>
          <w:bCs/>
          <w:i/>
          <w:iCs/>
          <w:sz w:val="22"/>
          <w:szCs w:val="22"/>
          <w:lang w:eastAsia="ar-SA"/>
        </w:rPr>
        <w:t>.</w:t>
      </w:r>
    </w:p>
    <w:p w14:paraId="5FBCC791" w14:textId="27C6F6A1" w:rsidR="001B34B6" w:rsidRPr="00B72DB4" w:rsidRDefault="001B34B6" w:rsidP="00456CD5">
      <w:pPr>
        <w:pStyle w:val="normalny0"/>
        <w:suppressAutoHyphens/>
        <w:ind w:left="284" w:hanging="284"/>
        <w:jc w:val="center"/>
        <w:rPr>
          <w:rFonts w:ascii="Arial" w:eastAsia="Calibri" w:hAnsi="Arial" w:cs="Arial"/>
          <w:b/>
          <w:bCs/>
          <w:i/>
          <w:iCs/>
          <w:sz w:val="22"/>
          <w:szCs w:val="22"/>
        </w:rPr>
      </w:pPr>
      <w:r w:rsidRPr="00B72DB4">
        <w:rPr>
          <w:rFonts w:ascii="Arial" w:hAnsi="Arial" w:cs="Arial"/>
          <w:b/>
          <w:bCs/>
          <w:i/>
          <w:iCs/>
          <w:sz w:val="22"/>
          <w:szCs w:val="22"/>
        </w:rPr>
        <w:t>Zawartość oferty oraz dokumenty wymagane w postępowaniu.</w:t>
      </w:r>
    </w:p>
    <w:p w14:paraId="5B1BA85F" w14:textId="77777777" w:rsidR="001B34B6" w:rsidRPr="00B72DB4"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B72DB4" w:rsidRDefault="001B34B6" w:rsidP="002B04A5">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B72DB4">
        <w:rPr>
          <w:rFonts w:ascii="Arial" w:eastAsia="Calibri" w:hAnsi="Arial" w:cs="Arial"/>
          <w:b/>
          <w:bCs/>
          <w:sz w:val="22"/>
          <w:szCs w:val="22"/>
        </w:rPr>
        <w:t>Formularz ofertowy stanowi zał. do SWZ.</w:t>
      </w:r>
      <w:r w:rsidRPr="00B72DB4">
        <w:rPr>
          <w:rFonts w:ascii="Arial" w:eastAsia="Calibri" w:hAnsi="Arial" w:cs="Arial"/>
          <w:sz w:val="22"/>
          <w:szCs w:val="22"/>
        </w:rPr>
        <w:t xml:space="preserve"> Sposób przygotowania i złożenia oferty (oraz innych dokumentów</w:t>
      </w:r>
      <w:r w:rsidR="00051A05" w:rsidRPr="00B72DB4">
        <w:rPr>
          <w:rFonts w:ascii="Arial" w:eastAsia="Calibri" w:hAnsi="Arial" w:cs="Arial"/>
          <w:sz w:val="22"/>
          <w:szCs w:val="22"/>
        </w:rPr>
        <w:t xml:space="preserve"> składanych na wezwanie Zamawiającego</w:t>
      </w:r>
      <w:r w:rsidRPr="00B72DB4">
        <w:rPr>
          <w:rFonts w:ascii="Arial" w:eastAsia="Calibri" w:hAnsi="Arial" w:cs="Arial"/>
          <w:sz w:val="22"/>
          <w:szCs w:val="22"/>
        </w:rPr>
        <w:t xml:space="preserve">) określa </w:t>
      </w:r>
      <w:r w:rsidRPr="00B72DB4">
        <w:rPr>
          <w:rFonts w:ascii="Arial" w:hAnsi="Arial" w:cs="Arial"/>
          <w:b/>
          <w:bCs/>
          <w:sz w:val="22"/>
          <w:szCs w:val="22"/>
          <w:lang w:eastAsia="ar-SA"/>
        </w:rPr>
        <w:t xml:space="preserve">§ </w:t>
      </w:r>
      <w:r w:rsidR="00C528E5" w:rsidRPr="00B72DB4">
        <w:rPr>
          <w:rFonts w:ascii="Arial" w:hAnsi="Arial" w:cs="Arial"/>
          <w:b/>
          <w:bCs/>
          <w:sz w:val="22"/>
          <w:szCs w:val="22"/>
          <w:lang w:eastAsia="ar-SA"/>
        </w:rPr>
        <w:t>8</w:t>
      </w:r>
      <w:r w:rsidRPr="00B72DB4">
        <w:rPr>
          <w:rFonts w:ascii="Arial" w:hAnsi="Arial" w:cs="Arial"/>
          <w:b/>
          <w:bCs/>
          <w:sz w:val="22"/>
          <w:szCs w:val="22"/>
          <w:lang w:eastAsia="ar-SA"/>
        </w:rPr>
        <w:t xml:space="preserve"> SWZ. </w:t>
      </w:r>
    </w:p>
    <w:p w14:paraId="45CC6777" w14:textId="1C754AA2" w:rsidR="001B34B6" w:rsidRPr="00B72DB4" w:rsidRDefault="001B34B6" w:rsidP="002B04A5">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B72DB4">
        <w:rPr>
          <w:rFonts w:ascii="Arial" w:hAnsi="Arial" w:cs="Arial"/>
          <w:b/>
          <w:bCs/>
          <w:sz w:val="22"/>
          <w:szCs w:val="22"/>
          <w:lang w:eastAsia="ar-SA"/>
        </w:rPr>
        <w:t>Wraz z ofertą Wykonawca składa:</w:t>
      </w:r>
    </w:p>
    <w:p w14:paraId="5D28581C" w14:textId="28707212" w:rsidR="001B34B6" w:rsidRPr="00B72DB4"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B72DB4">
        <w:rPr>
          <w:rFonts w:ascii="Arial" w:hAnsi="Arial" w:cs="Arial"/>
          <w:b/>
          <w:bCs/>
          <w:sz w:val="22"/>
          <w:szCs w:val="22"/>
          <w:lang w:eastAsia="ar-SA"/>
        </w:rPr>
        <w:t>1)</w:t>
      </w:r>
      <w:r w:rsidR="001B34B6" w:rsidRPr="00B72DB4">
        <w:rPr>
          <w:rFonts w:ascii="Arial" w:hAnsi="Arial" w:cs="Arial"/>
          <w:b/>
          <w:bCs/>
          <w:sz w:val="22"/>
          <w:szCs w:val="22"/>
          <w:lang w:eastAsia="ar-SA"/>
        </w:rPr>
        <w:t xml:space="preserve"> </w:t>
      </w:r>
      <w:r w:rsidR="00222EBC" w:rsidRPr="00B72DB4">
        <w:rPr>
          <w:rFonts w:ascii="Arial" w:eastAsia="Calibri" w:hAnsi="Arial" w:cs="Arial"/>
          <w:sz w:val="22"/>
          <w:szCs w:val="22"/>
        </w:rPr>
        <w:t>O</w:t>
      </w:r>
      <w:r w:rsidR="001B34B6" w:rsidRPr="00B72DB4">
        <w:rPr>
          <w:rFonts w:ascii="Arial" w:eastAsia="Calibri" w:hAnsi="Arial" w:cs="Arial"/>
          <w:sz w:val="22"/>
          <w:szCs w:val="22"/>
        </w:rPr>
        <w:t>świadczenie</w:t>
      </w:r>
      <w:r w:rsidR="00222EBC" w:rsidRPr="00B72DB4">
        <w:rPr>
          <w:rFonts w:ascii="Arial" w:eastAsia="Calibri" w:hAnsi="Arial" w:cs="Arial"/>
          <w:sz w:val="22"/>
          <w:szCs w:val="22"/>
        </w:rPr>
        <w:t xml:space="preserve"> o </w:t>
      </w:r>
      <w:r w:rsidR="001B34B6" w:rsidRPr="00B72DB4">
        <w:rPr>
          <w:rFonts w:ascii="Arial" w:eastAsia="Calibri" w:hAnsi="Arial" w:cs="Arial"/>
          <w:sz w:val="22"/>
          <w:szCs w:val="22"/>
        </w:rPr>
        <w:t xml:space="preserve"> nie podlega</w:t>
      </w:r>
      <w:r w:rsidR="00222EBC" w:rsidRPr="00B72DB4">
        <w:rPr>
          <w:rFonts w:ascii="Arial" w:eastAsia="Calibri" w:hAnsi="Arial" w:cs="Arial"/>
          <w:sz w:val="22"/>
          <w:szCs w:val="22"/>
        </w:rPr>
        <w:t>niu</w:t>
      </w:r>
      <w:r w:rsidR="001B34B6" w:rsidRPr="00B72DB4">
        <w:rPr>
          <w:rFonts w:ascii="Arial" w:eastAsia="Calibri" w:hAnsi="Arial" w:cs="Arial"/>
          <w:sz w:val="22"/>
          <w:szCs w:val="22"/>
        </w:rPr>
        <w:t xml:space="preserve">  wykluczeniu z postępowania - </w:t>
      </w:r>
      <w:r w:rsidR="001B34B6" w:rsidRPr="00B72DB4">
        <w:rPr>
          <w:rFonts w:ascii="Arial" w:eastAsia="Calibri" w:hAnsi="Arial" w:cs="Arial"/>
          <w:b/>
          <w:sz w:val="22"/>
          <w:szCs w:val="22"/>
        </w:rPr>
        <w:t>załącznik do SWZ;</w:t>
      </w:r>
    </w:p>
    <w:p w14:paraId="51BFA37F" w14:textId="0D9B7FD7" w:rsidR="00602BC8" w:rsidRPr="00B72DB4"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B72DB4">
        <w:rPr>
          <w:rFonts w:ascii="Arial" w:hAnsi="Arial" w:cs="Arial"/>
          <w:b/>
          <w:bCs/>
          <w:sz w:val="22"/>
          <w:szCs w:val="22"/>
          <w:lang w:eastAsia="ar-SA"/>
        </w:rPr>
        <w:t>2)</w:t>
      </w:r>
      <w:r w:rsidR="001B34B6" w:rsidRPr="00B72DB4">
        <w:rPr>
          <w:rFonts w:ascii="Arial" w:eastAsia="Calibri" w:hAnsi="Arial" w:cs="Arial"/>
          <w:sz w:val="22"/>
          <w:szCs w:val="22"/>
        </w:rPr>
        <w:t xml:space="preserve"> </w:t>
      </w:r>
      <w:r w:rsidR="00222EBC" w:rsidRPr="00B72DB4">
        <w:rPr>
          <w:rFonts w:ascii="Arial" w:eastAsia="Calibri" w:hAnsi="Arial" w:cs="Arial"/>
          <w:sz w:val="22"/>
          <w:szCs w:val="22"/>
        </w:rPr>
        <w:t>O</w:t>
      </w:r>
      <w:r w:rsidR="001B34B6" w:rsidRPr="00B72DB4">
        <w:rPr>
          <w:rFonts w:ascii="Arial" w:eastAsia="Calibri" w:hAnsi="Arial" w:cs="Arial"/>
          <w:sz w:val="22"/>
          <w:szCs w:val="22"/>
        </w:rPr>
        <w:t>świadczenie</w:t>
      </w:r>
      <w:r w:rsidR="00222EBC" w:rsidRPr="00B72DB4">
        <w:rPr>
          <w:rFonts w:ascii="Arial" w:eastAsia="Calibri" w:hAnsi="Arial" w:cs="Arial"/>
          <w:sz w:val="22"/>
          <w:szCs w:val="22"/>
        </w:rPr>
        <w:t xml:space="preserve"> o</w:t>
      </w:r>
      <w:r w:rsidR="001B34B6" w:rsidRPr="00B72DB4">
        <w:rPr>
          <w:rFonts w:ascii="Arial" w:eastAsia="Calibri" w:hAnsi="Arial" w:cs="Arial"/>
          <w:sz w:val="22"/>
          <w:szCs w:val="22"/>
        </w:rPr>
        <w:t xml:space="preserve"> spełni</w:t>
      </w:r>
      <w:r w:rsidR="00222EBC" w:rsidRPr="00B72DB4">
        <w:rPr>
          <w:rFonts w:ascii="Arial" w:eastAsia="Calibri" w:hAnsi="Arial" w:cs="Arial"/>
          <w:sz w:val="22"/>
          <w:szCs w:val="22"/>
        </w:rPr>
        <w:t>eniu</w:t>
      </w:r>
      <w:r w:rsidR="001B34B6" w:rsidRPr="00B72DB4">
        <w:rPr>
          <w:rFonts w:ascii="Arial" w:eastAsia="Calibri" w:hAnsi="Arial" w:cs="Arial"/>
          <w:sz w:val="22"/>
          <w:szCs w:val="22"/>
        </w:rPr>
        <w:t xml:space="preserve"> warunk</w:t>
      </w:r>
      <w:r w:rsidR="00222EBC" w:rsidRPr="00B72DB4">
        <w:rPr>
          <w:rFonts w:ascii="Arial" w:eastAsia="Calibri" w:hAnsi="Arial" w:cs="Arial"/>
          <w:sz w:val="22"/>
          <w:szCs w:val="22"/>
        </w:rPr>
        <w:t xml:space="preserve">ów </w:t>
      </w:r>
      <w:r w:rsidR="001B34B6" w:rsidRPr="00B72DB4">
        <w:rPr>
          <w:rFonts w:ascii="Arial" w:eastAsia="Calibri" w:hAnsi="Arial" w:cs="Arial"/>
          <w:sz w:val="22"/>
          <w:szCs w:val="22"/>
        </w:rPr>
        <w:t xml:space="preserve">udziału w postępowaniu </w:t>
      </w:r>
      <w:r w:rsidRPr="00B72DB4">
        <w:rPr>
          <w:rFonts w:ascii="Arial" w:eastAsia="Calibri" w:hAnsi="Arial" w:cs="Arial"/>
          <w:sz w:val="22"/>
          <w:szCs w:val="22"/>
        </w:rPr>
        <w:t>–</w:t>
      </w:r>
      <w:r w:rsidR="001B34B6" w:rsidRPr="00B72DB4">
        <w:rPr>
          <w:rFonts w:ascii="Arial" w:eastAsia="Calibri" w:hAnsi="Arial" w:cs="Arial"/>
          <w:bCs/>
          <w:sz w:val="22"/>
          <w:szCs w:val="22"/>
        </w:rPr>
        <w:t xml:space="preserve"> </w:t>
      </w:r>
      <w:r w:rsidR="001B34B6" w:rsidRPr="00B72DB4">
        <w:rPr>
          <w:rFonts w:ascii="Arial" w:eastAsia="Calibri" w:hAnsi="Arial" w:cs="Arial"/>
          <w:b/>
          <w:sz w:val="22"/>
          <w:szCs w:val="22"/>
        </w:rPr>
        <w:t>załącznik</w:t>
      </w:r>
      <w:r w:rsidRPr="00B72DB4">
        <w:rPr>
          <w:rFonts w:ascii="Arial" w:eastAsia="Calibri" w:hAnsi="Arial" w:cs="Arial"/>
          <w:b/>
          <w:sz w:val="22"/>
          <w:szCs w:val="22"/>
        </w:rPr>
        <w:t xml:space="preserve"> </w:t>
      </w:r>
      <w:r w:rsidR="001B34B6" w:rsidRPr="00B72DB4">
        <w:rPr>
          <w:rFonts w:ascii="Arial" w:eastAsia="Calibri" w:hAnsi="Arial" w:cs="Arial"/>
          <w:b/>
          <w:sz w:val="22"/>
          <w:szCs w:val="22"/>
        </w:rPr>
        <w:t>do SWZ;</w:t>
      </w:r>
    </w:p>
    <w:p w14:paraId="752D0F40" w14:textId="77777777" w:rsidR="00602BC8" w:rsidRPr="00B72DB4" w:rsidRDefault="00602BC8" w:rsidP="00780B09">
      <w:pPr>
        <w:pStyle w:val="Akapitzlist"/>
        <w:widowControl w:val="0"/>
        <w:tabs>
          <w:tab w:val="left" w:pos="284"/>
        </w:tabs>
        <w:ind w:left="284" w:right="-3" w:hanging="284"/>
        <w:jc w:val="both"/>
        <w:rPr>
          <w:rFonts w:ascii="Arial" w:eastAsiaTheme="minorHAnsi" w:hAnsi="Arial" w:cs="Arial"/>
          <w:sz w:val="22"/>
          <w:szCs w:val="22"/>
          <w:lang w:eastAsia="en-US"/>
        </w:rPr>
      </w:pPr>
      <w:r w:rsidRPr="00B72DB4">
        <w:rPr>
          <w:rFonts w:ascii="Arial" w:hAnsi="Arial" w:cs="Arial"/>
          <w:b/>
          <w:bCs/>
          <w:sz w:val="22"/>
          <w:szCs w:val="22"/>
          <w:lang w:eastAsia="ar-SA"/>
        </w:rPr>
        <w:t>3)</w:t>
      </w:r>
      <w:r w:rsidRPr="00B72DB4">
        <w:rPr>
          <w:rFonts w:ascii="Arial" w:eastAsia="Calibri" w:hAnsi="Arial" w:cs="Arial"/>
          <w:sz w:val="22"/>
          <w:szCs w:val="22"/>
        </w:rPr>
        <w:t xml:space="preserve"> </w:t>
      </w:r>
      <w:r w:rsidR="001B34B6" w:rsidRPr="00B72DB4">
        <w:rPr>
          <w:rFonts w:ascii="Arial" w:eastAsia="Calibri" w:hAnsi="Arial" w:cs="Arial"/>
          <w:sz w:val="22"/>
          <w:szCs w:val="22"/>
        </w:rPr>
        <w:t xml:space="preserve">w przypadku wspólnego ubiegania się o zamówienie przez </w:t>
      </w:r>
      <w:r w:rsidRPr="00B72DB4">
        <w:rPr>
          <w:rFonts w:ascii="Arial" w:eastAsia="Calibri" w:hAnsi="Arial" w:cs="Arial"/>
          <w:sz w:val="22"/>
          <w:szCs w:val="22"/>
        </w:rPr>
        <w:t>W</w:t>
      </w:r>
      <w:r w:rsidR="001B34B6" w:rsidRPr="00B72DB4">
        <w:rPr>
          <w:rFonts w:ascii="Arial" w:eastAsia="Calibri" w:hAnsi="Arial" w:cs="Arial"/>
          <w:sz w:val="22"/>
          <w:szCs w:val="22"/>
        </w:rPr>
        <w:t>ykonawców, załączenie do oferty oświadczeń</w:t>
      </w:r>
      <w:r w:rsidRPr="00B72DB4">
        <w:rPr>
          <w:rFonts w:ascii="Arial" w:eastAsia="Calibri" w:hAnsi="Arial" w:cs="Arial"/>
          <w:sz w:val="22"/>
          <w:szCs w:val="22"/>
        </w:rPr>
        <w:t xml:space="preserve"> o których mowa w ppkt 1 i 2</w:t>
      </w:r>
      <w:r w:rsidR="001B34B6" w:rsidRPr="00B72DB4">
        <w:rPr>
          <w:rFonts w:ascii="Arial" w:eastAsia="Calibri" w:hAnsi="Arial" w:cs="Arial"/>
          <w:sz w:val="22"/>
          <w:szCs w:val="22"/>
        </w:rPr>
        <w:t xml:space="preserve"> dotycz</w:t>
      </w:r>
      <w:r w:rsidRPr="00B72DB4">
        <w:rPr>
          <w:rFonts w:ascii="Arial" w:eastAsia="Calibri" w:hAnsi="Arial" w:cs="Arial"/>
          <w:sz w:val="22"/>
          <w:szCs w:val="22"/>
        </w:rPr>
        <w:t>y</w:t>
      </w:r>
      <w:r w:rsidR="001B34B6" w:rsidRPr="00B72DB4">
        <w:rPr>
          <w:rFonts w:ascii="Arial" w:eastAsia="Calibri" w:hAnsi="Arial" w:cs="Arial"/>
          <w:sz w:val="22"/>
          <w:szCs w:val="22"/>
        </w:rPr>
        <w:t xml:space="preserve"> każdego podmiotu</w:t>
      </w:r>
      <w:r w:rsidRPr="00B72DB4">
        <w:rPr>
          <w:rFonts w:ascii="Arial" w:eastAsia="Calibri" w:hAnsi="Arial" w:cs="Arial"/>
          <w:sz w:val="22"/>
          <w:szCs w:val="22"/>
        </w:rPr>
        <w:t xml:space="preserve">. </w:t>
      </w:r>
      <w:r w:rsidRPr="00B72DB4">
        <w:rPr>
          <w:rFonts w:ascii="Arial" w:eastAsiaTheme="minorHAnsi" w:hAnsi="Arial" w:cs="Arial"/>
          <w:sz w:val="22"/>
          <w:szCs w:val="22"/>
          <w:lang w:eastAsia="en-US"/>
        </w:rPr>
        <w:t>Oświadczenia te potwierdzają brak podstaw wykluczenia oraz spełnianie warunków udziału w zakresie, w jakim każdy z Wykonawców wykazuje spełnianie warunków udziału w postępowaniu,</w:t>
      </w:r>
    </w:p>
    <w:p w14:paraId="2BD108EC" w14:textId="201CD06A" w:rsidR="001B34B6" w:rsidRPr="00B72DB4" w:rsidRDefault="00602BC8" w:rsidP="00780B09">
      <w:pPr>
        <w:pStyle w:val="Akapitzlist"/>
        <w:widowControl w:val="0"/>
        <w:tabs>
          <w:tab w:val="left" w:pos="284"/>
        </w:tabs>
        <w:ind w:left="284" w:right="-3" w:hanging="284"/>
        <w:jc w:val="both"/>
        <w:rPr>
          <w:rFonts w:ascii="Arial" w:eastAsia="Calibri" w:hAnsi="Arial" w:cs="Arial"/>
          <w:sz w:val="22"/>
          <w:szCs w:val="22"/>
        </w:rPr>
      </w:pPr>
      <w:r w:rsidRPr="00B72DB4">
        <w:rPr>
          <w:rFonts w:ascii="Arial" w:hAnsi="Arial" w:cs="Arial"/>
          <w:b/>
          <w:bCs/>
          <w:sz w:val="22"/>
          <w:szCs w:val="22"/>
          <w:lang w:eastAsia="ar-SA"/>
        </w:rPr>
        <w:t xml:space="preserve">4) </w:t>
      </w:r>
      <w:r w:rsidR="001B34B6" w:rsidRPr="00B72DB4">
        <w:rPr>
          <w:rFonts w:ascii="Arial" w:hAnsi="Arial" w:cs="Arial"/>
          <w:sz w:val="22"/>
          <w:szCs w:val="22"/>
        </w:rPr>
        <w:t xml:space="preserve">w przypadku, gdy </w:t>
      </w:r>
      <w:r w:rsidR="00222EBC" w:rsidRPr="00B72DB4">
        <w:rPr>
          <w:rFonts w:ascii="Arial" w:hAnsi="Arial" w:cs="Arial"/>
          <w:sz w:val="22"/>
          <w:szCs w:val="22"/>
        </w:rPr>
        <w:t>W</w:t>
      </w:r>
      <w:r w:rsidR="001B34B6" w:rsidRPr="00B72DB4">
        <w:rPr>
          <w:rFonts w:ascii="Arial" w:hAnsi="Arial" w:cs="Arial"/>
          <w:sz w:val="22"/>
          <w:szCs w:val="22"/>
        </w:rPr>
        <w:t xml:space="preserve">ykonawca polega na zdolnościach lub sytuacji innych podmiotów, załączenie do oferty oświadczeń, o których mowa w </w:t>
      </w:r>
      <w:r w:rsidRPr="00B72DB4">
        <w:rPr>
          <w:rFonts w:ascii="Arial" w:hAnsi="Arial" w:cs="Arial"/>
          <w:sz w:val="22"/>
          <w:szCs w:val="22"/>
        </w:rPr>
        <w:t>p</w:t>
      </w:r>
      <w:r w:rsidR="001B34B6" w:rsidRPr="00B72DB4">
        <w:rPr>
          <w:rFonts w:ascii="Arial" w:hAnsi="Arial" w:cs="Arial"/>
          <w:sz w:val="22"/>
          <w:szCs w:val="22"/>
        </w:rPr>
        <w:t xml:space="preserve">pkt </w:t>
      </w:r>
      <w:r w:rsidRPr="00B72DB4">
        <w:rPr>
          <w:rFonts w:ascii="Arial" w:hAnsi="Arial" w:cs="Arial"/>
          <w:sz w:val="22"/>
          <w:szCs w:val="22"/>
        </w:rPr>
        <w:t>1</w:t>
      </w:r>
      <w:r w:rsidR="001B34B6" w:rsidRPr="00B72DB4">
        <w:rPr>
          <w:rFonts w:ascii="Arial" w:hAnsi="Arial" w:cs="Arial"/>
          <w:sz w:val="22"/>
          <w:szCs w:val="22"/>
        </w:rPr>
        <w:t xml:space="preserve"> i </w:t>
      </w:r>
      <w:r w:rsidRPr="00B72DB4">
        <w:rPr>
          <w:rFonts w:ascii="Arial" w:hAnsi="Arial" w:cs="Arial"/>
          <w:sz w:val="22"/>
          <w:szCs w:val="22"/>
        </w:rPr>
        <w:t>2</w:t>
      </w:r>
      <w:r w:rsidR="001B34B6" w:rsidRPr="00B72DB4">
        <w:rPr>
          <w:rFonts w:ascii="Arial" w:hAnsi="Arial" w:cs="Arial"/>
          <w:sz w:val="22"/>
          <w:szCs w:val="22"/>
        </w:rPr>
        <w:t xml:space="preserve"> dotyczących każdego podmiotu wraz z zobowiązaniem każdego podmiotu udostępniającego zasoby do oddania </w:t>
      </w:r>
      <w:r w:rsidR="00222EBC" w:rsidRPr="00B72DB4">
        <w:rPr>
          <w:rFonts w:ascii="Arial" w:hAnsi="Arial" w:cs="Arial"/>
          <w:sz w:val="22"/>
          <w:szCs w:val="22"/>
        </w:rPr>
        <w:t>W</w:t>
      </w:r>
      <w:r w:rsidR="001B34B6" w:rsidRPr="00B72DB4">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B72DB4"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sidRPr="00B72DB4">
        <w:rPr>
          <w:rFonts w:ascii="Arial" w:hAnsi="Arial" w:cs="Arial"/>
          <w:b w:val="0"/>
          <w:sz w:val="22"/>
          <w:szCs w:val="22"/>
        </w:rPr>
        <w:tab/>
      </w:r>
      <w:r w:rsidR="00602BC8" w:rsidRPr="00B72DB4">
        <w:rPr>
          <w:rFonts w:ascii="Arial" w:hAnsi="Arial" w:cs="Arial"/>
          <w:b w:val="0"/>
          <w:sz w:val="22"/>
          <w:szCs w:val="22"/>
        </w:rPr>
        <w:t xml:space="preserve">- </w:t>
      </w:r>
      <w:r w:rsidR="001B34B6" w:rsidRPr="00B72DB4">
        <w:rPr>
          <w:rFonts w:ascii="Arial" w:hAnsi="Arial" w:cs="Arial"/>
          <w:b w:val="0"/>
          <w:sz w:val="22"/>
          <w:szCs w:val="22"/>
        </w:rPr>
        <w:t>zakres dostępnych wykonawcy zasobów podmiotu udostępniającego zasoby (tj. jaki rodzaj zasobu jest udostępniony),</w:t>
      </w:r>
    </w:p>
    <w:p w14:paraId="53B8D484" w14:textId="7D850E22" w:rsidR="001B34B6" w:rsidRPr="00B72DB4"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sidRPr="00B72DB4">
        <w:rPr>
          <w:rFonts w:ascii="Arial" w:hAnsi="Arial" w:cs="Arial"/>
          <w:b w:val="0"/>
          <w:sz w:val="22"/>
          <w:szCs w:val="22"/>
        </w:rPr>
        <w:lastRenderedPageBreak/>
        <w:tab/>
      </w:r>
      <w:r w:rsidR="00602BC8" w:rsidRPr="00B72DB4">
        <w:rPr>
          <w:rFonts w:ascii="Arial" w:hAnsi="Arial" w:cs="Arial"/>
          <w:b w:val="0"/>
          <w:sz w:val="22"/>
          <w:szCs w:val="22"/>
        </w:rPr>
        <w:t xml:space="preserve">- </w:t>
      </w:r>
      <w:r w:rsidR="001B34B6" w:rsidRPr="00B72DB4">
        <w:rPr>
          <w:rFonts w:ascii="Arial" w:hAnsi="Arial" w:cs="Arial"/>
          <w:b w:val="0"/>
          <w:sz w:val="22"/>
          <w:szCs w:val="22"/>
        </w:rPr>
        <w:t>sposób wykorzystania przez niego zasobów podmiotu udostępniającego te zasoby przy wykonywaniu zamówienia,</w:t>
      </w:r>
    </w:p>
    <w:p w14:paraId="74BDB0F4" w14:textId="747C2FFA" w:rsidR="001B34B6" w:rsidRPr="00B72DB4"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sidRPr="00B72DB4">
        <w:rPr>
          <w:rFonts w:ascii="Arial" w:hAnsi="Arial" w:cs="Arial"/>
          <w:b w:val="0"/>
          <w:sz w:val="22"/>
          <w:szCs w:val="22"/>
        </w:rPr>
        <w:tab/>
      </w:r>
      <w:r w:rsidR="00602BC8" w:rsidRPr="00B72DB4">
        <w:rPr>
          <w:rFonts w:ascii="Arial" w:hAnsi="Arial" w:cs="Arial"/>
          <w:b w:val="0"/>
          <w:sz w:val="22"/>
          <w:szCs w:val="22"/>
        </w:rPr>
        <w:t xml:space="preserve">- </w:t>
      </w:r>
      <w:r w:rsidR="001B34B6" w:rsidRPr="00B72DB4">
        <w:rPr>
          <w:rFonts w:ascii="Arial" w:hAnsi="Arial" w:cs="Arial"/>
          <w:b w:val="0"/>
          <w:sz w:val="22"/>
          <w:szCs w:val="22"/>
        </w:rPr>
        <w:t>zakres i okres udziału podmiotu udostępniającego przy wykonywaniu zamówienia,</w:t>
      </w:r>
    </w:p>
    <w:p w14:paraId="2C3A7B26" w14:textId="75BC7574" w:rsidR="001B34B6" w:rsidRPr="00B72DB4"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sidRPr="00B72DB4">
        <w:rPr>
          <w:rFonts w:ascii="Arial" w:hAnsi="Arial" w:cs="Arial"/>
          <w:b w:val="0"/>
          <w:sz w:val="22"/>
          <w:szCs w:val="22"/>
        </w:rPr>
        <w:tab/>
      </w:r>
      <w:r w:rsidR="00602BC8" w:rsidRPr="00B72DB4">
        <w:rPr>
          <w:rFonts w:ascii="Arial" w:hAnsi="Arial" w:cs="Arial"/>
          <w:b w:val="0"/>
          <w:sz w:val="22"/>
          <w:szCs w:val="22"/>
        </w:rPr>
        <w:t xml:space="preserve">- </w:t>
      </w:r>
      <w:r w:rsidR="001B34B6" w:rsidRPr="00B72DB4">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sidRPr="00B72DB4">
        <w:rPr>
          <w:rFonts w:ascii="Arial" w:hAnsi="Arial" w:cs="Arial"/>
          <w:b w:val="0"/>
          <w:sz w:val="22"/>
          <w:szCs w:val="22"/>
        </w:rPr>
        <w:t>.</w:t>
      </w:r>
    </w:p>
    <w:p w14:paraId="59F2DDF2" w14:textId="65A84015" w:rsidR="00780B09" w:rsidRPr="00B72DB4"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sidRPr="00B72DB4">
        <w:rPr>
          <w:rFonts w:ascii="Arial" w:hAnsi="Arial" w:cs="Arial"/>
          <w:b w:val="0"/>
          <w:sz w:val="22"/>
          <w:szCs w:val="22"/>
        </w:rPr>
        <w:tab/>
      </w:r>
      <w:r w:rsidRPr="00B72DB4">
        <w:rPr>
          <w:rFonts w:ascii="Arial" w:hAnsi="Arial" w:cs="Arial"/>
          <w:bCs/>
          <w:sz w:val="22"/>
          <w:szCs w:val="22"/>
        </w:rPr>
        <w:t>Przykładowy wzór w/w oświadczenia stanowi zał. do SWZ.</w:t>
      </w:r>
    </w:p>
    <w:p w14:paraId="41863C58" w14:textId="3C3A9653" w:rsidR="00602BC8" w:rsidRPr="00B72DB4" w:rsidRDefault="001B34B6" w:rsidP="002B04A5">
      <w:pPr>
        <w:pStyle w:val="Akapitzlist"/>
        <w:numPr>
          <w:ilvl w:val="0"/>
          <w:numId w:val="16"/>
        </w:numPr>
        <w:tabs>
          <w:tab w:val="left" w:pos="426"/>
        </w:tabs>
        <w:autoSpaceDN w:val="0"/>
        <w:adjustRightInd w:val="0"/>
        <w:ind w:left="284" w:hanging="284"/>
        <w:jc w:val="both"/>
        <w:rPr>
          <w:rFonts w:ascii="Arial" w:hAnsi="Arial" w:cs="Arial"/>
          <w:sz w:val="22"/>
          <w:szCs w:val="22"/>
        </w:rPr>
      </w:pPr>
      <w:r w:rsidRPr="00B72DB4">
        <w:rPr>
          <w:rFonts w:ascii="Arial" w:hAnsi="Arial" w:cs="Arial"/>
          <w:sz w:val="22"/>
          <w:szCs w:val="22"/>
        </w:rPr>
        <w:t xml:space="preserve">w przypadku, gdy oferta została podpisana przez inną osobę niż umocowana w dokumencie rejestrowym </w:t>
      </w:r>
      <w:r w:rsidR="000570AE" w:rsidRPr="00B72DB4">
        <w:rPr>
          <w:rFonts w:ascii="Arial" w:hAnsi="Arial" w:cs="Arial"/>
          <w:sz w:val="22"/>
          <w:szCs w:val="22"/>
        </w:rPr>
        <w:t>W</w:t>
      </w:r>
      <w:r w:rsidRPr="00B72DB4">
        <w:rPr>
          <w:rFonts w:ascii="Arial" w:hAnsi="Arial" w:cs="Arial"/>
          <w:sz w:val="22"/>
          <w:szCs w:val="22"/>
        </w:rPr>
        <w:t xml:space="preserve">ykonawcy, </w:t>
      </w:r>
      <w:r w:rsidR="000570AE" w:rsidRPr="00B72DB4">
        <w:rPr>
          <w:rFonts w:ascii="Arial" w:hAnsi="Arial" w:cs="Arial"/>
          <w:sz w:val="22"/>
          <w:szCs w:val="22"/>
        </w:rPr>
        <w:t xml:space="preserve">bądź w przypadku złożenia oferty wspólnej, </w:t>
      </w:r>
      <w:r w:rsidRPr="00B72DB4">
        <w:rPr>
          <w:rFonts w:ascii="Arial" w:hAnsi="Arial" w:cs="Arial"/>
          <w:sz w:val="22"/>
          <w:szCs w:val="22"/>
        </w:rPr>
        <w:t>dokument (np. pełnomocnictw</w:t>
      </w:r>
      <w:r w:rsidR="00602BC8" w:rsidRPr="00B72DB4">
        <w:rPr>
          <w:rFonts w:ascii="Arial" w:hAnsi="Arial" w:cs="Arial"/>
          <w:sz w:val="22"/>
          <w:szCs w:val="22"/>
        </w:rPr>
        <w:t>o</w:t>
      </w:r>
      <w:r w:rsidRPr="00B72DB4">
        <w:rPr>
          <w:rFonts w:ascii="Arial" w:hAnsi="Arial" w:cs="Arial"/>
          <w:sz w:val="22"/>
          <w:szCs w:val="22"/>
        </w:rPr>
        <w:t>) potwierdzając</w:t>
      </w:r>
      <w:r w:rsidR="00602BC8" w:rsidRPr="00B72DB4">
        <w:rPr>
          <w:rFonts w:ascii="Arial" w:hAnsi="Arial" w:cs="Arial"/>
          <w:sz w:val="22"/>
          <w:szCs w:val="22"/>
        </w:rPr>
        <w:t>y</w:t>
      </w:r>
      <w:r w:rsidRPr="00B72DB4">
        <w:rPr>
          <w:rFonts w:ascii="Arial" w:hAnsi="Arial" w:cs="Arial"/>
          <w:sz w:val="22"/>
          <w:szCs w:val="22"/>
        </w:rPr>
        <w:t xml:space="preserve">, że oferta została złożona  przez osobę </w:t>
      </w:r>
      <w:r w:rsidR="000570AE" w:rsidRPr="00B72DB4">
        <w:rPr>
          <w:rFonts w:ascii="Arial" w:hAnsi="Arial" w:cs="Arial"/>
          <w:sz w:val="22"/>
          <w:szCs w:val="22"/>
        </w:rPr>
        <w:t xml:space="preserve">do tego </w:t>
      </w:r>
      <w:r w:rsidRPr="00B72DB4">
        <w:rPr>
          <w:rFonts w:ascii="Arial" w:hAnsi="Arial" w:cs="Arial"/>
          <w:sz w:val="22"/>
          <w:szCs w:val="22"/>
        </w:rPr>
        <w:t>upoważnioną</w:t>
      </w:r>
      <w:r w:rsidR="00780B09" w:rsidRPr="00B72DB4">
        <w:rPr>
          <w:rFonts w:ascii="Arial" w:hAnsi="Arial" w:cs="Arial"/>
          <w:sz w:val="22"/>
          <w:szCs w:val="22"/>
        </w:rPr>
        <w:t xml:space="preserve">. </w:t>
      </w:r>
      <w:r w:rsidR="00780B09" w:rsidRPr="00B72DB4">
        <w:rPr>
          <w:rFonts w:ascii="Arial" w:hAnsi="Arial" w:cs="Arial"/>
          <w:b/>
          <w:sz w:val="22"/>
          <w:szCs w:val="22"/>
        </w:rPr>
        <w:t xml:space="preserve">Przykładowy wzór pełnomocnictwa </w:t>
      </w:r>
      <w:r w:rsidR="000570AE" w:rsidRPr="00B72DB4">
        <w:rPr>
          <w:rFonts w:ascii="Arial" w:hAnsi="Arial" w:cs="Arial"/>
          <w:b/>
          <w:sz w:val="22"/>
          <w:szCs w:val="22"/>
        </w:rPr>
        <w:t xml:space="preserve">dot. oferty wspólnej, </w:t>
      </w:r>
      <w:r w:rsidR="00780B09" w:rsidRPr="00B72DB4">
        <w:rPr>
          <w:rFonts w:ascii="Arial" w:hAnsi="Arial" w:cs="Arial"/>
          <w:b/>
          <w:sz w:val="22"/>
          <w:szCs w:val="22"/>
        </w:rPr>
        <w:t>stanowi zał. do SWZ</w:t>
      </w:r>
      <w:r w:rsidRPr="00B72DB4">
        <w:rPr>
          <w:rFonts w:ascii="Arial" w:hAnsi="Arial" w:cs="Arial"/>
          <w:b/>
          <w:sz w:val="22"/>
          <w:szCs w:val="22"/>
        </w:rPr>
        <w:t>;</w:t>
      </w:r>
    </w:p>
    <w:p w14:paraId="5D269EA5" w14:textId="537D81E1" w:rsidR="001B34B6" w:rsidRPr="00B72DB4" w:rsidRDefault="001B34B6" w:rsidP="002B04A5">
      <w:pPr>
        <w:pStyle w:val="Akapitzlist"/>
        <w:numPr>
          <w:ilvl w:val="0"/>
          <w:numId w:val="16"/>
        </w:numPr>
        <w:tabs>
          <w:tab w:val="left" w:pos="426"/>
        </w:tabs>
        <w:autoSpaceDN w:val="0"/>
        <w:adjustRightInd w:val="0"/>
        <w:ind w:left="284" w:hanging="284"/>
        <w:jc w:val="both"/>
        <w:rPr>
          <w:rFonts w:ascii="Arial" w:hAnsi="Arial" w:cs="Arial"/>
          <w:sz w:val="22"/>
          <w:szCs w:val="22"/>
        </w:rPr>
      </w:pPr>
      <w:r w:rsidRPr="00B72DB4">
        <w:rPr>
          <w:rFonts w:ascii="Arial" w:hAnsi="Arial" w:cs="Arial"/>
          <w:sz w:val="22"/>
          <w:szCs w:val="22"/>
        </w:rPr>
        <w:t xml:space="preserve">w przypadku, gdy oferta zawiera informacje stanowiące tajemnicę przedsiębiorstwa – dokument zawierający </w:t>
      </w:r>
      <w:r w:rsidR="00602BC8" w:rsidRPr="00B72DB4">
        <w:rPr>
          <w:rFonts w:ascii="Arial" w:hAnsi="Arial" w:cs="Arial"/>
          <w:sz w:val="22"/>
          <w:szCs w:val="22"/>
        </w:rPr>
        <w:t xml:space="preserve">wymagane </w:t>
      </w:r>
      <w:r w:rsidRPr="00B72DB4">
        <w:rPr>
          <w:rFonts w:ascii="Arial" w:hAnsi="Arial" w:cs="Arial"/>
          <w:sz w:val="22"/>
          <w:szCs w:val="22"/>
        </w:rPr>
        <w:t>dowody, o który</w:t>
      </w:r>
      <w:r w:rsidR="00602BC8" w:rsidRPr="00B72DB4">
        <w:rPr>
          <w:rFonts w:ascii="Arial" w:hAnsi="Arial" w:cs="Arial"/>
          <w:sz w:val="22"/>
          <w:szCs w:val="22"/>
        </w:rPr>
        <w:t>ch</w:t>
      </w:r>
      <w:r w:rsidRPr="00B72DB4">
        <w:rPr>
          <w:rFonts w:ascii="Arial" w:hAnsi="Arial" w:cs="Arial"/>
          <w:sz w:val="22"/>
          <w:szCs w:val="22"/>
        </w:rPr>
        <w:t xml:space="preserve"> mowa w</w:t>
      </w:r>
      <w:r w:rsidR="006F1B65" w:rsidRPr="00B72DB4">
        <w:rPr>
          <w:rFonts w:ascii="Arial" w:hAnsi="Arial" w:cs="Arial"/>
          <w:sz w:val="22"/>
          <w:szCs w:val="22"/>
        </w:rPr>
        <w:t xml:space="preserve"> pkt</w:t>
      </w:r>
      <w:r w:rsidRPr="00B72DB4">
        <w:rPr>
          <w:rFonts w:ascii="Arial" w:hAnsi="Arial" w:cs="Arial"/>
          <w:sz w:val="22"/>
          <w:szCs w:val="22"/>
        </w:rPr>
        <w:t xml:space="preserve"> </w:t>
      </w:r>
      <w:r w:rsidR="006F1B65" w:rsidRPr="00B72DB4">
        <w:rPr>
          <w:rFonts w:ascii="Arial" w:hAnsi="Arial" w:cs="Arial"/>
          <w:sz w:val="22"/>
          <w:szCs w:val="22"/>
        </w:rPr>
        <w:t>6.</w:t>
      </w:r>
    </w:p>
    <w:p w14:paraId="4960A5D4" w14:textId="4EF88573" w:rsidR="00660955" w:rsidRPr="00B72DB4" w:rsidRDefault="00A13FAF" w:rsidP="002B04A5">
      <w:pPr>
        <w:pStyle w:val="Akapitzlist"/>
        <w:numPr>
          <w:ilvl w:val="0"/>
          <w:numId w:val="16"/>
        </w:numPr>
        <w:tabs>
          <w:tab w:val="left" w:pos="426"/>
        </w:tabs>
        <w:autoSpaceDN w:val="0"/>
        <w:adjustRightInd w:val="0"/>
        <w:ind w:left="284" w:hanging="284"/>
        <w:jc w:val="both"/>
        <w:rPr>
          <w:rFonts w:ascii="Arial" w:hAnsi="Arial" w:cs="Arial"/>
          <w:b/>
          <w:bCs/>
          <w:sz w:val="22"/>
          <w:szCs w:val="22"/>
        </w:rPr>
      </w:pPr>
      <w:r w:rsidRPr="00B72DB4">
        <w:rPr>
          <w:rFonts w:ascii="Arial" w:hAnsi="Arial" w:cs="Arial"/>
          <w:b/>
          <w:bCs/>
          <w:sz w:val="22"/>
          <w:szCs w:val="22"/>
        </w:rPr>
        <w:t>W niniejszym postępowaniu Zamawiający wymaga załączenia do oferty n/w przedmiotowych środków dowodowych:</w:t>
      </w:r>
    </w:p>
    <w:p w14:paraId="334FEC96" w14:textId="2272795A" w:rsidR="00660955" w:rsidRPr="00B72DB4" w:rsidRDefault="00660955" w:rsidP="00C10872">
      <w:pPr>
        <w:tabs>
          <w:tab w:val="left" w:pos="284"/>
        </w:tabs>
        <w:suppressAutoHyphens w:val="0"/>
        <w:overflowPunct/>
        <w:ind w:firstLine="284"/>
        <w:contextualSpacing/>
        <w:jc w:val="both"/>
        <w:textAlignment w:val="auto"/>
        <w:rPr>
          <w:rFonts w:ascii="Arial" w:eastAsia="Calibri" w:hAnsi="Arial" w:cs="Arial"/>
          <w:sz w:val="22"/>
          <w:szCs w:val="22"/>
          <w:lang w:eastAsia="en-US"/>
        </w:rPr>
      </w:pPr>
      <w:r w:rsidRPr="00B72DB4">
        <w:rPr>
          <w:rFonts w:ascii="Arial" w:eastAsia="Calibri" w:hAnsi="Arial" w:cs="Arial"/>
          <w:sz w:val="22"/>
          <w:szCs w:val="22"/>
          <w:lang w:eastAsia="en-US"/>
        </w:rPr>
        <w:t>- karta techniczn</w:t>
      </w:r>
      <w:r w:rsidR="00BD1E26" w:rsidRPr="00B72DB4">
        <w:rPr>
          <w:rFonts w:ascii="Arial" w:eastAsia="Calibri" w:hAnsi="Arial" w:cs="Arial"/>
          <w:sz w:val="22"/>
          <w:szCs w:val="22"/>
          <w:lang w:eastAsia="en-US"/>
        </w:rPr>
        <w:t>a</w:t>
      </w:r>
      <w:r w:rsidRPr="00B72DB4">
        <w:rPr>
          <w:rFonts w:ascii="Arial" w:eastAsia="Calibri" w:hAnsi="Arial" w:cs="Arial"/>
          <w:sz w:val="22"/>
          <w:szCs w:val="22"/>
          <w:lang w:eastAsia="en-US"/>
        </w:rPr>
        <w:t xml:space="preserve"> producenta oferowanej nawierzchni poliuretanowej potwierdzającą wykonanie nawierzchni w technologii wylewanej EPDM (z wyłączeniem technologii natryskowej),</w:t>
      </w:r>
    </w:p>
    <w:p w14:paraId="1C3412CE" w14:textId="1AB055B9" w:rsidR="00660955" w:rsidRPr="00B72DB4" w:rsidRDefault="00660955" w:rsidP="00C10872">
      <w:pPr>
        <w:tabs>
          <w:tab w:val="left" w:pos="284"/>
        </w:tabs>
        <w:suppressAutoHyphens w:val="0"/>
        <w:overflowPunct/>
        <w:ind w:firstLine="284"/>
        <w:contextualSpacing/>
        <w:jc w:val="both"/>
        <w:textAlignment w:val="auto"/>
        <w:rPr>
          <w:rFonts w:ascii="Arial" w:eastAsia="Calibri" w:hAnsi="Arial" w:cs="Arial"/>
          <w:sz w:val="22"/>
          <w:szCs w:val="22"/>
          <w:lang w:eastAsia="en-US"/>
        </w:rPr>
      </w:pPr>
      <w:r w:rsidRPr="00B72DB4">
        <w:rPr>
          <w:rFonts w:ascii="Arial" w:eastAsia="Calibri" w:hAnsi="Arial" w:cs="Arial"/>
          <w:sz w:val="22"/>
          <w:szCs w:val="22"/>
          <w:lang w:eastAsia="en-US"/>
        </w:rPr>
        <w:t>- atest PZH lub równoważny dla oferowanej nawierzchni poliuretanowej na cały system lub kluczowe elementy nawierzchni poliuretanowej, tj. SBR i EPDM.</w:t>
      </w:r>
    </w:p>
    <w:p w14:paraId="14C23A49" w14:textId="79D54909" w:rsidR="00660955" w:rsidRPr="00B72DB4" w:rsidRDefault="00660955" w:rsidP="00C10872">
      <w:pPr>
        <w:tabs>
          <w:tab w:val="left" w:pos="284"/>
        </w:tabs>
        <w:suppressAutoHyphens w:val="0"/>
        <w:overflowPunct/>
        <w:ind w:firstLine="284"/>
        <w:contextualSpacing/>
        <w:jc w:val="both"/>
        <w:textAlignment w:val="auto"/>
        <w:rPr>
          <w:rFonts w:ascii="Arial" w:eastAsia="Calibri" w:hAnsi="Arial" w:cs="Arial"/>
          <w:sz w:val="22"/>
          <w:szCs w:val="22"/>
          <w:lang w:eastAsia="en-US"/>
        </w:rPr>
      </w:pPr>
      <w:r w:rsidRPr="00B72DB4">
        <w:rPr>
          <w:rFonts w:ascii="Arial" w:eastAsia="Calibri" w:hAnsi="Arial" w:cs="Arial"/>
          <w:sz w:val="22"/>
          <w:szCs w:val="22"/>
          <w:lang w:eastAsia="en-US"/>
        </w:rPr>
        <w:t>- karty katalogowe 2 urządzeń placu zabaw: zestaw linarium ze zjeżdżalnią oraz zestaw zabawowy do 6 lat, potwierdzające spełnienie funkcji użytkowej danego urządzenia oraz parametrów konstrukcyjnych, wraz z wizualizacją, rysunkiem lub zdjęciem urządzenia.</w:t>
      </w:r>
    </w:p>
    <w:p w14:paraId="1BE0A5AC" w14:textId="2B745576" w:rsidR="008300C9" w:rsidRPr="00B72DB4" w:rsidRDefault="00A13FAF" w:rsidP="00C10872">
      <w:pPr>
        <w:tabs>
          <w:tab w:val="left" w:pos="426"/>
        </w:tabs>
        <w:autoSpaceDN w:val="0"/>
        <w:adjustRightInd w:val="0"/>
        <w:jc w:val="both"/>
        <w:rPr>
          <w:rFonts w:ascii="Arial" w:hAnsi="Arial" w:cs="Arial"/>
          <w:b/>
          <w:bCs/>
          <w:sz w:val="22"/>
          <w:szCs w:val="22"/>
        </w:rPr>
      </w:pPr>
      <w:r w:rsidRPr="00B72DB4">
        <w:rPr>
          <w:rFonts w:ascii="Arial" w:hAnsi="Arial" w:cs="Arial"/>
          <w:b/>
          <w:bCs/>
          <w:sz w:val="22"/>
          <w:szCs w:val="22"/>
        </w:rPr>
        <w:t>UWAGA</w:t>
      </w:r>
      <w:r w:rsidR="00C10872" w:rsidRPr="00B72DB4">
        <w:rPr>
          <w:rFonts w:ascii="Arial" w:hAnsi="Arial" w:cs="Arial"/>
          <w:b/>
          <w:bCs/>
          <w:sz w:val="22"/>
          <w:szCs w:val="22"/>
        </w:rPr>
        <w:t xml:space="preserve"> I</w:t>
      </w:r>
      <w:r w:rsidRPr="00B72DB4">
        <w:rPr>
          <w:rFonts w:ascii="Arial" w:hAnsi="Arial" w:cs="Arial"/>
          <w:b/>
          <w:bCs/>
          <w:sz w:val="22"/>
          <w:szCs w:val="22"/>
        </w:rPr>
        <w:t xml:space="preserve">: </w:t>
      </w:r>
      <w:r w:rsidR="008300C9" w:rsidRPr="00B72DB4">
        <w:rPr>
          <w:rFonts w:ascii="Arial" w:hAnsi="Arial" w:cs="Arial"/>
          <w:b/>
          <w:bCs/>
          <w:sz w:val="22"/>
          <w:szCs w:val="22"/>
        </w:rPr>
        <w:t>W przypadku, gdy W</w:t>
      </w:r>
      <w:r w:rsidRPr="00B72DB4">
        <w:rPr>
          <w:rFonts w:ascii="Arial" w:hAnsi="Arial" w:cs="Arial"/>
          <w:b/>
          <w:bCs/>
          <w:sz w:val="22"/>
          <w:szCs w:val="22"/>
        </w:rPr>
        <w:t xml:space="preserve">ykonawca nie złoży </w:t>
      </w:r>
      <w:r w:rsidR="008300C9" w:rsidRPr="00B72DB4">
        <w:rPr>
          <w:rFonts w:ascii="Arial" w:hAnsi="Arial" w:cs="Arial"/>
          <w:b/>
          <w:bCs/>
          <w:sz w:val="22"/>
          <w:szCs w:val="22"/>
        </w:rPr>
        <w:t xml:space="preserve">wymaganych </w:t>
      </w:r>
      <w:r w:rsidRPr="00B72DB4">
        <w:rPr>
          <w:rFonts w:ascii="Arial" w:hAnsi="Arial" w:cs="Arial"/>
          <w:b/>
          <w:bCs/>
          <w:sz w:val="22"/>
          <w:szCs w:val="22"/>
        </w:rPr>
        <w:t xml:space="preserve">przedmiotowych środków dowodowych lub złożone przedmiotowe środki dowodowe </w:t>
      </w:r>
      <w:r w:rsidR="008300C9" w:rsidRPr="00B72DB4">
        <w:rPr>
          <w:rFonts w:ascii="Arial" w:hAnsi="Arial" w:cs="Arial"/>
          <w:b/>
          <w:bCs/>
          <w:sz w:val="22"/>
          <w:szCs w:val="22"/>
        </w:rPr>
        <w:t>będą</w:t>
      </w:r>
      <w:r w:rsidRPr="00B72DB4">
        <w:rPr>
          <w:rFonts w:ascii="Arial" w:hAnsi="Arial" w:cs="Arial"/>
          <w:b/>
          <w:bCs/>
          <w:sz w:val="22"/>
          <w:szCs w:val="22"/>
        </w:rPr>
        <w:t xml:space="preserve"> niekompletne, </w:t>
      </w:r>
      <w:r w:rsidR="008300C9" w:rsidRPr="00B72DB4">
        <w:rPr>
          <w:rFonts w:ascii="Arial" w:hAnsi="Arial" w:cs="Arial"/>
          <w:b/>
          <w:bCs/>
          <w:sz w:val="22"/>
          <w:szCs w:val="22"/>
        </w:rPr>
        <w:t>Z</w:t>
      </w:r>
      <w:r w:rsidRPr="00B72DB4">
        <w:rPr>
          <w:rFonts w:ascii="Arial" w:hAnsi="Arial" w:cs="Arial"/>
          <w:b/>
          <w:bCs/>
          <w:sz w:val="22"/>
          <w:szCs w:val="22"/>
        </w:rPr>
        <w:t xml:space="preserve">amawiający </w:t>
      </w:r>
      <w:r w:rsidR="008300C9" w:rsidRPr="00B72DB4">
        <w:rPr>
          <w:rFonts w:ascii="Arial" w:hAnsi="Arial" w:cs="Arial"/>
          <w:b/>
          <w:bCs/>
          <w:sz w:val="22"/>
          <w:szCs w:val="22"/>
        </w:rPr>
        <w:t xml:space="preserve">– z zastrzeżeniem art. 107 ust. 3 PZP- </w:t>
      </w:r>
      <w:r w:rsidRPr="00B72DB4">
        <w:rPr>
          <w:rFonts w:ascii="Arial" w:hAnsi="Arial" w:cs="Arial"/>
          <w:b/>
          <w:bCs/>
          <w:sz w:val="22"/>
          <w:szCs w:val="22"/>
        </w:rPr>
        <w:t>wzywa do ich złożenia lub uzupełnienia w</w:t>
      </w:r>
      <w:r w:rsidR="008300C9" w:rsidRPr="00B72DB4">
        <w:rPr>
          <w:rFonts w:ascii="Arial" w:hAnsi="Arial" w:cs="Arial"/>
          <w:b/>
          <w:bCs/>
          <w:sz w:val="22"/>
          <w:szCs w:val="22"/>
        </w:rPr>
        <w:t xml:space="preserve"> </w:t>
      </w:r>
      <w:r w:rsidRPr="00B72DB4">
        <w:rPr>
          <w:rFonts w:ascii="Arial" w:hAnsi="Arial" w:cs="Arial"/>
          <w:b/>
          <w:bCs/>
          <w:sz w:val="22"/>
          <w:szCs w:val="22"/>
        </w:rPr>
        <w:t xml:space="preserve">wyznaczonym </w:t>
      </w:r>
      <w:r w:rsidR="008300C9" w:rsidRPr="00B72DB4">
        <w:rPr>
          <w:rFonts w:ascii="Arial" w:hAnsi="Arial" w:cs="Arial"/>
          <w:b/>
          <w:bCs/>
          <w:sz w:val="22"/>
          <w:szCs w:val="22"/>
        </w:rPr>
        <w:t xml:space="preserve">przez siebie </w:t>
      </w:r>
      <w:r w:rsidRPr="00B72DB4">
        <w:rPr>
          <w:rFonts w:ascii="Arial" w:hAnsi="Arial" w:cs="Arial"/>
          <w:b/>
          <w:bCs/>
          <w:sz w:val="22"/>
          <w:szCs w:val="22"/>
        </w:rPr>
        <w:t>terminie</w:t>
      </w:r>
      <w:r w:rsidR="008300C9" w:rsidRPr="00B72DB4">
        <w:rPr>
          <w:rFonts w:ascii="Arial" w:hAnsi="Arial" w:cs="Arial"/>
          <w:b/>
          <w:bCs/>
          <w:sz w:val="22"/>
          <w:szCs w:val="22"/>
        </w:rPr>
        <w:t>.</w:t>
      </w:r>
    </w:p>
    <w:p w14:paraId="32168C65" w14:textId="3F72BA27" w:rsidR="00A13FAF" w:rsidRPr="00B72DB4" w:rsidRDefault="00A13FAF" w:rsidP="00C10872">
      <w:pPr>
        <w:tabs>
          <w:tab w:val="left" w:pos="426"/>
        </w:tabs>
        <w:autoSpaceDN w:val="0"/>
        <w:adjustRightInd w:val="0"/>
        <w:jc w:val="both"/>
        <w:rPr>
          <w:rFonts w:ascii="Arial" w:hAnsi="Arial" w:cs="Arial"/>
          <w:b/>
          <w:bCs/>
          <w:sz w:val="22"/>
          <w:szCs w:val="22"/>
        </w:rPr>
      </w:pPr>
      <w:r w:rsidRPr="00B72DB4">
        <w:rPr>
          <w:rFonts w:ascii="Arial" w:hAnsi="Arial" w:cs="Arial"/>
          <w:b/>
          <w:bCs/>
          <w:sz w:val="22"/>
          <w:szCs w:val="22"/>
        </w:rPr>
        <w:t xml:space="preserve">Zamawiający może </w:t>
      </w:r>
      <w:r w:rsidR="008300C9" w:rsidRPr="00B72DB4">
        <w:rPr>
          <w:rFonts w:ascii="Arial" w:hAnsi="Arial" w:cs="Arial"/>
          <w:b/>
          <w:bCs/>
          <w:sz w:val="22"/>
          <w:szCs w:val="22"/>
        </w:rPr>
        <w:t xml:space="preserve">również </w:t>
      </w:r>
      <w:r w:rsidRPr="00B72DB4">
        <w:rPr>
          <w:rFonts w:ascii="Arial" w:hAnsi="Arial" w:cs="Arial"/>
          <w:b/>
          <w:bCs/>
          <w:sz w:val="22"/>
          <w:szCs w:val="22"/>
        </w:rPr>
        <w:t xml:space="preserve">żądać od </w:t>
      </w:r>
      <w:r w:rsidR="008300C9" w:rsidRPr="00B72DB4">
        <w:rPr>
          <w:rFonts w:ascii="Arial" w:hAnsi="Arial" w:cs="Arial"/>
          <w:b/>
          <w:bCs/>
          <w:sz w:val="22"/>
          <w:szCs w:val="22"/>
        </w:rPr>
        <w:t>W</w:t>
      </w:r>
      <w:r w:rsidRPr="00B72DB4">
        <w:rPr>
          <w:rFonts w:ascii="Arial" w:hAnsi="Arial" w:cs="Arial"/>
          <w:b/>
          <w:bCs/>
          <w:sz w:val="22"/>
          <w:szCs w:val="22"/>
        </w:rPr>
        <w:t>ykonawców wyjaśnień dotyczących treści przedmiotowych środków dowodowych.</w:t>
      </w:r>
    </w:p>
    <w:p w14:paraId="2F5C4E80" w14:textId="37483278" w:rsidR="00C10872" w:rsidRPr="00B72DB4" w:rsidRDefault="00C10872" w:rsidP="00C10872">
      <w:pPr>
        <w:tabs>
          <w:tab w:val="left" w:pos="426"/>
        </w:tabs>
        <w:autoSpaceDN w:val="0"/>
        <w:adjustRightInd w:val="0"/>
        <w:jc w:val="both"/>
        <w:rPr>
          <w:rFonts w:ascii="Arial" w:hAnsi="Arial" w:cs="Arial"/>
          <w:b/>
          <w:bCs/>
          <w:sz w:val="22"/>
          <w:szCs w:val="22"/>
        </w:rPr>
      </w:pPr>
      <w:r w:rsidRPr="00B72DB4">
        <w:rPr>
          <w:rFonts w:ascii="Arial" w:hAnsi="Arial" w:cs="Arial"/>
          <w:b/>
          <w:bCs/>
          <w:sz w:val="22"/>
          <w:szCs w:val="22"/>
        </w:rPr>
        <w:t>UWAGA II: przypomina się, iż przedmiotowe środki dowodowe również należy złożyć w formie elektronicznej, opatrzone stosownym podpisem elektronicznym (podmiotu wystawiającego dany dokument lub Wykonawcy).</w:t>
      </w:r>
    </w:p>
    <w:p w14:paraId="3A45C600" w14:textId="0E5B53B4" w:rsidR="009B340F" w:rsidRPr="00B72DB4" w:rsidRDefault="009B340F" w:rsidP="009B340F">
      <w:pPr>
        <w:tabs>
          <w:tab w:val="left" w:pos="426"/>
        </w:tabs>
        <w:autoSpaceDN w:val="0"/>
        <w:adjustRightInd w:val="0"/>
        <w:jc w:val="both"/>
        <w:rPr>
          <w:rFonts w:ascii="Arial" w:hAnsi="Arial" w:cs="Arial"/>
          <w:sz w:val="22"/>
          <w:szCs w:val="22"/>
        </w:rPr>
      </w:pPr>
      <w:r w:rsidRPr="00B72DB4">
        <w:rPr>
          <w:rFonts w:ascii="Arial" w:hAnsi="Arial" w:cs="Arial"/>
          <w:b/>
          <w:bCs/>
          <w:sz w:val="22"/>
          <w:szCs w:val="22"/>
        </w:rPr>
        <w:t>2a.</w:t>
      </w:r>
      <w:r w:rsidRPr="00B72DB4">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6FF2C1F9" w14:textId="3A3927F4" w:rsidR="006F1B65" w:rsidRPr="00B72DB4" w:rsidRDefault="001B34B6" w:rsidP="002B04A5">
      <w:pPr>
        <w:pStyle w:val="Tekstpodstawowy"/>
        <w:numPr>
          <w:ilvl w:val="0"/>
          <w:numId w:val="6"/>
        </w:numPr>
        <w:tabs>
          <w:tab w:val="left" w:pos="284"/>
        </w:tabs>
        <w:ind w:left="284" w:hanging="284"/>
        <w:jc w:val="both"/>
        <w:rPr>
          <w:rFonts w:ascii="Arial" w:hAnsi="Arial" w:cs="Arial"/>
          <w:bCs/>
          <w:spacing w:val="-4"/>
          <w:sz w:val="22"/>
          <w:szCs w:val="22"/>
        </w:rPr>
      </w:pPr>
      <w:r w:rsidRPr="00B72DB4">
        <w:rPr>
          <w:rFonts w:ascii="Arial" w:hAnsi="Arial" w:cs="Arial"/>
          <w:bCs/>
          <w:spacing w:val="-4"/>
          <w:sz w:val="22"/>
          <w:szCs w:val="22"/>
        </w:rPr>
        <w:t xml:space="preserve">Wykonawca, którego oferta została najwyżej </w:t>
      </w:r>
      <w:r w:rsidR="00FC7BBB" w:rsidRPr="00B72DB4">
        <w:rPr>
          <w:rFonts w:ascii="Arial" w:hAnsi="Arial" w:cs="Arial"/>
          <w:bCs/>
          <w:spacing w:val="-4"/>
          <w:sz w:val="22"/>
          <w:szCs w:val="22"/>
        </w:rPr>
        <w:t xml:space="preserve">(wstępnie) </w:t>
      </w:r>
      <w:r w:rsidRPr="00B72DB4">
        <w:rPr>
          <w:rFonts w:ascii="Arial" w:hAnsi="Arial" w:cs="Arial"/>
          <w:bCs/>
          <w:spacing w:val="-4"/>
          <w:sz w:val="22"/>
          <w:szCs w:val="22"/>
        </w:rPr>
        <w:t xml:space="preserve">oceniona </w:t>
      </w:r>
      <w:r w:rsidRPr="00B72DB4">
        <w:rPr>
          <w:rFonts w:ascii="Arial" w:hAnsi="Arial" w:cs="Arial"/>
          <w:bCs/>
          <w:spacing w:val="-4"/>
          <w:sz w:val="22"/>
          <w:szCs w:val="22"/>
          <w:u w:val="single"/>
        </w:rPr>
        <w:t>zostanie wezwany przez Zamawiającego</w:t>
      </w:r>
      <w:r w:rsidRPr="00B72DB4">
        <w:rPr>
          <w:rFonts w:ascii="Arial" w:hAnsi="Arial" w:cs="Arial"/>
          <w:bCs/>
          <w:spacing w:val="-4"/>
          <w:sz w:val="22"/>
          <w:szCs w:val="22"/>
        </w:rPr>
        <w:t>, do</w:t>
      </w:r>
      <w:r w:rsidR="00FC7BBB" w:rsidRPr="00B72DB4">
        <w:rPr>
          <w:rFonts w:ascii="Arial" w:hAnsi="Arial" w:cs="Arial"/>
          <w:bCs/>
          <w:spacing w:val="-4"/>
          <w:sz w:val="22"/>
          <w:szCs w:val="22"/>
        </w:rPr>
        <w:t xml:space="preserve"> </w:t>
      </w:r>
      <w:r w:rsidRPr="00B72DB4">
        <w:rPr>
          <w:rFonts w:ascii="Arial" w:hAnsi="Arial" w:cs="Arial"/>
          <w:bCs/>
          <w:spacing w:val="-4"/>
          <w:sz w:val="22"/>
          <w:szCs w:val="22"/>
        </w:rPr>
        <w:t xml:space="preserve">złożenia, aktualnych na dzień złożenia </w:t>
      </w:r>
      <w:r w:rsidR="00FC7BBB" w:rsidRPr="00B72DB4">
        <w:rPr>
          <w:rFonts w:ascii="Arial" w:hAnsi="Arial" w:cs="Arial"/>
          <w:bCs/>
          <w:spacing w:val="-4"/>
          <w:sz w:val="22"/>
          <w:szCs w:val="22"/>
        </w:rPr>
        <w:t xml:space="preserve">n/w </w:t>
      </w:r>
      <w:r w:rsidRPr="00B72DB4">
        <w:rPr>
          <w:rFonts w:ascii="Arial" w:hAnsi="Arial" w:cs="Arial"/>
          <w:bCs/>
          <w:spacing w:val="-4"/>
          <w:sz w:val="22"/>
          <w:szCs w:val="22"/>
          <w:u w:val="single"/>
        </w:rPr>
        <w:t>podmiotowych środków dowodowych</w:t>
      </w:r>
      <w:r w:rsidRPr="00B72DB4">
        <w:rPr>
          <w:rFonts w:ascii="Arial" w:hAnsi="Arial" w:cs="Arial"/>
          <w:bCs/>
          <w:spacing w:val="-4"/>
          <w:sz w:val="22"/>
          <w:szCs w:val="22"/>
        </w:rPr>
        <w:t>:</w:t>
      </w:r>
    </w:p>
    <w:p w14:paraId="26C94C05" w14:textId="2E55150A" w:rsidR="00222EBC" w:rsidRPr="00B72DB4" w:rsidRDefault="006F1B65" w:rsidP="002B04A5">
      <w:pPr>
        <w:pStyle w:val="Akapitzlist"/>
        <w:numPr>
          <w:ilvl w:val="0"/>
          <w:numId w:val="17"/>
        </w:numPr>
        <w:tabs>
          <w:tab w:val="left" w:pos="284"/>
        </w:tabs>
        <w:autoSpaceDN w:val="0"/>
        <w:adjustRightInd w:val="0"/>
        <w:spacing w:after="128"/>
        <w:ind w:left="284" w:hanging="284"/>
        <w:jc w:val="both"/>
        <w:rPr>
          <w:rFonts w:ascii="Arial" w:eastAsiaTheme="minorHAnsi" w:hAnsi="Arial" w:cs="Arial"/>
          <w:sz w:val="22"/>
          <w:szCs w:val="22"/>
          <w:lang w:eastAsia="en-US"/>
        </w:rPr>
      </w:pPr>
      <w:r w:rsidRPr="00B72DB4">
        <w:rPr>
          <w:rFonts w:ascii="Arial" w:eastAsiaTheme="minorHAnsi" w:hAnsi="Arial" w:cs="Arial"/>
          <w:b/>
          <w:bCs/>
          <w:sz w:val="22"/>
          <w:szCs w:val="22"/>
          <w:lang w:eastAsia="en-US"/>
        </w:rPr>
        <w:t>Odpis lub informacja z Krajowego Rejestru Sądowego lub z Centralnej Ewidencji i Informacji o Działalności Gospodarczej</w:t>
      </w:r>
      <w:r w:rsidRPr="00B72DB4">
        <w:rPr>
          <w:rFonts w:ascii="Arial" w:eastAsiaTheme="minorHAnsi" w:hAnsi="Arial" w:cs="Arial"/>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sidRPr="00B72DB4">
        <w:rPr>
          <w:rFonts w:ascii="Arial" w:eastAsiaTheme="minorHAnsi" w:hAnsi="Arial" w:cs="Arial"/>
          <w:sz w:val="22"/>
          <w:szCs w:val="22"/>
          <w:lang w:eastAsia="en-US"/>
        </w:rPr>
        <w:t>Z</w:t>
      </w:r>
      <w:r w:rsidRPr="00B72DB4">
        <w:rPr>
          <w:rFonts w:ascii="Arial" w:eastAsiaTheme="minorHAnsi" w:hAnsi="Arial" w:cs="Arial"/>
          <w:sz w:val="22"/>
          <w:szCs w:val="22"/>
          <w:lang w:eastAsia="en-US"/>
        </w:rPr>
        <w:t xml:space="preserve">amawiający może je uzyskać za pomocą bezpłatnych i ogólnodostępnych baz danych, o ile wykonawca wskazał dane </w:t>
      </w:r>
    </w:p>
    <w:p w14:paraId="0D2C73B6" w14:textId="666A956B" w:rsidR="006F1B65" w:rsidRPr="00B72DB4" w:rsidRDefault="006F1B65" w:rsidP="002B04A5">
      <w:pPr>
        <w:pStyle w:val="Akapitzlist"/>
        <w:numPr>
          <w:ilvl w:val="0"/>
          <w:numId w:val="17"/>
        </w:numPr>
        <w:tabs>
          <w:tab w:val="left" w:pos="284"/>
        </w:tabs>
        <w:autoSpaceDN w:val="0"/>
        <w:adjustRightInd w:val="0"/>
        <w:spacing w:after="128"/>
        <w:ind w:left="284" w:hanging="284"/>
        <w:jc w:val="both"/>
        <w:rPr>
          <w:rFonts w:ascii="Arial" w:eastAsiaTheme="minorHAnsi" w:hAnsi="Arial" w:cs="Arial"/>
          <w:sz w:val="22"/>
          <w:szCs w:val="22"/>
          <w:lang w:eastAsia="en-US"/>
        </w:rPr>
      </w:pPr>
      <w:r w:rsidRPr="00B72DB4">
        <w:rPr>
          <w:rFonts w:ascii="Arial" w:eastAsiaTheme="minorHAnsi" w:hAnsi="Arial" w:cs="Arial"/>
          <w:b/>
          <w:bCs/>
          <w:sz w:val="22"/>
          <w:szCs w:val="22"/>
          <w:lang w:eastAsia="en-US"/>
        </w:rPr>
        <w:t>Oświadczenie wykonawcy, w zakresie art. 108 ust. 1 pkt 5 ustawy, o braku przynależności do tej samej grupy kapitałowej</w:t>
      </w:r>
      <w:r w:rsidRPr="00B72DB4">
        <w:rPr>
          <w:rFonts w:ascii="Arial" w:eastAsiaTheme="minorHAnsi" w:hAnsi="Arial" w:cs="Arial"/>
          <w:sz w:val="22"/>
          <w:szCs w:val="22"/>
          <w:lang w:eastAsia="en-US"/>
        </w:rPr>
        <w:t>, w rozumieniu ustawy z dnia 16 lutego 2007 r. o ochronie konkurencji i konsumentów (Dz. U. z 2019 r. poz. 369), z innym Wykonawc</w:t>
      </w:r>
      <w:r w:rsidR="00222EBC" w:rsidRPr="00B72DB4">
        <w:rPr>
          <w:rFonts w:ascii="Arial" w:eastAsiaTheme="minorHAnsi" w:hAnsi="Arial" w:cs="Arial"/>
          <w:sz w:val="22"/>
          <w:szCs w:val="22"/>
          <w:lang w:eastAsia="en-US"/>
        </w:rPr>
        <w:t>ą</w:t>
      </w:r>
      <w:r w:rsidRPr="00B72DB4">
        <w:rPr>
          <w:rFonts w:ascii="Arial" w:eastAsiaTheme="minorHAnsi" w:hAnsi="Arial" w:cs="Arial"/>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72DB4">
        <w:rPr>
          <w:rFonts w:ascii="Arial" w:eastAsiaTheme="minorHAnsi" w:hAnsi="Arial" w:cs="Arial"/>
          <w:b/>
          <w:bCs/>
          <w:sz w:val="22"/>
          <w:szCs w:val="22"/>
          <w:lang w:eastAsia="en-US"/>
        </w:rPr>
        <w:t>załącznik do SWZ</w:t>
      </w:r>
      <w:r w:rsidRPr="00B72DB4">
        <w:rPr>
          <w:rFonts w:ascii="Arial" w:eastAsiaTheme="minorHAnsi" w:hAnsi="Arial" w:cs="Arial"/>
          <w:sz w:val="22"/>
          <w:szCs w:val="22"/>
          <w:lang w:eastAsia="en-US"/>
        </w:rPr>
        <w:t xml:space="preserve">; </w:t>
      </w:r>
    </w:p>
    <w:p w14:paraId="3EECD120" w14:textId="4DDDD9DB" w:rsidR="001B34B6" w:rsidRPr="00B72DB4" w:rsidRDefault="006F1B65" w:rsidP="002B04A5">
      <w:pPr>
        <w:pStyle w:val="Akapitzlist"/>
        <w:numPr>
          <w:ilvl w:val="0"/>
          <w:numId w:val="14"/>
        </w:numPr>
        <w:tabs>
          <w:tab w:val="left" w:pos="284"/>
        </w:tabs>
        <w:autoSpaceDN w:val="0"/>
        <w:adjustRightInd w:val="0"/>
        <w:ind w:left="284" w:hanging="284"/>
        <w:jc w:val="both"/>
        <w:rPr>
          <w:rFonts w:ascii="Arial" w:hAnsi="Arial" w:cs="Arial"/>
          <w:sz w:val="22"/>
          <w:szCs w:val="22"/>
        </w:rPr>
      </w:pPr>
      <w:r w:rsidRPr="00B72DB4">
        <w:rPr>
          <w:rFonts w:ascii="Arial" w:hAnsi="Arial" w:cs="Arial"/>
          <w:b/>
          <w:sz w:val="22"/>
          <w:szCs w:val="22"/>
        </w:rPr>
        <w:t>W</w:t>
      </w:r>
      <w:r w:rsidR="001B34B6" w:rsidRPr="00B72DB4">
        <w:rPr>
          <w:rFonts w:ascii="Arial" w:hAnsi="Arial" w:cs="Arial"/>
          <w:b/>
          <w:sz w:val="22"/>
          <w:szCs w:val="22"/>
        </w:rPr>
        <w:t xml:space="preserve">ykaz robót budowlanych </w:t>
      </w:r>
      <w:r w:rsidR="001B34B6" w:rsidRPr="00B72DB4">
        <w:rPr>
          <w:rFonts w:ascii="Arial" w:hAnsi="Arial" w:cs="Arial"/>
          <w:bCs/>
          <w:sz w:val="22"/>
          <w:szCs w:val="22"/>
        </w:rPr>
        <w:t>wykonanych</w:t>
      </w:r>
      <w:r w:rsidR="001B34B6" w:rsidRPr="00B72DB4">
        <w:rPr>
          <w:rFonts w:ascii="Arial" w:hAnsi="Arial" w:cs="Arial"/>
          <w:b/>
          <w:sz w:val="22"/>
          <w:szCs w:val="22"/>
        </w:rPr>
        <w:t xml:space="preserve"> </w:t>
      </w:r>
      <w:r w:rsidR="001B34B6" w:rsidRPr="00B72DB4">
        <w:rPr>
          <w:rFonts w:ascii="Arial" w:hAnsi="Arial" w:cs="Arial"/>
          <w:sz w:val="22"/>
          <w:szCs w:val="22"/>
        </w:rPr>
        <w:t>nie wcześniej niż</w:t>
      </w:r>
      <w:r w:rsidR="001B34B6" w:rsidRPr="00B72DB4">
        <w:rPr>
          <w:rFonts w:ascii="Arial" w:hAnsi="Arial" w:cs="Arial"/>
          <w:b/>
          <w:sz w:val="22"/>
          <w:szCs w:val="22"/>
        </w:rPr>
        <w:t xml:space="preserve"> </w:t>
      </w:r>
      <w:r w:rsidR="001B34B6" w:rsidRPr="00B72DB4">
        <w:rPr>
          <w:rFonts w:ascii="Arial" w:hAnsi="Arial" w:cs="Arial"/>
          <w:sz w:val="22"/>
          <w:szCs w:val="22"/>
        </w:rPr>
        <w:t>w okresie ostatnich pięciu lat, a jeżeli okres prowadzenia działalności jest krótszy – w tym okresie, wraz z podaniem ich wartości, rodzaju, dat i miejsca wykonania oraz podmiotów na rzecz, których roboty budowlane zostały wykonane</w:t>
      </w:r>
      <w:r w:rsidRPr="00B72DB4">
        <w:rPr>
          <w:rFonts w:ascii="Arial" w:hAnsi="Arial" w:cs="Arial"/>
          <w:sz w:val="22"/>
          <w:szCs w:val="22"/>
        </w:rPr>
        <w:t>, potwierdzając</w:t>
      </w:r>
      <w:r w:rsidR="00FC7BBB" w:rsidRPr="00B72DB4">
        <w:rPr>
          <w:rFonts w:ascii="Arial" w:hAnsi="Arial" w:cs="Arial"/>
          <w:sz w:val="22"/>
          <w:szCs w:val="22"/>
        </w:rPr>
        <w:t>y</w:t>
      </w:r>
      <w:r w:rsidRPr="00B72DB4">
        <w:rPr>
          <w:rFonts w:ascii="Arial" w:hAnsi="Arial" w:cs="Arial"/>
          <w:sz w:val="22"/>
          <w:szCs w:val="22"/>
        </w:rPr>
        <w:t xml:space="preserve"> spełnienie</w:t>
      </w:r>
      <w:r w:rsidR="001B34B6" w:rsidRPr="00B72DB4">
        <w:rPr>
          <w:rFonts w:ascii="Arial" w:hAnsi="Arial" w:cs="Arial"/>
          <w:sz w:val="22"/>
          <w:szCs w:val="22"/>
        </w:rPr>
        <w:t xml:space="preserve"> warunk</w:t>
      </w:r>
      <w:r w:rsidRPr="00B72DB4">
        <w:rPr>
          <w:rFonts w:ascii="Arial" w:hAnsi="Arial" w:cs="Arial"/>
          <w:sz w:val="22"/>
          <w:szCs w:val="22"/>
        </w:rPr>
        <w:t>u</w:t>
      </w:r>
      <w:r w:rsidR="001B34B6" w:rsidRPr="00B72DB4">
        <w:rPr>
          <w:rFonts w:ascii="Arial" w:hAnsi="Arial" w:cs="Arial"/>
          <w:sz w:val="22"/>
          <w:szCs w:val="22"/>
        </w:rPr>
        <w:t xml:space="preserve"> określon</w:t>
      </w:r>
      <w:r w:rsidRPr="00B72DB4">
        <w:rPr>
          <w:rFonts w:ascii="Arial" w:hAnsi="Arial" w:cs="Arial"/>
          <w:sz w:val="22"/>
          <w:szCs w:val="22"/>
        </w:rPr>
        <w:t xml:space="preserve">ego </w:t>
      </w:r>
      <w:r w:rsidR="001B34B6" w:rsidRPr="00B72DB4">
        <w:rPr>
          <w:rFonts w:ascii="Arial" w:hAnsi="Arial" w:cs="Arial"/>
          <w:sz w:val="22"/>
          <w:szCs w:val="22"/>
        </w:rPr>
        <w:t xml:space="preserve">w </w:t>
      </w:r>
      <w:r w:rsidRPr="00B72DB4">
        <w:rPr>
          <w:rFonts w:ascii="Arial" w:hAnsi="Arial" w:cs="Arial"/>
          <w:sz w:val="22"/>
          <w:szCs w:val="22"/>
          <w:lang w:eastAsia="ar-SA"/>
        </w:rPr>
        <w:t xml:space="preserve">§ 7 pkt 1 ppkt </w:t>
      </w:r>
      <w:r w:rsidR="005531D4" w:rsidRPr="00B72DB4">
        <w:rPr>
          <w:rFonts w:ascii="Arial" w:hAnsi="Arial" w:cs="Arial"/>
          <w:sz w:val="22"/>
          <w:szCs w:val="22"/>
          <w:lang w:eastAsia="ar-SA"/>
        </w:rPr>
        <w:t>2</w:t>
      </w:r>
      <w:r w:rsidRPr="00B72DB4">
        <w:rPr>
          <w:rFonts w:ascii="Arial" w:hAnsi="Arial" w:cs="Arial"/>
          <w:sz w:val="22"/>
          <w:szCs w:val="22"/>
          <w:lang w:eastAsia="ar-SA"/>
        </w:rPr>
        <w:t xml:space="preserve"> lit. a) </w:t>
      </w:r>
      <w:r w:rsidR="001B34B6" w:rsidRPr="00B72DB4">
        <w:rPr>
          <w:rFonts w:ascii="Arial" w:hAnsi="Arial" w:cs="Arial"/>
          <w:sz w:val="22"/>
          <w:szCs w:val="22"/>
        </w:rPr>
        <w:t xml:space="preserve">SWZ – </w:t>
      </w:r>
      <w:r w:rsidR="001B34B6" w:rsidRPr="00B72DB4">
        <w:rPr>
          <w:rFonts w:ascii="Arial" w:hAnsi="Arial" w:cs="Arial"/>
          <w:b/>
          <w:bCs/>
          <w:sz w:val="22"/>
          <w:szCs w:val="22"/>
        </w:rPr>
        <w:t>wg wzoru stanowiącego załącznik do SWZ;</w:t>
      </w:r>
    </w:p>
    <w:p w14:paraId="1E1F808F" w14:textId="18BEC97F" w:rsidR="001B34B6" w:rsidRPr="00B72DB4" w:rsidRDefault="006F1B65" w:rsidP="002B04A5">
      <w:pPr>
        <w:widowControl w:val="0"/>
        <w:numPr>
          <w:ilvl w:val="0"/>
          <w:numId w:val="14"/>
        </w:numPr>
        <w:tabs>
          <w:tab w:val="left" w:pos="284"/>
        </w:tabs>
        <w:ind w:left="284" w:hanging="284"/>
        <w:jc w:val="both"/>
        <w:rPr>
          <w:rFonts w:ascii="Arial" w:hAnsi="Arial" w:cs="Arial"/>
          <w:sz w:val="22"/>
          <w:szCs w:val="22"/>
        </w:rPr>
      </w:pPr>
      <w:r w:rsidRPr="00B72DB4">
        <w:rPr>
          <w:rFonts w:ascii="Arial" w:hAnsi="Arial" w:cs="Arial"/>
          <w:b/>
          <w:sz w:val="22"/>
          <w:szCs w:val="22"/>
        </w:rPr>
        <w:t>D</w:t>
      </w:r>
      <w:r w:rsidR="001B34B6" w:rsidRPr="00B72DB4">
        <w:rPr>
          <w:rFonts w:ascii="Arial" w:hAnsi="Arial" w:cs="Arial"/>
          <w:b/>
          <w:sz w:val="22"/>
          <w:szCs w:val="22"/>
        </w:rPr>
        <w:t>owod</w:t>
      </w:r>
      <w:r w:rsidRPr="00B72DB4">
        <w:rPr>
          <w:rFonts w:ascii="Arial" w:hAnsi="Arial" w:cs="Arial"/>
          <w:b/>
          <w:sz w:val="22"/>
          <w:szCs w:val="22"/>
        </w:rPr>
        <w:t>y</w:t>
      </w:r>
      <w:r w:rsidR="001B34B6" w:rsidRPr="00B72DB4">
        <w:rPr>
          <w:rFonts w:ascii="Arial" w:hAnsi="Arial" w:cs="Arial"/>
          <w:sz w:val="22"/>
          <w:szCs w:val="22"/>
        </w:rPr>
        <w:t xml:space="preserve"> określając</w:t>
      </w:r>
      <w:r w:rsidR="00222EBC" w:rsidRPr="00B72DB4">
        <w:rPr>
          <w:rFonts w:ascii="Arial" w:hAnsi="Arial" w:cs="Arial"/>
          <w:sz w:val="22"/>
          <w:szCs w:val="22"/>
        </w:rPr>
        <w:t>e</w:t>
      </w:r>
      <w:r w:rsidR="001B34B6" w:rsidRPr="00B72DB4">
        <w:rPr>
          <w:rFonts w:ascii="Arial" w:hAnsi="Arial" w:cs="Arial"/>
          <w:sz w:val="22"/>
          <w:szCs w:val="22"/>
        </w:rPr>
        <w:t xml:space="preserve"> czy roboty budowlane</w:t>
      </w:r>
      <w:r w:rsidRPr="00B72DB4">
        <w:rPr>
          <w:rFonts w:ascii="Arial" w:hAnsi="Arial" w:cs="Arial"/>
          <w:sz w:val="22"/>
          <w:szCs w:val="22"/>
        </w:rPr>
        <w:t xml:space="preserve"> o których mowa w ppkt </w:t>
      </w:r>
      <w:r w:rsidR="00222EBC" w:rsidRPr="00B72DB4">
        <w:rPr>
          <w:rFonts w:ascii="Arial" w:hAnsi="Arial" w:cs="Arial"/>
          <w:sz w:val="22"/>
          <w:szCs w:val="22"/>
        </w:rPr>
        <w:t>3</w:t>
      </w:r>
      <w:r w:rsidRPr="00B72DB4">
        <w:rPr>
          <w:rFonts w:ascii="Arial" w:hAnsi="Arial" w:cs="Arial"/>
          <w:sz w:val="22"/>
          <w:szCs w:val="22"/>
        </w:rPr>
        <w:t>,</w:t>
      </w:r>
      <w:r w:rsidR="001B34B6" w:rsidRPr="00B72DB4">
        <w:rPr>
          <w:rFonts w:ascii="Arial" w:hAnsi="Arial" w:cs="Arial"/>
          <w:sz w:val="22"/>
          <w:szCs w:val="22"/>
        </w:rPr>
        <w:t xml:space="preserve"> zostały wykonane</w:t>
      </w:r>
      <w:r w:rsidR="00222EBC" w:rsidRPr="00B72DB4">
        <w:rPr>
          <w:rFonts w:ascii="Arial" w:hAnsi="Arial" w:cs="Arial"/>
          <w:sz w:val="22"/>
          <w:szCs w:val="22"/>
        </w:rPr>
        <w:t xml:space="preserve"> </w:t>
      </w:r>
      <w:r w:rsidR="00222EBC" w:rsidRPr="00B72DB4">
        <w:rPr>
          <w:rFonts w:ascii="Arial" w:hAnsi="Arial" w:cs="Arial"/>
          <w:sz w:val="22"/>
          <w:szCs w:val="22"/>
        </w:rPr>
        <w:lastRenderedPageBreak/>
        <w:t>należycie</w:t>
      </w:r>
      <w:r w:rsidR="001B34B6" w:rsidRPr="00B72DB4">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B72DB4" w:rsidRDefault="00222EBC" w:rsidP="002B04A5">
      <w:pPr>
        <w:pStyle w:val="Tekstpodstawowy"/>
        <w:widowControl/>
        <w:numPr>
          <w:ilvl w:val="0"/>
          <w:numId w:val="14"/>
        </w:numPr>
        <w:tabs>
          <w:tab w:val="left" w:pos="284"/>
        </w:tabs>
        <w:ind w:left="284" w:hanging="284"/>
        <w:jc w:val="both"/>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Wykaz osób skierowanych przez Wykonawcę do realizacji zamówienia, </w:t>
      </w:r>
      <w:r w:rsidRPr="00B72DB4">
        <w:rPr>
          <w:rFonts w:ascii="Arial" w:eastAsiaTheme="minorHAnsi" w:hAnsi="Arial" w:cs="Arial"/>
          <w:b w:val="0"/>
          <w:bCs/>
          <w:sz w:val="22"/>
          <w:szCs w:val="22"/>
          <w:lang w:eastAsia="en-US"/>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w:t>
      </w:r>
      <w:r w:rsidRPr="00B72DB4">
        <w:rPr>
          <w:rFonts w:ascii="Arial" w:hAnsi="Arial" w:cs="Arial"/>
          <w:b w:val="0"/>
          <w:bCs/>
          <w:sz w:val="22"/>
          <w:szCs w:val="22"/>
        </w:rPr>
        <w:t xml:space="preserve">otwierdzający spełnienie warunku określonego w </w:t>
      </w:r>
      <w:r w:rsidRPr="00B72DB4">
        <w:rPr>
          <w:rFonts w:ascii="Arial" w:hAnsi="Arial" w:cs="Arial"/>
          <w:b w:val="0"/>
          <w:bCs/>
          <w:sz w:val="22"/>
          <w:szCs w:val="22"/>
          <w:lang w:eastAsia="ar-SA"/>
        </w:rPr>
        <w:t xml:space="preserve">§ 7 pkt 1 ppkt </w:t>
      </w:r>
      <w:r w:rsidR="005531D4" w:rsidRPr="00B72DB4">
        <w:rPr>
          <w:rFonts w:ascii="Arial" w:hAnsi="Arial" w:cs="Arial"/>
          <w:b w:val="0"/>
          <w:bCs/>
          <w:sz w:val="22"/>
          <w:szCs w:val="22"/>
          <w:lang w:eastAsia="ar-SA"/>
        </w:rPr>
        <w:t>2</w:t>
      </w:r>
      <w:r w:rsidRPr="00B72DB4">
        <w:rPr>
          <w:rFonts w:ascii="Arial" w:hAnsi="Arial" w:cs="Arial"/>
          <w:b w:val="0"/>
          <w:bCs/>
          <w:sz w:val="22"/>
          <w:szCs w:val="22"/>
          <w:lang w:eastAsia="ar-SA"/>
        </w:rPr>
        <w:t xml:space="preserve"> lit. b) </w:t>
      </w:r>
      <w:r w:rsidRPr="00B72DB4">
        <w:rPr>
          <w:rFonts w:ascii="Arial" w:hAnsi="Arial" w:cs="Arial"/>
          <w:b w:val="0"/>
          <w:bCs/>
          <w:sz w:val="22"/>
          <w:szCs w:val="22"/>
        </w:rPr>
        <w:t>SWZ</w:t>
      </w:r>
      <w:r w:rsidR="00FC7BBB" w:rsidRPr="00B72DB4">
        <w:rPr>
          <w:rFonts w:ascii="Arial" w:eastAsiaTheme="minorHAnsi" w:hAnsi="Arial" w:cs="Arial"/>
          <w:b w:val="0"/>
          <w:bCs/>
          <w:sz w:val="22"/>
          <w:szCs w:val="22"/>
          <w:lang w:eastAsia="en-US"/>
        </w:rPr>
        <w:t xml:space="preserve"> </w:t>
      </w:r>
      <w:r w:rsidR="001B34B6" w:rsidRPr="00B72DB4">
        <w:rPr>
          <w:rFonts w:ascii="Arial" w:hAnsi="Arial" w:cs="Arial"/>
          <w:b w:val="0"/>
          <w:bCs/>
          <w:sz w:val="22"/>
          <w:szCs w:val="22"/>
        </w:rPr>
        <w:t xml:space="preserve">– </w:t>
      </w:r>
      <w:r w:rsidR="001B34B6" w:rsidRPr="00B72DB4">
        <w:rPr>
          <w:rFonts w:ascii="Arial" w:hAnsi="Arial" w:cs="Arial"/>
          <w:sz w:val="22"/>
          <w:szCs w:val="22"/>
        </w:rPr>
        <w:t>wg wzoru stanowiącego załącznik do SWZ,</w:t>
      </w:r>
    </w:p>
    <w:p w14:paraId="71CC8B70" w14:textId="06F40A9B" w:rsidR="001B34B6" w:rsidRPr="00B72DB4" w:rsidRDefault="001B34B6" w:rsidP="002B04A5">
      <w:pPr>
        <w:pStyle w:val="Tekstpodstawowy"/>
        <w:widowControl/>
        <w:numPr>
          <w:ilvl w:val="0"/>
          <w:numId w:val="14"/>
        </w:numPr>
        <w:tabs>
          <w:tab w:val="left" w:pos="284"/>
        </w:tabs>
        <w:ind w:left="284" w:hanging="284"/>
        <w:jc w:val="both"/>
        <w:rPr>
          <w:rFonts w:ascii="Arial" w:hAnsi="Arial" w:cs="Arial"/>
          <w:b w:val="0"/>
          <w:bCs/>
          <w:sz w:val="22"/>
          <w:szCs w:val="22"/>
        </w:rPr>
      </w:pPr>
      <w:r w:rsidRPr="00B72DB4">
        <w:rPr>
          <w:rFonts w:ascii="Arial" w:hAnsi="Arial" w:cs="Arial"/>
          <w:sz w:val="22"/>
          <w:szCs w:val="22"/>
        </w:rPr>
        <w:t xml:space="preserve">informacja banku lub spółdzielczej kasy oszczędnościowo-kredytowej </w:t>
      </w:r>
      <w:r w:rsidRPr="00B72DB4">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B72DB4">
        <w:rPr>
          <w:rFonts w:ascii="Arial" w:hAnsi="Arial" w:cs="Arial"/>
          <w:b w:val="0"/>
          <w:sz w:val="22"/>
          <w:szCs w:val="22"/>
        </w:rPr>
        <w:t xml:space="preserve"> – dokument wymagany w celu potwierdzenia warunku udziału w postępowaniu </w:t>
      </w:r>
      <w:r w:rsidR="005531D4" w:rsidRPr="00B72DB4">
        <w:rPr>
          <w:rFonts w:ascii="Arial" w:hAnsi="Arial" w:cs="Arial"/>
          <w:b w:val="0"/>
          <w:bCs/>
          <w:sz w:val="22"/>
          <w:szCs w:val="22"/>
        </w:rPr>
        <w:t xml:space="preserve">określonego w </w:t>
      </w:r>
      <w:r w:rsidR="005531D4" w:rsidRPr="00B72DB4">
        <w:rPr>
          <w:rFonts w:ascii="Arial" w:hAnsi="Arial" w:cs="Arial"/>
          <w:b w:val="0"/>
          <w:bCs/>
          <w:sz w:val="22"/>
          <w:szCs w:val="22"/>
          <w:lang w:eastAsia="ar-SA"/>
        </w:rPr>
        <w:t>§ 7 pkt 1 ppkt 2</w:t>
      </w:r>
    </w:p>
    <w:p w14:paraId="1969FA56" w14:textId="6A084616" w:rsidR="001B34B6" w:rsidRPr="00B72DB4" w:rsidRDefault="001B34B6" w:rsidP="00456CD5">
      <w:pPr>
        <w:pStyle w:val="Tekstpodstawowy"/>
        <w:widowControl/>
        <w:ind w:left="284" w:hanging="284"/>
        <w:jc w:val="both"/>
        <w:rPr>
          <w:rFonts w:ascii="Arial" w:hAnsi="Arial" w:cs="Arial"/>
          <w:b w:val="0"/>
          <w:sz w:val="22"/>
          <w:szCs w:val="22"/>
        </w:rPr>
      </w:pPr>
      <w:r w:rsidRPr="00B72DB4">
        <w:rPr>
          <w:rFonts w:ascii="Arial" w:hAnsi="Arial" w:cs="Arial"/>
          <w:bCs/>
          <w:sz w:val="22"/>
          <w:szCs w:val="22"/>
        </w:rPr>
        <w:t>4.</w:t>
      </w:r>
      <w:r w:rsidRPr="00B72DB4">
        <w:rPr>
          <w:rFonts w:ascii="Arial" w:hAnsi="Arial" w:cs="Arial"/>
          <w:b w:val="0"/>
          <w:sz w:val="22"/>
          <w:szCs w:val="22"/>
        </w:rPr>
        <w:t xml:space="preserve"> Jeżeli jest to niezbędne do zapewnienia odpowiedniego przebiegu postępowania o udzielenie zamówienia, </w:t>
      </w:r>
      <w:r w:rsidR="005531D4" w:rsidRPr="00B72DB4">
        <w:rPr>
          <w:rFonts w:ascii="Arial" w:hAnsi="Arial" w:cs="Arial"/>
          <w:b w:val="0"/>
          <w:sz w:val="22"/>
          <w:szCs w:val="22"/>
        </w:rPr>
        <w:t>Z</w:t>
      </w:r>
      <w:r w:rsidRPr="00B72DB4">
        <w:rPr>
          <w:rFonts w:ascii="Arial" w:hAnsi="Arial" w:cs="Arial"/>
          <w:b w:val="0"/>
          <w:sz w:val="22"/>
          <w:szCs w:val="22"/>
        </w:rPr>
        <w:t xml:space="preserve">amawiający może na każdym etapie postępowania, wezwać </w:t>
      </w:r>
      <w:r w:rsidR="005531D4" w:rsidRPr="00B72DB4">
        <w:rPr>
          <w:rFonts w:ascii="Arial" w:hAnsi="Arial" w:cs="Arial"/>
          <w:b w:val="0"/>
          <w:sz w:val="22"/>
          <w:szCs w:val="22"/>
        </w:rPr>
        <w:t>W</w:t>
      </w:r>
      <w:r w:rsidRPr="00B72DB4">
        <w:rPr>
          <w:rFonts w:ascii="Arial" w:hAnsi="Arial" w:cs="Arial"/>
          <w:b w:val="0"/>
          <w:sz w:val="22"/>
          <w:szCs w:val="22"/>
        </w:rPr>
        <w:t>ykonawców do złożenia</w:t>
      </w:r>
      <w:r w:rsidR="00FC7BBB" w:rsidRPr="00B72DB4">
        <w:rPr>
          <w:rFonts w:ascii="Arial" w:hAnsi="Arial" w:cs="Arial"/>
          <w:b w:val="0"/>
          <w:sz w:val="22"/>
          <w:szCs w:val="22"/>
        </w:rPr>
        <w:t xml:space="preserve"> </w:t>
      </w:r>
      <w:r w:rsidRPr="00B72DB4">
        <w:rPr>
          <w:rFonts w:ascii="Arial" w:hAnsi="Arial" w:cs="Arial"/>
          <w:b w:val="0"/>
          <w:sz w:val="22"/>
          <w:szCs w:val="22"/>
        </w:rPr>
        <w:t>wszystkich lub niektórych podmiotowych środków dowodowych aktualnych na dzień ich złożenia.</w:t>
      </w:r>
      <w:r w:rsidR="00FC7BBB" w:rsidRPr="00B72DB4">
        <w:rPr>
          <w:rFonts w:ascii="Arial" w:hAnsi="Arial" w:cs="Arial"/>
          <w:b w:val="0"/>
          <w:sz w:val="22"/>
          <w:szCs w:val="22"/>
        </w:rPr>
        <w:t xml:space="preserve"> </w:t>
      </w:r>
      <w:r w:rsidRPr="00B72DB4">
        <w:rPr>
          <w:rFonts w:ascii="Arial" w:hAnsi="Arial" w:cs="Arial"/>
          <w:b w:val="0"/>
          <w:sz w:val="22"/>
          <w:szCs w:val="22"/>
        </w:rPr>
        <w:t>Jeżeli zachodzą uzasadnione podstawy do uznania, że złożone uprzednio podmiotowe środk</w:t>
      </w:r>
      <w:r w:rsidR="00FC7BBB" w:rsidRPr="00B72DB4">
        <w:rPr>
          <w:rFonts w:ascii="Arial" w:hAnsi="Arial" w:cs="Arial"/>
          <w:b w:val="0"/>
          <w:sz w:val="22"/>
          <w:szCs w:val="22"/>
        </w:rPr>
        <w:t xml:space="preserve">i </w:t>
      </w:r>
      <w:r w:rsidRPr="00B72DB4">
        <w:rPr>
          <w:rFonts w:ascii="Arial" w:hAnsi="Arial" w:cs="Arial"/>
          <w:b w:val="0"/>
          <w:sz w:val="22"/>
          <w:szCs w:val="22"/>
        </w:rPr>
        <w:t xml:space="preserve">dowodowe nie są już aktualne, </w:t>
      </w:r>
      <w:r w:rsidR="00382735" w:rsidRPr="00B72DB4">
        <w:rPr>
          <w:rFonts w:ascii="Arial" w:hAnsi="Arial" w:cs="Arial"/>
          <w:b w:val="0"/>
          <w:sz w:val="22"/>
          <w:szCs w:val="22"/>
        </w:rPr>
        <w:t>Z</w:t>
      </w:r>
      <w:r w:rsidRPr="00B72DB4">
        <w:rPr>
          <w:rFonts w:ascii="Arial" w:hAnsi="Arial" w:cs="Arial"/>
          <w:b w:val="0"/>
          <w:sz w:val="22"/>
          <w:szCs w:val="22"/>
        </w:rPr>
        <w:t xml:space="preserve">amawiający może w każdym czasie wezwać </w:t>
      </w:r>
      <w:r w:rsidR="00FC7BBB" w:rsidRPr="00B72DB4">
        <w:rPr>
          <w:rFonts w:ascii="Arial" w:hAnsi="Arial" w:cs="Arial"/>
          <w:b w:val="0"/>
          <w:sz w:val="22"/>
          <w:szCs w:val="22"/>
        </w:rPr>
        <w:t>W</w:t>
      </w:r>
      <w:r w:rsidRPr="00B72DB4">
        <w:rPr>
          <w:rFonts w:ascii="Arial" w:hAnsi="Arial" w:cs="Arial"/>
          <w:b w:val="0"/>
          <w:sz w:val="22"/>
          <w:szCs w:val="22"/>
        </w:rPr>
        <w:t>ykonawcę lub</w:t>
      </w:r>
      <w:r w:rsidR="00FC7BBB" w:rsidRPr="00B72DB4">
        <w:rPr>
          <w:rFonts w:ascii="Arial" w:hAnsi="Arial" w:cs="Arial"/>
          <w:b w:val="0"/>
          <w:sz w:val="22"/>
          <w:szCs w:val="22"/>
        </w:rPr>
        <w:t xml:space="preserve"> </w:t>
      </w:r>
      <w:r w:rsidRPr="00B72DB4">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B72DB4" w:rsidRDefault="001B34B6" w:rsidP="00456CD5">
      <w:pPr>
        <w:suppressAutoHyphens w:val="0"/>
        <w:overflowPunct/>
        <w:autoSpaceDE/>
        <w:ind w:left="284" w:right="14" w:hanging="284"/>
        <w:jc w:val="both"/>
        <w:textAlignment w:val="auto"/>
        <w:rPr>
          <w:rFonts w:ascii="Arial" w:hAnsi="Arial" w:cs="Arial"/>
          <w:sz w:val="22"/>
          <w:szCs w:val="22"/>
        </w:rPr>
      </w:pPr>
      <w:r w:rsidRPr="00B72DB4">
        <w:rPr>
          <w:rFonts w:ascii="Arial" w:hAnsi="Arial" w:cs="Arial"/>
          <w:b/>
          <w:bCs/>
          <w:sz w:val="22"/>
          <w:szCs w:val="22"/>
        </w:rPr>
        <w:t>5.</w:t>
      </w:r>
      <w:r w:rsidRPr="00B72DB4">
        <w:rPr>
          <w:rFonts w:ascii="Arial" w:hAnsi="Arial" w:cs="Arial"/>
          <w:sz w:val="22"/>
          <w:szCs w:val="22"/>
        </w:rPr>
        <w:t xml:space="preserve"> </w:t>
      </w:r>
      <w:r w:rsidRPr="00B72DB4">
        <w:rPr>
          <w:rFonts w:ascii="Arial" w:hAnsi="Arial" w:cs="Arial"/>
          <w:b/>
          <w:bCs/>
          <w:sz w:val="22"/>
          <w:szCs w:val="22"/>
        </w:rPr>
        <w:t>Oferta wspólna</w:t>
      </w:r>
      <w:r w:rsidRPr="00B72DB4">
        <w:rPr>
          <w:rFonts w:ascii="Arial" w:hAnsi="Arial" w:cs="Arial"/>
          <w:b/>
          <w:sz w:val="22"/>
          <w:szCs w:val="22"/>
        </w:rPr>
        <w:t xml:space="preserve"> </w:t>
      </w:r>
    </w:p>
    <w:p w14:paraId="770951D1" w14:textId="259C4805" w:rsidR="001B34B6" w:rsidRPr="00B72DB4" w:rsidRDefault="001B34B6" w:rsidP="002B04A5">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B72DB4">
        <w:rPr>
          <w:rFonts w:ascii="Arial" w:hAnsi="Arial" w:cs="Arial"/>
          <w:sz w:val="22"/>
          <w:szCs w:val="22"/>
        </w:rPr>
        <w:t xml:space="preserve">Zamawiający dopuszcza możliwość składania oferty przez dwóch lub więcej Wykonawców (w ramach oferty wspólnej w rozumieniu art. 58 </w:t>
      </w:r>
      <w:r w:rsidR="005531D4" w:rsidRPr="00B72DB4">
        <w:rPr>
          <w:rFonts w:ascii="Arial" w:hAnsi="Arial" w:cs="Arial"/>
          <w:sz w:val="22"/>
          <w:szCs w:val="22"/>
        </w:rPr>
        <w:t>PZP</w:t>
      </w:r>
      <w:r w:rsidRPr="00B72DB4">
        <w:rPr>
          <w:rFonts w:ascii="Arial" w:hAnsi="Arial" w:cs="Arial"/>
          <w:sz w:val="22"/>
          <w:szCs w:val="22"/>
        </w:rPr>
        <w:t>)</w:t>
      </w:r>
      <w:r w:rsidR="00FC7BBB" w:rsidRPr="00B72DB4">
        <w:rPr>
          <w:rFonts w:ascii="Arial" w:hAnsi="Arial" w:cs="Arial"/>
          <w:sz w:val="22"/>
          <w:szCs w:val="22"/>
        </w:rPr>
        <w:t>,</w:t>
      </w:r>
    </w:p>
    <w:p w14:paraId="3B94A7D3" w14:textId="77777777" w:rsidR="001B34B6" w:rsidRPr="00B72DB4" w:rsidRDefault="001B34B6" w:rsidP="002B04A5">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B72DB4">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B72DB4" w:rsidRDefault="001B34B6" w:rsidP="002B04A5">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B72DB4">
        <w:rPr>
          <w:rFonts w:ascii="Arial" w:hAnsi="Arial" w:cs="Arial"/>
          <w:sz w:val="22"/>
          <w:szCs w:val="22"/>
        </w:rPr>
        <w:t>Dokument pełnomocnictwa musi być załączany do oferty, w postaci elektronicznej.</w:t>
      </w:r>
    </w:p>
    <w:p w14:paraId="35CE56CA" w14:textId="103B63A8" w:rsidR="001B34B6" w:rsidRPr="00B72DB4" w:rsidRDefault="001B34B6" w:rsidP="002B04A5">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B72DB4">
        <w:rPr>
          <w:rFonts w:ascii="Arial" w:hAnsi="Arial" w:cs="Arial"/>
          <w:sz w:val="22"/>
          <w:szCs w:val="22"/>
        </w:rPr>
        <w:t xml:space="preserve">Wszelka korespondencja prowadzona będzie przez Zamawiającego wyłącznie z Pełnomocnikiem, który w imieniu </w:t>
      </w:r>
      <w:r w:rsidR="005531D4" w:rsidRPr="00B72DB4">
        <w:rPr>
          <w:rFonts w:ascii="Arial" w:hAnsi="Arial" w:cs="Arial"/>
          <w:sz w:val="22"/>
          <w:szCs w:val="22"/>
        </w:rPr>
        <w:t>W</w:t>
      </w:r>
      <w:r w:rsidRPr="00B72DB4">
        <w:rPr>
          <w:rFonts w:ascii="Arial" w:hAnsi="Arial" w:cs="Arial"/>
          <w:sz w:val="22"/>
          <w:szCs w:val="22"/>
        </w:rPr>
        <w:t>ykonawców występujących wspólnie złoży ofertę w systemie.</w:t>
      </w:r>
    </w:p>
    <w:p w14:paraId="47E4502F" w14:textId="77777777" w:rsidR="001B34B6" w:rsidRPr="00B72DB4" w:rsidRDefault="001B34B6" w:rsidP="00456CD5">
      <w:pPr>
        <w:suppressAutoHyphens w:val="0"/>
        <w:overflowPunct/>
        <w:autoSpaceDE/>
        <w:ind w:left="284" w:right="14" w:hanging="284"/>
        <w:jc w:val="both"/>
        <w:textAlignment w:val="auto"/>
        <w:rPr>
          <w:rFonts w:ascii="Arial" w:hAnsi="Arial" w:cs="Arial"/>
          <w:sz w:val="22"/>
          <w:szCs w:val="22"/>
        </w:rPr>
      </w:pPr>
      <w:r w:rsidRPr="00B72DB4">
        <w:rPr>
          <w:rFonts w:ascii="Arial" w:hAnsi="Arial" w:cs="Arial"/>
          <w:b/>
          <w:bCs/>
          <w:sz w:val="22"/>
          <w:szCs w:val="22"/>
        </w:rPr>
        <w:t>6.</w:t>
      </w:r>
      <w:r w:rsidRPr="00B72DB4">
        <w:rPr>
          <w:rFonts w:ascii="Arial" w:hAnsi="Arial" w:cs="Arial"/>
          <w:sz w:val="22"/>
          <w:szCs w:val="22"/>
        </w:rPr>
        <w:t xml:space="preserve"> </w:t>
      </w:r>
      <w:r w:rsidRPr="00B72DB4">
        <w:rPr>
          <w:rFonts w:ascii="Arial" w:hAnsi="Arial" w:cs="Arial"/>
          <w:b/>
          <w:bCs/>
          <w:sz w:val="22"/>
          <w:szCs w:val="22"/>
        </w:rPr>
        <w:t>Tajemnica przedsiębiorstwa</w:t>
      </w:r>
      <w:r w:rsidRPr="00B72DB4">
        <w:rPr>
          <w:rFonts w:ascii="Arial" w:hAnsi="Arial" w:cs="Arial"/>
          <w:sz w:val="22"/>
          <w:szCs w:val="22"/>
        </w:rPr>
        <w:t xml:space="preserve"> </w:t>
      </w:r>
    </w:p>
    <w:p w14:paraId="1CE4FBE2" w14:textId="77777777" w:rsidR="001B34B6" w:rsidRPr="00B72DB4" w:rsidRDefault="001B34B6" w:rsidP="002B04A5">
      <w:pPr>
        <w:numPr>
          <w:ilvl w:val="0"/>
          <w:numId w:val="5"/>
        </w:numPr>
        <w:suppressAutoHyphens w:val="0"/>
        <w:overflowPunct/>
        <w:autoSpaceDE/>
        <w:ind w:left="284" w:right="1" w:hanging="284"/>
        <w:jc w:val="both"/>
        <w:textAlignment w:val="auto"/>
        <w:rPr>
          <w:rFonts w:ascii="Arial" w:hAnsi="Arial" w:cs="Arial"/>
          <w:sz w:val="22"/>
          <w:szCs w:val="22"/>
        </w:rPr>
      </w:pPr>
      <w:r w:rsidRPr="00B72DB4">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B72DB4" w:rsidRDefault="001B34B6" w:rsidP="002B04A5">
      <w:pPr>
        <w:numPr>
          <w:ilvl w:val="0"/>
          <w:numId w:val="5"/>
        </w:numPr>
        <w:suppressAutoHyphens w:val="0"/>
        <w:overflowPunct/>
        <w:autoSpaceDE/>
        <w:ind w:left="284" w:right="1" w:hanging="284"/>
        <w:jc w:val="both"/>
        <w:textAlignment w:val="auto"/>
        <w:rPr>
          <w:rFonts w:ascii="Arial" w:hAnsi="Arial" w:cs="Arial"/>
          <w:sz w:val="22"/>
          <w:szCs w:val="22"/>
        </w:rPr>
      </w:pPr>
      <w:r w:rsidRPr="00B72DB4">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B72DB4" w:rsidRDefault="001B34B6" w:rsidP="002B04A5">
      <w:pPr>
        <w:numPr>
          <w:ilvl w:val="0"/>
          <w:numId w:val="5"/>
        </w:numPr>
        <w:suppressAutoHyphens w:val="0"/>
        <w:overflowPunct/>
        <w:autoSpaceDE/>
        <w:ind w:left="284" w:right="1" w:hanging="284"/>
        <w:jc w:val="both"/>
        <w:textAlignment w:val="auto"/>
        <w:rPr>
          <w:rFonts w:ascii="Arial" w:hAnsi="Arial" w:cs="Arial"/>
          <w:sz w:val="22"/>
          <w:szCs w:val="22"/>
        </w:rPr>
      </w:pPr>
      <w:r w:rsidRPr="00B72DB4">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B72DB4" w:rsidRDefault="001B34B6" w:rsidP="002B04A5">
      <w:pPr>
        <w:numPr>
          <w:ilvl w:val="1"/>
          <w:numId w:val="2"/>
        </w:numPr>
        <w:suppressAutoHyphens w:val="0"/>
        <w:overflowPunct/>
        <w:autoSpaceDE/>
        <w:ind w:left="284" w:right="1394" w:hanging="284"/>
        <w:jc w:val="both"/>
        <w:textAlignment w:val="auto"/>
        <w:rPr>
          <w:rFonts w:ascii="Arial" w:hAnsi="Arial" w:cs="Arial"/>
          <w:sz w:val="22"/>
          <w:szCs w:val="22"/>
        </w:rPr>
      </w:pPr>
      <w:r w:rsidRPr="00B72DB4">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B72DB4" w:rsidRDefault="001B34B6" w:rsidP="002B04A5">
      <w:pPr>
        <w:numPr>
          <w:ilvl w:val="1"/>
          <w:numId w:val="2"/>
        </w:numPr>
        <w:suppressAutoHyphens w:val="0"/>
        <w:overflowPunct/>
        <w:autoSpaceDE/>
        <w:ind w:left="284" w:hanging="284"/>
        <w:jc w:val="both"/>
        <w:textAlignment w:val="auto"/>
        <w:rPr>
          <w:rFonts w:ascii="Arial" w:hAnsi="Arial" w:cs="Arial"/>
          <w:sz w:val="22"/>
          <w:szCs w:val="22"/>
        </w:rPr>
      </w:pPr>
      <w:r w:rsidRPr="00B72DB4">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B72DB4" w:rsidRDefault="001B34B6" w:rsidP="002B04A5">
      <w:pPr>
        <w:numPr>
          <w:ilvl w:val="0"/>
          <w:numId w:val="5"/>
        </w:numPr>
        <w:suppressAutoHyphens w:val="0"/>
        <w:overflowPunct/>
        <w:autoSpaceDE/>
        <w:ind w:left="284" w:right="1" w:hanging="284"/>
        <w:jc w:val="both"/>
        <w:textAlignment w:val="auto"/>
        <w:rPr>
          <w:rFonts w:ascii="Arial" w:hAnsi="Arial" w:cs="Arial"/>
          <w:sz w:val="22"/>
          <w:szCs w:val="22"/>
        </w:rPr>
      </w:pPr>
      <w:r w:rsidRPr="00B72DB4">
        <w:rPr>
          <w:rFonts w:ascii="Arial" w:hAnsi="Arial" w:cs="Arial"/>
          <w:sz w:val="22"/>
          <w:szCs w:val="22"/>
        </w:rPr>
        <w:t>Nie mogą stanowić tajemnicy przedsiębiorstwa informacje, o których mowa w art. 222 ust. 5 ustawy.</w:t>
      </w:r>
    </w:p>
    <w:p w14:paraId="7148E175" w14:textId="77777777" w:rsidR="001B34B6" w:rsidRPr="00B72DB4" w:rsidRDefault="001B34B6" w:rsidP="00C528E5">
      <w:pPr>
        <w:suppressAutoHyphens w:val="0"/>
        <w:overflowPunct/>
        <w:autoSpaceDE/>
        <w:ind w:right="1"/>
        <w:jc w:val="both"/>
        <w:textAlignment w:val="auto"/>
        <w:rPr>
          <w:rFonts w:ascii="Arial" w:hAnsi="Arial" w:cs="Arial"/>
          <w:sz w:val="22"/>
          <w:szCs w:val="22"/>
        </w:rPr>
      </w:pPr>
      <w:r w:rsidRPr="00B72DB4">
        <w:rPr>
          <w:rFonts w:ascii="Arial" w:hAnsi="Arial" w:cs="Arial"/>
          <w:sz w:val="22"/>
          <w:szCs w:val="22"/>
        </w:rPr>
        <w:lastRenderedPageBreak/>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B72DB4" w:rsidRDefault="001B34B6" w:rsidP="00456CD5">
      <w:pPr>
        <w:pStyle w:val="Default"/>
        <w:ind w:left="284" w:hanging="284"/>
        <w:jc w:val="both"/>
        <w:rPr>
          <w:rFonts w:eastAsiaTheme="minorHAnsi"/>
          <w:color w:val="auto"/>
          <w:sz w:val="22"/>
          <w:szCs w:val="22"/>
          <w:lang w:eastAsia="en-US"/>
        </w:rPr>
      </w:pPr>
      <w:r w:rsidRPr="00B72DB4">
        <w:rPr>
          <w:b/>
          <w:bCs/>
          <w:color w:val="auto"/>
          <w:sz w:val="22"/>
          <w:szCs w:val="22"/>
        </w:rPr>
        <w:t>7.</w:t>
      </w:r>
      <w:r w:rsidRPr="00B72DB4">
        <w:rPr>
          <w:color w:val="auto"/>
          <w:sz w:val="22"/>
          <w:szCs w:val="22"/>
        </w:rPr>
        <w:t xml:space="preserve">  </w:t>
      </w:r>
      <w:r w:rsidR="00D74CC6" w:rsidRPr="00B72DB4">
        <w:rPr>
          <w:rFonts w:eastAsiaTheme="minorHAnsi"/>
          <w:color w:val="auto"/>
          <w:sz w:val="22"/>
          <w:szCs w:val="22"/>
          <w:lang w:eastAsia="en-US"/>
        </w:rPr>
        <w:t xml:space="preserve">Jeżeli Wykonawca ma siedzibę lub miejsce zamieszkania poza terytorium Rzeczypospolitej Polskiej, zamiast dokumentu, o których mowa w pkt 3 ppkt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Pr="00B72DB4" w:rsidRDefault="00FC7BBB"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8</w:t>
      </w:r>
      <w:r w:rsidR="00D74CC6" w:rsidRPr="00B72DB4">
        <w:rPr>
          <w:rFonts w:ascii="Arial" w:eastAsiaTheme="minorHAnsi" w:hAnsi="Arial" w:cs="Arial"/>
          <w:b/>
          <w:bCs/>
          <w:sz w:val="22"/>
          <w:szCs w:val="22"/>
          <w:lang w:eastAsia="en-US"/>
        </w:rPr>
        <w:t xml:space="preserve">. </w:t>
      </w:r>
      <w:r w:rsidR="00D74CC6" w:rsidRPr="00B72DB4">
        <w:rPr>
          <w:rFonts w:ascii="Arial" w:eastAsiaTheme="minorHAnsi" w:hAnsi="Arial" w:cs="Arial"/>
          <w:sz w:val="22"/>
          <w:szCs w:val="22"/>
          <w:lang w:eastAsia="en-US"/>
        </w:rPr>
        <w:t xml:space="preserve">Wykonawca nie jest zobowiązany do złożenia podmiotowych środków dowodowych, które </w:t>
      </w:r>
      <w:r w:rsidR="00382735" w:rsidRPr="00B72DB4">
        <w:rPr>
          <w:rFonts w:ascii="Arial" w:eastAsiaTheme="minorHAnsi" w:hAnsi="Arial" w:cs="Arial"/>
          <w:sz w:val="22"/>
          <w:szCs w:val="22"/>
          <w:lang w:eastAsia="en-US"/>
        </w:rPr>
        <w:t>Z</w:t>
      </w:r>
      <w:r w:rsidR="00D74CC6" w:rsidRPr="00B72DB4">
        <w:rPr>
          <w:rFonts w:ascii="Arial" w:eastAsiaTheme="minorHAnsi" w:hAnsi="Arial" w:cs="Arial"/>
          <w:sz w:val="22"/>
          <w:szCs w:val="22"/>
          <w:lang w:eastAsia="en-US"/>
        </w:rPr>
        <w:t xml:space="preserve">amawiający posiada, jeżeli Wykonawca wskaże te środki oraz potwierdzi ich prawidłowość i aktualność. </w:t>
      </w:r>
    </w:p>
    <w:p w14:paraId="078A1EF5" w14:textId="447384B5" w:rsidR="001E3D95" w:rsidRPr="00B72DB4" w:rsidRDefault="001E3D95" w:rsidP="001E3D95">
      <w:pPr>
        <w:pStyle w:val="Tekstpodstawowy32"/>
        <w:ind w:left="284" w:hanging="284"/>
        <w:rPr>
          <w:rFonts w:ascii="Arial" w:hAnsi="Arial" w:cs="Arial"/>
          <w:sz w:val="22"/>
          <w:szCs w:val="22"/>
        </w:rPr>
      </w:pPr>
      <w:r w:rsidRPr="00B72DB4">
        <w:rPr>
          <w:rFonts w:ascii="Arial" w:hAnsi="Arial" w:cs="Arial"/>
          <w:sz w:val="22"/>
          <w:szCs w:val="22"/>
        </w:rPr>
        <w:t xml:space="preserve">9. </w:t>
      </w:r>
      <w:r w:rsidRPr="00B72DB4">
        <w:rPr>
          <w:rFonts w:ascii="Arial" w:hAnsi="Arial" w:cs="Arial"/>
          <w:b w:val="0"/>
          <w:sz w:val="22"/>
          <w:szCs w:val="22"/>
        </w:rPr>
        <w:t>W przypadku gdy złożone przez Wykonawców dokumenty będą zawierały dane w innych walutach niż PLN, Zamawiający jako kurs przeliczeniowy przyjmie kurs NBP z dnia publikacji Ogłoszenia o Zamówieniu.</w:t>
      </w:r>
    </w:p>
    <w:p w14:paraId="1CA498FE" w14:textId="77777777" w:rsidR="00362D42" w:rsidRPr="00B72DB4" w:rsidRDefault="00362D42" w:rsidP="001E3D95">
      <w:pPr>
        <w:overflowPunct/>
        <w:autoSpaceDE/>
        <w:textAlignment w:val="auto"/>
        <w:rPr>
          <w:rFonts w:ascii="Arial" w:hAnsi="Arial" w:cs="Arial"/>
          <w:b/>
          <w:bCs/>
          <w:i/>
          <w:iCs/>
          <w:sz w:val="16"/>
          <w:szCs w:val="16"/>
          <w:lang w:eastAsia="ar-SA"/>
        </w:rPr>
      </w:pPr>
    </w:p>
    <w:p w14:paraId="0C774E68" w14:textId="56BA19C0" w:rsidR="00D913FD" w:rsidRPr="00B72DB4" w:rsidRDefault="00D913FD" w:rsidP="00456CD5">
      <w:pPr>
        <w:overflowPunct/>
        <w:autoSpaceDE/>
        <w:ind w:left="284" w:hanging="284"/>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xml:space="preserve">§ </w:t>
      </w:r>
      <w:r w:rsidR="00C528E5" w:rsidRPr="00B72DB4">
        <w:rPr>
          <w:rFonts w:ascii="Arial" w:hAnsi="Arial" w:cs="Arial"/>
          <w:b/>
          <w:bCs/>
          <w:i/>
          <w:iCs/>
          <w:sz w:val="22"/>
          <w:szCs w:val="22"/>
          <w:lang w:eastAsia="ar-SA"/>
        </w:rPr>
        <w:t>8</w:t>
      </w:r>
      <w:r w:rsidR="00573C8A" w:rsidRPr="00B72DB4">
        <w:rPr>
          <w:rFonts w:ascii="Arial" w:hAnsi="Arial" w:cs="Arial"/>
          <w:b/>
          <w:bCs/>
          <w:i/>
          <w:iCs/>
          <w:sz w:val="22"/>
          <w:szCs w:val="22"/>
          <w:lang w:eastAsia="ar-SA"/>
        </w:rPr>
        <w:t>a</w:t>
      </w:r>
      <w:r w:rsidRPr="00B72DB4">
        <w:rPr>
          <w:rFonts w:ascii="Arial" w:hAnsi="Arial" w:cs="Arial"/>
          <w:b/>
          <w:bCs/>
          <w:i/>
          <w:iCs/>
          <w:sz w:val="22"/>
          <w:szCs w:val="22"/>
          <w:lang w:eastAsia="ar-SA"/>
        </w:rPr>
        <w:t>.</w:t>
      </w:r>
    </w:p>
    <w:p w14:paraId="1577878D" w14:textId="38142785" w:rsidR="00D913FD" w:rsidRPr="00B72DB4" w:rsidRDefault="00D913FD" w:rsidP="00C528E5">
      <w:pPr>
        <w:pStyle w:val="normalny0"/>
        <w:suppressAutoHyphens/>
        <w:jc w:val="center"/>
        <w:rPr>
          <w:rFonts w:ascii="Arial" w:eastAsia="Calibri" w:hAnsi="Arial" w:cs="Arial"/>
          <w:b/>
          <w:bCs/>
          <w:i/>
          <w:iCs/>
          <w:sz w:val="22"/>
          <w:szCs w:val="22"/>
        </w:rPr>
      </w:pPr>
      <w:r w:rsidRPr="00B72DB4">
        <w:rPr>
          <w:rFonts w:ascii="Arial" w:hAnsi="Arial" w:cs="Arial"/>
          <w:b/>
          <w:bCs/>
          <w:i/>
          <w:iCs/>
          <w:sz w:val="22"/>
          <w:szCs w:val="22"/>
        </w:rPr>
        <w:t>Opis sposobu przygotowania ofert oraz dokumentów wymaganych przez Zamawiającego w SWZ</w:t>
      </w:r>
    </w:p>
    <w:p w14:paraId="310D0495" w14:textId="77777777" w:rsidR="00D913FD" w:rsidRPr="00B72DB4" w:rsidRDefault="00D913FD" w:rsidP="00456CD5">
      <w:pPr>
        <w:suppressAutoHyphens w:val="0"/>
        <w:overflowPunct/>
        <w:autoSpaceDN w:val="0"/>
        <w:adjustRightInd w:val="0"/>
        <w:ind w:left="284" w:hanging="284"/>
        <w:textAlignment w:val="auto"/>
        <w:rPr>
          <w:rFonts w:ascii="Calibri" w:eastAsiaTheme="minorHAnsi" w:hAnsi="Calibri" w:cs="Calibri"/>
          <w:sz w:val="16"/>
          <w:szCs w:val="16"/>
          <w:lang w:eastAsia="en-US"/>
        </w:rPr>
      </w:pPr>
    </w:p>
    <w:p w14:paraId="5B75839F" w14:textId="5EA1E330" w:rsidR="00D913FD" w:rsidRPr="00B72DB4" w:rsidRDefault="00D913FD" w:rsidP="002B04A5">
      <w:pPr>
        <w:pStyle w:val="Akapitzlist"/>
        <w:numPr>
          <w:ilvl w:val="2"/>
          <w:numId w:val="4"/>
        </w:numPr>
        <w:autoSpaceDN w:val="0"/>
        <w:adjustRightInd w:val="0"/>
        <w:jc w:val="both"/>
        <w:rPr>
          <w:rFonts w:ascii="Arial" w:eastAsiaTheme="minorHAnsi" w:hAnsi="Arial" w:cs="Arial"/>
          <w:sz w:val="22"/>
          <w:szCs w:val="22"/>
          <w:lang w:eastAsia="en-US"/>
        </w:rPr>
      </w:pPr>
      <w:r w:rsidRPr="00B72DB4">
        <w:rPr>
          <w:rFonts w:ascii="Arial" w:eastAsiaTheme="minorHAnsi" w:hAnsi="Arial" w:cs="Arial"/>
          <w:b/>
          <w:bCs/>
          <w:sz w:val="22"/>
          <w:szCs w:val="22"/>
          <w:lang w:eastAsia="en-US"/>
        </w:rPr>
        <w:t xml:space="preserve">Oferta </w:t>
      </w:r>
      <w:r w:rsidR="00D60CB3" w:rsidRPr="00B72DB4">
        <w:rPr>
          <w:rFonts w:ascii="Arial" w:eastAsiaTheme="minorHAnsi" w:hAnsi="Arial" w:cs="Arial"/>
          <w:b/>
          <w:bCs/>
          <w:sz w:val="22"/>
          <w:szCs w:val="22"/>
          <w:lang w:eastAsia="en-US"/>
        </w:rPr>
        <w:t xml:space="preserve">musi być </w:t>
      </w:r>
      <w:r w:rsidRPr="00B72DB4">
        <w:rPr>
          <w:rFonts w:ascii="Arial" w:eastAsiaTheme="minorHAnsi" w:hAnsi="Arial" w:cs="Arial"/>
          <w:b/>
          <w:bCs/>
          <w:sz w:val="22"/>
          <w:szCs w:val="22"/>
          <w:lang w:eastAsia="en-US"/>
        </w:rPr>
        <w:t>obowiązkowo składana elektronicznie</w:t>
      </w:r>
      <w:r w:rsidRPr="00B72DB4">
        <w:rPr>
          <w:rFonts w:ascii="Arial" w:eastAsiaTheme="minorHAnsi" w:hAnsi="Arial" w:cs="Arial"/>
          <w:sz w:val="22"/>
          <w:szCs w:val="22"/>
          <w:lang w:eastAsia="en-US"/>
        </w:rPr>
        <w:t xml:space="preserve">, tj. formularz ofertowy, </w:t>
      </w:r>
      <w:r w:rsidR="00D60CB3" w:rsidRPr="00B72DB4">
        <w:rPr>
          <w:rFonts w:ascii="Arial" w:eastAsiaTheme="minorHAnsi" w:hAnsi="Arial" w:cs="Arial"/>
          <w:sz w:val="22"/>
          <w:szCs w:val="22"/>
          <w:lang w:eastAsia="en-US"/>
        </w:rPr>
        <w:t xml:space="preserve">wymagane </w:t>
      </w:r>
      <w:r w:rsidRPr="00B72DB4">
        <w:rPr>
          <w:rFonts w:ascii="Arial" w:eastAsiaTheme="minorHAnsi" w:hAnsi="Arial" w:cs="Arial"/>
          <w:sz w:val="22"/>
          <w:szCs w:val="22"/>
          <w:lang w:eastAsia="en-US"/>
        </w:rPr>
        <w:t>oświadczeni</w:t>
      </w:r>
      <w:r w:rsidR="00D60CB3" w:rsidRPr="00B72DB4">
        <w:rPr>
          <w:rFonts w:ascii="Arial" w:eastAsiaTheme="minorHAnsi" w:hAnsi="Arial" w:cs="Arial"/>
          <w:sz w:val="22"/>
          <w:szCs w:val="22"/>
          <w:lang w:eastAsia="en-US"/>
        </w:rPr>
        <w:t>a</w:t>
      </w:r>
      <w:r w:rsidRPr="00B72DB4">
        <w:rPr>
          <w:rFonts w:ascii="Arial" w:eastAsiaTheme="minorHAnsi" w:hAnsi="Arial" w:cs="Arial"/>
          <w:sz w:val="22"/>
          <w:szCs w:val="22"/>
          <w:lang w:eastAsia="en-US"/>
        </w:rPr>
        <w:t>, ewentualne pełnomocnictwo do podpisania oferty oraz ewentualne zobowiązanie innego podmiotu i jego oświadczeni</w:t>
      </w:r>
      <w:r w:rsidR="00D60CB3" w:rsidRPr="00B72DB4">
        <w:rPr>
          <w:rFonts w:ascii="Arial" w:eastAsiaTheme="minorHAnsi" w:hAnsi="Arial" w:cs="Arial"/>
          <w:sz w:val="22"/>
          <w:szCs w:val="22"/>
          <w:lang w:eastAsia="en-US"/>
        </w:rPr>
        <w:t>a</w:t>
      </w:r>
      <w:r w:rsidRPr="00B72DB4">
        <w:rPr>
          <w:rFonts w:ascii="Arial" w:eastAsiaTheme="minorHAnsi" w:hAnsi="Arial" w:cs="Arial"/>
          <w:sz w:val="22"/>
          <w:szCs w:val="22"/>
          <w:lang w:eastAsia="en-US"/>
        </w:rPr>
        <w:t xml:space="preserve">, muszą zostać podpisane </w:t>
      </w:r>
      <w:r w:rsidRPr="00B72DB4">
        <w:rPr>
          <w:rFonts w:ascii="Arial" w:eastAsiaTheme="minorHAnsi" w:hAnsi="Arial" w:cs="Arial"/>
          <w:b/>
          <w:bCs/>
          <w:sz w:val="22"/>
          <w:szCs w:val="22"/>
          <w:lang w:eastAsia="en-US"/>
        </w:rPr>
        <w:t xml:space="preserve">elektronicznym kwalifikowanym podpisem </w:t>
      </w:r>
      <w:r w:rsidRPr="00B72DB4">
        <w:rPr>
          <w:rFonts w:ascii="Arial" w:eastAsiaTheme="minorHAnsi" w:hAnsi="Arial" w:cs="Arial"/>
          <w:sz w:val="22"/>
          <w:szCs w:val="22"/>
          <w:lang w:eastAsia="en-US"/>
        </w:rPr>
        <w:t xml:space="preserve">lub </w:t>
      </w:r>
      <w:r w:rsidR="000541B8" w:rsidRPr="00B72DB4">
        <w:rPr>
          <w:rFonts w:ascii="Arial" w:eastAsiaTheme="minorHAnsi" w:hAnsi="Arial" w:cs="Arial"/>
          <w:b/>
          <w:bCs/>
          <w:sz w:val="22"/>
          <w:szCs w:val="22"/>
          <w:lang w:eastAsia="en-US"/>
        </w:rPr>
        <w:t xml:space="preserve">elektronicznym </w:t>
      </w:r>
      <w:r w:rsidRPr="00B72DB4">
        <w:rPr>
          <w:rFonts w:ascii="Arial" w:eastAsiaTheme="minorHAnsi" w:hAnsi="Arial" w:cs="Arial"/>
          <w:b/>
          <w:bCs/>
          <w:sz w:val="22"/>
          <w:szCs w:val="22"/>
          <w:lang w:eastAsia="en-US"/>
        </w:rPr>
        <w:t xml:space="preserve">podpisem zaufanym </w:t>
      </w:r>
      <w:r w:rsidRPr="00B72DB4">
        <w:rPr>
          <w:rFonts w:ascii="Arial" w:eastAsiaTheme="minorHAnsi" w:hAnsi="Arial" w:cs="Arial"/>
          <w:sz w:val="22"/>
          <w:szCs w:val="22"/>
          <w:lang w:eastAsia="en-US"/>
        </w:rPr>
        <w:t xml:space="preserve">lub </w:t>
      </w:r>
      <w:r w:rsidR="000541B8" w:rsidRPr="00B72DB4">
        <w:rPr>
          <w:rFonts w:ascii="Arial" w:eastAsiaTheme="minorHAnsi" w:hAnsi="Arial" w:cs="Arial"/>
          <w:b/>
          <w:bCs/>
          <w:sz w:val="22"/>
          <w:szCs w:val="22"/>
          <w:lang w:eastAsia="en-US"/>
        </w:rPr>
        <w:t>elektronicznym</w:t>
      </w:r>
      <w:r w:rsidR="000541B8" w:rsidRPr="00B72DB4">
        <w:rPr>
          <w:rFonts w:ascii="Arial" w:eastAsiaTheme="minorHAnsi" w:hAnsi="Arial" w:cs="Arial"/>
          <w:sz w:val="22"/>
          <w:szCs w:val="22"/>
          <w:lang w:eastAsia="en-US"/>
        </w:rPr>
        <w:t xml:space="preserve"> </w:t>
      </w:r>
      <w:r w:rsidRPr="00B72DB4">
        <w:rPr>
          <w:rFonts w:ascii="Arial" w:eastAsiaTheme="minorHAnsi" w:hAnsi="Arial" w:cs="Arial"/>
          <w:b/>
          <w:bCs/>
          <w:sz w:val="22"/>
          <w:szCs w:val="22"/>
          <w:lang w:eastAsia="en-US"/>
        </w:rPr>
        <w:t xml:space="preserve">podpisem osobistym </w:t>
      </w:r>
      <w:r w:rsidRPr="00B72DB4">
        <w:rPr>
          <w:rFonts w:ascii="Arial" w:eastAsiaTheme="minorHAnsi" w:hAnsi="Arial" w:cs="Arial"/>
          <w:sz w:val="22"/>
          <w:szCs w:val="22"/>
          <w:lang w:eastAsia="en-US"/>
        </w:rPr>
        <w:t xml:space="preserve">przez osobę/osoby upoważnione do reprezentowania odpowiednio wykonawcy oraz podmiotu trzeciego. W procesie składania oferty na platformie, </w:t>
      </w:r>
      <w:r w:rsidRPr="00B72DB4">
        <w:rPr>
          <w:rFonts w:ascii="Arial" w:eastAsiaTheme="minorHAnsi" w:hAnsi="Arial" w:cs="Arial"/>
          <w:b/>
          <w:bCs/>
          <w:sz w:val="22"/>
          <w:szCs w:val="22"/>
          <w:lang w:eastAsia="en-US"/>
        </w:rPr>
        <w:t xml:space="preserve">kwalifikowany podpis elektroniczny </w:t>
      </w:r>
      <w:r w:rsidRPr="00B72DB4">
        <w:rPr>
          <w:rFonts w:ascii="Arial" w:eastAsiaTheme="minorHAnsi" w:hAnsi="Arial" w:cs="Arial"/>
          <w:sz w:val="22"/>
          <w:szCs w:val="22"/>
          <w:lang w:eastAsia="en-US"/>
        </w:rPr>
        <w:t xml:space="preserve">lub </w:t>
      </w:r>
      <w:r w:rsidRPr="00B72DB4">
        <w:rPr>
          <w:rFonts w:ascii="Arial" w:eastAsiaTheme="minorHAnsi" w:hAnsi="Arial" w:cs="Arial"/>
          <w:b/>
          <w:bCs/>
          <w:sz w:val="22"/>
          <w:szCs w:val="22"/>
          <w:lang w:eastAsia="en-US"/>
        </w:rPr>
        <w:t xml:space="preserve">podpis zaufany </w:t>
      </w:r>
      <w:r w:rsidRPr="00B72DB4">
        <w:rPr>
          <w:rFonts w:ascii="Arial" w:eastAsiaTheme="minorHAnsi" w:hAnsi="Arial" w:cs="Arial"/>
          <w:sz w:val="22"/>
          <w:szCs w:val="22"/>
          <w:lang w:eastAsia="en-US"/>
        </w:rPr>
        <w:t xml:space="preserve">lub </w:t>
      </w:r>
      <w:r w:rsidRPr="00B72DB4">
        <w:rPr>
          <w:rFonts w:ascii="Arial" w:eastAsiaTheme="minorHAnsi" w:hAnsi="Arial" w:cs="Arial"/>
          <w:b/>
          <w:bCs/>
          <w:sz w:val="22"/>
          <w:szCs w:val="22"/>
          <w:lang w:eastAsia="en-US"/>
        </w:rPr>
        <w:t xml:space="preserve">podpis osobisty </w:t>
      </w:r>
      <w:r w:rsidRPr="00B72DB4">
        <w:rPr>
          <w:rFonts w:ascii="Arial" w:eastAsiaTheme="minorHAnsi" w:hAnsi="Arial" w:cs="Arial"/>
          <w:sz w:val="22"/>
          <w:szCs w:val="22"/>
          <w:lang w:eastAsia="en-US"/>
        </w:rPr>
        <w:t xml:space="preserve">Wykonawca składa bezpośrednio na dokumencie, który następnie przesyła do systemu. </w:t>
      </w:r>
    </w:p>
    <w:p w14:paraId="0395A0A1" w14:textId="0AD1236A" w:rsidR="00840322" w:rsidRPr="00B72DB4" w:rsidRDefault="00840322" w:rsidP="00840322">
      <w:pPr>
        <w:pStyle w:val="Akapitzlist"/>
        <w:autoSpaceDN w:val="0"/>
        <w:adjustRightInd w:val="0"/>
        <w:ind w:left="360"/>
        <w:jc w:val="both"/>
        <w:rPr>
          <w:rFonts w:ascii="Arial" w:eastAsiaTheme="minorHAnsi" w:hAnsi="Arial" w:cs="Arial"/>
          <w:sz w:val="22"/>
          <w:szCs w:val="22"/>
          <w:lang w:eastAsia="en-US"/>
        </w:rPr>
      </w:pPr>
      <w:r w:rsidRPr="00B72DB4">
        <w:rPr>
          <w:rFonts w:ascii="Arial" w:eastAsiaTheme="minorHAnsi" w:hAnsi="Arial" w:cs="Arial"/>
          <w:b/>
          <w:bCs/>
          <w:sz w:val="22"/>
          <w:szCs w:val="22"/>
          <w:lang w:eastAsia="en-US"/>
        </w:rPr>
        <w:t>Analogicznie podpisane/przesłane muszą być przedmiotowe środki dowodowe, z zastrzeżeniem, że tu poza Wykonawcą, mogą być one również podpisywane przez podmiot wystawiający dany dokument.</w:t>
      </w:r>
    </w:p>
    <w:p w14:paraId="5EE9E1F3" w14:textId="72385B3F" w:rsidR="000541B8" w:rsidRPr="00B72DB4" w:rsidRDefault="000541B8" w:rsidP="000541B8">
      <w:pPr>
        <w:pStyle w:val="Akapitzlist"/>
        <w:autoSpaceDN w:val="0"/>
        <w:adjustRightInd w:val="0"/>
        <w:ind w:left="360"/>
        <w:jc w:val="both"/>
        <w:rPr>
          <w:rFonts w:ascii="Arial" w:eastAsiaTheme="minorHAnsi" w:hAnsi="Arial" w:cs="Arial"/>
          <w:sz w:val="22"/>
          <w:szCs w:val="22"/>
          <w:u w:val="single"/>
          <w:lang w:eastAsia="en-US"/>
        </w:rPr>
      </w:pPr>
      <w:r w:rsidRPr="00B72DB4">
        <w:rPr>
          <w:rFonts w:ascii="Arial" w:eastAsiaTheme="minorHAnsi" w:hAnsi="Arial" w:cs="Arial"/>
          <w:b/>
          <w:bCs/>
          <w:sz w:val="22"/>
          <w:szCs w:val="22"/>
          <w:u w:val="single"/>
          <w:lang w:eastAsia="en-US"/>
        </w:rPr>
        <w:t>Niedopuszczalne jest zwykłe/tradycyjne podpisanie i zeskanowanie dokumentów.</w:t>
      </w:r>
    </w:p>
    <w:p w14:paraId="5CA52E51" w14:textId="4D025713" w:rsidR="00027156"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2.</w:t>
      </w:r>
      <w:r w:rsidRPr="00B72DB4">
        <w:rPr>
          <w:rFonts w:ascii="Arial" w:eastAsiaTheme="minorHAnsi" w:hAnsi="Arial" w:cs="Arial"/>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72DB4">
        <w:rPr>
          <w:rFonts w:ascii="Arial" w:eastAsiaTheme="minorHAnsi" w:hAnsi="Arial" w:cs="Arial"/>
          <w:b/>
          <w:bCs/>
          <w:sz w:val="22"/>
          <w:szCs w:val="22"/>
          <w:lang w:eastAsia="en-US"/>
        </w:rPr>
        <w:t xml:space="preserve">kwalifikowanym podpisem elektronicznym </w:t>
      </w:r>
      <w:r w:rsidRPr="00B72DB4">
        <w:rPr>
          <w:rFonts w:ascii="Arial" w:eastAsiaTheme="minorHAnsi" w:hAnsi="Arial" w:cs="Arial"/>
          <w:sz w:val="22"/>
          <w:szCs w:val="22"/>
          <w:lang w:eastAsia="en-US"/>
        </w:rPr>
        <w:t xml:space="preserve">lub </w:t>
      </w:r>
      <w:r w:rsidRPr="00B72DB4">
        <w:rPr>
          <w:rFonts w:ascii="Arial" w:eastAsiaTheme="minorHAnsi" w:hAnsi="Arial" w:cs="Arial"/>
          <w:b/>
          <w:bCs/>
          <w:sz w:val="22"/>
          <w:szCs w:val="22"/>
          <w:lang w:eastAsia="en-US"/>
        </w:rPr>
        <w:t xml:space="preserve">podpisem zaufanym </w:t>
      </w:r>
      <w:r w:rsidRPr="00B72DB4">
        <w:rPr>
          <w:rFonts w:ascii="Arial" w:eastAsiaTheme="minorHAnsi" w:hAnsi="Arial" w:cs="Arial"/>
          <w:sz w:val="22"/>
          <w:szCs w:val="22"/>
          <w:lang w:eastAsia="en-US"/>
        </w:rPr>
        <w:t xml:space="preserve">lub </w:t>
      </w:r>
      <w:r w:rsidRPr="00B72DB4">
        <w:rPr>
          <w:rFonts w:ascii="Arial" w:eastAsiaTheme="minorHAnsi" w:hAnsi="Arial" w:cs="Arial"/>
          <w:b/>
          <w:bCs/>
          <w:sz w:val="22"/>
          <w:szCs w:val="22"/>
          <w:lang w:eastAsia="en-US"/>
        </w:rPr>
        <w:t xml:space="preserve">podpisem osobistym </w:t>
      </w:r>
      <w:r w:rsidRPr="00B72DB4">
        <w:rPr>
          <w:rFonts w:ascii="Arial" w:eastAsiaTheme="minorHAnsi" w:hAnsi="Arial" w:cs="Arial"/>
          <w:sz w:val="22"/>
          <w:szCs w:val="22"/>
          <w:lang w:eastAsia="en-US"/>
        </w:rPr>
        <w:t xml:space="preserve">przez osobę/osoby upoważnioną/upoważnione. Poświadczenie za zgodność z oryginałem następuje w formie elektronicznej </w:t>
      </w:r>
      <w:r w:rsidR="00840322" w:rsidRPr="00B72DB4">
        <w:rPr>
          <w:rFonts w:ascii="Arial" w:eastAsiaTheme="minorHAnsi" w:hAnsi="Arial" w:cs="Arial"/>
          <w:sz w:val="22"/>
          <w:szCs w:val="22"/>
          <w:lang w:eastAsia="en-US"/>
        </w:rPr>
        <w:t xml:space="preserve">przez </w:t>
      </w:r>
      <w:r w:rsidRPr="00B72DB4">
        <w:rPr>
          <w:rFonts w:ascii="Arial" w:eastAsiaTheme="minorHAnsi" w:hAnsi="Arial" w:cs="Arial"/>
          <w:sz w:val="22"/>
          <w:szCs w:val="22"/>
          <w:lang w:eastAsia="en-US"/>
        </w:rPr>
        <w:t>podpis kwalifikowanym podpisem elektronicznym lub podpise</w:t>
      </w:r>
      <w:r w:rsidR="00527BCB" w:rsidRPr="00B72DB4">
        <w:rPr>
          <w:rFonts w:ascii="Arial" w:eastAsiaTheme="minorHAnsi" w:hAnsi="Arial" w:cs="Arial"/>
          <w:sz w:val="22"/>
          <w:szCs w:val="22"/>
          <w:lang w:eastAsia="en-US"/>
        </w:rPr>
        <w:t>m</w:t>
      </w:r>
      <w:r w:rsidRPr="00B72DB4">
        <w:rPr>
          <w:rFonts w:ascii="Arial" w:eastAsiaTheme="minorHAnsi" w:hAnsi="Arial" w:cs="Arial"/>
          <w:sz w:val="22"/>
          <w:szCs w:val="22"/>
          <w:lang w:eastAsia="en-US"/>
        </w:rPr>
        <w:t xml:space="preserve"> zaufanym lub podpisem osobistym przez osobę/osoby upoważnioną/upoważnione. </w:t>
      </w:r>
    </w:p>
    <w:p w14:paraId="2BBE6649" w14:textId="77777777" w:rsidR="00027156" w:rsidRPr="00B72DB4" w:rsidRDefault="00027156" w:rsidP="00456CD5">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3.</w:t>
      </w:r>
      <w:r w:rsidRPr="00B72DB4">
        <w:rPr>
          <w:rFonts w:ascii="Arial" w:eastAsiaTheme="minorHAnsi" w:hAnsi="Arial" w:cs="Arial"/>
          <w:sz w:val="22"/>
          <w:szCs w:val="22"/>
          <w:lang w:eastAsia="en-US"/>
        </w:rPr>
        <w:t xml:space="preserve"> Oferta powinna być: </w:t>
      </w:r>
    </w:p>
    <w:p w14:paraId="1ACAC5B6" w14:textId="37036CD3" w:rsidR="00027156" w:rsidRPr="00B72DB4" w:rsidRDefault="00027156" w:rsidP="00456CD5">
      <w:pPr>
        <w:autoSpaceDN w:val="0"/>
        <w:adjustRightInd w:val="0"/>
        <w:ind w:left="284"/>
        <w:jc w:val="both"/>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 sporządzona na podstawie załączników niniejszej SWZ w języku polskim, </w:t>
      </w:r>
    </w:p>
    <w:p w14:paraId="3A5F64E1" w14:textId="37D1C4D0" w:rsidR="00027156" w:rsidRPr="00B72DB4" w:rsidRDefault="00027156" w:rsidP="00456CD5">
      <w:pPr>
        <w:autoSpaceDN w:val="0"/>
        <w:adjustRightInd w:val="0"/>
        <w:ind w:left="284"/>
        <w:jc w:val="both"/>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 podpisana </w:t>
      </w:r>
      <w:r w:rsidRPr="00B72DB4">
        <w:rPr>
          <w:rFonts w:ascii="Arial" w:eastAsiaTheme="minorHAnsi" w:hAnsi="Arial" w:cs="Arial"/>
          <w:b/>
          <w:bCs/>
          <w:sz w:val="22"/>
          <w:szCs w:val="22"/>
          <w:lang w:eastAsia="en-US"/>
        </w:rPr>
        <w:t xml:space="preserve">kwalifikowanym podpisem elektronicznym </w:t>
      </w:r>
      <w:r w:rsidRPr="00B72DB4">
        <w:rPr>
          <w:rFonts w:ascii="Arial" w:eastAsiaTheme="minorHAnsi" w:hAnsi="Arial" w:cs="Arial"/>
          <w:sz w:val="22"/>
          <w:szCs w:val="22"/>
          <w:lang w:eastAsia="en-US"/>
        </w:rPr>
        <w:t xml:space="preserve">lub </w:t>
      </w:r>
      <w:r w:rsidR="000541B8" w:rsidRPr="00B72DB4">
        <w:rPr>
          <w:rFonts w:ascii="Arial" w:eastAsiaTheme="minorHAnsi" w:hAnsi="Arial" w:cs="Arial"/>
          <w:b/>
          <w:bCs/>
          <w:sz w:val="22"/>
          <w:szCs w:val="22"/>
          <w:lang w:eastAsia="en-US"/>
        </w:rPr>
        <w:t xml:space="preserve">elektronicznym </w:t>
      </w:r>
      <w:r w:rsidRPr="00B72DB4">
        <w:rPr>
          <w:rFonts w:ascii="Arial" w:eastAsiaTheme="minorHAnsi" w:hAnsi="Arial" w:cs="Arial"/>
          <w:b/>
          <w:bCs/>
          <w:sz w:val="22"/>
          <w:szCs w:val="22"/>
          <w:lang w:eastAsia="en-US"/>
        </w:rPr>
        <w:t xml:space="preserve">podpisem zaufanym </w:t>
      </w:r>
      <w:r w:rsidRPr="00B72DB4">
        <w:rPr>
          <w:rFonts w:ascii="Arial" w:eastAsiaTheme="minorHAnsi" w:hAnsi="Arial" w:cs="Arial"/>
          <w:sz w:val="22"/>
          <w:szCs w:val="22"/>
          <w:lang w:eastAsia="en-US"/>
        </w:rPr>
        <w:t xml:space="preserve">lub </w:t>
      </w:r>
      <w:r w:rsidR="000541B8" w:rsidRPr="00B72DB4">
        <w:rPr>
          <w:rFonts w:ascii="Arial" w:eastAsiaTheme="minorHAnsi" w:hAnsi="Arial" w:cs="Arial"/>
          <w:b/>
          <w:bCs/>
          <w:sz w:val="22"/>
          <w:szCs w:val="22"/>
          <w:lang w:eastAsia="en-US"/>
        </w:rPr>
        <w:t xml:space="preserve">elektronicznym </w:t>
      </w:r>
      <w:r w:rsidRPr="00B72DB4">
        <w:rPr>
          <w:rFonts w:ascii="Arial" w:eastAsiaTheme="minorHAnsi" w:hAnsi="Arial" w:cs="Arial"/>
          <w:b/>
          <w:bCs/>
          <w:sz w:val="22"/>
          <w:szCs w:val="22"/>
          <w:lang w:eastAsia="en-US"/>
        </w:rPr>
        <w:t xml:space="preserve">podpisem osobistym </w:t>
      </w:r>
      <w:r w:rsidRPr="00B72DB4">
        <w:rPr>
          <w:rFonts w:ascii="Arial" w:eastAsiaTheme="minorHAnsi" w:hAnsi="Arial" w:cs="Arial"/>
          <w:sz w:val="22"/>
          <w:szCs w:val="22"/>
          <w:lang w:eastAsia="en-US"/>
        </w:rPr>
        <w:t>przez osobę/osoby upoważnioną/upoważnione</w:t>
      </w:r>
      <w:r w:rsidR="000541B8" w:rsidRPr="00B72DB4">
        <w:rPr>
          <w:rFonts w:ascii="Arial" w:eastAsiaTheme="minorHAnsi" w:hAnsi="Arial" w:cs="Arial"/>
          <w:sz w:val="22"/>
          <w:szCs w:val="22"/>
          <w:lang w:eastAsia="en-US"/>
        </w:rPr>
        <w:t xml:space="preserve"> </w:t>
      </w:r>
      <w:r w:rsidR="000541B8" w:rsidRPr="00B72DB4">
        <w:rPr>
          <w:rFonts w:ascii="Arial" w:eastAsiaTheme="minorHAnsi" w:hAnsi="Arial" w:cs="Arial"/>
          <w:b/>
          <w:bCs/>
          <w:sz w:val="22"/>
          <w:szCs w:val="22"/>
          <w:lang w:eastAsia="en-US"/>
        </w:rPr>
        <w:t>(niedopuszczalne jest zwykłe/tradycyjne podpisanie i zeskanowanie oferty).</w:t>
      </w:r>
    </w:p>
    <w:p w14:paraId="1ABB88C2" w14:textId="64054A71" w:rsidR="00027156" w:rsidRPr="00B72DB4" w:rsidRDefault="00027156" w:rsidP="000C4471">
      <w:pPr>
        <w:ind w:left="284"/>
        <w:jc w:val="both"/>
        <w:rPr>
          <w:rFonts w:ascii="Arial" w:eastAsiaTheme="minorHAnsi" w:hAnsi="Arial" w:cs="Arial"/>
          <w:sz w:val="22"/>
          <w:szCs w:val="22"/>
          <w:lang w:eastAsia="en-US"/>
        </w:rPr>
      </w:pPr>
      <w:r w:rsidRPr="00B72DB4">
        <w:rPr>
          <w:rFonts w:ascii="Arial" w:eastAsiaTheme="minorHAnsi" w:hAnsi="Arial" w:cs="Arial"/>
          <w:sz w:val="22"/>
          <w:szCs w:val="22"/>
          <w:lang w:eastAsia="en-US"/>
        </w:rPr>
        <w:t>- złożona przy użyciu środków komunikacji elektronicznej tzn. za pośrednictwem platformazakupowa.pl, w zakładce (na podstronie) dedykowanej niniejszemu postępowaniu</w:t>
      </w:r>
      <w:r w:rsidR="009533AC" w:rsidRPr="00B72DB4">
        <w:rPr>
          <w:rFonts w:ascii="Arial" w:eastAsiaTheme="minorHAnsi" w:hAnsi="Arial" w:cs="Arial"/>
          <w:sz w:val="22"/>
          <w:szCs w:val="22"/>
          <w:lang w:eastAsia="en-US"/>
        </w:rPr>
        <w:t xml:space="preserve"> </w:t>
      </w:r>
      <w:r w:rsidR="009533AC" w:rsidRPr="00B72DB4">
        <w:rPr>
          <w:rFonts w:ascii="Arial" w:eastAsiaTheme="minorHAnsi" w:hAnsi="Arial" w:cs="Arial"/>
          <w:b/>
          <w:bCs/>
          <w:sz w:val="22"/>
          <w:szCs w:val="22"/>
          <w:u w:val="single"/>
          <w:lang w:eastAsia="en-US"/>
        </w:rPr>
        <w:t xml:space="preserve">(adres wskazany w </w:t>
      </w:r>
      <w:r w:rsidR="009533AC" w:rsidRPr="00B72DB4">
        <w:rPr>
          <w:rFonts w:ascii="Arial" w:hAnsi="Arial" w:cs="Arial"/>
          <w:b/>
          <w:bCs/>
          <w:sz w:val="22"/>
          <w:szCs w:val="22"/>
          <w:u w:val="single"/>
          <w:lang w:eastAsia="ar-SA"/>
        </w:rPr>
        <w:t>§ 1 ust. 2 SWZ)</w:t>
      </w:r>
    </w:p>
    <w:p w14:paraId="20D0ACCF" w14:textId="14839E8C"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4.</w:t>
      </w:r>
      <w:r w:rsidRPr="00B72DB4">
        <w:rPr>
          <w:rFonts w:ascii="Arial" w:eastAsiaTheme="minorHAnsi" w:hAnsi="Arial" w:cs="Arial"/>
          <w:sz w:val="22"/>
          <w:szCs w:val="22"/>
          <w:lang w:eastAsia="en-US"/>
        </w:rPr>
        <w:t xml:space="preserve"> Podpisy kwalifikowane wykorzystywane przez Wykonawców do podpisywania wszelkich plików muszą spełniać </w:t>
      </w:r>
      <w:r w:rsidR="00027156" w:rsidRPr="00B72DB4">
        <w:rPr>
          <w:rFonts w:ascii="Arial" w:eastAsiaTheme="minorHAnsi" w:hAnsi="Arial" w:cs="Arial"/>
          <w:sz w:val="22"/>
          <w:szCs w:val="22"/>
          <w:lang w:eastAsia="en-US"/>
        </w:rPr>
        <w:t>wymogi określone w „</w:t>
      </w:r>
      <w:r w:rsidRPr="00B72DB4">
        <w:rPr>
          <w:rFonts w:ascii="Arial" w:eastAsiaTheme="minorHAnsi" w:hAnsi="Arial" w:cs="Arial"/>
          <w:sz w:val="22"/>
          <w:szCs w:val="22"/>
          <w:lang w:eastAsia="en-US"/>
        </w:rPr>
        <w:t>Rozporządzeni</w:t>
      </w:r>
      <w:r w:rsidR="00027156" w:rsidRPr="00B72DB4">
        <w:rPr>
          <w:rFonts w:ascii="Arial" w:eastAsiaTheme="minorHAnsi" w:hAnsi="Arial" w:cs="Arial"/>
          <w:sz w:val="22"/>
          <w:szCs w:val="22"/>
          <w:lang w:eastAsia="en-US"/>
        </w:rPr>
        <w:t>u</w:t>
      </w:r>
      <w:r w:rsidRPr="00B72DB4">
        <w:rPr>
          <w:rFonts w:ascii="Arial" w:eastAsiaTheme="minorHAnsi" w:hAnsi="Arial" w:cs="Arial"/>
          <w:sz w:val="22"/>
          <w:szCs w:val="22"/>
          <w:lang w:eastAsia="en-US"/>
        </w:rPr>
        <w:t xml:space="preserve"> Parlamentu Europejskiego i </w:t>
      </w:r>
      <w:r w:rsidRPr="00B72DB4">
        <w:rPr>
          <w:rFonts w:ascii="Arial" w:eastAsiaTheme="minorHAnsi" w:hAnsi="Arial" w:cs="Arial"/>
          <w:sz w:val="22"/>
          <w:szCs w:val="22"/>
          <w:lang w:eastAsia="en-US"/>
        </w:rPr>
        <w:lastRenderedPageBreak/>
        <w:t xml:space="preserve">Rady w sprawie identyfikacji elektronicznej i usług zaufania w odniesieniu do transakcji elektronicznych na rynku wewnętrznym (eIDAS) (UE) nr 910/2014 - od 1 lipca 2016 roku”. </w:t>
      </w:r>
    </w:p>
    <w:p w14:paraId="0554A6BB" w14:textId="10B31983"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5.</w:t>
      </w:r>
      <w:r w:rsidRPr="00B72DB4">
        <w:rPr>
          <w:rFonts w:ascii="Arial" w:eastAsiaTheme="minorHAnsi" w:hAnsi="Arial" w:cs="Arial"/>
          <w:sz w:val="22"/>
          <w:szCs w:val="22"/>
          <w:lang w:eastAsia="en-US"/>
        </w:rPr>
        <w:t xml:space="preserve"> W przypadku wykorzystania formatu podpisu XAdES zewnętrzny, </w:t>
      </w:r>
      <w:r w:rsidR="00382735" w:rsidRPr="00B72DB4">
        <w:rPr>
          <w:rFonts w:ascii="Arial" w:eastAsiaTheme="minorHAnsi" w:hAnsi="Arial" w:cs="Arial"/>
          <w:sz w:val="22"/>
          <w:szCs w:val="22"/>
          <w:lang w:eastAsia="en-US"/>
        </w:rPr>
        <w:t>Z</w:t>
      </w:r>
      <w:r w:rsidRPr="00B72DB4">
        <w:rPr>
          <w:rFonts w:ascii="Arial" w:eastAsiaTheme="minorHAnsi" w:hAnsi="Arial" w:cs="Arial"/>
          <w:sz w:val="22"/>
          <w:szCs w:val="22"/>
          <w:lang w:eastAsia="en-US"/>
        </w:rPr>
        <w:t xml:space="preserve">amawiający wymaga dołączenia odpowiedniej ilości plików tj. podpisywanych plików z danymi oraz plików XAdES. </w:t>
      </w:r>
    </w:p>
    <w:p w14:paraId="1B8D06E3" w14:textId="77777777"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6.</w:t>
      </w:r>
      <w:r w:rsidRPr="00B72DB4">
        <w:rPr>
          <w:rFonts w:ascii="Arial" w:eastAsiaTheme="minorHAnsi" w:hAnsi="Arial" w:cs="Arial"/>
          <w:sz w:val="22"/>
          <w:szCs w:val="22"/>
          <w:lang w:eastAsia="en-US"/>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C4DF9BA" w14:textId="77777777"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7.</w:t>
      </w:r>
      <w:r w:rsidRPr="00B72DB4">
        <w:rPr>
          <w:rFonts w:ascii="Arial" w:eastAsiaTheme="minorHAnsi" w:hAnsi="Arial" w:cs="Arial"/>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2671FE15" w14:textId="721E731C" w:rsidR="00D913FD" w:rsidRPr="00B72DB4" w:rsidRDefault="00456CD5" w:rsidP="00456CD5">
      <w:pPr>
        <w:suppressAutoHyphens w:val="0"/>
        <w:overflowPunct/>
        <w:autoSpaceDN w:val="0"/>
        <w:adjustRightInd w:val="0"/>
        <w:ind w:left="284" w:hanging="284"/>
        <w:jc w:val="both"/>
        <w:textAlignment w:val="auto"/>
        <w:rPr>
          <w:rFonts w:ascii="Arial" w:eastAsiaTheme="minorHAnsi" w:hAnsi="Arial" w:cs="Arial"/>
          <w:b/>
          <w:bCs/>
          <w:sz w:val="22"/>
          <w:szCs w:val="22"/>
          <w:lang w:eastAsia="en-US"/>
        </w:rPr>
      </w:pPr>
      <w:r w:rsidRPr="00B72DB4">
        <w:rPr>
          <w:rFonts w:ascii="Arial" w:eastAsiaTheme="minorHAnsi" w:hAnsi="Arial" w:cs="Arial"/>
          <w:b/>
          <w:bCs/>
          <w:sz w:val="22"/>
          <w:szCs w:val="22"/>
          <w:lang w:eastAsia="en-US"/>
        </w:rPr>
        <w:t xml:space="preserve">       </w:t>
      </w:r>
      <w:r w:rsidR="00D913FD" w:rsidRPr="00B72DB4">
        <w:rPr>
          <w:rFonts w:ascii="Arial" w:eastAsiaTheme="minorHAnsi" w:hAnsi="Arial" w:cs="Arial"/>
          <w:b/>
          <w:bCs/>
          <w:sz w:val="22"/>
          <w:szCs w:val="22"/>
          <w:lang w:eastAsia="en-US"/>
        </w:rPr>
        <w:t xml:space="preserve">https://platformazakupowa.pl/strona/45-instrukcje </w:t>
      </w:r>
    </w:p>
    <w:p w14:paraId="00549137" w14:textId="616D15B2"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8.</w:t>
      </w:r>
      <w:r w:rsidRPr="00B72DB4">
        <w:rPr>
          <w:rFonts w:ascii="Arial" w:eastAsiaTheme="minorHAnsi" w:hAnsi="Arial" w:cs="Arial"/>
          <w:sz w:val="22"/>
          <w:szCs w:val="22"/>
          <w:lang w:eastAsia="en-US"/>
        </w:rPr>
        <w:t xml:space="preserve"> Każdy z Wykonawców może złożyć tylko jedną ofertę. Złożenie większej liczby ofert lub oferty zawierającej propozycje wariantowe spowoduje podlegać będzie odrzuceniu. </w:t>
      </w:r>
    </w:p>
    <w:p w14:paraId="47539338" w14:textId="05D1EC90"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9.</w:t>
      </w:r>
      <w:r w:rsidRPr="00B72DB4">
        <w:rPr>
          <w:rFonts w:ascii="Arial" w:eastAsiaTheme="minorHAnsi" w:hAnsi="Arial" w:cs="Arial"/>
          <w:sz w:val="22"/>
          <w:szCs w:val="22"/>
          <w:lang w:eastAsia="en-US"/>
        </w:rPr>
        <w:t xml:space="preserve"> Cena ofertowa musi zawierać wszystkie koszty, jakie musi ponieść Wykonawca, aby zrealizować zamówienie z najwyższą starannością. </w:t>
      </w:r>
    </w:p>
    <w:p w14:paraId="6C439393" w14:textId="77777777"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10.</w:t>
      </w:r>
      <w:r w:rsidRPr="00B72DB4">
        <w:rPr>
          <w:rFonts w:ascii="Arial" w:eastAsiaTheme="minorHAnsi" w:hAnsi="Arial" w:cs="Arial"/>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704A7592" w14:textId="279D0E04" w:rsidR="000541B8" w:rsidRPr="00B72DB4" w:rsidRDefault="00D913FD" w:rsidP="000541B8">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11.</w:t>
      </w:r>
      <w:r w:rsidRPr="00B72DB4">
        <w:rPr>
          <w:rFonts w:ascii="Arial" w:eastAsiaTheme="minorHAnsi" w:hAnsi="Arial" w:cs="Arial"/>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0541B8" w:rsidRPr="00B72DB4">
        <w:rPr>
          <w:rFonts w:ascii="Arial" w:eastAsiaTheme="minorHAnsi" w:hAnsi="Arial" w:cs="Arial"/>
          <w:sz w:val="22"/>
          <w:szCs w:val="22"/>
          <w:lang w:eastAsia="en-US"/>
        </w:rPr>
        <w:t xml:space="preserve"> </w:t>
      </w:r>
      <w:r w:rsidR="000541B8" w:rsidRPr="00B72DB4">
        <w:rPr>
          <w:rFonts w:ascii="Arial" w:eastAsiaTheme="minorHAnsi" w:hAnsi="Arial" w:cs="Arial"/>
          <w:b/>
          <w:bCs/>
          <w:sz w:val="22"/>
          <w:szCs w:val="22"/>
          <w:lang w:eastAsia="en-US"/>
        </w:rPr>
        <w:t>(niedopuszczalne jest zwykłe/tradycyjne podpisanie i zeskanowanie dokumentów).</w:t>
      </w:r>
    </w:p>
    <w:p w14:paraId="387AA4B7" w14:textId="77777777"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12.</w:t>
      </w:r>
      <w:r w:rsidRPr="00B72DB4">
        <w:rPr>
          <w:rFonts w:ascii="Arial" w:eastAsiaTheme="minorHAnsi" w:hAnsi="Arial" w:cs="Arial"/>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BD2AF29" w14:textId="1E1C7A77"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13.</w:t>
      </w:r>
      <w:r w:rsidRPr="00B72DB4">
        <w:rPr>
          <w:rFonts w:ascii="Arial" w:eastAsiaTheme="minorHAnsi" w:hAnsi="Arial" w:cs="Arial"/>
          <w:sz w:val="22"/>
          <w:szCs w:val="22"/>
          <w:lang w:eastAsia="en-US"/>
        </w:rPr>
        <w:t xml:space="preserve"> </w:t>
      </w:r>
      <w:r w:rsidRPr="00B72DB4">
        <w:rPr>
          <w:rFonts w:ascii="Arial" w:eastAsiaTheme="minorHAnsi" w:hAnsi="Arial" w:cs="Arial"/>
          <w:b/>
          <w:bCs/>
          <w:sz w:val="22"/>
          <w:szCs w:val="22"/>
          <w:lang w:eastAsia="en-US"/>
        </w:rPr>
        <w:t xml:space="preserve">Rozszerzenia plików wykorzystywanych przez Wykonawców powinny być zgodne </w:t>
      </w:r>
      <w:r w:rsidRPr="00B72DB4">
        <w:rPr>
          <w:rFonts w:ascii="Arial" w:eastAsiaTheme="minorHAnsi" w:hAnsi="Arial" w:cs="Arial"/>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C966860" w14:textId="77777777"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14.</w:t>
      </w:r>
      <w:r w:rsidRPr="00B72DB4">
        <w:rPr>
          <w:rFonts w:ascii="Arial" w:eastAsiaTheme="minorHAnsi" w:hAnsi="Arial" w:cs="Arial"/>
          <w:sz w:val="22"/>
          <w:szCs w:val="22"/>
          <w:lang w:eastAsia="en-US"/>
        </w:rPr>
        <w:t xml:space="preserve"> Zamawiający </w:t>
      </w:r>
      <w:r w:rsidRPr="00B72DB4">
        <w:rPr>
          <w:rFonts w:ascii="Arial" w:eastAsiaTheme="minorHAnsi" w:hAnsi="Arial" w:cs="Arial"/>
          <w:b/>
          <w:bCs/>
          <w:sz w:val="22"/>
          <w:szCs w:val="22"/>
          <w:lang w:eastAsia="en-US"/>
        </w:rPr>
        <w:t xml:space="preserve">rekomenduje </w:t>
      </w:r>
      <w:r w:rsidRPr="00B72DB4">
        <w:rPr>
          <w:rFonts w:ascii="Arial" w:eastAsiaTheme="minorHAnsi" w:hAnsi="Arial" w:cs="Arial"/>
          <w:sz w:val="22"/>
          <w:szCs w:val="22"/>
          <w:lang w:eastAsia="en-US"/>
        </w:rPr>
        <w:t>wykorzystanie formatów: .</w:t>
      </w:r>
      <w:r w:rsidRPr="00B72DB4">
        <w:rPr>
          <w:rFonts w:ascii="Arial" w:eastAsiaTheme="minorHAnsi" w:hAnsi="Arial" w:cs="Arial"/>
          <w:b/>
          <w:bCs/>
          <w:sz w:val="22"/>
          <w:szCs w:val="22"/>
          <w:lang w:eastAsia="en-US"/>
        </w:rPr>
        <w:t xml:space="preserve">pdf </w:t>
      </w:r>
      <w:r w:rsidRPr="00B72DB4">
        <w:rPr>
          <w:rFonts w:ascii="Arial" w:eastAsiaTheme="minorHAnsi" w:hAnsi="Arial" w:cs="Arial"/>
          <w:sz w:val="22"/>
          <w:szCs w:val="22"/>
          <w:lang w:eastAsia="en-US"/>
        </w:rPr>
        <w:t xml:space="preserve">.doc .docx .xls .xlsx .jpg (.jpeg) </w:t>
      </w:r>
      <w:r w:rsidRPr="00B72DB4">
        <w:rPr>
          <w:rFonts w:ascii="Arial" w:eastAsiaTheme="minorHAnsi" w:hAnsi="Arial" w:cs="Arial"/>
          <w:b/>
          <w:bCs/>
          <w:sz w:val="22"/>
          <w:szCs w:val="22"/>
          <w:lang w:eastAsia="en-US"/>
        </w:rPr>
        <w:t xml:space="preserve">ze szczególnym wskazaniem na .pdf </w:t>
      </w:r>
    </w:p>
    <w:p w14:paraId="07B126E1" w14:textId="77777777" w:rsidR="00027156" w:rsidRPr="00B72DB4" w:rsidRDefault="00D913FD" w:rsidP="00070DC9">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15.</w:t>
      </w:r>
      <w:r w:rsidRPr="00B72DB4">
        <w:rPr>
          <w:rFonts w:ascii="Arial" w:eastAsiaTheme="minorHAnsi" w:hAnsi="Arial" w:cs="Arial"/>
          <w:sz w:val="22"/>
          <w:szCs w:val="22"/>
          <w:lang w:eastAsia="en-US"/>
        </w:rPr>
        <w:t xml:space="preserve"> W celu ewentualnej kompresji danych Zamawiający rekomenduje wykorzystanie jednego z rozszerzeń: </w:t>
      </w:r>
    </w:p>
    <w:p w14:paraId="212EF25C" w14:textId="6B391395" w:rsidR="00D913FD" w:rsidRPr="00B72DB4" w:rsidRDefault="00D913FD" w:rsidP="002B04A5">
      <w:pPr>
        <w:numPr>
          <w:ilvl w:val="1"/>
          <w:numId w:val="15"/>
        </w:num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a) .zip </w:t>
      </w:r>
    </w:p>
    <w:p w14:paraId="28600459" w14:textId="5B7CB589" w:rsidR="00D913FD" w:rsidRPr="00B72DB4" w:rsidRDefault="00D913FD" w:rsidP="002B04A5">
      <w:pPr>
        <w:numPr>
          <w:ilvl w:val="1"/>
          <w:numId w:val="15"/>
        </w:num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b) .7Z </w:t>
      </w:r>
    </w:p>
    <w:p w14:paraId="06938980" w14:textId="77777777"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 xml:space="preserve">16. </w:t>
      </w:r>
      <w:r w:rsidRPr="00B72DB4">
        <w:rPr>
          <w:rFonts w:ascii="Arial" w:eastAsiaTheme="minorHAnsi" w:hAnsi="Arial" w:cs="Arial"/>
          <w:sz w:val="22"/>
          <w:szCs w:val="22"/>
          <w:lang w:eastAsia="en-US"/>
        </w:rPr>
        <w:t xml:space="preserve">Wśród rozszerzeń powszechnych a </w:t>
      </w:r>
      <w:r w:rsidRPr="00B72DB4">
        <w:rPr>
          <w:rFonts w:ascii="Arial" w:eastAsiaTheme="minorHAnsi" w:hAnsi="Arial" w:cs="Arial"/>
          <w:b/>
          <w:bCs/>
          <w:sz w:val="22"/>
          <w:szCs w:val="22"/>
          <w:lang w:eastAsia="en-US"/>
        </w:rPr>
        <w:t xml:space="preserve">niewystępujących </w:t>
      </w:r>
      <w:r w:rsidRPr="00B72DB4">
        <w:rPr>
          <w:rFonts w:ascii="Arial" w:eastAsiaTheme="minorHAnsi" w:hAnsi="Arial" w:cs="Arial"/>
          <w:sz w:val="22"/>
          <w:szCs w:val="22"/>
          <w:lang w:eastAsia="en-US"/>
        </w:rPr>
        <w:t xml:space="preserve">w Rozporządzeniu KRI występują: .rar .gif .bmp .numbers .pages. </w:t>
      </w:r>
      <w:r w:rsidRPr="00B72DB4">
        <w:rPr>
          <w:rFonts w:ascii="Arial" w:eastAsiaTheme="minorHAnsi" w:hAnsi="Arial" w:cs="Arial"/>
          <w:b/>
          <w:bCs/>
          <w:sz w:val="22"/>
          <w:szCs w:val="22"/>
          <w:lang w:eastAsia="en-US"/>
        </w:rPr>
        <w:t xml:space="preserve">Dokumenty złożone w takich plikach zostaną uznane za złożone nieskutecznie. </w:t>
      </w:r>
    </w:p>
    <w:p w14:paraId="650EABB2" w14:textId="77777777"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17.</w:t>
      </w:r>
      <w:r w:rsidRPr="00B72DB4">
        <w:rPr>
          <w:rFonts w:ascii="Arial" w:eastAsiaTheme="minorHAnsi" w:hAnsi="Arial" w:cs="Arial"/>
          <w:sz w:val="22"/>
          <w:szCs w:val="22"/>
          <w:lang w:eastAsia="en-US"/>
        </w:rPr>
        <w:t xml:space="preserve"> Zamawiający zwraca uwagę na ograniczenia wielkości plików podpisywanych profilem zaufanym, który wynosi </w:t>
      </w:r>
      <w:r w:rsidRPr="00B72DB4">
        <w:rPr>
          <w:rFonts w:ascii="Arial" w:eastAsiaTheme="minorHAnsi" w:hAnsi="Arial" w:cs="Arial"/>
          <w:b/>
          <w:bCs/>
          <w:sz w:val="22"/>
          <w:szCs w:val="22"/>
          <w:lang w:eastAsia="en-US"/>
        </w:rPr>
        <w:t>maksymalnie 10MB</w:t>
      </w:r>
      <w:r w:rsidRPr="00B72DB4">
        <w:rPr>
          <w:rFonts w:ascii="Arial" w:eastAsiaTheme="minorHAnsi" w:hAnsi="Arial" w:cs="Arial"/>
          <w:sz w:val="22"/>
          <w:szCs w:val="22"/>
          <w:lang w:eastAsia="en-US"/>
        </w:rPr>
        <w:t xml:space="preserve">, oraz na ograniczenie wielkości plików podpisywanych w aplikacji eDoApp służącej do składania podpisu osobistego, który wynosi </w:t>
      </w:r>
      <w:r w:rsidRPr="00B72DB4">
        <w:rPr>
          <w:rFonts w:ascii="Arial" w:eastAsiaTheme="minorHAnsi" w:hAnsi="Arial" w:cs="Arial"/>
          <w:b/>
          <w:bCs/>
          <w:sz w:val="22"/>
          <w:szCs w:val="22"/>
          <w:lang w:eastAsia="en-US"/>
        </w:rPr>
        <w:t>maksymalnie 5MB</w:t>
      </w:r>
      <w:r w:rsidRPr="00B72DB4">
        <w:rPr>
          <w:rFonts w:ascii="Arial" w:eastAsiaTheme="minorHAnsi" w:hAnsi="Arial" w:cs="Arial"/>
          <w:sz w:val="22"/>
          <w:szCs w:val="22"/>
          <w:lang w:eastAsia="en-US"/>
        </w:rPr>
        <w:t xml:space="preserve">. </w:t>
      </w:r>
    </w:p>
    <w:p w14:paraId="7EDDAE57" w14:textId="77777777" w:rsidR="00D913FD" w:rsidRPr="00B72DB4" w:rsidRDefault="00D913FD" w:rsidP="00456CD5">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18.</w:t>
      </w:r>
      <w:r w:rsidRPr="00B72DB4">
        <w:rPr>
          <w:rFonts w:ascii="Arial" w:eastAsiaTheme="minorHAnsi" w:hAnsi="Arial" w:cs="Arial"/>
          <w:sz w:val="22"/>
          <w:szCs w:val="22"/>
          <w:lang w:eastAsia="en-US"/>
        </w:rPr>
        <w:t xml:space="preserve"> W przypadku stosowania przez wykonawcę kwalifikowanego podpisu elektronicznego: </w:t>
      </w:r>
    </w:p>
    <w:p w14:paraId="5928101E" w14:textId="3F1584A2" w:rsidR="00456CD5" w:rsidRPr="00B72DB4" w:rsidRDefault="00D913FD" w:rsidP="002B04A5">
      <w:pPr>
        <w:numPr>
          <w:ilvl w:val="1"/>
          <w:numId w:val="15"/>
        </w:num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 Ze względu na niskie ryzyko naruszenia integralności pliku oraz łatwiejszą weryfikację podpisu </w:t>
      </w:r>
      <w:r w:rsidR="00382735" w:rsidRPr="00B72DB4">
        <w:rPr>
          <w:rFonts w:ascii="Arial" w:eastAsiaTheme="minorHAnsi" w:hAnsi="Arial" w:cs="Arial"/>
          <w:sz w:val="22"/>
          <w:szCs w:val="22"/>
          <w:lang w:eastAsia="en-US"/>
        </w:rPr>
        <w:t>Z</w:t>
      </w:r>
      <w:r w:rsidRPr="00B72DB4">
        <w:rPr>
          <w:rFonts w:ascii="Arial" w:eastAsiaTheme="minorHAnsi" w:hAnsi="Arial" w:cs="Arial"/>
          <w:sz w:val="22"/>
          <w:szCs w:val="22"/>
          <w:lang w:eastAsia="en-US"/>
        </w:rPr>
        <w:t xml:space="preserve">amawiający zaleca, w miarę możliwości, </w:t>
      </w:r>
      <w:r w:rsidRPr="00B72DB4">
        <w:rPr>
          <w:rFonts w:ascii="Arial" w:eastAsiaTheme="minorHAnsi" w:hAnsi="Arial" w:cs="Arial"/>
          <w:b/>
          <w:bCs/>
          <w:sz w:val="22"/>
          <w:szCs w:val="22"/>
          <w:lang w:eastAsia="en-US"/>
        </w:rPr>
        <w:t xml:space="preserve">przekonwertowanie plików składających się na ofertę na rozszerzenie .pdf i opatrzenie ich podpisem kwalifikowanym w formacie PAdES. </w:t>
      </w:r>
    </w:p>
    <w:p w14:paraId="71113B43" w14:textId="77777777" w:rsidR="00456CD5" w:rsidRPr="00B72DB4" w:rsidRDefault="00D913FD" w:rsidP="002B04A5">
      <w:pPr>
        <w:numPr>
          <w:ilvl w:val="1"/>
          <w:numId w:val="15"/>
        </w:num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 Pliki w innych formatach niż PDF </w:t>
      </w:r>
      <w:r w:rsidRPr="00B72DB4">
        <w:rPr>
          <w:rFonts w:ascii="Arial" w:eastAsiaTheme="minorHAnsi" w:hAnsi="Arial" w:cs="Arial"/>
          <w:b/>
          <w:bCs/>
          <w:sz w:val="22"/>
          <w:szCs w:val="22"/>
          <w:lang w:eastAsia="en-US"/>
        </w:rPr>
        <w:t>zaleca się opatrzyć podpisem w formacie XAdES o typie zewnętrznym</w:t>
      </w:r>
      <w:r w:rsidRPr="00B72DB4">
        <w:rPr>
          <w:rFonts w:ascii="Arial" w:eastAsiaTheme="minorHAnsi" w:hAnsi="Arial" w:cs="Arial"/>
          <w:sz w:val="22"/>
          <w:szCs w:val="22"/>
          <w:lang w:eastAsia="en-US"/>
        </w:rPr>
        <w:t xml:space="preserve">. Wykonawca powinien pamiętać, aby plik z podpisem przekazywać łącznie z dokumentem podpisywanym. </w:t>
      </w:r>
    </w:p>
    <w:p w14:paraId="274B9489" w14:textId="3C505673" w:rsidR="00D913FD" w:rsidRPr="00B72DB4" w:rsidRDefault="00D913FD" w:rsidP="002B04A5">
      <w:pPr>
        <w:numPr>
          <w:ilvl w:val="1"/>
          <w:numId w:val="15"/>
        </w:num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 Zamawiający rekomenduje wykorzystanie podpisu z kwalifikowanym znacznikiem czasu. </w:t>
      </w:r>
    </w:p>
    <w:p w14:paraId="6623889E" w14:textId="5EBB5EAE"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lastRenderedPageBreak/>
        <w:t>19.</w:t>
      </w:r>
      <w:r w:rsidRPr="00B72DB4">
        <w:rPr>
          <w:rFonts w:ascii="Arial" w:eastAsiaTheme="minorHAnsi" w:hAnsi="Arial" w:cs="Arial"/>
          <w:sz w:val="22"/>
          <w:szCs w:val="22"/>
          <w:lang w:eastAsia="en-US"/>
        </w:rPr>
        <w:t xml:space="preserve"> Zamawiający zaleca aby </w:t>
      </w:r>
      <w:r w:rsidRPr="00B72DB4">
        <w:rPr>
          <w:rFonts w:ascii="Arial" w:eastAsiaTheme="minorHAnsi" w:hAnsi="Arial" w:cs="Arial"/>
          <w:b/>
          <w:bCs/>
          <w:sz w:val="22"/>
          <w:szCs w:val="22"/>
          <w:lang w:eastAsia="en-US"/>
        </w:rPr>
        <w:t xml:space="preserve">w przypadku podpisywania pliku przez kilka osób, stosować podpisy tego samego rodzaju. </w:t>
      </w:r>
      <w:r w:rsidRPr="00B72DB4">
        <w:rPr>
          <w:rFonts w:ascii="Arial" w:eastAsiaTheme="minorHAnsi" w:hAnsi="Arial" w:cs="Arial"/>
          <w:sz w:val="22"/>
          <w:szCs w:val="22"/>
          <w:lang w:eastAsia="en-US"/>
        </w:rPr>
        <w:t xml:space="preserve">Podpisywanie różnymi rodzajami podpisów np. osobistym i kwalifikowanym może doprowadzić do problemów w weryfikacji plików. </w:t>
      </w:r>
    </w:p>
    <w:p w14:paraId="7C3D0497" w14:textId="77777777"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20.</w:t>
      </w:r>
      <w:r w:rsidRPr="00B72DB4">
        <w:rPr>
          <w:rFonts w:ascii="Arial" w:eastAsiaTheme="minorHAnsi" w:hAnsi="Arial" w:cs="Arial"/>
          <w:sz w:val="22"/>
          <w:szCs w:val="22"/>
          <w:lang w:eastAsia="en-US"/>
        </w:rPr>
        <w:t xml:space="preserve"> Zamawiający zaleca, aby Wykonawca z odpowiednim wyprzedzeniem przetestował możliwość prawidłowego wykorzystania wybranej metody podpisania plików oferty. </w:t>
      </w:r>
    </w:p>
    <w:p w14:paraId="52334FAE" w14:textId="179E82FE"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2</w:t>
      </w:r>
      <w:r w:rsidR="00027156" w:rsidRPr="00B72DB4">
        <w:rPr>
          <w:rFonts w:ascii="Arial" w:eastAsiaTheme="minorHAnsi" w:hAnsi="Arial" w:cs="Arial"/>
          <w:b/>
          <w:bCs/>
          <w:sz w:val="22"/>
          <w:szCs w:val="22"/>
          <w:lang w:eastAsia="en-US"/>
        </w:rPr>
        <w:t>1</w:t>
      </w:r>
      <w:r w:rsidRPr="00B72DB4">
        <w:rPr>
          <w:rFonts w:ascii="Arial" w:eastAsiaTheme="minorHAnsi" w:hAnsi="Arial" w:cs="Arial"/>
          <w:b/>
          <w:bCs/>
          <w:sz w:val="22"/>
          <w:szCs w:val="22"/>
          <w:lang w:eastAsia="en-US"/>
        </w:rPr>
        <w:t>.</w:t>
      </w:r>
      <w:r w:rsidRPr="00B72DB4">
        <w:rPr>
          <w:rFonts w:ascii="Arial" w:eastAsiaTheme="minorHAnsi" w:hAnsi="Arial" w:cs="Arial"/>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84B974" w14:textId="15032009"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2</w:t>
      </w:r>
      <w:r w:rsidR="00027156" w:rsidRPr="00B72DB4">
        <w:rPr>
          <w:rFonts w:ascii="Arial" w:eastAsiaTheme="minorHAnsi" w:hAnsi="Arial" w:cs="Arial"/>
          <w:b/>
          <w:bCs/>
          <w:sz w:val="22"/>
          <w:szCs w:val="22"/>
          <w:lang w:eastAsia="en-US"/>
        </w:rPr>
        <w:t>2</w:t>
      </w:r>
      <w:r w:rsidRPr="00B72DB4">
        <w:rPr>
          <w:rFonts w:ascii="Arial" w:eastAsiaTheme="minorHAnsi" w:hAnsi="Arial" w:cs="Arial"/>
          <w:b/>
          <w:bCs/>
          <w:sz w:val="22"/>
          <w:szCs w:val="22"/>
          <w:lang w:eastAsia="en-US"/>
        </w:rPr>
        <w:t>.</w:t>
      </w:r>
      <w:r w:rsidRPr="00B72DB4">
        <w:rPr>
          <w:rFonts w:ascii="Arial" w:eastAsiaTheme="minorHAnsi" w:hAnsi="Arial" w:cs="Arial"/>
          <w:sz w:val="22"/>
          <w:szCs w:val="22"/>
          <w:lang w:eastAsia="en-US"/>
        </w:rPr>
        <w:t xml:space="preserve"> Jeśli Wykonawca pakuje dokumenty np. w plik o rozszerzeniu .zip, zaleca się wcześniejsze podpisanie każdego ze skompresowanych plików. </w:t>
      </w:r>
    </w:p>
    <w:p w14:paraId="1FCB588E" w14:textId="36F420F6" w:rsidR="00D913FD" w:rsidRPr="00B72DB4" w:rsidRDefault="00D913FD"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2</w:t>
      </w:r>
      <w:r w:rsidR="00027156" w:rsidRPr="00B72DB4">
        <w:rPr>
          <w:rFonts w:ascii="Arial" w:eastAsiaTheme="minorHAnsi" w:hAnsi="Arial" w:cs="Arial"/>
          <w:b/>
          <w:bCs/>
          <w:sz w:val="22"/>
          <w:szCs w:val="22"/>
          <w:lang w:eastAsia="en-US"/>
        </w:rPr>
        <w:t>3</w:t>
      </w:r>
      <w:r w:rsidRPr="00B72DB4">
        <w:rPr>
          <w:rFonts w:ascii="Arial" w:eastAsiaTheme="minorHAnsi" w:hAnsi="Arial" w:cs="Arial"/>
          <w:b/>
          <w:bCs/>
          <w:sz w:val="22"/>
          <w:szCs w:val="22"/>
          <w:lang w:eastAsia="en-US"/>
        </w:rPr>
        <w:t>.</w:t>
      </w:r>
      <w:r w:rsidRPr="00B72DB4">
        <w:rPr>
          <w:rFonts w:ascii="Arial" w:eastAsiaTheme="minorHAnsi" w:hAnsi="Arial" w:cs="Arial"/>
          <w:sz w:val="22"/>
          <w:szCs w:val="22"/>
          <w:lang w:eastAsia="en-US"/>
        </w:rPr>
        <w:t xml:space="preserve"> Zamawiający zaleca aby </w:t>
      </w:r>
      <w:r w:rsidRPr="00B72DB4">
        <w:rPr>
          <w:rFonts w:ascii="Arial" w:eastAsiaTheme="minorHAnsi" w:hAnsi="Arial" w:cs="Arial"/>
          <w:b/>
          <w:bCs/>
          <w:sz w:val="22"/>
          <w:szCs w:val="22"/>
          <w:lang w:eastAsia="en-US"/>
        </w:rPr>
        <w:t xml:space="preserve">nie </w:t>
      </w:r>
      <w:r w:rsidRPr="00B72DB4">
        <w:rPr>
          <w:rFonts w:ascii="Arial" w:eastAsiaTheme="minorHAnsi" w:hAnsi="Arial" w:cs="Arial"/>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0FE79C56" w14:textId="718E032A" w:rsidR="00114D76" w:rsidRPr="00B72DB4" w:rsidRDefault="00D913FD" w:rsidP="00456CD5">
      <w:pPr>
        <w:pStyle w:val="normalny0"/>
        <w:suppressAutoHyphens/>
        <w:ind w:left="284" w:hanging="284"/>
        <w:rPr>
          <w:rFonts w:ascii="Arial" w:hAnsi="Arial" w:cs="Arial"/>
          <w:b/>
          <w:bCs/>
          <w:sz w:val="22"/>
          <w:szCs w:val="22"/>
          <w:lang w:eastAsia="ar-SA"/>
        </w:rPr>
      </w:pPr>
      <w:r w:rsidRPr="00B72DB4">
        <w:rPr>
          <w:rFonts w:ascii="Arial" w:eastAsiaTheme="minorHAnsi" w:hAnsi="Arial" w:cs="Arial"/>
          <w:b/>
          <w:bCs/>
          <w:sz w:val="22"/>
          <w:szCs w:val="22"/>
          <w:lang w:eastAsia="en-US"/>
        </w:rPr>
        <w:t>2</w:t>
      </w:r>
      <w:r w:rsidR="00027156" w:rsidRPr="00B72DB4">
        <w:rPr>
          <w:rFonts w:ascii="Arial" w:eastAsiaTheme="minorHAnsi" w:hAnsi="Arial" w:cs="Arial"/>
          <w:b/>
          <w:bCs/>
          <w:sz w:val="22"/>
          <w:szCs w:val="22"/>
          <w:lang w:eastAsia="en-US"/>
        </w:rPr>
        <w:t>4</w:t>
      </w:r>
      <w:r w:rsidRPr="00B72DB4">
        <w:rPr>
          <w:rFonts w:ascii="Arial" w:eastAsiaTheme="minorHAnsi" w:hAnsi="Arial" w:cs="Arial"/>
          <w:b/>
          <w:bCs/>
          <w:sz w:val="22"/>
          <w:szCs w:val="22"/>
          <w:lang w:eastAsia="en-US"/>
        </w:rPr>
        <w:t>.</w:t>
      </w:r>
      <w:r w:rsidRPr="00B72DB4">
        <w:rPr>
          <w:rFonts w:ascii="Arial" w:eastAsiaTheme="minorHAnsi" w:hAnsi="Arial" w:cs="Arial"/>
          <w:sz w:val="22"/>
          <w:szCs w:val="22"/>
          <w:lang w:eastAsia="en-US"/>
        </w:rPr>
        <w:t xml:space="preserve"> </w:t>
      </w:r>
      <w:r w:rsidRPr="00B72DB4">
        <w:rPr>
          <w:rFonts w:ascii="Arial" w:eastAsiaTheme="minorHAnsi" w:hAnsi="Arial" w:cs="Arial"/>
          <w:b/>
          <w:bCs/>
          <w:sz w:val="22"/>
          <w:szCs w:val="22"/>
          <w:lang w:eastAsia="en-US"/>
        </w:rPr>
        <w:t xml:space="preserve">Sposób składania i podpisywania dokumentów określony w </w:t>
      </w:r>
      <w:r w:rsidR="00027156" w:rsidRPr="00B72DB4">
        <w:rPr>
          <w:rFonts w:ascii="Arial" w:eastAsiaTheme="minorHAnsi" w:hAnsi="Arial" w:cs="Arial"/>
          <w:b/>
          <w:bCs/>
          <w:sz w:val="22"/>
          <w:szCs w:val="22"/>
          <w:lang w:eastAsia="en-US"/>
        </w:rPr>
        <w:t>pkt 1-23</w:t>
      </w:r>
      <w:r w:rsidRPr="00B72DB4">
        <w:rPr>
          <w:rFonts w:ascii="Arial" w:eastAsiaTheme="minorHAnsi" w:hAnsi="Arial" w:cs="Arial"/>
          <w:b/>
          <w:bCs/>
          <w:sz w:val="22"/>
          <w:szCs w:val="22"/>
          <w:lang w:eastAsia="en-US"/>
        </w:rPr>
        <w:t xml:space="preserve"> dotyczy również</w:t>
      </w:r>
      <w:r w:rsidR="002E5BB0" w:rsidRPr="00B72DB4">
        <w:rPr>
          <w:rFonts w:ascii="Arial" w:eastAsiaTheme="minorHAnsi" w:hAnsi="Arial" w:cs="Arial"/>
          <w:b/>
          <w:bCs/>
          <w:sz w:val="22"/>
          <w:szCs w:val="22"/>
          <w:lang w:eastAsia="en-US"/>
        </w:rPr>
        <w:t xml:space="preserve"> </w:t>
      </w:r>
      <w:r w:rsidRPr="00B72DB4">
        <w:rPr>
          <w:rFonts w:ascii="Arial" w:eastAsiaTheme="minorHAnsi" w:hAnsi="Arial" w:cs="Arial"/>
          <w:b/>
          <w:bCs/>
          <w:sz w:val="22"/>
          <w:szCs w:val="22"/>
          <w:lang w:eastAsia="en-US"/>
        </w:rPr>
        <w:t xml:space="preserve">wszystkich dokumentów składanych przez </w:t>
      </w:r>
      <w:r w:rsidR="00027156" w:rsidRPr="00B72DB4">
        <w:rPr>
          <w:rFonts w:ascii="Arial" w:eastAsiaTheme="minorHAnsi" w:hAnsi="Arial" w:cs="Arial"/>
          <w:b/>
          <w:bCs/>
          <w:sz w:val="22"/>
          <w:szCs w:val="22"/>
          <w:lang w:eastAsia="en-US"/>
        </w:rPr>
        <w:t>W</w:t>
      </w:r>
      <w:r w:rsidRPr="00B72DB4">
        <w:rPr>
          <w:rFonts w:ascii="Arial" w:eastAsiaTheme="minorHAnsi" w:hAnsi="Arial" w:cs="Arial"/>
          <w:b/>
          <w:bCs/>
          <w:sz w:val="22"/>
          <w:szCs w:val="22"/>
          <w:lang w:eastAsia="en-US"/>
        </w:rPr>
        <w:t xml:space="preserve">ykonawcę </w:t>
      </w:r>
      <w:r w:rsidRPr="00B72DB4">
        <w:rPr>
          <w:rFonts w:ascii="Arial" w:eastAsiaTheme="minorHAnsi" w:hAnsi="Arial" w:cs="Arial"/>
          <w:b/>
          <w:bCs/>
          <w:sz w:val="22"/>
          <w:szCs w:val="22"/>
          <w:u w:val="single"/>
          <w:lang w:eastAsia="en-US"/>
        </w:rPr>
        <w:t>na wezwanie</w:t>
      </w:r>
      <w:r w:rsidRPr="00B72DB4">
        <w:rPr>
          <w:rFonts w:ascii="Arial" w:eastAsiaTheme="minorHAnsi" w:hAnsi="Arial" w:cs="Arial"/>
          <w:b/>
          <w:bCs/>
          <w:sz w:val="22"/>
          <w:szCs w:val="22"/>
          <w:lang w:eastAsia="en-US"/>
        </w:rPr>
        <w:t xml:space="preserve"> </w:t>
      </w:r>
      <w:r w:rsidR="00027156" w:rsidRPr="00B72DB4">
        <w:rPr>
          <w:rFonts w:ascii="Arial" w:eastAsiaTheme="minorHAnsi" w:hAnsi="Arial" w:cs="Arial"/>
          <w:b/>
          <w:bCs/>
          <w:sz w:val="22"/>
          <w:szCs w:val="22"/>
          <w:lang w:eastAsia="en-US"/>
        </w:rPr>
        <w:t>Z</w:t>
      </w:r>
      <w:r w:rsidRPr="00B72DB4">
        <w:rPr>
          <w:rFonts w:ascii="Arial" w:eastAsiaTheme="minorHAnsi" w:hAnsi="Arial" w:cs="Arial"/>
          <w:b/>
          <w:bCs/>
          <w:sz w:val="22"/>
          <w:szCs w:val="22"/>
          <w:lang w:eastAsia="en-US"/>
        </w:rPr>
        <w:t>amawiającego</w:t>
      </w:r>
      <w:r w:rsidR="002E5BB0" w:rsidRPr="00B72DB4">
        <w:rPr>
          <w:rFonts w:ascii="Arial" w:eastAsiaTheme="minorHAnsi" w:hAnsi="Arial" w:cs="Arial"/>
          <w:b/>
          <w:bCs/>
          <w:sz w:val="22"/>
          <w:szCs w:val="22"/>
          <w:lang w:eastAsia="en-US"/>
        </w:rPr>
        <w:t xml:space="preserve">, z zastrzeżeniem, że w odniesieniu do </w:t>
      </w:r>
      <w:r w:rsidR="00114D76" w:rsidRPr="00B72DB4">
        <w:rPr>
          <w:rFonts w:ascii="Arial" w:eastAsiaTheme="minorHAnsi" w:hAnsi="Arial" w:cs="Arial"/>
          <w:b/>
          <w:bCs/>
          <w:sz w:val="22"/>
          <w:szCs w:val="22"/>
          <w:lang w:eastAsia="en-US"/>
        </w:rPr>
        <w:t xml:space="preserve">podmiotowych środków dowodowych i ewentualnie innych dokumentów składanych po otwarciu ofert, dopuszczalne jest także ich przesłanie na zasadach określonych w </w:t>
      </w:r>
      <w:r w:rsidR="00114D76" w:rsidRPr="00B72DB4">
        <w:rPr>
          <w:rFonts w:ascii="Arial" w:hAnsi="Arial" w:cs="Arial"/>
          <w:b/>
          <w:bCs/>
          <w:sz w:val="22"/>
          <w:szCs w:val="22"/>
          <w:lang w:eastAsia="ar-SA"/>
        </w:rPr>
        <w:t>§ 9 pkt 4 lit. b, tj. na adres mailowy Zam</w:t>
      </w:r>
      <w:r w:rsidR="002F7193" w:rsidRPr="00B72DB4">
        <w:rPr>
          <w:rFonts w:ascii="Arial" w:hAnsi="Arial" w:cs="Arial"/>
          <w:b/>
          <w:bCs/>
          <w:sz w:val="22"/>
          <w:szCs w:val="22"/>
          <w:lang w:eastAsia="ar-SA"/>
        </w:rPr>
        <w:t>awiającego</w:t>
      </w:r>
      <w:r w:rsidR="00114D76" w:rsidRPr="00B72DB4">
        <w:rPr>
          <w:rFonts w:ascii="Arial" w:hAnsi="Arial" w:cs="Arial"/>
          <w:b/>
          <w:bCs/>
          <w:sz w:val="22"/>
          <w:szCs w:val="22"/>
          <w:lang w:eastAsia="ar-SA"/>
        </w:rPr>
        <w:t xml:space="preserve"> (przy zachowaniu innych wymogów określonych w niniejszym paragrafie). </w:t>
      </w:r>
    </w:p>
    <w:p w14:paraId="0AA6E9E1" w14:textId="72D48497" w:rsidR="00362D42" w:rsidRPr="00B72DB4" w:rsidRDefault="00362D42" w:rsidP="00ED1B3F">
      <w:pPr>
        <w:pStyle w:val="Akapitzlist"/>
        <w:ind w:left="284" w:hanging="284"/>
        <w:jc w:val="both"/>
        <w:rPr>
          <w:rFonts w:ascii="Arial" w:hAnsi="Arial" w:cs="Arial"/>
          <w:sz w:val="22"/>
          <w:szCs w:val="22"/>
        </w:rPr>
      </w:pPr>
      <w:r w:rsidRPr="00B72DB4">
        <w:rPr>
          <w:rFonts w:ascii="Arial" w:hAnsi="Arial" w:cs="Arial"/>
          <w:b/>
          <w:bCs/>
          <w:sz w:val="22"/>
          <w:szCs w:val="22"/>
        </w:rPr>
        <w:t>25.</w:t>
      </w:r>
      <w:r w:rsidRPr="00B72DB4">
        <w:rPr>
          <w:rFonts w:ascii="Arial" w:hAnsi="Arial" w:cs="Arial"/>
          <w:sz w:val="22"/>
          <w:szCs w:val="22"/>
        </w:rPr>
        <w:t xml:space="preserve"> Wykonawcy ponoszą wszelkie koszty związane z przygotowaniem i złożeniem ofert. Zamawiający nie przewiduje zwrotu kosztów udziału w postępowaniu.</w:t>
      </w:r>
    </w:p>
    <w:p w14:paraId="4C66E47D" w14:textId="677111DB" w:rsidR="000B7D86" w:rsidRPr="00B72DB4" w:rsidRDefault="000B7D86" w:rsidP="000B7D86">
      <w:pPr>
        <w:tabs>
          <w:tab w:val="left" w:pos="4564"/>
        </w:tabs>
        <w:overflowPunct/>
        <w:autoSpaceDE/>
        <w:spacing w:line="240" w:lineRule="atLeast"/>
        <w:ind w:left="284" w:hanging="284"/>
        <w:jc w:val="both"/>
        <w:textAlignment w:val="auto"/>
        <w:rPr>
          <w:rFonts w:ascii="Arial" w:hAnsi="Arial" w:cs="Arial"/>
          <w:sz w:val="22"/>
          <w:szCs w:val="22"/>
          <w:lang w:eastAsia="ar-SA"/>
        </w:rPr>
      </w:pPr>
      <w:r w:rsidRPr="00B72DB4">
        <w:rPr>
          <w:rFonts w:ascii="Arial" w:hAnsi="Arial" w:cs="Arial"/>
          <w:b/>
          <w:bCs/>
          <w:sz w:val="22"/>
          <w:szCs w:val="22"/>
          <w:lang w:eastAsia="ar-SA"/>
        </w:rPr>
        <w:t xml:space="preserve">26. </w:t>
      </w:r>
      <w:r w:rsidRPr="00B72DB4">
        <w:rPr>
          <w:rFonts w:ascii="Arial" w:hAnsi="Arial" w:cs="Arial"/>
          <w:sz w:val="22"/>
          <w:szCs w:val="22"/>
          <w:lang w:eastAsia="ar-SA"/>
        </w:rPr>
        <w:t>Zaleca się, aby Wykonawca dokonał wizji lokalnej na terenie, na którym będą prowadzone roboty budowlane oraz uzyskał na swoją odpowiedzialność i ryzyko, wszelkie istotne informacje, które mogą być konieczne do przygotowania oferty. Wizja lokalna zostanie dokonana na koszt własny Wykonawcy (wizja lokalna nie jest obowiązkowa).</w:t>
      </w:r>
    </w:p>
    <w:p w14:paraId="7B6F1996" w14:textId="77777777" w:rsidR="00D913FD" w:rsidRPr="00B72DB4" w:rsidRDefault="00D913FD" w:rsidP="00362D42">
      <w:pPr>
        <w:pStyle w:val="normalny0"/>
        <w:suppressAutoHyphens/>
        <w:rPr>
          <w:rFonts w:ascii="Arial" w:eastAsia="Calibri" w:hAnsi="Arial" w:cs="Arial"/>
          <w:sz w:val="20"/>
        </w:rPr>
      </w:pPr>
    </w:p>
    <w:p w14:paraId="7EE0053A" w14:textId="41F6A657" w:rsidR="002D16D7" w:rsidRPr="00B72DB4" w:rsidRDefault="002D16D7" w:rsidP="00456CD5">
      <w:pPr>
        <w:pStyle w:val="normalny0"/>
        <w:suppressAutoHyphens/>
        <w:ind w:left="284" w:hanging="284"/>
        <w:jc w:val="center"/>
        <w:rPr>
          <w:rFonts w:ascii="Arial" w:hAnsi="Arial" w:cs="Arial"/>
          <w:b/>
          <w:bCs/>
          <w:i/>
          <w:iCs/>
          <w:sz w:val="22"/>
          <w:szCs w:val="22"/>
          <w:lang w:eastAsia="ar-SA"/>
        </w:rPr>
      </w:pPr>
      <w:bookmarkStart w:id="2" w:name="_Hlk70439336"/>
      <w:r w:rsidRPr="00B72DB4">
        <w:rPr>
          <w:rFonts w:ascii="Arial" w:hAnsi="Arial" w:cs="Arial"/>
          <w:b/>
          <w:bCs/>
          <w:i/>
          <w:iCs/>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B72DB4" w:rsidRPr="00B72DB4" w14:paraId="469CFB3E" w14:textId="77777777">
        <w:trPr>
          <w:trHeight w:val="378"/>
        </w:trPr>
        <w:tc>
          <w:tcPr>
            <w:tcW w:w="9436" w:type="dxa"/>
          </w:tcPr>
          <w:bookmarkEnd w:id="2"/>
          <w:p w14:paraId="3F1C956B" w14:textId="30EC260B" w:rsidR="002D16D7" w:rsidRPr="00B72DB4" w:rsidRDefault="002D16D7" w:rsidP="00456CD5">
            <w:pPr>
              <w:suppressAutoHyphens w:val="0"/>
              <w:overflowPunct/>
              <w:autoSpaceDN w:val="0"/>
              <w:adjustRightInd w:val="0"/>
              <w:ind w:left="284" w:hanging="284"/>
              <w:jc w:val="center"/>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B72DB4" w:rsidRDefault="002D16D7" w:rsidP="00456CD5">
      <w:pPr>
        <w:pStyle w:val="normalny0"/>
        <w:suppressAutoHyphens/>
        <w:ind w:left="284" w:hanging="284"/>
        <w:rPr>
          <w:rFonts w:ascii="Arial" w:eastAsia="Calibri" w:hAnsi="Arial" w:cs="Arial"/>
          <w:sz w:val="22"/>
          <w:szCs w:val="22"/>
        </w:rPr>
      </w:pPr>
    </w:p>
    <w:p w14:paraId="6EEA1069" w14:textId="35FFA8DC" w:rsidR="002E5BB0" w:rsidRPr="00B72DB4" w:rsidRDefault="002D16D7" w:rsidP="009533AC">
      <w:pPr>
        <w:pStyle w:val="normalny0"/>
        <w:ind w:left="284" w:hanging="284"/>
        <w:jc w:val="left"/>
        <w:rPr>
          <w:rFonts w:ascii="Arial" w:eastAsia="Calibri" w:hAnsi="Arial" w:cs="Arial"/>
          <w:sz w:val="22"/>
          <w:szCs w:val="22"/>
        </w:rPr>
      </w:pPr>
      <w:r w:rsidRPr="00B72DB4">
        <w:rPr>
          <w:rFonts w:ascii="Arial" w:eastAsia="Calibri" w:hAnsi="Arial" w:cs="Arial"/>
          <w:b/>
          <w:bCs/>
          <w:sz w:val="22"/>
          <w:szCs w:val="22"/>
        </w:rPr>
        <w:t>1.</w:t>
      </w:r>
      <w:r w:rsidRPr="00B72DB4">
        <w:rPr>
          <w:rFonts w:ascii="Arial" w:eastAsia="Calibri" w:hAnsi="Arial" w:cs="Arial"/>
          <w:sz w:val="22"/>
          <w:szCs w:val="22"/>
        </w:rPr>
        <w:t xml:space="preserve"> Postępowanie prowadzone jest w języku polskim w formie elektronicznej</w:t>
      </w:r>
      <w:r w:rsidR="002E5BB0" w:rsidRPr="00B72DB4">
        <w:rPr>
          <w:rFonts w:ascii="Arial" w:eastAsia="Calibri" w:hAnsi="Arial" w:cs="Arial"/>
          <w:sz w:val="22"/>
          <w:szCs w:val="22"/>
        </w:rPr>
        <w:t xml:space="preserve">, </w:t>
      </w:r>
      <w:r w:rsidR="009533AC" w:rsidRPr="00B72DB4">
        <w:rPr>
          <w:rFonts w:ascii="Arial" w:eastAsia="Calibri" w:hAnsi="Arial" w:cs="Arial"/>
          <w:sz w:val="22"/>
          <w:szCs w:val="22"/>
        </w:rPr>
        <w:t xml:space="preserve">na stronie </w:t>
      </w:r>
    </w:p>
    <w:p w14:paraId="0AC9F25D" w14:textId="5DB843FD" w:rsidR="002E5BB0" w:rsidRPr="00B72DB4" w:rsidRDefault="00015C3D" w:rsidP="009533AC">
      <w:pPr>
        <w:pStyle w:val="Akapitzlist"/>
        <w:ind w:left="284"/>
        <w:rPr>
          <w:rFonts w:ascii="Arial" w:hAnsi="Arial" w:cs="Arial"/>
          <w:b/>
          <w:bCs/>
          <w:sz w:val="22"/>
          <w:szCs w:val="22"/>
          <w:lang w:val="de-DE" w:eastAsia="ar-SA"/>
        </w:rPr>
      </w:pPr>
      <w:hyperlink r:id="rId7" w:history="1">
        <w:r w:rsidR="009533AC" w:rsidRPr="00B72DB4">
          <w:rPr>
            <w:rStyle w:val="Hipercze"/>
            <w:rFonts w:ascii="Arial" w:hAnsi="Arial" w:cs="Arial"/>
            <w:b/>
            <w:bCs/>
            <w:color w:val="auto"/>
            <w:sz w:val="22"/>
            <w:szCs w:val="22"/>
          </w:rPr>
          <w:t>https://platformazakupowa.pl/</w:t>
        </w:r>
      </w:hyperlink>
      <w:r w:rsidR="009533AC" w:rsidRPr="00B72DB4">
        <w:rPr>
          <w:rFonts w:ascii="Arial" w:hAnsi="Arial" w:cs="Arial"/>
          <w:b/>
          <w:bCs/>
          <w:sz w:val="22"/>
          <w:szCs w:val="22"/>
        </w:rPr>
        <w:t xml:space="preserve"> </w:t>
      </w:r>
      <w:r w:rsidR="009533AC" w:rsidRPr="00B72DB4">
        <w:rPr>
          <w:rFonts w:ascii="Arial" w:eastAsiaTheme="minorHAnsi" w:hAnsi="Arial" w:cs="Arial"/>
          <w:b/>
          <w:bCs/>
          <w:sz w:val="22"/>
          <w:szCs w:val="22"/>
          <w:u w:val="single"/>
          <w:lang w:eastAsia="en-US"/>
        </w:rPr>
        <w:t xml:space="preserve">(dokładny adres wskazany w </w:t>
      </w:r>
      <w:r w:rsidR="009533AC" w:rsidRPr="00B72DB4">
        <w:rPr>
          <w:rFonts w:ascii="Arial" w:hAnsi="Arial" w:cs="Arial"/>
          <w:b/>
          <w:bCs/>
          <w:sz w:val="22"/>
          <w:szCs w:val="22"/>
          <w:u w:val="single"/>
          <w:lang w:eastAsia="ar-SA"/>
        </w:rPr>
        <w:t>§ 1 ust. 2 SWZ).</w:t>
      </w:r>
    </w:p>
    <w:p w14:paraId="778E41D6" w14:textId="24848408" w:rsidR="002D16D7" w:rsidRPr="00B72DB4" w:rsidRDefault="002D16D7" w:rsidP="00456CD5">
      <w:pPr>
        <w:pStyle w:val="normalny0"/>
        <w:ind w:left="284" w:hanging="284"/>
        <w:rPr>
          <w:rFonts w:ascii="Arial" w:eastAsia="Calibri" w:hAnsi="Arial" w:cs="Arial"/>
          <w:sz w:val="22"/>
          <w:szCs w:val="22"/>
        </w:rPr>
      </w:pPr>
      <w:r w:rsidRPr="00B72DB4">
        <w:rPr>
          <w:rFonts w:ascii="Arial" w:eastAsia="Calibri" w:hAnsi="Arial" w:cs="Arial"/>
          <w:b/>
          <w:bCs/>
          <w:sz w:val="22"/>
          <w:szCs w:val="22"/>
        </w:rPr>
        <w:t>2.</w:t>
      </w:r>
      <w:r w:rsidRPr="00B72DB4">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0ACA0" w14:textId="08EC076B" w:rsidR="002D16D7" w:rsidRPr="00B72DB4" w:rsidRDefault="002D16D7" w:rsidP="00456CD5">
      <w:pPr>
        <w:pStyle w:val="normalny0"/>
        <w:ind w:left="284" w:hanging="284"/>
        <w:rPr>
          <w:rFonts w:ascii="Arial" w:eastAsia="Calibri" w:hAnsi="Arial" w:cs="Arial"/>
          <w:sz w:val="22"/>
          <w:szCs w:val="22"/>
        </w:rPr>
      </w:pPr>
      <w:r w:rsidRPr="00B72DB4">
        <w:rPr>
          <w:rFonts w:ascii="Arial" w:eastAsia="Calibri" w:hAnsi="Arial" w:cs="Arial"/>
          <w:b/>
          <w:bCs/>
          <w:sz w:val="22"/>
          <w:szCs w:val="22"/>
        </w:rPr>
        <w:t>3.</w:t>
      </w:r>
      <w:r w:rsidRPr="00B72DB4">
        <w:rPr>
          <w:rFonts w:ascii="Arial" w:eastAsia="Calibri" w:hAnsi="Arial" w:cs="Arial"/>
          <w:sz w:val="22"/>
          <w:szCs w:val="22"/>
        </w:rPr>
        <w:t xml:space="preserve"> Zamawiający dopuszcza również komunikację w powyższym zakresie przy pomocy poczty elektronicznej wymienionej </w:t>
      </w:r>
      <w:r w:rsidR="002E5BB0" w:rsidRPr="00B72DB4">
        <w:rPr>
          <w:rFonts w:ascii="Arial" w:hAnsi="Arial" w:cs="Arial"/>
          <w:sz w:val="22"/>
          <w:szCs w:val="22"/>
          <w:lang w:eastAsia="ar-SA"/>
        </w:rPr>
        <w:t>§ 1</w:t>
      </w:r>
      <w:r w:rsidR="002E5BB0" w:rsidRPr="00B72DB4">
        <w:rPr>
          <w:rFonts w:ascii="Arial" w:hAnsi="Arial" w:cs="Arial"/>
          <w:b/>
          <w:bCs/>
          <w:sz w:val="22"/>
          <w:szCs w:val="22"/>
          <w:lang w:eastAsia="ar-SA"/>
        </w:rPr>
        <w:t xml:space="preserve"> </w:t>
      </w:r>
      <w:r w:rsidRPr="00B72DB4">
        <w:rPr>
          <w:rFonts w:ascii="Arial" w:eastAsia="Calibri" w:hAnsi="Arial" w:cs="Arial"/>
          <w:sz w:val="22"/>
          <w:szCs w:val="22"/>
        </w:rPr>
        <w:t xml:space="preserve">SWZ, tj. </w:t>
      </w:r>
      <w:r w:rsidR="002E5BB0" w:rsidRPr="00B72DB4">
        <w:rPr>
          <w:rFonts w:ascii="Arial" w:eastAsia="Calibri" w:hAnsi="Arial" w:cs="Arial"/>
          <w:b/>
          <w:bCs/>
          <w:sz w:val="22"/>
          <w:szCs w:val="22"/>
        </w:rPr>
        <w:t>inwest</w:t>
      </w:r>
      <w:r w:rsidRPr="00B72DB4">
        <w:rPr>
          <w:rFonts w:ascii="Arial" w:eastAsia="Calibri" w:hAnsi="Arial" w:cs="Arial"/>
          <w:b/>
          <w:bCs/>
          <w:sz w:val="22"/>
          <w:szCs w:val="22"/>
        </w:rPr>
        <w:t>@umradom.pl</w:t>
      </w:r>
    </w:p>
    <w:p w14:paraId="0E6B2F99" w14:textId="10131AB8" w:rsidR="002D16D7" w:rsidRPr="00B72DB4" w:rsidRDefault="002D16D7" w:rsidP="00456CD5">
      <w:pPr>
        <w:pStyle w:val="normalny0"/>
        <w:ind w:left="284" w:hanging="284"/>
        <w:rPr>
          <w:rFonts w:ascii="Arial" w:eastAsia="Calibri" w:hAnsi="Arial" w:cs="Arial"/>
          <w:sz w:val="22"/>
          <w:szCs w:val="22"/>
        </w:rPr>
      </w:pPr>
      <w:r w:rsidRPr="00B72DB4">
        <w:rPr>
          <w:rFonts w:ascii="Arial" w:eastAsia="Calibri" w:hAnsi="Arial" w:cs="Arial"/>
          <w:b/>
          <w:bCs/>
          <w:sz w:val="22"/>
          <w:szCs w:val="22"/>
        </w:rPr>
        <w:t>4.</w:t>
      </w:r>
      <w:r w:rsidRPr="00B72DB4">
        <w:rPr>
          <w:rFonts w:ascii="Arial" w:eastAsia="Calibri" w:hAnsi="Arial" w:cs="Arial"/>
          <w:sz w:val="22"/>
          <w:szCs w:val="22"/>
        </w:rPr>
        <w:t xml:space="preserve"> Za pomocą poczty elektronicznej, na wskazany w pkt 3 adres email Wykonawca może złożyć w szczególności:</w:t>
      </w:r>
    </w:p>
    <w:p w14:paraId="410DC045" w14:textId="2AC854EE" w:rsidR="002D16D7" w:rsidRPr="00B72DB4" w:rsidRDefault="002D16D7" w:rsidP="00456CD5">
      <w:pPr>
        <w:pStyle w:val="normalny0"/>
        <w:ind w:left="284" w:hanging="284"/>
        <w:rPr>
          <w:rFonts w:ascii="Arial" w:eastAsia="Calibri" w:hAnsi="Arial" w:cs="Arial"/>
          <w:sz w:val="22"/>
          <w:szCs w:val="22"/>
        </w:rPr>
      </w:pPr>
      <w:r w:rsidRPr="00B72DB4">
        <w:rPr>
          <w:rFonts w:ascii="Arial" w:eastAsia="Calibri" w:hAnsi="Arial" w:cs="Arial"/>
          <w:sz w:val="22"/>
          <w:szCs w:val="22"/>
        </w:rPr>
        <w:t>a) wnioski dotyczące wyjaśnienia treści SWZ ( dokumentacja przesyłana przed otwarciem ofert),</w:t>
      </w:r>
    </w:p>
    <w:p w14:paraId="4796000A" w14:textId="67E5BCDD" w:rsidR="002D16D7" w:rsidRPr="00B72DB4" w:rsidRDefault="002D16D7" w:rsidP="00456CD5">
      <w:pPr>
        <w:pStyle w:val="normalny0"/>
        <w:ind w:left="284" w:hanging="284"/>
        <w:rPr>
          <w:rFonts w:ascii="Arial" w:eastAsia="Calibri" w:hAnsi="Arial" w:cs="Arial"/>
          <w:sz w:val="22"/>
          <w:szCs w:val="22"/>
        </w:rPr>
      </w:pPr>
      <w:r w:rsidRPr="00B72DB4">
        <w:rPr>
          <w:rFonts w:ascii="Arial" w:eastAsia="Calibri" w:hAnsi="Arial" w:cs="Arial"/>
          <w:sz w:val="22"/>
          <w:szCs w:val="22"/>
        </w:rPr>
        <w:t>b) podmiotowe środki dowodowe i inne ewentualne oświadczenia składane na wezwanie Zamawiającego (dokumentacja przesyłana po otwarciu ofert).</w:t>
      </w:r>
    </w:p>
    <w:p w14:paraId="608C6BD4" w14:textId="77777777" w:rsidR="002D16D7" w:rsidRPr="00B72DB4" w:rsidRDefault="002D16D7" w:rsidP="00456CD5">
      <w:pPr>
        <w:pStyle w:val="normalny0"/>
        <w:ind w:left="284" w:hanging="284"/>
        <w:rPr>
          <w:rFonts w:ascii="Arial" w:eastAsia="Calibri" w:hAnsi="Arial" w:cs="Arial"/>
          <w:sz w:val="22"/>
          <w:szCs w:val="22"/>
        </w:rPr>
      </w:pPr>
      <w:r w:rsidRPr="00B72DB4">
        <w:rPr>
          <w:rFonts w:ascii="Arial" w:eastAsia="Calibri" w:hAnsi="Arial" w:cs="Arial"/>
          <w:b/>
          <w:bCs/>
          <w:sz w:val="22"/>
          <w:szCs w:val="22"/>
        </w:rPr>
        <w:t>5.</w:t>
      </w:r>
      <w:r w:rsidRPr="00B72DB4">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B72DB4" w:rsidRDefault="002D16D7" w:rsidP="00456CD5">
      <w:pPr>
        <w:pStyle w:val="normalny0"/>
        <w:ind w:left="284" w:hanging="284"/>
        <w:rPr>
          <w:rFonts w:ascii="Arial" w:eastAsia="Calibri" w:hAnsi="Arial" w:cs="Arial"/>
          <w:sz w:val="22"/>
          <w:szCs w:val="22"/>
        </w:rPr>
      </w:pPr>
      <w:r w:rsidRPr="00B72DB4">
        <w:rPr>
          <w:rFonts w:ascii="Arial" w:eastAsia="Calibri" w:hAnsi="Arial" w:cs="Arial"/>
          <w:b/>
          <w:bCs/>
          <w:sz w:val="22"/>
          <w:szCs w:val="22"/>
        </w:rPr>
        <w:lastRenderedPageBreak/>
        <w:t>6.</w:t>
      </w:r>
      <w:r w:rsidRPr="00B72DB4">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8C849F2" w:rsidR="002D16D7" w:rsidRPr="00B72DB4" w:rsidRDefault="002D16D7" w:rsidP="00456CD5">
      <w:pPr>
        <w:pStyle w:val="normalny0"/>
        <w:suppressAutoHyphens/>
        <w:ind w:left="284" w:hanging="284"/>
        <w:rPr>
          <w:rFonts w:ascii="Arial" w:eastAsia="Calibri" w:hAnsi="Arial" w:cs="Arial"/>
          <w:sz w:val="22"/>
          <w:szCs w:val="22"/>
        </w:rPr>
      </w:pPr>
      <w:r w:rsidRPr="00B72DB4">
        <w:rPr>
          <w:rFonts w:ascii="Arial" w:eastAsia="Calibri" w:hAnsi="Arial" w:cs="Arial"/>
          <w:b/>
          <w:bCs/>
          <w:sz w:val="22"/>
          <w:szCs w:val="22"/>
        </w:rPr>
        <w:t>7.</w:t>
      </w:r>
      <w:r w:rsidRPr="00B72DB4">
        <w:rPr>
          <w:rFonts w:ascii="Arial" w:eastAsia="Calibri" w:hAnsi="Arial" w:cs="Arial"/>
          <w:sz w:val="22"/>
          <w:szCs w:val="22"/>
        </w:rPr>
        <w:t xml:space="preserve">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456CD5" w:rsidRPr="00B72DB4">
        <w:rPr>
          <w:rFonts w:ascii="Arial" w:eastAsia="Calibri" w:hAnsi="Arial" w:cs="Arial"/>
          <w:sz w:val="22"/>
          <w:szCs w:val="22"/>
        </w:rPr>
        <w:t xml:space="preserve"> </w:t>
      </w:r>
      <w:r w:rsidRPr="00B72DB4">
        <w:rPr>
          <w:rFonts w:ascii="Arial" w:eastAsiaTheme="minorHAnsi" w:hAnsi="Arial" w:cs="Arial"/>
          <w:sz w:val="22"/>
          <w:szCs w:val="22"/>
          <w:lang w:eastAsia="en-US"/>
        </w:rPr>
        <w:t xml:space="preserve">publicznego lub konkursie (Dz.U. 2020r. poz. 2452), określa niezbędne wymagania sprzętowo - aplikacyjne umożliwiające pracę na platformazakupowa.pl, tj.: </w:t>
      </w:r>
    </w:p>
    <w:p w14:paraId="1A64F22D"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a) stały dostęp do sieci Internet o gwarantowanej przepustowości nie mniejszej niż 512 kb/s, </w:t>
      </w:r>
    </w:p>
    <w:p w14:paraId="2DAB58FA"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c) zainstalowana dowolna przeglądarka internetowa, w przypadku Internet Explorer minimalnie wersja 10</w:t>
      </w:r>
      <w:r w:rsidR="00456CD5" w:rsidRPr="00B72DB4">
        <w:rPr>
          <w:rFonts w:ascii="Arial" w:eastAsiaTheme="minorHAnsi" w:hAnsi="Arial" w:cs="Arial"/>
          <w:sz w:val="22"/>
          <w:szCs w:val="22"/>
          <w:lang w:eastAsia="en-US"/>
        </w:rPr>
        <w:t>.</w:t>
      </w:r>
      <w:r w:rsidRPr="00B72DB4">
        <w:rPr>
          <w:rFonts w:ascii="Arial" w:eastAsiaTheme="minorHAnsi" w:hAnsi="Arial" w:cs="Arial"/>
          <w:sz w:val="22"/>
          <w:szCs w:val="22"/>
          <w:lang w:eastAsia="en-US"/>
        </w:rPr>
        <w:t xml:space="preserve">0, </w:t>
      </w:r>
    </w:p>
    <w:p w14:paraId="7723B4B2"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d) włączona obsługa JavaScript, </w:t>
      </w:r>
    </w:p>
    <w:p w14:paraId="2FD7F704"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e) zainstalowany program Adobe Acrobat Reader lub inny obsługujący format plików .pdf, </w:t>
      </w:r>
    </w:p>
    <w:p w14:paraId="0B2C3317"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f) szyfrowanie na platformazakupowa.pl odbywa się za pomocą protokołu TLS 1.3., </w:t>
      </w:r>
    </w:p>
    <w:p w14:paraId="4811B8FE" w14:textId="65D4C316"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g) oznaczenie czasu odbioru danych przez platformę zakupową stanowi datę oraz dokładny czas (hh:mm:ss) generowany wg. czasu lokalnego serwera synchronizowanego z zegarem Głównego Urzędu Miar. </w:t>
      </w:r>
    </w:p>
    <w:p w14:paraId="6AF2C7E1"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 xml:space="preserve">8. </w:t>
      </w:r>
      <w:r w:rsidRPr="00B72DB4">
        <w:rPr>
          <w:rFonts w:ascii="Arial" w:eastAsiaTheme="minorHAnsi" w:hAnsi="Arial" w:cs="Arial"/>
          <w:sz w:val="22"/>
          <w:szCs w:val="22"/>
          <w:lang w:eastAsia="en-US"/>
        </w:rPr>
        <w:t xml:space="preserve">Wykonawca, przystępując do niniejszego postępowania o udzielenie zamówienia publicznego: </w:t>
      </w:r>
    </w:p>
    <w:p w14:paraId="7EEAFA3F"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b) zapoznał i stosuje się do Instrukcji składania ofert/wniosków dostępnej na stronie internetowej. </w:t>
      </w:r>
    </w:p>
    <w:p w14:paraId="6C6FADB9"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9.</w:t>
      </w:r>
      <w:r w:rsidRPr="00B72DB4">
        <w:rPr>
          <w:rFonts w:ascii="Arial" w:eastAsiaTheme="minorHAnsi" w:hAnsi="Arial" w:cs="Arial"/>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1368848D"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10.</w:t>
      </w:r>
      <w:r w:rsidRPr="00B72DB4">
        <w:rPr>
          <w:rFonts w:ascii="Arial" w:eastAsiaTheme="minorHAnsi" w:hAnsi="Arial" w:cs="Arial"/>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165D80AB" w14:textId="2A9B7238" w:rsidR="002D16D7" w:rsidRPr="00B72DB4" w:rsidRDefault="00015C3D" w:rsidP="00A51FE4">
      <w:pPr>
        <w:pStyle w:val="normalny0"/>
        <w:suppressAutoHyphens/>
        <w:ind w:left="284"/>
        <w:rPr>
          <w:rFonts w:ascii="Arial" w:eastAsiaTheme="minorHAnsi" w:hAnsi="Arial" w:cs="Arial"/>
          <w:sz w:val="22"/>
          <w:szCs w:val="22"/>
          <w:lang w:eastAsia="en-US"/>
        </w:rPr>
      </w:pPr>
      <w:hyperlink r:id="rId8" w:history="1">
        <w:r w:rsidR="00A51FE4" w:rsidRPr="00B72DB4">
          <w:rPr>
            <w:rStyle w:val="Hipercze"/>
            <w:rFonts w:ascii="Arial" w:eastAsiaTheme="minorHAnsi" w:hAnsi="Arial" w:cs="Arial"/>
            <w:color w:val="auto"/>
            <w:sz w:val="22"/>
            <w:szCs w:val="22"/>
            <w:lang w:eastAsia="en-US"/>
          </w:rPr>
          <w:t>https://platformazakupowa.pl/strona/45-instrukcje</w:t>
        </w:r>
      </w:hyperlink>
    </w:p>
    <w:p w14:paraId="1C1DD46C"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11.</w:t>
      </w:r>
      <w:r w:rsidRPr="00B72DB4">
        <w:rPr>
          <w:rFonts w:ascii="Arial" w:eastAsiaTheme="minorHAnsi" w:hAnsi="Arial" w:cs="Arial"/>
          <w:sz w:val="22"/>
          <w:szCs w:val="22"/>
          <w:lang w:eastAsia="en-US"/>
        </w:rPr>
        <w:t xml:space="preserve"> </w:t>
      </w:r>
      <w:r w:rsidRPr="00B72DB4">
        <w:rPr>
          <w:rFonts w:ascii="Arial" w:eastAsiaTheme="minorHAnsi" w:hAnsi="Arial" w:cs="Arial"/>
          <w:b/>
          <w:bCs/>
          <w:sz w:val="22"/>
          <w:szCs w:val="22"/>
          <w:lang w:eastAsia="en-US"/>
        </w:rPr>
        <w:t xml:space="preserve">Formaty plików wykorzystywanych przez Wykonawców powinny być zgodne z </w:t>
      </w:r>
      <w:r w:rsidRPr="00B72DB4">
        <w:rPr>
          <w:rFonts w:ascii="Arial" w:eastAsiaTheme="minorHAnsi" w:hAnsi="Arial" w:cs="Arial"/>
          <w:sz w:val="22"/>
          <w:szCs w:val="22"/>
          <w:lang w:eastAsia="en-US"/>
        </w:rPr>
        <w:t xml:space="preserve">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6B04D5" w14:textId="77777777" w:rsidR="002D16D7" w:rsidRPr="00B72DB4" w:rsidRDefault="002D16D7" w:rsidP="00A51FE4">
      <w:pPr>
        <w:suppressAutoHyphens w:val="0"/>
        <w:overflowPunct/>
        <w:autoSpaceDN w:val="0"/>
        <w:adjustRightInd w:val="0"/>
        <w:ind w:left="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a) Zamawiający rekomenduje wykorzystanie formatów: .pdf .doc .xls .jpg (.jpeg) </w:t>
      </w:r>
    </w:p>
    <w:p w14:paraId="07A531CE" w14:textId="77777777" w:rsidR="002D16D7" w:rsidRPr="00B72DB4" w:rsidRDefault="002D16D7" w:rsidP="00A51FE4">
      <w:pPr>
        <w:suppressAutoHyphens w:val="0"/>
        <w:overflowPunct/>
        <w:autoSpaceDN w:val="0"/>
        <w:adjustRightInd w:val="0"/>
        <w:ind w:left="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b) W celu ewentualnej kompresji danych Zamawiający rekomenduje wykorzystanie jednego z formatów: .zip i .7Z </w:t>
      </w:r>
    </w:p>
    <w:p w14:paraId="677457D1"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12.</w:t>
      </w:r>
      <w:r w:rsidRPr="00B72DB4">
        <w:rPr>
          <w:rFonts w:ascii="Arial" w:eastAsiaTheme="minorHAnsi" w:hAnsi="Arial" w:cs="Arial"/>
          <w:sz w:val="22"/>
          <w:szCs w:val="22"/>
          <w:lang w:eastAsia="en-US"/>
        </w:rPr>
        <w:t xml:space="preserve"> Wykonawca może zwrócić się do Zamawiającego z wnioskiem o wyjaśnienie treści SWZ. </w:t>
      </w:r>
    </w:p>
    <w:p w14:paraId="7559DEAA"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13.</w:t>
      </w:r>
      <w:r w:rsidRPr="00B72DB4">
        <w:rPr>
          <w:rFonts w:ascii="Arial" w:eastAsiaTheme="minorHAnsi" w:hAnsi="Arial" w:cs="Arial"/>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3C0159F"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14.</w:t>
      </w:r>
      <w:r w:rsidRPr="00B72DB4">
        <w:rPr>
          <w:rFonts w:ascii="Arial" w:eastAsiaTheme="minorHAnsi" w:hAnsi="Arial" w:cs="Arial"/>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lastRenderedPageBreak/>
        <w:t>15.</w:t>
      </w:r>
      <w:r w:rsidRPr="00B72DB4">
        <w:rPr>
          <w:rFonts w:ascii="Arial" w:eastAsiaTheme="minorHAnsi" w:hAnsi="Arial" w:cs="Arial"/>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16.</w:t>
      </w:r>
      <w:r w:rsidRPr="00B72DB4">
        <w:rPr>
          <w:rFonts w:ascii="Arial" w:eastAsiaTheme="minorHAnsi" w:hAnsi="Arial" w:cs="Arial"/>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17.</w:t>
      </w:r>
      <w:r w:rsidRPr="00B72DB4">
        <w:rPr>
          <w:rFonts w:ascii="Arial" w:eastAsiaTheme="minorHAnsi" w:hAnsi="Arial" w:cs="Arial"/>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18.</w:t>
      </w:r>
      <w:r w:rsidRPr="00B72DB4">
        <w:rPr>
          <w:rFonts w:ascii="Arial" w:eastAsiaTheme="minorHAnsi" w:hAnsi="Arial" w:cs="Arial"/>
          <w:sz w:val="22"/>
          <w:szCs w:val="22"/>
          <w:lang w:eastAsia="en-US"/>
        </w:rPr>
        <w:t xml:space="preserve"> W uzasadnionych przypadkach Zamawiający może przed upływem terminu składania ofert zmienić treść SWZ. </w:t>
      </w:r>
    </w:p>
    <w:p w14:paraId="757A83FB" w14:textId="77777777" w:rsidR="002D16D7" w:rsidRPr="00B72DB4" w:rsidRDefault="002D16D7" w:rsidP="00456CD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19.</w:t>
      </w:r>
      <w:r w:rsidRPr="00B72DB4">
        <w:rPr>
          <w:rFonts w:ascii="Arial" w:eastAsiaTheme="minorHAnsi" w:hAnsi="Arial" w:cs="Arial"/>
          <w:sz w:val="22"/>
          <w:szCs w:val="22"/>
          <w:lang w:eastAsia="en-US"/>
        </w:rPr>
        <w:t xml:space="preserve"> Dokonaną zmianę treści SWZ Zamawiający udostępnia na stronie internetowej prowadzonego postępowania. </w:t>
      </w:r>
    </w:p>
    <w:p w14:paraId="2AE576BD" w14:textId="77777777" w:rsidR="00E069E9" w:rsidRPr="00B72DB4" w:rsidRDefault="00E069E9" w:rsidP="00456CD5">
      <w:pPr>
        <w:pStyle w:val="normalny0"/>
        <w:suppressAutoHyphens/>
        <w:ind w:left="284" w:hanging="284"/>
        <w:rPr>
          <w:rFonts w:ascii="Arial" w:hAnsi="Arial" w:cs="Arial"/>
          <w:sz w:val="20"/>
        </w:rPr>
      </w:pPr>
    </w:p>
    <w:p w14:paraId="3DED8F10" w14:textId="23F457D5" w:rsidR="00E069E9" w:rsidRPr="00B72DB4" w:rsidRDefault="000240C8" w:rsidP="00456CD5">
      <w:pPr>
        <w:pStyle w:val="normalny0"/>
        <w:suppressAutoHyphens/>
        <w:ind w:left="284" w:hanging="284"/>
        <w:jc w:val="center"/>
        <w:rPr>
          <w:rFonts w:ascii="Arial" w:hAnsi="Arial" w:cs="Arial"/>
          <w:b/>
          <w:bCs/>
          <w:i/>
          <w:iCs/>
          <w:sz w:val="22"/>
          <w:szCs w:val="22"/>
          <w:lang w:eastAsia="ar-SA"/>
        </w:rPr>
      </w:pPr>
      <w:r w:rsidRPr="00B72DB4">
        <w:rPr>
          <w:rFonts w:ascii="Arial" w:hAnsi="Arial" w:cs="Arial"/>
          <w:b/>
          <w:bCs/>
          <w:i/>
          <w:iCs/>
          <w:sz w:val="22"/>
          <w:szCs w:val="22"/>
          <w:lang w:eastAsia="ar-SA"/>
        </w:rPr>
        <w:t>§ 10.</w:t>
      </w:r>
    </w:p>
    <w:p w14:paraId="6FDA5773" w14:textId="080CAF1B" w:rsidR="000240C8" w:rsidRPr="00B72DB4" w:rsidRDefault="000240C8" w:rsidP="00456CD5">
      <w:pPr>
        <w:pStyle w:val="normalny0"/>
        <w:suppressAutoHyphens/>
        <w:ind w:left="284" w:hanging="284"/>
        <w:jc w:val="center"/>
        <w:rPr>
          <w:rFonts w:ascii="Arial" w:hAnsi="Arial" w:cs="Arial"/>
          <w:sz w:val="20"/>
        </w:rPr>
      </w:pPr>
      <w:r w:rsidRPr="00B72DB4">
        <w:rPr>
          <w:rFonts w:ascii="Arial" w:hAnsi="Arial" w:cs="Arial"/>
          <w:b/>
          <w:bCs/>
          <w:i/>
          <w:iCs/>
          <w:sz w:val="22"/>
          <w:szCs w:val="22"/>
          <w:lang w:eastAsia="ar-SA"/>
        </w:rPr>
        <w:t>Osoby uprawnione do komunikowania się z Wykonawcami.</w:t>
      </w:r>
    </w:p>
    <w:p w14:paraId="5D962683" w14:textId="77777777" w:rsidR="00E069E9" w:rsidRPr="00B72DB4" w:rsidRDefault="00E069E9" w:rsidP="00456CD5">
      <w:pPr>
        <w:tabs>
          <w:tab w:val="num" w:pos="426"/>
        </w:tabs>
        <w:ind w:left="284" w:right="14" w:hanging="284"/>
        <w:jc w:val="both"/>
        <w:rPr>
          <w:rFonts w:ascii="Arial" w:hAnsi="Arial" w:cs="Arial"/>
          <w:b/>
          <w:sz w:val="20"/>
          <w:u w:val="single"/>
        </w:rPr>
      </w:pPr>
    </w:p>
    <w:p w14:paraId="6450574A" w14:textId="77777777" w:rsidR="00E069E9" w:rsidRPr="00B72DB4"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B72DB4">
        <w:rPr>
          <w:rFonts w:ascii="Arial" w:hAnsi="Arial" w:cs="Arial"/>
          <w:sz w:val="22"/>
          <w:szCs w:val="22"/>
        </w:rPr>
        <w:t>Osoby uprawnione do kontaktów z Wykonawcami w zakresie:</w:t>
      </w:r>
    </w:p>
    <w:p w14:paraId="79319AB4" w14:textId="26C95653" w:rsidR="00E069E9" w:rsidRPr="00B72DB4" w:rsidRDefault="00E069E9" w:rsidP="00456CD5">
      <w:pPr>
        <w:suppressAutoHyphens w:val="0"/>
        <w:overflowPunct/>
        <w:autoSpaceDE/>
        <w:ind w:left="284" w:hanging="284"/>
        <w:jc w:val="both"/>
        <w:textAlignment w:val="auto"/>
        <w:rPr>
          <w:rFonts w:ascii="Arial" w:hAnsi="Arial" w:cs="Arial"/>
          <w:sz w:val="22"/>
          <w:szCs w:val="22"/>
        </w:rPr>
      </w:pPr>
      <w:r w:rsidRPr="00B72DB4">
        <w:rPr>
          <w:rFonts w:ascii="Arial" w:hAnsi="Arial" w:cs="Arial"/>
          <w:sz w:val="22"/>
          <w:szCs w:val="22"/>
        </w:rPr>
        <w:t xml:space="preserve"> </w:t>
      </w:r>
      <w:r w:rsidR="002F7193" w:rsidRPr="00B72DB4">
        <w:rPr>
          <w:rFonts w:ascii="Arial" w:hAnsi="Arial" w:cs="Arial"/>
          <w:sz w:val="22"/>
          <w:szCs w:val="22"/>
        </w:rPr>
        <w:t>-</w:t>
      </w:r>
      <w:r w:rsidRPr="00B72DB4">
        <w:rPr>
          <w:rFonts w:ascii="Arial" w:hAnsi="Arial" w:cs="Arial"/>
          <w:sz w:val="22"/>
          <w:szCs w:val="22"/>
        </w:rPr>
        <w:t xml:space="preserve"> spraw proceduralnych: </w:t>
      </w:r>
      <w:r w:rsidR="002F7193" w:rsidRPr="00B72DB4">
        <w:rPr>
          <w:rFonts w:ascii="Arial" w:hAnsi="Arial" w:cs="Arial"/>
          <w:sz w:val="22"/>
          <w:szCs w:val="22"/>
        </w:rPr>
        <w:t>Tomasz Nowakowski, Krzysztof Zdyb</w:t>
      </w:r>
    </w:p>
    <w:p w14:paraId="178CAD2D" w14:textId="3C3031FB" w:rsidR="002F7193" w:rsidRPr="00B72DB4" w:rsidRDefault="00E069E9" w:rsidP="00456CD5">
      <w:pPr>
        <w:suppressAutoHyphens w:val="0"/>
        <w:overflowPunct/>
        <w:autoSpaceDE/>
        <w:ind w:left="284" w:hanging="284"/>
        <w:jc w:val="both"/>
        <w:textAlignment w:val="auto"/>
        <w:rPr>
          <w:rFonts w:ascii="Arial" w:hAnsi="Arial" w:cs="Arial"/>
          <w:sz w:val="22"/>
          <w:szCs w:val="22"/>
        </w:rPr>
      </w:pPr>
      <w:r w:rsidRPr="00B72DB4">
        <w:rPr>
          <w:rFonts w:ascii="Arial" w:hAnsi="Arial" w:cs="Arial"/>
          <w:sz w:val="22"/>
          <w:szCs w:val="22"/>
        </w:rPr>
        <w:t xml:space="preserve"> </w:t>
      </w:r>
      <w:r w:rsidR="002F7193" w:rsidRPr="00B72DB4">
        <w:rPr>
          <w:rFonts w:ascii="Arial" w:hAnsi="Arial" w:cs="Arial"/>
          <w:sz w:val="22"/>
          <w:szCs w:val="22"/>
        </w:rPr>
        <w:t>-</w:t>
      </w:r>
      <w:r w:rsidRPr="00B72DB4">
        <w:rPr>
          <w:rFonts w:ascii="Arial" w:hAnsi="Arial" w:cs="Arial"/>
          <w:sz w:val="22"/>
          <w:szCs w:val="22"/>
        </w:rPr>
        <w:t xml:space="preserve"> spraw merytorycznych dotyczących przedmiotu zamówienia:</w:t>
      </w:r>
      <w:r w:rsidR="002F7193" w:rsidRPr="00B72DB4">
        <w:rPr>
          <w:rFonts w:ascii="Arial" w:hAnsi="Arial" w:cs="Arial"/>
          <w:sz w:val="22"/>
          <w:szCs w:val="22"/>
        </w:rPr>
        <w:t xml:space="preserve"> Jacek Ziętkowski, </w:t>
      </w:r>
      <w:r w:rsidR="00BD7D1C" w:rsidRPr="00B72DB4">
        <w:rPr>
          <w:rFonts w:ascii="Arial" w:hAnsi="Arial" w:cs="Arial"/>
          <w:sz w:val="22"/>
          <w:szCs w:val="22"/>
        </w:rPr>
        <w:t>Leonard Wierzbicki,</w:t>
      </w:r>
    </w:p>
    <w:p w14:paraId="288CDF01" w14:textId="048E2DAD" w:rsidR="002F7193" w:rsidRPr="00B72DB4" w:rsidRDefault="002F7193" w:rsidP="000C4471">
      <w:pPr>
        <w:suppressAutoHyphens w:val="0"/>
        <w:overflowPunct/>
        <w:autoSpaceDE/>
        <w:jc w:val="both"/>
        <w:textAlignment w:val="auto"/>
        <w:rPr>
          <w:rFonts w:ascii="Arial" w:hAnsi="Arial" w:cs="Arial"/>
          <w:b/>
          <w:sz w:val="22"/>
          <w:szCs w:val="22"/>
          <w:lang w:eastAsia="ar-SA"/>
        </w:rPr>
      </w:pPr>
      <w:r w:rsidRPr="00B72DB4">
        <w:rPr>
          <w:rFonts w:ascii="Arial" w:hAnsi="Arial" w:cs="Arial"/>
          <w:b/>
          <w:sz w:val="22"/>
          <w:szCs w:val="22"/>
          <w:lang w:eastAsia="ar-SA"/>
        </w:rPr>
        <w:t>Poniedziałek-Piątek, zgodnie z aktualnie obowiązującymi godzinami pracy UM w Radomiu.</w:t>
      </w:r>
      <w:r w:rsidR="000C4471" w:rsidRPr="00B72DB4">
        <w:rPr>
          <w:rFonts w:ascii="Arial" w:hAnsi="Arial" w:cs="Arial"/>
          <w:b/>
          <w:sz w:val="22"/>
          <w:szCs w:val="22"/>
          <w:lang w:eastAsia="ar-SA"/>
        </w:rPr>
        <w:t xml:space="preserve"> </w:t>
      </w:r>
      <w:r w:rsidRPr="00B72DB4">
        <w:rPr>
          <w:rFonts w:ascii="Arial" w:hAnsi="Arial" w:cs="Arial"/>
          <w:b/>
          <w:sz w:val="22"/>
          <w:szCs w:val="22"/>
          <w:lang w:eastAsia="ar-SA"/>
        </w:rPr>
        <w:t xml:space="preserve">Dane kontaktowe określone w </w:t>
      </w:r>
      <w:r w:rsidRPr="00B72DB4">
        <w:rPr>
          <w:rFonts w:ascii="Arial" w:hAnsi="Arial" w:cs="Arial"/>
          <w:b/>
          <w:bCs/>
          <w:i/>
          <w:iCs/>
          <w:sz w:val="22"/>
          <w:szCs w:val="22"/>
          <w:lang w:eastAsia="ar-SA"/>
        </w:rPr>
        <w:t xml:space="preserve">§ </w:t>
      </w:r>
      <w:r w:rsidR="000240C8" w:rsidRPr="00B72DB4">
        <w:rPr>
          <w:rFonts w:ascii="Arial" w:hAnsi="Arial" w:cs="Arial"/>
          <w:b/>
          <w:bCs/>
          <w:i/>
          <w:iCs/>
          <w:sz w:val="22"/>
          <w:szCs w:val="22"/>
          <w:lang w:eastAsia="ar-SA"/>
        </w:rPr>
        <w:t>1 i § 9 SWZ.</w:t>
      </w:r>
    </w:p>
    <w:p w14:paraId="32DF861F" w14:textId="77777777" w:rsidR="00070DC9" w:rsidRPr="00B72DB4" w:rsidRDefault="00070DC9" w:rsidP="00070DC9">
      <w:pPr>
        <w:pStyle w:val="normalny0"/>
        <w:suppressAutoHyphens/>
        <w:rPr>
          <w:rFonts w:ascii="Arial" w:hAnsi="Arial" w:cs="Arial"/>
          <w:b/>
          <w:bCs/>
          <w:i/>
          <w:iCs/>
          <w:sz w:val="22"/>
          <w:szCs w:val="22"/>
          <w:lang w:eastAsia="ar-SA"/>
        </w:rPr>
      </w:pPr>
    </w:p>
    <w:p w14:paraId="78ADDA55" w14:textId="77777777" w:rsidR="00070DC9" w:rsidRPr="00B72DB4" w:rsidRDefault="00070DC9" w:rsidP="00070DC9">
      <w:pPr>
        <w:pStyle w:val="normalny0"/>
        <w:suppressAutoHyphens/>
        <w:ind w:left="284" w:hanging="284"/>
        <w:jc w:val="center"/>
        <w:rPr>
          <w:rFonts w:ascii="Arial" w:hAnsi="Arial" w:cs="Arial"/>
          <w:b/>
          <w:bCs/>
          <w:i/>
          <w:iCs/>
          <w:sz w:val="22"/>
          <w:szCs w:val="22"/>
          <w:lang w:eastAsia="ar-SA"/>
        </w:rPr>
      </w:pPr>
      <w:r w:rsidRPr="00B72DB4">
        <w:rPr>
          <w:rFonts w:ascii="Arial" w:hAnsi="Arial" w:cs="Arial"/>
          <w:b/>
          <w:bCs/>
          <w:i/>
          <w:iCs/>
          <w:sz w:val="22"/>
          <w:szCs w:val="22"/>
          <w:lang w:eastAsia="ar-SA"/>
        </w:rPr>
        <w:t>§ 11.</w:t>
      </w:r>
    </w:p>
    <w:p w14:paraId="409DD59B" w14:textId="59E5E7DF" w:rsidR="00070DC9" w:rsidRPr="00B72DB4" w:rsidRDefault="00070DC9" w:rsidP="00571663">
      <w:pPr>
        <w:pStyle w:val="normalny0"/>
        <w:suppressAutoHyphens/>
        <w:jc w:val="center"/>
        <w:rPr>
          <w:rFonts w:ascii="Arial" w:hAnsi="Arial" w:cs="Arial"/>
          <w:sz w:val="20"/>
        </w:rPr>
      </w:pPr>
      <w:r w:rsidRPr="00B72DB4">
        <w:rPr>
          <w:rFonts w:ascii="Arial" w:hAnsi="Arial" w:cs="Arial"/>
          <w:b/>
          <w:bCs/>
          <w:i/>
          <w:iCs/>
          <w:sz w:val="22"/>
          <w:szCs w:val="22"/>
          <w:lang w:eastAsia="ar-SA"/>
        </w:rPr>
        <w:t>Wymagania dotyczące wadium.</w:t>
      </w:r>
    </w:p>
    <w:p w14:paraId="43A78869" w14:textId="77777777" w:rsidR="00070DC9" w:rsidRPr="00B72DB4" w:rsidRDefault="00070DC9" w:rsidP="00070DC9">
      <w:pPr>
        <w:tabs>
          <w:tab w:val="left" w:pos="0"/>
        </w:tabs>
        <w:autoSpaceDN w:val="0"/>
        <w:adjustRightInd w:val="0"/>
        <w:jc w:val="both"/>
        <w:rPr>
          <w:rFonts w:ascii="Arial" w:eastAsiaTheme="minorHAnsi" w:hAnsi="Arial" w:cs="Arial"/>
          <w:sz w:val="22"/>
          <w:szCs w:val="22"/>
          <w:lang w:eastAsia="en-US"/>
        </w:rPr>
      </w:pPr>
    </w:p>
    <w:p w14:paraId="07444F98" w14:textId="130C6806" w:rsidR="00070DC9" w:rsidRPr="00B72DB4" w:rsidRDefault="00571663" w:rsidP="00571663">
      <w:pPr>
        <w:autoSpaceDN w:val="0"/>
        <w:adjustRightInd w:val="0"/>
        <w:ind w:left="284" w:hanging="284"/>
        <w:jc w:val="both"/>
        <w:rPr>
          <w:rFonts w:ascii="Arial" w:eastAsiaTheme="minorHAnsi" w:hAnsi="Arial" w:cs="Arial"/>
          <w:sz w:val="22"/>
          <w:szCs w:val="22"/>
          <w:lang w:eastAsia="en-US"/>
        </w:rPr>
      </w:pPr>
      <w:r w:rsidRPr="00B72DB4">
        <w:rPr>
          <w:rFonts w:ascii="Arial" w:eastAsiaTheme="minorHAnsi" w:hAnsi="Arial" w:cs="Arial"/>
          <w:b/>
          <w:bCs/>
          <w:sz w:val="22"/>
          <w:szCs w:val="22"/>
          <w:lang w:eastAsia="en-US"/>
        </w:rPr>
        <w:t>1.</w:t>
      </w:r>
      <w:r w:rsidRPr="00B72DB4">
        <w:rPr>
          <w:rFonts w:ascii="Arial" w:eastAsiaTheme="minorHAnsi" w:hAnsi="Arial" w:cs="Arial"/>
          <w:sz w:val="22"/>
          <w:szCs w:val="22"/>
          <w:lang w:eastAsia="en-US"/>
        </w:rPr>
        <w:t xml:space="preserve"> </w:t>
      </w:r>
      <w:r w:rsidR="00070DC9" w:rsidRPr="00B72DB4">
        <w:rPr>
          <w:rFonts w:ascii="Arial" w:eastAsiaTheme="minorHAnsi" w:hAnsi="Arial" w:cs="Arial"/>
          <w:sz w:val="22"/>
          <w:szCs w:val="22"/>
          <w:lang w:eastAsia="en-US"/>
        </w:rPr>
        <w:t xml:space="preserve">Wykonawca przystępujący do postępowania – składający ofertę jest zobowiązany, przed upływem terminu składania ofert, wnieść wadium w kwocie: </w:t>
      </w:r>
      <w:r w:rsidR="00BD7D1C" w:rsidRPr="00B72DB4">
        <w:rPr>
          <w:rFonts w:ascii="Arial" w:eastAsiaTheme="minorHAnsi" w:hAnsi="Arial" w:cs="Arial"/>
          <w:b/>
          <w:bCs/>
          <w:sz w:val="22"/>
          <w:szCs w:val="22"/>
          <w:lang w:eastAsia="en-US"/>
        </w:rPr>
        <w:t>15</w:t>
      </w:r>
      <w:r w:rsidR="00070DC9" w:rsidRPr="00B72DB4">
        <w:rPr>
          <w:rFonts w:ascii="Arial" w:eastAsiaTheme="minorHAnsi" w:hAnsi="Arial" w:cs="Arial"/>
          <w:b/>
          <w:bCs/>
          <w:sz w:val="22"/>
          <w:szCs w:val="22"/>
          <w:lang w:eastAsia="en-US"/>
        </w:rPr>
        <w:t xml:space="preserve">.000,00 </w:t>
      </w:r>
      <w:r w:rsidR="00070DC9" w:rsidRPr="00B72DB4">
        <w:rPr>
          <w:rFonts w:ascii="Arial" w:eastAsiaTheme="minorHAnsi" w:hAnsi="Arial" w:cs="Arial"/>
          <w:sz w:val="22"/>
          <w:szCs w:val="22"/>
          <w:lang w:eastAsia="en-US"/>
        </w:rPr>
        <w:t>(słownie: pię</w:t>
      </w:r>
      <w:r w:rsidR="00BD7D1C" w:rsidRPr="00B72DB4">
        <w:rPr>
          <w:rFonts w:ascii="Arial" w:eastAsiaTheme="minorHAnsi" w:hAnsi="Arial" w:cs="Arial"/>
          <w:sz w:val="22"/>
          <w:szCs w:val="22"/>
          <w:lang w:eastAsia="en-US"/>
        </w:rPr>
        <w:t>tnaście</w:t>
      </w:r>
      <w:r w:rsidR="00070DC9" w:rsidRPr="00B72DB4">
        <w:rPr>
          <w:rFonts w:ascii="Arial" w:eastAsiaTheme="minorHAnsi" w:hAnsi="Arial" w:cs="Arial"/>
          <w:sz w:val="22"/>
          <w:szCs w:val="22"/>
          <w:lang w:eastAsia="en-US"/>
        </w:rPr>
        <w:t xml:space="preserve"> tysięcy) </w:t>
      </w:r>
      <w:r w:rsidR="00070DC9" w:rsidRPr="00B72DB4">
        <w:rPr>
          <w:rFonts w:ascii="Arial" w:eastAsiaTheme="minorHAnsi" w:hAnsi="Arial" w:cs="Arial"/>
          <w:b/>
          <w:bCs/>
          <w:sz w:val="22"/>
          <w:szCs w:val="22"/>
          <w:lang w:eastAsia="en-US"/>
        </w:rPr>
        <w:t>złotych.</w:t>
      </w:r>
      <w:r w:rsidR="00070DC9" w:rsidRPr="00B72DB4">
        <w:rPr>
          <w:rFonts w:ascii="Arial" w:eastAsiaTheme="minorHAnsi" w:hAnsi="Arial" w:cs="Arial"/>
          <w:sz w:val="22"/>
          <w:szCs w:val="22"/>
          <w:lang w:eastAsia="en-US"/>
        </w:rPr>
        <w:t xml:space="preserve"> </w:t>
      </w:r>
    </w:p>
    <w:p w14:paraId="62AE2AEC" w14:textId="0DE635E4" w:rsidR="00070DC9" w:rsidRPr="00B72DB4" w:rsidRDefault="00070DC9" w:rsidP="00571663">
      <w:pPr>
        <w:suppressAutoHyphens w:val="0"/>
        <w:overflowPunct/>
        <w:autoSpaceDN w:val="0"/>
        <w:adjustRightInd w:val="0"/>
        <w:textAlignment w:val="auto"/>
        <w:rPr>
          <w:rFonts w:ascii="Arial" w:eastAsiaTheme="minorHAnsi" w:hAnsi="Arial" w:cs="Arial"/>
          <w:b/>
          <w:bCs/>
          <w:sz w:val="22"/>
          <w:szCs w:val="22"/>
          <w:u w:val="single"/>
          <w:lang w:eastAsia="en-US"/>
        </w:rPr>
      </w:pPr>
      <w:r w:rsidRPr="00B72DB4">
        <w:rPr>
          <w:rFonts w:ascii="Arial" w:eastAsiaTheme="minorHAnsi" w:hAnsi="Arial" w:cs="Arial"/>
          <w:b/>
          <w:bCs/>
          <w:sz w:val="22"/>
          <w:szCs w:val="22"/>
          <w:u w:val="single"/>
          <w:lang w:eastAsia="en-US"/>
        </w:rPr>
        <w:t xml:space="preserve">2. Wadium musi obejmować pełen okres związania ofertą </w:t>
      </w:r>
      <w:r w:rsidR="00CC0B73" w:rsidRPr="00B72DB4">
        <w:rPr>
          <w:rFonts w:ascii="Arial" w:eastAsiaTheme="minorHAnsi" w:hAnsi="Arial" w:cs="Arial"/>
          <w:b/>
          <w:bCs/>
          <w:sz w:val="22"/>
          <w:szCs w:val="22"/>
          <w:u w:val="single"/>
          <w:lang w:eastAsia="en-US"/>
        </w:rPr>
        <w:t xml:space="preserve">wskazany w </w:t>
      </w:r>
      <w:r w:rsidR="00CC0B73" w:rsidRPr="00B72DB4">
        <w:rPr>
          <w:rFonts w:ascii="Arial" w:hAnsi="Arial" w:cs="Arial"/>
          <w:b/>
          <w:bCs/>
          <w:sz w:val="22"/>
          <w:szCs w:val="22"/>
          <w:u w:val="single"/>
          <w:lang w:eastAsia="ar-SA"/>
        </w:rPr>
        <w:t>§ 12.</w:t>
      </w:r>
    </w:p>
    <w:p w14:paraId="4EB17C1F" w14:textId="77777777" w:rsidR="00070DC9" w:rsidRPr="00B72DB4" w:rsidRDefault="00070DC9" w:rsidP="00571663">
      <w:pPr>
        <w:suppressAutoHyphens w:val="0"/>
        <w:overflowPunct/>
        <w:autoSpaceDN w:val="0"/>
        <w:adjustRightInd w:val="0"/>
        <w:ind w:left="284" w:hanging="284"/>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 xml:space="preserve">3. Wadium może być wniesione w jednej lub kilku formach wskazanych w art. 97 ust. 7 ustawy Pzp. </w:t>
      </w:r>
    </w:p>
    <w:p w14:paraId="3F504D30" w14:textId="2BB88F69" w:rsidR="00571663" w:rsidRPr="00B72DB4" w:rsidRDefault="00571663" w:rsidP="00571663">
      <w:pPr>
        <w:suppressAutoHyphens w:val="0"/>
        <w:overflowPunct/>
        <w:autoSpaceDN w:val="0"/>
        <w:adjustRightInd w:val="0"/>
        <w:jc w:val="both"/>
        <w:textAlignment w:val="auto"/>
        <w:rPr>
          <w:rFonts w:ascii="Arial" w:hAnsi="Arial" w:cs="Arial"/>
          <w:sz w:val="22"/>
          <w:szCs w:val="22"/>
          <w:lang w:eastAsia="ar-SA"/>
        </w:rPr>
      </w:pPr>
      <w:r w:rsidRPr="00B72DB4">
        <w:rPr>
          <w:rFonts w:ascii="Arial" w:eastAsiaTheme="minorHAnsi" w:hAnsi="Arial" w:cs="Arial"/>
          <w:b/>
          <w:bCs/>
          <w:sz w:val="22"/>
          <w:szCs w:val="22"/>
          <w:lang w:eastAsia="en-US"/>
        </w:rPr>
        <w:t>4.</w:t>
      </w:r>
      <w:r w:rsidRPr="00B72DB4">
        <w:rPr>
          <w:rFonts w:ascii="Arial" w:eastAsiaTheme="minorHAnsi" w:hAnsi="Arial" w:cs="Arial"/>
          <w:sz w:val="22"/>
          <w:szCs w:val="22"/>
          <w:lang w:eastAsia="en-US"/>
        </w:rPr>
        <w:t xml:space="preserve"> </w:t>
      </w:r>
      <w:r w:rsidR="00070DC9" w:rsidRPr="00B72DB4">
        <w:rPr>
          <w:rFonts w:ascii="Arial" w:eastAsiaTheme="minorHAnsi" w:hAnsi="Arial" w:cs="Arial"/>
          <w:sz w:val="22"/>
          <w:szCs w:val="22"/>
          <w:lang w:eastAsia="en-US"/>
        </w:rPr>
        <w:t xml:space="preserve">Wadium wnoszone w pieniądzu należy wpłacić przelewem na rachunek bankowy </w:t>
      </w:r>
      <w:r w:rsidRPr="00B72DB4">
        <w:rPr>
          <w:rFonts w:ascii="Arial" w:eastAsiaTheme="minorHAnsi" w:hAnsi="Arial" w:cs="Arial"/>
          <w:sz w:val="22"/>
          <w:szCs w:val="22"/>
          <w:lang w:eastAsia="en-US"/>
        </w:rPr>
        <w:t>Z</w:t>
      </w:r>
      <w:r w:rsidR="00070DC9" w:rsidRPr="00B72DB4">
        <w:rPr>
          <w:rFonts w:ascii="Arial" w:eastAsiaTheme="minorHAnsi" w:hAnsi="Arial" w:cs="Arial"/>
          <w:sz w:val="22"/>
          <w:szCs w:val="22"/>
          <w:lang w:eastAsia="en-US"/>
        </w:rPr>
        <w:t>amawiającego</w:t>
      </w:r>
      <w:r w:rsidRPr="00B72DB4">
        <w:rPr>
          <w:rFonts w:ascii="Arial" w:eastAsiaTheme="minorHAnsi" w:hAnsi="Arial" w:cs="Arial"/>
          <w:sz w:val="22"/>
          <w:szCs w:val="22"/>
          <w:lang w:eastAsia="en-US"/>
        </w:rPr>
        <w:t xml:space="preserve">, tj. </w:t>
      </w:r>
      <w:r w:rsidRPr="00B72DB4">
        <w:rPr>
          <w:rFonts w:ascii="Arial" w:hAnsi="Arial" w:cs="Arial"/>
          <w:sz w:val="22"/>
          <w:szCs w:val="22"/>
          <w:lang w:eastAsia="ar-SA"/>
        </w:rPr>
        <w:t>rachunek bankowy Pekao S.A. II O/Radom Nr:</w:t>
      </w:r>
    </w:p>
    <w:p w14:paraId="334BEE31" w14:textId="6AA10BD8" w:rsidR="00571663" w:rsidRPr="00B72DB4" w:rsidRDefault="00571663" w:rsidP="00571663">
      <w:pPr>
        <w:suppressAutoHyphens w:val="0"/>
        <w:overflowPunct/>
        <w:autoSpaceDN w:val="0"/>
        <w:adjustRightInd w:val="0"/>
        <w:ind w:left="284"/>
        <w:jc w:val="both"/>
        <w:textAlignment w:val="auto"/>
        <w:rPr>
          <w:rFonts w:ascii="Arial" w:hAnsi="Arial" w:cs="Arial"/>
          <w:sz w:val="22"/>
          <w:szCs w:val="22"/>
          <w:lang w:eastAsia="ar-SA"/>
        </w:rPr>
      </w:pPr>
      <w:r w:rsidRPr="00B72DB4">
        <w:rPr>
          <w:rFonts w:ascii="Arial" w:hAnsi="Arial" w:cs="Arial"/>
          <w:b/>
          <w:bCs/>
          <w:sz w:val="22"/>
          <w:szCs w:val="22"/>
          <w:lang w:eastAsia="ar-SA"/>
        </w:rPr>
        <w:t>90124032591111000029892305</w:t>
      </w:r>
    </w:p>
    <w:p w14:paraId="77ADC6FF" w14:textId="6FD26129" w:rsidR="00070DC9" w:rsidRPr="00B72DB4" w:rsidRDefault="00571663" w:rsidP="00571663">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hAnsi="Arial" w:cs="Arial"/>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1298CF7E" w:rsidR="00070DC9" w:rsidRPr="00B72DB4" w:rsidRDefault="00571663" w:rsidP="00571663">
      <w:pPr>
        <w:autoSpaceDN w:val="0"/>
        <w:adjustRightInd w:val="0"/>
        <w:rPr>
          <w:rFonts w:ascii="Arial" w:eastAsiaTheme="minorHAnsi" w:hAnsi="Arial" w:cs="Arial"/>
          <w:sz w:val="22"/>
          <w:szCs w:val="22"/>
          <w:lang w:eastAsia="en-US"/>
        </w:rPr>
      </w:pPr>
      <w:r w:rsidRPr="00B72DB4">
        <w:rPr>
          <w:rFonts w:ascii="Arial" w:eastAsiaTheme="minorHAnsi" w:hAnsi="Arial" w:cs="Arial"/>
          <w:b/>
          <w:bCs/>
          <w:sz w:val="22"/>
          <w:szCs w:val="22"/>
          <w:lang w:eastAsia="en-US"/>
        </w:rPr>
        <w:t>5.</w:t>
      </w:r>
      <w:r w:rsidRPr="00B72DB4">
        <w:rPr>
          <w:rFonts w:ascii="Arial" w:eastAsiaTheme="minorHAnsi" w:hAnsi="Arial" w:cs="Arial"/>
          <w:sz w:val="22"/>
          <w:szCs w:val="22"/>
          <w:lang w:eastAsia="en-US"/>
        </w:rPr>
        <w:t xml:space="preserve"> </w:t>
      </w:r>
      <w:r w:rsidR="00070DC9" w:rsidRPr="00B72DB4">
        <w:rPr>
          <w:rFonts w:ascii="Arial" w:eastAsiaTheme="minorHAnsi" w:hAnsi="Arial" w:cs="Arial"/>
          <w:sz w:val="22"/>
          <w:szCs w:val="22"/>
          <w:lang w:eastAsia="en-US"/>
        </w:rPr>
        <w:t xml:space="preserve">Wadium wnoszone w poręczeniach lub gwarancjach należy załączyć do oferty </w:t>
      </w:r>
      <w:r w:rsidR="00070DC9" w:rsidRPr="00B72DB4">
        <w:rPr>
          <w:rFonts w:ascii="Arial" w:eastAsiaTheme="minorHAnsi" w:hAnsi="Arial" w:cs="Arial"/>
          <w:b/>
          <w:bCs/>
          <w:sz w:val="22"/>
          <w:szCs w:val="22"/>
          <w:lang w:eastAsia="en-US"/>
        </w:rPr>
        <w:t xml:space="preserve">w oryginale w postaci dokumentu elektronicznego </w:t>
      </w:r>
      <w:r w:rsidR="00070DC9" w:rsidRPr="00B72DB4">
        <w:rPr>
          <w:rFonts w:ascii="Arial" w:eastAsiaTheme="minorHAnsi" w:hAnsi="Arial" w:cs="Arial"/>
          <w:sz w:val="22"/>
          <w:szCs w:val="22"/>
          <w:lang w:eastAsia="en-US"/>
        </w:rPr>
        <w:t xml:space="preserve">podpisanego kwalifikowanym podpisem elektronicznym przez wystawcę dokumentu i powinno zawierać następujące elementy: </w:t>
      </w:r>
    </w:p>
    <w:p w14:paraId="4DBEFB76" w14:textId="3A396854" w:rsidR="00571663" w:rsidRPr="00B72DB4" w:rsidRDefault="00571663" w:rsidP="002B04A5">
      <w:pPr>
        <w:pStyle w:val="Akapitzlist"/>
        <w:numPr>
          <w:ilvl w:val="0"/>
          <w:numId w:val="18"/>
        </w:numPr>
        <w:autoSpaceDN w:val="0"/>
        <w:adjustRightInd w:val="0"/>
        <w:jc w:val="both"/>
        <w:rPr>
          <w:rFonts w:ascii="Arial" w:eastAsiaTheme="minorHAnsi" w:hAnsi="Arial" w:cs="Arial"/>
          <w:sz w:val="22"/>
          <w:szCs w:val="22"/>
          <w:lang w:eastAsia="en-US"/>
        </w:rPr>
      </w:pPr>
      <w:r w:rsidRPr="00B72DB4">
        <w:rPr>
          <w:rFonts w:ascii="Arial" w:eastAsiaTheme="minorHAnsi" w:hAnsi="Arial" w:cs="Arial"/>
          <w:sz w:val="22"/>
          <w:szCs w:val="22"/>
          <w:lang w:eastAsia="en-US"/>
        </w:rPr>
        <w:t>Nazwy oraz siedziby:</w:t>
      </w:r>
    </w:p>
    <w:p w14:paraId="5D5761F5" w14:textId="77777777" w:rsidR="00571663" w:rsidRPr="00B72DB4" w:rsidRDefault="00571663" w:rsidP="00571663">
      <w:pPr>
        <w:pStyle w:val="Akapitzlist"/>
        <w:autoSpaceDN w:val="0"/>
        <w:adjustRightInd w:val="0"/>
        <w:ind w:left="1080"/>
        <w:jc w:val="both"/>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 dającego zlecenie (Wykonawcy), </w:t>
      </w:r>
    </w:p>
    <w:p w14:paraId="54096337" w14:textId="77777777" w:rsidR="00571663" w:rsidRPr="00B72DB4" w:rsidRDefault="00571663" w:rsidP="00571663">
      <w:pPr>
        <w:pStyle w:val="Akapitzlist"/>
        <w:autoSpaceDN w:val="0"/>
        <w:adjustRightInd w:val="0"/>
        <w:ind w:left="1080"/>
        <w:jc w:val="both"/>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 beneficjenta gwarancji (nazwę Zamawiającego, tj. Gmina Miasta Radomia, ul. Kilińskiego 30, 26-600 Radom), </w:t>
      </w:r>
    </w:p>
    <w:p w14:paraId="4D49F892" w14:textId="378CC0B1" w:rsidR="00571663" w:rsidRPr="00B72DB4" w:rsidRDefault="00571663" w:rsidP="00571663">
      <w:pPr>
        <w:pStyle w:val="Akapitzlist"/>
        <w:autoSpaceDN w:val="0"/>
        <w:adjustRightInd w:val="0"/>
        <w:ind w:left="1080"/>
        <w:jc w:val="both"/>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 gwaranta/poręczyciela </w:t>
      </w:r>
    </w:p>
    <w:p w14:paraId="28138734" w14:textId="77777777" w:rsidR="00571663" w:rsidRPr="00B72DB4" w:rsidRDefault="00571663" w:rsidP="00571663">
      <w:pPr>
        <w:pStyle w:val="Akapitzlist"/>
        <w:autoSpaceDN w:val="0"/>
        <w:adjustRightInd w:val="0"/>
        <w:jc w:val="both"/>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2) określenie wierzytelności, która ma być zabezpieczona gwarancją/poręczeniem; </w:t>
      </w:r>
    </w:p>
    <w:p w14:paraId="1036A757" w14:textId="77777777" w:rsidR="00571663" w:rsidRPr="00B72DB4" w:rsidRDefault="00571663" w:rsidP="00571663">
      <w:pPr>
        <w:pStyle w:val="Akapitzlist"/>
        <w:autoSpaceDN w:val="0"/>
        <w:adjustRightInd w:val="0"/>
        <w:jc w:val="both"/>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3) kwotę gwarancji/poręczenia; </w:t>
      </w:r>
    </w:p>
    <w:p w14:paraId="1BBE7918" w14:textId="77777777" w:rsidR="00571663" w:rsidRPr="00B72DB4" w:rsidRDefault="00571663" w:rsidP="00571663">
      <w:pPr>
        <w:pStyle w:val="Akapitzlist"/>
        <w:autoSpaceDN w:val="0"/>
        <w:adjustRightInd w:val="0"/>
        <w:jc w:val="both"/>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4) termin ważności gwarancji/poręczenia; </w:t>
      </w:r>
    </w:p>
    <w:p w14:paraId="7FBC8428" w14:textId="6085FE6E" w:rsidR="00571663" w:rsidRPr="00B72DB4" w:rsidRDefault="00571663" w:rsidP="00571663">
      <w:pPr>
        <w:pStyle w:val="Akapitzlist"/>
        <w:autoSpaceDN w:val="0"/>
        <w:adjustRightInd w:val="0"/>
        <w:jc w:val="both"/>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5) zobowiązanie gwaranta do zapłacenia kwoty gwarancji/poręczenia bezwarunkowo, na pierwsze pisemne żądanie </w:t>
      </w:r>
      <w:r w:rsidR="00382735" w:rsidRPr="00B72DB4">
        <w:rPr>
          <w:rFonts w:ascii="Arial" w:eastAsiaTheme="minorHAnsi" w:hAnsi="Arial" w:cs="Arial"/>
          <w:sz w:val="22"/>
          <w:szCs w:val="22"/>
          <w:lang w:eastAsia="en-US"/>
        </w:rPr>
        <w:t>Z</w:t>
      </w:r>
      <w:r w:rsidRPr="00B72DB4">
        <w:rPr>
          <w:rFonts w:ascii="Arial" w:eastAsiaTheme="minorHAnsi" w:hAnsi="Arial" w:cs="Arial"/>
          <w:sz w:val="22"/>
          <w:szCs w:val="22"/>
          <w:lang w:eastAsia="en-US"/>
        </w:rPr>
        <w:t>amawiającego, w sytuacjach określonych w art. 98 ust. 6 ustawy Pzp.</w:t>
      </w:r>
    </w:p>
    <w:p w14:paraId="12EE8357" w14:textId="0756F735" w:rsidR="00070DC9" w:rsidRPr="00B72DB4" w:rsidRDefault="00070DC9" w:rsidP="00571663">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 xml:space="preserve">6. </w:t>
      </w:r>
      <w:r w:rsidRPr="00B72DB4">
        <w:rPr>
          <w:rFonts w:ascii="Arial" w:eastAsiaTheme="minorHAnsi" w:hAnsi="Arial" w:cs="Arial"/>
          <w:sz w:val="22"/>
          <w:szCs w:val="22"/>
          <w:lang w:eastAsia="en-US"/>
        </w:rPr>
        <w:t xml:space="preserve">W przypadku gdy </w:t>
      </w:r>
      <w:r w:rsidR="00571663" w:rsidRPr="00B72DB4">
        <w:rPr>
          <w:rFonts w:ascii="Arial" w:eastAsiaTheme="minorHAnsi" w:hAnsi="Arial" w:cs="Arial"/>
          <w:sz w:val="22"/>
          <w:szCs w:val="22"/>
          <w:lang w:eastAsia="en-US"/>
        </w:rPr>
        <w:t>W</w:t>
      </w:r>
      <w:r w:rsidRPr="00B72DB4">
        <w:rPr>
          <w:rFonts w:ascii="Arial" w:eastAsiaTheme="minorHAnsi" w:hAnsi="Arial" w:cs="Arial"/>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sidRPr="00B72DB4">
        <w:rPr>
          <w:rFonts w:ascii="Arial" w:eastAsiaTheme="minorHAnsi" w:hAnsi="Arial" w:cs="Arial"/>
          <w:sz w:val="22"/>
          <w:szCs w:val="22"/>
          <w:lang w:eastAsia="en-US"/>
        </w:rPr>
        <w:t>PZP</w:t>
      </w:r>
      <w:r w:rsidRPr="00B72DB4">
        <w:rPr>
          <w:rFonts w:ascii="Arial" w:eastAsiaTheme="minorHAnsi" w:hAnsi="Arial" w:cs="Arial"/>
          <w:sz w:val="22"/>
          <w:szCs w:val="22"/>
          <w:lang w:eastAsia="en-US"/>
        </w:rPr>
        <w:t xml:space="preserve">, </w:t>
      </w:r>
      <w:r w:rsidR="00382735" w:rsidRPr="00B72DB4">
        <w:rPr>
          <w:rFonts w:ascii="Arial" w:eastAsiaTheme="minorHAnsi" w:hAnsi="Arial" w:cs="Arial"/>
          <w:sz w:val="22"/>
          <w:szCs w:val="22"/>
          <w:lang w:eastAsia="en-US"/>
        </w:rPr>
        <w:t>Z</w:t>
      </w:r>
      <w:r w:rsidRPr="00B72DB4">
        <w:rPr>
          <w:rFonts w:ascii="Arial" w:eastAsiaTheme="minorHAnsi" w:hAnsi="Arial" w:cs="Arial"/>
          <w:sz w:val="22"/>
          <w:szCs w:val="22"/>
          <w:lang w:eastAsia="en-US"/>
        </w:rPr>
        <w:t xml:space="preserve">amawiający odrzuci ofertę na podstawie art. 226 ust. 1 pkt 14 </w:t>
      </w:r>
      <w:r w:rsidR="00A67B93" w:rsidRPr="00B72DB4">
        <w:rPr>
          <w:rFonts w:ascii="Arial" w:eastAsiaTheme="minorHAnsi" w:hAnsi="Arial" w:cs="Arial"/>
          <w:sz w:val="22"/>
          <w:szCs w:val="22"/>
          <w:lang w:eastAsia="en-US"/>
        </w:rPr>
        <w:t>PZP</w:t>
      </w:r>
      <w:r w:rsidRPr="00B72DB4">
        <w:rPr>
          <w:rFonts w:ascii="Arial" w:eastAsiaTheme="minorHAnsi" w:hAnsi="Arial" w:cs="Arial"/>
          <w:sz w:val="22"/>
          <w:szCs w:val="22"/>
          <w:lang w:eastAsia="en-US"/>
        </w:rPr>
        <w:t xml:space="preserve">. </w:t>
      </w:r>
    </w:p>
    <w:p w14:paraId="63316B62" w14:textId="5DDA15B8" w:rsidR="00070DC9" w:rsidRPr="00B72DB4" w:rsidRDefault="00A67B93" w:rsidP="00A67B93">
      <w:pPr>
        <w:suppressAutoHyphens w:val="0"/>
        <w:overflowPunct/>
        <w:autoSpaceDN w:val="0"/>
        <w:adjustRightInd w:val="0"/>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 xml:space="preserve">7. </w:t>
      </w:r>
      <w:r w:rsidR="00070DC9" w:rsidRPr="00B72DB4">
        <w:rPr>
          <w:rFonts w:ascii="Arial" w:eastAsiaTheme="minorHAnsi" w:hAnsi="Arial" w:cs="Arial"/>
          <w:sz w:val="22"/>
          <w:szCs w:val="22"/>
          <w:lang w:eastAsia="en-US"/>
        </w:rPr>
        <w:t xml:space="preserve">Zamawiający dokona zwrotu wadium na zasadach określonych w art. 98 ust. 1–5 </w:t>
      </w:r>
      <w:r w:rsidRPr="00B72DB4">
        <w:rPr>
          <w:rFonts w:ascii="Arial" w:eastAsiaTheme="minorHAnsi" w:hAnsi="Arial" w:cs="Arial"/>
          <w:sz w:val="22"/>
          <w:szCs w:val="22"/>
          <w:lang w:eastAsia="en-US"/>
        </w:rPr>
        <w:t>PZP.</w:t>
      </w:r>
    </w:p>
    <w:p w14:paraId="79F17314" w14:textId="66509533" w:rsidR="00070DC9" w:rsidRPr="00B72DB4" w:rsidRDefault="00070DC9" w:rsidP="00A67B93">
      <w:pPr>
        <w:suppressAutoHyphens w:val="0"/>
        <w:overflowPunct/>
        <w:autoSpaceDN w:val="0"/>
        <w:adjustRightInd w:val="0"/>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8. Zamawiający zatrzymuje wadium wraz z odsetkami na podstawie art. 98 ust. 6</w:t>
      </w:r>
      <w:r w:rsidR="00A67B93" w:rsidRPr="00B72DB4">
        <w:rPr>
          <w:rFonts w:ascii="Arial" w:eastAsiaTheme="minorHAnsi" w:hAnsi="Arial" w:cs="Arial"/>
          <w:b/>
          <w:bCs/>
          <w:sz w:val="22"/>
          <w:szCs w:val="22"/>
          <w:lang w:eastAsia="en-US"/>
        </w:rPr>
        <w:t xml:space="preserve"> PZP.</w:t>
      </w:r>
    </w:p>
    <w:p w14:paraId="376A5B9E" w14:textId="06497F2A" w:rsidR="00B1760E" w:rsidRPr="00B72DB4" w:rsidRDefault="00B1760E" w:rsidP="00456CD5">
      <w:pPr>
        <w:pStyle w:val="normalny0"/>
        <w:suppressAutoHyphens/>
        <w:ind w:left="284" w:hanging="284"/>
        <w:rPr>
          <w:rFonts w:ascii="Arial" w:hAnsi="Arial" w:cs="Arial"/>
          <w:b/>
          <w:bCs/>
          <w:i/>
          <w:iCs/>
          <w:sz w:val="22"/>
          <w:szCs w:val="22"/>
          <w:lang w:eastAsia="ar-SA"/>
        </w:rPr>
      </w:pPr>
    </w:p>
    <w:p w14:paraId="35522572" w14:textId="55DD5EBD" w:rsidR="00B1760E" w:rsidRPr="00B72DB4" w:rsidRDefault="00B1760E" w:rsidP="00456CD5">
      <w:pPr>
        <w:pStyle w:val="normalny0"/>
        <w:suppressAutoHyphens/>
        <w:ind w:left="284" w:hanging="284"/>
        <w:jc w:val="center"/>
        <w:rPr>
          <w:rFonts w:ascii="Arial" w:hAnsi="Arial" w:cs="Arial"/>
          <w:b/>
          <w:bCs/>
          <w:i/>
          <w:iCs/>
          <w:sz w:val="22"/>
          <w:szCs w:val="22"/>
          <w:lang w:eastAsia="ar-SA"/>
        </w:rPr>
      </w:pPr>
      <w:bookmarkStart w:id="3" w:name="_Hlk70523131"/>
      <w:r w:rsidRPr="00B72DB4">
        <w:rPr>
          <w:rFonts w:ascii="Arial" w:hAnsi="Arial" w:cs="Arial"/>
          <w:b/>
          <w:bCs/>
          <w:i/>
          <w:iCs/>
          <w:sz w:val="22"/>
          <w:szCs w:val="22"/>
          <w:lang w:eastAsia="ar-SA"/>
        </w:rPr>
        <w:t>§ 1</w:t>
      </w:r>
      <w:r w:rsidR="00070DC9" w:rsidRPr="00B72DB4">
        <w:rPr>
          <w:rFonts w:ascii="Arial" w:hAnsi="Arial" w:cs="Arial"/>
          <w:b/>
          <w:bCs/>
          <w:i/>
          <w:iCs/>
          <w:sz w:val="22"/>
          <w:szCs w:val="22"/>
          <w:lang w:eastAsia="ar-SA"/>
        </w:rPr>
        <w:t>2</w:t>
      </w:r>
      <w:bookmarkEnd w:id="3"/>
      <w:r w:rsidRPr="00B72DB4">
        <w:rPr>
          <w:rFonts w:ascii="Arial" w:hAnsi="Arial" w:cs="Arial"/>
          <w:b/>
          <w:bCs/>
          <w:i/>
          <w:iCs/>
          <w:sz w:val="22"/>
          <w:szCs w:val="22"/>
          <w:lang w:eastAsia="ar-SA"/>
        </w:rPr>
        <w:t>.</w:t>
      </w:r>
    </w:p>
    <w:p w14:paraId="2B735457" w14:textId="2EFFD790" w:rsidR="00B1760E" w:rsidRPr="00B72DB4" w:rsidRDefault="00B1760E" w:rsidP="00456CD5">
      <w:pPr>
        <w:pStyle w:val="normalny0"/>
        <w:suppressAutoHyphens/>
        <w:ind w:left="284" w:hanging="284"/>
        <w:jc w:val="center"/>
        <w:rPr>
          <w:rFonts w:ascii="Arial" w:hAnsi="Arial" w:cs="Arial"/>
          <w:sz w:val="20"/>
        </w:rPr>
      </w:pPr>
      <w:r w:rsidRPr="00B72DB4">
        <w:rPr>
          <w:rFonts w:ascii="Arial" w:hAnsi="Arial" w:cs="Arial"/>
          <w:b/>
          <w:bCs/>
          <w:i/>
          <w:iCs/>
          <w:sz w:val="22"/>
          <w:szCs w:val="22"/>
          <w:lang w:eastAsia="ar-SA"/>
        </w:rPr>
        <w:t>Termin związania ofertą.</w:t>
      </w:r>
    </w:p>
    <w:p w14:paraId="358C06A1" w14:textId="77777777" w:rsidR="00E069E9" w:rsidRPr="00B72DB4" w:rsidRDefault="00E069E9" w:rsidP="00456CD5">
      <w:pPr>
        <w:ind w:left="284" w:hanging="284"/>
        <w:jc w:val="both"/>
        <w:rPr>
          <w:rFonts w:ascii="Arial" w:hAnsi="Arial" w:cs="Arial"/>
          <w:sz w:val="20"/>
        </w:rPr>
      </w:pPr>
    </w:p>
    <w:p w14:paraId="57E71EF6" w14:textId="6B72CCF0" w:rsidR="00E069E9" w:rsidRPr="00B72DB4" w:rsidRDefault="00E069E9" w:rsidP="002B04A5">
      <w:pPr>
        <w:pStyle w:val="normalny0"/>
        <w:numPr>
          <w:ilvl w:val="0"/>
          <w:numId w:val="3"/>
        </w:numPr>
        <w:ind w:left="284" w:hanging="284"/>
        <w:rPr>
          <w:rFonts w:ascii="Arial" w:hAnsi="Arial" w:cs="Arial"/>
          <w:sz w:val="22"/>
          <w:szCs w:val="22"/>
        </w:rPr>
      </w:pPr>
      <w:r w:rsidRPr="00B72DB4">
        <w:rPr>
          <w:rFonts w:ascii="Arial" w:hAnsi="Arial" w:cs="Arial"/>
          <w:b/>
          <w:sz w:val="22"/>
          <w:szCs w:val="22"/>
        </w:rPr>
        <w:t xml:space="preserve">Wykonawca jest związany ofertą od dnia upływu terminu składania ofert do dnia </w:t>
      </w:r>
      <w:r w:rsidRPr="00B72DB4">
        <w:rPr>
          <w:rFonts w:ascii="Arial" w:hAnsi="Arial" w:cs="Arial"/>
          <w:b/>
          <w:sz w:val="22"/>
          <w:szCs w:val="22"/>
        </w:rPr>
        <w:br/>
      </w:r>
      <w:r w:rsidR="00E73B87" w:rsidRPr="00B72DB4">
        <w:rPr>
          <w:rFonts w:ascii="Arial" w:hAnsi="Arial" w:cs="Arial"/>
          <w:b/>
          <w:sz w:val="22"/>
          <w:szCs w:val="22"/>
        </w:rPr>
        <w:t>16</w:t>
      </w:r>
      <w:r w:rsidRPr="00B72DB4">
        <w:rPr>
          <w:rFonts w:ascii="Arial" w:hAnsi="Arial" w:cs="Arial"/>
          <w:b/>
          <w:sz w:val="22"/>
          <w:szCs w:val="22"/>
        </w:rPr>
        <w:t>.0</w:t>
      </w:r>
      <w:r w:rsidR="005A40E6" w:rsidRPr="00B72DB4">
        <w:rPr>
          <w:rFonts w:ascii="Arial" w:hAnsi="Arial" w:cs="Arial"/>
          <w:b/>
          <w:sz w:val="22"/>
          <w:szCs w:val="22"/>
        </w:rPr>
        <w:t>7</w:t>
      </w:r>
      <w:r w:rsidRPr="00B72DB4">
        <w:rPr>
          <w:rFonts w:ascii="Arial" w:hAnsi="Arial" w:cs="Arial"/>
          <w:b/>
          <w:sz w:val="22"/>
          <w:szCs w:val="22"/>
        </w:rPr>
        <w:t xml:space="preserve">.2021r. </w:t>
      </w:r>
    </w:p>
    <w:p w14:paraId="589BA05A" w14:textId="77777777" w:rsidR="00E069E9" w:rsidRPr="00B72DB4" w:rsidRDefault="00E069E9" w:rsidP="002B04A5">
      <w:pPr>
        <w:pStyle w:val="normalny0"/>
        <w:numPr>
          <w:ilvl w:val="0"/>
          <w:numId w:val="3"/>
        </w:numPr>
        <w:ind w:left="284" w:hanging="284"/>
        <w:rPr>
          <w:rFonts w:ascii="Arial" w:hAnsi="Arial" w:cs="Arial"/>
          <w:sz w:val="22"/>
          <w:szCs w:val="22"/>
        </w:rPr>
      </w:pPr>
      <w:r w:rsidRPr="00B72DB4">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Pr="00B72DB4" w:rsidRDefault="00E069E9" w:rsidP="002B04A5">
      <w:pPr>
        <w:pStyle w:val="normalny0"/>
        <w:numPr>
          <w:ilvl w:val="0"/>
          <w:numId w:val="3"/>
        </w:numPr>
        <w:ind w:left="284" w:hanging="284"/>
        <w:rPr>
          <w:rFonts w:ascii="Arial" w:hAnsi="Arial" w:cs="Arial"/>
          <w:sz w:val="22"/>
          <w:szCs w:val="22"/>
        </w:rPr>
      </w:pPr>
      <w:r w:rsidRPr="00B72DB4">
        <w:rPr>
          <w:rFonts w:ascii="Arial" w:hAnsi="Arial" w:cs="Arial"/>
          <w:sz w:val="22"/>
          <w:szCs w:val="22"/>
        </w:rPr>
        <w:t>Przedłużenie terminu związania ofertą, wymaga złożenia przez Wykonawcę pisemnego oświadczenia o wyrażeniu zgody na przedłużenie terminu związania ofertą.</w:t>
      </w:r>
      <w:r w:rsidR="00B1760E" w:rsidRPr="00B72DB4">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Pr="00B72DB4" w:rsidRDefault="00425601" w:rsidP="00425601">
      <w:pPr>
        <w:pStyle w:val="normalny0"/>
        <w:rPr>
          <w:rFonts w:ascii="Arial" w:hAnsi="Arial" w:cs="Arial"/>
          <w:sz w:val="22"/>
          <w:szCs w:val="22"/>
        </w:rPr>
      </w:pPr>
    </w:p>
    <w:p w14:paraId="32A5336E" w14:textId="7B4A2206" w:rsidR="00425601" w:rsidRPr="00B72DB4" w:rsidRDefault="00425601" w:rsidP="00425601">
      <w:pPr>
        <w:pStyle w:val="normalny0"/>
        <w:suppressAutoHyphens/>
        <w:ind w:left="284" w:hanging="284"/>
        <w:jc w:val="center"/>
        <w:rPr>
          <w:rFonts w:ascii="Arial" w:hAnsi="Arial" w:cs="Arial"/>
          <w:b/>
          <w:bCs/>
          <w:i/>
          <w:iCs/>
          <w:sz w:val="22"/>
          <w:szCs w:val="22"/>
          <w:lang w:eastAsia="ar-SA"/>
        </w:rPr>
      </w:pPr>
      <w:r w:rsidRPr="00B72DB4">
        <w:rPr>
          <w:rFonts w:ascii="Arial" w:hAnsi="Arial" w:cs="Arial"/>
          <w:b/>
          <w:bCs/>
          <w:i/>
          <w:iCs/>
          <w:sz w:val="22"/>
          <w:szCs w:val="22"/>
          <w:lang w:eastAsia="ar-SA"/>
        </w:rPr>
        <w:t>§ 1</w:t>
      </w:r>
      <w:r w:rsidR="00A67B93" w:rsidRPr="00B72DB4">
        <w:rPr>
          <w:rFonts w:ascii="Arial" w:hAnsi="Arial" w:cs="Arial"/>
          <w:b/>
          <w:bCs/>
          <w:i/>
          <w:iCs/>
          <w:sz w:val="22"/>
          <w:szCs w:val="22"/>
          <w:lang w:eastAsia="ar-SA"/>
        </w:rPr>
        <w:t>3</w:t>
      </w:r>
      <w:r w:rsidRPr="00B72DB4">
        <w:rPr>
          <w:rFonts w:ascii="Arial" w:hAnsi="Arial" w:cs="Arial"/>
          <w:b/>
          <w:bCs/>
          <w:i/>
          <w:iCs/>
          <w:sz w:val="22"/>
          <w:szCs w:val="22"/>
          <w:lang w:eastAsia="ar-SA"/>
        </w:rPr>
        <w:t>.</w:t>
      </w:r>
    </w:p>
    <w:p w14:paraId="12DC4CAF" w14:textId="77FA0CE3" w:rsidR="00425601" w:rsidRPr="00B72DB4" w:rsidRDefault="00425601" w:rsidP="00953E19">
      <w:pPr>
        <w:pStyle w:val="normalny0"/>
        <w:suppressAutoHyphens/>
        <w:ind w:left="284" w:hanging="284"/>
        <w:jc w:val="center"/>
        <w:rPr>
          <w:rFonts w:ascii="Arial" w:hAnsi="Arial" w:cs="Arial"/>
          <w:sz w:val="20"/>
        </w:rPr>
      </w:pPr>
      <w:r w:rsidRPr="00B72DB4">
        <w:rPr>
          <w:rFonts w:ascii="Arial" w:hAnsi="Arial" w:cs="Arial"/>
          <w:b/>
          <w:bCs/>
          <w:i/>
          <w:iCs/>
          <w:sz w:val="22"/>
          <w:szCs w:val="22"/>
          <w:lang w:eastAsia="ar-SA"/>
        </w:rPr>
        <w:t xml:space="preserve">Sposób i </w:t>
      </w:r>
      <w:r w:rsidR="00953E19" w:rsidRPr="00B72DB4">
        <w:rPr>
          <w:rFonts w:ascii="Arial" w:hAnsi="Arial" w:cs="Arial"/>
          <w:b/>
          <w:bCs/>
          <w:i/>
          <w:iCs/>
          <w:sz w:val="22"/>
          <w:szCs w:val="22"/>
          <w:lang w:eastAsia="ar-SA"/>
        </w:rPr>
        <w:t xml:space="preserve">termin </w:t>
      </w:r>
      <w:r w:rsidRPr="00B72DB4">
        <w:rPr>
          <w:rFonts w:ascii="Arial" w:hAnsi="Arial" w:cs="Arial"/>
          <w:b/>
          <w:bCs/>
          <w:i/>
          <w:iCs/>
          <w:sz w:val="22"/>
          <w:szCs w:val="22"/>
          <w:lang w:eastAsia="ar-SA"/>
        </w:rPr>
        <w:t>składania o</w:t>
      </w:r>
      <w:r w:rsidR="00953E19" w:rsidRPr="00B72DB4">
        <w:rPr>
          <w:rFonts w:ascii="Arial" w:hAnsi="Arial" w:cs="Arial"/>
          <w:b/>
          <w:bCs/>
          <w:i/>
          <w:iCs/>
          <w:sz w:val="22"/>
          <w:szCs w:val="22"/>
          <w:lang w:eastAsia="ar-SA"/>
        </w:rPr>
        <w:t>raz otwarcia ofert</w:t>
      </w:r>
      <w:r w:rsidRPr="00B72DB4">
        <w:rPr>
          <w:rFonts w:ascii="Arial" w:hAnsi="Arial" w:cs="Arial"/>
          <w:b/>
          <w:bCs/>
          <w:i/>
          <w:iCs/>
          <w:sz w:val="22"/>
          <w:szCs w:val="22"/>
          <w:lang w:eastAsia="ar-SA"/>
        </w:rPr>
        <w:t>.</w:t>
      </w:r>
    </w:p>
    <w:p w14:paraId="7E9841EB" w14:textId="77777777" w:rsidR="00425601" w:rsidRPr="00B72DB4" w:rsidRDefault="00425601" w:rsidP="00425601">
      <w:pPr>
        <w:suppressAutoHyphens w:val="0"/>
        <w:overflowPunct/>
        <w:autoSpaceDN w:val="0"/>
        <w:adjustRightInd w:val="0"/>
        <w:textAlignment w:val="auto"/>
        <w:rPr>
          <w:rFonts w:ascii="Arial" w:eastAsiaTheme="minorHAnsi" w:hAnsi="Arial" w:cs="Arial"/>
          <w:szCs w:val="24"/>
          <w:lang w:eastAsia="en-US"/>
        </w:rPr>
      </w:pPr>
    </w:p>
    <w:p w14:paraId="3225D46D" w14:textId="008E8E69" w:rsidR="00425601" w:rsidRPr="00B72DB4" w:rsidRDefault="00425601" w:rsidP="00953E19">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w:t>
      </w:r>
      <w:r w:rsidRPr="00B72DB4">
        <w:rPr>
          <w:rFonts w:ascii="Arial" w:eastAsiaTheme="minorHAnsi" w:hAnsi="Arial" w:cs="Arial"/>
          <w:sz w:val="22"/>
          <w:szCs w:val="22"/>
          <w:lang w:eastAsia="en-US"/>
        </w:rPr>
        <w:t xml:space="preserve"> Wykonawca może złożyć</w:t>
      </w:r>
      <w:r w:rsidR="00953E19" w:rsidRPr="00B72DB4">
        <w:rPr>
          <w:rFonts w:ascii="Arial" w:eastAsiaTheme="minorHAnsi" w:hAnsi="Arial" w:cs="Arial"/>
          <w:sz w:val="22"/>
          <w:szCs w:val="22"/>
          <w:lang w:eastAsia="en-US"/>
        </w:rPr>
        <w:t xml:space="preserve"> </w:t>
      </w:r>
      <w:r w:rsidRPr="00B72DB4">
        <w:rPr>
          <w:rFonts w:ascii="Arial" w:eastAsiaTheme="minorHAnsi" w:hAnsi="Arial" w:cs="Arial"/>
          <w:sz w:val="22"/>
          <w:szCs w:val="22"/>
          <w:lang w:eastAsia="en-US"/>
        </w:rPr>
        <w:t>tylko jedną ofertę. Treść oferty musi być zgodna z</w:t>
      </w:r>
      <w:r w:rsidR="00953E19" w:rsidRPr="00B72DB4">
        <w:rPr>
          <w:rFonts w:ascii="Arial" w:eastAsiaTheme="minorHAnsi" w:hAnsi="Arial" w:cs="Arial"/>
          <w:sz w:val="22"/>
          <w:szCs w:val="22"/>
          <w:lang w:eastAsia="en-US"/>
        </w:rPr>
        <w:t xml:space="preserve"> </w:t>
      </w:r>
      <w:r w:rsidRPr="00B72DB4">
        <w:rPr>
          <w:rFonts w:ascii="Arial" w:eastAsiaTheme="minorHAnsi" w:hAnsi="Arial" w:cs="Arial"/>
          <w:sz w:val="22"/>
          <w:szCs w:val="22"/>
          <w:lang w:eastAsia="en-US"/>
        </w:rPr>
        <w:t>wymaganiami Zamawiającego określonymi w dokumentach zamówienia.</w:t>
      </w:r>
    </w:p>
    <w:p w14:paraId="70531D68" w14:textId="349884B9" w:rsidR="00425601" w:rsidRPr="00B72DB4" w:rsidRDefault="00425601" w:rsidP="00953E19">
      <w:pPr>
        <w:suppressAutoHyphens w:val="0"/>
        <w:overflowPunct/>
        <w:autoSpaceDN w:val="0"/>
        <w:adjustRightInd w:val="0"/>
        <w:ind w:left="284" w:hanging="284"/>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2.</w:t>
      </w:r>
      <w:r w:rsidRPr="00B72DB4">
        <w:rPr>
          <w:rFonts w:ascii="Arial" w:eastAsiaTheme="minorHAnsi" w:hAnsi="Arial" w:cs="Arial"/>
          <w:sz w:val="22"/>
          <w:szCs w:val="22"/>
          <w:lang w:eastAsia="en-US"/>
        </w:rPr>
        <w:t xml:space="preserve"> Oferta może</w:t>
      </w:r>
      <w:r w:rsidR="00953E19" w:rsidRPr="00B72DB4">
        <w:rPr>
          <w:rFonts w:ascii="Arial" w:eastAsiaTheme="minorHAnsi" w:hAnsi="Arial" w:cs="Arial"/>
          <w:sz w:val="22"/>
          <w:szCs w:val="22"/>
          <w:lang w:eastAsia="en-US"/>
        </w:rPr>
        <w:t xml:space="preserve"> </w:t>
      </w:r>
      <w:r w:rsidRPr="00B72DB4">
        <w:rPr>
          <w:rFonts w:ascii="Arial" w:eastAsiaTheme="minorHAnsi" w:hAnsi="Arial" w:cs="Arial"/>
          <w:sz w:val="22"/>
          <w:szCs w:val="22"/>
          <w:lang w:eastAsia="en-US"/>
        </w:rPr>
        <w:t>być</w:t>
      </w:r>
      <w:r w:rsidR="00953E19" w:rsidRPr="00B72DB4">
        <w:rPr>
          <w:rFonts w:ascii="Arial" w:eastAsiaTheme="minorHAnsi" w:hAnsi="Arial" w:cs="Arial"/>
          <w:sz w:val="22"/>
          <w:szCs w:val="22"/>
          <w:lang w:eastAsia="en-US"/>
        </w:rPr>
        <w:t xml:space="preserve"> </w:t>
      </w:r>
      <w:r w:rsidRPr="00B72DB4">
        <w:rPr>
          <w:rFonts w:ascii="Arial" w:eastAsiaTheme="minorHAnsi" w:hAnsi="Arial" w:cs="Arial"/>
          <w:sz w:val="22"/>
          <w:szCs w:val="22"/>
          <w:lang w:eastAsia="en-US"/>
        </w:rPr>
        <w:t>złożona tylko do upływu terminu składania ofert.</w:t>
      </w:r>
    </w:p>
    <w:p w14:paraId="3F9C0762" w14:textId="4CEA4333" w:rsidR="00425601" w:rsidRPr="00B72DB4" w:rsidRDefault="00425601" w:rsidP="00953E19">
      <w:pPr>
        <w:suppressAutoHyphens w:val="0"/>
        <w:overflowPunct/>
        <w:autoSpaceDN w:val="0"/>
        <w:adjustRightInd w:val="0"/>
        <w:ind w:left="284" w:hanging="284"/>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3.</w:t>
      </w:r>
      <w:r w:rsidRPr="00B72DB4">
        <w:rPr>
          <w:rFonts w:ascii="Arial" w:eastAsiaTheme="minorHAnsi" w:hAnsi="Arial" w:cs="Arial"/>
          <w:sz w:val="22"/>
          <w:szCs w:val="22"/>
          <w:lang w:eastAsia="en-US"/>
        </w:rPr>
        <w:t xml:space="preserve"> Do upływu</w:t>
      </w:r>
      <w:r w:rsidR="00953E19" w:rsidRPr="00B72DB4">
        <w:rPr>
          <w:rFonts w:ascii="Arial" w:eastAsiaTheme="minorHAnsi" w:hAnsi="Arial" w:cs="Arial"/>
          <w:sz w:val="22"/>
          <w:szCs w:val="22"/>
          <w:lang w:eastAsia="en-US"/>
        </w:rPr>
        <w:t xml:space="preserve"> terminu </w:t>
      </w:r>
      <w:r w:rsidRPr="00B72DB4">
        <w:rPr>
          <w:rFonts w:ascii="Arial" w:eastAsiaTheme="minorHAnsi" w:hAnsi="Arial" w:cs="Arial"/>
          <w:sz w:val="22"/>
          <w:szCs w:val="22"/>
          <w:lang w:eastAsia="en-US"/>
        </w:rPr>
        <w:t>składania ofert Wykonawca może wycofać ofertę.</w:t>
      </w:r>
    </w:p>
    <w:p w14:paraId="3F3F32C3" w14:textId="52E24F15" w:rsidR="00425601" w:rsidRPr="00B72DB4" w:rsidRDefault="00425601" w:rsidP="00953E19">
      <w:pPr>
        <w:suppressAutoHyphens w:val="0"/>
        <w:overflowPunct/>
        <w:autoSpaceDN w:val="0"/>
        <w:adjustRightInd w:val="0"/>
        <w:ind w:left="284" w:hanging="284"/>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4.</w:t>
      </w:r>
      <w:r w:rsidRPr="00B72DB4">
        <w:rPr>
          <w:rFonts w:ascii="Arial" w:eastAsiaTheme="minorHAnsi" w:hAnsi="Arial" w:cs="Arial"/>
          <w:sz w:val="22"/>
          <w:szCs w:val="22"/>
          <w:lang w:eastAsia="en-US"/>
        </w:rPr>
        <w:t xml:space="preserve"> Oferta złożona po</w:t>
      </w:r>
      <w:r w:rsidR="00953E19" w:rsidRPr="00B72DB4">
        <w:rPr>
          <w:rFonts w:ascii="Arial" w:eastAsiaTheme="minorHAnsi" w:hAnsi="Arial" w:cs="Arial"/>
          <w:sz w:val="22"/>
          <w:szCs w:val="22"/>
          <w:lang w:eastAsia="en-US"/>
        </w:rPr>
        <w:t xml:space="preserve"> </w:t>
      </w:r>
      <w:r w:rsidRPr="00B72DB4">
        <w:rPr>
          <w:rFonts w:ascii="Arial" w:eastAsiaTheme="minorHAnsi" w:hAnsi="Arial" w:cs="Arial"/>
          <w:sz w:val="22"/>
          <w:szCs w:val="22"/>
          <w:lang w:eastAsia="en-US"/>
        </w:rPr>
        <w:t>terminie składania ofert zostanie odrzucona.</w:t>
      </w:r>
    </w:p>
    <w:p w14:paraId="454B9C4B" w14:textId="5CCA8346" w:rsidR="00953E19" w:rsidRPr="00B72DB4" w:rsidRDefault="00425601" w:rsidP="009533AC">
      <w:pPr>
        <w:suppressAutoHyphens w:val="0"/>
        <w:overflowPunct/>
        <w:autoSpaceDN w:val="0"/>
        <w:adjustRightInd w:val="0"/>
        <w:ind w:left="284" w:hanging="284"/>
        <w:textAlignment w:val="auto"/>
        <w:rPr>
          <w:rFonts w:ascii="Arial" w:hAnsi="Arial" w:cs="Arial"/>
          <w:b/>
          <w:bCs/>
          <w:sz w:val="22"/>
          <w:szCs w:val="22"/>
          <w:lang w:val="de-DE" w:eastAsia="ar-SA"/>
        </w:rPr>
      </w:pPr>
      <w:r w:rsidRPr="00B72DB4">
        <w:rPr>
          <w:rFonts w:ascii="Arial" w:eastAsiaTheme="minorHAnsi" w:hAnsi="Arial" w:cs="Arial"/>
          <w:b/>
          <w:bCs/>
          <w:sz w:val="22"/>
          <w:szCs w:val="22"/>
          <w:lang w:eastAsia="en-US"/>
        </w:rPr>
        <w:t>5.</w:t>
      </w:r>
      <w:r w:rsidRPr="00B72DB4">
        <w:rPr>
          <w:rFonts w:ascii="Arial" w:eastAsiaTheme="minorHAnsi" w:hAnsi="Arial" w:cs="Arial"/>
          <w:sz w:val="22"/>
          <w:szCs w:val="22"/>
          <w:lang w:eastAsia="en-US"/>
        </w:rPr>
        <w:t xml:space="preserve"> Ofertę należy złożyć za pośrednictwem</w:t>
      </w:r>
      <w:r w:rsidR="00953E19" w:rsidRPr="00B72DB4">
        <w:rPr>
          <w:rFonts w:ascii="Arial" w:eastAsiaTheme="minorHAnsi" w:hAnsi="Arial" w:cs="Arial"/>
          <w:sz w:val="22"/>
          <w:szCs w:val="22"/>
          <w:lang w:eastAsia="en-US"/>
        </w:rPr>
        <w:t xml:space="preserve"> </w:t>
      </w:r>
      <w:r w:rsidR="009533AC" w:rsidRPr="00B72DB4">
        <w:rPr>
          <w:rFonts w:ascii="Arial" w:eastAsiaTheme="minorHAnsi" w:hAnsi="Arial" w:cs="Arial"/>
          <w:sz w:val="22"/>
          <w:szCs w:val="22"/>
          <w:lang w:eastAsia="en-US"/>
        </w:rPr>
        <w:t xml:space="preserve">strony </w:t>
      </w:r>
      <w:hyperlink r:id="rId9" w:history="1">
        <w:r w:rsidR="009533AC" w:rsidRPr="00B72DB4">
          <w:rPr>
            <w:rStyle w:val="Hipercze"/>
            <w:rFonts w:ascii="Arial" w:eastAsiaTheme="minorHAnsi" w:hAnsi="Arial" w:cs="Arial"/>
            <w:color w:val="auto"/>
            <w:sz w:val="22"/>
            <w:szCs w:val="22"/>
            <w:lang w:eastAsia="en-US"/>
          </w:rPr>
          <w:t>https://platformazakupowa.pl</w:t>
        </w:r>
      </w:hyperlink>
      <w:r w:rsidR="009533AC" w:rsidRPr="00B72DB4">
        <w:rPr>
          <w:rFonts w:ascii="Arial" w:eastAsiaTheme="minorHAnsi" w:hAnsi="Arial" w:cs="Arial"/>
          <w:sz w:val="22"/>
          <w:szCs w:val="22"/>
          <w:lang w:eastAsia="en-US"/>
        </w:rPr>
        <w:t xml:space="preserve"> </w:t>
      </w:r>
      <w:r w:rsidR="00953E19" w:rsidRPr="00B72DB4">
        <w:rPr>
          <w:rFonts w:ascii="Arial" w:eastAsiaTheme="minorHAnsi" w:hAnsi="Arial" w:cs="Arial"/>
          <w:sz w:val="22"/>
          <w:szCs w:val="22"/>
          <w:lang w:eastAsia="en-US"/>
        </w:rPr>
        <w:t xml:space="preserve">, </w:t>
      </w:r>
      <w:r w:rsidRPr="00B72DB4">
        <w:rPr>
          <w:rFonts w:ascii="Arial" w:eastAsiaTheme="minorHAnsi" w:hAnsi="Arial" w:cs="Arial"/>
          <w:sz w:val="22"/>
          <w:szCs w:val="22"/>
          <w:lang w:eastAsia="en-US"/>
        </w:rPr>
        <w:t>na stronie internetowej prowadzonego postępowania</w:t>
      </w:r>
      <w:r w:rsidR="009533AC" w:rsidRPr="00B72DB4">
        <w:rPr>
          <w:rFonts w:ascii="Arial" w:eastAsiaTheme="minorHAnsi" w:hAnsi="Arial" w:cs="Arial"/>
          <w:b/>
          <w:bCs/>
          <w:sz w:val="22"/>
          <w:szCs w:val="22"/>
          <w:u w:val="single"/>
          <w:lang w:eastAsia="en-US"/>
        </w:rPr>
        <w:t xml:space="preserve"> (adres wskazany w </w:t>
      </w:r>
      <w:r w:rsidR="009533AC" w:rsidRPr="00B72DB4">
        <w:rPr>
          <w:rFonts w:ascii="Arial" w:hAnsi="Arial" w:cs="Arial"/>
          <w:b/>
          <w:bCs/>
          <w:sz w:val="22"/>
          <w:szCs w:val="22"/>
          <w:u w:val="single"/>
          <w:lang w:eastAsia="ar-SA"/>
        </w:rPr>
        <w:t>§ 1 ust. 2 SWZ).</w:t>
      </w:r>
    </w:p>
    <w:p w14:paraId="58E29704" w14:textId="137F27B1" w:rsidR="00425601" w:rsidRPr="00B72DB4" w:rsidRDefault="00425601" w:rsidP="00953E19">
      <w:pPr>
        <w:suppressAutoHyphens w:val="0"/>
        <w:overflowPunct/>
        <w:autoSpaceDN w:val="0"/>
        <w:adjustRightInd w:val="0"/>
        <w:ind w:left="284" w:hanging="284"/>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6.</w:t>
      </w:r>
      <w:r w:rsidRPr="00B72DB4">
        <w:rPr>
          <w:rFonts w:ascii="Arial" w:eastAsiaTheme="minorHAnsi" w:hAnsi="Arial" w:cs="Arial"/>
          <w:sz w:val="22"/>
          <w:szCs w:val="22"/>
          <w:lang w:eastAsia="en-US"/>
        </w:rPr>
        <w:t xml:space="preserve"> Do oferty należy</w:t>
      </w:r>
      <w:r w:rsidR="00953E19" w:rsidRPr="00B72DB4">
        <w:rPr>
          <w:rFonts w:ascii="Arial" w:eastAsiaTheme="minorHAnsi" w:hAnsi="Arial" w:cs="Arial"/>
          <w:sz w:val="22"/>
          <w:szCs w:val="22"/>
          <w:lang w:eastAsia="en-US"/>
        </w:rPr>
        <w:t xml:space="preserve"> </w:t>
      </w:r>
      <w:r w:rsidRPr="00B72DB4">
        <w:rPr>
          <w:rFonts w:ascii="Arial" w:eastAsiaTheme="minorHAnsi" w:hAnsi="Arial" w:cs="Arial"/>
          <w:sz w:val="22"/>
          <w:szCs w:val="22"/>
          <w:lang w:eastAsia="en-US"/>
        </w:rPr>
        <w:t>dołączyć wszystkie wymagane w SWZ dokumenty.</w:t>
      </w:r>
    </w:p>
    <w:p w14:paraId="07C861C7" w14:textId="1256EBE4" w:rsidR="00425601" w:rsidRPr="00B72DB4" w:rsidRDefault="00425601" w:rsidP="00953E19">
      <w:pPr>
        <w:suppressAutoHyphens w:val="0"/>
        <w:overflowPunct/>
        <w:autoSpaceDN w:val="0"/>
        <w:adjustRightInd w:val="0"/>
        <w:ind w:left="284" w:hanging="284"/>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7.</w:t>
      </w:r>
      <w:r w:rsidRPr="00B72DB4">
        <w:rPr>
          <w:rFonts w:ascii="Arial" w:eastAsiaTheme="minorHAnsi" w:hAnsi="Arial" w:cs="Arial"/>
          <w:sz w:val="22"/>
          <w:szCs w:val="22"/>
          <w:lang w:eastAsia="en-US"/>
        </w:rPr>
        <w:t xml:space="preserve"> Ofertę wraz z wymaganymi załącznikami należy złożyć w terminie do dnia </w:t>
      </w:r>
      <w:r w:rsidR="00BD7D1C" w:rsidRPr="00B72DB4">
        <w:rPr>
          <w:rFonts w:ascii="Arial" w:eastAsiaTheme="minorHAnsi" w:hAnsi="Arial" w:cs="Arial"/>
          <w:b/>
          <w:bCs/>
          <w:sz w:val="22"/>
          <w:szCs w:val="22"/>
          <w:lang w:eastAsia="en-US"/>
        </w:rPr>
        <w:t>17</w:t>
      </w:r>
      <w:r w:rsidRPr="00B72DB4">
        <w:rPr>
          <w:rFonts w:ascii="Arial" w:eastAsiaTheme="minorHAnsi" w:hAnsi="Arial" w:cs="Arial"/>
          <w:b/>
          <w:bCs/>
          <w:sz w:val="22"/>
          <w:szCs w:val="22"/>
          <w:lang w:eastAsia="en-US"/>
        </w:rPr>
        <w:t>.0</w:t>
      </w:r>
      <w:r w:rsidR="005A40E6" w:rsidRPr="00B72DB4">
        <w:rPr>
          <w:rFonts w:ascii="Arial" w:eastAsiaTheme="minorHAnsi" w:hAnsi="Arial" w:cs="Arial"/>
          <w:b/>
          <w:bCs/>
          <w:sz w:val="22"/>
          <w:szCs w:val="22"/>
          <w:lang w:eastAsia="en-US"/>
        </w:rPr>
        <w:t>6</w:t>
      </w:r>
      <w:r w:rsidRPr="00B72DB4">
        <w:rPr>
          <w:rFonts w:ascii="Arial" w:eastAsiaTheme="minorHAnsi" w:hAnsi="Arial" w:cs="Arial"/>
          <w:b/>
          <w:bCs/>
          <w:sz w:val="22"/>
          <w:szCs w:val="22"/>
          <w:lang w:eastAsia="en-US"/>
        </w:rPr>
        <w:t>.2021r. do godz.10:00</w:t>
      </w:r>
      <w:r w:rsidR="00953E19" w:rsidRPr="00B72DB4">
        <w:rPr>
          <w:rFonts w:ascii="Arial" w:eastAsiaTheme="minorHAnsi" w:hAnsi="Arial" w:cs="Arial"/>
          <w:b/>
          <w:bCs/>
          <w:sz w:val="22"/>
          <w:szCs w:val="22"/>
          <w:lang w:eastAsia="en-US"/>
        </w:rPr>
        <w:t>.</w:t>
      </w:r>
    </w:p>
    <w:p w14:paraId="2D5BC34B" w14:textId="6CAEAA41" w:rsidR="00425601" w:rsidRPr="00B72DB4" w:rsidRDefault="00425601" w:rsidP="00953E19">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8.</w:t>
      </w:r>
      <w:r w:rsidRPr="00B72DB4">
        <w:rPr>
          <w:rFonts w:ascii="Arial" w:eastAsiaTheme="minorHAnsi" w:hAnsi="Arial" w:cs="Arial"/>
          <w:sz w:val="22"/>
          <w:szCs w:val="22"/>
          <w:lang w:eastAsia="en-US"/>
        </w:rPr>
        <w:t xml:space="preserve"> Po wypełnieniu Formularza składania oferty i dołączeni</w:t>
      </w:r>
      <w:r w:rsidR="00953E19" w:rsidRPr="00B72DB4">
        <w:rPr>
          <w:rFonts w:ascii="Arial" w:eastAsiaTheme="minorHAnsi" w:hAnsi="Arial" w:cs="Arial"/>
          <w:sz w:val="22"/>
          <w:szCs w:val="22"/>
          <w:lang w:eastAsia="en-US"/>
        </w:rPr>
        <w:t xml:space="preserve">u </w:t>
      </w:r>
      <w:r w:rsidRPr="00B72DB4">
        <w:rPr>
          <w:rFonts w:ascii="Arial" w:eastAsiaTheme="minorHAnsi" w:hAnsi="Arial" w:cs="Arial"/>
          <w:sz w:val="22"/>
          <w:szCs w:val="22"/>
          <w:lang w:eastAsia="en-US"/>
        </w:rPr>
        <w:t>wszystkich wymaganych</w:t>
      </w:r>
      <w:r w:rsidR="00953E19" w:rsidRPr="00B72DB4">
        <w:rPr>
          <w:rFonts w:ascii="Arial" w:eastAsiaTheme="minorHAnsi" w:hAnsi="Arial" w:cs="Arial"/>
          <w:sz w:val="22"/>
          <w:szCs w:val="22"/>
          <w:lang w:eastAsia="en-US"/>
        </w:rPr>
        <w:t xml:space="preserve"> </w:t>
      </w:r>
      <w:r w:rsidRPr="00B72DB4">
        <w:rPr>
          <w:rFonts w:ascii="Arial" w:eastAsiaTheme="minorHAnsi" w:hAnsi="Arial" w:cs="Arial"/>
          <w:sz w:val="22"/>
          <w:szCs w:val="22"/>
          <w:lang w:eastAsia="en-US"/>
        </w:rPr>
        <w:t>załączników należy kliknąć przycisk „Przejdź do podsumowania”.</w:t>
      </w:r>
    </w:p>
    <w:p w14:paraId="345FF056" w14:textId="33354A14" w:rsidR="00425601" w:rsidRPr="00B72DB4" w:rsidRDefault="00425601" w:rsidP="00953E19">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9.</w:t>
      </w:r>
      <w:r w:rsidRPr="00B72DB4">
        <w:rPr>
          <w:rFonts w:ascii="Arial" w:eastAsiaTheme="minorHAnsi" w:hAnsi="Arial" w:cs="Arial"/>
          <w:sz w:val="22"/>
          <w:szCs w:val="22"/>
          <w:lang w:eastAsia="en-US"/>
        </w:rPr>
        <w:t xml:space="preserve"> Ofertę składa się, pod rygorem nieważności, </w:t>
      </w:r>
      <w:r w:rsidRPr="00B72DB4">
        <w:rPr>
          <w:rFonts w:ascii="Arial" w:eastAsiaTheme="minorHAnsi" w:hAnsi="Arial" w:cs="Arial"/>
          <w:b/>
          <w:bCs/>
          <w:sz w:val="22"/>
          <w:szCs w:val="22"/>
          <w:u w:val="single"/>
          <w:lang w:eastAsia="en-US"/>
        </w:rPr>
        <w:t>w formie elektronicznej</w:t>
      </w:r>
      <w:r w:rsidRPr="00B72DB4">
        <w:rPr>
          <w:rFonts w:ascii="Arial" w:eastAsiaTheme="minorHAnsi" w:hAnsi="Arial" w:cs="Arial"/>
          <w:sz w:val="22"/>
          <w:szCs w:val="22"/>
          <w:lang w:eastAsia="en-US"/>
        </w:rPr>
        <w:t xml:space="preserve"> opatrzonej kwalifikowanym podpisem elektronicznym lub </w:t>
      </w:r>
      <w:r w:rsidR="000541B8" w:rsidRPr="00B72DB4">
        <w:rPr>
          <w:rFonts w:ascii="Arial" w:eastAsiaTheme="minorHAnsi" w:hAnsi="Arial" w:cs="Arial"/>
          <w:sz w:val="22"/>
          <w:szCs w:val="22"/>
          <w:lang w:eastAsia="en-US"/>
        </w:rPr>
        <w:t xml:space="preserve">elektronicznym </w:t>
      </w:r>
      <w:r w:rsidRPr="00B72DB4">
        <w:rPr>
          <w:rFonts w:ascii="Arial" w:eastAsiaTheme="minorHAnsi" w:hAnsi="Arial" w:cs="Arial"/>
          <w:sz w:val="22"/>
          <w:szCs w:val="22"/>
          <w:lang w:eastAsia="en-US"/>
        </w:rPr>
        <w:t>podpisem zaufanym lub</w:t>
      </w:r>
      <w:r w:rsidR="000541B8" w:rsidRPr="00B72DB4">
        <w:rPr>
          <w:rFonts w:ascii="Arial" w:eastAsiaTheme="minorHAnsi" w:hAnsi="Arial" w:cs="Arial"/>
          <w:sz w:val="22"/>
          <w:szCs w:val="22"/>
          <w:lang w:eastAsia="en-US"/>
        </w:rPr>
        <w:t xml:space="preserve"> elektronicznym</w:t>
      </w:r>
      <w:r w:rsidRPr="00B72DB4">
        <w:rPr>
          <w:rFonts w:ascii="Arial" w:eastAsiaTheme="minorHAnsi" w:hAnsi="Arial" w:cs="Arial"/>
          <w:sz w:val="22"/>
          <w:szCs w:val="22"/>
          <w:lang w:eastAsia="en-US"/>
        </w:rPr>
        <w:t xml:space="preserve"> podpisem osobistym</w:t>
      </w:r>
      <w:r w:rsidR="000541B8" w:rsidRPr="00B72DB4">
        <w:rPr>
          <w:rFonts w:ascii="Arial" w:eastAsiaTheme="minorHAnsi" w:hAnsi="Arial" w:cs="Arial"/>
          <w:sz w:val="22"/>
          <w:szCs w:val="22"/>
          <w:lang w:eastAsia="en-US"/>
        </w:rPr>
        <w:t xml:space="preserve"> </w:t>
      </w:r>
      <w:r w:rsidR="000541B8" w:rsidRPr="00B72DB4">
        <w:rPr>
          <w:rFonts w:ascii="Arial" w:eastAsiaTheme="minorHAnsi" w:hAnsi="Arial" w:cs="Arial"/>
          <w:b/>
          <w:bCs/>
          <w:sz w:val="22"/>
          <w:szCs w:val="22"/>
          <w:lang w:eastAsia="en-US"/>
        </w:rPr>
        <w:t>(niedopuszczalne jest zwykłe/tradycyjne podpisanie i zeskanowanie dokumentów)</w:t>
      </w:r>
      <w:r w:rsidRPr="00B72DB4">
        <w:rPr>
          <w:rFonts w:ascii="Arial" w:eastAsiaTheme="minorHAnsi" w:hAnsi="Arial" w:cs="Arial"/>
          <w:b/>
          <w:bCs/>
          <w:sz w:val="22"/>
          <w:szCs w:val="22"/>
          <w:lang w:eastAsia="en-US"/>
        </w:rPr>
        <w:t>.</w:t>
      </w:r>
      <w:r w:rsidR="00953E19" w:rsidRPr="00B72DB4">
        <w:rPr>
          <w:rFonts w:ascii="Arial" w:eastAsiaTheme="minorHAnsi" w:hAnsi="Arial" w:cs="Arial"/>
          <w:sz w:val="22"/>
          <w:szCs w:val="22"/>
          <w:lang w:eastAsia="en-US"/>
        </w:rPr>
        <w:t xml:space="preserve"> </w:t>
      </w:r>
      <w:r w:rsidRPr="00B72DB4">
        <w:rPr>
          <w:rFonts w:ascii="Arial" w:eastAsiaTheme="minorHAnsi" w:hAnsi="Arial" w:cs="Arial"/>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6E0BCA29" w:rsidR="00425601" w:rsidRPr="00B72DB4" w:rsidRDefault="00425601" w:rsidP="00953E19">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10.</w:t>
      </w:r>
      <w:r w:rsidRPr="00B72DB4">
        <w:rPr>
          <w:rFonts w:ascii="Arial" w:eastAsiaTheme="minorHAnsi" w:hAnsi="Arial" w:cs="Arial"/>
          <w:sz w:val="22"/>
          <w:szCs w:val="22"/>
          <w:lang w:eastAsia="en-US"/>
        </w:rPr>
        <w:t xml:space="preserve"> Za datę złożenia oferty przyjmuje się datę jej przekazania w systemie (platformie) w drugim kroku</w:t>
      </w:r>
      <w:r w:rsidR="00953E19" w:rsidRPr="00B72DB4">
        <w:rPr>
          <w:rFonts w:ascii="Arial" w:eastAsiaTheme="minorHAnsi" w:hAnsi="Arial" w:cs="Arial"/>
          <w:sz w:val="22"/>
          <w:szCs w:val="22"/>
          <w:lang w:eastAsia="en-US"/>
        </w:rPr>
        <w:t xml:space="preserve"> </w:t>
      </w:r>
      <w:r w:rsidRPr="00B72DB4">
        <w:rPr>
          <w:rFonts w:ascii="Arial" w:eastAsiaTheme="minorHAnsi" w:hAnsi="Arial" w:cs="Arial"/>
          <w:sz w:val="22"/>
          <w:szCs w:val="22"/>
          <w:lang w:eastAsia="en-US"/>
        </w:rPr>
        <w:t>składania oferty poprzez kliknięcie przycisku “Złóż ofertę” i wyświetlenie się komunikatu, że oferta została zaszyfrowana i złożona.</w:t>
      </w:r>
    </w:p>
    <w:p w14:paraId="449722DE" w14:textId="6EAE2497" w:rsidR="00425601" w:rsidRPr="00B72DB4" w:rsidRDefault="00425601" w:rsidP="00953E19">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11.</w:t>
      </w:r>
      <w:r w:rsidRPr="00B72DB4">
        <w:rPr>
          <w:rFonts w:ascii="Arial" w:eastAsiaTheme="minorHAnsi" w:hAnsi="Arial" w:cs="Arial"/>
          <w:sz w:val="22"/>
          <w:szCs w:val="22"/>
          <w:lang w:eastAsia="en-US"/>
        </w:rPr>
        <w:t xml:space="preserve"> O terminie złożenia oferty decyduje czas pełnego przeprocesowania transakcji w systemie (</w:t>
      </w:r>
      <w:r w:rsidR="00953E19" w:rsidRPr="00B72DB4">
        <w:rPr>
          <w:rFonts w:ascii="Arial" w:eastAsiaTheme="minorHAnsi" w:hAnsi="Arial" w:cs="Arial"/>
          <w:sz w:val="22"/>
          <w:szCs w:val="22"/>
          <w:lang w:eastAsia="en-US"/>
        </w:rPr>
        <w:t xml:space="preserve">na </w:t>
      </w:r>
      <w:r w:rsidRPr="00B72DB4">
        <w:rPr>
          <w:rFonts w:ascii="Arial" w:eastAsiaTheme="minorHAnsi" w:hAnsi="Arial" w:cs="Arial"/>
          <w:sz w:val="22"/>
          <w:szCs w:val="22"/>
          <w:lang w:eastAsia="en-US"/>
        </w:rPr>
        <w:t>platformie).</w:t>
      </w:r>
    </w:p>
    <w:p w14:paraId="6DF9366F" w14:textId="77777777" w:rsidR="00953E19" w:rsidRPr="00B72DB4" w:rsidRDefault="00425601" w:rsidP="00A67B93">
      <w:pPr>
        <w:suppressAutoHyphens w:val="0"/>
        <w:overflowPunct/>
        <w:autoSpaceDN w:val="0"/>
        <w:adjustRightInd w:val="0"/>
        <w:ind w:left="284" w:hanging="284"/>
        <w:jc w:val="both"/>
        <w:textAlignment w:val="auto"/>
        <w:rPr>
          <w:rFonts w:ascii="Arial" w:eastAsiaTheme="minorHAnsi" w:hAnsi="Arial" w:cs="Arial"/>
          <w:b/>
          <w:bCs/>
          <w:sz w:val="22"/>
          <w:szCs w:val="22"/>
          <w:lang w:eastAsia="en-US"/>
        </w:rPr>
      </w:pPr>
      <w:r w:rsidRPr="00B72DB4">
        <w:rPr>
          <w:rFonts w:ascii="Arial" w:eastAsiaTheme="minorHAnsi" w:hAnsi="Arial" w:cs="Arial"/>
          <w:b/>
          <w:bCs/>
          <w:sz w:val="22"/>
          <w:szCs w:val="22"/>
          <w:lang w:eastAsia="en-US"/>
        </w:rPr>
        <w:t>12.</w:t>
      </w:r>
      <w:r w:rsidRPr="00B72DB4">
        <w:rPr>
          <w:rFonts w:ascii="Arial" w:eastAsiaTheme="minorHAnsi" w:hAnsi="Arial" w:cs="Arial"/>
          <w:sz w:val="22"/>
          <w:szCs w:val="22"/>
          <w:lang w:eastAsia="en-US"/>
        </w:rPr>
        <w:t xml:space="preserve"> </w:t>
      </w:r>
      <w:r w:rsidRPr="00B72DB4">
        <w:rPr>
          <w:rFonts w:ascii="Arial" w:eastAsiaTheme="minorHAnsi" w:hAnsi="Arial" w:cs="Arial"/>
          <w:b/>
          <w:bCs/>
          <w:sz w:val="22"/>
          <w:szCs w:val="22"/>
          <w:lang w:eastAsia="en-US"/>
        </w:rPr>
        <w:t>Szczegółowa</w:t>
      </w:r>
      <w:r w:rsidR="00953E19" w:rsidRPr="00B72DB4">
        <w:rPr>
          <w:rFonts w:ascii="Arial" w:eastAsiaTheme="minorHAnsi" w:hAnsi="Arial" w:cs="Arial"/>
          <w:b/>
          <w:bCs/>
          <w:sz w:val="22"/>
          <w:szCs w:val="22"/>
          <w:lang w:eastAsia="en-US"/>
        </w:rPr>
        <w:t xml:space="preserve"> </w:t>
      </w:r>
      <w:r w:rsidRPr="00B72DB4">
        <w:rPr>
          <w:rFonts w:ascii="Arial" w:eastAsiaTheme="minorHAnsi" w:hAnsi="Arial" w:cs="Arial"/>
          <w:b/>
          <w:bCs/>
          <w:sz w:val="22"/>
          <w:szCs w:val="22"/>
          <w:lang w:eastAsia="en-US"/>
        </w:rPr>
        <w:t>instrukcja</w:t>
      </w:r>
      <w:r w:rsidR="00953E19" w:rsidRPr="00B72DB4">
        <w:rPr>
          <w:rFonts w:ascii="Arial" w:eastAsiaTheme="minorHAnsi" w:hAnsi="Arial" w:cs="Arial"/>
          <w:b/>
          <w:bCs/>
          <w:sz w:val="22"/>
          <w:szCs w:val="22"/>
          <w:lang w:eastAsia="en-US"/>
        </w:rPr>
        <w:t xml:space="preserve"> </w:t>
      </w:r>
      <w:r w:rsidRPr="00B72DB4">
        <w:rPr>
          <w:rFonts w:ascii="Arial" w:eastAsiaTheme="minorHAnsi" w:hAnsi="Arial" w:cs="Arial"/>
          <w:b/>
          <w:bCs/>
          <w:sz w:val="22"/>
          <w:szCs w:val="22"/>
          <w:lang w:eastAsia="en-US"/>
        </w:rPr>
        <w:t>dla Wykonawców dotycząca złożenia, zmiany i wycofania oferty znajduje</w:t>
      </w:r>
      <w:r w:rsidR="00953E19" w:rsidRPr="00B72DB4">
        <w:rPr>
          <w:rFonts w:ascii="Arial" w:eastAsiaTheme="minorHAnsi" w:hAnsi="Arial" w:cs="Arial"/>
          <w:b/>
          <w:bCs/>
          <w:sz w:val="22"/>
          <w:szCs w:val="22"/>
          <w:lang w:eastAsia="en-US"/>
        </w:rPr>
        <w:t xml:space="preserve"> </w:t>
      </w:r>
      <w:r w:rsidRPr="00B72DB4">
        <w:rPr>
          <w:rFonts w:ascii="Arial" w:eastAsiaTheme="minorHAnsi" w:hAnsi="Arial" w:cs="Arial"/>
          <w:b/>
          <w:bCs/>
          <w:sz w:val="22"/>
          <w:szCs w:val="22"/>
          <w:lang w:eastAsia="en-US"/>
        </w:rPr>
        <w:t>się na stronie internetowej pod</w:t>
      </w:r>
      <w:r w:rsidR="00953E19" w:rsidRPr="00B72DB4">
        <w:rPr>
          <w:rFonts w:ascii="Arial" w:eastAsiaTheme="minorHAnsi" w:hAnsi="Arial" w:cs="Arial"/>
          <w:b/>
          <w:bCs/>
          <w:sz w:val="22"/>
          <w:szCs w:val="22"/>
          <w:lang w:eastAsia="en-US"/>
        </w:rPr>
        <w:t xml:space="preserve"> </w:t>
      </w:r>
      <w:r w:rsidRPr="00B72DB4">
        <w:rPr>
          <w:rFonts w:ascii="Arial" w:eastAsiaTheme="minorHAnsi" w:hAnsi="Arial" w:cs="Arial"/>
          <w:b/>
          <w:bCs/>
          <w:sz w:val="22"/>
          <w:szCs w:val="22"/>
          <w:lang w:eastAsia="en-US"/>
        </w:rPr>
        <w:t>adresem:</w:t>
      </w:r>
    </w:p>
    <w:p w14:paraId="7521781C" w14:textId="56C17D93" w:rsidR="00425601" w:rsidRPr="00B72DB4" w:rsidRDefault="00425601" w:rsidP="00A67B93">
      <w:pPr>
        <w:suppressAutoHyphens w:val="0"/>
        <w:overflowPunct/>
        <w:autoSpaceDN w:val="0"/>
        <w:adjustRightInd w:val="0"/>
        <w:ind w:left="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https://platformazakupowa.pl/strona/45-instrukcje</w:t>
      </w:r>
    </w:p>
    <w:p w14:paraId="0D2E0037" w14:textId="3CDBD1ED" w:rsidR="00425601" w:rsidRPr="00B72DB4" w:rsidRDefault="00425601" w:rsidP="00A67B93">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13.</w:t>
      </w:r>
      <w:r w:rsidRPr="00B72DB4">
        <w:rPr>
          <w:rFonts w:ascii="Arial" w:eastAsiaTheme="minorHAnsi" w:hAnsi="Arial" w:cs="Arial"/>
          <w:sz w:val="22"/>
          <w:szCs w:val="22"/>
          <w:lang w:eastAsia="en-US"/>
        </w:rPr>
        <w:t xml:space="preserve"> </w:t>
      </w:r>
      <w:r w:rsidRPr="00B72DB4">
        <w:rPr>
          <w:rFonts w:ascii="Arial" w:eastAsiaTheme="minorHAnsi" w:hAnsi="Arial" w:cs="Arial"/>
          <w:b/>
          <w:bCs/>
          <w:sz w:val="22"/>
          <w:szCs w:val="22"/>
          <w:lang w:eastAsia="en-US"/>
        </w:rPr>
        <w:t>Instrukcja dla Wykonawców w zakresie składania ofert znajduje się na stronie internetowej</w:t>
      </w:r>
      <w:r w:rsidR="00A67B93" w:rsidRPr="00B72DB4">
        <w:rPr>
          <w:rFonts w:ascii="Arial" w:eastAsiaTheme="minorHAnsi" w:hAnsi="Arial" w:cs="Arial"/>
          <w:b/>
          <w:bCs/>
          <w:sz w:val="22"/>
          <w:szCs w:val="22"/>
          <w:lang w:eastAsia="en-US"/>
        </w:rPr>
        <w:t xml:space="preserve"> </w:t>
      </w:r>
      <w:r w:rsidRPr="00B72DB4">
        <w:rPr>
          <w:rFonts w:ascii="Arial" w:eastAsiaTheme="minorHAnsi" w:hAnsi="Arial" w:cs="Arial"/>
          <w:b/>
          <w:bCs/>
          <w:sz w:val="22"/>
          <w:szCs w:val="22"/>
          <w:lang w:eastAsia="en-US"/>
        </w:rPr>
        <w:t xml:space="preserve">prowadzonego postępowania. </w:t>
      </w:r>
    </w:p>
    <w:p w14:paraId="38CB0769" w14:textId="34E98EB7" w:rsidR="00425601" w:rsidRPr="00B72DB4" w:rsidRDefault="00425601" w:rsidP="00A67B93">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w:t>
      </w:r>
      <w:r w:rsidR="00A67B93" w:rsidRPr="00B72DB4">
        <w:rPr>
          <w:rFonts w:ascii="Arial" w:eastAsiaTheme="minorHAnsi" w:hAnsi="Arial" w:cs="Arial"/>
          <w:b/>
          <w:bCs/>
          <w:sz w:val="22"/>
          <w:szCs w:val="22"/>
          <w:lang w:eastAsia="en-US"/>
        </w:rPr>
        <w:t>4</w:t>
      </w:r>
      <w:r w:rsidRPr="00B72DB4">
        <w:rPr>
          <w:rFonts w:ascii="Arial" w:eastAsiaTheme="minorHAnsi" w:hAnsi="Arial" w:cs="Arial"/>
          <w:b/>
          <w:bCs/>
          <w:sz w:val="22"/>
          <w:szCs w:val="22"/>
          <w:lang w:eastAsia="en-US"/>
        </w:rPr>
        <w:t>.</w:t>
      </w:r>
      <w:r w:rsidRPr="00B72DB4">
        <w:rPr>
          <w:rFonts w:ascii="Arial" w:eastAsiaTheme="minorHAnsi" w:hAnsi="Arial" w:cs="Arial"/>
          <w:sz w:val="22"/>
          <w:szCs w:val="22"/>
          <w:lang w:eastAsia="en-US"/>
        </w:rPr>
        <w:t xml:space="preserve"> Otwarcie ofert nastąpi po upływie terminu składania ofert, tj. </w:t>
      </w:r>
      <w:r w:rsidRPr="00B72DB4">
        <w:rPr>
          <w:rFonts w:ascii="Arial" w:eastAsiaTheme="minorHAnsi" w:hAnsi="Arial" w:cs="Arial"/>
          <w:b/>
          <w:bCs/>
          <w:sz w:val="22"/>
          <w:szCs w:val="22"/>
          <w:lang w:eastAsia="en-US"/>
        </w:rPr>
        <w:t xml:space="preserve">w dniu </w:t>
      </w:r>
      <w:r w:rsidR="00BD7D1C" w:rsidRPr="00B72DB4">
        <w:rPr>
          <w:rFonts w:ascii="Arial" w:eastAsiaTheme="minorHAnsi" w:hAnsi="Arial" w:cs="Arial"/>
          <w:b/>
          <w:bCs/>
          <w:sz w:val="22"/>
          <w:szCs w:val="22"/>
          <w:lang w:eastAsia="en-US"/>
        </w:rPr>
        <w:t>17</w:t>
      </w:r>
      <w:r w:rsidRPr="00B72DB4">
        <w:rPr>
          <w:rFonts w:ascii="Arial" w:eastAsiaTheme="minorHAnsi" w:hAnsi="Arial" w:cs="Arial"/>
          <w:b/>
          <w:bCs/>
          <w:sz w:val="22"/>
          <w:szCs w:val="22"/>
          <w:lang w:eastAsia="en-US"/>
        </w:rPr>
        <w:t>.0</w:t>
      </w:r>
      <w:r w:rsidR="005A40E6" w:rsidRPr="00B72DB4">
        <w:rPr>
          <w:rFonts w:ascii="Arial" w:eastAsiaTheme="minorHAnsi" w:hAnsi="Arial" w:cs="Arial"/>
          <w:b/>
          <w:bCs/>
          <w:sz w:val="22"/>
          <w:szCs w:val="22"/>
          <w:lang w:eastAsia="en-US"/>
        </w:rPr>
        <w:t>6</w:t>
      </w:r>
      <w:r w:rsidRPr="00B72DB4">
        <w:rPr>
          <w:rFonts w:ascii="Arial" w:eastAsiaTheme="minorHAnsi" w:hAnsi="Arial" w:cs="Arial"/>
          <w:b/>
          <w:bCs/>
          <w:sz w:val="22"/>
          <w:szCs w:val="22"/>
          <w:lang w:eastAsia="en-US"/>
        </w:rPr>
        <w:t>.2021r. o godz. 1</w:t>
      </w:r>
      <w:r w:rsidR="005A40E6" w:rsidRPr="00B72DB4">
        <w:rPr>
          <w:rFonts w:ascii="Arial" w:eastAsiaTheme="minorHAnsi" w:hAnsi="Arial" w:cs="Arial"/>
          <w:b/>
          <w:bCs/>
          <w:sz w:val="22"/>
          <w:szCs w:val="22"/>
          <w:lang w:eastAsia="en-US"/>
        </w:rPr>
        <w:t>1</w:t>
      </w:r>
      <w:r w:rsidRPr="00B72DB4">
        <w:rPr>
          <w:rFonts w:ascii="Arial" w:eastAsiaTheme="minorHAnsi" w:hAnsi="Arial" w:cs="Arial"/>
          <w:b/>
          <w:bCs/>
          <w:sz w:val="22"/>
          <w:szCs w:val="22"/>
          <w:lang w:eastAsia="en-US"/>
        </w:rPr>
        <w:t>:</w:t>
      </w:r>
      <w:r w:rsidR="005A40E6" w:rsidRPr="00B72DB4">
        <w:rPr>
          <w:rFonts w:ascii="Arial" w:eastAsiaTheme="minorHAnsi" w:hAnsi="Arial" w:cs="Arial"/>
          <w:b/>
          <w:bCs/>
          <w:sz w:val="22"/>
          <w:szCs w:val="22"/>
          <w:lang w:eastAsia="en-US"/>
        </w:rPr>
        <w:t>0</w:t>
      </w:r>
      <w:r w:rsidR="00953E19" w:rsidRPr="00B72DB4">
        <w:rPr>
          <w:rFonts w:ascii="Arial" w:eastAsiaTheme="minorHAnsi" w:hAnsi="Arial" w:cs="Arial"/>
          <w:b/>
          <w:bCs/>
          <w:sz w:val="22"/>
          <w:szCs w:val="22"/>
          <w:lang w:eastAsia="en-US"/>
        </w:rPr>
        <w:t>0</w:t>
      </w:r>
      <w:r w:rsidRPr="00B72DB4">
        <w:rPr>
          <w:rFonts w:ascii="Arial" w:eastAsiaTheme="minorHAnsi" w:hAnsi="Arial" w:cs="Arial"/>
          <w:b/>
          <w:bCs/>
          <w:sz w:val="22"/>
          <w:szCs w:val="22"/>
          <w:lang w:eastAsia="en-US"/>
        </w:rPr>
        <w:t xml:space="preserve"> </w:t>
      </w:r>
      <w:r w:rsidRPr="00B72DB4">
        <w:rPr>
          <w:rFonts w:ascii="Arial" w:eastAsiaTheme="minorHAnsi" w:hAnsi="Arial" w:cs="Arial"/>
          <w:sz w:val="22"/>
          <w:szCs w:val="22"/>
          <w:lang w:eastAsia="en-US"/>
        </w:rPr>
        <w:t>przy użyciu systemu teleinformatycznego.</w:t>
      </w:r>
    </w:p>
    <w:p w14:paraId="5FE82148" w14:textId="0DBA1B6E" w:rsidR="00425601" w:rsidRPr="00B72DB4" w:rsidRDefault="00A67B93" w:rsidP="00A67B93">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15</w:t>
      </w:r>
      <w:r w:rsidR="00425601" w:rsidRPr="00B72DB4">
        <w:rPr>
          <w:rFonts w:ascii="Arial" w:eastAsiaTheme="minorHAnsi" w:hAnsi="Arial" w:cs="Arial"/>
          <w:b/>
          <w:bCs/>
          <w:sz w:val="22"/>
          <w:szCs w:val="22"/>
          <w:lang w:eastAsia="en-US"/>
        </w:rPr>
        <w:t>.</w:t>
      </w:r>
      <w:r w:rsidR="00425601" w:rsidRPr="00B72DB4">
        <w:rPr>
          <w:rFonts w:ascii="Arial" w:eastAsiaTheme="minorHAnsi" w:hAnsi="Arial" w:cs="Arial"/>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B72DB4" w:rsidRDefault="00A67B93" w:rsidP="00A67B93">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16</w:t>
      </w:r>
      <w:r w:rsidR="00425601" w:rsidRPr="00B72DB4">
        <w:rPr>
          <w:rFonts w:ascii="Arial" w:eastAsiaTheme="minorHAnsi" w:hAnsi="Arial" w:cs="Arial"/>
          <w:b/>
          <w:bCs/>
          <w:sz w:val="22"/>
          <w:szCs w:val="22"/>
          <w:lang w:eastAsia="en-US"/>
        </w:rPr>
        <w:t>.</w:t>
      </w:r>
      <w:r w:rsidR="00425601" w:rsidRPr="00B72DB4">
        <w:rPr>
          <w:rFonts w:ascii="Arial" w:eastAsiaTheme="minorHAnsi" w:hAnsi="Arial" w:cs="Arial"/>
          <w:sz w:val="22"/>
          <w:szCs w:val="22"/>
          <w:lang w:eastAsia="en-US"/>
        </w:rPr>
        <w:t xml:space="preserve"> Zamawiający poinformuje o zmianie terminu otwarcia ofert na stronie internetowej prowadzonego postępowania. </w:t>
      </w:r>
    </w:p>
    <w:p w14:paraId="448E264C" w14:textId="2CAABF63" w:rsidR="00425601" w:rsidRPr="00B72DB4" w:rsidRDefault="00A67B93" w:rsidP="00A67B93">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17</w:t>
      </w:r>
      <w:r w:rsidR="00425601" w:rsidRPr="00B72DB4">
        <w:rPr>
          <w:rFonts w:ascii="Arial" w:eastAsiaTheme="minorHAnsi" w:hAnsi="Arial" w:cs="Arial"/>
          <w:b/>
          <w:bCs/>
          <w:sz w:val="22"/>
          <w:szCs w:val="22"/>
          <w:lang w:eastAsia="en-US"/>
        </w:rPr>
        <w:t>.</w:t>
      </w:r>
      <w:r w:rsidR="00425601" w:rsidRPr="00B72DB4">
        <w:rPr>
          <w:rFonts w:ascii="Arial" w:eastAsiaTheme="minorHAnsi" w:hAnsi="Arial" w:cs="Arial"/>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B72DB4" w:rsidRDefault="00A67B93" w:rsidP="00A67B93">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18</w:t>
      </w:r>
      <w:r w:rsidR="00425601" w:rsidRPr="00B72DB4">
        <w:rPr>
          <w:rFonts w:ascii="Arial" w:eastAsiaTheme="minorHAnsi" w:hAnsi="Arial" w:cs="Arial"/>
          <w:b/>
          <w:bCs/>
          <w:sz w:val="22"/>
          <w:szCs w:val="22"/>
          <w:lang w:eastAsia="en-US"/>
        </w:rPr>
        <w:t>.</w:t>
      </w:r>
      <w:r w:rsidR="00425601" w:rsidRPr="00B72DB4">
        <w:rPr>
          <w:rFonts w:ascii="Arial" w:eastAsiaTheme="minorHAnsi" w:hAnsi="Arial" w:cs="Arial"/>
          <w:sz w:val="22"/>
          <w:szCs w:val="22"/>
          <w:lang w:eastAsia="en-US"/>
        </w:rPr>
        <w:t xml:space="preserve"> Zamawiający, niezwłocznie po otwarciu ofert, udostępnia na stronie internetowej prowadzonego postępowania informacje o: </w:t>
      </w:r>
    </w:p>
    <w:p w14:paraId="2A1FFDE9" w14:textId="18742D07" w:rsidR="00425601" w:rsidRPr="00B72DB4" w:rsidRDefault="00425601" w:rsidP="000C4471">
      <w:pPr>
        <w:suppressAutoHyphens w:val="0"/>
        <w:overflowPunct/>
        <w:autoSpaceDN w:val="0"/>
        <w:adjustRightInd w:val="0"/>
        <w:ind w:left="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a) nazwach albo imionach i nazwiskach oraz siedzibach lub miejscach prowadzonej</w:t>
      </w:r>
      <w:r w:rsidR="000C4471" w:rsidRPr="00B72DB4">
        <w:rPr>
          <w:rFonts w:ascii="Arial" w:eastAsiaTheme="minorHAnsi" w:hAnsi="Arial" w:cs="Arial"/>
          <w:sz w:val="22"/>
          <w:szCs w:val="22"/>
          <w:lang w:eastAsia="en-US"/>
        </w:rPr>
        <w:t xml:space="preserve"> </w:t>
      </w:r>
      <w:r w:rsidRPr="00B72DB4">
        <w:rPr>
          <w:rFonts w:ascii="Arial" w:eastAsiaTheme="minorHAnsi" w:hAnsi="Arial" w:cs="Arial"/>
          <w:sz w:val="22"/>
          <w:szCs w:val="22"/>
          <w:lang w:eastAsia="en-US"/>
        </w:rPr>
        <w:t xml:space="preserve">działalności gospodarczej albo miejscach zamieszkania Wykonawców, których oferty zostały otwarte; </w:t>
      </w:r>
    </w:p>
    <w:p w14:paraId="285C99EE" w14:textId="77777777" w:rsidR="00425601" w:rsidRPr="00B72DB4" w:rsidRDefault="00425601" w:rsidP="00A67B93">
      <w:pPr>
        <w:suppressAutoHyphens w:val="0"/>
        <w:overflowPunct/>
        <w:autoSpaceDN w:val="0"/>
        <w:adjustRightInd w:val="0"/>
        <w:ind w:left="284"/>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b) cenach lub kosztach zawartych w ofertach. </w:t>
      </w:r>
    </w:p>
    <w:p w14:paraId="038A017A" w14:textId="2DF051B0" w:rsidR="00425601" w:rsidRPr="00B72DB4" w:rsidRDefault="00425601" w:rsidP="00A67B93">
      <w:pPr>
        <w:suppressAutoHyphens w:val="0"/>
        <w:overflowPunct/>
        <w:autoSpaceDN w:val="0"/>
        <w:adjustRightInd w:val="0"/>
        <w:ind w:left="284"/>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lastRenderedPageBreak/>
        <w:t>Informacja zostanie opublikowana na stronie postępowania na platformazakupowa.pl w</w:t>
      </w:r>
      <w:r w:rsidR="00A67B93" w:rsidRPr="00B72DB4">
        <w:rPr>
          <w:rFonts w:ascii="Arial" w:eastAsiaTheme="minorHAnsi" w:hAnsi="Arial" w:cs="Arial"/>
          <w:sz w:val="22"/>
          <w:szCs w:val="22"/>
          <w:lang w:eastAsia="en-US"/>
        </w:rPr>
        <w:t xml:space="preserve"> </w:t>
      </w:r>
      <w:r w:rsidRPr="00B72DB4">
        <w:rPr>
          <w:rFonts w:ascii="Arial" w:eastAsiaTheme="minorHAnsi" w:hAnsi="Arial" w:cs="Arial"/>
          <w:sz w:val="22"/>
          <w:szCs w:val="22"/>
          <w:lang w:eastAsia="en-US"/>
        </w:rPr>
        <w:t xml:space="preserve">sekcji „Komunikaty”. </w:t>
      </w:r>
    </w:p>
    <w:p w14:paraId="2DF84B3C" w14:textId="0D35D3BF" w:rsidR="00070DC9" w:rsidRPr="00B72DB4" w:rsidRDefault="00A67B93" w:rsidP="00521C6F">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19</w:t>
      </w:r>
      <w:r w:rsidR="00425601" w:rsidRPr="00B72DB4">
        <w:rPr>
          <w:rFonts w:ascii="Arial" w:eastAsiaTheme="minorHAnsi" w:hAnsi="Arial" w:cs="Arial"/>
          <w:b/>
          <w:bCs/>
          <w:sz w:val="22"/>
          <w:szCs w:val="22"/>
          <w:lang w:eastAsia="en-US"/>
        </w:rPr>
        <w:t>.</w:t>
      </w:r>
      <w:r w:rsidR="00425601" w:rsidRPr="00B72DB4">
        <w:rPr>
          <w:rFonts w:ascii="Arial" w:eastAsiaTheme="minorHAnsi" w:hAnsi="Arial" w:cs="Arial"/>
          <w:sz w:val="22"/>
          <w:szCs w:val="22"/>
          <w:lang w:eastAsia="en-US"/>
        </w:rPr>
        <w:t xml:space="preserve"> Zgodnie z ustawą </w:t>
      </w:r>
      <w:r w:rsidRPr="00B72DB4">
        <w:rPr>
          <w:rFonts w:ascii="Arial" w:eastAsiaTheme="minorHAnsi" w:hAnsi="Arial" w:cs="Arial"/>
          <w:sz w:val="22"/>
          <w:szCs w:val="22"/>
          <w:lang w:eastAsia="en-US"/>
        </w:rPr>
        <w:t>PZP</w:t>
      </w:r>
      <w:r w:rsidR="00425601" w:rsidRPr="00B72DB4">
        <w:rPr>
          <w:rFonts w:ascii="Arial" w:eastAsiaTheme="minorHAnsi" w:hAnsi="Arial" w:cs="Arial"/>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Pr="00B72DB4" w:rsidRDefault="00673B69" w:rsidP="00521C6F">
      <w:pPr>
        <w:suppressAutoHyphens w:val="0"/>
        <w:overflowPunct/>
        <w:autoSpaceDN w:val="0"/>
        <w:adjustRightInd w:val="0"/>
        <w:ind w:left="284" w:hanging="284"/>
        <w:jc w:val="both"/>
        <w:textAlignment w:val="auto"/>
        <w:rPr>
          <w:rFonts w:ascii="Arial" w:eastAsiaTheme="minorHAnsi" w:hAnsi="Arial" w:cs="Arial"/>
          <w:sz w:val="22"/>
          <w:szCs w:val="22"/>
          <w:lang w:eastAsia="en-US"/>
        </w:rPr>
      </w:pPr>
    </w:p>
    <w:p w14:paraId="68853524" w14:textId="3AB27C7D" w:rsidR="00521C6F" w:rsidRPr="00B72DB4" w:rsidRDefault="00521C6F" w:rsidP="00521C6F">
      <w:pPr>
        <w:overflowPunct/>
        <w:autoSpaceDE/>
        <w:ind w:left="714" w:hanging="357"/>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14.</w:t>
      </w:r>
    </w:p>
    <w:p w14:paraId="59548DED" w14:textId="77777777" w:rsidR="00521C6F" w:rsidRPr="00B72DB4" w:rsidRDefault="00521C6F" w:rsidP="00521C6F">
      <w:pPr>
        <w:overflowPunct/>
        <w:autoSpaceDE/>
        <w:ind w:left="714" w:hanging="357"/>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sposobu obliczenia ceny.</w:t>
      </w:r>
    </w:p>
    <w:p w14:paraId="1BD5B3DD" w14:textId="77777777" w:rsidR="00521C6F" w:rsidRPr="00B72DB4" w:rsidRDefault="00521C6F" w:rsidP="00521C6F">
      <w:pPr>
        <w:overflowPunct/>
        <w:autoSpaceDE/>
        <w:ind w:left="714" w:hanging="357"/>
        <w:jc w:val="center"/>
        <w:textAlignment w:val="auto"/>
        <w:rPr>
          <w:rFonts w:ascii="Arial" w:hAnsi="Arial" w:cs="Arial"/>
          <w:b/>
          <w:bCs/>
          <w:i/>
          <w:iCs/>
          <w:sz w:val="14"/>
          <w:szCs w:val="22"/>
          <w:lang w:eastAsia="ar-SA"/>
        </w:rPr>
      </w:pPr>
    </w:p>
    <w:p w14:paraId="7061D4F0" w14:textId="016151B7" w:rsidR="00521C6F" w:rsidRPr="00B72DB4" w:rsidRDefault="00521C6F" w:rsidP="002B04A5">
      <w:pPr>
        <w:numPr>
          <w:ilvl w:val="0"/>
          <w:numId w:val="19"/>
        </w:numPr>
        <w:tabs>
          <w:tab w:val="left" w:pos="0"/>
          <w:tab w:val="left" w:pos="284"/>
        </w:tabs>
        <w:overflowPunct/>
        <w:autoSpaceDE/>
        <w:spacing w:line="240" w:lineRule="atLeast"/>
        <w:ind w:left="0" w:firstLine="0"/>
        <w:jc w:val="both"/>
        <w:textAlignment w:val="auto"/>
        <w:rPr>
          <w:rFonts w:ascii="Arial" w:hAnsi="Arial" w:cs="Arial"/>
          <w:sz w:val="22"/>
          <w:szCs w:val="22"/>
          <w:lang w:eastAsia="ar-SA"/>
        </w:rPr>
      </w:pPr>
      <w:r w:rsidRPr="00B72DB4">
        <w:rPr>
          <w:rFonts w:ascii="Arial" w:hAnsi="Arial" w:cs="Arial"/>
          <w:sz w:val="22"/>
          <w:szCs w:val="22"/>
          <w:lang w:eastAsia="ar-SA"/>
        </w:rPr>
        <w:t xml:space="preserve">Każdy z wykonawców może zaproponować tylko jedną cenę </w:t>
      </w:r>
      <w:r w:rsidR="00673B69" w:rsidRPr="00B72DB4">
        <w:rPr>
          <w:rFonts w:ascii="Arial" w:hAnsi="Arial" w:cs="Arial"/>
          <w:sz w:val="22"/>
          <w:szCs w:val="22"/>
          <w:lang w:eastAsia="ar-SA"/>
        </w:rPr>
        <w:t xml:space="preserve">(w złotych polskich, z dokładnością dwóch miejsc po przecinku)  </w:t>
      </w:r>
      <w:r w:rsidRPr="00B72DB4">
        <w:rPr>
          <w:rFonts w:ascii="Arial" w:hAnsi="Arial" w:cs="Arial"/>
          <w:sz w:val="22"/>
          <w:szCs w:val="22"/>
          <w:lang w:eastAsia="ar-SA"/>
        </w:rPr>
        <w:t>i nie może jej zmienić.</w:t>
      </w:r>
    </w:p>
    <w:p w14:paraId="7432E91B" w14:textId="77777777" w:rsidR="00521C6F" w:rsidRPr="00B72DB4" w:rsidRDefault="00521C6F" w:rsidP="002B04A5">
      <w:pPr>
        <w:numPr>
          <w:ilvl w:val="0"/>
          <w:numId w:val="19"/>
        </w:numPr>
        <w:tabs>
          <w:tab w:val="left" w:pos="0"/>
          <w:tab w:val="left" w:pos="284"/>
        </w:tabs>
        <w:overflowPunct/>
        <w:autoSpaceDE/>
        <w:spacing w:line="240" w:lineRule="atLeast"/>
        <w:ind w:left="0" w:firstLine="0"/>
        <w:jc w:val="both"/>
        <w:textAlignment w:val="auto"/>
        <w:rPr>
          <w:rFonts w:ascii="Arial" w:hAnsi="Arial" w:cs="Arial"/>
          <w:sz w:val="22"/>
          <w:szCs w:val="22"/>
          <w:lang w:eastAsia="ar-SA"/>
        </w:rPr>
      </w:pPr>
      <w:r w:rsidRPr="00B72DB4">
        <w:rPr>
          <w:rFonts w:ascii="Arial" w:hAnsi="Arial" w:cs="Arial"/>
          <w:sz w:val="22"/>
          <w:szCs w:val="22"/>
          <w:lang w:eastAsia="ar-SA"/>
        </w:rPr>
        <w:t>Zaoferowana cena dotyczy całego przedmiotu zamówienia.</w:t>
      </w:r>
    </w:p>
    <w:p w14:paraId="3B536A9B" w14:textId="77777777" w:rsidR="00521C6F" w:rsidRPr="00B72DB4" w:rsidRDefault="00521C6F" w:rsidP="002B04A5">
      <w:pPr>
        <w:numPr>
          <w:ilvl w:val="0"/>
          <w:numId w:val="19"/>
        </w:numPr>
        <w:tabs>
          <w:tab w:val="left" w:pos="0"/>
          <w:tab w:val="left" w:pos="284"/>
        </w:tabs>
        <w:overflowPunct/>
        <w:autoSpaceDE/>
        <w:spacing w:line="240" w:lineRule="atLeast"/>
        <w:ind w:left="0" w:firstLine="0"/>
        <w:jc w:val="both"/>
        <w:textAlignment w:val="auto"/>
        <w:rPr>
          <w:rFonts w:ascii="Arial" w:hAnsi="Arial" w:cs="Arial"/>
          <w:sz w:val="22"/>
          <w:szCs w:val="22"/>
          <w:lang w:eastAsia="ar-SA"/>
        </w:rPr>
      </w:pPr>
      <w:r w:rsidRPr="00B72DB4">
        <w:rPr>
          <w:rFonts w:ascii="Arial" w:hAnsi="Arial" w:cs="Arial"/>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B72DB4" w:rsidRDefault="00521C6F" w:rsidP="002B04A5">
      <w:pPr>
        <w:numPr>
          <w:ilvl w:val="0"/>
          <w:numId w:val="19"/>
        </w:numPr>
        <w:tabs>
          <w:tab w:val="left" w:pos="0"/>
          <w:tab w:val="left" w:pos="284"/>
        </w:tabs>
        <w:overflowPunct/>
        <w:autoSpaceDE/>
        <w:spacing w:line="240" w:lineRule="atLeast"/>
        <w:ind w:left="0" w:firstLine="0"/>
        <w:jc w:val="both"/>
        <w:textAlignment w:val="auto"/>
        <w:rPr>
          <w:rFonts w:ascii="Arial" w:hAnsi="Arial" w:cs="Arial"/>
          <w:sz w:val="22"/>
          <w:szCs w:val="22"/>
          <w:lang w:eastAsia="ar-SA"/>
        </w:rPr>
      </w:pPr>
      <w:r w:rsidRPr="00B72DB4">
        <w:rPr>
          <w:rFonts w:ascii="Arial" w:hAnsi="Arial" w:cs="Arial"/>
          <w:bCs/>
          <w:sz w:val="22"/>
          <w:szCs w:val="22"/>
          <w:lang w:eastAsia="ar-SA"/>
        </w:rPr>
        <w:t>Sposób obliczenia ceny ofertowej:</w:t>
      </w:r>
    </w:p>
    <w:p w14:paraId="1C8B1CD8" w14:textId="0A2D8465" w:rsidR="00521C6F" w:rsidRPr="00B72DB4" w:rsidRDefault="00521C6F" w:rsidP="00521C6F">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4.1.</w:t>
      </w:r>
      <w:r w:rsidRPr="00B72DB4">
        <w:rPr>
          <w:rFonts w:ascii="Arial" w:hAnsi="Arial" w:cs="Arial"/>
          <w:bCs/>
          <w:sz w:val="22"/>
          <w:szCs w:val="22"/>
          <w:lang w:eastAsia="ar-SA"/>
        </w:rPr>
        <w:t xml:space="preserve"> </w:t>
      </w:r>
      <w:r w:rsidRPr="00B72DB4">
        <w:rPr>
          <w:rFonts w:ascii="Arial" w:hAnsi="Arial" w:cs="Arial"/>
          <w:sz w:val="22"/>
          <w:szCs w:val="22"/>
          <w:lang w:eastAsia="ar-SA"/>
        </w:rPr>
        <w:t>Cenę ofertową brutto (</w:t>
      </w:r>
      <w:r w:rsidRPr="00B72DB4">
        <w:rPr>
          <w:rFonts w:ascii="Arial" w:hAnsi="Arial" w:cs="Arial"/>
          <w:b/>
          <w:sz w:val="22"/>
          <w:szCs w:val="22"/>
          <w:lang w:eastAsia="ar-SA"/>
        </w:rPr>
        <w:t xml:space="preserve">wraz z podatkiem VAT) </w:t>
      </w:r>
      <w:r w:rsidRPr="00B72DB4">
        <w:rPr>
          <w:rFonts w:ascii="Arial" w:hAnsi="Arial" w:cs="Arial"/>
          <w:sz w:val="22"/>
          <w:szCs w:val="22"/>
          <w:lang w:eastAsia="ar-SA"/>
        </w:rPr>
        <w:t>należy obliczyć w oparciu o załączony przedmiar robót,  specyfikację techniczną, dokumentację projektową oraz zakres robót wynikający z własnej kalkulacji robót tymczasowych i prac towarzyszących nie objętych dokumentacją. Załączony przedmiar robót jest jedynie materiałem pomocniczym do dokonania wyceny przedmiotu zamówienia</w:t>
      </w:r>
      <w:r w:rsidRPr="00B72DB4">
        <w:rPr>
          <w:rFonts w:ascii="Arial" w:hAnsi="Arial" w:cs="Arial"/>
          <w:b/>
          <w:bCs/>
          <w:sz w:val="22"/>
          <w:szCs w:val="22"/>
          <w:lang w:eastAsia="ar-SA"/>
        </w:rPr>
        <w:t xml:space="preserve"> (Różnice w obliczonych w przedmiarze ilościach, czy brak określonej pozycji należy uwzględnić w cenie oferty jeżeli jej konieczność wynika z dokumentacji projektowej, specyfikacji technicznej czy SWZ</w:t>
      </w:r>
      <w:r w:rsidRPr="00B72DB4">
        <w:rPr>
          <w:rFonts w:ascii="Arial" w:hAnsi="Arial" w:cs="Arial"/>
          <w:b/>
          <w:sz w:val="22"/>
          <w:szCs w:val="22"/>
          <w:lang w:eastAsia="ar-SA"/>
        </w:rPr>
        <w:t>)</w:t>
      </w:r>
      <w:r w:rsidRPr="00B72DB4">
        <w:rPr>
          <w:rFonts w:ascii="Arial" w:hAnsi="Arial" w:cs="Arial"/>
          <w:b/>
          <w:bCs/>
          <w:sz w:val="22"/>
          <w:szCs w:val="22"/>
          <w:lang w:eastAsia="ar-SA"/>
        </w:rPr>
        <w:t>.</w:t>
      </w:r>
      <w:r w:rsidRPr="00B72DB4">
        <w:rPr>
          <w:rFonts w:ascii="Arial" w:hAnsi="Arial" w:cs="Arial"/>
          <w:sz w:val="22"/>
          <w:szCs w:val="22"/>
          <w:lang w:eastAsia="ar-SA"/>
        </w:rPr>
        <w:t xml:space="preserve"> </w:t>
      </w:r>
    </w:p>
    <w:p w14:paraId="1FDE3B66" w14:textId="5E6FE9A1" w:rsidR="00521C6F" w:rsidRPr="00B72DB4" w:rsidRDefault="00521C6F" w:rsidP="00521C6F">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4.2.1.</w:t>
      </w:r>
      <w:r w:rsidRPr="00B72DB4">
        <w:rPr>
          <w:rFonts w:ascii="Arial" w:hAnsi="Arial" w:cs="Arial"/>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przewidywaną inflację do końca robót i podatek VAT a także wykonanie prac i robót o których mowa w § 3 pkt 2.3 SWZ.</w:t>
      </w:r>
    </w:p>
    <w:p w14:paraId="2B9982FC" w14:textId="77777777" w:rsidR="00521C6F" w:rsidRPr="00B72DB4" w:rsidRDefault="00521C6F" w:rsidP="00521C6F">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 xml:space="preserve">4.2.2. </w:t>
      </w:r>
      <w:r w:rsidRPr="00B72DB4">
        <w:rPr>
          <w:rFonts w:ascii="Arial" w:hAnsi="Arial" w:cs="Arial"/>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031181CF" w:rsidR="00521C6F" w:rsidRPr="00B72DB4" w:rsidRDefault="00521C6F" w:rsidP="00521C6F">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4.2.3.</w:t>
      </w:r>
      <w:r w:rsidRPr="00B72DB4">
        <w:rPr>
          <w:rFonts w:ascii="Arial" w:hAnsi="Arial" w:cs="Arial"/>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B72DB4">
        <w:rPr>
          <w:rFonts w:ascii="Arial" w:hAnsi="Arial" w:cs="Arial"/>
          <w:b/>
          <w:sz w:val="22"/>
          <w:szCs w:val="22"/>
          <w:u w:val="single"/>
          <w:lang w:eastAsia="ar-SA"/>
        </w:rPr>
        <w:t>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godzinowej w 2021r., a także ew. inne przepisy znane (opublikowane) w terminie poprzedzającym termin składania ofert.</w:t>
      </w:r>
    </w:p>
    <w:p w14:paraId="0C3CDA70" w14:textId="77777777" w:rsidR="00521C6F" w:rsidRPr="00B72DB4" w:rsidRDefault="00521C6F" w:rsidP="00521C6F">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4.2.4.</w:t>
      </w:r>
      <w:r w:rsidRPr="00B72DB4">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594A4BA" w14:textId="4B5330DA" w:rsidR="00521C6F" w:rsidRPr="00B72DB4" w:rsidRDefault="00521C6F" w:rsidP="00521C6F">
      <w:pPr>
        <w:tabs>
          <w:tab w:val="left" w:pos="5280"/>
        </w:tabs>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4.2.5.</w:t>
      </w:r>
      <w:r w:rsidRPr="00B72DB4">
        <w:rPr>
          <w:rFonts w:ascii="Arial" w:hAnsi="Arial" w:cs="Arial"/>
          <w:sz w:val="22"/>
          <w:szCs w:val="22"/>
          <w:lang w:eastAsia="ar-SA"/>
        </w:rPr>
        <w:t xml:space="preserve">Cena ofertowa brutto (wraz z podatkiem VAT) jest ceną ofertową </w:t>
      </w:r>
      <w:r w:rsidR="00EE6684" w:rsidRPr="00B72DB4">
        <w:rPr>
          <w:rFonts w:ascii="Arial" w:hAnsi="Arial" w:cs="Arial"/>
          <w:sz w:val="22"/>
          <w:szCs w:val="22"/>
          <w:lang w:eastAsia="ar-SA"/>
        </w:rPr>
        <w:t>W</w:t>
      </w:r>
      <w:r w:rsidRPr="00B72DB4">
        <w:rPr>
          <w:rFonts w:ascii="Arial" w:hAnsi="Arial" w:cs="Arial"/>
          <w:sz w:val="22"/>
          <w:szCs w:val="22"/>
          <w:lang w:eastAsia="ar-SA"/>
        </w:rPr>
        <w:t>ykonawcy i jako cena ryczałtowa nie podlega zmianom.</w:t>
      </w:r>
    </w:p>
    <w:p w14:paraId="0280233B" w14:textId="77777777" w:rsidR="00521C6F" w:rsidRPr="00B72DB4" w:rsidRDefault="00521C6F" w:rsidP="00673B69">
      <w:pPr>
        <w:overflowPunct/>
        <w:autoSpaceDE/>
        <w:jc w:val="both"/>
        <w:textAlignment w:val="auto"/>
        <w:rPr>
          <w:rFonts w:ascii="Arial" w:hAnsi="Arial" w:cs="Arial"/>
          <w:b/>
          <w:sz w:val="22"/>
          <w:szCs w:val="22"/>
          <w:lang w:eastAsia="ar-SA"/>
        </w:rPr>
      </w:pPr>
      <w:r w:rsidRPr="00B72DB4">
        <w:rPr>
          <w:rFonts w:ascii="Arial" w:hAnsi="Arial" w:cs="Arial"/>
          <w:b/>
          <w:sz w:val="22"/>
          <w:szCs w:val="22"/>
          <w:lang w:eastAsia="ar-SA"/>
        </w:rPr>
        <w:t xml:space="preserve">4.2.6. W terminie 7 dni od dnia zawarcia umowy, wybrany Wykonawca zobowiązany jest wykonać i przedłożyć Zamawiającemu </w:t>
      </w:r>
      <w:r w:rsidRPr="00B72DB4">
        <w:rPr>
          <w:rFonts w:ascii="Arial" w:hAnsi="Arial" w:cs="Arial"/>
          <w:b/>
          <w:sz w:val="22"/>
          <w:szCs w:val="22"/>
          <w:u w:val="single"/>
          <w:lang w:eastAsia="ar-SA"/>
        </w:rPr>
        <w:t>kosztorys ofertowy</w:t>
      </w:r>
      <w:r w:rsidRPr="00B72DB4">
        <w:rPr>
          <w:rFonts w:ascii="Arial" w:hAnsi="Arial" w:cs="Arial"/>
          <w:b/>
          <w:sz w:val="22"/>
          <w:szCs w:val="22"/>
          <w:lang w:eastAsia="ar-SA"/>
        </w:rPr>
        <w:t>. Suma wartości podanych w kosztorysie 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w:t>
      </w:r>
    </w:p>
    <w:p w14:paraId="08D42FA1" w14:textId="6E882392" w:rsidR="00521C6F" w:rsidRPr="00B72DB4" w:rsidRDefault="00521C6F" w:rsidP="00673B69">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 xml:space="preserve">4.2.7. </w:t>
      </w:r>
      <w:r w:rsidRPr="00B72DB4">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sidRPr="00B72DB4">
        <w:rPr>
          <w:rFonts w:ascii="Arial" w:hAnsi="Arial" w:cs="Arial"/>
          <w:sz w:val="22"/>
          <w:szCs w:val="22"/>
          <w:lang w:eastAsia="ar-SA"/>
        </w:rPr>
        <w:t>Z</w:t>
      </w:r>
      <w:r w:rsidRPr="00B72DB4">
        <w:rPr>
          <w:rFonts w:ascii="Arial" w:hAnsi="Arial" w:cs="Arial"/>
          <w:sz w:val="22"/>
          <w:szCs w:val="22"/>
          <w:lang w:eastAsia="ar-SA"/>
        </w:rPr>
        <w:t xml:space="preserve">amawiającego co do możliwości wykonania przedmiotu zamówienia zgodnie z wymaganiami określonymi przez </w:t>
      </w:r>
      <w:r w:rsidR="00673B69" w:rsidRPr="00B72DB4">
        <w:rPr>
          <w:rFonts w:ascii="Arial" w:hAnsi="Arial" w:cs="Arial"/>
          <w:sz w:val="22"/>
          <w:szCs w:val="22"/>
          <w:lang w:eastAsia="ar-SA"/>
        </w:rPr>
        <w:t>Z</w:t>
      </w:r>
      <w:r w:rsidRPr="00B72DB4">
        <w:rPr>
          <w:rFonts w:ascii="Arial" w:hAnsi="Arial" w:cs="Arial"/>
          <w:sz w:val="22"/>
          <w:szCs w:val="22"/>
          <w:lang w:eastAsia="ar-SA"/>
        </w:rPr>
        <w:t xml:space="preserve">amawiającego lub wynikającymi z odrębnych przepisów, Zamawiający zwraca się o </w:t>
      </w:r>
      <w:r w:rsidRPr="00B72DB4">
        <w:rPr>
          <w:rFonts w:ascii="Arial" w:hAnsi="Arial" w:cs="Arial"/>
          <w:sz w:val="22"/>
          <w:szCs w:val="22"/>
          <w:lang w:eastAsia="ar-SA"/>
        </w:rPr>
        <w:lastRenderedPageBreak/>
        <w:t xml:space="preserve">udzielenie wyjaśnień, w tym złożenie dowodów, dotyczących wyliczenia ceny lub kosztu, </w:t>
      </w:r>
      <w:r w:rsidR="00673B69" w:rsidRPr="00B72DB4">
        <w:rPr>
          <w:rFonts w:ascii="Arial" w:hAnsi="Arial" w:cs="Arial"/>
          <w:sz w:val="22"/>
          <w:szCs w:val="22"/>
          <w:lang w:eastAsia="ar-SA"/>
        </w:rPr>
        <w:t xml:space="preserve">na zasadach </w:t>
      </w:r>
      <w:r w:rsidR="001E3D95" w:rsidRPr="00B72DB4">
        <w:rPr>
          <w:rFonts w:ascii="Arial" w:hAnsi="Arial" w:cs="Arial"/>
          <w:sz w:val="22"/>
          <w:szCs w:val="22"/>
          <w:lang w:eastAsia="ar-SA"/>
        </w:rPr>
        <w:t xml:space="preserve">-i pod rygorem- </w:t>
      </w:r>
      <w:r w:rsidR="00673B69" w:rsidRPr="00B72DB4">
        <w:rPr>
          <w:rFonts w:ascii="Arial" w:hAnsi="Arial" w:cs="Arial"/>
          <w:sz w:val="22"/>
          <w:szCs w:val="22"/>
          <w:lang w:eastAsia="ar-SA"/>
        </w:rPr>
        <w:t>określony</w:t>
      </w:r>
      <w:r w:rsidR="001E3D95" w:rsidRPr="00B72DB4">
        <w:rPr>
          <w:rFonts w:ascii="Arial" w:hAnsi="Arial" w:cs="Arial"/>
          <w:sz w:val="22"/>
          <w:szCs w:val="22"/>
          <w:lang w:eastAsia="ar-SA"/>
        </w:rPr>
        <w:t>m</w:t>
      </w:r>
      <w:r w:rsidR="00673B69" w:rsidRPr="00B72DB4">
        <w:rPr>
          <w:rFonts w:ascii="Arial" w:hAnsi="Arial" w:cs="Arial"/>
          <w:sz w:val="22"/>
          <w:szCs w:val="22"/>
          <w:lang w:eastAsia="ar-SA"/>
        </w:rPr>
        <w:t xml:space="preserve"> w art. 224 PZP.</w:t>
      </w:r>
    </w:p>
    <w:p w14:paraId="03AC4515" w14:textId="21895689" w:rsidR="00521C6F" w:rsidRPr="00B72DB4" w:rsidRDefault="00521C6F" w:rsidP="00521C6F">
      <w:pPr>
        <w:suppressAutoHyphens w:val="0"/>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4.2.</w:t>
      </w:r>
      <w:r w:rsidR="001E3D95" w:rsidRPr="00B72DB4">
        <w:rPr>
          <w:rFonts w:ascii="Arial" w:hAnsi="Arial" w:cs="Arial"/>
          <w:b/>
          <w:sz w:val="22"/>
          <w:szCs w:val="22"/>
          <w:lang w:eastAsia="ar-SA"/>
        </w:rPr>
        <w:t>8</w:t>
      </w:r>
      <w:r w:rsidRPr="00B72DB4">
        <w:rPr>
          <w:rFonts w:ascii="Arial" w:hAnsi="Arial" w:cs="Arial"/>
          <w:b/>
          <w:sz w:val="22"/>
          <w:szCs w:val="22"/>
          <w:lang w:eastAsia="ar-SA"/>
        </w:rPr>
        <w:t xml:space="preserve">. </w:t>
      </w:r>
      <w:r w:rsidRPr="00B72DB4">
        <w:rPr>
          <w:rFonts w:ascii="Arial" w:hAnsi="Arial" w:cs="Arial"/>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B72DB4" w:rsidRDefault="00E069E9" w:rsidP="002B04A5">
      <w:pPr>
        <w:pStyle w:val="Akapitzlist"/>
        <w:numPr>
          <w:ilvl w:val="2"/>
          <w:numId w:val="20"/>
        </w:numPr>
        <w:autoSpaceDN w:val="0"/>
        <w:adjustRightInd w:val="0"/>
        <w:ind w:left="0" w:hanging="11"/>
        <w:jc w:val="both"/>
        <w:rPr>
          <w:rFonts w:ascii="Arial" w:eastAsiaTheme="minorHAnsi" w:hAnsi="Arial" w:cs="Arial"/>
          <w:sz w:val="22"/>
          <w:szCs w:val="22"/>
          <w:lang w:eastAsia="en-US"/>
        </w:rPr>
      </w:pPr>
      <w:r w:rsidRPr="00B72DB4">
        <w:rPr>
          <w:rFonts w:ascii="Arial" w:hAnsi="Arial" w:cs="Arial"/>
          <w:sz w:val="22"/>
          <w:szCs w:val="22"/>
        </w:rPr>
        <w:t xml:space="preserve">Wykonawca składając ofertę, jest zobowiązany poinformować zamawiającego zgodnie z art. 225  ust. 2 </w:t>
      </w:r>
      <w:r w:rsidR="001E3D95" w:rsidRPr="00B72DB4">
        <w:rPr>
          <w:rFonts w:ascii="Arial" w:hAnsi="Arial" w:cs="Arial"/>
          <w:sz w:val="22"/>
          <w:szCs w:val="22"/>
        </w:rPr>
        <w:t>PZP</w:t>
      </w:r>
      <w:r w:rsidRPr="00B72DB4">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F744982" w14:textId="3FF296C3" w:rsidR="00E069E9" w:rsidRPr="00B72DB4" w:rsidRDefault="00E069E9" w:rsidP="001E3D95">
      <w:pPr>
        <w:pStyle w:val="Akapitzlist1"/>
        <w:suppressAutoHyphens w:val="0"/>
        <w:overflowPunct/>
        <w:autoSpaceDE/>
        <w:ind w:left="0"/>
        <w:jc w:val="both"/>
        <w:textAlignment w:val="auto"/>
        <w:rPr>
          <w:rFonts w:ascii="Arial" w:hAnsi="Arial" w:cs="Arial"/>
          <w:sz w:val="22"/>
          <w:szCs w:val="22"/>
        </w:rPr>
      </w:pPr>
      <w:r w:rsidRPr="00B72DB4">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3EE11FFA" w:rsidR="000C4471" w:rsidRPr="00B72DB4" w:rsidRDefault="00307F57" w:rsidP="002B04A5">
      <w:pPr>
        <w:pStyle w:val="Akapitzlist"/>
        <w:numPr>
          <w:ilvl w:val="2"/>
          <w:numId w:val="20"/>
        </w:numPr>
        <w:autoSpaceDN w:val="0"/>
        <w:adjustRightInd w:val="0"/>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Zamawiający nie będzie udzielał zaliczek na poczet wykonania zamówienia. </w:t>
      </w:r>
    </w:p>
    <w:p w14:paraId="5D948EA3" w14:textId="77777777" w:rsidR="00307F57" w:rsidRPr="00B72DB4" w:rsidRDefault="00307F57" w:rsidP="00307F57">
      <w:pPr>
        <w:autoSpaceDN w:val="0"/>
        <w:adjustRightInd w:val="0"/>
        <w:rPr>
          <w:rFonts w:ascii="Arial" w:eastAsiaTheme="minorHAnsi" w:hAnsi="Arial" w:cs="Arial"/>
          <w:sz w:val="16"/>
          <w:szCs w:val="16"/>
          <w:lang w:eastAsia="en-US"/>
        </w:rPr>
      </w:pPr>
    </w:p>
    <w:p w14:paraId="0036B887" w14:textId="1E3125E7" w:rsidR="000C4471" w:rsidRPr="00B72DB4" w:rsidRDefault="000C4471" w:rsidP="000C4471">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4E51C8D7" w14:textId="3D5CF72F" w:rsidR="000C4471" w:rsidRPr="00B72DB4" w:rsidRDefault="000C4471" w:rsidP="000C4471">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xml:space="preserve">Opis kryteriów, którymi </w:t>
      </w:r>
      <w:r w:rsidR="005A2C46" w:rsidRPr="00B72DB4">
        <w:rPr>
          <w:rFonts w:ascii="Arial" w:hAnsi="Arial" w:cs="Arial"/>
          <w:b/>
          <w:bCs/>
          <w:i/>
          <w:iCs/>
          <w:sz w:val="22"/>
          <w:szCs w:val="22"/>
          <w:lang w:eastAsia="ar-SA"/>
        </w:rPr>
        <w:t>Z</w:t>
      </w:r>
      <w:r w:rsidRPr="00B72DB4">
        <w:rPr>
          <w:rFonts w:ascii="Arial" w:hAnsi="Arial" w:cs="Arial"/>
          <w:b/>
          <w:bCs/>
          <w:i/>
          <w:iCs/>
          <w:sz w:val="22"/>
          <w:szCs w:val="22"/>
          <w:lang w:eastAsia="ar-SA"/>
        </w:rPr>
        <w:t>amawiający będzie się kierował przy wyborze oferty wraz z podaniem znaczenia tych kryteriów oraz sposobu oceny ofert.</w:t>
      </w:r>
    </w:p>
    <w:p w14:paraId="3292C9FB" w14:textId="77777777" w:rsidR="000C4471" w:rsidRPr="00B72DB4" w:rsidRDefault="000C4471" w:rsidP="000C4471">
      <w:pPr>
        <w:overflowPunct/>
        <w:autoSpaceDE/>
        <w:spacing w:line="240" w:lineRule="atLeast"/>
        <w:ind w:left="714" w:hanging="714"/>
        <w:jc w:val="center"/>
        <w:textAlignment w:val="auto"/>
        <w:rPr>
          <w:rFonts w:ascii="Arial" w:hAnsi="Arial" w:cs="Arial"/>
          <w:b/>
          <w:bCs/>
          <w:i/>
          <w:iCs/>
          <w:sz w:val="22"/>
          <w:szCs w:val="22"/>
          <w:lang w:eastAsia="ar-SA"/>
        </w:rPr>
      </w:pPr>
    </w:p>
    <w:p w14:paraId="445B7D4C" w14:textId="77777777" w:rsidR="000C4471" w:rsidRPr="00B72DB4" w:rsidRDefault="000C4471" w:rsidP="000C4471">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04E2A1A8" w14:textId="77777777" w:rsidR="000C4471" w:rsidRPr="00B72DB4" w:rsidRDefault="000C4471" w:rsidP="000C4471">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056063BB" w14:textId="30577B58" w:rsidR="000C4471" w:rsidRPr="00B72DB4" w:rsidRDefault="000C4471" w:rsidP="000C4471">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w:t>
      </w:r>
      <w:r w:rsidR="00BD7D1C" w:rsidRPr="00B72DB4">
        <w:rPr>
          <w:rFonts w:ascii="Arial" w:hAnsi="Arial" w:cs="Arial"/>
          <w:b/>
          <w:sz w:val="22"/>
          <w:szCs w:val="22"/>
          <w:lang w:eastAsia="ar-SA"/>
        </w:rPr>
        <w:t>4</w:t>
      </w:r>
      <w:r w:rsidRPr="00B72DB4">
        <w:rPr>
          <w:rFonts w:ascii="Arial" w:hAnsi="Arial" w:cs="Arial"/>
          <w:b/>
          <w:sz w:val="22"/>
          <w:szCs w:val="22"/>
          <w:lang w:eastAsia="ar-SA"/>
        </w:rPr>
        <w:t xml:space="preserve">0 %  (max </w:t>
      </w:r>
      <w:r w:rsidR="00BD7D1C" w:rsidRPr="00B72DB4">
        <w:rPr>
          <w:rFonts w:ascii="Arial" w:hAnsi="Arial" w:cs="Arial"/>
          <w:b/>
          <w:sz w:val="22"/>
          <w:szCs w:val="22"/>
          <w:lang w:eastAsia="ar-SA"/>
        </w:rPr>
        <w:t>4</w:t>
      </w:r>
      <w:r w:rsidRPr="00B72DB4">
        <w:rPr>
          <w:rFonts w:ascii="Arial" w:hAnsi="Arial" w:cs="Arial"/>
          <w:b/>
          <w:sz w:val="22"/>
          <w:szCs w:val="22"/>
          <w:lang w:eastAsia="ar-SA"/>
        </w:rPr>
        <w:t>0 pkt)</w:t>
      </w:r>
    </w:p>
    <w:p w14:paraId="5DDEAB2A" w14:textId="77777777" w:rsidR="000C4471" w:rsidRPr="00B72DB4" w:rsidRDefault="000C4471" w:rsidP="000C4471">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425946DF" w14:textId="77777777" w:rsidR="000C4471" w:rsidRPr="00B72DB4" w:rsidRDefault="000C4471" w:rsidP="000C4471">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 C</w:t>
      </w:r>
      <w:r w:rsidRPr="00B72DB4">
        <w:rPr>
          <w:rFonts w:ascii="Arial" w:hAnsi="Arial" w:cs="Arial"/>
          <w:b/>
          <w:bCs/>
          <w:sz w:val="22"/>
          <w:szCs w:val="22"/>
          <w:vertAlign w:val="subscript"/>
          <w:lang w:eastAsia="ar-SA"/>
        </w:rPr>
        <w:t>min</w:t>
      </w:r>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76009FF7" w14:textId="77777777" w:rsidR="000C4471" w:rsidRPr="00B72DB4" w:rsidRDefault="000C4471" w:rsidP="000C4471">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r w:rsidRPr="00B72DB4">
        <w:rPr>
          <w:rFonts w:ascii="Arial" w:hAnsi="Arial" w:cs="Arial"/>
          <w:sz w:val="22"/>
          <w:szCs w:val="22"/>
          <w:lang w:eastAsia="ar-SA"/>
        </w:rPr>
        <w:t xml:space="preserve"> – najniższa cena spośród wszystkich ważnych ofert i nie odrzuconych</w:t>
      </w:r>
    </w:p>
    <w:p w14:paraId="1105C776" w14:textId="77777777" w:rsidR="000C4471" w:rsidRPr="00B72DB4" w:rsidRDefault="000C4471" w:rsidP="000C4471">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25C1AFBE" w14:textId="77777777" w:rsidR="000C4471" w:rsidRPr="00B72DB4" w:rsidRDefault="000C4471" w:rsidP="000C4471">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127FD681" w14:textId="77777777" w:rsidR="000C4471" w:rsidRPr="00B72DB4" w:rsidRDefault="000C4471" w:rsidP="000C4471">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4D54DB78" w14:textId="77777777" w:rsidR="000C4471" w:rsidRPr="00B72DB4" w:rsidRDefault="000C4471" w:rsidP="000C4471">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m-cy będzie traktowane jako 5 pełnych lat). Ocena przeprowadzona zostanie wg poniższego zestawienia:</w:t>
      </w:r>
    </w:p>
    <w:p w14:paraId="4B7464CF" w14:textId="77777777" w:rsidR="000C4471" w:rsidRPr="00B72DB4" w:rsidRDefault="000C4471" w:rsidP="000C4471">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P(G</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203C3176" w14:textId="4703945C" w:rsidR="00BD7D1C" w:rsidRPr="00B72DB4" w:rsidRDefault="00BD7D1C" w:rsidP="000C4471">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2 lata </w:t>
      </w:r>
      <w:r w:rsidRPr="00B72DB4">
        <w:rPr>
          <w:rFonts w:ascii="Arial" w:hAnsi="Arial" w:cs="Arial"/>
          <w:b/>
          <w:bCs/>
          <w:sz w:val="22"/>
          <w:szCs w:val="22"/>
          <w:lang w:eastAsia="ar-SA"/>
        </w:rPr>
        <w:tab/>
      </w:r>
      <w:r w:rsidRPr="00B72DB4">
        <w:rPr>
          <w:rFonts w:ascii="Arial" w:hAnsi="Arial" w:cs="Arial"/>
          <w:sz w:val="22"/>
          <w:szCs w:val="22"/>
          <w:lang w:eastAsia="ar-SA"/>
        </w:rPr>
        <w:t xml:space="preserve">– otrzyma </w:t>
      </w:r>
      <w:r w:rsidRPr="00B72DB4">
        <w:rPr>
          <w:rFonts w:ascii="Arial" w:hAnsi="Arial" w:cs="Arial"/>
          <w:b/>
          <w:bCs/>
          <w:sz w:val="22"/>
          <w:szCs w:val="22"/>
          <w:lang w:eastAsia="ar-SA"/>
        </w:rPr>
        <w:t>0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4B4C2759" w14:textId="286459DB" w:rsidR="000C4471" w:rsidRPr="00B72DB4" w:rsidRDefault="000C4471" w:rsidP="000C4471">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D7D1C" w:rsidRPr="00B72DB4">
        <w:rPr>
          <w:rFonts w:ascii="Arial" w:hAnsi="Arial" w:cs="Arial"/>
          <w:b/>
          <w:bCs/>
          <w:sz w:val="22"/>
          <w:szCs w:val="22"/>
          <w:lang w:eastAsia="ar-SA"/>
        </w:rPr>
        <w:t>10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438E6C7B" w14:textId="1226B5D6" w:rsidR="000C4471" w:rsidRPr="00B72DB4" w:rsidRDefault="000C4471" w:rsidP="000C4471">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D7D1C" w:rsidRPr="00B72DB4">
        <w:rPr>
          <w:rFonts w:ascii="Arial" w:hAnsi="Arial" w:cs="Arial"/>
          <w:b/>
          <w:bCs/>
          <w:sz w:val="22"/>
          <w:szCs w:val="22"/>
          <w:lang w:eastAsia="ar-SA"/>
        </w:rPr>
        <w:t>2</w:t>
      </w:r>
      <w:r w:rsidRPr="00B72DB4">
        <w:rPr>
          <w:rFonts w:ascii="Arial" w:hAnsi="Arial" w:cs="Arial"/>
          <w:b/>
          <w:bCs/>
          <w:sz w:val="22"/>
          <w:szCs w:val="22"/>
          <w:lang w:eastAsia="ar-SA"/>
        </w:rPr>
        <w:t>0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49E47AC8" w14:textId="01EBE95F" w:rsidR="000C4471" w:rsidRPr="00B72DB4" w:rsidRDefault="000C4471" w:rsidP="000C4471">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D7D1C" w:rsidRPr="00B72DB4">
        <w:rPr>
          <w:rFonts w:ascii="Arial" w:hAnsi="Arial" w:cs="Arial"/>
          <w:b/>
          <w:bCs/>
          <w:sz w:val="22"/>
          <w:szCs w:val="22"/>
          <w:lang w:eastAsia="ar-SA"/>
        </w:rPr>
        <w:t>3</w:t>
      </w:r>
      <w:r w:rsidRPr="00B72DB4">
        <w:rPr>
          <w:rFonts w:ascii="Arial" w:hAnsi="Arial" w:cs="Arial"/>
          <w:b/>
          <w:bCs/>
          <w:sz w:val="22"/>
          <w:szCs w:val="22"/>
          <w:lang w:eastAsia="ar-SA"/>
        </w:rPr>
        <w:t>0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5D472B2A" w14:textId="75E2D488" w:rsidR="000C4471" w:rsidRPr="00B72DB4" w:rsidRDefault="000C4471" w:rsidP="000C4471">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D7D1C" w:rsidRPr="00B72DB4">
        <w:rPr>
          <w:rFonts w:ascii="Arial" w:hAnsi="Arial" w:cs="Arial"/>
          <w:b/>
          <w:sz w:val="22"/>
          <w:szCs w:val="22"/>
          <w:lang w:eastAsia="ar-SA"/>
        </w:rPr>
        <w:t>4</w:t>
      </w:r>
      <w:r w:rsidRPr="00B72DB4">
        <w:rPr>
          <w:rFonts w:ascii="Arial" w:hAnsi="Arial" w:cs="Arial"/>
          <w:b/>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0E4FC24D" w14:textId="77777777" w:rsidR="000C4471" w:rsidRPr="00B72DB4" w:rsidRDefault="000C4471" w:rsidP="000C4471">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24DDC7DC" w14:textId="03345A6B" w:rsidR="000C4471" w:rsidRPr="00B72DB4" w:rsidRDefault="000C4471" w:rsidP="000C4471">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t>
      </w:r>
      <w:r w:rsidR="00EE6684" w:rsidRPr="00B72DB4">
        <w:rPr>
          <w:rFonts w:ascii="Arial" w:hAnsi="Arial" w:cs="Arial"/>
          <w:sz w:val="22"/>
          <w:szCs w:val="22"/>
          <w:u w:val="single"/>
          <w:lang w:eastAsia="ar-SA"/>
        </w:rPr>
        <w:t>W</w:t>
      </w:r>
      <w:r w:rsidRPr="00B72DB4">
        <w:rPr>
          <w:rFonts w:ascii="Arial" w:hAnsi="Arial" w:cs="Arial"/>
          <w:sz w:val="22"/>
          <w:szCs w:val="22"/>
          <w:u w:val="single"/>
          <w:lang w:eastAsia="ar-SA"/>
        </w:rPr>
        <w:t xml:space="preserve">ykonawcy, który  zaoferuje okres gwarancji jakości na przedmiot zamówienia, </w:t>
      </w:r>
      <w:r w:rsidRPr="00B72DB4">
        <w:rPr>
          <w:rFonts w:ascii="Arial" w:hAnsi="Arial" w:cs="Arial"/>
          <w:b/>
          <w:sz w:val="22"/>
          <w:szCs w:val="22"/>
          <w:u w:val="single"/>
          <w:lang w:eastAsia="ar-SA"/>
        </w:rPr>
        <w:t xml:space="preserve"> poniżej </w:t>
      </w:r>
      <w:r w:rsidR="00BD7D1C" w:rsidRPr="00B72DB4">
        <w:rPr>
          <w:rFonts w:ascii="Arial" w:hAnsi="Arial" w:cs="Arial"/>
          <w:b/>
          <w:sz w:val="22"/>
          <w:szCs w:val="22"/>
          <w:u w:val="single"/>
          <w:lang w:eastAsia="ar-SA"/>
        </w:rPr>
        <w:t>2</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 xml:space="preserve">zostanie odrzucona. Oferta w której nie będzie żadnej informacji dot. okresu udzielonej gwarancji, traktowana będzie jak oferta w której Wykonawca nie udzielił okresu gwaranci na min. </w:t>
      </w:r>
      <w:r w:rsidR="00BD7D1C" w:rsidRPr="00B72DB4">
        <w:rPr>
          <w:rFonts w:ascii="Arial" w:hAnsi="Arial" w:cs="Arial"/>
          <w:sz w:val="22"/>
          <w:szCs w:val="22"/>
          <w:u w:val="single"/>
          <w:lang w:eastAsia="ar-SA"/>
        </w:rPr>
        <w:t>2</w:t>
      </w:r>
      <w:r w:rsidRPr="00B72DB4">
        <w:rPr>
          <w:rFonts w:ascii="Arial" w:hAnsi="Arial" w:cs="Arial"/>
          <w:sz w:val="22"/>
          <w:szCs w:val="22"/>
          <w:u w:val="single"/>
          <w:lang w:eastAsia="ar-SA"/>
        </w:rPr>
        <w:t xml:space="preserve"> lat.</w:t>
      </w:r>
    </w:p>
    <w:p w14:paraId="6B490C20" w14:textId="2BB4DFFC" w:rsidR="000C4471" w:rsidRPr="00B72DB4" w:rsidRDefault="000C4471" w:rsidP="000C4471">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w:t>
      </w:r>
      <w:r w:rsidR="00BD7D1C" w:rsidRPr="00B72DB4">
        <w:rPr>
          <w:rFonts w:ascii="Arial" w:hAnsi="Arial" w:cs="Arial"/>
          <w:b/>
          <w:bCs/>
          <w:sz w:val="22"/>
          <w:szCs w:val="22"/>
          <w:lang w:eastAsia="ar-SA"/>
        </w:rPr>
        <w:t>3</w:t>
      </w:r>
      <w:r w:rsidRPr="00B72DB4">
        <w:rPr>
          <w:rFonts w:ascii="Arial" w:hAnsi="Arial" w:cs="Arial"/>
          <w:b/>
          <w:bCs/>
          <w:sz w:val="22"/>
          <w:szCs w:val="22"/>
          <w:lang w:eastAsia="ar-SA"/>
        </w:rPr>
        <w:t>.</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P(G</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w:t>
      </w:r>
    </w:p>
    <w:p w14:paraId="6C631338" w14:textId="34C6EEE7" w:rsidR="000C4471" w:rsidRPr="00B72DB4" w:rsidRDefault="000C4471" w:rsidP="000C4471">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2FE54541" w14:textId="77777777" w:rsidR="000C4471" w:rsidRPr="00B72DB4" w:rsidRDefault="000C4471" w:rsidP="000C4471">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099E9679" w14:textId="1A278CA6" w:rsidR="000C4471" w:rsidRPr="00B72DB4" w:rsidRDefault="000C4471" w:rsidP="000C4471">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t>
      </w:r>
      <w:r w:rsidR="00EE6684" w:rsidRPr="00B72DB4">
        <w:rPr>
          <w:rFonts w:ascii="Arial" w:hAnsi="Arial" w:cs="Arial"/>
          <w:sz w:val="22"/>
          <w:szCs w:val="22"/>
          <w:lang w:eastAsia="ar-SA"/>
        </w:rPr>
        <w:t>W</w:t>
      </w:r>
      <w:r w:rsidRPr="00B72DB4">
        <w:rPr>
          <w:rFonts w:ascii="Arial" w:hAnsi="Arial" w:cs="Arial"/>
          <w:sz w:val="22"/>
          <w:szCs w:val="22"/>
          <w:lang w:eastAsia="ar-SA"/>
        </w:rPr>
        <w:t xml:space="preserve">ykonawców wyjaśnień dotyczących treści złożonych ofert na zasadach przewidzianych w ustawie PZP. Niedopuszczalne jest prowadzenie między Zamawiającym a </w:t>
      </w:r>
      <w:r w:rsidR="00EE6684" w:rsidRPr="00B72DB4">
        <w:rPr>
          <w:rFonts w:ascii="Arial" w:hAnsi="Arial" w:cs="Arial"/>
          <w:sz w:val="22"/>
          <w:szCs w:val="22"/>
          <w:lang w:eastAsia="ar-SA"/>
        </w:rPr>
        <w:t>W</w:t>
      </w:r>
      <w:r w:rsidRPr="00B72DB4">
        <w:rPr>
          <w:rFonts w:ascii="Arial" w:hAnsi="Arial" w:cs="Arial"/>
          <w:sz w:val="22"/>
          <w:szCs w:val="22"/>
          <w:lang w:eastAsia="ar-SA"/>
        </w:rPr>
        <w:t xml:space="preserve">ykonawcą negocjacji </w:t>
      </w:r>
      <w:r w:rsidRPr="00B72DB4">
        <w:rPr>
          <w:rFonts w:ascii="Arial" w:hAnsi="Arial" w:cs="Arial"/>
          <w:sz w:val="22"/>
          <w:szCs w:val="22"/>
          <w:lang w:eastAsia="ar-SA"/>
        </w:rPr>
        <w:lastRenderedPageBreak/>
        <w:t>dotyczących złożonej oferty oraz, z zastrzeżeniem pkt 6 dokonywanie jakiejkolwiek zmiany w jej treści.</w:t>
      </w:r>
    </w:p>
    <w:p w14:paraId="23FF5ADA" w14:textId="51A7DDB8" w:rsidR="000C4471" w:rsidRPr="00B72DB4" w:rsidRDefault="000C4471" w:rsidP="000C4471">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 xml:space="preserve">Zamawiający poprawi w tekście oferty oczywiste omyłki pisarskie, omyłki rachunkowe oraz inne omyłki polegające na niezgodności oferty </w:t>
      </w:r>
      <w:r w:rsidR="00CC0B73" w:rsidRPr="00B72DB4">
        <w:rPr>
          <w:rFonts w:ascii="Arial" w:hAnsi="Arial" w:cs="Arial"/>
          <w:sz w:val="22"/>
          <w:szCs w:val="22"/>
          <w:lang w:eastAsia="ar-SA"/>
        </w:rPr>
        <w:t>z SWZ</w:t>
      </w:r>
      <w:r w:rsidRPr="00B72DB4">
        <w:rPr>
          <w:rFonts w:ascii="Arial" w:hAnsi="Arial" w:cs="Arial"/>
          <w:sz w:val="22"/>
          <w:szCs w:val="22"/>
          <w:lang w:eastAsia="ar-SA"/>
        </w:rPr>
        <w:t>, nie powodujące istotnych zmian treści ofert niezwłocznie zawiadamiając o tym Wykonawcę, którego oferta została poprawiona.</w:t>
      </w:r>
    </w:p>
    <w:p w14:paraId="164D2E32" w14:textId="74F06475" w:rsidR="000C4471" w:rsidRPr="00B72DB4" w:rsidRDefault="000C4471" w:rsidP="000C4471">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29F1F534" w14:textId="77777777" w:rsidR="000C4471" w:rsidRPr="00B72DB4" w:rsidRDefault="000C4471" w:rsidP="000C4471">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77777777" w:rsidR="000C4471" w:rsidRPr="00B72DB4" w:rsidRDefault="000C4471" w:rsidP="000C4471">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14:paraId="07F428CF" w14:textId="77777777" w:rsidR="009A545A" w:rsidRPr="00B72DB4" w:rsidRDefault="009A545A" w:rsidP="00E069E9">
      <w:pPr>
        <w:pStyle w:val="Akapitzlist1"/>
        <w:ind w:left="284" w:hanging="284"/>
        <w:jc w:val="both"/>
        <w:rPr>
          <w:rFonts w:ascii="Arial" w:hAnsi="Arial" w:cs="Arial"/>
          <w:sz w:val="20"/>
        </w:rPr>
      </w:pPr>
    </w:p>
    <w:p w14:paraId="4F701BA9" w14:textId="11EF93D7" w:rsidR="000046C3" w:rsidRPr="00B72DB4" w:rsidRDefault="000046C3" w:rsidP="000046C3">
      <w:pPr>
        <w:overflowPunct/>
        <w:autoSpaceDE/>
        <w:spacing w:line="240" w:lineRule="atLeast"/>
        <w:ind w:left="714" w:hanging="357"/>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16.</w:t>
      </w:r>
    </w:p>
    <w:p w14:paraId="1AE1FAD0" w14:textId="77777777" w:rsidR="000046C3" w:rsidRPr="00B72DB4" w:rsidRDefault="000046C3" w:rsidP="000046C3">
      <w:pPr>
        <w:overflowPunct/>
        <w:autoSpaceDE/>
        <w:spacing w:line="240" w:lineRule="atLeast"/>
        <w:ind w:left="714" w:hanging="357"/>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Informacje o formalnościach, jakie powinny zostać dopełnione po wyborze oferty w celu zawarcia umowy w sprawie zamówienia publicznego.</w:t>
      </w:r>
    </w:p>
    <w:p w14:paraId="7D72EE12" w14:textId="77777777" w:rsidR="000046C3" w:rsidRPr="00B72DB4" w:rsidRDefault="000046C3" w:rsidP="000046C3">
      <w:pPr>
        <w:suppressAutoHyphens w:val="0"/>
        <w:overflowPunct/>
        <w:autoSpaceDN w:val="0"/>
        <w:adjustRightInd w:val="0"/>
        <w:jc w:val="both"/>
        <w:textAlignment w:val="auto"/>
        <w:rPr>
          <w:rFonts w:ascii="Arial" w:eastAsiaTheme="minorHAnsi" w:hAnsi="Arial" w:cs="Arial"/>
          <w:sz w:val="22"/>
          <w:szCs w:val="22"/>
          <w:lang w:eastAsia="en-US"/>
        </w:rPr>
      </w:pPr>
    </w:p>
    <w:p w14:paraId="7DEF1CBA" w14:textId="320E2618" w:rsidR="009B340F" w:rsidRPr="00B72DB4" w:rsidRDefault="009B340F" w:rsidP="000046C3">
      <w:pPr>
        <w:suppressAutoHyphens w:val="0"/>
        <w:overflowPunct/>
        <w:autoSpaceDN w:val="0"/>
        <w:adjustRightInd w:val="0"/>
        <w:jc w:val="both"/>
        <w:textAlignment w:val="auto"/>
        <w:rPr>
          <w:rFonts w:ascii="Arial" w:eastAsiaTheme="minorHAnsi" w:hAnsi="Arial" w:cs="Arial"/>
          <w:b/>
          <w:bCs/>
          <w:sz w:val="22"/>
          <w:szCs w:val="22"/>
          <w:lang w:eastAsia="en-US"/>
        </w:rPr>
      </w:pPr>
      <w:r w:rsidRPr="00B72DB4">
        <w:rPr>
          <w:rFonts w:ascii="Arial" w:eastAsiaTheme="minorHAnsi" w:hAnsi="Arial" w:cs="Arial"/>
          <w:b/>
          <w:bCs/>
          <w:sz w:val="22"/>
          <w:szCs w:val="22"/>
          <w:lang w:eastAsia="en-US"/>
        </w:rPr>
        <w:t>1. Informacja o wyborze oferty zostanie przekazana -na zasadach i w zakresie określonym w art. 253 ust. 1 PZP- Wykonawcom, którzy złożyli oferty.</w:t>
      </w:r>
    </w:p>
    <w:p w14:paraId="3D241D34" w14:textId="7AEC5736" w:rsidR="000046C3" w:rsidRPr="00B72DB4" w:rsidRDefault="009B340F" w:rsidP="000046C3">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2</w:t>
      </w:r>
      <w:r w:rsidR="000046C3" w:rsidRPr="00B72DB4">
        <w:rPr>
          <w:rFonts w:ascii="Arial" w:eastAsiaTheme="minorHAnsi" w:hAnsi="Arial" w:cs="Arial"/>
          <w:b/>
          <w:bCs/>
          <w:sz w:val="22"/>
          <w:szCs w:val="22"/>
          <w:lang w:eastAsia="en-US"/>
        </w:rPr>
        <w:t xml:space="preserve">. </w:t>
      </w:r>
      <w:r w:rsidR="000046C3" w:rsidRPr="00B72DB4">
        <w:rPr>
          <w:rFonts w:ascii="Arial" w:eastAsiaTheme="minorHAnsi" w:hAnsi="Arial" w:cs="Arial"/>
          <w:sz w:val="22"/>
          <w:szCs w:val="22"/>
          <w:lang w:eastAsia="en-US"/>
        </w:rPr>
        <w:t xml:space="preserve">Zamawiający poinformuje Wykonawcę, którego oferta została wybrana jako najkorzystniejsza, o miejscu i terminie zawarcia umowy. </w:t>
      </w:r>
    </w:p>
    <w:p w14:paraId="3505F192" w14:textId="7C1393B8" w:rsidR="000046C3" w:rsidRPr="00B72DB4" w:rsidRDefault="009B340F" w:rsidP="000046C3">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3</w:t>
      </w:r>
      <w:r w:rsidR="000046C3" w:rsidRPr="00B72DB4">
        <w:rPr>
          <w:rFonts w:ascii="Arial" w:eastAsiaTheme="minorHAnsi" w:hAnsi="Arial" w:cs="Arial"/>
          <w:b/>
          <w:bCs/>
          <w:sz w:val="22"/>
          <w:szCs w:val="22"/>
          <w:lang w:eastAsia="en-US"/>
        </w:rPr>
        <w:t xml:space="preserve">. </w:t>
      </w:r>
      <w:r w:rsidR="000046C3" w:rsidRPr="00B72DB4">
        <w:rPr>
          <w:rFonts w:ascii="Arial" w:eastAsiaTheme="minorHAnsi" w:hAnsi="Arial" w:cs="Arial"/>
          <w:sz w:val="22"/>
          <w:szCs w:val="22"/>
          <w:lang w:eastAsia="en-US"/>
        </w:rPr>
        <w:t xml:space="preserve">Wykonawca, którego oferta zostanie uznana za najkorzystniejszą, przed zawarciem umowy: </w:t>
      </w:r>
    </w:p>
    <w:p w14:paraId="40112F01" w14:textId="53D1E942" w:rsidR="000046C3" w:rsidRPr="00B72DB4" w:rsidRDefault="000046C3" w:rsidP="000046C3">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1) poda wszelkie informacje niezbędne do wypełnienia treści umowy na wezwanie Zamawiającego; </w:t>
      </w:r>
    </w:p>
    <w:p w14:paraId="6E44FF58" w14:textId="77777777" w:rsidR="000046C3" w:rsidRPr="00B72DB4" w:rsidRDefault="000046C3" w:rsidP="000046C3">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2) wniesie zabezpieczenie należytego wykonania umowy; </w:t>
      </w:r>
    </w:p>
    <w:p w14:paraId="4E6715C1" w14:textId="0AAE8E3F" w:rsidR="000046C3" w:rsidRPr="00B72DB4" w:rsidRDefault="009B340F" w:rsidP="000046C3">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4</w:t>
      </w:r>
      <w:r w:rsidR="000046C3" w:rsidRPr="00B72DB4">
        <w:rPr>
          <w:rFonts w:ascii="Arial" w:eastAsiaTheme="minorHAnsi" w:hAnsi="Arial" w:cs="Arial"/>
          <w:b/>
          <w:bCs/>
          <w:sz w:val="22"/>
          <w:szCs w:val="22"/>
          <w:lang w:eastAsia="en-US"/>
        </w:rPr>
        <w:t xml:space="preserve">. </w:t>
      </w:r>
      <w:r w:rsidR="000046C3" w:rsidRPr="00B72DB4">
        <w:rPr>
          <w:rFonts w:ascii="Arial" w:eastAsiaTheme="minorHAnsi" w:hAnsi="Arial" w:cs="Arial"/>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B72DB4" w:rsidRDefault="009B340F" w:rsidP="000046C3">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5</w:t>
      </w:r>
      <w:r w:rsidR="000046C3" w:rsidRPr="00B72DB4">
        <w:rPr>
          <w:rFonts w:ascii="Arial" w:eastAsiaTheme="minorHAnsi" w:hAnsi="Arial" w:cs="Arial"/>
          <w:b/>
          <w:bCs/>
          <w:sz w:val="22"/>
          <w:szCs w:val="22"/>
          <w:lang w:eastAsia="en-US"/>
        </w:rPr>
        <w:t xml:space="preserve">. </w:t>
      </w:r>
      <w:r w:rsidR="000046C3" w:rsidRPr="00B72DB4">
        <w:rPr>
          <w:rFonts w:ascii="Arial" w:eastAsiaTheme="minorHAnsi" w:hAnsi="Arial" w:cs="Arial"/>
          <w:sz w:val="22"/>
          <w:szCs w:val="22"/>
          <w:lang w:eastAsia="en-US"/>
        </w:rPr>
        <w:t xml:space="preserve">Zamawiający może zawrzeć umowę w sprawie zamówienia publicznego przed upływem terminu, o którym mowa w ust. </w:t>
      </w:r>
      <w:r w:rsidRPr="00B72DB4">
        <w:rPr>
          <w:rFonts w:ascii="Arial" w:eastAsiaTheme="minorHAnsi" w:hAnsi="Arial" w:cs="Arial"/>
          <w:sz w:val="22"/>
          <w:szCs w:val="22"/>
          <w:lang w:eastAsia="en-US"/>
        </w:rPr>
        <w:t>4</w:t>
      </w:r>
      <w:r w:rsidR="000046C3" w:rsidRPr="00B72DB4">
        <w:rPr>
          <w:rFonts w:ascii="Arial" w:eastAsiaTheme="minorHAnsi" w:hAnsi="Arial" w:cs="Arial"/>
          <w:sz w:val="22"/>
          <w:szCs w:val="22"/>
          <w:lang w:eastAsia="en-US"/>
        </w:rPr>
        <w:t xml:space="preserve">, jeżeli w postępowaniu o udzielenie zamówienia prowadzonym w trybie podstawowym złożono tylko jedną ofertę. </w:t>
      </w:r>
    </w:p>
    <w:p w14:paraId="0031FA25" w14:textId="3679270B" w:rsidR="000046C3" w:rsidRPr="00B72DB4" w:rsidRDefault="009B340F" w:rsidP="000046C3">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6</w:t>
      </w:r>
      <w:r w:rsidR="000046C3" w:rsidRPr="00B72DB4">
        <w:rPr>
          <w:rFonts w:ascii="Arial" w:eastAsiaTheme="minorHAnsi" w:hAnsi="Arial" w:cs="Arial"/>
          <w:b/>
          <w:bCs/>
          <w:sz w:val="22"/>
          <w:szCs w:val="22"/>
          <w:lang w:eastAsia="en-US"/>
        </w:rPr>
        <w:t xml:space="preserve">. </w:t>
      </w:r>
      <w:r w:rsidR="000046C3" w:rsidRPr="00B72DB4">
        <w:rPr>
          <w:rFonts w:ascii="Arial" w:eastAsiaTheme="minorHAnsi" w:hAnsi="Arial" w:cs="Arial"/>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B72DB4" w:rsidRDefault="009B340F" w:rsidP="000046C3">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7</w:t>
      </w:r>
      <w:r w:rsidR="000046C3" w:rsidRPr="00B72DB4">
        <w:rPr>
          <w:rFonts w:ascii="Arial" w:eastAsiaTheme="minorHAnsi" w:hAnsi="Arial" w:cs="Arial"/>
          <w:b/>
          <w:bCs/>
          <w:sz w:val="22"/>
          <w:szCs w:val="22"/>
          <w:lang w:eastAsia="en-US"/>
        </w:rPr>
        <w:t xml:space="preserve">. </w:t>
      </w:r>
      <w:r w:rsidR="000046C3" w:rsidRPr="00B72DB4">
        <w:rPr>
          <w:rFonts w:ascii="Arial" w:eastAsiaTheme="minorHAnsi" w:hAnsi="Arial" w:cs="Arial"/>
          <w:sz w:val="22"/>
          <w:szCs w:val="22"/>
          <w:lang w:eastAsia="en-US"/>
        </w:rPr>
        <w:t xml:space="preserve">Niedopełnienie powyższych formalności przez wybranego </w:t>
      </w:r>
      <w:r w:rsidR="00EE6684" w:rsidRPr="00B72DB4">
        <w:rPr>
          <w:rFonts w:ascii="Arial" w:eastAsiaTheme="minorHAnsi" w:hAnsi="Arial" w:cs="Arial"/>
          <w:sz w:val="22"/>
          <w:szCs w:val="22"/>
          <w:lang w:eastAsia="en-US"/>
        </w:rPr>
        <w:t>W</w:t>
      </w:r>
      <w:r w:rsidR="000046C3" w:rsidRPr="00B72DB4">
        <w:rPr>
          <w:rFonts w:ascii="Arial" w:eastAsiaTheme="minorHAnsi" w:hAnsi="Arial" w:cs="Arial"/>
          <w:sz w:val="22"/>
          <w:szCs w:val="22"/>
          <w:lang w:eastAsia="en-US"/>
        </w:rPr>
        <w:t xml:space="preserve">ykonawcę będzie potraktowane przez Zamawiającego jako niemożność zawarcia umowy w sprawie zamówienia publicznego z przyczyn leżących po stronie Wykonawcy i zgodnie z art. 98 ust. 6 pkt 3 PZP, będzie skutkowało zatrzymaniem przez Zamawiającego wadium wraz z odsetkami. </w:t>
      </w:r>
    </w:p>
    <w:p w14:paraId="39B40EF5" w14:textId="42BADAE8" w:rsidR="000046C3" w:rsidRPr="00B72DB4" w:rsidRDefault="009B340F" w:rsidP="000046C3">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8</w:t>
      </w:r>
      <w:r w:rsidR="000046C3" w:rsidRPr="00B72DB4">
        <w:rPr>
          <w:rFonts w:ascii="Arial" w:eastAsiaTheme="minorHAnsi" w:hAnsi="Arial" w:cs="Arial"/>
          <w:b/>
          <w:bCs/>
          <w:sz w:val="22"/>
          <w:szCs w:val="22"/>
          <w:lang w:eastAsia="en-US"/>
        </w:rPr>
        <w:t xml:space="preserve">. </w:t>
      </w:r>
      <w:r w:rsidR="000046C3" w:rsidRPr="00B72DB4">
        <w:rPr>
          <w:rFonts w:ascii="Arial" w:eastAsiaTheme="minorHAnsi" w:hAnsi="Arial" w:cs="Arial"/>
          <w:sz w:val="22"/>
          <w:szCs w:val="22"/>
          <w:lang w:eastAsia="en-US"/>
        </w:rPr>
        <w:t xml:space="preserve">Wykonawca będzie zobowiązany do podpisania umowy w miejscu i terminie wskazanym przez Zamawiającego. </w:t>
      </w:r>
    </w:p>
    <w:p w14:paraId="56D21F23" w14:textId="77777777" w:rsidR="00EE6684" w:rsidRPr="00B72DB4" w:rsidRDefault="00EE6684" w:rsidP="000046C3">
      <w:pPr>
        <w:suppressAutoHyphens w:val="0"/>
        <w:overflowPunct/>
        <w:autoSpaceDN w:val="0"/>
        <w:adjustRightInd w:val="0"/>
        <w:jc w:val="both"/>
        <w:textAlignment w:val="auto"/>
        <w:rPr>
          <w:rFonts w:ascii="Arial" w:eastAsiaTheme="minorHAnsi" w:hAnsi="Arial" w:cs="Arial"/>
          <w:sz w:val="22"/>
          <w:szCs w:val="22"/>
          <w:lang w:eastAsia="en-US"/>
        </w:rPr>
      </w:pPr>
    </w:p>
    <w:p w14:paraId="5A8297F0" w14:textId="70F0F330" w:rsidR="000046C3" w:rsidRPr="00B72DB4" w:rsidRDefault="000046C3" w:rsidP="000046C3">
      <w:pPr>
        <w:overflowPunct/>
        <w:autoSpaceDE/>
        <w:spacing w:line="240" w:lineRule="atLeast"/>
        <w:ind w:left="714" w:hanging="357"/>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xml:space="preserve">§ </w:t>
      </w:r>
      <w:r w:rsidR="00056DBB" w:rsidRPr="00B72DB4">
        <w:rPr>
          <w:rFonts w:ascii="Arial" w:hAnsi="Arial" w:cs="Arial"/>
          <w:b/>
          <w:bCs/>
          <w:i/>
          <w:iCs/>
          <w:sz w:val="22"/>
          <w:szCs w:val="22"/>
          <w:lang w:eastAsia="ar-SA"/>
        </w:rPr>
        <w:t>17</w:t>
      </w:r>
      <w:r w:rsidRPr="00B72DB4">
        <w:rPr>
          <w:rFonts w:ascii="Arial" w:hAnsi="Arial" w:cs="Arial"/>
          <w:b/>
          <w:bCs/>
          <w:i/>
          <w:iCs/>
          <w:sz w:val="22"/>
          <w:szCs w:val="22"/>
          <w:lang w:eastAsia="ar-SA"/>
        </w:rPr>
        <w:t>.</w:t>
      </w:r>
    </w:p>
    <w:p w14:paraId="5F0BBD09" w14:textId="77777777" w:rsidR="000046C3" w:rsidRPr="00B72DB4" w:rsidRDefault="000046C3" w:rsidP="000046C3">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Wymagania dotyczące zabezpieczenia należytego wykonania umowy.</w:t>
      </w:r>
    </w:p>
    <w:p w14:paraId="605FDCDB" w14:textId="77777777" w:rsidR="000046C3" w:rsidRPr="00B72DB4" w:rsidRDefault="000046C3" w:rsidP="000046C3">
      <w:pPr>
        <w:overflowPunct/>
        <w:autoSpaceDE/>
        <w:spacing w:line="240" w:lineRule="atLeast"/>
        <w:ind w:left="714" w:hanging="357"/>
        <w:jc w:val="center"/>
        <w:textAlignment w:val="auto"/>
        <w:rPr>
          <w:rFonts w:ascii="Arial" w:hAnsi="Arial" w:cs="Arial"/>
          <w:b/>
          <w:bCs/>
          <w:i/>
          <w:iCs/>
          <w:sz w:val="10"/>
          <w:szCs w:val="22"/>
          <w:lang w:eastAsia="ar-SA"/>
        </w:rPr>
      </w:pPr>
    </w:p>
    <w:p w14:paraId="58A8AE8D" w14:textId="77777777" w:rsidR="000046C3" w:rsidRPr="00B72DB4" w:rsidRDefault="000046C3" w:rsidP="000046C3">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Ustala się zabezpieczenie należytego wykonania umowy w wysokości </w:t>
      </w:r>
      <w:r w:rsidRPr="00B72DB4">
        <w:rPr>
          <w:rFonts w:ascii="Arial" w:hAnsi="Arial" w:cs="Arial"/>
          <w:b/>
          <w:bCs/>
          <w:sz w:val="22"/>
          <w:szCs w:val="22"/>
          <w:lang w:eastAsia="ar-SA"/>
        </w:rPr>
        <w:t>5</w:t>
      </w:r>
      <w:r w:rsidRPr="00B72DB4">
        <w:rPr>
          <w:rFonts w:ascii="Arial" w:hAnsi="Arial" w:cs="Arial"/>
          <w:b/>
          <w:sz w:val="22"/>
          <w:szCs w:val="22"/>
          <w:lang w:eastAsia="ar-SA"/>
        </w:rPr>
        <w:t>% ceny</w:t>
      </w:r>
      <w:r w:rsidRPr="00B72DB4">
        <w:rPr>
          <w:rFonts w:ascii="Arial" w:hAnsi="Arial" w:cs="Arial"/>
          <w:sz w:val="22"/>
          <w:szCs w:val="22"/>
          <w:lang w:eastAsia="ar-SA"/>
        </w:rPr>
        <w:t xml:space="preserve"> całkowitej (ryczałtowej brutto) podanej w ofercie. Zabezpieczenie zostaje wniesione przed podpisaniem umowy. </w:t>
      </w:r>
    </w:p>
    <w:p w14:paraId="5A3D2DC3" w14:textId="688BB4DD" w:rsidR="000046C3" w:rsidRPr="00B72DB4" w:rsidRDefault="000046C3" w:rsidP="000046C3">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Zabezpieczenie należytego wykonania umowy </w:t>
      </w:r>
      <w:r w:rsidR="00EE6684" w:rsidRPr="00B72DB4">
        <w:rPr>
          <w:rFonts w:ascii="Arial" w:hAnsi="Arial" w:cs="Arial"/>
          <w:sz w:val="22"/>
          <w:szCs w:val="22"/>
          <w:lang w:eastAsia="ar-SA"/>
        </w:rPr>
        <w:t>W</w:t>
      </w:r>
      <w:r w:rsidRPr="00B72DB4">
        <w:rPr>
          <w:rFonts w:ascii="Arial" w:hAnsi="Arial" w:cs="Arial"/>
          <w:sz w:val="22"/>
          <w:szCs w:val="22"/>
          <w:lang w:eastAsia="ar-SA"/>
        </w:rPr>
        <w:t>ykonawca wnosi w jednej lub kilku następujących formach:</w:t>
      </w:r>
    </w:p>
    <w:p w14:paraId="78118A2C" w14:textId="77777777" w:rsidR="000046C3" w:rsidRPr="00B72DB4" w:rsidRDefault="000046C3" w:rsidP="000046C3">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  pieniądzu,</w:t>
      </w:r>
    </w:p>
    <w:p w14:paraId="53EEAF3F" w14:textId="77777777" w:rsidR="000046C3" w:rsidRPr="00B72DB4" w:rsidRDefault="000046C3" w:rsidP="000046C3">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B72DB4" w:rsidRDefault="000046C3" w:rsidP="000046C3">
      <w:pPr>
        <w:tabs>
          <w:tab w:val="left" w:pos="1800"/>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  gwarancjach bankowych;</w:t>
      </w:r>
    </w:p>
    <w:p w14:paraId="7164A864" w14:textId="77777777" w:rsidR="000046C3" w:rsidRPr="00B72DB4" w:rsidRDefault="000046C3" w:rsidP="000046C3">
      <w:pPr>
        <w:tabs>
          <w:tab w:val="left" w:pos="8640"/>
          <w:tab w:val="left" w:pos="9180"/>
        </w:tabs>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  gwarancjach ubezpieczeniowych lub</w:t>
      </w:r>
    </w:p>
    <w:p w14:paraId="3D9D0AD3" w14:textId="253CD7F0" w:rsidR="000046C3" w:rsidRPr="00B72DB4" w:rsidRDefault="000046C3" w:rsidP="000046C3">
      <w:pPr>
        <w:tabs>
          <w:tab w:val="left" w:pos="8640"/>
          <w:tab w:val="left" w:pos="9180"/>
        </w:tabs>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B72DB4" w:rsidRDefault="00056DBB" w:rsidP="00056DBB">
      <w:pPr>
        <w:pStyle w:val="normalny0"/>
        <w:suppressAutoHyphens/>
        <w:rPr>
          <w:rFonts w:ascii="Arial" w:hAnsi="Arial" w:cs="Arial"/>
          <w:sz w:val="22"/>
          <w:szCs w:val="22"/>
        </w:rPr>
      </w:pPr>
      <w:r w:rsidRPr="00B72DB4">
        <w:rPr>
          <w:rFonts w:ascii="Arial" w:hAnsi="Arial" w:cs="Arial"/>
          <w:sz w:val="22"/>
          <w:szCs w:val="22"/>
        </w:rPr>
        <w:t>Zamawiający nie wyraża zgody na wniesienie zabezpieczenia należytego wykonania umowy w innej formie.</w:t>
      </w:r>
    </w:p>
    <w:p w14:paraId="4CB51C4A" w14:textId="7EA6713D" w:rsidR="000046C3" w:rsidRPr="00B72DB4" w:rsidRDefault="004A2C34" w:rsidP="000046C3">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lastRenderedPageBreak/>
        <w:t>2a.</w:t>
      </w:r>
      <w:r w:rsidRPr="00B72DB4">
        <w:rPr>
          <w:rFonts w:ascii="Arial" w:hAnsi="Arial" w:cs="Arial"/>
          <w:sz w:val="22"/>
          <w:szCs w:val="22"/>
          <w:lang w:eastAsia="ar-SA"/>
        </w:rPr>
        <w:t xml:space="preserve"> </w:t>
      </w:r>
      <w:r w:rsidR="000046C3" w:rsidRPr="00B72DB4">
        <w:rPr>
          <w:rFonts w:ascii="Arial" w:hAnsi="Arial" w:cs="Arial"/>
          <w:sz w:val="22"/>
          <w:szCs w:val="22"/>
          <w:lang w:eastAsia="ar-SA"/>
        </w:rPr>
        <w:t xml:space="preserve">Zabezpieczenie wnoszone w pieniądzu Wykonawca wpłaca </w:t>
      </w:r>
      <w:r w:rsidR="000046C3" w:rsidRPr="00B72DB4">
        <w:rPr>
          <w:rFonts w:ascii="Arial" w:hAnsi="Arial" w:cs="Arial"/>
          <w:b/>
          <w:bCs/>
          <w:sz w:val="22"/>
          <w:szCs w:val="22"/>
          <w:lang w:eastAsia="ar-SA"/>
        </w:rPr>
        <w:t>wyłącznie przelewem</w:t>
      </w:r>
      <w:r w:rsidR="000046C3" w:rsidRPr="00B72DB4">
        <w:rPr>
          <w:rFonts w:ascii="Arial" w:hAnsi="Arial" w:cs="Arial"/>
          <w:sz w:val="22"/>
          <w:szCs w:val="22"/>
          <w:lang w:eastAsia="ar-SA"/>
        </w:rPr>
        <w:t xml:space="preserve"> na rachunek bankowy wskazany przez Zamawiającego. Gwarancja bankowa lub ubezpieczeniowa</w:t>
      </w:r>
      <w:r w:rsidR="00056DBB" w:rsidRPr="00B72DB4">
        <w:rPr>
          <w:rFonts w:ascii="Arial" w:hAnsi="Arial" w:cs="Arial"/>
          <w:sz w:val="22"/>
          <w:szCs w:val="22"/>
          <w:lang w:eastAsia="ar-SA"/>
        </w:rPr>
        <w:t xml:space="preserve"> bądź poręczenie</w:t>
      </w:r>
      <w:r w:rsidR="000046C3" w:rsidRPr="00B72DB4">
        <w:rPr>
          <w:rFonts w:ascii="Arial" w:hAnsi="Arial" w:cs="Arial"/>
          <w:sz w:val="22"/>
          <w:szCs w:val="22"/>
          <w:lang w:eastAsia="ar-SA"/>
        </w:rPr>
        <w:t xml:space="preserve"> stanowiąc</w:t>
      </w:r>
      <w:r w:rsidR="00056DBB" w:rsidRPr="00B72DB4">
        <w:rPr>
          <w:rFonts w:ascii="Arial" w:hAnsi="Arial" w:cs="Arial"/>
          <w:sz w:val="22"/>
          <w:szCs w:val="22"/>
          <w:lang w:eastAsia="ar-SA"/>
        </w:rPr>
        <w:t>e</w:t>
      </w:r>
      <w:r w:rsidR="000046C3" w:rsidRPr="00B72DB4">
        <w:rPr>
          <w:rFonts w:ascii="Arial" w:hAnsi="Arial" w:cs="Arial"/>
          <w:sz w:val="22"/>
          <w:szCs w:val="22"/>
          <w:lang w:eastAsia="ar-SA"/>
        </w:rPr>
        <w:t xml:space="preserve"> formę wniesienia zabezpieczenia należytego wykonania umowy, powinn</w:t>
      </w:r>
      <w:r w:rsidR="00056DBB" w:rsidRPr="00B72DB4">
        <w:rPr>
          <w:rFonts w:ascii="Arial" w:hAnsi="Arial" w:cs="Arial"/>
          <w:sz w:val="22"/>
          <w:szCs w:val="22"/>
          <w:lang w:eastAsia="ar-SA"/>
        </w:rPr>
        <w:t>o</w:t>
      </w:r>
      <w:r w:rsidR="000046C3" w:rsidRPr="00B72DB4">
        <w:rPr>
          <w:rFonts w:ascii="Arial" w:hAnsi="Arial" w:cs="Arial"/>
          <w:sz w:val="22"/>
          <w:szCs w:val="22"/>
          <w:lang w:eastAsia="ar-SA"/>
        </w:rPr>
        <w:t xml:space="preserve"> co najmniej:</w:t>
      </w:r>
    </w:p>
    <w:p w14:paraId="5B0B2257" w14:textId="5D8543ED" w:rsidR="000046C3" w:rsidRPr="00B72DB4" w:rsidRDefault="004A2C34" w:rsidP="000046C3">
      <w:pPr>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w:t>
      </w:r>
      <w:r w:rsidR="000046C3" w:rsidRPr="00B72DB4">
        <w:rPr>
          <w:rFonts w:ascii="Arial" w:hAnsi="Arial" w:cs="Arial"/>
          <w:b/>
          <w:sz w:val="22"/>
          <w:szCs w:val="22"/>
          <w:lang w:eastAsia="ar-SA"/>
        </w:rPr>
        <w:t xml:space="preserve"> ustalać beneficjenta gwarancji, tj. </w:t>
      </w:r>
      <w:r w:rsidR="000046C3" w:rsidRPr="00B72DB4">
        <w:rPr>
          <w:rFonts w:ascii="Arial" w:hAnsi="Arial" w:cs="Arial"/>
          <w:b/>
          <w:bCs/>
          <w:sz w:val="22"/>
          <w:szCs w:val="22"/>
          <w:lang w:eastAsia="ar-SA"/>
        </w:rPr>
        <w:t>Gminę Miasta Radomia</w:t>
      </w:r>
      <w:r w:rsidR="000046C3" w:rsidRPr="00B72DB4">
        <w:rPr>
          <w:rFonts w:ascii="Arial" w:hAnsi="Arial" w:cs="Arial"/>
          <w:b/>
          <w:sz w:val="22"/>
          <w:szCs w:val="22"/>
          <w:lang w:eastAsia="ar-SA"/>
        </w:rPr>
        <w:t>,</w:t>
      </w:r>
    </w:p>
    <w:p w14:paraId="55314D2E" w14:textId="78BCF4EE" w:rsidR="000046C3" w:rsidRPr="00B72DB4" w:rsidRDefault="004A2C34" w:rsidP="000046C3">
      <w:pPr>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w:t>
      </w:r>
      <w:r w:rsidR="000046C3" w:rsidRPr="00B72DB4">
        <w:rPr>
          <w:rFonts w:ascii="Arial" w:hAnsi="Arial" w:cs="Arial"/>
          <w:b/>
          <w:sz w:val="22"/>
          <w:szCs w:val="22"/>
          <w:lang w:eastAsia="ar-SA"/>
        </w:rPr>
        <w:t xml:space="preserve"> określać kwotę gwarantowaną w złotych (ustaloną na podstawie złożonej oferty),</w:t>
      </w:r>
    </w:p>
    <w:p w14:paraId="5F6AB4ED" w14:textId="0E3939F4" w:rsidR="000046C3" w:rsidRPr="00B72DB4" w:rsidRDefault="004A2C34" w:rsidP="000046C3">
      <w:pPr>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w:t>
      </w:r>
      <w:r w:rsidR="000046C3" w:rsidRPr="00B72DB4">
        <w:rPr>
          <w:rFonts w:ascii="Arial" w:hAnsi="Arial" w:cs="Arial"/>
          <w:b/>
          <w:sz w:val="22"/>
          <w:szCs w:val="22"/>
          <w:lang w:eastAsia="ar-SA"/>
        </w:rPr>
        <w:t xml:space="preserve"> określać termin ważności (stosownie do postanowień SWZ i złożonej oferty),</w:t>
      </w:r>
    </w:p>
    <w:p w14:paraId="1BABD26C" w14:textId="3D25E4AA" w:rsidR="000046C3" w:rsidRPr="00B72DB4" w:rsidRDefault="004A2C34" w:rsidP="000046C3">
      <w:pPr>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w:t>
      </w:r>
      <w:r w:rsidR="000046C3" w:rsidRPr="00B72DB4">
        <w:rPr>
          <w:rFonts w:ascii="Arial" w:hAnsi="Arial" w:cs="Arial"/>
          <w:b/>
          <w:sz w:val="22"/>
          <w:szCs w:val="22"/>
          <w:lang w:eastAsia="ar-SA"/>
        </w:rPr>
        <w:t xml:space="preserve"> być gwarancją nie odwoływalną, bezwarunkową, płatną na każde żądanie,</w:t>
      </w:r>
    </w:p>
    <w:p w14:paraId="29B44969" w14:textId="41D1BA9B" w:rsidR="000046C3" w:rsidRPr="00B72DB4" w:rsidRDefault="004A2C34" w:rsidP="000046C3">
      <w:pPr>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w:t>
      </w:r>
      <w:r w:rsidR="000046C3" w:rsidRPr="00B72DB4">
        <w:rPr>
          <w:rFonts w:ascii="Arial" w:hAnsi="Arial" w:cs="Arial"/>
          <w:b/>
          <w:sz w:val="22"/>
          <w:szCs w:val="22"/>
          <w:lang w:eastAsia="ar-SA"/>
        </w:rPr>
        <w:t xml:space="preserve"> wskazywać przedmiot gwarancji (wynikający z SWZ),</w:t>
      </w:r>
    </w:p>
    <w:p w14:paraId="04710243" w14:textId="41CEE988" w:rsidR="000046C3" w:rsidRPr="00B72DB4" w:rsidRDefault="004A2C34" w:rsidP="000046C3">
      <w:pPr>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 </w:t>
      </w:r>
      <w:r w:rsidR="000046C3" w:rsidRPr="00B72DB4">
        <w:rPr>
          <w:rFonts w:ascii="Arial" w:hAnsi="Arial" w:cs="Arial"/>
          <w:b/>
          <w:sz w:val="22"/>
          <w:szCs w:val="22"/>
          <w:lang w:eastAsia="ar-SA"/>
        </w:rPr>
        <w:t>wskazywać, że służy pokryciu wszelkich roszczeń z tytułu niewykonania lub nienależytego wykonania umowy,</w:t>
      </w:r>
    </w:p>
    <w:p w14:paraId="7E7071E5" w14:textId="2964A28F" w:rsidR="000046C3" w:rsidRPr="00B72DB4" w:rsidRDefault="004A2C34" w:rsidP="000046C3">
      <w:pPr>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w:t>
      </w:r>
      <w:r w:rsidR="000046C3" w:rsidRPr="00B72DB4">
        <w:rPr>
          <w:rFonts w:ascii="Arial" w:hAnsi="Arial" w:cs="Arial"/>
          <w:b/>
          <w:sz w:val="22"/>
          <w:szCs w:val="22"/>
          <w:lang w:eastAsia="ar-SA"/>
        </w:rPr>
        <w:t xml:space="preserve"> w przypadku okoliczności o których mowa w pkt 7 </w:t>
      </w:r>
      <w:r w:rsidR="000046C3" w:rsidRPr="00B72DB4">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B72DB4" w:rsidRDefault="000046C3" w:rsidP="000046C3">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w:t>
      </w:r>
      <w:r w:rsidRPr="00B72DB4">
        <w:rPr>
          <w:rFonts w:ascii="Arial" w:hAnsi="Arial" w:cs="Arial"/>
          <w:sz w:val="22"/>
          <w:szCs w:val="22"/>
          <w:lang w:eastAsia="ar-SA"/>
        </w:rPr>
        <w:t xml:space="preserve"> Zamawiający zwróci </w:t>
      </w:r>
      <w:r w:rsidRPr="00B72DB4">
        <w:rPr>
          <w:rFonts w:ascii="Arial" w:hAnsi="Arial" w:cs="Arial"/>
          <w:b/>
          <w:bCs/>
          <w:sz w:val="22"/>
          <w:szCs w:val="22"/>
          <w:lang w:eastAsia="ar-SA"/>
        </w:rPr>
        <w:t>70 % wysokości zabezpieczenia</w:t>
      </w:r>
      <w:r w:rsidRPr="00B72DB4">
        <w:rPr>
          <w:rFonts w:ascii="Arial" w:hAnsi="Arial" w:cs="Arial"/>
          <w:sz w:val="22"/>
          <w:szCs w:val="22"/>
          <w:lang w:eastAsia="ar-SA"/>
        </w:rPr>
        <w:t xml:space="preserve"> w terminie 30 dni od dnia wykonania zamówienia i uznania przez Zamawiającego za należycie wykonane.</w:t>
      </w:r>
    </w:p>
    <w:p w14:paraId="16CC3FB0" w14:textId="086F320E" w:rsidR="000046C3" w:rsidRPr="00B72DB4" w:rsidRDefault="000046C3" w:rsidP="000046C3">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w:t>
      </w:r>
      <w:r w:rsidRPr="00B72DB4">
        <w:rPr>
          <w:rFonts w:ascii="Arial" w:hAnsi="Arial" w:cs="Arial"/>
          <w:b/>
          <w:sz w:val="22"/>
          <w:szCs w:val="22"/>
          <w:lang w:eastAsia="ar-SA"/>
        </w:rPr>
        <w:t>30 %</w:t>
      </w:r>
      <w:r w:rsidRPr="00B72DB4">
        <w:rPr>
          <w:rFonts w:ascii="Arial" w:hAnsi="Arial" w:cs="Arial"/>
          <w:sz w:val="22"/>
          <w:szCs w:val="22"/>
          <w:lang w:eastAsia="ar-SA"/>
        </w:rPr>
        <w:t xml:space="preserve"> wysokości zabezpieczenia Zamawiający pozostawi na zabezpieczenie roszczeń z tytułu </w:t>
      </w:r>
      <w:r w:rsidR="004A2C34" w:rsidRPr="00B72DB4">
        <w:rPr>
          <w:rFonts w:ascii="Arial" w:hAnsi="Arial" w:cs="Arial"/>
          <w:sz w:val="22"/>
          <w:szCs w:val="22"/>
          <w:lang w:eastAsia="ar-SA"/>
        </w:rPr>
        <w:t xml:space="preserve">gwarancji lub </w:t>
      </w:r>
      <w:r w:rsidRPr="00B72DB4">
        <w:rPr>
          <w:rFonts w:ascii="Arial" w:hAnsi="Arial" w:cs="Arial"/>
          <w:sz w:val="22"/>
          <w:szCs w:val="22"/>
          <w:lang w:eastAsia="ar-SA"/>
        </w:rPr>
        <w:t>rękojmi za wady.</w:t>
      </w:r>
    </w:p>
    <w:p w14:paraId="34B3FA89" w14:textId="77777777" w:rsidR="000046C3" w:rsidRPr="00B72DB4" w:rsidRDefault="000046C3" w:rsidP="000046C3">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Kwotę, o której mowa w pkt 4, Zamawiający zwróci nie później niż w 15 dniu po upływie okresu rękojmi za wady. </w:t>
      </w:r>
    </w:p>
    <w:p w14:paraId="779F2B10" w14:textId="0CF42A55" w:rsidR="000046C3" w:rsidRPr="00B72DB4" w:rsidRDefault="000046C3" w:rsidP="000046C3">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w:t>
      </w:r>
      <w:r w:rsidRPr="00B72DB4">
        <w:rPr>
          <w:rFonts w:ascii="Arial" w:hAnsi="Arial" w:cs="Arial"/>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sidRPr="00B72DB4">
        <w:rPr>
          <w:rFonts w:ascii="Arial" w:hAnsi="Arial" w:cs="Arial"/>
          <w:sz w:val="22"/>
          <w:szCs w:val="22"/>
          <w:lang w:eastAsia="ar-SA"/>
        </w:rPr>
        <w:t>W</w:t>
      </w:r>
      <w:r w:rsidRPr="00B72DB4">
        <w:rPr>
          <w:rFonts w:ascii="Arial" w:hAnsi="Arial" w:cs="Arial"/>
          <w:sz w:val="22"/>
          <w:szCs w:val="22"/>
          <w:lang w:eastAsia="ar-SA"/>
        </w:rPr>
        <w:t>ykonawcy.</w:t>
      </w:r>
    </w:p>
    <w:p w14:paraId="30440817" w14:textId="7CFFF220" w:rsidR="000046C3" w:rsidRPr="00B72DB4"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7.</w:t>
      </w:r>
      <w:r w:rsidRPr="00B72DB4">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sidRPr="00B72DB4">
        <w:rPr>
          <w:rFonts w:ascii="Arial" w:eastAsia="Calibri" w:hAnsi="Arial" w:cs="Arial"/>
          <w:sz w:val="22"/>
          <w:szCs w:val="22"/>
          <w:lang w:eastAsia="en-US"/>
        </w:rPr>
        <w:t>W</w:t>
      </w:r>
      <w:r w:rsidRPr="00B72DB4">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B72DB4">
        <w:rPr>
          <w:rFonts w:ascii="Arial" w:eastAsia="Calibri" w:hAnsi="Arial" w:cs="Arial"/>
          <w:b/>
          <w:sz w:val="22"/>
          <w:szCs w:val="22"/>
          <w:lang w:eastAsia="en-US"/>
        </w:rPr>
        <w:t xml:space="preserve"> </w:t>
      </w:r>
      <w:r w:rsidRPr="00B72DB4">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B72DB4" w:rsidRDefault="000046C3" w:rsidP="000046C3">
      <w:pPr>
        <w:suppressAutoHyphens w:val="0"/>
        <w:overflowPunct/>
        <w:autoSpaceDN w:val="0"/>
        <w:adjustRightInd w:val="0"/>
        <w:jc w:val="both"/>
        <w:textAlignment w:val="auto"/>
        <w:rPr>
          <w:rFonts w:ascii="Arial" w:eastAsiaTheme="minorHAnsi" w:hAnsi="Arial" w:cs="Arial"/>
          <w:sz w:val="16"/>
          <w:szCs w:val="16"/>
          <w:lang w:eastAsia="en-US"/>
        </w:rPr>
      </w:pPr>
    </w:p>
    <w:p w14:paraId="6F25D83A" w14:textId="1797512E" w:rsidR="004A2C34" w:rsidRPr="00B72DB4" w:rsidRDefault="004A2C34" w:rsidP="004A2C34">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18.</w:t>
      </w:r>
    </w:p>
    <w:p w14:paraId="19E5186B" w14:textId="5FEEB1C6" w:rsidR="004A2C34" w:rsidRPr="00B72DB4" w:rsidRDefault="004A2C34" w:rsidP="004A2C34">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Podwykonawstwo.</w:t>
      </w:r>
    </w:p>
    <w:p w14:paraId="50C81D5F" w14:textId="77777777" w:rsidR="004A2C34" w:rsidRPr="00B72DB4" w:rsidRDefault="004A2C34" w:rsidP="004A2C34">
      <w:pPr>
        <w:pStyle w:val="Tekstpodstawowy"/>
        <w:tabs>
          <w:tab w:val="left" w:pos="426"/>
        </w:tabs>
        <w:jc w:val="both"/>
        <w:rPr>
          <w:rFonts w:ascii="Arial" w:hAnsi="Arial" w:cs="Arial"/>
          <w:b w:val="0"/>
          <w:bCs/>
          <w:sz w:val="16"/>
          <w:szCs w:val="16"/>
        </w:rPr>
      </w:pPr>
    </w:p>
    <w:p w14:paraId="618B455A" w14:textId="44A079B9" w:rsidR="000046C3" w:rsidRPr="00B72DB4" w:rsidRDefault="00E069E9" w:rsidP="00CC0B73">
      <w:pPr>
        <w:pStyle w:val="Tekstpodstawowy"/>
        <w:tabs>
          <w:tab w:val="left" w:pos="426"/>
        </w:tabs>
        <w:jc w:val="both"/>
        <w:rPr>
          <w:rFonts w:ascii="Arial" w:hAnsi="Arial" w:cs="Arial"/>
          <w:b w:val="0"/>
          <w:bCs/>
          <w:sz w:val="22"/>
          <w:szCs w:val="22"/>
        </w:rPr>
      </w:pPr>
      <w:r w:rsidRPr="00B72DB4">
        <w:rPr>
          <w:rFonts w:ascii="Arial" w:hAnsi="Arial" w:cs="Arial"/>
          <w:b w:val="0"/>
          <w:bCs/>
          <w:sz w:val="22"/>
          <w:szCs w:val="22"/>
        </w:rPr>
        <w:t>Zamawiający kwestie związane z podwykonawstwem uregulował w</w:t>
      </w:r>
      <w:r w:rsidRPr="00B72DB4">
        <w:rPr>
          <w:rFonts w:ascii="Arial" w:hAnsi="Arial" w:cs="Arial"/>
          <w:b w:val="0"/>
          <w:sz w:val="22"/>
          <w:szCs w:val="22"/>
        </w:rPr>
        <w:t xml:space="preserve"> </w:t>
      </w:r>
      <w:r w:rsidRPr="00B72DB4">
        <w:rPr>
          <w:rFonts w:ascii="Arial" w:hAnsi="Arial" w:cs="Arial"/>
          <w:b w:val="0"/>
          <w:bCs/>
          <w:sz w:val="22"/>
          <w:szCs w:val="22"/>
        </w:rPr>
        <w:t>projek</w:t>
      </w:r>
      <w:r w:rsidR="00405F37" w:rsidRPr="00B72DB4">
        <w:rPr>
          <w:rFonts w:ascii="Arial" w:hAnsi="Arial" w:cs="Arial"/>
          <w:b w:val="0"/>
          <w:bCs/>
          <w:sz w:val="22"/>
          <w:szCs w:val="22"/>
        </w:rPr>
        <w:t xml:space="preserve">cie </w:t>
      </w:r>
      <w:r w:rsidR="00D45D55" w:rsidRPr="00B72DB4">
        <w:rPr>
          <w:rFonts w:ascii="Arial" w:hAnsi="Arial" w:cs="Arial"/>
          <w:b w:val="0"/>
          <w:bCs/>
          <w:sz w:val="22"/>
          <w:szCs w:val="22"/>
        </w:rPr>
        <w:t xml:space="preserve">(wzorze) </w:t>
      </w:r>
      <w:r w:rsidR="00405F37" w:rsidRPr="00B72DB4">
        <w:rPr>
          <w:rFonts w:ascii="Arial" w:hAnsi="Arial" w:cs="Arial"/>
          <w:b w:val="0"/>
          <w:bCs/>
          <w:sz w:val="22"/>
          <w:szCs w:val="22"/>
        </w:rPr>
        <w:t>Umowy, stanowiącym załącznik do SWZ.</w:t>
      </w:r>
    </w:p>
    <w:p w14:paraId="4DC4F44D" w14:textId="77777777" w:rsidR="00D45D55" w:rsidRPr="00B72DB4" w:rsidRDefault="00D45D55" w:rsidP="000046C3">
      <w:pPr>
        <w:suppressAutoHyphens w:val="0"/>
        <w:overflowPunct/>
        <w:autoSpaceDN w:val="0"/>
        <w:adjustRightInd w:val="0"/>
        <w:textAlignment w:val="auto"/>
        <w:rPr>
          <w:rFonts w:ascii="Arial" w:eastAsiaTheme="minorHAnsi" w:hAnsi="Arial" w:cs="Arial"/>
          <w:sz w:val="16"/>
          <w:szCs w:val="16"/>
          <w:lang w:eastAsia="en-US"/>
        </w:rPr>
      </w:pPr>
    </w:p>
    <w:p w14:paraId="1BF91A0B" w14:textId="7945BCDB" w:rsidR="00D45D55" w:rsidRPr="00B72DB4" w:rsidRDefault="00D45D55" w:rsidP="00D45D55">
      <w:pPr>
        <w:overflowPunct/>
        <w:autoSpaceDE/>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19.</w:t>
      </w:r>
    </w:p>
    <w:p w14:paraId="39C8AAE3" w14:textId="2D538967" w:rsidR="00D45D55" w:rsidRPr="00B72DB4" w:rsidRDefault="000046C3" w:rsidP="00D45D55">
      <w:pPr>
        <w:pStyle w:val="Tekstpodstawowy"/>
        <w:jc w:val="center"/>
        <w:rPr>
          <w:rFonts w:ascii="Arial" w:eastAsiaTheme="minorHAnsi" w:hAnsi="Arial" w:cs="Arial"/>
          <w:bCs/>
          <w:i/>
          <w:iCs/>
          <w:sz w:val="22"/>
          <w:szCs w:val="22"/>
          <w:lang w:eastAsia="en-US"/>
        </w:rPr>
      </w:pPr>
      <w:r w:rsidRPr="00B72DB4">
        <w:rPr>
          <w:rFonts w:ascii="Arial" w:eastAsiaTheme="minorHAnsi" w:hAnsi="Arial" w:cs="Arial"/>
          <w:bCs/>
          <w:i/>
          <w:iCs/>
          <w:sz w:val="22"/>
          <w:szCs w:val="22"/>
          <w:lang w:eastAsia="en-US"/>
        </w:rPr>
        <w:t>Informacje o treści zawieranej umowy oraz możliwości jej zmiany</w:t>
      </w:r>
      <w:r w:rsidR="00D45D55" w:rsidRPr="00B72DB4">
        <w:rPr>
          <w:rFonts w:ascii="Arial" w:eastAsiaTheme="minorHAnsi" w:hAnsi="Arial" w:cs="Arial"/>
          <w:bCs/>
          <w:i/>
          <w:iCs/>
          <w:sz w:val="22"/>
          <w:szCs w:val="22"/>
          <w:lang w:eastAsia="en-US"/>
        </w:rPr>
        <w:t>.</w:t>
      </w:r>
    </w:p>
    <w:p w14:paraId="78CAFFDE" w14:textId="77777777" w:rsidR="00D45D55" w:rsidRPr="00B72DB4" w:rsidRDefault="00D45D55" w:rsidP="00D45D55">
      <w:pPr>
        <w:pStyle w:val="Tekstpodstawowy"/>
        <w:jc w:val="center"/>
        <w:rPr>
          <w:rFonts w:ascii="Arial" w:eastAsiaTheme="minorHAnsi" w:hAnsi="Arial" w:cs="Arial"/>
          <w:bCs/>
          <w:i/>
          <w:iCs/>
          <w:sz w:val="16"/>
          <w:szCs w:val="16"/>
          <w:lang w:eastAsia="en-US"/>
        </w:rPr>
      </w:pPr>
    </w:p>
    <w:p w14:paraId="63849675" w14:textId="350C5C86" w:rsidR="00D45D55" w:rsidRPr="00B72DB4" w:rsidRDefault="00D45D55" w:rsidP="00D45D5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 xml:space="preserve">1. </w:t>
      </w:r>
      <w:r w:rsidRPr="00B72DB4">
        <w:rPr>
          <w:rFonts w:ascii="Arial" w:eastAsiaTheme="minorHAnsi" w:hAnsi="Arial" w:cs="Arial"/>
          <w:sz w:val="22"/>
          <w:szCs w:val="22"/>
          <w:lang w:eastAsia="en-US"/>
        </w:rPr>
        <w:t xml:space="preserve">Wybrany Wykonawca jest zobowiązany do zawarcia umowy w sprawie zamówienia publicznego na warunkach określonych w projekcie Umowy, stanowiącym </w:t>
      </w:r>
      <w:r w:rsidRPr="00B72DB4">
        <w:rPr>
          <w:rFonts w:ascii="Arial" w:eastAsiaTheme="minorHAnsi" w:hAnsi="Arial" w:cs="Arial"/>
          <w:b/>
          <w:bCs/>
          <w:sz w:val="22"/>
          <w:szCs w:val="22"/>
          <w:lang w:eastAsia="en-US"/>
        </w:rPr>
        <w:t>Załącznik do SWZ</w:t>
      </w:r>
      <w:r w:rsidRPr="00B72DB4">
        <w:rPr>
          <w:rFonts w:ascii="Arial" w:eastAsiaTheme="minorHAnsi" w:hAnsi="Arial" w:cs="Arial"/>
          <w:sz w:val="22"/>
          <w:szCs w:val="22"/>
          <w:lang w:eastAsia="en-US"/>
        </w:rPr>
        <w:t xml:space="preserve">. </w:t>
      </w:r>
    </w:p>
    <w:p w14:paraId="708CF219" w14:textId="77777777" w:rsidR="00D45D55" w:rsidRPr="00B72DB4" w:rsidRDefault="00D45D55" w:rsidP="00D45D5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 xml:space="preserve">2. </w:t>
      </w:r>
      <w:r w:rsidRPr="00B72DB4">
        <w:rPr>
          <w:rFonts w:ascii="Arial" w:eastAsiaTheme="minorHAnsi" w:hAnsi="Arial" w:cs="Arial"/>
          <w:sz w:val="22"/>
          <w:szCs w:val="22"/>
          <w:lang w:eastAsia="en-US"/>
        </w:rPr>
        <w:t xml:space="preserve">Zakres świadczenia Wykonawcy wynikający z umowy jest tożsamy z jego zobowiązaniem zawartym w ofercie. </w:t>
      </w:r>
    </w:p>
    <w:p w14:paraId="6A30A2FD" w14:textId="1879DA51" w:rsidR="00D45D55" w:rsidRPr="00B72DB4" w:rsidRDefault="00D45D55" w:rsidP="00D45D5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 xml:space="preserve">3. </w:t>
      </w:r>
      <w:r w:rsidRPr="00B72DB4">
        <w:rPr>
          <w:rFonts w:ascii="Arial" w:eastAsiaTheme="minorHAnsi" w:hAnsi="Arial" w:cs="Arial"/>
          <w:sz w:val="22"/>
          <w:szCs w:val="22"/>
          <w:lang w:eastAsia="en-US"/>
        </w:rPr>
        <w:t xml:space="preserve">Zamawiający przewiduje możliwość zmiany zawartej umowy w stosunku do treści wybranej oferty w zakresie uregulowanym w PZP oraz wskazanym w projekcie Umowy. </w:t>
      </w:r>
    </w:p>
    <w:p w14:paraId="66E9B221" w14:textId="77777777" w:rsidR="00D45D55" w:rsidRPr="00B72DB4" w:rsidRDefault="00D45D55" w:rsidP="00D45D55">
      <w:pPr>
        <w:suppressAutoHyphens w:val="0"/>
        <w:overflowPunct/>
        <w:autoSpaceDN w:val="0"/>
        <w:adjustRightInd w:val="0"/>
        <w:ind w:left="284" w:hanging="284"/>
        <w:jc w:val="both"/>
        <w:textAlignment w:val="auto"/>
        <w:rPr>
          <w:rFonts w:ascii="Arial" w:eastAsiaTheme="minorHAnsi" w:hAnsi="Arial" w:cs="Arial"/>
          <w:sz w:val="22"/>
          <w:szCs w:val="22"/>
          <w:lang w:eastAsia="en-US"/>
        </w:rPr>
      </w:pPr>
      <w:r w:rsidRPr="00B72DB4">
        <w:rPr>
          <w:rFonts w:ascii="Arial" w:eastAsiaTheme="minorHAnsi" w:hAnsi="Arial" w:cs="Arial"/>
          <w:b/>
          <w:bCs/>
          <w:sz w:val="22"/>
          <w:szCs w:val="22"/>
          <w:lang w:eastAsia="en-US"/>
        </w:rPr>
        <w:t xml:space="preserve">4. </w:t>
      </w:r>
      <w:r w:rsidRPr="00B72DB4">
        <w:rPr>
          <w:rFonts w:ascii="Arial" w:eastAsiaTheme="minorHAnsi" w:hAnsi="Arial" w:cs="Arial"/>
          <w:sz w:val="22"/>
          <w:szCs w:val="22"/>
          <w:lang w:eastAsia="en-US"/>
        </w:rPr>
        <w:t xml:space="preserve">Zmiana umowy wymaga dla swej ważności, pod rygorem nieważności, zachowania formy pisemnej. </w:t>
      </w:r>
    </w:p>
    <w:p w14:paraId="6AC00E90" w14:textId="77777777" w:rsidR="00D45D55" w:rsidRPr="00B72DB4" w:rsidRDefault="00D45D55" w:rsidP="00D45D55">
      <w:pPr>
        <w:overflowPunct/>
        <w:autoSpaceDE/>
        <w:jc w:val="center"/>
        <w:textAlignment w:val="auto"/>
        <w:rPr>
          <w:rFonts w:ascii="Arial" w:hAnsi="Arial" w:cs="Arial"/>
          <w:b/>
          <w:bCs/>
          <w:i/>
          <w:iCs/>
          <w:sz w:val="16"/>
          <w:szCs w:val="16"/>
          <w:lang w:eastAsia="ar-SA"/>
        </w:rPr>
      </w:pPr>
    </w:p>
    <w:p w14:paraId="174B3521" w14:textId="1F4F0183" w:rsidR="00D45D55" w:rsidRPr="00B72DB4" w:rsidRDefault="00D45D55" w:rsidP="00D45D55">
      <w:pPr>
        <w:overflowPunct/>
        <w:autoSpaceDE/>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20.</w:t>
      </w:r>
    </w:p>
    <w:p w14:paraId="34F9C745" w14:textId="5FAF5F92" w:rsidR="00D45D55" w:rsidRPr="00B72DB4" w:rsidRDefault="00D45D55" w:rsidP="00D45D55">
      <w:pPr>
        <w:overflowPunct/>
        <w:autoSpaceDE/>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Klauzula informacyjna o przetwarzaniu danych osobowych.</w:t>
      </w:r>
    </w:p>
    <w:p w14:paraId="1DDFDD00" w14:textId="77777777" w:rsidR="00D45D55" w:rsidRPr="00B72DB4" w:rsidRDefault="00D45D55" w:rsidP="00D45D55">
      <w:pPr>
        <w:suppressAutoHyphens w:val="0"/>
        <w:overflowPunct/>
        <w:autoSpaceDN w:val="0"/>
        <w:adjustRightInd w:val="0"/>
        <w:textAlignment w:val="auto"/>
        <w:rPr>
          <w:rFonts w:ascii="Arial" w:eastAsiaTheme="minorHAnsi" w:hAnsi="Arial" w:cs="Arial"/>
          <w:sz w:val="16"/>
          <w:szCs w:val="16"/>
          <w:lang w:eastAsia="en-US"/>
        </w:rPr>
      </w:pPr>
    </w:p>
    <w:p w14:paraId="6CC01B5C" w14:textId="65F25CD2" w:rsidR="00D45D55" w:rsidRPr="00B72DB4" w:rsidRDefault="00D45D55" w:rsidP="00D45D55">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B72DB4">
        <w:rPr>
          <w:rFonts w:ascii="Arial" w:eastAsiaTheme="minorHAnsi" w:hAnsi="Arial" w:cs="Arial"/>
          <w:sz w:val="22"/>
          <w:szCs w:val="22"/>
          <w:lang w:eastAsia="en-US"/>
        </w:rPr>
        <w:lastRenderedPageBreak/>
        <w:t>dyrektywy 95/46/WE (ogólne rozporządzenie o ochronie danych) (Dz. Urz. UE L 119 z 04.05.2016, str. 1), dalej „RODO”, Zamawiający informuje, że:</w:t>
      </w:r>
      <w:r w:rsidRPr="00B72DB4">
        <w:rPr>
          <w:rFonts w:ascii="Arial" w:eastAsiaTheme="minorHAnsi" w:hAnsi="Arial" w:cs="Arial"/>
          <w:b/>
          <w:bCs/>
          <w:sz w:val="22"/>
          <w:szCs w:val="22"/>
          <w:lang w:eastAsia="en-US"/>
        </w:rPr>
        <w:t xml:space="preserve"> </w:t>
      </w:r>
    </w:p>
    <w:p w14:paraId="20E6903C" w14:textId="77777777" w:rsidR="00D45D55" w:rsidRPr="00B72DB4" w:rsidRDefault="00D45D55" w:rsidP="002B04A5">
      <w:pPr>
        <w:numPr>
          <w:ilvl w:val="0"/>
          <w:numId w:val="21"/>
        </w:num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a) administratorem Pani/Pana danych osobowych jest Prezydent Miasta Radomia z siedzibą w Radomiu ul. Kilińskiego 30; </w:t>
      </w:r>
    </w:p>
    <w:p w14:paraId="4838125B" w14:textId="77777777" w:rsidR="00D45D55" w:rsidRPr="00B72DB4" w:rsidRDefault="00D45D55" w:rsidP="002B04A5">
      <w:pPr>
        <w:numPr>
          <w:ilvl w:val="0"/>
          <w:numId w:val="21"/>
        </w:num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b) kontakt z Inspektorem Ochrony Danych Panem Mateuszem Szczypior – iod.kontakt@umradom.pl; </w:t>
      </w:r>
    </w:p>
    <w:p w14:paraId="2A250E9E" w14:textId="77777777" w:rsidR="00D45D55" w:rsidRPr="00B72DB4" w:rsidRDefault="00D45D55" w:rsidP="002B04A5">
      <w:pPr>
        <w:numPr>
          <w:ilvl w:val="0"/>
          <w:numId w:val="21"/>
        </w:num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AAE89E7" w14:textId="120D31F3" w:rsidR="00D45D55" w:rsidRPr="00B72DB4" w:rsidRDefault="00D45D55" w:rsidP="002B04A5">
      <w:pPr>
        <w:numPr>
          <w:ilvl w:val="0"/>
          <w:numId w:val="21"/>
        </w:num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d) odbiorcami Pani/Pana danych osobowych będą wyłącznie podmioty uprawnione do uzyskania danych osobowych na podstawie przepisów prawa w tym m.in. osoby lub podmioty, którym udostępniona zostanie dokumentacja postępowania w oparciu o art. 18 oraz art. 74 ust. 1 i 2 ustawy</w:t>
      </w:r>
      <w:r w:rsidR="00362D42" w:rsidRPr="00B72DB4">
        <w:rPr>
          <w:rFonts w:ascii="Arial" w:eastAsiaTheme="minorHAnsi" w:hAnsi="Arial" w:cs="Arial"/>
          <w:sz w:val="22"/>
          <w:szCs w:val="22"/>
          <w:lang w:eastAsia="en-US"/>
        </w:rPr>
        <w:t xml:space="preserve"> PZP</w:t>
      </w:r>
      <w:r w:rsidRPr="00B72DB4">
        <w:rPr>
          <w:rFonts w:ascii="Arial" w:eastAsiaTheme="minorHAnsi" w:hAnsi="Arial" w:cs="Arial"/>
          <w:sz w:val="22"/>
          <w:szCs w:val="22"/>
          <w:lang w:eastAsia="en-US"/>
        </w:rPr>
        <w:t xml:space="preserve">; </w:t>
      </w:r>
    </w:p>
    <w:p w14:paraId="44ED6033" w14:textId="77777777" w:rsidR="00D45D55" w:rsidRPr="00B72DB4" w:rsidRDefault="00D45D55" w:rsidP="002B04A5">
      <w:pPr>
        <w:numPr>
          <w:ilvl w:val="0"/>
          <w:numId w:val="21"/>
        </w:num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e) Pani/Pana dane osobowe przechowywane będą w czasie określonym przepisami prawa, zgodnie z instrukcją kancelaryjną; </w:t>
      </w:r>
    </w:p>
    <w:p w14:paraId="78CC217A" w14:textId="0DE82854" w:rsidR="00D45D55" w:rsidRPr="00B72DB4" w:rsidRDefault="00D45D55" w:rsidP="002B04A5">
      <w:pPr>
        <w:numPr>
          <w:ilvl w:val="0"/>
          <w:numId w:val="21"/>
        </w:num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f) posiada Pani/Pan: </w:t>
      </w:r>
    </w:p>
    <w:p w14:paraId="4A2D2B4C" w14:textId="4A04D4C1" w:rsidR="00D45D55" w:rsidRPr="00B72DB4" w:rsidRDefault="00D45D55" w:rsidP="00D45D55">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na podstawie art. 15 RODO prawo do żądania od administratora dostępu do danych osobowych</w:t>
      </w:r>
      <w:r w:rsidR="00362D42" w:rsidRPr="00B72DB4">
        <w:rPr>
          <w:rFonts w:ascii="Arial" w:eastAsiaTheme="minorHAnsi" w:hAnsi="Arial" w:cs="Arial"/>
          <w:sz w:val="22"/>
          <w:szCs w:val="22"/>
          <w:lang w:eastAsia="en-US"/>
        </w:rPr>
        <w:t>,</w:t>
      </w:r>
    </w:p>
    <w:p w14:paraId="41E2E4B1" w14:textId="50954398" w:rsidR="00D45D55" w:rsidRPr="00B72DB4" w:rsidRDefault="00D45D55" w:rsidP="00D45D55">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na podstawie art. 16 RODO prawo do ich sprostowania</w:t>
      </w:r>
      <w:r w:rsidR="00362D42" w:rsidRPr="00B72DB4">
        <w:rPr>
          <w:rFonts w:ascii="Arial" w:eastAsiaTheme="minorHAnsi" w:hAnsi="Arial" w:cs="Arial"/>
          <w:sz w:val="22"/>
          <w:szCs w:val="22"/>
          <w:lang w:eastAsia="en-US"/>
        </w:rPr>
        <w:t xml:space="preserve">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386C2B39" w14:textId="706660DB" w:rsidR="00D45D55" w:rsidRPr="00B72DB4" w:rsidRDefault="00D45D55" w:rsidP="00D45D55">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 na podstawie art.18 RODO prawo do ograniczenia przetwarzania prawo żądania od administratora ograniczenia przetwarzania danych osobowych z zastrzeżeniem przypadków, o których mowa w art. 18 ust. 2 RODO </w:t>
      </w:r>
      <w:r w:rsidR="00362D42" w:rsidRPr="00B72DB4">
        <w:rPr>
          <w:rFonts w:ascii="Arial" w:eastAsiaTheme="minorHAnsi" w:hAnsi="Arial" w:cs="Arial"/>
          <w:sz w:val="22"/>
          <w:szCs w:val="22"/>
          <w:lang w:eastAsia="en-US"/>
        </w:rPr>
        <w:t>(prawo do ograniczenia przetwarzania nie ma zastosowania w odniesieniu do przechowywania, w celu zapewnienia korzystania ze środków ochrony prawnej lub w celu ochrony praw innej osoby fizycznej lub prawnej, lub z uwagi na</w:t>
      </w:r>
      <w:r w:rsidR="00362D42" w:rsidRPr="00B72DB4">
        <w:rPr>
          <w:rFonts w:ascii="Arial" w:hAnsi="Arial" w:cs="Arial"/>
          <w:b/>
          <w:bCs/>
          <w:sz w:val="22"/>
          <w:szCs w:val="22"/>
        </w:rPr>
        <w:t xml:space="preserve"> </w:t>
      </w:r>
      <w:r w:rsidR="00362D42" w:rsidRPr="00B72DB4">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B72DB4">
        <w:rPr>
          <w:rFonts w:ascii="Arial" w:eastAsiaTheme="minorHAnsi" w:hAnsi="Arial" w:cs="Arial"/>
          <w:sz w:val="22"/>
          <w:szCs w:val="22"/>
          <w:lang w:eastAsia="en-US"/>
        </w:rPr>
        <w:t xml:space="preserve">; </w:t>
      </w:r>
    </w:p>
    <w:p w14:paraId="28C30A24" w14:textId="77777777" w:rsidR="00D45D55" w:rsidRPr="00B72DB4" w:rsidRDefault="00D45D55" w:rsidP="002B04A5">
      <w:pPr>
        <w:numPr>
          <w:ilvl w:val="0"/>
          <w:numId w:val="22"/>
        </w:num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g) ma Pani/Pan prawo</w:t>
      </w:r>
      <w:r w:rsidRPr="00B72DB4">
        <w:rPr>
          <w:rFonts w:ascii="Arial" w:eastAsiaTheme="minorHAnsi" w:hAnsi="Arial" w:cs="Arial"/>
          <w:b/>
          <w:bCs/>
          <w:sz w:val="22"/>
          <w:szCs w:val="22"/>
          <w:lang w:eastAsia="en-US"/>
        </w:rPr>
        <w:t xml:space="preserve"> </w:t>
      </w:r>
      <w:r w:rsidRPr="00B72DB4">
        <w:rPr>
          <w:rFonts w:ascii="Arial" w:eastAsiaTheme="minorHAnsi" w:hAnsi="Arial" w:cs="Arial"/>
          <w:sz w:val="22"/>
          <w:szCs w:val="22"/>
          <w:lang w:eastAsia="en-US"/>
        </w:rPr>
        <w:t xml:space="preserve">wniesienia skargi do organu nadzorczego (tj. Prezesa Urzędu Ochrony Danych Osobowych); </w:t>
      </w:r>
    </w:p>
    <w:p w14:paraId="1A39182D" w14:textId="3080C7F9" w:rsidR="00D45D55" w:rsidRPr="00B72DB4" w:rsidRDefault="00D45D55" w:rsidP="002B04A5">
      <w:pPr>
        <w:numPr>
          <w:ilvl w:val="0"/>
          <w:numId w:val="22"/>
        </w:num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h) nie przysługuje Pani/Panu: </w:t>
      </w:r>
    </w:p>
    <w:p w14:paraId="1B613F2E" w14:textId="77777777" w:rsidR="00D45D55" w:rsidRPr="00B72DB4" w:rsidRDefault="00D45D55" w:rsidP="00D45D55">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 w związku z art. 17 ust. 3 lit. b, d lub e RODO prawo do usunięcia danych osobowych; </w:t>
      </w:r>
    </w:p>
    <w:p w14:paraId="7CC19077" w14:textId="77777777" w:rsidR="00D45D55" w:rsidRPr="00B72DB4" w:rsidRDefault="00D45D55" w:rsidP="00D45D55">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 prawo do przenoszenia danych osobowych, o których mowa w art. 20 RODO, </w:t>
      </w:r>
    </w:p>
    <w:p w14:paraId="28D00D62" w14:textId="71C754AE" w:rsidR="00D45D55" w:rsidRPr="00B72DB4" w:rsidRDefault="00D45D55" w:rsidP="00D45D55">
      <w:pPr>
        <w:suppressAutoHyphens w:val="0"/>
        <w:overflowPunct/>
        <w:autoSpaceDN w:val="0"/>
        <w:adjustRightInd w:val="0"/>
        <w:jc w:val="both"/>
        <w:textAlignment w:val="auto"/>
        <w:rPr>
          <w:rFonts w:ascii="Arial" w:eastAsiaTheme="minorHAnsi" w:hAnsi="Arial" w:cs="Arial"/>
          <w:sz w:val="22"/>
          <w:szCs w:val="22"/>
          <w:lang w:eastAsia="en-US"/>
        </w:rPr>
      </w:pPr>
      <w:r w:rsidRPr="00B72DB4">
        <w:rPr>
          <w:rFonts w:ascii="Arial" w:eastAsiaTheme="minorHAnsi" w:hAnsi="Arial" w:cs="Arial"/>
          <w:sz w:val="22"/>
          <w:szCs w:val="22"/>
          <w:lang w:eastAsia="en-US"/>
        </w:rPr>
        <w:t xml:space="preserve">- na podstawie art. 21 RODO prawo sprzeciwu, wobec przetwarzania danych osobowych, gdyż podstawą prawną przetwarzania Pani/Pana danych osobowych jest art. 6 ust. 1 lit. c RODO. </w:t>
      </w:r>
    </w:p>
    <w:p w14:paraId="07089039" w14:textId="6E919BAB" w:rsidR="00D45D55" w:rsidRPr="00B72DB4" w:rsidRDefault="00D45D55" w:rsidP="00D45D55">
      <w:pPr>
        <w:suppressAutoHyphens w:val="0"/>
        <w:overflowPunct/>
        <w:autoSpaceDN w:val="0"/>
        <w:adjustRightInd w:val="0"/>
        <w:jc w:val="both"/>
        <w:textAlignment w:val="auto"/>
        <w:rPr>
          <w:rFonts w:ascii="Arial" w:eastAsiaTheme="minorHAnsi" w:hAnsi="Arial" w:cs="Arial"/>
          <w:sz w:val="16"/>
          <w:szCs w:val="16"/>
          <w:lang w:eastAsia="en-US"/>
        </w:rPr>
      </w:pPr>
    </w:p>
    <w:p w14:paraId="5DA710D2" w14:textId="58B1B70B" w:rsidR="00307F57" w:rsidRPr="00B72DB4" w:rsidRDefault="00307F57" w:rsidP="00307F57">
      <w:pPr>
        <w:overflowPunct/>
        <w:autoSpaceDE/>
        <w:spacing w:line="240" w:lineRule="atLeast"/>
        <w:ind w:left="714" w:hanging="357"/>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21.</w:t>
      </w:r>
    </w:p>
    <w:p w14:paraId="6D3D26C5" w14:textId="77777777" w:rsidR="00307F57" w:rsidRPr="00B72DB4" w:rsidRDefault="00307F57" w:rsidP="00307F57">
      <w:pPr>
        <w:overflowPunct/>
        <w:autoSpaceDE/>
        <w:spacing w:line="240" w:lineRule="atLeast"/>
        <w:ind w:left="714" w:hanging="357"/>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Informacje dotyczące walut obcych, w jakich mogą być prowadzone rozliczenia między Zamawiającym a wykonawcą.</w:t>
      </w:r>
    </w:p>
    <w:p w14:paraId="7941C907" w14:textId="77777777" w:rsidR="00307F57" w:rsidRPr="00B72DB4" w:rsidRDefault="00307F57" w:rsidP="00307F57">
      <w:pPr>
        <w:overflowPunct/>
        <w:autoSpaceDE/>
        <w:spacing w:line="240" w:lineRule="atLeast"/>
        <w:jc w:val="both"/>
        <w:textAlignment w:val="auto"/>
        <w:rPr>
          <w:rFonts w:ascii="Arial" w:hAnsi="Arial" w:cs="Arial"/>
          <w:sz w:val="16"/>
          <w:szCs w:val="16"/>
          <w:lang w:eastAsia="ar-SA"/>
        </w:rPr>
      </w:pPr>
    </w:p>
    <w:p w14:paraId="5E0555A4" w14:textId="3DF9D10A" w:rsidR="00307F57" w:rsidRPr="00B72DB4" w:rsidRDefault="00307F57" w:rsidP="00307F57">
      <w:pPr>
        <w:overflowPunct/>
        <w:autoSpaceDE/>
        <w:spacing w:line="240" w:lineRule="atLeast"/>
        <w:jc w:val="both"/>
        <w:textAlignment w:val="auto"/>
        <w:rPr>
          <w:rFonts w:ascii="Arial" w:hAnsi="Arial" w:cs="Arial"/>
          <w:sz w:val="16"/>
          <w:szCs w:val="16"/>
          <w:lang w:eastAsia="ar-SA"/>
        </w:rPr>
      </w:pPr>
      <w:r w:rsidRPr="00B72DB4">
        <w:rPr>
          <w:rFonts w:ascii="Arial" w:hAnsi="Arial" w:cs="Arial"/>
          <w:sz w:val="22"/>
          <w:szCs w:val="22"/>
          <w:lang w:eastAsia="ar-SA"/>
        </w:rPr>
        <w:t xml:space="preserve">Rozliczenia między Zamawiającym i </w:t>
      </w:r>
      <w:r w:rsidR="00EE6684" w:rsidRPr="00B72DB4">
        <w:rPr>
          <w:rFonts w:ascii="Arial" w:hAnsi="Arial" w:cs="Arial"/>
          <w:sz w:val="22"/>
          <w:szCs w:val="22"/>
          <w:lang w:eastAsia="ar-SA"/>
        </w:rPr>
        <w:t>W</w:t>
      </w:r>
      <w:r w:rsidRPr="00B72DB4">
        <w:rPr>
          <w:rFonts w:ascii="Arial" w:hAnsi="Arial" w:cs="Arial"/>
          <w:sz w:val="22"/>
          <w:szCs w:val="22"/>
          <w:lang w:eastAsia="ar-SA"/>
        </w:rPr>
        <w:t>ykonawcą będą prowadzone wyłącznie w złotych polskich (PLN).</w:t>
      </w:r>
    </w:p>
    <w:p w14:paraId="630DDB77" w14:textId="25A9573F" w:rsidR="00D45D55" w:rsidRPr="00B72DB4" w:rsidRDefault="00D45D55" w:rsidP="00D45D55">
      <w:pPr>
        <w:suppressAutoHyphens w:val="0"/>
        <w:overflowPunct/>
        <w:autoSpaceDN w:val="0"/>
        <w:adjustRightInd w:val="0"/>
        <w:jc w:val="both"/>
        <w:textAlignment w:val="auto"/>
        <w:rPr>
          <w:rFonts w:ascii="Arial" w:eastAsiaTheme="minorHAnsi" w:hAnsi="Arial" w:cs="Arial"/>
          <w:sz w:val="16"/>
          <w:szCs w:val="16"/>
          <w:lang w:eastAsia="en-US"/>
        </w:rPr>
      </w:pPr>
    </w:p>
    <w:p w14:paraId="7C2E1CC2" w14:textId="0EA7891C" w:rsidR="006E4F4E" w:rsidRPr="00B72DB4" w:rsidRDefault="006E4F4E" w:rsidP="006E4F4E">
      <w:pPr>
        <w:overflowPunct/>
        <w:autoSpaceDE/>
        <w:spacing w:line="240" w:lineRule="atLeast"/>
        <w:ind w:left="714" w:hanging="357"/>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 22.</w:t>
      </w:r>
    </w:p>
    <w:p w14:paraId="4C43B1B1" w14:textId="126FC6E9" w:rsidR="006E4F4E" w:rsidRPr="00B72DB4" w:rsidRDefault="006E4F4E" w:rsidP="006E4F4E">
      <w:pPr>
        <w:overflowPunct/>
        <w:autoSpaceDE/>
        <w:spacing w:line="240" w:lineRule="atLeast"/>
        <w:ind w:left="714" w:hanging="357"/>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Pouczenie o środkach ochrony prawnej</w:t>
      </w:r>
    </w:p>
    <w:p w14:paraId="43ECBC87" w14:textId="77777777" w:rsidR="00E069E9" w:rsidRPr="00B72DB4"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B72DB4" w:rsidRDefault="00E069E9" w:rsidP="002B04A5">
      <w:pPr>
        <w:pStyle w:val="normalny0"/>
        <w:numPr>
          <w:ilvl w:val="0"/>
          <w:numId w:val="8"/>
        </w:numPr>
        <w:tabs>
          <w:tab w:val="left" w:pos="284"/>
        </w:tabs>
        <w:ind w:left="0" w:firstLine="0"/>
        <w:rPr>
          <w:rFonts w:ascii="Arial" w:hAnsi="Arial" w:cs="Arial"/>
          <w:sz w:val="22"/>
          <w:szCs w:val="22"/>
        </w:rPr>
      </w:pPr>
      <w:r w:rsidRPr="00B72DB4">
        <w:rPr>
          <w:rFonts w:ascii="Arial" w:hAnsi="Arial" w:cs="Arial"/>
          <w:sz w:val="22"/>
          <w:szCs w:val="22"/>
        </w:rPr>
        <w:t xml:space="preserve">Środki ochrony prawnej przewidziane w dziale IX ustawy </w:t>
      </w:r>
      <w:r w:rsidR="006E4F4E" w:rsidRPr="00B72DB4">
        <w:rPr>
          <w:rFonts w:ascii="Arial" w:hAnsi="Arial" w:cs="Arial"/>
          <w:sz w:val="22"/>
          <w:szCs w:val="22"/>
        </w:rPr>
        <w:t xml:space="preserve">PZP </w:t>
      </w:r>
      <w:r w:rsidRPr="00B72DB4">
        <w:rPr>
          <w:rFonts w:ascii="Arial" w:hAnsi="Arial" w:cs="Arial"/>
          <w:sz w:val="22"/>
          <w:szCs w:val="22"/>
        </w:rPr>
        <w:t xml:space="preserve">przysługują </w:t>
      </w:r>
      <w:r w:rsidR="006E4F4E" w:rsidRPr="00B72DB4">
        <w:rPr>
          <w:rFonts w:ascii="Arial" w:hAnsi="Arial" w:cs="Arial"/>
          <w:sz w:val="22"/>
          <w:szCs w:val="22"/>
        </w:rPr>
        <w:t>W</w:t>
      </w:r>
      <w:r w:rsidRPr="00B72DB4">
        <w:rPr>
          <w:rFonts w:ascii="Arial" w:hAnsi="Arial" w:cs="Arial"/>
          <w:sz w:val="22"/>
          <w:szCs w:val="22"/>
        </w:rPr>
        <w:t xml:space="preserve">ykonawcy, jeżeli ma lub miał w uzyskaniu zamówienia oraz poniósł lub może ponieść szkodę w wyniku naruszenia przez </w:t>
      </w:r>
      <w:r w:rsidR="006E4F4E" w:rsidRPr="00B72DB4">
        <w:rPr>
          <w:rFonts w:ascii="Arial" w:hAnsi="Arial" w:cs="Arial"/>
          <w:sz w:val="22"/>
          <w:szCs w:val="22"/>
        </w:rPr>
        <w:t>Z</w:t>
      </w:r>
      <w:r w:rsidRPr="00B72DB4">
        <w:rPr>
          <w:rFonts w:ascii="Arial" w:hAnsi="Arial" w:cs="Arial"/>
          <w:sz w:val="22"/>
          <w:szCs w:val="22"/>
        </w:rPr>
        <w:t xml:space="preserve">amawiającego przepisów </w:t>
      </w:r>
      <w:r w:rsidR="006E4F4E" w:rsidRPr="00B72DB4">
        <w:rPr>
          <w:rFonts w:ascii="Arial" w:hAnsi="Arial" w:cs="Arial"/>
          <w:sz w:val="22"/>
          <w:szCs w:val="22"/>
        </w:rPr>
        <w:t>PZP</w:t>
      </w:r>
      <w:r w:rsidRPr="00B72DB4">
        <w:rPr>
          <w:rFonts w:ascii="Arial" w:hAnsi="Arial" w:cs="Arial"/>
          <w:sz w:val="22"/>
          <w:szCs w:val="22"/>
        </w:rPr>
        <w:t xml:space="preserve">. </w:t>
      </w:r>
    </w:p>
    <w:p w14:paraId="3E3E36A1" w14:textId="6D65D818" w:rsidR="00E069E9" w:rsidRPr="00B72DB4" w:rsidRDefault="00E069E9" w:rsidP="002B04A5">
      <w:pPr>
        <w:pStyle w:val="normalny0"/>
        <w:numPr>
          <w:ilvl w:val="0"/>
          <w:numId w:val="8"/>
        </w:numPr>
        <w:tabs>
          <w:tab w:val="left" w:pos="284"/>
        </w:tabs>
        <w:ind w:left="0" w:firstLine="0"/>
        <w:rPr>
          <w:rFonts w:ascii="Arial" w:hAnsi="Arial" w:cs="Arial"/>
          <w:sz w:val="22"/>
          <w:szCs w:val="22"/>
        </w:rPr>
      </w:pPr>
      <w:r w:rsidRPr="00B72DB4">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art.469 pkt 15 </w:t>
      </w:r>
      <w:r w:rsidR="006E4F4E" w:rsidRPr="00B72DB4">
        <w:rPr>
          <w:rFonts w:ascii="Arial" w:hAnsi="Arial" w:cs="Arial"/>
          <w:sz w:val="22"/>
          <w:szCs w:val="22"/>
        </w:rPr>
        <w:t>PZP</w:t>
      </w:r>
      <w:r w:rsidRPr="00B72DB4">
        <w:rPr>
          <w:rFonts w:ascii="Arial" w:hAnsi="Arial" w:cs="Arial"/>
          <w:sz w:val="22"/>
          <w:szCs w:val="22"/>
        </w:rPr>
        <w:t>, oraz Rzecznikowi Małych i Średnich Przedsiębiorców.</w:t>
      </w:r>
    </w:p>
    <w:p w14:paraId="73C28C30" w14:textId="29B9A23A" w:rsidR="00E069E9" w:rsidRPr="00B72DB4" w:rsidRDefault="00E069E9" w:rsidP="002B04A5">
      <w:pPr>
        <w:pStyle w:val="normalny0"/>
        <w:numPr>
          <w:ilvl w:val="0"/>
          <w:numId w:val="8"/>
        </w:numPr>
        <w:tabs>
          <w:tab w:val="left" w:pos="284"/>
        </w:tabs>
        <w:ind w:left="0" w:firstLine="0"/>
        <w:rPr>
          <w:rFonts w:ascii="Arial" w:hAnsi="Arial" w:cs="Arial"/>
          <w:sz w:val="22"/>
          <w:szCs w:val="22"/>
        </w:rPr>
      </w:pPr>
      <w:r w:rsidRPr="00B72DB4">
        <w:rPr>
          <w:rFonts w:ascii="Arial" w:hAnsi="Arial" w:cs="Arial"/>
          <w:sz w:val="22"/>
          <w:szCs w:val="22"/>
        </w:rPr>
        <w:t>Odwołanie wnosi się do Prezesa Krajowej Izby Odwoławczej.</w:t>
      </w:r>
    </w:p>
    <w:p w14:paraId="519163EF" w14:textId="51B3B1FF" w:rsidR="006E4F4E" w:rsidRPr="00B72DB4" w:rsidRDefault="006E4F4E" w:rsidP="006E4F4E">
      <w:pPr>
        <w:pStyle w:val="normalny0"/>
        <w:tabs>
          <w:tab w:val="left" w:pos="284"/>
        </w:tabs>
        <w:rPr>
          <w:rFonts w:ascii="Arial" w:hAnsi="Arial" w:cs="Arial"/>
          <w:sz w:val="16"/>
          <w:szCs w:val="16"/>
        </w:rPr>
      </w:pPr>
    </w:p>
    <w:p w14:paraId="075C4D06" w14:textId="22D9B946" w:rsidR="006E4F4E" w:rsidRPr="00B72DB4" w:rsidRDefault="006E4F4E" w:rsidP="006E4F4E">
      <w:pPr>
        <w:overflowPunct/>
        <w:autoSpaceDE/>
        <w:spacing w:line="240" w:lineRule="atLeast"/>
        <w:ind w:left="714" w:hanging="357"/>
        <w:jc w:val="center"/>
        <w:textAlignment w:val="auto"/>
        <w:rPr>
          <w:rFonts w:ascii="Arial" w:hAnsi="Arial" w:cs="Arial"/>
          <w:b/>
          <w:i/>
          <w:iCs/>
          <w:sz w:val="22"/>
          <w:szCs w:val="22"/>
          <w:lang w:eastAsia="ar-SA"/>
        </w:rPr>
      </w:pPr>
      <w:r w:rsidRPr="00B72DB4">
        <w:rPr>
          <w:rFonts w:ascii="Arial" w:hAnsi="Arial" w:cs="Arial"/>
          <w:b/>
          <w:i/>
          <w:iCs/>
          <w:sz w:val="22"/>
          <w:szCs w:val="22"/>
          <w:lang w:eastAsia="ar-SA"/>
        </w:rPr>
        <w:lastRenderedPageBreak/>
        <w:t>§ 23.</w:t>
      </w:r>
    </w:p>
    <w:p w14:paraId="7B039307" w14:textId="58CAC9C4" w:rsidR="006E4F4E" w:rsidRPr="00B72DB4" w:rsidRDefault="006E4F4E" w:rsidP="006E4F4E">
      <w:pPr>
        <w:overflowPunct/>
        <w:autoSpaceDE/>
        <w:spacing w:line="240" w:lineRule="atLeast"/>
        <w:ind w:left="714" w:hanging="357"/>
        <w:jc w:val="center"/>
        <w:textAlignment w:val="auto"/>
        <w:rPr>
          <w:rFonts w:ascii="Arial" w:hAnsi="Arial" w:cs="Arial"/>
          <w:b/>
          <w:i/>
          <w:iCs/>
          <w:sz w:val="22"/>
          <w:szCs w:val="22"/>
          <w:lang w:eastAsia="ar-SA"/>
        </w:rPr>
      </w:pPr>
      <w:r w:rsidRPr="00B72DB4">
        <w:rPr>
          <w:rFonts w:ascii="Arial" w:hAnsi="Arial" w:cs="Arial"/>
          <w:b/>
          <w:i/>
          <w:iCs/>
          <w:sz w:val="22"/>
          <w:szCs w:val="22"/>
          <w:lang w:eastAsia="ar-SA"/>
        </w:rPr>
        <w:t xml:space="preserve"> Załączniki do Specyfikacji Warunków Zamówienia. </w:t>
      </w:r>
    </w:p>
    <w:p w14:paraId="75C06C3C" w14:textId="72052983" w:rsidR="006E4F4E" w:rsidRPr="00B72DB4" w:rsidRDefault="006E4F4E" w:rsidP="006E4F4E">
      <w:pPr>
        <w:pStyle w:val="normalny0"/>
        <w:tabs>
          <w:tab w:val="left" w:pos="284"/>
        </w:tabs>
        <w:rPr>
          <w:rFonts w:ascii="Arial" w:hAnsi="Arial" w:cs="Arial"/>
          <w:sz w:val="16"/>
          <w:szCs w:val="16"/>
        </w:rPr>
      </w:pPr>
    </w:p>
    <w:p w14:paraId="02B052A5" w14:textId="6DD68CE3" w:rsidR="006E4F4E" w:rsidRPr="00B72DB4" w:rsidRDefault="0001016A" w:rsidP="002B04A5">
      <w:pPr>
        <w:pStyle w:val="Akapitzlist"/>
        <w:numPr>
          <w:ilvl w:val="1"/>
          <w:numId w:val="23"/>
        </w:numPr>
        <w:tabs>
          <w:tab w:val="left" w:pos="284"/>
        </w:tabs>
        <w:ind w:left="0" w:firstLine="0"/>
        <w:jc w:val="both"/>
        <w:rPr>
          <w:rFonts w:ascii="Arial" w:hAnsi="Arial" w:cs="Arial"/>
          <w:b/>
          <w:sz w:val="20"/>
          <w:u w:val="single"/>
        </w:rPr>
      </w:pPr>
      <w:r w:rsidRPr="00B72DB4">
        <w:rPr>
          <w:rFonts w:ascii="Arial" w:hAnsi="Arial" w:cs="Arial"/>
          <w:sz w:val="22"/>
          <w:szCs w:val="22"/>
          <w:lang w:eastAsia="ar-SA"/>
        </w:rPr>
        <w:t>F</w:t>
      </w:r>
      <w:r w:rsidR="006E4F4E" w:rsidRPr="00B72DB4">
        <w:rPr>
          <w:rFonts w:ascii="Arial" w:hAnsi="Arial" w:cs="Arial"/>
          <w:sz w:val="22"/>
          <w:szCs w:val="22"/>
          <w:lang w:eastAsia="ar-SA"/>
        </w:rPr>
        <w:t>ormularz ofertowy,</w:t>
      </w:r>
    </w:p>
    <w:p w14:paraId="415F2CA1" w14:textId="77777777" w:rsidR="006E4F4E" w:rsidRPr="00B72DB4" w:rsidRDefault="006E4F4E" w:rsidP="002B04A5">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B72DB4">
        <w:rPr>
          <w:rFonts w:ascii="Arial" w:hAnsi="Arial" w:cs="Arial"/>
          <w:sz w:val="22"/>
          <w:szCs w:val="22"/>
          <w:lang w:eastAsia="ar-SA"/>
        </w:rPr>
        <w:t xml:space="preserve">Oświadczenie o spełnieniu warunków udziału w postępowaniu </w:t>
      </w:r>
      <w:r w:rsidRPr="00B72DB4">
        <w:rPr>
          <w:rFonts w:ascii="Arial" w:hAnsi="Arial" w:cs="Arial"/>
          <w:b/>
          <w:bCs/>
          <w:sz w:val="22"/>
          <w:szCs w:val="22"/>
          <w:lang w:eastAsia="ar-SA"/>
        </w:rPr>
        <w:t>-wzór załącznika do oferty,</w:t>
      </w:r>
    </w:p>
    <w:p w14:paraId="7B3FE82A" w14:textId="77777777" w:rsidR="006E4F4E" w:rsidRPr="00B72DB4" w:rsidRDefault="006E4F4E" w:rsidP="002B04A5">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B72DB4">
        <w:rPr>
          <w:rFonts w:ascii="Arial" w:hAnsi="Arial" w:cs="Arial"/>
          <w:kern w:val="1"/>
          <w:sz w:val="22"/>
          <w:szCs w:val="22"/>
          <w:lang w:eastAsia="ar-SA"/>
        </w:rPr>
        <w:t xml:space="preserve">Oświadczenie o braku podstaw do wykluczenia </w:t>
      </w:r>
      <w:r w:rsidRPr="00B72DB4">
        <w:rPr>
          <w:rFonts w:ascii="Arial" w:hAnsi="Arial" w:cs="Arial"/>
          <w:b/>
          <w:bCs/>
          <w:kern w:val="1"/>
          <w:sz w:val="22"/>
          <w:szCs w:val="22"/>
          <w:lang w:eastAsia="ar-SA"/>
        </w:rPr>
        <w:t>– wzór załącznika do oferty,</w:t>
      </w:r>
      <w:r w:rsidRPr="00B72DB4">
        <w:rPr>
          <w:rFonts w:ascii="Arial" w:hAnsi="Arial" w:cs="Arial"/>
          <w:kern w:val="1"/>
          <w:sz w:val="22"/>
          <w:szCs w:val="22"/>
          <w:lang w:eastAsia="ar-SA"/>
        </w:rPr>
        <w:t xml:space="preserve"> </w:t>
      </w:r>
    </w:p>
    <w:p w14:paraId="5DBA95A2" w14:textId="1FC8657D" w:rsidR="006E4F4E" w:rsidRPr="00B72DB4" w:rsidRDefault="006E4F4E" w:rsidP="002B04A5">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B72DB4">
        <w:rPr>
          <w:rFonts w:ascii="Arial" w:hAnsi="Arial" w:cs="Arial"/>
          <w:kern w:val="1"/>
          <w:sz w:val="22"/>
          <w:szCs w:val="22"/>
          <w:lang w:eastAsia="ar-SA"/>
        </w:rPr>
        <w:t xml:space="preserve">Wzór pełnomocnictwa </w:t>
      </w:r>
      <w:r w:rsidR="000570AE" w:rsidRPr="00B72DB4">
        <w:rPr>
          <w:rFonts w:ascii="Arial" w:hAnsi="Arial" w:cs="Arial"/>
          <w:kern w:val="1"/>
          <w:sz w:val="22"/>
          <w:szCs w:val="22"/>
          <w:lang w:eastAsia="ar-SA"/>
        </w:rPr>
        <w:t xml:space="preserve">dot. oferty wspólnej </w:t>
      </w:r>
      <w:r w:rsidRPr="00B72DB4">
        <w:rPr>
          <w:rFonts w:ascii="Arial" w:hAnsi="Arial" w:cs="Arial"/>
          <w:kern w:val="1"/>
          <w:sz w:val="22"/>
          <w:szCs w:val="22"/>
          <w:lang w:eastAsia="ar-SA"/>
        </w:rPr>
        <w:t xml:space="preserve">– </w:t>
      </w:r>
      <w:r w:rsidRPr="00B72DB4">
        <w:rPr>
          <w:rFonts w:ascii="Arial" w:hAnsi="Arial" w:cs="Arial"/>
          <w:b/>
          <w:bCs/>
          <w:kern w:val="1"/>
          <w:sz w:val="22"/>
          <w:szCs w:val="22"/>
          <w:lang w:eastAsia="ar-SA"/>
        </w:rPr>
        <w:t>wzór załącznika do oferty</w:t>
      </w:r>
      <w:r w:rsidR="0001016A" w:rsidRPr="00B72DB4">
        <w:rPr>
          <w:rFonts w:ascii="Arial" w:hAnsi="Arial" w:cs="Arial"/>
          <w:b/>
          <w:bCs/>
          <w:kern w:val="1"/>
          <w:sz w:val="22"/>
          <w:szCs w:val="22"/>
          <w:lang w:eastAsia="ar-SA"/>
        </w:rPr>
        <w:t xml:space="preserve"> (składane tylko jeśli dotyczy Wykonawcy)</w:t>
      </w:r>
      <w:r w:rsidRPr="00B72DB4">
        <w:rPr>
          <w:rFonts w:ascii="Arial" w:hAnsi="Arial" w:cs="Arial"/>
          <w:b/>
          <w:bCs/>
          <w:kern w:val="1"/>
          <w:sz w:val="22"/>
          <w:szCs w:val="22"/>
          <w:lang w:eastAsia="ar-SA"/>
        </w:rPr>
        <w:t>,</w:t>
      </w:r>
    </w:p>
    <w:p w14:paraId="5A0B43CA" w14:textId="211CBAF9" w:rsidR="006E4F4E" w:rsidRPr="00B72DB4" w:rsidRDefault="006E4F4E" w:rsidP="002B04A5">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B72DB4">
        <w:rPr>
          <w:rFonts w:ascii="Arial" w:hAnsi="Arial" w:cs="Arial"/>
          <w:kern w:val="1"/>
          <w:sz w:val="22"/>
          <w:szCs w:val="22"/>
          <w:lang w:eastAsia="ar-SA"/>
        </w:rPr>
        <w:t xml:space="preserve">Oświadczenie (Zobowiązanie) podmiotu trzeciego– </w:t>
      </w:r>
      <w:r w:rsidRPr="00B72DB4">
        <w:rPr>
          <w:rFonts w:ascii="Arial" w:hAnsi="Arial" w:cs="Arial"/>
          <w:b/>
          <w:bCs/>
          <w:kern w:val="1"/>
          <w:sz w:val="22"/>
          <w:szCs w:val="22"/>
          <w:lang w:eastAsia="ar-SA"/>
        </w:rPr>
        <w:t>wzór załącznika do oferty</w:t>
      </w:r>
      <w:r w:rsidR="0001016A" w:rsidRPr="00B72DB4">
        <w:rPr>
          <w:rFonts w:ascii="Arial" w:hAnsi="Arial" w:cs="Arial"/>
          <w:b/>
          <w:bCs/>
          <w:kern w:val="1"/>
          <w:sz w:val="22"/>
          <w:szCs w:val="22"/>
          <w:lang w:eastAsia="ar-SA"/>
        </w:rPr>
        <w:t xml:space="preserve"> (składane tylko jeśli dotyczy Wykonawcy)</w:t>
      </w:r>
      <w:r w:rsidRPr="00B72DB4">
        <w:rPr>
          <w:rFonts w:ascii="Arial" w:hAnsi="Arial" w:cs="Arial"/>
          <w:b/>
          <w:bCs/>
          <w:kern w:val="1"/>
          <w:sz w:val="22"/>
          <w:szCs w:val="22"/>
          <w:lang w:eastAsia="ar-SA"/>
        </w:rPr>
        <w:t>,</w:t>
      </w:r>
    </w:p>
    <w:p w14:paraId="7D347159" w14:textId="2DC451C7" w:rsidR="006E4F4E" w:rsidRPr="00B72DB4" w:rsidRDefault="006E4F4E" w:rsidP="002B04A5">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B72DB4">
        <w:rPr>
          <w:rFonts w:ascii="Arial" w:hAnsi="Arial" w:cs="Arial"/>
          <w:kern w:val="1"/>
          <w:sz w:val="22"/>
          <w:szCs w:val="22"/>
          <w:lang w:eastAsia="ar-SA"/>
        </w:rPr>
        <w:t>Wzór oświadczenia o przynależności bądź braku przynależności do grupy kapitałowej</w:t>
      </w:r>
      <w:r w:rsidR="0001016A" w:rsidRPr="00B72DB4">
        <w:rPr>
          <w:rFonts w:ascii="Arial" w:hAnsi="Arial" w:cs="Arial"/>
          <w:kern w:val="1"/>
          <w:sz w:val="22"/>
          <w:szCs w:val="22"/>
          <w:lang w:eastAsia="ar-SA"/>
        </w:rPr>
        <w:t xml:space="preserve"> – </w:t>
      </w:r>
      <w:r w:rsidR="0001016A" w:rsidRPr="00B72DB4">
        <w:rPr>
          <w:rFonts w:ascii="Arial" w:hAnsi="Arial" w:cs="Arial"/>
          <w:b/>
          <w:bCs/>
          <w:kern w:val="1"/>
          <w:sz w:val="22"/>
          <w:szCs w:val="22"/>
          <w:lang w:eastAsia="ar-SA"/>
        </w:rPr>
        <w:t>dokument składany w odpowiedzi na wezwanie Zamawiającego</w:t>
      </w:r>
      <w:r w:rsidRPr="00B72DB4">
        <w:rPr>
          <w:rFonts w:ascii="Arial" w:hAnsi="Arial" w:cs="Arial"/>
          <w:b/>
          <w:bCs/>
          <w:kern w:val="1"/>
          <w:sz w:val="22"/>
          <w:szCs w:val="22"/>
          <w:lang w:eastAsia="ar-SA"/>
        </w:rPr>
        <w:t>,</w:t>
      </w:r>
    </w:p>
    <w:p w14:paraId="5FED62C9" w14:textId="78859F12" w:rsidR="006E4F4E" w:rsidRPr="00B72DB4" w:rsidRDefault="006E4F4E" w:rsidP="002B04A5">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B72DB4">
        <w:rPr>
          <w:rFonts w:ascii="Arial" w:hAnsi="Arial" w:cs="Arial"/>
          <w:kern w:val="1"/>
          <w:sz w:val="22"/>
          <w:szCs w:val="22"/>
          <w:lang w:eastAsia="ar-SA"/>
        </w:rPr>
        <w:t>Druk wykazu wykonanych robót</w:t>
      </w:r>
      <w:r w:rsidR="0001016A" w:rsidRPr="00B72DB4">
        <w:rPr>
          <w:rFonts w:ascii="Arial" w:hAnsi="Arial" w:cs="Arial"/>
          <w:kern w:val="1"/>
          <w:sz w:val="22"/>
          <w:szCs w:val="22"/>
          <w:lang w:eastAsia="ar-SA"/>
        </w:rPr>
        <w:t xml:space="preserve"> - </w:t>
      </w:r>
      <w:r w:rsidR="0001016A" w:rsidRPr="00B72DB4">
        <w:rPr>
          <w:rFonts w:ascii="Arial" w:hAnsi="Arial" w:cs="Arial"/>
          <w:b/>
          <w:bCs/>
          <w:kern w:val="1"/>
          <w:sz w:val="22"/>
          <w:szCs w:val="22"/>
          <w:lang w:eastAsia="ar-SA"/>
        </w:rPr>
        <w:t>dokument składany w odpowiedzi na wezwanie Zamawiającego</w:t>
      </w:r>
      <w:r w:rsidRPr="00B72DB4">
        <w:rPr>
          <w:rFonts w:ascii="Arial" w:hAnsi="Arial" w:cs="Arial"/>
          <w:b/>
          <w:bCs/>
          <w:kern w:val="1"/>
          <w:sz w:val="22"/>
          <w:szCs w:val="22"/>
          <w:lang w:eastAsia="ar-SA"/>
        </w:rPr>
        <w:t xml:space="preserve">, </w:t>
      </w:r>
    </w:p>
    <w:p w14:paraId="393470DF" w14:textId="5F897CCE" w:rsidR="0001016A" w:rsidRPr="00B72DB4" w:rsidRDefault="0001016A" w:rsidP="002B04A5">
      <w:pPr>
        <w:pStyle w:val="Akapitzlist"/>
        <w:numPr>
          <w:ilvl w:val="1"/>
          <w:numId w:val="23"/>
        </w:numPr>
        <w:tabs>
          <w:tab w:val="left" w:pos="284"/>
        </w:tabs>
        <w:ind w:left="0" w:firstLine="0"/>
        <w:rPr>
          <w:rFonts w:ascii="Arial" w:hAnsi="Arial" w:cs="Arial"/>
          <w:kern w:val="1"/>
          <w:sz w:val="22"/>
          <w:szCs w:val="22"/>
          <w:lang w:eastAsia="ar-SA"/>
        </w:rPr>
      </w:pPr>
      <w:r w:rsidRPr="00B72DB4">
        <w:rPr>
          <w:rFonts w:ascii="Arial" w:hAnsi="Arial" w:cs="Arial"/>
          <w:kern w:val="1"/>
          <w:sz w:val="22"/>
          <w:szCs w:val="22"/>
          <w:lang w:eastAsia="ar-SA"/>
        </w:rPr>
        <w:t xml:space="preserve">Druk wykazu </w:t>
      </w:r>
      <w:r w:rsidR="00C90F40" w:rsidRPr="00B72DB4">
        <w:rPr>
          <w:rFonts w:ascii="Arial" w:hAnsi="Arial" w:cs="Arial"/>
          <w:kern w:val="1"/>
          <w:sz w:val="22"/>
          <w:szCs w:val="22"/>
          <w:lang w:eastAsia="ar-SA"/>
        </w:rPr>
        <w:t>osób (kadry)</w:t>
      </w:r>
      <w:r w:rsidRPr="00B72DB4">
        <w:rPr>
          <w:rFonts w:ascii="Arial" w:hAnsi="Arial" w:cs="Arial"/>
          <w:kern w:val="1"/>
          <w:sz w:val="22"/>
          <w:szCs w:val="22"/>
          <w:lang w:eastAsia="ar-SA"/>
        </w:rPr>
        <w:t xml:space="preserve"> - </w:t>
      </w:r>
      <w:r w:rsidRPr="00B72DB4">
        <w:rPr>
          <w:rFonts w:ascii="Arial" w:hAnsi="Arial" w:cs="Arial"/>
          <w:b/>
          <w:bCs/>
          <w:kern w:val="1"/>
          <w:sz w:val="22"/>
          <w:szCs w:val="22"/>
          <w:lang w:eastAsia="ar-SA"/>
        </w:rPr>
        <w:t>dokument składany w odpowiedzi na wezwanie Zamawiającego,</w:t>
      </w:r>
      <w:r w:rsidRPr="00B72DB4">
        <w:rPr>
          <w:rFonts w:ascii="Arial" w:hAnsi="Arial" w:cs="Arial"/>
          <w:kern w:val="1"/>
          <w:sz w:val="22"/>
          <w:szCs w:val="22"/>
          <w:lang w:eastAsia="ar-SA"/>
        </w:rPr>
        <w:t xml:space="preserve"> </w:t>
      </w:r>
    </w:p>
    <w:p w14:paraId="30F391D0" w14:textId="77777777" w:rsidR="006E4F4E" w:rsidRPr="00B72DB4" w:rsidRDefault="006E4F4E" w:rsidP="002B04A5">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B72DB4">
        <w:rPr>
          <w:rFonts w:ascii="Arial" w:hAnsi="Arial" w:cs="Arial"/>
          <w:kern w:val="1"/>
          <w:sz w:val="22"/>
          <w:szCs w:val="22"/>
          <w:lang w:eastAsia="ar-SA"/>
        </w:rPr>
        <w:t xml:space="preserve">Projekt umowy, </w:t>
      </w:r>
    </w:p>
    <w:p w14:paraId="0B2D9568" w14:textId="7CF6EB6D" w:rsidR="006E4F4E" w:rsidRPr="00B72DB4" w:rsidRDefault="0001016A" w:rsidP="006E4F4E">
      <w:pPr>
        <w:tabs>
          <w:tab w:val="num" w:pos="284"/>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10</w:t>
      </w:r>
      <w:r w:rsidR="006E4F4E" w:rsidRPr="00B72DB4">
        <w:rPr>
          <w:rFonts w:ascii="Arial" w:hAnsi="Arial" w:cs="Arial"/>
          <w:b/>
          <w:bCs/>
          <w:sz w:val="22"/>
          <w:szCs w:val="22"/>
          <w:lang w:eastAsia="ar-SA"/>
        </w:rPr>
        <w:t>)</w:t>
      </w:r>
      <w:r w:rsidR="006E4F4E" w:rsidRPr="00B72DB4">
        <w:rPr>
          <w:rFonts w:ascii="Arial" w:hAnsi="Arial" w:cs="Arial"/>
          <w:sz w:val="22"/>
          <w:szCs w:val="22"/>
          <w:lang w:eastAsia="ar-SA"/>
        </w:rPr>
        <w:t xml:space="preserve"> Dokumentacja projektowa, </w:t>
      </w:r>
    </w:p>
    <w:p w14:paraId="6EC97D23" w14:textId="187B1307" w:rsidR="006E4F4E" w:rsidRPr="00B72DB4" w:rsidRDefault="0001016A" w:rsidP="006E4F4E">
      <w:pPr>
        <w:tabs>
          <w:tab w:val="num" w:pos="284"/>
          <w:tab w:val="num" w:pos="900"/>
        </w:tabs>
        <w:suppressAutoHyphens w:val="0"/>
        <w:overflowPunct/>
        <w:autoSpaceDE/>
        <w:textAlignment w:val="auto"/>
        <w:rPr>
          <w:rFonts w:ascii="Arial" w:hAnsi="Arial" w:cs="Arial"/>
          <w:sz w:val="22"/>
          <w:szCs w:val="22"/>
          <w:lang w:eastAsia="ar-SA"/>
        </w:rPr>
      </w:pPr>
      <w:r w:rsidRPr="00B72DB4">
        <w:rPr>
          <w:rFonts w:ascii="Arial" w:hAnsi="Arial" w:cs="Arial"/>
          <w:b/>
          <w:bCs/>
          <w:sz w:val="22"/>
          <w:szCs w:val="22"/>
          <w:lang w:eastAsia="ar-SA"/>
        </w:rPr>
        <w:t>11</w:t>
      </w:r>
      <w:r w:rsidR="006E4F4E" w:rsidRPr="00B72DB4">
        <w:rPr>
          <w:rFonts w:ascii="Arial" w:hAnsi="Arial" w:cs="Arial"/>
          <w:b/>
          <w:bCs/>
          <w:sz w:val="22"/>
          <w:szCs w:val="22"/>
          <w:lang w:eastAsia="ar-SA"/>
        </w:rPr>
        <w:t>)</w:t>
      </w:r>
      <w:r w:rsidR="006E4F4E" w:rsidRPr="00B72DB4">
        <w:rPr>
          <w:rFonts w:ascii="Arial" w:hAnsi="Arial" w:cs="Arial"/>
          <w:sz w:val="22"/>
          <w:szCs w:val="22"/>
          <w:lang w:eastAsia="ar-SA"/>
        </w:rPr>
        <w:t xml:space="preserve"> Przedmiary robót,</w:t>
      </w:r>
    </w:p>
    <w:p w14:paraId="42D2970F" w14:textId="3DA24C10" w:rsidR="006E4F4E" w:rsidRPr="00B72DB4" w:rsidRDefault="006E4F4E" w:rsidP="006E4F4E">
      <w:pPr>
        <w:tabs>
          <w:tab w:val="num" w:pos="284"/>
          <w:tab w:val="num" w:pos="900"/>
        </w:tabs>
        <w:suppressAutoHyphens w:val="0"/>
        <w:overflowPunct/>
        <w:autoSpaceDE/>
        <w:textAlignment w:val="auto"/>
        <w:rPr>
          <w:rFonts w:ascii="Arial" w:hAnsi="Arial" w:cs="Arial"/>
          <w:sz w:val="22"/>
          <w:szCs w:val="22"/>
          <w:lang w:eastAsia="ar-SA"/>
        </w:rPr>
      </w:pPr>
      <w:r w:rsidRPr="00B72DB4">
        <w:rPr>
          <w:rFonts w:ascii="Arial" w:hAnsi="Arial" w:cs="Arial"/>
          <w:b/>
          <w:bCs/>
          <w:sz w:val="22"/>
          <w:szCs w:val="22"/>
          <w:lang w:eastAsia="ar-SA"/>
        </w:rPr>
        <w:t>1</w:t>
      </w:r>
      <w:r w:rsidR="0001016A" w:rsidRPr="00B72DB4">
        <w:rPr>
          <w:rFonts w:ascii="Arial" w:hAnsi="Arial" w:cs="Arial"/>
          <w:b/>
          <w:bCs/>
          <w:sz w:val="22"/>
          <w:szCs w:val="22"/>
          <w:lang w:eastAsia="ar-SA"/>
        </w:rPr>
        <w:t>2</w:t>
      </w:r>
      <w:r w:rsidRPr="00B72DB4">
        <w:rPr>
          <w:rFonts w:ascii="Arial" w:hAnsi="Arial" w:cs="Arial"/>
          <w:b/>
          <w:bCs/>
          <w:sz w:val="22"/>
          <w:szCs w:val="22"/>
          <w:lang w:eastAsia="ar-SA"/>
        </w:rPr>
        <w:t>)</w:t>
      </w:r>
      <w:r w:rsidRPr="00B72DB4">
        <w:rPr>
          <w:rFonts w:ascii="Arial" w:hAnsi="Arial" w:cs="Arial"/>
          <w:sz w:val="22"/>
          <w:szCs w:val="22"/>
          <w:lang w:eastAsia="ar-SA"/>
        </w:rPr>
        <w:t xml:space="preserve"> Specyfikacja techniczna.</w:t>
      </w:r>
    </w:p>
    <w:p w14:paraId="0F835C03" w14:textId="3D6D8C92" w:rsidR="006E4F4E" w:rsidRPr="00B72DB4" w:rsidRDefault="006E4F4E" w:rsidP="00E069E9">
      <w:pPr>
        <w:jc w:val="both"/>
        <w:rPr>
          <w:rFonts w:ascii="Arial" w:hAnsi="Arial" w:cs="Arial"/>
          <w:b/>
          <w:sz w:val="20"/>
          <w:u w:val="single"/>
        </w:rPr>
      </w:pPr>
    </w:p>
    <w:p w14:paraId="2EB6A0B2" w14:textId="2F3F9678" w:rsidR="006E4F4E" w:rsidRPr="00B72DB4" w:rsidRDefault="006E4F4E" w:rsidP="00E069E9">
      <w:pPr>
        <w:jc w:val="both"/>
        <w:rPr>
          <w:rFonts w:ascii="Arial" w:hAnsi="Arial" w:cs="Arial"/>
          <w:b/>
          <w:sz w:val="20"/>
          <w:u w:val="single"/>
        </w:rPr>
      </w:pPr>
    </w:p>
    <w:p w14:paraId="2E4C72B9" w14:textId="77777777" w:rsidR="00E069E9" w:rsidRPr="00B72DB4" w:rsidRDefault="00E069E9" w:rsidP="00E069E9">
      <w:pPr>
        <w:tabs>
          <w:tab w:val="left" w:pos="1985"/>
          <w:tab w:val="left" w:pos="2160"/>
          <w:tab w:val="left" w:pos="2410"/>
          <w:tab w:val="left" w:pos="2552"/>
        </w:tabs>
        <w:ind w:firstLine="142"/>
        <w:jc w:val="both"/>
        <w:rPr>
          <w:rFonts w:ascii="Arial" w:hAnsi="Arial" w:cs="Arial"/>
          <w:sz w:val="20"/>
        </w:rPr>
      </w:pPr>
    </w:p>
    <w:p w14:paraId="45D9E824" w14:textId="77777777" w:rsidR="00E069E9" w:rsidRPr="00B72DB4" w:rsidRDefault="00E069E9" w:rsidP="00E069E9">
      <w:pPr>
        <w:tabs>
          <w:tab w:val="left" w:pos="1985"/>
          <w:tab w:val="left" w:pos="2160"/>
          <w:tab w:val="left" w:pos="2410"/>
          <w:tab w:val="left" w:pos="2552"/>
        </w:tabs>
        <w:ind w:firstLine="142"/>
        <w:jc w:val="both"/>
        <w:rPr>
          <w:rFonts w:ascii="Arial" w:hAnsi="Arial" w:cs="Arial"/>
          <w:sz w:val="20"/>
        </w:rPr>
      </w:pPr>
    </w:p>
    <w:p w14:paraId="53AB8B1D" w14:textId="77777777" w:rsidR="00E069E9" w:rsidRPr="00B72DB4" w:rsidRDefault="00E069E9" w:rsidP="00E069E9">
      <w:pPr>
        <w:tabs>
          <w:tab w:val="left" w:pos="1985"/>
          <w:tab w:val="left" w:pos="2160"/>
          <w:tab w:val="left" w:pos="2410"/>
          <w:tab w:val="left" w:pos="2552"/>
        </w:tabs>
        <w:ind w:firstLine="142"/>
        <w:jc w:val="both"/>
        <w:rPr>
          <w:rFonts w:ascii="Arial" w:hAnsi="Arial" w:cs="Arial"/>
          <w:sz w:val="20"/>
        </w:rPr>
      </w:pPr>
    </w:p>
    <w:p w14:paraId="7704AFCC" w14:textId="77777777" w:rsidR="00E069E9" w:rsidRPr="00B72DB4" w:rsidRDefault="00E069E9" w:rsidP="00E069E9">
      <w:pPr>
        <w:tabs>
          <w:tab w:val="left" w:pos="1985"/>
          <w:tab w:val="left" w:pos="2160"/>
          <w:tab w:val="left" w:pos="2410"/>
          <w:tab w:val="left" w:pos="2552"/>
        </w:tabs>
        <w:ind w:firstLine="142"/>
        <w:jc w:val="both"/>
        <w:rPr>
          <w:rFonts w:ascii="Arial" w:hAnsi="Arial" w:cs="Arial"/>
          <w:sz w:val="20"/>
        </w:rPr>
      </w:pPr>
    </w:p>
    <w:p w14:paraId="09D92444" w14:textId="77777777" w:rsidR="00E069E9" w:rsidRPr="00B72DB4" w:rsidRDefault="00E069E9" w:rsidP="00E069E9">
      <w:pPr>
        <w:pStyle w:val="Wcicienormalne"/>
        <w:suppressAutoHyphens/>
        <w:ind w:left="0"/>
        <w:jc w:val="both"/>
        <w:rPr>
          <w:rFonts w:ascii="Arial" w:hAnsi="Arial" w:cs="Arial"/>
          <w:b/>
          <w:sz w:val="20"/>
        </w:rPr>
      </w:pPr>
    </w:p>
    <w:p w14:paraId="2B7E30F0" w14:textId="77777777" w:rsidR="00E069E9" w:rsidRPr="00B72DB4" w:rsidRDefault="00E069E9"/>
    <w:sectPr w:rsidR="00E069E9" w:rsidRPr="00B72DB4" w:rsidSect="00A155ED">
      <w:footerReference w:type="even" r:id="rId10"/>
      <w:footerReference w:type="default" r:id="rId11"/>
      <w:footnotePr>
        <w:pos w:val="beneathText"/>
      </w:footnotePr>
      <w:pgSz w:w="11905" w:h="16837" w:code="9"/>
      <w:pgMar w:top="709" w:right="1418" w:bottom="851" w:left="1418"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7504" w14:textId="77777777" w:rsidR="00015C3D" w:rsidRDefault="00015C3D" w:rsidP="00055EFB">
      <w:r>
        <w:separator/>
      </w:r>
    </w:p>
  </w:endnote>
  <w:endnote w:type="continuationSeparator" w:id="0">
    <w:p w14:paraId="05D177D6" w14:textId="77777777" w:rsidR="00015C3D" w:rsidRDefault="00015C3D"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019E" w14:textId="77777777"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376034"/>
      <w:docPartObj>
        <w:docPartGallery w:val="Page Numbers (Bottom of Page)"/>
        <w:docPartUnique/>
      </w:docPartObj>
    </w:sdtPr>
    <w:sdtEndPr/>
    <w:sdtContent>
      <w:p w14:paraId="411F6280" w14:textId="1F37646C"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E8A7" w14:textId="77777777" w:rsidR="00015C3D" w:rsidRDefault="00015C3D" w:rsidP="00055EFB">
      <w:r>
        <w:separator/>
      </w:r>
    </w:p>
  </w:footnote>
  <w:footnote w:type="continuationSeparator" w:id="0">
    <w:p w14:paraId="36EB0297" w14:textId="77777777" w:rsidR="00015C3D" w:rsidRDefault="00015C3D" w:rsidP="0005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1D03BF0"/>
    <w:multiLevelType w:val="hybridMultilevel"/>
    <w:tmpl w:val="93C8E58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66E72"/>
    <w:multiLevelType w:val="hybridMultilevel"/>
    <w:tmpl w:val="BE729F9C"/>
    <w:lvl w:ilvl="0" w:tplc="1FB81E8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F0435BE"/>
    <w:multiLevelType w:val="multilevel"/>
    <w:tmpl w:val="93B2942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3C60C0A"/>
    <w:multiLevelType w:val="hybridMultilevel"/>
    <w:tmpl w:val="B4547CE2"/>
    <w:lvl w:ilvl="0" w:tplc="186687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DFC5B7A"/>
    <w:multiLevelType w:val="hybridMultilevel"/>
    <w:tmpl w:val="94260A80"/>
    <w:lvl w:ilvl="0" w:tplc="3C70F6CC">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3"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735D96"/>
    <w:multiLevelType w:val="hybridMultilevel"/>
    <w:tmpl w:val="241A697E"/>
    <w:lvl w:ilvl="0" w:tplc="6B82DB9E">
      <w:start w:val="5"/>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6B3DF0"/>
    <w:multiLevelType w:val="multilevel"/>
    <w:tmpl w:val="A81245E4"/>
    <w:lvl w:ilvl="0">
      <w:start w:val="5"/>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2"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C891C55"/>
    <w:multiLevelType w:val="hybridMultilevel"/>
    <w:tmpl w:val="F87C3F88"/>
    <w:lvl w:ilvl="0" w:tplc="ED92AB5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396ED2"/>
    <w:multiLevelType w:val="hybridMultilevel"/>
    <w:tmpl w:val="208620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7C620E46"/>
    <w:multiLevelType w:val="hybridMultilevel"/>
    <w:tmpl w:val="67BC0F24"/>
    <w:lvl w:ilvl="0" w:tplc="AAF2854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abstractNumId w:val="1"/>
  </w:num>
  <w:num w:numId="2">
    <w:abstractNumId w:val="15"/>
  </w:num>
  <w:num w:numId="3">
    <w:abstractNumId w:val="17"/>
  </w:num>
  <w:num w:numId="4">
    <w:abstractNumId w:val="7"/>
  </w:num>
  <w:num w:numId="5">
    <w:abstractNumId w:val="20"/>
  </w:num>
  <w:num w:numId="6">
    <w:abstractNumId w:val="22"/>
  </w:num>
  <w:num w:numId="7">
    <w:abstractNumId w:val="27"/>
  </w:num>
  <w:num w:numId="8">
    <w:abstractNumId w:val="16"/>
  </w:num>
  <w:num w:numId="9">
    <w:abstractNumId w:val="13"/>
  </w:num>
  <w:num w:numId="10">
    <w:abstractNumId w:val="6"/>
  </w:num>
  <w:num w:numId="11">
    <w:abstractNumId w:val="23"/>
  </w:num>
  <w:num w:numId="12">
    <w:abstractNumId w:val="11"/>
  </w:num>
  <w:num w:numId="13">
    <w:abstractNumId w:val="4"/>
  </w:num>
  <w:num w:numId="14">
    <w:abstractNumId w:val="24"/>
  </w:num>
  <w:num w:numId="15">
    <w:abstractNumId w:val="8"/>
  </w:num>
  <w:num w:numId="16">
    <w:abstractNumId w:val="14"/>
  </w:num>
  <w:num w:numId="17">
    <w:abstractNumId w:val="18"/>
  </w:num>
  <w:num w:numId="18">
    <w:abstractNumId w:val="19"/>
  </w:num>
  <w:num w:numId="19">
    <w:abstractNumId w:val="2"/>
  </w:num>
  <w:num w:numId="20">
    <w:abstractNumId w:val="29"/>
  </w:num>
  <w:num w:numId="21">
    <w:abstractNumId w:val="9"/>
  </w:num>
  <w:num w:numId="22">
    <w:abstractNumId w:val="0"/>
  </w:num>
  <w:num w:numId="23">
    <w:abstractNumId w:val="21"/>
  </w:num>
  <w:num w:numId="24">
    <w:abstractNumId w:val="25"/>
  </w:num>
  <w:num w:numId="25">
    <w:abstractNumId w:val="26"/>
  </w:num>
  <w:num w:numId="26">
    <w:abstractNumId w:val="3"/>
  </w:num>
  <w:num w:numId="27">
    <w:abstractNumId w:val="10"/>
  </w:num>
  <w:num w:numId="28">
    <w:abstractNumId w:val="5"/>
  </w:num>
  <w:num w:numId="29">
    <w:abstractNumId w:val="28"/>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E9"/>
    <w:rsid w:val="000046C3"/>
    <w:rsid w:val="00006081"/>
    <w:rsid w:val="0001016A"/>
    <w:rsid w:val="00015C3D"/>
    <w:rsid w:val="000240C8"/>
    <w:rsid w:val="00027156"/>
    <w:rsid w:val="00051A05"/>
    <w:rsid w:val="000541B8"/>
    <w:rsid w:val="00055EFB"/>
    <w:rsid w:val="00056DBB"/>
    <w:rsid w:val="000570AE"/>
    <w:rsid w:val="00070DC9"/>
    <w:rsid w:val="000B7981"/>
    <w:rsid w:val="000B7D86"/>
    <w:rsid w:val="000C1434"/>
    <w:rsid w:val="000C4471"/>
    <w:rsid w:val="000F5224"/>
    <w:rsid w:val="00106A54"/>
    <w:rsid w:val="00114D76"/>
    <w:rsid w:val="00176647"/>
    <w:rsid w:val="00194D42"/>
    <w:rsid w:val="001B34B6"/>
    <w:rsid w:val="001D4C92"/>
    <w:rsid w:val="001E3D95"/>
    <w:rsid w:val="00222EBC"/>
    <w:rsid w:val="00251C77"/>
    <w:rsid w:val="002545EB"/>
    <w:rsid w:val="00295C1A"/>
    <w:rsid w:val="002A35E3"/>
    <w:rsid w:val="002B04A5"/>
    <w:rsid w:val="002C051B"/>
    <w:rsid w:val="002D16D7"/>
    <w:rsid w:val="002D19AB"/>
    <w:rsid w:val="002E5BB0"/>
    <w:rsid w:val="002F40EF"/>
    <w:rsid w:val="002F7193"/>
    <w:rsid w:val="00307F57"/>
    <w:rsid w:val="003267D1"/>
    <w:rsid w:val="00334C02"/>
    <w:rsid w:val="00362D42"/>
    <w:rsid w:val="00382735"/>
    <w:rsid w:val="003A5455"/>
    <w:rsid w:val="003C34C0"/>
    <w:rsid w:val="003E2ABB"/>
    <w:rsid w:val="00405F37"/>
    <w:rsid w:val="00425601"/>
    <w:rsid w:val="004336B0"/>
    <w:rsid w:val="00456CD5"/>
    <w:rsid w:val="004A2C34"/>
    <w:rsid w:val="004C766C"/>
    <w:rsid w:val="005054D3"/>
    <w:rsid w:val="00506A32"/>
    <w:rsid w:val="0051287F"/>
    <w:rsid w:val="00521C6F"/>
    <w:rsid w:val="00527BCB"/>
    <w:rsid w:val="005531D4"/>
    <w:rsid w:val="00571663"/>
    <w:rsid w:val="00573C8A"/>
    <w:rsid w:val="005A2C46"/>
    <w:rsid w:val="005A35BF"/>
    <w:rsid w:val="005A40E6"/>
    <w:rsid w:val="005D291E"/>
    <w:rsid w:val="00602BC8"/>
    <w:rsid w:val="006309EC"/>
    <w:rsid w:val="00654535"/>
    <w:rsid w:val="00656082"/>
    <w:rsid w:val="00660955"/>
    <w:rsid w:val="00673B69"/>
    <w:rsid w:val="00676283"/>
    <w:rsid w:val="006A5DB4"/>
    <w:rsid w:val="006B2821"/>
    <w:rsid w:val="006C5C3E"/>
    <w:rsid w:val="006E4F4E"/>
    <w:rsid w:val="006F1B65"/>
    <w:rsid w:val="00712DDC"/>
    <w:rsid w:val="00722D35"/>
    <w:rsid w:val="007678C7"/>
    <w:rsid w:val="00780B09"/>
    <w:rsid w:val="00782E11"/>
    <w:rsid w:val="007A35D5"/>
    <w:rsid w:val="007A5599"/>
    <w:rsid w:val="007A57A5"/>
    <w:rsid w:val="007C229F"/>
    <w:rsid w:val="007E4E6C"/>
    <w:rsid w:val="00826C90"/>
    <w:rsid w:val="008300C9"/>
    <w:rsid w:val="00840322"/>
    <w:rsid w:val="008523E0"/>
    <w:rsid w:val="0087673F"/>
    <w:rsid w:val="008C576D"/>
    <w:rsid w:val="008F7B6F"/>
    <w:rsid w:val="009302DE"/>
    <w:rsid w:val="009533AC"/>
    <w:rsid w:val="00953E19"/>
    <w:rsid w:val="00953FD1"/>
    <w:rsid w:val="009971CB"/>
    <w:rsid w:val="009A46FB"/>
    <w:rsid w:val="009A545A"/>
    <w:rsid w:val="009B340F"/>
    <w:rsid w:val="009D137B"/>
    <w:rsid w:val="009D2238"/>
    <w:rsid w:val="00A13FAF"/>
    <w:rsid w:val="00A155ED"/>
    <w:rsid w:val="00A20E25"/>
    <w:rsid w:val="00A246FA"/>
    <w:rsid w:val="00A36D88"/>
    <w:rsid w:val="00A51FE4"/>
    <w:rsid w:val="00A67B93"/>
    <w:rsid w:val="00A736D4"/>
    <w:rsid w:val="00A80C45"/>
    <w:rsid w:val="00A8527A"/>
    <w:rsid w:val="00AB7431"/>
    <w:rsid w:val="00AB7444"/>
    <w:rsid w:val="00AC3F1E"/>
    <w:rsid w:val="00B1760E"/>
    <w:rsid w:val="00B26D60"/>
    <w:rsid w:val="00B62BF4"/>
    <w:rsid w:val="00B72DB4"/>
    <w:rsid w:val="00BD1E26"/>
    <w:rsid w:val="00BD7D1C"/>
    <w:rsid w:val="00C10872"/>
    <w:rsid w:val="00C24B43"/>
    <w:rsid w:val="00C35148"/>
    <w:rsid w:val="00C35A6E"/>
    <w:rsid w:val="00C47AFA"/>
    <w:rsid w:val="00C528E5"/>
    <w:rsid w:val="00C5345C"/>
    <w:rsid w:val="00C63385"/>
    <w:rsid w:val="00C8001A"/>
    <w:rsid w:val="00C90F40"/>
    <w:rsid w:val="00CA6DEF"/>
    <w:rsid w:val="00CC0B73"/>
    <w:rsid w:val="00CE798F"/>
    <w:rsid w:val="00D32EE5"/>
    <w:rsid w:val="00D411F5"/>
    <w:rsid w:val="00D45D55"/>
    <w:rsid w:val="00D60CB3"/>
    <w:rsid w:val="00D63914"/>
    <w:rsid w:val="00D71025"/>
    <w:rsid w:val="00D74CC6"/>
    <w:rsid w:val="00D913FD"/>
    <w:rsid w:val="00DC6274"/>
    <w:rsid w:val="00DC63D8"/>
    <w:rsid w:val="00E069E9"/>
    <w:rsid w:val="00E173AF"/>
    <w:rsid w:val="00E47F07"/>
    <w:rsid w:val="00E56B82"/>
    <w:rsid w:val="00E73B87"/>
    <w:rsid w:val="00EA0DEB"/>
    <w:rsid w:val="00EA218E"/>
    <w:rsid w:val="00EB6A8C"/>
    <w:rsid w:val="00ED1B3F"/>
    <w:rsid w:val="00EE12EE"/>
    <w:rsid w:val="00EE6684"/>
    <w:rsid w:val="00F23DB4"/>
    <w:rsid w:val="00F7340B"/>
    <w:rsid w:val="00FC2C42"/>
    <w:rsid w:val="00FC7BBB"/>
    <w:rsid w:val="00FE60C0"/>
    <w:rsid w:val="00FF32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styleId="Nierozpoznanawzmianka">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21</Pages>
  <Words>11052</Words>
  <Characters>66313</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NOWAKOWSKI</dc:creator>
  <cp:keywords/>
  <dc:description/>
  <cp:lastModifiedBy>TOMASZ NOWAKOWSKI</cp:lastModifiedBy>
  <cp:revision>193</cp:revision>
  <cp:lastPrinted>2021-05-07T08:15:00Z</cp:lastPrinted>
  <dcterms:created xsi:type="dcterms:W3CDTF">2021-04-26T12:43:00Z</dcterms:created>
  <dcterms:modified xsi:type="dcterms:W3CDTF">2021-05-27T10:50:00Z</dcterms:modified>
</cp:coreProperties>
</file>