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B6CDA3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630E02E7" w:rsidR="00007276" w:rsidRPr="0036668B" w:rsidRDefault="007D0222" w:rsidP="008D667B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bookmarkStart w:id="0" w:name="_Hlk95074078"/>
      <w:r w:rsidR="008D667B" w:rsidRPr="008D667B">
        <w:rPr>
          <w:rFonts w:ascii="Arial" w:hAnsi="Arial" w:cs="Arial"/>
          <w:b/>
          <w:bCs/>
          <w:sz w:val="20"/>
          <w:szCs w:val="20"/>
        </w:rPr>
        <w:t xml:space="preserve">Wynajem pojazdu do przewozu osób wraz </w:t>
      </w:r>
      <w:r w:rsidR="00900BBC">
        <w:rPr>
          <w:rFonts w:ascii="Arial" w:hAnsi="Arial" w:cs="Arial"/>
          <w:b/>
          <w:bCs/>
          <w:sz w:val="20"/>
          <w:szCs w:val="20"/>
        </w:rPr>
        <w:br/>
      </w:r>
      <w:r w:rsidR="008D667B" w:rsidRPr="008D667B">
        <w:rPr>
          <w:rFonts w:ascii="Arial" w:hAnsi="Arial" w:cs="Arial"/>
          <w:b/>
          <w:bCs/>
          <w:sz w:val="20"/>
          <w:szCs w:val="20"/>
        </w:rPr>
        <w:t>z kierowcą</w:t>
      </w:r>
      <w:r w:rsidR="008D667B">
        <w:rPr>
          <w:rFonts w:ascii="Arial" w:hAnsi="Arial" w:cs="Arial"/>
          <w:b/>
          <w:bCs/>
          <w:sz w:val="20"/>
          <w:szCs w:val="20"/>
        </w:rPr>
        <w:t xml:space="preserve"> </w:t>
      </w:r>
      <w:r w:rsidR="008D667B" w:rsidRPr="008D667B">
        <w:rPr>
          <w:rFonts w:ascii="Arial" w:hAnsi="Arial" w:cs="Arial"/>
          <w:b/>
          <w:bCs/>
          <w:sz w:val="20"/>
          <w:szCs w:val="20"/>
        </w:rPr>
        <w:t>na trasie Warszawa – Wilga - Warszawa</w:t>
      </w:r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</w:t>
      </w:r>
      <w:r w:rsidR="00295BAE">
        <w:rPr>
          <w:rFonts w:ascii="Arial" w:hAnsi="Arial" w:cs="Arial"/>
          <w:b/>
          <w:sz w:val="20"/>
          <w:szCs w:val="20"/>
        </w:rPr>
        <w:t>4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36668B">
        <w:rPr>
          <w:rFonts w:ascii="Arial" w:hAnsi="Arial" w:cs="Arial"/>
          <w:b/>
          <w:sz w:val="20"/>
          <w:szCs w:val="20"/>
        </w:rPr>
        <w:t>3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Pr="00EB61FD" w:rsidRDefault="007D0222" w:rsidP="004C442A">
      <w:pPr>
        <w:ind w:left="426" w:hanging="69"/>
        <w:rPr>
          <w:rFonts w:ascii="Arial" w:hAnsi="Arial" w:cs="Arial"/>
          <w:i/>
          <w:sz w:val="18"/>
          <w:szCs w:val="18"/>
          <w:lang w:eastAsia="en-US"/>
        </w:rPr>
      </w:pPr>
      <w:r w:rsidRPr="00EB61FD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69ADD0C9" w14:textId="766CE8B4" w:rsidR="00231C0F" w:rsidRDefault="00231C0F" w:rsidP="00C35670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295BAE" w:rsidRPr="00295BAE">
        <w:rPr>
          <w:rFonts w:ascii="Arial" w:hAnsi="Arial" w:cs="Arial"/>
          <w:b/>
          <w:bCs/>
          <w:sz w:val="20"/>
          <w:szCs w:val="20"/>
        </w:rPr>
        <w:t>Wynajem pojazdu do przewozu osób wraz z kierowcą na trasie Warszawa – Wilga - Warszawa</w:t>
      </w:r>
      <w:r w:rsidR="0036668B" w:rsidRPr="0036668B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>oferujemy wykonanie zamówienia, określonego co do terminu, godzin świadczenia usług</w:t>
      </w:r>
      <w:r w:rsidR="00295BAE">
        <w:rPr>
          <w:rFonts w:ascii="Arial" w:hAnsi="Arial" w:cs="Arial"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295BAE">
        <w:rPr>
          <w:rFonts w:ascii="Arial" w:hAnsi="Arial" w:cs="Arial"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>do SWZ)  za cenę:</w:t>
      </w:r>
    </w:p>
    <w:p w14:paraId="4B284ACF" w14:textId="77777777" w:rsidR="00EB61FD" w:rsidRPr="00EB61FD" w:rsidRDefault="00EB61FD" w:rsidP="00EB61FD">
      <w:pPr>
        <w:spacing w:before="120" w:line="24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03515831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03B4264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2C1C2C" w14:textId="7B19E90E" w:rsidR="00AC31D9" w:rsidRDefault="00AC31D9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2C0EBE97" w14:textId="6BFA72CB" w:rsidR="00AC31D9" w:rsidRDefault="00AC31D9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0212B762" w14:textId="34027BA3" w:rsidR="00AC31D9" w:rsidRDefault="00AC31D9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AC31D9" w:rsidRPr="001F6614" w14:paraId="3880E6FA" w14:textId="77777777" w:rsidTr="001405B5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F253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DA2E4D" w14:textId="6434B61C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usługi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2EF2C7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124759D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C0E026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40305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D4C257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502E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AC31D9" w:rsidRPr="001F6614" w14:paraId="185C4A83" w14:textId="77777777" w:rsidTr="001405B5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29DEBC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52AAF1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F748E75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5589ED1A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59ED0B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E7765E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DB4D6E8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A54532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AC31D9" w:rsidRPr="00710D53" w14:paraId="4F2BCDBF" w14:textId="77777777" w:rsidTr="001405B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1AC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C215" w14:textId="64D770D3" w:rsidR="00AC31D9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Przewóz osób na trasie Warszawa – Wilga w dniu 03.06.2023</w:t>
            </w:r>
          </w:p>
          <w:p w14:paraId="38103801" w14:textId="77777777" w:rsidR="00F5527A" w:rsidRDefault="00F5527A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838E18" w14:textId="6D004E96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F0855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1F8802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9A7B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2DC9" w14:textId="5E084FC1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4E57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1CAB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1D9" w:rsidRPr="00710D53" w14:paraId="1209A130" w14:textId="77777777" w:rsidTr="00AC31D9">
        <w:trPr>
          <w:trHeight w:val="85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B84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D8DC" w14:textId="710495A0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Przewóz osób na trasie Wilga - Warszawa w dniu 04.06.2023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41FE0" w14:textId="09DAFD3D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7B7CF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408F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AF46" w14:textId="3131C96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FE0E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0899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1D9" w:rsidRPr="00710D53" w14:paraId="0C81F7C5" w14:textId="77777777" w:rsidTr="001405B5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796C7B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36D72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822E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21C3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03D8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2C51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1" w:name="_Hlk64376628"/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0CE7FE4E" w14:textId="77777777" w:rsidR="00C75CD3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>Oświadczamy/ deklarujemy</w:t>
      </w:r>
      <w:r w:rsidR="00C75CD3">
        <w:rPr>
          <w:rFonts w:ascii="Arial" w:hAnsi="Arial" w:cs="Arial"/>
          <w:b/>
          <w:sz w:val="20"/>
          <w:szCs w:val="20"/>
        </w:rPr>
        <w:t>, że:</w:t>
      </w:r>
    </w:p>
    <w:p w14:paraId="48DBEC09" w14:textId="3ABF3774" w:rsidR="0036668B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oferowany i wykorzystany do realizacji</w:t>
      </w:r>
      <w:r w:rsidR="0036668B" w:rsidRPr="003666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zamówienia pojazd spełnia normę emisji spalin:</w:t>
      </w:r>
    </w:p>
    <w:p w14:paraId="54BF242C" w14:textId="42F0D43F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sz w:val="20"/>
          <w:szCs w:val="20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EURO 6</w:t>
      </w:r>
    </w:p>
    <w:p w14:paraId="714762F2" w14:textId="0B6F91FA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sz w:val="20"/>
          <w:szCs w:val="20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EURO 5</w:t>
      </w:r>
    </w:p>
    <w:p w14:paraId="5AABC70A" w14:textId="5717D716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sz w:val="20"/>
          <w:szCs w:val="20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EURO 4</w:t>
      </w:r>
      <w:r w:rsidR="005D6F6B">
        <w:rPr>
          <w:rFonts w:ascii="Arial" w:hAnsi="Arial" w:cs="Arial"/>
          <w:sz w:val="20"/>
          <w:szCs w:val="20"/>
        </w:rPr>
        <w:t xml:space="preserve"> </w:t>
      </w:r>
      <w:r w:rsidR="00111602" w:rsidRPr="00111602">
        <w:rPr>
          <w:rFonts w:ascii="Arial" w:hAnsi="Arial" w:cs="Arial"/>
          <w:i/>
          <w:sz w:val="20"/>
          <w:szCs w:val="20"/>
        </w:rPr>
        <w:t>(minimalny wymagany)</w:t>
      </w:r>
    </w:p>
    <w:p w14:paraId="18B60058" w14:textId="5E544B8B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510DD1">
        <w:rPr>
          <w:rFonts w:ascii="Arial" w:hAnsi="Arial" w:cs="Arial"/>
          <w:i/>
          <w:sz w:val="20"/>
          <w:szCs w:val="20"/>
          <w:u w:val="single"/>
        </w:rPr>
        <w:t>należy zaznaczyć jedną z powyższych opcji do wyboru</w:t>
      </w:r>
    </w:p>
    <w:p w14:paraId="751FE582" w14:textId="38AC4748" w:rsidR="00EB61FD" w:rsidRPr="005D6F6B" w:rsidRDefault="00C75CD3" w:rsidP="00EB61FD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5D6F6B">
        <w:rPr>
          <w:rFonts w:ascii="Arial" w:hAnsi="Arial" w:cs="Arial"/>
          <w:b/>
          <w:i/>
          <w:sz w:val="20"/>
          <w:szCs w:val="20"/>
        </w:rPr>
        <w:t>Normy emisji spalin stanowią dodatkowe kryterium oceny ofert.</w:t>
      </w:r>
    </w:p>
    <w:p w14:paraId="5D19CFF6" w14:textId="33A84073" w:rsidR="00CA0C96" w:rsidRPr="00184ED1" w:rsidRDefault="00CA0C96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184ED1">
        <w:rPr>
          <w:rFonts w:ascii="Arial" w:hAnsi="Arial" w:cs="Arial"/>
          <w:b/>
          <w:sz w:val="20"/>
          <w:szCs w:val="20"/>
        </w:rPr>
        <w:t>Parametry oferowanego pojazdu:</w:t>
      </w:r>
    </w:p>
    <w:p w14:paraId="5B5CCA33" w14:textId="31A85A78" w:rsidR="00184ED1" w:rsidRPr="00184ED1" w:rsidRDefault="00184ED1" w:rsidP="00184ED1">
      <w:pPr>
        <w:widowControl/>
        <w:numPr>
          <w:ilvl w:val="0"/>
          <w:numId w:val="7"/>
        </w:numPr>
        <w:adjustRightInd/>
        <w:spacing w:before="120" w:after="240" w:line="276" w:lineRule="auto"/>
        <w:contextualSpacing/>
        <w:rPr>
          <w:rFonts w:ascii="Arial" w:hAnsi="Arial" w:cs="Arial"/>
          <w:bCs/>
          <w:i/>
          <w:sz w:val="20"/>
          <w:szCs w:val="20"/>
          <w:lang w:eastAsia="en-US"/>
        </w:rPr>
      </w:pPr>
      <w:r w:rsidRPr="00184ED1">
        <w:rPr>
          <w:rFonts w:ascii="Arial" w:hAnsi="Arial" w:cs="Arial"/>
          <w:b/>
          <w:bCs/>
          <w:sz w:val="20"/>
          <w:szCs w:val="20"/>
          <w:lang w:eastAsia="en-US"/>
        </w:rPr>
        <w:t>Ilość miejsc siedzących …………………</w:t>
      </w:r>
      <w:r w:rsidRPr="00184ED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184ED1">
        <w:rPr>
          <w:rFonts w:ascii="Arial" w:hAnsi="Arial" w:cs="Arial"/>
          <w:bCs/>
          <w:i/>
          <w:iCs/>
          <w:sz w:val="20"/>
          <w:szCs w:val="20"/>
          <w:lang w:eastAsia="en-US"/>
        </w:rPr>
        <w:t>(</w:t>
      </w:r>
      <w:r w:rsidRPr="00184ED1">
        <w:rPr>
          <w:rFonts w:ascii="Arial" w:hAnsi="Arial" w:cs="Arial"/>
          <w:bCs/>
          <w:i/>
          <w:iCs/>
          <w:sz w:val="20"/>
          <w:szCs w:val="20"/>
        </w:rPr>
        <w:t>wartość liczbowa) [wymagane min. 40 miejsc siedzących]</w:t>
      </w:r>
    </w:p>
    <w:p w14:paraId="11C5E863" w14:textId="39AF7ED3" w:rsidR="00184ED1" w:rsidRPr="004106D9" w:rsidRDefault="00184ED1" w:rsidP="00184ED1">
      <w:pPr>
        <w:widowControl/>
        <w:numPr>
          <w:ilvl w:val="0"/>
          <w:numId w:val="7"/>
        </w:numPr>
        <w:adjustRightInd/>
        <w:spacing w:before="120" w:after="240" w:line="276" w:lineRule="auto"/>
        <w:contextualSpacing/>
        <w:rPr>
          <w:rFonts w:ascii="Arial" w:hAnsi="Arial" w:cs="Arial"/>
          <w:bCs/>
          <w:i/>
          <w:sz w:val="20"/>
          <w:szCs w:val="20"/>
          <w:lang w:eastAsia="en-US"/>
        </w:rPr>
      </w:pPr>
      <w:r w:rsidRPr="004106D9">
        <w:rPr>
          <w:rFonts w:ascii="Arial" w:hAnsi="Arial" w:cs="Arial"/>
          <w:b/>
          <w:bCs/>
          <w:sz w:val="20"/>
          <w:szCs w:val="20"/>
          <w:lang w:eastAsia="en-US"/>
        </w:rPr>
        <w:t>Wiek taboru, rocznik ………………………</w:t>
      </w:r>
      <w:r w:rsidRPr="00184ED1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4106D9">
        <w:rPr>
          <w:rFonts w:ascii="Arial" w:hAnsi="Arial" w:cs="Arial"/>
          <w:bCs/>
          <w:i/>
          <w:iCs/>
          <w:sz w:val="20"/>
          <w:szCs w:val="20"/>
          <w:lang w:eastAsia="en-US"/>
        </w:rPr>
        <w:t xml:space="preserve">[wymagany </w:t>
      </w:r>
      <w:r w:rsidRPr="004106D9">
        <w:rPr>
          <w:rFonts w:ascii="Arial" w:hAnsi="Arial" w:cs="Arial"/>
          <w:i/>
          <w:iCs/>
          <w:sz w:val="20"/>
          <w:szCs w:val="20"/>
          <w:lang w:bidi="pl-PL"/>
        </w:rPr>
        <w:t>rocznik nie wcześniejszy niż 2005]</w:t>
      </w:r>
    </w:p>
    <w:p w14:paraId="017245A4" w14:textId="77777777" w:rsidR="004106D9" w:rsidRPr="004106D9" w:rsidRDefault="00184ED1" w:rsidP="004106D9">
      <w:pPr>
        <w:widowControl/>
        <w:numPr>
          <w:ilvl w:val="0"/>
          <w:numId w:val="7"/>
        </w:numPr>
        <w:adjustRightInd/>
        <w:spacing w:line="240" w:lineRule="auto"/>
        <w:ind w:left="714" w:hanging="357"/>
        <w:contextualSpacing/>
        <w:rPr>
          <w:rFonts w:ascii="Arial" w:hAnsi="Arial" w:cs="Arial"/>
          <w:b/>
          <w:bCs/>
          <w:sz w:val="20"/>
          <w:szCs w:val="20"/>
          <w:lang w:eastAsia="en-US"/>
        </w:rPr>
      </w:pPr>
      <w:r w:rsidRPr="00184ED1">
        <w:rPr>
          <w:rFonts w:ascii="Arial" w:hAnsi="Arial" w:cs="Arial"/>
          <w:sz w:val="20"/>
          <w:szCs w:val="20"/>
          <w:lang w:bidi="pl-PL"/>
        </w:rPr>
        <w:t xml:space="preserve">Pojazd jest: sprawny, w dobrym stanie technicznym, zapewniającym prawidłowe i bezpieczne wykonywanie niniejszego zamówienia </w:t>
      </w:r>
    </w:p>
    <w:p w14:paraId="38B170C7" w14:textId="77777777" w:rsidR="004106D9" w:rsidRPr="004106D9" w:rsidRDefault="004106D9" w:rsidP="004106D9">
      <w:pPr>
        <w:pStyle w:val="Akapitzlist"/>
        <w:ind w:left="2880" w:hanging="2171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b/>
          <w:sz w:val="20"/>
          <w:szCs w:val="20"/>
        </w:rPr>
      </w:r>
      <w:r w:rsidR="00D57F30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A4048A7" w14:textId="77777777" w:rsidR="004106D9" w:rsidRPr="004106D9" w:rsidRDefault="004106D9" w:rsidP="004106D9">
      <w:pPr>
        <w:pStyle w:val="Akapitzlist"/>
        <w:ind w:left="2880" w:hanging="2171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b/>
          <w:sz w:val="20"/>
          <w:szCs w:val="20"/>
        </w:rPr>
      </w:r>
      <w:r w:rsidR="00D57F30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7070D9FB" w14:textId="556C3394" w:rsidR="00184ED1" w:rsidRPr="004106D9" w:rsidRDefault="00184ED1" w:rsidP="004106D9">
      <w:pPr>
        <w:widowControl/>
        <w:adjustRightInd/>
        <w:spacing w:before="120" w:after="240" w:line="276" w:lineRule="auto"/>
        <w:ind w:left="720"/>
        <w:contextualSpacing/>
        <w:rPr>
          <w:rFonts w:ascii="Arial" w:hAnsi="Arial" w:cs="Arial"/>
          <w:b/>
          <w:bCs/>
          <w:sz w:val="18"/>
          <w:szCs w:val="18"/>
          <w:lang w:eastAsia="en-US"/>
        </w:rPr>
      </w:pPr>
      <w:r w:rsidRPr="004106D9"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 w:rsidRPr="004106D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106D9" w:rsidRPr="004106D9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73D23B9E" w14:textId="0F44D31E" w:rsidR="004106D9" w:rsidRPr="004106D9" w:rsidRDefault="00184ED1" w:rsidP="00EB61FD">
      <w:pPr>
        <w:widowControl/>
        <w:numPr>
          <w:ilvl w:val="0"/>
          <w:numId w:val="7"/>
        </w:numPr>
        <w:adjustRightInd/>
        <w:spacing w:line="240" w:lineRule="auto"/>
        <w:ind w:left="714" w:hanging="357"/>
        <w:rPr>
          <w:rFonts w:ascii="Arial" w:hAnsi="Arial" w:cs="Arial"/>
          <w:b/>
          <w:bCs/>
          <w:sz w:val="20"/>
          <w:szCs w:val="20"/>
          <w:lang w:eastAsia="en-US"/>
        </w:rPr>
      </w:pPr>
      <w:r w:rsidRPr="00184ED1">
        <w:rPr>
          <w:rFonts w:ascii="Arial" w:hAnsi="Arial" w:cs="Arial"/>
          <w:sz w:val="20"/>
          <w:szCs w:val="20"/>
          <w:lang w:bidi="pl-PL"/>
        </w:rPr>
        <w:t>Pojazd spełnia obowiązujące przepisy ruchu drogowego oraz wymogi bezpieczeństwa</w:t>
      </w:r>
      <w:r w:rsidR="00E47533">
        <w:rPr>
          <w:rFonts w:ascii="Arial" w:hAnsi="Arial" w:cs="Arial"/>
          <w:sz w:val="20"/>
          <w:szCs w:val="20"/>
          <w:lang w:bidi="pl-PL"/>
        </w:rPr>
        <w:t xml:space="preserve">, </w:t>
      </w:r>
      <w:r w:rsidR="00E47533" w:rsidRPr="00184ED1">
        <w:rPr>
          <w:rFonts w:ascii="Arial" w:hAnsi="Arial" w:cs="Arial"/>
          <w:sz w:val="20"/>
          <w:szCs w:val="20"/>
          <w:lang w:bidi="pl-PL"/>
        </w:rPr>
        <w:t>posiada aktualne badania techniczne oraz ubezpieczenie OC i NNW</w:t>
      </w:r>
    </w:p>
    <w:p w14:paraId="63462238" w14:textId="77777777" w:rsidR="004106D9" w:rsidRPr="004106D9" w:rsidRDefault="004106D9" w:rsidP="00EB61FD">
      <w:pPr>
        <w:pStyle w:val="Akapitzlist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b/>
          <w:sz w:val="20"/>
          <w:szCs w:val="20"/>
        </w:rPr>
      </w:r>
      <w:r w:rsidR="00D57F30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149BA812" w14:textId="77777777" w:rsidR="004106D9" w:rsidRPr="004106D9" w:rsidRDefault="004106D9" w:rsidP="00EB61FD">
      <w:pPr>
        <w:pStyle w:val="Akapitzlist"/>
        <w:spacing w:after="120"/>
        <w:contextualSpacing w:val="0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b/>
          <w:sz w:val="20"/>
          <w:szCs w:val="20"/>
        </w:rPr>
      </w:r>
      <w:r w:rsidR="00D57F30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328B7955" w14:textId="77777777" w:rsidR="004106D9" w:rsidRPr="004106D9" w:rsidRDefault="004106D9" w:rsidP="004106D9">
      <w:pPr>
        <w:pStyle w:val="Akapitzlist"/>
        <w:widowControl/>
        <w:adjustRightInd/>
        <w:spacing w:before="12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106D9"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 w:rsidRPr="004106D9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106D9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5E9FA30" w14:textId="3BA1723A" w:rsidR="00835FB9" w:rsidRPr="00835FB9" w:rsidRDefault="00BE6A52" w:rsidP="00835FB9">
      <w:pPr>
        <w:pStyle w:val="Akapitzlist"/>
        <w:spacing w:before="120" w:line="240" w:lineRule="auto"/>
        <w:ind w:left="709" w:hanging="283"/>
        <w:contextualSpacing w:val="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5</w:t>
      </w:r>
      <w:r w:rsidR="00835FB9" w:rsidRPr="00835FB9">
        <w:rPr>
          <w:rFonts w:ascii="Arial" w:hAnsi="Arial" w:cs="Arial"/>
          <w:sz w:val="20"/>
          <w:szCs w:val="20"/>
          <w:lang w:bidi="pl-PL"/>
        </w:rPr>
        <w:t>)</w:t>
      </w:r>
      <w:r w:rsidR="005433FF">
        <w:rPr>
          <w:rFonts w:ascii="Arial" w:hAnsi="Arial" w:cs="Arial"/>
          <w:sz w:val="20"/>
          <w:szCs w:val="20"/>
          <w:lang w:bidi="pl-PL"/>
        </w:rPr>
        <w:t xml:space="preserve"> </w:t>
      </w:r>
      <w:r w:rsidR="00184ED1" w:rsidRPr="00835FB9">
        <w:rPr>
          <w:rFonts w:ascii="Arial" w:hAnsi="Arial" w:cs="Arial"/>
          <w:sz w:val="20"/>
          <w:szCs w:val="20"/>
          <w:lang w:bidi="pl-PL"/>
        </w:rPr>
        <w:t xml:space="preserve">Pojazd posiada </w:t>
      </w:r>
      <w:bookmarkStart w:id="2" w:name="_GoBack"/>
      <w:bookmarkEnd w:id="2"/>
      <w:r w:rsidR="00184ED1" w:rsidRPr="00835FB9">
        <w:rPr>
          <w:rFonts w:ascii="Arial" w:hAnsi="Arial" w:cs="Arial"/>
          <w:sz w:val="20"/>
          <w:szCs w:val="20"/>
          <w:lang w:bidi="pl-PL"/>
        </w:rPr>
        <w:t>estetyczny wygląd zewnętrzny i wewnętrzny, pasy bezpieczeństwa przy każdym siedzeniu, sprawną klimatyzację i ogrzewanie, uchylne siedzenia, indywidualne nawiewy oraz nagłośnienie</w:t>
      </w:r>
    </w:p>
    <w:p w14:paraId="4C2FBF3B" w14:textId="77777777" w:rsidR="00835FB9" w:rsidRPr="004106D9" w:rsidRDefault="00835FB9" w:rsidP="00835FB9">
      <w:pPr>
        <w:pStyle w:val="Akapitzlist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b/>
          <w:sz w:val="20"/>
          <w:szCs w:val="20"/>
        </w:rPr>
      </w:r>
      <w:r w:rsidR="00D57F30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5EC81253" w14:textId="77777777" w:rsidR="00835FB9" w:rsidRPr="004106D9" w:rsidRDefault="00835FB9" w:rsidP="00835FB9">
      <w:pPr>
        <w:pStyle w:val="Akapitzlist"/>
        <w:spacing w:after="120"/>
        <w:contextualSpacing w:val="0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b/>
          <w:sz w:val="20"/>
          <w:szCs w:val="20"/>
        </w:rPr>
      </w:r>
      <w:r w:rsidR="00D57F30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3C73D677" w14:textId="77777777" w:rsidR="00835FB9" w:rsidRPr="004106D9" w:rsidRDefault="00835FB9" w:rsidP="00835FB9">
      <w:pPr>
        <w:pStyle w:val="Akapitzlist"/>
        <w:widowControl/>
        <w:adjustRightInd/>
        <w:spacing w:before="12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106D9"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 w:rsidRPr="004106D9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106D9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0A50929" w14:textId="288FC93A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</w:t>
      </w:r>
      <w:r w:rsidR="00835FB9">
        <w:rPr>
          <w:rFonts w:ascii="Arial" w:hAnsi="Arial" w:cs="Arial"/>
          <w:sz w:val="20"/>
          <w:szCs w:val="20"/>
        </w:rPr>
        <w:t>taną</w:t>
      </w:r>
      <w:r w:rsidRPr="003E531D">
        <w:rPr>
          <w:rFonts w:ascii="Arial" w:hAnsi="Arial" w:cs="Arial"/>
          <w:sz w:val="20"/>
          <w:szCs w:val="20"/>
        </w:rPr>
        <w:t xml:space="preserve"> skierowan</w:t>
      </w:r>
      <w:r w:rsidR="00835FB9">
        <w:rPr>
          <w:rFonts w:ascii="Arial" w:hAnsi="Arial" w:cs="Arial"/>
          <w:sz w:val="20"/>
          <w:szCs w:val="20"/>
        </w:rPr>
        <w:t>e</w:t>
      </w:r>
      <w:r w:rsidRPr="003E531D">
        <w:rPr>
          <w:rFonts w:ascii="Arial" w:hAnsi="Arial" w:cs="Arial"/>
          <w:sz w:val="20"/>
          <w:szCs w:val="20"/>
        </w:rPr>
        <w:t xml:space="preserve"> </w:t>
      </w:r>
      <w:r w:rsidR="00835FB9">
        <w:rPr>
          <w:rFonts w:ascii="Arial" w:hAnsi="Arial" w:cs="Arial"/>
          <w:sz w:val="20"/>
          <w:szCs w:val="20"/>
        </w:rPr>
        <w:t>osoby</w:t>
      </w:r>
      <w:r w:rsidRPr="003E531D">
        <w:rPr>
          <w:rFonts w:ascii="Arial" w:hAnsi="Arial" w:cs="Arial"/>
          <w:sz w:val="20"/>
          <w:szCs w:val="20"/>
        </w:rPr>
        <w:t>, któr</w:t>
      </w:r>
      <w:r w:rsidR="005433FF">
        <w:rPr>
          <w:rFonts w:ascii="Arial" w:hAnsi="Arial" w:cs="Arial"/>
          <w:sz w:val="20"/>
          <w:szCs w:val="20"/>
        </w:rPr>
        <w:t>ych</w:t>
      </w:r>
      <w:r w:rsidRPr="003E531D">
        <w:rPr>
          <w:rFonts w:ascii="Arial" w:hAnsi="Arial" w:cs="Arial"/>
          <w:sz w:val="20"/>
          <w:szCs w:val="20"/>
        </w:rPr>
        <w:t xml:space="preserve"> wynagrodzenie za pracę jest równe lub przekracza równowartość minimalnego wynagrodzenia za pracę albo minimalnej stawki godzinowej, o których mowa w ustawie z dnia 10.10.2002 o minimalnym wynagrodzeniu za pracę.</w:t>
      </w:r>
    </w:p>
    <w:p w14:paraId="71CC406B" w14:textId="3E249896" w:rsidR="005433FF" w:rsidRDefault="005433FF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 w:rsidR="00716026">
        <w:rPr>
          <w:rFonts w:ascii="Arial" w:hAnsi="Arial" w:cs="Arial"/>
          <w:sz w:val="20"/>
          <w:szCs w:val="20"/>
        </w:rPr>
        <w:t xml:space="preserve">że </w:t>
      </w:r>
      <w:r w:rsidR="00E47533">
        <w:rPr>
          <w:rFonts w:ascii="Arial" w:hAnsi="Arial" w:cs="Arial"/>
          <w:sz w:val="20"/>
          <w:szCs w:val="20"/>
        </w:rPr>
        <w:t xml:space="preserve">osoby wykonujące czynności w zakresie realizacji zamówienia w terminie realizacji usługi  będą posiadali wymagane prawem uprawnienia i dokumenty niezbędne do wykonywania pracy (kierowcy) przy przewozie osób (pasażerów). </w:t>
      </w:r>
      <w:r w:rsidR="00E94E0E">
        <w:rPr>
          <w:rFonts w:ascii="Arial" w:hAnsi="Arial" w:cs="Arial"/>
          <w:sz w:val="20"/>
          <w:szCs w:val="20"/>
        </w:rPr>
        <w:t>m</w:t>
      </w:r>
      <w:r w:rsidR="00E47533">
        <w:rPr>
          <w:rFonts w:ascii="Arial" w:hAnsi="Arial" w:cs="Arial"/>
          <w:sz w:val="20"/>
          <w:szCs w:val="20"/>
        </w:rPr>
        <w:t xml:space="preserve">.in. ważne prawo jazdy odpowiedniej kategorii, ważne orzeczenia lekarskie i psychologiczne o braku przeciwskazań do wykonywania zawodu, jeżeli </w:t>
      </w:r>
      <w:r w:rsidR="00C72D22">
        <w:rPr>
          <w:rFonts w:ascii="Arial" w:hAnsi="Arial" w:cs="Arial"/>
          <w:sz w:val="20"/>
          <w:szCs w:val="20"/>
        </w:rPr>
        <w:t>wymagają tego przepisy – aktualne świadectwo kwalifikacji zawodowej.</w:t>
      </w:r>
    </w:p>
    <w:p w14:paraId="6AF316CF" w14:textId="3CC1CC6D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bookmarkStart w:id="3" w:name="_Hlk134440105"/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sz w:val="20"/>
          <w:szCs w:val="20"/>
        </w:rPr>
      </w:r>
      <w:r w:rsidR="00D57F3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57F30">
        <w:rPr>
          <w:rFonts w:ascii="Source Serif Pro" w:hAnsi="Source Serif Pro" w:cs="Arial"/>
          <w:sz w:val="20"/>
          <w:szCs w:val="20"/>
        </w:rPr>
      </w:r>
      <w:r w:rsidR="00D57F3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bookmarkEnd w:id="3"/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68D992E6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E94E0E">
        <w:rPr>
          <w:rFonts w:ascii="Source Serif Pro" w:hAnsi="Source Serif Pro"/>
          <w:i/>
          <w:sz w:val="18"/>
          <w:szCs w:val="18"/>
          <w:lang w:eastAsia="x-none"/>
        </w:rPr>
        <w:t>7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1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D57F30">
        <w:rPr>
          <w:rFonts w:ascii="Arial" w:hAnsi="Arial" w:cs="Arial"/>
          <w:sz w:val="20"/>
          <w:szCs w:val="20"/>
        </w:rPr>
      </w:r>
      <w:r w:rsidR="00D57F3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D59A405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8D667B">
      <w:rPr>
        <w:rFonts w:ascii="Arial" w:hAnsi="Arial" w:cs="Arial"/>
        <w:bCs/>
        <w:i/>
        <w:iCs/>
        <w:sz w:val="20"/>
      </w:rPr>
      <w:t>4</w:t>
    </w:r>
    <w:r w:rsidR="00AC509F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1BABB213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8D667B">
      <w:rPr>
        <w:rFonts w:ascii="Arial" w:hAnsi="Arial" w:cs="Arial"/>
        <w:bCs/>
        <w:i/>
        <w:iCs/>
        <w:sz w:val="20"/>
      </w:rPr>
      <w:t>4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C9556CB"/>
    <w:multiLevelType w:val="hybridMultilevel"/>
    <w:tmpl w:val="886C342E"/>
    <w:lvl w:ilvl="0" w:tplc="86E47C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4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602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ED1"/>
    <w:rsid w:val="00184F85"/>
    <w:rsid w:val="00196B0E"/>
    <w:rsid w:val="001A0C60"/>
    <w:rsid w:val="001B4753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6435F"/>
    <w:rsid w:val="00272C80"/>
    <w:rsid w:val="002820EC"/>
    <w:rsid w:val="00295BAE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106D9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0DD1"/>
    <w:rsid w:val="00511C71"/>
    <w:rsid w:val="00524285"/>
    <w:rsid w:val="00524FFC"/>
    <w:rsid w:val="00540758"/>
    <w:rsid w:val="005433FF"/>
    <w:rsid w:val="00556662"/>
    <w:rsid w:val="0055750F"/>
    <w:rsid w:val="00560CD2"/>
    <w:rsid w:val="0056610A"/>
    <w:rsid w:val="00570D51"/>
    <w:rsid w:val="00570DF7"/>
    <w:rsid w:val="0057290C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D6F6B"/>
    <w:rsid w:val="005F2852"/>
    <w:rsid w:val="005F3D4D"/>
    <w:rsid w:val="005F7DE6"/>
    <w:rsid w:val="00613D8A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16026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5FB9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D667B"/>
    <w:rsid w:val="008E1A5E"/>
    <w:rsid w:val="008F4E1B"/>
    <w:rsid w:val="00900BBC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0C29"/>
    <w:rsid w:val="00AC31D9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D361A"/>
    <w:rsid w:val="00BE2CEB"/>
    <w:rsid w:val="00BE6A52"/>
    <w:rsid w:val="00C01F49"/>
    <w:rsid w:val="00C0695D"/>
    <w:rsid w:val="00C074F6"/>
    <w:rsid w:val="00C12389"/>
    <w:rsid w:val="00C2459E"/>
    <w:rsid w:val="00C35670"/>
    <w:rsid w:val="00C5195F"/>
    <w:rsid w:val="00C6530A"/>
    <w:rsid w:val="00C660CC"/>
    <w:rsid w:val="00C66859"/>
    <w:rsid w:val="00C72D22"/>
    <w:rsid w:val="00C75CD3"/>
    <w:rsid w:val="00C97900"/>
    <w:rsid w:val="00CA0C96"/>
    <w:rsid w:val="00CA5893"/>
    <w:rsid w:val="00CB3E33"/>
    <w:rsid w:val="00CB7FBE"/>
    <w:rsid w:val="00CC4FC3"/>
    <w:rsid w:val="00CE14FF"/>
    <w:rsid w:val="00CE21BB"/>
    <w:rsid w:val="00CE28BC"/>
    <w:rsid w:val="00CE3850"/>
    <w:rsid w:val="00CE52B7"/>
    <w:rsid w:val="00CF2435"/>
    <w:rsid w:val="00CF2675"/>
    <w:rsid w:val="00CF6E40"/>
    <w:rsid w:val="00D11794"/>
    <w:rsid w:val="00D27004"/>
    <w:rsid w:val="00D44FF5"/>
    <w:rsid w:val="00D52F75"/>
    <w:rsid w:val="00D5639E"/>
    <w:rsid w:val="00D57F30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42DF2"/>
    <w:rsid w:val="00E47533"/>
    <w:rsid w:val="00E84340"/>
    <w:rsid w:val="00E94E0E"/>
    <w:rsid w:val="00E97047"/>
    <w:rsid w:val="00EA024A"/>
    <w:rsid w:val="00EA4024"/>
    <w:rsid w:val="00EB1699"/>
    <w:rsid w:val="00EB1E58"/>
    <w:rsid w:val="00EB5BF1"/>
    <w:rsid w:val="00EB61FD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27A"/>
    <w:rsid w:val="00F55410"/>
    <w:rsid w:val="00F7505F"/>
    <w:rsid w:val="00F87C0E"/>
    <w:rsid w:val="00F97787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qFormat/>
    <w:rsid w:val="00184ED1"/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184ED1"/>
    <w:pPr>
      <w:widowControl/>
      <w:adjustRightInd/>
      <w:spacing w:after="120" w:line="48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84E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7458-CB60-4BFF-890F-6A1F7D4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26</cp:revision>
  <dcterms:created xsi:type="dcterms:W3CDTF">2023-05-08T09:05:00Z</dcterms:created>
  <dcterms:modified xsi:type="dcterms:W3CDTF">2023-05-12T10:20:00Z</dcterms:modified>
</cp:coreProperties>
</file>