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BC89" w14:textId="1B043ABB" w:rsidR="00F61264" w:rsidRPr="00F34CC1" w:rsidRDefault="00F61264" w:rsidP="00F61264">
      <w:pPr>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 xml:space="preserve">Nr postępowania: </w:t>
      </w:r>
      <w:r w:rsidR="008B67F8" w:rsidRPr="008B67F8">
        <w:rPr>
          <w:rFonts w:ascii="Arial" w:hAnsi="Arial" w:cs="Arial"/>
          <w:b/>
        </w:rPr>
        <w:t>ZP.271.2.2025.WI</w:t>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1 do SWZ</w:t>
      </w:r>
    </w:p>
    <w:p w14:paraId="22668872" w14:textId="77777777" w:rsidR="00F61264" w:rsidRPr="00F34CC1" w:rsidRDefault="00F61264" w:rsidP="00F61264">
      <w:pPr>
        <w:spacing w:line="276" w:lineRule="auto"/>
        <w:jc w:val="center"/>
        <w:rPr>
          <w:rFonts w:ascii="Arial" w:hAnsi="Arial" w:cs="Arial"/>
          <w:b/>
          <w:color w:val="000000" w:themeColor="text1"/>
          <w:sz w:val="22"/>
          <w:szCs w:val="22"/>
        </w:rPr>
      </w:pPr>
    </w:p>
    <w:p w14:paraId="528D4B7D" w14:textId="77777777" w:rsidR="00F61264" w:rsidRPr="00F34CC1" w:rsidRDefault="00F61264" w:rsidP="00F61264">
      <w:pPr>
        <w:spacing w:line="276" w:lineRule="auto"/>
        <w:jc w:val="center"/>
        <w:rPr>
          <w:rFonts w:ascii="Arial" w:hAnsi="Arial" w:cs="Arial"/>
          <w:b/>
          <w:bCs/>
          <w:color w:val="000000" w:themeColor="text1"/>
          <w:sz w:val="22"/>
          <w:szCs w:val="22"/>
        </w:rPr>
      </w:pPr>
      <w:r w:rsidRPr="00F34CC1">
        <w:rPr>
          <w:rFonts w:ascii="Arial" w:hAnsi="Arial" w:cs="Arial"/>
          <w:b/>
          <w:color w:val="000000" w:themeColor="text1"/>
          <w:sz w:val="22"/>
          <w:szCs w:val="22"/>
        </w:rPr>
        <w:t>FORMULARZ OFERTOWY</w:t>
      </w:r>
    </w:p>
    <w:p w14:paraId="1195DE98" w14:textId="77777777" w:rsidR="00F61264" w:rsidRPr="00F34CC1" w:rsidRDefault="00F61264" w:rsidP="00F61264">
      <w:pPr>
        <w:spacing w:line="276" w:lineRule="auto"/>
        <w:jc w:val="both"/>
        <w:rPr>
          <w:rFonts w:ascii="Arial" w:hAnsi="Arial" w:cs="Arial"/>
          <w:bCs/>
          <w:color w:val="000000" w:themeColor="text1"/>
          <w:sz w:val="22"/>
          <w:szCs w:val="22"/>
        </w:rPr>
      </w:pPr>
    </w:p>
    <w:p w14:paraId="078F28A3" w14:textId="1C9DB044" w:rsidR="00D31246" w:rsidRPr="00F34CC1" w:rsidRDefault="00F61264" w:rsidP="00D31246">
      <w:pPr>
        <w:jc w:val="both"/>
        <w:rPr>
          <w:rFonts w:ascii="Arial" w:hAnsi="Arial" w:cs="Arial"/>
          <w:b/>
          <w:color w:val="000000"/>
          <w:sz w:val="22"/>
          <w:szCs w:val="22"/>
        </w:rPr>
      </w:pPr>
      <w:r w:rsidRPr="00F34CC1">
        <w:rPr>
          <w:rFonts w:ascii="Arial" w:hAnsi="Arial" w:cs="Arial"/>
          <w:b/>
          <w:color w:val="000000" w:themeColor="text1"/>
          <w:sz w:val="22"/>
          <w:szCs w:val="22"/>
        </w:rPr>
        <w:t>Dotyczy:</w:t>
      </w:r>
      <w:r w:rsidRPr="00F34CC1">
        <w:rPr>
          <w:rFonts w:ascii="Arial" w:hAnsi="Arial" w:cs="Arial"/>
          <w:color w:val="000000" w:themeColor="text1"/>
          <w:sz w:val="22"/>
          <w:szCs w:val="22"/>
        </w:rPr>
        <w:t xml:space="preserve"> postępowania o udzielenie zamówienia publicznego prowadzonego w trybie podstawowym na dostawę o wartości zamówienia nieprzekraczającej progów unijnych, </w:t>
      </w:r>
      <w:r w:rsidR="00A57F14" w:rsidRPr="00F34CC1">
        <w:rPr>
          <w:rFonts w:ascii="Arial" w:hAnsi="Arial" w:cs="Arial"/>
          <w:color w:val="000000" w:themeColor="text1"/>
          <w:sz w:val="22"/>
          <w:szCs w:val="22"/>
        </w:rPr>
        <w:br/>
      </w:r>
      <w:r w:rsidRPr="00806718">
        <w:rPr>
          <w:rFonts w:ascii="Arial" w:hAnsi="Arial" w:cs="Arial"/>
          <w:sz w:val="22"/>
          <w:szCs w:val="22"/>
        </w:rPr>
        <w:t>o jakich stanowi art. 3 ustawy z 11.09.2019 r. - Prawo zamówień publicznych (t</w:t>
      </w:r>
      <w:r w:rsidR="00806718" w:rsidRPr="00806718">
        <w:rPr>
          <w:rFonts w:ascii="Arial" w:hAnsi="Arial" w:cs="Arial"/>
          <w:sz w:val="22"/>
          <w:szCs w:val="22"/>
        </w:rPr>
        <w:t>.</w:t>
      </w:r>
      <w:r w:rsidRPr="00806718">
        <w:rPr>
          <w:rFonts w:ascii="Arial" w:hAnsi="Arial" w:cs="Arial"/>
          <w:sz w:val="22"/>
          <w:szCs w:val="22"/>
        </w:rPr>
        <w:t>j. Dz. U. z 202</w:t>
      </w:r>
      <w:r w:rsidR="00806718" w:rsidRPr="00806718">
        <w:rPr>
          <w:rFonts w:ascii="Arial" w:hAnsi="Arial" w:cs="Arial"/>
          <w:sz w:val="22"/>
          <w:szCs w:val="22"/>
        </w:rPr>
        <w:t>4</w:t>
      </w:r>
      <w:r w:rsidRPr="00806718">
        <w:rPr>
          <w:rFonts w:ascii="Arial" w:hAnsi="Arial" w:cs="Arial"/>
          <w:sz w:val="22"/>
          <w:szCs w:val="22"/>
        </w:rPr>
        <w:t xml:space="preserve"> r. poz. </w:t>
      </w:r>
      <w:r w:rsidR="00F77FD7" w:rsidRPr="00806718">
        <w:rPr>
          <w:rFonts w:ascii="Arial" w:hAnsi="Arial" w:cs="Arial"/>
          <w:sz w:val="22"/>
          <w:szCs w:val="22"/>
        </w:rPr>
        <w:t>1</w:t>
      </w:r>
      <w:r w:rsidR="00806718" w:rsidRPr="00806718">
        <w:rPr>
          <w:rFonts w:ascii="Arial" w:hAnsi="Arial" w:cs="Arial"/>
          <w:sz w:val="22"/>
          <w:szCs w:val="22"/>
        </w:rPr>
        <w:t>320</w:t>
      </w:r>
      <w:r w:rsidRPr="00806718">
        <w:rPr>
          <w:rFonts w:ascii="Arial" w:hAnsi="Arial" w:cs="Arial"/>
          <w:sz w:val="22"/>
          <w:szCs w:val="22"/>
        </w:rPr>
        <w:t xml:space="preserve">) Nazwa </w:t>
      </w:r>
      <w:r w:rsidRPr="00F34CC1">
        <w:rPr>
          <w:rFonts w:ascii="Arial" w:hAnsi="Arial" w:cs="Arial"/>
          <w:color w:val="000000" w:themeColor="text1"/>
          <w:sz w:val="22"/>
          <w:szCs w:val="22"/>
        </w:rPr>
        <w:t xml:space="preserve">zadania: </w:t>
      </w:r>
      <w:r w:rsidR="00D31246" w:rsidRPr="00F34CC1">
        <w:rPr>
          <w:rFonts w:ascii="Arial" w:hAnsi="Arial" w:cs="Arial"/>
          <w:b/>
          <w:i/>
          <w:noProof/>
          <w:color w:val="000000" w:themeColor="text1"/>
          <w:sz w:val="22"/>
          <w:szCs w:val="22"/>
        </w:rPr>
        <w:t>„</w:t>
      </w:r>
      <w:r w:rsidR="00D31246" w:rsidRPr="00F34CC1">
        <w:rPr>
          <w:rFonts w:ascii="Arial" w:hAnsi="Arial" w:cs="Arial"/>
          <w:b/>
          <w:color w:val="000000"/>
          <w:sz w:val="22"/>
          <w:szCs w:val="22"/>
        </w:rPr>
        <w:t>Zakup lekkiego samochodu ratowniczo-gaśniczego wraz z</w:t>
      </w:r>
      <w:r w:rsidR="00B2286F">
        <w:rPr>
          <w:rFonts w:ascii="Arial" w:hAnsi="Arial" w:cs="Arial"/>
          <w:b/>
          <w:color w:val="000000"/>
          <w:sz w:val="22"/>
          <w:szCs w:val="22"/>
        </w:rPr>
        <w:t> </w:t>
      </w:r>
      <w:r w:rsidR="00D31246" w:rsidRPr="00F34CC1">
        <w:rPr>
          <w:rFonts w:ascii="Arial" w:hAnsi="Arial" w:cs="Arial"/>
          <w:b/>
          <w:color w:val="000000"/>
          <w:sz w:val="22"/>
          <w:szCs w:val="22"/>
        </w:rPr>
        <w:t>wyposażeniem dla jednostki OSP Godowa Dolna”.</w:t>
      </w:r>
    </w:p>
    <w:p w14:paraId="3D891B13" w14:textId="1A16A0E7" w:rsidR="00F61264" w:rsidRPr="00F34CC1" w:rsidRDefault="00F61264" w:rsidP="00F61264">
      <w:pPr>
        <w:spacing w:line="276" w:lineRule="auto"/>
        <w:jc w:val="both"/>
        <w:rPr>
          <w:rFonts w:ascii="Arial" w:hAnsi="Arial" w:cs="Arial"/>
          <w:b/>
          <w:i/>
          <w:noProof/>
          <w:color w:val="000000" w:themeColor="text1"/>
          <w:sz w:val="22"/>
          <w:szCs w:val="22"/>
        </w:rPr>
      </w:pPr>
    </w:p>
    <w:p w14:paraId="4FE08809" w14:textId="77777777" w:rsidR="00F61264" w:rsidRPr="00F34CC1" w:rsidRDefault="00F61264" w:rsidP="00F61264">
      <w:pPr>
        <w:pStyle w:val="Tekstpodstawowy"/>
        <w:spacing w:line="276" w:lineRule="auto"/>
        <w:jc w:val="both"/>
        <w:rPr>
          <w:rFonts w:ascii="Arial" w:hAnsi="Arial" w:cs="Arial"/>
          <w:b/>
          <w:color w:val="000000" w:themeColor="text1"/>
          <w:sz w:val="22"/>
          <w:szCs w:val="22"/>
        </w:rPr>
      </w:pPr>
    </w:p>
    <w:p w14:paraId="73CF9CD4" w14:textId="77777777" w:rsidR="00F61264" w:rsidRPr="00F34CC1" w:rsidRDefault="00F61264" w:rsidP="00F61264">
      <w:pPr>
        <w:spacing w:line="276" w:lineRule="auto"/>
        <w:jc w:val="both"/>
        <w:rPr>
          <w:rFonts w:ascii="Arial" w:hAnsi="Arial" w:cs="Arial"/>
          <w:bCs/>
          <w:color w:val="000000" w:themeColor="text1"/>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F61264" w:rsidRPr="00F34CC1" w14:paraId="02452E37"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7EC06FDE"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Oznaczenie wykonawcy – nazwa</w:t>
            </w:r>
          </w:p>
          <w:p w14:paraId="3790856B"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p>
          <w:p w14:paraId="3E5B37C2"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4C76D7CE"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0641DADF"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2776591B"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NIP</w:t>
            </w:r>
          </w:p>
        </w:tc>
      </w:tr>
      <w:tr w:rsidR="00F61264" w:rsidRPr="00F34CC1" w14:paraId="098A3712"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330A9972"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Adres (ulica, miejscowość, powiat, województwo, nr telefonu)</w:t>
            </w:r>
          </w:p>
          <w:p w14:paraId="38AD7D5D"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72AF262F"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4458CB44"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1D7AC2A7"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Regon</w:t>
            </w:r>
          </w:p>
        </w:tc>
      </w:tr>
      <w:tr w:rsidR="00F61264" w:rsidRPr="00F34CC1" w14:paraId="37413771"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166F5C13"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r w:rsidRPr="00F34CC1">
              <w:rPr>
                <w:rFonts w:ascii="Arial" w:hAnsi="Arial" w:cs="Arial"/>
                <w:b/>
                <w:bCs/>
                <w:color w:val="000000" w:themeColor="text1"/>
                <w:sz w:val="22"/>
                <w:szCs w:val="22"/>
              </w:rPr>
              <w:t>Imię i nazwisko osoby prowadzącej sprawę oraz nr telefonu:</w:t>
            </w:r>
          </w:p>
          <w:p w14:paraId="492BF0A9"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p>
          <w:p w14:paraId="35BC603B" w14:textId="77777777" w:rsidR="00F61264" w:rsidRPr="00F34CC1" w:rsidRDefault="00F61264" w:rsidP="007A3C3B">
            <w:pPr>
              <w:widowControl w:val="0"/>
              <w:spacing w:line="276" w:lineRule="auto"/>
              <w:rPr>
                <w:rFonts w:ascii="Arial" w:hAnsi="Arial" w:cs="Arial"/>
                <w:b/>
                <w:bCs/>
                <w:color w:val="000000" w:themeColor="text1"/>
                <w:sz w:val="22"/>
                <w:szCs w:val="22"/>
              </w:rPr>
            </w:pPr>
            <w:r w:rsidRPr="00F34CC1">
              <w:rPr>
                <w:rFonts w:ascii="Arial" w:hAnsi="Arial" w:cs="Arial"/>
                <w:b/>
                <w:bCs/>
                <w:color w:val="000000" w:themeColor="text1"/>
                <w:sz w:val="22"/>
                <w:szCs w:val="22"/>
              </w:rPr>
              <w:t>Imię i nazwisko: …....................................................................</w:t>
            </w:r>
          </w:p>
          <w:p w14:paraId="16C4934C"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0E53989D"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bCs/>
                <w:color w:val="000000" w:themeColor="text1"/>
                <w:sz w:val="22"/>
                <w:szCs w:val="22"/>
              </w:rPr>
              <w:t>nr telefonu: …....................................................................</w:t>
            </w:r>
          </w:p>
        </w:tc>
        <w:tc>
          <w:tcPr>
            <w:tcW w:w="5535" w:type="dxa"/>
            <w:tcBorders>
              <w:top w:val="single" w:sz="4" w:space="0" w:color="000000"/>
              <w:left w:val="single" w:sz="4" w:space="0" w:color="000000"/>
              <w:right w:val="single" w:sz="4" w:space="0" w:color="000000"/>
            </w:tcBorders>
          </w:tcPr>
          <w:p w14:paraId="381275E2" w14:textId="77777777" w:rsidR="00F61264" w:rsidRPr="00F34CC1" w:rsidRDefault="00F61264" w:rsidP="007A3C3B">
            <w:pPr>
              <w:widowControl w:val="0"/>
              <w:spacing w:line="276" w:lineRule="auto"/>
              <w:rPr>
                <w:rFonts w:ascii="Arial" w:hAnsi="Arial" w:cs="Arial"/>
                <w:b/>
                <w:bCs/>
                <w:color w:val="000000" w:themeColor="text1"/>
                <w:sz w:val="22"/>
                <w:szCs w:val="22"/>
              </w:rPr>
            </w:pPr>
          </w:p>
        </w:tc>
      </w:tr>
      <w:tr w:rsidR="00F61264" w:rsidRPr="00F34CC1" w14:paraId="3722B5B7"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5BF8C9CF"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r w:rsidRPr="00F34CC1">
              <w:rPr>
                <w:rFonts w:ascii="Arial" w:hAnsi="Arial" w:cs="Arial"/>
                <w:b/>
                <w:bCs/>
                <w:color w:val="000000" w:themeColor="text1"/>
                <w:sz w:val="22"/>
                <w:szCs w:val="22"/>
              </w:rPr>
              <w:t>Kontakt internetowy (strona www., e-mail)</w:t>
            </w:r>
          </w:p>
          <w:p w14:paraId="7262E948"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579C5C40"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248BEF13"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tc>
        <w:tc>
          <w:tcPr>
            <w:tcW w:w="5535" w:type="dxa"/>
            <w:vMerge w:val="restart"/>
            <w:tcBorders>
              <w:top w:val="single" w:sz="4" w:space="0" w:color="000000"/>
              <w:left w:val="single" w:sz="4" w:space="0" w:color="000000"/>
              <w:bottom w:val="single" w:sz="4" w:space="0" w:color="000000"/>
              <w:right w:val="single" w:sz="4" w:space="0" w:color="000000"/>
            </w:tcBorders>
          </w:tcPr>
          <w:p w14:paraId="275F6DFE" w14:textId="7B861B82" w:rsidR="00F61264" w:rsidRPr="00F34CC1" w:rsidRDefault="00F61264" w:rsidP="007A3C3B">
            <w:pPr>
              <w:widowControl w:val="0"/>
              <w:spacing w:line="276" w:lineRule="auto"/>
              <w:jc w:val="both"/>
              <w:rPr>
                <w:rFonts w:ascii="Arial" w:hAnsi="Arial" w:cs="Arial"/>
                <w:b/>
                <w:color w:val="000000" w:themeColor="text1"/>
                <w:sz w:val="22"/>
                <w:szCs w:val="22"/>
              </w:rPr>
            </w:pPr>
            <w:r w:rsidRPr="00F34CC1">
              <w:rPr>
                <w:rFonts w:ascii="Arial" w:hAnsi="Arial" w:cs="Arial"/>
                <w:b/>
                <w:color w:val="000000" w:themeColor="text1"/>
                <w:sz w:val="22"/>
                <w:szCs w:val="22"/>
              </w:rPr>
              <w:t>Numer konta bankowego na, które należy zwrócić wadium (jeżeli było wymagane i zostało wpłacone w</w:t>
            </w:r>
            <w:r w:rsidR="001C15EE">
              <w:rPr>
                <w:rFonts w:ascii="Arial" w:hAnsi="Arial" w:cs="Arial"/>
                <w:b/>
                <w:color w:val="000000" w:themeColor="text1"/>
                <w:sz w:val="22"/>
                <w:szCs w:val="22"/>
              </w:rPr>
              <w:t> </w:t>
            </w:r>
            <w:r w:rsidRPr="00F34CC1">
              <w:rPr>
                <w:rFonts w:ascii="Arial" w:hAnsi="Arial" w:cs="Arial"/>
                <w:b/>
                <w:color w:val="000000" w:themeColor="text1"/>
                <w:sz w:val="22"/>
                <w:szCs w:val="22"/>
              </w:rPr>
              <w:t>pieniądzu):</w:t>
            </w:r>
          </w:p>
          <w:p w14:paraId="130B64B2" w14:textId="77777777" w:rsidR="00F61264" w:rsidRPr="00F34CC1" w:rsidRDefault="00F61264" w:rsidP="007A3C3B">
            <w:pPr>
              <w:widowControl w:val="0"/>
              <w:spacing w:line="276" w:lineRule="auto"/>
              <w:rPr>
                <w:rFonts w:ascii="Arial" w:hAnsi="Arial" w:cs="Arial"/>
                <w:b/>
                <w:bCs/>
                <w:color w:val="000000" w:themeColor="text1"/>
                <w:sz w:val="22"/>
                <w:szCs w:val="22"/>
              </w:rPr>
            </w:pPr>
          </w:p>
        </w:tc>
      </w:tr>
      <w:tr w:rsidR="00F61264" w:rsidRPr="00F34CC1" w14:paraId="69A2A75E"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49A1F809"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r w:rsidRPr="00F34CC1">
              <w:rPr>
                <w:rFonts w:ascii="Arial" w:hAnsi="Arial" w:cs="Arial"/>
                <w:b/>
                <w:bCs/>
                <w:color w:val="000000" w:themeColor="text1"/>
                <w:sz w:val="22"/>
                <w:szCs w:val="22"/>
              </w:rPr>
              <w:t>E-mail służbowy osoby prowadzącej sprawę:</w:t>
            </w:r>
          </w:p>
          <w:p w14:paraId="65B540D7"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7585748F"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14:paraId="1BD586D7" w14:textId="77777777" w:rsidR="00F61264" w:rsidRPr="00F34CC1" w:rsidRDefault="00F61264" w:rsidP="007A3C3B">
            <w:pPr>
              <w:widowControl w:val="0"/>
              <w:spacing w:line="276" w:lineRule="auto"/>
              <w:rPr>
                <w:rFonts w:ascii="Arial" w:hAnsi="Arial" w:cs="Arial"/>
                <w:bCs/>
                <w:color w:val="000000" w:themeColor="text1"/>
                <w:sz w:val="22"/>
                <w:szCs w:val="22"/>
              </w:rPr>
            </w:pPr>
          </w:p>
        </w:tc>
      </w:tr>
    </w:tbl>
    <w:p w14:paraId="1FFBA302" w14:textId="77777777" w:rsidR="00F61264" w:rsidRPr="00F34CC1" w:rsidRDefault="00F61264" w:rsidP="00F61264">
      <w:pPr>
        <w:spacing w:line="276" w:lineRule="auto"/>
        <w:jc w:val="both"/>
        <w:rPr>
          <w:rFonts w:ascii="Arial" w:hAnsi="Arial" w:cs="Arial"/>
          <w:b/>
          <w:color w:val="000000" w:themeColor="text1"/>
          <w:sz w:val="22"/>
          <w:szCs w:val="22"/>
        </w:rPr>
      </w:pPr>
    </w:p>
    <w:tbl>
      <w:tblPr>
        <w:tblW w:w="5000" w:type="pct"/>
        <w:jc w:val="center"/>
        <w:tblLayout w:type="fixed"/>
        <w:tblLook w:val="01E0" w:firstRow="1" w:lastRow="1" w:firstColumn="1" w:lastColumn="1" w:noHBand="0" w:noVBand="0"/>
      </w:tblPr>
      <w:tblGrid>
        <w:gridCol w:w="2658"/>
        <w:gridCol w:w="4669"/>
        <w:gridCol w:w="1745"/>
      </w:tblGrid>
      <w:tr w:rsidR="00F61264" w:rsidRPr="00F34CC1" w14:paraId="5373A6BB" w14:textId="77777777" w:rsidTr="007A3C3B">
        <w:trPr>
          <w:trHeight w:val="840"/>
          <w:jc w:val="center"/>
        </w:trPr>
        <w:tc>
          <w:tcPr>
            <w:tcW w:w="2630" w:type="dxa"/>
            <w:vAlign w:val="center"/>
          </w:tcPr>
          <w:p w14:paraId="13A93FBF" w14:textId="77777777" w:rsidR="00F61264" w:rsidRPr="00F34CC1" w:rsidRDefault="00F61264" w:rsidP="007A3C3B">
            <w:pPr>
              <w:widowControl w:val="0"/>
              <w:spacing w:line="276" w:lineRule="auto"/>
              <w:jc w:val="center"/>
              <w:rPr>
                <w:rFonts w:ascii="Arial" w:hAnsi="Arial" w:cs="Arial"/>
                <w:color w:val="000000" w:themeColor="text1"/>
                <w:sz w:val="22"/>
                <w:szCs w:val="22"/>
              </w:rPr>
            </w:pPr>
          </w:p>
        </w:tc>
        <w:tc>
          <w:tcPr>
            <w:tcW w:w="4619" w:type="dxa"/>
            <w:vAlign w:val="center"/>
          </w:tcPr>
          <w:p w14:paraId="5EFF48D1" w14:textId="77777777" w:rsidR="00F61264" w:rsidRPr="00F34CC1" w:rsidRDefault="00F61264" w:rsidP="007A3C3B">
            <w:pPr>
              <w:widowControl w:val="0"/>
              <w:spacing w:line="276" w:lineRule="auto"/>
              <w:jc w:val="center"/>
              <w:rPr>
                <w:rFonts w:ascii="Arial" w:hAnsi="Arial" w:cs="Arial"/>
                <w:color w:val="000000" w:themeColor="text1"/>
                <w:sz w:val="22"/>
                <w:szCs w:val="22"/>
              </w:rPr>
            </w:pPr>
          </w:p>
        </w:tc>
        <w:tc>
          <w:tcPr>
            <w:tcW w:w="1726" w:type="dxa"/>
          </w:tcPr>
          <w:p w14:paraId="0299703E" w14:textId="77777777" w:rsidR="00F61264" w:rsidRPr="00F34CC1" w:rsidRDefault="00F61264" w:rsidP="007A3C3B">
            <w:pPr>
              <w:widowControl w:val="0"/>
              <w:spacing w:line="276" w:lineRule="auto"/>
              <w:rPr>
                <w:rFonts w:ascii="Arial" w:hAnsi="Arial" w:cs="Arial"/>
                <w:color w:val="000000" w:themeColor="text1"/>
                <w:sz w:val="22"/>
                <w:szCs w:val="22"/>
              </w:rPr>
            </w:pPr>
          </w:p>
        </w:tc>
      </w:tr>
      <w:tr w:rsidR="00F61264" w:rsidRPr="00F34CC1" w14:paraId="4846BE57" w14:textId="77777777" w:rsidTr="007A3C3B">
        <w:trPr>
          <w:trHeight w:val="838"/>
          <w:jc w:val="center"/>
        </w:trPr>
        <w:tc>
          <w:tcPr>
            <w:tcW w:w="2630" w:type="dxa"/>
            <w:shd w:val="clear" w:color="auto" w:fill="auto"/>
            <w:vAlign w:val="center"/>
          </w:tcPr>
          <w:p w14:paraId="16D03439" w14:textId="77777777" w:rsidR="00F61264" w:rsidRPr="00F34CC1" w:rsidRDefault="00F61264" w:rsidP="007A3C3B">
            <w:pPr>
              <w:widowControl w:val="0"/>
              <w:spacing w:line="276" w:lineRule="auto"/>
              <w:jc w:val="center"/>
              <w:rPr>
                <w:rFonts w:ascii="Arial" w:hAnsi="Arial" w:cs="Arial"/>
                <w:strike/>
                <w:color w:val="000000" w:themeColor="text1"/>
                <w:sz w:val="22"/>
                <w:szCs w:val="22"/>
              </w:rPr>
            </w:pPr>
          </w:p>
        </w:tc>
        <w:tc>
          <w:tcPr>
            <w:tcW w:w="4619" w:type="dxa"/>
            <w:shd w:val="clear" w:color="auto" w:fill="auto"/>
            <w:vAlign w:val="center"/>
          </w:tcPr>
          <w:p w14:paraId="49E9D396" w14:textId="77777777" w:rsidR="00B54FBB" w:rsidRDefault="00F61264" w:rsidP="00B54FBB">
            <w:pPr>
              <w:widowControl w:val="0"/>
              <w:spacing w:line="276" w:lineRule="auto"/>
              <w:jc w:val="both"/>
              <w:rPr>
                <w:rFonts w:ascii="Arial" w:hAnsi="Arial" w:cs="Arial"/>
                <w:bCs/>
                <w:iCs/>
                <w:color w:val="000000" w:themeColor="text1"/>
                <w:sz w:val="22"/>
                <w:szCs w:val="22"/>
              </w:rPr>
            </w:pPr>
            <w:r w:rsidRPr="00F34CC1">
              <w:rPr>
                <w:rFonts w:ascii="Arial" w:hAnsi="Arial" w:cs="Arial"/>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14:paraId="4C70227B" w14:textId="5C4E7BA2" w:rsidR="008C6CF2" w:rsidRPr="008C6CF2" w:rsidRDefault="008C6CF2" w:rsidP="00B54FBB">
            <w:pPr>
              <w:widowControl w:val="0"/>
              <w:spacing w:line="276" w:lineRule="auto"/>
              <w:jc w:val="both"/>
              <w:rPr>
                <w:rFonts w:ascii="Arial" w:hAnsi="Arial" w:cs="Arial"/>
                <w:b/>
                <w:iCs/>
                <w:color w:val="000000" w:themeColor="text1"/>
                <w:sz w:val="22"/>
                <w:szCs w:val="22"/>
              </w:rPr>
            </w:pPr>
            <w:r>
              <w:rPr>
                <w:rFonts w:ascii="Arial" w:hAnsi="Arial" w:cs="Arial"/>
                <w:b/>
                <w:i/>
                <w:color w:val="000000" w:themeColor="text1"/>
                <w:sz w:val="22"/>
                <w:szCs w:val="22"/>
              </w:rPr>
              <w:br/>
            </w:r>
            <w:r>
              <w:rPr>
                <w:rFonts w:ascii="Arial" w:hAnsi="Arial" w:cs="Arial"/>
                <w:b/>
                <w:i/>
                <w:color w:val="000000" w:themeColor="text1"/>
                <w:sz w:val="22"/>
                <w:szCs w:val="22"/>
              </w:rPr>
              <w:br/>
            </w:r>
          </w:p>
        </w:tc>
        <w:tc>
          <w:tcPr>
            <w:tcW w:w="1726" w:type="dxa"/>
          </w:tcPr>
          <w:p w14:paraId="04E7B63C" w14:textId="77777777" w:rsidR="00F61264" w:rsidRPr="00F34CC1" w:rsidRDefault="00F61264" w:rsidP="007A3C3B">
            <w:pPr>
              <w:widowControl w:val="0"/>
              <w:spacing w:line="276" w:lineRule="auto"/>
              <w:rPr>
                <w:rFonts w:ascii="Arial" w:hAnsi="Arial" w:cs="Arial"/>
                <w:color w:val="000000" w:themeColor="text1"/>
                <w:sz w:val="22"/>
                <w:szCs w:val="22"/>
              </w:rPr>
            </w:pPr>
          </w:p>
        </w:tc>
      </w:tr>
      <w:tr w:rsidR="00F61264" w:rsidRPr="00F34CC1" w14:paraId="046E2FF5" w14:textId="77777777" w:rsidTr="007A3C3B">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5D00DF54" w14:textId="77777777" w:rsidR="00F61264" w:rsidRPr="00F34CC1" w:rsidRDefault="00F61264" w:rsidP="007A3C3B">
            <w:pPr>
              <w:widowControl w:val="0"/>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lastRenderedPageBreak/>
              <w:t>OFERTA</w:t>
            </w:r>
          </w:p>
          <w:p w14:paraId="05847D8C" w14:textId="77777777" w:rsidR="00F61264" w:rsidRPr="00F34CC1" w:rsidRDefault="00F61264" w:rsidP="007A3C3B">
            <w:pPr>
              <w:spacing w:line="276" w:lineRule="auto"/>
              <w:rPr>
                <w:rFonts w:ascii="Arial" w:hAnsi="Arial" w:cs="Arial"/>
                <w:b/>
                <w:bCs/>
                <w:iCs/>
                <w:color w:val="000000" w:themeColor="text1"/>
                <w:sz w:val="22"/>
                <w:szCs w:val="22"/>
              </w:rPr>
            </w:pPr>
          </w:p>
          <w:p w14:paraId="2B074AE1" w14:textId="0C76D467" w:rsidR="00D31246" w:rsidRPr="00F34CC1" w:rsidRDefault="00F61264" w:rsidP="00D31246">
            <w:pPr>
              <w:jc w:val="both"/>
              <w:rPr>
                <w:rFonts w:ascii="Arial" w:hAnsi="Arial" w:cs="Arial"/>
                <w:color w:val="000000"/>
                <w:sz w:val="22"/>
                <w:szCs w:val="22"/>
              </w:rPr>
            </w:pPr>
            <w:r w:rsidRPr="00F34CC1">
              <w:rPr>
                <w:rFonts w:ascii="Arial" w:hAnsi="Arial" w:cs="Arial"/>
                <w:b/>
                <w:bCs/>
                <w:iCs/>
                <w:color w:val="000000" w:themeColor="text1"/>
                <w:sz w:val="22"/>
                <w:szCs w:val="22"/>
              </w:rPr>
              <w:t xml:space="preserve">W postępowaniu o udzielenie zamówienia publicznego prowadzonego w trybie podstawowym na dostawę  o wartości zamówienia nieprzekraczającej progów unijnych, o jakich stanowi art. 3 ustawy z 11.09.2019 r. - Prawo zamówień publicznych </w:t>
            </w:r>
            <w:r w:rsidRPr="00806718">
              <w:rPr>
                <w:rFonts w:ascii="Arial" w:hAnsi="Arial" w:cs="Arial"/>
                <w:b/>
                <w:bCs/>
                <w:iCs/>
                <w:sz w:val="22"/>
                <w:szCs w:val="22"/>
              </w:rPr>
              <w:t>(t</w:t>
            </w:r>
            <w:r w:rsidR="00806718">
              <w:rPr>
                <w:rFonts w:ascii="Arial" w:hAnsi="Arial" w:cs="Arial"/>
                <w:b/>
                <w:bCs/>
                <w:iCs/>
                <w:sz w:val="22"/>
                <w:szCs w:val="22"/>
              </w:rPr>
              <w:t>.</w:t>
            </w:r>
            <w:r w:rsidRPr="00806718">
              <w:rPr>
                <w:rFonts w:ascii="Arial" w:hAnsi="Arial" w:cs="Arial"/>
                <w:b/>
                <w:bCs/>
                <w:iCs/>
                <w:sz w:val="22"/>
                <w:szCs w:val="22"/>
              </w:rPr>
              <w:t>j. Dz. U. z 202</w:t>
            </w:r>
            <w:r w:rsidR="00806718">
              <w:rPr>
                <w:rFonts w:ascii="Arial" w:hAnsi="Arial" w:cs="Arial"/>
                <w:b/>
                <w:bCs/>
                <w:iCs/>
                <w:sz w:val="22"/>
                <w:szCs w:val="22"/>
              </w:rPr>
              <w:t>4</w:t>
            </w:r>
            <w:r w:rsidRPr="00806718">
              <w:rPr>
                <w:rFonts w:ascii="Arial" w:hAnsi="Arial" w:cs="Arial"/>
                <w:b/>
                <w:bCs/>
                <w:iCs/>
                <w:sz w:val="22"/>
                <w:szCs w:val="22"/>
              </w:rPr>
              <w:t xml:space="preserve"> r. poz. 1</w:t>
            </w:r>
            <w:r w:rsidR="00806718" w:rsidRPr="00806718">
              <w:rPr>
                <w:rFonts w:ascii="Arial" w:hAnsi="Arial" w:cs="Arial"/>
                <w:b/>
                <w:bCs/>
                <w:iCs/>
                <w:sz w:val="22"/>
                <w:szCs w:val="22"/>
              </w:rPr>
              <w:t>320</w:t>
            </w:r>
            <w:r w:rsidRPr="00806718">
              <w:rPr>
                <w:rFonts w:ascii="Arial" w:hAnsi="Arial" w:cs="Arial"/>
                <w:b/>
                <w:bCs/>
                <w:iCs/>
                <w:sz w:val="22"/>
                <w:szCs w:val="22"/>
              </w:rPr>
              <w:t xml:space="preserve"> ) pn. </w:t>
            </w:r>
            <w:r w:rsidR="00D31246" w:rsidRPr="00F34CC1">
              <w:rPr>
                <w:rFonts w:ascii="Arial" w:hAnsi="Arial" w:cs="Arial"/>
                <w:b/>
                <w:i/>
                <w:noProof/>
                <w:color w:val="000000" w:themeColor="text1"/>
                <w:sz w:val="22"/>
                <w:szCs w:val="22"/>
              </w:rPr>
              <w:t>„</w:t>
            </w:r>
            <w:r w:rsidR="00D31246" w:rsidRPr="00F34CC1">
              <w:rPr>
                <w:rFonts w:ascii="Arial" w:hAnsi="Arial" w:cs="Arial"/>
                <w:color w:val="000000"/>
                <w:sz w:val="22"/>
                <w:szCs w:val="22"/>
              </w:rPr>
              <w:t>Zakup lekkiego samochodu ratowniczo-gaśniczego wraz z wyposażeniem dla jednostki OSP Godowa Dolna”.</w:t>
            </w:r>
          </w:p>
          <w:p w14:paraId="46D12A24" w14:textId="51D05D53" w:rsidR="00F61264" w:rsidRPr="00F34CC1" w:rsidRDefault="00F61264" w:rsidP="007A3C3B">
            <w:pPr>
              <w:spacing w:line="276" w:lineRule="auto"/>
              <w:rPr>
                <w:rFonts w:ascii="Arial" w:hAnsi="Arial" w:cs="Arial"/>
                <w:b/>
                <w:i/>
                <w:noProof/>
                <w:color w:val="000000" w:themeColor="text1"/>
                <w:sz w:val="22"/>
                <w:szCs w:val="22"/>
              </w:rPr>
            </w:pPr>
          </w:p>
          <w:p w14:paraId="614A8F74" w14:textId="77777777" w:rsidR="00F61264" w:rsidRPr="00F34CC1" w:rsidRDefault="00F61264" w:rsidP="007A3C3B">
            <w:pPr>
              <w:widowControl w:val="0"/>
              <w:spacing w:line="276" w:lineRule="auto"/>
              <w:jc w:val="both"/>
              <w:rPr>
                <w:rFonts w:ascii="Arial" w:hAnsi="Arial" w:cs="Arial"/>
                <w:b/>
                <w:bCs/>
                <w:iCs/>
                <w:color w:val="000000" w:themeColor="text1"/>
                <w:sz w:val="22"/>
                <w:szCs w:val="22"/>
              </w:rPr>
            </w:pPr>
          </w:p>
        </w:tc>
      </w:tr>
      <w:tr w:rsidR="00F61264" w:rsidRPr="00F34CC1" w14:paraId="41DB1676" w14:textId="77777777" w:rsidTr="007A3C3B">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1232832D" w14:textId="77777777" w:rsidR="00F61264" w:rsidRPr="00F34CC1" w:rsidRDefault="00F61264" w:rsidP="007A3C3B">
            <w:pPr>
              <w:widowControl w:val="0"/>
              <w:spacing w:line="276" w:lineRule="auto"/>
              <w:ind w:left="459"/>
              <w:jc w:val="both"/>
              <w:rPr>
                <w:rFonts w:ascii="Arial" w:hAnsi="Arial" w:cs="Arial"/>
                <w:b/>
                <w:color w:val="000000" w:themeColor="text1"/>
                <w:sz w:val="22"/>
                <w:szCs w:val="22"/>
              </w:rPr>
            </w:pPr>
          </w:p>
          <w:p w14:paraId="36DF1F87" w14:textId="77777777" w:rsidR="00F61264" w:rsidRPr="00F34CC1" w:rsidRDefault="00F61264" w:rsidP="008B3034">
            <w:pPr>
              <w:widowControl w:val="0"/>
              <w:numPr>
                <w:ilvl w:val="0"/>
                <w:numId w:val="5"/>
              </w:numPr>
              <w:tabs>
                <w:tab w:val="left" w:pos="633"/>
              </w:tabs>
              <w:spacing w:line="276" w:lineRule="auto"/>
              <w:ind w:left="633" w:hanging="273"/>
              <w:jc w:val="both"/>
              <w:rPr>
                <w:rFonts w:ascii="Arial" w:hAnsi="Arial" w:cs="Arial"/>
                <w:bCs/>
                <w:color w:val="000000" w:themeColor="text1"/>
                <w:sz w:val="22"/>
                <w:szCs w:val="22"/>
              </w:rPr>
            </w:pPr>
            <w:r w:rsidRPr="00F34CC1">
              <w:rPr>
                <w:rFonts w:ascii="Arial" w:hAnsi="Arial" w:cs="Arial"/>
                <w:bCs/>
                <w:color w:val="000000" w:themeColor="text1"/>
                <w:sz w:val="22"/>
                <w:szCs w:val="22"/>
              </w:rPr>
              <w:t>Oferujemy wykonanie przedmiotu zamówienia za cenę brutto ………………………………………</w:t>
            </w:r>
          </w:p>
          <w:p w14:paraId="28C95124" w14:textId="77777777" w:rsidR="00F61264" w:rsidRPr="00F34CC1" w:rsidRDefault="00F61264" w:rsidP="008B3034">
            <w:pPr>
              <w:widowControl w:val="0"/>
              <w:numPr>
                <w:ilvl w:val="0"/>
                <w:numId w:val="5"/>
              </w:numPr>
              <w:tabs>
                <w:tab w:val="left" w:pos="601"/>
              </w:tabs>
              <w:spacing w:line="276" w:lineRule="auto"/>
              <w:ind w:hanging="828"/>
              <w:jc w:val="both"/>
              <w:rPr>
                <w:rFonts w:ascii="Arial" w:hAnsi="Arial" w:cs="Arial"/>
                <w:iCs/>
                <w:color w:val="000000" w:themeColor="text1"/>
                <w:sz w:val="22"/>
                <w:szCs w:val="22"/>
              </w:rPr>
            </w:pPr>
            <w:r w:rsidRPr="00F34CC1">
              <w:rPr>
                <w:rFonts w:ascii="Arial" w:hAnsi="Arial" w:cs="Arial"/>
                <w:iCs/>
                <w:color w:val="000000" w:themeColor="text1"/>
                <w:sz w:val="22"/>
                <w:szCs w:val="22"/>
              </w:rPr>
              <w:t xml:space="preserve"> Deklarujemy wykonanie zamówienia w terminie do …………………………………….</w:t>
            </w:r>
          </w:p>
          <w:p w14:paraId="4E3A966A" w14:textId="77777777" w:rsidR="00F61264" w:rsidRPr="00F34CC1" w:rsidRDefault="00F61264" w:rsidP="008B3034">
            <w:pPr>
              <w:widowControl w:val="0"/>
              <w:numPr>
                <w:ilvl w:val="0"/>
                <w:numId w:val="5"/>
              </w:numPr>
              <w:tabs>
                <w:tab w:val="left" w:pos="601"/>
              </w:tabs>
              <w:spacing w:line="276" w:lineRule="auto"/>
              <w:ind w:hanging="828"/>
              <w:jc w:val="both"/>
              <w:rPr>
                <w:rFonts w:ascii="Arial" w:hAnsi="Arial" w:cs="Arial"/>
                <w:iCs/>
                <w:color w:val="000000" w:themeColor="text1"/>
                <w:sz w:val="22"/>
                <w:szCs w:val="22"/>
              </w:rPr>
            </w:pPr>
            <w:r w:rsidRPr="00F34CC1">
              <w:rPr>
                <w:rFonts w:ascii="Arial" w:hAnsi="Arial" w:cs="Arial"/>
                <w:iCs/>
                <w:color w:val="000000" w:themeColor="text1"/>
                <w:sz w:val="22"/>
                <w:szCs w:val="22"/>
              </w:rPr>
              <w:t xml:space="preserve"> Deklarujemy …………….. letni okres udzielenia gwarancji. </w:t>
            </w:r>
          </w:p>
          <w:p w14:paraId="38A92D29" w14:textId="77777777" w:rsidR="00F61264" w:rsidRPr="00F34CC1" w:rsidRDefault="00F61264" w:rsidP="008B3034">
            <w:pPr>
              <w:widowControl w:val="0"/>
              <w:numPr>
                <w:ilvl w:val="0"/>
                <w:numId w:val="5"/>
              </w:numPr>
              <w:tabs>
                <w:tab w:val="left" w:pos="601"/>
              </w:tabs>
              <w:spacing w:line="276" w:lineRule="auto"/>
              <w:ind w:left="601" w:hanging="273"/>
              <w:jc w:val="both"/>
              <w:rPr>
                <w:rFonts w:ascii="Arial" w:hAnsi="Arial" w:cs="Arial"/>
                <w:color w:val="000000" w:themeColor="text1"/>
                <w:sz w:val="22"/>
                <w:szCs w:val="22"/>
              </w:rPr>
            </w:pPr>
            <w:r w:rsidRPr="00F34CC1">
              <w:rPr>
                <w:rFonts w:ascii="Arial" w:hAnsi="Arial" w:cs="Arial"/>
                <w:color w:val="000000" w:themeColor="text1"/>
                <w:sz w:val="22"/>
                <w:szCs w:val="22"/>
              </w:rPr>
              <w:t>Oświadczam, że jestem mikro/małym/średnim przedsiębiorstwem:</w:t>
            </w:r>
          </w:p>
          <w:p w14:paraId="4D3650C4"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p>
          <w:p w14:paraId="37C544FF" w14:textId="77777777" w:rsidR="00F61264" w:rsidRPr="00F34CC1" w:rsidRDefault="00F61264" w:rsidP="008B3034">
            <w:pPr>
              <w:widowControl w:val="0"/>
              <w:numPr>
                <w:ilvl w:val="3"/>
                <w:numId w:val="5"/>
              </w:numPr>
              <w:spacing w:line="276" w:lineRule="auto"/>
              <w:ind w:left="1168" w:hanging="709"/>
              <w:rPr>
                <w:rFonts w:ascii="Arial" w:hAnsi="Arial" w:cs="Arial"/>
                <w:color w:val="000000" w:themeColor="text1"/>
                <w:sz w:val="22"/>
                <w:szCs w:val="22"/>
              </w:rPr>
            </w:pPr>
            <w:r w:rsidRPr="00F34CC1">
              <w:rPr>
                <w:rFonts w:ascii="Arial" w:hAnsi="Arial" w:cs="Arial"/>
                <w:color w:val="000000" w:themeColor="text1"/>
                <w:sz w:val="22"/>
                <w:szCs w:val="22"/>
              </w:rPr>
              <w:t>Tak ____________________proszę podać jakim? (małym/średnim)</w:t>
            </w:r>
          </w:p>
          <w:p w14:paraId="25F4C3A7" w14:textId="77777777" w:rsidR="00F61264" w:rsidRPr="00F34CC1" w:rsidRDefault="00F61264" w:rsidP="008B3034">
            <w:pPr>
              <w:widowControl w:val="0"/>
              <w:numPr>
                <w:ilvl w:val="3"/>
                <w:numId w:val="5"/>
              </w:numPr>
              <w:spacing w:line="276" w:lineRule="auto"/>
              <w:ind w:left="1168" w:hanging="709"/>
              <w:jc w:val="both"/>
              <w:rPr>
                <w:rFonts w:ascii="Arial" w:hAnsi="Arial" w:cs="Arial"/>
                <w:color w:val="000000" w:themeColor="text1"/>
                <w:sz w:val="22"/>
                <w:szCs w:val="22"/>
              </w:rPr>
            </w:pPr>
            <w:r w:rsidRPr="00F34CC1">
              <w:rPr>
                <w:rFonts w:ascii="Arial" w:hAnsi="Arial" w:cs="Arial"/>
                <w:color w:val="000000" w:themeColor="text1"/>
                <w:sz w:val="22"/>
                <w:szCs w:val="22"/>
              </w:rPr>
              <w:t>Nie</w:t>
            </w:r>
          </w:p>
          <w:p w14:paraId="3A02AF6A"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p>
          <w:p w14:paraId="141055DE"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r w:rsidRPr="00F34CC1">
              <w:rPr>
                <w:rFonts w:ascii="Arial" w:hAnsi="Arial" w:cs="Arial"/>
                <w:color w:val="000000" w:themeColor="text1"/>
                <w:sz w:val="22"/>
                <w:szCs w:val="22"/>
              </w:rPr>
              <w:t>Zgodnie z zaleceniem Komisji z dnia 6 maja 2003 r. dotyczącym definicji mikroprzedsiębiorstw oraz małych i średnich przedsiębiorstw (Dz.U. 124 z 20.05.2003, s. 36):</w:t>
            </w:r>
          </w:p>
          <w:p w14:paraId="51BAEFC0"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r w:rsidRPr="00F34CC1">
              <w:rPr>
                <w:rFonts w:ascii="Arial" w:hAnsi="Arial" w:cs="Arial"/>
                <w:color w:val="000000" w:themeColor="text1"/>
                <w:sz w:val="22"/>
                <w:szCs w:val="22"/>
              </w:rPr>
              <w:t>Małe przedsiębiorstwo: przedsiębiorstwo, które zatrudnia mniej niż 50 osób i którego roczny obrót lub roczna suma bilansowa nie przekracza 10 milionów EURO.</w:t>
            </w:r>
          </w:p>
          <w:p w14:paraId="0B8C8B3E" w14:textId="77777777" w:rsidR="00F61264" w:rsidRPr="00F34CC1" w:rsidRDefault="00F61264" w:rsidP="007A3C3B">
            <w:pPr>
              <w:widowControl w:val="0"/>
              <w:spacing w:line="276" w:lineRule="auto"/>
              <w:ind w:left="437"/>
              <w:rPr>
                <w:rFonts w:ascii="Arial" w:hAnsi="Arial" w:cs="Arial"/>
                <w:color w:val="000000" w:themeColor="text1"/>
                <w:sz w:val="22"/>
                <w:szCs w:val="22"/>
              </w:rPr>
            </w:pPr>
            <w:r w:rsidRPr="00F34CC1">
              <w:rPr>
                <w:rFonts w:ascii="Arial" w:hAnsi="Arial" w:cs="Arial"/>
                <w:color w:val="000000" w:themeColor="text1"/>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29C691FB" w14:textId="77777777" w:rsidR="00F61264" w:rsidRPr="00F34CC1" w:rsidRDefault="00F61264" w:rsidP="007A3C3B">
            <w:pPr>
              <w:widowControl w:val="0"/>
              <w:spacing w:line="276" w:lineRule="auto"/>
              <w:jc w:val="both"/>
              <w:rPr>
                <w:rFonts w:ascii="Arial" w:hAnsi="Arial" w:cs="Arial"/>
                <w:color w:val="000000" w:themeColor="text1"/>
                <w:sz w:val="22"/>
                <w:szCs w:val="22"/>
              </w:rPr>
            </w:pPr>
          </w:p>
        </w:tc>
      </w:tr>
      <w:tr w:rsidR="00F61264" w:rsidRPr="00F34CC1" w14:paraId="71ACD5A0" w14:textId="77777777" w:rsidTr="007A3C3B">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0CF98343"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5B2D6560" w14:textId="77777777" w:rsidR="00F61264" w:rsidRPr="00F34CC1" w:rsidRDefault="00F61264" w:rsidP="007A3C3B">
            <w:pPr>
              <w:widowControl w:val="0"/>
              <w:spacing w:line="276" w:lineRule="auto"/>
              <w:ind w:left="318"/>
              <w:jc w:val="both"/>
              <w:rPr>
                <w:rFonts w:ascii="Arial" w:hAnsi="Arial" w:cs="Arial"/>
                <w:b/>
                <w:color w:val="000000" w:themeColor="text1"/>
                <w:sz w:val="22"/>
                <w:szCs w:val="22"/>
              </w:rPr>
            </w:pPr>
            <w:r w:rsidRPr="00F34CC1">
              <w:rPr>
                <w:rFonts w:ascii="Arial" w:hAnsi="Arial" w:cs="Arial"/>
                <w:b/>
                <w:color w:val="000000" w:themeColor="text1"/>
                <w:sz w:val="22"/>
                <w:szCs w:val="22"/>
              </w:rPr>
              <w:t>OŚWIADCZAMY, ŻE:</w:t>
            </w:r>
          </w:p>
          <w:p w14:paraId="7796EB03" w14:textId="77777777" w:rsidR="00F61264" w:rsidRPr="00F34CC1" w:rsidRDefault="00F61264" w:rsidP="007A3C3B">
            <w:pPr>
              <w:widowControl w:val="0"/>
              <w:spacing w:line="276" w:lineRule="auto"/>
              <w:ind w:left="318"/>
              <w:jc w:val="both"/>
              <w:rPr>
                <w:rFonts w:ascii="Arial" w:hAnsi="Arial" w:cs="Arial"/>
                <w:b/>
                <w:color w:val="000000" w:themeColor="text1"/>
                <w:sz w:val="22"/>
                <w:szCs w:val="22"/>
              </w:rPr>
            </w:pPr>
          </w:p>
          <w:p w14:paraId="73C2DBCE" w14:textId="77777777" w:rsidR="00F61264" w:rsidRPr="00F34CC1" w:rsidRDefault="00F61264" w:rsidP="008B3034">
            <w:pPr>
              <w:widowControl w:val="0"/>
              <w:numPr>
                <w:ilvl w:val="0"/>
                <w:numId w:val="6"/>
              </w:numPr>
              <w:tabs>
                <w:tab w:val="left" w:pos="725"/>
                <w:tab w:val="left" w:pos="1026"/>
              </w:tabs>
              <w:spacing w:line="276" w:lineRule="auto"/>
              <w:ind w:hanging="402"/>
              <w:jc w:val="both"/>
              <w:rPr>
                <w:rFonts w:ascii="Arial" w:hAnsi="Arial" w:cs="Arial"/>
                <w:color w:val="000000" w:themeColor="text1"/>
                <w:sz w:val="22"/>
                <w:szCs w:val="22"/>
              </w:rPr>
            </w:pPr>
            <w:r w:rsidRPr="00F34CC1">
              <w:rPr>
                <w:rFonts w:ascii="Arial" w:hAnsi="Arial" w:cs="Arial"/>
                <w:color w:val="000000" w:themeColor="text1"/>
                <w:sz w:val="22"/>
                <w:szCs w:val="22"/>
              </w:rPr>
              <w:t>W cenie naszej oferty zostały uwzględnione wszystkie koszty wykonania zamówienia.</w:t>
            </w:r>
          </w:p>
          <w:p w14:paraId="157768A5" w14:textId="77777777" w:rsidR="00F61264" w:rsidRPr="00F34CC1" w:rsidRDefault="00F61264" w:rsidP="008B3034">
            <w:pPr>
              <w:widowControl w:val="0"/>
              <w:numPr>
                <w:ilvl w:val="0"/>
                <w:numId w:val="6"/>
              </w:numPr>
              <w:tabs>
                <w:tab w:val="left" w:pos="725"/>
              </w:tabs>
              <w:spacing w:line="276" w:lineRule="auto"/>
              <w:ind w:left="725" w:hanging="407"/>
              <w:jc w:val="both"/>
              <w:rPr>
                <w:rFonts w:ascii="Arial" w:hAnsi="Arial" w:cs="Arial"/>
                <w:color w:val="000000" w:themeColor="text1"/>
                <w:sz w:val="22"/>
                <w:szCs w:val="22"/>
              </w:rPr>
            </w:pPr>
            <w:r w:rsidRPr="00F34CC1">
              <w:rPr>
                <w:rFonts w:ascii="Arial" w:hAnsi="Arial" w:cs="Arial"/>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20F650B1" w14:textId="77777777" w:rsidR="00F61264" w:rsidRPr="00F34CC1" w:rsidRDefault="00F61264" w:rsidP="008B3034">
            <w:pPr>
              <w:widowControl w:val="0"/>
              <w:numPr>
                <w:ilvl w:val="0"/>
                <w:numId w:val="6"/>
              </w:numPr>
              <w:tabs>
                <w:tab w:val="left" w:pos="720"/>
              </w:tabs>
              <w:spacing w:line="276" w:lineRule="auto"/>
              <w:ind w:hanging="402"/>
              <w:jc w:val="both"/>
              <w:rPr>
                <w:rFonts w:ascii="Arial" w:hAnsi="Arial" w:cs="Arial"/>
                <w:color w:val="000000" w:themeColor="text1"/>
                <w:sz w:val="22"/>
                <w:szCs w:val="22"/>
              </w:rPr>
            </w:pPr>
            <w:r w:rsidRPr="00F34CC1">
              <w:rPr>
                <w:rFonts w:ascii="Arial" w:hAnsi="Arial" w:cs="Arial"/>
                <w:color w:val="000000" w:themeColor="text1"/>
                <w:sz w:val="22"/>
                <w:szCs w:val="22"/>
              </w:rPr>
              <w:t>Uważamy się za związanych niniejszą ofertą na okres podany w specyfikacji  warunków zamówienia.</w:t>
            </w:r>
          </w:p>
          <w:p w14:paraId="24826C78" w14:textId="77777777" w:rsidR="00F61264" w:rsidRPr="00F34CC1" w:rsidRDefault="00F61264" w:rsidP="008B3034">
            <w:pPr>
              <w:widowControl w:val="0"/>
              <w:numPr>
                <w:ilvl w:val="0"/>
                <w:numId w:val="6"/>
              </w:numPr>
              <w:tabs>
                <w:tab w:val="left" w:pos="601"/>
              </w:tabs>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3A880D16" w14:textId="77777777" w:rsidR="00F61264" w:rsidRPr="00F34CC1" w:rsidRDefault="00F61264" w:rsidP="008B3034">
            <w:pPr>
              <w:widowControl w:val="0"/>
              <w:numPr>
                <w:ilvl w:val="0"/>
                <w:numId w:val="6"/>
              </w:numPr>
              <w:tabs>
                <w:tab w:val="center" w:pos="-2127"/>
              </w:tabs>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Składamy niniejszą Ofertę w imieniu </w:t>
            </w:r>
            <w:r w:rsidRPr="00F34CC1">
              <w:rPr>
                <w:rFonts w:ascii="Arial" w:hAnsi="Arial" w:cs="Arial"/>
                <w:b/>
                <w:color w:val="000000" w:themeColor="text1"/>
                <w:sz w:val="22"/>
                <w:szCs w:val="22"/>
              </w:rPr>
              <w:t xml:space="preserve">własnym*/jako Wykonawcy wspólnie </w:t>
            </w:r>
            <w:r w:rsidRPr="00F34CC1">
              <w:rPr>
                <w:rFonts w:ascii="Arial" w:hAnsi="Arial" w:cs="Arial"/>
                <w:b/>
                <w:color w:val="000000" w:themeColor="text1"/>
                <w:sz w:val="22"/>
                <w:szCs w:val="22"/>
              </w:rPr>
              <w:lastRenderedPageBreak/>
              <w:t>ubiegający się o udzielenie zamówienia*.</w:t>
            </w:r>
            <w:r w:rsidRPr="00F34CC1">
              <w:rPr>
                <w:rFonts w:ascii="Arial" w:hAnsi="Arial" w:cs="Arial"/>
                <w:color w:val="000000" w:themeColor="text1"/>
                <w:sz w:val="22"/>
                <w:szCs w:val="22"/>
              </w:rPr>
              <w:t xml:space="preserve"> Ponadto oświadczamy, że będziemy odpowiadać solidarnie za wykonanie niniejszego zamówienia*.</w:t>
            </w:r>
          </w:p>
          <w:p w14:paraId="106AE880" w14:textId="77777777"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Oświadczamy, że oferta </w:t>
            </w:r>
            <w:r w:rsidRPr="00F34CC1">
              <w:rPr>
                <w:rFonts w:ascii="Arial" w:hAnsi="Arial" w:cs="Arial"/>
                <w:b/>
                <w:color w:val="000000" w:themeColor="text1"/>
                <w:sz w:val="22"/>
                <w:szCs w:val="22"/>
              </w:rPr>
              <w:t xml:space="preserve">nie zawiera/zawiera* </w:t>
            </w:r>
            <w:r w:rsidRPr="00F34CC1">
              <w:rPr>
                <w:rFonts w:ascii="Arial" w:hAnsi="Arial" w:cs="Arial"/>
                <w:color w:val="000000" w:themeColor="text1"/>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7066325D" w14:textId="77777777"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Oświadczamy, że jeżeli w okresie związania ofertą nastąpią jakiekolwiek znaczące zmiany w sytuacji przedstawionej w naszych dokumentach załączonych do oferty, natychmiast poinformujemy o nich Zamawiającego. </w:t>
            </w:r>
          </w:p>
          <w:p w14:paraId="1BA71F03" w14:textId="78B5CA10"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W celu realizacji umowy Wykonawca ustanawia swojego przedstawiciela w osobie Zarządzającego Realizacją Umowy: ...................................................... </w:t>
            </w:r>
            <w:r w:rsidR="00C147D3">
              <w:rPr>
                <w:rFonts w:ascii="Arial" w:hAnsi="Arial" w:cs="Arial"/>
                <w:color w:val="000000" w:themeColor="text1"/>
                <w:sz w:val="22"/>
                <w:szCs w:val="22"/>
              </w:rPr>
              <w:br/>
            </w:r>
            <w:r w:rsidRPr="00F34CC1">
              <w:rPr>
                <w:rFonts w:ascii="Arial" w:hAnsi="Arial" w:cs="Arial"/>
                <w:color w:val="000000" w:themeColor="text1"/>
                <w:sz w:val="22"/>
                <w:szCs w:val="22"/>
              </w:rPr>
              <w:t>tel. ........................................</w:t>
            </w:r>
          </w:p>
          <w:p w14:paraId="755D6810" w14:textId="77777777"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bCs/>
                <w:iCs/>
                <w:color w:val="000000" w:themeColor="text1"/>
                <w:sz w:val="22"/>
                <w:szCs w:val="22"/>
                <w:lang w:eastAsia="ar-SA"/>
              </w:rPr>
              <w:t>Osobą upoważnioną do podpisania umowy jest: .......................................</w:t>
            </w:r>
          </w:p>
          <w:p w14:paraId="1B6E33F0" w14:textId="3B4F9FE4"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Reklamacje należy składać na numer faksu Wykonawcy: ............................. </w:t>
            </w:r>
            <w:r w:rsidR="00C147D3">
              <w:rPr>
                <w:rFonts w:ascii="Arial" w:hAnsi="Arial" w:cs="Arial"/>
                <w:color w:val="000000" w:themeColor="text1"/>
                <w:sz w:val="22"/>
                <w:szCs w:val="22"/>
              </w:rPr>
              <w:br/>
            </w:r>
            <w:r w:rsidRPr="00F34CC1">
              <w:rPr>
                <w:rFonts w:ascii="Arial" w:hAnsi="Arial" w:cs="Arial"/>
                <w:color w:val="000000" w:themeColor="text1"/>
                <w:sz w:val="22"/>
                <w:szCs w:val="22"/>
              </w:rPr>
              <w:t>lub e-mail ……………………</w:t>
            </w:r>
          </w:p>
          <w:p w14:paraId="6DCB370E" w14:textId="77777777" w:rsidR="00F61264" w:rsidRPr="00F34CC1" w:rsidRDefault="00F61264" w:rsidP="008B3034">
            <w:pPr>
              <w:widowControl w:val="0"/>
              <w:numPr>
                <w:ilvl w:val="0"/>
                <w:numId w:val="6"/>
              </w:numPr>
              <w:tabs>
                <w:tab w:val="left" w:pos="601"/>
              </w:tabs>
              <w:spacing w:line="276" w:lineRule="auto"/>
              <w:ind w:right="-108"/>
              <w:jc w:val="both"/>
              <w:rPr>
                <w:rFonts w:ascii="Arial" w:hAnsi="Arial" w:cs="Arial"/>
                <w:color w:val="000000" w:themeColor="text1"/>
                <w:sz w:val="22"/>
                <w:szCs w:val="22"/>
                <w:lang w:eastAsia="ar-SA"/>
              </w:rPr>
            </w:pPr>
            <w:r w:rsidRPr="00F34CC1">
              <w:rPr>
                <w:rFonts w:ascii="Arial" w:hAnsi="Arial" w:cs="Arial"/>
                <w:bCs/>
                <w:color w:val="000000" w:themeColor="text1"/>
                <w:sz w:val="22"/>
                <w:szCs w:val="22"/>
              </w:rPr>
              <w:t>Oświadczamy, że jesteśmy świadomi odpowiedzialności karnej związanej ze składaniem fałszywych oświadczeń.</w:t>
            </w:r>
          </w:p>
          <w:p w14:paraId="280C0F1F" w14:textId="77777777" w:rsidR="00F61264" w:rsidRPr="00F34CC1" w:rsidRDefault="00F61264" w:rsidP="007A3C3B">
            <w:pPr>
              <w:widowControl w:val="0"/>
              <w:spacing w:line="276" w:lineRule="auto"/>
              <w:ind w:left="-540"/>
              <w:rPr>
                <w:rFonts w:ascii="Arial" w:hAnsi="Arial" w:cs="Arial"/>
                <w:b/>
                <w:i/>
                <w:color w:val="000000" w:themeColor="text1"/>
                <w:sz w:val="22"/>
                <w:szCs w:val="22"/>
              </w:rPr>
            </w:pPr>
            <w:r w:rsidRPr="00F34CC1">
              <w:rPr>
                <w:rFonts w:ascii="Arial" w:hAnsi="Arial" w:cs="Arial"/>
                <w:b/>
                <w:i/>
                <w:color w:val="000000" w:themeColor="text1"/>
                <w:sz w:val="22"/>
                <w:szCs w:val="22"/>
              </w:rPr>
              <w:t xml:space="preserve">                   *należy skreślić niewłaściwy wariant</w:t>
            </w:r>
          </w:p>
        </w:tc>
      </w:tr>
      <w:tr w:rsidR="00F61264" w:rsidRPr="00F34CC1" w14:paraId="7A63C02D" w14:textId="77777777" w:rsidTr="007A3C3B">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0E8C5244"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lastRenderedPageBreak/>
              <w:t>4. Powstanie u Zamawiającego obowiązku podatkowego w VAT</w:t>
            </w:r>
          </w:p>
          <w:p w14:paraId="383CA6FD" w14:textId="77777777" w:rsidR="00F61264" w:rsidRPr="00F34CC1" w:rsidRDefault="00F61264" w:rsidP="007A3C3B">
            <w:pPr>
              <w:widowControl w:val="0"/>
              <w:spacing w:line="276" w:lineRule="auto"/>
              <w:ind w:left="360"/>
              <w:jc w:val="both"/>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 xml:space="preserve">Oświadczamy, że wybór oferty </w:t>
            </w:r>
            <w:r w:rsidRPr="00F34CC1">
              <w:rPr>
                <w:rFonts w:ascii="Arial" w:hAnsi="Arial" w:cs="Arial"/>
                <w:b/>
                <w:color w:val="000000" w:themeColor="text1"/>
                <w:sz w:val="22"/>
                <w:szCs w:val="22"/>
                <w:lang w:eastAsia="ar-SA"/>
              </w:rPr>
              <w:t>nie będzie/ będzie*</w:t>
            </w:r>
            <w:r w:rsidRPr="00F34CC1">
              <w:rPr>
                <w:rFonts w:ascii="Arial" w:hAnsi="Arial" w:cs="Arial"/>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09DEF8CD" w14:textId="77777777" w:rsidR="00F61264" w:rsidRPr="00F34CC1" w:rsidRDefault="00F61264" w:rsidP="007A3C3B">
            <w:pPr>
              <w:widowControl w:val="0"/>
              <w:spacing w:line="276" w:lineRule="auto"/>
              <w:ind w:left="142" w:hanging="284"/>
              <w:jc w:val="both"/>
              <w:rPr>
                <w:rFonts w:ascii="Arial" w:hAnsi="Arial" w:cs="Arial"/>
                <w:color w:val="000000" w:themeColor="text1"/>
                <w:sz w:val="22"/>
                <w:szCs w:val="22"/>
                <w:lang w:eastAsia="ar-SA"/>
              </w:rPr>
            </w:pPr>
          </w:p>
          <w:tbl>
            <w:tblPr>
              <w:tblW w:w="8586" w:type="dxa"/>
              <w:jc w:val="center"/>
              <w:tblLayout w:type="fixed"/>
              <w:tblLook w:val="04A0" w:firstRow="1" w:lastRow="0" w:firstColumn="1" w:lastColumn="0" w:noHBand="0" w:noVBand="1"/>
            </w:tblPr>
            <w:tblGrid>
              <w:gridCol w:w="522"/>
              <w:gridCol w:w="4447"/>
              <w:gridCol w:w="3617"/>
            </w:tblGrid>
            <w:tr w:rsidR="00F61264" w:rsidRPr="00F34CC1" w14:paraId="75635BE8" w14:textId="77777777" w:rsidTr="007A3C3B">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9FB8F7D"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52BC7F08" w14:textId="77777777" w:rsidR="00F61264" w:rsidRPr="00F34CC1" w:rsidRDefault="00F61264" w:rsidP="007A3C3B">
                  <w:pPr>
                    <w:widowControl w:val="0"/>
                    <w:spacing w:line="276" w:lineRule="auto"/>
                    <w:jc w:val="center"/>
                    <w:rPr>
                      <w:rFonts w:ascii="Arial" w:hAnsi="Arial" w:cs="Arial"/>
                      <w:color w:val="000000" w:themeColor="text1"/>
                      <w:sz w:val="22"/>
                      <w:szCs w:val="22"/>
                    </w:rPr>
                  </w:pPr>
                  <w:r w:rsidRPr="00F34CC1">
                    <w:rPr>
                      <w:rFonts w:ascii="Arial" w:hAnsi="Arial" w:cs="Arial"/>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246240D5" w14:textId="77777777" w:rsidR="00F61264" w:rsidRPr="00F34CC1" w:rsidRDefault="00F61264" w:rsidP="007A3C3B">
                  <w:pPr>
                    <w:widowControl w:val="0"/>
                    <w:spacing w:line="276" w:lineRule="auto"/>
                    <w:jc w:val="center"/>
                    <w:rPr>
                      <w:rFonts w:ascii="Arial" w:hAnsi="Arial" w:cs="Arial"/>
                      <w:color w:val="000000" w:themeColor="text1"/>
                      <w:sz w:val="22"/>
                      <w:szCs w:val="22"/>
                    </w:rPr>
                  </w:pPr>
                  <w:r w:rsidRPr="00F34CC1">
                    <w:rPr>
                      <w:rFonts w:ascii="Arial" w:hAnsi="Arial" w:cs="Arial"/>
                      <w:color w:val="000000" w:themeColor="text1"/>
                      <w:sz w:val="22"/>
                      <w:szCs w:val="22"/>
                    </w:rPr>
                    <w:t xml:space="preserve">Wartość bez kwoty podatku VAT </w:t>
                  </w:r>
                </w:p>
                <w:p w14:paraId="685DE692"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rPr>
                    <w:t>towaru</w:t>
                  </w:r>
                </w:p>
              </w:tc>
            </w:tr>
            <w:tr w:rsidR="00F61264" w:rsidRPr="00F34CC1" w14:paraId="20EDE510" w14:textId="77777777" w:rsidTr="007A3C3B">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FC9D08F"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7C52F2C2"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15380393"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r>
            <w:tr w:rsidR="00F61264" w:rsidRPr="00F34CC1" w14:paraId="17658CDB" w14:textId="77777777" w:rsidTr="007A3C3B">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6179554D"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06CA578C"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1B8D50E8"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r>
          </w:tbl>
          <w:p w14:paraId="2DD9665B" w14:textId="77777777" w:rsidR="00F61264" w:rsidRPr="00F34CC1" w:rsidRDefault="00F61264" w:rsidP="007A3C3B">
            <w:pPr>
              <w:widowControl w:val="0"/>
              <w:spacing w:line="276" w:lineRule="auto"/>
              <w:jc w:val="both"/>
              <w:rPr>
                <w:rFonts w:ascii="Arial" w:hAnsi="Arial" w:cs="Arial"/>
                <w:color w:val="000000" w:themeColor="text1"/>
                <w:sz w:val="22"/>
                <w:szCs w:val="22"/>
                <w:lang w:eastAsia="ar-SA"/>
              </w:rPr>
            </w:pPr>
            <w:r w:rsidRPr="00F34CC1">
              <w:rPr>
                <w:rFonts w:ascii="Arial" w:hAnsi="Arial" w:cs="Arial"/>
                <w:color w:val="000000" w:themeColor="text1"/>
                <w:sz w:val="22"/>
                <w:szCs w:val="22"/>
                <w:u w:val="single"/>
                <w:lang w:eastAsia="ar-SA"/>
              </w:rPr>
              <w:t>Uwaga</w:t>
            </w:r>
            <w:r w:rsidRPr="00F34CC1">
              <w:rPr>
                <w:rFonts w:ascii="Arial" w:hAnsi="Arial" w:cs="Arial"/>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08387EC3" w14:textId="77777777" w:rsidR="00F61264" w:rsidRPr="00F34CC1" w:rsidRDefault="00F61264" w:rsidP="007A3C3B">
            <w:pPr>
              <w:widowControl w:val="0"/>
              <w:spacing w:line="276" w:lineRule="auto"/>
              <w:jc w:val="both"/>
              <w:rPr>
                <w:rFonts w:ascii="Arial" w:hAnsi="Arial" w:cs="Arial"/>
                <w:color w:val="000000" w:themeColor="text1"/>
                <w:sz w:val="22"/>
                <w:szCs w:val="22"/>
                <w:lang w:eastAsia="ar-SA"/>
              </w:rPr>
            </w:pPr>
            <w:r w:rsidRPr="00F34CC1">
              <w:rPr>
                <w:rFonts w:ascii="Arial" w:hAnsi="Arial" w:cs="Arial"/>
                <w:b/>
                <w:color w:val="000000" w:themeColor="text1"/>
                <w:sz w:val="22"/>
                <w:szCs w:val="22"/>
              </w:rPr>
              <w:t>*należy skreślić niewłaściwy wariant</w:t>
            </w:r>
          </w:p>
        </w:tc>
      </w:tr>
      <w:tr w:rsidR="00F61264" w:rsidRPr="00F34CC1" w14:paraId="505F06CE" w14:textId="77777777" w:rsidTr="007A3C3B">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5FD0672C"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5. PODWYKONAWCY:</w:t>
            </w:r>
          </w:p>
          <w:p w14:paraId="5912E151" w14:textId="77777777" w:rsidR="00F61264" w:rsidRPr="00F34CC1" w:rsidRDefault="00F61264" w:rsidP="007A3C3B">
            <w:pPr>
              <w:widowControl w:val="0"/>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Oświadczamy, że zamierzamy powierzyć następujące części zamówienia podwykonawcom i jednocześnie podajemy nazwy (firmy) podwykonawców*:</w:t>
            </w:r>
          </w:p>
          <w:p w14:paraId="445AD491" w14:textId="77777777" w:rsidR="00F61264" w:rsidRPr="00F34CC1" w:rsidRDefault="00F61264" w:rsidP="007A3C3B">
            <w:pPr>
              <w:widowControl w:val="0"/>
              <w:spacing w:line="276" w:lineRule="auto"/>
              <w:rPr>
                <w:rFonts w:ascii="Arial" w:hAnsi="Arial" w:cs="Arial"/>
                <w:color w:val="000000" w:themeColor="text1"/>
                <w:sz w:val="22"/>
                <w:szCs w:val="22"/>
              </w:rPr>
            </w:pPr>
          </w:p>
          <w:p w14:paraId="6B9986FB" w14:textId="77777777" w:rsidR="00F61264" w:rsidRPr="00F34CC1" w:rsidRDefault="00F61264" w:rsidP="007A3C3B">
            <w:pPr>
              <w:widowControl w:val="0"/>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Część zamówienia: ....................................................................................................................................</w:t>
            </w:r>
          </w:p>
          <w:p w14:paraId="7BDC2FE2" w14:textId="77777777" w:rsidR="00F61264" w:rsidRPr="00F34CC1" w:rsidRDefault="00F61264" w:rsidP="007A3C3B">
            <w:pPr>
              <w:widowControl w:val="0"/>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Nazwa (firma) podwykonawcy: .................................................................................................................</w:t>
            </w:r>
          </w:p>
          <w:p w14:paraId="4925F619" w14:textId="77777777" w:rsidR="00F61264" w:rsidRPr="00F34CC1" w:rsidRDefault="00F61264" w:rsidP="007A3C3B">
            <w:pPr>
              <w:widowControl w:val="0"/>
              <w:spacing w:line="276" w:lineRule="auto"/>
              <w:ind w:left="34"/>
              <w:jc w:val="both"/>
              <w:rPr>
                <w:rFonts w:ascii="Arial" w:hAnsi="Arial" w:cs="Arial"/>
                <w:color w:val="000000" w:themeColor="text1"/>
                <w:sz w:val="22"/>
                <w:szCs w:val="22"/>
              </w:rPr>
            </w:pPr>
            <w:r w:rsidRPr="00F34CC1">
              <w:rPr>
                <w:rFonts w:ascii="Arial" w:hAnsi="Arial" w:cs="Arial"/>
                <w:color w:val="000000" w:themeColor="text1"/>
                <w:sz w:val="22"/>
                <w:szCs w:val="22"/>
              </w:rPr>
              <w:t>*Jeżeli wykonawca nie poda tych informacji to Zamawiający przyjmie, że Wykonawca nie zamierza powierzać żadnej części zamówienia podwykonawcy.</w:t>
            </w:r>
          </w:p>
        </w:tc>
      </w:tr>
      <w:tr w:rsidR="00F61264" w:rsidRPr="00F34CC1" w14:paraId="2AE87677" w14:textId="77777777" w:rsidTr="007A3C3B">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6894F1FD"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6. SPIS TREŚCI:</w:t>
            </w:r>
          </w:p>
          <w:p w14:paraId="351458FE" w14:textId="77777777" w:rsidR="00F61264" w:rsidRPr="00F34CC1" w:rsidRDefault="00F61264" w:rsidP="007A3C3B">
            <w:pPr>
              <w:widowControl w:val="0"/>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lastRenderedPageBreak/>
              <w:t>Integralną część oferty stanowią następujące dokumenty:</w:t>
            </w:r>
          </w:p>
          <w:p w14:paraId="68A6D932" w14:textId="77777777" w:rsidR="00F61264" w:rsidRPr="00F34CC1" w:rsidRDefault="00F61264" w:rsidP="008B3034">
            <w:pPr>
              <w:widowControl w:val="0"/>
              <w:numPr>
                <w:ilvl w:val="0"/>
                <w:numId w:val="4"/>
              </w:numPr>
              <w:spacing w:line="276" w:lineRule="auto"/>
              <w:ind w:left="459" w:hanging="425"/>
              <w:rPr>
                <w:rFonts w:ascii="Arial" w:hAnsi="Arial" w:cs="Arial"/>
                <w:color w:val="000000" w:themeColor="text1"/>
                <w:sz w:val="22"/>
                <w:szCs w:val="22"/>
              </w:rPr>
            </w:pPr>
            <w:r w:rsidRPr="00F34CC1">
              <w:rPr>
                <w:rFonts w:ascii="Arial" w:hAnsi="Arial" w:cs="Arial"/>
                <w:color w:val="000000" w:themeColor="text1"/>
                <w:sz w:val="22"/>
                <w:szCs w:val="22"/>
              </w:rPr>
              <w:t>.................................................................................................................................................</w:t>
            </w:r>
          </w:p>
          <w:p w14:paraId="63E73398" w14:textId="77777777" w:rsidR="00F61264" w:rsidRPr="00F34CC1" w:rsidRDefault="00F61264" w:rsidP="008B3034">
            <w:pPr>
              <w:widowControl w:val="0"/>
              <w:numPr>
                <w:ilvl w:val="0"/>
                <w:numId w:val="4"/>
              </w:numPr>
              <w:spacing w:line="276" w:lineRule="auto"/>
              <w:ind w:left="459" w:hanging="425"/>
              <w:rPr>
                <w:rFonts w:ascii="Arial" w:hAnsi="Arial" w:cs="Arial"/>
                <w:color w:val="000000" w:themeColor="text1"/>
                <w:sz w:val="22"/>
                <w:szCs w:val="22"/>
              </w:rPr>
            </w:pPr>
            <w:r w:rsidRPr="00F34CC1">
              <w:rPr>
                <w:rFonts w:ascii="Arial" w:hAnsi="Arial" w:cs="Arial"/>
                <w:color w:val="000000" w:themeColor="text1"/>
                <w:sz w:val="22"/>
                <w:szCs w:val="22"/>
              </w:rPr>
              <w:t>.................................................................................................................................................</w:t>
            </w:r>
          </w:p>
          <w:p w14:paraId="37B345A8" w14:textId="77777777" w:rsidR="00F61264" w:rsidRPr="00F34CC1" w:rsidRDefault="00F61264" w:rsidP="008B3034">
            <w:pPr>
              <w:widowControl w:val="0"/>
              <w:numPr>
                <w:ilvl w:val="0"/>
                <w:numId w:val="4"/>
              </w:numPr>
              <w:spacing w:line="276" w:lineRule="auto"/>
              <w:ind w:left="459" w:hanging="425"/>
              <w:rPr>
                <w:rFonts w:ascii="Arial" w:hAnsi="Arial" w:cs="Arial"/>
                <w:color w:val="000000" w:themeColor="text1"/>
                <w:sz w:val="22"/>
                <w:szCs w:val="22"/>
              </w:rPr>
            </w:pPr>
            <w:r w:rsidRPr="00F34CC1">
              <w:rPr>
                <w:rFonts w:ascii="Arial" w:hAnsi="Arial" w:cs="Arial"/>
                <w:color w:val="000000" w:themeColor="text1"/>
                <w:sz w:val="22"/>
                <w:szCs w:val="22"/>
              </w:rPr>
              <w:t>.................................................................................................................................................</w:t>
            </w:r>
          </w:p>
          <w:p w14:paraId="73840609" w14:textId="77777777" w:rsidR="00F61264" w:rsidRPr="00F34CC1" w:rsidRDefault="00F61264" w:rsidP="007A3C3B">
            <w:pPr>
              <w:widowControl w:val="0"/>
              <w:spacing w:line="276" w:lineRule="auto"/>
              <w:ind w:left="34"/>
              <w:rPr>
                <w:rFonts w:ascii="Arial" w:hAnsi="Arial" w:cs="Arial"/>
                <w:color w:val="000000" w:themeColor="text1"/>
                <w:sz w:val="22"/>
                <w:szCs w:val="22"/>
              </w:rPr>
            </w:pPr>
            <w:r w:rsidRPr="00F34CC1">
              <w:rPr>
                <w:rFonts w:ascii="Arial" w:hAnsi="Arial" w:cs="Arial"/>
                <w:color w:val="000000" w:themeColor="text1"/>
                <w:sz w:val="22"/>
                <w:szCs w:val="22"/>
              </w:rPr>
              <w:t>Oferta została złożona na .............. kolejno ponumerowanych stronach.</w:t>
            </w:r>
          </w:p>
        </w:tc>
      </w:tr>
      <w:tr w:rsidR="00F61264" w:rsidRPr="00F34CC1" w14:paraId="3E9E4AF0" w14:textId="77777777" w:rsidTr="007A3C3B">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33157BFD" w14:textId="77777777" w:rsidR="00F61264" w:rsidRPr="00F34CC1" w:rsidRDefault="00F61264" w:rsidP="007A3C3B">
            <w:pPr>
              <w:widowControl w:val="0"/>
              <w:spacing w:line="276" w:lineRule="auto"/>
              <w:ind w:left="-87"/>
              <w:jc w:val="center"/>
              <w:rPr>
                <w:rFonts w:ascii="Arial" w:eastAsia="Calibri" w:hAnsi="Arial" w:cs="Arial"/>
                <w:color w:val="000000" w:themeColor="text1"/>
                <w:sz w:val="22"/>
                <w:szCs w:val="22"/>
                <w:lang w:eastAsia="en-US"/>
              </w:rPr>
            </w:pPr>
            <w:r w:rsidRPr="00F34CC1">
              <w:rPr>
                <w:rFonts w:ascii="Arial" w:eastAsia="Calibri" w:hAnsi="Arial" w:cs="Arial"/>
                <w:b/>
                <w:i/>
                <w:color w:val="000000" w:themeColor="text1"/>
                <w:sz w:val="22"/>
                <w:szCs w:val="22"/>
                <w:lang w:eastAsia="en-US"/>
              </w:rPr>
              <w:lastRenderedPageBreak/>
              <w:t>dokument należy podpisać kwalifikowanym podpisem elektronicznym lub elektronicznym podpisem zaufanym lub podpisem osobistym przez osobę lub osoby umocowane do złożenia podpisu w imieniu Wykonawcy</w:t>
            </w:r>
          </w:p>
          <w:p w14:paraId="5A425AB2" w14:textId="77777777" w:rsidR="00F61264" w:rsidRPr="00F34CC1" w:rsidRDefault="00F61264" w:rsidP="007A3C3B">
            <w:pPr>
              <w:widowControl w:val="0"/>
              <w:spacing w:line="276" w:lineRule="auto"/>
              <w:jc w:val="center"/>
              <w:rPr>
                <w:rFonts w:ascii="Arial" w:hAnsi="Arial" w:cs="Arial"/>
                <w:i/>
                <w:color w:val="000000" w:themeColor="text1"/>
                <w:sz w:val="22"/>
                <w:szCs w:val="22"/>
              </w:rPr>
            </w:pPr>
          </w:p>
        </w:tc>
      </w:tr>
    </w:tbl>
    <w:p w14:paraId="59AD9EB8" w14:textId="77777777" w:rsidR="00F61264" w:rsidRPr="00F34CC1" w:rsidRDefault="00F61264" w:rsidP="00F61264">
      <w:pPr>
        <w:spacing w:line="276" w:lineRule="auto"/>
        <w:rPr>
          <w:rFonts w:ascii="Arial" w:hAnsi="Arial" w:cs="Arial"/>
          <w:color w:val="000000" w:themeColor="text1"/>
          <w:sz w:val="22"/>
          <w:szCs w:val="22"/>
        </w:rPr>
      </w:pPr>
    </w:p>
    <w:p w14:paraId="74AEE842" w14:textId="77777777" w:rsidR="00F61264" w:rsidRPr="00F34CC1" w:rsidRDefault="00F61264" w:rsidP="00F61264">
      <w:pPr>
        <w:spacing w:line="276" w:lineRule="auto"/>
        <w:rPr>
          <w:rFonts w:ascii="Arial" w:hAnsi="Arial" w:cs="Arial"/>
          <w:color w:val="000000" w:themeColor="text1"/>
          <w:sz w:val="22"/>
          <w:szCs w:val="22"/>
        </w:rPr>
      </w:pPr>
    </w:p>
    <w:p w14:paraId="75112FFF" w14:textId="77777777" w:rsidR="00F61264" w:rsidRPr="00F34CC1" w:rsidRDefault="00F61264" w:rsidP="00F61264">
      <w:pPr>
        <w:spacing w:line="276" w:lineRule="auto"/>
        <w:rPr>
          <w:rFonts w:ascii="Arial" w:hAnsi="Arial" w:cs="Arial"/>
          <w:color w:val="000000" w:themeColor="text1"/>
          <w:sz w:val="22"/>
          <w:szCs w:val="22"/>
        </w:rPr>
      </w:pPr>
    </w:p>
    <w:p w14:paraId="2F6B4BF0" w14:textId="77777777" w:rsidR="00F61264" w:rsidRPr="00F34CC1" w:rsidRDefault="00F61264" w:rsidP="00F61264">
      <w:pPr>
        <w:spacing w:after="160" w:line="276" w:lineRule="auto"/>
        <w:jc w:val="both"/>
        <w:rPr>
          <w:rFonts w:ascii="Arial" w:hAnsi="Arial" w:cs="Arial"/>
          <w:color w:val="000000" w:themeColor="text1"/>
          <w:sz w:val="22"/>
          <w:szCs w:val="22"/>
        </w:rPr>
      </w:pPr>
    </w:p>
    <w:p w14:paraId="30689C1C" w14:textId="60C5D8F1" w:rsidR="000166A8" w:rsidRPr="003014A4" w:rsidRDefault="000166A8" w:rsidP="003014A4">
      <w:pPr>
        <w:spacing w:line="276" w:lineRule="auto"/>
        <w:ind w:left="6379" w:hanging="6379"/>
        <w:rPr>
          <w:rFonts w:ascii="Arial" w:hAnsi="Arial" w:cs="Arial"/>
          <w:b/>
          <w:color w:val="FF0000"/>
          <w:sz w:val="22"/>
          <w:szCs w:val="22"/>
        </w:rPr>
      </w:pPr>
      <w:r>
        <w:rPr>
          <w:rFonts w:ascii="Arial" w:hAnsi="Arial" w:cs="Arial"/>
          <w:color w:val="000000" w:themeColor="text1"/>
          <w:sz w:val="22"/>
          <w:szCs w:val="22"/>
        </w:rPr>
        <w:br w:type="column"/>
      </w:r>
      <w:r w:rsidRPr="00F34CC1">
        <w:rPr>
          <w:rFonts w:ascii="Arial" w:hAnsi="Arial" w:cs="Arial"/>
          <w:b/>
          <w:color w:val="000000" w:themeColor="text1"/>
          <w:sz w:val="22"/>
          <w:szCs w:val="22"/>
        </w:rPr>
        <w:lastRenderedPageBreak/>
        <w:t xml:space="preserve">Nr postępowania: </w:t>
      </w:r>
      <w:r w:rsidR="008B67F8" w:rsidRPr="008B67F8">
        <w:rPr>
          <w:rFonts w:ascii="Arial" w:hAnsi="Arial" w:cs="Arial"/>
          <w:b/>
        </w:rPr>
        <w:t>ZP.271.2.2025.WI</w:t>
      </w:r>
      <w:r w:rsidRPr="00F34CC1">
        <w:rPr>
          <w:rFonts w:ascii="Arial" w:hAnsi="Arial" w:cs="Arial"/>
          <w:b/>
          <w:color w:val="000000" w:themeColor="text1"/>
          <w:sz w:val="22"/>
          <w:szCs w:val="22"/>
        </w:rPr>
        <w:tab/>
      </w:r>
      <w:r w:rsidRPr="00CA40CB">
        <w:rPr>
          <w:rFonts w:ascii="Arial" w:hAnsi="Arial" w:cs="Arial"/>
          <w:b/>
          <w:sz w:val="22"/>
          <w:szCs w:val="22"/>
        </w:rPr>
        <w:t>Załącznik nr 1</w:t>
      </w:r>
      <w:r w:rsidR="006812D1">
        <w:rPr>
          <w:rFonts w:ascii="Arial" w:hAnsi="Arial" w:cs="Arial"/>
          <w:b/>
          <w:sz w:val="22"/>
          <w:szCs w:val="22"/>
        </w:rPr>
        <w:t xml:space="preserve"> </w:t>
      </w:r>
      <w:r w:rsidRPr="00CA40CB">
        <w:rPr>
          <w:rFonts w:ascii="Arial" w:hAnsi="Arial" w:cs="Arial"/>
          <w:b/>
          <w:sz w:val="22"/>
          <w:szCs w:val="22"/>
        </w:rPr>
        <w:t xml:space="preserve">do </w:t>
      </w:r>
      <w:r w:rsidR="003014A4" w:rsidRPr="00CA40CB">
        <w:rPr>
          <w:rFonts w:ascii="Arial" w:hAnsi="Arial" w:cs="Arial"/>
          <w:b/>
          <w:sz w:val="22"/>
          <w:szCs w:val="22"/>
        </w:rPr>
        <w:t>formularza ofertowego</w:t>
      </w:r>
    </w:p>
    <w:p w14:paraId="191650DC" w14:textId="77777777" w:rsidR="000166A8" w:rsidRDefault="000166A8" w:rsidP="000166A8">
      <w:pPr>
        <w:spacing w:line="276" w:lineRule="auto"/>
        <w:rPr>
          <w:rFonts w:ascii="Arial" w:hAnsi="Arial" w:cs="Arial"/>
          <w:b/>
          <w:color w:val="000000" w:themeColor="text1"/>
          <w:sz w:val="22"/>
          <w:szCs w:val="22"/>
        </w:rPr>
      </w:pPr>
    </w:p>
    <w:p w14:paraId="2FB7CC7B" w14:textId="77777777" w:rsidR="004931F3" w:rsidRDefault="004931F3" w:rsidP="004931F3">
      <w:pPr>
        <w:spacing w:line="276" w:lineRule="auto"/>
        <w:ind w:left="4820" w:firstLine="3"/>
        <w:rPr>
          <w:rFonts w:ascii="Arial" w:hAnsi="Arial" w:cs="Arial"/>
          <w:b/>
          <w:color w:val="000000" w:themeColor="text1"/>
          <w:sz w:val="22"/>
          <w:szCs w:val="22"/>
        </w:rPr>
      </w:pPr>
    </w:p>
    <w:p w14:paraId="00EEA3B5" w14:textId="329C42B4" w:rsidR="004931F3" w:rsidRPr="00F34CC1" w:rsidRDefault="004931F3" w:rsidP="004931F3">
      <w:pPr>
        <w:spacing w:line="276" w:lineRule="auto"/>
        <w:ind w:left="4820" w:firstLine="3"/>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ZAMAWIAJĄCY:</w:t>
      </w:r>
    </w:p>
    <w:p w14:paraId="5E0B031C" w14:textId="77777777" w:rsidR="004931F3" w:rsidRPr="00F34CC1" w:rsidRDefault="004931F3" w:rsidP="004931F3">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Ochotnicza Straż Pożarna </w:t>
      </w:r>
      <w:r>
        <w:rPr>
          <w:rFonts w:ascii="Arial" w:eastAsia="Andale Sans UI" w:hAnsi="Arial" w:cs="Arial"/>
          <w:b/>
          <w:color w:val="000000" w:themeColor="text1"/>
          <w:kern w:val="2"/>
          <w:sz w:val="22"/>
          <w:szCs w:val="22"/>
          <w:lang w:eastAsia="ja-JP" w:bidi="fa-IR"/>
        </w:rPr>
        <w:br/>
        <w:t>Godowa Dolna</w:t>
      </w:r>
    </w:p>
    <w:p w14:paraId="67833764" w14:textId="77777777" w:rsidR="004931F3" w:rsidRPr="00F34CC1" w:rsidRDefault="004931F3" w:rsidP="004931F3">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Godowa 256</w:t>
      </w:r>
      <w:r>
        <w:rPr>
          <w:rFonts w:ascii="Arial" w:eastAsia="Andale Sans UI" w:hAnsi="Arial" w:cs="Arial"/>
          <w:b/>
          <w:color w:val="000000" w:themeColor="text1"/>
          <w:kern w:val="2"/>
          <w:sz w:val="22"/>
          <w:szCs w:val="22"/>
          <w:lang w:eastAsia="ja-JP" w:bidi="fa-IR"/>
        </w:rPr>
        <w:t>,</w:t>
      </w:r>
    </w:p>
    <w:p w14:paraId="2FF0E40D" w14:textId="77777777" w:rsidR="004931F3" w:rsidRPr="00F34CC1" w:rsidRDefault="004931F3" w:rsidP="004931F3">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38-100 Strzyżów</w:t>
      </w:r>
    </w:p>
    <w:p w14:paraId="1F1FB8EB" w14:textId="47698FB4" w:rsidR="000166A8" w:rsidRPr="00F34CC1" w:rsidRDefault="000166A8" w:rsidP="000166A8">
      <w:pPr>
        <w:spacing w:line="276" w:lineRule="auto"/>
        <w:rPr>
          <w:rFonts w:ascii="Arial" w:hAnsi="Arial" w:cs="Arial"/>
          <w:b/>
          <w:color w:val="000000" w:themeColor="text1"/>
          <w:sz w:val="22"/>
          <w:szCs w:val="22"/>
        </w:rPr>
      </w:pPr>
    </w:p>
    <w:p w14:paraId="424D0B3B" w14:textId="3839A248" w:rsidR="00F61264" w:rsidRPr="000166A8" w:rsidRDefault="00F61264" w:rsidP="000166A8">
      <w:pPr>
        <w:spacing w:after="160" w:line="276" w:lineRule="auto"/>
        <w:jc w:val="center"/>
        <w:rPr>
          <w:rFonts w:ascii="Arial" w:hAnsi="Arial" w:cs="Arial"/>
          <w:b/>
          <w:bCs/>
          <w:color w:val="000000" w:themeColor="text1"/>
          <w:sz w:val="22"/>
          <w:szCs w:val="22"/>
        </w:rPr>
      </w:pPr>
    </w:p>
    <w:p w14:paraId="3B334EF4" w14:textId="0E9C528F" w:rsidR="000166A8" w:rsidRPr="000166A8" w:rsidRDefault="000166A8" w:rsidP="000166A8">
      <w:pPr>
        <w:jc w:val="center"/>
        <w:rPr>
          <w:rFonts w:ascii="Arial" w:hAnsi="Arial" w:cs="Arial"/>
          <w:b/>
          <w:bCs/>
          <w:color w:val="000000"/>
          <w:sz w:val="22"/>
          <w:szCs w:val="22"/>
        </w:rPr>
      </w:pPr>
      <w:r w:rsidRPr="000166A8">
        <w:rPr>
          <w:rFonts w:ascii="Arial" w:hAnsi="Arial" w:cs="Arial"/>
          <w:b/>
          <w:bCs/>
          <w:sz w:val="22"/>
          <w:szCs w:val="22"/>
        </w:rPr>
        <w:t xml:space="preserve"> Nazwa </w:t>
      </w:r>
      <w:r w:rsidRPr="000166A8">
        <w:rPr>
          <w:rFonts w:ascii="Arial" w:hAnsi="Arial" w:cs="Arial"/>
          <w:b/>
          <w:bCs/>
          <w:color w:val="000000" w:themeColor="text1"/>
          <w:sz w:val="22"/>
          <w:szCs w:val="22"/>
        </w:rPr>
        <w:t xml:space="preserve">zadania: </w:t>
      </w:r>
      <w:r w:rsidRPr="000166A8">
        <w:rPr>
          <w:rFonts w:ascii="Arial" w:hAnsi="Arial" w:cs="Arial"/>
          <w:b/>
          <w:bCs/>
          <w:i/>
          <w:noProof/>
          <w:color w:val="000000" w:themeColor="text1"/>
          <w:sz w:val="22"/>
          <w:szCs w:val="22"/>
        </w:rPr>
        <w:t>„</w:t>
      </w:r>
      <w:r w:rsidRPr="000166A8">
        <w:rPr>
          <w:rFonts w:ascii="Arial" w:hAnsi="Arial" w:cs="Arial"/>
          <w:b/>
          <w:bCs/>
          <w:color w:val="000000"/>
          <w:sz w:val="22"/>
          <w:szCs w:val="22"/>
        </w:rPr>
        <w:t>Zakup lekkiego samochodu ratowniczo-gaśniczego wraz z</w:t>
      </w:r>
      <w:r w:rsidR="00B2286F">
        <w:rPr>
          <w:rFonts w:ascii="Arial" w:hAnsi="Arial" w:cs="Arial"/>
          <w:b/>
          <w:bCs/>
          <w:color w:val="000000"/>
          <w:sz w:val="22"/>
          <w:szCs w:val="22"/>
        </w:rPr>
        <w:t> </w:t>
      </w:r>
      <w:r w:rsidRPr="000166A8">
        <w:rPr>
          <w:rFonts w:ascii="Arial" w:hAnsi="Arial" w:cs="Arial"/>
          <w:b/>
          <w:bCs/>
          <w:color w:val="000000"/>
          <w:sz w:val="22"/>
          <w:szCs w:val="22"/>
        </w:rPr>
        <w:t>wyposażeniem dla jednostki OSP Godowa Dolna”.</w:t>
      </w:r>
    </w:p>
    <w:p w14:paraId="20B4B67E" w14:textId="77777777" w:rsidR="00F61264" w:rsidRPr="000166A8" w:rsidRDefault="00F61264" w:rsidP="000166A8">
      <w:pPr>
        <w:spacing w:after="160" w:line="276" w:lineRule="auto"/>
        <w:jc w:val="center"/>
        <w:rPr>
          <w:rFonts w:ascii="Arial" w:hAnsi="Arial" w:cs="Arial"/>
          <w:b/>
          <w:bCs/>
          <w:color w:val="000000" w:themeColor="text1"/>
          <w:sz w:val="22"/>
          <w:szCs w:val="22"/>
        </w:rPr>
      </w:pPr>
    </w:p>
    <w:p w14:paraId="4FC9D45E" w14:textId="77777777" w:rsidR="00F61264" w:rsidRPr="00F34CC1" w:rsidRDefault="00F61264" w:rsidP="00F61264">
      <w:pPr>
        <w:spacing w:after="160" w:line="276" w:lineRule="auto"/>
        <w:jc w:val="both"/>
        <w:rPr>
          <w:rFonts w:ascii="Arial" w:hAnsi="Arial" w:cs="Arial"/>
          <w:color w:val="000000" w:themeColor="text1"/>
          <w:sz w:val="22"/>
          <w:szCs w:val="22"/>
        </w:rPr>
      </w:pPr>
    </w:p>
    <w:tbl>
      <w:tblPr>
        <w:tblStyle w:val="Tabela-Siatka"/>
        <w:tblW w:w="9304" w:type="dxa"/>
        <w:tblLook w:val="04A0" w:firstRow="1" w:lastRow="0" w:firstColumn="1" w:lastColumn="0" w:noHBand="0" w:noVBand="1"/>
      </w:tblPr>
      <w:tblGrid>
        <w:gridCol w:w="560"/>
        <w:gridCol w:w="2225"/>
        <w:gridCol w:w="1224"/>
        <w:gridCol w:w="1549"/>
        <w:gridCol w:w="1270"/>
        <w:gridCol w:w="1206"/>
        <w:gridCol w:w="1270"/>
      </w:tblGrid>
      <w:tr w:rsidR="004714A8" w14:paraId="006EF6EE" w14:textId="77777777" w:rsidTr="00055339">
        <w:tc>
          <w:tcPr>
            <w:tcW w:w="560" w:type="dxa"/>
            <w:vAlign w:val="center"/>
          </w:tcPr>
          <w:p w14:paraId="3FEF639B" w14:textId="421397BE" w:rsidR="00A24064" w:rsidRPr="00A24064" w:rsidRDefault="00A24064" w:rsidP="00F61264">
            <w:pPr>
              <w:spacing w:after="160" w:line="276" w:lineRule="auto"/>
              <w:jc w:val="both"/>
              <w:rPr>
                <w:rFonts w:ascii="Arial" w:hAnsi="Arial" w:cs="Arial"/>
                <w:b/>
                <w:bCs/>
                <w:color w:val="000000" w:themeColor="text1"/>
                <w:sz w:val="22"/>
                <w:szCs w:val="22"/>
              </w:rPr>
            </w:pPr>
            <w:r w:rsidRPr="00A24064">
              <w:rPr>
                <w:rFonts w:ascii="Arial" w:hAnsi="Arial" w:cs="Arial"/>
                <w:b/>
                <w:bCs/>
                <w:color w:val="000000" w:themeColor="text1"/>
                <w:sz w:val="22"/>
                <w:szCs w:val="22"/>
              </w:rPr>
              <w:t>Lp.</w:t>
            </w:r>
          </w:p>
        </w:tc>
        <w:tc>
          <w:tcPr>
            <w:tcW w:w="2225" w:type="dxa"/>
            <w:vAlign w:val="center"/>
          </w:tcPr>
          <w:p w14:paraId="5DCD0740" w14:textId="029A148A" w:rsidR="00A24064" w:rsidRPr="00A24064" w:rsidRDefault="00A24064" w:rsidP="00F61264">
            <w:pPr>
              <w:spacing w:after="160" w:line="276" w:lineRule="auto"/>
              <w:jc w:val="both"/>
              <w:rPr>
                <w:rFonts w:ascii="Arial" w:hAnsi="Arial" w:cs="Arial"/>
                <w:b/>
                <w:bCs/>
                <w:color w:val="000000" w:themeColor="text1"/>
                <w:sz w:val="22"/>
                <w:szCs w:val="22"/>
              </w:rPr>
            </w:pPr>
            <w:r w:rsidRPr="00A24064">
              <w:rPr>
                <w:rFonts w:ascii="Arial" w:hAnsi="Arial" w:cs="Arial"/>
                <w:b/>
                <w:bCs/>
                <w:color w:val="000000" w:themeColor="text1"/>
                <w:sz w:val="22"/>
                <w:szCs w:val="22"/>
              </w:rPr>
              <w:t xml:space="preserve">Przedmiot dostawy </w:t>
            </w:r>
          </w:p>
        </w:tc>
        <w:tc>
          <w:tcPr>
            <w:tcW w:w="1224" w:type="dxa"/>
            <w:vAlign w:val="center"/>
          </w:tcPr>
          <w:p w14:paraId="1D9C0934" w14:textId="05CC938D" w:rsidR="00A24064" w:rsidRPr="00A24064" w:rsidRDefault="00A24064"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Ilość</w:t>
            </w:r>
          </w:p>
        </w:tc>
        <w:tc>
          <w:tcPr>
            <w:tcW w:w="1549" w:type="dxa"/>
            <w:vAlign w:val="center"/>
          </w:tcPr>
          <w:p w14:paraId="0619D966" w14:textId="11611DAC"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Cena jednostkowa netto</w:t>
            </w:r>
          </w:p>
        </w:tc>
        <w:tc>
          <w:tcPr>
            <w:tcW w:w="1270" w:type="dxa"/>
            <w:vAlign w:val="center"/>
          </w:tcPr>
          <w:p w14:paraId="28B5D8CD" w14:textId="00428B37"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Wartość netto</w:t>
            </w:r>
          </w:p>
        </w:tc>
        <w:tc>
          <w:tcPr>
            <w:tcW w:w="1206" w:type="dxa"/>
            <w:vAlign w:val="center"/>
          </w:tcPr>
          <w:p w14:paraId="634AF388" w14:textId="6C0DE2D7"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Vat</w:t>
            </w:r>
          </w:p>
        </w:tc>
        <w:tc>
          <w:tcPr>
            <w:tcW w:w="1270" w:type="dxa"/>
            <w:vAlign w:val="center"/>
          </w:tcPr>
          <w:p w14:paraId="4D6D980D" w14:textId="2712B367"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Wartość brutto</w:t>
            </w:r>
          </w:p>
        </w:tc>
      </w:tr>
      <w:tr w:rsidR="004714A8" w14:paraId="5F7997D6" w14:textId="77777777" w:rsidTr="00974F22">
        <w:tc>
          <w:tcPr>
            <w:tcW w:w="560" w:type="dxa"/>
          </w:tcPr>
          <w:p w14:paraId="3C03B186" w14:textId="47C080DA" w:rsidR="00A24064" w:rsidRDefault="00A24064"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1</w:t>
            </w:r>
          </w:p>
        </w:tc>
        <w:tc>
          <w:tcPr>
            <w:tcW w:w="2225" w:type="dxa"/>
          </w:tcPr>
          <w:p w14:paraId="74BE29D5" w14:textId="40C03BB1" w:rsidR="00A24064" w:rsidRDefault="00A24064" w:rsidP="006D6371">
            <w:pPr>
              <w:spacing w:after="160" w:line="276" w:lineRule="auto"/>
              <w:rPr>
                <w:rFonts w:ascii="Arial" w:hAnsi="Arial" w:cs="Arial"/>
                <w:color w:val="000000" w:themeColor="text1"/>
                <w:sz w:val="22"/>
                <w:szCs w:val="22"/>
              </w:rPr>
            </w:pPr>
            <w:r>
              <w:rPr>
                <w:rFonts w:ascii="Arial" w:hAnsi="Arial" w:cs="Arial"/>
                <w:color w:val="000000" w:themeColor="text1"/>
                <w:sz w:val="22"/>
                <w:szCs w:val="22"/>
              </w:rPr>
              <w:t>Lekki</w:t>
            </w:r>
            <w:r w:rsidR="006D6371">
              <w:rPr>
                <w:rFonts w:ascii="Arial" w:hAnsi="Arial" w:cs="Arial"/>
                <w:color w:val="000000" w:themeColor="text1"/>
                <w:sz w:val="22"/>
                <w:szCs w:val="22"/>
              </w:rPr>
              <w:t xml:space="preserve"> </w:t>
            </w:r>
            <w:r>
              <w:rPr>
                <w:rFonts w:ascii="Arial" w:hAnsi="Arial" w:cs="Arial"/>
                <w:color w:val="000000" w:themeColor="text1"/>
                <w:sz w:val="22"/>
                <w:szCs w:val="22"/>
              </w:rPr>
              <w:t>samochód ratowniczo</w:t>
            </w:r>
            <w:r w:rsidR="004714A8">
              <w:rPr>
                <w:rFonts w:ascii="Arial" w:hAnsi="Arial" w:cs="Arial"/>
                <w:color w:val="000000" w:themeColor="text1"/>
                <w:sz w:val="22"/>
                <w:szCs w:val="22"/>
              </w:rPr>
              <w:t xml:space="preserve"> -</w:t>
            </w:r>
            <w:r>
              <w:rPr>
                <w:rFonts w:ascii="Arial" w:hAnsi="Arial" w:cs="Arial"/>
                <w:color w:val="000000" w:themeColor="text1"/>
                <w:sz w:val="22"/>
                <w:szCs w:val="22"/>
              </w:rPr>
              <w:t xml:space="preserve"> g</w:t>
            </w:r>
            <w:r w:rsidR="004714A8">
              <w:rPr>
                <w:rFonts w:ascii="Arial" w:hAnsi="Arial" w:cs="Arial"/>
                <w:color w:val="000000" w:themeColor="text1"/>
                <w:sz w:val="22"/>
                <w:szCs w:val="22"/>
              </w:rPr>
              <w:t>aś</w:t>
            </w:r>
            <w:r>
              <w:rPr>
                <w:rFonts w:ascii="Arial" w:hAnsi="Arial" w:cs="Arial"/>
                <w:color w:val="000000" w:themeColor="text1"/>
                <w:sz w:val="22"/>
                <w:szCs w:val="22"/>
              </w:rPr>
              <w:t>niczy</w:t>
            </w:r>
          </w:p>
        </w:tc>
        <w:tc>
          <w:tcPr>
            <w:tcW w:w="1224" w:type="dxa"/>
            <w:vAlign w:val="center"/>
          </w:tcPr>
          <w:p w14:paraId="3E57D8F9" w14:textId="2EF02B9D" w:rsidR="00A24064"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1</w:t>
            </w:r>
            <w:r w:rsidR="00B2286F">
              <w:rPr>
                <w:rFonts w:ascii="Arial" w:hAnsi="Arial" w:cs="Arial"/>
                <w:color w:val="000000" w:themeColor="text1"/>
                <w:sz w:val="22"/>
                <w:szCs w:val="22"/>
              </w:rPr>
              <w:t xml:space="preserve"> szt.</w:t>
            </w:r>
          </w:p>
        </w:tc>
        <w:tc>
          <w:tcPr>
            <w:tcW w:w="1549" w:type="dxa"/>
          </w:tcPr>
          <w:p w14:paraId="4B2BA764"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64C1867C" w14:textId="77777777" w:rsidR="00A24064" w:rsidRDefault="00A24064" w:rsidP="00F61264">
            <w:pPr>
              <w:spacing w:after="160" w:line="276" w:lineRule="auto"/>
              <w:jc w:val="both"/>
              <w:rPr>
                <w:rFonts w:ascii="Arial" w:hAnsi="Arial" w:cs="Arial"/>
                <w:color w:val="000000" w:themeColor="text1"/>
                <w:sz w:val="22"/>
                <w:szCs w:val="22"/>
              </w:rPr>
            </w:pPr>
          </w:p>
        </w:tc>
        <w:tc>
          <w:tcPr>
            <w:tcW w:w="1206" w:type="dxa"/>
          </w:tcPr>
          <w:p w14:paraId="6F51371C"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19BC14E0" w14:textId="77777777" w:rsidR="00A24064" w:rsidRDefault="00A24064" w:rsidP="00F61264">
            <w:pPr>
              <w:spacing w:after="160" w:line="276" w:lineRule="auto"/>
              <w:jc w:val="both"/>
              <w:rPr>
                <w:rFonts w:ascii="Arial" w:hAnsi="Arial" w:cs="Arial"/>
                <w:color w:val="000000" w:themeColor="text1"/>
                <w:sz w:val="22"/>
                <w:szCs w:val="22"/>
              </w:rPr>
            </w:pPr>
          </w:p>
        </w:tc>
      </w:tr>
      <w:tr w:rsidR="004714A8" w14:paraId="07522CF7" w14:textId="77777777" w:rsidTr="00974F22">
        <w:tc>
          <w:tcPr>
            <w:tcW w:w="560" w:type="dxa"/>
          </w:tcPr>
          <w:p w14:paraId="56C2CB00" w14:textId="3F1C075C" w:rsidR="00A24064" w:rsidRDefault="00A24064"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2</w:t>
            </w:r>
          </w:p>
        </w:tc>
        <w:tc>
          <w:tcPr>
            <w:tcW w:w="2225" w:type="dxa"/>
          </w:tcPr>
          <w:p w14:paraId="09F2AC2D" w14:textId="6C068545" w:rsidR="00A24064" w:rsidRDefault="00E12E6D" w:rsidP="006D6371">
            <w:pPr>
              <w:spacing w:after="160" w:line="276" w:lineRule="auto"/>
              <w:rPr>
                <w:rFonts w:ascii="Arial" w:hAnsi="Arial" w:cs="Arial"/>
                <w:color w:val="000000" w:themeColor="text1"/>
                <w:sz w:val="22"/>
                <w:szCs w:val="22"/>
              </w:rPr>
            </w:pPr>
            <w:r>
              <w:rPr>
                <w:rFonts w:ascii="Arial" w:hAnsi="Arial" w:cs="Arial"/>
                <w:color w:val="000000" w:themeColor="text1"/>
                <w:sz w:val="22"/>
                <w:szCs w:val="22"/>
              </w:rPr>
              <w:t xml:space="preserve">Specjalistyczny sprzęt ratowniczo-gaśniczy – </w:t>
            </w:r>
            <w:r w:rsidRPr="00E12E6D">
              <w:rPr>
                <w:rFonts w:ascii="Arial" w:hAnsi="Arial" w:cs="Arial"/>
                <w:b/>
                <w:bCs/>
                <w:color w:val="000000" w:themeColor="text1"/>
                <w:sz w:val="22"/>
                <w:szCs w:val="22"/>
              </w:rPr>
              <w:t>kamera termowizyjna</w:t>
            </w:r>
          </w:p>
        </w:tc>
        <w:tc>
          <w:tcPr>
            <w:tcW w:w="1224" w:type="dxa"/>
            <w:vAlign w:val="center"/>
          </w:tcPr>
          <w:p w14:paraId="3DC3E069" w14:textId="4EAAEC08" w:rsidR="00A24064"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1</w:t>
            </w:r>
            <w:r w:rsidR="00B2286F">
              <w:rPr>
                <w:rFonts w:ascii="Arial" w:hAnsi="Arial" w:cs="Arial"/>
                <w:color w:val="000000" w:themeColor="text1"/>
                <w:sz w:val="22"/>
                <w:szCs w:val="22"/>
              </w:rPr>
              <w:t xml:space="preserve"> szt. </w:t>
            </w:r>
          </w:p>
        </w:tc>
        <w:tc>
          <w:tcPr>
            <w:tcW w:w="1549" w:type="dxa"/>
          </w:tcPr>
          <w:p w14:paraId="1E85007A"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6F70041C" w14:textId="77777777" w:rsidR="00A24064" w:rsidRDefault="00A24064" w:rsidP="00F61264">
            <w:pPr>
              <w:spacing w:after="160" w:line="276" w:lineRule="auto"/>
              <w:jc w:val="both"/>
              <w:rPr>
                <w:rFonts w:ascii="Arial" w:hAnsi="Arial" w:cs="Arial"/>
                <w:color w:val="000000" w:themeColor="text1"/>
                <w:sz w:val="22"/>
                <w:szCs w:val="22"/>
              </w:rPr>
            </w:pPr>
          </w:p>
        </w:tc>
        <w:tc>
          <w:tcPr>
            <w:tcW w:w="1206" w:type="dxa"/>
          </w:tcPr>
          <w:p w14:paraId="375AA46D"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2B62C5FC" w14:textId="77777777" w:rsidR="00A24064" w:rsidRDefault="00A24064" w:rsidP="00F61264">
            <w:pPr>
              <w:spacing w:after="160" w:line="276" w:lineRule="auto"/>
              <w:jc w:val="both"/>
              <w:rPr>
                <w:rFonts w:ascii="Arial" w:hAnsi="Arial" w:cs="Arial"/>
                <w:color w:val="000000" w:themeColor="text1"/>
                <w:sz w:val="22"/>
                <w:szCs w:val="22"/>
              </w:rPr>
            </w:pPr>
          </w:p>
        </w:tc>
      </w:tr>
      <w:tr w:rsidR="00055339" w14:paraId="2D765A3B" w14:textId="77777777" w:rsidTr="00974F22">
        <w:tc>
          <w:tcPr>
            <w:tcW w:w="560" w:type="dxa"/>
          </w:tcPr>
          <w:p w14:paraId="7693C017" w14:textId="315317EF" w:rsidR="00055339" w:rsidRDefault="00055339" w:rsidP="00055339">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3</w:t>
            </w:r>
          </w:p>
        </w:tc>
        <w:tc>
          <w:tcPr>
            <w:tcW w:w="2225" w:type="dxa"/>
          </w:tcPr>
          <w:p w14:paraId="1D3D33AF" w14:textId="33FDE1F2" w:rsidR="00055339" w:rsidRDefault="00055339" w:rsidP="006D6371">
            <w:pPr>
              <w:spacing w:after="160" w:line="276" w:lineRule="auto"/>
              <w:rPr>
                <w:rFonts w:ascii="Arial" w:hAnsi="Arial" w:cs="Arial"/>
                <w:color w:val="000000" w:themeColor="text1"/>
                <w:sz w:val="22"/>
                <w:szCs w:val="22"/>
              </w:rPr>
            </w:pPr>
            <w:r w:rsidRPr="00CF056F">
              <w:rPr>
                <w:rFonts w:ascii="Arial" w:hAnsi="Arial" w:cs="Arial"/>
                <w:color w:val="000000" w:themeColor="text1"/>
                <w:sz w:val="22"/>
                <w:szCs w:val="22"/>
              </w:rPr>
              <w:t xml:space="preserve">Specjalistyczny sprzęt ratowniczo-gaśniczy – </w:t>
            </w:r>
            <w:r w:rsidR="002025F1" w:rsidRPr="002025F1">
              <w:rPr>
                <w:rFonts w:ascii="Arial" w:hAnsi="Arial" w:cs="Arial"/>
                <w:b/>
                <w:bCs/>
                <w:color w:val="000000" w:themeColor="text1"/>
                <w:sz w:val="22"/>
                <w:szCs w:val="22"/>
              </w:rPr>
              <w:t>zestaw</w:t>
            </w:r>
            <w:r w:rsidR="002025F1">
              <w:rPr>
                <w:rFonts w:ascii="Arial" w:hAnsi="Arial" w:cs="Arial"/>
                <w:color w:val="000000" w:themeColor="text1"/>
                <w:sz w:val="22"/>
                <w:szCs w:val="22"/>
              </w:rPr>
              <w:t xml:space="preserve"> </w:t>
            </w:r>
            <w:r>
              <w:rPr>
                <w:rFonts w:ascii="Arial" w:hAnsi="Arial" w:cs="Arial"/>
                <w:b/>
                <w:bCs/>
                <w:color w:val="000000" w:themeColor="text1"/>
                <w:sz w:val="22"/>
                <w:szCs w:val="22"/>
              </w:rPr>
              <w:t>aparat</w:t>
            </w:r>
            <w:r w:rsidR="00974F22">
              <w:rPr>
                <w:rFonts w:ascii="Arial" w:hAnsi="Arial" w:cs="Arial"/>
                <w:b/>
                <w:bCs/>
                <w:color w:val="000000" w:themeColor="text1"/>
                <w:sz w:val="22"/>
                <w:szCs w:val="22"/>
              </w:rPr>
              <w:t>ów</w:t>
            </w:r>
            <w:r>
              <w:rPr>
                <w:rFonts w:ascii="Arial" w:hAnsi="Arial" w:cs="Arial"/>
                <w:b/>
                <w:bCs/>
                <w:color w:val="000000" w:themeColor="text1"/>
                <w:sz w:val="22"/>
                <w:szCs w:val="22"/>
              </w:rPr>
              <w:t xml:space="preserve"> oddechow</w:t>
            </w:r>
            <w:r w:rsidR="00974F22">
              <w:rPr>
                <w:rFonts w:ascii="Arial" w:hAnsi="Arial" w:cs="Arial"/>
                <w:b/>
                <w:bCs/>
                <w:color w:val="000000" w:themeColor="text1"/>
                <w:sz w:val="22"/>
                <w:szCs w:val="22"/>
              </w:rPr>
              <w:t>ych</w:t>
            </w:r>
            <w:r>
              <w:rPr>
                <w:rFonts w:ascii="Arial" w:hAnsi="Arial" w:cs="Arial"/>
                <w:b/>
                <w:bCs/>
                <w:color w:val="000000" w:themeColor="text1"/>
                <w:sz w:val="22"/>
                <w:szCs w:val="22"/>
              </w:rPr>
              <w:t xml:space="preserve"> nadciśnieniow</w:t>
            </w:r>
            <w:r w:rsidR="00974F22">
              <w:rPr>
                <w:rFonts w:ascii="Arial" w:hAnsi="Arial" w:cs="Arial"/>
                <w:b/>
                <w:bCs/>
                <w:color w:val="000000" w:themeColor="text1"/>
                <w:sz w:val="22"/>
                <w:szCs w:val="22"/>
              </w:rPr>
              <w:t>ych</w:t>
            </w:r>
          </w:p>
        </w:tc>
        <w:tc>
          <w:tcPr>
            <w:tcW w:w="1224" w:type="dxa"/>
            <w:vAlign w:val="center"/>
          </w:tcPr>
          <w:p w14:paraId="4FF487D5" w14:textId="4D6C568D" w:rsidR="00055339"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2</w:t>
            </w:r>
            <w:r w:rsidR="00B2286F">
              <w:rPr>
                <w:rFonts w:ascii="Arial" w:hAnsi="Arial" w:cs="Arial"/>
                <w:color w:val="000000" w:themeColor="text1"/>
                <w:sz w:val="22"/>
                <w:szCs w:val="22"/>
              </w:rPr>
              <w:t xml:space="preserve"> zestawy</w:t>
            </w:r>
          </w:p>
        </w:tc>
        <w:tc>
          <w:tcPr>
            <w:tcW w:w="1549" w:type="dxa"/>
          </w:tcPr>
          <w:p w14:paraId="730BC640"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25C17738" w14:textId="77777777" w:rsidR="00055339" w:rsidRDefault="00055339" w:rsidP="00055339">
            <w:pPr>
              <w:spacing w:after="160" w:line="276" w:lineRule="auto"/>
              <w:jc w:val="both"/>
              <w:rPr>
                <w:rFonts w:ascii="Arial" w:hAnsi="Arial" w:cs="Arial"/>
                <w:color w:val="000000" w:themeColor="text1"/>
                <w:sz w:val="22"/>
                <w:szCs w:val="22"/>
              </w:rPr>
            </w:pPr>
          </w:p>
        </w:tc>
        <w:tc>
          <w:tcPr>
            <w:tcW w:w="1206" w:type="dxa"/>
          </w:tcPr>
          <w:p w14:paraId="0A075D77"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57994198" w14:textId="77777777" w:rsidR="00055339" w:rsidRDefault="00055339" w:rsidP="00055339">
            <w:pPr>
              <w:spacing w:after="160" w:line="276" w:lineRule="auto"/>
              <w:jc w:val="both"/>
              <w:rPr>
                <w:rFonts w:ascii="Arial" w:hAnsi="Arial" w:cs="Arial"/>
                <w:color w:val="000000" w:themeColor="text1"/>
                <w:sz w:val="22"/>
                <w:szCs w:val="22"/>
              </w:rPr>
            </w:pPr>
          </w:p>
        </w:tc>
      </w:tr>
      <w:tr w:rsidR="00055339" w14:paraId="766CF7D7" w14:textId="77777777" w:rsidTr="00974F22">
        <w:tc>
          <w:tcPr>
            <w:tcW w:w="560" w:type="dxa"/>
          </w:tcPr>
          <w:p w14:paraId="3070667F" w14:textId="37551E7C" w:rsidR="00055339" w:rsidRDefault="00055339" w:rsidP="00055339">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4</w:t>
            </w:r>
          </w:p>
        </w:tc>
        <w:tc>
          <w:tcPr>
            <w:tcW w:w="2225" w:type="dxa"/>
          </w:tcPr>
          <w:p w14:paraId="6318E08A" w14:textId="2542D58A" w:rsidR="00055339" w:rsidRDefault="00055339" w:rsidP="006D6371">
            <w:pPr>
              <w:spacing w:after="160" w:line="276" w:lineRule="auto"/>
              <w:rPr>
                <w:rFonts w:ascii="Arial" w:hAnsi="Arial" w:cs="Arial"/>
                <w:color w:val="000000" w:themeColor="text1"/>
                <w:sz w:val="22"/>
                <w:szCs w:val="22"/>
              </w:rPr>
            </w:pPr>
            <w:r w:rsidRPr="00CF056F">
              <w:rPr>
                <w:rFonts w:ascii="Arial" w:hAnsi="Arial" w:cs="Arial"/>
                <w:color w:val="000000" w:themeColor="text1"/>
                <w:sz w:val="22"/>
                <w:szCs w:val="22"/>
              </w:rPr>
              <w:t xml:space="preserve">Specjalistyczny sprzęt ratowniczo-gaśniczy – </w:t>
            </w:r>
            <w:r w:rsidR="002025F1">
              <w:rPr>
                <w:rFonts w:ascii="Arial" w:hAnsi="Arial" w:cs="Arial"/>
                <w:b/>
                <w:bCs/>
                <w:color w:val="000000" w:themeColor="text1"/>
                <w:sz w:val="22"/>
                <w:szCs w:val="22"/>
              </w:rPr>
              <w:t>sygnalizator bezruchu</w:t>
            </w:r>
          </w:p>
        </w:tc>
        <w:tc>
          <w:tcPr>
            <w:tcW w:w="1224" w:type="dxa"/>
            <w:vAlign w:val="center"/>
          </w:tcPr>
          <w:p w14:paraId="4C6AF622" w14:textId="2EB34959" w:rsidR="00055339"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2</w:t>
            </w:r>
            <w:r w:rsidR="00B2286F">
              <w:rPr>
                <w:rFonts w:ascii="Arial" w:hAnsi="Arial" w:cs="Arial"/>
                <w:color w:val="000000" w:themeColor="text1"/>
                <w:sz w:val="22"/>
                <w:szCs w:val="22"/>
              </w:rPr>
              <w:t xml:space="preserve"> szt.</w:t>
            </w:r>
          </w:p>
        </w:tc>
        <w:tc>
          <w:tcPr>
            <w:tcW w:w="1549" w:type="dxa"/>
          </w:tcPr>
          <w:p w14:paraId="3E7154B0"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1CCAB1B7" w14:textId="77777777" w:rsidR="00055339" w:rsidRDefault="00055339" w:rsidP="00055339">
            <w:pPr>
              <w:spacing w:after="160" w:line="276" w:lineRule="auto"/>
              <w:jc w:val="both"/>
              <w:rPr>
                <w:rFonts w:ascii="Arial" w:hAnsi="Arial" w:cs="Arial"/>
                <w:color w:val="000000" w:themeColor="text1"/>
                <w:sz w:val="22"/>
                <w:szCs w:val="22"/>
              </w:rPr>
            </w:pPr>
          </w:p>
        </w:tc>
        <w:tc>
          <w:tcPr>
            <w:tcW w:w="1206" w:type="dxa"/>
          </w:tcPr>
          <w:p w14:paraId="271081CA"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3F4FE0B9" w14:textId="77777777" w:rsidR="00055339" w:rsidRDefault="00055339" w:rsidP="00055339">
            <w:pPr>
              <w:spacing w:after="160" w:line="276" w:lineRule="auto"/>
              <w:jc w:val="both"/>
              <w:rPr>
                <w:rFonts w:ascii="Arial" w:hAnsi="Arial" w:cs="Arial"/>
                <w:color w:val="000000" w:themeColor="text1"/>
                <w:sz w:val="22"/>
                <w:szCs w:val="22"/>
              </w:rPr>
            </w:pPr>
          </w:p>
        </w:tc>
      </w:tr>
      <w:tr w:rsidR="00FA1C95" w14:paraId="71F90134" w14:textId="77777777" w:rsidTr="0038313F">
        <w:tc>
          <w:tcPr>
            <w:tcW w:w="5558" w:type="dxa"/>
            <w:gridSpan w:val="4"/>
          </w:tcPr>
          <w:p w14:paraId="62F8C819" w14:textId="0BC627E5" w:rsidR="00FA1C95" w:rsidRPr="00FA1C95" w:rsidRDefault="00FA1C95" w:rsidP="00FA1C95">
            <w:pPr>
              <w:spacing w:after="160" w:line="276" w:lineRule="auto"/>
              <w:jc w:val="right"/>
              <w:rPr>
                <w:rFonts w:ascii="Arial" w:hAnsi="Arial" w:cs="Arial"/>
                <w:b/>
                <w:bCs/>
                <w:color w:val="000000" w:themeColor="text1"/>
                <w:sz w:val="22"/>
                <w:szCs w:val="22"/>
              </w:rPr>
            </w:pPr>
            <w:r w:rsidRPr="00FA1C95">
              <w:rPr>
                <w:rFonts w:ascii="Arial" w:hAnsi="Arial" w:cs="Arial"/>
                <w:b/>
                <w:bCs/>
                <w:color w:val="000000" w:themeColor="text1"/>
                <w:sz w:val="22"/>
                <w:szCs w:val="22"/>
              </w:rPr>
              <w:t>RAZEM:</w:t>
            </w:r>
          </w:p>
        </w:tc>
        <w:tc>
          <w:tcPr>
            <w:tcW w:w="1270" w:type="dxa"/>
          </w:tcPr>
          <w:p w14:paraId="7D214D35" w14:textId="77777777" w:rsidR="00FA1C95" w:rsidRDefault="00FA1C95" w:rsidP="00055339">
            <w:pPr>
              <w:spacing w:after="160" w:line="276" w:lineRule="auto"/>
              <w:jc w:val="both"/>
              <w:rPr>
                <w:rFonts w:ascii="Arial" w:hAnsi="Arial" w:cs="Arial"/>
                <w:color w:val="000000" w:themeColor="text1"/>
                <w:sz w:val="22"/>
                <w:szCs w:val="22"/>
              </w:rPr>
            </w:pPr>
          </w:p>
        </w:tc>
        <w:tc>
          <w:tcPr>
            <w:tcW w:w="1206" w:type="dxa"/>
          </w:tcPr>
          <w:p w14:paraId="019BDA33" w14:textId="77777777" w:rsidR="00FA1C95" w:rsidRDefault="00FA1C95" w:rsidP="00055339">
            <w:pPr>
              <w:spacing w:after="160" w:line="276" w:lineRule="auto"/>
              <w:jc w:val="both"/>
              <w:rPr>
                <w:rFonts w:ascii="Arial" w:hAnsi="Arial" w:cs="Arial"/>
                <w:color w:val="000000" w:themeColor="text1"/>
                <w:sz w:val="22"/>
                <w:szCs w:val="22"/>
              </w:rPr>
            </w:pPr>
          </w:p>
        </w:tc>
        <w:tc>
          <w:tcPr>
            <w:tcW w:w="1270" w:type="dxa"/>
          </w:tcPr>
          <w:p w14:paraId="530E9863" w14:textId="77777777" w:rsidR="00FA1C95" w:rsidRDefault="00FA1C95" w:rsidP="00055339">
            <w:pPr>
              <w:spacing w:after="160" w:line="276" w:lineRule="auto"/>
              <w:jc w:val="both"/>
              <w:rPr>
                <w:rFonts w:ascii="Arial" w:hAnsi="Arial" w:cs="Arial"/>
                <w:color w:val="000000" w:themeColor="text1"/>
                <w:sz w:val="22"/>
                <w:szCs w:val="22"/>
              </w:rPr>
            </w:pPr>
          </w:p>
        </w:tc>
      </w:tr>
    </w:tbl>
    <w:p w14:paraId="0CE4F6C3" w14:textId="77777777" w:rsidR="00F61264" w:rsidRPr="00F34CC1" w:rsidRDefault="00F61264" w:rsidP="00F61264">
      <w:pPr>
        <w:spacing w:after="160" w:line="276" w:lineRule="auto"/>
        <w:jc w:val="both"/>
        <w:rPr>
          <w:rFonts w:ascii="Arial" w:hAnsi="Arial" w:cs="Arial"/>
          <w:color w:val="000000" w:themeColor="text1"/>
          <w:sz w:val="22"/>
          <w:szCs w:val="22"/>
        </w:rPr>
      </w:pPr>
    </w:p>
    <w:p w14:paraId="46DB5DCC" w14:textId="77777777" w:rsidR="00F61264" w:rsidRPr="00F34CC1" w:rsidRDefault="00F61264" w:rsidP="00F61264">
      <w:pPr>
        <w:spacing w:after="160" w:line="276" w:lineRule="auto"/>
        <w:jc w:val="both"/>
        <w:rPr>
          <w:rFonts w:ascii="Arial" w:hAnsi="Arial" w:cs="Arial"/>
          <w:color w:val="000000" w:themeColor="text1"/>
          <w:sz w:val="22"/>
          <w:szCs w:val="22"/>
        </w:rPr>
      </w:pPr>
    </w:p>
    <w:p w14:paraId="68AA3579" w14:textId="56AA1EAF" w:rsidR="00F61264" w:rsidRPr="00F34CC1" w:rsidRDefault="00B2286F"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Załącznik stanowi jednocześnie załącznik do faktury.</w:t>
      </w:r>
    </w:p>
    <w:p w14:paraId="64D23F0B" w14:textId="77777777" w:rsidR="00F61264" w:rsidRDefault="00F61264" w:rsidP="00F61264">
      <w:pPr>
        <w:spacing w:after="160" w:line="276" w:lineRule="auto"/>
        <w:jc w:val="both"/>
        <w:rPr>
          <w:rFonts w:ascii="Arial" w:hAnsi="Arial" w:cs="Arial"/>
          <w:color w:val="000000" w:themeColor="text1"/>
          <w:sz w:val="22"/>
          <w:szCs w:val="22"/>
        </w:rPr>
      </w:pPr>
    </w:p>
    <w:p w14:paraId="1174FE2D" w14:textId="0E39989C" w:rsidR="00F61264" w:rsidRPr="00F34CC1" w:rsidRDefault="00F61264" w:rsidP="00F61264">
      <w:pPr>
        <w:spacing w:after="160" w:line="276" w:lineRule="auto"/>
        <w:jc w:val="both"/>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lastRenderedPageBreak/>
        <w:t xml:space="preserve">Nr postępowania: </w:t>
      </w:r>
      <w:r w:rsidR="008B67F8" w:rsidRPr="008B67F8">
        <w:rPr>
          <w:rFonts w:ascii="Arial" w:hAnsi="Arial" w:cs="Arial"/>
          <w:b/>
        </w:rPr>
        <w:t>ZP.271.2.2025.WI</w:t>
      </w:r>
      <w:r w:rsidRPr="00F34CC1">
        <w:rPr>
          <w:rFonts w:ascii="Arial" w:eastAsia="Calibri" w:hAnsi="Arial" w:cs="Arial"/>
          <w:b/>
          <w:color w:val="000000" w:themeColor="text1"/>
          <w:sz w:val="22"/>
          <w:szCs w:val="22"/>
          <w:lang w:eastAsia="en-US"/>
        </w:rPr>
        <w:tab/>
      </w:r>
      <w:r w:rsidRPr="00F34CC1">
        <w:rPr>
          <w:rFonts w:ascii="Arial" w:eastAsia="Calibri" w:hAnsi="Arial" w:cs="Arial"/>
          <w:b/>
          <w:color w:val="000000" w:themeColor="text1"/>
          <w:sz w:val="22"/>
          <w:szCs w:val="22"/>
          <w:lang w:eastAsia="en-US"/>
        </w:rPr>
        <w:tab/>
      </w:r>
      <w:r w:rsidRPr="00F34CC1">
        <w:rPr>
          <w:rFonts w:ascii="Arial" w:eastAsia="Calibri" w:hAnsi="Arial" w:cs="Arial"/>
          <w:b/>
          <w:color w:val="000000" w:themeColor="text1"/>
          <w:sz w:val="22"/>
          <w:szCs w:val="22"/>
          <w:lang w:eastAsia="en-US"/>
        </w:rPr>
        <w:tab/>
      </w:r>
      <w:r w:rsidRPr="00F34CC1">
        <w:rPr>
          <w:rFonts w:ascii="Arial" w:eastAsia="Calibri" w:hAnsi="Arial" w:cs="Arial"/>
          <w:b/>
          <w:color w:val="000000" w:themeColor="text1"/>
          <w:sz w:val="22"/>
          <w:szCs w:val="22"/>
          <w:lang w:eastAsia="en-US"/>
        </w:rPr>
        <w:tab/>
        <w:t>Załącznik nr 2 do SWZ</w:t>
      </w:r>
    </w:p>
    <w:p w14:paraId="5047CE27" w14:textId="77777777" w:rsidR="00F61264" w:rsidRPr="00F34CC1" w:rsidRDefault="00F61264" w:rsidP="00F61264">
      <w:pPr>
        <w:spacing w:line="276" w:lineRule="auto"/>
        <w:ind w:left="4962" w:hanging="5"/>
        <w:rPr>
          <w:rFonts w:ascii="Arial" w:eastAsia="Calibri" w:hAnsi="Arial" w:cs="Arial"/>
          <w:b/>
          <w:color w:val="000000" w:themeColor="text1"/>
          <w:sz w:val="22"/>
          <w:szCs w:val="22"/>
          <w:lang w:eastAsia="en-US"/>
        </w:rPr>
      </w:pPr>
    </w:p>
    <w:p w14:paraId="6DBC84C8" w14:textId="77777777" w:rsidR="00F61264" w:rsidRPr="00F34CC1" w:rsidRDefault="00F61264" w:rsidP="00F61264">
      <w:pPr>
        <w:spacing w:line="276" w:lineRule="auto"/>
        <w:ind w:left="4820" w:firstLine="3"/>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ZAMAWIAJĄCY:</w:t>
      </w:r>
    </w:p>
    <w:p w14:paraId="743EEBF5" w14:textId="7B5B9C07" w:rsidR="00F61264" w:rsidRPr="00F34CC1" w:rsidRDefault="00F61264" w:rsidP="00F61264">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Ochotnicza Straż Pożarna </w:t>
      </w:r>
      <w:r w:rsidR="00E56493">
        <w:rPr>
          <w:rFonts w:ascii="Arial" w:eastAsia="Andale Sans UI" w:hAnsi="Arial" w:cs="Arial"/>
          <w:b/>
          <w:color w:val="000000" w:themeColor="text1"/>
          <w:kern w:val="2"/>
          <w:sz w:val="22"/>
          <w:szCs w:val="22"/>
          <w:lang w:eastAsia="ja-JP" w:bidi="fa-IR"/>
        </w:rPr>
        <w:br/>
      </w:r>
      <w:r w:rsidR="00B2286F">
        <w:rPr>
          <w:rFonts w:ascii="Arial" w:eastAsia="Andale Sans UI" w:hAnsi="Arial" w:cs="Arial"/>
          <w:b/>
          <w:color w:val="000000" w:themeColor="text1"/>
          <w:kern w:val="2"/>
          <w:sz w:val="22"/>
          <w:szCs w:val="22"/>
          <w:lang w:eastAsia="ja-JP" w:bidi="fa-IR"/>
        </w:rPr>
        <w:t>Godowa Dolna</w:t>
      </w:r>
    </w:p>
    <w:p w14:paraId="2CEF0739" w14:textId="1EEB1742" w:rsidR="00F61264" w:rsidRPr="00F34CC1" w:rsidRDefault="00F77FD7" w:rsidP="00F61264">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Godowa 256</w:t>
      </w:r>
      <w:r w:rsidR="0002329E">
        <w:rPr>
          <w:rFonts w:ascii="Arial" w:eastAsia="Andale Sans UI" w:hAnsi="Arial" w:cs="Arial"/>
          <w:b/>
          <w:color w:val="000000" w:themeColor="text1"/>
          <w:kern w:val="2"/>
          <w:sz w:val="22"/>
          <w:szCs w:val="22"/>
          <w:lang w:eastAsia="ja-JP" w:bidi="fa-IR"/>
        </w:rPr>
        <w:t>,</w:t>
      </w:r>
    </w:p>
    <w:p w14:paraId="68F4DADD" w14:textId="4D3E92F3" w:rsidR="00F61264" w:rsidRPr="00F34CC1" w:rsidRDefault="00F61264" w:rsidP="00F61264">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38-100 Strzyżów</w:t>
      </w:r>
    </w:p>
    <w:p w14:paraId="147D433A" w14:textId="77777777" w:rsidR="00F61264" w:rsidRPr="00F34CC1" w:rsidRDefault="00F61264" w:rsidP="00F61264">
      <w:pPr>
        <w:spacing w:line="276" w:lineRule="auto"/>
        <w:ind w:left="4820" w:right="708"/>
        <w:rPr>
          <w:rFonts w:ascii="Arial" w:eastAsia="Calibri" w:hAnsi="Arial" w:cs="Arial"/>
          <w:b/>
          <w:color w:val="000000" w:themeColor="text1"/>
          <w:sz w:val="22"/>
          <w:szCs w:val="22"/>
          <w:u w:val="single"/>
          <w:lang w:eastAsia="en-US"/>
        </w:rPr>
      </w:pPr>
    </w:p>
    <w:p w14:paraId="2488D3FA" w14:textId="77777777" w:rsidR="00F61264" w:rsidRPr="00F34CC1" w:rsidRDefault="00F61264" w:rsidP="00F61264">
      <w:pPr>
        <w:spacing w:after="120" w:line="276" w:lineRule="auto"/>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WYKONAWCA:</w:t>
      </w:r>
    </w:p>
    <w:p w14:paraId="3038D15F" w14:textId="77777777" w:rsidR="00F61264" w:rsidRPr="00F34CC1" w:rsidRDefault="00F61264" w:rsidP="00F61264">
      <w:pPr>
        <w:spacing w:line="276" w:lineRule="auto"/>
        <w:ind w:right="4677"/>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0EC50228" w14:textId="77777777" w:rsidR="00F61264" w:rsidRPr="00F34CC1" w:rsidRDefault="00F61264" w:rsidP="00F61264">
      <w:pPr>
        <w:spacing w:line="276" w:lineRule="auto"/>
        <w:ind w:right="4677"/>
        <w:rPr>
          <w:rFonts w:ascii="Arial" w:eastAsia="Calibri" w:hAnsi="Arial" w:cs="Arial"/>
          <w:i/>
          <w:color w:val="000000" w:themeColor="text1"/>
          <w:sz w:val="22"/>
          <w:szCs w:val="22"/>
          <w:lang w:eastAsia="en-US"/>
        </w:rPr>
      </w:pPr>
      <w:r w:rsidRPr="00F34CC1">
        <w:rPr>
          <w:rFonts w:ascii="Arial" w:eastAsia="Calibri" w:hAnsi="Arial" w:cs="Arial"/>
          <w:i/>
          <w:color w:val="000000" w:themeColor="text1"/>
          <w:sz w:val="22"/>
          <w:szCs w:val="22"/>
          <w:lang w:eastAsia="en-US"/>
        </w:rPr>
        <w:t>(pełna nazwa/firma, adres, w zależności od podmiotu: NIP/PESEL, KRS/</w:t>
      </w:r>
      <w:proofErr w:type="spellStart"/>
      <w:r w:rsidRPr="00F34CC1">
        <w:rPr>
          <w:rFonts w:ascii="Arial" w:eastAsia="Calibri" w:hAnsi="Arial" w:cs="Arial"/>
          <w:i/>
          <w:color w:val="000000" w:themeColor="text1"/>
          <w:sz w:val="22"/>
          <w:szCs w:val="22"/>
          <w:lang w:eastAsia="en-US"/>
        </w:rPr>
        <w:t>CEiDG</w:t>
      </w:r>
      <w:proofErr w:type="spellEnd"/>
      <w:r w:rsidRPr="00F34CC1">
        <w:rPr>
          <w:rFonts w:ascii="Arial" w:eastAsia="Calibri" w:hAnsi="Arial" w:cs="Arial"/>
          <w:i/>
          <w:color w:val="000000" w:themeColor="text1"/>
          <w:sz w:val="22"/>
          <w:szCs w:val="22"/>
          <w:lang w:eastAsia="en-US"/>
        </w:rPr>
        <w:t>)</w:t>
      </w:r>
    </w:p>
    <w:p w14:paraId="36F06770" w14:textId="77777777" w:rsidR="00F61264" w:rsidRPr="00F34CC1" w:rsidRDefault="00F61264" w:rsidP="00F61264">
      <w:pPr>
        <w:spacing w:line="276" w:lineRule="auto"/>
        <w:ind w:right="4677"/>
        <w:rPr>
          <w:rFonts w:ascii="Arial" w:eastAsia="Calibri" w:hAnsi="Arial" w:cs="Arial"/>
          <w:color w:val="000000" w:themeColor="text1"/>
          <w:sz w:val="22"/>
          <w:szCs w:val="22"/>
          <w:u w:val="single"/>
          <w:lang w:eastAsia="en-US"/>
        </w:rPr>
      </w:pPr>
    </w:p>
    <w:p w14:paraId="3FBD024A" w14:textId="77777777" w:rsidR="00F61264" w:rsidRPr="00F34CC1" w:rsidRDefault="00F61264" w:rsidP="00F61264">
      <w:pPr>
        <w:spacing w:line="276" w:lineRule="auto"/>
        <w:ind w:right="4677"/>
        <w:rPr>
          <w:rFonts w:ascii="Arial" w:eastAsia="Calibri" w:hAnsi="Arial" w:cs="Arial"/>
          <w:color w:val="000000" w:themeColor="text1"/>
          <w:sz w:val="22"/>
          <w:szCs w:val="22"/>
          <w:u w:val="single"/>
          <w:lang w:eastAsia="en-US"/>
        </w:rPr>
      </w:pPr>
      <w:r w:rsidRPr="00F34CC1">
        <w:rPr>
          <w:rFonts w:ascii="Arial" w:eastAsia="Calibri" w:hAnsi="Arial" w:cs="Arial"/>
          <w:color w:val="000000" w:themeColor="text1"/>
          <w:sz w:val="22"/>
          <w:szCs w:val="22"/>
          <w:u w:val="single"/>
          <w:lang w:eastAsia="en-US"/>
        </w:rPr>
        <w:t>reprezentowany przez:</w:t>
      </w:r>
    </w:p>
    <w:p w14:paraId="510D991D" w14:textId="77777777" w:rsidR="00F61264" w:rsidRPr="00F34CC1" w:rsidRDefault="00F61264" w:rsidP="00F61264">
      <w:pPr>
        <w:spacing w:line="276" w:lineRule="auto"/>
        <w:ind w:right="4677"/>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11B7CB46" w14:textId="77777777" w:rsidR="00F61264" w:rsidRPr="00F34CC1" w:rsidRDefault="00F61264" w:rsidP="00F61264">
      <w:pPr>
        <w:spacing w:line="276" w:lineRule="auto"/>
        <w:ind w:right="4678"/>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52FDF8D2" w14:textId="77777777" w:rsidR="00F61264" w:rsidRPr="00F34CC1" w:rsidRDefault="00F61264" w:rsidP="00F61264">
      <w:pPr>
        <w:spacing w:line="276" w:lineRule="auto"/>
        <w:ind w:right="4677"/>
        <w:rPr>
          <w:rFonts w:ascii="Arial" w:eastAsia="Calibri" w:hAnsi="Arial" w:cs="Arial"/>
          <w:i/>
          <w:color w:val="000000" w:themeColor="text1"/>
          <w:sz w:val="22"/>
          <w:szCs w:val="22"/>
          <w:lang w:eastAsia="en-US"/>
        </w:rPr>
      </w:pPr>
      <w:r w:rsidRPr="00F34CC1">
        <w:rPr>
          <w:rFonts w:ascii="Arial" w:eastAsia="Calibri" w:hAnsi="Arial" w:cs="Arial"/>
          <w:i/>
          <w:color w:val="000000" w:themeColor="text1"/>
          <w:sz w:val="22"/>
          <w:szCs w:val="22"/>
          <w:lang w:eastAsia="en-US"/>
        </w:rPr>
        <w:t>(imię, nazwisko, stanowisko/podstawa do reprezentacji)</w:t>
      </w:r>
    </w:p>
    <w:p w14:paraId="743F798F" w14:textId="77777777" w:rsidR="00F61264" w:rsidRPr="00F34CC1" w:rsidRDefault="00F61264" w:rsidP="00F61264">
      <w:pPr>
        <w:spacing w:line="276" w:lineRule="auto"/>
        <w:rPr>
          <w:rFonts w:ascii="Arial" w:eastAsia="Calibri" w:hAnsi="Arial" w:cs="Arial"/>
          <w:color w:val="000000" w:themeColor="text1"/>
          <w:sz w:val="22"/>
          <w:szCs w:val="22"/>
          <w:lang w:eastAsia="en-US"/>
        </w:rPr>
      </w:pPr>
    </w:p>
    <w:p w14:paraId="42276B05" w14:textId="77777777" w:rsidR="00F61264" w:rsidRPr="00F34CC1" w:rsidRDefault="00F61264" w:rsidP="00F61264">
      <w:pPr>
        <w:shd w:val="clear" w:color="auto" w:fill="BFBFBF"/>
        <w:spacing w:line="276" w:lineRule="auto"/>
        <w:jc w:val="center"/>
        <w:rPr>
          <w:rFonts w:ascii="Arial" w:eastAsia="Calibri" w:hAnsi="Arial" w:cs="Arial"/>
          <w:b/>
          <w:color w:val="000000" w:themeColor="text1"/>
          <w:sz w:val="22"/>
          <w:szCs w:val="22"/>
          <w:lang w:eastAsia="en-US"/>
        </w:rPr>
      </w:pPr>
    </w:p>
    <w:p w14:paraId="63E1A5DD" w14:textId="77777777" w:rsidR="00C147D3" w:rsidRPr="00C147D3" w:rsidRDefault="00C147D3" w:rsidP="00C147D3">
      <w:pPr>
        <w:shd w:val="clear" w:color="auto" w:fill="BFBFBF"/>
        <w:jc w:val="center"/>
        <w:rPr>
          <w:rFonts w:ascii="Calibri" w:eastAsia="Calibri" w:hAnsi="Calibri" w:cs="Calibri"/>
          <w:b/>
          <w:color w:val="000000"/>
          <w:u w:val="single"/>
          <w:lang w:eastAsia="en-US"/>
        </w:rPr>
      </w:pPr>
      <w:r w:rsidRPr="00C147D3">
        <w:rPr>
          <w:rFonts w:ascii="Calibri" w:eastAsia="Calibri" w:hAnsi="Calibri" w:cs="Calibri"/>
          <w:b/>
          <w:color w:val="000000"/>
          <w:u w:val="single"/>
          <w:lang w:eastAsia="en-US"/>
        </w:rPr>
        <w:t>Oświadczenia Wykonawcy/Wykonawcy wspólnie ubiegającego się o udzielenie zamówienia</w:t>
      </w:r>
    </w:p>
    <w:p w14:paraId="62A4F4F6" w14:textId="77777777" w:rsidR="00C147D3" w:rsidRPr="00C147D3" w:rsidRDefault="00C147D3" w:rsidP="00C147D3">
      <w:pPr>
        <w:shd w:val="clear" w:color="auto" w:fill="BFBFBF"/>
        <w:jc w:val="center"/>
        <w:rPr>
          <w:rFonts w:ascii="Calibri" w:eastAsia="Calibri" w:hAnsi="Calibri" w:cs="Calibri"/>
          <w:b/>
          <w:color w:val="000000"/>
          <w:u w:val="single"/>
          <w:lang w:eastAsia="en-US"/>
        </w:rPr>
      </w:pPr>
      <w:r w:rsidRPr="00C147D3">
        <w:rPr>
          <w:rFonts w:ascii="Calibri" w:eastAsia="Calibri" w:hAnsi="Calibri" w:cs="Calibri"/>
          <w:b/>
          <w:color w:val="000000"/>
          <w:u w:val="single"/>
          <w:lang w:eastAsia="en-US"/>
        </w:rPr>
        <w:t xml:space="preserve">UWZGLĘDNIAJĄCE PRZESŁANKI WYKLUCZENIA Z ART. 7 UST. 1 USTAWY o szczególnych rozwiązaniach w zakresie przeciwdziałania wspieraniu agresji na Ukrainę </w:t>
      </w:r>
      <w:r w:rsidRPr="00C147D3">
        <w:rPr>
          <w:rFonts w:ascii="Calibri" w:eastAsia="Calibri" w:hAnsi="Calibri" w:cs="Calibri"/>
          <w:b/>
          <w:color w:val="000000"/>
          <w:u w:val="single"/>
          <w:lang w:eastAsia="en-US"/>
        </w:rPr>
        <w:br/>
        <w:t>oraz służących ochronie bezpieczeństwa narodowego</w:t>
      </w:r>
    </w:p>
    <w:p w14:paraId="6D566DDC"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 xml:space="preserve">składane na podstawie art. 125 ust. 1 ustawy Pzp </w:t>
      </w:r>
    </w:p>
    <w:p w14:paraId="27C191BA"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 xml:space="preserve">z dnia 11 września 2019 r. </w:t>
      </w:r>
    </w:p>
    <w:p w14:paraId="48004956"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 xml:space="preserve">Prawo zamówień publicznych (dalej jako: ustawa p.z.p.), </w:t>
      </w:r>
    </w:p>
    <w:p w14:paraId="4E0A4DFF"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dotyczące przesłanek wykluczenia z postępowania i spełniania warunków udziału w postępowaniu</w:t>
      </w:r>
    </w:p>
    <w:p w14:paraId="3B99D7AE"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69C8F2EB" w14:textId="77777777" w:rsidR="00D31246" w:rsidRPr="00F34CC1" w:rsidRDefault="00F61264" w:rsidP="00D31246">
      <w:pPr>
        <w:jc w:val="both"/>
        <w:rPr>
          <w:rFonts w:ascii="Arial" w:hAnsi="Arial" w:cs="Arial"/>
          <w:color w:val="000000"/>
          <w:sz w:val="22"/>
          <w:szCs w:val="22"/>
        </w:rPr>
      </w:pPr>
      <w:r w:rsidRPr="00F34CC1">
        <w:rPr>
          <w:rFonts w:ascii="Arial" w:eastAsia="Calibri" w:hAnsi="Arial" w:cs="Arial"/>
          <w:color w:val="000000" w:themeColor="text1"/>
          <w:sz w:val="22"/>
          <w:szCs w:val="22"/>
          <w:lang w:eastAsia="en-US"/>
        </w:rPr>
        <w:t>Na potrzeby postępowania o udzielenie zamówienia publicznego pn.</w:t>
      </w:r>
      <w:r w:rsidRPr="00F34CC1">
        <w:rPr>
          <w:rFonts w:ascii="Arial" w:eastAsia="Calibri" w:hAnsi="Arial" w:cs="Arial"/>
          <w:bCs/>
          <w:color w:val="000000" w:themeColor="text1"/>
          <w:sz w:val="22"/>
          <w:szCs w:val="22"/>
          <w:lang w:eastAsia="en-US"/>
        </w:rPr>
        <w:t xml:space="preserve">: </w:t>
      </w:r>
      <w:r w:rsidR="00D31246" w:rsidRPr="00E56493">
        <w:rPr>
          <w:rFonts w:ascii="Arial" w:hAnsi="Arial" w:cs="Arial"/>
          <w:b/>
          <w:i/>
          <w:noProof/>
          <w:color w:val="000000" w:themeColor="text1"/>
          <w:sz w:val="22"/>
          <w:szCs w:val="22"/>
        </w:rPr>
        <w:t>„</w:t>
      </w:r>
      <w:r w:rsidR="00D31246" w:rsidRPr="00E56493">
        <w:rPr>
          <w:rFonts w:ascii="Arial" w:hAnsi="Arial" w:cs="Arial"/>
          <w:b/>
          <w:color w:val="000000"/>
          <w:sz w:val="22"/>
          <w:szCs w:val="22"/>
        </w:rPr>
        <w:t>Zakup lekkiego samochodu ratowniczo-gaśniczego wraz z wyposażeniem dla jednostki OSP Godowa Dolna</w:t>
      </w:r>
      <w:r w:rsidR="00D31246" w:rsidRPr="00F34CC1">
        <w:rPr>
          <w:rFonts w:ascii="Arial" w:hAnsi="Arial" w:cs="Arial"/>
          <w:color w:val="000000"/>
          <w:sz w:val="22"/>
          <w:szCs w:val="22"/>
        </w:rPr>
        <w:t>”.</w:t>
      </w:r>
    </w:p>
    <w:p w14:paraId="04EECE8A" w14:textId="5D1C034D" w:rsidR="00F61264" w:rsidRPr="00F34CC1" w:rsidRDefault="00F61264" w:rsidP="00D31246">
      <w:pPr>
        <w:spacing w:line="276" w:lineRule="auto"/>
        <w:rPr>
          <w:rFonts w:ascii="Arial" w:eastAsia="Calibri" w:hAnsi="Arial" w:cs="Arial"/>
          <w:b/>
          <w:bCs/>
          <w:color w:val="000000" w:themeColor="text1"/>
          <w:sz w:val="22"/>
          <w:szCs w:val="22"/>
          <w:lang w:eastAsia="en-US"/>
        </w:rPr>
      </w:pPr>
    </w:p>
    <w:p w14:paraId="587644F2" w14:textId="77777777" w:rsidR="00F61264" w:rsidRPr="00F34CC1" w:rsidRDefault="00F61264" w:rsidP="00F61264">
      <w:pPr>
        <w:spacing w:line="276" w:lineRule="auto"/>
        <w:jc w:val="both"/>
        <w:rPr>
          <w:rFonts w:ascii="Arial" w:eastAsia="Calibri" w:hAnsi="Arial" w:cs="Arial"/>
          <w:b/>
          <w:color w:val="000000" w:themeColor="text1"/>
          <w:sz w:val="22"/>
          <w:szCs w:val="22"/>
          <w:lang w:eastAsia="en-US"/>
        </w:rPr>
      </w:pPr>
      <w:r w:rsidRPr="00F34CC1">
        <w:rPr>
          <w:rFonts w:ascii="Arial" w:eastAsia="Calibri" w:hAnsi="Arial" w:cs="Arial"/>
          <w:color w:val="000000" w:themeColor="text1"/>
          <w:sz w:val="22"/>
          <w:szCs w:val="22"/>
          <w:lang w:eastAsia="en-US"/>
        </w:rPr>
        <w:t xml:space="preserve">prowadzonego przez </w:t>
      </w:r>
      <w:r w:rsidRPr="00F34CC1">
        <w:rPr>
          <w:rFonts w:ascii="Arial" w:eastAsia="Calibri" w:hAnsi="Arial" w:cs="Arial"/>
          <w:b/>
          <w:color w:val="000000" w:themeColor="text1"/>
          <w:sz w:val="22"/>
          <w:szCs w:val="22"/>
          <w:lang w:eastAsia="en-US"/>
        </w:rPr>
        <w:t xml:space="preserve">Gminę Strzyżów </w:t>
      </w:r>
      <w:r w:rsidRPr="00F34CC1">
        <w:rPr>
          <w:rFonts w:ascii="Arial" w:eastAsia="Calibri" w:hAnsi="Arial" w:cs="Arial"/>
          <w:color w:val="000000" w:themeColor="text1"/>
          <w:sz w:val="22"/>
          <w:szCs w:val="22"/>
          <w:lang w:eastAsia="en-US"/>
        </w:rPr>
        <w:t>oświadczam, co następuje:</w:t>
      </w:r>
    </w:p>
    <w:p w14:paraId="4C3FD653" w14:textId="77777777" w:rsidR="00F61264" w:rsidRPr="00F34CC1" w:rsidRDefault="00F61264" w:rsidP="00F61264">
      <w:pPr>
        <w:shd w:val="clear" w:color="auto" w:fill="BFBFBF"/>
        <w:spacing w:line="276" w:lineRule="auto"/>
        <w:rPr>
          <w:rFonts w:ascii="Arial" w:eastAsia="Calibri" w:hAnsi="Arial" w:cs="Arial"/>
          <w:b/>
          <w:color w:val="000000" w:themeColor="text1"/>
          <w:sz w:val="22"/>
          <w:szCs w:val="22"/>
          <w:lang w:eastAsia="en-US"/>
        </w:rPr>
      </w:pPr>
    </w:p>
    <w:p w14:paraId="480E02E5" w14:textId="77777777" w:rsidR="00F61264" w:rsidRPr="00F34CC1" w:rsidRDefault="00F61264" w:rsidP="00F61264">
      <w:pPr>
        <w:shd w:val="clear" w:color="auto" w:fill="BFBFBF"/>
        <w:spacing w:line="276" w:lineRule="auto"/>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t>I. OŚWIADCZENIA DOTYCZĄCE WYKONAWCY:</w:t>
      </w:r>
    </w:p>
    <w:p w14:paraId="5C91F5BD" w14:textId="77777777" w:rsidR="00F61264" w:rsidRPr="00F34CC1" w:rsidRDefault="00F61264" w:rsidP="00F61264">
      <w:pPr>
        <w:spacing w:line="276" w:lineRule="auto"/>
        <w:ind w:left="720"/>
        <w:contextualSpacing/>
        <w:jc w:val="both"/>
        <w:rPr>
          <w:rFonts w:ascii="Arial" w:eastAsia="Calibri" w:hAnsi="Arial" w:cs="Arial"/>
          <w:color w:val="000000" w:themeColor="text1"/>
          <w:sz w:val="22"/>
          <w:szCs w:val="22"/>
          <w:lang w:eastAsia="en-US"/>
        </w:rPr>
      </w:pPr>
    </w:p>
    <w:p w14:paraId="668D38BD" w14:textId="77777777" w:rsidR="00F61264" w:rsidRPr="00F34CC1" w:rsidRDefault="00F61264" w:rsidP="008B3034">
      <w:pPr>
        <w:numPr>
          <w:ilvl w:val="0"/>
          <w:numId w:val="9"/>
        </w:numPr>
        <w:spacing w:after="160" w:line="276" w:lineRule="auto"/>
        <w:ind w:left="357" w:hanging="357"/>
        <w:contextualSpacing/>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Oświadczam, że podmiot, który reprezentuję nie podlega wykluczeniu z postępowania na podstawie art. 108 ust. 1 ustawy p.z.p.</w:t>
      </w:r>
    </w:p>
    <w:p w14:paraId="52C685C6" w14:textId="77777777" w:rsidR="00F61264" w:rsidRPr="00F34CC1" w:rsidRDefault="00F61264" w:rsidP="008B3034">
      <w:pPr>
        <w:numPr>
          <w:ilvl w:val="0"/>
          <w:numId w:val="9"/>
        </w:numPr>
        <w:spacing w:after="160" w:line="276" w:lineRule="auto"/>
        <w:ind w:left="360"/>
        <w:contextualSpacing/>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Oświadczam, że podmiot, który reprezentuję nie podlega wykluczeniu z postępowania na podstawie art. 109 ust. 1 pkt 4 ustawy p.z.p.</w:t>
      </w:r>
    </w:p>
    <w:p w14:paraId="2506D1FA"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11B21D85"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lastRenderedPageBreak/>
        <w:t xml:space="preserve">Oświadczam, że w stosunku do podmiotu, który reprezentuję zachodzą podstawy wykluczenia z postępowania na podstawie art. …………. ustawy p.z.p. </w:t>
      </w:r>
      <w:r w:rsidRPr="00F34CC1">
        <w:rPr>
          <w:rFonts w:ascii="Arial" w:eastAsia="Calibri" w:hAnsi="Arial" w:cs="Arial"/>
          <w:i/>
          <w:color w:val="000000" w:themeColor="text1"/>
          <w:sz w:val="22"/>
          <w:szCs w:val="22"/>
          <w:lang w:eastAsia="en-US"/>
        </w:rPr>
        <w:t>(podać mającą zastosowanie podstawę wykluczenia spośród wymienionych w art. 108 ust. 1 pkt. 1, 2 i 5 lub art. 109 ust. 1 pkt 4 ustawy p.z.p.).</w:t>
      </w:r>
      <w:r w:rsidRPr="00F34CC1">
        <w:rPr>
          <w:rFonts w:ascii="Arial" w:eastAsia="Calibri" w:hAnsi="Arial" w:cs="Arial"/>
          <w:color w:val="000000" w:themeColor="text1"/>
          <w:sz w:val="22"/>
          <w:szCs w:val="22"/>
          <w:lang w:eastAsia="en-US"/>
        </w:rPr>
        <w:t xml:space="preserve"> Jednocześnie oświadczam, że w związku z ww. okolicznością, na podstawie art. 110 ust. 2 ustawy p.z.p. podjęto następujące czynności naprawcze:</w:t>
      </w:r>
    </w:p>
    <w:p w14:paraId="7923258B"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54644878"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263D10EB" w14:textId="77777777" w:rsidR="00F61264" w:rsidRPr="00F34CC1" w:rsidRDefault="00F61264" w:rsidP="008B3034">
      <w:pPr>
        <w:numPr>
          <w:ilvl w:val="0"/>
          <w:numId w:val="9"/>
        </w:numPr>
        <w:spacing w:after="160" w:line="276" w:lineRule="auto"/>
        <w:ind w:left="360"/>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Oświadczam, że podmiot, który reprezentuję spełnia warunki udziału w postępowaniu określone przez Zamawiającego w </w:t>
      </w:r>
      <w:r w:rsidRPr="00F34CC1">
        <w:rPr>
          <w:rFonts w:ascii="Arial" w:eastAsia="Calibri" w:hAnsi="Arial" w:cs="Arial"/>
          <w:b/>
          <w:color w:val="000000" w:themeColor="text1"/>
          <w:sz w:val="22"/>
          <w:szCs w:val="22"/>
          <w:lang w:eastAsia="en-US"/>
        </w:rPr>
        <w:t>ogłoszeniu o zamówieniu oraz specyfikacji warunków zamówienia</w:t>
      </w:r>
      <w:r w:rsidRPr="00F34CC1">
        <w:rPr>
          <w:rFonts w:ascii="Arial" w:eastAsia="Calibri" w:hAnsi="Arial" w:cs="Arial"/>
          <w:color w:val="000000" w:themeColor="text1"/>
          <w:sz w:val="22"/>
          <w:szCs w:val="22"/>
          <w:lang w:eastAsia="en-US"/>
        </w:rPr>
        <w:t>.</w:t>
      </w:r>
    </w:p>
    <w:p w14:paraId="0FBEBB60" w14:textId="77777777" w:rsidR="00F61264" w:rsidRPr="00F34CC1" w:rsidRDefault="00F61264" w:rsidP="00F61264">
      <w:pPr>
        <w:spacing w:line="276" w:lineRule="auto"/>
        <w:jc w:val="both"/>
        <w:rPr>
          <w:rFonts w:ascii="Arial" w:eastAsia="Calibri" w:hAnsi="Arial" w:cs="Arial"/>
          <w:i/>
          <w:color w:val="000000" w:themeColor="text1"/>
          <w:sz w:val="22"/>
          <w:szCs w:val="22"/>
          <w:lang w:eastAsia="en-US"/>
        </w:rPr>
      </w:pPr>
    </w:p>
    <w:p w14:paraId="2327079A"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p>
    <w:p w14:paraId="2B5B5B7D"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t>II. OŚWIADCZENIE DOTYCZĄCE OGÓLNIE DOSTĘPNYCH I ELEKTRONICZNYCH BAZ</w:t>
      </w:r>
      <w:r w:rsidRPr="00F34CC1">
        <w:rPr>
          <w:rStyle w:val="Zakotwiczenieprzypisudolnego"/>
          <w:rFonts w:ascii="Arial" w:eastAsia="Calibri" w:hAnsi="Arial" w:cs="Arial"/>
          <w:b/>
          <w:color w:val="000000" w:themeColor="text1"/>
          <w:sz w:val="22"/>
          <w:szCs w:val="22"/>
          <w:lang w:eastAsia="en-US"/>
        </w:rPr>
        <w:footnoteReference w:id="1"/>
      </w:r>
      <w:r w:rsidRPr="00F34CC1">
        <w:rPr>
          <w:rFonts w:ascii="Arial" w:eastAsia="Calibri" w:hAnsi="Arial" w:cs="Arial"/>
          <w:b/>
          <w:color w:val="000000" w:themeColor="text1"/>
          <w:sz w:val="22"/>
          <w:szCs w:val="22"/>
          <w:lang w:eastAsia="en-US"/>
        </w:rPr>
        <w:t>:</w:t>
      </w:r>
    </w:p>
    <w:p w14:paraId="6AD19B41"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p>
    <w:p w14:paraId="063E0C72"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15702066" w14:textId="77777777" w:rsidR="00F61264" w:rsidRPr="00F34CC1" w:rsidRDefault="00F61264" w:rsidP="00F61264">
      <w:pPr>
        <w:spacing w:line="276" w:lineRule="auto"/>
        <w:jc w:val="both"/>
        <w:rPr>
          <w:rFonts w:ascii="Arial" w:hAnsi="Arial" w:cs="Arial"/>
          <w:color w:val="000000" w:themeColor="text1"/>
          <w:sz w:val="22"/>
          <w:szCs w:val="22"/>
        </w:rPr>
      </w:pPr>
    </w:p>
    <w:p w14:paraId="09979843" w14:textId="77777777" w:rsidR="00F61264" w:rsidRPr="00F34CC1" w:rsidRDefault="00F61264" w:rsidP="00F61264">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Ogólnie dostępne i elektronicznie prowadzone bazy, z których Zamawiający bezpłatnie może pozyskać określone dokumenty potwierdzające sytuację podmiotową Wykonawcy (</w:t>
      </w:r>
      <w:r w:rsidRPr="00F34CC1">
        <w:rPr>
          <w:rFonts w:ascii="Arial" w:hAnsi="Arial" w:cs="Arial"/>
          <w:b/>
          <w:color w:val="000000" w:themeColor="text1"/>
          <w:sz w:val="22"/>
          <w:szCs w:val="22"/>
          <w:u w:val="single"/>
        </w:rPr>
        <w:t>jeżeli dotyczy</w:t>
      </w:r>
      <w:r w:rsidRPr="00F34CC1">
        <w:rPr>
          <w:rFonts w:ascii="Arial" w:hAnsi="Arial" w:cs="Arial"/>
          <w:color w:val="000000" w:themeColor="text1"/>
          <w:sz w:val="22"/>
          <w:szCs w:val="22"/>
        </w:rPr>
        <w:t>):</w:t>
      </w:r>
    </w:p>
    <w:p w14:paraId="17B90674" w14:textId="77777777" w:rsidR="00F61264" w:rsidRPr="00F34CC1" w:rsidRDefault="00F61264" w:rsidP="00F61264">
      <w:pPr>
        <w:spacing w:line="276" w:lineRule="auto"/>
        <w:rPr>
          <w:rFonts w:ascii="Arial" w:hAnsi="Arial" w:cs="Arial"/>
          <w:i/>
          <w:color w:val="000000" w:themeColor="text1"/>
          <w:sz w:val="22"/>
          <w:szCs w:val="22"/>
        </w:rPr>
      </w:pPr>
      <w:r w:rsidRPr="00F34CC1">
        <w:rPr>
          <w:rFonts w:ascii="Arial" w:hAnsi="Arial" w:cs="Arial"/>
          <w:i/>
          <w:color w:val="000000" w:themeColor="text1"/>
          <w:sz w:val="22"/>
          <w:szCs w:val="22"/>
        </w:rPr>
        <w:t>………………………………………………… - dotyczy dokumentu: …………………………………</w:t>
      </w:r>
    </w:p>
    <w:p w14:paraId="303947E3" w14:textId="77777777" w:rsidR="00F61264" w:rsidRPr="00F34CC1" w:rsidRDefault="00F61264" w:rsidP="00F61264">
      <w:pPr>
        <w:spacing w:line="276" w:lineRule="auto"/>
        <w:rPr>
          <w:rFonts w:ascii="Arial" w:hAnsi="Arial" w:cs="Arial"/>
          <w:i/>
          <w:color w:val="000000" w:themeColor="text1"/>
          <w:sz w:val="22"/>
          <w:szCs w:val="22"/>
        </w:rPr>
      </w:pPr>
      <w:r w:rsidRPr="00F34CC1">
        <w:rPr>
          <w:rFonts w:ascii="Arial" w:hAnsi="Arial" w:cs="Arial"/>
          <w:i/>
          <w:color w:val="000000" w:themeColor="text1"/>
          <w:sz w:val="22"/>
          <w:szCs w:val="22"/>
        </w:rPr>
        <w:t>………………………………………………… - dotyczy dokumentu: …………………………………</w:t>
      </w:r>
    </w:p>
    <w:p w14:paraId="2087AEB3" w14:textId="77777777" w:rsidR="00F61264" w:rsidRPr="00F34CC1" w:rsidRDefault="00F61264" w:rsidP="00F61264">
      <w:pPr>
        <w:spacing w:line="276" w:lineRule="auto"/>
        <w:rPr>
          <w:rFonts w:ascii="Arial" w:hAnsi="Arial" w:cs="Arial"/>
          <w:i/>
          <w:color w:val="000000" w:themeColor="text1"/>
          <w:sz w:val="22"/>
          <w:szCs w:val="22"/>
        </w:rPr>
      </w:pPr>
      <w:r w:rsidRPr="00F34CC1">
        <w:rPr>
          <w:rFonts w:ascii="Arial" w:hAnsi="Arial" w:cs="Arial"/>
          <w:i/>
          <w:color w:val="000000" w:themeColor="text1"/>
          <w:sz w:val="22"/>
          <w:szCs w:val="22"/>
        </w:rPr>
        <w:t>………………………………………………… - dotyczy dokumentu: …………………………………</w:t>
      </w:r>
    </w:p>
    <w:p w14:paraId="1045DDB3"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6356D93E"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15D908BA"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p>
    <w:p w14:paraId="42307BF2"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t>III. OŚWIADCZENIE DOTYCZĄCE PODANYCH INFORMACJI:</w:t>
      </w:r>
    </w:p>
    <w:p w14:paraId="590FCB7A" w14:textId="77777777" w:rsidR="00F61264" w:rsidRPr="00F34CC1" w:rsidRDefault="00F61264" w:rsidP="00F61264">
      <w:pPr>
        <w:spacing w:line="276" w:lineRule="auto"/>
        <w:jc w:val="both"/>
        <w:rPr>
          <w:rFonts w:ascii="Arial" w:eastAsia="Calibri" w:hAnsi="Arial" w:cs="Arial"/>
          <w:b/>
          <w:color w:val="000000" w:themeColor="text1"/>
          <w:sz w:val="22"/>
          <w:szCs w:val="22"/>
          <w:lang w:eastAsia="en-US"/>
        </w:rPr>
      </w:pPr>
    </w:p>
    <w:p w14:paraId="4DFDFBFC"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 xml:space="preserve">Oświadczam, że wszystkie informacje podane w powyższych oświadczeniach są aktualne </w:t>
      </w:r>
      <w:r w:rsidRPr="00F34CC1">
        <w:rPr>
          <w:rFonts w:ascii="Arial" w:eastAsia="Calibri" w:hAnsi="Arial" w:cs="Arial"/>
          <w:color w:val="000000" w:themeColor="text1"/>
          <w:sz w:val="22"/>
          <w:szCs w:val="22"/>
          <w:lang w:eastAsia="en-US"/>
        </w:rPr>
        <w:br/>
        <w:t>i zgodne z prawdą oraz zostały przedstawione z pełną świadomością konsekwencji wprowadzenia zamawiającego w błąd przy przedstawianiu informacji.</w:t>
      </w:r>
    </w:p>
    <w:p w14:paraId="23B8C545"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518DD1FE" w14:textId="556BE8EC" w:rsidR="00F61264" w:rsidRPr="00F34CC1" w:rsidRDefault="00F61264" w:rsidP="00F61264">
      <w:pPr>
        <w:spacing w:line="276" w:lineRule="auto"/>
        <w:ind w:left="4536"/>
        <w:jc w:val="center"/>
        <w:rPr>
          <w:rFonts w:ascii="Arial" w:eastAsia="Calibri" w:hAnsi="Arial" w:cs="Arial"/>
          <w:i/>
          <w:color w:val="000000" w:themeColor="text1"/>
          <w:sz w:val="22"/>
          <w:szCs w:val="22"/>
          <w:lang w:eastAsia="en-US"/>
        </w:rPr>
      </w:pPr>
      <w:r w:rsidRPr="00F34CC1">
        <w:rPr>
          <w:rFonts w:ascii="Arial" w:eastAsia="Calibri" w:hAnsi="Arial" w:cs="Arial"/>
          <w:color w:val="000000" w:themeColor="text1"/>
          <w:sz w:val="22"/>
          <w:szCs w:val="22"/>
          <w:lang w:eastAsia="en-US"/>
        </w:rPr>
        <w:tab/>
      </w:r>
      <w:r w:rsidRPr="00F34CC1">
        <w:rPr>
          <w:rFonts w:ascii="Arial" w:eastAsia="Calibri" w:hAnsi="Arial" w:cs="Arial"/>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p w14:paraId="741C1BAC" w14:textId="35E162C4" w:rsidR="00F61264" w:rsidRPr="00F34CC1" w:rsidRDefault="00F61264" w:rsidP="008B3034">
      <w:pPr>
        <w:numPr>
          <w:ilvl w:val="0"/>
          <w:numId w:val="7"/>
        </w:numPr>
        <w:spacing w:after="160" w:line="276" w:lineRule="auto"/>
        <w:ind w:firstLine="0"/>
        <w:jc w:val="both"/>
        <w:rPr>
          <w:rFonts w:ascii="Arial" w:eastAsia="Calibri" w:hAnsi="Arial" w:cs="Arial"/>
          <w:b/>
          <w:bCs/>
          <w:i/>
          <w:color w:val="000000" w:themeColor="text1"/>
          <w:sz w:val="22"/>
          <w:szCs w:val="22"/>
        </w:rPr>
      </w:pPr>
      <w:r w:rsidRPr="00F34CC1">
        <w:rPr>
          <w:rFonts w:ascii="Arial" w:eastAsia="Calibri" w:hAnsi="Arial" w:cs="Arial"/>
          <w:b/>
          <w:bCs/>
          <w:i/>
          <w:color w:val="000000" w:themeColor="text1"/>
          <w:sz w:val="22"/>
          <w:szCs w:val="22"/>
        </w:rPr>
        <w:t xml:space="preserve">Niniejsze oświadczenie składają </w:t>
      </w:r>
      <w:r w:rsidRPr="00F34CC1">
        <w:rPr>
          <w:rFonts w:ascii="Arial" w:eastAsia="Calibri" w:hAnsi="Arial" w:cs="Arial"/>
          <w:b/>
          <w:bCs/>
          <w:i/>
          <w:color w:val="000000" w:themeColor="text1"/>
          <w:sz w:val="22"/>
          <w:szCs w:val="22"/>
          <w:u w:val="single"/>
        </w:rPr>
        <w:t>wraz z ofertą</w:t>
      </w:r>
      <w:r w:rsidRPr="00F34CC1">
        <w:rPr>
          <w:rFonts w:ascii="Arial" w:eastAsia="Calibri" w:hAnsi="Arial" w:cs="Arial"/>
          <w:b/>
          <w:bCs/>
          <w:i/>
          <w:color w:val="000000" w:themeColor="text1"/>
          <w:sz w:val="22"/>
          <w:szCs w:val="22"/>
        </w:rPr>
        <w:t xml:space="preserve"> wszyscy Wykonawcy biorący udział w postępowaniu.</w:t>
      </w:r>
    </w:p>
    <w:p w14:paraId="458AD62D" w14:textId="614713D1" w:rsidR="00F61264" w:rsidRDefault="00F61264" w:rsidP="00A57F14">
      <w:pPr>
        <w:spacing w:line="276" w:lineRule="auto"/>
        <w:rPr>
          <w:rFonts w:ascii="Arial" w:hAnsi="Arial" w:cs="Arial"/>
          <w:b/>
          <w:color w:val="000000" w:themeColor="text1"/>
          <w:sz w:val="22"/>
          <w:szCs w:val="22"/>
        </w:rPr>
      </w:pPr>
      <w:r w:rsidRPr="00F34CC1">
        <w:rPr>
          <w:rFonts w:ascii="Arial" w:hAnsi="Arial" w:cs="Arial"/>
          <w:color w:val="000000" w:themeColor="text1"/>
          <w:sz w:val="22"/>
          <w:szCs w:val="22"/>
        </w:rPr>
        <w:br w:type="page"/>
      </w:r>
      <w:r w:rsidRPr="00F34CC1">
        <w:rPr>
          <w:rFonts w:ascii="Arial" w:hAnsi="Arial" w:cs="Arial"/>
          <w:b/>
          <w:color w:val="000000" w:themeColor="text1"/>
          <w:sz w:val="22"/>
          <w:szCs w:val="22"/>
        </w:rPr>
        <w:lastRenderedPageBreak/>
        <w:t xml:space="preserve">Nr postępowania: </w:t>
      </w:r>
      <w:r w:rsidR="008B67F8" w:rsidRPr="008B67F8">
        <w:rPr>
          <w:rFonts w:ascii="Arial" w:hAnsi="Arial" w:cs="Arial"/>
          <w:b/>
        </w:rPr>
        <w:t>ZP.271.2.2025.WI</w:t>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3 do SWZ</w:t>
      </w:r>
    </w:p>
    <w:p w14:paraId="108F8EA2" w14:textId="77777777" w:rsidR="00E55814" w:rsidRPr="00F34CC1" w:rsidRDefault="00E55814" w:rsidP="00A57F14">
      <w:pPr>
        <w:spacing w:line="276" w:lineRule="auto"/>
        <w:rPr>
          <w:rFonts w:ascii="Arial" w:hAnsi="Arial" w:cs="Arial"/>
          <w:b/>
          <w:color w:val="000000" w:themeColor="text1"/>
          <w:sz w:val="22"/>
          <w:szCs w:val="22"/>
        </w:rPr>
      </w:pPr>
    </w:p>
    <w:p w14:paraId="7A474433" w14:textId="77777777" w:rsidR="00F61264" w:rsidRPr="00F34CC1" w:rsidRDefault="00F61264" w:rsidP="00F61264">
      <w:pPr>
        <w:spacing w:line="276" w:lineRule="auto"/>
        <w:ind w:left="4820" w:right="-142" w:firstLine="136"/>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ZAMAWIAJĄCY:</w:t>
      </w:r>
    </w:p>
    <w:p w14:paraId="394D20B4" w14:textId="63CCEB82" w:rsidR="00AB50B7" w:rsidRPr="00F34CC1" w:rsidRDefault="00F61264" w:rsidP="001E408D">
      <w:pPr>
        <w:widowControl w:val="0"/>
        <w:spacing w:line="276" w:lineRule="auto"/>
        <w:ind w:left="4820" w:right="-142" w:firstLine="136"/>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Ochotnicza Straż Pożarna </w:t>
      </w:r>
      <w:r w:rsidR="001E408D">
        <w:rPr>
          <w:rFonts w:ascii="Arial" w:eastAsia="Andale Sans UI" w:hAnsi="Arial" w:cs="Arial"/>
          <w:b/>
          <w:color w:val="000000" w:themeColor="text1"/>
          <w:kern w:val="2"/>
          <w:sz w:val="22"/>
          <w:szCs w:val="22"/>
          <w:lang w:eastAsia="ja-JP" w:bidi="fa-IR"/>
        </w:rPr>
        <w:br/>
        <w:t xml:space="preserve">  </w:t>
      </w:r>
      <w:r w:rsidR="00162F86">
        <w:rPr>
          <w:rFonts w:ascii="Arial" w:eastAsia="Andale Sans UI" w:hAnsi="Arial" w:cs="Arial"/>
          <w:b/>
          <w:color w:val="000000" w:themeColor="text1"/>
          <w:kern w:val="2"/>
          <w:sz w:val="22"/>
          <w:szCs w:val="22"/>
          <w:lang w:eastAsia="ja-JP" w:bidi="fa-IR"/>
        </w:rPr>
        <w:t>Godowa Dolna</w:t>
      </w:r>
    </w:p>
    <w:p w14:paraId="5E4562F3" w14:textId="697DEC9C" w:rsidR="00F61264" w:rsidRPr="00F34CC1" w:rsidRDefault="00AB50B7" w:rsidP="00F61264">
      <w:pPr>
        <w:widowControl w:val="0"/>
        <w:spacing w:line="276" w:lineRule="auto"/>
        <w:ind w:left="4820" w:right="-142" w:firstLine="136"/>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Godowa 256</w:t>
      </w:r>
      <w:r w:rsidR="0002329E">
        <w:rPr>
          <w:rFonts w:ascii="Arial" w:eastAsia="Andale Sans UI" w:hAnsi="Arial" w:cs="Arial"/>
          <w:b/>
          <w:color w:val="000000" w:themeColor="text1"/>
          <w:kern w:val="2"/>
          <w:sz w:val="22"/>
          <w:szCs w:val="22"/>
          <w:lang w:eastAsia="ja-JP" w:bidi="fa-IR"/>
        </w:rPr>
        <w:t>,</w:t>
      </w:r>
    </w:p>
    <w:p w14:paraId="26F1F99E" w14:textId="0D03E53C" w:rsidR="00F61264" w:rsidRPr="00F34CC1" w:rsidRDefault="00F61264" w:rsidP="00F61264">
      <w:pPr>
        <w:widowControl w:val="0"/>
        <w:spacing w:line="276" w:lineRule="auto"/>
        <w:ind w:left="4820" w:right="-142" w:firstLine="136"/>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38-100 Strzyżów </w:t>
      </w:r>
    </w:p>
    <w:p w14:paraId="2C01E71C" w14:textId="77777777" w:rsidR="00F61264" w:rsidRPr="00F34CC1" w:rsidRDefault="00F61264" w:rsidP="00F61264">
      <w:pPr>
        <w:spacing w:after="120" w:line="276" w:lineRule="auto"/>
        <w:rPr>
          <w:rFonts w:ascii="Arial" w:hAnsi="Arial" w:cs="Arial"/>
          <w:b/>
          <w:color w:val="000000" w:themeColor="text1"/>
          <w:sz w:val="22"/>
          <w:szCs w:val="22"/>
          <w:u w:val="single"/>
        </w:rPr>
      </w:pPr>
      <w:r w:rsidRPr="00F34CC1">
        <w:rPr>
          <w:rFonts w:ascii="Arial" w:hAnsi="Arial" w:cs="Arial"/>
          <w:b/>
          <w:color w:val="000000" w:themeColor="text1"/>
          <w:sz w:val="22"/>
          <w:szCs w:val="22"/>
          <w:u w:val="single"/>
        </w:rPr>
        <w:t>WYKONAWCA:</w:t>
      </w:r>
    </w:p>
    <w:p w14:paraId="600BE64D" w14:textId="77777777" w:rsidR="00F61264" w:rsidRPr="00F34CC1" w:rsidRDefault="00F61264" w:rsidP="00F61264">
      <w:pPr>
        <w:spacing w:line="276" w:lineRule="auto"/>
        <w:ind w:right="4677"/>
        <w:rPr>
          <w:rFonts w:ascii="Arial" w:hAnsi="Arial" w:cs="Arial"/>
          <w:color w:val="000000" w:themeColor="text1"/>
          <w:sz w:val="22"/>
          <w:szCs w:val="22"/>
        </w:rPr>
      </w:pPr>
      <w:r w:rsidRPr="00F34CC1">
        <w:rPr>
          <w:rFonts w:ascii="Arial" w:hAnsi="Arial" w:cs="Arial"/>
          <w:color w:val="000000" w:themeColor="text1"/>
          <w:sz w:val="22"/>
          <w:szCs w:val="22"/>
        </w:rPr>
        <w:t>…………………………………………………………………………………………………..…………………………………………………</w:t>
      </w:r>
    </w:p>
    <w:p w14:paraId="438EFC9A" w14:textId="77777777" w:rsidR="00F61264" w:rsidRPr="00F34CC1" w:rsidRDefault="00F61264" w:rsidP="00F61264">
      <w:pPr>
        <w:spacing w:line="276" w:lineRule="auto"/>
        <w:ind w:right="4677"/>
        <w:rPr>
          <w:rFonts w:ascii="Arial" w:hAnsi="Arial" w:cs="Arial"/>
          <w:i/>
          <w:color w:val="000000" w:themeColor="text1"/>
          <w:sz w:val="22"/>
          <w:szCs w:val="22"/>
        </w:rPr>
      </w:pPr>
      <w:r w:rsidRPr="00F34CC1">
        <w:rPr>
          <w:rFonts w:ascii="Arial" w:hAnsi="Arial" w:cs="Arial"/>
          <w:i/>
          <w:color w:val="000000" w:themeColor="text1"/>
          <w:sz w:val="22"/>
          <w:szCs w:val="22"/>
        </w:rPr>
        <w:t>(pełna nazwa/firma, adres, w zależności od podmiotu: NIP/PESEL, KRS/</w:t>
      </w:r>
      <w:proofErr w:type="spellStart"/>
      <w:r w:rsidRPr="00F34CC1">
        <w:rPr>
          <w:rFonts w:ascii="Arial" w:hAnsi="Arial" w:cs="Arial"/>
          <w:i/>
          <w:color w:val="000000" w:themeColor="text1"/>
          <w:sz w:val="22"/>
          <w:szCs w:val="22"/>
        </w:rPr>
        <w:t>CEiDG</w:t>
      </w:r>
      <w:proofErr w:type="spellEnd"/>
      <w:r w:rsidRPr="00F34CC1">
        <w:rPr>
          <w:rFonts w:ascii="Arial" w:hAnsi="Arial" w:cs="Arial"/>
          <w:i/>
          <w:color w:val="000000" w:themeColor="text1"/>
          <w:sz w:val="22"/>
          <w:szCs w:val="22"/>
        </w:rPr>
        <w:t>)</w:t>
      </w:r>
    </w:p>
    <w:p w14:paraId="5F7D779C" w14:textId="77777777" w:rsidR="00F61264" w:rsidRPr="00F34CC1" w:rsidRDefault="00F61264" w:rsidP="00F61264">
      <w:pPr>
        <w:spacing w:line="276" w:lineRule="auto"/>
        <w:ind w:right="4677"/>
        <w:rPr>
          <w:rFonts w:ascii="Arial" w:hAnsi="Arial" w:cs="Arial"/>
          <w:color w:val="000000" w:themeColor="text1"/>
          <w:sz w:val="22"/>
          <w:szCs w:val="22"/>
          <w:u w:val="single"/>
        </w:rPr>
      </w:pPr>
      <w:r w:rsidRPr="00F34CC1">
        <w:rPr>
          <w:rFonts w:ascii="Arial" w:hAnsi="Arial" w:cs="Arial"/>
          <w:color w:val="000000" w:themeColor="text1"/>
          <w:sz w:val="22"/>
          <w:szCs w:val="22"/>
          <w:u w:val="single"/>
        </w:rPr>
        <w:t>reprezentowany przez:</w:t>
      </w:r>
    </w:p>
    <w:p w14:paraId="6B628971" w14:textId="77777777" w:rsidR="00F61264" w:rsidRPr="00F34CC1" w:rsidRDefault="00F61264" w:rsidP="00F61264">
      <w:pPr>
        <w:spacing w:line="276" w:lineRule="auto"/>
        <w:ind w:right="4677"/>
        <w:rPr>
          <w:rFonts w:ascii="Arial" w:hAnsi="Arial" w:cs="Arial"/>
          <w:color w:val="000000" w:themeColor="text1"/>
          <w:sz w:val="22"/>
          <w:szCs w:val="22"/>
        </w:rPr>
      </w:pPr>
      <w:r w:rsidRPr="00F34CC1">
        <w:rPr>
          <w:rFonts w:ascii="Arial" w:hAnsi="Arial" w:cs="Arial"/>
          <w:color w:val="000000" w:themeColor="text1"/>
          <w:sz w:val="22"/>
          <w:szCs w:val="22"/>
        </w:rPr>
        <w:t>………………………………………………</w:t>
      </w:r>
    </w:p>
    <w:p w14:paraId="3E3F91DD" w14:textId="77777777" w:rsidR="00F61264" w:rsidRPr="00F34CC1" w:rsidRDefault="00F61264" w:rsidP="00F61264">
      <w:pPr>
        <w:spacing w:line="276" w:lineRule="auto"/>
        <w:ind w:right="4678"/>
        <w:rPr>
          <w:rFonts w:ascii="Arial" w:hAnsi="Arial" w:cs="Arial"/>
          <w:color w:val="000000" w:themeColor="text1"/>
          <w:sz w:val="22"/>
          <w:szCs w:val="22"/>
        </w:rPr>
      </w:pPr>
      <w:r w:rsidRPr="00F34CC1">
        <w:rPr>
          <w:rFonts w:ascii="Arial" w:hAnsi="Arial" w:cs="Arial"/>
          <w:color w:val="000000" w:themeColor="text1"/>
          <w:sz w:val="22"/>
          <w:szCs w:val="22"/>
        </w:rPr>
        <w:t>………………………………………………</w:t>
      </w:r>
    </w:p>
    <w:p w14:paraId="27CB8EA6" w14:textId="77777777" w:rsidR="00F61264" w:rsidRPr="00F34CC1" w:rsidRDefault="00F61264" w:rsidP="00F61264">
      <w:pPr>
        <w:spacing w:line="276" w:lineRule="auto"/>
        <w:ind w:right="4677"/>
        <w:rPr>
          <w:rFonts w:ascii="Arial" w:hAnsi="Arial" w:cs="Arial"/>
          <w:i/>
          <w:color w:val="000000" w:themeColor="text1"/>
          <w:sz w:val="22"/>
          <w:szCs w:val="22"/>
        </w:rPr>
      </w:pPr>
      <w:r w:rsidRPr="00F34CC1">
        <w:rPr>
          <w:rFonts w:ascii="Arial" w:hAnsi="Arial" w:cs="Arial"/>
          <w:i/>
          <w:color w:val="000000" w:themeColor="text1"/>
          <w:sz w:val="22"/>
          <w:szCs w:val="22"/>
        </w:rPr>
        <w:t>(imię, nazwisko, stanowisko/podstawa do reprezentacji)</w:t>
      </w:r>
    </w:p>
    <w:p w14:paraId="472C3518" w14:textId="77777777" w:rsidR="00F61264" w:rsidRPr="00F34CC1" w:rsidRDefault="00F61264" w:rsidP="00F61264">
      <w:pPr>
        <w:shd w:val="clear" w:color="auto" w:fill="BFBFBF"/>
        <w:spacing w:line="276" w:lineRule="auto"/>
        <w:jc w:val="center"/>
        <w:rPr>
          <w:rFonts w:ascii="Arial" w:hAnsi="Arial" w:cs="Arial"/>
          <w:b/>
          <w:color w:val="000000" w:themeColor="text1"/>
          <w:sz w:val="22"/>
          <w:szCs w:val="22"/>
        </w:rPr>
      </w:pPr>
    </w:p>
    <w:p w14:paraId="05FDBBCE" w14:textId="77777777" w:rsidR="00F61264" w:rsidRPr="00F34CC1" w:rsidRDefault="00F61264" w:rsidP="00F61264">
      <w:pPr>
        <w:shd w:val="clear" w:color="auto" w:fill="BFBFBF"/>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 xml:space="preserve">OŚWIADCZENIE WYKONAWCY </w:t>
      </w:r>
    </w:p>
    <w:p w14:paraId="721A7864" w14:textId="77777777" w:rsidR="00F61264" w:rsidRPr="00F34CC1" w:rsidRDefault="00F61264" w:rsidP="00F61264">
      <w:pPr>
        <w:spacing w:line="276" w:lineRule="auto"/>
        <w:jc w:val="center"/>
        <w:rPr>
          <w:rFonts w:ascii="Arial" w:hAnsi="Arial" w:cs="Arial"/>
          <w:b/>
          <w:color w:val="000000" w:themeColor="text1"/>
          <w:sz w:val="22"/>
          <w:szCs w:val="22"/>
        </w:rPr>
      </w:pPr>
    </w:p>
    <w:p w14:paraId="7C899B1F" w14:textId="77777777" w:rsidR="00F61264" w:rsidRPr="00F34CC1" w:rsidRDefault="00F61264" w:rsidP="00F61264">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 xml:space="preserve">dotyczące aktualności informacji zawartych w oświadczeniu, o którym mowa </w:t>
      </w:r>
      <w:r w:rsidRPr="00F34CC1">
        <w:rPr>
          <w:rFonts w:ascii="Arial" w:hAnsi="Arial" w:cs="Arial"/>
          <w:b/>
          <w:color w:val="000000" w:themeColor="text1"/>
          <w:sz w:val="22"/>
          <w:szCs w:val="22"/>
        </w:rPr>
        <w:br/>
        <w:t xml:space="preserve">w art. 125 ust. 1 ustawy z dnia 11 września 2019 r. Prawo zamówień publicznych </w:t>
      </w:r>
    </w:p>
    <w:p w14:paraId="4610EBC6" w14:textId="77777777" w:rsidR="00F61264" w:rsidRPr="00F34CC1" w:rsidRDefault="00F61264" w:rsidP="00F61264">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(dalej jako: ustawa Pzp)</w:t>
      </w:r>
    </w:p>
    <w:p w14:paraId="1231D9FB" w14:textId="451452A6" w:rsidR="00F61264" w:rsidRPr="00F34CC1" w:rsidRDefault="00F61264" w:rsidP="004F757B">
      <w:pPr>
        <w:rPr>
          <w:rFonts w:ascii="Arial" w:hAnsi="Arial" w:cs="Arial"/>
          <w:color w:val="000000"/>
          <w:sz w:val="22"/>
          <w:szCs w:val="22"/>
        </w:rPr>
      </w:pPr>
      <w:r w:rsidRPr="00F34CC1">
        <w:rPr>
          <w:rFonts w:ascii="Arial" w:hAnsi="Arial" w:cs="Arial"/>
          <w:color w:val="000000" w:themeColor="text1"/>
          <w:sz w:val="22"/>
          <w:szCs w:val="22"/>
        </w:rPr>
        <w:t>W związku z ubieganiem się o udzielenie zamówienia publicznego w ramach postępowania prowadzonego w trybie podstawowym pn.:</w:t>
      </w:r>
      <w:r w:rsidR="004F757B">
        <w:rPr>
          <w:rFonts w:ascii="Arial" w:hAnsi="Arial" w:cs="Arial"/>
          <w:color w:val="000000" w:themeColor="text1"/>
          <w:sz w:val="22"/>
          <w:szCs w:val="22"/>
        </w:rPr>
        <w:t xml:space="preserve"> </w:t>
      </w:r>
      <w:r w:rsidR="00D31246" w:rsidRPr="00F34CC1">
        <w:rPr>
          <w:rFonts w:ascii="Arial" w:hAnsi="Arial" w:cs="Arial"/>
          <w:b/>
          <w:i/>
          <w:noProof/>
          <w:color w:val="000000" w:themeColor="text1"/>
          <w:sz w:val="22"/>
          <w:szCs w:val="22"/>
        </w:rPr>
        <w:t>„</w:t>
      </w:r>
      <w:r w:rsidR="00D31246" w:rsidRPr="00F34CC1">
        <w:rPr>
          <w:rFonts w:ascii="Arial" w:hAnsi="Arial" w:cs="Arial"/>
          <w:color w:val="000000"/>
          <w:sz w:val="22"/>
          <w:szCs w:val="22"/>
        </w:rPr>
        <w:t>Zakup lekkiego samochodu ratowniczo-gaśniczego wraz z wyposażeniem dla jednostki OSP Godowa Dolna”</w:t>
      </w:r>
      <w:r w:rsidRPr="00F34CC1">
        <w:rPr>
          <w:rFonts w:ascii="Arial" w:hAnsi="Arial" w:cs="Arial"/>
          <w:b/>
          <w:i/>
          <w:noProof/>
          <w:color w:val="000000" w:themeColor="text1"/>
          <w:sz w:val="22"/>
          <w:szCs w:val="22"/>
        </w:rPr>
        <w:t xml:space="preserve"> </w:t>
      </w:r>
      <w:r w:rsidRPr="00F34CC1">
        <w:rPr>
          <w:rFonts w:ascii="Arial" w:hAnsi="Arial" w:cs="Arial"/>
          <w:color w:val="000000" w:themeColor="text1"/>
          <w:sz w:val="22"/>
          <w:szCs w:val="22"/>
        </w:rPr>
        <w:t xml:space="preserve">prowadzonego przez </w:t>
      </w:r>
      <w:r w:rsidRPr="00F34CC1">
        <w:rPr>
          <w:rFonts w:ascii="Arial" w:hAnsi="Arial" w:cs="Arial"/>
          <w:b/>
          <w:color w:val="000000" w:themeColor="text1"/>
          <w:sz w:val="22"/>
          <w:szCs w:val="22"/>
        </w:rPr>
        <w:t>Gminę Strzyżów</w:t>
      </w:r>
      <w:r w:rsidRPr="00F34CC1">
        <w:rPr>
          <w:rFonts w:ascii="Arial" w:hAnsi="Arial" w:cs="Arial"/>
          <w:color w:val="000000" w:themeColor="text1"/>
          <w:sz w:val="22"/>
          <w:szCs w:val="22"/>
        </w:rPr>
        <w:t xml:space="preserve"> niniejszym oświadczam, że informacje zawarte  w oświadczeniu, o którym mowa w art. 125 ust. 1 ustawy Pzp, tj. w załączniku nr 2 do SWZ w zakresie: </w:t>
      </w:r>
    </w:p>
    <w:p w14:paraId="1D843DDD" w14:textId="77777777" w:rsidR="00F61264" w:rsidRPr="00F34CC1" w:rsidRDefault="00F61264" w:rsidP="004F757B">
      <w:pPr>
        <w:numPr>
          <w:ilvl w:val="0"/>
          <w:numId w:val="8"/>
        </w:numPr>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art. 108 ust. 1 pkt 1 ustawy p.z.p.,</w:t>
      </w:r>
    </w:p>
    <w:p w14:paraId="75460C4B" w14:textId="77777777" w:rsidR="00F61264" w:rsidRPr="00F34CC1" w:rsidRDefault="00F61264" w:rsidP="004F757B">
      <w:pPr>
        <w:numPr>
          <w:ilvl w:val="0"/>
          <w:numId w:val="8"/>
        </w:numPr>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art. 108 ust. 1 pkt 2 ustawy p.z.p.,</w:t>
      </w:r>
    </w:p>
    <w:p w14:paraId="1B527E41" w14:textId="77777777" w:rsidR="00F61264" w:rsidRPr="00F34CC1" w:rsidRDefault="00F61264" w:rsidP="004F757B">
      <w:pPr>
        <w:numPr>
          <w:ilvl w:val="0"/>
          <w:numId w:val="8"/>
        </w:numPr>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art. 108 ust. 1 pkt 4 ustawy p.z.p. odnośnie do orzeczenia zakazu ubiegania się o zamówienie publiczne tytułem środka zapobiegawczego,</w:t>
      </w:r>
    </w:p>
    <w:p w14:paraId="46C23165" w14:textId="77777777" w:rsidR="00F61264" w:rsidRPr="00F34CC1" w:rsidRDefault="00F61264" w:rsidP="004F757B">
      <w:pPr>
        <w:numPr>
          <w:ilvl w:val="0"/>
          <w:numId w:val="8"/>
        </w:numPr>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art. 108 ust. 1 pkt 5 ustawy p.z.p.,</w:t>
      </w:r>
    </w:p>
    <w:p w14:paraId="22EDC8DC" w14:textId="77777777" w:rsidR="00F61264" w:rsidRPr="00F34CC1" w:rsidRDefault="00F61264" w:rsidP="004F757B">
      <w:pPr>
        <w:numPr>
          <w:ilvl w:val="0"/>
          <w:numId w:val="8"/>
        </w:numPr>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 xml:space="preserve">art. 108 ust. 1 pkt 6 ustawy p.z.p., </w:t>
      </w:r>
    </w:p>
    <w:p w14:paraId="173F593F" w14:textId="77777777" w:rsidR="00F61264" w:rsidRPr="00F34CC1" w:rsidRDefault="00F61264" w:rsidP="004F757B">
      <w:pPr>
        <w:numPr>
          <w:ilvl w:val="0"/>
          <w:numId w:val="8"/>
        </w:numPr>
        <w:spacing w:after="120" w:line="276" w:lineRule="auto"/>
        <w:rPr>
          <w:rFonts w:ascii="Arial" w:hAnsi="Arial" w:cs="Arial"/>
          <w:color w:val="000000" w:themeColor="text1"/>
          <w:sz w:val="22"/>
          <w:szCs w:val="22"/>
        </w:rPr>
      </w:pPr>
      <w:r w:rsidRPr="00F34CC1">
        <w:rPr>
          <w:rFonts w:ascii="Arial" w:hAnsi="Arial" w:cs="Arial"/>
          <w:color w:val="000000" w:themeColor="text1"/>
          <w:sz w:val="22"/>
          <w:szCs w:val="22"/>
        </w:rPr>
        <w:t>art. 109 ust. 1 pkt 4 ustawy p.z.p.,</w:t>
      </w:r>
    </w:p>
    <w:p w14:paraId="744F77A3" w14:textId="77777777" w:rsidR="00F61264" w:rsidRPr="00F34CC1" w:rsidRDefault="00F61264" w:rsidP="00F61264">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są aktualne i zgodne z prawdą.</w:t>
      </w:r>
    </w:p>
    <w:p w14:paraId="27AD996F" w14:textId="77777777" w:rsidR="00F61264" w:rsidRPr="00F34CC1" w:rsidRDefault="00F61264" w:rsidP="00F61264">
      <w:pPr>
        <w:spacing w:line="276" w:lineRule="auto"/>
        <w:jc w:val="both"/>
        <w:rPr>
          <w:rFonts w:ascii="Arial" w:hAnsi="Arial" w:cs="Arial"/>
          <w:color w:val="000000" w:themeColor="text1"/>
          <w:sz w:val="22"/>
          <w:szCs w:val="22"/>
        </w:rPr>
      </w:pPr>
    </w:p>
    <w:p w14:paraId="49E3FC7C" w14:textId="77777777" w:rsidR="00F61264" w:rsidRPr="00F34CC1" w:rsidRDefault="00F61264" w:rsidP="00F61264">
      <w:pPr>
        <w:spacing w:line="276" w:lineRule="auto"/>
        <w:ind w:left="4536"/>
        <w:jc w:val="center"/>
        <w:rPr>
          <w:rFonts w:ascii="Arial" w:hAnsi="Arial" w:cs="Arial"/>
          <w:b/>
          <w:i/>
          <w:color w:val="000000" w:themeColor="text1"/>
          <w:sz w:val="22"/>
          <w:szCs w:val="22"/>
        </w:rPr>
      </w:pPr>
      <w:r w:rsidRPr="00F34CC1">
        <w:rPr>
          <w:rFonts w:ascii="Arial" w:hAnsi="Arial" w:cs="Arial"/>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14:paraId="4A59EDA0" w14:textId="77777777" w:rsidR="00F61264" w:rsidRPr="00F34CC1" w:rsidRDefault="00F61264" w:rsidP="00F61264">
      <w:pPr>
        <w:pStyle w:val="Akapitzlist"/>
        <w:spacing w:after="0" w:line="276" w:lineRule="auto"/>
        <w:ind w:left="0"/>
        <w:jc w:val="both"/>
        <w:rPr>
          <w:rFonts w:ascii="Arial" w:hAnsi="Arial" w:cs="Arial"/>
          <w:b/>
          <w:i/>
          <w:color w:val="000000" w:themeColor="text1"/>
        </w:rPr>
      </w:pPr>
    </w:p>
    <w:p w14:paraId="24468650" w14:textId="5B4C3E99" w:rsidR="00257BE0" w:rsidRPr="0083006B" w:rsidRDefault="00F61264" w:rsidP="0083006B">
      <w:pPr>
        <w:pStyle w:val="Akapitzlist"/>
        <w:spacing w:after="0" w:line="276" w:lineRule="auto"/>
        <w:ind w:left="0"/>
        <w:jc w:val="both"/>
        <w:rPr>
          <w:rFonts w:ascii="Arial" w:hAnsi="Arial" w:cs="Arial"/>
          <w:b/>
          <w:bCs/>
          <w:i/>
          <w:color w:val="000000" w:themeColor="text1"/>
        </w:rPr>
      </w:pPr>
      <w:r w:rsidRPr="00F34CC1">
        <w:rPr>
          <w:rFonts w:ascii="Arial" w:hAnsi="Arial" w:cs="Arial"/>
          <w:b/>
          <w:i/>
          <w:color w:val="000000" w:themeColor="text1"/>
        </w:rPr>
        <w:t xml:space="preserve">UWAGA: </w:t>
      </w:r>
      <w:r w:rsidRPr="00F34CC1">
        <w:rPr>
          <w:rFonts w:ascii="Arial" w:hAnsi="Arial" w:cs="Arial"/>
          <w:b/>
          <w:bCs/>
          <w:i/>
          <w:color w:val="000000" w:themeColor="text1"/>
        </w:rPr>
        <w:t>Niniejsze oświadczenie składa Wykonawca, którego oferta została najwyżej oceniona, w odpowiedzi na wezwanie Zamawiającego dokonane na podstawie art. 274 ust. 1 ustawy Pzp,</w:t>
      </w:r>
      <w:r w:rsidR="00257BE0">
        <w:rPr>
          <w:rFonts w:ascii="Arial" w:hAnsi="Arial" w:cs="Arial"/>
          <w:b/>
          <w:bCs/>
          <w:i/>
          <w:color w:val="000000" w:themeColor="text1"/>
        </w:rPr>
        <w:t xml:space="preserve"> </w:t>
      </w:r>
      <w:r w:rsidRPr="00F34CC1">
        <w:rPr>
          <w:rFonts w:ascii="Arial" w:hAnsi="Arial" w:cs="Arial"/>
          <w:b/>
          <w:bCs/>
          <w:i/>
          <w:color w:val="000000" w:themeColor="text1"/>
        </w:rPr>
        <w:t>w terminie nie krótszym niż 5 dni od dnia otrzymania wezwania.</w:t>
      </w:r>
    </w:p>
    <w:p w14:paraId="0461E976" w14:textId="0C923831" w:rsidR="00F61264" w:rsidRPr="00F34CC1" w:rsidRDefault="00F61264" w:rsidP="00F61264">
      <w:pPr>
        <w:tabs>
          <w:tab w:val="left" w:pos="5580"/>
        </w:tabs>
        <w:spacing w:line="276" w:lineRule="auto"/>
        <w:jc w:val="both"/>
        <w:rPr>
          <w:rFonts w:ascii="Arial" w:hAnsi="Arial" w:cs="Arial"/>
          <w:color w:val="000000" w:themeColor="text1"/>
          <w:sz w:val="22"/>
          <w:szCs w:val="22"/>
        </w:rPr>
      </w:pPr>
      <w:r w:rsidRPr="00F34CC1">
        <w:rPr>
          <w:rFonts w:ascii="Arial" w:hAnsi="Arial" w:cs="Arial"/>
          <w:b/>
          <w:color w:val="000000" w:themeColor="text1"/>
          <w:sz w:val="22"/>
          <w:szCs w:val="22"/>
        </w:rPr>
        <w:lastRenderedPageBreak/>
        <w:t>Nr postępowania</w:t>
      </w:r>
      <w:r w:rsidRPr="008B67F8">
        <w:rPr>
          <w:rFonts w:ascii="Arial" w:hAnsi="Arial" w:cs="Arial"/>
          <w:b/>
          <w:color w:val="000000" w:themeColor="text1"/>
          <w:sz w:val="22"/>
          <w:szCs w:val="22"/>
        </w:rPr>
        <w:t xml:space="preserve">: </w:t>
      </w:r>
      <w:r w:rsidR="008B67F8" w:rsidRPr="008B67F8">
        <w:rPr>
          <w:rFonts w:ascii="Arial" w:hAnsi="Arial" w:cs="Arial"/>
          <w:b/>
          <w:sz w:val="22"/>
          <w:szCs w:val="22"/>
        </w:rPr>
        <w:t>ZP.271.2.2025.WI</w:t>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5 do SWZ</w:t>
      </w:r>
    </w:p>
    <w:p w14:paraId="3B460625" w14:textId="77777777" w:rsidR="00F61264" w:rsidRPr="00F34CC1" w:rsidRDefault="00F61264" w:rsidP="00F61264">
      <w:pPr>
        <w:spacing w:line="276" w:lineRule="auto"/>
        <w:rPr>
          <w:rFonts w:ascii="Arial" w:hAnsi="Arial" w:cs="Arial"/>
          <w:color w:val="000000" w:themeColor="text1"/>
          <w:sz w:val="22"/>
          <w:szCs w:val="22"/>
        </w:rPr>
      </w:pPr>
    </w:p>
    <w:p w14:paraId="08668EB7" w14:textId="77777777" w:rsidR="00F61264" w:rsidRPr="00F34CC1" w:rsidRDefault="00F61264" w:rsidP="00F61264">
      <w:pPr>
        <w:widowControl w:val="0"/>
        <w:shd w:val="clear" w:color="auto" w:fill="FFFFFF"/>
        <w:tabs>
          <w:tab w:val="left" w:pos="619"/>
        </w:tabs>
        <w:autoSpaceDE w:val="0"/>
        <w:autoSpaceDN w:val="0"/>
        <w:adjustRightInd w:val="0"/>
        <w:spacing w:line="276" w:lineRule="auto"/>
        <w:jc w:val="both"/>
        <w:rPr>
          <w:rFonts w:ascii="Arial" w:hAnsi="Arial" w:cs="Arial"/>
          <w:b/>
          <w:bCs/>
          <w:color w:val="000000" w:themeColor="text1"/>
          <w:sz w:val="22"/>
          <w:szCs w:val="22"/>
        </w:rPr>
      </w:pPr>
    </w:p>
    <w:p w14:paraId="2B32061C" w14:textId="539DDD8B" w:rsidR="00D31246" w:rsidRPr="00F34CC1" w:rsidRDefault="00F61264" w:rsidP="00D31246">
      <w:pPr>
        <w:jc w:val="both"/>
        <w:rPr>
          <w:rFonts w:ascii="Arial" w:hAnsi="Arial" w:cs="Arial"/>
          <w:color w:val="000000"/>
          <w:sz w:val="22"/>
          <w:szCs w:val="22"/>
        </w:rPr>
      </w:pPr>
      <w:r w:rsidRPr="00F34CC1">
        <w:rPr>
          <w:rFonts w:ascii="Arial" w:hAnsi="Arial" w:cs="Arial"/>
          <w:b/>
          <w:i/>
          <w:color w:val="000000" w:themeColor="text1"/>
          <w:sz w:val="22"/>
          <w:szCs w:val="22"/>
        </w:rPr>
        <w:t xml:space="preserve">Minimalne wymagania dla zadania pn. </w:t>
      </w:r>
      <w:r w:rsidR="00D31246" w:rsidRPr="00F34CC1">
        <w:rPr>
          <w:rFonts w:ascii="Arial" w:hAnsi="Arial" w:cs="Arial"/>
          <w:b/>
          <w:i/>
          <w:noProof/>
          <w:color w:val="000000" w:themeColor="text1"/>
          <w:sz w:val="22"/>
          <w:szCs w:val="22"/>
        </w:rPr>
        <w:t>„</w:t>
      </w:r>
      <w:r w:rsidR="00D31246" w:rsidRPr="00F34CC1">
        <w:rPr>
          <w:rFonts w:ascii="Arial" w:hAnsi="Arial" w:cs="Arial"/>
          <w:color w:val="000000"/>
          <w:sz w:val="22"/>
          <w:szCs w:val="22"/>
        </w:rPr>
        <w:t>Zakup lekkiego samochodu ratowniczo-gaśniczego wraz z wyposażeniem dla jednostki OSP Godowa Dolna”.</w:t>
      </w:r>
    </w:p>
    <w:p w14:paraId="2D0B1D13" w14:textId="3921313F" w:rsidR="00F61264" w:rsidRPr="00F34CC1" w:rsidRDefault="00F61264" w:rsidP="00F61264">
      <w:pPr>
        <w:tabs>
          <w:tab w:val="num" w:pos="360"/>
        </w:tabs>
        <w:spacing w:line="276" w:lineRule="auto"/>
        <w:jc w:val="center"/>
        <w:rPr>
          <w:rFonts w:ascii="Arial" w:hAnsi="Arial" w:cs="Arial"/>
          <w:b/>
          <w:bCs/>
          <w:i/>
          <w:color w:val="000000" w:themeColor="text1"/>
          <w:sz w:val="22"/>
          <w:szCs w:val="22"/>
          <w:shd w:val="clear" w:color="auto" w:fill="FFFFFF"/>
        </w:rPr>
      </w:pPr>
    </w:p>
    <w:tbl>
      <w:tblPr>
        <w:tblW w:w="1060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7117"/>
        <w:gridCol w:w="2835"/>
      </w:tblGrid>
      <w:tr w:rsidR="00F61264" w:rsidRPr="00F34CC1" w14:paraId="79AB961B" w14:textId="77777777" w:rsidTr="005C35AC">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3FA4" w14:textId="77777777" w:rsidR="00F61264" w:rsidRPr="00F34CC1" w:rsidRDefault="00F61264" w:rsidP="007A3C3B">
            <w:pPr>
              <w:spacing w:line="276" w:lineRule="auto"/>
              <w:jc w:val="both"/>
              <w:rPr>
                <w:rFonts w:ascii="Arial" w:hAnsi="Arial" w:cs="Arial"/>
                <w:b/>
                <w:color w:val="000000" w:themeColor="text1"/>
                <w:sz w:val="22"/>
                <w:szCs w:val="22"/>
              </w:rPr>
            </w:pPr>
          </w:p>
          <w:p w14:paraId="7A0132F8" w14:textId="77777777" w:rsidR="00F61264" w:rsidRPr="00F34CC1" w:rsidRDefault="00F61264" w:rsidP="007A3C3B">
            <w:pPr>
              <w:spacing w:line="276" w:lineRule="auto"/>
              <w:jc w:val="both"/>
              <w:rPr>
                <w:rFonts w:ascii="Arial" w:hAnsi="Arial" w:cs="Arial"/>
                <w:b/>
                <w:color w:val="000000" w:themeColor="text1"/>
                <w:sz w:val="22"/>
                <w:szCs w:val="22"/>
              </w:rPr>
            </w:pPr>
            <w:r w:rsidRPr="00F34CC1">
              <w:rPr>
                <w:rFonts w:ascii="Arial" w:hAnsi="Arial" w:cs="Arial"/>
                <w:b/>
                <w:color w:val="000000" w:themeColor="text1"/>
                <w:sz w:val="22"/>
                <w:szCs w:val="22"/>
              </w:rPr>
              <w:t>L.P</w:t>
            </w:r>
          </w:p>
          <w:p w14:paraId="1B0D3D5F" w14:textId="77777777" w:rsidR="00F61264" w:rsidRPr="00F34CC1" w:rsidRDefault="00F61264" w:rsidP="007A3C3B">
            <w:pPr>
              <w:spacing w:line="276" w:lineRule="auto"/>
              <w:jc w:val="both"/>
              <w:rPr>
                <w:rFonts w:ascii="Arial" w:hAnsi="Arial" w:cs="Arial"/>
                <w:b/>
                <w:color w:val="000000" w:themeColor="text1"/>
                <w:sz w:val="22"/>
                <w:szCs w:val="22"/>
              </w:rPr>
            </w:pPr>
          </w:p>
        </w:tc>
        <w:tc>
          <w:tcPr>
            <w:tcW w:w="7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820EE" w14:textId="77777777" w:rsidR="00F61264" w:rsidRPr="00F34CC1" w:rsidRDefault="00F61264" w:rsidP="007A3C3B">
            <w:pPr>
              <w:autoSpaceDE w:val="0"/>
              <w:spacing w:line="276" w:lineRule="auto"/>
              <w:jc w:val="center"/>
              <w:rPr>
                <w:rFonts w:ascii="Arial" w:hAnsi="Arial" w:cs="Arial"/>
                <w:b/>
                <w:bCs/>
                <w:color w:val="000000" w:themeColor="text1"/>
                <w:sz w:val="22"/>
                <w:szCs w:val="22"/>
                <w:lang w:eastAsia="zh-CN"/>
              </w:rPr>
            </w:pPr>
            <w:r w:rsidRPr="00F34CC1">
              <w:rPr>
                <w:rFonts w:ascii="Arial" w:hAnsi="Arial" w:cs="Arial"/>
                <w:b/>
                <w:bCs/>
                <w:color w:val="000000" w:themeColor="text1"/>
                <w:sz w:val="22"/>
                <w:szCs w:val="22"/>
                <w:lang w:eastAsia="zh-CN"/>
              </w:rPr>
              <w:t>Specyfikacja techniczna.</w:t>
            </w:r>
          </w:p>
          <w:p w14:paraId="7B1425DF" w14:textId="6B9C6120" w:rsidR="00F61264" w:rsidRPr="00F34CC1" w:rsidRDefault="00F61264" w:rsidP="007A3C3B">
            <w:pPr>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lang w:eastAsia="zh-CN"/>
              </w:rPr>
              <w:t xml:space="preserve">Minimalne </w:t>
            </w:r>
            <w:r w:rsidRPr="00F34CC1">
              <w:rPr>
                <w:rFonts w:ascii="Arial" w:hAnsi="Arial" w:cs="Arial"/>
                <w:b/>
                <w:bCs/>
                <w:sz w:val="22"/>
                <w:szCs w:val="22"/>
                <w:lang w:eastAsia="zh-CN"/>
              </w:rPr>
              <w:t xml:space="preserve">parametry techniczno-użytkowe dla </w:t>
            </w:r>
            <w:r w:rsidR="00D31246" w:rsidRPr="00F34CC1">
              <w:rPr>
                <w:rFonts w:ascii="Arial" w:hAnsi="Arial" w:cs="Arial"/>
                <w:b/>
                <w:bCs/>
                <w:sz w:val="22"/>
                <w:szCs w:val="22"/>
              </w:rPr>
              <w:t>lekkiego samochodu ratowniczo-gaśniczego wraz z wyposażeniem</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FDCCEE" w14:textId="4D9A634F" w:rsidR="00F61264" w:rsidRPr="00F34CC1" w:rsidRDefault="00F61264" w:rsidP="007A3C3B">
            <w:pPr>
              <w:autoSpaceDE w:val="0"/>
              <w:spacing w:line="276" w:lineRule="auto"/>
              <w:jc w:val="center"/>
              <w:rPr>
                <w:rFonts w:ascii="Arial" w:hAnsi="Arial" w:cs="Arial"/>
                <w:b/>
                <w:bCs/>
                <w:color w:val="000000" w:themeColor="text1"/>
                <w:sz w:val="22"/>
                <w:szCs w:val="22"/>
                <w:lang w:eastAsia="zh-CN"/>
              </w:rPr>
            </w:pPr>
            <w:r w:rsidRPr="00F34CC1">
              <w:rPr>
                <w:rFonts w:ascii="Arial" w:hAnsi="Arial" w:cs="Arial"/>
                <w:b/>
                <w:bCs/>
                <w:color w:val="000000" w:themeColor="text1"/>
                <w:sz w:val="22"/>
                <w:szCs w:val="22"/>
                <w:lang w:eastAsia="zh-CN"/>
              </w:rPr>
              <w:t>Oferowane parametry (</w:t>
            </w:r>
            <w:r w:rsidRPr="00F34CC1">
              <w:rPr>
                <w:rFonts w:ascii="Arial" w:hAnsi="Arial" w:cs="Arial"/>
                <w:bCs/>
                <w:color w:val="000000" w:themeColor="text1"/>
                <w:sz w:val="22"/>
                <w:szCs w:val="22"/>
                <w:lang w:eastAsia="zh-CN"/>
              </w:rPr>
              <w:t>podać odpowiednio wartości liczbowe lub wpisać</w:t>
            </w:r>
            <w:r w:rsidRPr="00F34CC1">
              <w:rPr>
                <w:rFonts w:ascii="Arial" w:hAnsi="Arial" w:cs="Arial"/>
                <w:b/>
                <w:bCs/>
                <w:color w:val="000000" w:themeColor="text1"/>
                <w:sz w:val="22"/>
                <w:szCs w:val="22"/>
                <w:lang w:eastAsia="zh-CN"/>
              </w:rPr>
              <w:t xml:space="preserve"> spełnia /nie</w:t>
            </w:r>
            <w:r w:rsidR="00AB50B7" w:rsidRPr="00F34CC1">
              <w:rPr>
                <w:rFonts w:ascii="Arial" w:hAnsi="Arial" w:cs="Arial"/>
                <w:b/>
                <w:bCs/>
                <w:color w:val="000000" w:themeColor="text1"/>
                <w:sz w:val="22"/>
                <w:szCs w:val="22"/>
                <w:lang w:eastAsia="zh-CN"/>
              </w:rPr>
              <w:t xml:space="preserve"> </w:t>
            </w:r>
            <w:r w:rsidRPr="00F34CC1">
              <w:rPr>
                <w:rFonts w:ascii="Arial" w:hAnsi="Arial" w:cs="Arial"/>
                <w:b/>
                <w:bCs/>
                <w:color w:val="000000" w:themeColor="text1"/>
                <w:sz w:val="22"/>
                <w:szCs w:val="22"/>
                <w:lang w:eastAsia="zh-CN"/>
              </w:rPr>
              <w:t>spełnia)</w:t>
            </w:r>
          </w:p>
        </w:tc>
      </w:tr>
      <w:tr w:rsidR="00F61264" w:rsidRPr="00F34CC1" w14:paraId="422B9229"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D9D9D9"/>
          </w:tcPr>
          <w:p w14:paraId="46AA8D3C" w14:textId="27A195C2" w:rsidR="00F61264" w:rsidRPr="00F34CC1" w:rsidRDefault="00A57F14" w:rsidP="003423AE">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1</w:t>
            </w:r>
          </w:p>
        </w:tc>
        <w:tc>
          <w:tcPr>
            <w:tcW w:w="7117" w:type="dxa"/>
            <w:tcBorders>
              <w:top w:val="single" w:sz="4" w:space="0" w:color="auto"/>
              <w:left w:val="single" w:sz="4" w:space="0" w:color="auto"/>
              <w:bottom w:val="single" w:sz="4" w:space="0" w:color="auto"/>
              <w:right w:val="single" w:sz="4" w:space="0" w:color="auto"/>
            </w:tcBorders>
            <w:shd w:val="clear" w:color="auto" w:fill="D9D9D9"/>
          </w:tcPr>
          <w:p w14:paraId="73B921E7" w14:textId="6E82EF44" w:rsidR="00F61264" w:rsidRPr="00F34CC1" w:rsidRDefault="00F61264" w:rsidP="007A3C3B">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 xml:space="preserve">WYMAGANIA </w:t>
            </w:r>
            <w:r w:rsidR="003423AE" w:rsidRPr="00F34CC1">
              <w:rPr>
                <w:rFonts w:ascii="Arial" w:hAnsi="Arial" w:cs="Arial"/>
                <w:b/>
                <w:color w:val="000000" w:themeColor="text1"/>
                <w:sz w:val="22"/>
                <w:szCs w:val="22"/>
              </w:rPr>
              <w:t>OGÓLNE</w:t>
            </w:r>
          </w:p>
          <w:p w14:paraId="17F9015A" w14:textId="0FD7C84E" w:rsidR="003423AE" w:rsidRPr="00F34CC1" w:rsidRDefault="003423AE" w:rsidP="007A3C3B">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UMOCOWANIA PRAWNE</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46B5A945" w14:textId="77777777" w:rsidR="00F61264" w:rsidRPr="00F34CC1" w:rsidRDefault="00F61264" w:rsidP="007A3C3B">
            <w:pPr>
              <w:spacing w:line="276" w:lineRule="auto"/>
              <w:ind w:right="4742"/>
              <w:jc w:val="center"/>
              <w:rPr>
                <w:rFonts w:ascii="Arial" w:hAnsi="Arial" w:cs="Arial"/>
                <w:b/>
                <w:color w:val="000000" w:themeColor="text1"/>
                <w:sz w:val="22"/>
                <w:szCs w:val="22"/>
              </w:rPr>
            </w:pPr>
          </w:p>
        </w:tc>
      </w:tr>
      <w:tr w:rsidR="00F61264" w:rsidRPr="00F34CC1" w14:paraId="54CFF8A7" w14:textId="77777777" w:rsidTr="005C35AC">
        <w:tc>
          <w:tcPr>
            <w:tcW w:w="650" w:type="dxa"/>
            <w:tcBorders>
              <w:top w:val="single" w:sz="4" w:space="0" w:color="auto"/>
              <w:left w:val="single" w:sz="4" w:space="0" w:color="auto"/>
              <w:bottom w:val="single" w:sz="4" w:space="0" w:color="auto"/>
              <w:right w:val="single" w:sz="4" w:space="0" w:color="auto"/>
            </w:tcBorders>
          </w:tcPr>
          <w:p w14:paraId="1C92FD6C" w14:textId="77777777" w:rsidR="00F61264" w:rsidRPr="00F34CC1" w:rsidRDefault="00F61264" w:rsidP="007A3C3B">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1.1</w:t>
            </w:r>
          </w:p>
        </w:tc>
        <w:tc>
          <w:tcPr>
            <w:tcW w:w="7117" w:type="dxa"/>
            <w:tcBorders>
              <w:top w:val="single" w:sz="4" w:space="0" w:color="auto"/>
              <w:left w:val="single" w:sz="4" w:space="0" w:color="auto"/>
              <w:bottom w:val="single" w:sz="4" w:space="0" w:color="auto"/>
              <w:right w:val="single" w:sz="4" w:space="0" w:color="auto"/>
            </w:tcBorders>
          </w:tcPr>
          <w:p w14:paraId="4F08E1AA"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xml:space="preserve">Pojazd zabudowany i wyposażony musi spełniać wymagania polskich przepisów o ruchu drogowym z uwzględnieniem wymagań dotyczących pojazdów uprzywilejowanych zgodnie z:  </w:t>
            </w:r>
          </w:p>
          <w:p w14:paraId="22C6279A" w14:textId="1FC72D19"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Ustawą „Prawo o ruchu drogowym” (tj. Dz. U. z 2024 poz.1251 z</w:t>
            </w:r>
            <w:r>
              <w:rPr>
                <w:rFonts w:ascii="Arial" w:hAnsi="Arial" w:cs="Arial"/>
                <w:sz w:val="22"/>
                <w:szCs w:val="22"/>
              </w:rPr>
              <w:t> </w:t>
            </w:r>
            <w:r w:rsidRPr="00990383">
              <w:rPr>
                <w:rFonts w:ascii="Arial" w:hAnsi="Arial" w:cs="Arial"/>
                <w:sz w:val="22"/>
                <w:szCs w:val="22"/>
              </w:rPr>
              <w:t>późniejszymi zmianami),</w:t>
            </w:r>
          </w:p>
          <w:p w14:paraId="26EA078D" w14:textId="740A79F6"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Rozporządzeniem Ministra Infrastruktury z dnia 31 grudnia 2002r. w</w:t>
            </w:r>
            <w:r>
              <w:rPr>
                <w:rFonts w:ascii="Arial" w:hAnsi="Arial" w:cs="Arial"/>
                <w:sz w:val="22"/>
                <w:szCs w:val="22"/>
              </w:rPr>
              <w:t> </w:t>
            </w:r>
            <w:r w:rsidRPr="00990383">
              <w:rPr>
                <w:rFonts w:ascii="Arial" w:hAnsi="Arial" w:cs="Arial"/>
                <w:sz w:val="22"/>
                <w:szCs w:val="22"/>
              </w:rPr>
              <w:t>sprawie warunków technicznych pojazdów oraz zakresu ich niezbędnego wyposażenia (tj. Dz.U.2024 poz. 502 z późniejszymi zmianami).</w:t>
            </w:r>
          </w:p>
          <w:p w14:paraId="7B30866F" w14:textId="024E34C6"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Rozporządzeniem Ministra Spraw Wewnętrznych i Administracji  z</w:t>
            </w:r>
            <w:r>
              <w:rPr>
                <w:rFonts w:ascii="Arial" w:hAnsi="Arial" w:cs="Arial"/>
                <w:sz w:val="22"/>
                <w:szCs w:val="22"/>
              </w:rPr>
              <w:t> </w:t>
            </w:r>
            <w:r w:rsidRPr="00990383">
              <w:rPr>
                <w:rFonts w:ascii="Arial" w:hAnsi="Arial" w:cs="Arial"/>
                <w:sz w:val="22"/>
                <w:szCs w:val="22"/>
              </w:rPr>
              <w:t>dnia 20 czerwca 2007 r. w sprawie wykazu wyrobów służących zapewnieniu bezpieczeństwa publicznego lub ochronie zdrowia i życia  oraz mienia,  a także zasad wydawania dopuszczenia tych wyrobów do użytkowania   (Dz. U. 2007 Nr 143 poz. 1002) i Rozporządzeniem Ministra Spraw Wewnętrznych i Administracji z dnia 27 kwietnia 2010 r.</w:t>
            </w:r>
          </w:p>
          <w:p w14:paraId="0FA244D7" w14:textId="18943EEB"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Podwozie pojazdu musi posiadać świadectwo homologacji typu zgodnie z odrębnymi przepisami. W przypadku, gdy przekroczone zostały warunki zabudowy określone przez producenta podwozia wymagane jest świadectwo homologacji typu pojazdu kompletnego oraz zgoda producenta podwozia na wykonanie zabudowy. Urządzenia i</w:t>
            </w:r>
            <w:r>
              <w:rPr>
                <w:rFonts w:ascii="Arial" w:hAnsi="Arial" w:cs="Arial"/>
                <w:sz w:val="22"/>
                <w:szCs w:val="22"/>
              </w:rPr>
              <w:t> </w:t>
            </w:r>
            <w:r w:rsidRPr="00990383">
              <w:rPr>
                <w:rFonts w:ascii="Arial" w:hAnsi="Arial" w:cs="Arial"/>
                <w:sz w:val="22"/>
                <w:szCs w:val="22"/>
              </w:rPr>
              <w:t>podzespoły zamontowane w pojeździe powinny spełniać wymagania odrębnych przepisów krajowych i/lub międzynarodowych.</w:t>
            </w:r>
          </w:p>
          <w:p w14:paraId="5F37B0F7" w14:textId="77777777" w:rsidR="00990383" w:rsidRPr="00990383" w:rsidRDefault="00990383" w:rsidP="00990383">
            <w:pPr>
              <w:suppressAutoHyphens w:val="0"/>
              <w:spacing w:line="276" w:lineRule="auto"/>
              <w:jc w:val="both"/>
              <w:rPr>
                <w:rFonts w:ascii="Arial" w:hAnsi="Arial" w:cs="Arial"/>
                <w:sz w:val="22"/>
                <w:szCs w:val="22"/>
              </w:rPr>
            </w:pPr>
          </w:p>
          <w:p w14:paraId="768CCACB"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Samochód musi posiadać</w:t>
            </w:r>
          </w:p>
          <w:p w14:paraId="124CD080"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Świadectwo Dopuszczenia wydane przez CNBOP-PIB ważne na dzień składania oferty.</w:t>
            </w:r>
          </w:p>
          <w:p w14:paraId="27E770A1"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Wyciąg ze świadectwa homologacji typu podwozia.</w:t>
            </w:r>
          </w:p>
          <w:p w14:paraId="4E10D97F" w14:textId="5FD9943A" w:rsidR="00F61264" w:rsidRPr="00A06CB4" w:rsidRDefault="00990383" w:rsidP="00990383">
            <w:pPr>
              <w:suppressAutoHyphens w:val="0"/>
              <w:spacing w:line="276" w:lineRule="auto"/>
              <w:jc w:val="both"/>
              <w:rPr>
                <w:rFonts w:ascii="Arial" w:hAnsi="Arial" w:cs="Arial"/>
                <w:bCs/>
                <w:sz w:val="22"/>
                <w:szCs w:val="22"/>
              </w:rPr>
            </w:pPr>
            <w:r w:rsidRPr="00990383">
              <w:rPr>
                <w:rFonts w:ascii="Arial" w:hAnsi="Arial" w:cs="Arial"/>
                <w:sz w:val="22"/>
                <w:szCs w:val="22"/>
              </w:rPr>
              <w:t>-</w:t>
            </w:r>
            <w:r>
              <w:rPr>
                <w:rFonts w:ascii="Arial" w:hAnsi="Arial" w:cs="Arial"/>
                <w:sz w:val="22"/>
                <w:szCs w:val="22"/>
              </w:rPr>
              <w:t xml:space="preserve"> </w:t>
            </w:r>
            <w:r w:rsidRPr="00990383">
              <w:rPr>
                <w:rFonts w:ascii="Arial" w:hAnsi="Arial" w:cs="Arial"/>
                <w:sz w:val="22"/>
                <w:szCs w:val="22"/>
              </w:rPr>
              <w:t>Aktualna umowa partnerska pomiędzy producentem podwozia, a</w:t>
            </w:r>
            <w:r>
              <w:rPr>
                <w:rFonts w:ascii="Arial" w:hAnsi="Arial" w:cs="Arial"/>
                <w:sz w:val="22"/>
                <w:szCs w:val="22"/>
              </w:rPr>
              <w:t> </w:t>
            </w:r>
            <w:r w:rsidRPr="00990383">
              <w:rPr>
                <w:rFonts w:ascii="Arial" w:hAnsi="Arial" w:cs="Arial"/>
                <w:sz w:val="22"/>
                <w:szCs w:val="22"/>
              </w:rPr>
              <w:t>wykonawcą uprawniająca do wykonania zabudowy (do wglądu w dniu odbioru przedmiotu zamówienia).</w:t>
            </w:r>
          </w:p>
        </w:tc>
        <w:tc>
          <w:tcPr>
            <w:tcW w:w="2835" w:type="dxa"/>
            <w:tcBorders>
              <w:top w:val="single" w:sz="4" w:space="0" w:color="auto"/>
              <w:left w:val="single" w:sz="4" w:space="0" w:color="auto"/>
              <w:bottom w:val="single" w:sz="4" w:space="0" w:color="auto"/>
              <w:right w:val="single" w:sz="4" w:space="0" w:color="auto"/>
            </w:tcBorders>
          </w:tcPr>
          <w:p w14:paraId="7774BEFD" w14:textId="0BB7C87F" w:rsidR="00F61264" w:rsidRPr="00F34CC1" w:rsidRDefault="00F61264" w:rsidP="007A3C3B">
            <w:pPr>
              <w:spacing w:line="276" w:lineRule="auto"/>
              <w:ind w:right="5734"/>
              <w:jc w:val="both"/>
              <w:rPr>
                <w:rFonts w:ascii="Arial" w:hAnsi="Arial" w:cs="Arial"/>
                <w:bCs/>
                <w:color w:val="000000" w:themeColor="text1"/>
                <w:sz w:val="22"/>
                <w:szCs w:val="22"/>
              </w:rPr>
            </w:pPr>
          </w:p>
        </w:tc>
      </w:tr>
      <w:tr w:rsidR="003423AE" w:rsidRPr="00F34CC1" w14:paraId="1B76B5CC"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7EFB7" w14:textId="34290A55" w:rsidR="003423AE" w:rsidRPr="00F34CC1" w:rsidRDefault="003423AE" w:rsidP="003423AE">
            <w:pPr>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2</w:t>
            </w:r>
          </w:p>
        </w:tc>
        <w:tc>
          <w:tcPr>
            <w:tcW w:w="7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442C1" w14:textId="7EC2C442" w:rsidR="003423AE" w:rsidRPr="00F34CC1" w:rsidRDefault="003423AE" w:rsidP="003423AE">
            <w:pPr>
              <w:pStyle w:val="Standard"/>
              <w:tabs>
                <w:tab w:val="left" w:pos="312"/>
                <w:tab w:val="left" w:pos="921"/>
                <w:tab w:val="left" w:pos="6513"/>
                <w:tab w:val="left" w:pos="8543"/>
                <w:tab w:val="left" w:pos="14730"/>
              </w:tabs>
              <w:overflowPunct w:val="0"/>
              <w:autoSpaceDE w:val="0"/>
              <w:snapToGrid w:val="0"/>
              <w:spacing w:line="240" w:lineRule="atLeast"/>
              <w:jc w:val="center"/>
              <w:rPr>
                <w:rFonts w:ascii="Arial" w:hAnsi="Arial" w:cs="Arial"/>
                <w:b/>
                <w:bCs/>
                <w:sz w:val="22"/>
                <w:szCs w:val="22"/>
                <w:lang w:eastAsia="en-US"/>
              </w:rPr>
            </w:pPr>
            <w:r w:rsidRPr="00F34CC1">
              <w:rPr>
                <w:rFonts w:ascii="Arial" w:hAnsi="Arial" w:cs="Arial"/>
                <w:b/>
                <w:bCs/>
                <w:sz w:val="22"/>
                <w:szCs w:val="22"/>
              </w:rPr>
              <w:t>PARAMETRY TECHNICZNO UŻYTKOWE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B1C8F2" w14:textId="77777777" w:rsidR="003423AE" w:rsidRPr="00F34CC1" w:rsidRDefault="003423AE" w:rsidP="003423AE">
            <w:pPr>
              <w:spacing w:line="276" w:lineRule="auto"/>
              <w:ind w:right="5734"/>
              <w:jc w:val="center"/>
              <w:rPr>
                <w:rFonts w:ascii="Arial" w:hAnsi="Arial" w:cs="Arial"/>
                <w:b/>
                <w:bCs/>
                <w:color w:val="000000" w:themeColor="text1"/>
                <w:sz w:val="22"/>
                <w:szCs w:val="22"/>
              </w:rPr>
            </w:pPr>
          </w:p>
        </w:tc>
      </w:tr>
      <w:tr w:rsidR="00990383" w:rsidRPr="00F34CC1" w14:paraId="15A7942D" w14:textId="77777777" w:rsidTr="005C35AC">
        <w:tc>
          <w:tcPr>
            <w:tcW w:w="650" w:type="dxa"/>
            <w:tcBorders>
              <w:top w:val="single" w:sz="4" w:space="0" w:color="auto"/>
              <w:left w:val="single" w:sz="4" w:space="0" w:color="auto"/>
              <w:bottom w:val="single" w:sz="4" w:space="0" w:color="auto"/>
              <w:right w:val="single" w:sz="4" w:space="0" w:color="auto"/>
            </w:tcBorders>
          </w:tcPr>
          <w:p w14:paraId="49830B8A" w14:textId="571E4052" w:rsidR="00990383" w:rsidRPr="00F34CC1" w:rsidRDefault="00990383" w:rsidP="0099038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2.1</w:t>
            </w:r>
          </w:p>
        </w:tc>
        <w:tc>
          <w:tcPr>
            <w:tcW w:w="7117" w:type="dxa"/>
            <w:tcBorders>
              <w:top w:val="single" w:sz="4" w:space="0" w:color="auto"/>
              <w:left w:val="single" w:sz="4" w:space="0" w:color="auto"/>
              <w:bottom w:val="single" w:sz="4" w:space="0" w:color="auto"/>
              <w:right w:val="single" w:sz="4" w:space="0" w:color="auto"/>
            </w:tcBorders>
            <w:vAlign w:val="center"/>
          </w:tcPr>
          <w:p w14:paraId="6B132E8E" w14:textId="2571EC10"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Dopuszczalna masa całkowita samochodu gotowego do akcji ratowniczo-gaśniczej (pojazd z załogą, pełnymi zbiornikami, zabudową i wyposażeniem) minimum 5500kg.</w:t>
            </w:r>
          </w:p>
        </w:tc>
        <w:tc>
          <w:tcPr>
            <w:tcW w:w="2835" w:type="dxa"/>
            <w:tcBorders>
              <w:top w:val="single" w:sz="4" w:space="0" w:color="auto"/>
              <w:left w:val="single" w:sz="4" w:space="0" w:color="auto"/>
              <w:bottom w:val="single" w:sz="4" w:space="0" w:color="auto"/>
              <w:right w:val="single" w:sz="4" w:space="0" w:color="auto"/>
            </w:tcBorders>
          </w:tcPr>
          <w:p w14:paraId="59EDDF97" w14:textId="77777777" w:rsidR="00990383" w:rsidRPr="00F34CC1" w:rsidRDefault="00990383" w:rsidP="00990383">
            <w:pPr>
              <w:spacing w:line="276" w:lineRule="auto"/>
              <w:ind w:right="4742"/>
              <w:jc w:val="both"/>
              <w:rPr>
                <w:rFonts w:ascii="Arial" w:hAnsi="Arial" w:cs="Arial"/>
                <w:b/>
                <w:bCs/>
                <w:color w:val="000000" w:themeColor="text1"/>
                <w:sz w:val="22"/>
                <w:szCs w:val="22"/>
              </w:rPr>
            </w:pPr>
          </w:p>
        </w:tc>
      </w:tr>
      <w:tr w:rsidR="00990383" w:rsidRPr="00F34CC1" w14:paraId="3560EDB8" w14:textId="77777777" w:rsidTr="00B93AF4">
        <w:tc>
          <w:tcPr>
            <w:tcW w:w="650" w:type="dxa"/>
            <w:tcBorders>
              <w:top w:val="single" w:sz="4" w:space="0" w:color="auto"/>
              <w:left w:val="single" w:sz="4" w:space="0" w:color="auto"/>
              <w:bottom w:val="single" w:sz="4" w:space="0" w:color="auto"/>
              <w:right w:val="single" w:sz="4" w:space="0" w:color="auto"/>
            </w:tcBorders>
          </w:tcPr>
          <w:p w14:paraId="58EC4089" w14:textId="076EB630" w:rsidR="00990383" w:rsidRPr="00F34CC1" w:rsidRDefault="00990383" w:rsidP="0099038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lastRenderedPageBreak/>
              <w:t>2.2</w:t>
            </w:r>
          </w:p>
        </w:tc>
        <w:tc>
          <w:tcPr>
            <w:tcW w:w="7117" w:type="dxa"/>
            <w:tcBorders>
              <w:top w:val="single" w:sz="4" w:space="0" w:color="auto"/>
              <w:left w:val="single" w:sz="4" w:space="0" w:color="auto"/>
              <w:bottom w:val="single" w:sz="4" w:space="0" w:color="auto"/>
              <w:right w:val="single" w:sz="4" w:space="0" w:color="auto"/>
            </w:tcBorders>
            <w:vAlign w:val="center"/>
          </w:tcPr>
          <w:p w14:paraId="7A74BED4" w14:textId="38799A82"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Silnik spełniający normę czystości spalin Euro VI E Diesel zgodnie z</w:t>
            </w:r>
            <w:r>
              <w:rPr>
                <w:rFonts w:ascii="Arial" w:hAnsi="Arial" w:cs="Arial"/>
                <w:sz w:val="22"/>
                <w:szCs w:val="22"/>
              </w:rPr>
              <w:t> </w:t>
            </w:r>
            <w:r w:rsidRPr="00990383">
              <w:rPr>
                <w:rFonts w:ascii="Arial" w:hAnsi="Arial" w:cs="Arial"/>
                <w:sz w:val="22"/>
                <w:szCs w:val="22"/>
              </w:rPr>
              <w:t>przepisami ustawy Prawo o ruchu drogowym umożliwiającymi zarejestrowanie pojazdu. Silnik o zapłonie samoczynnym o pojemności minimalnej 2000cm3 i mocy  min 175 KM.</w:t>
            </w:r>
          </w:p>
        </w:tc>
        <w:tc>
          <w:tcPr>
            <w:tcW w:w="2835" w:type="dxa"/>
            <w:tcBorders>
              <w:top w:val="single" w:sz="4" w:space="0" w:color="auto"/>
              <w:left w:val="single" w:sz="4" w:space="0" w:color="auto"/>
              <w:bottom w:val="single" w:sz="4" w:space="0" w:color="auto"/>
              <w:right w:val="single" w:sz="4" w:space="0" w:color="auto"/>
            </w:tcBorders>
          </w:tcPr>
          <w:p w14:paraId="71DE70F8" w14:textId="77777777" w:rsidR="00990383" w:rsidRPr="00507449" w:rsidRDefault="00990383" w:rsidP="00990383">
            <w:pPr>
              <w:pStyle w:val="Bodytext20"/>
              <w:rPr>
                <w:b w:val="0"/>
                <w:bCs w:val="0"/>
                <w:i/>
                <w:iCs/>
              </w:rPr>
            </w:pPr>
            <w:r w:rsidRPr="00507449">
              <w:rPr>
                <w:b w:val="0"/>
                <w:bCs w:val="0"/>
                <w:i/>
                <w:iCs/>
              </w:rPr>
              <w:t xml:space="preserve">Należy podać typ, moc </w:t>
            </w:r>
          </w:p>
          <w:p w14:paraId="6BC9BCE7" w14:textId="4CE171E7" w:rsidR="00990383" w:rsidRPr="00507449" w:rsidRDefault="00990383" w:rsidP="00990383">
            <w:pPr>
              <w:pStyle w:val="Bodytext20"/>
              <w:rPr>
                <w:b w:val="0"/>
                <w:bCs w:val="0"/>
                <w:color w:val="000000" w:themeColor="text1"/>
              </w:rPr>
            </w:pPr>
          </w:p>
        </w:tc>
      </w:tr>
      <w:tr w:rsidR="00990383" w:rsidRPr="00F34CC1" w14:paraId="2F7A9CEC" w14:textId="77777777" w:rsidTr="00B93AF4">
        <w:tc>
          <w:tcPr>
            <w:tcW w:w="650" w:type="dxa"/>
            <w:tcBorders>
              <w:top w:val="single" w:sz="4" w:space="0" w:color="auto"/>
              <w:left w:val="single" w:sz="4" w:space="0" w:color="auto"/>
              <w:bottom w:val="single" w:sz="4" w:space="0" w:color="auto"/>
              <w:right w:val="single" w:sz="4" w:space="0" w:color="auto"/>
            </w:tcBorders>
          </w:tcPr>
          <w:p w14:paraId="628C72CD" w14:textId="22E2518C" w:rsidR="00990383" w:rsidRPr="00F34CC1" w:rsidRDefault="00990383" w:rsidP="0099038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2.3</w:t>
            </w:r>
          </w:p>
        </w:tc>
        <w:tc>
          <w:tcPr>
            <w:tcW w:w="7117" w:type="dxa"/>
            <w:tcBorders>
              <w:top w:val="single" w:sz="4" w:space="0" w:color="auto"/>
              <w:left w:val="single" w:sz="4" w:space="0" w:color="auto"/>
              <w:bottom w:val="single" w:sz="4" w:space="0" w:color="auto"/>
              <w:right w:val="single" w:sz="4" w:space="0" w:color="auto"/>
            </w:tcBorders>
            <w:vAlign w:val="center"/>
          </w:tcPr>
          <w:p w14:paraId="411CFCD6" w14:textId="4492C020"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Pojazd wyposażony w automatyczną skrzynię biegów wyposażoną w</w:t>
            </w:r>
            <w:r>
              <w:rPr>
                <w:rFonts w:ascii="Arial" w:hAnsi="Arial" w:cs="Arial"/>
                <w:sz w:val="22"/>
                <w:szCs w:val="22"/>
              </w:rPr>
              <w:t> </w:t>
            </w:r>
            <w:r w:rsidRPr="00990383">
              <w:rPr>
                <w:rFonts w:ascii="Arial" w:hAnsi="Arial" w:cs="Arial"/>
                <w:sz w:val="22"/>
                <w:szCs w:val="22"/>
              </w:rPr>
              <w:t>minimum 8 przełożeń do jazdy do przodu oraz jedno do jazdy do tyłu.</w:t>
            </w:r>
          </w:p>
        </w:tc>
        <w:tc>
          <w:tcPr>
            <w:tcW w:w="2835" w:type="dxa"/>
            <w:tcBorders>
              <w:top w:val="single" w:sz="4" w:space="0" w:color="auto"/>
              <w:left w:val="single" w:sz="4" w:space="0" w:color="auto"/>
              <w:bottom w:val="single" w:sz="4" w:space="0" w:color="auto"/>
              <w:right w:val="single" w:sz="4" w:space="0" w:color="auto"/>
            </w:tcBorders>
          </w:tcPr>
          <w:p w14:paraId="101C79D5" w14:textId="77777777" w:rsidR="00990383" w:rsidRPr="00F34CC1" w:rsidRDefault="00990383" w:rsidP="00990383">
            <w:pPr>
              <w:autoSpaceDE w:val="0"/>
              <w:autoSpaceDN w:val="0"/>
              <w:adjustRightInd w:val="0"/>
              <w:spacing w:line="276" w:lineRule="auto"/>
              <w:ind w:right="4742"/>
              <w:jc w:val="both"/>
              <w:rPr>
                <w:rFonts w:ascii="Arial" w:hAnsi="Arial" w:cs="Arial"/>
                <w:bCs/>
                <w:color w:val="000000" w:themeColor="text1"/>
                <w:sz w:val="22"/>
                <w:szCs w:val="22"/>
              </w:rPr>
            </w:pPr>
          </w:p>
        </w:tc>
      </w:tr>
      <w:tr w:rsidR="003423AE" w:rsidRPr="00F34CC1" w14:paraId="26EE26B2"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D9D9D9"/>
          </w:tcPr>
          <w:p w14:paraId="289B4A6F" w14:textId="7DCC70E1" w:rsidR="003423AE" w:rsidRPr="00F34CC1" w:rsidRDefault="003423AE" w:rsidP="003423AE">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3</w:t>
            </w:r>
          </w:p>
        </w:tc>
        <w:tc>
          <w:tcPr>
            <w:tcW w:w="7117" w:type="dxa"/>
            <w:tcBorders>
              <w:top w:val="single" w:sz="4" w:space="0" w:color="auto"/>
              <w:left w:val="single" w:sz="4" w:space="0" w:color="auto"/>
              <w:bottom w:val="single" w:sz="4" w:space="0" w:color="auto"/>
              <w:right w:val="single" w:sz="4" w:space="0" w:color="auto"/>
            </w:tcBorders>
            <w:shd w:val="clear" w:color="auto" w:fill="D9D9D9"/>
          </w:tcPr>
          <w:p w14:paraId="68833B52" w14:textId="77777777" w:rsidR="003423AE" w:rsidRPr="00990383" w:rsidRDefault="003423AE" w:rsidP="003423AE">
            <w:pPr>
              <w:spacing w:line="276" w:lineRule="auto"/>
              <w:jc w:val="center"/>
              <w:rPr>
                <w:rFonts w:ascii="Arial" w:hAnsi="Arial" w:cs="Arial"/>
                <w:b/>
                <w:color w:val="C00000"/>
                <w:sz w:val="22"/>
                <w:szCs w:val="22"/>
              </w:rPr>
            </w:pPr>
            <w:r w:rsidRPr="00101CFF">
              <w:rPr>
                <w:rFonts w:ascii="Arial" w:hAnsi="Arial" w:cs="Arial"/>
                <w:b/>
                <w:sz w:val="22"/>
                <w:szCs w:val="22"/>
              </w:rPr>
              <w:t>PODWOZIE Z KABINĄ</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D879F12" w14:textId="77777777" w:rsidR="003423AE" w:rsidRPr="00F34CC1" w:rsidRDefault="003423AE" w:rsidP="003423AE">
            <w:pPr>
              <w:spacing w:line="276" w:lineRule="auto"/>
              <w:ind w:right="4742"/>
              <w:jc w:val="center"/>
              <w:rPr>
                <w:rFonts w:ascii="Arial" w:hAnsi="Arial" w:cs="Arial"/>
                <w:b/>
                <w:color w:val="000000" w:themeColor="text1"/>
                <w:sz w:val="22"/>
                <w:szCs w:val="22"/>
              </w:rPr>
            </w:pPr>
          </w:p>
        </w:tc>
      </w:tr>
      <w:tr w:rsidR="00990383" w:rsidRPr="00F34CC1" w14:paraId="704A5286" w14:textId="77777777" w:rsidTr="005C35AC">
        <w:trPr>
          <w:trHeight w:val="605"/>
        </w:trPr>
        <w:tc>
          <w:tcPr>
            <w:tcW w:w="650" w:type="dxa"/>
            <w:tcBorders>
              <w:top w:val="single" w:sz="4" w:space="0" w:color="auto"/>
              <w:left w:val="single" w:sz="4" w:space="0" w:color="auto"/>
              <w:bottom w:val="single" w:sz="4" w:space="0" w:color="auto"/>
              <w:right w:val="single" w:sz="4" w:space="0" w:color="auto"/>
            </w:tcBorders>
          </w:tcPr>
          <w:p w14:paraId="194F3423" w14:textId="76B04633"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w:t>
            </w:r>
          </w:p>
        </w:tc>
        <w:tc>
          <w:tcPr>
            <w:tcW w:w="7117" w:type="dxa"/>
            <w:tcBorders>
              <w:left w:val="single" w:sz="2" w:space="0" w:color="000000"/>
              <w:bottom w:val="single" w:sz="2" w:space="0" w:color="000000"/>
            </w:tcBorders>
            <w:vAlign w:val="center"/>
          </w:tcPr>
          <w:p w14:paraId="0E8FE268" w14:textId="011028D5"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Pojazd fabrycznie nowy, podwozie nie starsze niż z 2023 r. Zabudowa z tego samego roku produkcyjnego co podwozie.</w:t>
            </w:r>
          </w:p>
        </w:tc>
        <w:tc>
          <w:tcPr>
            <w:tcW w:w="2835" w:type="dxa"/>
            <w:tcBorders>
              <w:left w:val="single" w:sz="2" w:space="0" w:color="000000"/>
              <w:bottom w:val="single" w:sz="2" w:space="0" w:color="000000"/>
              <w:right w:val="single" w:sz="2" w:space="0" w:color="000000"/>
            </w:tcBorders>
            <w:vAlign w:val="center"/>
          </w:tcPr>
          <w:p w14:paraId="40ED7265" w14:textId="6A3202CD" w:rsidR="00990383" w:rsidRPr="00507449" w:rsidRDefault="00990383" w:rsidP="00990383">
            <w:pPr>
              <w:rPr>
                <w:i/>
                <w:iCs/>
                <w:sz w:val="22"/>
                <w:szCs w:val="22"/>
              </w:rPr>
            </w:pPr>
            <w:r w:rsidRPr="00990383">
              <w:rPr>
                <w:rFonts w:ascii="Arial" w:eastAsia="Arial" w:hAnsi="Arial" w:cs="Arial"/>
                <w:i/>
                <w:iCs/>
                <w:sz w:val="22"/>
                <w:szCs w:val="22"/>
                <w:lang w:eastAsia="en-US"/>
              </w:rPr>
              <w:t>Należy podać rok produkcji</w:t>
            </w:r>
          </w:p>
        </w:tc>
      </w:tr>
      <w:tr w:rsidR="00990383" w:rsidRPr="00F34CC1" w14:paraId="15DB65F9" w14:textId="77777777" w:rsidTr="005C35AC">
        <w:trPr>
          <w:trHeight w:val="449"/>
        </w:trPr>
        <w:tc>
          <w:tcPr>
            <w:tcW w:w="650" w:type="dxa"/>
            <w:tcBorders>
              <w:top w:val="single" w:sz="4" w:space="0" w:color="auto"/>
              <w:left w:val="single" w:sz="4" w:space="0" w:color="auto"/>
              <w:bottom w:val="single" w:sz="4" w:space="0" w:color="auto"/>
              <w:right w:val="single" w:sz="4" w:space="0" w:color="auto"/>
            </w:tcBorders>
          </w:tcPr>
          <w:p w14:paraId="6E4CC39B" w14:textId="2E8376B8"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3.2</w:t>
            </w:r>
          </w:p>
        </w:tc>
        <w:tc>
          <w:tcPr>
            <w:tcW w:w="7117" w:type="dxa"/>
            <w:tcBorders>
              <w:left w:val="single" w:sz="2" w:space="0" w:color="000000"/>
              <w:bottom w:val="single" w:sz="2" w:space="0" w:color="000000"/>
            </w:tcBorders>
            <w:vAlign w:val="center"/>
          </w:tcPr>
          <w:p w14:paraId="11F904ED" w14:textId="5709DFA1"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Podwozie samochodu z fabrycznym napędem 4x4 wyposażonym w</w:t>
            </w:r>
            <w:r w:rsidR="00101CFF">
              <w:rPr>
                <w:rFonts w:ascii="Arial" w:hAnsi="Arial" w:cs="Arial"/>
                <w:sz w:val="22"/>
                <w:szCs w:val="22"/>
              </w:rPr>
              <w:t> </w:t>
            </w:r>
            <w:r w:rsidRPr="00101CFF">
              <w:rPr>
                <w:rFonts w:ascii="Arial" w:hAnsi="Arial" w:cs="Arial"/>
                <w:sz w:val="22"/>
                <w:szCs w:val="22"/>
              </w:rPr>
              <w:t>centralny mechanizm różnicowy o konstrukcji planetarnej, umożliwiający wyrównanie prędkości obrotowej między osiami.</w:t>
            </w:r>
            <w:r w:rsidRPr="00990383">
              <w:rPr>
                <w:rFonts w:ascii="Arial" w:hAnsi="Arial" w:cs="Arial"/>
                <w:b/>
                <w:bCs/>
                <w:sz w:val="22"/>
                <w:szCs w:val="22"/>
              </w:rPr>
              <w:t xml:space="preserve">  </w:t>
            </w:r>
            <w:r w:rsidRPr="00990383">
              <w:rPr>
                <w:rFonts w:ascii="Arial" w:hAnsi="Arial" w:cs="Arial"/>
                <w:sz w:val="22"/>
                <w:szCs w:val="22"/>
              </w:rPr>
              <w:t>Przednia oś z ogumieniem pojedynczym, tylna oś z ogumieniem bliźniaczym. Rozstaw osi nie większy niż 3900mm.</w:t>
            </w:r>
          </w:p>
        </w:tc>
        <w:tc>
          <w:tcPr>
            <w:tcW w:w="2835" w:type="dxa"/>
            <w:tcBorders>
              <w:top w:val="single" w:sz="4" w:space="0" w:color="auto"/>
              <w:left w:val="single" w:sz="4" w:space="0" w:color="auto"/>
              <w:bottom w:val="single" w:sz="4" w:space="0" w:color="auto"/>
              <w:right w:val="single" w:sz="4" w:space="0" w:color="auto"/>
            </w:tcBorders>
          </w:tcPr>
          <w:p w14:paraId="193EB611" w14:textId="77777777" w:rsidR="00990383" w:rsidRPr="00F34CC1" w:rsidRDefault="00990383" w:rsidP="00990383">
            <w:pPr>
              <w:spacing w:line="276" w:lineRule="auto"/>
              <w:ind w:right="4742"/>
              <w:jc w:val="both"/>
              <w:rPr>
                <w:rFonts w:ascii="Arial" w:hAnsi="Arial" w:cs="Arial"/>
                <w:bCs/>
                <w:color w:val="000000" w:themeColor="text1"/>
                <w:sz w:val="22"/>
                <w:szCs w:val="22"/>
              </w:rPr>
            </w:pPr>
          </w:p>
        </w:tc>
      </w:tr>
      <w:tr w:rsidR="00990383" w:rsidRPr="00F34CC1" w14:paraId="4B3756FF" w14:textId="77777777" w:rsidTr="005C35AC">
        <w:trPr>
          <w:trHeight w:val="605"/>
        </w:trPr>
        <w:tc>
          <w:tcPr>
            <w:tcW w:w="650" w:type="dxa"/>
            <w:tcBorders>
              <w:top w:val="single" w:sz="4" w:space="0" w:color="auto"/>
              <w:left w:val="single" w:sz="4" w:space="0" w:color="auto"/>
              <w:bottom w:val="single" w:sz="4" w:space="0" w:color="auto"/>
              <w:right w:val="single" w:sz="4" w:space="0" w:color="auto"/>
            </w:tcBorders>
          </w:tcPr>
          <w:p w14:paraId="1CE3B2FD" w14:textId="16B55E6F"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3.3</w:t>
            </w:r>
          </w:p>
        </w:tc>
        <w:tc>
          <w:tcPr>
            <w:tcW w:w="7117" w:type="dxa"/>
            <w:tcBorders>
              <w:left w:val="single" w:sz="2" w:space="0" w:color="000000"/>
              <w:bottom w:val="single" w:sz="2" w:space="0" w:color="000000"/>
            </w:tcBorders>
            <w:vAlign w:val="center"/>
          </w:tcPr>
          <w:p w14:paraId="665649DB" w14:textId="72D0FC0B"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Pojazd wyposażony w ogumienie letnie dostosowane do różnych warunków panujących na drodze. Pojazd wyposażony musi być w koło zapasowe z uchwytem transportowym służącym do ciągłego przewozu w pojeździe. Dodatkowo wraz z pojazdem dostarczony musi zostać dodatkowy komplet opon terenowych typy „All-Terrain”</w:t>
            </w:r>
          </w:p>
        </w:tc>
        <w:tc>
          <w:tcPr>
            <w:tcW w:w="2835" w:type="dxa"/>
            <w:tcBorders>
              <w:top w:val="single" w:sz="4" w:space="0" w:color="auto"/>
              <w:left w:val="single" w:sz="4" w:space="0" w:color="auto"/>
              <w:bottom w:val="single" w:sz="4" w:space="0" w:color="auto"/>
              <w:right w:val="single" w:sz="4" w:space="0" w:color="auto"/>
            </w:tcBorders>
          </w:tcPr>
          <w:p w14:paraId="175C4E5F" w14:textId="77777777" w:rsidR="00990383" w:rsidRPr="00F34CC1" w:rsidRDefault="00990383" w:rsidP="00990383">
            <w:pPr>
              <w:spacing w:line="276" w:lineRule="auto"/>
              <w:ind w:right="4742"/>
              <w:jc w:val="both"/>
              <w:rPr>
                <w:rFonts w:ascii="Arial" w:hAnsi="Arial" w:cs="Arial"/>
                <w:bCs/>
                <w:color w:val="000000" w:themeColor="text1"/>
                <w:sz w:val="22"/>
                <w:szCs w:val="22"/>
              </w:rPr>
            </w:pPr>
          </w:p>
        </w:tc>
      </w:tr>
      <w:tr w:rsidR="00990383" w:rsidRPr="00F34CC1" w14:paraId="1C5C3603" w14:textId="77777777" w:rsidTr="005C35AC">
        <w:trPr>
          <w:trHeight w:val="605"/>
        </w:trPr>
        <w:tc>
          <w:tcPr>
            <w:tcW w:w="650" w:type="dxa"/>
            <w:tcBorders>
              <w:top w:val="single" w:sz="4" w:space="0" w:color="auto"/>
              <w:left w:val="single" w:sz="4" w:space="0" w:color="auto"/>
              <w:bottom w:val="single" w:sz="4" w:space="0" w:color="auto"/>
              <w:right w:val="single" w:sz="4" w:space="0" w:color="auto"/>
            </w:tcBorders>
          </w:tcPr>
          <w:p w14:paraId="25114F3A" w14:textId="2BC57E94"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3.4</w:t>
            </w:r>
          </w:p>
        </w:tc>
        <w:tc>
          <w:tcPr>
            <w:tcW w:w="7117" w:type="dxa"/>
            <w:tcBorders>
              <w:left w:val="single" w:sz="2" w:space="0" w:color="000000"/>
              <w:bottom w:val="single" w:sz="2" w:space="0" w:color="000000"/>
            </w:tcBorders>
            <w:vAlign w:val="center"/>
          </w:tcPr>
          <w:p w14:paraId="0CFF24CD"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Wymiary pojazdu:</w:t>
            </w:r>
          </w:p>
          <w:p w14:paraId="33338EDC"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xml:space="preserve">Długość minimum     6400 mm – z zabudową </w:t>
            </w:r>
          </w:p>
          <w:p w14:paraId="5BFC6536"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Wysokość minimum  2600 mm – z zabudową</w:t>
            </w:r>
          </w:p>
          <w:p w14:paraId="24192EB3" w14:textId="7CC3B9E8"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 xml:space="preserve">Szerokość minimum  2100 mm – z zabudową </w:t>
            </w:r>
          </w:p>
        </w:tc>
        <w:tc>
          <w:tcPr>
            <w:tcW w:w="2835" w:type="dxa"/>
            <w:tcBorders>
              <w:top w:val="single" w:sz="4" w:space="0" w:color="auto"/>
              <w:left w:val="single" w:sz="4" w:space="0" w:color="auto"/>
              <w:bottom w:val="single" w:sz="4" w:space="0" w:color="auto"/>
              <w:right w:val="single" w:sz="4" w:space="0" w:color="auto"/>
            </w:tcBorders>
          </w:tcPr>
          <w:p w14:paraId="75215F91" w14:textId="2242F8F3" w:rsidR="00990383" w:rsidRPr="006555F2" w:rsidRDefault="00990383" w:rsidP="00990383">
            <w:pPr>
              <w:pStyle w:val="Bodytext2Dotum"/>
              <w:jc w:val="right"/>
              <w:rPr>
                <w:rStyle w:val="Bodytext2Italic"/>
                <w:b w:val="0"/>
                <w:bCs w:val="0"/>
                <w:i/>
                <w:iCs/>
                <w:sz w:val="20"/>
                <w:szCs w:val="20"/>
              </w:rPr>
            </w:pPr>
            <w:r w:rsidRPr="006555F2">
              <w:rPr>
                <w:rStyle w:val="Bodytext2Italic"/>
                <w:b w:val="0"/>
                <w:bCs w:val="0"/>
                <w:i/>
                <w:iCs/>
                <w:sz w:val="20"/>
                <w:szCs w:val="20"/>
              </w:rPr>
              <w:t>Należy podać wymiary według świadectwa dopuszczenia</w:t>
            </w:r>
          </w:p>
        </w:tc>
      </w:tr>
      <w:tr w:rsidR="00990383" w:rsidRPr="00F34CC1" w14:paraId="4A264909" w14:textId="77777777" w:rsidTr="005C35AC">
        <w:tc>
          <w:tcPr>
            <w:tcW w:w="650" w:type="dxa"/>
            <w:tcBorders>
              <w:top w:val="single" w:sz="4" w:space="0" w:color="auto"/>
              <w:left w:val="single" w:sz="4" w:space="0" w:color="auto"/>
              <w:bottom w:val="single" w:sz="4" w:space="0" w:color="auto"/>
              <w:right w:val="single" w:sz="4" w:space="0" w:color="auto"/>
            </w:tcBorders>
          </w:tcPr>
          <w:p w14:paraId="1890E024" w14:textId="72920EF8"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3.5</w:t>
            </w:r>
          </w:p>
        </w:tc>
        <w:tc>
          <w:tcPr>
            <w:tcW w:w="7117" w:type="dxa"/>
            <w:tcBorders>
              <w:left w:val="single" w:sz="2" w:space="0" w:color="000000"/>
              <w:bottom w:val="single" w:sz="2" w:space="0" w:color="000000"/>
            </w:tcBorders>
            <w:vAlign w:val="center"/>
          </w:tcPr>
          <w:p w14:paraId="0CC1F398"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Kolorystyka:</w:t>
            </w:r>
          </w:p>
          <w:p w14:paraId="07AABF4D"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nadwozie – czerwień sygnałowa,</w:t>
            </w:r>
          </w:p>
          <w:p w14:paraId="3C799F7A"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elementy zderzaków - białe,</w:t>
            </w:r>
          </w:p>
          <w:p w14:paraId="20E7CF22" w14:textId="77777777" w:rsidR="00990383" w:rsidRPr="00990383" w:rsidRDefault="00990383" w:rsidP="00990383">
            <w:pPr>
              <w:pStyle w:val="Standard"/>
              <w:tabs>
                <w:tab w:val="left" w:pos="48"/>
                <w:tab w:val="left" w:pos="873"/>
                <w:tab w:val="left" w:pos="6498"/>
                <w:tab w:val="left" w:pos="8514"/>
                <w:tab w:val="left" w:pos="14691"/>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drzwi żaluzjowe – szare/antracytowe,</w:t>
            </w:r>
          </w:p>
          <w:p w14:paraId="78020D96" w14:textId="77777777" w:rsidR="00990383" w:rsidRPr="00990383" w:rsidRDefault="00990383" w:rsidP="00990383">
            <w:pPr>
              <w:pStyle w:val="Standard"/>
              <w:tabs>
                <w:tab w:val="left" w:pos="48"/>
                <w:tab w:val="left" w:pos="873"/>
                <w:tab w:val="left" w:pos="6498"/>
                <w:tab w:val="left" w:pos="8514"/>
                <w:tab w:val="left" w:pos="14691"/>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drabinka, barierki, orurowanie przednie – szare/antracytowe,</w:t>
            </w:r>
          </w:p>
          <w:p w14:paraId="63EB81EF" w14:textId="01D02337" w:rsidR="00990383" w:rsidRPr="00990383" w:rsidRDefault="00990383" w:rsidP="00990383">
            <w:pPr>
              <w:pStyle w:val="Tekstpodstawowy"/>
              <w:suppressAutoHyphens w:val="0"/>
              <w:spacing w:after="0"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 podest roboczy – naturalny kolor aluminium,</w:t>
            </w:r>
          </w:p>
        </w:tc>
        <w:tc>
          <w:tcPr>
            <w:tcW w:w="2835" w:type="dxa"/>
            <w:tcBorders>
              <w:top w:val="single" w:sz="4" w:space="0" w:color="auto"/>
              <w:left w:val="single" w:sz="4" w:space="0" w:color="auto"/>
              <w:bottom w:val="single" w:sz="4" w:space="0" w:color="auto"/>
              <w:right w:val="single" w:sz="4" w:space="0" w:color="auto"/>
            </w:tcBorders>
          </w:tcPr>
          <w:p w14:paraId="5CE4A1F6" w14:textId="77777777" w:rsidR="00990383" w:rsidRPr="00F34CC1" w:rsidRDefault="00990383" w:rsidP="00990383">
            <w:pPr>
              <w:pStyle w:val="Tekstpodstawowy"/>
              <w:spacing w:line="276" w:lineRule="auto"/>
              <w:ind w:right="4742"/>
              <w:jc w:val="both"/>
              <w:rPr>
                <w:rFonts w:ascii="Arial" w:hAnsi="Arial" w:cs="Arial"/>
                <w:color w:val="000000" w:themeColor="text1"/>
                <w:sz w:val="22"/>
                <w:szCs w:val="22"/>
              </w:rPr>
            </w:pPr>
          </w:p>
        </w:tc>
      </w:tr>
      <w:tr w:rsidR="00990383" w:rsidRPr="00F34CC1" w14:paraId="545021B2" w14:textId="77777777" w:rsidTr="005C35AC">
        <w:tc>
          <w:tcPr>
            <w:tcW w:w="650" w:type="dxa"/>
            <w:tcBorders>
              <w:top w:val="single" w:sz="4" w:space="0" w:color="auto"/>
              <w:left w:val="single" w:sz="4" w:space="0" w:color="auto"/>
              <w:bottom w:val="single" w:sz="4" w:space="0" w:color="auto"/>
              <w:right w:val="single" w:sz="4" w:space="0" w:color="auto"/>
            </w:tcBorders>
          </w:tcPr>
          <w:p w14:paraId="39CCC2F9" w14:textId="2B99E8B9"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3.6</w:t>
            </w:r>
          </w:p>
        </w:tc>
        <w:tc>
          <w:tcPr>
            <w:tcW w:w="7117" w:type="dxa"/>
            <w:tcBorders>
              <w:left w:val="single" w:sz="2" w:space="0" w:color="000000"/>
              <w:bottom w:val="single" w:sz="2" w:space="0" w:color="000000"/>
            </w:tcBorders>
            <w:vAlign w:val="center"/>
          </w:tcPr>
          <w:p w14:paraId="28E3A1DD" w14:textId="77777777" w:rsidR="00990383" w:rsidRPr="00990383" w:rsidRDefault="00990383" w:rsidP="00990383">
            <w:pPr>
              <w:pStyle w:val="Standard"/>
              <w:tabs>
                <w:tab w:val="right" w:pos="280"/>
                <w:tab w:val="left" w:pos="955"/>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Kabina czterodrzwiowa, zespolona jednomodułowa, zapewniająca dostęp do silnika (siedzenia przodem do kierunku jazdy), przystosowana do przewozu 6 ratowników, układ miejsc 2+4</w:t>
            </w:r>
          </w:p>
          <w:p w14:paraId="3FC56D8F" w14:textId="77777777" w:rsidR="00990383" w:rsidRPr="00990383" w:rsidRDefault="00990383" w:rsidP="00990383">
            <w:pPr>
              <w:pStyle w:val="Standard"/>
              <w:tabs>
                <w:tab w:val="right" w:pos="280"/>
                <w:tab w:val="left" w:pos="955"/>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Kabina wyposażona w:</w:t>
            </w:r>
          </w:p>
          <w:p w14:paraId="1408E25D" w14:textId="77777777" w:rsidR="00990383" w:rsidRPr="00990383" w:rsidRDefault="00990383" w:rsidP="00990383">
            <w:pPr>
              <w:pStyle w:val="Standard"/>
              <w:tabs>
                <w:tab w:val="right" w:pos="-267"/>
                <w:tab w:val="left" w:pos="945"/>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indywidualne oświetlenie nad siedzeniem dowódcy,</w:t>
            </w:r>
          </w:p>
          <w:p w14:paraId="33E0D457" w14:textId="77777777"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fotel kierowcy z regulacją wysokości, odległości i pochylenia oparcia,</w:t>
            </w:r>
          </w:p>
          <w:p w14:paraId="533EDD2E" w14:textId="77777777"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fotele wyposażone w trzypunktowe bezwładnościowe pasy bezpieczeństwa</w:t>
            </w:r>
          </w:p>
          <w:p w14:paraId="0776C45D" w14:textId="2C389C42"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siedzenia powinny być pokryte materiałem łatwym w utrzymaniu w</w:t>
            </w:r>
            <w:r w:rsidR="00101CFF">
              <w:rPr>
                <w:rFonts w:ascii="Arial" w:hAnsi="Arial" w:cs="Arial"/>
                <w:kern w:val="0"/>
                <w:sz w:val="22"/>
                <w:szCs w:val="22"/>
                <w:lang w:eastAsia="pl-PL"/>
              </w:rPr>
              <w:t> </w:t>
            </w:r>
            <w:r w:rsidRPr="00990383">
              <w:rPr>
                <w:rFonts w:ascii="Arial" w:hAnsi="Arial" w:cs="Arial"/>
                <w:kern w:val="0"/>
                <w:sz w:val="22"/>
                <w:szCs w:val="22"/>
                <w:lang w:eastAsia="pl-PL"/>
              </w:rPr>
              <w:t>czystości,</w:t>
            </w:r>
            <w:r w:rsidR="004152E3">
              <w:rPr>
                <w:rFonts w:ascii="Arial" w:hAnsi="Arial" w:cs="Arial"/>
                <w:kern w:val="0"/>
                <w:sz w:val="22"/>
                <w:szCs w:val="22"/>
                <w:lang w:eastAsia="pl-PL"/>
              </w:rPr>
              <w:t xml:space="preserve"> </w:t>
            </w:r>
            <w:r w:rsidRPr="00990383">
              <w:rPr>
                <w:rFonts w:ascii="Arial" w:hAnsi="Arial" w:cs="Arial"/>
                <w:kern w:val="0"/>
                <w:sz w:val="22"/>
                <w:szCs w:val="22"/>
                <w:lang w:eastAsia="pl-PL"/>
              </w:rPr>
              <w:t>nienasiąkliwym, odpornym na ścieranie i antypoślizgowym (ekoskóra),</w:t>
            </w:r>
          </w:p>
          <w:p w14:paraId="7257E50C" w14:textId="60ED0107"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w kabinie zainstalowany powinien być fabryczny wieszak ubraniowy w</w:t>
            </w:r>
            <w:r w:rsidR="00101CFF">
              <w:rPr>
                <w:rFonts w:ascii="Arial" w:hAnsi="Arial" w:cs="Arial"/>
                <w:kern w:val="0"/>
                <w:sz w:val="22"/>
                <w:szCs w:val="22"/>
                <w:lang w:eastAsia="pl-PL"/>
              </w:rPr>
              <w:t> </w:t>
            </w:r>
            <w:r w:rsidRPr="00990383">
              <w:rPr>
                <w:rFonts w:ascii="Arial" w:hAnsi="Arial" w:cs="Arial"/>
                <w:kern w:val="0"/>
                <w:sz w:val="22"/>
                <w:szCs w:val="22"/>
                <w:lang w:eastAsia="pl-PL"/>
              </w:rPr>
              <w:t>przedziale pasażerskim</w:t>
            </w:r>
          </w:p>
          <w:p w14:paraId="23522383" w14:textId="368C1198"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kabina włącznie ze stopniem (-</w:t>
            </w:r>
            <w:proofErr w:type="spellStart"/>
            <w:r w:rsidRPr="00990383">
              <w:rPr>
                <w:rFonts w:ascii="Arial" w:hAnsi="Arial" w:cs="Arial"/>
                <w:kern w:val="0"/>
                <w:sz w:val="22"/>
                <w:szCs w:val="22"/>
                <w:lang w:eastAsia="pl-PL"/>
              </w:rPr>
              <w:t>ami</w:t>
            </w:r>
            <w:proofErr w:type="spellEnd"/>
            <w:r w:rsidRPr="00990383">
              <w:rPr>
                <w:rFonts w:ascii="Arial" w:hAnsi="Arial" w:cs="Arial"/>
                <w:kern w:val="0"/>
                <w:sz w:val="22"/>
                <w:szCs w:val="22"/>
                <w:lang w:eastAsia="pl-PL"/>
              </w:rPr>
              <w:t>) do kabiny powinna być automatycznie</w:t>
            </w:r>
            <w:r w:rsidR="004152E3">
              <w:rPr>
                <w:rFonts w:ascii="Arial" w:hAnsi="Arial" w:cs="Arial"/>
                <w:kern w:val="0"/>
                <w:sz w:val="22"/>
                <w:szCs w:val="22"/>
                <w:lang w:eastAsia="pl-PL"/>
              </w:rPr>
              <w:t xml:space="preserve"> </w:t>
            </w:r>
            <w:r w:rsidRPr="00990383">
              <w:rPr>
                <w:rFonts w:ascii="Arial" w:hAnsi="Arial" w:cs="Arial"/>
                <w:kern w:val="0"/>
                <w:sz w:val="22"/>
                <w:szCs w:val="22"/>
                <w:lang w:eastAsia="pl-PL"/>
              </w:rPr>
              <w:t>oświetlana po otwarciu drzwi tej części kabiny; powinna istnieć możliwość włączenia oświetlenia kabiny, gdy drzwi są zamknięte,</w:t>
            </w:r>
          </w:p>
          <w:p w14:paraId="21292CF6"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drzwi kabiny zamykane kluczem, wszystkie zamki otwierane tym samym kluczem</w:t>
            </w:r>
          </w:p>
          <w:p w14:paraId="43AEA113"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zamki drzwi kabiny muszą być wyposażone w system zamykania centralnego</w:t>
            </w:r>
          </w:p>
          <w:p w14:paraId="1D66293A"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lastRenderedPageBreak/>
              <w:t>- kabina musi posiadać elektrycznie regulowane szyby przednie</w:t>
            </w:r>
          </w:p>
          <w:p w14:paraId="734848F2"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kabina musi posiadać uchylane szyby w tylnym przedziale załogowym</w:t>
            </w:r>
          </w:p>
          <w:p w14:paraId="37235291"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kabina musi być wyposażona w elektrycznie sterowane, podgrzewane i elektrycznie składane lusterka boczne</w:t>
            </w:r>
          </w:p>
          <w:p w14:paraId="612358D2"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barierka pomiędzy rzędami siedzeń</w:t>
            </w:r>
          </w:p>
          <w:p w14:paraId="7F60A917" w14:textId="30D4FAEE" w:rsidR="00990383" w:rsidRPr="00990383" w:rsidRDefault="00990383" w:rsidP="00101CFF">
            <w:pPr>
              <w:pStyle w:val="Standard"/>
              <w:spacing w:line="276" w:lineRule="auto"/>
              <w:jc w:val="both"/>
              <w:rPr>
                <w:rFonts w:ascii="Arial" w:hAnsi="Arial" w:cs="Arial"/>
                <w:sz w:val="22"/>
                <w:szCs w:val="22"/>
              </w:rPr>
            </w:pPr>
            <w:r w:rsidRPr="00990383">
              <w:rPr>
                <w:rFonts w:ascii="Arial" w:hAnsi="Arial" w:cs="Arial"/>
                <w:kern w:val="0"/>
                <w:sz w:val="22"/>
                <w:szCs w:val="22"/>
                <w:lang w:eastAsia="pl-PL"/>
              </w:rPr>
              <w:t>- pomiędzy przednimi fotelami zainstalowany musi zostać aluminiowy regał z minimum 2 półkami przystosowanymi do przewożenia podręcznego wyposażenia osobistego strażaka. Dodatkowo regał wyposażony musi zostać w podest z doprowadzonym zasilaniem DC12V przystosowany do montażu stacji ładujących latarek oraz radiotelefonów nasobnych.</w:t>
            </w:r>
          </w:p>
        </w:tc>
        <w:tc>
          <w:tcPr>
            <w:tcW w:w="2835" w:type="dxa"/>
            <w:tcBorders>
              <w:top w:val="single" w:sz="4" w:space="0" w:color="auto"/>
              <w:left w:val="single" w:sz="4" w:space="0" w:color="auto"/>
              <w:bottom w:val="single" w:sz="4" w:space="0" w:color="auto"/>
              <w:right w:val="single" w:sz="4" w:space="0" w:color="auto"/>
            </w:tcBorders>
          </w:tcPr>
          <w:p w14:paraId="3A43C101" w14:textId="77777777" w:rsidR="00990383" w:rsidRPr="00F34CC1" w:rsidRDefault="00990383" w:rsidP="00990383">
            <w:pPr>
              <w:spacing w:line="276" w:lineRule="auto"/>
              <w:ind w:right="4742"/>
              <w:jc w:val="both"/>
              <w:rPr>
                <w:rFonts w:ascii="Arial" w:hAnsi="Arial" w:cs="Arial"/>
                <w:color w:val="000000" w:themeColor="text1"/>
                <w:sz w:val="22"/>
                <w:szCs w:val="22"/>
              </w:rPr>
            </w:pPr>
          </w:p>
        </w:tc>
      </w:tr>
      <w:tr w:rsidR="00990383" w:rsidRPr="00F34CC1" w14:paraId="5FAE8C4A" w14:textId="77777777" w:rsidTr="005C35AC">
        <w:tc>
          <w:tcPr>
            <w:tcW w:w="650" w:type="dxa"/>
            <w:tcBorders>
              <w:top w:val="single" w:sz="4" w:space="0" w:color="auto"/>
              <w:left w:val="single" w:sz="4" w:space="0" w:color="auto"/>
              <w:bottom w:val="single" w:sz="4" w:space="0" w:color="auto"/>
              <w:right w:val="single" w:sz="4" w:space="0" w:color="auto"/>
            </w:tcBorders>
          </w:tcPr>
          <w:p w14:paraId="21299DCE" w14:textId="546FD23A"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3.7</w:t>
            </w:r>
          </w:p>
        </w:tc>
        <w:tc>
          <w:tcPr>
            <w:tcW w:w="7117" w:type="dxa"/>
            <w:tcBorders>
              <w:left w:val="single" w:sz="2" w:space="0" w:color="000000"/>
              <w:bottom w:val="single" w:sz="2" w:space="0" w:color="000000"/>
            </w:tcBorders>
            <w:vAlign w:val="center"/>
          </w:tcPr>
          <w:p w14:paraId="79D964C4" w14:textId="77777777" w:rsidR="00990383" w:rsidRPr="00990383" w:rsidRDefault="00990383" w:rsidP="00990383">
            <w:pPr>
              <w:pStyle w:val="Standard"/>
              <w:tabs>
                <w:tab w:val="left" w:pos="312"/>
                <w:tab w:val="left" w:pos="92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Minimalne wymagania bezpieczeństwa pojazdu:</w:t>
            </w:r>
          </w:p>
          <w:p w14:paraId="23FBA46C" w14:textId="682ADF9E"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Poduszka powietrzna kierowcy</w:t>
            </w:r>
          </w:p>
          <w:p w14:paraId="07DF8866" w14:textId="6043262F"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Systemy wspomagające: ABS, ESP, EBC, EBD, TCS, HBA</w:t>
            </w:r>
          </w:p>
          <w:p w14:paraId="25805745" w14:textId="44A24CF3"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Aktywny asystent układu hamulcowego</w:t>
            </w:r>
          </w:p>
          <w:p w14:paraId="0CBC288E" w14:textId="77777777" w:rsidR="00101CFF"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Asystent ruszania na wzniesieniu</w:t>
            </w:r>
          </w:p>
          <w:p w14:paraId="7CA4AD01" w14:textId="619ADA78"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Asystent bocznego wiatru</w:t>
            </w:r>
          </w:p>
          <w:p w14:paraId="548DFE5E" w14:textId="296C85D6"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Asystent utrzymania pasa ruchu</w:t>
            </w:r>
          </w:p>
          <w:p w14:paraId="6664317D" w14:textId="435729B3"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Automatyczny układ włączania świateł</w:t>
            </w:r>
          </w:p>
          <w:p w14:paraId="2CCB8458" w14:textId="01E79265"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Fabryczne reflektory główne wyposażone w źródło światła w</w:t>
            </w:r>
            <w:r w:rsidR="00101CFF">
              <w:rPr>
                <w:rFonts w:ascii="Arial" w:hAnsi="Arial" w:cs="Arial"/>
                <w:kern w:val="0"/>
                <w:sz w:val="22"/>
                <w:szCs w:val="22"/>
                <w:lang w:eastAsia="pl-PL"/>
              </w:rPr>
              <w:t> </w:t>
            </w:r>
            <w:r w:rsidRPr="00990383">
              <w:rPr>
                <w:rFonts w:ascii="Arial" w:hAnsi="Arial" w:cs="Arial"/>
                <w:kern w:val="0"/>
                <w:sz w:val="22"/>
                <w:szCs w:val="22"/>
                <w:lang w:eastAsia="pl-PL"/>
              </w:rPr>
              <w:t xml:space="preserve">technologii LED (światła dzienne, mijania, drogowe).                       </w:t>
            </w:r>
          </w:p>
          <w:p w14:paraId="16A0E815" w14:textId="2BE7E26B" w:rsidR="00990383" w:rsidRPr="00990383" w:rsidRDefault="00990383" w:rsidP="00990383">
            <w:pPr>
              <w:pStyle w:val="Standard"/>
              <w:tabs>
                <w:tab w:val="left" w:pos="312"/>
                <w:tab w:val="left" w:pos="92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oraz zintegrowane światła do jazdy dziennej w technologii LED</w:t>
            </w:r>
          </w:p>
          <w:p w14:paraId="5497B024" w14:textId="79E5DF6A"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Halogeny przeciwmgielne z doświetlaniem zakrętów</w:t>
            </w:r>
          </w:p>
        </w:tc>
        <w:tc>
          <w:tcPr>
            <w:tcW w:w="2835" w:type="dxa"/>
            <w:tcBorders>
              <w:top w:val="single" w:sz="4" w:space="0" w:color="auto"/>
              <w:left w:val="single" w:sz="4" w:space="0" w:color="auto"/>
              <w:bottom w:val="single" w:sz="4" w:space="0" w:color="auto"/>
              <w:right w:val="single" w:sz="4" w:space="0" w:color="auto"/>
            </w:tcBorders>
          </w:tcPr>
          <w:p w14:paraId="5A4D39C8" w14:textId="77777777" w:rsidR="00990383" w:rsidRPr="00F34CC1" w:rsidRDefault="00990383" w:rsidP="00990383">
            <w:pPr>
              <w:spacing w:line="276" w:lineRule="auto"/>
              <w:ind w:right="4742"/>
              <w:jc w:val="both"/>
              <w:rPr>
                <w:rFonts w:ascii="Arial" w:hAnsi="Arial" w:cs="Arial"/>
                <w:color w:val="000000" w:themeColor="text1"/>
                <w:sz w:val="22"/>
                <w:szCs w:val="22"/>
              </w:rPr>
            </w:pPr>
          </w:p>
        </w:tc>
      </w:tr>
      <w:tr w:rsidR="00990383" w:rsidRPr="00F34CC1" w14:paraId="0F6A36FE" w14:textId="77777777" w:rsidTr="005C35AC">
        <w:tc>
          <w:tcPr>
            <w:tcW w:w="650" w:type="dxa"/>
            <w:tcBorders>
              <w:top w:val="single" w:sz="4" w:space="0" w:color="auto"/>
              <w:left w:val="single" w:sz="4" w:space="0" w:color="auto"/>
              <w:bottom w:val="single" w:sz="4" w:space="0" w:color="auto"/>
              <w:right w:val="single" w:sz="4" w:space="0" w:color="auto"/>
            </w:tcBorders>
          </w:tcPr>
          <w:p w14:paraId="4648DC88" w14:textId="0F767B1C"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3.8</w:t>
            </w:r>
          </w:p>
        </w:tc>
        <w:tc>
          <w:tcPr>
            <w:tcW w:w="7117" w:type="dxa"/>
            <w:tcBorders>
              <w:left w:val="single" w:sz="2" w:space="0" w:color="000000"/>
              <w:bottom w:val="single" w:sz="2" w:space="0" w:color="000000"/>
            </w:tcBorders>
            <w:vAlign w:val="center"/>
          </w:tcPr>
          <w:p w14:paraId="36C60DD7" w14:textId="77777777" w:rsidR="00990383" w:rsidRPr="00990383" w:rsidRDefault="00990383" w:rsidP="00990383">
            <w:pPr>
              <w:pStyle w:val="TableContents"/>
              <w:jc w:val="both"/>
              <w:rPr>
                <w:rFonts w:ascii="Arial" w:eastAsia="Times New Roman" w:hAnsi="Arial"/>
                <w:kern w:val="0"/>
                <w:sz w:val="22"/>
                <w:szCs w:val="22"/>
                <w:lang w:eastAsia="pl-PL" w:bidi="ar-SA"/>
              </w:rPr>
            </w:pPr>
            <w:r w:rsidRPr="00990383">
              <w:rPr>
                <w:rFonts w:ascii="Arial" w:eastAsia="Times New Roman" w:hAnsi="Arial"/>
                <w:kern w:val="0"/>
                <w:sz w:val="22"/>
                <w:szCs w:val="22"/>
                <w:lang w:eastAsia="pl-PL" w:bidi="ar-SA"/>
              </w:rPr>
              <w:t>Kabina wyposażona w fabryczny, półautomatyczny system klimatyzacji z wyświetlaczem ciekłokrystalicznym.</w:t>
            </w:r>
          </w:p>
          <w:p w14:paraId="162C4A13" w14:textId="670DD4D5"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Kabina wyposażona w dodatkowe, niezależne od pracy silnika ogrzewanie postojowe o mocy minimalnej 1,8kVa</w:t>
            </w:r>
          </w:p>
        </w:tc>
        <w:tc>
          <w:tcPr>
            <w:tcW w:w="2835" w:type="dxa"/>
            <w:tcBorders>
              <w:top w:val="single" w:sz="4" w:space="0" w:color="auto"/>
              <w:left w:val="single" w:sz="4" w:space="0" w:color="auto"/>
              <w:bottom w:val="single" w:sz="4" w:space="0" w:color="auto"/>
              <w:right w:val="single" w:sz="4" w:space="0" w:color="auto"/>
            </w:tcBorders>
          </w:tcPr>
          <w:p w14:paraId="3C226ADB" w14:textId="77777777" w:rsidR="00990383" w:rsidRPr="00F34CC1" w:rsidRDefault="00990383" w:rsidP="00990383">
            <w:pPr>
              <w:spacing w:line="276" w:lineRule="auto"/>
              <w:ind w:right="4742"/>
              <w:jc w:val="both"/>
              <w:rPr>
                <w:rFonts w:ascii="Arial" w:hAnsi="Arial" w:cs="Arial"/>
                <w:b/>
                <w:bCs/>
                <w:color w:val="000000" w:themeColor="text1"/>
                <w:sz w:val="22"/>
                <w:szCs w:val="22"/>
              </w:rPr>
            </w:pPr>
          </w:p>
        </w:tc>
      </w:tr>
      <w:tr w:rsidR="00990383" w:rsidRPr="00F34CC1" w14:paraId="5DBEBB2E" w14:textId="77777777" w:rsidTr="005C35AC">
        <w:tc>
          <w:tcPr>
            <w:tcW w:w="650" w:type="dxa"/>
            <w:tcBorders>
              <w:top w:val="single" w:sz="4" w:space="0" w:color="auto"/>
              <w:left w:val="single" w:sz="4" w:space="0" w:color="auto"/>
              <w:bottom w:val="single" w:sz="4" w:space="0" w:color="auto"/>
              <w:right w:val="single" w:sz="4" w:space="0" w:color="auto"/>
            </w:tcBorders>
          </w:tcPr>
          <w:p w14:paraId="78CC632B" w14:textId="6A2C23B8"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3.9</w:t>
            </w:r>
          </w:p>
        </w:tc>
        <w:tc>
          <w:tcPr>
            <w:tcW w:w="7117" w:type="dxa"/>
            <w:tcBorders>
              <w:left w:val="single" w:sz="2" w:space="0" w:color="000000"/>
              <w:bottom w:val="single" w:sz="2" w:space="0" w:color="000000"/>
            </w:tcBorders>
            <w:vAlign w:val="center"/>
          </w:tcPr>
          <w:p w14:paraId="2E75F813" w14:textId="3F6F952B" w:rsidR="00990383" w:rsidRPr="00990383" w:rsidRDefault="00990383" w:rsidP="00990383">
            <w:pPr>
              <w:pStyle w:val="Tekstpodstawowy"/>
              <w:spacing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Kabina wyposażona w fabryczny system nagłośnienia składający się z</w:t>
            </w:r>
            <w:r>
              <w:rPr>
                <w:rFonts w:ascii="Arial" w:eastAsia="Times New Roman" w:hAnsi="Arial" w:cs="Arial"/>
                <w:sz w:val="22"/>
                <w:szCs w:val="22"/>
                <w:lang w:eastAsia="pl-PL"/>
              </w:rPr>
              <w:t> </w:t>
            </w:r>
            <w:r w:rsidRPr="00990383">
              <w:rPr>
                <w:rFonts w:ascii="Arial" w:eastAsia="Times New Roman" w:hAnsi="Arial" w:cs="Arial"/>
                <w:sz w:val="22"/>
                <w:szCs w:val="22"/>
                <w:lang w:eastAsia="pl-PL"/>
              </w:rPr>
              <w:t xml:space="preserve">minimum 2 fabrycznych głośników oraz radia z funkcją kamery cofania wyposażonego w wyświetlacz ciekłokrystaliczny o przekątnej ekranu min 10 cali, slot na kartę SIM wraz z modemem umożliwiającym </w:t>
            </w:r>
            <w:proofErr w:type="spellStart"/>
            <w:r w:rsidRPr="00990383">
              <w:rPr>
                <w:rFonts w:ascii="Arial" w:eastAsia="Times New Roman" w:hAnsi="Arial" w:cs="Arial"/>
                <w:sz w:val="22"/>
                <w:szCs w:val="22"/>
                <w:lang w:eastAsia="pl-PL"/>
              </w:rPr>
              <w:t>przesył</w:t>
            </w:r>
            <w:proofErr w:type="spellEnd"/>
            <w:r w:rsidRPr="00990383">
              <w:rPr>
                <w:rFonts w:ascii="Arial" w:eastAsia="Times New Roman" w:hAnsi="Arial" w:cs="Arial"/>
                <w:sz w:val="22"/>
                <w:szCs w:val="22"/>
                <w:lang w:eastAsia="pl-PL"/>
              </w:rPr>
              <w:t xml:space="preserve"> danych oraz funkcję sterowania podstawowymi elementami systemu poprzez przyciski umieszczone na kierownicy (kierownica wielofunkcyjna). Wymaga się aby radio z wejściem SD, USB i Bluetooth kompatybilne było z aplikacjami wspomagającymi pracę strażaka typu „E-remiza” oraz terminal statusów.</w:t>
            </w:r>
          </w:p>
        </w:tc>
        <w:tc>
          <w:tcPr>
            <w:tcW w:w="2835" w:type="dxa"/>
            <w:tcBorders>
              <w:top w:val="single" w:sz="4" w:space="0" w:color="auto"/>
              <w:left w:val="single" w:sz="4" w:space="0" w:color="auto"/>
              <w:bottom w:val="single" w:sz="4" w:space="0" w:color="auto"/>
              <w:right w:val="single" w:sz="4" w:space="0" w:color="auto"/>
            </w:tcBorders>
          </w:tcPr>
          <w:p w14:paraId="7EBAC259" w14:textId="77777777" w:rsidR="00990383" w:rsidRPr="00F34CC1" w:rsidRDefault="00990383" w:rsidP="00990383">
            <w:pPr>
              <w:pStyle w:val="Tekstpodstawowy"/>
              <w:spacing w:line="276" w:lineRule="auto"/>
              <w:ind w:right="4742"/>
              <w:jc w:val="both"/>
              <w:rPr>
                <w:rFonts w:ascii="Arial" w:hAnsi="Arial" w:cs="Arial"/>
                <w:color w:val="000000" w:themeColor="text1"/>
                <w:sz w:val="22"/>
                <w:szCs w:val="22"/>
              </w:rPr>
            </w:pPr>
          </w:p>
        </w:tc>
      </w:tr>
      <w:tr w:rsidR="00990383" w:rsidRPr="00F34CC1" w14:paraId="15693B9C" w14:textId="77777777" w:rsidTr="005C35AC">
        <w:tc>
          <w:tcPr>
            <w:tcW w:w="650" w:type="dxa"/>
            <w:tcBorders>
              <w:top w:val="single" w:sz="4" w:space="0" w:color="auto"/>
              <w:left w:val="single" w:sz="4" w:space="0" w:color="auto"/>
              <w:bottom w:val="single" w:sz="4" w:space="0" w:color="auto"/>
              <w:right w:val="single" w:sz="4" w:space="0" w:color="auto"/>
            </w:tcBorders>
          </w:tcPr>
          <w:p w14:paraId="791FAE72" w14:textId="551DA616"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3.10</w:t>
            </w:r>
          </w:p>
        </w:tc>
        <w:tc>
          <w:tcPr>
            <w:tcW w:w="7117" w:type="dxa"/>
            <w:tcBorders>
              <w:left w:val="single" w:sz="2" w:space="0" w:color="000000"/>
              <w:bottom w:val="single" w:sz="2" w:space="0" w:color="000000"/>
            </w:tcBorders>
            <w:vAlign w:val="center"/>
          </w:tcPr>
          <w:p w14:paraId="1E3BA606" w14:textId="76271E10" w:rsidR="00990383" w:rsidRPr="00990383" w:rsidRDefault="00990383" w:rsidP="00990383">
            <w:pPr>
              <w:pStyle w:val="Tekstpodstawowy"/>
              <w:suppressAutoHyphens w:val="0"/>
              <w:spacing w:after="0"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Kabina wyposażona w schowki nad głową w przedniej części przedziału pasażerskiego, wyposażone w minimum jedną kieszeń 1DIN (z</w:t>
            </w:r>
            <w:r>
              <w:rPr>
                <w:rFonts w:ascii="Arial" w:eastAsia="Times New Roman" w:hAnsi="Arial" w:cs="Arial"/>
                <w:sz w:val="22"/>
                <w:szCs w:val="22"/>
                <w:lang w:eastAsia="pl-PL"/>
              </w:rPr>
              <w:t> </w:t>
            </w:r>
            <w:r w:rsidRPr="00990383">
              <w:rPr>
                <w:rFonts w:ascii="Arial" w:eastAsia="Times New Roman" w:hAnsi="Arial" w:cs="Arial"/>
                <w:sz w:val="22"/>
                <w:szCs w:val="22"/>
                <w:lang w:eastAsia="pl-PL"/>
              </w:rPr>
              <w:t>możliwością montażu radiostacji przewoźnej) oraz oddzielną lampką do czytania</w:t>
            </w:r>
          </w:p>
        </w:tc>
        <w:tc>
          <w:tcPr>
            <w:tcW w:w="2835" w:type="dxa"/>
            <w:tcBorders>
              <w:top w:val="single" w:sz="4" w:space="0" w:color="auto"/>
              <w:left w:val="single" w:sz="4" w:space="0" w:color="auto"/>
              <w:bottom w:val="single" w:sz="4" w:space="0" w:color="auto"/>
              <w:right w:val="single" w:sz="4" w:space="0" w:color="auto"/>
            </w:tcBorders>
          </w:tcPr>
          <w:p w14:paraId="715CEFD2" w14:textId="77777777" w:rsidR="00990383" w:rsidRPr="00F34CC1" w:rsidRDefault="00990383" w:rsidP="00990383">
            <w:pPr>
              <w:pStyle w:val="Tekstpodstawowy"/>
              <w:spacing w:line="276" w:lineRule="auto"/>
              <w:ind w:right="4742"/>
              <w:jc w:val="both"/>
              <w:rPr>
                <w:rFonts w:ascii="Arial" w:hAnsi="Arial" w:cs="Arial"/>
                <w:color w:val="000000" w:themeColor="text1"/>
                <w:sz w:val="22"/>
                <w:szCs w:val="22"/>
              </w:rPr>
            </w:pPr>
          </w:p>
        </w:tc>
      </w:tr>
      <w:tr w:rsidR="00990383" w:rsidRPr="00F34CC1" w14:paraId="7D84A400" w14:textId="77777777" w:rsidTr="005C35AC">
        <w:tc>
          <w:tcPr>
            <w:tcW w:w="650" w:type="dxa"/>
            <w:tcBorders>
              <w:top w:val="single" w:sz="4" w:space="0" w:color="auto"/>
              <w:left w:val="single" w:sz="4" w:space="0" w:color="auto"/>
              <w:bottom w:val="single" w:sz="4" w:space="0" w:color="auto"/>
              <w:right w:val="single" w:sz="4" w:space="0" w:color="auto"/>
            </w:tcBorders>
          </w:tcPr>
          <w:p w14:paraId="01208DF1" w14:textId="1BB3AADF"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3.11</w:t>
            </w:r>
          </w:p>
        </w:tc>
        <w:tc>
          <w:tcPr>
            <w:tcW w:w="7117" w:type="dxa"/>
            <w:tcBorders>
              <w:left w:val="single" w:sz="2" w:space="0" w:color="000000"/>
              <w:bottom w:val="single" w:sz="2" w:space="0" w:color="000000"/>
            </w:tcBorders>
            <w:vAlign w:val="center"/>
          </w:tcPr>
          <w:p w14:paraId="58F207DA" w14:textId="2F806E24" w:rsidR="00990383" w:rsidRPr="00990383" w:rsidRDefault="00990383" w:rsidP="00990383">
            <w:pPr>
              <w:tabs>
                <w:tab w:val="left" w:pos="175"/>
                <w:tab w:val="center" w:pos="4896"/>
                <w:tab w:val="right" w:pos="9432"/>
              </w:tabs>
              <w:spacing w:line="276" w:lineRule="auto"/>
              <w:jc w:val="both"/>
              <w:rPr>
                <w:rFonts w:ascii="Arial" w:hAnsi="Arial" w:cs="Arial"/>
                <w:sz w:val="22"/>
                <w:szCs w:val="22"/>
              </w:rPr>
            </w:pPr>
            <w:r w:rsidRPr="00990383">
              <w:rPr>
                <w:rFonts w:ascii="Arial" w:hAnsi="Arial" w:cs="Arial"/>
                <w:sz w:val="22"/>
                <w:szCs w:val="22"/>
              </w:rPr>
              <w:t>Kabina musi być wyposażona w fabryczne uchwyty ułatwiające wsiadanie we wszystkich oknach drzwiowych.</w:t>
            </w:r>
          </w:p>
        </w:tc>
        <w:tc>
          <w:tcPr>
            <w:tcW w:w="2835" w:type="dxa"/>
            <w:tcBorders>
              <w:top w:val="single" w:sz="4" w:space="0" w:color="auto"/>
              <w:left w:val="single" w:sz="4" w:space="0" w:color="auto"/>
              <w:bottom w:val="single" w:sz="4" w:space="0" w:color="auto"/>
              <w:right w:val="single" w:sz="4" w:space="0" w:color="auto"/>
            </w:tcBorders>
          </w:tcPr>
          <w:p w14:paraId="582423F7" w14:textId="77777777" w:rsidR="00990383" w:rsidRPr="00F34CC1" w:rsidRDefault="00990383" w:rsidP="00990383">
            <w:pPr>
              <w:tabs>
                <w:tab w:val="left" w:pos="175"/>
                <w:tab w:val="center" w:pos="4896"/>
                <w:tab w:val="right" w:pos="9432"/>
              </w:tabs>
              <w:spacing w:line="276" w:lineRule="auto"/>
              <w:ind w:right="4742"/>
              <w:jc w:val="both"/>
              <w:rPr>
                <w:rFonts w:ascii="Arial" w:hAnsi="Arial" w:cs="Arial"/>
                <w:iCs/>
                <w:color w:val="000000" w:themeColor="text1"/>
                <w:sz w:val="22"/>
                <w:szCs w:val="22"/>
              </w:rPr>
            </w:pPr>
          </w:p>
        </w:tc>
      </w:tr>
      <w:tr w:rsidR="00990383" w:rsidRPr="00F34CC1" w14:paraId="5205A5E8" w14:textId="77777777" w:rsidTr="005C35AC">
        <w:tc>
          <w:tcPr>
            <w:tcW w:w="650" w:type="dxa"/>
            <w:tcBorders>
              <w:top w:val="single" w:sz="4" w:space="0" w:color="auto"/>
              <w:left w:val="single" w:sz="4" w:space="0" w:color="auto"/>
              <w:bottom w:val="single" w:sz="4" w:space="0" w:color="auto"/>
              <w:right w:val="single" w:sz="4" w:space="0" w:color="auto"/>
            </w:tcBorders>
          </w:tcPr>
          <w:p w14:paraId="64949C11" w14:textId="2EE17E36"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3.12</w:t>
            </w:r>
          </w:p>
        </w:tc>
        <w:tc>
          <w:tcPr>
            <w:tcW w:w="7117" w:type="dxa"/>
            <w:tcBorders>
              <w:left w:val="single" w:sz="2" w:space="0" w:color="000000"/>
              <w:bottom w:val="single" w:sz="2" w:space="0" w:color="000000"/>
            </w:tcBorders>
            <w:vAlign w:val="center"/>
          </w:tcPr>
          <w:p w14:paraId="343432FC" w14:textId="50486423" w:rsidR="00990383" w:rsidRPr="00990383" w:rsidRDefault="00990383" w:rsidP="00990383">
            <w:pPr>
              <w:tabs>
                <w:tab w:val="left" w:pos="175"/>
                <w:tab w:val="center" w:pos="4896"/>
                <w:tab w:val="right" w:pos="9432"/>
              </w:tabs>
              <w:spacing w:line="276" w:lineRule="auto"/>
              <w:jc w:val="both"/>
              <w:rPr>
                <w:rFonts w:ascii="Arial" w:hAnsi="Arial" w:cs="Arial"/>
                <w:sz w:val="22"/>
                <w:szCs w:val="22"/>
              </w:rPr>
            </w:pPr>
            <w:r w:rsidRPr="00990383">
              <w:rPr>
                <w:rFonts w:ascii="Arial" w:hAnsi="Arial" w:cs="Arial"/>
                <w:sz w:val="22"/>
                <w:szCs w:val="22"/>
              </w:rPr>
              <w:t>Pojazd musi być wyposażony w kompletną instalację do podłączenia radiostacji przewoźnej (antena dachowa + zasilanie 12V). Dodatkowo pojazd musi być wyposażony w radiostację przewoźną w standardzie analogowo-cyfrowym, spełniającą wymagania zawarte w załączniku nr 3 do rozkazu KGPSP w sprawie wprowadzenia nowych zasad organizacji łączności radiowej w jednostkach ochrony przeciwpożarowej z dnia 05.04.2019.</w:t>
            </w:r>
          </w:p>
        </w:tc>
        <w:tc>
          <w:tcPr>
            <w:tcW w:w="2835" w:type="dxa"/>
            <w:tcBorders>
              <w:top w:val="single" w:sz="4" w:space="0" w:color="auto"/>
              <w:left w:val="single" w:sz="4" w:space="0" w:color="auto"/>
              <w:bottom w:val="single" w:sz="4" w:space="0" w:color="auto"/>
              <w:right w:val="single" w:sz="4" w:space="0" w:color="auto"/>
            </w:tcBorders>
          </w:tcPr>
          <w:p w14:paraId="5194BC39" w14:textId="77777777" w:rsidR="00990383" w:rsidRPr="00F34CC1" w:rsidRDefault="00990383" w:rsidP="00990383">
            <w:pPr>
              <w:tabs>
                <w:tab w:val="left" w:pos="175"/>
                <w:tab w:val="center" w:pos="4896"/>
                <w:tab w:val="right" w:pos="9432"/>
              </w:tabs>
              <w:spacing w:line="276" w:lineRule="auto"/>
              <w:ind w:right="4742"/>
              <w:jc w:val="both"/>
              <w:rPr>
                <w:rFonts w:ascii="Arial" w:hAnsi="Arial" w:cs="Arial"/>
                <w:iCs/>
                <w:color w:val="000000" w:themeColor="text1"/>
                <w:sz w:val="22"/>
                <w:szCs w:val="22"/>
              </w:rPr>
            </w:pPr>
          </w:p>
        </w:tc>
      </w:tr>
      <w:tr w:rsidR="00990383" w:rsidRPr="00F34CC1" w14:paraId="2B4A4E99" w14:textId="77777777" w:rsidTr="005C35AC">
        <w:tc>
          <w:tcPr>
            <w:tcW w:w="650" w:type="dxa"/>
            <w:tcBorders>
              <w:top w:val="single" w:sz="4" w:space="0" w:color="auto"/>
              <w:left w:val="single" w:sz="4" w:space="0" w:color="auto"/>
              <w:bottom w:val="single" w:sz="4" w:space="0" w:color="auto"/>
              <w:right w:val="single" w:sz="4" w:space="0" w:color="auto"/>
            </w:tcBorders>
          </w:tcPr>
          <w:p w14:paraId="3DBA8EE5" w14:textId="01786547"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lastRenderedPageBreak/>
              <w:t>3.13</w:t>
            </w:r>
          </w:p>
        </w:tc>
        <w:tc>
          <w:tcPr>
            <w:tcW w:w="7117" w:type="dxa"/>
            <w:tcBorders>
              <w:left w:val="single" w:sz="2" w:space="0" w:color="000000"/>
              <w:bottom w:val="single" w:sz="2" w:space="0" w:color="000000"/>
            </w:tcBorders>
            <w:vAlign w:val="center"/>
          </w:tcPr>
          <w:p w14:paraId="3908CA53" w14:textId="3FC99281" w:rsidR="00990383" w:rsidRPr="00990383" w:rsidRDefault="00990383" w:rsidP="00990383">
            <w:pPr>
              <w:tabs>
                <w:tab w:val="left" w:pos="175"/>
                <w:tab w:val="center" w:pos="4896"/>
                <w:tab w:val="right" w:pos="9432"/>
              </w:tabs>
              <w:spacing w:line="276" w:lineRule="auto"/>
              <w:jc w:val="both"/>
              <w:rPr>
                <w:rFonts w:ascii="Arial" w:hAnsi="Arial" w:cs="Arial"/>
                <w:sz w:val="22"/>
                <w:szCs w:val="22"/>
              </w:rPr>
            </w:pPr>
            <w:r w:rsidRPr="00990383">
              <w:rPr>
                <w:rFonts w:ascii="Arial" w:hAnsi="Arial" w:cs="Arial"/>
                <w:sz w:val="22"/>
                <w:szCs w:val="22"/>
              </w:rPr>
              <w:t>W kabinie zainstalowany panel sterowniczo-kontrolny wyposażony w</w:t>
            </w:r>
            <w:r>
              <w:rPr>
                <w:rFonts w:ascii="Arial" w:hAnsi="Arial" w:cs="Arial"/>
                <w:sz w:val="22"/>
                <w:szCs w:val="22"/>
              </w:rPr>
              <w:t> </w:t>
            </w:r>
            <w:r w:rsidRPr="00990383">
              <w:rPr>
                <w:rFonts w:ascii="Arial" w:hAnsi="Arial" w:cs="Arial"/>
                <w:sz w:val="22"/>
                <w:szCs w:val="22"/>
              </w:rPr>
              <w:t>włączniki sterowania elementami wyposażenia pojazdu w tym zabudowy oraz elementy kontrolne pracy podzespołów bazowych w</w:t>
            </w:r>
            <w:r>
              <w:rPr>
                <w:rFonts w:ascii="Arial" w:hAnsi="Arial" w:cs="Arial"/>
                <w:sz w:val="22"/>
                <w:szCs w:val="22"/>
              </w:rPr>
              <w:t> </w:t>
            </w:r>
            <w:r w:rsidRPr="00990383">
              <w:rPr>
                <w:rFonts w:ascii="Arial" w:hAnsi="Arial" w:cs="Arial"/>
                <w:sz w:val="22"/>
                <w:szCs w:val="22"/>
              </w:rPr>
              <w:t>tym, kontrolki informująca o podłączeniu do zewnętrznego źródła zasilania, wysunięciu masztu, otwarciu skrytek oraz włączonym zasilaniu zabudowy.</w:t>
            </w:r>
          </w:p>
        </w:tc>
        <w:tc>
          <w:tcPr>
            <w:tcW w:w="2835" w:type="dxa"/>
            <w:tcBorders>
              <w:top w:val="single" w:sz="4" w:space="0" w:color="auto"/>
              <w:left w:val="single" w:sz="4" w:space="0" w:color="auto"/>
              <w:bottom w:val="single" w:sz="4" w:space="0" w:color="auto"/>
              <w:right w:val="single" w:sz="4" w:space="0" w:color="auto"/>
            </w:tcBorders>
          </w:tcPr>
          <w:p w14:paraId="2146918B" w14:textId="77777777" w:rsidR="00990383" w:rsidRPr="00F34CC1" w:rsidRDefault="00990383" w:rsidP="00990383">
            <w:pPr>
              <w:tabs>
                <w:tab w:val="left" w:pos="175"/>
                <w:tab w:val="center" w:pos="4896"/>
                <w:tab w:val="right" w:pos="9432"/>
              </w:tabs>
              <w:spacing w:line="276" w:lineRule="auto"/>
              <w:ind w:right="4742"/>
              <w:jc w:val="both"/>
              <w:rPr>
                <w:rFonts w:ascii="Arial" w:hAnsi="Arial" w:cs="Arial"/>
                <w:iCs/>
                <w:color w:val="000000" w:themeColor="text1"/>
                <w:sz w:val="22"/>
                <w:szCs w:val="22"/>
              </w:rPr>
            </w:pPr>
          </w:p>
        </w:tc>
      </w:tr>
      <w:tr w:rsidR="00990383" w:rsidRPr="00F34CC1" w14:paraId="632E6F87" w14:textId="77777777" w:rsidTr="005C35AC">
        <w:tc>
          <w:tcPr>
            <w:tcW w:w="650" w:type="dxa"/>
            <w:tcBorders>
              <w:top w:val="single" w:sz="4" w:space="0" w:color="auto"/>
              <w:left w:val="single" w:sz="4" w:space="0" w:color="auto"/>
              <w:bottom w:val="single" w:sz="4" w:space="0" w:color="auto"/>
              <w:right w:val="single" w:sz="4" w:space="0" w:color="auto"/>
            </w:tcBorders>
          </w:tcPr>
          <w:p w14:paraId="5CB619E6" w14:textId="3B9FD3AF"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3.14</w:t>
            </w:r>
          </w:p>
        </w:tc>
        <w:tc>
          <w:tcPr>
            <w:tcW w:w="7117" w:type="dxa"/>
            <w:tcBorders>
              <w:left w:val="single" w:sz="2" w:space="0" w:color="000000"/>
              <w:bottom w:val="single" w:sz="2" w:space="0" w:color="000000"/>
            </w:tcBorders>
            <w:vAlign w:val="center"/>
          </w:tcPr>
          <w:p w14:paraId="411C4EEE" w14:textId="0FB76EB4" w:rsidR="00990383" w:rsidRPr="00990383" w:rsidRDefault="00990383" w:rsidP="00990383">
            <w:pPr>
              <w:pStyle w:val="Tekstpodstawowy"/>
              <w:suppressAutoHyphens w:val="0"/>
              <w:spacing w:after="0"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Pojazd wyposażony w hak holowniczy z tyłu pojazdu posiadający homologację lub znak bezpieczeństwa oraz złącza elektryczne do holowania przyczepy. Samochód wyposażony w zaczepy holownicze z</w:t>
            </w:r>
            <w:r>
              <w:rPr>
                <w:rFonts w:ascii="Arial" w:eastAsia="Times New Roman" w:hAnsi="Arial" w:cs="Arial"/>
                <w:sz w:val="22"/>
                <w:szCs w:val="22"/>
                <w:lang w:eastAsia="pl-PL"/>
              </w:rPr>
              <w:t> </w:t>
            </w:r>
            <w:r w:rsidRPr="00990383">
              <w:rPr>
                <w:rFonts w:ascii="Arial" w:eastAsia="Times New Roman" w:hAnsi="Arial" w:cs="Arial"/>
                <w:sz w:val="22"/>
                <w:szCs w:val="22"/>
                <w:lang w:eastAsia="pl-PL"/>
              </w:rPr>
              <w:t>przodu i z tyłu umożliwiające odholowanie pojazdu.</w:t>
            </w:r>
          </w:p>
        </w:tc>
        <w:tc>
          <w:tcPr>
            <w:tcW w:w="2835" w:type="dxa"/>
            <w:tcBorders>
              <w:top w:val="single" w:sz="4" w:space="0" w:color="auto"/>
              <w:left w:val="single" w:sz="4" w:space="0" w:color="auto"/>
              <w:bottom w:val="single" w:sz="4" w:space="0" w:color="auto"/>
              <w:right w:val="single" w:sz="4" w:space="0" w:color="auto"/>
            </w:tcBorders>
          </w:tcPr>
          <w:p w14:paraId="760CC6AA" w14:textId="77777777" w:rsidR="00990383" w:rsidRPr="00F34CC1" w:rsidRDefault="00990383" w:rsidP="00990383">
            <w:pPr>
              <w:pStyle w:val="Tekstpodstawowy"/>
              <w:spacing w:line="276" w:lineRule="auto"/>
              <w:ind w:left="34" w:right="4742"/>
              <w:jc w:val="both"/>
              <w:rPr>
                <w:rFonts w:ascii="Arial" w:hAnsi="Arial" w:cs="Arial"/>
                <w:bCs/>
                <w:color w:val="000000" w:themeColor="text1"/>
                <w:sz w:val="22"/>
                <w:szCs w:val="22"/>
              </w:rPr>
            </w:pPr>
          </w:p>
        </w:tc>
      </w:tr>
      <w:tr w:rsidR="00990383" w:rsidRPr="00F34CC1" w14:paraId="76DD8DE6" w14:textId="77777777" w:rsidTr="005C35AC">
        <w:tc>
          <w:tcPr>
            <w:tcW w:w="650" w:type="dxa"/>
            <w:tcBorders>
              <w:top w:val="single" w:sz="4" w:space="0" w:color="auto"/>
              <w:left w:val="single" w:sz="4" w:space="0" w:color="auto"/>
              <w:bottom w:val="single" w:sz="4" w:space="0" w:color="auto"/>
              <w:right w:val="single" w:sz="4" w:space="0" w:color="auto"/>
            </w:tcBorders>
          </w:tcPr>
          <w:p w14:paraId="07796CFB" w14:textId="0B60D0AA"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3.15</w:t>
            </w:r>
          </w:p>
        </w:tc>
        <w:tc>
          <w:tcPr>
            <w:tcW w:w="7117" w:type="dxa"/>
            <w:tcBorders>
              <w:left w:val="single" w:sz="2" w:space="0" w:color="000000"/>
              <w:bottom w:val="single" w:sz="2" w:space="0" w:color="000000"/>
            </w:tcBorders>
            <w:vAlign w:val="center"/>
          </w:tcPr>
          <w:p w14:paraId="4D05B7C4" w14:textId="3520C4DE" w:rsidR="00990383" w:rsidRPr="00990383" w:rsidRDefault="00990383" w:rsidP="00990383">
            <w:pPr>
              <w:pStyle w:val="TableParagraph"/>
              <w:spacing w:before="1" w:line="276" w:lineRule="auto"/>
              <w:ind w:left="61"/>
              <w:jc w:val="both"/>
              <w:rPr>
                <w:rFonts w:ascii="Arial" w:hAnsi="Arial" w:cs="Arial"/>
                <w:lang w:eastAsia="pl-PL"/>
              </w:rPr>
            </w:pPr>
            <w:r w:rsidRPr="00990383">
              <w:rPr>
                <w:rFonts w:ascii="Arial" w:hAnsi="Arial" w:cs="Arial"/>
                <w:lang w:eastAsia="pl-PL"/>
              </w:rPr>
              <w:t>Pojazd wyposażony w elektrycznie regulowane, podgrzewane i</w:t>
            </w:r>
            <w:r>
              <w:rPr>
                <w:rFonts w:ascii="Arial" w:hAnsi="Arial" w:cs="Arial"/>
                <w:lang w:eastAsia="pl-PL"/>
              </w:rPr>
              <w:t> </w:t>
            </w:r>
            <w:r w:rsidRPr="00990383">
              <w:rPr>
                <w:rFonts w:ascii="Arial" w:hAnsi="Arial" w:cs="Arial"/>
                <w:lang w:eastAsia="pl-PL"/>
              </w:rPr>
              <w:t>automatycznie składane lusterka boczne.</w:t>
            </w:r>
          </w:p>
        </w:tc>
        <w:tc>
          <w:tcPr>
            <w:tcW w:w="2835" w:type="dxa"/>
            <w:tcBorders>
              <w:top w:val="single" w:sz="4" w:space="0" w:color="auto"/>
              <w:left w:val="single" w:sz="4" w:space="0" w:color="auto"/>
              <w:bottom w:val="single" w:sz="4" w:space="0" w:color="auto"/>
              <w:right w:val="single" w:sz="4" w:space="0" w:color="auto"/>
            </w:tcBorders>
          </w:tcPr>
          <w:p w14:paraId="6F67A97A" w14:textId="77777777" w:rsidR="00990383" w:rsidRPr="00F34CC1" w:rsidRDefault="00990383" w:rsidP="00990383">
            <w:pPr>
              <w:spacing w:line="276" w:lineRule="auto"/>
              <w:ind w:right="4742"/>
              <w:jc w:val="both"/>
              <w:rPr>
                <w:rFonts w:ascii="Arial" w:hAnsi="Arial" w:cs="Arial"/>
                <w:b/>
                <w:bCs/>
                <w:color w:val="000000" w:themeColor="text1"/>
                <w:sz w:val="22"/>
                <w:szCs w:val="22"/>
              </w:rPr>
            </w:pPr>
          </w:p>
        </w:tc>
      </w:tr>
      <w:tr w:rsidR="00990383" w:rsidRPr="00F34CC1" w14:paraId="4DCBFF35" w14:textId="77777777" w:rsidTr="005C35AC">
        <w:trPr>
          <w:trHeight w:val="897"/>
        </w:trPr>
        <w:tc>
          <w:tcPr>
            <w:tcW w:w="650" w:type="dxa"/>
            <w:tcBorders>
              <w:top w:val="single" w:sz="4" w:space="0" w:color="auto"/>
              <w:left w:val="single" w:sz="4" w:space="0" w:color="auto"/>
              <w:bottom w:val="single" w:sz="4" w:space="0" w:color="auto"/>
              <w:right w:val="single" w:sz="4" w:space="0" w:color="auto"/>
            </w:tcBorders>
          </w:tcPr>
          <w:p w14:paraId="2C99B601" w14:textId="0EEBE946"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3.16</w:t>
            </w:r>
          </w:p>
        </w:tc>
        <w:tc>
          <w:tcPr>
            <w:tcW w:w="7117" w:type="dxa"/>
            <w:tcBorders>
              <w:left w:val="single" w:sz="2" w:space="0" w:color="000000"/>
              <w:bottom w:val="single" w:sz="2" w:space="0" w:color="000000"/>
            </w:tcBorders>
            <w:vAlign w:val="center"/>
          </w:tcPr>
          <w:p w14:paraId="7D70BA9A" w14:textId="6956DAC9" w:rsidR="00990383" w:rsidRPr="00990383" w:rsidRDefault="00990383" w:rsidP="00990383">
            <w:pPr>
              <w:suppressAutoHyphens w:val="0"/>
              <w:spacing w:line="276" w:lineRule="auto"/>
              <w:ind w:left="61"/>
              <w:jc w:val="both"/>
              <w:rPr>
                <w:rFonts w:ascii="Arial" w:hAnsi="Arial" w:cs="Arial"/>
                <w:sz w:val="22"/>
                <w:szCs w:val="22"/>
              </w:rPr>
            </w:pPr>
            <w:r w:rsidRPr="00990383">
              <w:rPr>
                <w:rFonts w:ascii="Arial" w:hAnsi="Arial" w:cs="Arial"/>
                <w:sz w:val="22"/>
                <w:szCs w:val="22"/>
              </w:rPr>
              <w:t>Pojazd wyposażony w fabryczne automatycznie uruchamiane światła do jazdy dziennej oraz  przednie światła przeciwmgielne z funkcją doświetlania zakrętów.</w:t>
            </w:r>
          </w:p>
        </w:tc>
        <w:tc>
          <w:tcPr>
            <w:tcW w:w="2835" w:type="dxa"/>
            <w:tcBorders>
              <w:top w:val="single" w:sz="4" w:space="0" w:color="auto"/>
              <w:left w:val="single" w:sz="4" w:space="0" w:color="auto"/>
              <w:bottom w:val="single" w:sz="4" w:space="0" w:color="auto"/>
              <w:right w:val="single" w:sz="4" w:space="0" w:color="auto"/>
            </w:tcBorders>
          </w:tcPr>
          <w:p w14:paraId="68B39E47" w14:textId="77777777" w:rsidR="00990383" w:rsidRPr="00F34CC1" w:rsidRDefault="00990383" w:rsidP="00990383">
            <w:pPr>
              <w:spacing w:line="276" w:lineRule="auto"/>
              <w:ind w:right="4742"/>
              <w:jc w:val="both"/>
              <w:rPr>
                <w:rFonts w:ascii="Arial" w:hAnsi="Arial" w:cs="Arial"/>
                <w:color w:val="000000" w:themeColor="text1"/>
                <w:sz w:val="22"/>
                <w:szCs w:val="22"/>
              </w:rPr>
            </w:pPr>
          </w:p>
        </w:tc>
      </w:tr>
      <w:tr w:rsidR="0086190E" w:rsidRPr="00F34CC1" w14:paraId="753F418B"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D9D9D9"/>
            <w:vAlign w:val="center"/>
          </w:tcPr>
          <w:p w14:paraId="554F24FE" w14:textId="39926F35" w:rsidR="0086190E" w:rsidRPr="00F34CC1" w:rsidRDefault="0086190E" w:rsidP="0086190E">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4</w:t>
            </w:r>
          </w:p>
        </w:tc>
        <w:tc>
          <w:tcPr>
            <w:tcW w:w="7117" w:type="dxa"/>
            <w:tcBorders>
              <w:top w:val="single" w:sz="4" w:space="0" w:color="auto"/>
              <w:left w:val="single" w:sz="4" w:space="0" w:color="auto"/>
              <w:bottom w:val="single" w:sz="4" w:space="0" w:color="auto"/>
              <w:right w:val="single" w:sz="4" w:space="0" w:color="auto"/>
            </w:tcBorders>
            <w:shd w:val="clear" w:color="auto" w:fill="D9D9D9"/>
          </w:tcPr>
          <w:p w14:paraId="61806CF3" w14:textId="3EF50EE1" w:rsidR="0086190E" w:rsidRPr="009D06F0" w:rsidRDefault="0086190E" w:rsidP="0086190E">
            <w:pPr>
              <w:spacing w:line="276" w:lineRule="auto"/>
              <w:jc w:val="center"/>
              <w:rPr>
                <w:rFonts w:ascii="Arial" w:hAnsi="Arial" w:cs="Arial"/>
                <w:b/>
                <w:sz w:val="22"/>
                <w:szCs w:val="22"/>
              </w:rPr>
            </w:pPr>
            <w:r w:rsidRPr="009D06F0">
              <w:rPr>
                <w:rFonts w:ascii="Arial" w:hAnsi="Arial" w:cs="Arial"/>
                <w:b/>
                <w:sz w:val="22"/>
                <w:szCs w:val="22"/>
              </w:rPr>
              <w:t xml:space="preserve">ZABUDOWA SPECJALISTYCZNA </w:t>
            </w:r>
          </w:p>
          <w:p w14:paraId="584B162A" w14:textId="4BD29EC3" w:rsidR="0086190E" w:rsidRPr="009D06F0" w:rsidRDefault="0086190E" w:rsidP="0086190E">
            <w:pPr>
              <w:spacing w:line="276" w:lineRule="auto"/>
              <w:jc w:val="center"/>
              <w:rPr>
                <w:rFonts w:ascii="Arial" w:hAnsi="Arial" w:cs="Arial"/>
                <w:b/>
                <w:sz w:val="22"/>
                <w:szCs w:val="22"/>
              </w:rPr>
            </w:pPr>
            <w:r w:rsidRPr="009D06F0">
              <w:rPr>
                <w:rFonts w:ascii="Arial" w:hAnsi="Arial" w:cs="Arial"/>
                <w:b/>
                <w:sz w:val="22"/>
                <w:szCs w:val="22"/>
              </w:rPr>
              <w:t>WYPOSAŻENIE</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39E26B1" w14:textId="77777777" w:rsidR="0086190E" w:rsidRPr="00F34CC1" w:rsidRDefault="0086190E" w:rsidP="0086190E">
            <w:pPr>
              <w:spacing w:line="276" w:lineRule="auto"/>
              <w:ind w:right="4742"/>
              <w:jc w:val="center"/>
              <w:rPr>
                <w:rFonts w:ascii="Arial" w:hAnsi="Arial" w:cs="Arial"/>
                <w:b/>
                <w:color w:val="000000" w:themeColor="text1"/>
                <w:sz w:val="22"/>
                <w:szCs w:val="22"/>
              </w:rPr>
            </w:pPr>
          </w:p>
        </w:tc>
      </w:tr>
      <w:tr w:rsidR="00101CFF" w:rsidRPr="00F34CC1" w14:paraId="069E485A" w14:textId="77777777" w:rsidTr="005C35AC">
        <w:tc>
          <w:tcPr>
            <w:tcW w:w="650" w:type="dxa"/>
            <w:tcBorders>
              <w:top w:val="single" w:sz="4" w:space="0" w:color="auto"/>
              <w:left w:val="single" w:sz="4" w:space="0" w:color="auto"/>
              <w:bottom w:val="single" w:sz="4" w:space="0" w:color="auto"/>
              <w:right w:val="single" w:sz="4" w:space="0" w:color="auto"/>
            </w:tcBorders>
          </w:tcPr>
          <w:p w14:paraId="16C26B42" w14:textId="58E5D708"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w:t>
            </w:r>
          </w:p>
        </w:tc>
        <w:tc>
          <w:tcPr>
            <w:tcW w:w="7117" w:type="dxa"/>
            <w:tcBorders>
              <w:left w:val="single" w:sz="2" w:space="0" w:color="000000"/>
              <w:bottom w:val="single" w:sz="2" w:space="0" w:color="000000"/>
            </w:tcBorders>
            <w:vAlign w:val="center"/>
          </w:tcPr>
          <w:p w14:paraId="11F61D4F" w14:textId="737964CC"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Zabudowa kontenerowa w postaci szkieletowej z profili aluminiowych łączonych w technologii  spawania, poszycie ścian z blachy aluminiowej.  Poszycie zewnętrzne wykonane w pełni z aluminium. Poszycie wewnętrzne wykonane w pełni z aluminium anodowego. Kontener wyposażony w minimum 5  górnych przestrzeni skrytkowych oraz 4 otwierane skrytki w dolnych partiach kontenera z możliwością wykorzystania jako podesty robocze (dolne skrytki muszą być uwzględnione w świadectwie dopuszczenia). Wewnątrz górnych przestrzeni skrytkowych minimum 4 półki z regulowaną wysokością mocowania, minimum jedna pionowa wysuwana szuflada przystosowana do przewożenia podręcznego sprzętu burzącego, minimum jedna wysuwana szuflada przystosowana do przewożenia co najmniej 2 aparatów OUO oraz minimum dwie poziome szuflady przystosowane do przewożenia narzędzi hydraulicznych. Dach zabudowy w formie podestu roboczego, w wykonaniu antypoślizgowym oraz oświetleniem roboczym LED. Wytrzymałość dachu minimum 180 kg. Na dachu zamocowany punkt kotwiczenia ochrony osobistej o</w:t>
            </w:r>
            <w:r w:rsidR="00F737B6">
              <w:rPr>
                <w:rFonts w:ascii="Arial" w:eastAsiaTheme="minorHAnsi" w:hAnsi="Arial" w:cs="Arial"/>
                <w:sz w:val="22"/>
                <w:szCs w:val="22"/>
                <w:lang w:eastAsia="en-US"/>
              </w:rPr>
              <w:t> </w:t>
            </w:r>
            <w:r w:rsidRPr="00101CFF">
              <w:rPr>
                <w:rFonts w:ascii="Arial" w:eastAsiaTheme="minorHAnsi" w:hAnsi="Arial" w:cs="Arial"/>
                <w:sz w:val="22"/>
                <w:szCs w:val="22"/>
                <w:lang w:eastAsia="en-US"/>
              </w:rPr>
              <w:t>wytrzymałości min. 180 kg oraz aluminiowa skrzynia sprzętowa o</w:t>
            </w:r>
            <w:r w:rsidR="00F737B6">
              <w:rPr>
                <w:rFonts w:ascii="Arial" w:eastAsiaTheme="minorHAnsi" w:hAnsi="Arial" w:cs="Arial"/>
                <w:sz w:val="22"/>
                <w:szCs w:val="22"/>
                <w:lang w:eastAsia="en-US"/>
              </w:rPr>
              <w:t> </w:t>
            </w:r>
            <w:r w:rsidRPr="00101CFF">
              <w:rPr>
                <w:rFonts w:ascii="Arial" w:eastAsiaTheme="minorHAnsi" w:hAnsi="Arial" w:cs="Arial"/>
                <w:sz w:val="22"/>
                <w:szCs w:val="22"/>
                <w:lang w:eastAsia="en-US"/>
              </w:rPr>
              <w:t xml:space="preserve">wymiarach min.: dł. 1700 mm, szer. 600 mm, wys. 330 mm. zamykana wiekiem z systemem wspomagania otwarcia oraz zapobiegającym przed niekontrolowanym zamknięciem. Wewnątrz skrzyni zainstalowane oświetlenie wykonane w technologii LED uruchamiane wraz z oświetleniem przedziałów skrytkowych. Na tylnej płaszczyźnie pojazdu zainstalowany musi zostać uchwyt transportowy służący do przewożenia co najmniej 5 szt pachołków ostrzegawczych. Poręcze dachowe wykonane z rurek chromowanych. </w:t>
            </w:r>
          </w:p>
        </w:tc>
        <w:tc>
          <w:tcPr>
            <w:tcW w:w="2835" w:type="dxa"/>
            <w:tcBorders>
              <w:top w:val="single" w:sz="4" w:space="0" w:color="auto"/>
              <w:left w:val="single" w:sz="4" w:space="0" w:color="auto"/>
              <w:bottom w:val="single" w:sz="4" w:space="0" w:color="auto"/>
              <w:right w:val="single" w:sz="4" w:space="0" w:color="auto"/>
            </w:tcBorders>
          </w:tcPr>
          <w:p w14:paraId="29CF0923" w14:textId="77777777" w:rsidR="00101CFF" w:rsidRPr="00F34CC1" w:rsidRDefault="00101CFF" w:rsidP="00101CFF">
            <w:pPr>
              <w:tabs>
                <w:tab w:val="left" w:pos="312"/>
                <w:tab w:val="left" w:pos="921"/>
                <w:tab w:val="left" w:pos="6513"/>
                <w:tab w:val="left" w:pos="8543"/>
                <w:tab w:val="left" w:pos="14730"/>
              </w:tabs>
              <w:spacing w:line="276" w:lineRule="auto"/>
              <w:ind w:right="4742"/>
              <w:jc w:val="both"/>
              <w:rPr>
                <w:rFonts w:ascii="Arial" w:hAnsi="Arial" w:cs="Arial"/>
                <w:color w:val="000000" w:themeColor="text1"/>
                <w:sz w:val="22"/>
                <w:szCs w:val="22"/>
              </w:rPr>
            </w:pPr>
          </w:p>
        </w:tc>
      </w:tr>
      <w:tr w:rsidR="00101CFF" w:rsidRPr="00F34CC1" w14:paraId="3434C7B4" w14:textId="77777777" w:rsidTr="005C35AC">
        <w:tc>
          <w:tcPr>
            <w:tcW w:w="650" w:type="dxa"/>
            <w:tcBorders>
              <w:top w:val="single" w:sz="4" w:space="0" w:color="auto"/>
              <w:left w:val="single" w:sz="4" w:space="0" w:color="auto"/>
              <w:bottom w:val="single" w:sz="4" w:space="0" w:color="auto"/>
              <w:right w:val="single" w:sz="4" w:space="0" w:color="auto"/>
            </w:tcBorders>
          </w:tcPr>
          <w:p w14:paraId="014A66DC" w14:textId="105554A2"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4.2</w:t>
            </w:r>
          </w:p>
        </w:tc>
        <w:tc>
          <w:tcPr>
            <w:tcW w:w="7117" w:type="dxa"/>
            <w:tcBorders>
              <w:left w:val="single" w:sz="2" w:space="0" w:color="000000"/>
              <w:bottom w:val="single" w:sz="2" w:space="0" w:color="000000"/>
            </w:tcBorders>
            <w:vAlign w:val="center"/>
          </w:tcPr>
          <w:p w14:paraId="1E58C850" w14:textId="5906E5B6" w:rsidR="00101CFF" w:rsidRPr="00101CFF" w:rsidRDefault="00101CFF" w:rsidP="00101CFF">
            <w:pPr>
              <w:tabs>
                <w:tab w:val="left" w:pos="312"/>
                <w:tab w:val="left" w:pos="921"/>
                <w:tab w:val="left" w:pos="6513"/>
                <w:tab w:val="left" w:pos="8543"/>
                <w:tab w:val="left" w:pos="14730"/>
              </w:tabs>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 xml:space="preserve">Rolety/żaluzje skrytkowe </w:t>
            </w:r>
            <w:proofErr w:type="spellStart"/>
            <w:r w:rsidRPr="00101CFF">
              <w:rPr>
                <w:rFonts w:ascii="Arial" w:eastAsiaTheme="minorHAnsi" w:hAnsi="Arial" w:cs="Arial"/>
                <w:sz w:val="22"/>
                <w:szCs w:val="22"/>
                <w:lang w:eastAsia="en-US"/>
              </w:rPr>
              <w:t>pyło</w:t>
            </w:r>
            <w:proofErr w:type="spellEnd"/>
            <w:r w:rsidRPr="00101CFF">
              <w:rPr>
                <w:rFonts w:ascii="Arial" w:eastAsiaTheme="minorHAnsi" w:hAnsi="Arial" w:cs="Arial"/>
                <w:sz w:val="22"/>
                <w:szCs w:val="22"/>
                <w:lang w:eastAsia="en-US"/>
              </w:rPr>
              <w:t xml:space="preserve"> i bryzo szczelne wykonane z aluminium muszą posiadać uchwyty typu rurkowego, z możliwością stałego  zamknięcia skrytek, jeden klucz pasujący do wszystkich skrytek. Dolne </w:t>
            </w:r>
            <w:r w:rsidRPr="00101CFF">
              <w:rPr>
                <w:rFonts w:ascii="Arial" w:eastAsiaTheme="minorHAnsi" w:hAnsi="Arial" w:cs="Arial"/>
                <w:sz w:val="22"/>
                <w:szCs w:val="22"/>
                <w:lang w:eastAsia="en-US"/>
              </w:rPr>
              <w:lastRenderedPageBreak/>
              <w:t>skrytki muszą posiadać zamki z możliwością stałego zamknięcia skrytek, jeden klucz pasujący do wszystkich skrytek.</w:t>
            </w:r>
          </w:p>
        </w:tc>
        <w:tc>
          <w:tcPr>
            <w:tcW w:w="2835" w:type="dxa"/>
            <w:tcBorders>
              <w:top w:val="single" w:sz="4" w:space="0" w:color="auto"/>
              <w:left w:val="single" w:sz="4" w:space="0" w:color="auto"/>
              <w:bottom w:val="single" w:sz="4" w:space="0" w:color="auto"/>
              <w:right w:val="single" w:sz="4" w:space="0" w:color="auto"/>
            </w:tcBorders>
          </w:tcPr>
          <w:p w14:paraId="4F0955FE" w14:textId="77777777" w:rsidR="00101CFF" w:rsidRPr="00F34CC1" w:rsidRDefault="00101CFF" w:rsidP="00101CFF">
            <w:pPr>
              <w:tabs>
                <w:tab w:val="left" w:pos="312"/>
                <w:tab w:val="left" w:pos="921"/>
                <w:tab w:val="left" w:pos="6513"/>
                <w:tab w:val="left" w:pos="8543"/>
                <w:tab w:val="left" w:pos="14730"/>
              </w:tabs>
              <w:spacing w:line="276" w:lineRule="auto"/>
              <w:ind w:right="4742"/>
              <w:jc w:val="both"/>
              <w:rPr>
                <w:rFonts w:ascii="Arial" w:hAnsi="Arial" w:cs="Arial"/>
                <w:color w:val="000000" w:themeColor="text1"/>
                <w:sz w:val="22"/>
                <w:szCs w:val="22"/>
              </w:rPr>
            </w:pPr>
          </w:p>
        </w:tc>
      </w:tr>
      <w:tr w:rsidR="00101CFF" w:rsidRPr="00F34CC1" w14:paraId="4B9F2DB5" w14:textId="77777777" w:rsidTr="005C35AC">
        <w:tc>
          <w:tcPr>
            <w:tcW w:w="650" w:type="dxa"/>
            <w:tcBorders>
              <w:top w:val="single" w:sz="4" w:space="0" w:color="auto"/>
              <w:left w:val="single" w:sz="4" w:space="0" w:color="auto"/>
              <w:bottom w:val="single" w:sz="4" w:space="0" w:color="auto"/>
              <w:right w:val="single" w:sz="4" w:space="0" w:color="auto"/>
            </w:tcBorders>
          </w:tcPr>
          <w:p w14:paraId="67DE1F0D" w14:textId="7575CDDA"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4.3</w:t>
            </w:r>
          </w:p>
        </w:tc>
        <w:tc>
          <w:tcPr>
            <w:tcW w:w="7117" w:type="dxa"/>
            <w:tcBorders>
              <w:left w:val="single" w:sz="2" w:space="0" w:color="000000"/>
              <w:bottom w:val="single" w:sz="2" w:space="0" w:color="000000"/>
            </w:tcBorders>
            <w:vAlign w:val="center"/>
          </w:tcPr>
          <w:p w14:paraId="009DFAEE" w14:textId="48B697B3" w:rsidR="00101CFF" w:rsidRPr="00101CFF" w:rsidRDefault="00101CFF" w:rsidP="00101CFF">
            <w:pPr>
              <w:suppressAutoHyphens w:val="0"/>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Podest roboczy musi być wyposażony w boczne barierki ochronne stanowiące nierozłączną część z zabudową oraz tylną i przednią barierkę ochronną.</w:t>
            </w:r>
          </w:p>
        </w:tc>
        <w:tc>
          <w:tcPr>
            <w:tcW w:w="2835" w:type="dxa"/>
            <w:tcBorders>
              <w:top w:val="single" w:sz="4" w:space="0" w:color="auto"/>
              <w:left w:val="single" w:sz="4" w:space="0" w:color="auto"/>
              <w:bottom w:val="single" w:sz="4" w:space="0" w:color="auto"/>
              <w:right w:val="single" w:sz="4" w:space="0" w:color="auto"/>
            </w:tcBorders>
          </w:tcPr>
          <w:p w14:paraId="47B02599"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15487421" w14:textId="77777777" w:rsidTr="005C35AC">
        <w:tc>
          <w:tcPr>
            <w:tcW w:w="650" w:type="dxa"/>
            <w:tcBorders>
              <w:top w:val="single" w:sz="4" w:space="0" w:color="auto"/>
              <w:left w:val="single" w:sz="4" w:space="0" w:color="auto"/>
              <w:bottom w:val="single" w:sz="4" w:space="0" w:color="auto"/>
              <w:right w:val="single" w:sz="4" w:space="0" w:color="auto"/>
            </w:tcBorders>
          </w:tcPr>
          <w:p w14:paraId="34A956DD" w14:textId="67AFA601"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4.4</w:t>
            </w:r>
          </w:p>
        </w:tc>
        <w:tc>
          <w:tcPr>
            <w:tcW w:w="7117" w:type="dxa"/>
            <w:tcBorders>
              <w:left w:val="single" w:sz="2" w:space="0" w:color="000000"/>
              <w:bottom w:val="single" w:sz="2" w:space="0" w:color="000000"/>
            </w:tcBorders>
            <w:vAlign w:val="center"/>
          </w:tcPr>
          <w:p w14:paraId="5F763B84" w14:textId="67A6FBF6"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Podest roboczy wyposażony w tylną drabinkę z rurek chromowanych wejściową ze stopniami w pokryciu antypoślizgowym oraz  punktem kotwiącym ochrony osobistej.</w:t>
            </w:r>
          </w:p>
        </w:tc>
        <w:tc>
          <w:tcPr>
            <w:tcW w:w="2835" w:type="dxa"/>
            <w:tcBorders>
              <w:top w:val="single" w:sz="4" w:space="0" w:color="auto"/>
              <w:left w:val="single" w:sz="4" w:space="0" w:color="auto"/>
              <w:bottom w:val="single" w:sz="4" w:space="0" w:color="auto"/>
              <w:right w:val="single" w:sz="4" w:space="0" w:color="auto"/>
            </w:tcBorders>
          </w:tcPr>
          <w:p w14:paraId="55D631FC"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46CE5C7E" w14:textId="77777777" w:rsidTr="005C35AC">
        <w:tc>
          <w:tcPr>
            <w:tcW w:w="650" w:type="dxa"/>
            <w:tcBorders>
              <w:top w:val="single" w:sz="4" w:space="0" w:color="auto"/>
              <w:left w:val="single" w:sz="4" w:space="0" w:color="auto"/>
              <w:bottom w:val="single" w:sz="4" w:space="0" w:color="auto"/>
              <w:right w:val="single" w:sz="4" w:space="0" w:color="auto"/>
            </w:tcBorders>
          </w:tcPr>
          <w:p w14:paraId="179BD8D4" w14:textId="67B22C70"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4.5</w:t>
            </w:r>
          </w:p>
        </w:tc>
        <w:tc>
          <w:tcPr>
            <w:tcW w:w="7117" w:type="dxa"/>
            <w:tcBorders>
              <w:left w:val="single" w:sz="2" w:space="0" w:color="000000"/>
              <w:bottom w:val="single" w:sz="2" w:space="0" w:color="000000"/>
            </w:tcBorders>
            <w:vAlign w:val="center"/>
          </w:tcPr>
          <w:p w14:paraId="50D9F164" w14:textId="073F1A8C" w:rsidR="00101CFF" w:rsidRPr="00101CFF" w:rsidRDefault="00101CFF" w:rsidP="00101CFF">
            <w:pPr>
              <w:pStyle w:val="Tekstpodstawowy"/>
              <w:spacing w:line="276" w:lineRule="auto"/>
              <w:ind w:right="-57"/>
              <w:jc w:val="both"/>
              <w:rPr>
                <w:rFonts w:ascii="Arial" w:hAnsi="Arial" w:cs="Arial"/>
                <w:sz w:val="22"/>
                <w:szCs w:val="22"/>
              </w:rPr>
            </w:pPr>
            <w:r w:rsidRPr="00101CFF">
              <w:rPr>
                <w:rFonts w:ascii="Arial" w:hAnsi="Arial" w:cs="Arial"/>
                <w:sz w:val="22"/>
                <w:szCs w:val="22"/>
              </w:rPr>
              <w:t>Pojazd wyposażony w oświetlenie robocze pola pracy w obrębie całego pojazdu (w tym kabiny) oraz podestu dachowego wykonane w</w:t>
            </w:r>
            <w:r w:rsidR="00F737B6">
              <w:rPr>
                <w:rFonts w:ascii="Arial" w:hAnsi="Arial" w:cs="Arial"/>
                <w:sz w:val="22"/>
                <w:szCs w:val="22"/>
              </w:rPr>
              <w:t> </w:t>
            </w:r>
            <w:r w:rsidRPr="00101CFF">
              <w:rPr>
                <w:rFonts w:ascii="Arial" w:hAnsi="Arial" w:cs="Arial"/>
                <w:sz w:val="22"/>
                <w:szCs w:val="22"/>
              </w:rPr>
              <w:t>technologii LED (min  5 punktów świetlnych).</w:t>
            </w:r>
          </w:p>
        </w:tc>
        <w:tc>
          <w:tcPr>
            <w:tcW w:w="2835" w:type="dxa"/>
            <w:tcBorders>
              <w:top w:val="single" w:sz="4" w:space="0" w:color="auto"/>
              <w:left w:val="single" w:sz="4" w:space="0" w:color="auto"/>
              <w:bottom w:val="single" w:sz="4" w:space="0" w:color="auto"/>
              <w:right w:val="single" w:sz="4" w:space="0" w:color="auto"/>
            </w:tcBorders>
          </w:tcPr>
          <w:p w14:paraId="540E61E4" w14:textId="77777777" w:rsidR="00101CFF" w:rsidRPr="00F34CC1" w:rsidRDefault="00101CFF" w:rsidP="00101CFF">
            <w:pPr>
              <w:pStyle w:val="Tekstpodstawowy"/>
              <w:spacing w:line="276" w:lineRule="auto"/>
              <w:ind w:right="4742"/>
              <w:jc w:val="both"/>
              <w:rPr>
                <w:rFonts w:ascii="Arial" w:hAnsi="Arial" w:cs="Arial"/>
                <w:color w:val="000000" w:themeColor="text1"/>
                <w:sz w:val="22"/>
                <w:szCs w:val="22"/>
              </w:rPr>
            </w:pPr>
          </w:p>
        </w:tc>
      </w:tr>
      <w:tr w:rsidR="00101CFF" w:rsidRPr="00F34CC1" w14:paraId="42F3C646" w14:textId="77777777" w:rsidTr="005C35AC">
        <w:tc>
          <w:tcPr>
            <w:tcW w:w="650" w:type="dxa"/>
            <w:tcBorders>
              <w:top w:val="single" w:sz="4" w:space="0" w:color="auto"/>
              <w:left w:val="single" w:sz="4" w:space="0" w:color="auto"/>
              <w:bottom w:val="single" w:sz="4" w:space="0" w:color="auto"/>
              <w:right w:val="single" w:sz="4" w:space="0" w:color="auto"/>
            </w:tcBorders>
          </w:tcPr>
          <w:p w14:paraId="75BF207E" w14:textId="29E052B3"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4.6</w:t>
            </w:r>
          </w:p>
        </w:tc>
        <w:tc>
          <w:tcPr>
            <w:tcW w:w="7117" w:type="dxa"/>
            <w:tcBorders>
              <w:left w:val="single" w:sz="2" w:space="0" w:color="000000"/>
              <w:bottom w:val="single" w:sz="2" w:space="0" w:color="000000"/>
            </w:tcBorders>
            <w:vAlign w:val="center"/>
          </w:tcPr>
          <w:p w14:paraId="404E6FFE" w14:textId="2628EECE" w:rsidR="00101CFF" w:rsidRPr="00101CFF" w:rsidRDefault="00101CFF" w:rsidP="00101CFF">
            <w:pPr>
              <w:pStyle w:val="Tekstpodstawowy"/>
              <w:spacing w:line="276" w:lineRule="auto"/>
              <w:jc w:val="both"/>
              <w:rPr>
                <w:rFonts w:ascii="Arial" w:hAnsi="Arial" w:cs="Arial"/>
                <w:sz w:val="22"/>
                <w:szCs w:val="22"/>
              </w:rPr>
            </w:pPr>
            <w:r w:rsidRPr="00101CFF">
              <w:rPr>
                <w:rFonts w:ascii="Arial" w:hAnsi="Arial" w:cs="Arial"/>
                <w:sz w:val="22"/>
                <w:szCs w:val="22"/>
              </w:rPr>
              <w:t>Pojazd wyposażony w oświetlenie przedziałów skrytkowych wykonane w technologii LED zainstalowane w sposób zapewniający równomierne oświetlenie przedziałów na każdej wysokości.</w:t>
            </w:r>
          </w:p>
        </w:tc>
        <w:tc>
          <w:tcPr>
            <w:tcW w:w="2835" w:type="dxa"/>
            <w:tcBorders>
              <w:top w:val="single" w:sz="4" w:space="0" w:color="auto"/>
              <w:left w:val="single" w:sz="4" w:space="0" w:color="auto"/>
              <w:bottom w:val="single" w:sz="4" w:space="0" w:color="auto"/>
              <w:right w:val="single" w:sz="4" w:space="0" w:color="auto"/>
            </w:tcBorders>
          </w:tcPr>
          <w:p w14:paraId="1C2B449C" w14:textId="77777777" w:rsidR="00101CFF" w:rsidRPr="00F34CC1" w:rsidRDefault="00101CFF" w:rsidP="00101CFF">
            <w:pPr>
              <w:pStyle w:val="Tekstpodstawowy"/>
              <w:spacing w:line="276" w:lineRule="auto"/>
              <w:ind w:right="4742"/>
              <w:jc w:val="both"/>
              <w:rPr>
                <w:rFonts w:ascii="Arial" w:hAnsi="Arial" w:cs="Arial"/>
                <w:color w:val="000000" w:themeColor="text1"/>
                <w:sz w:val="22"/>
                <w:szCs w:val="22"/>
              </w:rPr>
            </w:pPr>
          </w:p>
        </w:tc>
      </w:tr>
      <w:tr w:rsidR="00101CFF" w:rsidRPr="00F34CC1" w14:paraId="60ECF77F" w14:textId="77777777" w:rsidTr="005C35AC">
        <w:tc>
          <w:tcPr>
            <w:tcW w:w="650" w:type="dxa"/>
            <w:tcBorders>
              <w:top w:val="single" w:sz="4" w:space="0" w:color="auto"/>
              <w:left w:val="single" w:sz="4" w:space="0" w:color="auto"/>
              <w:bottom w:val="single" w:sz="4" w:space="0" w:color="auto"/>
              <w:right w:val="single" w:sz="4" w:space="0" w:color="auto"/>
            </w:tcBorders>
          </w:tcPr>
          <w:p w14:paraId="1D0A4EB6" w14:textId="06B8E09C"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4.7</w:t>
            </w:r>
          </w:p>
        </w:tc>
        <w:tc>
          <w:tcPr>
            <w:tcW w:w="7117" w:type="dxa"/>
            <w:tcBorders>
              <w:left w:val="single" w:sz="2" w:space="0" w:color="000000"/>
              <w:bottom w:val="single" w:sz="2" w:space="0" w:color="000000"/>
            </w:tcBorders>
            <w:vAlign w:val="center"/>
          </w:tcPr>
          <w:p w14:paraId="2F7A6972" w14:textId="196DE186" w:rsidR="00101CFF" w:rsidRPr="00101CFF" w:rsidRDefault="00101CFF" w:rsidP="00101CFF">
            <w:pPr>
              <w:autoSpaceDE w:val="0"/>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 xml:space="preserve">Pojazd wyposażony w gniazdo </w:t>
            </w:r>
            <w:proofErr w:type="spellStart"/>
            <w:r w:rsidRPr="00101CFF">
              <w:rPr>
                <w:rFonts w:ascii="Arial" w:eastAsiaTheme="minorHAnsi" w:hAnsi="Arial" w:cs="Arial"/>
                <w:sz w:val="22"/>
                <w:szCs w:val="22"/>
                <w:lang w:eastAsia="en-US"/>
              </w:rPr>
              <w:t>samorozłączne</w:t>
            </w:r>
            <w:proofErr w:type="spellEnd"/>
            <w:r w:rsidRPr="00101CFF">
              <w:rPr>
                <w:rFonts w:ascii="Arial" w:eastAsiaTheme="minorHAnsi" w:hAnsi="Arial" w:cs="Arial"/>
                <w:sz w:val="22"/>
                <w:szCs w:val="22"/>
                <w:lang w:eastAsia="en-US"/>
              </w:rPr>
              <w:t xml:space="preserve"> (z wtyczką) do ładowania akumulatora ze źródła zewnętrznego 230V umieszczone po lewej stronie (sygnalizacja podłączenia do zewnętrznego źródła w</w:t>
            </w:r>
            <w:r w:rsidR="00984870">
              <w:rPr>
                <w:rFonts w:ascii="Arial" w:eastAsiaTheme="minorHAnsi" w:hAnsi="Arial" w:cs="Arial"/>
                <w:sz w:val="22"/>
                <w:szCs w:val="22"/>
                <w:lang w:eastAsia="en-US"/>
              </w:rPr>
              <w:t> </w:t>
            </w:r>
            <w:r w:rsidRPr="00101CFF">
              <w:rPr>
                <w:rFonts w:ascii="Arial" w:eastAsiaTheme="minorHAnsi" w:hAnsi="Arial" w:cs="Arial"/>
                <w:sz w:val="22"/>
                <w:szCs w:val="22"/>
                <w:lang w:eastAsia="en-US"/>
              </w:rPr>
              <w:t>kabinie kierowcy). Wyzwolenie wtyczki odbywać się musi w sposób automatyczny, w chwili uruchomienia silnika. Dodatkowo pojazd wyposażony w automatyczną ładowarkę 230V,  do ładowania akumulatora 12V zainstalowaną na stałe w pojeździe wyposażoną w</w:t>
            </w:r>
            <w:r w:rsidR="00984870">
              <w:rPr>
                <w:rFonts w:ascii="Arial" w:eastAsiaTheme="minorHAnsi" w:hAnsi="Arial" w:cs="Arial"/>
                <w:sz w:val="22"/>
                <w:szCs w:val="22"/>
                <w:lang w:eastAsia="en-US"/>
              </w:rPr>
              <w:t> </w:t>
            </w:r>
            <w:r w:rsidRPr="00101CFF">
              <w:rPr>
                <w:rFonts w:ascii="Arial" w:eastAsiaTheme="minorHAnsi" w:hAnsi="Arial" w:cs="Arial"/>
                <w:sz w:val="22"/>
                <w:szCs w:val="22"/>
                <w:lang w:eastAsia="en-US"/>
              </w:rPr>
              <w:t>zabezpieczenie przeciążeniowe oraz układ monitorujący procentowy stan naładowania akumulatora.</w:t>
            </w:r>
          </w:p>
        </w:tc>
        <w:tc>
          <w:tcPr>
            <w:tcW w:w="2835" w:type="dxa"/>
            <w:tcBorders>
              <w:top w:val="single" w:sz="4" w:space="0" w:color="auto"/>
              <w:left w:val="single" w:sz="4" w:space="0" w:color="auto"/>
              <w:bottom w:val="single" w:sz="4" w:space="0" w:color="auto"/>
              <w:right w:val="single" w:sz="4" w:space="0" w:color="auto"/>
            </w:tcBorders>
          </w:tcPr>
          <w:p w14:paraId="062BFF47" w14:textId="77777777" w:rsidR="00101CFF" w:rsidRPr="00F34CC1" w:rsidRDefault="00101CFF" w:rsidP="00101CFF">
            <w:pPr>
              <w:autoSpaceDE w:val="0"/>
              <w:spacing w:line="276" w:lineRule="auto"/>
              <w:ind w:right="4742"/>
              <w:jc w:val="both"/>
              <w:rPr>
                <w:rFonts w:ascii="Arial" w:hAnsi="Arial" w:cs="Arial"/>
                <w:color w:val="000000" w:themeColor="text1"/>
                <w:sz w:val="22"/>
                <w:szCs w:val="22"/>
              </w:rPr>
            </w:pPr>
          </w:p>
        </w:tc>
      </w:tr>
      <w:tr w:rsidR="00101CFF" w:rsidRPr="00F34CC1" w14:paraId="085F4361" w14:textId="77777777" w:rsidTr="005C35AC">
        <w:tc>
          <w:tcPr>
            <w:tcW w:w="650" w:type="dxa"/>
            <w:tcBorders>
              <w:top w:val="single" w:sz="4" w:space="0" w:color="auto"/>
              <w:left w:val="single" w:sz="4" w:space="0" w:color="auto"/>
              <w:bottom w:val="single" w:sz="4" w:space="0" w:color="auto"/>
              <w:right w:val="single" w:sz="4" w:space="0" w:color="auto"/>
            </w:tcBorders>
          </w:tcPr>
          <w:p w14:paraId="7DDF9F85" w14:textId="37CA3AAD"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4.8</w:t>
            </w:r>
          </w:p>
        </w:tc>
        <w:tc>
          <w:tcPr>
            <w:tcW w:w="7117" w:type="dxa"/>
            <w:tcBorders>
              <w:left w:val="single" w:sz="2" w:space="0" w:color="000000"/>
              <w:bottom w:val="single" w:sz="2" w:space="0" w:color="000000"/>
            </w:tcBorders>
            <w:vAlign w:val="center"/>
          </w:tcPr>
          <w:p w14:paraId="06F7B019" w14:textId="7285F223" w:rsidR="00101CFF" w:rsidRPr="00101CFF" w:rsidRDefault="00101CFF" w:rsidP="00101CFF">
            <w:pPr>
              <w:autoSpaceDE w:val="0"/>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sygnalizację świetlną i dźwiękową włączonego biegu wstecznego, jako sygnalizację świetlną dopuszcza się światło cofania.</w:t>
            </w:r>
          </w:p>
        </w:tc>
        <w:tc>
          <w:tcPr>
            <w:tcW w:w="2835" w:type="dxa"/>
            <w:tcBorders>
              <w:top w:val="single" w:sz="4" w:space="0" w:color="auto"/>
              <w:left w:val="single" w:sz="4" w:space="0" w:color="auto"/>
              <w:bottom w:val="single" w:sz="4" w:space="0" w:color="auto"/>
              <w:right w:val="single" w:sz="4" w:space="0" w:color="auto"/>
            </w:tcBorders>
          </w:tcPr>
          <w:p w14:paraId="672B6F72" w14:textId="77777777" w:rsidR="00101CFF" w:rsidRPr="00F34CC1" w:rsidRDefault="00101CFF" w:rsidP="00101CFF">
            <w:pPr>
              <w:autoSpaceDE w:val="0"/>
              <w:spacing w:line="276" w:lineRule="auto"/>
              <w:ind w:right="4742"/>
              <w:jc w:val="both"/>
              <w:rPr>
                <w:rFonts w:ascii="Arial" w:hAnsi="Arial" w:cs="Arial"/>
                <w:color w:val="000000" w:themeColor="text1"/>
                <w:sz w:val="22"/>
                <w:szCs w:val="22"/>
              </w:rPr>
            </w:pPr>
          </w:p>
        </w:tc>
      </w:tr>
      <w:tr w:rsidR="00101CFF" w:rsidRPr="00F34CC1" w14:paraId="50F192E9" w14:textId="77777777" w:rsidTr="005C35AC">
        <w:trPr>
          <w:trHeight w:val="989"/>
        </w:trPr>
        <w:tc>
          <w:tcPr>
            <w:tcW w:w="650" w:type="dxa"/>
            <w:tcBorders>
              <w:top w:val="single" w:sz="4" w:space="0" w:color="auto"/>
              <w:left w:val="single" w:sz="4" w:space="0" w:color="auto"/>
              <w:bottom w:val="single" w:sz="4" w:space="0" w:color="auto"/>
              <w:right w:val="single" w:sz="4" w:space="0" w:color="auto"/>
            </w:tcBorders>
          </w:tcPr>
          <w:p w14:paraId="49A8A758" w14:textId="1686144A"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4.9</w:t>
            </w:r>
          </w:p>
        </w:tc>
        <w:tc>
          <w:tcPr>
            <w:tcW w:w="7117" w:type="dxa"/>
            <w:tcBorders>
              <w:left w:val="single" w:sz="2" w:space="0" w:color="000000"/>
              <w:bottom w:val="single" w:sz="2" w:space="0" w:color="000000"/>
            </w:tcBorders>
            <w:vAlign w:val="center"/>
          </w:tcPr>
          <w:p w14:paraId="01752129"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Pojazd wyposażony w sygnalizację świetlno-dźwiękową pojazdu uprzywilejowanego, w skład której wchodzić musi;</w:t>
            </w:r>
          </w:p>
          <w:p w14:paraId="0585C1D1"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Belka ostrzegawcza w technologii LED w kolorze niebieskim zamontowana w przedniej części dachu pojazdu, wyposażona dodatkowo w:</w:t>
            </w:r>
          </w:p>
          <w:p w14:paraId="776930F0" w14:textId="68798AE4" w:rsidR="00101CFF" w:rsidRPr="00101CFF" w:rsidRDefault="00101CFF" w:rsidP="00101CFF">
            <w:pPr>
              <w:pStyle w:val="Akapitzlist"/>
              <w:widowControl w:val="0"/>
              <w:numPr>
                <w:ilvl w:val="0"/>
                <w:numId w:val="35"/>
              </w:numPr>
              <w:autoSpaceDN w:val="0"/>
              <w:spacing w:after="0" w:line="240" w:lineRule="auto"/>
              <w:ind w:left="708"/>
              <w:contextualSpacing w:val="0"/>
              <w:textAlignment w:val="baseline"/>
              <w:rPr>
                <w:rFonts w:ascii="Arial" w:eastAsiaTheme="minorHAnsi" w:hAnsi="Arial" w:cs="Arial"/>
              </w:rPr>
            </w:pPr>
            <w:r w:rsidRPr="00101CFF">
              <w:rPr>
                <w:rFonts w:ascii="Arial" w:eastAsiaTheme="minorHAnsi" w:hAnsi="Arial" w:cs="Arial"/>
              </w:rPr>
              <w:t>szyld podświetlany (</w:t>
            </w:r>
            <w:proofErr w:type="spellStart"/>
            <w:r w:rsidRPr="00101CFF">
              <w:rPr>
                <w:rFonts w:ascii="Arial" w:eastAsiaTheme="minorHAnsi" w:hAnsi="Arial" w:cs="Arial"/>
              </w:rPr>
              <w:t>LED’owy</w:t>
            </w:r>
            <w:proofErr w:type="spellEnd"/>
            <w:r w:rsidRPr="00101CFF">
              <w:rPr>
                <w:rFonts w:ascii="Arial" w:eastAsiaTheme="minorHAnsi" w:hAnsi="Arial" w:cs="Arial"/>
              </w:rPr>
              <w:t>) z napisem STRAŻ w</w:t>
            </w:r>
            <w:r w:rsidR="00984870">
              <w:rPr>
                <w:rFonts w:ascii="Arial" w:eastAsiaTheme="minorHAnsi" w:hAnsi="Arial" w:cs="Arial"/>
              </w:rPr>
              <w:t> </w:t>
            </w:r>
            <w:r w:rsidRPr="00101CFF">
              <w:rPr>
                <w:rFonts w:ascii="Arial" w:eastAsiaTheme="minorHAnsi" w:hAnsi="Arial" w:cs="Arial"/>
              </w:rPr>
              <w:t>kolorze czerwonym – załączany wraz z lampami pozycyjnymi pojazdu,</w:t>
            </w:r>
          </w:p>
          <w:p w14:paraId="19874D80" w14:textId="77777777" w:rsidR="00101CFF" w:rsidRPr="00101CFF" w:rsidRDefault="00101CFF" w:rsidP="00101CFF">
            <w:pPr>
              <w:pStyle w:val="Akapitzlist"/>
              <w:widowControl w:val="0"/>
              <w:numPr>
                <w:ilvl w:val="0"/>
                <w:numId w:val="35"/>
              </w:numPr>
              <w:autoSpaceDN w:val="0"/>
              <w:spacing w:after="0" w:line="240" w:lineRule="auto"/>
              <w:ind w:left="708"/>
              <w:contextualSpacing w:val="0"/>
              <w:textAlignment w:val="baseline"/>
              <w:rPr>
                <w:rFonts w:ascii="Arial" w:eastAsiaTheme="minorHAnsi" w:hAnsi="Arial" w:cs="Arial"/>
              </w:rPr>
            </w:pPr>
            <w:r w:rsidRPr="00101CFF">
              <w:rPr>
                <w:rFonts w:ascii="Arial" w:eastAsiaTheme="minorHAnsi" w:hAnsi="Arial" w:cs="Arial"/>
              </w:rPr>
              <w:t>dodatkowe reflektory robocze LED</w:t>
            </w:r>
          </w:p>
          <w:p w14:paraId="76B4E7B6" w14:textId="32806D7C"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ostrzegawczych koloru niebieskiego wykonana w</w:t>
            </w:r>
            <w:r w:rsidR="00984870">
              <w:rPr>
                <w:rFonts w:ascii="Arial" w:eastAsiaTheme="minorHAnsi" w:hAnsi="Arial" w:cs="Arial"/>
                <w:kern w:val="0"/>
                <w:sz w:val="22"/>
                <w:szCs w:val="22"/>
                <w:lang w:eastAsia="en-US"/>
              </w:rPr>
              <w:t> </w:t>
            </w:r>
            <w:r w:rsidRPr="00101CFF">
              <w:rPr>
                <w:rFonts w:ascii="Arial" w:eastAsiaTheme="minorHAnsi" w:hAnsi="Arial" w:cs="Arial"/>
                <w:kern w:val="0"/>
                <w:sz w:val="22"/>
                <w:szCs w:val="22"/>
                <w:lang w:eastAsia="en-US"/>
              </w:rPr>
              <w:t>technologii LED z funkcją lampy roboczej oraz zestaw 2 lamp kierunkowych LED z funkcją świateł pozycyjnych na tylnej płaszczyźnie pojazdu.</w:t>
            </w:r>
          </w:p>
          <w:p w14:paraId="152A2482" w14:textId="6B6473D0"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kierunkowych, naprzemiennych zainstalowanych w</w:t>
            </w:r>
            <w:r w:rsidR="00984870">
              <w:rPr>
                <w:rFonts w:ascii="Arial" w:eastAsiaTheme="minorHAnsi" w:hAnsi="Arial" w:cs="Arial"/>
                <w:kern w:val="0"/>
                <w:sz w:val="22"/>
                <w:szCs w:val="22"/>
                <w:lang w:eastAsia="en-US"/>
              </w:rPr>
              <w:t> </w:t>
            </w:r>
            <w:r w:rsidRPr="00101CFF">
              <w:rPr>
                <w:rFonts w:ascii="Arial" w:eastAsiaTheme="minorHAnsi" w:hAnsi="Arial" w:cs="Arial"/>
                <w:kern w:val="0"/>
                <w:sz w:val="22"/>
                <w:szCs w:val="22"/>
                <w:lang w:eastAsia="en-US"/>
              </w:rPr>
              <w:t>przednim grillu pojazdu, wykonanych w technologii LED,</w:t>
            </w:r>
          </w:p>
          <w:p w14:paraId="0CC75E94"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kierunkowych, naprzemiennych zainstalowanych na każdym boku pojazdu, wykonanych w technologii LED.</w:t>
            </w:r>
          </w:p>
          <w:p w14:paraId="578414F4"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kierunkowych, naprzemiennych zainstalowanych na lusterkach zewnętrznych, wykonanych w technologii LED</w:t>
            </w:r>
          </w:p>
          <w:p w14:paraId="0124AF88"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xml:space="preserve">- Wzmacniacz sygnałowy (modulator) o mocy minimum  200W, umożliwiający sterowanie sygnalizacją świetlną i dźwiękową; </w:t>
            </w:r>
            <w:r w:rsidRPr="00101CFF">
              <w:rPr>
                <w:rFonts w:ascii="Arial" w:eastAsiaTheme="minorHAnsi" w:hAnsi="Arial" w:cs="Arial"/>
                <w:kern w:val="0"/>
                <w:sz w:val="22"/>
                <w:szCs w:val="22"/>
                <w:lang w:eastAsia="en-US"/>
              </w:rPr>
              <w:lastRenderedPageBreak/>
              <w:t>posiadający min. 3 różne sygnały dźwiękowe oraz funkcję MIX powodującą samoczynne zmienianie tonów dźwięków; posiadający funkcję zestawu rozgłaszającego,</w:t>
            </w:r>
          </w:p>
          <w:p w14:paraId="776EB48B"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Głośnik dźwięków ostrzegawczych o mocy min. 200W zainstalowany w przedniej części pojazdu.</w:t>
            </w:r>
          </w:p>
          <w:p w14:paraId="6D1124EB"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xml:space="preserve">- Zestaw sygnałów </w:t>
            </w:r>
            <w:proofErr w:type="spellStart"/>
            <w:r w:rsidRPr="00101CFF">
              <w:rPr>
                <w:rFonts w:ascii="Arial" w:eastAsiaTheme="minorHAnsi" w:hAnsi="Arial" w:cs="Arial"/>
                <w:kern w:val="0"/>
                <w:sz w:val="22"/>
                <w:szCs w:val="22"/>
                <w:lang w:eastAsia="en-US"/>
              </w:rPr>
              <w:t>niskotonowych</w:t>
            </w:r>
            <w:proofErr w:type="spellEnd"/>
            <w:r w:rsidRPr="00101CFF">
              <w:rPr>
                <w:rFonts w:ascii="Arial" w:eastAsiaTheme="minorHAnsi" w:hAnsi="Arial" w:cs="Arial"/>
                <w:kern w:val="0"/>
                <w:sz w:val="22"/>
                <w:szCs w:val="22"/>
                <w:lang w:eastAsia="en-US"/>
              </w:rPr>
              <w:t xml:space="preserve"> o mocy min. 80W składający się z generatora dźwięków basowych oraz co najmniej 2 głośników.</w:t>
            </w:r>
          </w:p>
          <w:p w14:paraId="2DCE2B4D" w14:textId="45C22A74"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 Dodatkowy sygnał elektropneumatyczny typu „AIR-HORN”</w:t>
            </w:r>
          </w:p>
        </w:tc>
        <w:tc>
          <w:tcPr>
            <w:tcW w:w="2835" w:type="dxa"/>
            <w:tcBorders>
              <w:top w:val="single" w:sz="4" w:space="0" w:color="auto"/>
              <w:left w:val="single" w:sz="4" w:space="0" w:color="auto"/>
              <w:bottom w:val="single" w:sz="4" w:space="0" w:color="auto"/>
              <w:right w:val="single" w:sz="4" w:space="0" w:color="auto"/>
            </w:tcBorders>
          </w:tcPr>
          <w:p w14:paraId="595FF2C7" w14:textId="77777777" w:rsidR="00101CFF" w:rsidRPr="00F34CC1" w:rsidRDefault="00101CFF" w:rsidP="00101CFF">
            <w:pPr>
              <w:spacing w:line="276" w:lineRule="auto"/>
              <w:ind w:right="4742"/>
              <w:jc w:val="both"/>
              <w:rPr>
                <w:rFonts w:ascii="Arial" w:hAnsi="Arial" w:cs="Arial"/>
                <w:bCs/>
                <w:color w:val="000000" w:themeColor="text1"/>
                <w:sz w:val="22"/>
                <w:szCs w:val="22"/>
              </w:rPr>
            </w:pPr>
          </w:p>
        </w:tc>
      </w:tr>
      <w:tr w:rsidR="00101CFF" w:rsidRPr="00F34CC1" w14:paraId="51336197" w14:textId="77777777" w:rsidTr="005C35AC">
        <w:tc>
          <w:tcPr>
            <w:tcW w:w="650" w:type="dxa"/>
            <w:tcBorders>
              <w:top w:val="single" w:sz="4" w:space="0" w:color="auto"/>
              <w:left w:val="single" w:sz="4" w:space="0" w:color="auto"/>
              <w:bottom w:val="single" w:sz="4" w:space="0" w:color="auto"/>
              <w:right w:val="single" w:sz="4" w:space="0" w:color="auto"/>
            </w:tcBorders>
          </w:tcPr>
          <w:p w14:paraId="5E9DCD95" w14:textId="15489421"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4.10</w:t>
            </w:r>
          </w:p>
        </w:tc>
        <w:tc>
          <w:tcPr>
            <w:tcW w:w="7117" w:type="dxa"/>
            <w:tcBorders>
              <w:left w:val="single" w:sz="2" w:space="0" w:color="000000"/>
              <w:bottom w:val="single" w:sz="2" w:space="0" w:color="000000"/>
            </w:tcBorders>
            <w:vAlign w:val="center"/>
          </w:tcPr>
          <w:p w14:paraId="66E4BE45" w14:textId="694A767D"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dodatkowe oświetlenie ostrzegawcze barwy pomarańczowej w postaci „fali świetlnej” wykonanej w technologii LED, zbudowanej z minimum 8 modułów świetlnych, sterowanej za pomocą sterownika zainstalowanego w przedziale kabinowym</w:t>
            </w:r>
          </w:p>
        </w:tc>
        <w:tc>
          <w:tcPr>
            <w:tcW w:w="2835" w:type="dxa"/>
            <w:tcBorders>
              <w:top w:val="single" w:sz="4" w:space="0" w:color="auto"/>
              <w:left w:val="single" w:sz="4" w:space="0" w:color="auto"/>
              <w:bottom w:val="single" w:sz="4" w:space="0" w:color="auto"/>
              <w:right w:val="single" w:sz="4" w:space="0" w:color="auto"/>
            </w:tcBorders>
          </w:tcPr>
          <w:p w14:paraId="7064418B"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64DE4680" w14:textId="77777777" w:rsidTr="005C35AC">
        <w:tc>
          <w:tcPr>
            <w:tcW w:w="650" w:type="dxa"/>
            <w:tcBorders>
              <w:top w:val="single" w:sz="4" w:space="0" w:color="auto"/>
              <w:left w:val="single" w:sz="4" w:space="0" w:color="auto"/>
              <w:bottom w:val="single" w:sz="4" w:space="0" w:color="auto"/>
              <w:right w:val="single" w:sz="4" w:space="0" w:color="auto"/>
            </w:tcBorders>
          </w:tcPr>
          <w:p w14:paraId="3B33AD81" w14:textId="45D890D1"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4.11</w:t>
            </w:r>
          </w:p>
        </w:tc>
        <w:tc>
          <w:tcPr>
            <w:tcW w:w="7117" w:type="dxa"/>
            <w:tcBorders>
              <w:left w:val="single" w:sz="2" w:space="0" w:color="000000"/>
              <w:bottom w:val="single" w:sz="2" w:space="0" w:color="000000"/>
            </w:tcBorders>
            <w:vAlign w:val="center"/>
          </w:tcPr>
          <w:p w14:paraId="48940AED" w14:textId="55D49DD1"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pneumatycznie podnoszony maszt oświetleniowy zasilany z samochodowej instalacji elektrycznej 12V wraz z obrotową głowicą świetlną z najaśnicami w technologii LED o łącznej mocy min 2 x 180W i minimalnym strumieniu oprawy 30000 lm z funkcją sterowania obrotem oraz pochyłem najaśnic z poziomu ziemi (Wysokość masztu po rozłożeniu od podłoża do reflektora nie mniejsza niż 4 m. Stopień ochrony masztu IP55). Maszt wyposażony musi być w automatyczny układ pozycjonowania głowicy do pozycji transportowej oraz funkcję awaryjnego składania masztu w chwili zwolnienia hamulca postojowego. Maszt musi być uwzględniony w świadectwie dopuszczenia jako element zamontowany na stałe.</w:t>
            </w:r>
          </w:p>
        </w:tc>
        <w:tc>
          <w:tcPr>
            <w:tcW w:w="2835" w:type="dxa"/>
            <w:tcBorders>
              <w:top w:val="single" w:sz="4" w:space="0" w:color="auto"/>
              <w:left w:val="single" w:sz="4" w:space="0" w:color="auto"/>
              <w:bottom w:val="single" w:sz="4" w:space="0" w:color="auto"/>
              <w:right w:val="single" w:sz="4" w:space="0" w:color="auto"/>
            </w:tcBorders>
          </w:tcPr>
          <w:p w14:paraId="7273F080"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258A4F78" w14:textId="77777777" w:rsidTr="005C35AC">
        <w:tc>
          <w:tcPr>
            <w:tcW w:w="650" w:type="dxa"/>
            <w:tcBorders>
              <w:top w:val="single" w:sz="4" w:space="0" w:color="auto"/>
              <w:left w:val="single" w:sz="4" w:space="0" w:color="auto"/>
              <w:bottom w:val="single" w:sz="4" w:space="0" w:color="auto"/>
              <w:right w:val="single" w:sz="4" w:space="0" w:color="auto"/>
            </w:tcBorders>
          </w:tcPr>
          <w:p w14:paraId="3E437AD6" w14:textId="32585B38"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4.12</w:t>
            </w:r>
          </w:p>
        </w:tc>
        <w:tc>
          <w:tcPr>
            <w:tcW w:w="7117" w:type="dxa"/>
            <w:tcBorders>
              <w:left w:val="single" w:sz="2" w:space="0" w:color="000000"/>
              <w:bottom w:val="single" w:sz="2" w:space="0" w:color="000000"/>
            </w:tcBorders>
            <w:vAlign w:val="center"/>
          </w:tcPr>
          <w:p w14:paraId="3DCC3185" w14:textId="0725583E" w:rsidR="00101CFF" w:rsidRPr="00101CFF" w:rsidRDefault="00101CFF" w:rsidP="00101CFF">
            <w:pPr>
              <w:pStyle w:val="Tekstprzypisukocowego"/>
              <w:spacing w:line="276" w:lineRule="auto"/>
              <w:jc w:val="both"/>
              <w:rPr>
                <w:rFonts w:ascii="Arial" w:hAnsi="Arial" w:cs="Arial"/>
              </w:rPr>
            </w:pPr>
            <w:r w:rsidRPr="00101CFF">
              <w:rPr>
                <w:rFonts w:ascii="Arial" w:hAnsi="Arial" w:cs="Arial"/>
              </w:rPr>
              <w:t xml:space="preserve">Pojazd wyposażony w elektryczną wyciągarkę linową zainstalowaną na łożu stalowym w przedniej części pojazdu o uciągu min. 5443 kg wraz z liną stalową o długości min 30m zakończoną zaczepem hakowym, 2 pilotami sterowniczymi (przewodowy + bezprzewodowy) oraz głównym wyłącznikiem prądu zasilającego wyciągarkę zlokalizowanym w jej obrębie. Wyciągarka musi być uwzględniona w świadectwie dopuszczenia jako element zamontowany na stałe. </w:t>
            </w:r>
          </w:p>
        </w:tc>
        <w:tc>
          <w:tcPr>
            <w:tcW w:w="2835" w:type="dxa"/>
            <w:tcBorders>
              <w:top w:val="single" w:sz="4" w:space="0" w:color="auto"/>
              <w:left w:val="single" w:sz="4" w:space="0" w:color="auto"/>
              <w:bottom w:val="single" w:sz="4" w:space="0" w:color="auto"/>
              <w:right w:val="single" w:sz="4" w:space="0" w:color="auto"/>
            </w:tcBorders>
          </w:tcPr>
          <w:p w14:paraId="5D94839F" w14:textId="77777777" w:rsidR="00101CFF" w:rsidRPr="00F34CC1" w:rsidRDefault="00101CFF" w:rsidP="00101CFF">
            <w:pPr>
              <w:pStyle w:val="Tekstprzypisukocowego"/>
              <w:spacing w:line="276" w:lineRule="auto"/>
              <w:ind w:right="4742"/>
              <w:jc w:val="both"/>
              <w:rPr>
                <w:rFonts w:ascii="Arial" w:hAnsi="Arial" w:cs="Arial"/>
                <w:color w:val="000000" w:themeColor="text1"/>
              </w:rPr>
            </w:pPr>
          </w:p>
        </w:tc>
      </w:tr>
      <w:tr w:rsidR="00101CFF" w:rsidRPr="00F34CC1" w14:paraId="792A42ED" w14:textId="77777777" w:rsidTr="005C35AC">
        <w:tc>
          <w:tcPr>
            <w:tcW w:w="650" w:type="dxa"/>
            <w:tcBorders>
              <w:top w:val="single" w:sz="4" w:space="0" w:color="auto"/>
              <w:left w:val="single" w:sz="4" w:space="0" w:color="auto"/>
              <w:bottom w:val="single" w:sz="4" w:space="0" w:color="auto"/>
              <w:right w:val="single" w:sz="4" w:space="0" w:color="auto"/>
            </w:tcBorders>
          </w:tcPr>
          <w:p w14:paraId="461766DD" w14:textId="41400DBA"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4.13</w:t>
            </w:r>
          </w:p>
        </w:tc>
        <w:tc>
          <w:tcPr>
            <w:tcW w:w="7117" w:type="dxa"/>
            <w:tcBorders>
              <w:left w:val="single" w:sz="2" w:space="0" w:color="000000"/>
              <w:bottom w:val="single" w:sz="2" w:space="0" w:color="000000"/>
            </w:tcBorders>
            <w:vAlign w:val="center"/>
          </w:tcPr>
          <w:p w14:paraId="0AD215F0" w14:textId="0AC63E29"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orurowanie ochronne wykonane z rury chromowanej zainstalowane w przedniej części pojazdu z dodatkowym oświetleniem dalekosiężnym oraz postojowym w technologii LED.</w:t>
            </w:r>
          </w:p>
        </w:tc>
        <w:tc>
          <w:tcPr>
            <w:tcW w:w="2835" w:type="dxa"/>
            <w:tcBorders>
              <w:top w:val="single" w:sz="4" w:space="0" w:color="auto"/>
              <w:left w:val="single" w:sz="4" w:space="0" w:color="auto"/>
              <w:bottom w:val="single" w:sz="4" w:space="0" w:color="auto"/>
              <w:right w:val="single" w:sz="4" w:space="0" w:color="auto"/>
            </w:tcBorders>
          </w:tcPr>
          <w:p w14:paraId="38A05003"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6E506BD9" w14:textId="77777777" w:rsidTr="005C35AC">
        <w:tc>
          <w:tcPr>
            <w:tcW w:w="650" w:type="dxa"/>
            <w:tcBorders>
              <w:top w:val="single" w:sz="4" w:space="0" w:color="auto"/>
              <w:left w:val="single" w:sz="4" w:space="0" w:color="auto"/>
              <w:bottom w:val="single" w:sz="4" w:space="0" w:color="auto"/>
              <w:right w:val="single" w:sz="4" w:space="0" w:color="auto"/>
            </w:tcBorders>
          </w:tcPr>
          <w:p w14:paraId="65567502" w14:textId="3E23F918"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4.14</w:t>
            </w:r>
          </w:p>
        </w:tc>
        <w:tc>
          <w:tcPr>
            <w:tcW w:w="7117" w:type="dxa"/>
            <w:tcBorders>
              <w:left w:val="single" w:sz="2" w:space="0" w:color="000000"/>
              <w:bottom w:val="single" w:sz="2" w:space="0" w:color="000000"/>
            </w:tcBorders>
            <w:vAlign w:val="center"/>
          </w:tcPr>
          <w:p w14:paraId="40D3B1C2" w14:textId="508CF2E4" w:rsidR="00101CFF" w:rsidRPr="00101CFF" w:rsidRDefault="00101CFF" w:rsidP="00101CFF">
            <w:pPr>
              <w:pStyle w:val="Tekstpodstawowy"/>
              <w:spacing w:line="276" w:lineRule="auto"/>
              <w:ind w:left="34"/>
              <w:jc w:val="both"/>
              <w:rPr>
                <w:rFonts w:ascii="Arial" w:hAnsi="Arial" w:cs="Arial"/>
                <w:sz w:val="22"/>
                <w:szCs w:val="22"/>
              </w:rPr>
            </w:pPr>
            <w:r w:rsidRPr="00101CFF">
              <w:rPr>
                <w:rFonts w:ascii="Arial" w:hAnsi="Arial" w:cs="Arial"/>
                <w:sz w:val="22"/>
                <w:szCs w:val="22"/>
              </w:rPr>
              <w:t>Pojazd musi być wyposażony w kompozytowy zbiornik wody o pojemności  1000 l z elektronicznym pomiarem poziomu cieczy oraz przelewem zapewniającym jego bezpieczne użytkowanie. Zbiornik powinien posiadać minimum jeden właz rewizyjny. Zbiornik musi być wyposażony w linię tankowania hydrantowego z przyłączem zakończonym nasadą W75. W linii tankowania hydrantowego musi być zainstalowane sito uniemożliwiające przedostanie się zanieczyszczeń do zbiornika wody.</w:t>
            </w:r>
          </w:p>
        </w:tc>
        <w:tc>
          <w:tcPr>
            <w:tcW w:w="2835" w:type="dxa"/>
            <w:tcBorders>
              <w:top w:val="single" w:sz="4" w:space="0" w:color="auto"/>
              <w:left w:val="single" w:sz="4" w:space="0" w:color="auto"/>
              <w:bottom w:val="single" w:sz="4" w:space="0" w:color="auto"/>
              <w:right w:val="single" w:sz="4" w:space="0" w:color="auto"/>
            </w:tcBorders>
          </w:tcPr>
          <w:p w14:paraId="145725C3" w14:textId="77777777" w:rsidR="00101CFF" w:rsidRPr="00F34CC1" w:rsidRDefault="00101CFF" w:rsidP="00101CFF">
            <w:pPr>
              <w:pStyle w:val="Tekstpodstawowy"/>
              <w:spacing w:line="276" w:lineRule="auto"/>
              <w:ind w:left="34" w:right="4742"/>
              <w:jc w:val="both"/>
              <w:rPr>
                <w:rFonts w:ascii="Arial" w:hAnsi="Arial" w:cs="Arial"/>
                <w:color w:val="000000" w:themeColor="text1"/>
                <w:sz w:val="22"/>
                <w:szCs w:val="22"/>
              </w:rPr>
            </w:pPr>
          </w:p>
        </w:tc>
      </w:tr>
      <w:tr w:rsidR="00101CFF" w:rsidRPr="00F34CC1" w14:paraId="75FF4A69" w14:textId="77777777" w:rsidTr="005C35AC">
        <w:tc>
          <w:tcPr>
            <w:tcW w:w="650" w:type="dxa"/>
            <w:tcBorders>
              <w:top w:val="single" w:sz="4" w:space="0" w:color="auto"/>
              <w:left w:val="single" w:sz="4" w:space="0" w:color="auto"/>
              <w:bottom w:val="single" w:sz="4" w:space="0" w:color="auto"/>
              <w:right w:val="single" w:sz="4" w:space="0" w:color="auto"/>
            </w:tcBorders>
          </w:tcPr>
          <w:p w14:paraId="1E466503" w14:textId="7F691E25"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4.15</w:t>
            </w:r>
          </w:p>
        </w:tc>
        <w:tc>
          <w:tcPr>
            <w:tcW w:w="7117" w:type="dxa"/>
            <w:tcBorders>
              <w:left w:val="single" w:sz="2" w:space="0" w:color="000000"/>
              <w:bottom w:val="single" w:sz="2" w:space="0" w:color="000000"/>
            </w:tcBorders>
            <w:vAlign w:val="center"/>
          </w:tcPr>
          <w:p w14:paraId="0D9DDD43" w14:textId="50A86D7C" w:rsidR="00101CFF" w:rsidRPr="00101CFF" w:rsidRDefault="00101CFF" w:rsidP="00A80604">
            <w:pPr>
              <w:pStyle w:val="Tekstpodstawowy"/>
              <w:spacing w:line="276" w:lineRule="auto"/>
              <w:rPr>
                <w:rFonts w:ascii="Arial" w:hAnsi="Arial" w:cs="Arial"/>
                <w:sz w:val="22"/>
                <w:szCs w:val="22"/>
              </w:rPr>
            </w:pPr>
            <w:r w:rsidRPr="00101CFF">
              <w:rPr>
                <w:rFonts w:ascii="Arial" w:hAnsi="Arial" w:cs="Arial"/>
                <w:sz w:val="22"/>
                <w:szCs w:val="22"/>
              </w:rPr>
              <w:t xml:space="preserve">Dodatkowo zbiornik wodny musi być wyposażony w wydzielony zbiornik środka pianotwórczego o pojemności  100 l. Zbiornik napełniony do maksymalnej pojemności. Zbiornik wyposażony w elektroniczny pomiar poziomu cieczy oraz właz rewizyjny. Zbiornik środka pianotwórczego musi być wyposażony w linie tankowania </w:t>
            </w:r>
            <w:r w:rsidRPr="00101CFF">
              <w:rPr>
                <w:rFonts w:ascii="Arial" w:hAnsi="Arial" w:cs="Arial"/>
                <w:sz w:val="22"/>
                <w:szCs w:val="22"/>
              </w:rPr>
              <w:lastRenderedPageBreak/>
              <w:t xml:space="preserve">zakończoną nasadą W25 umożliwiającą tankowanie grawitacyjne oraz linię spustową umożliwiającą całkowite opróżnienie zbiornika.  </w:t>
            </w:r>
          </w:p>
        </w:tc>
        <w:tc>
          <w:tcPr>
            <w:tcW w:w="2835" w:type="dxa"/>
            <w:tcBorders>
              <w:top w:val="single" w:sz="4" w:space="0" w:color="auto"/>
              <w:left w:val="single" w:sz="4" w:space="0" w:color="auto"/>
              <w:bottom w:val="single" w:sz="4" w:space="0" w:color="auto"/>
              <w:right w:val="single" w:sz="4" w:space="0" w:color="auto"/>
            </w:tcBorders>
          </w:tcPr>
          <w:p w14:paraId="7C3E1D84" w14:textId="77777777" w:rsidR="00101CFF" w:rsidRPr="00F34CC1" w:rsidRDefault="00101CFF" w:rsidP="00101CFF">
            <w:pPr>
              <w:pStyle w:val="Tekstpodstawowy"/>
              <w:spacing w:line="276" w:lineRule="auto"/>
              <w:ind w:right="4742"/>
              <w:jc w:val="both"/>
              <w:rPr>
                <w:rFonts w:ascii="Arial" w:hAnsi="Arial" w:cs="Arial"/>
                <w:color w:val="000000" w:themeColor="text1"/>
                <w:sz w:val="22"/>
                <w:szCs w:val="22"/>
              </w:rPr>
            </w:pPr>
          </w:p>
        </w:tc>
      </w:tr>
      <w:tr w:rsidR="00101CFF" w:rsidRPr="00F34CC1" w14:paraId="4573AB3D" w14:textId="77777777" w:rsidTr="005C35AC">
        <w:tc>
          <w:tcPr>
            <w:tcW w:w="650" w:type="dxa"/>
            <w:tcBorders>
              <w:top w:val="single" w:sz="4" w:space="0" w:color="auto"/>
              <w:left w:val="single" w:sz="4" w:space="0" w:color="auto"/>
              <w:bottom w:val="single" w:sz="4" w:space="0" w:color="auto"/>
              <w:right w:val="single" w:sz="4" w:space="0" w:color="auto"/>
            </w:tcBorders>
          </w:tcPr>
          <w:p w14:paraId="5DD688EA" w14:textId="39662AED"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4.16</w:t>
            </w:r>
          </w:p>
        </w:tc>
        <w:tc>
          <w:tcPr>
            <w:tcW w:w="7117" w:type="dxa"/>
            <w:tcBorders>
              <w:left w:val="single" w:sz="2" w:space="0" w:color="000000"/>
              <w:bottom w:val="single" w:sz="2" w:space="0" w:color="000000"/>
            </w:tcBorders>
            <w:vAlign w:val="center"/>
          </w:tcPr>
          <w:p w14:paraId="0A4F7312" w14:textId="1E00B405"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W tylnej przestrzeni pompowej/skrytkowej musi zostać zainstalowane ogrzewanie postojowe o mocy minimalnej 4,0kVa z układem sterowania umiejscowionym w kabinie załogowej w miejscu łatwo dostępnym do obsługi dla kierowcy.</w:t>
            </w:r>
          </w:p>
        </w:tc>
        <w:tc>
          <w:tcPr>
            <w:tcW w:w="2835" w:type="dxa"/>
            <w:tcBorders>
              <w:top w:val="single" w:sz="4" w:space="0" w:color="auto"/>
              <w:left w:val="single" w:sz="4" w:space="0" w:color="auto"/>
              <w:bottom w:val="single" w:sz="4" w:space="0" w:color="auto"/>
              <w:right w:val="single" w:sz="4" w:space="0" w:color="auto"/>
            </w:tcBorders>
          </w:tcPr>
          <w:p w14:paraId="24FE28E5"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010E38AF" w14:textId="77777777" w:rsidTr="005C35AC">
        <w:tc>
          <w:tcPr>
            <w:tcW w:w="650" w:type="dxa"/>
            <w:tcBorders>
              <w:top w:val="single" w:sz="4" w:space="0" w:color="auto"/>
              <w:left w:val="single" w:sz="4" w:space="0" w:color="auto"/>
              <w:bottom w:val="single" w:sz="4" w:space="0" w:color="auto"/>
              <w:right w:val="single" w:sz="4" w:space="0" w:color="auto"/>
            </w:tcBorders>
          </w:tcPr>
          <w:p w14:paraId="017D1908" w14:textId="7CFA952B"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4.17</w:t>
            </w:r>
          </w:p>
        </w:tc>
        <w:tc>
          <w:tcPr>
            <w:tcW w:w="7117" w:type="dxa"/>
            <w:tcBorders>
              <w:left w:val="single" w:sz="2" w:space="0" w:color="000000"/>
              <w:bottom w:val="single" w:sz="2" w:space="0" w:color="000000"/>
            </w:tcBorders>
            <w:vAlign w:val="center"/>
          </w:tcPr>
          <w:p w14:paraId="40653D3C" w14:textId="515AFD6E" w:rsidR="00101CFF" w:rsidRPr="00101CFF" w:rsidRDefault="00101CFF" w:rsidP="00101CFF">
            <w:pPr>
              <w:pStyle w:val="Tekstpodstawowy"/>
              <w:suppressAutoHyphens w:val="0"/>
              <w:spacing w:after="0" w:line="276" w:lineRule="auto"/>
              <w:ind w:right="-57"/>
              <w:jc w:val="both"/>
              <w:rPr>
                <w:rFonts w:ascii="Arial" w:hAnsi="Arial" w:cs="Arial"/>
                <w:sz w:val="22"/>
                <w:szCs w:val="22"/>
              </w:rPr>
            </w:pPr>
            <w:r w:rsidRPr="00101CFF">
              <w:rPr>
                <w:rFonts w:ascii="Arial" w:hAnsi="Arial" w:cs="Arial"/>
                <w:sz w:val="22"/>
                <w:szCs w:val="22"/>
              </w:rPr>
              <w:t>W tylnym przedziale pompowym/skrytkowym zainstalowany musi być manipulator dodatkowy, kompatybilny z zainstalowaną w kabinie radiostacją, umożliwiający prowadzenie korespondencję radiową bez konieczności przebywania w kabinie załogowej.</w:t>
            </w:r>
          </w:p>
        </w:tc>
        <w:tc>
          <w:tcPr>
            <w:tcW w:w="2835" w:type="dxa"/>
            <w:tcBorders>
              <w:top w:val="single" w:sz="4" w:space="0" w:color="auto"/>
              <w:left w:val="single" w:sz="4" w:space="0" w:color="auto"/>
              <w:bottom w:val="single" w:sz="4" w:space="0" w:color="auto"/>
              <w:right w:val="single" w:sz="4" w:space="0" w:color="auto"/>
            </w:tcBorders>
          </w:tcPr>
          <w:p w14:paraId="06EB043C" w14:textId="77777777" w:rsidR="00101CFF" w:rsidRPr="00F34CC1" w:rsidRDefault="00101CFF" w:rsidP="00101CFF">
            <w:pPr>
              <w:pStyle w:val="Tekstpodstawowy"/>
              <w:spacing w:line="276" w:lineRule="auto"/>
              <w:ind w:left="357" w:right="4742" w:hanging="357"/>
              <w:jc w:val="both"/>
              <w:rPr>
                <w:rFonts w:ascii="Arial" w:hAnsi="Arial" w:cs="Arial"/>
                <w:bCs/>
                <w:color w:val="000000" w:themeColor="text1"/>
                <w:sz w:val="22"/>
                <w:szCs w:val="22"/>
              </w:rPr>
            </w:pPr>
          </w:p>
        </w:tc>
      </w:tr>
      <w:tr w:rsidR="00101CFF" w:rsidRPr="00F34CC1" w14:paraId="28465A76" w14:textId="77777777" w:rsidTr="005C35AC">
        <w:tc>
          <w:tcPr>
            <w:tcW w:w="650" w:type="dxa"/>
            <w:tcBorders>
              <w:top w:val="single" w:sz="4" w:space="0" w:color="auto"/>
              <w:left w:val="single" w:sz="4" w:space="0" w:color="auto"/>
              <w:bottom w:val="single" w:sz="4" w:space="0" w:color="auto"/>
              <w:right w:val="single" w:sz="4" w:space="0" w:color="auto"/>
            </w:tcBorders>
          </w:tcPr>
          <w:p w14:paraId="19A13E9C" w14:textId="1E2A4CC4"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4.18</w:t>
            </w:r>
          </w:p>
        </w:tc>
        <w:tc>
          <w:tcPr>
            <w:tcW w:w="7117" w:type="dxa"/>
            <w:tcBorders>
              <w:left w:val="single" w:sz="2" w:space="0" w:color="000000"/>
              <w:bottom w:val="single" w:sz="2" w:space="0" w:color="000000"/>
            </w:tcBorders>
            <w:vAlign w:val="center"/>
          </w:tcPr>
          <w:p w14:paraId="2C9A5E79" w14:textId="3ADCC74D" w:rsidR="00101CFF" w:rsidRPr="00101CFF" w:rsidRDefault="00101CFF" w:rsidP="00A80604">
            <w:pPr>
              <w:tabs>
                <w:tab w:val="left" w:pos="48"/>
                <w:tab w:val="left" w:pos="931"/>
                <w:tab w:val="left" w:pos="6571"/>
                <w:tab w:val="left" w:pos="8577"/>
                <w:tab w:val="left" w:pos="14745"/>
              </w:tabs>
              <w:spacing w:line="276" w:lineRule="auto"/>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musi zostać w zestaw zawieszenia pneumatycznego osi tylnej, składający się z 2 poduszek pneumatycznych, kompresora powietrza zainstalowanego na stałe w</w:t>
            </w:r>
            <w:r>
              <w:rPr>
                <w:rFonts w:ascii="Arial" w:eastAsiaTheme="minorHAnsi" w:hAnsi="Arial" w:cs="Arial"/>
                <w:sz w:val="22"/>
                <w:szCs w:val="22"/>
                <w:lang w:eastAsia="en-US"/>
              </w:rPr>
              <w:t> </w:t>
            </w:r>
            <w:r w:rsidRPr="00101CFF">
              <w:rPr>
                <w:rFonts w:ascii="Arial" w:eastAsiaTheme="minorHAnsi" w:hAnsi="Arial" w:cs="Arial"/>
                <w:sz w:val="22"/>
                <w:szCs w:val="22"/>
                <w:lang w:eastAsia="en-US"/>
              </w:rPr>
              <w:t>pojeździe oraz panelu sterowania umożliwiającego niezależne wysterowanie wysokością po stronie lewej i prawej.</w:t>
            </w:r>
          </w:p>
        </w:tc>
        <w:tc>
          <w:tcPr>
            <w:tcW w:w="2835" w:type="dxa"/>
            <w:tcBorders>
              <w:top w:val="single" w:sz="4" w:space="0" w:color="auto"/>
              <w:left w:val="single" w:sz="4" w:space="0" w:color="auto"/>
              <w:bottom w:val="single" w:sz="4" w:space="0" w:color="auto"/>
              <w:right w:val="single" w:sz="4" w:space="0" w:color="auto"/>
            </w:tcBorders>
          </w:tcPr>
          <w:p w14:paraId="39270061" w14:textId="77777777" w:rsidR="00101CFF" w:rsidRPr="00F34CC1" w:rsidRDefault="00101CFF" w:rsidP="00101CFF">
            <w:pPr>
              <w:tabs>
                <w:tab w:val="left" w:pos="48"/>
                <w:tab w:val="left" w:pos="931"/>
                <w:tab w:val="left" w:pos="6571"/>
                <w:tab w:val="left" w:pos="8577"/>
                <w:tab w:val="left" w:pos="14745"/>
              </w:tabs>
              <w:spacing w:line="276" w:lineRule="auto"/>
              <w:ind w:right="4742"/>
              <w:jc w:val="both"/>
              <w:rPr>
                <w:rFonts w:ascii="Arial" w:hAnsi="Arial" w:cs="Arial"/>
                <w:color w:val="000000" w:themeColor="text1"/>
                <w:sz w:val="22"/>
                <w:szCs w:val="22"/>
              </w:rPr>
            </w:pPr>
          </w:p>
        </w:tc>
      </w:tr>
      <w:tr w:rsidR="00101CFF" w:rsidRPr="00F34CC1" w14:paraId="324F2D94" w14:textId="77777777" w:rsidTr="005C35AC">
        <w:tc>
          <w:tcPr>
            <w:tcW w:w="650" w:type="dxa"/>
            <w:tcBorders>
              <w:top w:val="single" w:sz="4" w:space="0" w:color="auto"/>
              <w:left w:val="single" w:sz="4" w:space="0" w:color="auto"/>
              <w:bottom w:val="single" w:sz="4" w:space="0" w:color="auto"/>
              <w:right w:val="single" w:sz="4" w:space="0" w:color="auto"/>
            </w:tcBorders>
          </w:tcPr>
          <w:p w14:paraId="3150ABB9" w14:textId="7C1EABE2"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4.19</w:t>
            </w:r>
          </w:p>
          <w:p w14:paraId="0CD041C0" w14:textId="77777777" w:rsidR="00101CFF" w:rsidRPr="00F34CC1" w:rsidRDefault="00101CFF" w:rsidP="00101CFF">
            <w:pPr>
              <w:spacing w:line="276" w:lineRule="auto"/>
              <w:jc w:val="both"/>
              <w:rPr>
                <w:rFonts w:ascii="Arial" w:hAnsi="Arial" w:cs="Arial"/>
                <w:color w:val="000000" w:themeColor="text1"/>
                <w:sz w:val="22"/>
                <w:szCs w:val="22"/>
              </w:rPr>
            </w:pPr>
          </w:p>
        </w:tc>
        <w:tc>
          <w:tcPr>
            <w:tcW w:w="7117" w:type="dxa"/>
            <w:tcBorders>
              <w:left w:val="single" w:sz="2" w:space="0" w:color="000000"/>
              <w:bottom w:val="single" w:sz="2" w:space="0" w:color="000000"/>
            </w:tcBorders>
            <w:vAlign w:val="center"/>
          </w:tcPr>
          <w:p w14:paraId="2C771448" w14:textId="7F304140" w:rsidR="00101CFF" w:rsidRPr="00101CFF" w:rsidRDefault="00101CFF" w:rsidP="00101CFF">
            <w:pPr>
              <w:tabs>
                <w:tab w:val="left" w:pos="48"/>
                <w:tab w:val="left" w:pos="931"/>
                <w:tab w:val="left" w:pos="6571"/>
                <w:tab w:val="left" w:pos="8577"/>
                <w:tab w:val="left" w:pos="14745"/>
              </w:tabs>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musi zostać w przetwornicę napięcia z DC12V na AC230V o mocy ciągłej min. 3000W a chwilowej min. 6000W posiadającą krzywą sinusoidalną typu: „Pełen Sinus”.</w:t>
            </w:r>
          </w:p>
        </w:tc>
        <w:tc>
          <w:tcPr>
            <w:tcW w:w="2835" w:type="dxa"/>
            <w:tcBorders>
              <w:top w:val="single" w:sz="4" w:space="0" w:color="auto"/>
              <w:left w:val="single" w:sz="4" w:space="0" w:color="auto"/>
              <w:bottom w:val="single" w:sz="4" w:space="0" w:color="auto"/>
              <w:right w:val="single" w:sz="4" w:space="0" w:color="auto"/>
            </w:tcBorders>
          </w:tcPr>
          <w:p w14:paraId="6F51DB18" w14:textId="77777777" w:rsidR="00101CFF" w:rsidRPr="00F34CC1" w:rsidRDefault="00101CFF" w:rsidP="00101CFF">
            <w:pPr>
              <w:tabs>
                <w:tab w:val="left" w:pos="48"/>
                <w:tab w:val="left" w:pos="931"/>
                <w:tab w:val="left" w:pos="6571"/>
                <w:tab w:val="left" w:pos="8577"/>
                <w:tab w:val="left" w:pos="14745"/>
              </w:tabs>
              <w:spacing w:line="276" w:lineRule="auto"/>
              <w:ind w:right="4742"/>
              <w:jc w:val="both"/>
              <w:rPr>
                <w:rFonts w:ascii="Arial" w:hAnsi="Arial" w:cs="Arial"/>
                <w:color w:val="000000" w:themeColor="text1"/>
                <w:sz w:val="22"/>
                <w:szCs w:val="22"/>
              </w:rPr>
            </w:pPr>
          </w:p>
        </w:tc>
      </w:tr>
      <w:tr w:rsidR="00101CFF" w:rsidRPr="00F34CC1" w14:paraId="2BAE7075" w14:textId="77777777" w:rsidTr="005C35AC">
        <w:tc>
          <w:tcPr>
            <w:tcW w:w="650" w:type="dxa"/>
            <w:tcBorders>
              <w:top w:val="single" w:sz="4" w:space="0" w:color="auto"/>
              <w:left w:val="single" w:sz="4" w:space="0" w:color="auto"/>
              <w:bottom w:val="single" w:sz="4" w:space="0" w:color="auto"/>
              <w:right w:val="single" w:sz="4" w:space="0" w:color="auto"/>
            </w:tcBorders>
          </w:tcPr>
          <w:p w14:paraId="26BDB4D5" w14:textId="62F16377" w:rsidR="00101CFF" w:rsidRPr="00F34CC1" w:rsidRDefault="00101CFF" w:rsidP="00101CF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4.20</w:t>
            </w:r>
          </w:p>
        </w:tc>
        <w:tc>
          <w:tcPr>
            <w:tcW w:w="7117" w:type="dxa"/>
            <w:tcBorders>
              <w:left w:val="single" w:sz="2" w:space="0" w:color="000000"/>
              <w:bottom w:val="single" w:sz="2" w:space="0" w:color="000000"/>
            </w:tcBorders>
            <w:vAlign w:val="center"/>
          </w:tcPr>
          <w:p w14:paraId="56CF143D" w14:textId="794433B3" w:rsidR="00101CFF" w:rsidRPr="00101CFF" w:rsidRDefault="00101CFF" w:rsidP="00101CFF">
            <w:pPr>
              <w:tabs>
                <w:tab w:val="left" w:pos="48"/>
                <w:tab w:val="left" w:pos="931"/>
                <w:tab w:val="left" w:pos="6571"/>
                <w:tab w:val="left" w:pos="8577"/>
                <w:tab w:val="left" w:pos="14745"/>
              </w:tabs>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Plastikowa skrzynia sprzętowa – 4 szt.</w:t>
            </w:r>
          </w:p>
        </w:tc>
        <w:tc>
          <w:tcPr>
            <w:tcW w:w="2835" w:type="dxa"/>
            <w:tcBorders>
              <w:top w:val="single" w:sz="4" w:space="0" w:color="auto"/>
              <w:left w:val="single" w:sz="4" w:space="0" w:color="auto"/>
              <w:bottom w:val="single" w:sz="4" w:space="0" w:color="auto"/>
              <w:right w:val="single" w:sz="4" w:space="0" w:color="auto"/>
            </w:tcBorders>
          </w:tcPr>
          <w:p w14:paraId="61483F3A" w14:textId="77777777" w:rsidR="00101CFF" w:rsidRPr="00F34CC1" w:rsidRDefault="00101CFF" w:rsidP="00101CFF">
            <w:pPr>
              <w:tabs>
                <w:tab w:val="left" w:pos="48"/>
                <w:tab w:val="left" w:pos="931"/>
                <w:tab w:val="left" w:pos="6571"/>
                <w:tab w:val="left" w:pos="8577"/>
                <w:tab w:val="left" w:pos="14745"/>
              </w:tabs>
              <w:spacing w:line="276" w:lineRule="auto"/>
              <w:ind w:right="4742"/>
              <w:jc w:val="both"/>
              <w:rPr>
                <w:rFonts w:ascii="Arial" w:hAnsi="Arial" w:cs="Arial"/>
                <w:color w:val="000000" w:themeColor="text1"/>
                <w:sz w:val="22"/>
                <w:szCs w:val="22"/>
              </w:rPr>
            </w:pPr>
          </w:p>
        </w:tc>
      </w:tr>
      <w:tr w:rsidR="0086190E" w:rsidRPr="00F34CC1" w14:paraId="537DEB01"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CCCCCC"/>
          </w:tcPr>
          <w:p w14:paraId="2F39D8B3" w14:textId="0E69ADEF" w:rsidR="0086190E" w:rsidRPr="00F34CC1" w:rsidRDefault="00DE6909" w:rsidP="00DE6909">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5</w:t>
            </w:r>
          </w:p>
        </w:tc>
        <w:tc>
          <w:tcPr>
            <w:tcW w:w="7117" w:type="dxa"/>
            <w:tcBorders>
              <w:top w:val="single" w:sz="4" w:space="0" w:color="auto"/>
              <w:left w:val="single" w:sz="4" w:space="0" w:color="auto"/>
              <w:bottom w:val="single" w:sz="4" w:space="0" w:color="auto"/>
              <w:right w:val="single" w:sz="4" w:space="0" w:color="auto"/>
            </w:tcBorders>
            <w:shd w:val="clear" w:color="auto" w:fill="CCCCCC"/>
          </w:tcPr>
          <w:p w14:paraId="593B223E" w14:textId="32533C1B" w:rsidR="0086190E" w:rsidRPr="00F34CC1" w:rsidRDefault="0086190E" w:rsidP="0086190E">
            <w:pPr>
              <w:spacing w:line="276" w:lineRule="auto"/>
              <w:jc w:val="center"/>
              <w:rPr>
                <w:rFonts w:ascii="Arial" w:hAnsi="Arial" w:cs="Arial"/>
                <w:b/>
                <w:bCs/>
                <w:color w:val="000000" w:themeColor="text1"/>
                <w:sz w:val="22"/>
                <w:szCs w:val="22"/>
              </w:rPr>
            </w:pPr>
            <w:r w:rsidRPr="00101423">
              <w:rPr>
                <w:rFonts w:ascii="Arial" w:hAnsi="Arial" w:cs="Arial"/>
                <w:b/>
                <w:bCs/>
                <w:sz w:val="22"/>
                <w:szCs w:val="22"/>
              </w:rPr>
              <w:t>WYPOSAŻENIE</w:t>
            </w:r>
            <w:r w:rsidR="00DE6909" w:rsidRPr="00101423">
              <w:rPr>
                <w:rFonts w:ascii="Arial" w:hAnsi="Arial" w:cs="Arial"/>
                <w:b/>
                <w:bCs/>
                <w:sz w:val="22"/>
                <w:szCs w:val="22"/>
              </w:rPr>
              <w:t xml:space="preserve"> DODATKOWE</w:t>
            </w:r>
          </w:p>
        </w:tc>
        <w:tc>
          <w:tcPr>
            <w:tcW w:w="2835" w:type="dxa"/>
            <w:tcBorders>
              <w:top w:val="single" w:sz="4" w:space="0" w:color="auto"/>
              <w:left w:val="single" w:sz="4" w:space="0" w:color="auto"/>
              <w:bottom w:val="single" w:sz="4" w:space="0" w:color="auto"/>
              <w:right w:val="single" w:sz="4" w:space="0" w:color="auto"/>
            </w:tcBorders>
            <w:shd w:val="clear" w:color="auto" w:fill="CCCCCC"/>
          </w:tcPr>
          <w:p w14:paraId="4C9D8ED9" w14:textId="77777777" w:rsidR="0086190E" w:rsidRPr="00F34CC1" w:rsidRDefault="0086190E" w:rsidP="0086190E">
            <w:pPr>
              <w:spacing w:line="276" w:lineRule="auto"/>
              <w:ind w:right="4742"/>
              <w:jc w:val="center"/>
              <w:rPr>
                <w:rFonts w:ascii="Arial" w:hAnsi="Arial" w:cs="Arial"/>
                <w:b/>
                <w:bCs/>
                <w:color w:val="000000" w:themeColor="text1"/>
                <w:sz w:val="22"/>
                <w:szCs w:val="22"/>
              </w:rPr>
            </w:pPr>
          </w:p>
        </w:tc>
      </w:tr>
      <w:tr w:rsidR="00101423" w:rsidRPr="00F34CC1" w14:paraId="07C89213" w14:textId="77777777" w:rsidTr="005C35AC">
        <w:tc>
          <w:tcPr>
            <w:tcW w:w="650" w:type="dxa"/>
            <w:tcBorders>
              <w:top w:val="single" w:sz="4" w:space="0" w:color="auto"/>
              <w:left w:val="single" w:sz="4" w:space="0" w:color="auto"/>
              <w:bottom w:val="single" w:sz="4" w:space="0" w:color="auto"/>
              <w:right w:val="single" w:sz="4" w:space="0" w:color="auto"/>
            </w:tcBorders>
          </w:tcPr>
          <w:p w14:paraId="20AD6CD7" w14:textId="29C82330"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5.1</w:t>
            </w:r>
          </w:p>
        </w:tc>
        <w:tc>
          <w:tcPr>
            <w:tcW w:w="7117" w:type="dxa"/>
            <w:tcBorders>
              <w:left w:val="single" w:sz="2" w:space="0" w:color="000000"/>
              <w:bottom w:val="single" w:sz="2" w:space="0" w:color="000000"/>
            </w:tcBorders>
            <w:vAlign w:val="center"/>
          </w:tcPr>
          <w:p w14:paraId="7D6D0436" w14:textId="7EDD4DED" w:rsidR="00101423" w:rsidRPr="00101423" w:rsidRDefault="00101423" w:rsidP="00101423">
            <w:pPr>
              <w:pStyle w:val="Tekstprzypisukocowego"/>
              <w:suppressAutoHyphens w:val="0"/>
              <w:spacing w:line="276" w:lineRule="auto"/>
              <w:jc w:val="both"/>
              <w:rPr>
                <w:rFonts w:ascii="Arial" w:eastAsia="Times New Roman" w:hAnsi="Arial" w:cs="Arial"/>
                <w:kern w:val="2"/>
                <w:lang w:eastAsia="zh-CN"/>
              </w:rPr>
            </w:pPr>
            <w:r w:rsidRPr="00101423">
              <w:rPr>
                <w:rFonts w:ascii="Arial" w:eastAsia="Times New Roman" w:hAnsi="Arial" w:cs="Arial"/>
                <w:kern w:val="2"/>
                <w:lang w:eastAsia="zh-CN"/>
              </w:rPr>
              <w:t>Wraz z pojazdem dostarczony musi zostać agregat wysokociśnieniowy wodno-pianowy o wydajności maksymalnej minimum 70l/min przy ciśnieniu maksymalnym minimum 40bar. Agregat zbudowany w oparciu o silnik spalinowy czterosuwowy z rozruchem elektrycznym oraz awaryjnym ręcznym. Agregat musi być wyposażony w elektroniczny wskaźnik poziomu czynników gaśniczych kompatybilny z układem pomiarowym zainstalowanym w zbiornikach oraz panel kontrolny pracy agregatu składający się z kontrolek poziomu paliwa w zbiorniku, włączonego zasilania, licznik przepracowanych motogodzin oraz manometr ciśnienia pracy.</w:t>
            </w:r>
          </w:p>
        </w:tc>
        <w:tc>
          <w:tcPr>
            <w:tcW w:w="2835" w:type="dxa"/>
            <w:tcBorders>
              <w:top w:val="single" w:sz="4" w:space="0" w:color="auto"/>
              <w:left w:val="single" w:sz="4" w:space="0" w:color="auto"/>
              <w:bottom w:val="single" w:sz="4" w:space="0" w:color="auto"/>
              <w:right w:val="single" w:sz="4" w:space="0" w:color="auto"/>
            </w:tcBorders>
          </w:tcPr>
          <w:p w14:paraId="5A479915"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101423" w:rsidRPr="00F34CC1" w14:paraId="0AE48423" w14:textId="77777777" w:rsidTr="005C35AC">
        <w:tc>
          <w:tcPr>
            <w:tcW w:w="650" w:type="dxa"/>
            <w:tcBorders>
              <w:top w:val="single" w:sz="4" w:space="0" w:color="auto"/>
              <w:left w:val="single" w:sz="4" w:space="0" w:color="auto"/>
              <w:bottom w:val="single" w:sz="4" w:space="0" w:color="auto"/>
              <w:right w:val="single" w:sz="4" w:space="0" w:color="auto"/>
            </w:tcBorders>
          </w:tcPr>
          <w:p w14:paraId="34989568" w14:textId="185DAB12"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5.2</w:t>
            </w:r>
          </w:p>
        </w:tc>
        <w:tc>
          <w:tcPr>
            <w:tcW w:w="7117" w:type="dxa"/>
            <w:tcBorders>
              <w:left w:val="single" w:sz="2" w:space="0" w:color="000000"/>
              <w:bottom w:val="single" w:sz="2" w:space="0" w:color="000000"/>
            </w:tcBorders>
            <w:vAlign w:val="center"/>
          </w:tcPr>
          <w:p w14:paraId="753FC5B5" w14:textId="1F74EA19" w:rsidR="00101423" w:rsidRPr="00101423" w:rsidRDefault="00101423" w:rsidP="00101423">
            <w:pPr>
              <w:pStyle w:val="Tekstprzypisukocowego"/>
              <w:suppressAutoHyphens w:val="0"/>
              <w:spacing w:line="276" w:lineRule="auto"/>
              <w:jc w:val="both"/>
              <w:rPr>
                <w:rFonts w:ascii="Arial" w:eastAsia="Times New Roman" w:hAnsi="Arial" w:cs="Arial"/>
                <w:kern w:val="2"/>
                <w:lang w:eastAsia="zh-CN"/>
              </w:rPr>
            </w:pPr>
            <w:r w:rsidRPr="00101423">
              <w:rPr>
                <w:rFonts w:ascii="Arial" w:eastAsia="Times New Roman" w:hAnsi="Arial" w:cs="Arial"/>
                <w:kern w:val="2"/>
                <w:lang w:eastAsia="zh-CN"/>
              </w:rPr>
              <w:t>Budowa układu wodno-pianowego w agregacie musi umożliwiać pracę przy wykorzystaniu bezpośredniego zasilania wodnego ze źródła zewnętrznego.</w:t>
            </w:r>
          </w:p>
        </w:tc>
        <w:tc>
          <w:tcPr>
            <w:tcW w:w="2835" w:type="dxa"/>
            <w:tcBorders>
              <w:top w:val="single" w:sz="4" w:space="0" w:color="auto"/>
              <w:left w:val="single" w:sz="4" w:space="0" w:color="auto"/>
              <w:bottom w:val="single" w:sz="4" w:space="0" w:color="auto"/>
              <w:right w:val="single" w:sz="4" w:space="0" w:color="auto"/>
            </w:tcBorders>
          </w:tcPr>
          <w:p w14:paraId="2A90AA5D" w14:textId="77777777" w:rsidR="00101423" w:rsidRPr="00F34CC1" w:rsidRDefault="00101423" w:rsidP="00101423">
            <w:pPr>
              <w:pStyle w:val="Tekstprzypisukocowego"/>
              <w:spacing w:line="276" w:lineRule="auto"/>
              <w:ind w:right="4742"/>
              <w:jc w:val="both"/>
              <w:rPr>
                <w:rFonts w:ascii="Arial" w:hAnsi="Arial" w:cs="Arial"/>
                <w:color w:val="000000" w:themeColor="text1"/>
              </w:rPr>
            </w:pPr>
          </w:p>
        </w:tc>
      </w:tr>
      <w:tr w:rsidR="00101423" w:rsidRPr="00F34CC1" w14:paraId="4C57D2EA" w14:textId="77777777" w:rsidTr="005C35AC">
        <w:tc>
          <w:tcPr>
            <w:tcW w:w="650" w:type="dxa"/>
            <w:tcBorders>
              <w:top w:val="single" w:sz="4" w:space="0" w:color="auto"/>
              <w:left w:val="single" w:sz="4" w:space="0" w:color="auto"/>
              <w:bottom w:val="single" w:sz="4" w:space="0" w:color="auto"/>
              <w:right w:val="single" w:sz="4" w:space="0" w:color="auto"/>
            </w:tcBorders>
          </w:tcPr>
          <w:p w14:paraId="7BADD7BA" w14:textId="188225E2"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5.3</w:t>
            </w:r>
          </w:p>
        </w:tc>
        <w:tc>
          <w:tcPr>
            <w:tcW w:w="7117" w:type="dxa"/>
            <w:tcBorders>
              <w:left w:val="single" w:sz="2" w:space="0" w:color="000000"/>
              <w:bottom w:val="single" w:sz="2" w:space="0" w:color="000000"/>
            </w:tcBorders>
            <w:vAlign w:val="center"/>
          </w:tcPr>
          <w:p w14:paraId="66E7EBA0" w14:textId="7EEDD192" w:rsidR="00101423" w:rsidRPr="00101423" w:rsidRDefault="00101423" w:rsidP="00101423">
            <w:pPr>
              <w:pStyle w:val="Tekstprzypisukocowego"/>
              <w:spacing w:line="276" w:lineRule="auto"/>
              <w:ind w:left="34"/>
              <w:jc w:val="both"/>
              <w:rPr>
                <w:rFonts w:ascii="Arial" w:eastAsia="Times New Roman" w:hAnsi="Arial" w:cs="Arial"/>
                <w:kern w:val="2"/>
                <w:lang w:eastAsia="zh-CN"/>
              </w:rPr>
            </w:pPr>
            <w:r w:rsidRPr="00101423">
              <w:rPr>
                <w:rFonts w:ascii="Arial" w:eastAsia="Times New Roman" w:hAnsi="Arial" w:cs="Arial"/>
                <w:kern w:val="2"/>
                <w:lang w:eastAsia="zh-CN"/>
              </w:rPr>
              <w:t>Agregat musi być wyposażony w ręczny dozownik środka pianotwórczego pozwalający na uzyskanie stężenia wodnego roztworu środka pianotwórczego w stężeniach 3% oraz 6%. Cały układ musi być odporny na szkodliwe działanie dopuszczonych do stosowania środków pianotwórczych oraz musi być wykonany z materiałów odpornych na korozję.</w:t>
            </w:r>
          </w:p>
        </w:tc>
        <w:tc>
          <w:tcPr>
            <w:tcW w:w="2835" w:type="dxa"/>
            <w:tcBorders>
              <w:top w:val="single" w:sz="4" w:space="0" w:color="auto"/>
              <w:left w:val="single" w:sz="4" w:space="0" w:color="auto"/>
              <w:bottom w:val="single" w:sz="4" w:space="0" w:color="auto"/>
              <w:right w:val="single" w:sz="4" w:space="0" w:color="auto"/>
            </w:tcBorders>
          </w:tcPr>
          <w:p w14:paraId="6A474CBD"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101423" w:rsidRPr="00F34CC1" w14:paraId="3A1C0286" w14:textId="77777777" w:rsidTr="005C35AC">
        <w:tc>
          <w:tcPr>
            <w:tcW w:w="650" w:type="dxa"/>
            <w:tcBorders>
              <w:top w:val="single" w:sz="4" w:space="0" w:color="auto"/>
              <w:left w:val="single" w:sz="4" w:space="0" w:color="auto"/>
              <w:bottom w:val="single" w:sz="4" w:space="0" w:color="auto"/>
              <w:right w:val="single" w:sz="4" w:space="0" w:color="auto"/>
            </w:tcBorders>
          </w:tcPr>
          <w:p w14:paraId="3E8A7EEB" w14:textId="7FC351CD"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5.4</w:t>
            </w:r>
          </w:p>
        </w:tc>
        <w:tc>
          <w:tcPr>
            <w:tcW w:w="7117" w:type="dxa"/>
            <w:tcBorders>
              <w:left w:val="single" w:sz="2" w:space="0" w:color="000000"/>
              <w:bottom w:val="single" w:sz="2" w:space="0" w:color="000000"/>
            </w:tcBorders>
            <w:vAlign w:val="center"/>
          </w:tcPr>
          <w:p w14:paraId="6233D868" w14:textId="4BD278DD" w:rsidR="00101423" w:rsidRPr="00101423" w:rsidRDefault="00101423" w:rsidP="00101423">
            <w:pPr>
              <w:pStyle w:val="Tekstprzypisukocowego"/>
              <w:spacing w:line="276" w:lineRule="auto"/>
              <w:ind w:left="34"/>
              <w:jc w:val="both"/>
              <w:rPr>
                <w:rFonts w:ascii="Arial" w:eastAsia="Times New Roman" w:hAnsi="Arial" w:cs="Arial"/>
                <w:kern w:val="2"/>
                <w:lang w:eastAsia="zh-CN"/>
              </w:rPr>
            </w:pPr>
            <w:r w:rsidRPr="00101423">
              <w:rPr>
                <w:rFonts w:ascii="Arial" w:eastAsia="Times New Roman" w:hAnsi="Arial" w:cs="Arial"/>
                <w:kern w:val="2"/>
                <w:lang w:eastAsia="zh-CN"/>
              </w:rPr>
              <w:t xml:space="preserve">Agregat wodno-pianowy musi być wyposażony w zwijadło linii szybkiego natarcia wyposażone w elektryczny oraz ręczny układ zwijania węża. Wąż linii szybkiego natarcia musi mieć długość minimalną wynoszącą 50 m i musi umożliwiać podanie prądu wody oraz wodnego roztworu środka pianotwórczego bez konieczności jego całkowitego rozwinięcia. Linia szybkiego natarcia zakończona musi być prądownicą wodno-pianową o zmiennej geometrii strumienia wodnego z regulacją przepływu. Prądownica musi posiadać dedykowaną </w:t>
            </w:r>
            <w:r w:rsidRPr="00101423">
              <w:rPr>
                <w:rFonts w:ascii="Arial" w:eastAsia="Times New Roman" w:hAnsi="Arial" w:cs="Arial"/>
                <w:kern w:val="2"/>
                <w:lang w:eastAsia="zh-CN"/>
              </w:rPr>
              <w:lastRenderedPageBreak/>
              <w:t xml:space="preserve">nakładkę pianową. Zwijadło z linią szybkiego natarcia musi być zamontowane w tylnym przedziale skrytkowym nad agregatem wysokiego ciśnienia. </w:t>
            </w:r>
          </w:p>
        </w:tc>
        <w:tc>
          <w:tcPr>
            <w:tcW w:w="2835" w:type="dxa"/>
            <w:tcBorders>
              <w:top w:val="single" w:sz="4" w:space="0" w:color="auto"/>
              <w:left w:val="single" w:sz="4" w:space="0" w:color="auto"/>
              <w:bottom w:val="single" w:sz="4" w:space="0" w:color="auto"/>
              <w:right w:val="single" w:sz="4" w:space="0" w:color="auto"/>
            </w:tcBorders>
          </w:tcPr>
          <w:p w14:paraId="7A020237"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101423" w:rsidRPr="00F34CC1" w14:paraId="4FDCE1AD" w14:textId="77777777" w:rsidTr="005C35AC">
        <w:tc>
          <w:tcPr>
            <w:tcW w:w="650" w:type="dxa"/>
            <w:tcBorders>
              <w:top w:val="single" w:sz="4" w:space="0" w:color="auto"/>
              <w:left w:val="single" w:sz="4" w:space="0" w:color="auto"/>
              <w:bottom w:val="single" w:sz="4" w:space="0" w:color="auto"/>
              <w:right w:val="single" w:sz="4" w:space="0" w:color="auto"/>
            </w:tcBorders>
          </w:tcPr>
          <w:p w14:paraId="6D653F31" w14:textId="24A77C6B"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5.5</w:t>
            </w:r>
          </w:p>
        </w:tc>
        <w:tc>
          <w:tcPr>
            <w:tcW w:w="7117" w:type="dxa"/>
            <w:tcBorders>
              <w:left w:val="single" w:sz="2" w:space="0" w:color="000000"/>
              <w:bottom w:val="single" w:sz="2" w:space="0" w:color="000000"/>
            </w:tcBorders>
            <w:vAlign w:val="center"/>
          </w:tcPr>
          <w:p w14:paraId="603624F9" w14:textId="410B062F" w:rsidR="00101423" w:rsidRPr="00101423" w:rsidRDefault="00101423" w:rsidP="00101423">
            <w:pPr>
              <w:pStyle w:val="Tekstprzypisukocowego"/>
              <w:spacing w:line="276" w:lineRule="auto"/>
              <w:ind w:left="34"/>
              <w:jc w:val="both"/>
              <w:rPr>
                <w:rFonts w:ascii="Arial" w:eastAsia="Times New Roman" w:hAnsi="Arial" w:cs="Arial"/>
                <w:kern w:val="2"/>
                <w:lang w:eastAsia="zh-CN"/>
              </w:rPr>
            </w:pPr>
            <w:r w:rsidRPr="00101423">
              <w:rPr>
                <w:rFonts w:ascii="Arial" w:eastAsia="Times New Roman" w:hAnsi="Arial" w:cs="Arial"/>
                <w:kern w:val="2"/>
                <w:lang w:eastAsia="zh-CN"/>
              </w:rPr>
              <w:t>Pojazd wyposażony musi zostać w dodatkowe oświetlenie dalekosiężne wykonane w technologii LED typu „LED-BAR” zlokalizowane w przedniej części pojazdu.</w:t>
            </w:r>
          </w:p>
        </w:tc>
        <w:tc>
          <w:tcPr>
            <w:tcW w:w="2835" w:type="dxa"/>
            <w:tcBorders>
              <w:top w:val="single" w:sz="4" w:space="0" w:color="auto"/>
              <w:left w:val="single" w:sz="4" w:space="0" w:color="auto"/>
              <w:bottom w:val="single" w:sz="4" w:space="0" w:color="auto"/>
              <w:right w:val="single" w:sz="4" w:space="0" w:color="auto"/>
            </w:tcBorders>
          </w:tcPr>
          <w:p w14:paraId="18354D22"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86190E" w:rsidRPr="00F34CC1" w14:paraId="2EFF6F7D"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CCCCCC"/>
          </w:tcPr>
          <w:p w14:paraId="60433632" w14:textId="3731BB90" w:rsidR="0086190E" w:rsidRPr="00F34CC1" w:rsidRDefault="00DE6909" w:rsidP="00DE6909">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6</w:t>
            </w:r>
          </w:p>
        </w:tc>
        <w:tc>
          <w:tcPr>
            <w:tcW w:w="7117" w:type="dxa"/>
            <w:tcBorders>
              <w:top w:val="single" w:sz="4" w:space="0" w:color="auto"/>
              <w:left w:val="single" w:sz="4" w:space="0" w:color="auto"/>
              <w:bottom w:val="single" w:sz="4" w:space="0" w:color="auto"/>
              <w:right w:val="single" w:sz="4" w:space="0" w:color="auto"/>
            </w:tcBorders>
            <w:shd w:val="clear" w:color="auto" w:fill="CCCCCC"/>
          </w:tcPr>
          <w:p w14:paraId="0D82F82E" w14:textId="5C2E3985" w:rsidR="0086190E" w:rsidRPr="00F34CC1" w:rsidRDefault="00DE6909" w:rsidP="0086190E">
            <w:pPr>
              <w:pStyle w:val="Tekstprzypisukocowego"/>
              <w:spacing w:line="276" w:lineRule="auto"/>
              <w:jc w:val="center"/>
              <w:rPr>
                <w:rFonts w:ascii="Arial" w:hAnsi="Arial" w:cs="Arial"/>
                <w:b/>
                <w:color w:val="000000" w:themeColor="text1"/>
              </w:rPr>
            </w:pPr>
            <w:r w:rsidRPr="00984870">
              <w:rPr>
                <w:rFonts w:ascii="Arial" w:hAnsi="Arial" w:cs="Arial"/>
                <w:b/>
              </w:rPr>
              <w:t>WYMAGANIA POZOSTAŁE</w:t>
            </w:r>
          </w:p>
        </w:tc>
        <w:tc>
          <w:tcPr>
            <w:tcW w:w="2835" w:type="dxa"/>
            <w:tcBorders>
              <w:top w:val="single" w:sz="4" w:space="0" w:color="auto"/>
              <w:left w:val="single" w:sz="4" w:space="0" w:color="auto"/>
              <w:bottom w:val="single" w:sz="4" w:space="0" w:color="auto"/>
              <w:right w:val="single" w:sz="4" w:space="0" w:color="auto"/>
            </w:tcBorders>
            <w:shd w:val="clear" w:color="auto" w:fill="CCCCCC"/>
          </w:tcPr>
          <w:p w14:paraId="7477B248" w14:textId="77777777" w:rsidR="0086190E" w:rsidRPr="00F34CC1" w:rsidRDefault="0086190E" w:rsidP="0086190E">
            <w:pPr>
              <w:pStyle w:val="Tekstprzypisukocowego"/>
              <w:spacing w:line="276" w:lineRule="auto"/>
              <w:ind w:right="4742"/>
              <w:jc w:val="center"/>
              <w:rPr>
                <w:rFonts w:ascii="Arial" w:hAnsi="Arial" w:cs="Arial"/>
                <w:b/>
                <w:color w:val="000000" w:themeColor="text1"/>
              </w:rPr>
            </w:pPr>
          </w:p>
        </w:tc>
      </w:tr>
      <w:tr w:rsidR="00EC49E3" w:rsidRPr="00F34CC1" w14:paraId="1723CFDF" w14:textId="77777777" w:rsidTr="005C35AC">
        <w:tc>
          <w:tcPr>
            <w:tcW w:w="650" w:type="dxa"/>
            <w:tcBorders>
              <w:top w:val="single" w:sz="4" w:space="0" w:color="auto"/>
              <w:left w:val="single" w:sz="4" w:space="0" w:color="auto"/>
              <w:bottom w:val="single" w:sz="4" w:space="0" w:color="auto"/>
              <w:right w:val="single" w:sz="4" w:space="0" w:color="auto"/>
            </w:tcBorders>
          </w:tcPr>
          <w:p w14:paraId="1864E7A7" w14:textId="1C7BAED9" w:rsidR="00EC49E3" w:rsidRPr="00F34CC1" w:rsidRDefault="00EC49E3" w:rsidP="00EC49E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6.1</w:t>
            </w:r>
          </w:p>
        </w:tc>
        <w:tc>
          <w:tcPr>
            <w:tcW w:w="7117" w:type="dxa"/>
            <w:tcBorders>
              <w:left w:val="single" w:sz="2" w:space="0" w:color="000000"/>
              <w:bottom w:val="single" w:sz="2" w:space="0" w:color="000000"/>
            </w:tcBorders>
            <w:vAlign w:val="center"/>
          </w:tcPr>
          <w:p w14:paraId="18A8A877" w14:textId="77777777" w:rsidR="00EC49E3" w:rsidRPr="00EC49E3" w:rsidRDefault="00EC49E3" w:rsidP="00EC49E3">
            <w:pPr>
              <w:pStyle w:val="Standard"/>
              <w:ind w:left="720"/>
              <w:rPr>
                <w:rFonts w:ascii="Arial" w:hAnsi="Arial" w:cs="Arial"/>
                <w:sz w:val="22"/>
                <w:szCs w:val="22"/>
              </w:rPr>
            </w:pPr>
            <w:r w:rsidRPr="00EC49E3">
              <w:rPr>
                <w:rFonts w:ascii="Arial" w:hAnsi="Arial" w:cs="Arial"/>
                <w:sz w:val="22"/>
                <w:szCs w:val="22"/>
              </w:rPr>
              <w:t>Specjalistyczny sprzęt ratowniczo – gaśniczy:</w:t>
            </w:r>
          </w:p>
          <w:p w14:paraId="19538AA4" w14:textId="77777777" w:rsidR="00EC49E3" w:rsidRPr="00EC49E3" w:rsidRDefault="00EC49E3" w:rsidP="00EC49E3">
            <w:pPr>
              <w:pStyle w:val="Standard"/>
              <w:ind w:left="720"/>
              <w:rPr>
                <w:rFonts w:ascii="Arial" w:hAnsi="Arial" w:cs="Arial"/>
                <w:sz w:val="22"/>
                <w:szCs w:val="22"/>
              </w:rPr>
            </w:pPr>
          </w:p>
          <w:p w14:paraId="34FA6BE7" w14:textId="1D430834" w:rsidR="00EC49E3" w:rsidRPr="00EC49E3" w:rsidRDefault="00EC49E3" w:rsidP="00B41FAE">
            <w:pPr>
              <w:pStyle w:val="Standard"/>
              <w:widowControl w:val="0"/>
              <w:numPr>
                <w:ilvl w:val="0"/>
                <w:numId w:val="38"/>
              </w:numPr>
              <w:autoSpaceDN w:val="0"/>
              <w:spacing w:line="276" w:lineRule="auto"/>
              <w:ind w:left="346"/>
              <w:textAlignment w:val="baseline"/>
              <w:rPr>
                <w:rFonts w:ascii="Arial" w:hAnsi="Arial" w:cs="Arial"/>
                <w:sz w:val="22"/>
                <w:szCs w:val="22"/>
              </w:rPr>
            </w:pPr>
            <w:r w:rsidRPr="00EC49E3">
              <w:rPr>
                <w:rFonts w:ascii="Arial" w:hAnsi="Arial" w:cs="Arial"/>
                <w:b/>
                <w:bCs/>
                <w:sz w:val="22"/>
                <w:szCs w:val="22"/>
              </w:rPr>
              <w:t>Kamera termowizyjna – 1 szt</w:t>
            </w:r>
            <w:r w:rsidRPr="00EC49E3">
              <w:rPr>
                <w:rFonts w:ascii="Arial" w:hAnsi="Arial" w:cs="Arial"/>
                <w:sz w:val="22"/>
                <w:szCs w:val="22"/>
              </w:rPr>
              <w:t xml:space="preserve">.  - o przekątnej minimum 3,5 cala i rozdzielczości przetwornika minimum 320x240 </w:t>
            </w:r>
            <w:proofErr w:type="spellStart"/>
            <w:r w:rsidRPr="00EC49E3">
              <w:rPr>
                <w:rFonts w:ascii="Arial" w:hAnsi="Arial" w:cs="Arial"/>
                <w:sz w:val="22"/>
                <w:szCs w:val="22"/>
              </w:rPr>
              <w:t>px</w:t>
            </w:r>
            <w:proofErr w:type="spellEnd"/>
            <w:r w:rsidRPr="00EC49E3">
              <w:rPr>
                <w:rFonts w:ascii="Arial" w:hAnsi="Arial" w:cs="Arial"/>
                <w:sz w:val="22"/>
                <w:szCs w:val="22"/>
              </w:rPr>
              <w:t>., minimum dwa akumulatory, ładowarka dwustanowiskowa, walizka transportowa, gwarancja na kamerę min.5 lat</w:t>
            </w:r>
          </w:p>
          <w:p w14:paraId="060A4AD9" w14:textId="77777777" w:rsidR="00EC49E3" w:rsidRPr="00EC49E3" w:rsidRDefault="00EC49E3" w:rsidP="00B41FAE">
            <w:pPr>
              <w:pStyle w:val="Standard"/>
              <w:spacing w:line="276" w:lineRule="auto"/>
              <w:ind w:left="346"/>
              <w:rPr>
                <w:rFonts w:ascii="Arial" w:hAnsi="Arial" w:cs="Arial"/>
                <w:sz w:val="22"/>
                <w:szCs w:val="22"/>
              </w:rPr>
            </w:pPr>
          </w:p>
          <w:p w14:paraId="53E616B6" w14:textId="77777777" w:rsidR="00EC49E3" w:rsidRPr="00EC49E3" w:rsidRDefault="00EC49E3" w:rsidP="00B41FAE">
            <w:pPr>
              <w:pStyle w:val="Standard"/>
              <w:widowControl w:val="0"/>
              <w:numPr>
                <w:ilvl w:val="0"/>
                <w:numId w:val="38"/>
              </w:numPr>
              <w:autoSpaceDN w:val="0"/>
              <w:spacing w:line="276" w:lineRule="auto"/>
              <w:ind w:left="346"/>
              <w:textAlignment w:val="baseline"/>
              <w:rPr>
                <w:rFonts w:ascii="Arial" w:hAnsi="Arial" w:cs="Arial"/>
                <w:sz w:val="22"/>
                <w:szCs w:val="22"/>
              </w:rPr>
            </w:pPr>
            <w:r w:rsidRPr="00EC49E3">
              <w:rPr>
                <w:rFonts w:ascii="Arial" w:hAnsi="Arial" w:cs="Arial"/>
                <w:b/>
                <w:bCs/>
                <w:sz w:val="22"/>
                <w:szCs w:val="22"/>
              </w:rPr>
              <w:t>Aparat oddechowy – 2 zestawy</w:t>
            </w:r>
            <w:r w:rsidRPr="00EC49E3">
              <w:rPr>
                <w:rFonts w:ascii="Arial" w:hAnsi="Arial" w:cs="Arial"/>
                <w:sz w:val="22"/>
                <w:szCs w:val="22"/>
              </w:rPr>
              <w:t xml:space="preserve"> - nadciśnieniowych w skład których wchodzi: </w:t>
            </w:r>
            <w:proofErr w:type="spellStart"/>
            <w:r w:rsidRPr="00EC49E3">
              <w:rPr>
                <w:rFonts w:ascii="Arial" w:hAnsi="Arial" w:cs="Arial"/>
                <w:sz w:val="22"/>
                <w:szCs w:val="22"/>
              </w:rPr>
              <w:t>noszak</w:t>
            </w:r>
            <w:proofErr w:type="spellEnd"/>
            <w:r w:rsidRPr="00EC49E3">
              <w:rPr>
                <w:rFonts w:ascii="Arial" w:hAnsi="Arial" w:cs="Arial"/>
                <w:sz w:val="22"/>
                <w:szCs w:val="22"/>
              </w:rPr>
              <w:t xml:space="preserve"> z manometrem i automatem oddechowym wraz z przewodem, maska o szerokim kącie widzenia minimum 90% naturalnego widzenia, 5-cio punktowe </w:t>
            </w:r>
            <w:proofErr w:type="spellStart"/>
            <w:r w:rsidRPr="00EC49E3">
              <w:rPr>
                <w:rFonts w:ascii="Arial" w:hAnsi="Arial" w:cs="Arial"/>
                <w:sz w:val="22"/>
                <w:szCs w:val="22"/>
              </w:rPr>
              <w:t>nagłowie</w:t>
            </w:r>
            <w:proofErr w:type="spellEnd"/>
            <w:r w:rsidRPr="00EC49E3">
              <w:rPr>
                <w:rFonts w:ascii="Arial" w:hAnsi="Arial" w:cs="Arial"/>
                <w:sz w:val="22"/>
                <w:szCs w:val="22"/>
              </w:rPr>
              <w:t xml:space="preserve"> gumowe, butla stalowa o pojemności 6 litr, stelaż z regulacją wysokości obsługiwany jedną ręką</w:t>
            </w:r>
          </w:p>
          <w:p w14:paraId="3D022094" w14:textId="77777777" w:rsidR="00EC49E3" w:rsidRPr="00EC49E3" w:rsidRDefault="00EC49E3" w:rsidP="00B41FAE">
            <w:pPr>
              <w:pStyle w:val="Standard"/>
              <w:spacing w:line="276" w:lineRule="auto"/>
              <w:ind w:left="346"/>
              <w:rPr>
                <w:rFonts w:ascii="Arial" w:hAnsi="Arial" w:cs="Arial"/>
                <w:sz w:val="22"/>
                <w:szCs w:val="22"/>
              </w:rPr>
            </w:pPr>
          </w:p>
          <w:p w14:paraId="15A8AD27" w14:textId="069097BA" w:rsidR="00EC49E3" w:rsidRPr="00EC49E3" w:rsidRDefault="00EC49E3" w:rsidP="00B41FAE">
            <w:pPr>
              <w:pStyle w:val="Standard"/>
              <w:widowControl w:val="0"/>
              <w:numPr>
                <w:ilvl w:val="0"/>
                <w:numId w:val="38"/>
              </w:numPr>
              <w:autoSpaceDN w:val="0"/>
              <w:spacing w:line="276" w:lineRule="auto"/>
              <w:ind w:left="346"/>
              <w:textAlignment w:val="baseline"/>
              <w:rPr>
                <w:rFonts w:ascii="Arial" w:hAnsi="Arial" w:cs="Arial"/>
                <w:sz w:val="22"/>
                <w:szCs w:val="22"/>
              </w:rPr>
            </w:pPr>
            <w:r w:rsidRPr="00EC49E3">
              <w:rPr>
                <w:rFonts w:ascii="Arial" w:hAnsi="Arial" w:cs="Arial"/>
                <w:b/>
                <w:bCs/>
                <w:sz w:val="22"/>
                <w:szCs w:val="22"/>
              </w:rPr>
              <w:t>Sygnalizator bezruchu 2 szt</w:t>
            </w:r>
            <w:r>
              <w:rPr>
                <w:rFonts w:ascii="Arial" w:hAnsi="Arial" w:cs="Arial"/>
                <w:sz w:val="22"/>
                <w:szCs w:val="22"/>
              </w:rPr>
              <w:t xml:space="preserve">. </w:t>
            </w:r>
            <w:r w:rsidRPr="00EC49E3">
              <w:rPr>
                <w:rFonts w:ascii="Arial" w:hAnsi="Arial" w:cs="Arial"/>
                <w:sz w:val="22"/>
                <w:szCs w:val="22"/>
              </w:rPr>
              <w:t xml:space="preserve">- z czujnikiem temperatury, czas pracy baterii minimum 200 h pracy w trybie wykrywania, posiada certyfikat CMBOP.                         </w:t>
            </w:r>
          </w:p>
          <w:p w14:paraId="1212D800" w14:textId="6BFE12FC" w:rsidR="00EC49E3" w:rsidRPr="00EC49E3" w:rsidRDefault="00EC49E3" w:rsidP="00EC49E3">
            <w:pPr>
              <w:pStyle w:val="Standard"/>
              <w:widowControl w:val="0"/>
              <w:autoSpaceDN w:val="0"/>
              <w:textAlignment w:val="baseline"/>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F5434D"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6D35E932" w14:textId="77777777" w:rsidTr="005C35AC">
        <w:tc>
          <w:tcPr>
            <w:tcW w:w="650" w:type="dxa"/>
            <w:tcBorders>
              <w:top w:val="single" w:sz="4" w:space="0" w:color="auto"/>
              <w:left w:val="single" w:sz="4" w:space="0" w:color="auto"/>
              <w:bottom w:val="single" w:sz="4" w:space="0" w:color="auto"/>
              <w:right w:val="single" w:sz="4" w:space="0" w:color="auto"/>
            </w:tcBorders>
          </w:tcPr>
          <w:p w14:paraId="53EA4AE5" w14:textId="3297F9A5" w:rsidR="00EC49E3" w:rsidRPr="00F34CC1" w:rsidRDefault="00EC49E3" w:rsidP="00EC49E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6.2</w:t>
            </w:r>
          </w:p>
        </w:tc>
        <w:tc>
          <w:tcPr>
            <w:tcW w:w="7117" w:type="dxa"/>
            <w:tcBorders>
              <w:left w:val="single" w:sz="2" w:space="0" w:color="000000"/>
              <w:bottom w:val="single" w:sz="2" w:space="0" w:color="000000"/>
            </w:tcBorders>
            <w:vAlign w:val="center"/>
          </w:tcPr>
          <w:p w14:paraId="5E480576" w14:textId="4EFD307B"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Pojazd oklejony folią ostrzegawczą. Pojazd oklejony cechami identyfikacyjnymi jednostki w sposób zgodny z wytycznymi KGPSP (nr operacyjne, nazwa jednostki, herb gminy) oraz logotypami instytucji finansujących (logotypy oraz informacje dotyczące cech identyfikacyjnych zostaną podane przez Zamawiającego na etapie realizacji zamówienia) Oznakowanie refleksyjne wszystkich płaszczyzn pojazdu.</w:t>
            </w:r>
          </w:p>
        </w:tc>
        <w:tc>
          <w:tcPr>
            <w:tcW w:w="2835" w:type="dxa"/>
            <w:tcBorders>
              <w:top w:val="single" w:sz="4" w:space="0" w:color="auto"/>
              <w:left w:val="single" w:sz="4" w:space="0" w:color="auto"/>
              <w:bottom w:val="single" w:sz="4" w:space="0" w:color="auto"/>
              <w:right w:val="single" w:sz="4" w:space="0" w:color="auto"/>
            </w:tcBorders>
          </w:tcPr>
          <w:p w14:paraId="0C066AA5"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6FB16851" w14:textId="77777777" w:rsidTr="00EC49E3">
        <w:trPr>
          <w:trHeight w:val="119"/>
        </w:trPr>
        <w:tc>
          <w:tcPr>
            <w:tcW w:w="650" w:type="dxa"/>
            <w:tcBorders>
              <w:top w:val="single" w:sz="4" w:space="0" w:color="auto"/>
              <w:left w:val="single" w:sz="4" w:space="0" w:color="auto"/>
              <w:bottom w:val="single" w:sz="4" w:space="0" w:color="auto"/>
              <w:right w:val="single" w:sz="4" w:space="0" w:color="auto"/>
            </w:tcBorders>
          </w:tcPr>
          <w:p w14:paraId="48401847" w14:textId="3BCE14BB" w:rsidR="00EC49E3" w:rsidRPr="00F34CC1" w:rsidRDefault="00EC49E3" w:rsidP="00EC49E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6.3 </w:t>
            </w:r>
          </w:p>
        </w:tc>
        <w:tc>
          <w:tcPr>
            <w:tcW w:w="7117" w:type="dxa"/>
            <w:tcBorders>
              <w:left w:val="single" w:sz="2" w:space="0" w:color="000000"/>
            </w:tcBorders>
            <w:vAlign w:val="center"/>
          </w:tcPr>
          <w:p w14:paraId="5DF03209" w14:textId="1622EF39"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Gwarancja na pojazd (obejmująca swoim zakresem zarówno podwozie, silnik, podzespoły mechaniczne / elektryczne / elektroniczne jak i</w:t>
            </w:r>
            <w:r>
              <w:rPr>
                <w:rFonts w:ascii="Arial" w:hAnsi="Arial" w:cs="Arial"/>
                <w:kern w:val="2"/>
                <w:sz w:val="22"/>
                <w:szCs w:val="22"/>
                <w:lang w:eastAsia="zh-CN"/>
              </w:rPr>
              <w:t> </w:t>
            </w:r>
            <w:r w:rsidRPr="00EC49E3">
              <w:rPr>
                <w:rFonts w:ascii="Arial" w:hAnsi="Arial" w:cs="Arial"/>
                <w:kern w:val="2"/>
                <w:sz w:val="22"/>
                <w:szCs w:val="22"/>
                <w:lang w:eastAsia="zh-CN"/>
              </w:rPr>
              <w:t>zabudowę pożarniczą) – min. 24 miesiące</w:t>
            </w:r>
          </w:p>
        </w:tc>
        <w:tc>
          <w:tcPr>
            <w:tcW w:w="2835" w:type="dxa"/>
            <w:tcBorders>
              <w:top w:val="single" w:sz="4" w:space="0" w:color="auto"/>
              <w:left w:val="single" w:sz="4" w:space="0" w:color="auto"/>
              <w:bottom w:val="single" w:sz="4" w:space="0" w:color="auto"/>
              <w:right w:val="single" w:sz="4" w:space="0" w:color="auto"/>
            </w:tcBorders>
          </w:tcPr>
          <w:p w14:paraId="62BC5FBB"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6AD72416" w14:textId="77777777" w:rsidTr="00EC49E3">
        <w:trPr>
          <w:trHeight w:val="119"/>
        </w:trPr>
        <w:tc>
          <w:tcPr>
            <w:tcW w:w="650" w:type="dxa"/>
            <w:tcBorders>
              <w:top w:val="single" w:sz="4" w:space="0" w:color="auto"/>
              <w:left w:val="single" w:sz="4" w:space="0" w:color="auto"/>
              <w:bottom w:val="single" w:sz="4" w:space="0" w:color="auto"/>
              <w:right w:val="single" w:sz="4" w:space="0" w:color="auto"/>
            </w:tcBorders>
          </w:tcPr>
          <w:p w14:paraId="554DD258" w14:textId="18F75B72" w:rsidR="00EC49E3" w:rsidRPr="00F34CC1" w:rsidRDefault="00EC49E3" w:rsidP="00EC49E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6.4</w:t>
            </w:r>
          </w:p>
        </w:tc>
        <w:tc>
          <w:tcPr>
            <w:tcW w:w="7117" w:type="dxa"/>
            <w:tcBorders>
              <w:left w:val="single" w:sz="2" w:space="0" w:color="000000"/>
            </w:tcBorders>
            <w:vAlign w:val="center"/>
          </w:tcPr>
          <w:p w14:paraId="258B54B5" w14:textId="7CF0C2DF"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 xml:space="preserve">Samochód musi być zatankowany do pełnej pojemności zbiornika paliwa. </w:t>
            </w:r>
          </w:p>
        </w:tc>
        <w:tc>
          <w:tcPr>
            <w:tcW w:w="2835" w:type="dxa"/>
            <w:tcBorders>
              <w:top w:val="single" w:sz="4" w:space="0" w:color="auto"/>
              <w:left w:val="single" w:sz="4" w:space="0" w:color="auto"/>
              <w:bottom w:val="single" w:sz="4" w:space="0" w:color="auto"/>
              <w:right w:val="single" w:sz="4" w:space="0" w:color="auto"/>
            </w:tcBorders>
          </w:tcPr>
          <w:p w14:paraId="6D3D7C51"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37609E65" w14:textId="77777777" w:rsidTr="00EC49E3">
        <w:trPr>
          <w:trHeight w:val="119"/>
        </w:trPr>
        <w:tc>
          <w:tcPr>
            <w:tcW w:w="650" w:type="dxa"/>
            <w:tcBorders>
              <w:top w:val="single" w:sz="4" w:space="0" w:color="auto"/>
              <w:left w:val="single" w:sz="4" w:space="0" w:color="auto"/>
              <w:bottom w:val="single" w:sz="4" w:space="0" w:color="auto"/>
              <w:right w:val="single" w:sz="4" w:space="0" w:color="auto"/>
            </w:tcBorders>
          </w:tcPr>
          <w:p w14:paraId="27DB533F" w14:textId="008B9B2F" w:rsidR="00EC49E3" w:rsidRPr="00F34CC1" w:rsidRDefault="00EC49E3" w:rsidP="00EC49E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6.5</w:t>
            </w:r>
          </w:p>
        </w:tc>
        <w:tc>
          <w:tcPr>
            <w:tcW w:w="7117" w:type="dxa"/>
            <w:tcBorders>
              <w:left w:val="single" w:sz="2" w:space="0" w:color="000000"/>
            </w:tcBorders>
            <w:vAlign w:val="center"/>
          </w:tcPr>
          <w:p w14:paraId="24154DC3" w14:textId="3B70DE3F"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 xml:space="preserve">Dodatkowy specjalistyczny sprzęt ratowniczo-gaśniczy musi zostać zamontowany na samochodzie. </w:t>
            </w:r>
          </w:p>
        </w:tc>
        <w:tc>
          <w:tcPr>
            <w:tcW w:w="2835" w:type="dxa"/>
            <w:tcBorders>
              <w:top w:val="single" w:sz="4" w:space="0" w:color="auto"/>
              <w:left w:val="single" w:sz="4" w:space="0" w:color="auto"/>
              <w:bottom w:val="single" w:sz="4" w:space="0" w:color="auto"/>
              <w:right w:val="single" w:sz="4" w:space="0" w:color="auto"/>
            </w:tcBorders>
          </w:tcPr>
          <w:p w14:paraId="6054FC51"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3AD6C184" w14:textId="77777777" w:rsidTr="005C35AC">
        <w:trPr>
          <w:trHeight w:val="119"/>
        </w:trPr>
        <w:tc>
          <w:tcPr>
            <w:tcW w:w="650" w:type="dxa"/>
            <w:tcBorders>
              <w:top w:val="single" w:sz="4" w:space="0" w:color="auto"/>
              <w:left w:val="single" w:sz="4" w:space="0" w:color="auto"/>
              <w:bottom w:val="single" w:sz="4" w:space="0" w:color="auto"/>
              <w:right w:val="single" w:sz="4" w:space="0" w:color="auto"/>
            </w:tcBorders>
          </w:tcPr>
          <w:p w14:paraId="3F9D2368" w14:textId="77649526" w:rsidR="00EC49E3" w:rsidRPr="00F34CC1" w:rsidRDefault="00EC49E3" w:rsidP="00EC49E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6.6</w:t>
            </w:r>
          </w:p>
        </w:tc>
        <w:tc>
          <w:tcPr>
            <w:tcW w:w="7117" w:type="dxa"/>
            <w:tcBorders>
              <w:left w:val="single" w:sz="2" w:space="0" w:color="000000"/>
              <w:bottom w:val="single" w:sz="2" w:space="0" w:color="000000"/>
            </w:tcBorders>
            <w:vAlign w:val="center"/>
          </w:tcPr>
          <w:p w14:paraId="0A64310A" w14:textId="519E35AA" w:rsidR="00EC49E3" w:rsidRPr="00CA40CB" w:rsidRDefault="00EC49E3" w:rsidP="00EC49E3">
            <w:pPr>
              <w:spacing w:line="276" w:lineRule="auto"/>
              <w:jc w:val="both"/>
              <w:rPr>
                <w:rFonts w:ascii="Arial" w:hAnsi="Arial" w:cs="Arial"/>
                <w:kern w:val="2"/>
                <w:sz w:val="22"/>
                <w:szCs w:val="22"/>
                <w:lang w:eastAsia="zh-CN"/>
              </w:rPr>
            </w:pPr>
            <w:r w:rsidRPr="00CA40CB">
              <w:rPr>
                <w:rFonts w:ascii="Arial" w:hAnsi="Arial" w:cs="Arial"/>
                <w:kern w:val="2"/>
                <w:sz w:val="22"/>
                <w:szCs w:val="22"/>
                <w:lang w:eastAsia="zh-CN"/>
              </w:rPr>
              <w:t xml:space="preserve">Termin realizacji umowy 3 miesiące, ale nie dłużej niż do </w:t>
            </w:r>
            <w:r w:rsidRPr="00CA40CB">
              <w:rPr>
                <w:rFonts w:ascii="Arial" w:hAnsi="Arial" w:cs="Arial"/>
                <w:b/>
                <w:bCs/>
                <w:kern w:val="2"/>
                <w:sz w:val="22"/>
                <w:szCs w:val="22"/>
                <w:lang w:eastAsia="zh-CN"/>
              </w:rPr>
              <w:t>1</w:t>
            </w:r>
            <w:r w:rsidR="00C2464C">
              <w:rPr>
                <w:rFonts w:ascii="Arial" w:hAnsi="Arial" w:cs="Arial"/>
                <w:b/>
                <w:bCs/>
                <w:kern w:val="2"/>
                <w:sz w:val="22"/>
                <w:szCs w:val="22"/>
                <w:lang w:eastAsia="zh-CN"/>
              </w:rPr>
              <w:t>7</w:t>
            </w:r>
            <w:r w:rsidRPr="00CA40CB">
              <w:rPr>
                <w:rFonts w:ascii="Arial" w:hAnsi="Arial" w:cs="Arial"/>
                <w:b/>
                <w:bCs/>
                <w:kern w:val="2"/>
                <w:sz w:val="22"/>
                <w:szCs w:val="22"/>
                <w:lang w:eastAsia="zh-CN"/>
              </w:rPr>
              <w:t xml:space="preserve"> kwietnia 2025 r.</w:t>
            </w:r>
          </w:p>
        </w:tc>
        <w:tc>
          <w:tcPr>
            <w:tcW w:w="2835" w:type="dxa"/>
            <w:tcBorders>
              <w:top w:val="single" w:sz="4" w:space="0" w:color="auto"/>
              <w:left w:val="single" w:sz="4" w:space="0" w:color="auto"/>
              <w:bottom w:val="single" w:sz="4" w:space="0" w:color="auto"/>
              <w:right w:val="single" w:sz="4" w:space="0" w:color="auto"/>
            </w:tcBorders>
          </w:tcPr>
          <w:p w14:paraId="40BA0175" w14:textId="77777777" w:rsidR="00EC49E3" w:rsidRPr="00CA40CB" w:rsidRDefault="00EC49E3" w:rsidP="00EC49E3">
            <w:pPr>
              <w:spacing w:line="276" w:lineRule="auto"/>
              <w:ind w:right="4742"/>
              <w:jc w:val="both"/>
              <w:rPr>
                <w:rFonts w:ascii="Arial" w:hAnsi="Arial" w:cs="Arial"/>
                <w:sz w:val="22"/>
                <w:szCs w:val="22"/>
              </w:rPr>
            </w:pPr>
          </w:p>
        </w:tc>
      </w:tr>
    </w:tbl>
    <w:p w14:paraId="2426F9CD" w14:textId="77777777" w:rsidR="00F61264" w:rsidRPr="00F34CC1" w:rsidRDefault="00F61264" w:rsidP="00F61264">
      <w:pPr>
        <w:widowControl w:val="0"/>
        <w:shd w:val="clear" w:color="auto" w:fill="FFFFFF"/>
        <w:tabs>
          <w:tab w:val="left" w:pos="619"/>
        </w:tabs>
        <w:autoSpaceDE w:val="0"/>
        <w:autoSpaceDN w:val="0"/>
        <w:adjustRightInd w:val="0"/>
        <w:spacing w:line="276" w:lineRule="auto"/>
        <w:jc w:val="both"/>
        <w:rPr>
          <w:rFonts w:ascii="Arial" w:hAnsi="Arial" w:cs="Arial"/>
          <w:color w:val="000000" w:themeColor="text1"/>
          <w:spacing w:val="3"/>
          <w:sz w:val="22"/>
          <w:szCs w:val="22"/>
        </w:rPr>
      </w:pPr>
    </w:p>
    <w:p w14:paraId="5897AD1B" w14:textId="77777777" w:rsidR="00F34CC1" w:rsidRDefault="00F34CC1" w:rsidP="00F61264">
      <w:pPr>
        <w:spacing w:line="276" w:lineRule="auto"/>
        <w:rPr>
          <w:rFonts w:ascii="Arial" w:hAnsi="Arial" w:cs="Arial"/>
          <w:b/>
          <w:color w:val="000000" w:themeColor="text1"/>
          <w:sz w:val="22"/>
          <w:szCs w:val="22"/>
        </w:rPr>
      </w:pPr>
    </w:p>
    <w:p w14:paraId="10D723CE" w14:textId="77777777" w:rsidR="00F34CC1" w:rsidRDefault="00F34CC1" w:rsidP="00F61264">
      <w:pPr>
        <w:spacing w:line="276" w:lineRule="auto"/>
        <w:rPr>
          <w:rFonts w:ascii="Arial" w:hAnsi="Arial" w:cs="Arial"/>
          <w:b/>
          <w:color w:val="000000" w:themeColor="text1"/>
          <w:sz w:val="22"/>
          <w:szCs w:val="22"/>
        </w:rPr>
      </w:pPr>
    </w:p>
    <w:p w14:paraId="7E1DDB4C" w14:textId="77777777" w:rsidR="00F34CC1" w:rsidRDefault="00F34CC1" w:rsidP="00F61264">
      <w:pPr>
        <w:spacing w:line="276" w:lineRule="auto"/>
        <w:rPr>
          <w:rFonts w:ascii="Arial" w:hAnsi="Arial" w:cs="Arial"/>
          <w:b/>
          <w:color w:val="000000" w:themeColor="text1"/>
          <w:sz w:val="22"/>
          <w:szCs w:val="22"/>
        </w:rPr>
      </w:pPr>
    </w:p>
    <w:p w14:paraId="09078E39" w14:textId="77777777" w:rsidR="00F34CC1" w:rsidRDefault="00F34CC1" w:rsidP="00F61264">
      <w:pPr>
        <w:spacing w:line="276" w:lineRule="auto"/>
        <w:rPr>
          <w:rFonts w:ascii="Arial" w:hAnsi="Arial" w:cs="Arial"/>
          <w:b/>
          <w:color w:val="000000" w:themeColor="text1"/>
          <w:sz w:val="22"/>
          <w:szCs w:val="22"/>
        </w:rPr>
      </w:pPr>
    </w:p>
    <w:p w14:paraId="37A9AAE4" w14:textId="77777777" w:rsidR="00F34CC1" w:rsidRDefault="00F34CC1" w:rsidP="00F61264">
      <w:pPr>
        <w:spacing w:line="276" w:lineRule="auto"/>
        <w:rPr>
          <w:rFonts w:ascii="Arial" w:hAnsi="Arial" w:cs="Arial"/>
          <w:b/>
          <w:color w:val="000000" w:themeColor="text1"/>
          <w:sz w:val="22"/>
          <w:szCs w:val="22"/>
        </w:rPr>
      </w:pPr>
    </w:p>
    <w:p w14:paraId="419721CA" w14:textId="77777777" w:rsidR="00F34CC1" w:rsidRDefault="00F34CC1" w:rsidP="00F61264">
      <w:pPr>
        <w:spacing w:line="276" w:lineRule="auto"/>
        <w:rPr>
          <w:rFonts w:ascii="Arial" w:hAnsi="Arial" w:cs="Arial"/>
          <w:b/>
          <w:color w:val="000000" w:themeColor="text1"/>
          <w:sz w:val="22"/>
          <w:szCs w:val="22"/>
        </w:rPr>
      </w:pPr>
    </w:p>
    <w:p w14:paraId="11B32725" w14:textId="77777777" w:rsidR="00F34CC1" w:rsidRDefault="00F34CC1" w:rsidP="00F61264">
      <w:pPr>
        <w:spacing w:line="276" w:lineRule="auto"/>
        <w:rPr>
          <w:rFonts w:ascii="Arial" w:hAnsi="Arial" w:cs="Arial"/>
          <w:b/>
          <w:color w:val="000000" w:themeColor="text1"/>
          <w:sz w:val="22"/>
          <w:szCs w:val="22"/>
        </w:rPr>
      </w:pPr>
    </w:p>
    <w:p w14:paraId="032EC40E" w14:textId="77777777" w:rsidR="0083006B" w:rsidRDefault="0083006B" w:rsidP="00F61264">
      <w:pPr>
        <w:spacing w:line="276" w:lineRule="auto"/>
        <w:rPr>
          <w:rFonts w:ascii="Arial" w:hAnsi="Arial" w:cs="Arial"/>
          <w:b/>
          <w:color w:val="000000" w:themeColor="text1"/>
          <w:sz w:val="22"/>
          <w:szCs w:val="22"/>
        </w:rPr>
      </w:pPr>
    </w:p>
    <w:p w14:paraId="5B73516E" w14:textId="440A538F" w:rsidR="00F61264" w:rsidRPr="00F34CC1" w:rsidRDefault="00F61264" w:rsidP="00F61264">
      <w:pPr>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 xml:space="preserve">Nr postępowania: </w:t>
      </w:r>
      <w:r w:rsidR="008B67F8" w:rsidRPr="008B67F8">
        <w:rPr>
          <w:rFonts w:ascii="Arial" w:hAnsi="Arial" w:cs="Arial"/>
          <w:b/>
        </w:rPr>
        <w:t>ZP.271.2.2025.WI</w:t>
      </w:r>
      <w:r w:rsidRPr="00A06CB4">
        <w:rPr>
          <w:rFonts w:ascii="Arial" w:hAnsi="Arial" w:cs="Arial"/>
          <w:b/>
          <w:sz w:val="22"/>
          <w:szCs w:val="22"/>
        </w:rPr>
        <w:t xml:space="preserve"> </w:t>
      </w:r>
      <w:r w:rsidRPr="00F34CC1">
        <w:rPr>
          <w:rFonts w:ascii="Arial" w:hAnsi="Arial" w:cs="Arial"/>
          <w:b/>
          <w:color w:val="FF0000"/>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6 do SWZ</w:t>
      </w:r>
    </w:p>
    <w:p w14:paraId="7207CDD0" w14:textId="77777777" w:rsidR="00F61264" w:rsidRPr="00F34CC1" w:rsidRDefault="00F61264" w:rsidP="00F61264">
      <w:pPr>
        <w:spacing w:line="276" w:lineRule="auto"/>
        <w:rPr>
          <w:rFonts w:ascii="Arial" w:hAnsi="Arial" w:cs="Arial"/>
          <w:b/>
          <w:color w:val="000000" w:themeColor="text1"/>
          <w:sz w:val="22"/>
          <w:szCs w:val="22"/>
        </w:rPr>
      </w:pPr>
    </w:p>
    <w:p w14:paraId="306F9123" w14:textId="77777777" w:rsidR="00F61264" w:rsidRPr="00F34CC1" w:rsidRDefault="00F61264" w:rsidP="00F61264">
      <w:pPr>
        <w:spacing w:line="276" w:lineRule="auto"/>
        <w:rPr>
          <w:rFonts w:ascii="Arial" w:hAnsi="Arial" w:cs="Arial"/>
          <w:b/>
          <w:color w:val="000000" w:themeColor="text1"/>
          <w:sz w:val="22"/>
          <w:szCs w:val="22"/>
        </w:rPr>
      </w:pPr>
    </w:p>
    <w:p w14:paraId="431FA6D5" w14:textId="77777777" w:rsidR="00F61264" w:rsidRPr="00F34CC1" w:rsidRDefault="00F61264" w:rsidP="00F61264">
      <w:pPr>
        <w:spacing w:line="276" w:lineRule="auto"/>
        <w:jc w:val="center"/>
        <w:rPr>
          <w:rFonts w:ascii="Arial" w:hAnsi="Arial" w:cs="Arial"/>
          <w:color w:val="000000" w:themeColor="text1"/>
          <w:sz w:val="22"/>
          <w:szCs w:val="22"/>
        </w:rPr>
      </w:pPr>
      <w:r w:rsidRPr="00F34CC1">
        <w:rPr>
          <w:rFonts w:ascii="Arial" w:hAnsi="Arial" w:cs="Arial"/>
          <w:b/>
          <w:color w:val="000000" w:themeColor="text1"/>
          <w:sz w:val="22"/>
          <w:szCs w:val="22"/>
        </w:rPr>
        <w:t>ZOBOWIĄZANIE PODMIOTU TRZECIEGO*</w:t>
      </w:r>
      <w:r w:rsidRPr="00F34CC1">
        <w:rPr>
          <w:rFonts w:ascii="Arial" w:hAnsi="Arial" w:cs="Arial"/>
          <w:b/>
          <w:color w:val="000000" w:themeColor="text1"/>
          <w:sz w:val="22"/>
          <w:szCs w:val="22"/>
        </w:rPr>
        <w:br/>
        <w:t xml:space="preserve">do oddania do dyspozycji Wykonawcy niezbędnych zasobów </w:t>
      </w:r>
      <w:r w:rsidRPr="00F34CC1">
        <w:rPr>
          <w:rFonts w:ascii="Arial" w:hAnsi="Arial" w:cs="Arial"/>
          <w:b/>
          <w:color w:val="000000" w:themeColor="text1"/>
          <w:sz w:val="22"/>
          <w:szCs w:val="22"/>
        </w:rPr>
        <w:br/>
        <w:t>na potrzeby wykonania zamówienia</w:t>
      </w:r>
      <w:r w:rsidRPr="00F34CC1">
        <w:rPr>
          <w:rFonts w:ascii="Arial" w:hAnsi="Arial" w:cs="Arial"/>
          <w:b/>
          <w:color w:val="000000" w:themeColor="text1"/>
          <w:sz w:val="22"/>
          <w:szCs w:val="22"/>
        </w:rPr>
        <w:br/>
      </w:r>
    </w:p>
    <w:p w14:paraId="30501F48"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Ja (My*) niżej podpisany (podpisani*)</w:t>
      </w:r>
    </w:p>
    <w:p w14:paraId="0CCCE833"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(imię i nazwisko składającego oświadczenie)</w:t>
      </w:r>
    </w:p>
    <w:p w14:paraId="2BF4943E"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będąc upoważnionym do reprezentowania:</w:t>
      </w:r>
    </w:p>
    <w:p w14:paraId="60E7CC56"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(nazwa i adres podmiotu oddającego do dyspozycji zasoby)</w:t>
      </w:r>
    </w:p>
    <w:p w14:paraId="3796F9D3"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zobowiązuję się do oddania n/w zasobów na potrzeby wykonania zamówienia pod nazwą: </w:t>
      </w:r>
    </w:p>
    <w:p w14:paraId="284B4DB8" w14:textId="77777777" w:rsidR="00D31246" w:rsidRPr="00F34CC1" w:rsidRDefault="00D31246" w:rsidP="00D31246">
      <w:pPr>
        <w:jc w:val="both"/>
        <w:rPr>
          <w:rFonts w:ascii="Arial" w:hAnsi="Arial" w:cs="Arial"/>
          <w:color w:val="000000"/>
          <w:sz w:val="22"/>
          <w:szCs w:val="22"/>
        </w:rPr>
      </w:pPr>
      <w:r w:rsidRPr="00F34CC1">
        <w:rPr>
          <w:rFonts w:ascii="Arial" w:hAnsi="Arial" w:cs="Arial"/>
          <w:b/>
          <w:i/>
          <w:noProof/>
          <w:color w:val="000000" w:themeColor="text1"/>
          <w:sz w:val="22"/>
          <w:szCs w:val="22"/>
        </w:rPr>
        <w:t>„</w:t>
      </w:r>
      <w:r w:rsidRPr="00F34CC1">
        <w:rPr>
          <w:rFonts w:ascii="Arial" w:hAnsi="Arial" w:cs="Arial"/>
          <w:b/>
          <w:bCs/>
          <w:color w:val="000000"/>
          <w:sz w:val="22"/>
          <w:szCs w:val="22"/>
        </w:rPr>
        <w:t>Zakup lekkiego samochodu ratowniczo-gaśniczego wraz z wyposażeniem dla jednostki OSP Godowa Dolna”.</w:t>
      </w:r>
    </w:p>
    <w:p w14:paraId="77674194"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(określenie zasobu)</w:t>
      </w:r>
    </w:p>
    <w:p w14:paraId="4F4BC99E"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do dyspozycji Wykonawcy:</w:t>
      </w:r>
    </w:p>
    <w:p w14:paraId="2982A02C"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(nazwa Wykonawcy)</w:t>
      </w:r>
    </w:p>
    <w:p w14:paraId="13476F6F"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Ponadto oświadczam, iż: </w:t>
      </w:r>
    </w:p>
    <w:p w14:paraId="368AB8B0"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a) udostępniam Wykonawcy w/w zasoby w następującym zakresie:</w:t>
      </w:r>
    </w:p>
    <w:p w14:paraId="02DBF6BB"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4B951FA7"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b) sposób wykorzystania udostępnionych przeze mnie zasobów będzie następujący:</w:t>
      </w:r>
    </w:p>
    <w:p w14:paraId="32EC1A98"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26C50A4B"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c) zakres mojego udziału przy wykonywaniu zamówienia będzie następujący:</w:t>
      </w:r>
    </w:p>
    <w:p w14:paraId="7028A740"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62A53171"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d) okres mojego udziału przy wykonywaniu zamówienia będzie wynosił:</w:t>
      </w:r>
    </w:p>
    <w:p w14:paraId="7666AB2B"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5BC178C5"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e) udostępniając Wykonawcy zdolności dotyczące doświadczenia/kwalifikacji zawodowych</w:t>
      </w:r>
      <w:r w:rsidRPr="00F34CC1">
        <w:rPr>
          <w:rFonts w:ascii="Arial" w:hAnsi="Arial" w:cs="Arial"/>
          <w:b/>
          <w:i/>
          <w:color w:val="000000" w:themeColor="text1"/>
          <w:sz w:val="22"/>
          <w:szCs w:val="22"/>
        </w:rPr>
        <w:t>*(niepotrzebne skreślić)</w:t>
      </w:r>
      <w:r w:rsidRPr="00F34CC1">
        <w:rPr>
          <w:rFonts w:ascii="Arial" w:hAnsi="Arial" w:cs="Arial"/>
          <w:color w:val="000000" w:themeColor="text1"/>
          <w:sz w:val="22"/>
          <w:szCs w:val="22"/>
        </w:rPr>
        <w:t>, zrealizuję dostawę, którą wskazane zdolności dotyczą:</w:t>
      </w:r>
    </w:p>
    <w:p w14:paraId="284309FD"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(należy wpisać czy podmiot trzeci będzie brał udział w realizacji zamówienia jako podwykonawca)</w:t>
      </w:r>
    </w:p>
    <w:p w14:paraId="2EE30262" w14:textId="77777777" w:rsidR="00F61264" w:rsidRPr="00F34CC1" w:rsidRDefault="00F61264" w:rsidP="00F61264">
      <w:pPr>
        <w:widowControl w:val="0"/>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Wskazuję/my, że aktualny dokument potwierdzający umocowanie do reprezentacji Podmiotu udostępniającego zasoby Zamawiający może pobrać za pomocą bezpłatnych baz dostępnych </w:t>
      </w:r>
      <w:r w:rsidRPr="00F34CC1">
        <w:rPr>
          <w:rFonts w:ascii="Arial" w:hAnsi="Arial" w:cs="Arial"/>
          <w:color w:val="000000" w:themeColor="text1"/>
          <w:sz w:val="22"/>
          <w:szCs w:val="22"/>
        </w:rPr>
        <w:lastRenderedPageBreak/>
        <w:t xml:space="preserve">pod adresem: </w:t>
      </w:r>
    </w:p>
    <w:p w14:paraId="55DF2A6A"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0" w:name="__Fieldmark__2239_1945727366"/>
      <w:bookmarkStart w:id="1" w:name="__Fieldmark__0_310255777"/>
      <w:bookmarkEnd w:id="0"/>
      <w:r w:rsidRPr="00F34CC1">
        <w:rPr>
          <w:rFonts w:ascii="Arial" w:hAnsi="Arial" w:cs="Arial"/>
          <w:color w:val="000000" w:themeColor="text1"/>
          <w:sz w:val="22"/>
          <w:szCs w:val="22"/>
        </w:rPr>
        <w:fldChar w:fldCharType="end"/>
      </w:r>
      <w:hyperlink r:id="rId7">
        <w:bookmarkEnd w:id="1"/>
        <w:r w:rsidRPr="00F34CC1">
          <w:rPr>
            <w:rStyle w:val="czeinternetowe"/>
            <w:rFonts w:ascii="Arial" w:hAnsi="Arial" w:cs="Arial"/>
            <w:color w:val="000000" w:themeColor="text1"/>
            <w:sz w:val="22"/>
            <w:szCs w:val="22"/>
          </w:rPr>
          <w:t>https://prod.ceidg.gov.pl/CEIDG/CEIDG.Public.UI/Search.aspx</w:t>
        </w:r>
      </w:hyperlink>
    </w:p>
    <w:p w14:paraId="6D6B02EA"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2" w:name="__Fieldmark__2246_1945727366"/>
      <w:bookmarkStart w:id="3" w:name="__Fieldmark__1_310255777"/>
      <w:bookmarkEnd w:id="2"/>
      <w:r w:rsidRPr="00F34CC1">
        <w:rPr>
          <w:rFonts w:ascii="Arial" w:hAnsi="Arial" w:cs="Arial"/>
          <w:color w:val="000000" w:themeColor="text1"/>
          <w:sz w:val="22"/>
          <w:szCs w:val="22"/>
        </w:rPr>
        <w:fldChar w:fldCharType="end"/>
      </w:r>
      <w:hyperlink r:id="rId8">
        <w:bookmarkEnd w:id="3"/>
        <w:r w:rsidRPr="00F34CC1">
          <w:rPr>
            <w:rStyle w:val="czeinternetowe"/>
            <w:rFonts w:ascii="Arial" w:hAnsi="Arial" w:cs="Arial"/>
            <w:color w:val="000000" w:themeColor="text1"/>
            <w:sz w:val="22"/>
            <w:szCs w:val="22"/>
          </w:rPr>
          <w:t>https://ekrs.ms.gov.pl/web/wyszukiwarka-krs/strona-glowna/</w:t>
        </w:r>
      </w:hyperlink>
    </w:p>
    <w:p w14:paraId="3D5BC61E"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4" w:name="__Fieldmark__2253_1945727366"/>
      <w:bookmarkStart w:id="5" w:name="__Fieldmark__2_310255777"/>
      <w:bookmarkEnd w:id="4"/>
      <w:r w:rsidRPr="00F34CC1">
        <w:rPr>
          <w:rFonts w:ascii="Arial" w:hAnsi="Arial" w:cs="Arial"/>
          <w:color w:val="000000" w:themeColor="text1"/>
          <w:sz w:val="22"/>
          <w:szCs w:val="22"/>
        </w:rPr>
        <w:fldChar w:fldCharType="end"/>
      </w:r>
      <w:bookmarkEnd w:id="5"/>
      <w:r w:rsidRPr="00F34CC1">
        <w:rPr>
          <w:rFonts w:ascii="Arial" w:hAnsi="Arial" w:cs="Arial"/>
          <w:color w:val="000000" w:themeColor="text1"/>
          <w:sz w:val="22"/>
          <w:szCs w:val="22"/>
        </w:rPr>
        <w:t xml:space="preserve"> inny właściwy rejestr…………………….**……………………………………**</w:t>
      </w:r>
    </w:p>
    <w:p w14:paraId="04CC3129" w14:textId="77777777" w:rsidR="00F61264" w:rsidRPr="00F34CC1" w:rsidRDefault="00F61264" w:rsidP="00F61264">
      <w:pPr>
        <w:spacing w:line="276" w:lineRule="auto"/>
        <w:ind w:left="360"/>
        <w:rPr>
          <w:rFonts w:ascii="Arial" w:hAnsi="Arial" w:cs="Arial"/>
          <w:i/>
          <w:color w:val="000000" w:themeColor="text1"/>
          <w:sz w:val="22"/>
          <w:szCs w:val="22"/>
        </w:rPr>
      </w:pPr>
      <w:r w:rsidRPr="00F34CC1">
        <w:rPr>
          <w:rFonts w:ascii="Arial" w:hAnsi="Arial" w:cs="Arial"/>
          <w:i/>
          <w:color w:val="000000" w:themeColor="text1"/>
          <w:sz w:val="22"/>
          <w:szCs w:val="22"/>
        </w:rPr>
        <w:t xml:space="preserve">                                                  (wpisać nazwę bazy )                            (wpisać adres internetowy)</w:t>
      </w:r>
    </w:p>
    <w:p w14:paraId="2886B794"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6" w:name="__Fieldmark__2260_1945727366"/>
      <w:bookmarkStart w:id="7" w:name="__Fieldmark__3_310255777"/>
      <w:bookmarkEnd w:id="6"/>
      <w:r w:rsidRPr="00F34CC1">
        <w:rPr>
          <w:rFonts w:ascii="Arial" w:hAnsi="Arial" w:cs="Arial"/>
          <w:color w:val="000000" w:themeColor="text1"/>
          <w:sz w:val="22"/>
          <w:szCs w:val="22"/>
        </w:rPr>
        <w:fldChar w:fldCharType="end"/>
      </w:r>
      <w:bookmarkEnd w:id="7"/>
      <w:r w:rsidRPr="00F34CC1">
        <w:rPr>
          <w:rFonts w:ascii="Arial" w:hAnsi="Arial" w:cs="Arial"/>
          <w:color w:val="000000" w:themeColor="text1"/>
          <w:sz w:val="22"/>
          <w:szCs w:val="22"/>
        </w:rPr>
        <w:t xml:space="preserve"> brak możliwości pobrania on-line</w:t>
      </w:r>
    </w:p>
    <w:p w14:paraId="533D7FC2" w14:textId="77777777" w:rsidR="00F61264" w:rsidRPr="00F34CC1" w:rsidRDefault="00F61264" w:rsidP="00F61264">
      <w:pPr>
        <w:pStyle w:val="NormalnyWeb"/>
        <w:spacing w:after="120" w:line="276" w:lineRule="auto"/>
        <w:ind w:left="360"/>
        <w:jc w:val="both"/>
        <w:rPr>
          <w:rFonts w:ascii="Arial" w:hAnsi="Arial" w:cs="Arial"/>
          <w:color w:val="000000" w:themeColor="text1"/>
          <w:sz w:val="22"/>
          <w:szCs w:val="22"/>
        </w:rPr>
      </w:pPr>
      <w:r w:rsidRPr="00F34CC1">
        <w:rPr>
          <w:rFonts w:ascii="Arial" w:hAnsi="Arial" w:cs="Arial"/>
          <w:b/>
          <w:i/>
          <w:color w:val="000000" w:themeColor="text1"/>
          <w:sz w:val="22"/>
          <w:szCs w:val="22"/>
          <w:lang w:eastAsia="ar-SA"/>
        </w:rPr>
        <w:t xml:space="preserve">Zaznaczyć właściwe pole </w:t>
      </w:r>
      <w:r w:rsidRPr="00F34CC1">
        <w:rPr>
          <w:rFonts w:ascii="Arial" w:hAnsi="Arial" w:cs="Arial"/>
          <w:i/>
          <w:color w:val="000000" w:themeColor="text1"/>
          <w:sz w:val="22"/>
          <w:szCs w:val="22"/>
          <w:lang w:eastAsia="ar-SA"/>
        </w:rPr>
        <w:t xml:space="preserve">znakiem </w:t>
      </w:r>
      <w:r w:rsidRPr="00F34CC1">
        <w:rPr>
          <w:rFonts w:ascii="Arial" w:hAnsi="Arial" w:cs="Arial"/>
          <w:color w:val="000000" w:themeColor="text1"/>
          <w:sz w:val="22"/>
          <w:szCs w:val="22"/>
        </w:rPr>
        <w:fldChar w:fldCharType="begin">
          <w:ffData>
            <w:name w:val=""/>
            <w:enabled/>
            <w:calcOnExit w:val="0"/>
            <w:checkBox>
              <w:sizeAuto/>
              <w:default w:val="0"/>
              <w:checked/>
            </w:checkBox>
          </w:ffData>
        </w:fldChar>
      </w:r>
      <w:r w:rsidRPr="00F34CC1">
        <w:rPr>
          <w:rFonts w:ascii="Arial" w:hAnsi="Arial" w:cs="Arial"/>
          <w:i/>
          <w:color w:val="000000" w:themeColor="text1"/>
          <w:sz w:val="22"/>
          <w:szCs w:val="22"/>
          <w:lang w:eastAsia="ar-SA"/>
        </w:rPr>
        <w:instrText>FORMCHECKBOX</w:instrText>
      </w:r>
      <w:r w:rsidRPr="00F34CC1">
        <w:rPr>
          <w:rFonts w:ascii="Arial" w:hAnsi="Arial" w:cs="Arial"/>
          <w:i/>
          <w:color w:val="000000" w:themeColor="text1"/>
          <w:sz w:val="22"/>
          <w:szCs w:val="22"/>
          <w:lang w:eastAsia="ar-SA"/>
        </w:rPr>
      </w:r>
      <w:r w:rsidRPr="00F34CC1">
        <w:rPr>
          <w:rFonts w:ascii="Arial" w:hAnsi="Arial" w:cs="Arial"/>
          <w:i/>
          <w:color w:val="000000" w:themeColor="text1"/>
          <w:sz w:val="22"/>
          <w:szCs w:val="22"/>
          <w:lang w:eastAsia="ar-SA"/>
        </w:rPr>
        <w:fldChar w:fldCharType="separate"/>
      </w:r>
      <w:bookmarkStart w:id="8" w:name="__Fieldmark__2269_1945727366"/>
      <w:bookmarkStart w:id="9" w:name="__Fieldmark__4_310255777"/>
      <w:bookmarkEnd w:id="8"/>
      <w:r w:rsidRPr="00F34CC1">
        <w:rPr>
          <w:rFonts w:ascii="Arial" w:hAnsi="Arial" w:cs="Arial"/>
          <w:i/>
          <w:color w:val="000000" w:themeColor="text1"/>
          <w:sz w:val="22"/>
          <w:szCs w:val="22"/>
          <w:lang w:eastAsia="ar-SA"/>
        </w:rPr>
        <w:fldChar w:fldCharType="end"/>
      </w:r>
      <w:bookmarkEnd w:id="9"/>
      <w:r w:rsidRPr="00F34CC1">
        <w:rPr>
          <w:rFonts w:ascii="Arial" w:hAnsi="Arial" w:cs="Arial"/>
          <w:i/>
          <w:color w:val="000000" w:themeColor="text1"/>
          <w:sz w:val="22"/>
          <w:szCs w:val="22"/>
          <w:lang w:eastAsia="ar-SA"/>
        </w:rPr>
        <w:t xml:space="preserve">. </w:t>
      </w:r>
    </w:p>
    <w:p w14:paraId="795B0AE4"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i/>
          <w:iCs/>
          <w:color w:val="000000" w:themeColor="text1"/>
          <w:sz w:val="22"/>
          <w:szCs w:val="22"/>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F34CC1">
        <w:rPr>
          <w:rFonts w:ascii="Arial" w:hAnsi="Arial" w:cs="Arial"/>
          <w:i/>
          <w:iCs/>
          <w:color w:val="000000" w:themeColor="text1"/>
          <w:sz w:val="22"/>
          <w:szCs w:val="22"/>
        </w:rPr>
        <w:t>ych</w:t>
      </w:r>
      <w:proofErr w:type="spellEnd"/>
      <w:r w:rsidRPr="00F34CC1">
        <w:rPr>
          <w:rFonts w:ascii="Arial" w:hAnsi="Arial" w:cs="Arial"/>
          <w:i/>
          <w:iCs/>
          <w:color w:val="000000" w:themeColor="text1"/>
          <w:sz w:val="22"/>
          <w:szCs w:val="22"/>
        </w:rPr>
        <w:t xml:space="preserve"> umocowanie do reprezentowania Podmiotu udostępniającego zasoby, Zamawiający na podstawie art. 128 ustawy Pzp wezwie Wykonawcę do przedłożenie odpowiedniego dokumentu. </w:t>
      </w:r>
    </w:p>
    <w:p w14:paraId="34BDCFBB" w14:textId="77777777" w:rsidR="00F61264" w:rsidRPr="00F34CC1" w:rsidRDefault="00F61264" w:rsidP="00F61264">
      <w:pPr>
        <w:spacing w:after="120" w:line="276" w:lineRule="auto"/>
        <w:jc w:val="both"/>
        <w:rPr>
          <w:rFonts w:ascii="Arial" w:hAnsi="Arial" w:cs="Arial"/>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F61264" w:rsidRPr="00F34CC1" w14:paraId="08A3D033" w14:textId="77777777" w:rsidTr="007A3C3B">
        <w:trPr>
          <w:trHeight w:val="74"/>
        </w:trPr>
        <w:tc>
          <w:tcPr>
            <w:tcW w:w="4427" w:type="dxa"/>
            <w:shd w:val="clear" w:color="auto" w:fill="auto"/>
          </w:tcPr>
          <w:p w14:paraId="70D6F8FF" w14:textId="77777777" w:rsidR="00F61264" w:rsidRPr="00F34CC1" w:rsidRDefault="00F61264" w:rsidP="007A3C3B">
            <w:pPr>
              <w:widowControl w:val="0"/>
              <w:tabs>
                <w:tab w:val="left" w:pos="567"/>
              </w:tabs>
              <w:snapToGrid w:val="0"/>
              <w:spacing w:after="120" w:line="276" w:lineRule="auto"/>
              <w:jc w:val="center"/>
              <w:rPr>
                <w:rFonts w:ascii="Arial" w:hAnsi="Arial" w:cs="Arial"/>
                <w:b/>
                <w:bCs/>
                <w:color w:val="000000" w:themeColor="text1"/>
                <w:sz w:val="22"/>
                <w:szCs w:val="22"/>
              </w:rPr>
            </w:pPr>
          </w:p>
        </w:tc>
        <w:tc>
          <w:tcPr>
            <w:tcW w:w="4536" w:type="dxa"/>
            <w:shd w:val="clear" w:color="auto" w:fill="auto"/>
          </w:tcPr>
          <w:p w14:paraId="021B3418" w14:textId="77777777" w:rsidR="00F61264" w:rsidRPr="00F34CC1" w:rsidRDefault="00F61264" w:rsidP="007A3C3B">
            <w:pPr>
              <w:widowControl w:val="0"/>
              <w:tabs>
                <w:tab w:val="left" w:pos="567"/>
              </w:tabs>
              <w:spacing w:after="120" w:line="276" w:lineRule="auto"/>
              <w:jc w:val="center"/>
              <w:rPr>
                <w:rFonts w:ascii="Arial" w:hAnsi="Arial" w:cs="Arial"/>
                <w:b/>
                <w:i/>
                <w:color w:val="000000" w:themeColor="text1"/>
                <w:sz w:val="22"/>
                <w:szCs w:val="22"/>
              </w:rPr>
            </w:pPr>
            <w:r w:rsidRPr="00F34CC1">
              <w:rPr>
                <w:rFonts w:ascii="Arial" w:hAnsi="Arial" w:cs="Arial"/>
                <w:b/>
                <w:i/>
                <w:color w:val="000000" w:themeColor="text1"/>
                <w:sz w:val="22"/>
                <w:szCs w:val="22"/>
              </w:rPr>
              <w:t xml:space="preserve">dokument należy podpisać kwalifikowanym podpisem elektronicznym lub elektronicznym podpisem zaufanym lub podpisem osobistym przez osobę lub osoby umocowane do złożenia podpisu </w:t>
            </w:r>
            <w:r w:rsidRPr="00F34CC1">
              <w:rPr>
                <w:rFonts w:ascii="Arial" w:hAnsi="Arial" w:cs="Arial"/>
                <w:b/>
                <w:i/>
                <w:color w:val="000000" w:themeColor="text1"/>
                <w:sz w:val="22"/>
                <w:szCs w:val="22"/>
              </w:rPr>
              <w:br/>
              <w:t>w imieniu Wykonawcy</w:t>
            </w:r>
          </w:p>
          <w:p w14:paraId="68AA2E18" w14:textId="77777777" w:rsidR="00F61264" w:rsidRPr="00F34CC1" w:rsidRDefault="00F61264" w:rsidP="007A3C3B">
            <w:pPr>
              <w:widowControl w:val="0"/>
              <w:tabs>
                <w:tab w:val="left" w:pos="567"/>
              </w:tabs>
              <w:spacing w:after="120" w:line="276" w:lineRule="auto"/>
              <w:jc w:val="center"/>
              <w:rPr>
                <w:rFonts w:ascii="Arial" w:hAnsi="Arial" w:cs="Arial"/>
                <w:b/>
                <w:i/>
                <w:color w:val="000000" w:themeColor="text1"/>
                <w:sz w:val="22"/>
                <w:szCs w:val="22"/>
              </w:rPr>
            </w:pPr>
          </w:p>
          <w:p w14:paraId="63B74375" w14:textId="77777777" w:rsidR="00F61264" w:rsidRPr="00F34CC1" w:rsidRDefault="00F61264" w:rsidP="007A3C3B">
            <w:pPr>
              <w:widowControl w:val="0"/>
              <w:tabs>
                <w:tab w:val="left" w:pos="567"/>
              </w:tabs>
              <w:spacing w:after="120" w:line="276" w:lineRule="auto"/>
              <w:jc w:val="center"/>
              <w:rPr>
                <w:rFonts w:ascii="Arial" w:hAnsi="Arial" w:cs="Arial"/>
                <w:color w:val="000000" w:themeColor="text1"/>
                <w:sz w:val="22"/>
                <w:szCs w:val="22"/>
              </w:rPr>
            </w:pPr>
          </w:p>
        </w:tc>
      </w:tr>
    </w:tbl>
    <w:p w14:paraId="0F76EF33" w14:textId="3CF3ABEB" w:rsidR="00F61264" w:rsidRPr="00F34CC1" w:rsidRDefault="00F61264" w:rsidP="00F61264">
      <w:pPr>
        <w:spacing w:line="276" w:lineRule="auto"/>
        <w:jc w:val="both"/>
        <w:rPr>
          <w:rFonts w:ascii="Arial" w:hAnsi="Arial" w:cs="Arial"/>
          <w:color w:val="000000" w:themeColor="text1"/>
          <w:sz w:val="22"/>
          <w:szCs w:val="22"/>
        </w:rPr>
      </w:pPr>
      <w:r w:rsidRPr="00F34CC1">
        <w:rPr>
          <w:rFonts w:ascii="Arial" w:hAnsi="Arial" w:cs="Arial"/>
          <w:b/>
          <w:i/>
          <w:color w:val="000000" w:themeColor="text1"/>
          <w:sz w:val="22"/>
          <w:szCs w:val="22"/>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w:t>
      </w:r>
      <w:r w:rsidR="00984870">
        <w:rPr>
          <w:rFonts w:ascii="Arial" w:hAnsi="Arial" w:cs="Arial"/>
          <w:b/>
          <w:i/>
          <w:color w:val="000000" w:themeColor="text1"/>
          <w:sz w:val="22"/>
          <w:szCs w:val="22"/>
        </w:rPr>
        <w:t> </w:t>
      </w:r>
      <w:r w:rsidRPr="00F34CC1">
        <w:rPr>
          <w:rFonts w:ascii="Arial" w:hAnsi="Arial" w:cs="Arial"/>
          <w:b/>
          <w:i/>
          <w:color w:val="000000" w:themeColor="text1"/>
          <w:sz w:val="22"/>
          <w:szCs w:val="22"/>
        </w:rPr>
        <w:t>wpisem do KRS, wpisem do CEIDG lub umową spółki albo przez osobę/y posiadającą/e pełnomocnictwo, które Wykonawca jest zobowiązany dołączyć do oferty.</w:t>
      </w:r>
    </w:p>
    <w:p w14:paraId="60C3339E" w14:textId="77777777" w:rsidR="00F61264" w:rsidRPr="00F34CC1" w:rsidRDefault="00F61264" w:rsidP="00F61264">
      <w:pPr>
        <w:spacing w:after="120" w:line="276" w:lineRule="auto"/>
        <w:jc w:val="both"/>
        <w:rPr>
          <w:rFonts w:ascii="Arial" w:hAnsi="Arial" w:cs="Arial"/>
          <w:b/>
          <w:i/>
          <w:color w:val="000000" w:themeColor="text1"/>
          <w:sz w:val="22"/>
          <w:szCs w:val="22"/>
        </w:rPr>
      </w:pPr>
    </w:p>
    <w:p w14:paraId="3BA0282A" w14:textId="77777777" w:rsidR="00F61264" w:rsidRPr="00F34CC1" w:rsidRDefault="00F61264" w:rsidP="00F61264">
      <w:pPr>
        <w:spacing w:line="276" w:lineRule="auto"/>
        <w:rPr>
          <w:rFonts w:ascii="Arial" w:hAnsi="Arial" w:cs="Arial"/>
          <w:color w:val="000000" w:themeColor="text1"/>
          <w:sz w:val="22"/>
          <w:szCs w:val="22"/>
        </w:rPr>
      </w:pPr>
    </w:p>
    <w:p w14:paraId="0A319F17" w14:textId="77777777" w:rsidR="00F61264" w:rsidRPr="00F34CC1" w:rsidRDefault="00F61264" w:rsidP="00F61264">
      <w:pPr>
        <w:spacing w:line="276" w:lineRule="auto"/>
        <w:rPr>
          <w:rFonts w:ascii="Arial" w:hAnsi="Arial" w:cs="Arial"/>
          <w:color w:val="000000" w:themeColor="text1"/>
          <w:sz w:val="22"/>
          <w:szCs w:val="22"/>
        </w:rPr>
      </w:pPr>
    </w:p>
    <w:p w14:paraId="2CB0E1F0" w14:textId="77777777" w:rsidR="00F61264" w:rsidRPr="00F34CC1" w:rsidRDefault="00F61264" w:rsidP="00F61264">
      <w:pPr>
        <w:spacing w:line="276" w:lineRule="auto"/>
        <w:rPr>
          <w:rFonts w:ascii="Arial" w:hAnsi="Arial" w:cs="Arial"/>
          <w:color w:val="000000" w:themeColor="text1"/>
          <w:sz w:val="22"/>
          <w:szCs w:val="22"/>
        </w:rPr>
      </w:pPr>
    </w:p>
    <w:p w14:paraId="18D890F4" w14:textId="77777777" w:rsidR="00F61264" w:rsidRPr="00F34CC1" w:rsidRDefault="00F61264" w:rsidP="00F61264">
      <w:pPr>
        <w:spacing w:line="276" w:lineRule="auto"/>
        <w:rPr>
          <w:rFonts w:ascii="Arial" w:hAnsi="Arial" w:cs="Arial"/>
          <w:color w:val="000000" w:themeColor="text1"/>
          <w:sz w:val="22"/>
          <w:szCs w:val="22"/>
        </w:rPr>
      </w:pPr>
    </w:p>
    <w:p w14:paraId="473D8F2C" w14:textId="77777777" w:rsidR="00F61264" w:rsidRPr="00F34CC1" w:rsidRDefault="00F61264" w:rsidP="00F61264">
      <w:pPr>
        <w:spacing w:line="276" w:lineRule="auto"/>
        <w:rPr>
          <w:rFonts w:ascii="Arial" w:hAnsi="Arial" w:cs="Arial"/>
          <w:color w:val="000000" w:themeColor="text1"/>
          <w:sz w:val="22"/>
          <w:szCs w:val="22"/>
        </w:rPr>
      </w:pPr>
    </w:p>
    <w:p w14:paraId="1FAA5D1C" w14:textId="77777777" w:rsidR="00F61264" w:rsidRPr="00F34CC1" w:rsidRDefault="00F61264" w:rsidP="00F61264">
      <w:pPr>
        <w:spacing w:line="276" w:lineRule="auto"/>
        <w:rPr>
          <w:rFonts w:ascii="Arial" w:hAnsi="Arial" w:cs="Arial"/>
          <w:color w:val="000000" w:themeColor="text1"/>
          <w:sz w:val="22"/>
          <w:szCs w:val="22"/>
        </w:rPr>
      </w:pPr>
    </w:p>
    <w:p w14:paraId="65C2B1A5" w14:textId="77777777" w:rsidR="00F61264" w:rsidRPr="00F34CC1" w:rsidRDefault="00F61264" w:rsidP="00F61264">
      <w:pPr>
        <w:spacing w:line="276" w:lineRule="auto"/>
        <w:rPr>
          <w:rFonts w:ascii="Arial" w:hAnsi="Arial" w:cs="Arial"/>
          <w:color w:val="000000" w:themeColor="text1"/>
          <w:sz w:val="22"/>
          <w:szCs w:val="22"/>
        </w:rPr>
      </w:pPr>
    </w:p>
    <w:p w14:paraId="7925E2CD" w14:textId="77777777" w:rsidR="00F61264" w:rsidRPr="00F34CC1" w:rsidRDefault="00F61264" w:rsidP="00F61264">
      <w:pPr>
        <w:spacing w:line="276" w:lineRule="auto"/>
        <w:rPr>
          <w:rFonts w:ascii="Arial" w:hAnsi="Arial" w:cs="Arial"/>
          <w:color w:val="000000" w:themeColor="text1"/>
          <w:sz w:val="22"/>
          <w:szCs w:val="22"/>
        </w:rPr>
      </w:pPr>
    </w:p>
    <w:p w14:paraId="3D7AC6D6" w14:textId="77777777" w:rsidR="00F61264" w:rsidRPr="00F34CC1" w:rsidRDefault="00F61264" w:rsidP="00F61264">
      <w:pPr>
        <w:spacing w:line="276" w:lineRule="auto"/>
        <w:rPr>
          <w:rFonts w:ascii="Arial" w:hAnsi="Arial" w:cs="Arial"/>
          <w:color w:val="000000" w:themeColor="text1"/>
          <w:sz w:val="22"/>
          <w:szCs w:val="22"/>
        </w:rPr>
      </w:pPr>
    </w:p>
    <w:p w14:paraId="2A2ADD08" w14:textId="77777777" w:rsidR="00F61264" w:rsidRPr="00F34CC1" w:rsidRDefault="00F61264" w:rsidP="00F61264">
      <w:pPr>
        <w:spacing w:line="276" w:lineRule="auto"/>
        <w:rPr>
          <w:rFonts w:ascii="Arial" w:hAnsi="Arial" w:cs="Arial"/>
          <w:color w:val="000000" w:themeColor="text1"/>
          <w:sz w:val="22"/>
          <w:szCs w:val="22"/>
        </w:rPr>
      </w:pPr>
    </w:p>
    <w:p w14:paraId="496E34DA" w14:textId="77777777" w:rsidR="00F61264" w:rsidRPr="00F34CC1" w:rsidRDefault="00F61264" w:rsidP="00F61264">
      <w:pPr>
        <w:spacing w:line="276" w:lineRule="auto"/>
        <w:rPr>
          <w:rFonts w:ascii="Arial" w:hAnsi="Arial" w:cs="Arial"/>
          <w:color w:val="000000" w:themeColor="text1"/>
          <w:sz w:val="22"/>
          <w:szCs w:val="22"/>
        </w:rPr>
      </w:pPr>
    </w:p>
    <w:p w14:paraId="23EE6AD6" w14:textId="77777777" w:rsidR="00F61264" w:rsidRPr="00F34CC1" w:rsidRDefault="00F61264" w:rsidP="00F61264">
      <w:pPr>
        <w:spacing w:line="276" w:lineRule="auto"/>
        <w:rPr>
          <w:rFonts w:ascii="Arial" w:hAnsi="Arial" w:cs="Arial"/>
          <w:color w:val="000000" w:themeColor="text1"/>
          <w:sz w:val="22"/>
          <w:szCs w:val="22"/>
        </w:rPr>
      </w:pPr>
    </w:p>
    <w:p w14:paraId="74F2E646" w14:textId="77777777" w:rsidR="00BD37B4" w:rsidRPr="00F34CC1" w:rsidRDefault="00BD37B4" w:rsidP="00F61264">
      <w:pPr>
        <w:pStyle w:val="Nagwek3"/>
        <w:rPr>
          <w:rFonts w:ascii="Arial" w:hAnsi="Arial" w:cs="Arial"/>
          <w:color w:val="000000" w:themeColor="text1"/>
        </w:rPr>
      </w:pPr>
    </w:p>
    <w:p w14:paraId="1976D5A5" w14:textId="1E59C54D" w:rsidR="00F61264" w:rsidRPr="00F34CC1" w:rsidRDefault="00F61264" w:rsidP="00F61264">
      <w:pPr>
        <w:pStyle w:val="Nagwek3"/>
        <w:rPr>
          <w:rFonts w:ascii="Arial" w:hAnsi="Arial" w:cs="Arial"/>
          <w:color w:val="000000" w:themeColor="text1"/>
        </w:rPr>
      </w:pPr>
      <w:r w:rsidRPr="00F34CC1">
        <w:rPr>
          <w:rFonts w:ascii="Arial" w:hAnsi="Arial" w:cs="Arial"/>
          <w:color w:val="000000" w:themeColor="text1"/>
        </w:rPr>
        <w:t xml:space="preserve">Pieczęć Wykonawcy </w:t>
      </w:r>
    </w:p>
    <w:p w14:paraId="7EEEDEE6" w14:textId="77777777" w:rsidR="00F61264" w:rsidRPr="00F34CC1" w:rsidRDefault="00F61264" w:rsidP="00F61264">
      <w:pPr>
        <w:spacing w:line="276" w:lineRule="auto"/>
        <w:rPr>
          <w:rFonts w:ascii="Arial" w:hAnsi="Arial" w:cs="Arial"/>
          <w:color w:val="000000" w:themeColor="text1"/>
          <w:sz w:val="22"/>
          <w:szCs w:val="22"/>
        </w:rPr>
      </w:pPr>
    </w:p>
    <w:p w14:paraId="2CEA1418" w14:textId="58A7D68D" w:rsidR="00F61264" w:rsidRPr="00F34CC1" w:rsidRDefault="00F61264" w:rsidP="00F61264">
      <w:pPr>
        <w:spacing w:line="276" w:lineRule="auto"/>
        <w:rPr>
          <w:rFonts w:ascii="Arial" w:hAnsi="Arial" w:cs="Arial"/>
          <w:b/>
          <w:color w:val="000000" w:themeColor="text1"/>
          <w:sz w:val="22"/>
          <w:szCs w:val="22"/>
        </w:rPr>
      </w:pP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00903077">
        <w:rPr>
          <w:rFonts w:ascii="Arial" w:hAnsi="Arial" w:cs="Arial"/>
          <w:color w:val="000000" w:themeColor="text1"/>
          <w:sz w:val="22"/>
          <w:szCs w:val="22"/>
        </w:rPr>
        <w:t xml:space="preserve">               </w:t>
      </w:r>
      <w:r w:rsidRPr="00F34CC1">
        <w:rPr>
          <w:rFonts w:ascii="Arial" w:hAnsi="Arial" w:cs="Arial"/>
          <w:b/>
          <w:color w:val="000000" w:themeColor="text1"/>
          <w:sz w:val="22"/>
          <w:szCs w:val="22"/>
        </w:rPr>
        <w:t>Załącznik nr 7 do SWZ</w:t>
      </w:r>
    </w:p>
    <w:p w14:paraId="2B119DFC" w14:textId="77777777" w:rsidR="00F61264" w:rsidRPr="00F34CC1" w:rsidRDefault="00F61264" w:rsidP="00F61264">
      <w:pPr>
        <w:spacing w:line="276" w:lineRule="auto"/>
        <w:rPr>
          <w:rFonts w:ascii="Arial" w:hAnsi="Arial" w:cs="Arial"/>
          <w:color w:val="000000" w:themeColor="text1"/>
          <w:sz w:val="22"/>
          <w:szCs w:val="22"/>
        </w:rPr>
      </w:pPr>
    </w:p>
    <w:p w14:paraId="6FFDCA03" w14:textId="6DE76FDF" w:rsidR="00F61264" w:rsidRPr="008B67F8" w:rsidRDefault="00F61264" w:rsidP="00F61264">
      <w:pPr>
        <w:spacing w:line="276" w:lineRule="auto"/>
        <w:rPr>
          <w:rFonts w:ascii="Arial" w:hAnsi="Arial" w:cs="Arial"/>
          <w:color w:val="000000" w:themeColor="text1"/>
          <w:sz w:val="22"/>
          <w:szCs w:val="22"/>
        </w:rPr>
      </w:pPr>
      <w:r w:rsidRPr="00F34CC1">
        <w:rPr>
          <w:rFonts w:ascii="Arial" w:hAnsi="Arial" w:cs="Arial"/>
          <w:b/>
          <w:color w:val="000000" w:themeColor="text1"/>
          <w:sz w:val="22"/>
          <w:szCs w:val="22"/>
        </w:rPr>
        <w:t xml:space="preserve">Znak sprawy: </w:t>
      </w:r>
      <w:r w:rsidR="008B67F8" w:rsidRPr="008B67F8">
        <w:rPr>
          <w:rFonts w:ascii="Arial" w:hAnsi="Arial" w:cs="Arial"/>
          <w:b/>
          <w:sz w:val="22"/>
          <w:szCs w:val="22"/>
        </w:rPr>
        <w:t>ZP.271.2.2025.WI</w:t>
      </w:r>
    </w:p>
    <w:p w14:paraId="763BC1E2" w14:textId="77777777" w:rsidR="00F61264" w:rsidRPr="00F34CC1" w:rsidRDefault="00F61264" w:rsidP="00F61264">
      <w:pPr>
        <w:spacing w:line="276" w:lineRule="auto"/>
        <w:rPr>
          <w:rFonts w:ascii="Arial" w:hAnsi="Arial" w:cs="Arial"/>
          <w:b/>
          <w:bCs/>
          <w:color w:val="000000" w:themeColor="text1"/>
          <w:spacing w:val="30"/>
          <w:sz w:val="22"/>
          <w:szCs w:val="22"/>
        </w:rPr>
      </w:pPr>
    </w:p>
    <w:p w14:paraId="6D89F169" w14:textId="77777777" w:rsidR="00F61264" w:rsidRPr="00F34CC1" w:rsidRDefault="00F61264" w:rsidP="00F61264">
      <w:pPr>
        <w:suppressAutoHyphens w:val="0"/>
        <w:spacing w:line="276" w:lineRule="auto"/>
        <w:jc w:val="center"/>
        <w:rPr>
          <w:rFonts w:ascii="Arial" w:hAnsi="Arial" w:cs="Arial"/>
          <w:b/>
          <w:sz w:val="22"/>
          <w:szCs w:val="22"/>
        </w:rPr>
      </w:pPr>
      <w:r w:rsidRPr="00F34CC1">
        <w:rPr>
          <w:rFonts w:ascii="Arial" w:hAnsi="Arial" w:cs="Arial"/>
          <w:b/>
          <w:sz w:val="22"/>
          <w:szCs w:val="22"/>
        </w:rPr>
        <w:t>WYKAZ WYKONANYCH DOSTAW</w:t>
      </w:r>
    </w:p>
    <w:p w14:paraId="5FFF4227" w14:textId="77777777" w:rsidR="00F61264" w:rsidRPr="00F34CC1" w:rsidRDefault="00F61264" w:rsidP="00F61264">
      <w:pPr>
        <w:suppressAutoHyphens w:val="0"/>
        <w:spacing w:line="276" w:lineRule="auto"/>
        <w:jc w:val="both"/>
        <w:rPr>
          <w:rFonts w:ascii="Arial" w:hAnsi="Arial" w:cs="Arial"/>
          <w:sz w:val="22"/>
          <w:szCs w:val="22"/>
        </w:rPr>
      </w:pPr>
    </w:p>
    <w:p w14:paraId="5E99B97E" w14:textId="77777777" w:rsidR="00F61264" w:rsidRPr="00F34CC1" w:rsidRDefault="00F61264" w:rsidP="008B3034">
      <w:pPr>
        <w:numPr>
          <w:ilvl w:val="0"/>
          <w:numId w:val="34"/>
        </w:numPr>
        <w:tabs>
          <w:tab w:val="num" w:pos="360"/>
        </w:tabs>
        <w:suppressAutoHyphens w:val="0"/>
        <w:spacing w:line="276" w:lineRule="auto"/>
        <w:ind w:hanging="720"/>
        <w:jc w:val="both"/>
        <w:rPr>
          <w:rFonts w:ascii="Arial" w:hAnsi="Arial" w:cs="Arial"/>
          <w:sz w:val="22"/>
          <w:szCs w:val="22"/>
        </w:rPr>
      </w:pPr>
      <w:r w:rsidRPr="00F34CC1">
        <w:rPr>
          <w:rFonts w:ascii="Arial" w:hAnsi="Arial" w:cs="Arial"/>
          <w:sz w:val="22"/>
          <w:szCs w:val="22"/>
        </w:rPr>
        <w:t>Nazwa Wykonawcy : …………………………………………………………………….</w:t>
      </w:r>
    </w:p>
    <w:p w14:paraId="4A6E031F" w14:textId="77777777" w:rsidR="00F61264" w:rsidRPr="00F34CC1" w:rsidRDefault="00F61264" w:rsidP="00F61264">
      <w:pPr>
        <w:suppressAutoHyphens w:val="0"/>
        <w:spacing w:line="276" w:lineRule="auto"/>
        <w:ind w:firstLine="720"/>
        <w:jc w:val="both"/>
        <w:rPr>
          <w:rFonts w:ascii="Arial" w:hAnsi="Arial" w:cs="Arial"/>
          <w:sz w:val="22"/>
          <w:szCs w:val="22"/>
        </w:rPr>
      </w:pPr>
      <w:r w:rsidRPr="00F34CC1">
        <w:rPr>
          <w:rFonts w:ascii="Arial" w:hAnsi="Arial" w:cs="Arial"/>
          <w:sz w:val="22"/>
          <w:szCs w:val="22"/>
        </w:rPr>
        <w:t xml:space="preserve">    …………………………………………………………………………………………….</w:t>
      </w:r>
    </w:p>
    <w:p w14:paraId="797A88C3" w14:textId="77777777" w:rsidR="00F61264" w:rsidRPr="00F34CC1" w:rsidRDefault="00F61264" w:rsidP="008B3034">
      <w:pPr>
        <w:numPr>
          <w:ilvl w:val="0"/>
          <w:numId w:val="34"/>
        </w:numPr>
        <w:tabs>
          <w:tab w:val="num" w:pos="360"/>
        </w:tabs>
        <w:suppressAutoHyphens w:val="0"/>
        <w:spacing w:line="276" w:lineRule="auto"/>
        <w:ind w:hanging="720"/>
        <w:jc w:val="both"/>
        <w:rPr>
          <w:rFonts w:ascii="Arial" w:hAnsi="Arial" w:cs="Arial"/>
          <w:sz w:val="22"/>
          <w:szCs w:val="22"/>
        </w:rPr>
      </w:pPr>
      <w:r w:rsidRPr="00F34CC1">
        <w:rPr>
          <w:rFonts w:ascii="Arial" w:hAnsi="Arial" w:cs="Arial"/>
          <w:sz w:val="22"/>
          <w:szCs w:val="22"/>
        </w:rPr>
        <w:t>Adres Wykonawcy:  ………………………………………………………………………</w:t>
      </w:r>
    </w:p>
    <w:p w14:paraId="6CDD8C22" w14:textId="77777777" w:rsidR="00F61264" w:rsidRPr="00F34CC1" w:rsidRDefault="00F61264" w:rsidP="00F61264">
      <w:pPr>
        <w:suppressAutoHyphens w:val="0"/>
        <w:spacing w:line="276" w:lineRule="auto"/>
        <w:jc w:val="both"/>
        <w:rPr>
          <w:rFonts w:ascii="Arial" w:hAnsi="Arial" w:cs="Arial"/>
          <w:sz w:val="22"/>
          <w:szCs w:val="22"/>
        </w:rPr>
      </w:pPr>
    </w:p>
    <w:p w14:paraId="0A55F8C1" w14:textId="69CCC5D2" w:rsidR="00F61264" w:rsidRPr="00F34CC1" w:rsidRDefault="00F61264" w:rsidP="00D31246">
      <w:pPr>
        <w:jc w:val="both"/>
        <w:rPr>
          <w:rFonts w:ascii="Arial" w:hAnsi="Arial" w:cs="Arial"/>
          <w:color w:val="000000"/>
          <w:sz w:val="22"/>
          <w:szCs w:val="22"/>
        </w:rPr>
      </w:pPr>
      <w:r w:rsidRPr="00F34CC1">
        <w:rPr>
          <w:rFonts w:ascii="Arial" w:hAnsi="Arial" w:cs="Arial"/>
          <w:sz w:val="22"/>
          <w:szCs w:val="22"/>
        </w:rPr>
        <w:t xml:space="preserve">Przystępując do udziału w postępowaniu o udzielenie zamówienia, </w:t>
      </w:r>
      <w:r w:rsidR="00D31246" w:rsidRPr="00F34CC1">
        <w:rPr>
          <w:rFonts w:ascii="Arial" w:hAnsi="Arial" w:cs="Arial"/>
          <w:b/>
          <w:i/>
          <w:noProof/>
          <w:color w:val="000000" w:themeColor="text1"/>
          <w:sz w:val="22"/>
          <w:szCs w:val="22"/>
        </w:rPr>
        <w:t>„</w:t>
      </w:r>
      <w:r w:rsidR="00D31246" w:rsidRPr="00F34CC1">
        <w:rPr>
          <w:rFonts w:ascii="Arial" w:hAnsi="Arial" w:cs="Arial"/>
          <w:b/>
          <w:bCs/>
          <w:color w:val="000000"/>
          <w:sz w:val="22"/>
          <w:szCs w:val="22"/>
        </w:rPr>
        <w:t>Zakup lekkiego samochodu ratowniczo-gaśniczego wraz z wyposażeniem dla jednostki OSP Godowa Dolna</w:t>
      </w:r>
      <w:r w:rsidR="00D31246" w:rsidRPr="00F34CC1">
        <w:rPr>
          <w:rFonts w:ascii="Arial" w:hAnsi="Arial" w:cs="Arial"/>
          <w:color w:val="000000"/>
          <w:sz w:val="22"/>
          <w:szCs w:val="22"/>
        </w:rPr>
        <w:t>”</w:t>
      </w:r>
      <w:r w:rsidRPr="00F34CC1">
        <w:rPr>
          <w:rFonts w:ascii="Arial" w:hAnsi="Arial" w:cs="Arial"/>
          <w:noProof/>
          <w:sz w:val="22"/>
          <w:szCs w:val="22"/>
        </w:rPr>
        <w:t>,</w:t>
      </w:r>
      <w:r w:rsidRPr="00F34CC1">
        <w:rPr>
          <w:rFonts w:ascii="Arial" w:hAnsi="Arial" w:cs="Arial"/>
          <w:b/>
          <w:noProof/>
          <w:sz w:val="22"/>
          <w:szCs w:val="22"/>
        </w:rPr>
        <w:t xml:space="preserve"> </w:t>
      </w:r>
      <w:r w:rsidRPr="00F34CC1">
        <w:rPr>
          <w:rFonts w:ascii="Arial" w:hAnsi="Arial" w:cs="Arial"/>
          <w:sz w:val="22"/>
          <w:szCs w:val="22"/>
        </w:rPr>
        <w:t>w imieniu firmy którą reprezentuję</w:t>
      </w:r>
    </w:p>
    <w:p w14:paraId="1F34B618" w14:textId="77777777" w:rsidR="00F61264" w:rsidRPr="00F34CC1" w:rsidRDefault="00F61264" w:rsidP="00F61264">
      <w:pPr>
        <w:suppressAutoHyphens w:val="0"/>
        <w:spacing w:line="276" w:lineRule="auto"/>
        <w:jc w:val="both"/>
        <w:rPr>
          <w:rFonts w:ascii="Arial" w:hAnsi="Arial" w:cs="Arial"/>
          <w:b/>
          <w:sz w:val="22"/>
          <w:szCs w:val="22"/>
        </w:rPr>
      </w:pPr>
    </w:p>
    <w:p w14:paraId="443A701D" w14:textId="77777777" w:rsidR="00F61264" w:rsidRPr="00F34CC1" w:rsidRDefault="00F61264" w:rsidP="00F61264">
      <w:pPr>
        <w:suppressAutoHyphens w:val="0"/>
        <w:spacing w:after="120" w:line="276" w:lineRule="auto"/>
        <w:jc w:val="center"/>
        <w:rPr>
          <w:rFonts w:ascii="Arial" w:hAnsi="Arial" w:cs="Arial"/>
          <w:sz w:val="22"/>
          <w:szCs w:val="22"/>
        </w:rPr>
      </w:pPr>
      <w:r w:rsidRPr="00F34CC1">
        <w:rPr>
          <w:rFonts w:ascii="Arial" w:hAnsi="Arial" w:cs="Arial"/>
          <w:b/>
          <w:sz w:val="22"/>
          <w:szCs w:val="22"/>
        </w:rPr>
        <w:t>OŚWIADCZAM(Y), ŻE:</w:t>
      </w:r>
      <w:r w:rsidRPr="00F34CC1">
        <w:rPr>
          <w:rFonts w:ascii="Arial" w:hAnsi="Arial" w:cs="Arial"/>
          <w:sz w:val="22"/>
          <w:szCs w:val="22"/>
        </w:rPr>
        <w:t xml:space="preserve"> </w:t>
      </w:r>
    </w:p>
    <w:p w14:paraId="10EBE79F" w14:textId="0D6101A0" w:rsidR="00F61264" w:rsidRPr="00F34CC1" w:rsidRDefault="00F61264" w:rsidP="00F61264">
      <w:pPr>
        <w:suppressAutoHyphens w:val="0"/>
        <w:spacing w:line="276" w:lineRule="auto"/>
        <w:jc w:val="both"/>
        <w:rPr>
          <w:rFonts w:ascii="Arial" w:hAnsi="Arial" w:cs="Arial"/>
          <w:sz w:val="22"/>
          <w:szCs w:val="22"/>
        </w:rPr>
      </w:pPr>
      <w:r w:rsidRPr="00F34CC1">
        <w:rPr>
          <w:rFonts w:ascii="Arial" w:hAnsi="Arial" w:cs="Arial"/>
          <w:sz w:val="22"/>
          <w:szCs w:val="22"/>
        </w:rPr>
        <w:t>w okresie ostatnich 3 lat przed dniem wszczęcia postępowania o udzielenie zamówienia, a</w:t>
      </w:r>
      <w:r w:rsidR="00B41FAE">
        <w:rPr>
          <w:rFonts w:ascii="Arial" w:hAnsi="Arial" w:cs="Arial"/>
          <w:sz w:val="22"/>
          <w:szCs w:val="22"/>
        </w:rPr>
        <w:t> </w:t>
      </w:r>
      <w:r w:rsidRPr="00F34CC1">
        <w:rPr>
          <w:rFonts w:ascii="Arial" w:hAnsi="Arial" w:cs="Arial"/>
          <w:sz w:val="22"/>
          <w:szCs w:val="22"/>
        </w:rPr>
        <w:t>jeżeli okres prowadzenia działalności jest krótszy – w tym okresie wykonałem (wykonaliśmy) następujące dostawy:</w:t>
      </w:r>
    </w:p>
    <w:p w14:paraId="4521857E" w14:textId="77777777" w:rsidR="00F61264" w:rsidRPr="00F34CC1" w:rsidRDefault="00F61264" w:rsidP="00F61264">
      <w:pPr>
        <w:suppressAutoHyphens w:val="0"/>
        <w:spacing w:line="276" w:lineRule="auto"/>
        <w:jc w:val="both"/>
        <w:rPr>
          <w:rFonts w:ascii="Arial" w:hAnsi="Arial" w:cs="Arial"/>
          <w:b/>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1828"/>
        <w:gridCol w:w="1868"/>
        <w:gridCol w:w="1789"/>
        <w:gridCol w:w="1829"/>
      </w:tblGrid>
      <w:tr w:rsidR="00F61264" w:rsidRPr="00F34CC1" w14:paraId="3EB4DD8C" w14:textId="77777777" w:rsidTr="00C2464C">
        <w:tc>
          <w:tcPr>
            <w:tcW w:w="1828" w:type="dxa"/>
            <w:vAlign w:val="center"/>
          </w:tcPr>
          <w:p w14:paraId="320B1E99"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Nazwa zamówienia, miejsce realizacji</w:t>
            </w:r>
          </w:p>
        </w:tc>
        <w:tc>
          <w:tcPr>
            <w:tcW w:w="1828" w:type="dxa"/>
            <w:vAlign w:val="center"/>
          </w:tcPr>
          <w:p w14:paraId="6FA195AB"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Nazwa zamawiającego, adres, telefon, faks</w:t>
            </w:r>
          </w:p>
        </w:tc>
        <w:tc>
          <w:tcPr>
            <w:tcW w:w="1868" w:type="dxa"/>
            <w:vAlign w:val="center"/>
          </w:tcPr>
          <w:p w14:paraId="24F7A2E8"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 xml:space="preserve">Charakterystyka zamówienia </w:t>
            </w:r>
          </w:p>
          <w:p w14:paraId="4B315368" w14:textId="77777777" w:rsidR="00F61264" w:rsidRPr="00F34CC1" w:rsidRDefault="00F61264" w:rsidP="007A3C3B">
            <w:pPr>
              <w:suppressAutoHyphens w:val="0"/>
              <w:spacing w:line="276" w:lineRule="auto"/>
              <w:jc w:val="center"/>
              <w:rPr>
                <w:rFonts w:ascii="Arial" w:hAnsi="Arial" w:cs="Arial"/>
                <w:sz w:val="22"/>
                <w:szCs w:val="22"/>
              </w:rPr>
            </w:pPr>
            <w:r w:rsidRPr="00F34CC1">
              <w:rPr>
                <w:rFonts w:ascii="Arial" w:hAnsi="Arial" w:cs="Arial"/>
                <w:sz w:val="22"/>
                <w:szCs w:val="22"/>
              </w:rPr>
              <w:t xml:space="preserve">(zakres rzeczowy) </w:t>
            </w:r>
          </w:p>
        </w:tc>
        <w:tc>
          <w:tcPr>
            <w:tcW w:w="1789" w:type="dxa"/>
            <w:vAlign w:val="center"/>
          </w:tcPr>
          <w:p w14:paraId="3E598E4E"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Okres realizacji</w:t>
            </w:r>
          </w:p>
          <w:p w14:paraId="0CB511CB" w14:textId="5ADF8127" w:rsidR="00F61264" w:rsidRPr="00F34CC1" w:rsidRDefault="00F61264" w:rsidP="007A3C3B">
            <w:pPr>
              <w:suppressAutoHyphens w:val="0"/>
              <w:spacing w:line="276" w:lineRule="auto"/>
              <w:jc w:val="center"/>
              <w:rPr>
                <w:rFonts w:ascii="Arial" w:hAnsi="Arial" w:cs="Arial"/>
                <w:sz w:val="22"/>
                <w:szCs w:val="22"/>
              </w:rPr>
            </w:pPr>
            <w:r w:rsidRPr="00F34CC1">
              <w:rPr>
                <w:rFonts w:ascii="Arial" w:hAnsi="Arial" w:cs="Arial"/>
                <w:sz w:val="22"/>
                <w:szCs w:val="22"/>
              </w:rPr>
              <w:t>(dzień/miesiąc/</w:t>
            </w:r>
            <w:r w:rsidR="00C2464C">
              <w:rPr>
                <w:rFonts w:ascii="Arial" w:hAnsi="Arial" w:cs="Arial"/>
                <w:sz w:val="22"/>
                <w:szCs w:val="22"/>
              </w:rPr>
              <w:br/>
            </w:r>
            <w:r w:rsidRPr="00F34CC1">
              <w:rPr>
                <w:rFonts w:ascii="Arial" w:hAnsi="Arial" w:cs="Arial"/>
                <w:sz w:val="22"/>
                <w:szCs w:val="22"/>
              </w:rPr>
              <w:t>rok)</w:t>
            </w:r>
          </w:p>
        </w:tc>
        <w:tc>
          <w:tcPr>
            <w:tcW w:w="1829" w:type="dxa"/>
            <w:vAlign w:val="center"/>
          </w:tcPr>
          <w:p w14:paraId="197848DA"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Wartość kontraktu wykonawcy</w:t>
            </w:r>
          </w:p>
          <w:p w14:paraId="368F9E33" w14:textId="77777777" w:rsidR="00F61264" w:rsidRPr="00F34CC1" w:rsidRDefault="00F61264" w:rsidP="007A3C3B">
            <w:pPr>
              <w:suppressAutoHyphens w:val="0"/>
              <w:spacing w:line="276" w:lineRule="auto"/>
              <w:jc w:val="center"/>
              <w:rPr>
                <w:rFonts w:ascii="Arial" w:hAnsi="Arial" w:cs="Arial"/>
                <w:sz w:val="22"/>
                <w:szCs w:val="22"/>
              </w:rPr>
            </w:pPr>
            <w:r w:rsidRPr="00F34CC1">
              <w:rPr>
                <w:rFonts w:ascii="Arial" w:hAnsi="Arial" w:cs="Arial"/>
                <w:sz w:val="22"/>
                <w:szCs w:val="22"/>
              </w:rPr>
              <w:t>(kwota brutto w zł)</w:t>
            </w:r>
          </w:p>
        </w:tc>
      </w:tr>
      <w:tr w:rsidR="00F61264" w:rsidRPr="00F34CC1" w14:paraId="117F675F" w14:textId="77777777" w:rsidTr="00C2464C">
        <w:trPr>
          <w:trHeight w:val="781"/>
        </w:trPr>
        <w:tc>
          <w:tcPr>
            <w:tcW w:w="1828" w:type="dxa"/>
          </w:tcPr>
          <w:p w14:paraId="3BA42797"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238F9CA1" w14:textId="77777777" w:rsidR="00F61264" w:rsidRPr="00F34CC1" w:rsidRDefault="00F61264" w:rsidP="007A3C3B">
            <w:pPr>
              <w:suppressAutoHyphens w:val="0"/>
              <w:spacing w:line="276" w:lineRule="auto"/>
              <w:jc w:val="both"/>
              <w:rPr>
                <w:rFonts w:ascii="Arial" w:hAnsi="Arial" w:cs="Arial"/>
                <w:b/>
                <w:sz w:val="22"/>
                <w:szCs w:val="22"/>
              </w:rPr>
            </w:pPr>
          </w:p>
        </w:tc>
        <w:tc>
          <w:tcPr>
            <w:tcW w:w="1868" w:type="dxa"/>
          </w:tcPr>
          <w:p w14:paraId="57789EFC" w14:textId="77777777" w:rsidR="00F61264" w:rsidRPr="00F34CC1" w:rsidRDefault="00F61264" w:rsidP="007A3C3B">
            <w:pPr>
              <w:suppressAutoHyphens w:val="0"/>
              <w:spacing w:line="276" w:lineRule="auto"/>
              <w:jc w:val="both"/>
              <w:rPr>
                <w:rFonts w:ascii="Arial" w:hAnsi="Arial" w:cs="Arial"/>
                <w:b/>
                <w:sz w:val="22"/>
                <w:szCs w:val="22"/>
              </w:rPr>
            </w:pPr>
          </w:p>
        </w:tc>
        <w:tc>
          <w:tcPr>
            <w:tcW w:w="1789" w:type="dxa"/>
          </w:tcPr>
          <w:p w14:paraId="497802DC"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1C129F8B" w14:textId="77777777" w:rsidR="00F61264" w:rsidRPr="00F34CC1" w:rsidRDefault="00F61264" w:rsidP="007A3C3B">
            <w:pPr>
              <w:suppressAutoHyphens w:val="0"/>
              <w:spacing w:line="276" w:lineRule="auto"/>
              <w:jc w:val="both"/>
              <w:rPr>
                <w:rFonts w:ascii="Arial" w:hAnsi="Arial" w:cs="Arial"/>
                <w:b/>
                <w:sz w:val="22"/>
                <w:szCs w:val="22"/>
              </w:rPr>
            </w:pPr>
          </w:p>
        </w:tc>
      </w:tr>
      <w:tr w:rsidR="00F61264" w:rsidRPr="00F34CC1" w14:paraId="6546E4D7" w14:textId="77777777" w:rsidTr="00C2464C">
        <w:trPr>
          <w:trHeight w:val="781"/>
        </w:trPr>
        <w:tc>
          <w:tcPr>
            <w:tcW w:w="1828" w:type="dxa"/>
          </w:tcPr>
          <w:p w14:paraId="5FAD731D"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1C2603F1" w14:textId="77777777" w:rsidR="00F61264" w:rsidRPr="00F34CC1" w:rsidRDefault="00F61264" w:rsidP="007A3C3B">
            <w:pPr>
              <w:suppressAutoHyphens w:val="0"/>
              <w:spacing w:line="276" w:lineRule="auto"/>
              <w:jc w:val="both"/>
              <w:rPr>
                <w:rFonts w:ascii="Arial" w:hAnsi="Arial" w:cs="Arial"/>
                <w:b/>
                <w:sz w:val="22"/>
                <w:szCs w:val="22"/>
              </w:rPr>
            </w:pPr>
          </w:p>
        </w:tc>
        <w:tc>
          <w:tcPr>
            <w:tcW w:w="1868" w:type="dxa"/>
          </w:tcPr>
          <w:p w14:paraId="7971F74F" w14:textId="77777777" w:rsidR="00F61264" w:rsidRPr="00F34CC1" w:rsidRDefault="00F61264" w:rsidP="007A3C3B">
            <w:pPr>
              <w:suppressAutoHyphens w:val="0"/>
              <w:spacing w:line="276" w:lineRule="auto"/>
              <w:jc w:val="both"/>
              <w:rPr>
                <w:rFonts w:ascii="Arial" w:hAnsi="Arial" w:cs="Arial"/>
                <w:b/>
                <w:sz w:val="22"/>
                <w:szCs w:val="22"/>
              </w:rPr>
            </w:pPr>
          </w:p>
        </w:tc>
        <w:tc>
          <w:tcPr>
            <w:tcW w:w="1789" w:type="dxa"/>
          </w:tcPr>
          <w:p w14:paraId="24298BD6"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68E64736" w14:textId="77777777" w:rsidR="00F61264" w:rsidRPr="00F34CC1" w:rsidRDefault="00F61264" w:rsidP="007A3C3B">
            <w:pPr>
              <w:suppressAutoHyphens w:val="0"/>
              <w:spacing w:line="276" w:lineRule="auto"/>
              <w:jc w:val="both"/>
              <w:rPr>
                <w:rFonts w:ascii="Arial" w:hAnsi="Arial" w:cs="Arial"/>
                <w:b/>
                <w:sz w:val="22"/>
                <w:szCs w:val="22"/>
              </w:rPr>
            </w:pPr>
          </w:p>
        </w:tc>
      </w:tr>
      <w:tr w:rsidR="00F61264" w:rsidRPr="00F34CC1" w14:paraId="525412FF" w14:textId="77777777" w:rsidTr="00C2464C">
        <w:trPr>
          <w:trHeight w:val="781"/>
        </w:trPr>
        <w:tc>
          <w:tcPr>
            <w:tcW w:w="1828" w:type="dxa"/>
          </w:tcPr>
          <w:p w14:paraId="6BC60077"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260CD8CE" w14:textId="77777777" w:rsidR="00F61264" w:rsidRPr="00F34CC1" w:rsidRDefault="00F61264" w:rsidP="007A3C3B">
            <w:pPr>
              <w:suppressAutoHyphens w:val="0"/>
              <w:spacing w:line="276" w:lineRule="auto"/>
              <w:jc w:val="both"/>
              <w:rPr>
                <w:rFonts w:ascii="Arial" w:hAnsi="Arial" w:cs="Arial"/>
                <w:b/>
                <w:sz w:val="22"/>
                <w:szCs w:val="22"/>
              </w:rPr>
            </w:pPr>
          </w:p>
        </w:tc>
        <w:tc>
          <w:tcPr>
            <w:tcW w:w="1868" w:type="dxa"/>
          </w:tcPr>
          <w:p w14:paraId="55E62F2D" w14:textId="77777777" w:rsidR="00F61264" w:rsidRPr="00F34CC1" w:rsidRDefault="00F61264" w:rsidP="007A3C3B">
            <w:pPr>
              <w:suppressAutoHyphens w:val="0"/>
              <w:spacing w:line="276" w:lineRule="auto"/>
              <w:jc w:val="both"/>
              <w:rPr>
                <w:rFonts w:ascii="Arial" w:hAnsi="Arial" w:cs="Arial"/>
                <w:b/>
                <w:sz w:val="22"/>
                <w:szCs w:val="22"/>
              </w:rPr>
            </w:pPr>
          </w:p>
        </w:tc>
        <w:tc>
          <w:tcPr>
            <w:tcW w:w="1789" w:type="dxa"/>
          </w:tcPr>
          <w:p w14:paraId="7AACB11A"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4E1337E4" w14:textId="77777777" w:rsidR="00F61264" w:rsidRPr="00F34CC1" w:rsidRDefault="00F61264" w:rsidP="007A3C3B">
            <w:pPr>
              <w:suppressAutoHyphens w:val="0"/>
              <w:spacing w:line="276" w:lineRule="auto"/>
              <w:jc w:val="both"/>
              <w:rPr>
                <w:rFonts w:ascii="Arial" w:hAnsi="Arial" w:cs="Arial"/>
                <w:b/>
                <w:sz w:val="22"/>
                <w:szCs w:val="22"/>
              </w:rPr>
            </w:pPr>
          </w:p>
        </w:tc>
      </w:tr>
    </w:tbl>
    <w:p w14:paraId="7E69B36C" w14:textId="77777777" w:rsidR="00F61264" w:rsidRPr="00F34CC1" w:rsidRDefault="00F61264" w:rsidP="00F61264">
      <w:pPr>
        <w:suppressAutoHyphens w:val="0"/>
        <w:spacing w:line="276" w:lineRule="auto"/>
        <w:jc w:val="both"/>
        <w:rPr>
          <w:rFonts w:ascii="Arial" w:hAnsi="Arial" w:cs="Arial"/>
          <w:b/>
          <w:sz w:val="22"/>
          <w:szCs w:val="22"/>
        </w:rPr>
      </w:pPr>
    </w:p>
    <w:p w14:paraId="381540ED" w14:textId="77777777" w:rsidR="00F61264" w:rsidRPr="00F34CC1" w:rsidRDefault="00F61264" w:rsidP="00F61264">
      <w:pPr>
        <w:suppressAutoHyphens w:val="0"/>
        <w:spacing w:line="276" w:lineRule="auto"/>
        <w:jc w:val="both"/>
        <w:rPr>
          <w:rFonts w:ascii="Arial" w:hAnsi="Arial" w:cs="Arial"/>
          <w:b/>
          <w:sz w:val="22"/>
          <w:szCs w:val="22"/>
        </w:rPr>
      </w:pPr>
      <w:r w:rsidRPr="00F34CC1">
        <w:rPr>
          <w:rFonts w:ascii="Arial" w:hAnsi="Arial" w:cs="Arial"/>
          <w:b/>
          <w:sz w:val="22"/>
          <w:szCs w:val="22"/>
        </w:rPr>
        <w:t xml:space="preserve">W załączeniu przedkładam(-my) dokumenty potwierdzające należyte wykonanie dostawy  wskazanej w tabeli powyżej. </w:t>
      </w:r>
    </w:p>
    <w:p w14:paraId="2268A655" w14:textId="77777777" w:rsidR="00F61264" w:rsidRPr="00F34CC1" w:rsidRDefault="00F61264" w:rsidP="00F61264">
      <w:pPr>
        <w:suppressAutoHyphens w:val="0"/>
        <w:spacing w:line="276" w:lineRule="auto"/>
        <w:jc w:val="both"/>
        <w:rPr>
          <w:rFonts w:ascii="Arial" w:hAnsi="Arial" w:cs="Arial"/>
          <w:b/>
          <w:sz w:val="22"/>
          <w:szCs w:val="22"/>
        </w:rPr>
      </w:pPr>
    </w:p>
    <w:p w14:paraId="6BA708F6" w14:textId="77777777" w:rsidR="00F61264" w:rsidRPr="00F34CC1" w:rsidRDefault="00F61264" w:rsidP="00F61264">
      <w:pPr>
        <w:suppressAutoHyphens w:val="0"/>
        <w:spacing w:line="276" w:lineRule="auto"/>
        <w:jc w:val="both"/>
        <w:rPr>
          <w:rFonts w:ascii="Arial" w:hAnsi="Arial" w:cs="Arial"/>
          <w:b/>
          <w:sz w:val="22"/>
          <w:szCs w:val="22"/>
        </w:rPr>
      </w:pPr>
    </w:p>
    <w:p w14:paraId="020FB1B8" w14:textId="373E1EB7" w:rsidR="00F61264" w:rsidRPr="00F34CC1" w:rsidRDefault="00F61264" w:rsidP="00F61264">
      <w:pPr>
        <w:suppressAutoHyphens w:val="0"/>
        <w:spacing w:line="276" w:lineRule="auto"/>
        <w:jc w:val="both"/>
        <w:rPr>
          <w:rFonts w:ascii="Arial" w:hAnsi="Arial" w:cs="Arial"/>
          <w:b/>
          <w:sz w:val="22"/>
          <w:szCs w:val="22"/>
        </w:rPr>
      </w:pPr>
      <w:r w:rsidRPr="00F34CC1">
        <w:rPr>
          <w:rFonts w:ascii="Arial" w:hAnsi="Arial" w:cs="Arial"/>
          <w:b/>
          <w:sz w:val="22"/>
          <w:szCs w:val="22"/>
        </w:rPr>
        <w:t>…………………….…………………………..</w:t>
      </w:r>
      <w:r w:rsidRPr="00F34CC1">
        <w:rPr>
          <w:rFonts w:ascii="Arial" w:hAnsi="Arial" w:cs="Arial"/>
          <w:b/>
          <w:sz w:val="22"/>
          <w:szCs w:val="22"/>
        </w:rPr>
        <w:tab/>
      </w:r>
      <w:r w:rsidR="00B41FAE">
        <w:rPr>
          <w:rFonts w:ascii="Arial" w:hAnsi="Arial" w:cs="Arial"/>
          <w:b/>
          <w:sz w:val="22"/>
          <w:szCs w:val="22"/>
        </w:rPr>
        <w:tab/>
      </w:r>
      <w:r w:rsidR="00B41FAE">
        <w:rPr>
          <w:rFonts w:ascii="Arial" w:hAnsi="Arial" w:cs="Arial"/>
          <w:b/>
          <w:sz w:val="22"/>
          <w:szCs w:val="22"/>
        </w:rPr>
        <w:tab/>
        <w:t xml:space="preserve">  </w:t>
      </w:r>
      <w:r w:rsidRPr="00F34CC1">
        <w:rPr>
          <w:rFonts w:ascii="Arial" w:hAnsi="Arial" w:cs="Arial"/>
          <w:b/>
          <w:sz w:val="22"/>
          <w:szCs w:val="22"/>
        </w:rPr>
        <w:t>…………………………………..</w:t>
      </w:r>
    </w:p>
    <w:p w14:paraId="2F218622" w14:textId="25807405" w:rsidR="00F61264" w:rsidRPr="00F34CC1" w:rsidRDefault="00F61264" w:rsidP="00F61264">
      <w:pPr>
        <w:suppressAutoHyphens w:val="0"/>
        <w:spacing w:line="276" w:lineRule="auto"/>
        <w:jc w:val="both"/>
        <w:rPr>
          <w:rFonts w:ascii="Arial" w:hAnsi="Arial" w:cs="Arial"/>
          <w:sz w:val="22"/>
          <w:szCs w:val="22"/>
        </w:rPr>
      </w:pPr>
      <w:r w:rsidRPr="00F34CC1">
        <w:rPr>
          <w:rFonts w:ascii="Arial" w:hAnsi="Arial" w:cs="Arial"/>
          <w:sz w:val="22"/>
          <w:szCs w:val="22"/>
        </w:rPr>
        <w:t xml:space="preserve">          (miejscowość i data)                                         podpis</w:t>
      </w:r>
      <w:r w:rsidR="00447F0D" w:rsidRPr="00F34CC1">
        <w:rPr>
          <w:rFonts w:ascii="Arial" w:hAnsi="Arial" w:cs="Arial"/>
          <w:sz w:val="22"/>
          <w:szCs w:val="22"/>
        </w:rPr>
        <w:t xml:space="preserve"> </w:t>
      </w:r>
      <w:r w:rsidRPr="00F34CC1">
        <w:rPr>
          <w:rFonts w:ascii="Arial" w:hAnsi="Arial" w:cs="Arial"/>
          <w:sz w:val="22"/>
          <w:szCs w:val="22"/>
        </w:rPr>
        <w:t>osoby/osób uprawnionej(</w:t>
      </w:r>
      <w:proofErr w:type="spellStart"/>
      <w:r w:rsidRPr="00F34CC1">
        <w:rPr>
          <w:rFonts w:ascii="Arial" w:hAnsi="Arial" w:cs="Arial"/>
          <w:sz w:val="22"/>
          <w:szCs w:val="22"/>
        </w:rPr>
        <w:t>ych</w:t>
      </w:r>
      <w:proofErr w:type="spellEnd"/>
      <w:r w:rsidRPr="00F34CC1">
        <w:rPr>
          <w:rFonts w:ascii="Arial" w:hAnsi="Arial" w:cs="Arial"/>
          <w:sz w:val="22"/>
          <w:szCs w:val="22"/>
        </w:rPr>
        <w:t xml:space="preserve">) </w:t>
      </w:r>
    </w:p>
    <w:p w14:paraId="3423993A" w14:textId="2D02175B" w:rsidR="00F61264" w:rsidRPr="00F34CC1" w:rsidRDefault="00F61264" w:rsidP="00F61264">
      <w:pPr>
        <w:suppressAutoHyphens w:val="0"/>
        <w:spacing w:line="276" w:lineRule="auto"/>
        <w:jc w:val="both"/>
        <w:rPr>
          <w:rFonts w:ascii="Arial" w:hAnsi="Arial" w:cs="Arial"/>
          <w:sz w:val="22"/>
          <w:szCs w:val="22"/>
        </w:rPr>
      </w:pPr>
      <w:r w:rsidRPr="00F34CC1">
        <w:rPr>
          <w:rFonts w:ascii="Arial" w:hAnsi="Arial" w:cs="Arial"/>
          <w:sz w:val="22"/>
          <w:szCs w:val="22"/>
        </w:rPr>
        <w:t xml:space="preserve">                                                                                  </w:t>
      </w:r>
      <w:r w:rsidR="00447F0D" w:rsidRPr="00F34CC1">
        <w:rPr>
          <w:rFonts w:ascii="Arial" w:hAnsi="Arial" w:cs="Arial"/>
          <w:sz w:val="22"/>
          <w:szCs w:val="22"/>
        </w:rPr>
        <w:t xml:space="preserve">      </w:t>
      </w:r>
      <w:r w:rsidRPr="00F34CC1">
        <w:rPr>
          <w:rFonts w:ascii="Arial" w:hAnsi="Arial" w:cs="Arial"/>
          <w:sz w:val="22"/>
          <w:szCs w:val="22"/>
        </w:rPr>
        <w:t>do reprezentowania Wykonawcy</w:t>
      </w:r>
    </w:p>
    <w:p w14:paraId="54BA0C81" w14:textId="77777777" w:rsidR="00677393" w:rsidRPr="00F34CC1" w:rsidRDefault="00677393">
      <w:pPr>
        <w:rPr>
          <w:rFonts w:ascii="Arial" w:hAnsi="Arial" w:cs="Arial"/>
          <w:sz w:val="22"/>
          <w:szCs w:val="22"/>
        </w:rPr>
      </w:pPr>
    </w:p>
    <w:sectPr w:rsidR="00677393" w:rsidRPr="00F34CC1" w:rsidSect="00535788">
      <w:headerReference w:type="default" r:id="rId9"/>
      <w:footerReference w:type="default" r:id="rId10"/>
      <w:headerReference w:type="first" r:id="rId11"/>
      <w:footerReference w:type="first" r:id="rId12"/>
      <w:pgSz w:w="11906" w:h="16838"/>
      <w:pgMar w:top="1417" w:right="141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DEE7" w14:textId="77777777" w:rsidR="00EB0EE5" w:rsidRDefault="00EB0EE5" w:rsidP="00F61264">
      <w:r>
        <w:separator/>
      </w:r>
    </w:p>
  </w:endnote>
  <w:endnote w:type="continuationSeparator" w:id="0">
    <w:p w14:paraId="275ACF9C" w14:textId="77777777" w:rsidR="00EB0EE5" w:rsidRDefault="00EB0EE5" w:rsidP="00F6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F2">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9611" w14:textId="77777777" w:rsidR="001511C8" w:rsidRDefault="008B3034">
    <w:pPr>
      <w:pStyle w:val="Stopka"/>
      <w:rPr>
        <w:sz w:val="18"/>
        <w:szCs w:val="18"/>
      </w:rPr>
    </w:pPr>
    <w:r>
      <w:rPr>
        <w:noProof/>
        <w:sz w:val="18"/>
        <w:szCs w:val="18"/>
      </w:rPr>
      <mc:AlternateContent>
        <mc:Choice Requires="wps">
          <w:drawing>
            <wp:anchor distT="0" distB="0" distL="114300" distR="114300" simplePos="0" relativeHeight="251659264" behindDoc="1" locked="0" layoutInCell="0" allowOverlap="1" wp14:anchorId="28C490D1" wp14:editId="17F47746">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17ACCC6" id="Lin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14:paraId="02F4F57A" w14:textId="77777777" w:rsidR="001511C8" w:rsidRDefault="008B3034">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A44055">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A44055">
      <w:rPr>
        <w:rStyle w:val="Numerstrony"/>
        <w:noProof/>
        <w:sz w:val="18"/>
        <w:szCs w:val="18"/>
      </w:rPr>
      <w:t>24</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725238"/>
      <w:docPartObj>
        <w:docPartGallery w:val="Page Numbers (Bottom of Page)"/>
        <w:docPartUnique/>
      </w:docPartObj>
    </w:sdtPr>
    <w:sdtContent>
      <w:p w14:paraId="05F9111E" w14:textId="77777777" w:rsidR="001511C8" w:rsidRDefault="008B3034">
        <w:pPr>
          <w:pStyle w:val="Stopka"/>
          <w:jc w:val="right"/>
        </w:pPr>
        <w:r>
          <w:fldChar w:fldCharType="begin"/>
        </w:r>
        <w:r>
          <w:instrText>PAGE</w:instrText>
        </w:r>
        <w:r>
          <w:fldChar w:fldCharType="separate"/>
        </w:r>
        <w:r w:rsidR="004F6809">
          <w:rPr>
            <w:noProof/>
          </w:rPr>
          <w:t>1</w:t>
        </w:r>
        <w:r>
          <w:fldChar w:fldCharType="end"/>
        </w:r>
      </w:p>
    </w:sdtContent>
  </w:sdt>
  <w:p w14:paraId="3F1270D6" w14:textId="77777777" w:rsidR="001511C8" w:rsidRDefault="0015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2147" w14:textId="77777777" w:rsidR="00EB0EE5" w:rsidRDefault="00EB0EE5" w:rsidP="00F61264">
      <w:r>
        <w:separator/>
      </w:r>
    </w:p>
  </w:footnote>
  <w:footnote w:type="continuationSeparator" w:id="0">
    <w:p w14:paraId="16256020" w14:textId="77777777" w:rsidR="00EB0EE5" w:rsidRDefault="00EB0EE5" w:rsidP="00F61264">
      <w:r>
        <w:continuationSeparator/>
      </w:r>
    </w:p>
  </w:footnote>
  <w:footnote w:id="1">
    <w:p w14:paraId="189067A3" w14:textId="77777777" w:rsidR="00F61264" w:rsidRDefault="00F61264" w:rsidP="00F61264">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CF01" w14:textId="5DD8AEE6" w:rsidR="00B54FBB" w:rsidRPr="00B54FBB" w:rsidRDefault="00B54FBB" w:rsidP="00B54FBB">
    <w:pPr>
      <w:pStyle w:val="Nagwek"/>
    </w:pPr>
    <w:r>
      <w:rPr>
        <w:noProof/>
      </w:rPr>
      <w:drawing>
        <wp:inline distT="0" distB="0" distL="0" distR="0" wp14:anchorId="5CBA8FB6" wp14:editId="56B05758">
          <wp:extent cx="5760720" cy="462915"/>
          <wp:effectExtent l="0" t="0" r="0" b="0"/>
          <wp:docPr id="74403762"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29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E5EA" w14:textId="779341AC" w:rsidR="001511C8" w:rsidRDefault="00B54FBB">
    <w:pPr>
      <w:pStyle w:val="Nagwek"/>
    </w:pPr>
    <w:r>
      <w:rPr>
        <w:noProof/>
      </w:rPr>
      <w:drawing>
        <wp:inline distT="0" distB="0" distL="0" distR="0" wp14:anchorId="674B4A22" wp14:editId="77C1BAAF">
          <wp:extent cx="5760720" cy="462915"/>
          <wp:effectExtent l="0" t="0" r="0" b="0"/>
          <wp:docPr id="1992225798"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9D0F1B"/>
    <w:multiLevelType w:val="hybridMultilevel"/>
    <w:tmpl w:val="76BA2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EB7C52"/>
    <w:multiLevelType w:val="hybridMultilevel"/>
    <w:tmpl w:val="677CA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EC84D3B"/>
    <w:multiLevelType w:val="hybridMultilevel"/>
    <w:tmpl w:val="2D683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7" w15:restartNumberingAfterBreak="0">
    <w:nsid w:val="1B78054F"/>
    <w:multiLevelType w:val="hybridMultilevel"/>
    <w:tmpl w:val="9D52FE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C4E225F"/>
    <w:multiLevelType w:val="hybridMultilevel"/>
    <w:tmpl w:val="B0E4C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7608A0"/>
    <w:multiLevelType w:val="hybridMultilevel"/>
    <w:tmpl w:val="E87EEADE"/>
    <w:lvl w:ilvl="0" w:tplc="D5FCA1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A1351"/>
    <w:multiLevelType w:val="hybridMultilevel"/>
    <w:tmpl w:val="8B7A2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2" w15:restartNumberingAfterBreak="0">
    <w:nsid w:val="2A4555DC"/>
    <w:multiLevelType w:val="hybridMultilevel"/>
    <w:tmpl w:val="450649C6"/>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3" w15:restartNumberingAfterBreak="0">
    <w:nsid w:val="2D0006EC"/>
    <w:multiLevelType w:val="multilevel"/>
    <w:tmpl w:val="4AE49CD8"/>
    <w:lvl w:ilvl="0">
      <w:start w:val="1"/>
      <w:numFmt w:val="decimal"/>
      <w:pStyle w:val="Nagwek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F4110C6"/>
    <w:multiLevelType w:val="hybridMultilevel"/>
    <w:tmpl w:val="7EEEE666"/>
    <w:lvl w:ilvl="0" w:tplc="9A4CCB6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047F5"/>
    <w:multiLevelType w:val="hybridMultilevel"/>
    <w:tmpl w:val="77D0C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68595A"/>
    <w:multiLevelType w:val="multilevel"/>
    <w:tmpl w:val="45205BAC"/>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9" w15:restartNumberingAfterBreak="0">
    <w:nsid w:val="530D5C25"/>
    <w:multiLevelType w:val="hybridMultilevel"/>
    <w:tmpl w:val="AFCEF9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A1E0272"/>
    <w:multiLevelType w:val="hybridMultilevel"/>
    <w:tmpl w:val="E63C50CE"/>
    <w:lvl w:ilvl="0" w:tplc="9A4CCB6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6" w15:restartNumberingAfterBreak="0">
    <w:nsid w:val="68A424CD"/>
    <w:multiLevelType w:val="hybridMultilevel"/>
    <w:tmpl w:val="FD5674AE"/>
    <w:lvl w:ilvl="0" w:tplc="C02875B8">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3C17D9"/>
    <w:multiLevelType w:val="hybridMultilevel"/>
    <w:tmpl w:val="4E3A9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6345E0"/>
    <w:multiLevelType w:val="hybridMultilevel"/>
    <w:tmpl w:val="3C3EA678"/>
    <w:lvl w:ilvl="0" w:tplc="FD30CACA">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6DAA6397"/>
    <w:multiLevelType w:val="multilevel"/>
    <w:tmpl w:val="C89ED926"/>
    <w:styleLink w:val="WW8Num3"/>
    <w:lvl w:ilvl="0">
      <w:numFmt w:val="bullet"/>
      <w:lvlText w:val=""/>
      <w:lvlJc w:val="left"/>
      <w:rPr>
        <w:rFonts w:ascii="Symbol" w:eastAsia="Times New Roman" w:hAnsi="Symbol" w:cs="Times New Roman"/>
        <w:lang w:eastAsia="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EE043B7"/>
    <w:multiLevelType w:val="hybridMultilevel"/>
    <w:tmpl w:val="041AB2A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E84EDB"/>
    <w:multiLevelType w:val="hybridMultilevel"/>
    <w:tmpl w:val="0A4C87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1BA4669"/>
    <w:multiLevelType w:val="hybridMultilevel"/>
    <w:tmpl w:val="EAEAC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501236844">
    <w:abstractNumId w:val="24"/>
  </w:num>
  <w:num w:numId="2" w16cid:durableId="2107729145">
    <w:abstractNumId w:val="6"/>
  </w:num>
  <w:num w:numId="3" w16cid:durableId="1901359962">
    <w:abstractNumId w:val="13"/>
  </w:num>
  <w:num w:numId="4" w16cid:durableId="686562237">
    <w:abstractNumId w:val="33"/>
  </w:num>
  <w:num w:numId="5" w16cid:durableId="631129896">
    <w:abstractNumId w:val="25"/>
  </w:num>
  <w:num w:numId="6" w16cid:durableId="2025668228">
    <w:abstractNumId w:val="35"/>
  </w:num>
  <w:num w:numId="7" w16cid:durableId="798911192">
    <w:abstractNumId w:val="36"/>
  </w:num>
  <w:num w:numId="8" w16cid:durableId="1172642984">
    <w:abstractNumId w:val="23"/>
  </w:num>
  <w:num w:numId="9" w16cid:durableId="965936337">
    <w:abstractNumId w:val="27"/>
  </w:num>
  <w:num w:numId="10" w16cid:durableId="1319923285">
    <w:abstractNumId w:val="4"/>
  </w:num>
  <w:num w:numId="11" w16cid:durableId="833881892">
    <w:abstractNumId w:val="20"/>
  </w:num>
  <w:num w:numId="12" w16cid:durableId="1896887251">
    <w:abstractNumId w:val="15"/>
  </w:num>
  <w:num w:numId="13" w16cid:durableId="530581241">
    <w:abstractNumId w:val="0"/>
  </w:num>
  <w:num w:numId="14" w16cid:durableId="385833466">
    <w:abstractNumId w:val="16"/>
  </w:num>
  <w:num w:numId="15" w16cid:durableId="349962990">
    <w:abstractNumId w:val="11"/>
  </w:num>
  <w:num w:numId="16" w16cid:durableId="1793666510">
    <w:abstractNumId w:val="1"/>
  </w:num>
  <w:num w:numId="17" w16cid:durableId="238250263">
    <w:abstractNumId w:val="29"/>
  </w:num>
  <w:num w:numId="18" w16cid:durableId="1008362125">
    <w:abstractNumId w:val="19"/>
  </w:num>
  <w:num w:numId="19" w16cid:durableId="1034430588">
    <w:abstractNumId w:val="21"/>
  </w:num>
  <w:num w:numId="20" w16cid:durableId="1737625455">
    <w:abstractNumId w:val="7"/>
  </w:num>
  <w:num w:numId="21" w16cid:durableId="2037415798">
    <w:abstractNumId w:val="17"/>
  </w:num>
  <w:num w:numId="22" w16cid:durableId="1848590465">
    <w:abstractNumId w:val="10"/>
  </w:num>
  <w:num w:numId="23" w16cid:durableId="899169250">
    <w:abstractNumId w:val="31"/>
  </w:num>
  <w:num w:numId="24" w16cid:durableId="1500578206">
    <w:abstractNumId w:val="8"/>
  </w:num>
  <w:num w:numId="25" w16cid:durableId="1800757653">
    <w:abstractNumId w:val="12"/>
  </w:num>
  <w:num w:numId="26" w16cid:durableId="1729841120">
    <w:abstractNumId w:val="14"/>
  </w:num>
  <w:num w:numId="27" w16cid:durableId="694306616">
    <w:abstractNumId w:val="3"/>
  </w:num>
  <w:num w:numId="28" w16cid:durableId="498152691">
    <w:abstractNumId w:val="2"/>
  </w:num>
  <w:num w:numId="29" w16cid:durableId="399182239">
    <w:abstractNumId w:val="28"/>
  </w:num>
  <w:num w:numId="30" w16cid:durableId="872841092">
    <w:abstractNumId w:val="34"/>
  </w:num>
  <w:num w:numId="31" w16cid:durableId="1592620265">
    <w:abstractNumId w:val="22"/>
  </w:num>
  <w:num w:numId="32" w16cid:durableId="2108698578">
    <w:abstractNumId w:val="5"/>
  </w:num>
  <w:num w:numId="33" w16cid:durableId="1636565978">
    <w:abstractNumId w:val="9"/>
  </w:num>
  <w:num w:numId="34" w16cid:durableId="1963724698">
    <w:abstractNumId w:val="32"/>
  </w:num>
  <w:num w:numId="35" w16cid:durableId="1140803670">
    <w:abstractNumId w:val="30"/>
  </w:num>
  <w:num w:numId="36" w16cid:durableId="1821773600">
    <w:abstractNumId w:val="30"/>
  </w:num>
  <w:num w:numId="37" w16cid:durableId="1787233471">
    <w:abstractNumId w:val="18"/>
  </w:num>
  <w:num w:numId="38" w16cid:durableId="1723674966">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64"/>
    <w:rsid w:val="000166A8"/>
    <w:rsid w:val="0002329E"/>
    <w:rsid w:val="00045226"/>
    <w:rsid w:val="00055339"/>
    <w:rsid w:val="000A24DC"/>
    <w:rsid w:val="000D4ED3"/>
    <w:rsid w:val="000F48F1"/>
    <w:rsid w:val="00101423"/>
    <w:rsid w:val="00101CFF"/>
    <w:rsid w:val="00107D3D"/>
    <w:rsid w:val="00122030"/>
    <w:rsid w:val="001511C8"/>
    <w:rsid w:val="001609A2"/>
    <w:rsid w:val="00162F86"/>
    <w:rsid w:val="001B770A"/>
    <w:rsid w:val="001C15EE"/>
    <w:rsid w:val="001C48B1"/>
    <w:rsid w:val="001E17CA"/>
    <w:rsid w:val="001E408D"/>
    <w:rsid w:val="001F5A4C"/>
    <w:rsid w:val="002025F1"/>
    <w:rsid w:val="00257BE0"/>
    <w:rsid w:val="002754E0"/>
    <w:rsid w:val="00291ABB"/>
    <w:rsid w:val="00292358"/>
    <w:rsid w:val="00294598"/>
    <w:rsid w:val="002A13FA"/>
    <w:rsid w:val="002A2EDC"/>
    <w:rsid w:val="002C13BF"/>
    <w:rsid w:val="002D4FC4"/>
    <w:rsid w:val="003014A4"/>
    <w:rsid w:val="00325558"/>
    <w:rsid w:val="003423AE"/>
    <w:rsid w:val="0034738A"/>
    <w:rsid w:val="003503E2"/>
    <w:rsid w:val="00370A1A"/>
    <w:rsid w:val="003C48EC"/>
    <w:rsid w:val="003D145A"/>
    <w:rsid w:val="004152E3"/>
    <w:rsid w:val="00416D16"/>
    <w:rsid w:val="00446213"/>
    <w:rsid w:val="00447F0D"/>
    <w:rsid w:val="00455672"/>
    <w:rsid w:val="00463028"/>
    <w:rsid w:val="004714A8"/>
    <w:rsid w:val="00480078"/>
    <w:rsid w:val="004931F3"/>
    <w:rsid w:val="004E2C10"/>
    <w:rsid w:val="004F6809"/>
    <w:rsid w:val="004F757B"/>
    <w:rsid w:val="00507449"/>
    <w:rsid w:val="0053187A"/>
    <w:rsid w:val="005538C6"/>
    <w:rsid w:val="00566B68"/>
    <w:rsid w:val="00582864"/>
    <w:rsid w:val="00585077"/>
    <w:rsid w:val="005A7EF9"/>
    <w:rsid w:val="005C35AC"/>
    <w:rsid w:val="005D3A5F"/>
    <w:rsid w:val="005E412D"/>
    <w:rsid w:val="006555F2"/>
    <w:rsid w:val="00677393"/>
    <w:rsid w:val="006812D1"/>
    <w:rsid w:val="006C3B2B"/>
    <w:rsid w:val="006D6371"/>
    <w:rsid w:val="007049E0"/>
    <w:rsid w:val="0073401E"/>
    <w:rsid w:val="00750B13"/>
    <w:rsid w:val="008036BD"/>
    <w:rsid w:val="00806718"/>
    <w:rsid w:val="008253DA"/>
    <w:rsid w:val="0083006B"/>
    <w:rsid w:val="00843FCC"/>
    <w:rsid w:val="0086190E"/>
    <w:rsid w:val="00873F79"/>
    <w:rsid w:val="00882189"/>
    <w:rsid w:val="0088472F"/>
    <w:rsid w:val="008A680D"/>
    <w:rsid w:val="008B3034"/>
    <w:rsid w:val="008B67F8"/>
    <w:rsid w:val="008C6CF2"/>
    <w:rsid w:val="008D3C42"/>
    <w:rsid w:val="008E3477"/>
    <w:rsid w:val="008E5B11"/>
    <w:rsid w:val="00900447"/>
    <w:rsid w:val="00903077"/>
    <w:rsid w:val="00946377"/>
    <w:rsid w:val="009506E6"/>
    <w:rsid w:val="00974F22"/>
    <w:rsid w:val="00984870"/>
    <w:rsid w:val="00990383"/>
    <w:rsid w:val="009D06F0"/>
    <w:rsid w:val="00A0504F"/>
    <w:rsid w:val="00A067C3"/>
    <w:rsid w:val="00A06CB4"/>
    <w:rsid w:val="00A24064"/>
    <w:rsid w:val="00A44055"/>
    <w:rsid w:val="00A57F14"/>
    <w:rsid w:val="00A80604"/>
    <w:rsid w:val="00A87736"/>
    <w:rsid w:val="00A91521"/>
    <w:rsid w:val="00AB50B7"/>
    <w:rsid w:val="00B15BCA"/>
    <w:rsid w:val="00B2286F"/>
    <w:rsid w:val="00B23E08"/>
    <w:rsid w:val="00B41FAE"/>
    <w:rsid w:val="00B54FBB"/>
    <w:rsid w:val="00BA67D7"/>
    <w:rsid w:val="00BD3722"/>
    <w:rsid w:val="00BD37B4"/>
    <w:rsid w:val="00C072F0"/>
    <w:rsid w:val="00C147D3"/>
    <w:rsid w:val="00C2464C"/>
    <w:rsid w:val="00C74935"/>
    <w:rsid w:val="00C83A63"/>
    <w:rsid w:val="00CA40CB"/>
    <w:rsid w:val="00CB2401"/>
    <w:rsid w:val="00CE7126"/>
    <w:rsid w:val="00D14A86"/>
    <w:rsid w:val="00D31246"/>
    <w:rsid w:val="00D55B7A"/>
    <w:rsid w:val="00D56A7B"/>
    <w:rsid w:val="00D76A7E"/>
    <w:rsid w:val="00DA7325"/>
    <w:rsid w:val="00DB4967"/>
    <w:rsid w:val="00DE29EA"/>
    <w:rsid w:val="00DE6909"/>
    <w:rsid w:val="00E12E6D"/>
    <w:rsid w:val="00E55814"/>
    <w:rsid w:val="00E56493"/>
    <w:rsid w:val="00E61E0E"/>
    <w:rsid w:val="00EB0EE5"/>
    <w:rsid w:val="00EC49E3"/>
    <w:rsid w:val="00EE7029"/>
    <w:rsid w:val="00F0619B"/>
    <w:rsid w:val="00F34CC1"/>
    <w:rsid w:val="00F373F6"/>
    <w:rsid w:val="00F47569"/>
    <w:rsid w:val="00F61264"/>
    <w:rsid w:val="00F72FF7"/>
    <w:rsid w:val="00F737B6"/>
    <w:rsid w:val="00F77FD7"/>
    <w:rsid w:val="00F95FEB"/>
    <w:rsid w:val="00FA1C95"/>
    <w:rsid w:val="00FB6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BB93"/>
  <w15:chartTrackingRefBased/>
  <w15:docId w15:val="{9506BA56-A9FB-493D-A8B8-A5816C2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264"/>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F61264"/>
    <w:pPr>
      <w:tabs>
        <w:tab w:val="left" w:pos="-2410"/>
      </w:tabs>
      <w:ind w:left="-142"/>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F61264"/>
    <w:pPr>
      <w:numPr>
        <w:numId w:val="3"/>
      </w:numPr>
      <w:shd w:val="clear" w:color="auto" w:fill="FFFFFF" w:themeFill="background1"/>
      <w:tabs>
        <w:tab w:val="left" w:pos="142"/>
        <w:tab w:val="left" w:pos="426"/>
      </w:tabs>
      <w:ind w:left="426" w:hanging="426"/>
      <w:jc w:val="both"/>
      <w:outlineLvl w:val="1"/>
    </w:pPr>
    <w:rPr>
      <w:rFonts w:asciiTheme="minorHAnsi" w:eastAsia="F2" w:hAnsiTheme="minorHAnsi" w:cstheme="minorHAnsi"/>
      <w:bCs/>
      <w:iCs/>
    </w:rPr>
  </w:style>
  <w:style w:type="paragraph" w:styleId="Nagwek3">
    <w:name w:val="heading 3"/>
    <w:basedOn w:val="Normalny"/>
    <w:link w:val="Nagwek3Znak"/>
    <w:autoRedefine/>
    <w:qFormat/>
    <w:rsid w:val="00F61264"/>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F61264"/>
    <w:pPr>
      <w:keepNext/>
      <w:spacing w:before="60" w:after="60"/>
      <w:jc w:val="center"/>
      <w:outlineLvl w:val="3"/>
    </w:pPr>
    <w:rPr>
      <w:rFonts w:ascii="Calibri" w:hAnsi="Calibri" w:cs="Calibri"/>
      <w:b/>
      <w:bCs/>
      <w:spacing w:val="30"/>
      <w:sz w:val="22"/>
      <w:szCs w:val="22"/>
    </w:rPr>
  </w:style>
  <w:style w:type="paragraph" w:styleId="Nagwek5">
    <w:name w:val="heading 5"/>
    <w:basedOn w:val="Normalny"/>
    <w:next w:val="Normalny"/>
    <w:link w:val="Nagwek5Znak"/>
    <w:qFormat/>
    <w:rsid w:val="00F61264"/>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F6126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F61264"/>
    <w:pPr>
      <w:numPr>
        <w:ilvl w:val="6"/>
        <w:numId w:val="1"/>
      </w:numPr>
      <w:spacing w:before="240" w:after="60"/>
      <w:outlineLvl w:val="6"/>
    </w:pPr>
  </w:style>
  <w:style w:type="paragraph" w:styleId="Nagwek8">
    <w:name w:val="heading 8"/>
    <w:basedOn w:val="Normalny"/>
    <w:next w:val="Normalny"/>
    <w:link w:val="Nagwek8Znak"/>
    <w:qFormat/>
    <w:rsid w:val="00F61264"/>
    <w:pPr>
      <w:numPr>
        <w:ilvl w:val="7"/>
        <w:numId w:val="1"/>
      </w:numPr>
      <w:spacing w:before="240" w:after="60"/>
      <w:outlineLvl w:val="7"/>
    </w:pPr>
    <w:rPr>
      <w:i/>
      <w:iCs/>
    </w:rPr>
  </w:style>
  <w:style w:type="paragraph" w:styleId="Nagwek9">
    <w:name w:val="heading 9"/>
    <w:basedOn w:val="Normalny"/>
    <w:next w:val="Normalny"/>
    <w:link w:val="Nagwek9Znak"/>
    <w:qFormat/>
    <w:rsid w:val="00F61264"/>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61264"/>
    <w:rPr>
      <w:rFonts w:eastAsia="Times New Roman" w:cstheme="minorHAnsi"/>
      <w:b/>
      <w:bCs/>
      <w:caps/>
      <w:kern w:val="2"/>
      <w:u w:val="single"/>
      <w:lang w:eastAsia="pl-PL"/>
    </w:rPr>
  </w:style>
  <w:style w:type="character" w:customStyle="1" w:styleId="Nagwek2Znak">
    <w:name w:val="Nagłówek 2 Znak"/>
    <w:basedOn w:val="Domylnaczcionkaakapitu"/>
    <w:link w:val="Nagwek2"/>
    <w:qFormat/>
    <w:rsid w:val="00F61264"/>
    <w:rPr>
      <w:rFonts w:eastAsia="F2" w:cstheme="minorHAnsi"/>
      <w:bCs/>
      <w:iCs/>
      <w:sz w:val="24"/>
      <w:szCs w:val="24"/>
      <w:shd w:val="clear" w:color="auto" w:fill="FFFFFF" w:themeFill="background1"/>
      <w:lang w:eastAsia="pl-PL"/>
    </w:rPr>
  </w:style>
  <w:style w:type="character" w:customStyle="1" w:styleId="Nagwek3Znak">
    <w:name w:val="Nagłówek 3 Znak"/>
    <w:basedOn w:val="Domylnaczcionkaakapitu"/>
    <w:link w:val="Nagwek3"/>
    <w:qFormat/>
    <w:rsid w:val="00F61264"/>
    <w:rPr>
      <w:rFonts w:eastAsia="Times New Roman" w:cstheme="minorHAnsi"/>
      <w:lang w:eastAsia="pl-PL"/>
    </w:rPr>
  </w:style>
  <w:style w:type="character" w:customStyle="1" w:styleId="Nagwek4Znak">
    <w:name w:val="Nagłówek 4 Znak"/>
    <w:basedOn w:val="Domylnaczcionkaakapitu"/>
    <w:link w:val="Nagwek4"/>
    <w:qFormat/>
    <w:rsid w:val="00F61264"/>
    <w:rPr>
      <w:rFonts w:ascii="Calibri" w:eastAsia="Times New Roman" w:hAnsi="Calibri" w:cs="Calibri"/>
      <w:b/>
      <w:bCs/>
      <w:spacing w:val="30"/>
      <w:lang w:eastAsia="pl-PL"/>
    </w:rPr>
  </w:style>
  <w:style w:type="character" w:customStyle="1" w:styleId="Nagwek5Znak">
    <w:name w:val="Nagłówek 5 Znak"/>
    <w:basedOn w:val="Domylnaczcionkaakapitu"/>
    <w:link w:val="Nagwek5"/>
    <w:qFormat/>
    <w:rsid w:val="00F6126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qFormat/>
    <w:rsid w:val="00F6126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F6126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qFormat/>
    <w:rsid w:val="00F6126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qFormat/>
    <w:rsid w:val="00F61264"/>
    <w:rPr>
      <w:rFonts w:ascii="Arial" w:eastAsia="Times New Roman" w:hAnsi="Arial" w:cs="Arial"/>
      <w:lang w:eastAsia="pl-PL"/>
    </w:rPr>
  </w:style>
  <w:style w:type="character" w:styleId="Numerstrony">
    <w:name w:val="page number"/>
    <w:basedOn w:val="Domylnaczcionkaakapitu"/>
    <w:qFormat/>
    <w:rsid w:val="00F61264"/>
  </w:style>
  <w:style w:type="character" w:styleId="Odwoaniedokomentarza">
    <w:name w:val="annotation reference"/>
    <w:semiHidden/>
    <w:qFormat/>
    <w:rsid w:val="00F61264"/>
    <w:rPr>
      <w:sz w:val="16"/>
      <w:szCs w:val="16"/>
    </w:rPr>
  </w:style>
  <w:style w:type="character" w:customStyle="1" w:styleId="TytuZnak">
    <w:name w:val="Tytuł Znak"/>
    <w:basedOn w:val="Domylnaczcionkaakapitu"/>
    <w:link w:val="Tytu"/>
    <w:qFormat/>
    <w:rsid w:val="00F61264"/>
    <w:rPr>
      <w:rFonts w:cs="Arial"/>
      <w:b/>
      <w:bCs/>
      <w:kern w:val="2"/>
      <w:sz w:val="32"/>
      <w:szCs w:val="32"/>
    </w:rPr>
  </w:style>
  <w:style w:type="character" w:customStyle="1" w:styleId="Wyrnienie">
    <w:name w:val="Wyróżnienie"/>
    <w:basedOn w:val="Domylnaczcionkaakapitu"/>
    <w:uiPriority w:val="20"/>
    <w:qFormat/>
    <w:rsid w:val="00F61264"/>
    <w:rPr>
      <w:i/>
      <w:iCs/>
    </w:rPr>
  </w:style>
  <w:style w:type="character" w:customStyle="1" w:styleId="alb">
    <w:name w:val="a_lb"/>
    <w:basedOn w:val="Domylnaczcionkaakapitu"/>
    <w:qFormat/>
    <w:rsid w:val="00F61264"/>
  </w:style>
  <w:style w:type="character" w:customStyle="1" w:styleId="fn-ref">
    <w:name w:val="fn-ref"/>
    <w:basedOn w:val="Domylnaczcionkaakapitu"/>
    <w:qFormat/>
    <w:rsid w:val="00F61264"/>
  </w:style>
  <w:style w:type="character" w:customStyle="1" w:styleId="alb-s">
    <w:name w:val="a_lb-s"/>
    <w:basedOn w:val="Domylnaczcionkaakapitu"/>
    <w:qFormat/>
    <w:rsid w:val="00F61264"/>
  </w:style>
  <w:style w:type="character" w:customStyle="1" w:styleId="czeinternetowe">
    <w:name w:val="Łącze internetowe"/>
    <w:basedOn w:val="Domylnaczcionkaakapitu"/>
    <w:uiPriority w:val="99"/>
    <w:rsid w:val="00F61264"/>
    <w:rPr>
      <w:color w:val="0563C1" w:themeColor="hyperlink"/>
      <w:u w:val="single"/>
    </w:rPr>
  </w:style>
  <w:style w:type="character" w:customStyle="1" w:styleId="Bodytext3">
    <w:name w:val="Body text (3)"/>
    <w:basedOn w:val="Domylnaczcionkaakapitu"/>
    <w:qFormat/>
    <w:rsid w:val="00F61264"/>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F61264"/>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F61264"/>
    <w:rPr>
      <w:rFonts w:ascii="Arial" w:eastAsia="Arial" w:hAnsi="Arial" w:cs="Arial"/>
      <w:b/>
      <w:bCs/>
      <w:shd w:val="clear" w:color="auto" w:fill="FFFFFF"/>
    </w:rPr>
  </w:style>
  <w:style w:type="character" w:customStyle="1" w:styleId="Bodytext">
    <w:name w:val="Body text_"/>
    <w:basedOn w:val="Domylnaczcionkaakapitu"/>
    <w:qFormat/>
    <w:rsid w:val="00F61264"/>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F61264"/>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F61264"/>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F61264"/>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F61264"/>
    <w:rPr>
      <w:rFonts w:ascii="Arial" w:eastAsia="Arial" w:hAnsi="Arial" w:cs="Arial"/>
      <w:b/>
      <w:bCs/>
      <w:shd w:val="clear" w:color="auto" w:fill="FFFFFF"/>
    </w:rPr>
  </w:style>
  <w:style w:type="character" w:customStyle="1" w:styleId="Bodytext4">
    <w:name w:val="Body text (4)_"/>
    <w:basedOn w:val="Domylnaczcionkaakapitu"/>
    <w:link w:val="Bodytext40"/>
    <w:qFormat/>
    <w:rsid w:val="00F61264"/>
    <w:rPr>
      <w:rFonts w:ascii="Arial" w:eastAsia="Arial" w:hAnsi="Arial" w:cs="Arial"/>
      <w:shd w:val="clear" w:color="auto" w:fill="FFFFFF"/>
    </w:rPr>
  </w:style>
  <w:style w:type="character" w:customStyle="1" w:styleId="Bodytext495pt">
    <w:name w:val="Body text (4) + 9;5 pt"/>
    <w:basedOn w:val="Bodytext4"/>
    <w:qFormat/>
    <w:rsid w:val="00F61264"/>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F61264"/>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F6126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F6126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F6126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F6126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F6126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F6126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F6126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F6126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F6126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F6126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F6126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F6126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F61264"/>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F61264"/>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F61264"/>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F61264"/>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F61264"/>
    <w:rPr>
      <w:sz w:val="24"/>
      <w:szCs w:val="24"/>
    </w:rPr>
  </w:style>
  <w:style w:type="character" w:customStyle="1" w:styleId="highlight">
    <w:name w:val="highlight"/>
    <w:basedOn w:val="Domylnaczcionkaakapitu"/>
    <w:qFormat/>
    <w:rsid w:val="00F61264"/>
  </w:style>
  <w:style w:type="character" w:customStyle="1" w:styleId="NagwekZnak">
    <w:name w:val="Nagłówek Znak"/>
    <w:basedOn w:val="Domylnaczcionkaakapitu"/>
    <w:link w:val="Nagwek"/>
    <w:uiPriority w:val="99"/>
    <w:qFormat/>
    <w:rsid w:val="00F61264"/>
    <w:rPr>
      <w:sz w:val="24"/>
      <w:szCs w:val="24"/>
    </w:rPr>
  </w:style>
  <w:style w:type="character" w:customStyle="1" w:styleId="TekstpodstawowyZnak">
    <w:name w:val="Tekst podstawowy Znak"/>
    <w:basedOn w:val="Domylnaczcionkaakapitu"/>
    <w:link w:val="Tekstpodstawowy"/>
    <w:qFormat/>
    <w:rsid w:val="00F61264"/>
    <w:rPr>
      <w:sz w:val="24"/>
      <w:szCs w:val="24"/>
    </w:rPr>
  </w:style>
  <w:style w:type="character" w:customStyle="1" w:styleId="PodtytuZnak">
    <w:name w:val="Podtytuł Znak"/>
    <w:basedOn w:val="Domylnaczcionkaakapitu"/>
    <w:link w:val="Podtytu"/>
    <w:qFormat/>
    <w:rsid w:val="00F61264"/>
    <w:rPr>
      <w:i/>
      <w:iCs/>
      <w:lang w:eastAsia="ar-SA"/>
    </w:rPr>
  </w:style>
  <w:style w:type="character" w:customStyle="1" w:styleId="TekstpodstawowywcityZnak">
    <w:name w:val="Tekst podstawowy wcięty Znak"/>
    <w:basedOn w:val="Domylnaczcionkaakapitu"/>
    <w:link w:val="Tekstpodstawowywcity"/>
    <w:qFormat/>
    <w:rsid w:val="00F61264"/>
    <w:rPr>
      <w:sz w:val="24"/>
      <w:szCs w:val="24"/>
    </w:rPr>
  </w:style>
  <w:style w:type="character" w:customStyle="1" w:styleId="Tekstpodstawowy2Znak">
    <w:name w:val="Tekst podstawowy 2 Znak"/>
    <w:basedOn w:val="Domylnaczcionkaakapitu"/>
    <w:link w:val="Tekstpodstawowy2"/>
    <w:qFormat/>
    <w:rsid w:val="00F61264"/>
    <w:rPr>
      <w:sz w:val="24"/>
      <w:szCs w:val="24"/>
    </w:rPr>
  </w:style>
  <w:style w:type="character" w:customStyle="1" w:styleId="TekstkomentarzaZnak">
    <w:name w:val="Tekst komentarza Znak"/>
    <w:basedOn w:val="Domylnaczcionkaakapitu"/>
    <w:link w:val="Tekstkomentarza"/>
    <w:uiPriority w:val="99"/>
    <w:semiHidden/>
    <w:qFormat/>
    <w:rsid w:val="00F61264"/>
  </w:style>
  <w:style w:type="character" w:customStyle="1" w:styleId="TematkomentarzaZnak">
    <w:name w:val="Temat komentarza Znak"/>
    <w:basedOn w:val="TekstkomentarzaZnak"/>
    <w:link w:val="Tematkomentarza"/>
    <w:semiHidden/>
    <w:qFormat/>
    <w:rsid w:val="00F61264"/>
    <w:rPr>
      <w:b/>
      <w:bCs/>
    </w:rPr>
  </w:style>
  <w:style w:type="character" w:customStyle="1" w:styleId="TekstdymkaZnak">
    <w:name w:val="Tekst dymka Znak"/>
    <w:basedOn w:val="Domylnaczcionkaakapitu"/>
    <w:link w:val="Tekstdymka"/>
    <w:semiHidden/>
    <w:qFormat/>
    <w:rsid w:val="00F61264"/>
    <w:rPr>
      <w:rFonts w:ascii="Tahoma" w:hAnsi="Tahoma" w:cs="Tahoma"/>
      <w:sz w:val="16"/>
      <w:szCs w:val="16"/>
    </w:rPr>
  </w:style>
  <w:style w:type="character" w:customStyle="1" w:styleId="Tekstpodstawowy3Znak">
    <w:name w:val="Tekst podstawowy 3 Znak"/>
    <w:basedOn w:val="Domylnaczcionkaakapitu"/>
    <w:link w:val="Tekstpodstawowy3"/>
    <w:qFormat/>
    <w:rsid w:val="00F61264"/>
    <w:rPr>
      <w:sz w:val="24"/>
      <w:szCs w:val="24"/>
    </w:rPr>
  </w:style>
  <w:style w:type="character" w:customStyle="1" w:styleId="Tekstpodstawowy11">
    <w:name w:val="Tekst podstawowy11"/>
    <w:basedOn w:val="Bodytext"/>
    <w:qFormat/>
    <w:rsid w:val="00F61264"/>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F61264"/>
  </w:style>
  <w:style w:type="character" w:customStyle="1" w:styleId="Zakotwiczenieprzypisukocowego">
    <w:name w:val="Zakotwiczenie przypisu końcowego"/>
    <w:rsid w:val="00F61264"/>
    <w:rPr>
      <w:vertAlign w:val="superscript"/>
    </w:rPr>
  </w:style>
  <w:style w:type="character" w:customStyle="1" w:styleId="EndnoteCharacters">
    <w:name w:val="Endnote Characters"/>
    <w:basedOn w:val="Domylnaczcionkaakapitu"/>
    <w:qFormat/>
    <w:rsid w:val="00F61264"/>
    <w:rPr>
      <w:vertAlign w:val="superscript"/>
    </w:rPr>
  </w:style>
  <w:style w:type="character" w:customStyle="1" w:styleId="TekstprzypisudolnegoZnak">
    <w:name w:val="Tekst przypisu dolnego Znak"/>
    <w:basedOn w:val="Domylnaczcionkaakapitu"/>
    <w:link w:val="Tekstprzypisudolnego"/>
    <w:qFormat/>
    <w:rsid w:val="00F61264"/>
    <w:rPr>
      <w:rFonts w:ascii="Tahoma" w:hAnsi="Tahoma"/>
    </w:rPr>
  </w:style>
  <w:style w:type="character" w:customStyle="1" w:styleId="Zakotwiczenieprzypisudolnego">
    <w:name w:val="Zakotwiczenie przypisu dolnego"/>
    <w:rsid w:val="00F61264"/>
    <w:rPr>
      <w:sz w:val="20"/>
      <w:vertAlign w:val="superscript"/>
    </w:rPr>
  </w:style>
  <w:style w:type="character" w:customStyle="1" w:styleId="FootnoteCharacters">
    <w:name w:val="Footnote Characters"/>
    <w:uiPriority w:val="99"/>
    <w:qFormat/>
    <w:rsid w:val="00F61264"/>
    <w:rPr>
      <w:sz w:val="20"/>
      <w:vertAlign w:val="superscript"/>
    </w:rPr>
  </w:style>
  <w:style w:type="character" w:customStyle="1" w:styleId="Nierozpoznanawzmianka1">
    <w:name w:val="Nierozpoznana wzmianka1"/>
    <w:basedOn w:val="Domylnaczcionkaakapitu"/>
    <w:uiPriority w:val="99"/>
    <w:semiHidden/>
    <w:unhideWhenUsed/>
    <w:qFormat/>
    <w:rsid w:val="00F61264"/>
    <w:rPr>
      <w:color w:val="605E5C"/>
      <w:shd w:val="clear" w:color="auto" w:fill="E1DFDD"/>
    </w:rPr>
  </w:style>
  <w:style w:type="character" w:customStyle="1" w:styleId="pktZnak">
    <w:name w:val="pkt Znak"/>
    <w:qFormat/>
    <w:locked/>
    <w:rsid w:val="00F61264"/>
    <w:rPr>
      <w:sz w:val="24"/>
    </w:rPr>
  </w:style>
  <w:style w:type="character" w:customStyle="1" w:styleId="Teksttreci">
    <w:name w:val="Tekst treści_"/>
    <w:basedOn w:val="Domylnaczcionkaakapitu"/>
    <w:link w:val="Teksttreci0"/>
    <w:qFormat/>
    <w:locked/>
    <w:rsid w:val="00F61264"/>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F61264"/>
    <w:rPr>
      <w:rFonts w:ascii="Calibri" w:eastAsia="Calibri" w:hAnsi="Calibri"/>
    </w:rPr>
  </w:style>
  <w:style w:type="character" w:customStyle="1" w:styleId="Znakiprzypiswdolnych">
    <w:name w:val="Znaki przypisów dolnych"/>
    <w:qFormat/>
    <w:rsid w:val="00F61264"/>
  </w:style>
  <w:style w:type="character" w:customStyle="1" w:styleId="Znakiprzypiswkocowych">
    <w:name w:val="Znaki przypisów końcowych"/>
    <w:qFormat/>
    <w:rsid w:val="00F61264"/>
  </w:style>
  <w:style w:type="paragraph" w:styleId="Nagwek">
    <w:name w:val="header"/>
    <w:basedOn w:val="Normalny"/>
    <w:next w:val="Tekstpodstawowy"/>
    <w:link w:val="NagwekZnak"/>
    <w:uiPriority w:val="99"/>
    <w:rsid w:val="00F61264"/>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F6126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61264"/>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F61264"/>
    <w:rPr>
      <w:rFonts w:ascii="Times New Roman" w:eastAsia="Times New Roman" w:hAnsi="Times New Roman" w:cs="Times New Roman"/>
      <w:sz w:val="24"/>
      <w:szCs w:val="24"/>
      <w:lang w:eastAsia="pl-PL"/>
    </w:rPr>
  </w:style>
  <w:style w:type="paragraph" w:styleId="Lista">
    <w:name w:val="List"/>
    <w:basedOn w:val="Tekstpodstawowy"/>
    <w:rsid w:val="00F61264"/>
    <w:rPr>
      <w:rFonts w:cs="Lucida Sans"/>
    </w:rPr>
  </w:style>
  <w:style w:type="paragraph" w:styleId="Legenda">
    <w:name w:val="caption"/>
    <w:basedOn w:val="Normalny"/>
    <w:qFormat/>
    <w:rsid w:val="00F61264"/>
    <w:pPr>
      <w:suppressLineNumbers/>
      <w:spacing w:before="120" w:after="120"/>
    </w:pPr>
    <w:rPr>
      <w:rFonts w:cs="Lucida Sans"/>
      <w:i/>
      <w:iCs/>
    </w:rPr>
  </w:style>
  <w:style w:type="paragraph" w:customStyle="1" w:styleId="Indeks">
    <w:name w:val="Indeks"/>
    <w:basedOn w:val="Normalny"/>
    <w:qFormat/>
    <w:rsid w:val="00F61264"/>
    <w:pPr>
      <w:suppressLineNumbers/>
    </w:pPr>
    <w:rPr>
      <w:rFonts w:cs="Lucida Sans"/>
    </w:rPr>
  </w:style>
  <w:style w:type="paragraph" w:customStyle="1" w:styleId="pkt">
    <w:name w:val="pkt"/>
    <w:basedOn w:val="Normalny"/>
    <w:qFormat/>
    <w:rsid w:val="00F61264"/>
    <w:pPr>
      <w:spacing w:before="60" w:after="60"/>
      <w:ind w:left="851" w:hanging="295"/>
      <w:jc w:val="both"/>
    </w:pPr>
    <w:rPr>
      <w:szCs w:val="20"/>
    </w:rPr>
  </w:style>
  <w:style w:type="paragraph" w:customStyle="1" w:styleId="pkt1">
    <w:name w:val="pkt1"/>
    <w:basedOn w:val="pkt"/>
    <w:qFormat/>
    <w:rsid w:val="00F61264"/>
    <w:pPr>
      <w:ind w:left="850" w:hanging="425"/>
    </w:pPr>
  </w:style>
  <w:style w:type="paragraph" w:styleId="Tytu">
    <w:name w:val="Title"/>
    <w:basedOn w:val="Normalny"/>
    <w:next w:val="Normalny"/>
    <w:link w:val="TytuZnak"/>
    <w:autoRedefine/>
    <w:qFormat/>
    <w:rsid w:val="00F61264"/>
    <w:pPr>
      <w:spacing w:before="240" w:after="60"/>
      <w:jc w:val="center"/>
      <w:outlineLvl w:val="0"/>
    </w:pPr>
    <w:rPr>
      <w:rFonts w:asciiTheme="minorHAnsi" w:eastAsiaTheme="minorHAnsi" w:hAnsiTheme="minorHAnsi" w:cs="Arial"/>
      <w:b/>
      <w:bCs/>
      <w:kern w:val="2"/>
      <w:sz w:val="32"/>
      <w:szCs w:val="32"/>
      <w:lang w:eastAsia="en-US"/>
    </w:rPr>
  </w:style>
  <w:style w:type="character" w:customStyle="1" w:styleId="TytuZnak1">
    <w:name w:val="Tytuł Znak1"/>
    <w:basedOn w:val="Domylnaczcionkaakapitu"/>
    <w:uiPriority w:val="10"/>
    <w:rsid w:val="00F61264"/>
    <w:rPr>
      <w:rFonts w:asciiTheme="majorHAnsi" w:eastAsiaTheme="majorEastAsia" w:hAnsiTheme="majorHAnsi" w:cstheme="majorBidi"/>
      <w:spacing w:val="-10"/>
      <w:kern w:val="28"/>
      <w:sz w:val="56"/>
      <w:szCs w:val="56"/>
      <w:lang w:eastAsia="pl-PL"/>
    </w:rPr>
  </w:style>
  <w:style w:type="paragraph" w:customStyle="1" w:styleId="Gwkaistopka">
    <w:name w:val="Główka i stopka"/>
    <w:basedOn w:val="Normalny"/>
    <w:qFormat/>
    <w:rsid w:val="00F61264"/>
  </w:style>
  <w:style w:type="paragraph" w:styleId="Stopka">
    <w:name w:val="footer"/>
    <w:basedOn w:val="Normalny"/>
    <w:link w:val="StopkaZnak"/>
    <w:uiPriority w:val="99"/>
    <w:rsid w:val="00F61264"/>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F6126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61264"/>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F61264"/>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qFormat/>
    <w:rsid w:val="00F61264"/>
    <w:rPr>
      <w:b w:val="0"/>
      <w:bCs w:val="0"/>
      <w:szCs w:val="20"/>
    </w:rPr>
  </w:style>
  <w:style w:type="paragraph" w:styleId="Tekstpodstawowy2">
    <w:name w:val="Body Text 2"/>
    <w:basedOn w:val="Normalny"/>
    <w:link w:val="Tekstpodstawowy2Znak"/>
    <w:qFormat/>
    <w:rsid w:val="00F61264"/>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F61264"/>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qFormat/>
    <w:rsid w:val="00F61264"/>
    <w:rPr>
      <w:szCs w:val="20"/>
    </w:rPr>
  </w:style>
  <w:style w:type="paragraph" w:customStyle="1" w:styleId="Mapadokumentu1">
    <w:name w:val="Mapa dokumentu1"/>
    <w:basedOn w:val="Normalny"/>
    <w:semiHidden/>
    <w:qFormat/>
    <w:rsid w:val="00F61264"/>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F61264"/>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F6126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F61264"/>
    <w:rPr>
      <w:b/>
      <w:bCs/>
    </w:rPr>
  </w:style>
  <w:style w:type="character" w:customStyle="1" w:styleId="TematkomentarzaZnak1">
    <w:name w:val="Temat komentarza Znak1"/>
    <w:basedOn w:val="TekstkomentarzaZnak1"/>
    <w:uiPriority w:val="99"/>
    <w:semiHidden/>
    <w:rsid w:val="00F6126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qFormat/>
    <w:rsid w:val="00F61264"/>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F61264"/>
    <w:rPr>
      <w:rFonts w:ascii="Segoe UI" w:eastAsia="Times New Roman" w:hAnsi="Segoe UI" w:cs="Segoe UI"/>
      <w:sz w:val="18"/>
      <w:szCs w:val="18"/>
      <w:lang w:eastAsia="pl-PL"/>
    </w:rPr>
  </w:style>
  <w:style w:type="paragraph" w:styleId="Tekstpodstawowy3">
    <w:name w:val="Body Text 3"/>
    <w:basedOn w:val="Normalny"/>
    <w:link w:val="Tekstpodstawowy3Znak"/>
    <w:qFormat/>
    <w:rsid w:val="00F61264"/>
    <w:pPr>
      <w:jc w:val="both"/>
    </w:pPr>
    <w:rPr>
      <w:rFonts w:asciiTheme="minorHAnsi" w:eastAsiaTheme="minorHAnsi" w:hAnsiTheme="minorHAnsi" w:cstheme="minorBidi"/>
      <w:lang w:eastAsia="en-US"/>
    </w:rPr>
  </w:style>
  <w:style w:type="character" w:customStyle="1" w:styleId="Tekstpodstawowy3Znak1">
    <w:name w:val="Tekst podstawowy 3 Znak1"/>
    <w:basedOn w:val="Domylnaczcionkaakapitu"/>
    <w:uiPriority w:val="99"/>
    <w:semiHidden/>
    <w:rsid w:val="00F61264"/>
    <w:rPr>
      <w:rFonts w:ascii="Times New Roman" w:eastAsia="Times New Roman" w:hAnsi="Times New Roman" w:cs="Times New Roman"/>
      <w:sz w:val="16"/>
      <w:szCs w:val="16"/>
      <w:lang w:eastAsia="pl-PL"/>
    </w:rPr>
  </w:style>
  <w:style w:type="paragraph" w:customStyle="1" w:styleId="NormalnyWyjustowany">
    <w:name w:val="Normalny + Wyjustowany"/>
    <w:basedOn w:val="Nagwek2"/>
    <w:qFormat/>
    <w:rsid w:val="00F61264"/>
    <w:pPr>
      <w:tabs>
        <w:tab w:val="left" w:pos="1361"/>
      </w:tabs>
      <w:ind w:left="1361" w:hanging="284"/>
    </w:pPr>
  </w:style>
  <w:style w:type="paragraph" w:styleId="Akapitzlist">
    <w:name w:val="List Paragraph"/>
    <w:basedOn w:val="Normalny"/>
    <w:link w:val="AkapitzlistZnak"/>
    <w:qFormat/>
    <w:rsid w:val="00F61264"/>
    <w:pPr>
      <w:spacing w:after="160" w:line="259" w:lineRule="auto"/>
      <w:ind w:left="720"/>
      <w:contextualSpacing/>
    </w:pPr>
    <w:rPr>
      <w:rFonts w:ascii="Calibri" w:eastAsia="Calibri" w:hAnsi="Calibri" w:cstheme="minorBidi"/>
      <w:sz w:val="22"/>
      <w:szCs w:val="22"/>
      <w:lang w:eastAsia="en-US"/>
    </w:rPr>
  </w:style>
  <w:style w:type="paragraph" w:styleId="NormalnyWeb">
    <w:name w:val="Normal (Web)"/>
    <w:basedOn w:val="Normalny"/>
    <w:unhideWhenUsed/>
    <w:qFormat/>
    <w:rsid w:val="00F61264"/>
    <w:pPr>
      <w:spacing w:beforeAutospacing="1" w:afterAutospacing="1"/>
    </w:pPr>
  </w:style>
  <w:style w:type="paragraph" w:customStyle="1" w:styleId="Bodytext20">
    <w:name w:val="Body text (2)"/>
    <w:basedOn w:val="Normalny"/>
    <w:link w:val="Bodytext2"/>
    <w:qFormat/>
    <w:rsid w:val="00F61264"/>
    <w:pPr>
      <w:widowControl w:val="0"/>
      <w:shd w:val="clear" w:color="auto" w:fill="FFFFFF"/>
      <w:spacing w:line="0" w:lineRule="atLeast"/>
      <w:ind w:hanging="400"/>
      <w:jc w:val="center"/>
    </w:pPr>
    <w:rPr>
      <w:rFonts w:ascii="Arial" w:eastAsia="Arial" w:hAnsi="Arial" w:cs="Arial"/>
      <w:b/>
      <w:bCs/>
      <w:sz w:val="22"/>
      <w:szCs w:val="22"/>
      <w:lang w:eastAsia="en-US"/>
    </w:rPr>
  </w:style>
  <w:style w:type="paragraph" w:customStyle="1" w:styleId="Heading10">
    <w:name w:val="Heading #1"/>
    <w:basedOn w:val="Normalny"/>
    <w:link w:val="Heading1"/>
    <w:qFormat/>
    <w:rsid w:val="00F61264"/>
    <w:pPr>
      <w:widowControl w:val="0"/>
      <w:shd w:val="clear" w:color="auto" w:fill="FFFFFF"/>
      <w:spacing w:line="230" w:lineRule="exact"/>
      <w:ind w:hanging="400"/>
      <w:jc w:val="both"/>
      <w:outlineLvl w:val="0"/>
    </w:pPr>
    <w:rPr>
      <w:rFonts w:ascii="Arial" w:eastAsia="Arial" w:hAnsi="Arial" w:cs="Arial"/>
      <w:b/>
      <w:bCs/>
      <w:sz w:val="22"/>
      <w:szCs w:val="22"/>
      <w:lang w:eastAsia="en-US"/>
    </w:rPr>
  </w:style>
  <w:style w:type="paragraph" w:customStyle="1" w:styleId="Bodytext40">
    <w:name w:val="Body text (4)"/>
    <w:basedOn w:val="Normalny"/>
    <w:link w:val="Bodytext4"/>
    <w:qFormat/>
    <w:rsid w:val="00F61264"/>
    <w:pPr>
      <w:widowControl w:val="0"/>
      <w:shd w:val="clear" w:color="auto" w:fill="FFFFFF"/>
      <w:spacing w:line="240" w:lineRule="exact"/>
      <w:ind w:hanging="400"/>
      <w:jc w:val="both"/>
    </w:pPr>
    <w:rPr>
      <w:rFonts w:ascii="Arial" w:eastAsia="Arial" w:hAnsi="Arial" w:cs="Arial"/>
      <w:sz w:val="22"/>
      <w:szCs w:val="22"/>
      <w:lang w:eastAsia="en-US"/>
    </w:rPr>
  </w:style>
  <w:style w:type="paragraph" w:styleId="Nagwekspisutreci">
    <w:name w:val="TOC Heading"/>
    <w:basedOn w:val="Nagwek1"/>
    <w:next w:val="Normalny"/>
    <w:uiPriority w:val="39"/>
    <w:semiHidden/>
    <w:unhideWhenUsed/>
    <w:qFormat/>
    <w:rsid w:val="00F61264"/>
    <w:pPr>
      <w:keepNext/>
      <w:keepLines/>
      <w:tabs>
        <w:tab w:val="left" w:pos="1283"/>
      </w:tabs>
      <w:spacing w:before="480"/>
    </w:pPr>
    <w:rPr>
      <w:rFonts w:asciiTheme="majorHAnsi" w:eastAsiaTheme="majorEastAsia" w:hAnsiTheme="majorHAnsi" w:cstheme="majorBidi"/>
      <w:caps w:val="0"/>
      <w:color w:val="2E74B5" w:themeColor="accent1" w:themeShade="BF"/>
      <w:kern w:val="0"/>
      <w:sz w:val="28"/>
      <w:szCs w:val="28"/>
      <w:lang w:eastAsia="en-US"/>
    </w:rPr>
  </w:style>
  <w:style w:type="paragraph" w:styleId="Spistreci1">
    <w:name w:val="toc 1"/>
    <w:basedOn w:val="Normalny"/>
    <w:next w:val="Normalny"/>
    <w:autoRedefine/>
    <w:uiPriority w:val="39"/>
    <w:rsid w:val="00F61264"/>
    <w:pPr>
      <w:spacing w:after="100"/>
    </w:pPr>
  </w:style>
  <w:style w:type="paragraph" w:styleId="Spistreci2">
    <w:name w:val="toc 2"/>
    <w:basedOn w:val="Normalny"/>
    <w:next w:val="Normalny"/>
    <w:autoRedefine/>
    <w:uiPriority w:val="39"/>
    <w:rsid w:val="00F61264"/>
    <w:pPr>
      <w:spacing w:after="100"/>
      <w:ind w:left="240"/>
    </w:pPr>
  </w:style>
  <w:style w:type="paragraph" w:styleId="Spistreci3">
    <w:name w:val="toc 3"/>
    <w:basedOn w:val="Normalny"/>
    <w:next w:val="Normalny"/>
    <w:autoRedefine/>
    <w:uiPriority w:val="39"/>
    <w:unhideWhenUsed/>
    <w:rsid w:val="00F61264"/>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F61264"/>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6126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6126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6126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F6126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61264"/>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F61264"/>
    <w:pPr>
      <w:numPr>
        <w:numId w:val="2"/>
      </w:numPr>
      <w:jc w:val="both"/>
    </w:pPr>
    <w:rPr>
      <w:rFonts w:asciiTheme="minorHAnsi" w:eastAsiaTheme="minorHAnsi" w:hAnsiTheme="minorHAnsi" w:cstheme="minorBidi"/>
      <w:i/>
      <w:iCs/>
      <w:sz w:val="22"/>
      <w:szCs w:val="22"/>
      <w:lang w:eastAsia="ar-SA"/>
    </w:rPr>
  </w:style>
  <w:style w:type="character" w:customStyle="1" w:styleId="PodtytuZnak1">
    <w:name w:val="Podtytuł Znak1"/>
    <w:basedOn w:val="Domylnaczcionkaakapitu"/>
    <w:uiPriority w:val="11"/>
    <w:rsid w:val="00F61264"/>
    <w:rPr>
      <w:rFonts w:eastAsiaTheme="minorEastAsia"/>
      <w:color w:val="5A5A5A" w:themeColor="text1" w:themeTint="A5"/>
      <w:spacing w:val="15"/>
      <w:lang w:eastAsia="pl-PL"/>
    </w:rPr>
  </w:style>
  <w:style w:type="paragraph" w:customStyle="1" w:styleId="Standard">
    <w:name w:val="Standard"/>
    <w:qFormat/>
    <w:rsid w:val="00F61264"/>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Mapadokumentu11">
    <w:name w:val="Mapa dokumentu11"/>
    <w:basedOn w:val="Normalny"/>
    <w:semiHidden/>
    <w:qFormat/>
    <w:rsid w:val="00F61264"/>
    <w:pPr>
      <w:shd w:val="clear" w:color="auto" w:fill="000080"/>
    </w:pPr>
    <w:rPr>
      <w:rFonts w:ascii="Tahoma" w:hAnsi="Tahoma" w:cs="Tahoma"/>
    </w:rPr>
  </w:style>
  <w:style w:type="paragraph" w:styleId="Tekstprzypisukocowego">
    <w:name w:val="endnote text"/>
    <w:basedOn w:val="Normalny"/>
    <w:link w:val="TekstprzypisukocowegoZnak"/>
    <w:rsid w:val="00F61264"/>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F61264"/>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F61264"/>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F61264"/>
    <w:rPr>
      <w:rFonts w:ascii="Times New Roman" w:eastAsia="Times New Roman" w:hAnsi="Times New Roman" w:cs="Times New Roman"/>
      <w:sz w:val="20"/>
      <w:szCs w:val="20"/>
      <w:lang w:eastAsia="pl-PL"/>
    </w:rPr>
  </w:style>
  <w:style w:type="paragraph" w:customStyle="1" w:styleId="arimr">
    <w:name w:val="arimr"/>
    <w:basedOn w:val="Normalny"/>
    <w:qFormat/>
    <w:rsid w:val="00F61264"/>
    <w:pPr>
      <w:widowControl w:val="0"/>
      <w:snapToGrid w:val="0"/>
      <w:spacing w:line="360" w:lineRule="auto"/>
    </w:pPr>
    <w:rPr>
      <w:szCs w:val="20"/>
      <w:lang w:val="en-US"/>
    </w:rPr>
  </w:style>
  <w:style w:type="paragraph" w:customStyle="1" w:styleId="Teksttreci0">
    <w:name w:val="Tekst treści"/>
    <w:basedOn w:val="Normalny"/>
    <w:link w:val="Teksttreci"/>
    <w:qFormat/>
    <w:rsid w:val="00F61264"/>
    <w:pPr>
      <w:shd w:val="clear" w:color="auto" w:fill="FFFFFF"/>
      <w:spacing w:line="240" w:lineRule="atLeast"/>
      <w:ind w:hanging="1700"/>
    </w:pPr>
    <w:rPr>
      <w:rFonts w:ascii="Verdana" w:eastAsiaTheme="minorHAnsi" w:hAnsi="Verdana" w:cs="Verdana"/>
      <w:sz w:val="19"/>
      <w:szCs w:val="19"/>
      <w:lang w:eastAsia="en-US"/>
    </w:rPr>
  </w:style>
  <w:style w:type="paragraph" w:customStyle="1" w:styleId="Default">
    <w:name w:val="Default"/>
    <w:qFormat/>
    <w:rsid w:val="00F61264"/>
    <w:pPr>
      <w:suppressAutoHyphens/>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semiHidden/>
    <w:qFormat/>
    <w:rsid w:val="00F61264"/>
    <w:rPr>
      <w:rFonts w:ascii="Courier New" w:hAnsi="Courier New" w:cs="Courier New"/>
      <w:sz w:val="20"/>
      <w:szCs w:val="20"/>
      <w:lang w:eastAsia="ar-SA"/>
    </w:rPr>
  </w:style>
  <w:style w:type="paragraph" w:customStyle="1" w:styleId="gwp60b95ac6msolistparagraph">
    <w:name w:val="gwp60b95ac6_msolistparagraph"/>
    <w:basedOn w:val="Normalny"/>
    <w:qFormat/>
    <w:rsid w:val="00F61264"/>
    <w:pPr>
      <w:spacing w:beforeAutospacing="1" w:afterAutospacing="1"/>
    </w:pPr>
  </w:style>
  <w:style w:type="numbering" w:customStyle="1" w:styleId="WW8Num23">
    <w:name w:val="WW8Num23"/>
    <w:qFormat/>
    <w:rsid w:val="00F61264"/>
  </w:style>
  <w:style w:type="table" w:styleId="Tabela-Siatka">
    <w:name w:val="Table Grid"/>
    <w:basedOn w:val="Standardowy"/>
    <w:rsid w:val="00F61264"/>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F61264"/>
    <w:pPr>
      <w:spacing w:after="120" w:line="480" w:lineRule="auto"/>
    </w:pPr>
    <w:rPr>
      <w:lang w:eastAsia="zh-CN"/>
    </w:rPr>
  </w:style>
  <w:style w:type="character" w:styleId="Hipercze">
    <w:name w:val="Hyperlink"/>
    <w:basedOn w:val="Domylnaczcionkaakapitu"/>
    <w:uiPriority w:val="99"/>
    <w:unhideWhenUsed/>
    <w:rsid w:val="00F61264"/>
    <w:rPr>
      <w:color w:val="0563C1" w:themeColor="hyperlink"/>
      <w:u w:val="single"/>
    </w:rPr>
  </w:style>
  <w:style w:type="paragraph" w:customStyle="1" w:styleId="tyt">
    <w:name w:val="tyt"/>
    <w:basedOn w:val="Normalny"/>
    <w:rsid w:val="00F61264"/>
    <w:pPr>
      <w:keepNext/>
      <w:spacing w:before="60" w:after="60"/>
      <w:jc w:val="center"/>
    </w:pPr>
    <w:rPr>
      <w:b/>
      <w:szCs w:val="20"/>
      <w:lang w:eastAsia="ar-SA"/>
    </w:rPr>
  </w:style>
  <w:style w:type="paragraph" w:styleId="Bezodstpw">
    <w:name w:val="No Spacing"/>
    <w:uiPriority w:val="99"/>
    <w:qFormat/>
    <w:rsid w:val="00F61264"/>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F61264"/>
    <w:rPr>
      <w:vertAlign w:val="superscript"/>
    </w:rPr>
  </w:style>
  <w:style w:type="paragraph" w:customStyle="1" w:styleId="TableParagraph">
    <w:name w:val="Table Paragraph"/>
    <w:basedOn w:val="Normalny"/>
    <w:uiPriority w:val="1"/>
    <w:qFormat/>
    <w:rsid w:val="00F61264"/>
    <w:pPr>
      <w:widowControl w:val="0"/>
    </w:pPr>
    <w:rPr>
      <w:sz w:val="22"/>
      <w:szCs w:val="22"/>
      <w:lang w:eastAsia="en-US"/>
    </w:rPr>
  </w:style>
  <w:style w:type="character" w:customStyle="1" w:styleId="StrongEmphasis">
    <w:name w:val="Strong Emphasis"/>
    <w:rsid w:val="0086190E"/>
    <w:rPr>
      <w:b/>
      <w:bCs/>
    </w:rPr>
  </w:style>
  <w:style w:type="paragraph" w:customStyle="1" w:styleId="TableContents">
    <w:name w:val="Table Contents"/>
    <w:basedOn w:val="Standard"/>
    <w:rsid w:val="0086190E"/>
    <w:pPr>
      <w:widowControl w:val="0"/>
      <w:suppressLineNumbers/>
      <w:autoSpaceDN w:val="0"/>
      <w:textAlignment w:val="baseline"/>
    </w:pPr>
    <w:rPr>
      <w:rFonts w:eastAsia="SimSun" w:cs="Arial"/>
      <w:kern w:val="3"/>
      <w:sz w:val="24"/>
      <w:szCs w:val="24"/>
      <w:lang w:bidi="hi-IN"/>
    </w:rPr>
  </w:style>
  <w:style w:type="numbering" w:customStyle="1" w:styleId="WW8Num3">
    <w:name w:val="WW8Num3"/>
    <w:basedOn w:val="Bezlisty"/>
    <w:rsid w:val="00DE6909"/>
    <w:pPr>
      <w:numPr>
        <w:numId w:val="35"/>
      </w:numPr>
    </w:pPr>
  </w:style>
  <w:style w:type="paragraph" w:customStyle="1" w:styleId="Bodytext2Dotum">
    <w:name w:val="Body text (2) + Dotum"/>
    <w:aliases w:val="16,5 pt,Not Bold,Italic"/>
    <w:basedOn w:val="Bodytext20"/>
    <w:rsid w:val="00507449"/>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19</Pages>
  <Words>5469</Words>
  <Characters>32816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uzytkownik</cp:lastModifiedBy>
  <cp:revision>64</cp:revision>
  <dcterms:created xsi:type="dcterms:W3CDTF">2022-04-22T06:07:00Z</dcterms:created>
  <dcterms:modified xsi:type="dcterms:W3CDTF">2025-01-07T10:38:00Z</dcterms:modified>
</cp:coreProperties>
</file>