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8CAD" w14:textId="01D4A6E6" w:rsidR="00FA74C2" w:rsidRPr="00FA74C2" w:rsidRDefault="00FA74C2" w:rsidP="00FA74C2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A74C2">
        <w:rPr>
          <w:rFonts w:ascii="Arial" w:hAnsi="Arial" w:cs="Arial"/>
          <w:sz w:val="22"/>
          <w:szCs w:val="22"/>
        </w:rPr>
        <w:t xml:space="preserve">Świnoujście, </w:t>
      </w:r>
      <w:r w:rsidRPr="00FA74C2">
        <w:rPr>
          <w:rFonts w:ascii="Arial" w:hAnsi="Arial" w:cs="Arial"/>
          <w:sz w:val="22"/>
          <w:szCs w:val="22"/>
        </w:rPr>
        <w:t>19</w:t>
      </w:r>
      <w:r w:rsidRPr="00FA74C2">
        <w:rPr>
          <w:rFonts w:ascii="Arial" w:hAnsi="Arial" w:cs="Arial"/>
          <w:sz w:val="22"/>
          <w:szCs w:val="22"/>
        </w:rPr>
        <w:t>.04.2023r.</w:t>
      </w:r>
    </w:p>
    <w:p w14:paraId="3C2C83D1" w14:textId="77777777" w:rsidR="00FA74C2" w:rsidRPr="00FA74C2" w:rsidRDefault="00FA74C2" w:rsidP="00FA74C2">
      <w:pPr>
        <w:jc w:val="both"/>
        <w:rPr>
          <w:rFonts w:ascii="Arial" w:hAnsi="Arial" w:cs="Arial"/>
          <w:sz w:val="22"/>
          <w:szCs w:val="22"/>
        </w:rPr>
      </w:pPr>
    </w:p>
    <w:p w14:paraId="12C9C0E5" w14:textId="77777777" w:rsidR="00FA74C2" w:rsidRPr="00FA74C2" w:rsidRDefault="00FA74C2" w:rsidP="00FA74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F9CE1B" w14:textId="029AB559" w:rsidR="00FA74C2" w:rsidRPr="00FA74C2" w:rsidRDefault="00FA74C2" w:rsidP="00FA74C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4C2">
        <w:rPr>
          <w:rFonts w:ascii="Arial" w:hAnsi="Arial" w:cs="Arial"/>
          <w:color w:val="000000"/>
          <w:sz w:val="22"/>
          <w:szCs w:val="22"/>
        </w:rPr>
        <w:t>EA/PW/NI/04</w:t>
      </w:r>
      <w:r>
        <w:rPr>
          <w:rFonts w:ascii="Arial" w:hAnsi="Arial" w:cs="Arial"/>
          <w:color w:val="000000"/>
          <w:sz w:val="22"/>
          <w:szCs w:val="22"/>
        </w:rPr>
        <w:t>94</w:t>
      </w:r>
      <w:r w:rsidRPr="00FA74C2">
        <w:rPr>
          <w:rFonts w:ascii="Arial" w:hAnsi="Arial" w:cs="Arial"/>
          <w:color w:val="000000"/>
          <w:sz w:val="22"/>
          <w:szCs w:val="22"/>
        </w:rPr>
        <w:t>/13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FA74C2">
        <w:rPr>
          <w:rFonts w:ascii="Arial" w:hAnsi="Arial" w:cs="Arial"/>
          <w:color w:val="000000"/>
          <w:sz w:val="22"/>
          <w:szCs w:val="22"/>
        </w:rPr>
        <w:t>/2023/</w:t>
      </w:r>
      <w:proofErr w:type="spellStart"/>
      <w:r w:rsidRPr="00FA74C2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A64D57F" w14:textId="77777777" w:rsidR="00FA74C2" w:rsidRPr="00FA74C2" w:rsidRDefault="00FA74C2" w:rsidP="00FA74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5F545C" w14:textId="77777777" w:rsidR="00FA74C2" w:rsidRPr="00FA74C2" w:rsidRDefault="00FA74C2" w:rsidP="00FA74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34247E" w14:textId="77777777" w:rsidR="00FA74C2" w:rsidRPr="00FA74C2" w:rsidRDefault="00FA74C2" w:rsidP="00FA74C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74C2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A938986" w14:textId="77777777" w:rsidR="00FA74C2" w:rsidRPr="00FA74C2" w:rsidRDefault="00FA74C2" w:rsidP="00FA74C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4C2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99.700.200,00 zł.</w:t>
      </w:r>
    </w:p>
    <w:p w14:paraId="190FC069" w14:textId="77777777" w:rsidR="00FA74C2" w:rsidRPr="00FA74C2" w:rsidRDefault="00FA74C2" w:rsidP="00FA74C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0C553F22" w14:textId="77777777" w:rsidR="00FA74C2" w:rsidRPr="00FA74C2" w:rsidRDefault="00FA74C2" w:rsidP="00FA74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6FF315" w14:textId="77777777" w:rsidR="00FA74C2" w:rsidRPr="00FA74C2" w:rsidRDefault="00FA74C2" w:rsidP="00FA74C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CD3BAD" w14:textId="119A554D" w:rsidR="00FA74C2" w:rsidRPr="00FA74C2" w:rsidRDefault="00FA74C2" w:rsidP="00FA74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74C2">
        <w:rPr>
          <w:rFonts w:ascii="Arial" w:hAnsi="Arial" w:cs="Arial"/>
          <w:sz w:val="22"/>
          <w:szCs w:val="22"/>
        </w:rPr>
        <w:t xml:space="preserve">Dotyczy: postępowania prowadzonego </w:t>
      </w:r>
      <w:r w:rsidRPr="00FA74C2">
        <w:rPr>
          <w:rFonts w:ascii="Arial" w:hAnsi="Arial" w:cs="Arial"/>
          <w:color w:val="000000"/>
          <w:sz w:val="22"/>
          <w:szCs w:val="22"/>
        </w:rPr>
        <w:t xml:space="preserve">w trybie </w:t>
      </w:r>
      <w:r>
        <w:rPr>
          <w:rFonts w:ascii="Arial" w:hAnsi="Arial" w:cs="Arial"/>
          <w:color w:val="000000"/>
          <w:sz w:val="22"/>
          <w:szCs w:val="22"/>
        </w:rPr>
        <w:t xml:space="preserve">zapytania o cenę </w:t>
      </w:r>
      <w:r w:rsidRPr="00FA74C2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FA74C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A74C2">
        <w:rPr>
          <w:rFonts w:ascii="Arial" w:hAnsi="Arial" w:cs="Arial"/>
          <w:color w:val="000000"/>
          <w:sz w:val="22"/>
          <w:szCs w:val="22"/>
        </w:rPr>
        <w:t>pn</w:t>
      </w:r>
      <w:r w:rsidRPr="00FA74C2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r w:rsidRPr="00FA74C2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FA74C2">
        <w:rPr>
          <w:rFonts w:ascii="Arial" w:hAnsi="Arial" w:cs="Arial"/>
          <w:b/>
          <w:bCs/>
          <w:sz w:val="22"/>
          <w:szCs w:val="22"/>
        </w:rPr>
        <w:t>Pełnienie nadzoru inwestorskiego nad robotami drogowymi w zakresie realizacji zadania: „Budowa ujęcia wody powierzchniowej słonawej wraz z infrastrukturą towarzyszącą dla zaopatrzenia w wodę miasta Świnoujście (zaprojektuj i wybuduj) – część A</w:t>
      </w:r>
      <w:r w:rsidRPr="00FA74C2">
        <w:rPr>
          <w:rFonts w:ascii="Arial" w:hAnsi="Arial" w:cs="Arial"/>
          <w:b/>
          <w:bCs/>
          <w:sz w:val="22"/>
          <w:szCs w:val="22"/>
        </w:rPr>
        <w:t>”</w:t>
      </w:r>
    </w:p>
    <w:p w14:paraId="7F774DE3" w14:textId="77777777" w:rsidR="00FA74C2" w:rsidRPr="00FA74C2" w:rsidRDefault="00FA74C2" w:rsidP="00FA74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F3E8FD" w14:textId="77777777" w:rsidR="00FA74C2" w:rsidRPr="00FA74C2" w:rsidRDefault="00FA74C2" w:rsidP="00FA74C2">
      <w:pPr>
        <w:jc w:val="both"/>
        <w:rPr>
          <w:rFonts w:ascii="Arial" w:hAnsi="Arial" w:cs="Arial"/>
          <w:sz w:val="22"/>
          <w:szCs w:val="22"/>
        </w:rPr>
      </w:pPr>
    </w:p>
    <w:p w14:paraId="0E3DFE91" w14:textId="77777777" w:rsidR="00FA74C2" w:rsidRPr="00FA74C2" w:rsidRDefault="00FA74C2" w:rsidP="00FA74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5BAD2E" w14:textId="77777777" w:rsidR="00FA74C2" w:rsidRPr="00FA74C2" w:rsidRDefault="00FA74C2" w:rsidP="00FA74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0FB9DF" w14:textId="77777777" w:rsidR="00FA74C2" w:rsidRPr="00FA74C2" w:rsidRDefault="00FA74C2" w:rsidP="00FA74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A52BE" w14:textId="065FFCC4" w:rsidR="00FA74C2" w:rsidRPr="00FA74C2" w:rsidRDefault="00FA74C2" w:rsidP="00FA74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74C2">
        <w:rPr>
          <w:rFonts w:ascii="Arial" w:hAnsi="Arial" w:cs="Arial"/>
          <w:color w:val="000000"/>
          <w:sz w:val="22"/>
          <w:szCs w:val="22"/>
        </w:rPr>
        <w:t>Zgodnie z zapisem pkt. 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FA74C2">
        <w:rPr>
          <w:rFonts w:ascii="Arial" w:hAnsi="Arial" w:cs="Arial"/>
          <w:color w:val="000000"/>
          <w:sz w:val="22"/>
          <w:szCs w:val="22"/>
        </w:rPr>
        <w:t>.3.</w:t>
      </w:r>
      <w:r>
        <w:rPr>
          <w:rFonts w:ascii="Arial" w:hAnsi="Arial" w:cs="Arial"/>
          <w:color w:val="000000"/>
          <w:sz w:val="22"/>
          <w:szCs w:val="22"/>
        </w:rPr>
        <w:t xml:space="preserve"> zapytania o cenę</w:t>
      </w:r>
      <w:r w:rsidRPr="00FA74C2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FA74C2">
        <w:rPr>
          <w:rFonts w:ascii="Arial" w:hAnsi="Arial" w:cs="Arial"/>
          <w:sz w:val="22"/>
          <w:szCs w:val="22"/>
        </w:rPr>
        <w:t>pn.: „</w:t>
      </w:r>
      <w:r w:rsidRPr="00FA74C2">
        <w:rPr>
          <w:rFonts w:ascii="Arial" w:hAnsi="Arial" w:cs="Arial"/>
          <w:b/>
          <w:bCs/>
          <w:sz w:val="22"/>
          <w:szCs w:val="22"/>
        </w:rPr>
        <w:t xml:space="preserve">Pełnienie nadzoru inwestorskiego nad robotami drogowymi w zakresie realizacji zadania: „Budowa ujęcia wody powierzchniowej słonawej wraz z infrastrukturą towarzyszącą dla zaopatrzenia w wodę miasta Świnoujście (zaprojektuj i wybuduj) – część A” </w:t>
      </w:r>
      <w:r w:rsidRPr="00FA74C2">
        <w:rPr>
          <w:rFonts w:ascii="Arial" w:hAnsi="Arial" w:cs="Arial"/>
          <w:sz w:val="22"/>
          <w:szCs w:val="22"/>
        </w:rPr>
        <w:t xml:space="preserve">, </w:t>
      </w:r>
      <w:r w:rsidRPr="00FA74C2">
        <w:rPr>
          <w:rFonts w:ascii="Arial" w:hAnsi="Arial" w:cs="Arial"/>
          <w:color w:val="000000"/>
          <w:sz w:val="22"/>
          <w:szCs w:val="22"/>
        </w:rPr>
        <w:t xml:space="preserve">zamierza przeznaczyć środki finansowe w wysokości </w:t>
      </w:r>
      <w:r>
        <w:rPr>
          <w:rFonts w:ascii="Arial" w:hAnsi="Arial" w:cs="Arial"/>
          <w:color w:val="000000"/>
          <w:sz w:val="22"/>
          <w:szCs w:val="22"/>
        </w:rPr>
        <w:t>49 200</w:t>
      </w:r>
      <w:r w:rsidRPr="00FA74C2">
        <w:rPr>
          <w:rFonts w:ascii="Arial" w:hAnsi="Arial" w:cs="Arial"/>
          <w:color w:val="000000"/>
          <w:sz w:val="22"/>
          <w:szCs w:val="22"/>
        </w:rPr>
        <w:t>,00 zł brutto.</w:t>
      </w:r>
    </w:p>
    <w:p w14:paraId="0124F561" w14:textId="77777777" w:rsid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7545FE31" w14:textId="77777777" w:rsidR="00741EBF" w:rsidRPr="00FA74C2" w:rsidRDefault="00741EBF" w:rsidP="00FA74C2">
      <w:pPr>
        <w:rPr>
          <w:rFonts w:ascii="Arial" w:hAnsi="Arial" w:cs="Arial"/>
          <w:sz w:val="22"/>
          <w:szCs w:val="22"/>
        </w:rPr>
      </w:pPr>
    </w:p>
    <w:p w14:paraId="01E6401E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79366E83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11B2FD3C" w14:textId="77777777" w:rsidR="00FA74C2" w:rsidRDefault="00FA74C2" w:rsidP="00FA74C2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FA74C2">
        <w:rPr>
          <w:rFonts w:ascii="Arial" w:hAnsi="Arial" w:cs="Arial"/>
          <w:i/>
          <w:iCs/>
        </w:rPr>
        <w:t>Dyrektor Naczelny</w:t>
      </w:r>
    </w:p>
    <w:p w14:paraId="7ABB35D8" w14:textId="36F28A5E" w:rsidR="00FA74C2" w:rsidRPr="00FA74C2" w:rsidRDefault="00FA74C2" w:rsidP="00FA74C2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FA74C2">
        <w:rPr>
          <w:rFonts w:ascii="Arial" w:hAnsi="Arial" w:cs="Arial"/>
          <w:i/>
          <w:iCs/>
        </w:rPr>
        <w:br/>
        <w:t>mgr inż. Małgorzata Bogdał</w:t>
      </w:r>
    </w:p>
    <w:p w14:paraId="60D3F400" w14:textId="77777777" w:rsidR="00FA74C2" w:rsidRPr="00FA74C2" w:rsidRDefault="00FA74C2" w:rsidP="00FA74C2">
      <w:pPr>
        <w:jc w:val="right"/>
        <w:rPr>
          <w:rFonts w:ascii="Arial" w:hAnsi="Arial" w:cs="Arial"/>
          <w:sz w:val="22"/>
          <w:szCs w:val="22"/>
        </w:rPr>
      </w:pPr>
    </w:p>
    <w:p w14:paraId="3E447D04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647CD433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23E588E3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37C13692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0A574B2B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51EB7913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5190C08B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39376AE4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1E0C70DE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5E52A56D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23A129F4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78D349EF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5CC83CED" w14:textId="77777777" w:rsidR="00FA74C2" w:rsidRPr="00FA74C2" w:rsidRDefault="00FA74C2" w:rsidP="00FA74C2">
      <w:pPr>
        <w:rPr>
          <w:rFonts w:ascii="Arial" w:hAnsi="Arial" w:cs="Arial"/>
          <w:sz w:val="22"/>
          <w:szCs w:val="22"/>
        </w:rPr>
      </w:pPr>
    </w:p>
    <w:p w14:paraId="3AF3E771" w14:textId="77777777" w:rsidR="00081169" w:rsidRPr="00FA74C2" w:rsidRDefault="00081169" w:rsidP="00FA74C2">
      <w:pPr>
        <w:rPr>
          <w:rFonts w:ascii="Arial" w:hAnsi="Arial" w:cs="Arial"/>
          <w:sz w:val="22"/>
          <w:szCs w:val="22"/>
        </w:rPr>
      </w:pPr>
    </w:p>
    <w:sectPr w:rsidR="00081169" w:rsidRPr="00FA74C2" w:rsidSect="00C03D02">
      <w:headerReference w:type="default" r:id="rId4"/>
      <w:footerReference w:type="default" r:id="rId5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8F0EAD5" w14:textId="77777777" w:rsidR="00F31667" w:rsidRPr="002C047D" w:rsidRDefault="00741EBF" w:rsidP="002C047D">
        <w:pPr>
          <w:pStyle w:val="Stopka"/>
          <w:ind w:left="993" w:hanging="993"/>
          <w:rPr>
            <w:rFonts w:eastAsiaTheme="majorEastAsia" w:cs="Arial"/>
            <w:sz w:val="14"/>
            <w:szCs w:val="14"/>
          </w:rPr>
        </w:pP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A04FE3F" wp14:editId="7C9A76D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914BAC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CCF4DDC" wp14:editId="47EACCB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4FA1B93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5BC2927" wp14:editId="6E83782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7A025F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5015D4">
          <w:rPr>
            <w:rFonts w:cs="Arial"/>
            <w:sz w:val="14"/>
            <w:szCs w:val="14"/>
          </w:rPr>
          <w:t xml:space="preserve"> </w:t>
        </w:r>
        <w:sdt>
          <w:sdtPr>
            <w:rPr>
              <w:rFonts w:eastAsiaTheme="majorEastAsia" w:cs="Arial"/>
              <w:sz w:val="14"/>
              <w:szCs w:val="14"/>
            </w:rPr>
            <w:id w:val="551044447"/>
            <w:docPartObj>
              <w:docPartGallery w:val="Page Numbers (Bottom of Page)"/>
              <w:docPartUnique/>
            </w:docPartObj>
          </w:sdtPr>
          <w:sdtEndPr/>
          <w:sdtContent>
            <w:r w:rsidRPr="005015D4">
              <w:rPr>
                <w:rFonts w:cs="Arial"/>
                <w:sz w:val="14"/>
                <w:szCs w:val="14"/>
              </w:rPr>
              <w:t xml:space="preserve">Znak sprawy : </w:t>
            </w:r>
            <w:r>
              <w:rPr>
                <w:rFonts w:cs="Arial"/>
                <w:sz w:val="14"/>
                <w:szCs w:val="14"/>
              </w:rPr>
              <w:t>13</w:t>
            </w:r>
            <w:r w:rsidRPr="005015D4">
              <w:rPr>
                <w:rFonts w:cs="Arial"/>
                <w:sz w:val="14"/>
                <w:szCs w:val="14"/>
              </w:rPr>
              <w:t>/202</w:t>
            </w:r>
            <w:r>
              <w:rPr>
                <w:rFonts w:cs="Arial"/>
                <w:sz w:val="14"/>
                <w:szCs w:val="14"/>
              </w:rPr>
              <w:t>3</w:t>
            </w:r>
            <w:r w:rsidRPr="005015D4">
              <w:rPr>
                <w:rFonts w:cs="Arial"/>
                <w:sz w:val="14"/>
                <w:szCs w:val="14"/>
              </w:rPr>
              <w:t>/</w:t>
            </w:r>
            <w:proofErr w:type="spellStart"/>
            <w:r w:rsidRPr="005015D4">
              <w:rPr>
                <w:rFonts w:cs="Arial"/>
                <w:sz w:val="14"/>
                <w:szCs w:val="14"/>
              </w:rPr>
              <w:t>KSz</w:t>
            </w:r>
            <w:proofErr w:type="spellEnd"/>
            <w:r w:rsidRPr="005015D4">
              <w:rPr>
                <w:rFonts w:cs="Arial"/>
                <w:sz w:val="14"/>
                <w:szCs w:val="14"/>
              </w:rPr>
              <w:t xml:space="preserve">    </w:t>
            </w:r>
            <w:r>
              <w:rPr>
                <w:rFonts w:cs="Arial"/>
                <w:sz w:val="14"/>
                <w:szCs w:val="14"/>
              </w:rPr>
              <w:t xml:space="preserve">                     </w:t>
            </w:r>
            <w:r>
              <w:rPr>
                <w:rFonts w:cs="Arial"/>
                <w:sz w:val="14"/>
                <w:szCs w:val="14"/>
              </w:rPr>
              <w:t xml:space="preserve">                                      Regeneracja 5 studni </w:t>
            </w:r>
            <w:r w:rsidRPr="005015D4">
              <w:rPr>
                <w:rFonts w:cs="Arial"/>
                <w:sz w:val="14"/>
                <w:szCs w:val="14"/>
              </w:rPr>
              <w:t xml:space="preserve">głębinowych </w:t>
            </w:r>
            <w:r>
              <w:rPr>
                <w:rFonts w:cs="Arial"/>
                <w:sz w:val="14"/>
                <w:szCs w:val="14"/>
              </w:rPr>
              <w:t>na UW „</w:t>
            </w:r>
            <w:proofErr w:type="spellStart"/>
            <w:r>
              <w:rPr>
                <w:rFonts w:cs="Arial"/>
                <w:sz w:val="14"/>
                <w:szCs w:val="14"/>
              </w:rPr>
              <w:t>Wydrzany</w:t>
            </w:r>
            <w:proofErr w:type="spellEnd"/>
            <w:r>
              <w:rPr>
                <w:rFonts w:cs="Arial"/>
                <w:sz w:val="14"/>
                <w:szCs w:val="14"/>
              </w:rPr>
              <w:t>”</w:t>
            </w:r>
            <w:r>
              <w:rPr>
                <w:rFonts w:cs="Arial"/>
                <w:color w:val="808080" w:themeColor="background1" w:themeShade="80"/>
                <w:sz w:val="14"/>
                <w:szCs w:val="14"/>
              </w:rPr>
              <w:tab/>
            </w:r>
          </w:sdtContent>
        </w:sdt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278B" w14:textId="77777777" w:rsidR="00C03D02" w:rsidRPr="00AE6EB4" w:rsidRDefault="00741EB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65E2E14" wp14:editId="761A88E2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AB7B200" w14:textId="77777777" w:rsidR="00C03D02" w:rsidRPr="00AE6EB4" w:rsidRDefault="00741EB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4346DD0" w14:textId="77777777" w:rsidR="00C03D02" w:rsidRPr="00AE6EB4" w:rsidRDefault="00741EB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3A6586CD" w14:textId="77777777" w:rsidR="00C03D02" w:rsidRPr="00AE6EB4" w:rsidRDefault="00741EBF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3F12FD3" w14:textId="77777777" w:rsidR="00C03D02" w:rsidRPr="00AE6EB4" w:rsidRDefault="00741EB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6C4AB30" w14:textId="77777777" w:rsidR="00C03D02" w:rsidRPr="00AE6EB4" w:rsidRDefault="00741EB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 xml:space="preserve">XIII Wydział </w:t>
    </w:r>
    <w:r w:rsidRPr="00AE6EB4">
      <w:rPr>
        <w:rFonts w:ascii="Arial" w:hAnsi="Arial" w:cs="Arial"/>
        <w:sz w:val="14"/>
        <w:szCs w:val="14"/>
      </w:rPr>
      <w:t>Gospodarczy Krajowego Rejestru Sądowego nr 0000139551</w:t>
    </w:r>
  </w:p>
  <w:p w14:paraId="31E81BBE" w14:textId="77777777" w:rsidR="00C03D02" w:rsidRPr="003B58EC" w:rsidRDefault="00741EB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23B36" wp14:editId="37A6833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2A3D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C2"/>
    <w:rsid w:val="00081169"/>
    <w:rsid w:val="00741EBF"/>
    <w:rsid w:val="00A67671"/>
    <w:rsid w:val="00C440FE"/>
    <w:rsid w:val="00F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FE5B"/>
  <w15:chartTrackingRefBased/>
  <w15:docId w15:val="{7C800FBB-5CBC-4921-BC10-C7E30357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4C2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A7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4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FA7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74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A74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dcterms:created xsi:type="dcterms:W3CDTF">2023-04-19T05:56:00Z</dcterms:created>
  <dcterms:modified xsi:type="dcterms:W3CDTF">2023-04-19T06:02:00Z</dcterms:modified>
</cp:coreProperties>
</file>