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17B227B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8B2CAA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58BC4741" w14:textId="77777777" w:rsidR="00437057" w:rsidRPr="00437057" w:rsidRDefault="00437057" w:rsidP="00437057">
      <w:pPr>
        <w:spacing w:line="276" w:lineRule="auto"/>
        <w:ind w:left="5812"/>
        <w:rPr>
          <w:rFonts w:asciiTheme="majorHAnsi" w:eastAsia="Calibri" w:hAnsiTheme="majorHAnsi" w:cstheme="majorHAnsi"/>
          <w:bCs/>
          <w:sz w:val="20"/>
          <w:szCs w:val="20"/>
        </w:rPr>
      </w:pPr>
      <w:r w:rsidRPr="00437057">
        <w:rPr>
          <w:rFonts w:asciiTheme="majorHAnsi" w:eastAsia="Calibri" w:hAnsiTheme="majorHAnsi" w:cstheme="majorHAnsi"/>
          <w:bCs/>
          <w:sz w:val="20"/>
          <w:szCs w:val="20"/>
        </w:rPr>
        <w:t>Zamawiający:</w:t>
      </w:r>
    </w:p>
    <w:p w14:paraId="72CD3E81" w14:textId="77777777" w:rsidR="003F4872" w:rsidRPr="003F4872" w:rsidRDefault="003F4872" w:rsidP="003F4872">
      <w:pPr>
        <w:autoSpaceDE w:val="0"/>
        <w:ind w:firstLine="5812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3F4872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Gmina Środa Wielkopolska</w:t>
      </w:r>
    </w:p>
    <w:p w14:paraId="46E3C5DC" w14:textId="77777777" w:rsidR="003F4872" w:rsidRPr="003F4872" w:rsidRDefault="003F4872" w:rsidP="003F4872">
      <w:pPr>
        <w:autoSpaceDE w:val="0"/>
        <w:ind w:firstLine="5812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3F4872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ul. Daszyńskiego 5</w:t>
      </w:r>
    </w:p>
    <w:p w14:paraId="2B2A7173" w14:textId="77777777" w:rsidR="003F4872" w:rsidRPr="003F4872" w:rsidRDefault="003F4872" w:rsidP="003F4872">
      <w:pPr>
        <w:autoSpaceDE w:val="0"/>
        <w:ind w:firstLine="5812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3F4872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63-000 Środa Wielkopolska</w:t>
      </w:r>
    </w:p>
    <w:p w14:paraId="164F0B2B" w14:textId="77777777" w:rsidR="003F4872" w:rsidRPr="003F4872" w:rsidRDefault="003F4872" w:rsidP="003F4872">
      <w:pPr>
        <w:autoSpaceDE w:val="0"/>
        <w:ind w:firstLine="5812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3F4872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NIP: 786-16-36-737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8AD8487" w14:textId="4BE6A24C" w:rsidR="00AB363A" w:rsidRDefault="00AB363A" w:rsidP="00AB363A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  <w:r w:rsidR="00405B08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- </w:t>
      </w:r>
      <w:r w:rsidR="008B2CAA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dotyczy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3EF746D4" w14:textId="719B5459" w:rsidR="007901F6" w:rsidRDefault="00373936" w:rsidP="005028A8">
      <w:pPr>
        <w:pStyle w:val="Nagwek"/>
        <w:rPr>
          <w:rFonts w:asciiTheme="majorHAnsi" w:eastAsia="Calibri" w:hAnsiTheme="majorHAnsi" w:cstheme="majorHAnsi"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186ECD" w:rsidRPr="00186ECD">
        <w:rPr>
          <w:rFonts w:asciiTheme="majorHAnsi" w:eastAsia="Calibri" w:hAnsiTheme="majorHAnsi" w:cstheme="majorHAnsi"/>
          <w:sz w:val="20"/>
          <w:szCs w:val="20"/>
        </w:rPr>
        <w:t>„Zakup energii elektrycznej do obiektów Gminy Środa Wielkopolska na okres od 01.04.2023 r. do 31.12.2023 r.”</w:t>
      </w:r>
    </w:p>
    <w:p w14:paraId="2B1FCF47" w14:textId="77777777" w:rsidR="00437057" w:rsidRDefault="00437057" w:rsidP="005028A8">
      <w:pPr>
        <w:pStyle w:val="Nagwek"/>
        <w:rPr>
          <w:rFonts w:asciiTheme="majorHAnsi" w:eastAsia="Calibri" w:hAnsiTheme="majorHAnsi" w:cstheme="majorHAnsi"/>
          <w:sz w:val="20"/>
          <w:szCs w:val="20"/>
        </w:rPr>
      </w:pPr>
    </w:p>
    <w:p w14:paraId="6B4386C9" w14:textId="5B1B3CC5" w:rsidR="007546DF" w:rsidRPr="007546DF" w:rsidRDefault="007546DF" w:rsidP="005028A8">
      <w:pPr>
        <w:pStyle w:val="Nagwek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2EFEE98B" w:rsidR="00511DFE" w:rsidRPr="00E71B2F" w:rsidRDefault="00F91903" w:rsidP="00FE1CE6">
      <w:pPr>
        <w:widowControl w:val="0"/>
        <w:adjustRightInd w:val="0"/>
        <w:spacing w:before="120" w:after="200" w:line="276" w:lineRule="auto"/>
        <w:ind w:left="142" w:hanging="284"/>
        <w:contextualSpacing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o ochronie konkurencji i konsumentów, 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0E456F2E" w:rsidR="007546DF" w:rsidRPr="007546DF" w:rsidRDefault="00F91903" w:rsidP="00FE1CE6">
      <w:pPr>
        <w:widowControl w:val="0"/>
        <w:adjustRightInd w:val="0"/>
        <w:spacing w:before="120" w:after="200" w:line="276" w:lineRule="auto"/>
        <w:ind w:left="284" w:hanging="284"/>
        <w:contextualSpacing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o ochronie konkurencji i konsumentów, 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127824F4" w:rsidR="00511DFE" w:rsidRPr="00E71B2F" w:rsidRDefault="00511DFE" w:rsidP="00FE1CE6">
      <w:pPr>
        <w:spacing w:before="120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2C3E6967" w14:textId="77777777" w:rsidR="00111027" w:rsidRDefault="00111027" w:rsidP="007546DF">
      <w:pPr>
        <w:spacing w:line="276" w:lineRule="auto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</w:p>
    <w:p w14:paraId="230C9545" w14:textId="7C50CF9B" w:rsidR="008B0A2E" w:rsidRPr="00E71B2F" w:rsidRDefault="00111027" w:rsidP="00111027">
      <w:pPr>
        <w:pStyle w:val="ustp"/>
        <w:spacing w:line="276" w:lineRule="auto"/>
        <w:rPr>
          <w:rFonts w:asciiTheme="majorHAnsi" w:hAnsiTheme="majorHAnsi" w:cstheme="majorHAnsi"/>
          <w:sz w:val="20"/>
        </w:rPr>
      </w:pPr>
      <w:r>
        <w:rPr>
          <w:rFonts w:ascii="Calibri Light" w:hAnsi="Calibri Light" w:cs="Calibri Light"/>
          <w:sz w:val="20"/>
        </w:rPr>
        <w:t>Oświadczenie  składane jest w formie elektronicznej. Podpisuje osoba uprawniona do reprezentacji wykonawcy.</w:t>
      </w:r>
      <w:r w:rsidR="00511DFE" w:rsidRPr="00E71B2F">
        <w:rPr>
          <w:rFonts w:asciiTheme="majorHAnsi" w:hAnsiTheme="majorHAnsi" w:cstheme="majorHAnsi"/>
          <w:sz w:val="20"/>
          <w:vertAlign w:val="superscript"/>
        </w:rPr>
        <w:t xml:space="preserve">      </w:t>
      </w:r>
      <w:r w:rsidR="00511DFE" w:rsidRPr="00E71B2F">
        <w:rPr>
          <w:rFonts w:asciiTheme="majorHAnsi" w:hAnsiTheme="majorHAnsi" w:cstheme="majorHAnsi"/>
          <w:sz w:val="20"/>
          <w:vertAlign w:val="superscript"/>
        </w:rPr>
        <w:br/>
      </w:r>
      <w:r w:rsidR="00984213">
        <w:rPr>
          <w:rFonts w:asciiTheme="majorHAnsi" w:hAnsiTheme="majorHAnsi" w:cstheme="majorHAnsi"/>
          <w:sz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8D7F" w14:textId="77777777" w:rsidR="00B60351" w:rsidRDefault="00B60351" w:rsidP="00DF52C5">
      <w:r>
        <w:separator/>
      </w:r>
    </w:p>
  </w:endnote>
  <w:endnote w:type="continuationSeparator" w:id="0">
    <w:p w14:paraId="303D7A3C" w14:textId="77777777" w:rsidR="00B60351" w:rsidRDefault="00B60351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E604" w14:textId="77777777" w:rsidR="00B60351" w:rsidRDefault="00B60351" w:rsidP="00DF52C5">
      <w:r>
        <w:separator/>
      </w:r>
    </w:p>
  </w:footnote>
  <w:footnote w:type="continuationSeparator" w:id="0">
    <w:p w14:paraId="04421335" w14:textId="77777777" w:rsidR="00B60351" w:rsidRDefault="00B60351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33A" w14:textId="2945618F" w:rsidR="00E71B2F" w:rsidRPr="00D45127" w:rsidRDefault="00186ECD" w:rsidP="00D45127">
    <w:pPr>
      <w:pStyle w:val="Nagwek"/>
    </w:pPr>
    <w:r w:rsidRPr="00186ECD">
      <w:rPr>
        <w:rFonts w:asciiTheme="majorHAnsi" w:eastAsia="Calibri" w:hAnsiTheme="majorHAnsi" w:cstheme="majorHAnsi"/>
        <w:sz w:val="20"/>
        <w:szCs w:val="20"/>
      </w:rPr>
      <w:t>„Zakup energii elektrycznej do obiektów Gminy Środa Wielkopolska na okres od 01.04.2023 r. do 31.12.2023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71C28"/>
    <w:rsid w:val="0008761A"/>
    <w:rsid w:val="00097840"/>
    <w:rsid w:val="000A5C77"/>
    <w:rsid w:val="000E4A8E"/>
    <w:rsid w:val="00111027"/>
    <w:rsid w:val="0011171C"/>
    <w:rsid w:val="00186ECD"/>
    <w:rsid w:val="001D4DE4"/>
    <w:rsid w:val="001F122B"/>
    <w:rsid w:val="0024248C"/>
    <w:rsid w:val="00261D67"/>
    <w:rsid w:val="002B030F"/>
    <w:rsid w:val="002C0FA4"/>
    <w:rsid w:val="002C36CD"/>
    <w:rsid w:val="002E2008"/>
    <w:rsid w:val="002F74E6"/>
    <w:rsid w:val="00341C0B"/>
    <w:rsid w:val="00373936"/>
    <w:rsid w:val="00383BE9"/>
    <w:rsid w:val="003D03D4"/>
    <w:rsid w:val="003F4872"/>
    <w:rsid w:val="00405B08"/>
    <w:rsid w:val="00417450"/>
    <w:rsid w:val="00423EEE"/>
    <w:rsid w:val="00437057"/>
    <w:rsid w:val="00480B14"/>
    <w:rsid w:val="00494DBB"/>
    <w:rsid w:val="00496698"/>
    <w:rsid w:val="004A181D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14F9F"/>
    <w:rsid w:val="00687E3E"/>
    <w:rsid w:val="006A253F"/>
    <w:rsid w:val="006B3145"/>
    <w:rsid w:val="006F18EF"/>
    <w:rsid w:val="006F1B7D"/>
    <w:rsid w:val="006F5E40"/>
    <w:rsid w:val="00714EF7"/>
    <w:rsid w:val="00726915"/>
    <w:rsid w:val="007546DF"/>
    <w:rsid w:val="007901F6"/>
    <w:rsid w:val="0079702E"/>
    <w:rsid w:val="007A7FC4"/>
    <w:rsid w:val="007D2FD2"/>
    <w:rsid w:val="00820F1C"/>
    <w:rsid w:val="00827737"/>
    <w:rsid w:val="00863A18"/>
    <w:rsid w:val="008B2CAA"/>
    <w:rsid w:val="008B5BAC"/>
    <w:rsid w:val="0090237D"/>
    <w:rsid w:val="009114E5"/>
    <w:rsid w:val="00942CCF"/>
    <w:rsid w:val="00984213"/>
    <w:rsid w:val="009D5519"/>
    <w:rsid w:val="009D59F5"/>
    <w:rsid w:val="00A66F86"/>
    <w:rsid w:val="00AB363A"/>
    <w:rsid w:val="00AB5239"/>
    <w:rsid w:val="00AE662A"/>
    <w:rsid w:val="00AE7915"/>
    <w:rsid w:val="00B06439"/>
    <w:rsid w:val="00B066FD"/>
    <w:rsid w:val="00B60351"/>
    <w:rsid w:val="00B669A4"/>
    <w:rsid w:val="00B87FA2"/>
    <w:rsid w:val="00BE5E25"/>
    <w:rsid w:val="00C158C2"/>
    <w:rsid w:val="00C26B68"/>
    <w:rsid w:val="00C74FA1"/>
    <w:rsid w:val="00C96AB2"/>
    <w:rsid w:val="00CA76DB"/>
    <w:rsid w:val="00CF3EC7"/>
    <w:rsid w:val="00D45127"/>
    <w:rsid w:val="00D622FD"/>
    <w:rsid w:val="00DA41FE"/>
    <w:rsid w:val="00DC0165"/>
    <w:rsid w:val="00DF52C5"/>
    <w:rsid w:val="00E0195D"/>
    <w:rsid w:val="00E377DC"/>
    <w:rsid w:val="00E701CF"/>
    <w:rsid w:val="00E71B2F"/>
    <w:rsid w:val="00E768D7"/>
    <w:rsid w:val="00EA2BFB"/>
    <w:rsid w:val="00F209ED"/>
    <w:rsid w:val="00F24DB6"/>
    <w:rsid w:val="00F261EA"/>
    <w:rsid w:val="00F264F8"/>
    <w:rsid w:val="00F50FCD"/>
    <w:rsid w:val="00F91903"/>
    <w:rsid w:val="00FA5FE6"/>
    <w:rsid w:val="00FB5880"/>
    <w:rsid w:val="00FC357F"/>
    <w:rsid w:val="00FC5582"/>
    <w:rsid w:val="00FE1CE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ustp">
    <w:name w:val="ustęp"/>
    <w:basedOn w:val="Normalny"/>
    <w:rsid w:val="00111027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</w:pPr>
    <w:rPr>
      <w:color w:val="auto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12</cp:revision>
  <cp:lastPrinted>2022-06-28T06:27:00Z</cp:lastPrinted>
  <dcterms:created xsi:type="dcterms:W3CDTF">2022-03-04T11:06:00Z</dcterms:created>
  <dcterms:modified xsi:type="dcterms:W3CDTF">2022-12-16T14:16:00Z</dcterms:modified>
</cp:coreProperties>
</file>