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B3E4" w14:textId="79137166" w:rsidR="00661C97" w:rsidRPr="0083679B" w:rsidRDefault="0083679B" w:rsidP="00362D90">
      <w:pPr>
        <w:jc w:val="right"/>
        <w:rPr>
          <w:rFonts w:ascii="Verdana" w:hAnsi="Verdana"/>
          <w:b/>
          <w:bCs/>
          <w:sz w:val="20"/>
          <w:u w:val="single"/>
        </w:rPr>
      </w:pPr>
      <w:r w:rsidRPr="0083679B">
        <w:rPr>
          <w:rFonts w:ascii="Verdana" w:hAnsi="Verdana"/>
          <w:b/>
          <w:bCs/>
          <w:sz w:val="20"/>
          <w:u w:val="single"/>
        </w:rPr>
        <w:t>Załącznik nr 7 do SWZ</w:t>
      </w:r>
    </w:p>
    <w:p w14:paraId="4E15DCD0" w14:textId="77777777" w:rsidR="0083679B" w:rsidRDefault="0083679B" w:rsidP="00362D90">
      <w:pPr>
        <w:jc w:val="right"/>
        <w:rPr>
          <w:rFonts w:ascii="Verdana" w:hAnsi="Verdana"/>
          <w:b/>
          <w:bCs/>
          <w:sz w:val="20"/>
        </w:rPr>
      </w:pPr>
    </w:p>
    <w:p w14:paraId="7EDD9925" w14:textId="2AEF2D74" w:rsidR="009F750A" w:rsidRPr="00A406AC" w:rsidRDefault="00362D90" w:rsidP="0083679B">
      <w:pPr>
        <w:jc w:val="center"/>
        <w:rPr>
          <w:rFonts w:ascii="Verdana" w:hAnsi="Verdana"/>
          <w:b/>
          <w:bCs/>
          <w:sz w:val="20"/>
        </w:rPr>
      </w:pPr>
      <w:r w:rsidRPr="00A406AC">
        <w:rPr>
          <w:rFonts w:ascii="Verdana" w:hAnsi="Verdana"/>
          <w:b/>
          <w:bCs/>
          <w:sz w:val="20"/>
        </w:rPr>
        <w:t xml:space="preserve">Formularz </w:t>
      </w:r>
      <w:r w:rsidR="0083679B">
        <w:rPr>
          <w:rFonts w:ascii="Verdana" w:hAnsi="Verdana"/>
          <w:b/>
          <w:bCs/>
          <w:sz w:val="20"/>
        </w:rPr>
        <w:t>cenowy</w:t>
      </w:r>
    </w:p>
    <w:p w14:paraId="32260D1E" w14:textId="78D21794" w:rsidR="00297C7B" w:rsidRPr="00A406AC" w:rsidRDefault="00297C7B" w:rsidP="0083679B">
      <w:pPr>
        <w:jc w:val="center"/>
        <w:rPr>
          <w:rFonts w:ascii="Verdana" w:hAnsi="Verdana"/>
          <w:b/>
          <w:bCs/>
          <w:sz w:val="20"/>
        </w:rPr>
      </w:pPr>
      <w:r w:rsidRPr="00A406AC">
        <w:rPr>
          <w:rFonts w:ascii="Verdana" w:hAnsi="Verdana" w:cs="Arial"/>
          <w:b/>
          <w:bCs/>
          <w:sz w:val="20"/>
        </w:rPr>
        <w:t>Oferowane parametry techniczne sprzętu komputerowego wraz z nazwą producenta oraz symbolem</w:t>
      </w:r>
    </w:p>
    <w:p w14:paraId="56C9A9FE" w14:textId="56A22B2A" w:rsidR="00C008E2" w:rsidRPr="00A406AC" w:rsidRDefault="00C008E2" w:rsidP="00C008E2">
      <w:pPr>
        <w:pStyle w:val="Akapitzlist"/>
        <w:ind w:left="1080"/>
        <w:jc w:val="center"/>
        <w:rPr>
          <w:rFonts w:ascii="Verdana" w:hAnsi="Verdana"/>
          <w:b/>
          <w:bCs/>
          <w:sz w:val="20"/>
        </w:rPr>
      </w:pPr>
    </w:p>
    <w:tbl>
      <w:tblPr>
        <w:tblW w:w="15065"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
        <w:gridCol w:w="2127"/>
        <w:gridCol w:w="5548"/>
        <w:gridCol w:w="1682"/>
        <w:gridCol w:w="1708"/>
        <w:gridCol w:w="1620"/>
        <w:gridCol w:w="1775"/>
      </w:tblGrid>
      <w:tr w:rsidR="00334B81" w14:paraId="2D2BC0D1" w14:textId="104ED334" w:rsidTr="007F43C5">
        <w:trPr>
          <w:trHeight w:val="285"/>
        </w:trPr>
        <w:tc>
          <w:tcPr>
            <w:tcW w:w="8280" w:type="dxa"/>
            <w:gridSpan w:val="3"/>
            <w:vMerge w:val="restart"/>
          </w:tcPr>
          <w:p w14:paraId="69C55EB3" w14:textId="24F8D5BA" w:rsidR="00334B81" w:rsidRPr="00C008E2" w:rsidRDefault="00334B81" w:rsidP="00C008E2">
            <w:pPr>
              <w:pStyle w:val="Akapitzlist"/>
              <w:numPr>
                <w:ilvl w:val="0"/>
                <w:numId w:val="32"/>
              </w:numPr>
              <w:rPr>
                <w:rFonts w:ascii="Verdana" w:hAnsi="Verdana"/>
                <w:b/>
                <w:bCs/>
                <w:sz w:val="20"/>
              </w:rPr>
            </w:pPr>
            <w:r w:rsidRPr="00C008E2">
              <w:rPr>
                <w:rFonts w:ascii="Times New Roman" w:hAnsi="Times New Roman"/>
                <w:b/>
                <w:sz w:val="24"/>
                <w:szCs w:val="24"/>
              </w:rPr>
              <w:t>Dostawa 218 szt. komputerów przenośnych o poniższych parametrach</w:t>
            </w:r>
          </w:p>
          <w:p w14:paraId="17979494" w14:textId="77777777" w:rsidR="00334B81" w:rsidRDefault="00334B81" w:rsidP="00C008E2">
            <w:pPr>
              <w:pStyle w:val="Akapitzlist"/>
              <w:ind w:left="1080"/>
              <w:rPr>
                <w:rFonts w:ascii="Verdana" w:hAnsi="Verdana"/>
                <w:b/>
                <w:bCs/>
                <w:sz w:val="20"/>
              </w:rPr>
            </w:pPr>
          </w:p>
        </w:tc>
        <w:tc>
          <w:tcPr>
            <w:tcW w:w="1682" w:type="dxa"/>
          </w:tcPr>
          <w:p w14:paraId="4FA1ED3A" w14:textId="73110F62" w:rsidR="00334B81" w:rsidRPr="007F43C5" w:rsidRDefault="00334B81" w:rsidP="007F43C5">
            <w:pPr>
              <w:rPr>
                <w:rFonts w:ascii="Verdana" w:hAnsi="Verdana"/>
                <w:b/>
                <w:bCs/>
                <w:sz w:val="20"/>
              </w:rPr>
            </w:pPr>
            <w:r>
              <w:rPr>
                <w:rFonts w:ascii="Verdana" w:hAnsi="Verdana"/>
                <w:b/>
                <w:bCs/>
                <w:sz w:val="20"/>
              </w:rPr>
              <w:t xml:space="preserve">Wartość netto [PLN] za 1 szt. </w:t>
            </w:r>
          </w:p>
        </w:tc>
        <w:tc>
          <w:tcPr>
            <w:tcW w:w="1708" w:type="dxa"/>
          </w:tcPr>
          <w:p w14:paraId="204ADFAB" w14:textId="06D5A648" w:rsidR="00334B81" w:rsidRPr="007F43C5" w:rsidRDefault="00334B81" w:rsidP="007F43C5">
            <w:pPr>
              <w:rPr>
                <w:rFonts w:ascii="Verdana" w:hAnsi="Verdana"/>
                <w:b/>
                <w:bCs/>
                <w:sz w:val="20"/>
              </w:rPr>
            </w:pPr>
            <w:r>
              <w:rPr>
                <w:rFonts w:ascii="Verdana" w:hAnsi="Verdana"/>
                <w:b/>
                <w:bCs/>
                <w:sz w:val="20"/>
              </w:rPr>
              <w:t>Wartość brutto [PLN] za 1 szt.</w:t>
            </w:r>
          </w:p>
        </w:tc>
        <w:tc>
          <w:tcPr>
            <w:tcW w:w="1620" w:type="dxa"/>
          </w:tcPr>
          <w:p w14:paraId="7434234A" w14:textId="5A67D693" w:rsidR="00334B81" w:rsidRDefault="00334B81" w:rsidP="00316150">
            <w:pPr>
              <w:rPr>
                <w:rFonts w:ascii="Verdana" w:hAnsi="Verdana"/>
                <w:b/>
                <w:bCs/>
                <w:sz w:val="20"/>
              </w:rPr>
            </w:pPr>
            <w:r>
              <w:rPr>
                <w:rFonts w:ascii="Verdana" w:hAnsi="Verdana"/>
                <w:b/>
                <w:bCs/>
                <w:sz w:val="20"/>
              </w:rPr>
              <w:t>Wartość netto [PLN] za 218 szt.</w:t>
            </w:r>
          </w:p>
        </w:tc>
        <w:tc>
          <w:tcPr>
            <w:tcW w:w="1775" w:type="dxa"/>
          </w:tcPr>
          <w:p w14:paraId="3B093DDE" w14:textId="400BC932" w:rsidR="00334B81" w:rsidRDefault="00334B81" w:rsidP="00316150">
            <w:pPr>
              <w:rPr>
                <w:rFonts w:ascii="Verdana" w:hAnsi="Verdana"/>
                <w:b/>
                <w:bCs/>
                <w:sz w:val="20"/>
              </w:rPr>
            </w:pPr>
            <w:r>
              <w:rPr>
                <w:rFonts w:ascii="Verdana" w:hAnsi="Verdana"/>
                <w:b/>
                <w:bCs/>
                <w:sz w:val="20"/>
              </w:rPr>
              <w:t xml:space="preserve">Wartość brutto [PLN] za 218 szt. </w:t>
            </w:r>
          </w:p>
        </w:tc>
      </w:tr>
      <w:tr w:rsidR="00334B81" w14:paraId="21D102BC" w14:textId="7AC80B6E" w:rsidTr="007F43C5">
        <w:trPr>
          <w:trHeight w:val="684"/>
        </w:trPr>
        <w:tc>
          <w:tcPr>
            <w:tcW w:w="8280" w:type="dxa"/>
            <w:gridSpan w:val="3"/>
            <w:vMerge/>
          </w:tcPr>
          <w:p w14:paraId="2B84D44B" w14:textId="77777777" w:rsidR="00334B81" w:rsidRDefault="00334B81" w:rsidP="00C008E2">
            <w:pPr>
              <w:jc w:val="right"/>
              <w:rPr>
                <w:rFonts w:ascii="Verdana" w:hAnsi="Verdana"/>
                <w:b/>
                <w:bCs/>
                <w:sz w:val="20"/>
              </w:rPr>
            </w:pPr>
          </w:p>
        </w:tc>
        <w:tc>
          <w:tcPr>
            <w:tcW w:w="1682" w:type="dxa"/>
          </w:tcPr>
          <w:p w14:paraId="6CB0A2DD" w14:textId="77777777" w:rsidR="00334B81" w:rsidRDefault="00334B81" w:rsidP="00C008E2">
            <w:pPr>
              <w:jc w:val="right"/>
              <w:rPr>
                <w:rFonts w:ascii="Verdana" w:hAnsi="Verdana"/>
                <w:b/>
                <w:bCs/>
                <w:sz w:val="20"/>
              </w:rPr>
            </w:pPr>
          </w:p>
        </w:tc>
        <w:tc>
          <w:tcPr>
            <w:tcW w:w="1708" w:type="dxa"/>
          </w:tcPr>
          <w:p w14:paraId="6FE01131" w14:textId="77777777" w:rsidR="00334B81" w:rsidRDefault="00334B81" w:rsidP="00C008E2">
            <w:pPr>
              <w:jc w:val="right"/>
              <w:rPr>
                <w:rFonts w:ascii="Verdana" w:hAnsi="Verdana"/>
                <w:b/>
                <w:bCs/>
                <w:sz w:val="20"/>
              </w:rPr>
            </w:pPr>
          </w:p>
        </w:tc>
        <w:tc>
          <w:tcPr>
            <w:tcW w:w="1620" w:type="dxa"/>
          </w:tcPr>
          <w:p w14:paraId="63114767" w14:textId="4A490F62" w:rsidR="00334B81" w:rsidRDefault="00334B81" w:rsidP="00C008E2">
            <w:pPr>
              <w:jc w:val="right"/>
              <w:rPr>
                <w:rFonts w:ascii="Verdana" w:hAnsi="Verdana"/>
                <w:b/>
                <w:bCs/>
                <w:sz w:val="20"/>
              </w:rPr>
            </w:pPr>
          </w:p>
        </w:tc>
        <w:tc>
          <w:tcPr>
            <w:tcW w:w="1775" w:type="dxa"/>
          </w:tcPr>
          <w:p w14:paraId="676B80EE" w14:textId="77777777" w:rsidR="00334B81" w:rsidRDefault="00334B81" w:rsidP="00C008E2">
            <w:pPr>
              <w:jc w:val="right"/>
              <w:rPr>
                <w:rFonts w:ascii="Verdana" w:hAnsi="Verdana"/>
                <w:b/>
                <w:bCs/>
                <w:sz w:val="20"/>
              </w:rPr>
            </w:pPr>
          </w:p>
        </w:tc>
      </w:tr>
      <w:tr w:rsidR="00A44018" w:rsidRPr="00CA7B70" w14:paraId="152B1DD9" w14:textId="77777777" w:rsidTr="00C008E2">
        <w:tblPrEx>
          <w:tblCellMar>
            <w:left w:w="71" w:type="dxa"/>
            <w:right w:w="71" w:type="dxa"/>
          </w:tblCellMar>
        </w:tblPrEx>
        <w:trPr>
          <w:trHeight w:val="284"/>
        </w:trPr>
        <w:tc>
          <w:tcPr>
            <w:tcW w:w="11670" w:type="dxa"/>
            <w:gridSpan w:val="5"/>
            <w:shd w:val="clear" w:color="auto" w:fill="auto"/>
            <w:vAlign w:val="center"/>
          </w:tcPr>
          <w:p w14:paraId="32F7E13C" w14:textId="1D158428" w:rsidR="00A44018" w:rsidRPr="00CA7B70" w:rsidRDefault="00140404" w:rsidP="00140404">
            <w:pPr>
              <w:rPr>
                <w:rFonts w:ascii="Verdana" w:hAnsi="Verdana"/>
                <w:b/>
                <w:sz w:val="20"/>
              </w:rPr>
            </w:pPr>
            <w:r w:rsidRPr="00CA7B70">
              <w:rPr>
                <w:rFonts w:ascii="Verdana" w:hAnsi="Verdana"/>
                <w:b/>
                <w:sz w:val="20"/>
              </w:rPr>
              <w:t>Szczegółowy opis</w:t>
            </w:r>
          </w:p>
        </w:tc>
        <w:tc>
          <w:tcPr>
            <w:tcW w:w="3395" w:type="dxa"/>
            <w:gridSpan w:val="2"/>
            <w:vAlign w:val="center"/>
          </w:tcPr>
          <w:p w14:paraId="6A88978E" w14:textId="2F98D28F" w:rsidR="00A44018" w:rsidRPr="00CA7B70" w:rsidRDefault="00992E5D" w:rsidP="00992E5D">
            <w:pPr>
              <w:ind w:left="-71"/>
              <w:jc w:val="both"/>
              <w:rPr>
                <w:rFonts w:ascii="Verdana" w:hAnsi="Verdana"/>
                <w:b/>
                <w:sz w:val="20"/>
              </w:rPr>
            </w:pPr>
            <w:r w:rsidRPr="00CA7B70">
              <w:rPr>
                <w:rFonts w:ascii="Verdana" w:hAnsi="Verdana"/>
                <w:b/>
                <w:sz w:val="20"/>
              </w:rPr>
              <w:t>Parametry oferowane</w:t>
            </w:r>
          </w:p>
        </w:tc>
      </w:tr>
      <w:tr w:rsidR="00992E5D" w:rsidRPr="00CA7B70" w14:paraId="53E55792" w14:textId="77777777" w:rsidTr="00C008E2">
        <w:tblPrEx>
          <w:tblCellMar>
            <w:left w:w="71" w:type="dxa"/>
            <w:right w:w="71" w:type="dxa"/>
          </w:tblCellMar>
        </w:tblPrEx>
        <w:trPr>
          <w:trHeight w:val="284"/>
        </w:trPr>
        <w:tc>
          <w:tcPr>
            <w:tcW w:w="11670" w:type="dxa"/>
            <w:gridSpan w:val="5"/>
            <w:shd w:val="clear" w:color="auto" w:fill="auto"/>
            <w:vAlign w:val="center"/>
          </w:tcPr>
          <w:p w14:paraId="758BF693" w14:textId="24433F16" w:rsidR="00CD298E" w:rsidRPr="00362D90" w:rsidRDefault="00CD298E" w:rsidP="00CD298E">
            <w:pPr>
              <w:rPr>
                <w:rFonts w:ascii="Verdana" w:hAnsi="Verdana"/>
                <w:i/>
                <w:iCs/>
                <w:sz w:val="20"/>
              </w:rPr>
            </w:pPr>
            <w:r w:rsidRPr="00362D90">
              <w:rPr>
                <w:rFonts w:ascii="Verdana" w:hAnsi="Verdana"/>
                <w:i/>
                <w:iCs/>
                <w:sz w:val="20"/>
              </w:rPr>
              <w:t>W ofercie należy podać nazwę producenta, typ, model, oraz numer katalogowy</w:t>
            </w:r>
            <w:r w:rsidR="003F33DB" w:rsidRPr="00362D90">
              <w:rPr>
                <w:rFonts w:ascii="Verdana" w:hAnsi="Verdana"/>
                <w:i/>
                <w:iCs/>
                <w:sz w:val="20"/>
              </w:rPr>
              <w:t xml:space="preserve"> (numer konfiguracji lub part numer)</w:t>
            </w:r>
            <w:r w:rsidRPr="00362D90">
              <w:rPr>
                <w:rFonts w:ascii="Verdana" w:hAnsi="Verdana"/>
                <w:i/>
                <w:iCs/>
                <w:sz w:val="20"/>
              </w:rPr>
              <w:t xml:space="preserve">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tc>
        <w:tc>
          <w:tcPr>
            <w:tcW w:w="3395" w:type="dxa"/>
            <w:gridSpan w:val="2"/>
          </w:tcPr>
          <w:p w14:paraId="450FCCD5" w14:textId="38AB14A3" w:rsidR="00992E5D" w:rsidRPr="00CA7B70" w:rsidRDefault="00992E5D" w:rsidP="00992E5D">
            <w:pPr>
              <w:spacing w:line="360" w:lineRule="auto"/>
              <w:rPr>
                <w:rFonts w:ascii="Verdana" w:hAnsi="Verdana"/>
                <w:sz w:val="20"/>
              </w:rPr>
            </w:pPr>
            <w:r w:rsidRPr="00CA7B70">
              <w:rPr>
                <w:rFonts w:ascii="Verdana" w:hAnsi="Verdana"/>
                <w:sz w:val="20"/>
              </w:rPr>
              <w:t>Producent:</w:t>
            </w:r>
            <w:r w:rsidR="00EB167C">
              <w:rPr>
                <w:rFonts w:ascii="Verdana" w:hAnsi="Verdana"/>
                <w:sz w:val="20"/>
              </w:rPr>
              <w:t xml:space="preserve"> ……………………………</w:t>
            </w:r>
          </w:p>
          <w:p w14:paraId="648C83C2" w14:textId="099B867C" w:rsidR="00992E5D" w:rsidRPr="00CA7B70" w:rsidRDefault="00992E5D" w:rsidP="00992E5D">
            <w:pPr>
              <w:spacing w:line="360" w:lineRule="auto"/>
              <w:rPr>
                <w:rFonts w:ascii="Verdana" w:hAnsi="Verdana"/>
                <w:sz w:val="20"/>
              </w:rPr>
            </w:pPr>
            <w:r w:rsidRPr="00CA7B70">
              <w:rPr>
                <w:rFonts w:ascii="Verdana" w:hAnsi="Verdana"/>
                <w:sz w:val="20"/>
              </w:rPr>
              <w:t>Model:</w:t>
            </w:r>
            <w:r w:rsidR="00EB167C">
              <w:rPr>
                <w:rFonts w:ascii="Verdana" w:hAnsi="Verdana"/>
                <w:sz w:val="20"/>
              </w:rPr>
              <w:t>………………………………..</w:t>
            </w:r>
          </w:p>
          <w:p w14:paraId="157F68D4" w14:textId="729A7261" w:rsidR="00992E5D" w:rsidRPr="00CA7B70" w:rsidRDefault="00CD298E" w:rsidP="00992E5D">
            <w:pPr>
              <w:spacing w:line="360" w:lineRule="auto"/>
              <w:rPr>
                <w:rFonts w:ascii="Verdana" w:hAnsi="Verdana"/>
                <w:sz w:val="20"/>
              </w:rPr>
            </w:pPr>
            <w:r w:rsidRPr="00CA7B70">
              <w:rPr>
                <w:rFonts w:ascii="Verdana" w:hAnsi="Verdana"/>
                <w:sz w:val="20"/>
              </w:rPr>
              <w:t xml:space="preserve">Numer </w:t>
            </w:r>
            <w:r w:rsidR="003F33DB" w:rsidRPr="00CA7B70">
              <w:rPr>
                <w:rFonts w:ascii="Verdana" w:hAnsi="Verdana"/>
                <w:sz w:val="20"/>
              </w:rPr>
              <w:t>k</w:t>
            </w:r>
            <w:r w:rsidRPr="00CA7B70">
              <w:rPr>
                <w:rFonts w:ascii="Verdana" w:hAnsi="Verdana"/>
                <w:sz w:val="20"/>
              </w:rPr>
              <w:t>atalogowy</w:t>
            </w:r>
            <w:r w:rsidR="003F33DB" w:rsidRPr="00CA7B70">
              <w:rPr>
                <w:rFonts w:ascii="Verdana" w:hAnsi="Verdana"/>
                <w:sz w:val="20"/>
              </w:rPr>
              <w:t xml:space="preserve"> (numer konfiguracji lub part numer)</w:t>
            </w:r>
            <w:r w:rsidR="00992E5D" w:rsidRPr="00CA7B70">
              <w:rPr>
                <w:rFonts w:ascii="Verdana" w:hAnsi="Verdana"/>
                <w:sz w:val="20"/>
              </w:rPr>
              <w:t>:</w:t>
            </w:r>
            <w:r w:rsidR="00EB167C">
              <w:rPr>
                <w:rFonts w:ascii="Verdana" w:hAnsi="Verdana"/>
                <w:sz w:val="20"/>
              </w:rPr>
              <w:t xml:space="preserve"> ………………………………………………..</w:t>
            </w:r>
          </w:p>
        </w:tc>
      </w:tr>
      <w:tr w:rsidR="003F33DB" w:rsidRPr="00CA7B70" w14:paraId="3E92601A" w14:textId="77777777" w:rsidTr="00C008E2">
        <w:tblPrEx>
          <w:tblCellMar>
            <w:left w:w="71" w:type="dxa"/>
            <w:right w:w="71" w:type="dxa"/>
          </w:tblCellMar>
        </w:tblPrEx>
        <w:trPr>
          <w:trHeight w:val="284"/>
        </w:trPr>
        <w:tc>
          <w:tcPr>
            <w:tcW w:w="11670" w:type="dxa"/>
            <w:gridSpan w:val="5"/>
            <w:shd w:val="clear" w:color="auto" w:fill="auto"/>
            <w:vAlign w:val="center"/>
          </w:tcPr>
          <w:p w14:paraId="5281569B" w14:textId="1DEA1B4F" w:rsidR="003F33DB" w:rsidRPr="00CA7B70" w:rsidRDefault="003F33DB" w:rsidP="00CD298E">
            <w:pPr>
              <w:rPr>
                <w:rFonts w:ascii="Verdana" w:hAnsi="Verdana"/>
                <w:sz w:val="20"/>
              </w:rPr>
            </w:pPr>
            <w:r w:rsidRPr="00CA7B70">
              <w:rPr>
                <w:rFonts w:ascii="Verdana" w:hAnsi="Verdana"/>
                <w:sz w:val="20"/>
              </w:rPr>
              <w:t>Nie dopuszcza się modyfikacji na drodze Producent-Zamawiający.</w:t>
            </w:r>
          </w:p>
        </w:tc>
        <w:tc>
          <w:tcPr>
            <w:tcW w:w="3395" w:type="dxa"/>
            <w:gridSpan w:val="2"/>
          </w:tcPr>
          <w:p w14:paraId="46E4475C" w14:textId="77777777" w:rsidR="003F33DB" w:rsidRPr="00CA7B70" w:rsidRDefault="003F33DB" w:rsidP="00992E5D">
            <w:pPr>
              <w:spacing w:line="360" w:lineRule="auto"/>
              <w:rPr>
                <w:rFonts w:ascii="Verdana" w:hAnsi="Verdana"/>
                <w:sz w:val="20"/>
              </w:rPr>
            </w:pPr>
          </w:p>
        </w:tc>
      </w:tr>
      <w:tr w:rsidR="004801C9" w:rsidRPr="00CA7B70" w14:paraId="477ED1E1" w14:textId="77777777" w:rsidTr="00C008E2">
        <w:tblPrEx>
          <w:tblCellMar>
            <w:left w:w="71" w:type="dxa"/>
            <w:right w:w="71" w:type="dxa"/>
          </w:tblCellMar>
        </w:tblPrEx>
        <w:trPr>
          <w:trHeight w:val="284"/>
        </w:trPr>
        <w:tc>
          <w:tcPr>
            <w:tcW w:w="11670" w:type="dxa"/>
            <w:gridSpan w:val="5"/>
            <w:shd w:val="clear" w:color="auto" w:fill="auto"/>
            <w:vAlign w:val="center"/>
          </w:tcPr>
          <w:p w14:paraId="4A94A971" w14:textId="6E3D56E6" w:rsidR="004801C9" w:rsidRPr="00CA7B70" w:rsidRDefault="004801C9" w:rsidP="004801C9">
            <w:pPr>
              <w:rPr>
                <w:rFonts w:ascii="Verdana" w:hAnsi="Verdana"/>
                <w:sz w:val="20"/>
              </w:rPr>
            </w:pPr>
            <w:r w:rsidRPr="00CA7B70">
              <w:rPr>
                <w:rFonts w:ascii="Verdana" w:hAnsi="Verdana"/>
                <w:sz w:val="20"/>
              </w:rPr>
              <w:t>Zamawiający zastrzega sobie prawo do sprawdzenia reżimu gwarancyjnego oraz dostarczonej konfiguracji na dedykowanej stronie internetowej producenta sprzętu.</w:t>
            </w:r>
          </w:p>
        </w:tc>
        <w:tc>
          <w:tcPr>
            <w:tcW w:w="3395" w:type="dxa"/>
            <w:gridSpan w:val="2"/>
          </w:tcPr>
          <w:p w14:paraId="6AEADE84" w14:textId="4DBA891F" w:rsidR="004801C9" w:rsidRPr="00CA7B70" w:rsidRDefault="004801C9" w:rsidP="00CC6AA3">
            <w:pPr>
              <w:rPr>
                <w:rFonts w:ascii="Verdana" w:hAnsi="Verdana"/>
                <w:sz w:val="20"/>
              </w:rPr>
            </w:pPr>
            <w:r w:rsidRPr="00CA7B70">
              <w:rPr>
                <w:rFonts w:ascii="Verdana" w:hAnsi="Verdana"/>
                <w:sz w:val="20"/>
              </w:rPr>
              <w:t>Linki stron producenta umożliwiające weryfikacje:</w:t>
            </w:r>
          </w:p>
          <w:p w14:paraId="01F127D1" w14:textId="77777777" w:rsidR="004801C9" w:rsidRPr="00CA7B70" w:rsidRDefault="004801C9" w:rsidP="00CC6AA3">
            <w:pPr>
              <w:rPr>
                <w:rFonts w:ascii="Verdana" w:hAnsi="Verdana"/>
                <w:sz w:val="20"/>
              </w:rPr>
            </w:pPr>
          </w:p>
          <w:p w14:paraId="2A096778" w14:textId="77777777" w:rsidR="004801C9" w:rsidRPr="00CA7B70" w:rsidRDefault="004801C9" w:rsidP="00CC6AA3">
            <w:pPr>
              <w:rPr>
                <w:rFonts w:ascii="Verdana" w:hAnsi="Verdana"/>
                <w:sz w:val="20"/>
              </w:rPr>
            </w:pPr>
          </w:p>
          <w:p w14:paraId="4F98EAD4" w14:textId="77777777" w:rsidR="004801C9" w:rsidRPr="00CA7B70" w:rsidRDefault="004801C9" w:rsidP="00CC6AA3">
            <w:pPr>
              <w:rPr>
                <w:rFonts w:ascii="Verdana" w:hAnsi="Verdana"/>
                <w:sz w:val="20"/>
              </w:rPr>
            </w:pPr>
          </w:p>
          <w:p w14:paraId="44352FFD" w14:textId="45D320AA" w:rsidR="004801C9" w:rsidRPr="00CA7B70" w:rsidRDefault="004801C9" w:rsidP="00CC6AA3">
            <w:pPr>
              <w:rPr>
                <w:rFonts w:ascii="Verdana" w:hAnsi="Verdana"/>
                <w:sz w:val="20"/>
              </w:rPr>
            </w:pPr>
          </w:p>
        </w:tc>
      </w:tr>
      <w:tr w:rsidR="00992E5D" w:rsidRPr="00CA7B70" w14:paraId="16630B66" w14:textId="308BBF75" w:rsidTr="00C008E2">
        <w:tblPrEx>
          <w:tblCellMar>
            <w:left w:w="71" w:type="dxa"/>
            <w:right w:w="71" w:type="dxa"/>
          </w:tblCellMar>
        </w:tblPrEx>
        <w:trPr>
          <w:trHeight w:val="284"/>
        </w:trPr>
        <w:tc>
          <w:tcPr>
            <w:tcW w:w="605" w:type="dxa"/>
            <w:vAlign w:val="center"/>
          </w:tcPr>
          <w:p w14:paraId="7F8EECAD" w14:textId="06FACB69" w:rsidR="00A44018" w:rsidRPr="00CA7B70" w:rsidRDefault="00A44018" w:rsidP="00A44018">
            <w:pPr>
              <w:rPr>
                <w:rFonts w:ascii="Verdana" w:hAnsi="Verdana"/>
                <w:bCs/>
                <w:sz w:val="20"/>
              </w:rPr>
            </w:pPr>
            <w:r w:rsidRPr="00CA7B70">
              <w:rPr>
                <w:rFonts w:ascii="Verdana" w:hAnsi="Verdana"/>
                <w:b/>
                <w:sz w:val="20"/>
                <w:lang w:eastAsia="en-US"/>
              </w:rPr>
              <w:t>Lp.</w:t>
            </w:r>
          </w:p>
        </w:tc>
        <w:tc>
          <w:tcPr>
            <w:tcW w:w="2127" w:type="dxa"/>
            <w:vAlign w:val="center"/>
          </w:tcPr>
          <w:p w14:paraId="291AB258" w14:textId="5E5A3B35" w:rsidR="00A44018" w:rsidRPr="00CA7B70" w:rsidRDefault="00A44018" w:rsidP="00A44018">
            <w:pPr>
              <w:rPr>
                <w:rFonts w:ascii="Verdana" w:hAnsi="Verdana"/>
                <w:bCs/>
                <w:sz w:val="20"/>
              </w:rPr>
            </w:pPr>
            <w:r w:rsidRPr="00CA7B70">
              <w:rPr>
                <w:rFonts w:ascii="Verdana" w:hAnsi="Verdana"/>
                <w:b/>
                <w:sz w:val="20"/>
              </w:rPr>
              <w:t>Nazwa komponentu</w:t>
            </w:r>
          </w:p>
        </w:tc>
        <w:tc>
          <w:tcPr>
            <w:tcW w:w="8938" w:type="dxa"/>
            <w:gridSpan w:val="3"/>
            <w:vAlign w:val="center"/>
          </w:tcPr>
          <w:p w14:paraId="00389970" w14:textId="469E45B5" w:rsidR="00A44018" w:rsidRPr="00CA7B70" w:rsidRDefault="00A44018" w:rsidP="00A44018">
            <w:pPr>
              <w:rPr>
                <w:rFonts w:ascii="Verdana" w:hAnsi="Verdana"/>
                <w:sz w:val="20"/>
              </w:rPr>
            </w:pPr>
            <w:r w:rsidRPr="00CA7B70">
              <w:rPr>
                <w:rFonts w:ascii="Verdana" w:hAnsi="Verdana"/>
                <w:b/>
                <w:sz w:val="20"/>
              </w:rPr>
              <w:t>Wymagane minimalne parametry techniczne komputerów</w:t>
            </w:r>
          </w:p>
        </w:tc>
        <w:tc>
          <w:tcPr>
            <w:tcW w:w="3395" w:type="dxa"/>
            <w:gridSpan w:val="2"/>
          </w:tcPr>
          <w:p w14:paraId="7C3CB801" w14:textId="5120B132" w:rsidR="00A44018" w:rsidRPr="00CA7B70" w:rsidRDefault="00162FEB" w:rsidP="00A44018">
            <w:pPr>
              <w:rPr>
                <w:rFonts w:ascii="Verdana" w:hAnsi="Verdana"/>
                <w:sz w:val="20"/>
              </w:rPr>
            </w:pPr>
            <w:r w:rsidRPr="00CA7B70">
              <w:rPr>
                <w:rFonts w:ascii="Verdana" w:hAnsi="Verdana"/>
                <w:b/>
                <w:sz w:val="20"/>
              </w:rPr>
              <w:t>Parametry</w:t>
            </w:r>
            <w:r w:rsidR="007F43C5">
              <w:rPr>
                <w:rFonts w:ascii="Verdana" w:hAnsi="Verdana"/>
                <w:b/>
                <w:sz w:val="20"/>
              </w:rPr>
              <w:t xml:space="preserve"> (proszę uzupełnić i zaznaczyć odpowiedź)</w:t>
            </w:r>
          </w:p>
        </w:tc>
      </w:tr>
      <w:tr w:rsidR="00992E5D" w:rsidRPr="00CA7B70" w14:paraId="5813B19C" w14:textId="406BE9A9" w:rsidTr="00C008E2">
        <w:tblPrEx>
          <w:tblCellMar>
            <w:left w:w="71" w:type="dxa"/>
            <w:right w:w="71" w:type="dxa"/>
          </w:tblCellMar>
        </w:tblPrEx>
        <w:trPr>
          <w:trHeight w:val="284"/>
        </w:trPr>
        <w:tc>
          <w:tcPr>
            <w:tcW w:w="605" w:type="dxa"/>
          </w:tcPr>
          <w:p w14:paraId="03A05AC6" w14:textId="77777777" w:rsidR="0050403C" w:rsidRPr="00CA7B70" w:rsidRDefault="0050403C" w:rsidP="005F0E38">
            <w:pPr>
              <w:numPr>
                <w:ilvl w:val="0"/>
                <w:numId w:val="1"/>
              </w:numPr>
              <w:rPr>
                <w:rFonts w:ascii="Verdana" w:hAnsi="Verdana"/>
                <w:bCs/>
                <w:sz w:val="20"/>
              </w:rPr>
            </w:pPr>
          </w:p>
        </w:tc>
        <w:tc>
          <w:tcPr>
            <w:tcW w:w="2127" w:type="dxa"/>
          </w:tcPr>
          <w:p w14:paraId="39C70B1D" w14:textId="6DBD7C6E" w:rsidR="0050403C" w:rsidRPr="00CA7B70" w:rsidRDefault="00992E5D" w:rsidP="005F0E38">
            <w:pPr>
              <w:rPr>
                <w:rFonts w:ascii="Verdana" w:hAnsi="Verdana"/>
                <w:bCs/>
                <w:sz w:val="20"/>
              </w:rPr>
            </w:pPr>
            <w:r w:rsidRPr="00CA7B70">
              <w:rPr>
                <w:rFonts w:ascii="Verdana" w:hAnsi="Verdana"/>
                <w:bCs/>
                <w:sz w:val="20"/>
              </w:rPr>
              <w:t>Procesor</w:t>
            </w:r>
          </w:p>
        </w:tc>
        <w:tc>
          <w:tcPr>
            <w:tcW w:w="8938" w:type="dxa"/>
            <w:gridSpan w:val="3"/>
          </w:tcPr>
          <w:p w14:paraId="37BF5EA4" w14:textId="4DC1312E" w:rsidR="00115560" w:rsidRPr="00115560" w:rsidRDefault="00115560" w:rsidP="00115560">
            <w:pPr>
              <w:pStyle w:val="Default"/>
              <w:rPr>
                <w:rStyle w:val="Pogrubienie"/>
                <w:rFonts w:ascii="Verdana" w:hAnsi="Verdana"/>
                <w:b w:val="0"/>
                <w:sz w:val="20"/>
                <w:szCs w:val="20"/>
              </w:rPr>
            </w:pPr>
            <w:r w:rsidRPr="00115560">
              <w:rPr>
                <w:rStyle w:val="Pogrubienie"/>
                <w:rFonts w:ascii="Verdana" w:hAnsi="Verdana"/>
                <w:b w:val="0"/>
                <w:sz w:val="20"/>
                <w:szCs w:val="20"/>
              </w:rPr>
              <w:t xml:space="preserve">Procesor klasy x86, min. sześciordzeniowy , zaprojektowany do pracy w komputerach przenośnych. Zaoferowany procesor musi uzyskiwać w teście </w:t>
            </w:r>
            <w:proofErr w:type="spellStart"/>
            <w:r w:rsidRPr="00115560">
              <w:rPr>
                <w:rStyle w:val="Pogrubienie"/>
                <w:rFonts w:ascii="Verdana" w:hAnsi="Verdana"/>
                <w:b w:val="0"/>
                <w:sz w:val="20"/>
                <w:szCs w:val="20"/>
              </w:rPr>
              <w:t>Passmark</w:t>
            </w:r>
            <w:proofErr w:type="spellEnd"/>
            <w:r w:rsidRPr="00115560">
              <w:rPr>
                <w:rStyle w:val="Pogrubienie"/>
                <w:rFonts w:ascii="Verdana" w:hAnsi="Verdana"/>
                <w:b w:val="0"/>
                <w:sz w:val="20"/>
                <w:szCs w:val="20"/>
              </w:rPr>
              <w:t xml:space="preserve"> CPU Mark średni wynik minimum 1</w:t>
            </w:r>
            <w:r>
              <w:rPr>
                <w:rStyle w:val="Pogrubienie"/>
                <w:rFonts w:ascii="Verdana" w:hAnsi="Verdana"/>
                <w:b w:val="0"/>
                <w:sz w:val="20"/>
                <w:szCs w:val="20"/>
              </w:rPr>
              <w:t>25</w:t>
            </w:r>
            <w:r w:rsidRPr="00115560">
              <w:rPr>
                <w:rStyle w:val="Pogrubienie"/>
                <w:rFonts w:ascii="Verdana" w:hAnsi="Verdana"/>
                <w:b w:val="0"/>
                <w:sz w:val="20"/>
                <w:szCs w:val="20"/>
              </w:rPr>
              <w:t>00 punktów na dzień 18.03.2022</w:t>
            </w:r>
            <w:r>
              <w:rPr>
                <w:rStyle w:val="Pogrubienie"/>
                <w:rFonts w:ascii="Verdana" w:hAnsi="Verdana"/>
                <w:b w:val="0"/>
                <w:sz w:val="20"/>
                <w:szCs w:val="20"/>
              </w:rPr>
              <w:t>. Lista wyników testów w załączniku.</w:t>
            </w:r>
          </w:p>
          <w:p w14:paraId="2057819A" w14:textId="0C3692A9" w:rsidR="003F33DB" w:rsidRPr="00CA7B70" w:rsidRDefault="00E93ADA" w:rsidP="00E93ADA">
            <w:pPr>
              <w:tabs>
                <w:tab w:val="left" w:pos="1440"/>
              </w:tabs>
              <w:rPr>
                <w:rFonts w:ascii="Verdana" w:hAnsi="Verdana"/>
                <w:sz w:val="20"/>
              </w:rPr>
            </w:pPr>
            <w:r>
              <w:rPr>
                <w:rFonts w:ascii="Verdana" w:hAnsi="Verdana"/>
                <w:sz w:val="20"/>
              </w:rPr>
              <w:tab/>
            </w:r>
          </w:p>
        </w:tc>
        <w:tc>
          <w:tcPr>
            <w:tcW w:w="3395" w:type="dxa"/>
            <w:gridSpan w:val="2"/>
          </w:tcPr>
          <w:p w14:paraId="2B9ADAF6" w14:textId="77777777" w:rsidR="00256F8E" w:rsidRDefault="00256F8E" w:rsidP="00992E5D">
            <w:pPr>
              <w:spacing w:line="360" w:lineRule="auto"/>
              <w:outlineLvl w:val="0"/>
              <w:rPr>
                <w:rFonts w:ascii="Verdana" w:hAnsi="Verdana"/>
                <w:sz w:val="20"/>
              </w:rPr>
            </w:pPr>
          </w:p>
          <w:p w14:paraId="29CD9261" w14:textId="77777777" w:rsidR="00115560" w:rsidRDefault="00115560" w:rsidP="00992E5D">
            <w:pPr>
              <w:spacing w:line="360" w:lineRule="auto"/>
              <w:outlineLvl w:val="0"/>
            </w:pPr>
            <w:r>
              <w:t>……………………………………………</w:t>
            </w:r>
          </w:p>
          <w:p w14:paraId="06EFD66F" w14:textId="7CAD0862" w:rsidR="00115560" w:rsidRPr="00CA7B70" w:rsidRDefault="00115560" w:rsidP="00992E5D">
            <w:pPr>
              <w:spacing w:line="360" w:lineRule="auto"/>
              <w:outlineLvl w:val="0"/>
              <w:rPr>
                <w:rFonts w:ascii="Verdana" w:hAnsi="Verdana"/>
                <w:sz w:val="20"/>
              </w:rPr>
            </w:pPr>
            <w:r>
              <w:rPr>
                <w:rFonts w:ascii="Verdana" w:hAnsi="Verdana"/>
                <w:sz w:val="20"/>
              </w:rPr>
              <w:t>Podać nazwę i model procesora</w:t>
            </w:r>
          </w:p>
        </w:tc>
      </w:tr>
      <w:tr w:rsidR="00992E5D" w:rsidRPr="00CA7B70" w14:paraId="0A644DF4" w14:textId="77777777" w:rsidTr="00C008E2">
        <w:tblPrEx>
          <w:tblCellMar>
            <w:left w:w="71" w:type="dxa"/>
            <w:right w:w="71" w:type="dxa"/>
          </w:tblCellMar>
        </w:tblPrEx>
        <w:trPr>
          <w:trHeight w:val="284"/>
        </w:trPr>
        <w:tc>
          <w:tcPr>
            <w:tcW w:w="605" w:type="dxa"/>
          </w:tcPr>
          <w:p w14:paraId="6F7B9468" w14:textId="77777777" w:rsidR="00992E5D" w:rsidRPr="00CA7B70" w:rsidRDefault="00992E5D" w:rsidP="00992E5D">
            <w:pPr>
              <w:numPr>
                <w:ilvl w:val="0"/>
                <w:numId w:val="1"/>
              </w:numPr>
              <w:rPr>
                <w:rFonts w:ascii="Verdana" w:hAnsi="Verdana"/>
                <w:bCs/>
                <w:sz w:val="20"/>
              </w:rPr>
            </w:pPr>
          </w:p>
        </w:tc>
        <w:tc>
          <w:tcPr>
            <w:tcW w:w="2127" w:type="dxa"/>
          </w:tcPr>
          <w:p w14:paraId="72F95EB4" w14:textId="3D402C8C" w:rsidR="00992E5D" w:rsidRPr="00CA7B70" w:rsidRDefault="00992E5D" w:rsidP="00992E5D">
            <w:pPr>
              <w:rPr>
                <w:rFonts w:ascii="Verdana" w:hAnsi="Verdana"/>
                <w:bCs/>
                <w:sz w:val="20"/>
              </w:rPr>
            </w:pPr>
            <w:r w:rsidRPr="00CA7B70">
              <w:rPr>
                <w:rFonts w:ascii="Verdana" w:hAnsi="Verdana"/>
                <w:bCs/>
                <w:sz w:val="20"/>
              </w:rPr>
              <w:t>Pamięć operacyjna RAM</w:t>
            </w:r>
          </w:p>
        </w:tc>
        <w:tc>
          <w:tcPr>
            <w:tcW w:w="8938" w:type="dxa"/>
            <w:gridSpan w:val="3"/>
          </w:tcPr>
          <w:p w14:paraId="7025E13D" w14:textId="73553DF3" w:rsidR="00746260" w:rsidRPr="00A32335" w:rsidRDefault="00746260" w:rsidP="003D17C6">
            <w:pPr>
              <w:outlineLvl w:val="0"/>
              <w:rPr>
                <w:rFonts w:ascii="Verdana" w:hAnsi="Verdana"/>
                <w:sz w:val="20"/>
                <w:lang w:val="en-US"/>
              </w:rPr>
            </w:pPr>
            <w:r w:rsidRPr="00A32335">
              <w:rPr>
                <w:rFonts w:ascii="Verdana" w:hAnsi="Verdana"/>
                <w:sz w:val="20"/>
                <w:lang w:val="en-US"/>
              </w:rPr>
              <w:t xml:space="preserve">Min. </w:t>
            </w:r>
            <w:r w:rsidR="007E54D4">
              <w:rPr>
                <w:rFonts w:ascii="Verdana" w:hAnsi="Verdana"/>
                <w:sz w:val="20"/>
                <w:lang w:val="en-US"/>
              </w:rPr>
              <w:t>8</w:t>
            </w:r>
            <w:r w:rsidR="003D17C6" w:rsidRPr="00A32335">
              <w:rPr>
                <w:rFonts w:ascii="Verdana" w:hAnsi="Verdana"/>
                <w:sz w:val="20"/>
                <w:lang w:val="en-US"/>
              </w:rPr>
              <w:t xml:space="preserve"> GB </w:t>
            </w:r>
            <w:r w:rsidR="007E54D4">
              <w:rPr>
                <w:rFonts w:ascii="Verdana" w:hAnsi="Verdana"/>
                <w:sz w:val="20"/>
                <w:lang w:val="en-US"/>
              </w:rPr>
              <w:t>2666</w:t>
            </w:r>
            <w:r w:rsidRPr="00A32335">
              <w:rPr>
                <w:rFonts w:ascii="Verdana" w:hAnsi="Verdana"/>
                <w:sz w:val="20"/>
                <w:lang w:val="en-US"/>
              </w:rPr>
              <w:t>MHz non-ECC</w:t>
            </w:r>
          </w:p>
          <w:p w14:paraId="63B30238" w14:textId="703BCC97" w:rsidR="007307DF" w:rsidRPr="00CA7B70" w:rsidRDefault="007307DF" w:rsidP="003D17C6">
            <w:pPr>
              <w:outlineLvl w:val="0"/>
              <w:rPr>
                <w:rFonts w:ascii="Verdana" w:hAnsi="Verdana"/>
                <w:sz w:val="20"/>
              </w:rPr>
            </w:pPr>
            <w:r w:rsidRPr="00CA7B70">
              <w:rPr>
                <w:rFonts w:ascii="Verdana" w:hAnsi="Verdana"/>
                <w:sz w:val="20"/>
              </w:rPr>
              <w:t>Możliwość rozbudowy do 64GB pamięci operacyjnej pracującej w trybie dual channel.</w:t>
            </w:r>
          </w:p>
        </w:tc>
        <w:tc>
          <w:tcPr>
            <w:tcW w:w="3395" w:type="dxa"/>
            <w:gridSpan w:val="2"/>
          </w:tcPr>
          <w:p w14:paraId="65690EA9" w14:textId="05E2BCDB" w:rsidR="00992E5D" w:rsidRPr="00CA7B70" w:rsidRDefault="00115560" w:rsidP="00992E5D">
            <w:pPr>
              <w:outlineLvl w:val="0"/>
              <w:rPr>
                <w:rFonts w:ascii="Verdana" w:hAnsi="Verdana"/>
                <w:sz w:val="20"/>
              </w:rPr>
            </w:pPr>
            <w:r>
              <w:rPr>
                <w:rFonts w:ascii="Verdana" w:hAnsi="Verdana"/>
                <w:sz w:val="20"/>
              </w:rPr>
              <w:t>spełnia / nie spełnia</w:t>
            </w:r>
          </w:p>
        </w:tc>
      </w:tr>
      <w:tr w:rsidR="00115560" w:rsidRPr="00CA7B70" w14:paraId="1BD8A8A1" w14:textId="77777777" w:rsidTr="00C008E2">
        <w:tblPrEx>
          <w:tblCellMar>
            <w:left w:w="71" w:type="dxa"/>
            <w:right w:w="71" w:type="dxa"/>
          </w:tblCellMar>
        </w:tblPrEx>
        <w:trPr>
          <w:trHeight w:val="284"/>
        </w:trPr>
        <w:tc>
          <w:tcPr>
            <w:tcW w:w="605" w:type="dxa"/>
          </w:tcPr>
          <w:p w14:paraId="1C6C44F2" w14:textId="77777777" w:rsidR="00115560" w:rsidRPr="00CA7B70" w:rsidRDefault="00115560" w:rsidP="00115560">
            <w:pPr>
              <w:numPr>
                <w:ilvl w:val="0"/>
                <w:numId w:val="1"/>
              </w:numPr>
              <w:rPr>
                <w:rFonts w:ascii="Verdana" w:hAnsi="Verdana"/>
                <w:bCs/>
                <w:sz w:val="20"/>
              </w:rPr>
            </w:pPr>
          </w:p>
        </w:tc>
        <w:tc>
          <w:tcPr>
            <w:tcW w:w="2127" w:type="dxa"/>
          </w:tcPr>
          <w:p w14:paraId="009DCC23" w14:textId="38459734" w:rsidR="00115560" w:rsidRPr="00CA7B70" w:rsidRDefault="00115560" w:rsidP="00115560">
            <w:pPr>
              <w:rPr>
                <w:rFonts w:ascii="Verdana" w:hAnsi="Verdana"/>
                <w:bCs/>
                <w:sz w:val="20"/>
              </w:rPr>
            </w:pPr>
            <w:r w:rsidRPr="00CA7B70">
              <w:rPr>
                <w:rFonts w:ascii="Verdana" w:hAnsi="Verdana"/>
                <w:bCs/>
                <w:sz w:val="20"/>
              </w:rPr>
              <w:t>Parametry pamięci masowej</w:t>
            </w:r>
          </w:p>
        </w:tc>
        <w:tc>
          <w:tcPr>
            <w:tcW w:w="8938" w:type="dxa"/>
            <w:gridSpan w:val="3"/>
          </w:tcPr>
          <w:p w14:paraId="40AD147C" w14:textId="5117A7D3" w:rsidR="00115560" w:rsidRPr="007E54D4" w:rsidRDefault="00115560" w:rsidP="00115560">
            <w:pPr>
              <w:autoSpaceDE w:val="0"/>
              <w:autoSpaceDN w:val="0"/>
              <w:adjustRightInd w:val="0"/>
              <w:rPr>
                <w:rFonts w:ascii="Verdana" w:hAnsi="Verdana"/>
                <w:sz w:val="20"/>
              </w:rPr>
            </w:pPr>
            <w:r w:rsidRPr="007E54D4">
              <w:rPr>
                <w:rFonts w:ascii="Verdana" w:hAnsi="Verdana"/>
                <w:sz w:val="20"/>
              </w:rPr>
              <w:t xml:space="preserve">M.2 256 GB SSD </w:t>
            </w:r>
            <w:proofErr w:type="spellStart"/>
            <w:r w:rsidRPr="007E54D4">
              <w:rPr>
                <w:rFonts w:ascii="Verdana" w:hAnsi="Verdana"/>
                <w:sz w:val="20"/>
              </w:rPr>
              <w:t>PCIe</w:t>
            </w:r>
            <w:proofErr w:type="spellEnd"/>
            <w:r w:rsidRPr="007E54D4">
              <w:rPr>
                <w:rFonts w:ascii="Verdana" w:hAnsi="Verdana"/>
                <w:sz w:val="20"/>
              </w:rPr>
              <w:t xml:space="preserve"> 3.0 </w:t>
            </w:r>
            <w:proofErr w:type="spellStart"/>
            <w:r w:rsidRPr="007E54D4">
              <w:rPr>
                <w:rFonts w:ascii="Verdana" w:hAnsi="Verdana"/>
                <w:sz w:val="20"/>
              </w:rPr>
              <w:t>NVMe</w:t>
            </w:r>
            <w:proofErr w:type="spellEnd"/>
          </w:p>
        </w:tc>
        <w:tc>
          <w:tcPr>
            <w:tcW w:w="3395" w:type="dxa"/>
            <w:gridSpan w:val="2"/>
          </w:tcPr>
          <w:p w14:paraId="4AF7B49C" w14:textId="5D847406" w:rsidR="00115560" w:rsidRPr="00CA7B70" w:rsidRDefault="00115560" w:rsidP="00115560">
            <w:pPr>
              <w:autoSpaceDE w:val="0"/>
              <w:autoSpaceDN w:val="0"/>
              <w:adjustRightInd w:val="0"/>
              <w:rPr>
                <w:rFonts w:ascii="Verdana" w:hAnsi="Verdana"/>
                <w:sz w:val="20"/>
              </w:rPr>
            </w:pPr>
            <w:r w:rsidRPr="00762BA6">
              <w:rPr>
                <w:rFonts w:ascii="Verdana" w:hAnsi="Verdana"/>
                <w:sz w:val="20"/>
              </w:rPr>
              <w:t>spełnia / nie spełnia</w:t>
            </w:r>
          </w:p>
        </w:tc>
      </w:tr>
      <w:tr w:rsidR="00115560" w:rsidRPr="00CA7B70" w14:paraId="7E1789CB" w14:textId="77777777" w:rsidTr="00C008E2">
        <w:tblPrEx>
          <w:tblCellMar>
            <w:left w:w="71" w:type="dxa"/>
            <w:right w:w="71" w:type="dxa"/>
          </w:tblCellMar>
        </w:tblPrEx>
        <w:trPr>
          <w:trHeight w:val="284"/>
        </w:trPr>
        <w:tc>
          <w:tcPr>
            <w:tcW w:w="605" w:type="dxa"/>
          </w:tcPr>
          <w:p w14:paraId="62BD773B" w14:textId="77777777" w:rsidR="00115560" w:rsidRPr="00CA7B70" w:rsidRDefault="00115560" w:rsidP="00115560">
            <w:pPr>
              <w:numPr>
                <w:ilvl w:val="0"/>
                <w:numId w:val="1"/>
              </w:numPr>
              <w:rPr>
                <w:rFonts w:ascii="Verdana" w:hAnsi="Verdana"/>
                <w:bCs/>
                <w:sz w:val="20"/>
              </w:rPr>
            </w:pPr>
          </w:p>
        </w:tc>
        <w:tc>
          <w:tcPr>
            <w:tcW w:w="2127" w:type="dxa"/>
          </w:tcPr>
          <w:p w14:paraId="1993F27F" w14:textId="3441CFDD" w:rsidR="00115560" w:rsidRPr="00CA7B70" w:rsidRDefault="00115560" w:rsidP="00115560">
            <w:pPr>
              <w:rPr>
                <w:rFonts w:ascii="Verdana" w:hAnsi="Verdana"/>
                <w:bCs/>
                <w:sz w:val="20"/>
              </w:rPr>
            </w:pPr>
            <w:r w:rsidRPr="00CA7B70">
              <w:rPr>
                <w:rFonts w:ascii="Verdana" w:hAnsi="Verdana"/>
                <w:bCs/>
                <w:sz w:val="20"/>
              </w:rPr>
              <w:t>Karta graficzna</w:t>
            </w:r>
          </w:p>
        </w:tc>
        <w:tc>
          <w:tcPr>
            <w:tcW w:w="8938" w:type="dxa"/>
            <w:gridSpan w:val="3"/>
          </w:tcPr>
          <w:p w14:paraId="5BCAA05E" w14:textId="2DABF2C3" w:rsidR="00115560" w:rsidRPr="00CA7B70" w:rsidRDefault="00115560" w:rsidP="00115560">
            <w:pPr>
              <w:autoSpaceDE w:val="0"/>
              <w:autoSpaceDN w:val="0"/>
              <w:adjustRightInd w:val="0"/>
              <w:rPr>
                <w:rFonts w:ascii="Verdana" w:hAnsi="Verdana"/>
                <w:sz w:val="20"/>
              </w:rPr>
            </w:pPr>
            <w:r w:rsidRPr="00CA7B70">
              <w:rPr>
                <w:rFonts w:ascii="Verdana" w:hAnsi="Verdana"/>
                <w:sz w:val="20"/>
              </w:rPr>
              <w:t>Zintegrowana z procesorem</w:t>
            </w:r>
          </w:p>
        </w:tc>
        <w:tc>
          <w:tcPr>
            <w:tcW w:w="3395" w:type="dxa"/>
            <w:gridSpan w:val="2"/>
          </w:tcPr>
          <w:p w14:paraId="077712C3" w14:textId="3D63E884" w:rsidR="00115560" w:rsidRPr="00CA7B70" w:rsidRDefault="00115560" w:rsidP="00115560">
            <w:pPr>
              <w:autoSpaceDE w:val="0"/>
              <w:autoSpaceDN w:val="0"/>
              <w:adjustRightInd w:val="0"/>
              <w:rPr>
                <w:rFonts w:ascii="Verdana" w:hAnsi="Verdana"/>
                <w:sz w:val="20"/>
              </w:rPr>
            </w:pPr>
            <w:r w:rsidRPr="00762BA6">
              <w:rPr>
                <w:rFonts w:ascii="Verdana" w:hAnsi="Verdana"/>
                <w:sz w:val="20"/>
              </w:rPr>
              <w:t>spełnia / nie spełnia</w:t>
            </w:r>
          </w:p>
        </w:tc>
      </w:tr>
      <w:tr w:rsidR="00115560" w:rsidRPr="00CA7B70" w14:paraId="21FB4829" w14:textId="77777777" w:rsidTr="00C008E2">
        <w:tblPrEx>
          <w:tblCellMar>
            <w:left w:w="71" w:type="dxa"/>
            <w:right w:w="71" w:type="dxa"/>
          </w:tblCellMar>
        </w:tblPrEx>
        <w:trPr>
          <w:trHeight w:val="284"/>
        </w:trPr>
        <w:tc>
          <w:tcPr>
            <w:tcW w:w="605" w:type="dxa"/>
          </w:tcPr>
          <w:p w14:paraId="08455C67" w14:textId="77777777" w:rsidR="00115560" w:rsidRPr="00CA7B70" w:rsidRDefault="00115560" w:rsidP="00115560">
            <w:pPr>
              <w:numPr>
                <w:ilvl w:val="0"/>
                <w:numId w:val="1"/>
              </w:numPr>
              <w:rPr>
                <w:rFonts w:ascii="Verdana" w:hAnsi="Verdana"/>
                <w:bCs/>
                <w:sz w:val="20"/>
              </w:rPr>
            </w:pPr>
          </w:p>
        </w:tc>
        <w:tc>
          <w:tcPr>
            <w:tcW w:w="2127" w:type="dxa"/>
          </w:tcPr>
          <w:p w14:paraId="67F69290" w14:textId="02213CDC" w:rsidR="00115560" w:rsidRPr="00CA7B70" w:rsidRDefault="00115560" w:rsidP="00115560">
            <w:pPr>
              <w:rPr>
                <w:rFonts w:ascii="Verdana" w:hAnsi="Verdana"/>
                <w:bCs/>
                <w:sz w:val="20"/>
              </w:rPr>
            </w:pPr>
            <w:r w:rsidRPr="00CA7B70">
              <w:rPr>
                <w:rFonts w:ascii="Verdana" w:hAnsi="Verdana"/>
                <w:bCs/>
                <w:sz w:val="20"/>
              </w:rPr>
              <w:t>Wyposażenie multimedialne</w:t>
            </w:r>
          </w:p>
        </w:tc>
        <w:tc>
          <w:tcPr>
            <w:tcW w:w="8938" w:type="dxa"/>
            <w:gridSpan w:val="3"/>
          </w:tcPr>
          <w:p w14:paraId="79619286" w14:textId="1014E478" w:rsidR="00115560" w:rsidRPr="007E54D4" w:rsidRDefault="00115560" w:rsidP="00115560">
            <w:pPr>
              <w:autoSpaceDE w:val="0"/>
              <w:autoSpaceDN w:val="0"/>
              <w:adjustRightInd w:val="0"/>
              <w:rPr>
                <w:rFonts w:ascii="Verdana" w:hAnsi="Verdana"/>
                <w:sz w:val="20"/>
              </w:rPr>
            </w:pPr>
            <w:r w:rsidRPr="007E54D4">
              <w:rPr>
                <w:rFonts w:ascii="Verdana" w:hAnsi="Verdana"/>
                <w:sz w:val="20"/>
              </w:rPr>
              <w:t>Karta dźwiękowa zintegrowana z płytą główną, zgodna z High Definition. Wbudowane w obudowie komputera: głośniki stereo (2x2W), Port słuchawek i mikrofonu typu COMBO, kamera IR video 720p z mechaniczną zasłoną obiektywu, dwa mikrofony, sterowanie głośnością głośników za pośrednictwem wydzielonych klawiszy funkcyjnych na klawiaturze, wydzielony przycisk funkcyjny do natychmiastowego wyciszania głośników oraz mikrofonu (</w:t>
            </w:r>
            <w:proofErr w:type="spellStart"/>
            <w:r w:rsidRPr="007E54D4">
              <w:rPr>
                <w:rFonts w:ascii="Verdana" w:hAnsi="Verdana"/>
                <w:sz w:val="20"/>
              </w:rPr>
              <w:t>mute</w:t>
            </w:r>
            <w:proofErr w:type="spellEnd"/>
            <w:r w:rsidRPr="007E54D4">
              <w:rPr>
                <w:rFonts w:ascii="Verdana" w:hAnsi="Verdana"/>
                <w:sz w:val="20"/>
              </w:rPr>
              <w:t>).</w:t>
            </w:r>
          </w:p>
        </w:tc>
        <w:tc>
          <w:tcPr>
            <w:tcW w:w="3395" w:type="dxa"/>
            <w:gridSpan w:val="2"/>
          </w:tcPr>
          <w:p w14:paraId="2F3F1452" w14:textId="3CDBDDBB" w:rsidR="00115560" w:rsidRPr="00CA7B70" w:rsidRDefault="00115560" w:rsidP="00115560">
            <w:pPr>
              <w:autoSpaceDE w:val="0"/>
              <w:autoSpaceDN w:val="0"/>
              <w:adjustRightInd w:val="0"/>
              <w:rPr>
                <w:rFonts w:ascii="Verdana" w:hAnsi="Verdana"/>
                <w:sz w:val="20"/>
              </w:rPr>
            </w:pPr>
            <w:r w:rsidRPr="00762BA6">
              <w:rPr>
                <w:rFonts w:ascii="Verdana" w:hAnsi="Verdana"/>
                <w:sz w:val="20"/>
              </w:rPr>
              <w:t>spełnia / nie spełnia</w:t>
            </w:r>
          </w:p>
        </w:tc>
      </w:tr>
      <w:tr w:rsidR="00115560" w:rsidRPr="00CA7B70" w14:paraId="4893C2C5" w14:textId="3A02123A" w:rsidTr="00C008E2">
        <w:tblPrEx>
          <w:tblCellMar>
            <w:left w:w="71" w:type="dxa"/>
            <w:right w:w="71" w:type="dxa"/>
          </w:tblCellMar>
        </w:tblPrEx>
        <w:trPr>
          <w:trHeight w:val="284"/>
        </w:trPr>
        <w:tc>
          <w:tcPr>
            <w:tcW w:w="605" w:type="dxa"/>
          </w:tcPr>
          <w:p w14:paraId="069189A6" w14:textId="77777777" w:rsidR="00115560" w:rsidRPr="00CA7B70" w:rsidRDefault="00115560" w:rsidP="00115560">
            <w:pPr>
              <w:numPr>
                <w:ilvl w:val="0"/>
                <w:numId w:val="1"/>
              </w:numPr>
              <w:rPr>
                <w:rFonts w:ascii="Verdana" w:hAnsi="Verdana"/>
                <w:bCs/>
                <w:sz w:val="20"/>
              </w:rPr>
            </w:pPr>
          </w:p>
        </w:tc>
        <w:tc>
          <w:tcPr>
            <w:tcW w:w="2127" w:type="dxa"/>
          </w:tcPr>
          <w:p w14:paraId="185A6A8B" w14:textId="77777777" w:rsidR="00115560" w:rsidRPr="00CA7B70" w:rsidRDefault="00115560" w:rsidP="00115560">
            <w:pPr>
              <w:rPr>
                <w:rFonts w:ascii="Verdana" w:hAnsi="Verdana"/>
                <w:bCs/>
                <w:sz w:val="20"/>
              </w:rPr>
            </w:pPr>
            <w:r w:rsidRPr="00CA7B70">
              <w:rPr>
                <w:rFonts w:ascii="Verdana" w:hAnsi="Verdana"/>
                <w:bCs/>
                <w:sz w:val="20"/>
              </w:rPr>
              <w:t>Obudowa</w:t>
            </w:r>
          </w:p>
        </w:tc>
        <w:tc>
          <w:tcPr>
            <w:tcW w:w="8938" w:type="dxa"/>
            <w:gridSpan w:val="3"/>
          </w:tcPr>
          <w:p w14:paraId="174F2F42" w14:textId="343C25F9" w:rsidR="00115560" w:rsidRPr="00CA7B70" w:rsidRDefault="00115560" w:rsidP="00115560">
            <w:pPr>
              <w:autoSpaceDE w:val="0"/>
              <w:autoSpaceDN w:val="0"/>
              <w:adjustRightInd w:val="0"/>
              <w:rPr>
                <w:rFonts w:ascii="Verdana" w:hAnsi="Verdana"/>
                <w:sz w:val="20"/>
              </w:rPr>
            </w:pPr>
            <w:r w:rsidRPr="00CA7B70">
              <w:rPr>
                <w:rFonts w:ascii="Verdana" w:hAnsi="Verdana"/>
                <w:sz w:val="20"/>
              </w:rPr>
              <w:t xml:space="preserve">Wykonana z materiałów o podwyższonej odporności na uszkodzenia mechaniczne oraz przystosowana do pracy w trudnych warunkach termicznych, charakteryzujący się wzmocnioną konstrukcją, tzw. „business </w:t>
            </w:r>
            <w:proofErr w:type="spellStart"/>
            <w:r w:rsidRPr="00CA7B70">
              <w:rPr>
                <w:rFonts w:ascii="Verdana" w:hAnsi="Verdana"/>
                <w:sz w:val="20"/>
              </w:rPr>
              <w:t>rugged</w:t>
            </w:r>
            <w:proofErr w:type="spellEnd"/>
            <w:r w:rsidRPr="00CA7B70">
              <w:rPr>
                <w:rFonts w:ascii="Verdana" w:hAnsi="Verdana"/>
                <w:sz w:val="20"/>
              </w:rPr>
              <w:t>”, według normy Mil-Std-810G tj. taki, który zaliczył (co najmniej) następujące testy z wynikiem pozytywnym:</w:t>
            </w:r>
          </w:p>
          <w:p w14:paraId="53D4A428" w14:textId="0D73DD9D" w:rsidR="00115560" w:rsidRPr="00CA7B70" w:rsidRDefault="00115560" w:rsidP="00115560">
            <w:pPr>
              <w:autoSpaceDE w:val="0"/>
              <w:autoSpaceDN w:val="0"/>
              <w:adjustRightInd w:val="0"/>
              <w:rPr>
                <w:rFonts w:ascii="Verdana" w:hAnsi="Verdana"/>
                <w:sz w:val="20"/>
              </w:rPr>
            </w:pPr>
            <w:r w:rsidRPr="00CA7B70">
              <w:rPr>
                <w:rFonts w:ascii="Verdana" w:hAnsi="Verdana"/>
                <w:sz w:val="20"/>
              </w:rPr>
              <w:t xml:space="preserve">·         Wibracje- Metoda 514.X </w:t>
            </w:r>
          </w:p>
          <w:p w14:paraId="1FAA80AE" w14:textId="2C72F2FC" w:rsidR="00115560" w:rsidRPr="00CA7B70" w:rsidRDefault="00115560" w:rsidP="00115560">
            <w:pPr>
              <w:autoSpaceDE w:val="0"/>
              <w:autoSpaceDN w:val="0"/>
              <w:adjustRightInd w:val="0"/>
              <w:rPr>
                <w:rFonts w:ascii="Verdana" w:hAnsi="Verdana"/>
                <w:sz w:val="20"/>
              </w:rPr>
            </w:pPr>
            <w:r w:rsidRPr="00CA7B70">
              <w:rPr>
                <w:rFonts w:ascii="Verdana" w:hAnsi="Verdana"/>
                <w:sz w:val="20"/>
              </w:rPr>
              <w:t>·         Uderzenia- Metoda 516.X</w:t>
            </w:r>
          </w:p>
          <w:p w14:paraId="6B174722" w14:textId="0FFBF2F3" w:rsidR="00115560" w:rsidRPr="00CA7B70" w:rsidRDefault="00115560" w:rsidP="00115560">
            <w:pPr>
              <w:autoSpaceDE w:val="0"/>
              <w:autoSpaceDN w:val="0"/>
              <w:adjustRightInd w:val="0"/>
              <w:rPr>
                <w:rFonts w:ascii="Verdana" w:hAnsi="Verdana"/>
                <w:sz w:val="20"/>
              </w:rPr>
            </w:pPr>
            <w:r w:rsidRPr="00CA7B70">
              <w:rPr>
                <w:rFonts w:ascii="Verdana" w:hAnsi="Verdana"/>
                <w:sz w:val="20"/>
              </w:rPr>
              <w:t xml:space="preserve">·         Wysoka Temperatura- Metoda 501.X </w:t>
            </w:r>
          </w:p>
          <w:p w14:paraId="7710DED5" w14:textId="61C4D715" w:rsidR="00115560" w:rsidRPr="00CA7B70" w:rsidRDefault="00115560" w:rsidP="00115560">
            <w:pPr>
              <w:autoSpaceDE w:val="0"/>
              <w:autoSpaceDN w:val="0"/>
              <w:adjustRightInd w:val="0"/>
              <w:rPr>
                <w:rFonts w:ascii="Verdana" w:hAnsi="Verdana"/>
                <w:sz w:val="20"/>
              </w:rPr>
            </w:pPr>
            <w:r w:rsidRPr="00CA7B70">
              <w:rPr>
                <w:rFonts w:ascii="Verdana" w:hAnsi="Verdana"/>
                <w:sz w:val="20"/>
              </w:rPr>
              <w:t>·         Niska Temperatura- Metoda 502.X</w:t>
            </w:r>
          </w:p>
          <w:p w14:paraId="5D417867" w14:textId="46DA6169" w:rsidR="00115560" w:rsidRPr="00CA7B70" w:rsidRDefault="00115560" w:rsidP="00115560">
            <w:pPr>
              <w:autoSpaceDE w:val="0"/>
              <w:autoSpaceDN w:val="0"/>
              <w:adjustRightInd w:val="0"/>
              <w:rPr>
                <w:rFonts w:ascii="Verdana" w:hAnsi="Verdana"/>
                <w:sz w:val="20"/>
              </w:rPr>
            </w:pPr>
            <w:r w:rsidRPr="00CA7B70">
              <w:rPr>
                <w:rFonts w:ascii="Verdana" w:hAnsi="Verdana"/>
                <w:sz w:val="20"/>
              </w:rPr>
              <w:t>·         Zmienna Temperatura- Metoda 503.X</w:t>
            </w:r>
          </w:p>
          <w:p w14:paraId="33B4FE55" w14:textId="5C27A142" w:rsidR="00115560" w:rsidRPr="00CA7B70" w:rsidRDefault="00115560" w:rsidP="00115560">
            <w:pPr>
              <w:autoSpaceDE w:val="0"/>
              <w:autoSpaceDN w:val="0"/>
              <w:adjustRightInd w:val="0"/>
              <w:rPr>
                <w:rFonts w:ascii="Verdana" w:hAnsi="Verdana"/>
                <w:sz w:val="20"/>
              </w:rPr>
            </w:pPr>
            <w:r w:rsidRPr="00CA7B70">
              <w:rPr>
                <w:rFonts w:ascii="Verdana" w:hAnsi="Verdana"/>
                <w:sz w:val="20"/>
              </w:rPr>
              <w:t>·         Wilgotność- Metoda 507.X</w:t>
            </w:r>
          </w:p>
          <w:p w14:paraId="418DC078" w14:textId="07C0A6FE" w:rsidR="00115560" w:rsidRPr="00CA7B70" w:rsidRDefault="00115560" w:rsidP="00115560">
            <w:pPr>
              <w:autoSpaceDE w:val="0"/>
              <w:autoSpaceDN w:val="0"/>
              <w:adjustRightInd w:val="0"/>
              <w:rPr>
                <w:rFonts w:ascii="Verdana" w:hAnsi="Verdana"/>
                <w:sz w:val="20"/>
              </w:rPr>
            </w:pPr>
            <w:r w:rsidRPr="00CA7B70">
              <w:rPr>
                <w:rFonts w:ascii="Verdana" w:hAnsi="Verdana"/>
                <w:sz w:val="20"/>
              </w:rPr>
              <w:t>·         Wysokość- Metoda 500.X</w:t>
            </w:r>
          </w:p>
          <w:p w14:paraId="761DA145" w14:textId="0712438B" w:rsidR="00115560" w:rsidRPr="00CA7B70" w:rsidRDefault="00115560" w:rsidP="00115560">
            <w:pPr>
              <w:autoSpaceDE w:val="0"/>
              <w:autoSpaceDN w:val="0"/>
              <w:adjustRightInd w:val="0"/>
              <w:rPr>
                <w:rFonts w:ascii="Verdana" w:hAnsi="Verdana"/>
                <w:sz w:val="20"/>
              </w:rPr>
            </w:pPr>
            <w:r w:rsidRPr="00CA7B70">
              <w:rPr>
                <w:rFonts w:ascii="Verdana" w:hAnsi="Verdana"/>
                <w:sz w:val="20"/>
              </w:rPr>
              <w:t xml:space="preserve">·         Piasek i pył- Metoda 510.X </w:t>
            </w:r>
          </w:p>
          <w:p w14:paraId="69C0C08F" w14:textId="77777777" w:rsidR="00115560" w:rsidRPr="00CA7B70" w:rsidRDefault="00115560" w:rsidP="00115560">
            <w:pPr>
              <w:autoSpaceDE w:val="0"/>
              <w:autoSpaceDN w:val="0"/>
              <w:adjustRightInd w:val="0"/>
              <w:rPr>
                <w:rFonts w:ascii="Verdana" w:hAnsi="Verdana"/>
                <w:sz w:val="20"/>
              </w:rPr>
            </w:pPr>
          </w:p>
          <w:p w14:paraId="22A82EC1" w14:textId="00048FB5" w:rsidR="00115560" w:rsidRPr="00CA7B70" w:rsidRDefault="00115560" w:rsidP="00115560">
            <w:pPr>
              <w:autoSpaceDE w:val="0"/>
              <w:autoSpaceDN w:val="0"/>
              <w:adjustRightInd w:val="0"/>
              <w:rPr>
                <w:rFonts w:ascii="Verdana" w:hAnsi="Verdana"/>
                <w:sz w:val="20"/>
              </w:rPr>
            </w:pPr>
            <w:r w:rsidRPr="00CA7B70">
              <w:rPr>
                <w:rFonts w:ascii="Verdana" w:hAnsi="Verdana"/>
                <w:sz w:val="20"/>
              </w:rPr>
              <w:t>W celu potwierdzenia, że oferowana dostawa odpowiada wymaganiom określonym przez Zamawiającego, do oferty należy dołączyć:</w:t>
            </w:r>
          </w:p>
          <w:p w14:paraId="235680B1" w14:textId="7BFDF5BF" w:rsidR="00115560" w:rsidRPr="00CA7B70" w:rsidRDefault="00115560" w:rsidP="00115560">
            <w:pPr>
              <w:autoSpaceDE w:val="0"/>
              <w:autoSpaceDN w:val="0"/>
              <w:adjustRightInd w:val="0"/>
              <w:rPr>
                <w:rFonts w:ascii="Verdana" w:hAnsi="Verdana"/>
                <w:sz w:val="20"/>
              </w:rPr>
            </w:pPr>
            <w:r w:rsidRPr="00CA7B70">
              <w:rPr>
                <w:rFonts w:ascii="Verdana" w:hAnsi="Verdana"/>
                <w:sz w:val="20"/>
              </w:rPr>
              <w:t xml:space="preserve">Oświadczenie producenta lub inny dokument pochodzący od producenta, potwierdzający, że komputer spełnia standardy MIL-STD-810G, i pozytywnie przeszedł testy w zakresie minimum wyżej wymienionych. Zamawiający dopuszcza równoważny certyfikat akredytowanej jednostki wykonującej badania wytrzymałości i odporności urządzeń potwierdzający odporność w wskazanym wyżej przez Zamawiającego zakresie. Wymagane jest dostarczenie równoważnego certyfikatu wraz z opisem i dokumentacją fotograficzną z przeprowadzonych testów oraz informacją o </w:t>
            </w:r>
            <w:r w:rsidRPr="00CA7B70">
              <w:rPr>
                <w:rFonts w:ascii="Verdana" w:hAnsi="Verdana"/>
                <w:sz w:val="20"/>
              </w:rPr>
              <w:lastRenderedPageBreak/>
              <w:t>pozytywnym ich zakończeniu wydaną przez akredytowaną jednostkę wydającą certyfikat.</w:t>
            </w:r>
          </w:p>
        </w:tc>
        <w:tc>
          <w:tcPr>
            <w:tcW w:w="3395" w:type="dxa"/>
            <w:gridSpan w:val="2"/>
          </w:tcPr>
          <w:p w14:paraId="7C8213DB" w14:textId="59D6173D" w:rsidR="00115560" w:rsidRPr="00CA7B70" w:rsidRDefault="00115560" w:rsidP="00115560">
            <w:pPr>
              <w:autoSpaceDE w:val="0"/>
              <w:autoSpaceDN w:val="0"/>
              <w:adjustRightInd w:val="0"/>
              <w:rPr>
                <w:rFonts w:ascii="Verdana" w:hAnsi="Verdana"/>
                <w:sz w:val="20"/>
              </w:rPr>
            </w:pPr>
            <w:r w:rsidRPr="00762BA6">
              <w:rPr>
                <w:rFonts w:ascii="Verdana" w:hAnsi="Verdana"/>
                <w:sz w:val="20"/>
              </w:rPr>
              <w:lastRenderedPageBreak/>
              <w:t>spełnia / nie spełnia</w:t>
            </w:r>
          </w:p>
        </w:tc>
      </w:tr>
      <w:tr w:rsidR="00115560" w:rsidRPr="00CA7B70" w14:paraId="526D3A51" w14:textId="5EEC4950" w:rsidTr="00C008E2">
        <w:tblPrEx>
          <w:tblCellMar>
            <w:left w:w="71" w:type="dxa"/>
            <w:right w:w="71" w:type="dxa"/>
          </w:tblCellMar>
        </w:tblPrEx>
        <w:trPr>
          <w:trHeight w:val="284"/>
        </w:trPr>
        <w:tc>
          <w:tcPr>
            <w:tcW w:w="605" w:type="dxa"/>
          </w:tcPr>
          <w:p w14:paraId="46BE7302" w14:textId="77777777" w:rsidR="00115560" w:rsidRPr="00CA7B70" w:rsidRDefault="00115560" w:rsidP="00115560">
            <w:pPr>
              <w:numPr>
                <w:ilvl w:val="0"/>
                <w:numId w:val="1"/>
              </w:numPr>
              <w:rPr>
                <w:rFonts w:ascii="Verdana" w:hAnsi="Verdana"/>
                <w:bCs/>
                <w:sz w:val="20"/>
              </w:rPr>
            </w:pPr>
          </w:p>
        </w:tc>
        <w:tc>
          <w:tcPr>
            <w:tcW w:w="2127" w:type="dxa"/>
          </w:tcPr>
          <w:p w14:paraId="134EEF38" w14:textId="77777777" w:rsidR="00115560" w:rsidRPr="00CA7B70" w:rsidRDefault="00115560" w:rsidP="00115560">
            <w:pPr>
              <w:rPr>
                <w:rFonts w:ascii="Verdana" w:hAnsi="Verdana"/>
                <w:sz w:val="20"/>
              </w:rPr>
            </w:pPr>
            <w:r w:rsidRPr="00CA7B70">
              <w:rPr>
                <w:rFonts w:ascii="Verdana" w:hAnsi="Verdana"/>
                <w:sz w:val="20"/>
              </w:rPr>
              <w:t>Płyta główna</w:t>
            </w:r>
          </w:p>
        </w:tc>
        <w:tc>
          <w:tcPr>
            <w:tcW w:w="8938" w:type="dxa"/>
            <w:gridSpan w:val="3"/>
          </w:tcPr>
          <w:p w14:paraId="563BE280" w14:textId="516E3869" w:rsidR="00115560" w:rsidRPr="00CA7B70" w:rsidRDefault="00115560" w:rsidP="00115560">
            <w:pPr>
              <w:rPr>
                <w:rFonts w:ascii="Verdana" w:hAnsi="Verdana"/>
                <w:sz w:val="20"/>
              </w:rPr>
            </w:pPr>
            <w:r w:rsidRPr="00CA7B70">
              <w:rPr>
                <w:rFonts w:ascii="Verdana" w:hAnsi="Verdana"/>
                <w:sz w:val="20"/>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 oraz numer seryjny płyty głównej.</w:t>
            </w:r>
          </w:p>
        </w:tc>
        <w:tc>
          <w:tcPr>
            <w:tcW w:w="3395" w:type="dxa"/>
            <w:gridSpan w:val="2"/>
          </w:tcPr>
          <w:p w14:paraId="29C558C2" w14:textId="054663DE" w:rsidR="00115560" w:rsidRPr="00CA7B70" w:rsidRDefault="00115560" w:rsidP="00115560">
            <w:pPr>
              <w:rPr>
                <w:rFonts w:ascii="Verdana" w:hAnsi="Verdana"/>
                <w:sz w:val="20"/>
              </w:rPr>
            </w:pPr>
            <w:r w:rsidRPr="00762BA6">
              <w:rPr>
                <w:rFonts w:ascii="Verdana" w:hAnsi="Verdana"/>
                <w:sz w:val="20"/>
              </w:rPr>
              <w:t>spełnia / nie spełnia</w:t>
            </w:r>
          </w:p>
        </w:tc>
      </w:tr>
      <w:tr w:rsidR="00115560" w:rsidRPr="00CA7B70" w14:paraId="7FFB4C5F" w14:textId="77777777" w:rsidTr="00C008E2">
        <w:tblPrEx>
          <w:tblCellMar>
            <w:left w:w="71" w:type="dxa"/>
            <w:right w:w="71" w:type="dxa"/>
          </w:tblCellMar>
        </w:tblPrEx>
        <w:trPr>
          <w:trHeight w:val="284"/>
        </w:trPr>
        <w:tc>
          <w:tcPr>
            <w:tcW w:w="605" w:type="dxa"/>
          </w:tcPr>
          <w:p w14:paraId="68741497" w14:textId="77777777" w:rsidR="00115560" w:rsidRPr="00CA7B70" w:rsidRDefault="00115560" w:rsidP="00115560">
            <w:pPr>
              <w:numPr>
                <w:ilvl w:val="0"/>
                <w:numId w:val="1"/>
              </w:numPr>
              <w:rPr>
                <w:rFonts w:ascii="Verdana" w:hAnsi="Verdana"/>
                <w:bCs/>
                <w:sz w:val="20"/>
              </w:rPr>
            </w:pPr>
          </w:p>
        </w:tc>
        <w:tc>
          <w:tcPr>
            <w:tcW w:w="2127" w:type="dxa"/>
          </w:tcPr>
          <w:p w14:paraId="4846C164" w14:textId="458462BF" w:rsidR="00115560" w:rsidRPr="00CA7B70" w:rsidRDefault="00115560" w:rsidP="00115560">
            <w:pPr>
              <w:rPr>
                <w:rFonts w:ascii="Verdana" w:hAnsi="Verdana"/>
                <w:sz w:val="20"/>
              </w:rPr>
            </w:pPr>
            <w:r w:rsidRPr="00CA7B70">
              <w:rPr>
                <w:rFonts w:ascii="Verdana" w:hAnsi="Verdana"/>
                <w:sz w:val="20"/>
              </w:rPr>
              <w:t>Zgodność z systemami operacyjnymi</w:t>
            </w:r>
          </w:p>
        </w:tc>
        <w:tc>
          <w:tcPr>
            <w:tcW w:w="8938" w:type="dxa"/>
            <w:gridSpan w:val="3"/>
          </w:tcPr>
          <w:p w14:paraId="5D75FFAE" w14:textId="13AC303D" w:rsidR="00115560" w:rsidRPr="00CA7B70" w:rsidRDefault="00115560" w:rsidP="00115560">
            <w:pPr>
              <w:rPr>
                <w:rFonts w:ascii="Verdana" w:hAnsi="Verdana"/>
                <w:sz w:val="20"/>
              </w:rPr>
            </w:pPr>
            <w:r w:rsidRPr="00CA7B70">
              <w:rPr>
                <w:rFonts w:ascii="Verdana" w:hAnsi="Verdana"/>
                <w:sz w:val="20"/>
              </w:rPr>
              <w:t>Oferowany model komputera musi poprawnie współpracować z zamawianym systemem operacyjnym (jako potwierdzenie poprawnej współpracy Wykonawca dołączy do oferty dokument w postaci wydruku potwierdzający certyfikację rodziny produktów bez względu na rodzaj obudowy, dodatkowo potwierdzony przez producenta oferowanego komputera ).</w:t>
            </w:r>
          </w:p>
        </w:tc>
        <w:tc>
          <w:tcPr>
            <w:tcW w:w="3395" w:type="dxa"/>
            <w:gridSpan w:val="2"/>
          </w:tcPr>
          <w:p w14:paraId="12DE94B3" w14:textId="7871F3EB" w:rsidR="00115560" w:rsidRPr="00CA7B70" w:rsidRDefault="00115560" w:rsidP="00115560">
            <w:pPr>
              <w:rPr>
                <w:rFonts w:ascii="Verdana" w:hAnsi="Verdana"/>
                <w:sz w:val="20"/>
              </w:rPr>
            </w:pPr>
            <w:r w:rsidRPr="00762BA6">
              <w:rPr>
                <w:rFonts w:ascii="Verdana" w:hAnsi="Verdana"/>
                <w:sz w:val="20"/>
              </w:rPr>
              <w:t>spełnia / nie spełnia</w:t>
            </w:r>
          </w:p>
        </w:tc>
      </w:tr>
      <w:tr w:rsidR="00115560" w:rsidRPr="00CA7B70" w14:paraId="498DAF19" w14:textId="2748D5DB" w:rsidTr="00C008E2">
        <w:tblPrEx>
          <w:tblCellMar>
            <w:left w:w="71" w:type="dxa"/>
            <w:right w:w="71" w:type="dxa"/>
          </w:tblCellMar>
        </w:tblPrEx>
        <w:trPr>
          <w:trHeight w:val="284"/>
        </w:trPr>
        <w:tc>
          <w:tcPr>
            <w:tcW w:w="605" w:type="dxa"/>
          </w:tcPr>
          <w:p w14:paraId="196E1578" w14:textId="77777777" w:rsidR="00115560" w:rsidRPr="00CA7B70" w:rsidRDefault="00115560" w:rsidP="00115560">
            <w:pPr>
              <w:numPr>
                <w:ilvl w:val="0"/>
                <w:numId w:val="1"/>
              </w:numPr>
              <w:rPr>
                <w:rFonts w:ascii="Verdana" w:hAnsi="Verdana"/>
                <w:bCs/>
                <w:sz w:val="20"/>
              </w:rPr>
            </w:pPr>
          </w:p>
        </w:tc>
        <w:tc>
          <w:tcPr>
            <w:tcW w:w="2127" w:type="dxa"/>
          </w:tcPr>
          <w:p w14:paraId="2F3A6B6B" w14:textId="63885890" w:rsidR="00115560" w:rsidRPr="00CA7B70" w:rsidRDefault="00115560" w:rsidP="00115560">
            <w:pPr>
              <w:rPr>
                <w:rFonts w:ascii="Verdana" w:hAnsi="Verdana"/>
                <w:sz w:val="20"/>
              </w:rPr>
            </w:pPr>
            <w:r w:rsidRPr="00CA7B70">
              <w:rPr>
                <w:rFonts w:ascii="Verdana" w:hAnsi="Verdana"/>
                <w:sz w:val="20"/>
              </w:rPr>
              <w:t>Bezpieczeństwo</w:t>
            </w:r>
          </w:p>
        </w:tc>
        <w:tc>
          <w:tcPr>
            <w:tcW w:w="8938" w:type="dxa"/>
            <w:gridSpan w:val="3"/>
          </w:tcPr>
          <w:p w14:paraId="7333402F" w14:textId="1E46D4E3" w:rsidR="00115560" w:rsidRPr="00CA7B70" w:rsidRDefault="00115560" w:rsidP="00115560">
            <w:pPr>
              <w:rPr>
                <w:rFonts w:ascii="Verdana" w:hAnsi="Verdana"/>
                <w:sz w:val="20"/>
              </w:rPr>
            </w:pPr>
            <w:r w:rsidRPr="00CA7B70">
              <w:rPr>
                <w:rFonts w:ascii="Verdana" w:hAnsi="Verdana"/>
                <w:sz w:val="20"/>
              </w:rPr>
              <w:t>Zintegrowany z płytą główną układ sprzętowy służący do tworzenia i zarządzania wygenerowanymi przez komputer kluczami szyfrowania. Zabezpieczenie to musi posiadać możliwość szyfrowania poufnych dokumentów przechowywanych na dysku twardym przy użyciu klucza sprzętowego zapisanego w TPM2.0 z certyfikacją TCG.  Próba usunięcia dedykowanego układu doprowadzi do uszkodzenia całej płyty głównej.</w:t>
            </w:r>
          </w:p>
          <w:p w14:paraId="40B62C3E" w14:textId="758B962D" w:rsidR="00115560" w:rsidRPr="00CA7B70" w:rsidRDefault="00115560" w:rsidP="00115560">
            <w:pPr>
              <w:rPr>
                <w:rFonts w:ascii="Verdana" w:hAnsi="Verdana"/>
                <w:sz w:val="20"/>
              </w:rPr>
            </w:pPr>
          </w:p>
          <w:p w14:paraId="6F37C501" w14:textId="60C78EE2" w:rsidR="00115560" w:rsidRPr="00CA7B70" w:rsidRDefault="00115560" w:rsidP="00115560">
            <w:pPr>
              <w:rPr>
                <w:rFonts w:ascii="Verdana" w:hAnsi="Verdana"/>
                <w:sz w:val="20"/>
              </w:rPr>
            </w:pPr>
            <w:r w:rsidRPr="00CA7B70">
              <w:rPr>
                <w:rFonts w:ascii="Verdana" w:hAnsi="Verdana"/>
                <w:sz w:val="20"/>
              </w:rPr>
              <w:t xml:space="preserve">Dostęp do podzespołów komputera musi być sygnalizowany przez czujnik otwarcia obudowy. Sygnalizacja konfigurowana z poziomu BIOS. Zamawiający uzna za równoważne dostarczenie linki zabezpieczającej typu </w:t>
            </w:r>
            <w:proofErr w:type="spellStart"/>
            <w:r w:rsidRPr="00CA7B70">
              <w:rPr>
                <w:rFonts w:ascii="Verdana" w:hAnsi="Verdana"/>
                <w:sz w:val="20"/>
              </w:rPr>
              <w:t>Kensington</w:t>
            </w:r>
            <w:proofErr w:type="spellEnd"/>
            <w:r w:rsidRPr="00CA7B70">
              <w:rPr>
                <w:rFonts w:ascii="Verdana" w:hAnsi="Verdana"/>
                <w:sz w:val="20"/>
              </w:rPr>
              <w:t xml:space="preserve"> zamykanej w taki sposób, że nie będzie możliwe otwarcie obudowy notebooka, gdy linka zabezpieczająca zostanie umieszczona i zamknięta z wykorzystaniem kluczyka w dedykowanym slocie </w:t>
            </w:r>
            <w:proofErr w:type="spellStart"/>
            <w:r w:rsidRPr="00CA7B70">
              <w:rPr>
                <w:rFonts w:ascii="Verdana" w:hAnsi="Verdana"/>
                <w:sz w:val="20"/>
              </w:rPr>
              <w:t>Kensington</w:t>
            </w:r>
            <w:proofErr w:type="spellEnd"/>
            <w:r w:rsidRPr="00CA7B70">
              <w:rPr>
                <w:rFonts w:ascii="Verdana" w:hAnsi="Verdana"/>
                <w:sz w:val="20"/>
              </w:rPr>
              <w:t xml:space="preserve">. Komputery wyposażone w złącze Noble Lock muszą zostać zaoferowane z adapterem ze złącza Noble Lock komputera do </w:t>
            </w:r>
            <w:proofErr w:type="spellStart"/>
            <w:r w:rsidRPr="00CA7B70">
              <w:rPr>
                <w:rFonts w:ascii="Verdana" w:hAnsi="Verdana"/>
                <w:sz w:val="20"/>
              </w:rPr>
              <w:t>Kensington</w:t>
            </w:r>
            <w:proofErr w:type="spellEnd"/>
            <w:r w:rsidRPr="00CA7B70">
              <w:rPr>
                <w:rFonts w:ascii="Verdana" w:hAnsi="Verdana"/>
                <w:sz w:val="20"/>
              </w:rPr>
              <w:t xml:space="preserve"> wraz linką </w:t>
            </w:r>
            <w:proofErr w:type="spellStart"/>
            <w:r w:rsidRPr="00CA7B70">
              <w:rPr>
                <w:rFonts w:ascii="Verdana" w:hAnsi="Verdana"/>
                <w:sz w:val="20"/>
              </w:rPr>
              <w:t>Kensington</w:t>
            </w:r>
            <w:proofErr w:type="spellEnd"/>
            <w:r w:rsidRPr="00CA7B70">
              <w:rPr>
                <w:rFonts w:ascii="Verdana" w:hAnsi="Verdana"/>
                <w:sz w:val="20"/>
              </w:rPr>
              <w:t>.</w:t>
            </w:r>
          </w:p>
        </w:tc>
        <w:tc>
          <w:tcPr>
            <w:tcW w:w="3395" w:type="dxa"/>
            <w:gridSpan w:val="2"/>
          </w:tcPr>
          <w:p w14:paraId="3040F087" w14:textId="46A76805" w:rsidR="00115560" w:rsidRPr="00CA7B70" w:rsidRDefault="00115560" w:rsidP="00115560">
            <w:pPr>
              <w:rPr>
                <w:rFonts w:ascii="Verdana" w:hAnsi="Verdana"/>
                <w:sz w:val="20"/>
              </w:rPr>
            </w:pPr>
            <w:r w:rsidRPr="00762BA6">
              <w:rPr>
                <w:rFonts w:ascii="Verdana" w:hAnsi="Verdana"/>
                <w:sz w:val="20"/>
              </w:rPr>
              <w:t>spełnia / nie spełnia</w:t>
            </w:r>
          </w:p>
        </w:tc>
      </w:tr>
      <w:tr w:rsidR="00115560" w:rsidRPr="00CA7B70" w14:paraId="7D8180D8" w14:textId="77777777" w:rsidTr="00C008E2">
        <w:tblPrEx>
          <w:tblCellMar>
            <w:left w:w="71" w:type="dxa"/>
            <w:right w:w="71" w:type="dxa"/>
          </w:tblCellMar>
        </w:tblPrEx>
        <w:trPr>
          <w:trHeight w:val="284"/>
        </w:trPr>
        <w:tc>
          <w:tcPr>
            <w:tcW w:w="605" w:type="dxa"/>
          </w:tcPr>
          <w:p w14:paraId="35710D07" w14:textId="77777777" w:rsidR="00115560" w:rsidRPr="00CA7B70" w:rsidRDefault="00115560" w:rsidP="00115560">
            <w:pPr>
              <w:numPr>
                <w:ilvl w:val="0"/>
                <w:numId w:val="1"/>
              </w:numPr>
              <w:rPr>
                <w:rFonts w:ascii="Verdana" w:hAnsi="Verdana"/>
                <w:bCs/>
                <w:sz w:val="20"/>
              </w:rPr>
            </w:pPr>
          </w:p>
        </w:tc>
        <w:tc>
          <w:tcPr>
            <w:tcW w:w="2127" w:type="dxa"/>
          </w:tcPr>
          <w:p w14:paraId="4D0DA85F" w14:textId="0E0CE0DC" w:rsidR="00115560" w:rsidRPr="00CA7B70" w:rsidRDefault="00115560" w:rsidP="00115560">
            <w:pPr>
              <w:rPr>
                <w:rFonts w:ascii="Verdana" w:hAnsi="Verdana"/>
                <w:sz w:val="20"/>
              </w:rPr>
            </w:pPr>
            <w:r w:rsidRPr="00CA7B70">
              <w:rPr>
                <w:rFonts w:ascii="Verdana" w:hAnsi="Verdana"/>
                <w:sz w:val="20"/>
              </w:rPr>
              <w:t>System diagnostyczny</w:t>
            </w:r>
          </w:p>
        </w:tc>
        <w:tc>
          <w:tcPr>
            <w:tcW w:w="8938" w:type="dxa"/>
            <w:gridSpan w:val="3"/>
          </w:tcPr>
          <w:p w14:paraId="1F1B142B" w14:textId="2C1F4ACC" w:rsidR="00115560" w:rsidRPr="00CA7B70" w:rsidRDefault="00115560" w:rsidP="00115560">
            <w:pPr>
              <w:rPr>
                <w:rFonts w:ascii="Verdana" w:hAnsi="Verdana"/>
                <w:sz w:val="20"/>
              </w:rPr>
            </w:pPr>
            <w:r w:rsidRPr="00CA7B70">
              <w:rPr>
                <w:rFonts w:ascii="Verdana" w:hAnsi="Verdana"/>
                <w:sz w:val="20"/>
              </w:rPr>
              <w:t xml:space="preserve">Zaimplementowany w BIOS system diagnostyczny z graficznym interfejsem użytkownika dostępny z poziomu szybkiego menu </w:t>
            </w:r>
            <w:proofErr w:type="spellStart"/>
            <w:r w:rsidRPr="00CA7B70">
              <w:rPr>
                <w:rFonts w:ascii="Verdana" w:hAnsi="Verdana"/>
                <w:sz w:val="20"/>
              </w:rPr>
              <w:t>boot</w:t>
            </w:r>
            <w:proofErr w:type="spellEnd"/>
            <w:r w:rsidRPr="00CA7B70">
              <w:rPr>
                <w:rFonts w:ascii="Verdana" w:hAnsi="Verdana"/>
                <w:sz w:val="20"/>
              </w:rPr>
              <w:t xml:space="preserve"> umożliwiający jednoczesne przetestowanie w celu wykrycia błędów zainstalowanych komponentów w oferowanym komputerze bez konieczności uruchamiania systemu operacyjnego. Działający nawet w przypadku uszkodzenia dysku twardego. System umożliwiający wykonanie minimum następujących czynności diagnostycznych:</w:t>
            </w:r>
          </w:p>
          <w:p w14:paraId="6CE16A98" w14:textId="3DADE732" w:rsidR="00115560" w:rsidRPr="007E54D4" w:rsidRDefault="00115560" w:rsidP="00115560">
            <w:pPr>
              <w:pStyle w:val="Akapitzlist"/>
              <w:numPr>
                <w:ilvl w:val="0"/>
                <w:numId w:val="24"/>
              </w:numPr>
              <w:rPr>
                <w:rFonts w:ascii="Verdana" w:hAnsi="Verdana"/>
                <w:sz w:val="20"/>
                <w:szCs w:val="20"/>
              </w:rPr>
            </w:pPr>
            <w:r w:rsidRPr="007E54D4">
              <w:rPr>
                <w:rFonts w:ascii="Verdana" w:hAnsi="Verdana"/>
                <w:sz w:val="20"/>
                <w:szCs w:val="20"/>
              </w:rPr>
              <w:t xml:space="preserve">wykonanie testu: pamięci ram, procesora, pamięci masowej, matrycy </w:t>
            </w:r>
            <w:proofErr w:type="spellStart"/>
            <w:r w:rsidRPr="007E54D4">
              <w:rPr>
                <w:rFonts w:ascii="Verdana" w:hAnsi="Verdana"/>
                <w:sz w:val="20"/>
                <w:szCs w:val="20"/>
              </w:rPr>
              <w:t>lcd</w:t>
            </w:r>
            <w:proofErr w:type="spellEnd"/>
            <w:r w:rsidRPr="007E54D4">
              <w:rPr>
                <w:rFonts w:ascii="Verdana" w:hAnsi="Verdana"/>
                <w:sz w:val="20"/>
                <w:szCs w:val="20"/>
              </w:rPr>
              <w:t xml:space="preserve">, magistrali </w:t>
            </w:r>
            <w:proofErr w:type="spellStart"/>
            <w:r w:rsidRPr="007E54D4">
              <w:rPr>
                <w:rFonts w:ascii="Verdana" w:hAnsi="Verdana"/>
                <w:sz w:val="20"/>
                <w:szCs w:val="20"/>
              </w:rPr>
              <w:t>pci</w:t>
            </w:r>
            <w:proofErr w:type="spellEnd"/>
            <w:r w:rsidRPr="007E54D4">
              <w:rPr>
                <w:rFonts w:ascii="Verdana" w:hAnsi="Verdana"/>
                <w:sz w:val="20"/>
                <w:szCs w:val="20"/>
              </w:rPr>
              <w:t xml:space="preserve">-e, płyty głównej (chipset, </w:t>
            </w:r>
            <w:proofErr w:type="spellStart"/>
            <w:r w:rsidRPr="007E54D4">
              <w:rPr>
                <w:rFonts w:ascii="Verdana" w:hAnsi="Verdana"/>
                <w:sz w:val="20"/>
                <w:szCs w:val="20"/>
              </w:rPr>
              <w:t>usb</w:t>
            </w:r>
            <w:proofErr w:type="spellEnd"/>
            <w:r w:rsidRPr="007E54D4">
              <w:rPr>
                <w:rFonts w:ascii="Verdana" w:hAnsi="Verdana"/>
                <w:sz w:val="20"/>
                <w:szCs w:val="20"/>
              </w:rPr>
              <w:t xml:space="preserve">), klawiatury, myszy, akumulatora (weryfikacja temperatury, liczby cykli, poziomu naładowania oraz pojemności </w:t>
            </w:r>
            <w:r w:rsidRPr="007E54D4">
              <w:rPr>
                <w:rFonts w:ascii="Verdana" w:hAnsi="Verdana"/>
                <w:sz w:val="20"/>
                <w:szCs w:val="20"/>
              </w:rPr>
              <w:lastRenderedPageBreak/>
              <w:t>akumulatora), ekranu dotykowego (w przypadku dotykowej matrycy), wentylatora (stan pracy np. RPM i temperatura CPU)</w:t>
            </w:r>
          </w:p>
          <w:p w14:paraId="243A4305" w14:textId="4E19A93A" w:rsidR="00115560" w:rsidRPr="00CA7B70" w:rsidRDefault="00115560" w:rsidP="00115560">
            <w:pPr>
              <w:pStyle w:val="Akapitzlist"/>
              <w:numPr>
                <w:ilvl w:val="0"/>
                <w:numId w:val="24"/>
              </w:numPr>
              <w:rPr>
                <w:rFonts w:ascii="Verdana" w:hAnsi="Verdana"/>
                <w:sz w:val="20"/>
                <w:szCs w:val="20"/>
              </w:rPr>
            </w:pPr>
            <w:r w:rsidRPr="00CA7B70">
              <w:rPr>
                <w:rFonts w:ascii="Verdana" w:hAnsi="Verdana"/>
                <w:sz w:val="20"/>
                <w:szCs w:val="20"/>
              </w:rPr>
              <w:t>identyfikację jednostki i jej komponentów w następującym zakresie: notebook (producent, numer konfiguracji, model, numer seryjny), bios (wersja oraz data wydania bios), procesor (nazwa, taktowanie, obsługiwane instrukcje, ilości pamięci L1, L2, L3, liczba rdzeni oraz liczba obsługiwanych wątków przez procesor), pamięć ram (ilość zainstalowanej pamięci ram, producent oraz numer seryjny poszczególnych kości pamięci wraz z obsadzeniem, taktowanie pamięci), dysk twardy (model, numer seryjny, wersja oprogramowania sprzętowego, pojemność, temperatura), LCD (producent, model, rozdzielczość), akumulator (producent, pojemność, data produkcji, liczba cykli)</w:t>
            </w:r>
          </w:p>
          <w:p w14:paraId="1EC3332B" w14:textId="6627EAE7" w:rsidR="00115560" w:rsidRPr="00CA7B70" w:rsidRDefault="00115560" w:rsidP="00115560">
            <w:pPr>
              <w:pStyle w:val="Akapitzlist"/>
              <w:numPr>
                <w:ilvl w:val="0"/>
                <w:numId w:val="24"/>
              </w:numPr>
              <w:rPr>
                <w:rFonts w:ascii="Verdana" w:hAnsi="Verdana"/>
                <w:sz w:val="20"/>
                <w:szCs w:val="20"/>
              </w:rPr>
            </w:pPr>
            <w:r w:rsidRPr="00CA7B70">
              <w:rPr>
                <w:rFonts w:ascii="Verdana" w:hAnsi="Verdana"/>
                <w:sz w:val="20"/>
                <w:szCs w:val="20"/>
              </w:rPr>
              <w:t>możliwość zapisania wyniku przeprowadzonych testów na nośniku zewnętrznym np. USB</w:t>
            </w:r>
          </w:p>
          <w:p w14:paraId="4231B756" w14:textId="77777777" w:rsidR="00115560" w:rsidRPr="00CA7B70" w:rsidRDefault="00115560" w:rsidP="00115560">
            <w:pPr>
              <w:rPr>
                <w:rFonts w:ascii="Verdana" w:hAnsi="Verdana"/>
                <w:bCs/>
                <w:sz w:val="20"/>
              </w:rPr>
            </w:pPr>
          </w:p>
          <w:p w14:paraId="241CCAC0" w14:textId="3D2670FB" w:rsidR="00115560" w:rsidRPr="00CA7B70" w:rsidRDefault="00115560" w:rsidP="00115560">
            <w:pPr>
              <w:rPr>
                <w:rFonts w:ascii="Verdana" w:hAnsi="Verdana"/>
                <w:sz w:val="20"/>
              </w:rPr>
            </w:pPr>
            <w:r w:rsidRPr="00CA7B70">
              <w:rPr>
                <w:rFonts w:ascii="Verdana" w:hAnsi="Verdana"/>
                <w:sz w:val="20"/>
              </w:rPr>
              <w:t>Ponadto zaimplementowany dźwiękowy system diagnostyczny producenta umożliwiający identyfikację następujących zdarzeń:</w:t>
            </w:r>
          </w:p>
          <w:p w14:paraId="7F9AF8E5" w14:textId="5239FE7D" w:rsidR="00115560" w:rsidRPr="00CA7B70" w:rsidRDefault="00115560" w:rsidP="00115560">
            <w:pPr>
              <w:rPr>
                <w:rFonts w:ascii="Verdana" w:hAnsi="Verdana"/>
                <w:sz w:val="20"/>
              </w:rPr>
            </w:pPr>
            <w:r w:rsidRPr="00CA7B70">
              <w:rPr>
                <w:rFonts w:ascii="Verdana" w:hAnsi="Verdana"/>
                <w:sz w:val="20"/>
              </w:rPr>
              <w:t>•</w:t>
            </w:r>
            <w:r w:rsidRPr="00CA7B70">
              <w:rPr>
                <w:rFonts w:ascii="Verdana" w:hAnsi="Verdana"/>
                <w:sz w:val="20"/>
              </w:rPr>
              <w:tab/>
              <w:t>Awaria głównej magistrali systemowej</w:t>
            </w:r>
          </w:p>
          <w:p w14:paraId="6E79DFE9" w14:textId="196E9D8E" w:rsidR="00115560" w:rsidRPr="00CA7B70" w:rsidRDefault="00115560" w:rsidP="00115560">
            <w:pPr>
              <w:rPr>
                <w:rFonts w:ascii="Verdana" w:hAnsi="Verdana"/>
                <w:sz w:val="20"/>
              </w:rPr>
            </w:pPr>
            <w:r w:rsidRPr="00CA7B70">
              <w:rPr>
                <w:rFonts w:ascii="Verdana" w:hAnsi="Verdana"/>
                <w:sz w:val="20"/>
              </w:rPr>
              <w:t>•</w:t>
            </w:r>
            <w:r w:rsidRPr="00CA7B70">
              <w:rPr>
                <w:rFonts w:ascii="Verdana" w:hAnsi="Verdana"/>
                <w:sz w:val="20"/>
              </w:rPr>
              <w:tab/>
              <w:t>Awaria wentylatora</w:t>
            </w:r>
          </w:p>
          <w:p w14:paraId="21764C44" w14:textId="77777777" w:rsidR="00115560" w:rsidRPr="00CA7B70" w:rsidRDefault="00115560" w:rsidP="00115560">
            <w:pPr>
              <w:rPr>
                <w:rFonts w:ascii="Verdana" w:hAnsi="Verdana"/>
                <w:sz w:val="20"/>
              </w:rPr>
            </w:pPr>
            <w:r w:rsidRPr="00CA7B70">
              <w:rPr>
                <w:rFonts w:ascii="Verdana" w:hAnsi="Verdana"/>
                <w:sz w:val="20"/>
              </w:rPr>
              <w:t>•</w:t>
            </w:r>
            <w:r w:rsidRPr="00CA7B70">
              <w:rPr>
                <w:rFonts w:ascii="Verdana" w:hAnsi="Verdana"/>
                <w:sz w:val="20"/>
              </w:rPr>
              <w:tab/>
              <w:t>Awaria modułu pamięci</w:t>
            </w:r>
          </w:p>
          <w:p w14:paraId="5258A3D8" w14:textId="77777777" w:rsidR="00115560" w:rsidRPr="00CA7B70" w:rsidRDefault="00115560" w:rsidP="00115560">
            <w:pPr>
              <w:rPr>
                <w:rFonts w:ascii="Verdana" w:hAnsi="Verdana"/>
                <w:sz w:val="20"/>
              </w:rPr>
            </w:pPr>
            <w:r w:rsidRPr="00CA7B70">
              <w:rPr>
                <w:rFonts w:ascii="Verdana" w:hAnsi="Verdana"/>
                <w:sz w:val="20"/>
              </w:rPr>
              <w:t>•</w:t>
            </w:r>
            <w:r w:rsidRPr="00CA7B70">
              <w:rPr>
                <w:rFonts w:ascii="Verdana" w:hAnsi="Verdana"/>
                <w:sz w:val="20"/>
              </w:rPr>
              <w:tab/>
              <w:t xml:space="preserve">Awaria karty rozszerzeń (M.2, </w:t>
            </w:r>
            <w:proofErr w:type="spellStart"/>
            <w:r w:rsidRPr="00CA7B70">
              <w:rPr>
                <w:rFonts w:ascii="Verdana" w:hAnsi="Verdana"/>
                <w:sz w:val="20"/>
              </w:rPr>
              <w:t>PCIe</w:t>
            </w:r>
            <w:proofErr w:type="spellEnd"/>
            <w:r w:rsidRPr="00CA7B70">
              <w:rPr>
                <w:rFonts w:ascii="Verdana" w:hAnsi="Verdana"/>
                <w:sz w:val="20"/>
              </w:rPr>
              <w:t>)</w:t>
            </w:r>
          </w:p>
          <w:p w14:paraId="2D9278D3" w14:textId="77777777" w:rsidR="00115560" w:rsidRPr="00CA7B70" w:rsidRDefault="00115560" w:rsidP="00115560">
            <w:pPr>
              <w:rPr>
                <w:rFonts w:ascii="Verdana" w:hAnsi="Verdana"/>
                <w:sz w:val="20"/>
              </w:rPr>
            </w:pPr>
            <w:r w:rsidRPr="00CA7B70">
              <w:rPr>
                <w:rFonts w:ascii="Verdana" w:hAnsi="Verdana"/>
                <w:sz w:val="20"/>
              </w:rPr>
              <w:t>•</w:t>
            </w:r>
            <w:r w:rsidRPr="00CA7B70">
              <w:rPr>
                <w:rFonts w:ascii="Verdana" w:hAnsi="Verdana"/>
                <w:sz w:val="20"/>
              </w:rPr>
              <w:tab/>
              <w:t>Awaria modułu TPM</w:t>
            </w:r>
          </w:p>
          <w:p w14:paraId="67320AF2" w14:textId="77777777" w:rsidR="00115560" w:rsidRPr="00CA7B70" w:rsidRDefault="00115560" w:rsidP="00115560">
            <w:pPr>
              <w:rPr>
                <w:rFonts w:ascii="Verdana" w:hAnsi="Verdana"/>
                <w:sz w:val="20"/>
              </w:rPr>
            </w:pPr>
            <w:r w:rsidRPr="00CA7B70">
              <w:rPr>
                <w:rFonts w:ascii="Verdana" w:hAnsi="Verdana"/>
                <w:sz w:val="20"/>
              </w:rPr>
              <w:t>•</w:t>
            </w:r>
            <w:r w:rsidRPr="00CA7B70">
              <w:rPr>
                <w:rFonts w:ascii="Verdana" w:hAnsi="Verdana"/>
                <w:sz w:val="20"/>
              </w:rPr>
              <w:tab/>
              <w:t>Awaria dedykowanej karty graficznej (</w:t>
            </w:r>
            <w:proofErr w:type="spellStart"/>
            <w:r w:rsidRPr="00CA7B70">
              <w:rPr>
                <w:rFonts w:ascii="Verdana" w:hAnsi="Verdana"/>
                <w:sz w:val="20"/>
              </w:rPr>
              <w:t>PCIe</w:t>
            </w:r>
            <w:proofErr w:type="spellEnd"/>
            <w:r w:rsidRPr="00CA7B70">
              <w:rPr>
                <w:rFonts w:ascii="Verdana" w:hAnsi="Verdana"/>
                <w:sz w:val="20"/>
              </w:rPr>
              <w:t>)</w:t>
            </w:r>
          </w:p>
          <w:p w14:paraId="05DACD05" w14:textId="77777777" w:rsidR="00115560" w:rsidRPr="00CA7B70" w:rsidRDefault="00115560" w:rsidP="00115560">
            <w:pPr>
              <w:rPr>
                <w:rFonts w:ascii="Verdana" w:hAnsi="Verdana"/>
                <w:sz w:val="20"/>
              </w:rPr>
            </w:pPr>
            <w:r w:rsidRPr="00CA7B70">
              <w:rPr>
                <w:rFonts w:ascii="Verdana" w:hAnsi="Verdana"/>
                <w:sz w:val="20"/>
              </w:rPr>
              <w:t>•</w:t>
            </w:r>
            <w:r w:rsidRPr="00CA7B70">
              <w:rPr>
                <w:rFonts w:ascii="Verdana" w:hAnsi="Verdana"/>
                <w:sz w:val="20"/>
              </w:rPr>
              <w:tab/>
              <w:t>Awaria zintegrowanej karty graficznej (w CPU)</w:t>
            </w:r>
          </w:p>
          <w:p w14:paraId="35F7E9E5" w14:textId="77777777" w:rsidR="00115560" w:rsidRPr="00CA7B70" w:rsidRDefault="00115560" w:rsidP="00115560">
            <w:pPr>
              <w:rPr>
                <w:rFonts w:ascii="Verdana" w:hAnsi="Verdana"/>
                <w:sz w:val="20"/>
              </w:rPr>
            </w:pPr>
            <w:r w:rsidRPr="00CA7B70">
              <w:rPr>
                <w:rFonts w:ascii="Verdana" w:hAnsi="Verdana"/>
                <w:sz w:val="20"/>
              </w:rPr>
              <w:t>•</w:t>
            </w:r>
            <w:r w:rsidRPr="00CA7B70">
              <w:rPr>
                <w:rFonts w:ascii="Verdana" w:hAnsi="Verdana"/>
                <w:sz w:val="20"/>
              </w:rPr>
              <w:tab/>
              <w:t>Awaria połączenia pomiędzy jednostką, a wyświetlaczem</w:t>
            </w:r>
          </w:p>
          <w:p w14:paraId="200134C2" w14:textId="01712E51" w:rsidR="00115560" w:rsidRPr="00CA7B70" w:rsidRDefault="00115560" w:rsidP="00115560">
            <w:pPr>
              <w:rPr>
                <w:rFonts w:ascii="Verdana" w:hAnsi="Verdana"/>
                <w:sz w:val="20"/>
              </w:rPr>
            </w:pPr>
          </w:p>
        </w:tc>
        <w:tc>
          <w:tcPr>
            <w:tcW w:w="3395" w:type="dxa"/>
            <w:gridSpan w:val="2"/>
          </w:tcPr>
          <w:p w14:paraId="6951ADB2" w14:textId="1F4E6627" w:rsidR="00115560" w:rsidRPr="00CA7B70" w:rsidRDefault="00115560" w:rsidP="00115560">
            <w:pPr>
              <w:rPr>
                <w:rFonts w:ascii="Verdana" w:hAnsi="Verdana"/>
                <w:sz w:val="20"/>
              </w:rPr>
            </w:pPr>
            <w:r w:rsidRPr="00762BA6">
              <w:rPr>
                <w:rFonts w:ascii="Verdana" w:hAnsi="Verdana"/>
                <w:sz w:val="20"/>
              </w:rPr>
              <w:lastRenderedPageBreak/>
              <w:t>spełnia / nie spełnia</w:t>
            </w:r>
          </w:p>
        </w:tc>
      </w:tr>
      <w:tr w:rsidR="00115560" w:rsidRPr="00CA7B70" w14:paraId="13B34A48" w14:textId="77777777" w:rsidTr="00C008E2">
        <w:tblPrEx>
          <w:tblCellMar>
            <w:left w:w="71" w:type="dxa"/>
            <w:right w:w="71" w:type="dxa"/>
          </w:tblCellMar>
        </w:tblPrEx>
        <w:trPr>
          <w:trHeight w:val="284"/>
        </w:trPr>
        <w:tc>
          <w:tcPr>
            <w:tcW w:w="605" w:type="dxa"/>
          </w:tcPr>
          <w:p w14:paraId="1C14F94E" w14:textId="77777777" w:rsidR="00115560" w:rsidRPr="00CA7B70" w:rsidRDefault="00115560" w:rsidP="00115560">
            <w:pPr>
              <w:numPr>
                <w:ilvl w:val="0"/>
                <w:numId w:val="1"/>
              </w:numPr>
              <w:rPr>
                <w:rFonts w:ascii="Verdana" w:hAnsi="Verdana"/>
                <w:bCs/>
                <w:sz w:val="20"/>
              </w:rPr>
            </w:pPr>
          </w:p>
        </w:tc>
        <w:tc>
          <w:tcPr>
            <w:tcW w:w="2127" w:type="dxa"/>
          </w:tcPr>
          <w:p w14:paraId="6BACD3DD" w14:textId="5068B004" w:rsidR="00115560" w:rsidRPr="00CA7B70" w:rsidRDefault="00115560" w:rsidP="00115560">
            <w:pPr>
              <w:rPr>
                <w:rFonts w:ascii="Verdana" w:hAnsi="Verdana"/>
                <w:sz w:val="20"/>
              </w:rPr>
            </w:pPr>
            <w:r w:rsidRPr="00CA7B70">
              <w:rPr>
                <w:rFonts w:ascii="Verdana" w:hAnsi="Verdana"/>
                <w:sz w:val="20"/>
              </w:rPr>
              <w:t>Zdalne zarządzanie</w:t>
            </w:r>
          </w:p>
        </w:tc>
        <w:tc>
          <w:tcPr>
            <w:tcW w:w="8938" w:type="dxa"/>
            <w:gridSpan w:val="3"/>
          </w:tcPr>
          <w:p w14:paraId="377BC800" w14:textId="77777777" w:rsidR="00115560" w:rsidRPr="00CA7B70" w:rsidRDefault="00115560" w:rsidP="00115560">
            <w:pPr>
              <w:rPr>
                <w:rFonts w:ascii="Verdana" w:hAnsi="Verdana"/>
                <w:bCs/>
                <w:sz w:val="20"/>
              </w:rPr>
            </w:pPr>
            <w:r w:rsidRPr="00CA7B70">
              <w:rPr>
                <w:rFonts w:ascii="Verdana" w:hAnsi="Verdana"/>
                <w:bCs/>
                <w:sz w:val="20"/>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34BD1476" w14:textId="4922B189" w:rsidR="00115560" w:rsidRPr="00CA7B70" w:rsidRDefault="00115560" w:rsidP="00115560">
            <w:pPr>
              <w:numPr>
                <w:ilvl w:val="0"/>
                <w:numId w:val="19"/>
              </w:numPr>
              <w:rPr>
                <w:rFonts w:ascii="Verdana" w:hAnsi="Verdana"/>
                <w:sz w:val="20"/>
              </w:rPr>
            </w:pPr>
            <w:r w:rsidRPr="00CA7B70">
              <w:rPr>
                <w:rFonts w:ascii="Verdana" w:hAnsi="Verdana"/>
                <w:sz w:val="20"/>
              </w:rPr>
              <w:t xml:space="preserve">monitorowanie konfiguracji komputera na poziomie komponentowym (Rodzaj, model, pojemność): CPU, Pamięć, HDD wersja BIOS płyty głównej; </w:t>
            </w:r>
          </w:p>
          <w:p w14:paraId="54C6BDDF" w14:textId="77777777" w:rsidR="00115560" w:rsidRPr="00CA7B70" w:rsidRDefault="00115560" w:rsidP="00115560">
            <w:pPr>
              <w:numPr>
                <w:ilvl w:val="0"/>
                <w:numId w:val="19"/>
              </w:numPr>
              <w:rPr>
                <w:rFonts w:ascii="Verdana" w:hAnsi="Verdana"/>
                <w:sz w:val="20"/>
              </w:rPr>
            </w:pPr>
            <w:r w:rsidRPr="00CA7B70">
              <w:rPr>
                <w:rFonts w:ascii="Verdana" w:hAnsi="Verdana"/>
                <w:sz w:val="20"/>
              </w:rPr>
              <w:t>zdalną konfigurację ustawień BIOS (BIOS setup),</w:t>
            </w:r>
          </w:p>
          <w:p w14:paraId="676EE708" w14:textId="77777777" w:rsidR="00115560" w:rsidRPr="00CA7B70" w:rsidRDefault="00115560" w:rsidP="00115560">
            <w:pPr>
              <w:numPr>
                <w:ilvl w:val="0"/>
                <w:numId w:val="19"/>
              </w:numPr>
              <w:rPr>
                <w:rFonts w:ascii="Verdana" w:hAnsi="Verdana"/>
                <w:sz w:val="20"/>
              </w:rPr>
            </w:pPr>
            <w:r w:rsidRPr="00CA7B70">
              <w:rPr>
                <w:rFonts w:ascii="Verdana" w:hAnsi="Verdana"/>
                <w:sz w:val="20"/>
              </w:rPr>
              <w:lastRenderedPageBreak/>
              <w:t>możliwość zdalnego zarządzania stanem zasilania komputera: włączenie/wyłączenie/reset/poprawne zamknięcie systemu operacyjnego,</w:t>
            </w:r>
          </w:p>
          <w:p w14:paraId="24A201A3" w14:textId="0C2A64A1" w:rsidR="00115560" w:rsidRPr="00CA7B70" w:rsidRDefault="00115560" w:rsidP="00115560">
            <w:pPr>
              <w:numPr>
                <w:ilvl w:val="0"/>
                <w:numId w:val="19"/>
              </w:numPr>
              <w:rPr>
                <w:rFonts w:ascii="Verdana" w:hAnsi="Verdana"/>
                <w:sz w:val="20"/>
              </w:rPr>
            </w:pPr>
            <w:r w:rsidRPr="00CA7B70">
              <w:rPr>
                <w:rFonts w:ascii="Verdana" w:hAnsi="Verdana"/>
                <w:sz w:val="20"/>
              </w:rPr>
              <w:t xml:space="preserve">zdalne przejęcie konsoli tekstowej systemu, przekierowanie procesu ładowania systemu operacyjnego z wirtualnego nośnika lub pliku obrazu </w:t>
            </w:r>
            <w:proofErr w:type="spellStart"/>
            <w:r w:rsidRPr="00CA7B70">
              <w:rPr>
                <w:rFonts w:ascii="Verdana" w:hAnsi="Verdana"/>
                <w:sz w:val="20"/>
              </w:rPr>
              <w:t>bootującego</w:t>
            </w:r>
            <w:proofErr w:type="spellEnd"/>
            <w:r w:rsidRPr="00CA7B70">
              <w:rPr>
                <w:rFonts w:ascii="Verdana" w:hAnsi="Verdana"/>
                <w:sz w:val="20"/>
              </w:rPr>
              <w:t xml:space="preserve"> takiego nośnika z serwera zarządzającego</w:t>
            </w:r>
          </w:p>
          <w:p w14:paraId="76259AFC" w14:textId="1539647C" w:rsidR="00115560" w:rsidRPr="00CA7B70" w:rsidRDefault="00115560" w:rsidP="00115560">
            <w:pPr>
              <w:numPr>
                <w:ilvl w:val="0"/>
                <w:numId w:val="19"/>
              </w:numPr>
              <w:rPr>
                <w:rFonts w:ascii="Verdana" w:hAnsi="Verdana"/>
                <w:color w:val="000000"/>
                <w:sz w:val="20"/>
              </w:rPr>
            </w:pPr>
            <w:r w:rsidRPr="00CA7B70">
              <w:rPr>
                <w:rFonts w:ascii="Verdana" w:hAnsi="Verdana"/>
                <w:color w:val="000000"/>
                <w:sz w:val="20"/>
              </w:rPr>
              <w:t xml:space="preserve">zdalne przejęcie konsoli graficznej systemu tzw. KVM </w:t>
            </w:r>
            <w:proofErr w:type="spellStart"/>
            <w:r w:rsidRPr="00CA7B70">
              <w:rPr>
                <w:rFonts w:ascii="Verdana" w:hAnsi="Verdana"/>
                <w:color w:val="000000"/>
                <w:sz w:val="20"/>
              </w:rPr>
              <w:t>Redirection</w:t>
            </w:r>
            <w:proofErr w:type="spellEnd"/>
            <w:r w:rsidRPr="00CA7B70">
              <w:rPr>
                <w:rFonts w:ascii="Verdana" w:hAnsi="Verdana"/>
                <w:color w:val="000000"/>
                <w:sz w:val="20"/>
              </w:rPr>
              <w:t xml:space="preserve"> (Keyboard, Video, Mouse) bez udziału systemu operacyjnego ani dodatkowych programów, również w przypadku braku lub uszkodzenia systemu operacyjnego</w:t>
            </w:r>
            <w:r>
              <w:rPr>
                <w:rFonts w:ascii="Verdana" w:hAnsi="Verdana"/>
                <w:color w:val="000000"/>
                <w:sz w:val="20"/>
              </w:rPr>
              <w:t xml:space="preserve"> i możliwość podglądu ustawień BIOS</w:t>
            </w:r>
            <w:r w:rsidRPr="00CA7B70">
              <w:rPr>
                <w:rFonts w:ascii="Verdana" w:hAnsi="Verdana"/>
                <w:color w:val="000000"/>
                <w:sz w:val="20"/>
              </w:rPr>
              <w:t>.</w:t>
            </w:r>
          </w:p>
          <w:p w14:paraId="6048BDC5" w14:textId="25686AE1" w:rsidR="00115560" w:rsidRPr="00D54375" w:rsidRDefault="00115560" w:rsidP="00115560">
            <w:pPr>
              <w:numPr>
                <w:ilvl w:val="0"/>
                <w:numId w:val="19"/>
              </w:numPr>
              <w:rPr>
                <w:rFonts w:ascii="Verdana" w:hAnsi="Verdana"/>
                <w:sz w:val="20"/>
              </w:rPr>
            </w:pPr>
            <w:r w:rsidRPr="00CA7B70">
              <w:rPr>
                <w:rFonts w:ascii="Verdana" w:hAnsi="Verdana"/>
                <w:sz w:val="20"/>
              </w:rPr>
              <w:t>technologia zarządzania i monitorowania komputerem na poziomie sprzętowym powinna być zgodna z otwartymi standardami DMTF WS-MAN 1.0.0 (</w:t>
            </w:r>
            <w:hyperlink r:id="rId8" w:history="1">
              <w:r w:rsidRPr="00CA7B70">
                <w:rPr>
                  <w:rStyle w:val="Hipercze"/>
                  <w:rFonts w:ascii="Verdana" w:hAnsi="Verdana"/>
                  <w:sz w:val="20"/>
                </w:rPr>
                <w:t>http://www.dmtf.org/standards/wsman</w:t>
              </w:r>
            </w:hyperlink>
            <w:r w:rsidRPr="00CA7B70">
              <w:rPr>
                <w:rFonts w:ascii="Verdana" w:hAnsi="Verdana"/>
                <w:sz w:val="20"/>
              </w:rPr>
              <w:t xml:space="preserve">) </w:t>
            </w:r>
            <w:r>
              <w:rPr>
                <w:rFonts w:ascii="Verdana" w:hAnsi="Verdana"/>
                <w:sz w:val="20"/>
              </w:rPr>
              <w:t>lub</w:t>
            </w:r>
            <w:r w:rsidRPr="00CA7B70">
              <w:rPr>
                <w:rFonts w:ascii="Verdana" w:hAnsi="Verdana"/>
                <w:sz w:val="20"/>
              </w:rPr>
              <w:t xml:space="preserve"> DASH 1.0.0 (</w:t>
            </w:r>
            <w:hyperlink r:id="rId9" w:history="1">
              <w:r w:rsidRPr="00CA7B70">
                <w:rPr>
                  <w:rStyle w:val="Hipercze"/>
                  <w:rFonts w:ascii="Verdana" w:hAnsi="Verdana"/>
                  <w:sz w:val="20"/>
                </w:rPr>
                <w:t>http://www.dmtf.org/standards/mgmt/dash/</w:t>
              </w:r>
            </w:hyperlink>
            <w:r w:rsidRPr="00CA7B70">
              <w:rPr>
                <w:rFonts w:ascii="Verdana" w:hAnsi="Verdana"/>
                <w:sz w:val="20"/>
              </w:rPr>
              <w:t>)</w:t>
            </w:r>
          </w:p>
        </w:tc>
        <w:tc>
          <w:tcPr>
            <w:tcW w:w="3395" w:type="dxa"/>
            <w:gridSpan w:val="2"/>
          </w:tcPr>
          <w:p w14:paraId="61A50B67" w14:textId="1DB1B3F2" w:rsidR="00115560" w:rsidRPr="00CA7B70" w:rsidRDefault="00115560" w:rsidP="00115560">
            <w:pPr>
              <w:rPr>
                <w:rFonts w:ascii="Verdana" w:hAnsi="Verdana"/>
                <w:sz w:val="20"/>
              </w:rPr>
            </w:pPr>
            <w:r w:rsidRPr="00762BA6">
              <w:rPr>
                <w:rFonts w:ascii="Verdana" w:hAnsi="Verdana"/>
                <w:sz w:val="20"/>
              </w:rPr>
              <w:lastRenderedPageBreak/>
              <w:t>spełnia / nie spełnia</w:t>
            </w:r>
          </w:p>
        </w:tc>
      </w:tr>
      <w:tr w:rsidR="00115560" w:rsidRPr="00CA7B70" w14:paraId="4111E62A" w14:textId="77777777" w:rsidTr="00C008E2">
        <w:tblPrEx>
          <w:tblCellMar>
            <w:left w:w="71" w:type="dxa"/>
            <w:right w:w="71" w:type="dxa"/>
          </w:tblCellMar>
        </w:tblPrEx>
        <w:trPr>
          <w:trHeight w:val="284"/>
        </w:trPr>
        <w:tc>
          <w:tcPr>
            <w:tcW w:w="605" w:type="dxa"/>
          </w:tcPr>
          <w:p w14:paraId="63215AA4" w14:textId="77777777" w:rsidR="00115560" w:rsidRPr="00CA7B70" w:rsidRDefault="00115560" w:rsidP="00115560">
            <w:pPr>
              <w:numPr>
                <w:ilvl w:val="0"/>
                <w:numId w:val="1"/>
              </w:numPr>
              <w:rPr>
                <w:rFonts w:ascii="Verdana" w:hAnsi="Verdana"/>
                <w:bCs/>
                <w:sz w:val="20"/>
              </w:rPr>
            </w:pPr>
          </w:p>
        </w:tc>
        <w:tc>
          <w:tcPr>
            <w:tcW w:w="2127" w:type="dxa"/>
          </w:tcPr>
          <w:p w14:paraId="119F2172" w14:textId="2DACC367" w:rsidR="00115560" w:rsidRPr="00CA7B70" w:rsidRDefault="00115560" w:rsidP="00115560">
            <w:pPr>
              <w:rPr>
                <w:rFonts w:ascii="Verdana" w:hAnsi="Verdana"/>
                <w:sz w:val="20"/>
              </w:rPr>
            </w:pPr>
            <w:r w:rsidRPr="00CA7B70">
              <w:rPr>
                <w:rFonts w:ascii="Verdana" w:hAnsi="Verdana"/>
                <w:sz w:val="20"/>
              </w:rPr>
              <w:t>Wirtualizacja</w:t>
            </w:r>
          </w:p>
        </w:tc>
        <w:tc>
          <w:tcPr>
            <w:tcW w:w="8938" w:type="dxa"/>
            <w:gridSpan w:val="3"/>
          </w:tcPr>
          <w:p w14:paraId="20D2BA0E" w14:textId="5B10B475" w:rsidR="00115560" w:rsidRPr="00CA7B70" w:rsidRDefault="00115560" w:rsidP="00115560">
            <w:pPr>
              <w:rPr>
                <w:rFonts w:ascii="Verdana" w:hAnsi="Verdana"/>
                <w:sz w:val="20"/>
              </w:rPr>
            </w:pPr>
            <w:r w:rsidRPr="00CA7B70">
              <w:rPr>
                <w:rFonts w:ascii="Verdana" w:hAnsi="Verdana"/>
                <w:sz w:val="20"/>
              </w:rPr>
              <w:t>Sprzętowe wsparcie technologii wirtualizacji realizowane łącznie w procesorze, chipsecie płyty głównej oraz w BIOS systemu (możliwość włączenia/wyłączenia sprzętowego wsparcia wirtualizacji).</w:t>
            </w:r>
          </w:p>
        </w:tc>
        <w:tc>
          <w:tcPr>
            <w:tcW w:w="3395" w:type="dxa"/>
            <w:gridSpan w:val="2"/>
          </w:tcPr>
          <w:p w14:paraId="4F3861EF" w14:textId="45511338" w:rsidR="00115560" w:rsidRPr="00CA7B70" w:rsidRDefault="00115560" w:rsidP="00115560">
            <w:pPr>
              <w:rPr>
                <w:rFonts w:ascii="Verdana" w:hAnsi="Verdana"/>
                <w:sz w:val="20"/>
              </w:rPr>
            </w:pPr>
            <w:r w:rsidRPr="00762BA6">
              <w:rPr>
                <w:rFonts w:ascii="Verdana" w:hAnsi="Verdana"/>
                <w:sz w:val="20"/>
              </w:rPr>
              <w:t>spełnia / nie spełnia</w:t>
            </w:r>
          </w:p>
        </w:tc>
      </w:tr>
      <w:tr w:rsidR="00115560" w:rsidRPr="00CA7B70" w14:paraId="157FB57F" w14:textId="77777777" w:rsidTr="00C008E2">
        <w:tblPrEx>
          <w:tblCellMar>
            <w:left w:w="71" w:type="dxa"/>
            <w:right w:w="71" w:type="dxa"/>
          </w:tblCellMar>
        </w:tblPrEx>
        <w:trPr>
          <w:trHeight w:val="284"/>
        </w:trPr>
        <w:tc>
          <w:tcPr>
            <w:tcW w:w="605" w:type="dxa"/>
          </w:tcPr>
          <w:p w14:paraId="21A5785D" w14:textId="77777777" w:rsidR="00115560" w:rsidRPr="00CA7B70" w:rsidRDefault="00115560" w:rsidP="00115560">
            <w:pPr>
              <w:numPr>
                <w:ilvl w:val="0"/>
                <w:numId w:val="1"/>
              </w:numPr>
              <w:rPr>
                <w:rFonts w:ascii="Verdana" w:hAnsi="Verdana"/>
                <w:bCs/>
                <w:sz w:val="20"/>
              </w:rPr>
            </w:pPr>
          </w:p>
        </w:tc>
        <w:tc>
          <w:tcPr>
            <w:tcW w:w="2127" w:type="dxa"/>
          </w:tcPr>
          <w:p w14:paraId="6407508A" w14:textId="1F192C92" w:rsidR="00115560" w:rsidRPr="00CA7B70" w:rsidRDefault="00115560" w:rsidP="00115560">
            <w:pPr>
              <w:rPr>
                <w:rFonts w:ascii="Verdana" w:hAnsi="Verdana"/>
                <w:sz w:val="20"/>
              </w:rPr>
            </w:pPr>
            <w:r w:rsidRPr="00CA7B70">
              <w:rPr>
                <w:rFonts w:ascii="Verdana" w:hAnsi="Verdana"/>
                <w:sz w:val="20"/>
              </w:rPr>
              <w:t>BIOS</w:t>
            </w:r>
          </w:p>
        </w:tc>
        <w:tc>
          <w:tcPr>
            <w:tcW w:w="8938" w:type="dxa"/>
            <w:gridSpan w:val="3"/>
          </w:tcPr>
          <w:p w14:paraId="7EFF2EE7" w14:textId="37763047" w:rsidR="00115560" w:rsidRPr="00CA7B70" w:rsidRDefault="00115560" w:rsidP="00115560">
            <w:pPr>
              <w:rPr>
                <w:rFonts w:ascii="Verdana" w:hAnsi="Verdana"/>
                <w:bCs/>
                <w:sz w:val="20"/>
              </w:rPr>
            </w:pPr>
            <w:r w:rsidRPr="00CA7B70">
              <w:rPr>
                <w:rFonts w:ascii="Verdana" w:hAnsi="Verdana"/>
                <w:bCs/>
                <w:sz w:val="20"/>
              </w:rPr>
              <w:t>BIOS zgodny ze specyfikacją UEFI, wyprodukowany przez producenta komputera, zawierający logo producenta komputera lub nazwę producenta komputera.</w:t>
            </w:r>
          </w:p>
          <w:p w14:paraId="6AA4D3D2" w14:textId="50706333" w:rsidR="00115560" w:rsidRPr="00CA7B70" w:rsidRDefault="00115560" w:rsidP="00115560">
            <w:pPr>
              <w:rPr>
                <w:rFonts w:ascii="Verdana" w:hAnsi="Verdana"/>
                <w:sz w:val="20"/>
              </w:rPr>
            </w:pPr>
            <w:r w:rsidRPr="00CA7B70">
              <w:rPr>
                <w:rFonts w:ascii="Verdana" w:hAnsi="Verdana"/>
                <w:sz w:val="20"/>
              </w:rPr>
              <w:br/>
              <w:t>Pełna obsługa BIOS za pomocą klawiatury i myszy oraz samej myszy. Możliwość, bez uruchamiania systemu operacyjnego z dysku twardego komputera, bez dodatkowego oprogramowania z zewnętrznych i podłączonych do niego urządzeń zewnętrznych odczytania z BIOS informacji o:</w:t>
            </w:r>
          </w:p>
          <w:p w14:paraId="6A2B8EC2" w14:textId="77777777" w:rsidR="00115560" w:rsidRPr="00CA7B70" w:rsidRDefault="00115560" w:rsidP="00115560">
            <w:pPr>
              <w:rPr>
                <w:rFonts w:ascii="Verdana" w:hAnsi="Verdana"/>
                <w:sz w:val="20"/>
              </w:rPr>
            </w:pPr>
          </w:p>
          <w:p w14:paraId="7B989A90" w14:textId="77777777" w:rsidR="00115560" w:rsidRPr="00CA7B70" w:rsidRDefault="00115560" w:rsidP="00115560">
            <w:pPr>
              <w:rPr>
                <w:rFonts w:ascii="Verdana" w:hAnsi="Verdana"/>
                <w:sz w:val="20"/>
              </w:rPr>
            </w:pPr>
            <w:r w:rsidRPr="00CA7B70">
              <w:rPr>
                <w:rFonts w:ascii="Verdana" w:hAnsi="Verdana"/>
                <w:sz w:val="20"/>
              </w:rPr>
              <w:t>- wersji BIOS</w:t>
            </w:r>
          </w:p>
          <w:p w14:paraId="2ECB3901" w14:textId="424A7674" w:rsidR="00115560" w:rsidRPr="00CA7B70" w:rsidRDefault="00115560" w:rsidP="00115560">
            <w:pPr>
              <w:rPr>
                <w:rFonts w:ascii="Verdana" w:hAnsi="Verdana"/>
                <w:sz w:val="20"/>
              </w:rPr>
            </w:pPr>
            <w:r w:rsidRPr="00CA7B70">
              <w:rPr>
                <w:rFonts w:ascii="Verdana" w:hAnsi="Verdana"/>
                <w:sz w:val="20"/>
              </w:rPr>
              <w:t>- daty produkcji BIOS</w:t>
            </w:r>
          </w:p>
          <w:p w14:paraId="7F9345B0" w14:textId="4FE57F13" w:rsidR="00115560" w:rsidRPr="00CA7B70" w:rsidRDefault="00115560" w:rsidP="00115560">
            <w:pPr>
              <w:rPr>
                <w:rFonts w:ascii="Verdana" w:hAnsi="Verdana"/>
                <w:sz w:val="20"/>
              </w:rPr>
            </w:pPr>
            <w:r w:rsidRPr="00CA7B70">
              <w:rPr>
                <w:rFonts w:ascii="Verdana" w:hAnsi="Verdana"/>
                <w:sz w:val="20"/>
              </w:rPr>
              <w:t>- nr seryjnym komputera</w:t>
            </w:r>
          </w:p>
          <w:p w14:paraId="19EA4D55" w14:textId="371FED9B" w:rsidR="00115560" w:rsidRPr="00CA7B70" w:rsidRDefault="00115560" w:rsidP="00115560">
            <w:pPr>
              <w:rPr>
                <w:rFonts w:ascii="Verdana" w:hAnsi="Verdana"/>
                <w:sz w:val="20"/>
              </w:rPr>
            </w:pPr>
            <w:r w:rsidRPr="00CA7B70">
              <w:rPr>
                <w:rFonts w:ascii="Verdana" w:hAnsi="Verdana"/>
                <w:sz w:val="20"/>
              </w:rPr>
              <w:t>- Ilości zainstalowanej pamięci RAM oraz możliwość odczytania informacji o obłożeniu, szybkości i rodzaju z poziomu BIOS lub w zaimplementowanym systemie diagnostycznym</w:t>
            </w:r>
          </w:p>
          <w:p w14:paraId="70C4BD22" w14:textId="77777777" w:rsidR="00115560" w:rsidRPr="00CA7B70" w:rsidRDefault="00115560" w:rsidP="00115560">
            <w:pPr>
              <w:rPr>
                <w:rFonts w:ascii="Verdana" w:hAnsi="Verdana"/>
                <w:sz w:val="20"/>
              </w:rPr>
            </w:pPr>
            <w:r w:rsidRPr="00CA7B70">
              <w:rPr>
                <w:rFonts w:ascii="Verdana" w:hAnsi="Verdana"/>
                <w:sz w:val="20"/>
              </w:rPr>
              <w:t>- typie procesora i jego prędkości</w:t>
            </w:r>
            <w:r w:rsidRPr="00CA7B70">
              <w:rPr>
                <w:rFonts w:ascii="Verdana" w:hAnsi="Verdana"/>
                <w:sz w:val="20"/>
              </w:rPr>
              <w:br/>
              <w:t>- MAC adresu zintegrowanej karty sieciowej</w:t>
            </w:r>
          </w:p>
          <w:p w14:paraId="4698C2E7" w14:textId="5C953C9C" w:rsidR="00115560" w:rsidRPr="00CA7B70" w:rsidRDefault="00115560" w:rsidP="00115560">
            <w:pPr>
              <w:rPr>
                <w:rFonts w:ascii="Verdana" w:hAnsi="Verdana"/>
                <w:sz w:val="20"/>
              </w:rPr>
            </w:pPr>
            <w:r w:rsidRPr="00CA7B70">
              <w:rPr>
                <w:rFonts w:ascii="Verdana" w:hAnsi="Verdana"/>
                <w:sz w:val="20"/>
              </w:rPr>
              <w:t xml:space="preserve">- nr inwentarzowym (tzw. </w:t>
            </w:r>
            <w:proofErr w:type="spellStart"/>
            <w:r w:rsidRPr="00CA7B70">
              <w:rPr>
                <w:rFonts w:ascii="Verdana" w:hAnsi="Verdana"/>
                <w:sz w:val="20"/>
              </w:rPr>
              <w:t>Asset</w:t>
            </w:r>
            <w:proofErr w:type="spellEnd"/>
            <w:r w:rsidRPr="00CA7B70">
              <w:rPr>
                <w:rFonts w:ascii="Verdana" w:hAnsi="Verdana"/>
                <w:sz w:val="20"/>
              </w:rPr>
              <w:t xml:space="preserve"> Tag) - wymagane wolne pole do edycji przez administratora</w:t>
            </w:r>
          </w:p>
          <w:p w14:paraId="6D79F401" w14:textId="7AA7EFD3" w:rsidR="00115560" w:rsidRPr="00CA7B70" w:rsidRDefault="00115560" w:rsidP="00115560">
            <w:pPr>
              <w:rPr>
                <w:rFonts w:ascii="Verdana" w:hAnsi="Verdana"/>
                <w:sz w:val="20"/>
              </w:rPr>
            </w:pPr>
            <w:r w:rsidRPr="00CA7B70">
              <w:rPr>
                <w:rFonts w:ascii="Verdana" w:hAnsi="Verdana"/>
                <w:sz w:val="20"/>
              </w:rPr>
              <w:lastRenderedPageBreak/>
              <w:t>- nr seryjnym płyty głównej komputera</w:t>
            </w:r>
          </w:p>
          <w:p w14:paraId="17A87DB2" w14:textId="3CBABEBD" w:rsidR="00115560" w:rsidRPr="00CA7B70" w:rsidRDefault="00115560" w:rsidP="00115560">
            <w:pPr>
              <w:rPr>
                <w:rFonts w:ascii="Verdana" w:hAnsi="Verdana"/>
                <w:sz w:val="20"/>
              </w:rPr>
            </w:pPr>
            <w:r w:rsidRPr="00CA7B70">
              <w:rPr>
                <w:rFonts w:ascii="Verdana" w:hAnsi="Verdana"/>
                <w:sz w:val="20"/>
              </w:rPr>
              <w:t>- informacja o licencji systemu operacyjnego, która została zaimplementowana w BIOS</w:t>
            </w:r>
          </w:p>
          <w:p w14:paraId="7A92AD44" w14:textId="77777777" w:rsidR="00115560" w:rsidRPr="00CA7B70" w:rsidRDefault="00115560" w:rsidP="00115560">
            <w:pPr>
              <w:rPr>
                <w:rFonts w:ascii="Verdana" w:hAnsi="Verdana"/>
                <w:sz w:val="20"/>
              </w:rPr>
            </w:pPr>
            <w:r w:rsidRPr="00CA7B70">
              <w:rPr>
                <w:rFonts w:ascii="Verdana" w:hAnsi="Verdana"/>
                <w:sz w:val="20"/>
              </w:rPr>
              <w:t xml:space="preserve">     </w:t>
            </w:r>
          </w:p>
          <w:p w14:paraId="680E00E9" w14:textId="1E2B1DD7" w:rsidR="00115560" w:rsidRPr="00CA7B70" w:rsidRDefault="00115560" w:rsidP="00115560">
            <w:pPr>
              <w:rPr>
                <w:rFonts w:ascii="Verdana" w:hAnsi="Verdana"/>
                <w:sz w:val="20"/>
              </w:rPr>
            </w:pPr>
            <w:r w:rsidRPr="00CA7B70">
              <w:rPr>
                <w:rFonts w:ascii="Verdana" w:hAnsi="Verdana"/>
                <w:sz w:val="20"/>
              </w:rPr>
              <w:t xml:space="preserve">Administrator z poziomu BIOS musi mieć możliwość wykonania poniższych czynności: </w:t>
            </w:r>
          </w:p>
          <w:p w14:paraId="7C45EA8B" w14:textId="77777777" w:rsidR="00115560" w:rsidRPr="00CA7B70" w:rsidRDefault="00115560" w:rsidP="00115560">
            <w:pPr>
              <w:rPr>
                <w:rFonts w:ascii="Verdana" w:hAnsi="Verdana"/>
                <w:sz w:val="20"/>
              </w:rPr>
            </w:pPr>
          </w:p>
          <w:p w14:paraId="2143D906" w14:textId="77777777" w:rsidR="00115560" w:rsidRPr="00CA7B70" w:rsidRDefault="00115560" w:rsidP="00115560">
            <w:pPr>
              <w:numPr>
                <w:ilvl w:val="0"/>
                <w:numId w:val="5"/>
              </w:numPr>
              <w:rPr>
                <w:rFonts w:ascii="Verdana" w:hAnsi="Verdana"/>
                <w:sz w:val="20"/>
              </w:rPr>
            </w:pPr>
            <w:r w:rsidRPr="00CA7B70">
              <w:rPr>
                <w:rFonts w:ascii="Verdana" w:hAnsi="Verdana"/>
                <w:sz w:val="20"/>
              </w:rPr>
              <w:t>Możliwość Wyłączania/Włączania technologii antykradzieżowej</w:t>
            </w:r>
          </w:p>
          <w:p w14:paraId="13837512" w14:textId="01A429BF" w:rsidR="00115560" w:rsidRPr="00CA7B70" w:rsidRDefault="00115560" w:rsidP="00115560">
            <w:pPr>
              <w:numPr>
                <w:ilvl w:val="0"/>
                <w:numId w:val="5"/>
              </w:numPr>
              <w:rPr>
                <w:rFonts w:ascii="Verdana" w:hAnsi="Verdana"/>
                <w:sz w:val="20"/>
              </w:rPr>
            </w:pPr>
            <w:r w:rsidRPr="00CA7B70">
              <w:rPr>
                <w:rFonts w:ascii="Verdana" w:hAnsi="Verdana"/>
                <w:sz w:val="20"/>
              </w:rPr>
              <w:t>Możliwość zaawansowanego zarządzania dostępem do BIOS poprzez mechanizm wielopozowych haseł umożliwiających co najmniej:</w:t>
            </w:r>
          </w:p>
          <w:p w14:paraId="73DE7403" w14:textId="1BFF3EA9" w:rsidR="00115560" w:rsidRPr="00CA7B70" w:rsidRDefault="00115560" w:rsidP="00115560">
            <w:pPr>
              <w:numPr>
                <w:ilvl w:val="1"/>
                <w:numId w:val="5"/>
              </w:numPr>
              <w:rPr>
                <w:rFonts w:ascii="Verdana" w:hAnsi="Verdana"/>
                <w:sz w:val="20"/>
              </w:rPr>
            </w:pPr>
            <w:r w:rsidRPr="00CA7B70">
              <w:rPr>
                <w:rFonts w:ascii="Verdana" w:hAnsi="Verdana"/>
                <w:sz w:val="20"/>
              </w:rPr>
              <w:t>Możliwość ustawienia hasła Administratora</w:t>
            </w:r>
          </w:p>
          <w:p w14:paraId="188FCF2B" w14:textId="67E729DF" w:rsidR="00115560" w:rsidRPr="00CA7B70" w:rsidRDefault="00115560" w:rsidP="00115560">
            <w:pPr>
              <w:numPr>
                <w:ilvl w:val="1"/>
                <w:numId w:val="5"/>
              </w:numPr>
              <w:rPr>
                <w:rFonts w:ascii="Verdana" w:hAnsi="Verdana"/>
                <w:sz w:val="20"/>
              </w:rPr>
            </w:pPr>
            <w:r w:rsidRPr="00CA7B70">
              <w:rPr>
                <w:rFonts w:ascii="Verdana" w:hAnsi="Verdana"/>
                <w:sz w:val="20"/>
              </w:rPr>
              <w:t>Możliwość ustawienia hasła na zainstalowanym dysku SSD/HDD</w:t>
            </w:r>
          </w:p>
          <w:p w14:paraId="600B50AD" w14:textId="7981A796" w:rsidR="00115560" w:rsidRPr="00CA7B70" w:rsidRDefault="00115560" w:rsidP="00115560">
            <w:pPr>
              <w:numPr>
                <w:ilvl w:val="1"/>
                <w:numId w:val="5"/>
              </w:numPr>
              <w:rPr>
                <w:rFonts w:ascii="Verdana" w:hAnsi="Verdana"/>
                <w:sz w:val="20"/>
              </w:rPr>
            </w:pPr>
            <w:r w:rsidRPr="00CA7B70">
              <w:rPr>
                <w:rFonts w:ascii="Verdana" w:hAnsi="Verdana"/>
                <w:sz w:val="20"/>
              </w:rPr>
              <w:t xml:space="preserve">Możliwość ustawienia hasła na starcie komputera tzw. POWER-On </w:t>
            </w:r>
            <w:proofErr w:type="spellStart"/>
            <w:r w:rsidRPr="00CA7B70">
              <w:rPr>
                <w:rFonts w:ascii="Verdana" w:hAnsi="Verdana"/>
                <w:sz w:val="20"/>
              </w:rPr>
              <w:t>Password</w:t>
            </w:r>
            <w:proofErr w:type="spellEnd"/>
            <w:r w:rsidRPr="00CA7B70">
              <w:rPr>
                <w:rFonts w:ascii="Verdana" w:hAnsi="Verdana"/>
                <w:sz w:val="20"/>
              </w:rPr>
              <w:t xml:space="preserve"> </w:t>
            </w:r>
          </w:p>
          <w:p w14:paraId="7E072D1C" w14:textId="0883E555" w:rsidR="00115560" w:rsidRPr="00CA7B70" w:rsidRDefault="00115560" w:rsidP="00115560">
            <w:pPr>
              <w:numPr>
                <w:ilvl w:val="1"/>
                <w:numId w:val="5"/>
              </w:numPr>
              <w:rPr>
                <w:rFonts w:ascii="Verdana" w:hAnsi="Verdana"/>
                <w:sz w:val="20"/>
              </w:rPr>
            </w:pPr>
            <w:r w:rsidRPr="00CA7B70">
              <w:rPr>
                <w:rFonts w:ascii="Verdana" w:hAnsi="Verdana"/>
                <w:sz w:val="20"/>
              </w:rPr>
              <w:t>Możliwość przeglądania ustawień BIOS z poziomu użytkownika bez możliwości zmiany ustawień BIOS</w:t>
            </w:r>
          </w:p>
          <w:p w14:paraId="1207462E" w14:textId="4E2778A7" w:rsidR="00115560" w:rsidRPr="00BD22D0" w:rsidRDefault="00115560" w:rsidP="00115560">
            <w:pPr>
              <w:numPr>
                <w:ilvl w:val="1"/>
                <w:numId w:val="5"/>
              </w:numPr>
              <w:rPr>
                <w:rFonts w:ascii="Verdana" w:hAnsi="Verdana"/>
                <w:sz w:val="20"/>
              </w:rPr>
            </w:pPr>
            <w:r w:rsidRPr="00CA7B70">
              <w:rPr>
                <w:rFonts w:ascii="Verdana" w:hAnsi="Verdana"/>
                <w:sz w:val="20"/>
              </w:rPr>
              <w:t>Możliwość zabezpieczenia hasłem aktualizacji BIOS</w:t>
            </w:r>
          </w:p>
          <w:p w14:paraId="2D22F58F" w14:textId="0804871C" w:rsidR="00115560" w:rsidRPr="00CA7B70" w:rsidRDefault="00115560" w:rsidP="00115560">
            <w:pPr>
              <w:numPr>
                <w:ilvl w:val="0"/>
                <w:numId w:val="5"/>
              </w:numPr>
              <w:rPr>
                <w:rFonts w:ascii="Verdana" w:hAnsi="Verdana"/>
                <w:sz w:val="20"/>
              </w:rPr>
            </w:pPr>
            <w:r w:rsidRPr="00CA7B70">
              <w:rPr>
                <w:rFonts w:ascii="Verdana" w:hAnsi="Verdana"/>
                <w:sz w:val="20"/>
              </w:rPr>
              <w:t xml:space="preserve">Możliwość ustawienia minimalnych wymagań dotyczących długości hasła POWER-On oraz hasła dysku twardego. </w:t>
            </w:r>
          </w:p>
          <w:p w14:paraId="30BFEF3A" w14:textId="6F03CE09" w:rsidR="00115560" w:rsidRPr="00CA7B70" w:rsidRDefault="00115560" w:rsidP="00115560">
            <w:pPr>
              <w:numPr>
                <w:ilvl w:val="0"/>
                <w:numId w:val="5"/>
              </w:numPr>
              <w:rPr>
                <w:rFonts w:ascii="Verdana" w:hAnsi="Verdana"/>
                <w:sz w:val="20"/>
              </w:rPr>
            </w:pPr>
            <w:r w:rsidRPr="00CA7B70">
              <w:rPr>
                <w:rFonts w:ascii="Verdana" w:hAnsi="Verdana"/>
                <w:sz w:val="20"/>
              </w:rPr>
              <w:t>Obsługa haseł o długości min. 128 znaków zawierających: duże litery, małe litery, znaki specjalne, cyfry</w:t>
            </w:r>
          </w:p>
          <w:p w14:paraId="000421D7" w14:textId="3736ED18" w:rsidR="00115560" w:rsidRPr="00CA7B70" w:rsidRDefault="00115560" w:rsidP="00115560">
            <w:pPr>
              <w:numPr>
                <w:ilvl w:val="0"/>
                <w:numId w:val="5"/>
              </w:numPr>
              <w:rPr>
                <w:rFonts w:ascii="Verdana" w:hAnsi="Verdana"/>
                <w:sz w:val="20"/>
              </w:rPr>
            </w:pPr>
            <w:r w:rsidRPr="00CA7B70">
              <w:rPr>
                <w:rFonts w:ascii="Verdana" w:hAnsi="Verdana"/>
                <w:sz w:val="20"/>
              </w:rPr>
              <w:t>Możliwość wymuszenia silnych haseł ustawianych w BIOS tzn. składających się z co najmniej ośmiu znaków z min. jedną małą literą, jedną dużą literą oraz jedną cyfrą.</w:t>
            </w:r>
          </w:p>
          <w:p w14:paraId="31333A54" w14:textId="36A62DAB" w:rsidR="00115560" w:rsidRPr="00CA7B70" w:rsidRDefault="00115560" w:rsidP="00115560">
            <w:pPr>
              <w:numPr>
                <w:ilvl w:val="0"/>
                <w:numId w:val="5"/>
              </w:numPr>
              <w:rPr>
                <w:rFonts w:ascii="Verdana" w:hAnsi="Verdana"/>
                <w:sz w:val="20"/>
              </w:rPr>
            </w:pPr>
            <w:r w:rsidRPr="00CA7B70">
              <w:rPr>
                <w:rFonts w:ascii="Verdana" w:hAnsi="Verdana"/>
                <w:sz w:val="20"/>
              </w:rPr>
              <w:t>Możliwość włączania/wyłączania wirtualizacji z poziomu BIOS</w:t>
            </w:r>
          </w:p>
          <w:p w14:paraId="15517804" w14:textId="51328005" w:rsidR="00115560" w:rsidRPr="00CA7B70" w:rsidRDefault="00115560" w:rsidP="00115560">
            <w:pPr>
              <w:numPr>
                <w:ilvl w:val="0"/>
                <w:numId w:val="5"/>
              </w:numPr>
              <w:rPr>
                <w:rFonts w:ascii="Verdana" w:hAnsi="Verdana"/>
                <w:sz w:val="20"/>
              </w:rPr>
            </w:pPr>
            <w:r w:rsidRPr="00CA7B70">
              <w:rPr>
                <w:rFonts w:ascii="Verdana" w:hAnsi="Verdana"/>
                <w:sz w:val="20"/>
              </w:rPr>
              <w:t xml:space="preserve">Możliwość ustawienia kolejności </w:t>
            </w:r>
            <w:proofErr w:type="spellStart"/>
            <w:r w:rsidRPr="00CA7B70">
              <w:rPr>
                <w:rFonts w:ascii="Verdana" w:hAnsi="Verdana"/>
                <w:sz w:val="20"/>
              </w:rPr>
              <w:t>bootowania</w:t>
            </w:r>
            <w:proofErr w:type="spellEnd"/>
            <w:r w:rsidRPr="00CA7B70">
              <w:rPr>
                <w:rFonts w:ascii="Verdana" w:hAnsi="Verdana"/>
                <w:sz w:val="20"/>
              </w:rPr>
              <w:t xml:space="preserve"> oraz wyłączenia poszczególnych urządzeń z listy startowej.</w:t>
            </w:r>
          </w:p>
          <w:p w14:paraId="1966128A" w14:textId="3144566C" w:rsidR="00115560" w:rsidRPr="00CA7B70" w:rsidRDefault="00115560" w:rsidP="00115560">
            <w:pPr>
              <w:numPr>
                <w:ilvl w:val="0"/>
                <w:numId w:val="5"/>
              </w:numPr>
              <w:rPr>
                <w:rFonts w:ascii="Verdana" w:hAnsi="Verdana"/>
                <w:sz w:val="20"/>
              </w:rPr>
            </w:pPr>
            <w:r w:rsidRPr="00CA7B70">
              <w:rPr>
                <w:rFonts w:ascii="Verdana" w:hAnsi="Verdana"/>
                <w:sz w:val="20"/>
              </w:rPr>
              <w:t>Autoryzacja dostępu do aktualizacji BIOS dla użytkownika, Administratora lub z poziomu Windows</w:t>
            </w:r>
          </w:p>
          <w:p w14:paraId="25B432FF" w14:textId="29718E2F" w:rsidR="00115560" w:rsidRPr="00CA7B70" w:rsidRDefault="00115560" w:rsidP="00115560">
            <w:pPr>
              <w:numPr>
                <w:ilvl w:val="0"/>
                <w:numId w:val="5"/>
              </w:numPr>
              <w:rPr>
                <w:rFonts w:ascii="Verdana" w:hAnsi="Verdana"/>
                <w:sz w:val="20"/>
              </w:rPr>
            </w:pPr>
            <w:r w:rsidRPr="00CA7B70">
              <w:rPr>
                <w:rFonts w:ascii="Verdana" w:hAnsi="Verdana"/>
                <w:sz w:val="20"/>
              </w:rPr>
              <w:t>Możliwość Wyłączania/Włączania zabezpieczenia przed wgraniem starszej wersji BIOS niż aktualna</w:t>
            </w:r>
          </w:p>
          <w:p w14:paraId="71760093" w14:textId="0ACFB999" w:rsidR="00115560" w:rsidRPr="00CA7B70" w:rsidRDefault="00115560" w:rsidP="00115560">
            <w:pPr>
              <w:numPr>
                <w:ilvl w:val="0"/>
                <w:numId w:val="5"/>
              </w:numPr>
              <w:rPr>
                <w:rFonts w:ascii="Verdana" w:hAnsi="Verdana"/>
                <w:sz w:val="20"/>
              </w:rPr>
            </w:pPr>
            <w:r>
              <w:rPr>
                <w:rFonts w:ascii="Verdana" w:hAnsi="Verdana"/>
                <w:sz w:val="20"/>
              </w:rPr>
              <w:t>\</w:t>
            </w:r>
            <w:r w:rsidRPr="00CA7B70">
              <w:rPr>
                <w:rFonts w:ascii="Verdana" w:hAnsi="Verdana"/>
                <w:sz w:val="20"/>
              </w:rPr>
              <w:t xml:space="preserve">Możliwość Wyłączania/Włączania: zintegrowanej karty sieciowej, karty </w:t>
            </w:r>
            <w:proofErr w:type="spellStart"/>
            <w:r w:rsidRPr="00CA7B70">
              <w:rPr>
                <w:rFonts w:ascii="Verdana" w:hAnsi="Verdana"/>
                <w:sz w:val="20"/>
              </w:rPr>
              <w:t>WiFi</w:t>
            </w:r>
            <w:proofErr w:type="spellEnd"/>
            <w:r w:rsidRPr="00CA7B70">
              <w:rPr>
                <w:rFonts w:ascii="Verdana" w:hAnsi="Verdana"/>
                <w:sz w:val="20"/>
              </w:rPr>
              <w:t xml:space="preserve">, czytnika linii papilarnych, mikrofonu, zintegrowanej kamery, portów USB, </w:t>
            </w:r>
            <w:proofErr w:type="spellStart"/>
            <w:r w:rsidRPr="00CA7B70">
              <w:rPr>
                <w:rFonts w:ascii="Verdana" w:hAnsi="Verdana"/>
                <w:sz w:val="20"/>
              </w:rPr>
              <w:t>bluetooth</w:t>
            </w:r>
            <w:proofErr w:type="spellEnd"/>
            <w:r w:rsidRPr="00CA7B70">
              <w:rPr>
                <w:rFonts w:ascii="Verdana" w:hAnsi="Verdana"/>
                <w:sz w:val="20"/>
              </w:rPr>
              <w:t>, czytnik kart pamięci, czytnik karta inteligentnych, zintegrowanej karty dźwiękowej, mikrofon</w:t>
            </w:r>
            <w:r>
              <w:rPr>
                <w:rFonts w:ascii="Verdana" w:hAnsi="Verdana"/>
                <w:sz w:val="20"/>
              </w:rPr>
              <w:t>.</w:t>
            </w:r>
          </w:p>
          <w:p w14:paraId="5C79A378" w14:textId="77777777" w:rsidR="00115560" w:rsidRPr="00CA7B70" w:rsidRDefault="00115560" w:rsidP="00115560">
            <w:pPr>
              <w:numPr>
                <w:ilvl w:val="0"/>
                <w:numId w:val="5"/>
              </w:numPr>
              <w:rPr>
                <w:rFonts w:ascii="Verdana" w:hAnsi="Verdana"/>
                <w:sz w:val="20"/>
              </w:rPr>
            </w:pPr>
            <w:r w:rsidRPr="00CA7B70">
              <w:rPr>
                <w:rFonts w:ascii="Verdana" w:hAnsi="Verdana"/>
                <w:sz w:val="20"/>
              </w:rPr>
              <w:lastRenderedPageBreak/>
              <w:t>Możliwość włączenia/wyłączenia funkcji klonowania adresu MAC dla stacji dokującej</w:t>
            </w:r>
          </w:p>
          <w:p w14:paraId="4B1F3A18" w14:textId="6A85F8F2" w:rsidR="00115560" w:rsidRPr="00CA7B70" w:rsidRDefault="00115560" w:rsidP="00115560">
            <w:pPr>
              <w:numPr>
                <w:ilvl w:val="0"/>
                <w:numId w:val="5"/>
              </w:numPr>
              <w:rPr>
                <w:rFonts w:ascii="Verdana" w:hAnsi="Verdana"/>
                <w:sz w:val="20"/>
              </w:rPr>
            </w:pPr>
            <w:r w:rsidRPr="00CA7B70">
              <w:rPr>
                <w:rFonts w:ascii="Verdana" w:hAnsi="Verdana"/>
                <w:sz w:val="20"/>
              </w:rPr>
              <w:t>Możliwość niezależnego włączenia/wyłączenia płytki dotykowej oraz manipulatora (joysticka)</w:t>
            </w:r>
          </w:p>
          <w:p w14:paraId="07A9A649" w14:textId="3FF40EAA" w:rsidR="00115560" w:rsidRPr="00CA7B70" w:rsidRDefault="00115560" w:rsidP="00115560">
            <w:pPr>
              <w:numPr>
                <w:ilvl w:val="0"/>
                <w:numId w:val="5"/>
              </w:numPr>
              <w:rPr>
                <w:rFonts w:ascii="Verdana" w:hAnsi="Verdana"/>
                <w:sz w:val="20"/>
              </w:rPr>
            </w:pPr>
            <w:r w:rsidRPr="00CA7B70">
              <w:rPr>
                <w:rFonts w:ascii="Verdana" w:hAnsi="Verdana"/>
                <w:sz w:val="20"/>
              </w:rPr>
              <w:t>Funkcja bezpiecznego usuwania danych z dysku dostępna z poziomu BIOS</w:t>
            </w:r>
          </w:p>
        </w:tc>
        <w:tc>
          <w:tcPr>
            <w:tcW w:w="3395" w:type="dxa"/>
            <w:gridSpan w:val="2"/>
          </w:tcPr>
          <w:p w14:paraId="125D046E" w14:textId="525B300C" w:rsidR="00115560" w:rsidRPr="00CA7B70" w:rsidRDefault="00115560" w:rsidP="00115560">
            <w:pPr>
              <w:rPr>
                <w:rFonts w:ascii="Verdana" w:hAnsi="Verdana"/>
                <w:sz w:val="20"/>
              </w:rPr>
            </w:pPr>
            <w:r w:rsidRPr="00762BA6">
              <w:rPr>
                <w:rFonts w:ascii="Verdana" w:hAnsi="Verdana"/>
                <w:sz w:val="20"/>
              </w:rPr>
              <w:lastRenderedPageBreak/>
              <w:t>spełnia / nie spełnia</w:t>
            </w:r>
          </w:p>
        </w:tc>
      </w:tr>
      <w:tr w:rsidR="00115560" w:rsidRPr="00CA7B70" w14:paraId="2D4814BE" w14:textId="77777777" w:rsidTr="00C008E2">
        <w:tblPrEx>
          <w:tblCellMar>
            <w:left w:w="71" w:type="dxa"/>
            <w:right w:w="71" w:type="dxa"/>
          </w:tblCellMar>
        </w:tblPrEx>
        <w:trPr>
          <w:trHeight w:val="284"/>
        </w:trPr>
        <w:tc>
          <w:tcPr>
            <w:tcW w:w="605" w:type="dxa"/>
          </w:tcPr>
          <w:p w14:paraId="328781D4" w14:textId="77777777" w:rsidR="00115560" w:rsidRPr="00CA7B70" w:rsidRDefault="00115560" w:rsidP="00115560">
            <w:pPr>
              <w:numPr>
                <w:ilvl w:val="0"/>
                <w:numId w:val="1"/>
              </w:numPr>
              <w:rPr>
                <w:rFonts w:ascii="Verdana" w:hAnsi="Verdana"/>
                <w:bCs/>
                <w:sz w:val="20"/>
              </w:rPr>
            </w:pPr>
          </w:p>
        </w:tc>
        <w:tc>
          <w:tcPr>
            <w:tcW w:w="2127" w:type="dxa"/>
          </w:tcPr>
          <w:p w14:paraId="138C781C" w14:textId="13E38F44" w:rsidR="00115560" w:rsidRPr="00CA7B70" w:rsidRDefault="00115560" w:rsidP="00115560">
            <w:pPr>
              <w:rPr>
                <w:rFonts w:ascii="Verdana" w:hAnsi="Verdana"/>
                <w:sz w:val="20"/>
              </w:rPr>
            </w:pPr>
            <w:r w:rsidRPr="00CA7B70">
              <w:rPr>
                <w:rFonts w:ascii="Verdana" w:hAnsi="Verdana"/>
                <w:sz w:val="20"/>
              </w:rPr>
              <w:t>Ekran</w:t>
            </w:r>
          </w:p>
        </w:tc>
        <w:tc>
          <w:tcPr>
            <w:tcW w:w="8938" w:type="dxa"/>
            <w:gridSpan w:val="3"/>
          </w:tcPr>
          <w:p w14:paraId="57B623C7" w14:textId="50CB1CE9" w:rsidR="00115560" w:rsidRPr="00CA7B70" w:rsidRDefault="00115560" w:rsidP="00115560">
            <w:pPr>
              <w:outlineLvl w:val="0"/>
              <w:rPr>
                <w:rFonts w:ascii="Verdana" w:hAnsi="Verdana" w:cs="Arial"/>
                <w:sz w:val="20"/>
              </w:rPr>
            </w:pPr>
            <w:r w:rsidRPr="00060718">
              <w:rPr>
                <w:rFonts w:ascii="Verdana" w:hAnsi="Verdana" w:cs="Arial"/>
                <w:sz w:val="20"/>
              </w:rPr>
              <w:t>Matowy, matryca TFT 15,6” z podświetleniem w technologii LED, rozdzielczość FHD 1920x1080, 250nits, kontrast 700:1 w technologii IPS</w:t>
            </w:r>
          </w:p>
          <w:p w14:paraId="0EE898B3" w14:textId="74395E46" w:rsidR="00115560" w:rsidRPr="00CA7B70" w:rsidRDefault="00115560" w:rsidP="00115560">
            <w:pPr>
              <w:outlineLvl w:val="0"/>
              <w:rPr>
                <w:rFonts w:ascii="Verdana" w:hAnsi="Verdana" w:cs="Arial"/>
                <w:sz w:val="20"/>
              </w:rPr>
            </w:pPr>
            <w:r w:rsidRPr="00CA7B70">
              <w:rPr>
                <w:rFonts w:ascii="Verdana" w:hAnsi="Verdana" w:cs="Arial"/>
                <w:sz w:val="20"/>
              </w:rPr>
              <w:t>Kąt otwarcia pokrywy ekranu min.180 stopni.</w:t>
            </w:r>
          </w:p>
        </w:tc>
        <w:tc>
          <w:tcPr>
            <w:tcW w:w="3395" w:type="dxa"/>
            <w:gridSpan w:val="2"/>
          </w:tcPr>
          <w:p w14:paraId="0C36CC4B" w14:textId="0F4F1AFF" w:rsidR="00115560" w:rsidRPr="00CA7B70" w:rsidRDefault="00115560" w:rsidP="00115560">
            <w:pPr>
              <w:rPr>
                <w:rFonts w:ascii="Verdana" w:hAnsi="Verdana"/>
                <w:sz w:val="20"/>
              </w:rPr>
            </w:pPr>
            <w:r w:rsidRPr="00762BA6">
              <w:rPr>
                <w:rFonts w:ascii="Verdana" w:hAnsi="Verdana"/>
                <w:sz w:val="20"/>
              </w:rPr>
              <w:t>spełnia / nie spełnia</w:t>
            </w:r>
          </w:p>
        </w:tc>
      </w:tr>
      <w:tr w:rsidR="00115560" w:rsidRPr="00CA7B70" w14:paraId="1E1C12CA" w14:textId="465826D6" w:rsidTr="00C008E2">
        <w:tblPrEx>
          <w:tblCellMar>
            <w:left w:w="71" w:type="dxa"/>
            <w:right w:w="71" w:type="dxa"/>
          </w:tblCellMar>
        </w:tblPrEx>
        <w:trPr>
          <w:trHeight w:val="284"/>
        </w:trPr>
        <w:tc>
          <w:tcPr>
            <w:tcW w:w="605" w:type="dxa"/>
          </w:tcPr>
          <w:p w14:paraId="5B83361C" w14:textId="77777777" w:rsidR="00115560" w:rsidRPr="00CA7B70" w:rsidRDefault="00115560" w:rsidP="00115560">
            <w:pPr>
              <w:numPr>
                <w:ilvl w:val="0"/>
                <w:numId w:val="1"/>
              </w:numPr>
              <w:rPr>
                <w:rFonts w:ascii="Verdana" w:hAnsi="Verdana"/>
                <w:bCs/>
                <w:sz w:val="20"/>
              </w:rPr>
            </w:pPr>
          </w:p>
        </w:tc>
        <w:tc>
          <w:tcPr>
            <w:tcW w:w="2127" w:type="dxa"/>
          </w:tcPr>
          <w:p w14:paraId="53BFBCD1" w14:textId="714515C9" w:rsidR="00115560" w:rsidRPr="00CA7B70" w:rsidRDefault="00115560" w:rsidP="00115560">
            <w:pPr>
              <w:rPr>
                <w:rFonts w:ascii="Verdana" w:hAnsi="Verdana"/>
                <w:sz w:val="20"/>
              </w:rPr>
            </w:pPr>
            <w:r w:rsidRPr="00CA7B70">
              <w:rPr>
                <w:rFonts w:ascii="Verdana" w:hAnsi="Verdana"/>
                <w:sz w:val="20"/>
              </w:rPr>
              <w:t>Interfejsy / Komunikacja</w:t>
            </w:r>
          </w:p>
        </w:tc>
        <w:tc>
          <w:tcPr>
            <w:tcW w:w="8938" w:type="dxa"/>
            <w:gridSpan w:val="3"/>
          </w:tcPr>
          <w:p w14:paraId="46744F86" w14:textId="5F615161" w:rsidR="00115560" w:rsidRPr="00CA7B70" w:rsidRDefault="00115560" w:rsidP="00115560">
            <w:pPr>
              <w:outlineLvl w:val="0"/>
              <w:rPr>
                <w:rFonts w:ascii="Verdana" w:hAnsi="Verdana"/>
                <w:sz w:val="20"/>
              </w:rPr>
            </w:pPr>
            <w:r w:rsidRPr="00CA7B70">
              <w:rPr>
                <w:rFonts w:ascii="Verdana" w:hAnsi="Verdana"/>
                <w:sz w:val="20"/>
              </w:rPr>
              <w:t>2xUSB 3.2 Gen. 1, 2xUSB-C 3.2, złącze słuchawek i złącze mikrofonu typu COMBO, HDMI min. 1.4b, RJ-45. Złącze umożliwiające podpięcie linki antykradzieżowej</w:t>
            </w:r>
            <w:r>
              <w:rPr>
                <w:rFonts w:ascii="Verdana" w:hAnsi="Verdana"/>
                <w:sz w:val="20"/>
              </w:rPr>
              <w:t>, czytnik kart pamięci, czytnik kart inteligentnych.</w:t>
            </w:r>
          </w:p>
          <w:p w14:paraId="7DBB864C" w14:textId="491E2C2D" w:rsidR="00115560" w:rsidRPr="00CA7B70" w:rsidRDefault="00115560" w:rsidP="00115560">
            <w:pPr>
              <w:outlineLvl w:val="0"/>
              <w:rPr>
                <w:rFonts w:ascii="Verdana" w:hAnsi="Verdana"/>
                <w:sz w:val="20"/>
              </w:rPr>
            </w:pPr>
            <w:r w:rsidRPr="00CA7B70">
              <w:rPr>
                <w:rFonts w:ascii="Verdana" w:hAnsi="Verdana"/>
                <w:sz w:val="20"/>
              </w:rPr>
              <w:t xml:space="preserve">Komputer w ramach posiadanych portów musi umożliwiać dokowanie za pośrednictwem portu </w:t>
            </w:r>
            <w:proofErr w:type="spellStart"/>
            <w:r w:rsidRPr="00CA7B70">
              <w:rPr>
                <w:rFonts w:ascii="Verdana" w:hAnsi="Verdana"/>
                <w:sz w:val="20"/>
              </w:rPr>
              <w:t>Thunderbolt</w:t>
            </w:r>
            <w:proofErr w:type="spellEnd"/>
            <w:r w:rsidRPr="00CA7B70">
              <w:rPr>
                <w:rFonts w:ascii="Verdana" w:hAnsi="Verdana"/>
                <w:sz w:val="20"/>
              </w:rPr>
              <w:t xml:space="preserve"> 3 lub dedykowanego złącza umożliwiającego podłączenie mechanicznej stacji dokującej.</w:t>
            </w:r>
          </w:p>
        </w:tc>
        <w:tc>
          <w:tcPr>
            <w:tcW w:w="3395" w:type="dxa"/>
            <w:gridSpan w:val="2"/>
          </w:tcPr>
          <w:p w14:paraId="3ED6B7A2" w14:textId="68CB6BEC" w:rsidR="00115560" w:rsidRPr="00CA7B70" w:rsidRDefault="00115560" w:rsidP="00115560">
            <w:pPr>
              <w:outlineLvl w:val="0"/>
              <w:rPr>
                <w:rFonts w:ascii="Verdana" w:hAnsi="Verdana"/>
                <w:sz w:val="20"/>
              </w:rPr>
            </w:pPr>
            <w:r w:rsidRPr="00762BA6">
              <w:rPr>
                <w:rFonts w:ascii="Verdana" w:hAnsi="Verdana"/>
                <w:sz w:val="20"/>
              </w:rPr>
              <w:t>spełnia / nie spełnia</w:t>
            </w:r>
          </w:p>
        </w:tc>
      </w:tr>
      <w:tr w:rsidR="00115560" w:rsidRPr="00CA7B70" w14:paraId="593D90B0" w14:textId="77777777" w:rsidTr="00C008E2">
        <w:tblPrEx>
          <w:tblCellMar>
            <w:left w:w="71" w:type="dxa"/>
            <w:right w:w="71" w:type="dxa"/>
          </w:tblCellMar>
        </w:tblPrEx>
        <w:trPr>
          <w:trHeight w:val="284"/>
        </w:trPr>
        <w:tc>
          <w:tcPr>
            <w:tcW w:w="605" w:type="dxa"/>
          </w:tcPr>
          <w:p w14:paraId="6018F32C" w14:textId="77777777" w:rsidR="00115560" w:rsidRPr="00CA7B70" w:rsidRDefault="00115560" w:rsidP="00115560">
            <w:pPr>
              <w:numPr>
                <w:ilvl w:val="0"/>
                <w:numId w:val="1"/>
              </w:numPr>
              <w:rPr>
                <w:rFonts w:ascii="Verdana" w:hAnsi="Verdana"/>
                <w:bCs/>
                <w:sz w:val="20"/>
              </w:rPr>
            </w:pPr>
          </w:p>
        </w:tc>
        <w:tc>
          <w:tcPr>
            <w:tcW w:w="2127" w:type="dxa"/>
          </w:tcPr>
          <w:p w14:paraId="3835C88F" w14:textId="77777777" w:rsidR="00115560" w:rsidRPr="00CA7B70" w:rsidRDefault="00115560" w:rsidP="00115560">
            <w:pPr>
              <w:rPr>
                <w:rFonts w:ascii="Verdana" w:hAnsi="Verdana"/>
                <w:sz w:val="20"/>
                <w:highlight w:val="yellow"/>
              </w:rPr>
            </w:pPr>
            <w:r w:rsidRPr="00115560">
              <w:rPr>
                <w:rFonts w:ascii="Verdana" w:hAnsi="Verdana"/>
                <w:sz w:val="20"/>
              </w:rPr>
              <w:t>Dokowanie</w:t>
            </w:r>
          </w:p>
        </w:tc>
        <w:tc>
          <w:tcPr>
            <w:tcW w:w="8938" w:type="dxa"/>
            <w:gridSpan w:val="3"/>
          </w:tcPr>
          <w:p w14:paraId="025BED2B" w14:textId="77777777" w:rsidR="00115560" w:rsidRPr="00CA7B70" w:rsidRDefault="00115560" w:rsidP="00115560">
            <w:pPr>
              <w:rPr>
                <w:rFonts w:ascii="Verdana" w:hAnsi="Verdana"/>
                <w:sz w:val="20"/>
              </w:rPr>
            </w:pPr>
            <w:r w:rsidRPr="00CA7B70">
              <w:rPr>
                <w:rFonts w:ascii="Verdana" w:hAnsi="Verdana"/>
                <w:sz w:val="20"/>
              </w:rPr>
              <w:t>Zaoferowany komputer musi umożliwiać podłączenie dedykowanej przez producenta stacji dokującej w taki sposób, że:</w:t>
            </w:r>
          </w:p>
          <w:p w14:paraId="1BA64E95" w14:textId="27037B82" w:rsidR="00115560" w:rsidRPr="00CA7B70" w:rsidRDefault="00115560" w:rsidP="00115560">
            <w:pPr>
              <w:pStyle w:val="Akapitzlist"/>
              <w:numPr>
                <w:ilvl w:val="0"/>
                <w:numId w:val="26"/>
              </w:numPr>
              <w:rPr>
                <w:rFonts w:ascii="Verdana" w:hAnsi="Verdana"/>
                <w:sz w:val="20"/>
                <w:szCs w:val="20"/>
              </w:rPr>
            </w:pPr>
            <w:r w:rsidRPr="00CA7B70">
              <w:rPr>
                <w:rFonts w:ascii="Verdana" w:hAnsi="Verdana"/>
                <w:sz w:val="20"/>
                <w:szCs w:val="20"/>
              </w:rPr>
              <w:t xml:space="preserve">W przypadku zaoferowania mechanicznej stacji dokującej komputer musi być wyposażony w dedykowany port służący do zadokowania stacji w taki sposób, że możliwa będzie praca na co najmniej </w:t>
            </w:r>
            <w:r>
              <w:rPr>
                <w:rFonts w:ascii="Verdana" w:hAnsi="Verdana"/>
                <w:sz w:val="20"/>
                <w:szCs w:val="20"/>
              </w:rPr>
              <w:t>2</w:t>
            </w:r>
            <w:r w:rsidRPr="00CA7B70">
              <w:rPr>
                <w:rFonts w:ascii="Verdana" w:hAnsi="Verdana"/>
                <w:sz w:val="20"/>
                <w:szCs w:val="20"/>
              </w:rPr>
              <w:t xml:space="preserve"> monitorach w rozdzielczościach </w:t>
            </w:r>
            <w:r>
              <w:rPr>
                <w:rFonts w:ascii="Verdana" w:hAnsi="Verdana"/>
                <w:sz w:val="20"/>
                <w:szCs w:val="20"/>
              </w:rPr>
              <w:t>1920x1080</w:t>
            </w:r>
            <w:r w:rsidRPr="00CA7B70">
              <w:rPr>
                <w:rFonts w:ascii="Verdana" w:hAnsi="Verdana"/>
                <w:sz w:val="20"/>
                <w:szCs w:val="20"/>
              </w:rPr>
              <w:t>.</w:t>
            </w:r>
          </w:p>
          <w:p w14:paraId="5D5DDA73" w14:textId="77777777" w:rsidR="00115560" w:rsidRPr="00CA7B70" w:rsidRDefault="00115560" w:rsidP="00115560">
            <w:pPr>
              <w:pStyle w:val="Akapitzlist"/>
              <w:numPr>
                <w:ilvl w:val="0"/>
                <w:numId w:val="26"/>
              </w:numPr>
              <w:rPr>
                <w:rFonts w:ascii="Verdana" w:hAnsi="Verdana"/>
                <w:sz w:val="20"/>
                <w:szCs w:val="20"/>
              </w:rPr>
            </w:pPr>
            <w:r w:rsidRPr="00CA7B70">
              <w:rPr>
                <w:rFonts w:ascii="Verdana" w:hAnsi="Verdana"/>
                <w:sz w:val="20"/>
                <w:szCs w:val="20"/>
              </w:rPr>
              <w:t>Niezależnie od zaproponowanego rozwiązania komputer oraz dokująca muszą być wyposażone w zabezpieczenie fizyczne uniemożliwiające rozdzielenie komputera od stacji.</w:t>
            </w:r>
          </w:p>
          <w:p w14:paraId="2E5321B9" w14:textId="77777777" w:rsidR="00115560" w:rsidRPr="00115560" w:rsidRDefault="00115560" w:rsidP="00115560">
            <w:pPr>
              <w:ind w:left="360"/>
              <w:rPr>
                <w:rFonts w:ascii="Verdana" w:hAnsi="Verdana"/>
                <w:sz w:val="20"/>
                <w:highlight w:val="yellow"/>
              </w:rPr>
            </w:pPr>
          </w:p>
        </w:tc>
        <w:tc>
          <w:tcPr>
            <w:tcW w:w="3395" w:type="dxa"/>
            <w:gridSpan w:val="2"/>
          </w:tcPr>
          <w:p w14:paraId="46417BF7" w14:textId="5EF81AEB" w:rsidR="00115560" w:rsidRPr="00CA7B70" w:rsidRDefault="00115560" w:rsidP="00115560">
            <w:pPr>
              <w:rPr>
                <w:rFonts w:ascii="Verdana" w:hAnsi="Verdana"/>
                <w:sz w:val="20"/>
              </w:rPr>
            </w:pPr>
            <w:r w:rsidRPr="00762BA6">
              <w:rPr>
                <w:rFonts w:ascii="Verdana" w:hAnsi="Verdana"/>
                <w:sz w:val="20"/>
              </w:rPr>
              <w:t>spełnia / nie spełnia</w:t>
            </w:r>
          </w:p>
        </w:tc>
      </w:tr>
      <w:tr w:rsidR="00115560" w:rsidRPr="00CA7B70" w14:paraId="5E6AE742" w14:textId="77777777" w:rsidTr="00C008E2">
        <w:tblPrEx>
          <w:tblCellMar>
            <w:left w:w="71" w:type="dxa"/>
            <w:right w:w="71" w:type="dxa"/>
          </w:tblCellMar>
        </w:tblPrEx>
        <w:trPr>
          <w:trHeight w:val="284"/>
        </w:trPr>
        <w:tc>
          <w:tcPr>
            <w:tcW w:w="605" w:type="dxa"/>
          </w:tcPr>
          <w:p w14:paraId="44AEEEF9" w14:textId="77777777" w:rsidR="00115560" w:rsidRPr="00CA7B70" w:rsidRDefault="00115560" w:rsidP="00115560">
            <w:pPr>
              <w:numPr>
                <w:ilvl w:val="0"/>
                <w:numId w:val="1"/>
              </w:numPr>
              <w:rPr>
                <w:rFonts w:ascii="Verdana" w:hAnsi="Verdana"/>
                <w:bCs/>
                <w:sz w:val="20"/>
              </w:rPr>
            </w:pPr>
          </w:p>
        </w:tc>
        <w:tc>
          <w:tcPr>
            <w:tcW w:w="2127" w:type="dxa"/>
          </w:tcPr>
          <w:p w14:paraId="0612AFE3" w14:textId="71C0E167" w:rsidR="00115560" w:rsidRPr="00CA7B70" w:rsidRDefault="00115560" w:rsidP="00115560">
            <w:pPr>
              <w:rPr>
                <w:rFonts w:ascii="Verdana" w:hAnsi="Verdana"/>
                <w:sz w:val="20"/>
                <w:highlight w:val="yellow"/>
              </w:rPr>
            </w:pPr>
            <w:r w:rsidRPr="00CA7B70">
              <w:rPr>
                <w:rFonts w:ascii="Verdana" w:hAnsi="Verdana"/>
                <w:sz w:val="20"/>
              </w:rPr>
              <w:t>Karta sieciowa LAN</w:t>
            </w:r>
          </w:p>
        </w:tc>
        <w:tc>
          <w:tcPr>
            <w:tcW w:w="8938" w:type="dxa"/>
            <w:gridSpan w:val="3"/>
          </w:tcPr>
          <w:p w14:paraId="08E06877" w14:textId="7F81199C" w:rsidR="00115560" w:rsidRPr="00CA7B70" w:rsidRDefault="00115560" w:rsidP="00115560">
            <w:pPr>
              <w:rPr>
                <w:rFonts w:ascii="Verdana" w:hAnsi="Verdana"/>
                <w:sz w:val="20"/>
              </w:rPr>
            </w:pPr>
            <w:r w:rsidRPr="00CA7B70">
              <w:rPr>
                <w:rFonts w:ascii="Verdana" w:hAnsi="Verdana"/>
                <w:sz w:val="20"/>
              </w:rPr>
              <w:t xml:space="preserve">10/100/1000 wspierająca Wake on </w:t>
            </w:r>
            <w:proofErr w:type="spellStart"/>
            <w:r w:rsidRPr="00CA7B70">
              <w:rPr>
                <w:rFonts w:ascii="Verdana" w:hAnsi="Verdana"/>
                <w:sz w:val="20"/>
              </w:rPr>
              <w:t>Lan</w:t>
            </w:r>
            <w:proofErr w:type="spellEnd"/>
            <w:r w:rsidRPr="00CA7B70">
              <w:rPr>
                <w:rFonts w:ascii="Verdana" w:hAnsi="Verdana"/>
                <w:sz w:val="20"/>
              </w:rPr>
              <w:t xml:space="preserve">, PXE </w:t>
            </w:r>
            <w:proofErr w:type="spellStart"/>
            <w:r w:rsidRPr="00CA7B70">
              <w:rPr>
                <w:rFonts w:ascii="Verdana" w:hAnsi="Verdana"/>
                <w:sz w:val="20"/>
              </w:rPr>
              <w:t>Boot</w:t>
            </w:r>
            <w:proofErr w:type="spellEnd"/>
            <w:r w:rsidRPr="00CA7B70">
              <w:rPr>
                <w:rFonts w:ascii="Verdana" w:hAnsi="Verdana"/>
                <w:sz w:val="20"/>
              </w:rPr>
              <w:t xml:space="preserve">, </w:t>
            </w:r>
            <w:proofErr w:type="spellStart"/>
            <w:r w:rsidRPr="00CA7B70">
              <w:rPr>
                <w:rFonts w:ascii="Verdana" w:hAnsi="Verdana"/>
                <w:sz w:val="20"/>
              </w:rPr>
              <w:t>HTTPs</w:t>
            </w:r>
            <w:proofErr w:type="spellEnd"/>
          </w:p>
          <w:p w14:paraId="15F23A62" w14:textId="78BD7F0F" w:rsidR="00115560" w:rsidRPr="00CA7B70" w:rsidRDefault="00115560" w:rsidP="00115560">
            <w:pPr>
              <w:rPr>
                <w:rFonts w:ascii="Verdana" w:hAnsi="Verdana"/>
                <w:sz w:val="20"/>
              </w:rPr>
            </w:pPr>
          </w:p>
        </w:tc>
        <w:tc>
          <w:tcPr>
            <w:tcW w:w="3395" w:type="dxa"/>
            <w:gridSpan w:val="2"/>
          </w:tcPr>
          <w:p w14:paraId="08B68DCF" w14:textId="6F2D8F92" w:rsidR="00115560" w:rsidRPr="00CA7B70" w:rsidRDefault="00115560" w:rsidP="00115560">
            <w:pPr>
              <w:rPr>
                <w:rFonts w:ascii="Verdana" w:hAnsi="Verdana"/>
                <w:sz w:val="20"/>
              </w:rPr>
            </w:pPr>
            <w:r w:rsidRPr="00762BA6">
              <w:rPr>
                <w:rFonts w:ascii="Verdana" w:hAnsi="Verdana"/>
                <w:sz w:val="20"/>
              </w:rPr>
              <w:t>spełnia / nie spełnia</w:t>
            </w:r>
          </w:p>
        </w:tc>
      </w:tr>
      <w:tr w:rsidR="00115560" w:rsidRPr="00CA7B70" w14:paraId="5A956476" w14:textId="77777777" w:rsidTr="00C008E2">
        <w:tblPrEx>
          <w:tblCellMar>
            <w:left w:w="71" w:type="dxa"/>
            <w:right w:w="71" w:type="dxa"/>
          </w:tblCellMar>
        </w:tblPrEx>
        <w:trPr>
          <w:trHeight w:val="284"/>
        </w:trPr>
        <w:tc>
          <w:tcPr>
            <w:tcW w:w="605" w:type="dxa"/>
          </w:tcPr>
          <w:p w14:paraId="4AE9CC28" w14:textId="77777777" w:rsidR="00115560" w:rsidRPr="00CA7B70" w:rsidRDefault="00115560" w:rsidP="00115560">
            <w:pPr>
              <w:numPr>
                <w:ilvl w:val="0"/>
                <w:numId w:val="1"/>
              </w:numPr>
              <w:rPr>
                <w:rFonts w:ascii="Verdana" w:hAnsi="Verdana"/>
                <w:bCs/>
                <w:sz w:val="20"/>
              </w:rPr>
            </w:pPr>
          </w:p>
        </w:tc>
        <w:tc>
          <w:tcPr>
            <w:tcW w:w="2127" w:type="dxa"/>
          </w:tcPr>
          <w:p w14:paraId="064A0A2E" w14:textId="4A6AFDF8" w:rsidR="00115560" w:rsidRPr="00CA7B70" w:rsidRDefault="00115560" w:rsidP="00115560">
            <w:pPr>
              <w:rPr>
                <w:rFonts w:ascii="Verdana" w:hAnsi="Verdana"/>
                <w:sz w:val="20"/>
                <w:highlight w:val="yellow"/>
              </w:rPr>
            </w:pPr>
            <w:r w:rsidRPr="00CA7B70">
              <w:rPr>
                <w:rFonts w:ascii="Verdana" w:hAnsi="Verdana"/>
                <w:sz w:val="20"/>
              </w:rPr>
              <w:t>Karta sieciowa WLAN</w:t>
            </w:r>
          </w:p>
        </w:tc>
        <w:tc>
          <w:tcPr>
            <w:tcW w:w="8938" w:type="dxa"/>
            <w:gridSpan w:val="3"/>
          </w:tcPr>
          <w:p w14:paraId="26E60CF8" w14:textId="3C3B9B23" w:rsidR="00115560" w:rsidRPr="00CA7B70" w:rsidRDefault="00115560" w:rsidP="00115560">
            <w:pPr>
              <w:rPr>
                <w:rFonts w:ascii="Verdana" w:hAnsi="Verdana"/>
                <w:sz w:val="20"/>
              </w:rPr>
            </w:pPr>
            <w:r w:rsidRPr="00060718">
              <w:rPr>
                <w:rFonts w:ascii="Verdana" w:hAnsi="Verdana"/>
                <w:sz w:val="20"/>
              </w:rPr>
              <w:t>Wbudowana karta sieciowa, pracująca w standardzie AX</w:t>
            </w:r>
          </w:p>
          <w:p w14:paraId="61752C8C" w14:textId="53A5A90F" w:rsidR="00115560" w:rsidRPr="00CA7B70" w:rsidRDefault="00115560" w:rsidP="00115560">
            <w:pPr>
              <w:rPr>
                <w:rFonts w:ascii="Verdana" w:hAnsi="Verdana"/>
                <w:sz w:val="20"/>
              </w:rPr>
            </w:pPr>
            <w:r w:rsidRPr="00060718">
              <w:rPr>
                <w:rFonts w:ascii="Verdana" w:hAnsi="Verdana"/>
                <w:sz w:val="20"/>
              </w:rPr>
              <w:t>Bluetooth 5.1</w:t>
            </w:r>
          </w:p>
        </w:tc>
        <w:tc>
          <w:tcPr>
            <w:tcW w:w="3395" w:type="dxa"/>
            <w:gridSpan w:val="2"/>
          </w:tcPr>
          <w:p w14:paraId="673AECA5" w14:textId="41E9CAF3" w:rsidR="00115560" w:rsidRPr="00CA7B70" w:rsidRDefault="00115560" w:rsidP="00115560">
            <w:pPr>
              <w:rPr>
                <w:rFonts w:ascii="Verdana" w:hAnsi="Verdana"/>
                <w:sz w:val="20"/>
              </w:rPr>
            </w:pPr>
            <w:r w:rsidRPr="00762BA6">
              <w:rPr>
                <w:rFonts w:ascii="Verdana" w:hAnsi="Verdana"/>
                <w:sz w:val="20"/>
              </w:rPr>
              <w:t>spełnia / nie spełnia</w:t>
            </w:r>
          </w:p>
        </w:tc>
      </w:tr>
      <w:tr w:rsidR="00115560" w:rsidRPr="00CA7B70" w14:paraId="20E98AD2" w14:textId="77777777" w:rsidTr="00C008E2">
        <w:tblPrEx>
          <w:tblCellMar>
            <w:left w:w="71" w:type="dxa"/>
            <w:right w:w="71" w:type="dxa"/>
          </w:tblCellMar>
        </w:tblPrEx>
        <w:trPr>
          <w:trHeight w:val="129"/>
        </w:trPr>
        <w:tc>
          <w:tcPr>
            <w:tcW w:w="605" w:type="dxa"/>
          </w:tcPr>
          <w:p w14:paraId="03224293" w14:textId="77777777" w:rsidR="00115560" w:rsidRPr="00CA7B70" w:rsidRDefault="00115560" w:rsidP="00115560">
            <w:pPr>
              <w:numPr>
                <w:ilvl w:val="0"/>
                <w:numId w:val="1"/>
              </w:numPr>
              <w:rPr>
                <w:rFonts w:ascii="Verdana" w:hAnsi="Verdana"/>
                <w:bCs/>
                <w:sz w:val="20"/>
              </w:rPr>
            </w:pPr>
          </w:p>
        </w:tc>
        <w:tc>
          <w:tcPr>
            <w:tcW w:w="2127" w:type="dxa"/>
          </w:tcPr>
          <w:p w14:paraId="5460C31D" w14:textId="24D5C0A8" w:rsidR="00115560" w:rsidRPr="00CA7B70" w:rsidRDefault="00115560" w:rsidP="00115560">
            <w:pPr>
              <w:rPr>
                <w:rFonts w:ascii="Verdana" w:hAnsi="Verdana"/>
                <w:sz w:val="20"/>
              </w:rPr>
            </w:pPr>
            <w:r w:rsidRPr="00CA7B70">
              <w:rPr>
                <w:rFonts w:ascii="Verdana" w:hAnsi="Verdana"/>
                <w:sz w:val="20"/>
              </w:rPr>
              <w:t>Karta sieciowa WWAN</w:t>
            </w:r>
          </w:p>
        </w:tc>
        <w:tc>
          <w:tcPr>
            <w:tcW w:w="8938" w:type="dxa"/>
            <w:gridSpan w:val="3"/>
          </w:tcPr>
          <w:p w14:paraId="1F2A14D8" w14:textId="37B5AD00" w:rsidR="00115560" w:rsidRPr="00CA7B70" w:rsidRDefault="00115560" w:rsidP="00115560">
            <w:pPr>
              <w:rPr>
                <w:rFonts w:ascii="Verdana" w:hAnsi="Verdana"/>
                <w:sz w:val="20"/>
              </w:rPr>
            </w:pPr>
            <w:r>
              <w:rPr>
                <w:rFonts w:ascii="Verdana" w:hAnsi="Verdana"/>
                <w:sz w:val="20"/>
              </w:rPr>
              <w:t xml:space="preserve">Możliwość instalacji (rozbudowy) modemu </w:t>
            </w:r>
            <w:r w:rsidRPr="00CA7B70">
              <w:rPr>
                <w:rFonts w:ascii="Verdana" w:hAnsi="Verdana"/>
                <w:sz w:val="20"/>
              </w:rPr>
              <w:t>LT</w:t>
            </w:r>
            <w:r>
              <w:rPr>
                <w:rFonts w:ascii="Verdana" w:hAnsi="Verdana"/>
                <w:sz w:val="20"/>
              </w:rPr>
              <w:t>E</w:t>
            </w:r>
          </w:p>
        </w:tc>
        <w:tc>
          <w:tcPr>
            <w:tcW w:w="3395" w:type="dxa"/>
            <w:gridSpan w:val="2"/>
          </w:tcPr>
          <w:p w14:paraId="2C6E5CC4" w14:textId="411BB04F" w:rsidR="00115560" w:rsidRPr="00CA7B70" w:rsidRDefault="00115560" w:rsidP="00115560">
            <w:pPr>
              <w:rPr>
                <w:rFonts w:ascii="Verdana" w:hAnsi="Verdana"/>
                <w:sz w:val="20"/>
              </w:rPr>
            </w:pPr>
            <w:r w:rsidRPr="00762BA6">
              <w:rPr>
                <w:rFonts w:ascii="Verdana" w:hAnsi="Verdana"/>
                <w:sz w:val="20"/>
              </w:rPr>
              <w:t>spełnia / nie spełnia</w:t>
            </w:r>
          </w:p>
        </w:tc>
      </w:tr>
      <w:tr w:rsidR="001814A6" w:rsidRPr="00CA7B70" w14:paraId="7894794E" w14:textId="6D6A1E3C" w:rsidTr="00C008E2">
        <w:tblPrEx>
          <w:tblCellMar>
            <w:left w:w="71" w:type="dxa"/>
            <w:right w:w="71" w:type="dxa"/>
          </w:tblCellMar>
        </w:tblPrEx>
        <w:trPr>
          <w:trHeight w:val="284"/>
        </w:trPr>
        <w:tc>
          <w:tcPr>
            <w:tcW w:w="605" w:type="dxa"/>
          </w:tcPr>
          <w:p w14:paraId="3609888E" w14:textId="77777777" w:rsidR="001814A6" w:rsidRPr="00CA7B70" w:rsidRDefault="001814A6" w:rsidP="001814A6">
            <w:pPr>
              <w:numPr>
                <w:ilvl w:val="0"/>
                <w:numId w:val="1"/>
              </w:numPr>
              <w:rPr>
                <w:rFonts w:ascii="Verdana" w:hAnsi="Verdana"/>
                <w:bCs/>
                <w:sz w:val="20"/>
              </w:rPr>
            </w:pPr>
          </w:p>
        </w:tc>
        <w:tc>
          <w:tcPr>
            <w:tcW w:w="2127" w:type="dxa"/>
          </w:tcPr>
          <w:p w14:paraId="26C879C4" w14:textId="77777777" w:rsidR="001814A6" w:rsidRPr="00CA7B70" w:rsidRDefault="001814A6" w:rsidP="001814A6">
            <w:pPr>
              <w:rPr>
                <w:rFonts w:ascii="Verdana" w:hAnsi="Verdana"/>
                <w:sz w:val="20"/>
              </w:rPr>
            </w:pPr>
            <w:r w:rsidRPr="00CA7B70">
              <w:rPr>
                <w:rFonts w:ascii="Verdana" w:hAnsi="Verdana"/>
                <w:sz w:val="20"/>
              </w:rPr>
              <w:t>Klawiatura</w:t>
            </w:r>
          </w:p>
        </w:tc>
        <w:tc>
          <w:tcPr>
            <w:tcW w:w="8938" w:type="dxa"/>
            <w:gridSpan w:val="3"/>
          </w:tcPr>
          <w:p w14:paraId="73F4274C" w14:textId="49C086C1" w:rsidR="001814A6" w:rsidRPr="00CA7B70" w:rsidRDefault="001814A6" w:rsidP="001814A6">
            <w:pPr>
              <w:rPr>
                <w:rFonts w:ascii="Verdana" w:hAnsi="Verdana"/>
                <w:sz w:val="20"/>
              </w:rPr>
            </w:pPr>
            <w:r w:rsidRPr="00CA7B70">
              <w:rPr>
                <w:rFonts w:ascii="Verdana" w:hAnsi="Verdana"/>
                <w:sz w:val="20"/>
              </w:rPr>
              <w:t>Klawiatura odporna na zalanie cieczą</w:t>
            </w:r>
            <w:r w:rsidR="00D20F21" w:rsidRPr="00CA7B70">
              <w:rPr>
                <w:rFonts w:ascii="Verdana" w:hAnsi="Verdana"/>
                <w:sz w:val="20"/>
              </w:rPr>
              <w:t xml:space="preserve"> (funkcjonalność potwierdzona w ulotce katalogowej produktu)</w:t>
            </w:r>
            <w:r w:rsidRPr="00CA7B70">
              <w:rPr>
                <w:rFonts w:ascii="Verdana" w:hAnsi="Verdana"/>
                <w:sz w:val="20"/>
              </w:rPr>
              <w:t xml:space="preserve">, układ US, z wbudowanym </w:t>
            </w:r>
            <w:proofErr w:type="spellStart"/>
            <w:r w:rsidRPr="008A3933">
              <w:rPr>
                <w:rFonts w:ascii="Verdana" w:hAnsi="Verdana"/>
                <w:sz w:val="20"/>
              </w:rPr>
              <w:t>joystikiem</w:t>
            </w:r>
            <w:proofErr w:type="spellEnd"/>
            <w:r w:rsidRPr="008A3933">
              <w:rPr>
                <w:rFonts w:ascii="Verdana" w:hAnsi="Verdana"/>
                <w:sz w:val="20"/>
              </w:rPr>
              <w:t xml:space="preserve"> </w:t>
            </w:r>
            <w:r w:rsidRPr="00CA7B70">
              <w:rPr>
                <w:rFonts w:ascii="Verdana" w:hAnsi="Verdana"/>
                <w:sz w:val="20"/>
              </w:rPr>
              <w:t>do obsługi wskaźnika myszy, klawiatura wyposażona w 2 stopniowe podświetlanie</w:t>
            </w:r>
            <w:r w:rsidR="008B0F8E" w:rsidRPr="00CA7B70">
              <w:rPr>
                <w:rFonts w:ascii="Verdana" w:hAnsi="Verdana"/>
                <w:sz w:val="20"/>
              </w:rPr>
              <w:t xml:space="preserve"> przycisków.</w:t>
            </w:r>
          </w:p>
        </w:tc>
        <w:tc>
          <w:tcPr>
            <w:tcW w:w="3395" w:type="dxa"/>
            <w:gridSpan w:val="2"/>
          </w:tcPr>
          <w:p w14:paraId="1B16E4C0" w14:textId="7619A35A" w:rsidR="001814A6" w:rsidRPr="00CA7B70" w:rsidRDefault="00115560" w:rsidP="001814A6">
            <w:pPr>
              <w:rPr>
                <w:rFonts w:ascii="Verdana" w:hAnsi="Verdana"/>
                <w:sz w:val="20"/>
              </w:rPr>
            </w:pPr>
            <w:r w:rsidRPr="00762BA6">
              <w:rPr>
                <w:rFonts w:ascii="Verdana" w:hAnsi="Verdana"/>
                <w:sz w:val="20"/>
              </w:rPr>
              <w:t>spełnia / nie spełnia</w:t>
            </w:r>
          </w:p>
        </w:tc>
      </w:tr>
      <w:tr w:rsidR="00115560" w:rsidRPr="00CA7B70" w14:paraId="659D7852" w14:textId="3B013B85" w:rsidTr="00C008E2">
        <w:tblPrEx>
          <w:tblCellMar>
            <w:left w:w="71" w:type="dxa"/>
            <w:right w:w="71" w:type="dxa"/>
          </w:tblCellMar>
        </w:tblPrEx>
        <w:trPr>
          <w:trHeight w:val="284"/>
        </w:trPr>
        <w:tc>
          <w:tcPr>
            <w:tcW w:w="605" w:type="dxa"/>
          </w:tcPr>
          <w:p w14:paraId="4012A383" w14:textId="77777777" w:rsidR="00115560" w:rsidRPr="00CA7B70" w:rsidRDefault="00115560" w:rsidP="00115560">
            <w:pPr>
              <w:numPr>
                <w:ilvl w:val="0"/>
                <w:numId w:val="1"/>
              </w:numPr>
              <w:rPr>
                <w:rFonts w:ascii="Verdana" w:hAnsi="Verdana"/>
                <w:bCs/>
                <w:sz w:val="20"/>
              </w:rPr>
            </w:pPr>
          </w:p>
        </w:tc>
        <w:tc>
          <w:tcPr>
            <w:tcW w:w="2127" w:type="dxa"/>
          </w:tcPr>
          <w:p w14:paraId="2617B5CD" w14:textId="77777777" w:rsidR="00115560" w:rsidRPr="00CA7B70" w:rsidRDefault="00115560" w:rsidP="00115560">
            <w:pPr>
              <w:rPr>
                <w:rFonts w:ascii="Verdana" w:hAnsi="Verdana"/>
                <w:sz w:val="20"/>
              </w:rPr>
            </w:pPr>
            <w:r w:rsidRPr="00CA7B70">
              <w:rPr>
                <w:rFonts w:ascii="Verdana" w:hAnsi="Verdana"/>
                <w:sz w:val="20"/>
              </w:rPr>
              <w:t>Czytnik linii papilarnych</w:t>
            </w:r>
          </w:p>
        </w:tc>
        <w:tc>
          <w:tcPr>
            <w:tcW w:w="8938" w:type="dxa"/>
            <w:gridSpan w:val="3"/>
          </w:tcPr>
          <w:p w14:paraId="76A651CF" w14:textId="3C1B3CBE" w:rsidR="00115560" w:rsidRPr="00CA7B70" w:rsidRDefault="00115560" w:rsidP="00115560">
            <w:pPr>
              <w:rPr>
                <w:rFonts w:ascii="Verdana" w:hAnsi="Verdana"/>
                <w:bCs/>
                <w:sz w:val="20"/>
              </w:rPr>
            </w:pPr>
            <w:r w:rsidRPr="00CA7B70">
              <w:rPr>
                <w:rFonts w:ascii="Verdana" w:hAnsi="Verdana"/>
                <w:bCs/>
                <w:sz w:val="20"/>
              </w:rPr>
              <w:t>Wbudowany czytnik linii papilarnych</w:t>
            </w:r>
          </w:p>
        </w:tc>
        <w:tc>
          <w:tcPr>
            <w:tcW w:w="3395" w:type="dxa"/>
            <w:gridSpan w:val="2"/>
          </w:tcPr>
          <w:p w14:paraId="39552CAB" w14:textId="2EC60841" w:rsidR="00115560" w:rsidRPr="00CA7B70" w:rsidRDefault="00115560" w:rsidP="00115560">
            <w:pPr>
              <w:rPr>
                <w:rFonts w:ascii="Verdana" w:hAnsi="Verdana"/>
                <w:bCs/>
                <w:sz w:val="20"/>
              </w:rPr>
            </w:pPr>
            <w:r w:rsidRPr="008468AE">
              <w:rPr>
                <w:rFonts w:ascii="Verdana" w:hAnsi="Verdana"/>
                <w:sz w:val="20"/>
              </w:rPr>
              <w:t>spełnia / nie spełnia</w:t>
            </w:r>
          </w:p>
        </w:tc>
      </w:tr>
      <w:tr w:rsidR="00115560" w:rsidRPr="00CA7B70" w14:paraId="303CB38A" w14:textId="1304CE23" w:rsidTr="00C008E2">
        <w:tblPrEx>
          <w:tblCellMar>
            <w:left w:w="71" w:type="dxa"/>
            <w:right w:w="71" w:type="dxa"/>
          </w:tblCellMar>
        </w:tblPrEx>
        <w:trPr>
          <w:trHeight w:val="284"/>
        </w:trPr>
        <w:tc>
          <w:tcPr>
            <w:tcW w:w="605" w:type="dxa"/>
          </w:tcPr>
          <w:p w14:paraId="30273E20" w14:textId="77777777" w:rsidR="00115560" w:rsidRPr="00CA7B70" w:rsidRDefault="00115560" w:rsidP="00115560">
            <w:pPr>
              <w:numPr>
                <w:ilvl w:val="0"/>
                <w:numId w:val="1"/>
              </w:numPr>
              <w:rPr>
                <w:rFonts w:ascii="Verdana" w:hAnsi="Verdana"/>
                <w:bCs/>
                <w:sz w:val="20"/>
              </w:rPr>
            </w:pPr>
          </w:p>
        </w:tc>
        <w:tc>
          <w:tcPr>
            <w:tcW w:w="2127" w:type="dxa"/>
          </w:tcPr>
          <w:p w14:paraId="6C870C84" w14:textId="77777777" w:rsidR="00115560" w:rsidRPr="00CA7B70" w:rsidRDefault="00115560" w:rsidP="00115560">
            <w:pPr>
              <w:rPr>
                <w:rFonts w:ascii="Verdana" w:hAnsi="Verdana"/>
                <w:sz w:val="20"/>
              </w:rPr>
            </w:pPr>
            <w:r w:rsidRPr="00CA7B70">
              <w:rPr>
                <w:rFonts w:ascii="Verdana" w:hAnsi="Verdana"/>
                <w:sz w:val="20"/>
              </w:rPr>
              <w:t>Napęd optyczny</w:t>
            </w:r>
          </w:p>
        </w:tc>
        <w:tc>
          <w:tcPr>
            <w:tcW w:w="8938" w:type="dxa"/>
            <w:gridSpan w:val="3"/>
          </w:tcPr>
          <w:p w14:paraId="13F81B51" w14:textId="3A5BD978" w:rsidR="00115560" w:rsidRPr="00CA7B70" w:rsidRDefault="00115560" w:rsidP="00115560">
            <w:pPr>
              <w:rPr>
                <w:rFonts w:ascii="Verdana" w:hAnsi="Verdana"/>
                <w:sz w:val="20"/>
              </w:rPr>
            </w:pPr>
            <w:r w:rsidRPr="00CA7B70">
              <w:rPr>
                <w:rFonts w:ascii="Verdana" w:hAnsi="Verdana"/>
                <w:sz w:val="20"/>
              </w:rPr>
              <w:t>Możliwość podłączenia nagrywarki DVD.</w:t>
            </w:r>
          </w:p>
        </w:tc>
        <w:tc>
          <w:tcPr>
            <w:tcW w:w="3395" w:type="dxa"/>
            <w:gridSpan w:val="2"/>
          </w:tcPr>
          <w:p w14:paraId="3A64D587" w14:textId="7E377662" w:rsidR="00115560" w:rsidRPr="00CA7B70" w:rsidRDefault="00115560" w:rsidP="00115560">
            <w:pPr>
              <w:rPr>
                <w:rFonts w:ascii="Verdana" w:hAnsi="Verdana"/>
                <w:sz w:val="20"/>
              </w:rPr>
            </w:pPr>
            <w:r w:rsidRPr="008468AE">
              <w:rPr>
                <w:rFonts w:ascii="Verdana" w:hAnsi="Verdana"/>
                <w:sz w:val="20"/>
              </w:rPr>
              <w:t>spełnia / nie spełnia</w:t>
            </w:r>
          </w:p>
        </w:tc>
      </w:tr>
      <w:tr w:rsidR="00115560" w:rsidRPr="00CA7B70" w14:paraId="6E4E87EA" w14:textId="49607A74" w:rsidTr="00C008E2">
        <w:tblPrEx>
          <w:tblCellMar>
            <w:left w:w="71" w:type="dxa"/>
            <w:right w:w="71" w:type="dxa"/>
          </w:tblCellMar>
        </w:tblPrEx>
        <w:trPr>
          <w:trHeight w:val="284"/>
        </w:trPr>
        <w:tc>
          <w:tcPr>
            <w:tcW w:w="605" w:type="dxa"/>
          </w:tcPr>
          <w:p w14:paraId="23C0890E" w14:textId="77777777" w:rsidR="00115560" w:rsidRPr="00CA7B70" w:rsidRDefault="00115560" w:rsidP="00115560">
            <w:pPr>
              <w:numPr>
                <w:ilvl w:val="0"/>
                <w:numId w:val="1"/>
              </w:numPr>
              <w:rPr>
                <w:rFonts w:ascii="Verdana" w:hAnsi="Verdana"/>
                <w:bCs/>
                <w:sz w:val="20"/>
              </w:rPr>
            </w:pPr>
          </w:p>
        </w:tc>
        <w:tc>
          <w:tcPr>
            <w:tcW w:w="2127" w:type="dxa"/>
          </w:tcPr>
          <w:p w14:paraId="2C56A259" w14:textId="516B0ABA" w:rsidR="00115560" w:rsidRPr="00CA7B70" w:rsidRDefault="00115560" w:rsidP="00115560">
            <w:pPr>
              <w:rPr>
                <w:rFonts w:ascii="Verdana" w:hAnsi="Verdana"/>
                <w:sz w:val="20"/>
              </w:rPr>
            </w:pPr>
            <w:r w:rsidRPr="00CA7B70">
              <w:rPr>
                <w:rFonts w:ascii="Verdana" w:hAnsi="Verdana"/>
                <w:sz w:val="20"/>
              </w:rPr>
              <w:t>Akumulator</w:t>
            </w:r>
          </w:p>
        </w:tc>
        <w:tc>
          <w:tcPr>
            <w:tcW w:w="8938" w:type="dxa"/>
            <w:gridSpan w:val="3"/>
          </w:tcPr>
          <w:p w14:paraId="720CC0D4" w14:textId="6697F12D" w:rsidR="00115560" w:rsidRPr="00CA7B70" w:rsidRDefault="00115560" w:rsidP="00115560">
            <w:pPr>
              <w:rPr>
                <w:rFonts w:ascii="Verdana" w:hAnsi="Verdana"/>
                <w:sz w:val="20"/>
              </w:rPr>
            </w:pPr>
            <w:r w:rsidRPr="00CA7B70">
              <w:rPr>
                <w:rFonts w:ascii="Verdana" w:hAnsi="Verdana"/>
                <w:sz w:val="20"/>
              </w:rPr>
              <w:t xml:space="preserve">Pozwalający na nieprzerwaną pracę urządzenia do </w:t>
            </w:r>
            <w:r w:rsidRPr="00060718">
              <w:rPr>
                <w:rFonts w:ascii="Verdana" w:hAnsi="Verdana"/>
                <w:sz w:val="20"/>
              </w:rPr>
              <w:t>10 godzin – załączyć test Mobile Mark 2018 lub kartę katalogową oferowanego komp</w:t>
            </w:r>
            <w:r w:rsidRPr="00CA7B70">
              <w:rPr>
                <w:rFonts w:ascii="Verdana" w:hAnsi="Verdana"/>
                <w:sz w:val="20"/>
              </w:rPr>
              <w:t>utera potwierdzającą czas pracy na zasilaniu bateryjnym. Ponadto komputer ma być wyposażony w system szybkiego ładowania akumulatora, który umożliwia szybkie naładowanie akumulatora notebooka do 50% w ciągu 30 minut lub 80% w ciągu jednej godziny</w:t>
            </w:r>
          </w:p>
        </w:tc>
        <w:tc>
          <w:tcPr>
            <w:tcW w:w="3395" w:type="dxa"/>
            <w:gridSpan w:val="2"/>
          </w:tcPr>
          <w:p w14:paraId="154688E3" w14:textId="30C58676" w:rsidR="00115560" w:rsidRPr="00CA7B70" w:rsidRDefault="00115560" w:rsidP="00115560">
            <w:pPr>
              <w:rPr>
                <w:rFonts w:ascii="Verdana" w:hAnsi="Verdana"/>
                <w:sz w:val="20"/>
              </w:rPr>
            </w:pPr>
            <w:r w:rsidRPr="008468AE">
              <w:rPr>
                <w:rFonts w:ascii="Verdana" w:hAnsi="Verdana"/>
                <w:sz w:val="20"/>
              </w:rPr>
              <w:t>spełnia / nie spełnia</w:t>
            </w:r>
          </w:p>
        </w:tc>
      </w:tr>
      <w:tr w:rsidR="00115560" w:rsidRPr="00CA7B70" w14:paraId="29399CCC" w14:textId="4DFE30A6" w:rsidTr="00C008E2">
        <w:tblPrEx>
          <w:tblCellMar>
            <w:left w:w="71" w:type="dxa"/>
            <w:right w:w="71" w:type="dxa"/>
          </w:tblCellMar>
        </w:tblPrEx>
        <w:trPr>
          <w:trHeight w:val="284"/>
        </w:trPr>
        <w:tc>
          <w:tcPr>
            <w:tcW w:w="605" w:type="dxa"/>
          </w:tcPr>
          <w:p w14:paraId="55C1026F" w14:textId="77777777" w:rsidR="00115560" w:rsidRPr="00CA7B70" w:rsidRDefault="00115560" w:rsidP="00115560">
            <w:pPr>
              <w:numPr>
                <w:ilvl w:val="0"/>
                <w:numId w:val="1"/>
              </w:numPr>
              <w:rPr>
                <w:rFonts w:ascii="Verdana" w:hAnsi="Verdana"/>
                <w:bCs/>
                <w:sz w:val="20"/>
              </w:rPr>
            </w:pPr>
          </w:p>
        </w:tc>
        <w:tc>
          <w:tcPr>
            <w:tcW w:w="2127" w:type="dxa"/>
          </w:tcPr>
          <w:p w14:paraId="688741DA" w14:textId="77777777" w:rsidR="00115560" w:rsidRPr="00CA7B70" w:rsidRDefault="00115560" w:rsidP="00115560">
            <w:pPr>
              <w:rPr>
                <w:rFonts w:ascii="Verdana" w:hAnsi="Verdana"/>
                <w:sz w:val="20"/>
              </w:rPr>
            </w:pPr>
            <w:r w:rsidRPr="00CA7B70">
              <w:rPr>
                <w:rFonts w:ascii="Verdana" w:hAnsi="Verdana"/>
                <w:sz w:val="20"/>
              </w:rPr>
              <w:t>Zasilacz</w:t>
            </w:r>
          </w:p>
        </w:tc>
        <w:tc>
          <w:tcPr>
            <w:tcW w:w="8938" w:type="dxa"/>
            <w:gridSpan w:val="3"/>
          </w:tcPr>
          <w:p w14:paraId="27F626C2" w14:textId="13EBC8B9" w:rsidR="00115560" w:rsidRPr="00CA7B70" w:rsidRDefault="00115560" w:rsidP="00115560">
            <w:pPr>
              <w:rPr>
                <w:rFonts w:ascii="Verdana" w:hAnsi="Verdana"/>
                <w:sz w:val="20"/>
              </w:rPr>
            </w:pPr>
            <w:r w:rsidRPr="00CA7B70">
              <w:rPr>
                <w:rFonts w:ascii="Verdana" w:hAnsi="Verdana"/>
                <w:sz w:val="20"/>
              </w:rPr>
              <w:t>Zasilacz zewnętrzny 65W</w:t>
            </w:r>
          </w:p>
        </w:tc>
        <w:tc>
          <w:tcPr>
            <w:tcW w:w="3395" w:type="dxa"/>
            <w:gridSpan w:val="2"/>
          </w:tcPr>
          <w:p w14:paraId="2B9D3562" w14:textId="24C43642" w:rsidR="00115560" w:rsidRPr="00CA7B70" w:rsidRDefault="00115560" w:rsidP="00115560">
            <w:pPr>
              <w:rPr>
                <w:rFonts w:ascii="Verdana" w:hAnsi="Verdana"/>
                <w:sz w:val="20"/>
              </w:rPr>
            </w:pPr>
            <w:r w:rsidRPr="008468AE">
              <w:rPr>
                <w:rFonts w:ascii="Verdana" w:hAnsi="Verdana"/>
                <w:sz w:val="20"/>
              </w:rPr>
              <w:t>spełnia / nie spełnia</w:t>
            </w:r>
          </w:p>
        </w:tc>
      </w:tr>
      <w:tr w:rsidR="00115560" w:rsidRPr="00CA7B70" w14:paraId="680DD9C9" w14:textId="7602B00D" w:rsidTr="00C008E2">
        <w:tblPrEx>
          <w:tblCellMar>
            <w:left w:w="71" w:type="dxa"/>
            <w:right w:w="71" w:type="dxa"/>
          </w:tblCellMar>
        </w:tblPrEx>
        <w:trPr>
          <w:trHeight w:val="284"/>
        </w:trPr>
        <w:tc>
          <w:tcPr>
            <w:tcW w:w="605" w:type="dxa"/>
            <w:tcBorders>
              <w:top w:val="single" w:sz="4" w:space="0" w:color="auto"/>
              <w:left w:val="single" w:sz="4" w:space="0" w:color="auto"/>
              <w:bottom w:val="single" w:sz="4" w:space="0" w:color="auto"/>
              <w:right w:val="single" w:sz="4" w:space="0" w:color="auto"/>
            </w:tcBorders>
          </w:tcPr>
          <w:p w14:paraId="652D36C8" w14:textId="77777777" w:rsidR="00115560" w:rsidRPr="00CA7B70" w:rsidRDefault="00115560" w:rsidP="00115560">
            <w:pPr>
              <w:numPr>
                <w:ilvl w:val="0"/>
                <w:numId w:val="1"/>
              </w:numPr>
              <w:rPr>
                <w:rFonts w:ascii="Verdana" w:hAnsi="Verdana"/>
                <w:bCs/>
                <w:sz w:val="20"/>
              </w:rPr>
            </w:pPr>
          </w:p>
        </w:tc>
        <w:tc>
          <w:tcPr>
            <w:tcW w:w="2127" w:type="dxa"/>
            <w:tcBorders>
              <w:top w:val="single" w:sz="4" w:space="0" w:color="auto"/>
              <w:left w:val="single" w:sz="4" w:space="0" w:color="auto"/>
              <w:bottom w:val="single" w:sz="4" w:space="0" w:color="auto"/>
              <w:right w:val="single" w:sz="4" w:space="0" w:color="auto"/>
            </w:tcBorders>
          </w:tcPr>
          <w:p w14:paraId="129B91D7" w14:textId="79BD7A38" w:rsidR="00115560" w:rsidRPr="00CA7B70" w:rsidRDefault="00115560" w:rsidP="00115560">
            <w:pPr>
              <w:rPr>
                <w:rFonts w:ascii="Verdana" w:hAnsi="Verdana"/>
                <w:bCs/>
                <w:sz w:val="20"/>
              </w:rPr>
            </w:pPr>
            <w:r w:rsidRPr="00CA7B70">
              <w:rPr>
                <w:rFonts w:ascii="Verdana" w:hAnsi="Verdana"/>
                <w:bCs/>
                <w:sz w:val="20"/>
              </w:rPr>
              <w:t>Certyfikaty, oświadczenia i standardy</w:t>
            </w:r>
          </w:p>
        </w:tc>
        <w:tc>
          <w:tcPr>
            <w:tcW w:w="8938" w:type="dxa"/>
            <w:gridSpan w:val="3"/>
            <w:tcBorders>
              <w:top w:val="single" w:sz="4" w:space="0" w:color="auto"/>
              <w:left w:val="single" w:sz="4" w:space="0" w:color="auto"/>
              <w:bottom w:val="single" w:sz="4" w:space="0" w:color="auto"/>
              <w:right w:val="single" w:sz="4" w:space="0" w:color="auto"/>
            </w:tcBorders>
          </w:tcPr>
          <w:p w14:paraId="19008B79" w14:textId="563D5B74" w:rsidR="00115560" w:rsidRPr="00CA7B70" w:rsidRDefault="00115560" w:rsidP="00115560">
            <w:pPr>
              <w:numPr>
                <w:ilvl w:val="0"/>
                <w:numId w:val="5"/>
              </w:numPr>
              <w:rPr>
                <w:rFonts w:ascii="Verdana" w:hAnsi="Verdana"/>
                <w:bCs/>
                <w:sz w:val="20"/>
              </w:rPr>
            </w:pPr>
            <w:r w:rsidRPr="00CA7B70">
              <w:rPr>
                <w:rFonts w:ascii="Verdana" w:hAnsi="Verdana"/>
                <w:bCs/>
                <w:sz w:val="20"/>
              </w:rPr>
              <w:t>Dla producenta sprzętu należy dostarczyć certyfikat:</w:t>
            </w:r>
          </w:p>
          <w:p w14:paraId="61BCC18D" w14:textId="156AC546" w:rsidR="00115560" w:rsidRPr="00CA7B70" w:rsidRDefault="00115560" w:rsidP="00115560">
            <w:pPr>
              <w:numPr>
                <w:ilvl w:val="1"/>
                <w:numId w:val="5"/>
              </w:numPr>
              <w:rPr>
                <w:rFonts w:ascii="Verdana" w:hAnsi="Verdana"/>
                <w:bCs/>
                <w:sz w:val="20"/>
              </w:rPr>
            </w:pPr>
            <w:r w:rsidRPr="00CA7B70">
              <w:rPr>
                <w:rFonts w:ascii="Verdana" w:hAnsi="Verdana"/>
                <w:bCs/>
                <w:sz w:val="20"/>
              </w:rPr>
              <w:t>ISO 9001:2015</w:t>
            </w:r>
          </w:p>
          <w:p w14:paraId="23FFB85D" w14:textId="55E2EE0E" w:rsidR="00115560" w:rsidRPr="00CA7B70" w:rsidRDefault="00115560" w:rsidP="00115560">
            <w:pPr>
              <w:numPr>
                <w:ilvl w:val="1"/>
                <w:numId w:val="5"/>
              </w:numPr>
              <w:rPr>
                <w:rFonts w:ascii="Verdana" w:hAnsi="Verdana"/>
                <w:bCs/>
                <w:sz w:val="20"/>
              </w:rPr>
            </w:pPr>
            <w:r w:rsidRPr="00CA7B70">
              <w:rPr>
                <w:rFonts w:ascii="Verdana" w:hAnsi="Verdana"/>
                <w:bCs/>
                <w:sz w:val="20"/>
              </w:rPr>
              <w:t>ISO 14001</w:t>
            </w:r>
          </w:p>
          <w:p w14:paraId="34026B89" w14:textId="042EEB13" w:rsidR="00115560" w:rsidRPr="00CA7B70" w:rsidRDefault="00115560" w:rsidP="00115560">
            <w:pPr>
              <w:numPr>
                <w:ilvl w:val="1"/>
                <w:numId w:val="5"/>
              </w:numPr>
              <w:rPr>
                <w:rFonts w:ascii="Verdana" w:hAnsi="Verdana"/>
                <w:bCs/>
                <w:sz w:val="20"/>
              </w:rPr>
            </w:pPr>
            <w:r w:rsidRPr="00CA7B70">
              <w:rPr>
                <w:rFonts w:ascii="Verdana" w:hAnsi="Verdana"/>
                <w:bCs/>
                <w:sz w:val="20"/>
              </w:rPr>
              <w:t>ISO 50001</w:t>
            </w:r>
          </w:p>
          <w:p w14:paraId="487115B7" w14:textId="4A0FC100" w:rsidR="00115560" w:rsidRPr="00CA7B70" w:rsidRDefault="00115560" w:rsidP="00115560">
            <w:pPr>
              <w:pStyle w:val="Akapitzlist"/>
              <w:numPr>
                <w:ilvl w:val="0"/>
                <w:numId w:val="3"/>
              </w:numPr>
              <w:jc w:val="both"/>
              <w:rPr>
                <w:rFonts w:ascii="Verdana" w:hAnsi="Verdana"/>
                <w:bCs/>
                <w:sz w:val="20"/>
                <w:szCs w:val="20"/>
              </w:rPr>
            </w:pPr>
            <w:r w:rsidRPr="00CA7B70">
              <w:rPr>
                <w:rFonts w:ascii="Verdana" w:hAnsi="Verdana"/>
                <w:bCs/>
                <w:sz w:val="20"/>
                <w:szCs w:val="20"/>
              </w:rPr>
              <w:t>Certyfikat środowiskowy EPEAT w kategorii: „</w:t>
            </w:r>
            <w:proofErr w:type="spellStart"/>
            <w:r w:rsidRPr="00CA7B70">
              <w:rPr>
                <w:rFonts w:ascii="Verdana" w:hAnsi="Verdana"/>
                <w:bCs/>
                <w:sz w:val="20"/>
                <w:szCs w:val="20"/>
              </w:rPr>
              <w:t>Computers</w:t>
            </w:r>
            <w:proofErr w:type="spellEnd"/>
            <w:r w:rsidRPr="00CA7B70">
              <w:rPr>
                <w:rFonts w:ascii="Verdana" w:hAnsi="Verdana"/>
                <w:bCs/>
                <w:sz w:val="20"/>
                <w:szCs w:val="20"/>
              </w:rPr>
              <w:t xml:space="preserve"> and Displays (2018) (</w:t>
            </w:r>
            <w:proofErr w:type="spellStart"/>
            <w:r w:rsidRPr="00CA7B70">
              <w:rPr>
                <w:rFonts w:ascii="Verdana" w:hAnsi="Verdana"/>
                <w:bCs/>
                <w:sz w:val="20"/>
                <w:szCs w:val="20"/>
              </w:rPr>
              <w:t>launched</w:t>
            </w:r>
            <w:proofErr w:type="spellEnd"/>
            <w:r w:rsidRPr="00CA7B70">
              <w:rPr>
                <w:rFonts w:ascii="Verdana" w:hAnsi="Verdana"/>
                <w:bCs/>
                <w:sz w:val="20"/>
                <w:szCs w:val="20"/>
              </w:rPr>
              <w:t xml:space="preserve"> 2019)” na poziomie co najmniej: Gold</w:t>
            </w:r>
          </w:p>
          <w:p w14:paraId="0B6E1077" w14:textId="7D37BA6E" w:rsidR="00115560" w:rsidRPr="00CA7B70" w:rsidRDefault="00115560" w:rsidP="00115560">
            <w:pPr>
              <w:pStyle w:val="Akapitzlist"/>
              <w:numPr>
                <w:ilvl w:val="0"/>
                <w:numId w:val="3"/>
              </w:numPr>
              <w:jc w:val="both"/>
              <w:rPr>
                <w:rFonts w:ascii="Verdana" w:hAnsi="Verdana"/>
                <w:bCs/>
                <w:sz w:val="20"/>
                <w:szCs w:val="20"/>
              </w:rPr>
            </w:pPr>
            <w:r w:rsidRPr="00CA7B70">
              <w:rPr>
                <w:rFonts w:ascii="Verdana" w:hAnsi="Verdana"/>
                <w:bCs/>
                <w:sz w:val="20"/>
                <w:szCs w:val="20"/>
              </w:rPr>
              <w:t>ENERGY STAR 8.0</w:t>
            </w:r>
          </w:p>
          <w:p w14:paraId="7E6E43AB" w14:textId="3AF83720" w:rsidR="00115560" w:rsidRPr="00CA7B70" w:rsidRDefault="00115560" w:rsidP="00115560">
            <w:pPr>
              <w:pStyle w:val="Akapitzlist"/>
              <w:numPr>
                <w:ilvl w:val="0"/>
                <w:numId w:val="3"/>
              </w:numPr>
              <w:jc w:val="both"/>
              <w:rPr>
                <w:rFonts w:ascii="Verdana" w:hAnsi="Verdana"/>
                <w:bCs/>
                <w:sz w:val="20"/>
                <w:szCs w:val="20"/>
              </w:rPr>
            </w:pPr>
            <w:r w:rsidRPr="00CA7B70">
              <w:rPr>
                <w:rFonts w:ascii="Verdana" w:hAnsi="Verdana"/>
                <w:bCs/>
                <w:sz w:val="20"/>
                <w:szCs w:val="20"/>
              </w:rPr>
              <w:t>TCO lub TCO Edge</w:t>
            </w:r>
          </w:p>
          <w:p w14:paraId="187A5E54" w14:textId="77777777" w:rsidR="00115560" w:rsidRPr="00CA7B70" w:rsidRDefault="00115560" w:rsidP="00115560">
            <w:pPr>
              <w:numPr>
                <w:ilvl w:val="0"/>
                <w:numId w:val="5"/>
              </w:numPr>
              <w:rPr>
                <w:rFonts w:ascii="Verdana" w:hAnsi="Verdana"/>
                <w:bCs/>
                <w:sz w:val="20"/>
              </w:rPr>
            </w:pPr>
            <w:r w:rsidRPr="00CA7B70">
              <w:rPr>
                <w:rFonts w:ascii="Verdana" w:hAnsi="Verdana"/>
                <w:bCs/>
                <w:sz w:val="20"/>
              </w:rPr>
              <w:t>Deklaracja zgodności CE (załączyć do oferty)</w:t>
            </w:r>
          </w:p>
          <w:p w14:paraId="4629A24B" w14:textId="77777777" w:rsidR="00115560" w:rsidRPr="00CA7B70" w:rsidRDefault="00115560" w:rsidP="00115560">
            <w:pPr>
              <w:numPr>
                <w:ilvl w:val="0"/>
                <w:numId w:val="5"/>
              </w:numPr>
              <w:rPr>
                <w:rFonts w:ascii="Verdana" w:hAnsi="Verdana"/>
                <w:bCs/>
                <w:sz w:val="20"/>
              </w:rPr>
            </w:pPr>
            <w:r w:rsidRPr="00CA7B70">
              <w:rPr>
                <w:rFonts w:ascii="Verdana" w:hAnsi="Verdana"/>
                <w:bCs/>
                <w:sz w:val="20"/>
              </w:rPr>
              <w:t xml:space="preserve">Potwierdzenie spełnienia kryteriów środowiskowych, w tym zgodności z dyrektywą </w:t>
            </w:r>
            <w:proofErr w:type="spellStart"/>
            <w:r w:rsidRPr="00CA7B70">
              <w:rPr>
                <w:rFonts w:ascii="Verdana" w:hAnsi="Verdana"/>
                <w:bCs/>
                <w:sz w:val="20"/>
              </w:rPr>
              <w:t>RoHS</w:t>
            </w:r>
            <w:proofErr w:type="spellEnd"/>
            <w:r w:rsidRPr="00CA7B70">
              <w:rPr>
                <w:rFonts w:ascii="Verdana" w:hAnsi="Verdana"/>
                <w:bCs/>
                <w:sz w:val="20"/>
              </w:rPr>
              <w:t xml:space="preserve"> Unii Europejskiej o eliminacji substancji niebezpiecznych w postaci oświadczenia producenta jednostki</w:t>
            </w:r>
          </w:p>
          <w:p w14:paraId="461B143D" w14:textId="32577440" w:rsidR="00115560" w:rsidRPr="00CA7B70" w:rsidRDefault="00115560" w:rsidP="00115560">
            <w:pPr>
              <w:numPr>
                <w:ilvl w:val="0"/>
                <w:numId w:val="5"/>
              </w:numPr>
              <w:rPr>
                <w:rFonts w:ascii="Verdana" w:hAnsi="Verdana"/>
                <w:bCs/>
                <w:sz w:val="20"/>
              </w:rPr>
            </w:pPr>
            <w:r w:rsidRPr="00CA7B70">
              <w:rPr>
                <w:rFonts w:ascii="Verdana" w:hAnsi="Verdana"/>
                <w:bCs/>
                <w:sz w:val="20"/>
              </w:rPr>
              <w:t>Głośność jednostki centralnej mierzona zgodnie z normą ISO 7779 oraz wykazana zgodnie z normą ISO 9296 w pozycji o</w:t>
            </w:r>
            <w:r>
              <w:rPr>
                <w:rFonts w:ascii="Verdana" w:hAnsi="Verdana"/>
                <w:bCs/>
                <w:sz w:val="20"/>
              </w:rPr>
              <w:t>peratora</w:t>
            </w:r>
            <w:r w:rsidRPr="00CA7B70">
              <w:rPr>
                <w:rFonts w:ascii="Verdana" w:hAnsi="Verdana"/>
                <w:bCs/>
                <w:sz w:val="20"/>
              </w:rPr>
              <w:t xml:space="preserve"> w trybie pracy (IDLE) wynosząca maksymalnie </w:t>
            </w:r>
            <w:r>
              <w:rPr>
                <w:rFonts w:ascii="Verdana" w:hAnsi="Verdana"/>
                <w:bCs/>
                <w:sz w:val="20"/>
              </w:rPr>
              <w:t>18</w:t>
            </w:r>
            <w:r w:rsidRPr="00CA7B70">
              <w:rPr>
                <w:rFonts w:ascii="Verdana" w:hAnsi="Verdana"/>
                <w:bCs/>
                <w:sz w:val="20"/>
              </w:rPr>
              <w:t xml:space="preserve"> </w:t>
            </w:r>
            <w:proofErr w:type="spellStart"/>
            <w:r w:rsidRPr="00CA7B70">
              <w:rPr>
                <w:rFonts w:ascii="Verdana" w:hAnsi="Verdana"/>
                <w:bCs/>
                <w:sz w:val="20"/>
              </w:rPr>
              <w:t>dB</w:t>
            </w:r>
            <w:proofErr w:type="spellEnd"/>
            <w:r w:rsidRPr="00CA7B70">
              <w:rPr>
                <w:rFonts w:ascii="Verdana" w:hAnsi="Verdana"/>
                <w:bCs/>
                <w:sz w:val="20"/>
              </w:rPr>
              <w:t xml:space="preserve"> (załączyć oświadczenie producenta) </w:t>
            </w:r>
          </w:p>
          <w:p w14:paraId="29817FBA" w14:textId="54ABA6A4" w:rsidR="00115560" w:rsidRPr="00CA7B70" w:rsidRDefault="00115560" w:rsidP="00115560">
            <w:pPr>
              <w:rPr>
                <w:rFonts w:ascii="Verdana" w:hAnsi="Verdana"/>
                <w:bCs/>
                <w:sz w:val="20"/>
              </w:rPr>
            </w:pPr>
          </w:p>
        </w:tc>
        <w:tc>
          <w:tcPr>
            <w:tcW w:w="3395" w:type="dxa"/>
            <w:gridSpan w:val="2"/>
            <w:tcBorders>
              <w:top w:val="single" w:sz="4" w:space="0" w:color="auto"/>
              <w:left w:val="single" w:sz="4" w:space="0" w:color="auto"/>
              <w:bottom w:val="single" w:sz="4" w:space="0" w:color="auto"/>
              <w:right w:val="single" w:sz="4" w:space="0" w:color="auto"/>
            </w:tcBorders>
          </w:tcPr>
          <w:p w14:paraId="6028D9EF" w14:textId="16625034" w:rsidR="00115560" w:rsidRPr="00CA7B70" w:rsidRDefault="00115560" w:rsidP="00115560">
            <w:pPr>
              <w:rPr>
                <w:rFonts w:ascii="Verdana" w:hAnsi="Verdana"/>
                <w:bCs/>
                <w:sz w:val="20"/>
              </w:rPr>
            </w:pPr>
            <w:r w:rsidRPr="008468AE">
              <w:rPr>
                <w:rFonts w:ascii="Verdana" w:hAnsi="Verdana"/>
                <w:sz w:val="20"/>
              </w:rPr>
              <w:t>spełnia / nie spełnia</w:t>
            </w:r>
          </w:p>
        </w:tc>
      </w:tr>
      <w:tr w:rsidR="001814A6" w:rsidRPr="00CA7B70" w14:paraId="2455156D" w14:textId="1A3D7F5E" w:rsidTr="00C008E2">
        <w:tblPrEx>
          <w:tblCellMar>
            <w:left w:w="71" w:type="dxa"/>
            <w:right w:w="71" w:type="dxa"/>
          </w:tblCellMar>
        </w:tblPrEx>
        <w:trPr>
          <w:trHeight w:val="284"/>
        </w:trPr>
        <w:tc>
          <w:tcPr>
            <w:tcW w:w="605" w:type="dxa"/>
            <w:tcBorders>
              <w:top w:val="single" w:sz="4" w:space="0" w:color="auto"/>
              <w:left w:val="single" w:sz="4" w:space="0" w:color="auto"/>
              <w:bottom w:val="single" w:sz="4" w:space="0" w:color="auto"/>
              <w:right w:val="single" w:sz="4" w:space="0" w:color="auto"/>
            </w:tcBorders>
          </w:tcPr>
          <w:p w14:paraId="7668DE57" w14:textId="77777777" w:rsidR="001814A6" w:rsidRPr="00CA7B70" w:rsidRDefault="001814A6" w:rsidP="001814A6">
            <w:pPr>
              <w:numPr>
                <w:ilvl w:val="0"/>
                <w:numId w:val="1"/>
              </w:numPr>
              <w:rPr>
                <w:rFonts w:ascii="Verdana" w:hAnsi="Verdana"/>
                <w:bCs/>
                <w:sz w:val="20"/>
              </w:rPr>
            </w:pPr>
          </w:p>
        </w:tc>
        <w:tc>
          <w:tcPr>
            <w:tcW w:w="2127" w:type="dxa"/>
            <w:tcBorders>
              <w:top w:val="single" w:sz="4" w:space="0" w:color="auto"/>
              <w:left w:val="single" w:sz="4" w:space="0" w:color="auto"/>
              <w:bottom w:val="single" w:sz="4" w:space="0" w:color="auto"/>
              <w:right w:val="single" w:sz="4" w:space="0" w:color="auto"/>
            </w:tcBorders>
          </w:tcPr>
          <w:p w14:paraId="3026A625" w14:textId="3E79142E" w:rsidR="001814A6" w:rsidRPr="00CA7B70" w:rsidRDefault="001814A6" w:rsidP="001814A6">
            <w:pPr>
              <w:rPr>
                <w:rFonts w:ascii="Verdana" w:hAnsi="Verdana"/>
                <w:bCs/>
                <w:sz w:val="20"/>
              </w:rPr>
            </w:pPr>
            <w:r w:rsidRPr="00CA7B70">
              <w:rPr>
                <w:rFonts w:ascii="Verdana" w:hAnsi="Verdana"/>
                <w:bCs/>
                <w:sz w:val="20"/>
              </w:rPr>
              <w:t>Waga/Wymiary</w:t>
            </w:r>
          </w:p>
        </w:tc>
        <w:tc>
          <w:tcPr>
            <w:tcW w:w="8938" w:type="dxa"/>
            <w:gridSpan w:val="3"/>
            <w:tcBorders>
              <w:top w:val="single" w:sz="4" w:space="0" w:color="auto"/>
              <w:left w:val="single" w:sz="4" w:space="0" w:color="auto"/>
              <w:bottom w:val="single" w:sz="4" w:space="0" w:color="auto"/>
              <w:right w:val="single" w:sz="4" w:space="0" w:color="auto"/>
            </w:tcBorders>
          </w:tcPr>
          <w:p w14:paraId="4777E353" w14:textId="144D4565" w:rsidR="001814A6" w:rsidRPr="00DE1C50" w:rsidRDefault="001814A6" w:rsidP="001814A6">
            <w:pPr>
              <w:autoSpaceDE w:val="0"/>
              <w:autoSpaceDN w:val="0"/>
              <w:adjustRightInd w:val="0"/>
              <w:rPr>
                <w:rFonts w:ascii="Verdana" w:hAnsi="Verdana"/>
                <w:bCs/>
                <w:sz w:val="20"/>
              </w:rPr>
            </w:pPr>
            <w:r w:rsidRPr="00DE1C50">
              <w:rPr>
                <w:rFonts w:ascii="Verdana" w:hAnsi="Verdana"/>
                <w:bCs/>
                <w:sz w:val="20"/>
              </w:rPr>
              <w:t>Waga urządzenia z akumulatorem</w:t>
            </w:r>
            <w:r w:rsidR="00490FEB" w:rsidRPr="00DE1C50">
              <w:rPr>
                <w:rFonts w:ascii="Verdana" w:hAnsi="Verdana"/>
                <w:bCs/>
                <w:sz w:val="20"/>
              </w:rPr>
              <w:t xml:space="preserve"> max.</w:t>
            </w:r>
            <w:r w:rsidR="00A00513" w:rsidRPr="00DE1C50">
              <w:rPr>
                <w:rFonts w:ascii="Verdana" w:hAnsi="Verdana"/>
                <w:bCs/>
                <w:sz w:val="20"/>
              </w:rPr>
              <w:t xml:space="preserve"> 1,</w:t>
            </w:r>
            <w:r w:rsidR="00DE1C50" w:rsidRPr="00DE1C50">
              <w:rPr>
                <w:rFonts w:ascii="Verdana" w:hAnsi="Verdana"/>
                <w:bCs/>
                <w:sz w:val="20"/>
              </w:rPr>
              <w:t>98</w:t>
            </w:r>
            <w:r w:rsidR="00530FB8" w:rsidRPr="00DE1C50">
              <w:rPr>
                <w:rFonts w:ascii="Verdana" w:hAnsi="Verdana"/>
                <w:bCs/>
                <w:sz w:val="20"/>
              </w:rPr>
              <w:t xml:space="preserve"> </w:t>
            </w:r>
            <w:r w:rsidR="00875AEA" w:rsidRPr="00DE1C50">
              <w:rPr>
                <w:rFonts w:ascii="Verdana" w:hAnsi="Verdana"/>
                <w:bCs/>
                <w:sz w:val="20"/>
              </w:rPr>
              <w:t>kg</w:t>
            </w:r>
          </w:p>
          <w:p w14:paraId="4A7A1463" w14:textId="306F3897" w:rsidR="001814A6" w:rsidRPr="00DE1C50" w:rsidRDefault="001814A6" w:rsidP="001814A6">
            <w:pPr>
              <w:autoSpaceDE w:val="0"/>
              <w:autoSpaceDN w:val="0"/>
              <w:adjustRightInd w:val="0"/>
              <w:rPr>
                <w:rFonts w:ascii="Verdana" w:hAnsi="Verdana"/>
                <w:bCs/>
                <w:sz w:val="20"/>
              </w:rPr>
            </w:pPr>
            <w:r w:rsidRPr="00DE1C50">
              <w:rPr>
                <w:rFonts w:ascii="Verdana" w:hAnsi="Verdana"/>
                <w:bCs/>
                <w:sz w:val="20"/>
              </w:rPr>
              <w:t>Grubo</w:t>
            </w:r>
            <w:r w:rsidR="00530FB8" w:rsidRPr="00DE1C50">
              <w:rPr>
                <w:rFonts w:ascii="Verdana" w:hAnsi="Verdana"/>
                <w:bCs/>
                <w:sz w:val="20"/>
              </w:rPr>
              <w:t xml:space="preserve">ść notebooka nie większa niż: </w:t>
            </w:r>
            <w:r w:rsidR="00A00513" w:rsidRPr="00DE1C50">
              <w:rPr>
                <w:rFonts w:ascii="Verdana" w:hAnsi="Verdana"/>
                <w:bCs/>
                <w:sz w:val="20"/>
              </w:rPr>
              <w:t>2</w:t>
            </w:r>
            <w:r w:rsidR="00DE1C50" w:rsidRPr="00DE1C50">
              <w:rPr>
                <w:rFonts w:ascii="Verdana" w:hAnsi="Verdana"/>
                <w:bCs/>
                <w:sz w:val="20"/>
              </w:rPr>
              <w:t>1</w:t>
            </w:r>
            <w:r w:rsidRPr="00DE1C50">
              <w:rPr>
                <w:rFonts w:ascii="Verdana" w:hAnsi="Verdana"/>
                <w:bCs/>
                <w:sz w:val="20"/>
              </w:rPr>
              <w:t xml:space="preserve"> mm</w:t>
            </w:r>
          </w:p>
          <w:p w14:paraId="79B4B372" w14:textId="5C2BA432" w:rsidR="001814A6" w:rsidRPr="00CA7B70" w:rsidRDefault="001814A6" w:rsidP="001814A6">
            <w:pPr>
              <w:ind w:left="360"/>
              <w:rPr>
                <w:rFonts w:ascii="Verdana" w:hAnsi="Verdana"/>
                <w:bCs/>
                <w:sz w:val="20"/>
                <w:highlight w:val="yellow"/>
              </w:rPr>
            </w:pPr>
          </w:p>
        </w:tc>
        <w:tc>
          <w:tcPr>
            <w:tcW w:w="3395" w:type="dxa"/>
            <w:gridSpan w:val="2"/>
            <w:tcBorders>
              <w:top w:val="single" w:sz="4" w:space="0" w:color="auto"/>
              <w:left w:val="single" w:sz="4" w:space="0" w:color="auto"/>
              <w:bottom w:val="single" w:sz="4" w:space="0" w:color="auto"/>
              <w:right w:val="single" w:sz="4" w:space="0" w:color="auto"/>
            </w:tcBorders>
          </w:tcPr>
          <w:p w14:paraId="444BEEF2" w14:textId="5824D3EB" w:rsidR="001814A6" w:rsidRPr="00CA7B70" w:rsidRDefault="00115560" w:rsidP="001814A6">
            <w:pPr>
              <w:autoSpaceDE w:val="0"/>
              <w:autoSpaceDN w:val="0"/>
              <w:adjustRightInd w:val="0"/>
              <w:rPr>
                <w:rFonts w:ascii="Verdana" w:hAnsi="Verdana"/>
                <w:bCs/>
                <w:sz w:val="20"/>
                <w:highlight w:val="yellow"/>
              </w:rPr>
            </w:pPr>
            <w:r w:rsidRPr="00762BA6">
              <w:rPr>
                <w:rFonts w:ascii="Verdana" w:hAnsi="Verdana"/>
                <w:sz w:val="20"/>
              </w:rPr>
              <w:t>spełnia / nie spełnia</w:t>
            </w:r>
          </w:p>
        </w:tc>
      </w:tr>
      <w:tr w:rsidR="00115560" w:rsidRPr="00CA7B70" w14:paraId="38580F93" w14:textId="6AA39102" w:rsidTr="00C008E2">
        <w:tblPrEx>
          <w:tblCellMar>
            <w:left w:w="71" w:type="dxa"/>
            <w:right w:w="71" w:type="dxa"/>
          </w:tblCellMar>
        </w:tblPrEx>
        <w:trPr>
          <w:trHeight w:val="284"/>
        </w:trPr>
        <w:tc>
          <w:tcPr>
            <w:tcW w:w="605" w:type="dxa"/>
            <w:tcBorders>
              <w:top w:val="single" w:sz="4" w:space="0" w:color="auto"/>
              <w:left w:val="single" w:sz="4" w:space="0" w:color="auto"/>
              <w:bottom w:val="single" w:sz="4" w:space="0" w:color="auto"/>
              <w:right w:val="single" w:sz="4" w:space="0" w:color="auto"/>
            </w:tcBorders>
          </w:tcPr>
          <w:p w14:paraId="26A651C1" w14:textId="77777777" w:rsidR="00115560" w:rsidRPr="00CA7B70" w:rsidRDefault="00115560" w:rsidP="00115560">
            <w:pPr>
              <w:numPr>
                <w:ilvl w:val="0"/>
                <w:numId w:val="1"/>
              </w:numPr>
              <w:rPr>
                <w:rFonts w:ascii="Verdana" w:hAnsi="Verdana"/>
                <w:bCs/>
                <w:sz w:val="20"/>
              </w:rPr>
            </w:pPr>
          </w:p>
        </w:tc>
        <w:tc>
          <w:tcPr>
            <w:tcW w:w="2127" w:type="dxa"/>
            <w:tcBorders>
              <w:top w:val="single" w:sz="4" w:space="0" w:color="auto"/>
              <w:left w:val="single" w:sz="4" w:space="0" w:color="auto"/>
              <w:bottom w:val="single" w:sz="4" w:space="0" w:color="auto"/>
              <w:right w:val="single" w:sz="4" w:space="0" w:color="auto"/>
            </w:tcBorders>
          </w:tcPr>
          <w:p w14:paraId="559B29F6" w14:textId="255A4209" w:rsidR="00115560" w:rsidRPr="00CA7B70" w:rsidRDefault="00115560" w:rsidP="00115560">
            <w:pPr>
              <w:rPr>
                <w:rFonts w:ascii="Verdana" w:hAnsi="Verdana"/>
                <w:bCs/>
                <w:sz w:val="20"/>
              </w:rPr>
            </w:pPr>
            <w:r w:rsidRPr="00CA7B70">
              <w:rPr>
                <w:rFonts w:ascii="Verdana" w:hAnsi="Verdana"/>
                <w:bCs/>
                <w:sz w:val="20"/>
              </w:rPr>
              <w:t xml:space="preserve">System operacyjny </w:t>
            </w:r>
          </w:p>
        </w:tc>
        <w:tc>
          <w:tcPr>
            <w:tcW w:w="8938" w:type="dxa"/>
            <w:gridSpan w:val="3"/>
            <w:tcBorders>
              <w:top w:val="single" w:sz="4" w:space="0" w:color="auto"/>
              <w:left w:val="single" w:sz="4" w:space="0" w:color="auto"/>
              <w:bottom w:val="single" w:sz="4" w:space="0" w:color="auto"/>
              <w:right w:val="single" w:sz="4" w:space="0" w:color="auto"/>
            </w:tcBorders>
          </w:tcPr>
          <w:p w14:paraId="5406F29B" w14:textId="77777777" w:rsidR="00115560" w:rsidRPr="00480555" w:rsidRDefault="00115560" w:rsidP="00115560">
            <w:pPr>
              <w:pStyle w:val="Default"/>
              <w:rPr>
                <w:rFonts w:ascii="Verdana" w:hAnsi="Verdana"/>
                <w:sz w:val="20"/>
                <w:szCs w:val="20"/>
              </w:rPr>
            </w:pPr>
            <w:r w:rsidRPr="00480555">
              <w:rPr>
                <w:rFonts w:ascii="Verdana" w:hAnsi="Verdana"/>
                <w:sz w:val="20"/>
                <w:szCs w:val="20"/>
              </w:rPr>
              <w:t xml:space="preserve">Zainstalowany system operacyjny umożliwiający szyfrowanie danych, pracę grupową oraz pracę w domenie; nie dopuszcza się w tym zakresie licencji oraz nośników pochodzących z rynku wtórnego. Licencja systemu operacyjnego zaimplementowana w BIOS komputera, umożliwiająca instalację systemu bez podawania klucza oraz bez </w:t>
            </w:r>
            <w:r w:rsidRPr="00480555">
              <w:rPr>
                <w:rFonts w:ascii="Verdana" w:hAnsi="Verdana"/>
                <w:sz w:val="20"/>
                <w:szCs w:val="20"/>
              </w:rPr>
              <w:lastRenderedPageBreak/>
              <w:t xml:space="preserve">aktywacji systemu za pośrednictwem Internetu. </w:t>
            </w:r>
            <w:r>
              <w:rPr>
                <w:rFonts w:ascii="Verdana" w:hAnsi="Verdana"/>
                <w:sz w:val="20"/>
                <w:szCs w:val="20"/>
              </w:rPr>
              <w:t>Nie dopuszcza się licencji edukacyjnej.</w:t>
            </w:r>
          </w:p>
          <w:p w14:paraId="3CA59BD5" w14:textId="2995FE86" w:rsidR="00115560" w:rsidRPr="00CA7B70" w:rsidRDefault="00115560" w:rsidP="00115560">
            <w:pPr>
              <w:rPr>
                <w:rFonts w:ascii="Verdana" w:hAnsi="Verdana"/>
                <w:bCs/>
                <w:sz w:val="20"/>
              </w:rPr>
            </w:pPr>
            <w:r w:rsidRPr="00BC2F0D">
              <w:rPr>
                <w:rFonts w:ascii="Verdana" w:hAnsi="Verdana"/>
                <w:sz w:val="20"/>
              </w:rPr>
              <w:t xml:space="preserve"> </w:t>
            </w:r>
          </w:p>
        </w:tc>
        <w:tc>
          <w:tcPr>
            <w:tcW w:w="3395" w:type="dxa"/>
            <w:gridSpan w:val="2"/>
            <w:tcBorders>
              <w:top w:val="single" w:sz="4" w:space="0" w:color="auto"/>
              <w:left w:val="single" w:sz="4" w:space="0" w:color="auto"/>
              <w:bottom w:val="single" w:sz="4" w:space="0" w:color="auto"/>
              <w:right w:val="single" w:sz="4" w:space="0" w:color="auto"/>
            </w:tcBorders>
          </w:tcPr>
          <w:p w14:paraId="3CF5382A" w14:textId="77777777" w:rsidR="00115560" w:rsidRDefault="00115560" w:rsidP="00115560">
            <w:pPr>
              <w:rPr>
                <w:rFonts w:ascii="Verdana" w:hAnsi="Verdana"/>
                <w:sz w:val="20"/>
                <w:highlight w:val="yellow"/>
              </w:rPr>
            </w:pPr>
          </w:p>
          <w:p w14:paraId="26787382" w14:textId="77777777" w:rsidR="00115560" w:rsidRPr="00480555" w:rsidRDefault="00115560" w:rsidP="00115560">
            <w:pPr>
              <w:rPr>
                <w:rFonts w:ascii="Verdana" w:hAnsi="Verdana"/>
                <w:sz w:val="20"/>
              </w:rPr>
            </w:pPr>
            <w:r w:rsidRPr="00480555">
              <w:rPr>
                <w:rFonts w:ascii="Verdana" w:hAnsi="Verdana"/>
                <w:sz w:val="20"/>
              </w:rPr>
              <w:t>………………………………………………….</w:t>
            </w:r>
          </w:p>
          <w:p w14:paraId="1FFEF1C4" w14:textId="75F40A4E" w:rsidR="00115560" w:rsidRPr="00CA7B70" w:rsidRDefault="00115560" w:rsidP="00115560">
            <w:pPr>
              <w:rPr>
                <w:rFonts w:ascii="Verdana" w:hAnsi="Verdana"/>
                <w:sz w:val="20"/>
                <w:highlight w:val="yellow"/>
              </w:rPr>
            </w:pPr>
            <w:r w:rsidRPr="00480555">
              <w:rPr>
                <w:rFonts w:ascii="Verdana" w:hAnsi="Verdana"/>
                <w:sz w:val="20"/>
              </w:rPr>
              <w:t>Podać nazwę i wersję systemu</w:t>
            </w:r>
          </w:p>
        </w:tc>
      </w:tr>
      <w:tr w:rsidR="00EA2321" w:rsidRPr="00CA7B70" w14:paraId="22530885" w14:textId="128D9F3B" w:rsidTr="00C008E2">
        <w:tblPrEx>
          <w:tblCellMar>
            <w:left w:w="71" w:type="dxa"/>
            <w:right w:w="71" w:type="dxa"/>
          </w:tblCellMar>
        </w:tblPrEx>
        <w:trPr>
          <w:trHeight w:val="284"/>
        </w:trPr>
        <w:tc>
          <w:tcPr>
            <w:tcW w:w="605" w:type="dxa"/>
            <w:tcBorders>
              <w:top w:val="single" w:sz="4" w:space="0" w:color="auto"/>
              <w:left w:val="single" w:sz="4" w:space="0" w:color="auto"/>
              <w:bottom w:val="single" w:sz="4" w:space="0" w:color="auto"/>
              <w:right w:val="single" w:sz="4" w:space="0" w:color="auto"/>
            </w:tcBorders>
          </w:tcPr>
          <w:p w14:paraId="6D0F818F" w14:textId="77777777" w:rsidR="00EA2321" w:rsidRPr="00CA7B70" w:rsidRDefault="00EA2321" w:rsidP="00EA2321">
            <w:pPr>
              <w:numPr>
                <w:ilvl w:val="0"/>
                <w:numId w:val="1"/>
              </w:numPr>
              <w:rPr>
                <w:rFonts w:ascii="Verdana" w:hAnsi="Verdana"/>
                <w:bCs/>
                <w:sz w:val="20"/>
              </w:rPr>
            </w:pPr>
          </w:p>
        </w:tc>
        <w:tc>
          <w:tcPr>
            <w:tcW w:w="2127" w:type="dxa"/>
            <w:tcBorders>
              <w:top w:val="single" w:sz="4" w:space="0" w:color="auto"/>
              <w:left w:val="single" w:sz="4" w:space="0" w:color="auto"/>
              <w:bottom w:val="single" w:sz="4" w:space="0" w:color="auto"/>
              <w:right w:val="single" w:sz="4" w:space="0" w:color="auto"/>
            </w:tcBorders>
          </w:tcPr>
          <w:p w14:paraId="06EA4383" w14:textId="100E7A36" w:rsidR="00EA2321" w:rsidRPr="00CA7B70" w:rsidRDefault="00EA2321" w:rsidP="00EA2321">
            <w:pPr>
              <w:rPr>
                <w:rFonts w:ascii="Verdana" w:hAnsi="Verdana"/>
                <w:bCs/>
                <w:sz w:val="20"/>
                <w:lang w:eastAsia="en-US"/>
              </w:rPr>
            </w:pPr>
            <w:r w:rsidRPr="00CA7B70">
              <w:rPr>
                <w:rFonts w:ascii="Verdana" w:hAnsi="Verdana"/>
                <w:bCs/>
                <w:sz w:val="20"/>
                <w:lang w:eastAsia="en-US"/>
              </w:rPr>
              <w:t>Oprogramowanie do aktualizacji sterowników</w:t>
            </w:r>
          </w:p>
        </w:tc>
        <w:tc>
          <w:tcPr>
            <w:tcW w:w="8938" w:type="dxa"/>
            <w:gridSpan w:val="3"/>
            <w:tcBorders>
              <w:top w:val="single" w:sz="4" w:space="0" w:color="auto"/>
              <w:left w:val="single" w:sz="4" w:space="0" w:color="auto"/>
              <w:bottom w:val="single" w:sz="4" w:space="0" w:color="auto"/>
              <w:right w:val="single" w:sz="4" w:space="0" w:color="auto"/>
            </w:tcBorders>
          </w:tcPr>
          <w:p w14:paraId="642CB61B" w14:textId="3194B574" w:rsidR="00EA2321" w:rsidRPr="00CA7B70" w:rsidRDefault="00EA2321" w:rsidP="00EA2321">
            <w:pPr>
              <w:spacing w:line="276" w:lineRule="auto"/>
              <w:rPr>
                <w:rFonts w:ascii="Verdana" w:hAnsi="Verdana"/>
                <w:bCs/>
                <w:sz w:val="20"/>
              </w:rPr>
            </w:pPr>
            <w:r w:rsidRPr="00CA7B70">
              <w:rPr>
                <w:rFonts w:ascii="Verdana" w:hAnsi="Verdana"/>
                <w:bCs/>
                <w:sz w:val="20"/>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3395" w:type="dxa"/>
            <w:gridSpan w:val="2"/>
            <w:tcBorders>
              <w:top w:val="single" w:sz="4" w:space="0" w:color="auto"/>
              <w:left w:val="single" w:sz="4" w:space="0" w:color="auto"/>
              <w:bottom w:val="single" w:sz="4" w:space="0" w:color="auto"/>
              <w:right w:val="single" w:sz="4" w:space="0" w:color="auto"/>
            </w:tcBorders>
          </w:tcPr>
          <w:p w14:paraId="690CACA9" w14:textId="77777777" w:rsidR="00EA2321" w:rsidRDefault="00EA2321" w:rsidP="00EA2321">
            <w:pPr>
              <w:rPr>
                <w:rFonts w:ascii="Verdana" w:hAnsi="Verdana"/>
                <w:sz w:val="20"/>
              </w:rPr>
            </w:pPr>
            <w:r w:rsidRPr="008468AE">
              <w:rPr>
                <w:rFonts w:ascii="Verdana" w:hAnsi="Verdana"/>
                <w:sz w:val="20"/>
              </w:rPr>
              <w:t>spełnia / nie spełnia</w:t>
            </w:r>
          </w:p>
          <w:p w14:paraId="4E3D8133" w14:textId="77777777" w:rsidR="00EA2321" w:rsidRDefault="00EA2321" w:rsidP="00EA2321">
            <w:pPr>
              <w:rPr>
                <w:rFonts w:ascii="Verdana" w:hAnsi="Verdana"/>
                <w:sz w:val="20"/>
              </w:rPr>
            </w:pPr>
          </w:p>
          <w:p w14:paraId="11AE17FD" w14:textId="77777777" w:rsidR="00EA2321" w:rsidRDefault="00EA2321" w:rsidP="00EA2321">
            <w:pPr>
              <w:rPr>
                <w:rFonts w:ascii="Verdana" w:hAnsi="Verdana"/>
                <w:sz w:val="20"/>
              </w:rPr>
            </w:pPr>
          </w:p>
          <w:p w14:paraId="5EDAF6A9" w14:textId="77777777" w:rsidR="00EA2321" w:rsidRPr="00480555" w:rsidRDefault="00EA2321" w:rsidP="00EA2321">
            <w:pPr>
              <w:rPr>
                <w:rFonts w:ascii="Verdana" w:hAnsi="Verdana"/>
                <w:sz w:val="20"/>
              </w:rPr>
            </w:pPr>
            <w:r w:rsidRPr="00480555">
              <w:rPr>
                <w:rFonts w:ascii="Verdana" w:hAnsi="Verdana"/>
                <w:sz w:val="20"/>
              </w:rPr>
              <w:t>………………………………………………….</w:t>
            </w:r>
          </w:p>
          <w:p w14:paraId="5E2268A8" w14:textId="51E82F6B" w:rsidR="00EA2321" w:rsidRPr="00CA7B70" w:rsidRDefault="00EA2321" w:rsidP="00EA2321">
            <w:pPr>
              <w:rPr>
                <w:rFonts w:ascii="Verdana" w:hAnsi="Verdana"/>
                <w:sz w:val="20"/>
              </w:rPr>
            </w:pPr>
            <w:r w:rsidRPr="00480555">
              <w:rPr>
                <w:rFonts w:ascii="Verdana" w:hAnsi="Verdana"/>
                <w:sz w:val="20"/>
              </w:rPr>
              <w:t xml:space="preserve">Podać nazwę </w:t>
            </w:r>
            <w:r>
              <w:rPr>
                <w:rFonts w:ascii="Verdana" w:hAnsi="Verdana"/>
                <w:sz w:val="20"/>
              </w:rPr>
              <w:t>oprogramowania</w:t>
            </w:r>
          </w:p>
        </w:tc>
      </w:tr>
      <w:tr w:rsidR="00EA2321" w:rsidRPr="00CA7B70" w14:paraId="61586727" w14:textId="6915E725" w:rsidTr="00C008E2">
        <w:tblPrEx>
          <w:tblCellMar>
            <w:left w:w="71" w:type="dxa"/>
            <w:right w:w="71" w:type="dxa"/>
          </w:tblCellMar>
        </w:tblPrEx>
        <w:trPr>
          <w:trHeight w:val="284"/>
        </w:trPr>
        <w:tc>
          <w:tcPr>
            <w:tcW w:w="605" w:type="dxa"/>
            <w:tcBorders>
              <w:top w:val="single" w:sz="4" w:space="0" w:color="auto"/>
              <w:left w:val="single" w:sz="4" w:space="0" w:color="auto"/>
              <w:bottom w:val="single" w:sz="4" w:space="0" w:color="auto"/>
              <w:right w:val="single" w:sz="4" w:space="0" w:color="auto"/>
            </w:tcBorders>
          </w:tcPr>
          <w:p w14:paraId="65AB19EF" w14:textId="77777777" w:rsidR="00EA2321" w:rsidRPr="00CA7B70" w:rsidRDefault="00EA2321" w:rsidP="00EA2321">
            <w:pPr>
              <w:numPr>
                <w:ilvl w:val="0"/>
                <w:numId w:val="1"/>
              </w:numPr>
              <w:rPr>
                <w:rFonts w:ascii="Verdana" w:hAnsi="Verdana"/>
                <w:bCs/>
                <w:sz w:val="20"/>
              </w:rPr>
            </w:pPr>
          </w:p>
        </w:tc>
        <w:tc>
          <w:tcPr>
            <w:tcW w:w="2127" w:type="dxa"/>
            <w:tcBorders>
              <w:top w:val="single" w:sz="4" w:space="0" w:color="auto"/>
              <w:left w:val="single" w:sz="4" w:space="0" w:color="auto"/>
              <w:bottom w:val="single" w:sz="4" w:space="0" w:color="auto"/>
              <w:right w:val="single" w:sz="4" w:space="0" w:color="auto"/>
            </w:tcBorders>
          </w:tcPr>
          <w:p w14:paraId="700ED64A" w14:textId="4AAC32A4" w:rsidR="00EA2321" w:rsidRPr="00CA7B70" w:rsidRDefault="00EA2321" w:rsidP="00EA2321">
            <w:pPr>
              <w:rPr>
                <w:rFonts w:ascii="Verdana" w:hAnsi="Verdana"/>
                <w:bCs/>
                <w:sz w:val="20"/>
              </w:rPr>
            </w:pPr>
            <w:r w:rsidRPr="00CA7B70">
              <w:rPr>
                <w:rFonts w:ascii="Verdana" w:hAnsi="Verdana"/>
                <w:bCs/>
                <w:sz w:val="20"/>
                <w:lang w:eastAsia="en-US"/>
              </w:rPr>
              <w:t>Gwarancja</w:t>
            </w:r>
          </w:p>
        </w:tc>
        <w:tc>
          <w:tcPr>
            <w:tcW w:w="8938" w:type="dxa"/>
            <w:gridSpan w:val="3"/>
            <w:tcBorders>
              <w:top w:val="single" w:sz="4" w:space="0" w:color="auto"/>
              <w:left w:val="single" w:sz="4" w:space="0" w:color="auto"/>
              <w:bottom w:val="single" w:sz="4" w:space="0" w:color="auto"/>
              <w:right w:val="single" w:sz="4" w:space="0" w:color="auto"/>
            </w:tcBorders>
          </w:tcPr>
          <w:p w14:paraId="023778BA" w14:textId="42747EDE" w:rsidR="00EA2321" w:rsidRPr="00BC542A" w:rsidRDefault="00EA2321" w:rsidP="00EA2321">
            <w:pPr>
              <w:rPr>
                <w:rFonts w:ascii="Verdana" w:hAnsi="Verdana"/>
                <w:sz w:val="20"/>
              </w:rPr>
            </w:pPr>
            <w:r w:rsidRPr="00BC542A">
              <w:rPr>
                <w:rFonts w:ascii="Verdana" w:hAnsi="Verdana"/>
                <w:sz w:val="20"/>
              </w:rPr>
              <w:t>Minimalny czas trwania wsparcia technicznego producenta wynosi 2 lata.</w:t>
            </w:r>
          </w:p>
          <w:p w14:paraId="5AD3DC89" w14:textId="77777777" w:rsidR="00EA2321" w:rsidRPr="00BC542A" w:rsidRDefault="00EA2321" w:rsidP="00EA2321">
            <w:pPr>
              <w:rPr>
                <w:rFonts w:ascii="Verdana" w:hAnsi="Verdana"/>
                <w:sz w:val="20"/>
              </w:rPr>
            </w:pPr>
          </w:p>
          <w:p w14:paraId="1DD07655" w14:textId="721762D9" w:rsidR="00EA2321" w:rsidRPr="00BC542A" w:rsidRDefault="00EA2321" w:rsidP="00EA2321">
            <w:pPr>
              <w:rPr>
                <w:rFonts w:ascii="Verdana" w:hAnsi="Verdana"/>
                <w:sz w:val="20"/>
              </w:rPr>
            </w:pPr>
          </w:p>
        </w:tc>
        <w:tc>
          <w:tcPr>
            <w:tcW w:w="3395" w:type="dxa"/>
            <w:gridSpan w:val="2"/>
            <w:tcBorders>
              <w:top w:val="single" w:sz="4" w:space="0" w:color="auto"/>
              <w:left w:val="single" w:sz="4" w:space="0" w:color="auto"/>
              <w:bottom w:val="single" w:sz="4" w:space="0" w:color="auto"/>
              <w:right w:val="single" w:sz="4" w:space="0" w:color="auto"/>
            </w:tcBorders>
          </w:tcPr>
          <w:p w14:paraId="2E2F4BB8" w14:textId="77777777" w:rsidR="00B46260" w:rsidRPr="00BC542A" w:rsidRDefault="00B46260" w:rsidP="00B46260">
            <w:pPr>
              <w:spacing w:line="276" w:lineRule="auto"/>
              <w:rPr>
                <w:rFonts w:ascii="Verdana" w:hAnsi="Verdana"/>
                <w:bCs/>
                <w:sz w:val="20"/>
                <w:lang w:eastAsia="en-US"/>
              </w:rPr>
            </w:pPr>
          </w:p>
          <w:p w14:paraId="085168C9" w14:textId="7263A654" w:rsidR="00B46260" w:rsidRPr="00BC542A" w:rsidRDefault="00B46260" w:rsidP="00B46260">
            <w:pPr>
              <w:spacing w:line="276" w:lineRule="auto"/>
              <w:rPr>
                <w:rFonts w:ascii="Verdana" w:hAnsi="Verdana"/>
                <w:bCs/>
                <w:sz w:val="20"/>
                <w:lang w:eastAsia="en-US"/>
              </w:rPr>
            </w:pPr>
            <w:r w:rsidRPr="00BC542A">
              <w:rPr>
                <w:rFonts w:ascii="Verdana" w:hAnsi="Verdana"/>
                <w:bCs/>
                <w:sz w:val="20"/>
                <w:lang w:eastAsia="en-US"/>
              </w:rPr>
              <w:t>………………………………………..</w:t>
            </w:r>
          </w:p>
        </w:tc>
      </w:tr>
      <w:tr w:rsidR="00EA2321" w:rsidRPr="00CA7B70" w14:paraId="4EB9D548" w14:textId="362DA18A" w:rsidTr="00C008E2">
        <w:tblPrEx>
          <w:tblCellMar>
            <w:left w:w="71" w:type="dxa"/>
            <w:right w:w="71" w:type="dxa"/>
          </w:tblCellMar>
        </w:tblPrEx>
        <w:trPr>
          <w:trHeight w:val="284"/>
        </w:trPr>
        <w:tc>
          <w:tcPr>
            <w:tcW w:w="605" w:type="dxa"/>
            <w:tcBorders>
              <w:top w:val="single" w:sz="4" w:space="0" w:color="auto"/>
              <w:left w:val="single" w:sz="4" w:space="0" w:color="auto"/>
              <w:bottom w:val="single" w:sz="4" w:space="0" w:color="auto"/>
              <w:right w:val="single" w:sz="4" w:space="0" w:color="auto"/>
            </w:tcBorders>
          </w:tcPr>
          <w:p w14:paraId="177A3FED" w14:textId="77777777" w:rsidR="00EA2321" w:rsidRPr="00CA7B70" w:rsidRDefault="00EA2321" w:rsidP="00EA2321">
            <w:pPr>
              <w:numPr>
                <w:ilvl w:val="0"/>
                <w:numId w:val="1"/>
              </w:numPr>
              <w:rPr>
                <w:rFonts w:ascii="Verdana" w:hAnsi="Verdana"/>
                <w:bCs/>
                <w:sz w:val="20"/>
              </w:rPr>
            </w:pPr>
          </w:p>
        </w:tc>
        <w:tc>
          <w:tcPr>
            <w:tcW w:w="2127" w:type="dxa"/>
            <w:tcBorders>
              <w:top w:val="single" w:sz="4" w:space="0" w:color="auto"/>
              <w:left w:val="single" w:sz="4" w:space="0" w:color="auto"/>
              <w:bottom w:val="single" w:sz="4" w:space="0" w:color="auto"/>
              <w:right w:val="single" w:sz="4" w:space="0" w:color="auto"/>
            </w:tcBorders>
          </w:tcPr>
          <w:p w14:paraId="47F32B22" w14:textId="13EB281B" w:rsidR="00EA2321" w:rsidRPr="00CA7B70" w:rsidRDefault="00EA2321" w:rsidP="00EA2321">
            <w:pPr>
              <w:tabs>
                <w:tab w:val="left" w:pos="213"/>
              </w:tabs>
              <w:spacing w:line="300" w:lineRule="exact"/>
              <w:jc w:val="both"/>
              <w:rPr>
                <w:rFonts w:ascii="Verdana" w:hAnsi="Verdana"/>
                <w:sz w:val="20"/>
              </w:rPr>
            </w:pPr>
            <w:r w:rsidRPr="00CA7B70">
              <w:rPr>
                <w:rFonts w:ascii="Verdana" w:hAnsi="Verdana"/>
                <w:bCs/>
                <w:sz w:val="20"/>
                <w:lang w:eastAsia="en-US"/>
              </w:rPr>
              <w:t>Wsparcie techniczne producenta</w:t>
            </w:r>
          </w:p>
        </w:tc>
        <w:tc>
          <w:tcPr>
            <w:tcW w:w="8938" w:type="dxa"/>
            <w:gridSpan w:val="3"/>
            <w:tcBorders>
              <w:top w:val="single" w:sz="4" w:space="0" w:color="auto"/>
              <w:left w:val="single" w:sz="4" w:space="0" w:color="auto"/>
              <w:bottom w:val="single" w:sz="4" w:space="0" w:color="auto"/>
              <w:right w:val="single" w:sz="4" w:space="0" w:color="auto"/>
            </w:tcBorders>
          </w:tcPr>
          <w:p w14:paraId="071208B4" w14:textId="57DAB070" w:rsidR="00EA2321" w:rsidRPr="00115560" w:rsidRDefault="00EA2321" w:rsidP="00EA2321">
            <w:pPr>
              <w:numPr>
                <w:ilvl w:val="0"/>
                <w:numId w:val="30"/>
              </w:numPr>
              <w:spacing w:after="200"/>
              <w:rPr>
                <w:rFonts w:ascii="Verdana" w:hAnsi="Verdana"/>
                <w:bCs/>
                <w:sz w:val="20"/>
              </w:rPr>
            </w:pPr>
            <w:r w:rsidRPr="00115560">
              <w:rPr>
                <w:rFonts w:ascii="Verdana" w:hAnsi="Verdana"/>
                <w:bCs/>
                <w:sz w:val="20"/>
              </w:rPr>
              <w:t xml:space="preserve">Zaawansowana diagnostyka sprzętowa oraz oprogramowania dostępna 24h/dobę na stronie producenta komputera </w:t>
            </w:r>
          </w:p>
          <w:p w14:paraId="33B3BD5A" w14:textId="77777777" w:rsidR="00EA2321" w:rsidRPr="00115560" w:rsidRDefault="00EA2321" w:rsidP="00EA2321">
            <w:pPr>
              <w:numPr>
                <w:ilvl w:val="0"/>
                <w:numId w:val="30"/>
              </w:numPr>
              <w:spacing w:after="200"/>
              <w:rPr>
                <w:rFonts w:ascii="Verdana" w:hAnsi="Verdana"/>
                <w:bCs/>
                <w:sz w:val="20"/>
              </w:rPr>
            </w:pPr>
            <w:r w:rsidRPr="00115560">
              <w:rPr>
                <w:rFonts w:ascii="Verdana" w:hAnsi="Verdana"/>
                <w:bCs/>
                <w:sz w:val="20"/>
              </w:rPr>
              <w:t xml:space="preserve">Bezpośredni kontakt z Autoryzowanym Partnerem Serwisowym Producenta (brak konieczności zgłaszania każdej usterki sprzętowej telefonicznie), mający na celu przyśpieszenie procesu diagnostyki i skrócenia czasu usunięcia usterki. </w:t>
            </w:r>
          </w:p>
          <w:p w14:paraId="1173FCB1" w14:textId="2AC3C7DB" w:rsidR="00EA2321" w:rsidRPr="00115560" w:rsidRDefault="00EA2321" w:rsidP="00EA2321">
            <w:pPr>
              <w:numPr>
                <w:ilvl w:val="0"/>
                <w:numId w:val="30"/>
              </w:numPr>
              <w:spacing w:after="200"/>
              <w:rPr>
                <w:rFonts w:ascii="Verdana" w:hAnsi="Verdana"/>
                <w:bCs/>
                <w:sz w:val="20"/>
              </w:rPr>
            </w:pPr>
            <w:r w:rsidRPr="00115560">
              <w:rPr>
                <w:rFonts w:ascii="Verdana" w:hAnsi="Verdana"/>
                <w:bCs/>
                <w:sz w:val="20"/>
              </w:rPr>
              <w:t>Aktualna lista Autoryzowanych Partnerów Serwisowych dostępna na stronie Producenta komputera</w:t>
            </w:r>
          </w:p>
          <w:p w14:paraId="29B1C15C" w14:textId="0EE7C69C" w:rsidR="00EA2321" w:rsidRPr="00115560" w:rsidRDefault="00EA2321" w:rsidP="00EA2321">
            <w:pPr>
              <w:numPr>
                <w:ilvl w:val="0"/>
                <w:numId w:val="30"/>
              </w:numPr>
              <w:spacing w:after="200"/>
              <w:rPr>
                <w:rFonts w:ascii="Verdana" w:hAnsi="Verdana"/>
                <w:bCs/>
                <w:sz w:val="20"/>
              </w:rPr>
            </w:pPr>
            <w:r w:rsidRPr="00115560">
              <w:rPr>
                <w:rFonts w:ascii="Verdana" w:hAnsi="Verdana"/>
                <w:bCs/>
                <w:sz w:val="20"/>
              </w:rPr>
              <w:t xml:space="preserve">Infolinia wsparcia technicznego dedykowana do rozwiązywania usterek oprogramowania – możliwość kontaktu przez telefon, formularz web lub chat online, dostępna w dni powszednie od 9:00-18:00 </w:t>
            </w:r>
          </w:p>
          <w:p w14:paraId="59AB5992" w14:textId="7A0C09E6" w:rsidR="00EA2321" w:rsidRPr="00CA7B70" w:rsidRDefault="00EA2321" w:rsidP="00EA2321">
            <w:pPr>
              <w:rPr>
                <w:rFonts w:ascii="Verdana" w:hAnsi="Verdana"/>
                <w:sz w:val="20"/>
              </w:rPr>
            </w:pPr>
            <w:r w:rsidRPr="00CA7B70">
              <w:rPr>
                <w:rFonts w:ascii="Verdana" w:hAnsi="Verdana"/>
                <w:sz w:val="20"/>
              </w:rPr>
              <w:t xml:space="preserve">Wsparcie techniczne świadczone przez producenta lub autoryzowanego partnera serwisowego dla urządzeń i preinstalowanego oprogramowania OEM, zakupionego z urządzeniem, dostarczane zdalnie. </w:t>
            </w:r>
          </w:p>
          <w:p w14:paraId="6E583464" w14:textId="77777777" w:rsidR="00EA2321" w:rsidRPr="00CA7B70" w:rsidRDefault="00EA2321" w:rsidP="00EA2321">
            <w:pPr>
              <w:rPr>
                <w:rFonts w:ascii="Verdana" w:hAnsi="Verdana"/>
                <w:sz w:val="20"/>
              </w:rPr>
            </w:pPr>
            <w:r w:rsidRPr="00CA7B70">
              <w:rPr>
                <w:rFonts w:ascii="Verdana" w:hAnsi="Verdana"/>
                <w:sz w:val="20"/>
              </w:rPr>
              <w:t xml:space="preserve">Możliwość sprawdzenia aktualnego okresu i poziomu wsparcia technicznego dla urządzeń za </w:t>
            </w:r>
            <w:r w:rsidRPr="00115560">
              <w:rPr>
                <w:rFonts w:ascii="Verdana" w:hAnsi="Verdana"/>
                <w:bCs/>
                <w:sz w:val="20"/>
              </w:rPr>
              <w:t>pośrednictwem strony internetowej producenta.</w:t>
            </w:r>
          </w:p>
          <w:p w14:paraId="257BBFA5" w14:textId="77777777" w:rsidR="00EA2321" w:rsidRPr="00CA7B70" w:rsidRDefault="00EA2321" w:rsidP="00EA2321">
            <w:pPr>
              <w:rPr>
                <w:rFonts w:ascii="Verdana" w:hAnsi="Verdana"/>
                <w:sz w:val="20"/>
              </w:rPr>
            </w:pPr>
            <w:r w:rsidRPr="00CA7B70">
              <w:rPr>
                <w:rFonts w:ascii="Verdana" w:hAnsi="Verdana"/>
                <w:sz w:val="20"/>
              </w:rPr>
              <w:t>Przydzielenie zasobu w postaci kierownika technicznego w przypadku eskalacji problemów serwisowych.</w:t>
            </w:r>
          </w:p>
          <w:p w14:paraId="133BE59F" w14:textId="77777777" w:rsidR="00EA2321" w:rsidRPr="00CA7B70" w:rsidRDefault="00EA2321" w:rsidP="00EA2321">
            <w:pPr>
              <w:rPr>
                <w:rFonts w:ascii="Verdana" w:hAnsi="Verdana"/>
                <w:sz w:val="20"/>
              </w:rPr>
            </w:pPr>
          </w:p>
          <w:p w14:paraId="78199E15" w14:textId="77777777" w:rsidR="00EA2321" w:rsidRPr="00CA7B70" w:rsidRDefault="00EA2321" w:rsidP="00EA2321">
            <w:pPr>
              <w:rPr>
                <w:rFonts w:ascii="Verdana" w:hAnsi="Verdana"/>
                <w:sz w:val="20"/>
                <w:lang w:eastAsia="en-US"/>
              </w:rPr>
            </w:pPr>
            <w:r w:rsidRPr="00CA7B70">
              <w:rPr>
                <w:rFonts w:ascii="Verdana" w:hAnsi="Verdana"/>
                <w:sz w:val="20"/>
              </w:rPr>
              <w:lastRenderedPageBreak/>
              <w:t xml:space="preserve">Możliwość sprawdzenia konfiguracji sprzętowej komputera oraz warunków gwarancji po podaniu numeru seryjnego </w:t>
            </w:r>
            <w:r w:rsidRPr="00115560">
              <w:rPr>
                <w:rFonts w:ascii="Verdana" w:hAnsi="Verdana"/>
                <w:bCs/>
                <w:sz w:val="20"/>
              </w:rPr>
              <w:t>bezpośrednio na stronie producenta</w:t>
            </w:r>
            <w:r w:rsidRPr="00115560">
              <w:rPr>
                <w:rFonts w:ascii="Verdana" w:hAnsi="Verdana"/>
                <w:sz w:val="20"/>
                <w:lang w:eastAsia="en-US"/>
              </w:rPr>
              <w:t>.</w:t>
            </w:r>
          </w:p>
          <w:p w14:paraId="33C95B21" w14:textId="11E91705" w:rsidR="00EA2321" w:rsidRPr="00CA7B70" w:rsidRDefault="00EA2321" w:rsidP="00EA2321">
            <w:pPr>
              <w:rPr>
                <w:rFonts w:ascii="Verdana" w:hAnsi="Verdana"/>
                <w:sz w:val="20"/>
                <w:lang w:eastAsia="en-US"/>
              </w:rPr>
            </w:pPr>
          </w:p>
        </w:tc>
        <w:tc>
          <w:tcPr>
            <w:tcW w:w="3395" w:type="dxa"/>
            <w:gridSpan w:val="2"/>
            <w:tcBorders>
              <w:top w:val="single" w:sz="4" w:space="0" w:color="auto"/>
              <w:left w:val="single" w:sz="4" w:space="0" w:color="auto"/>
              <w:bottom w:val="single" w:sz="4" w:space="0" w:color="auto"/>
              <w:right w:val="single" w:sz="4" w:space="0" w:color="auto"/>
            </w:tcBorders>
          </w:tcPr>
          <w:p w14:paraId="0F9AFFA8" w14:textId="4C509959" w:rsidR="00EA2321" w:rsidRPr="00CA7B70" w:rsidRDefault="00EA2321" w:rsidP="00EA2321">
            <w:pPr>
              <w:spacing w:line="276" w:lineRule="auto"/>
              <w:rPr>
                <w:rFonts w:ascii="Verdana" w:hAnsi="Verdana"/>
                <w:sz w:val="20"/>
                <w:lang w:eastAsia="en-US"/>
              </w:rPr>
            </w:pPr>
            <w:r w:rsidRPr="008468AE">
              <w:rPr>
                <w:rFonts w:ascii="Verdana" w:hAnsi="Verdana"/>
                <w:sz w:val="20"/>
              </w:rPr>
              <w:lastRenderedPageBreak/>
              <w:t>spełnia / nie spełnia</w:t>
            </w:r>
          </w:p>
        </w:tc>
      </w:tr>
    </w:tbl>
    <w:p w14:paraId="0FB7F814" w14:textId="25DEBD92" w:rsidR="00F7443A" w:rsidRDefault="00F7443A" w:rsidP="00F7443A">
      <w:pPr>
        <w:rPr>
          <w:rFonts w:ascii="Times New Roman" w:hAnsi="Times New Roman"/>
          <w:sz w:val="24"/>
          <w:szCs w:val="24"/>
        </w:rPr>
      </w:pPr>
    </w:p>
    <w:p w14:paraId="6D1B57E3" w14:textId="4D07951A" w:rsidR="0058344F" w:rsidRDefault="0058344F" w:rsidP="00F7443A">
      <w:pPr>
        <w:rPr>
          <w:rFonts w:ascii="Times New Roman" w:hAnsi="Times New Roman"/>
          <w:sz w:val="24"/>
          <w:szCs w:val="24"/>
        </w:rPr>
      </w:pPr>
    </w:p>
    <w:p w14:paraId="36EFE72E" w14:textId="2C84964B" w:rsidR="0058344F" w:rsidRDefault="0058344F" w:rsidP="00F7443A">
      <w:pPr>
        <w:rPr>
          <w:rFonts w:ascii="Times New Roman" w:hAnsi="Times New Roman"/>
          <w:sz w:val="24"/>
          <w:szCs w:val="24"/>
        </w:rPr>
      </w:pPr>
    </w:p>
    <w:p w14:paraId="75869921" w14:textId="47AD77AE" w:rsidR="0058344F" w:rsidRDefault="0058344F" w:rsidP="00F7443A">
      <w:pPr>
        <w:rPr>
          <w:rFonts w:ascii="Times New Roman" w:hAnsi="Times New Roman"/>
          <w:sz w:val="24"/>
          <w:szCs w:val="24"/>
        </w:rPr>
      </w:pPr>
    </w:p>
    <w:p w14:paraId="64D52F3E" w14:textId="61823FFA" w:rsidR="0058344F" w:rsidRDefault="0058344F" w:rsidP="00F7443A">
      <w:pPr>
        <w:rPr>
          <w:rFonts w:ascii="Times New Roman" w:hAnsi="Times New Roman"/>
          <w:sz w:val="24"/>
          <w:szCs w:val="24"/>
        </w:rPr>
      </w:pPr>
    </w:p>
    <w:p w14:paraId="5CDD4D95" w14:textId="30F63F52" w:rsidR="0058344F" w:rsidRDefault="0058344F" w:rsidP="00F7443A">
      <w:pPr>
        <w:rPr>
          <w:rFonts w:ascii="Times New Roman" w:hAnsi="Times New Roman"/>
          <w:sz w:val="24"/>
          <w:szCs w:val="24"/>
        </w:rPr>
      </w:pPr>
    </w:p>
    <w:p w14:paraId="71E7FFBB" w14:textId="6C4AAC0E" w:rsidR="0058344F" w:rsidRDefault="0058344F" w:rsidP="00F7443A">
      <w:pPr>
        <w:rPr>
          <w:rFonts w:ascii="Times New Roman" w:hAnsi="Times New Roman"/>
          <w:sz w:val="24"/>
          <w:szCs w:val="24"/>
        </w:rPr>
      </w:pPr>
    </w:p>
    <w:p w14:paraId="07B7907F" w14:textId="282F11E9" w:rsidR="0058344F" w:rsidRDefault="0058344F" w:rsidP="00F7443A">
      <w:pPr>
        <w:rPr>
          <w:rFonts w:ascii="Times New Roman" w:hAnsi="Times New Roman"/>
          <w:sz w:val="24"/>
          <w:szCs w:val="24"/>
        </w:rPr>
      </w:pPr>
    </w:p>
    <w:p w14:paraId="30CECCD8" w14:textId="089552F6" w:rsidR="0058344F" w:rsidRDefault="0058344F" w:rsidP="00F7443A">
      <w:pPr>
        <w:rPr>
          <w:rFonts w:ascii="Times New Roman" w:hAnsi="Times New Roman"/>
          <w:sz w:val="24"/>
          <w:szCs w:val="24"/>
        </w:rPr>
      </w:pPr>
    </w:p>
    <w:p w14:paraId="639C6EB2" w14:textId="034F9FE0" w:rsidR="0058344F" w:rsidRDefault="0058344F" w:rsidP="00F7443A">
      <w:pPr>
        <w:rPr>
          <w:rFonts w:ascii="Times New Roman" w:hAnsi="Times New Roman"/>
          <w:sz w:val="24"/>
          <w:szCs w:val="24"/>
        </w:rPr>
      </w:pPr>
    </w:p>
    <w:p w14:paraId="20B4F57F" w14:textId="593AC78E" w:rsidR="0058344F" w:rsidRDefault="0058344F" w:rsidP="00F7443A">
      <w:pPr>
        <w:rPr>
          <w:rFonts w:ascii="Times New Roman" w:hAnsi="Times New Roman"/>
          <w:sz w:val="24"/>
          <w:szCs w:val="24"/>
        </w:rPr>
      </w:pPr>
    </w:p>
    <w:p w14:paraId="3F0668D4" w14:textId="73F06979" w:rsidR="0058344F" w:rsidRDefault="0058344F" w:rsidP="00F7443A">
      <w:pPr>
        <w:rPr>
          <w:rFonts w:ascii="Times New Roman" w:hAnsi="Times New Roman"/>
          <w:sz w:val="24"/>
          <w:szCs w:val="24"/>
        </w:rPr>
      </w:pPr>
    </w:p>
    <w:p w14:paraId="690B4CB4" w14:textId="718A7812" w:rsidR="0058344F" w:rsidRDefault="0058344F" w:rsidP="00F7443A">
      <w:pPr>
        <w:rPr>
          <w:rFonts w:ascii="Times New Roman" w:hAnsi="Times New Roman"/>
          <w:sz w:val="24"/>
          <w:szCs w:val="24"/>
        </w:rPr>
      </w:pPr>
    </w:p>
    <w:p w14:paraId="682D2CD8" w14:textId="281E404C" w:rsidR="0058344F" w:rsidRDefault="0058344F" w:rsidP="00F7443A">
      <w:pPr>
        <w:rPr>
          <w:rFonts w:ascii="Times New Roman" w:hAnsi="Times New Roman"/>
          <w:sz w:val="24"/>
          <w:szCs w:val="24"/>
        </w:rPr>
      </w:pPr>
    </w:p>
    <w:p w14:paraId="2B9577AE" w14:textId="201D2069" w:rsidR="0058344F" w:rsidRDefault="0058344F" w:rsidP="00F7443A">
      <w:pPr>
        <w:rPr>
          <w:rFonts w:ascii="Times New Roman" w:hAnsi="Times New Roman"/>
          <w:sz w:val="24"/>
          <w:szCs w:val="24"/>
        </w:rPr>
      </w:pPr>
    </w:p>
    <w:p w14:paraId="18711997" w14:textId="45EF673C" w:rsidR="0058344F" w:rsidRDefault="0058344F" w:rsidP="00F7443A">
      <w:pPr>
        <w:rPr>
          <w:rFonts w:ascii="Times New Roman" w:hAnsi="Times New Roman"/>
          <w:sz w:val="24"/>
          <w:szCs w:val="24"/>
        </w:rPr>
      </w:pPr>
    </w:p>
    <w:p w14:paraId="0C58372D" w14:textId="2F496CAD" w:rsidR="0058344F" w:rsidRDefault="0058344F" w:rsidP="00F7443A">
      <w:pPr>
        <w:rPr>
          <w:rFonts w:ascii="Times New Roman" w:hAnsi="Times New Roman"/>
          <w:sz w:val="24"/>
          <w:szCs w:val="24"/>
        </w:rPr>
      </w:pPr>
    </w:p>
    <w:p w14:paraId="2EDAEC96" w14:textId="1FB2F1C3" w:rsidR="0058344F" w:rsidRDefault="0058344F" w:rsidP="00F7443A">
      <w:pPr>
        <w:rPr>
          <w:rFonts w:ascii="Times New Roman" w:hAnsi="Times New Roman"/>
          <w:sz w:val="24"/>
          <w:szCs w:val="24"/>
        </w:rPr>
      </w:pPr>
    </w:p>
    <w:p w14:paraId="2EF19351" w14:textId="04AD5D3A" w:rsidR="0058344F" w:rsidRDefault="0058344F" w:rsidP="00F7443A">
      <w:pPr>
        <w:rPr>
          <w:rFonts w:ascii="Times New Roman" w:hAnsi="Times New Roman"/>
          <w:sz w:val="24"/>
          <w:szCs w:val="24"/>
        </w:rPr>
      </w:pPr>
    </w:p>
    <w:tbl>
      <w:tblPr>
        <w:tblpPr w:leftFromText="141" w:rightFromText="141" w:vertAnchor="text" w:horzAnchor="margin" w:tblpY="-402"/>
        <w:tblOverlap w:val="neve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
        <w:gridCol w:w="4059"/>
        <w:gridCol w:w="1642"/>
        <w:gridCol w:w="1843"/>
        <w:gridCol w:w="1915"/>
        <w:gridCol w:w="1629"/>
        <w:gridCol w:w="1843"/>
      </w:tblGrid>
      <w:tr w:rsidR="0058344F" w14:paraId="260AA30B" w14:textId="77777777" w:rsidTr="00AE16A5">
        <w:trPr>
          <w:trHeight w:val="300"/>
        </w:trPr>
        <w:tc>
          <w:tcPr>
            <w:tcW w:w="6232" w:type="dxa"/>
            <w:gridSpan w:val="3"/>
            <w:vMerge w:val="restart"/>
          </w:tcPr>
          <w:p w14:paraId="6E4AE5D0" w14:textId="154C083C" w:rsidR="0058344F" w:rsidRDefault="0058344F" w:rsidP="00AE16A5">
            <w:pPr>
              <w:pStyle w:val="Standard"/>
              <w:numPr>
                <w:ilvl w:val="0"/>
                <w:numId w:val="32"/>
              </w:numPr>
              <w:suppressAutoHyphens w:val="0"/>
              <w:rPr>
                <w:rFonts w:ascii="Verdana" w:eastAsia="Times New Roman" w:hAnsi="Verdana" w:cs="Calibri"/>
                <w:b/>
                <w:kern w:val="0"/>
                <w:sz w:val="19"/>
                <w:szCs w:val="19"/>
                <w:lang w:eastAsia="pl-PL"/>
              </w:rPr>
            </w:pPr>
            <w:r>
              <w:rPr>
                <w:rFonts w:ascii="Verdana" w:eastAsia="Times New Roman" w:hAnsi="Verdana" w:cs="Calibri"/>
                <w:b/>
                <w:kern w:val="0"/>
                <w:sz w:val="19"/>
                <w:szCs w:val="19"/>
                <w:lang w:eastAsia="pl-PL"/>
              </w:rPr>
              <w:lastRenderedPageBreak/>
              <w:t xml:space="preserve">Dostawa 40 szt. monitorów o poniższych parametrach </w:t>
            </w:r>
          </w:p>
        </w:tc>
        <w:tc>
          <w:tcPr>
            <w:tcW w:w="1843" w:type="dxa"/>
          </w:tcPr>
          <w:p w14:paraId="4A5F52CD" w14:textId="77777777" w:rsidR="0058344F" w:rsidRDefault="0058344F" w:rsidP="0058344F">
            <w:pPr>
              <w:pStyle w:val="Standard"/>
              <w:suppressAutoHyphens w:val="0"/>
              <w:rPr>
                <w:rFonts w:ascii="Verdana" w:eastAsia="Times New Roman" w:hAnsi="Verdana" w:cs="Calibri"/>
                <w:b/>
                <w:kern w:val="0"/>
                <w:sz w:val="19"/>
                <w:szCs w:val="19"/>
                <w:lang w:eastAsia="pl-PL"/>
              </w:rPr>
            </w:pPr>
            <w:r>
              <w:rPr>
                <w:rFonts w:ascii="Verdana" w:hAnsi="Verdana"/>
                <w:b/>
                <w:bCs/>
                <w:sz w:val="20"/>
              </w:rPr>
              <w:t xml:space="preserve">Wartość netto [PLN] za 1 szt. </w:t>
            </w:r>
          </w:p>
        </w:tc>
        <w:tc>
          <w:tcPr>
            <w:tcW w:w="1915" w:type="dxa"/>
          </w:tcPr>
          <w:p w14:paraId="45F84E3A" w14:textId="77777777" w:rsidR="0058344F" w:rsidRDefault="0058344F" w:rsidP="0058344F">
            <w:pPr>
              <w:pStyle w:val="Standard"/>
              <w:suppressAutoHyphens w:val="0"/>
              <w:rPr>
                <w:rFonts w:ascii="Verdana" w:eastAsia="Times New Roman" w:hAnsi="Verdana" w:cs="Calibri"/>
                <w:b/>
                <w:kern w:val="0"/>
                <w:sz w:val="19"/>
                <w:szCs w:val="19"/>
                <w:lang w:eastAsia="pl-PL"/>
              </w:rPr>
            </w:pPr>
            <w:r>
              <w:rPr>
                <w:rFonts w:ascii="Verdana" w:hAnsi="Verdana"/>
                <w:b/>
                <w:bCs/>
                <w:sz w:val="20"/>
              </w:rPr>
              <w:t>Wartość brutto [PLN] za 1 szt.</w:t>
            </w:r>
          </w:p>
        </w:tc>
        <w:tc>
          <w:tcPr>
            <w:tcW w:w="1629" w:type="dxa"/>
          </w:tcPr>
          <w:p w14:paraId="61DDD30C" w14:textId="77777777" w:rsidR="0058344F" w:rsidRDefault="0058344F" w:rsidP="0058344F">
            <w:pPr>
              <w:pStyle w:val="Standard"/>
              <w:suppressAutoHyphens w:val="0"/>
              <w:rPr>
                <w:rFonts w:ascii="Verdana" w:eastAsia="Times New Roman" w:hAnsi="Verdana" w:cs="Calibri"/>
                <w:b/>
                <w:kern w:val="0"/>
                <w:sz w:val="19"/>
                <w:szCs w:val="19"/>
                <w:lang w:eastAsia="pl-PL"/>
              </w:rPr>
            </w:pPr>
            <w:r>
              <w:rPr>
                <w:rFonts w:ascii="Verdana" w:hAnsi="Verdana"/>
                <w:b/>
                <w:bCs/>
                <w:sz w:val="20"/>
              </w:rPr>
              <w:t>Wartość netto [PLN] za 40 szt.</w:t>
            </w:r>
          </w:p>
        </w:tc>
        <w:tc>
          <w:tcPr>
            <w:tcW w:w="1843" w:type="dxa"/>
          </w:tcPr>
          <w:p w14:paraId="15F6543F" w14:textId="77777777" w:rsidR="0058344F" w:rsidRDefault="0058344F" w:rsidP="0058344F">
            <w:pPr>
              <w:pStyle w:val="Standard"/>
              <w:suppressAutoHyphens w:val="0"/>
              <w:rPr>
                <w:rFonts w:ascii="Verdana" w:eastAsia="Times New Roman" w:hAnsi="Verdana" w:cs="Calibri"/>
                <w:b/>
                <w:kern w:val="0"/>
                <w:sz w:val="19"/>
                <w:szCs w:val="19"/>
                <w:lang w:eastAsia="pl-PL"/>
              </w:rPr>
            </w:pPr>
            <w:r>
              <w:rPr>
                <w:rFonts w:ascii="Verdana" w:hAnsi="Verdana"/>
                <w:b/>
                <w:bCs/>
                <w:sz w:val="20"/>
              </w:rPr>
              <w:t xml:space="preserve">Wartość brutto [PLN] za 40 szt. </w:t>
            </w:r>
          </w:p>
        </w:tc>
      </w:tr>
      <w:tr w:rsidR="0058344F" w14:paraId="41DADB6A" w14:textId="77777777" w:rsidTr="00AE16A5">
        <w:trPr>
          <w:trHeight w:val="300"/>
        </w:trPr>
        <w:tc>
          <w:tcPr>
            <w:tcW w:w="6232" w:type="dxa"/>
            <w:gridSpan w:val="3"/>
            <w:vMerge/>
          </w:tcPr>
          <w:p w14:paraId="011DB2A5" w14:textId="77777777" w:rsidR="0058344F" w:rsidRDefault="0058344F" w:rsidP="0058344F">
            <w:pPr>
              <w:pStyle w:val="Standard"/>
              <w:suppressAutoHyphens w:val="0"/>
              <w:ind w:left="1080"/>
              <w:rPr>
                <w:rFonts w:ascii="Verdana" w:eastAsia="Times New Roman" w:hAnsi="Verdana" w:cs="Calibri"/>
                <w:b/>
                <w:kern w:val="0"/>
                <w:sz w:val="19"/>
                <w:szCs w:val="19"/>
                <w:lang w:eastAsia="pl-PL"/>
              </w:rPr>
            </w:pPr>
          </w:p>
        </w:tc>
        <w:tc>
          <w:tcPr>
            <w:tcW w:w="1843" w:type="dxa"/>
          </w:tcPr>
          <w:p w14:paraId="7EC1BFC2" w14:textId="77777777" w:rsidR="0058344F" w:rsidRDefault="0058344F" w:rsidP="0058344F">
            <w:pPr>
              <w:pStyle w:val="Standard"/>
              <w:suppressAutoHyphens w:val="0"/>
              <w:ind w:left="1080"/>
              <w:rPr>
                <w:rFonts w:ascii="Verdana" w:eastAsia="Times New Roman" w:hAnsi="Verdana" w:cs="Calibri"/>
                <w:b/>
                <w:kern w:val="0"/>
                <w:sz w:val="19"/>
                <w:szCs w:val="19"/>
                <w:lang w:eastAsia="pl-PL"/>
              </w:rPr>
            </w:pPr>
          </w:p>
          <w:p w14:paraId="6B5B08A7" w14:textId="0FD879B5" w:rsidR="00AE16A5" w:rsidRDefault="00AE16A5" w:rsidP="0058344F">
            <w:pPr>
              <w:pStyle w:val="Standard"/>
              <w:suppressAutoHyphens w:val="0"/>
              <w:ind w:left="1080"/>
              <w:rPr>
                <w:rFonts w:ascii="Verdana" w:eastAsia="Times New Roman" w:hAnsi="Verdana" w:cs="Calibri"/>
                <w:b/>
                <w:kern w:val="0"/>
                <w:sz w:val="19"/>
                <w:szCs w:val="19"/>
                <w:lang w:eastAsia="pl-PL"/>
              </w:rPr>
            </w:pPr>
          </w:p>
        </w:tc>
        <w:tc>
          <w:tcPr>
            <w:tcW w:w="1915" w:type="dxa"/>
          </w:tcPr>
          <w:p w14:paraId="1E67EF06" w14:textId="77777777" w:rsidR="0058344F" w:rsidRDefault="0058344F" w:rsidP="0058344F">
            <w:pPr>
              <w:pStyle w:val="Standard"/>
              <w:suppressAutoHyphens w:val="0"/>
              <w:ind w:left="1080"/>
              <w:rPr>
                <w:rFonts w:ascii="Verdana" w:eastAsia="Times New Roman" w:hAnsi="Verdana" w:cs="Calibri"/>
                <w:b/>
                <w:kern w:val="0"/>
                <w:sz w:val="19"/>
                <w:szCs w:val="19"/>
                <w:lang w:eastAsia="pl-PL"/>
              </w:rPr>
            </w:pPr>
          </w:p>
        </w:tc>
        <w:tc>
          <w:tcPr>
            <w:tcW w:w="1629" w:type="dxa"/>
          </w:tcPr>
          <w:p w14:paraId="14497E0B" w14:textId="77777777" w:rsidR="0058344F" w:rsidRDefault="0058344F" w:rsidP="0058344F">
            <w:pPr>
              <w:pStyle w:val="Standard"/>
              <w:suppressAutoHyphens w:val="0"/>
              <w:ind w:left="1080"/>
              <w:rPr>
                <w:rFonts w:ascii="Verdana" w:eastAsia="Times New Roman" w:hAnsi="Verdana" w:cs="Calibri"/>
                <w:b/>
                <w:kern w:val="0"/>
                <w:sz w:val="19"/>
                <w:szCs w:val="19"/>
                <w:lang w:eastAsia="pl-PL"/>
              </w:rPr>
            </w:pPr>
          </w:p>
        </w:tc>
        <w:tc>
          <w:tcPr>
            <w:tcW w:w="1843" w:type="dxa"/>
          </w:tcPr>
          <w:p w14:paraId="62751CB3" w14:textId="77777777" w:rsidR="0058344F" w:rsidRDefault="0058344F" w:rsidP="0058344F">
            <w:pPr>
              <w:pStyle w:val="Standard"/>
              <w:suppressAutoHyphens w:val="0"/>
              <w:ind w:left="1080"/>
              <w:rPr>
                <w:rFonts w:ascii="Verdana" w:eastAsia="Times New Roman" w:hAnsi="Verdana" w:cs="Calibri"/>
                <w:b/>
                <w:kern w:val="0"/>
                <w:sz w:val="19"/>
                <w:szCs w:val="19"/>
                <w:lang w:eastAsia="pl-PL"/>
              </w:rPr>
            </w:pPr>
          </w:p>
        </w:tc>
      </w:tr>
      <w:tr w:rsidR="0058344F" w:rsidRPr="00DE10A7" w14:paraId="3EE57114" w14:textId="77777777" w:rsidTr="00583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824"/>
        </w:trPr>
        <w:tc>
          <w:tcPr>
            <w:tcW w:w="5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42049ED" w14:textId="77777777" w:rsidR="0058344F" w:rsidRPr="00DE10A7" w:rsidRDefault="0058344F" w:rsidP="0058344F">
            <w:pPr>
              <w:pStyle w:val="Standard"/>
              <w:suppressAutoHyphens w:val="0"/>
              <w:rPr>
                <w:rFonts w:ascii="Verdana" w:eastAsia="Times New Roman" w:hAnsi="Verdana" w:cs="Calibri"/>
                <w:b/>
                <w:kern w:val="0"/>
                <w:sz w:val="19"/>
                <w:szCs w:val="19"/>
                <w:lang w:eastAsia="pl-PL"/>
              </w:rPr>
            </w:pPr>
            <w:r w:rsidRPr="00DE10A7">
              <w:rPr>
                <w:rFonts w:ascii="Verdana" w:eastAsia="Times New Roman" w:hAnsi="Verdana" w:cs="Calibri"/>
                <w:b/>
                <w:kern w:val="0"/>
                <w:sz w:val="19"/>
                <w:szCs w:val="19"/>
                <w:lang w:eastAsia="pl-PL"/>
              </w:rPr>
              <w:t>L.p.</w:t>
            </w:r>
          </w:p>
        </w:tc>
        <w:tc>
          <w:tcPr>
            <w:tcW w:w="405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5C0C976" w14:textId="77777777" w:rsidR="0058344F" w:rsidRPr="00DE10A7" w:rsidRDefault="0058344F" w:rsidP="0058344F">
            <w:pPr>
              <w:pStyle w:val="Standard"/>
              <w:suppressAutoHyphens w:val="0"/>
              <w:rPr>
                <w:rFonts w:ascii="Verdana" w:eastAsia="Times New Roman" w:hAnsi="Verdana" w:cs="Calibri"/>
                <w:b/>
                <w:kern w:val="0"/>
                <w:sz w:val="19"/>
                <w:szCs w:val="19"/>
                <w:lang w:eastAsia="pl-PL"/>
              </w:rPr>
            </w:pPr>
            <w:r>
              <w:rPr>
                <w:rFonts w:ascii="Verdana" w:eastAsia="Times New Roman" w:hAnsi="Verdana" w:cs="Calibri"/>
                <w:b/>
                <w:kern w:val="0"/>
                <w:sz w:val="19"/>
                <w:szCs w:val="19"/>
                <w:lang w:eastAsia="pl-PL"/>
              </w:rPr>
              <w:t>Monitor</w:t>
            </w:r>
          </w:p>
        </w:tc>
        <w:tc>
          <w:tcPr>
            <w:tcW w:w="88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FFD8ED5" w14:textId="77777777" w:rsidR="0058344F" w:rsidRDefault="0058344F" w:rsidP="0058344F">
            <w:pPr>
              <w:spacing w:line="360" w:lineRule="auto"/>
              <w:rPr>
                <w:rFonts w:ascii="Verdana" w:hAnsi="Verdana"/>
                <w:sz w:val="20"/>
              </w:rPr>
            </w:pPr>
          </w:p>
          <w:p w14:paraId="2D5D487D" w14:textId="77777777" w:rsidR="0058344F" w:rsidRDefault="0058344F" w:rsidP="0058344F">
            <w:pPr>
              <w:spacing w:line="360" w:lineRule="auto"/>
              <w:rPr>
                <w:rFonts w:ascii="Verdana" w:hAnsi="Verdana"/>
                <w:sz w:val="20"/>
              </w:rPr>
            </w:pPr>
            <w:r w:rsidRPr="00CA7B70">
              <w:rPr>
                <w:rFonts w:ascii="Verdana" w:hAnsi="Verdana"/>
                <w:sz w:val="20"/>
              </w:rPr>
              <w:t>Producent:</w:t>
            </w:r>
            <w:r>
              <w:rPr>
                <w:rFonts w:ascii="Verdana" w:hAnsi="Verdana"/>
                <w:sz w:val="20"/>
              </w:rPr>
              <w:t xml:space="preserve"> ………………………………………….</w:t>
            </w:r>
          </w:p>
          <w:p w14:paraId="6EB2A558" w14:textId="77777777" w:rsidR="0058344F" w:rsidRPr="00CA7B70" w:rsidRDefault="0058344F" w:rsidP="0058344F">
            <w:pPr>
              <w:spacing w:line="360" w:lineRule="auto"/>
              <w:rPr>
                <w:rFonts w:ascii="Verdana" w:hAnsi="Verdana"/>
                <w:sz w:val="20"/>
              </w:rPr>
            </w:pPr>
            <w:r w:rsidRPr="00CA7B70">
              <w:rPr>
                <w:rFonts w:ascii="Verdana" w:hAnsi="Verdana"/>
                <w:sz w:val="20"/>
              </w:rPr>
              <w:t>Model:</w:t>
            </w:r>
            <w:r>
              <w:rPr>
                <w:rFonts w:ascii="Verdana" w:hAnsi="Verdana"/>
                <w:sz w:val="20"/>
              </w:rPr>
              <w:t xml:space="preserve"> …………………………………………………</w:t>
            </w:r>
          </w:p>
          <w:p w14:paraId="567E1B2D" w14:textId="77777777" w:rsidR="0058344F" w:rsidRPr="00DE10A7" w:rsidRDefault="0058344F" w:rsidP="0058344F">
            <w:pPr>
              <w:pStyle w:val="Standard"/>
              <w:suppressAutoHyphens w:val="0"/>
              <w:rPr>
                <w:rFonts w:ascii="Verdana" w:eastAsia="Times New Roman" w:hAnsi="Verdana" w:cs="Calibri"/>
                <w:b/>
                <w:kern w:val="0"/>
                <w:sz w:val="19"/>
                <w:szCs w:val="19"/>
                <w:lang w:eastAsia="pl-PL"/>
              </w:rPr>
            </w:pPr>
          </w:p>
        </w:tc>
      </w:tr>
      <w:tr w:rsidR="0058344F" w:rsidRPr="00DE10A7" w14:paraId="492F1A4E" w14:textId="77777777" w:rsidTr="00583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531" w:type="dxa"/>
            <w:vMerge w:val="restart"/>
            <w:tcBorders>
              <w:left w:val="single" w:sz="4" w:space="0" w:color="000000"/>
              <w:bottom w:val="single" w:sz="4" w:space="0" w:color="000000"/>
            </w:tcBorders>
            <w:shd w:val="clear" w:color="auto" w:fill="auto"/>
            <w:tcMar>
              <w:top w:w="0" w:type="dxa"/>
              <w:left w:w="0" w:type="dxa"/>
              <w:bottom w:w="0" w:type="dxa"/>
              <w:right w:w="0" w:type="dxa"/>
            </w:tcMar>
          </w:tcPr>
          <w:p w14:paraId="032FDD0B" w14:textId="77777777" w:rsidR="0058344F" w:rsidRPr="00DE10A7" w:rsidRDefault="0058344F" w:rsidP="0058344F">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1</w:t>
            </w:r>
            <w:r>
              <w:rPr>
                <w:rFonts w:ascii="Verdana" w:eastAsia="Times New Roman" w:hAnsi="Verdana" w:cs="Calibri"/>
                <w:kern w:val="0"/>
                <w:sz w:val="19"/>
                <w:szCs w:val="19"/>
                <w:lang w:eastAsia="pl-PL"/>
              </w:rPr>
              <w:t>.</w:t>
            </w:r>
          </w:p>
        </w:tc>
        <w:tc>
          <w:tcPr>
            <w:tcW w:w="12931" w:type="dxa"/>
            <w:gridSpan w:val="6"/>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E3F9B21" w14:textId="77777777" w:rsidR="0058344F" w:rsidRPr="00DE10A7" w:rsidRDefault="0058344F" w:rsidP="0058344F">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b/>
                <w:kern w:val="0"/>
                <w:sz w:val="19"/>
                <w:szCs w:val="19"/>
                <w:lang w:eastAsia="pl-PL"/>
              </w:rPr>
              <w:t>OBRAZ</w:t>
            </w:r>
          </w:p>
        </w:tc>
      </w:tr>
      <w:tr w:rsidR="0058344F" w:rsidRPr="00DE10A7" w14:paraId="3E32CC71" w14:textId="77777777" w:rsidTr="00583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531" w:type="dxa"/>
            <w:vMerge/>
            <w:tcBorders>
              <w:left w:val="single" w:sz="4" w:space="0" w:color="000000"/>
              <w:bottom w:val="single" w:sz="4" w:space="0" w:color="000000"/>
            </w:tcBorders>
            <w:shd w:val="clear" w:color="auto" w:fill="auto"/>
            <w:tcMar>
              <w:top w:w="0" w:type="dxa"/>
              <w:left w:w="0" w:type="dxa"/>
              <w:bottom w:w="0" w:type="dxa"/>
              <w:right w:w="0" w:type="dxa"/>
            </w:tcMar>
          </w:tcPr>
          <w:p w14:paraId="2F110099" w14:textId="77777777" w:rsidR="0058344F" w:rsidRPr="00DE10A7" w:rsidRDefault="0058344F" w:rsidP="0058344F">
            <w:pPr>
              <w:rPr>
                <w:rFonts w:ascii="Verdana" w:hAnsi="Verdana"/>
                <w:sz w:val="19"/>
                <w:szCs w:val="19"/>
              </w:rPr>
            </w:pPr>
          </w:p>
        </w:tc>
        <w:tc>
          <w:tcPr>
            <w:tcW w:w="4059"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3A50B464" w14:textId="77777777" w:rsidR="0058344F" w:rsidRPr="00DE10A7" w:rsidRDefault="0058344F" w:rsidP="0058344F">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Przekątna</w:t>
            </w:r>
          </w:p>
        </w:tc>
        <w:tc>
          <w:tcPr>
            <w:tcW w:w="8872" w:type="dxa"/>
            <w:gridSpan w:val="5"/>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5252CC1" w14:textId="77777777" w:rsidR="0058344F" w:rsidRPr="00DE10A7" w:rsidRDefault="0058344F" w:rsidP="0058344F">
            <w:pPr>
              <w:pStyle w:val="Standard"/>
              <w:suppressAutoHyphens w:val="0"/>
              <w:rPr>
                <w:rFonts w:ascii="Verdana" w:eastAsia="Times New Roman" w:hAnsi="Verdana" w:cs="Calibri"/>
                <w:kern w:val="0"/>
                <w:sz w:val="19"/>
                <w:szCs w:val="19"/>
                <w:lang w:eastAsia="pl-PL"/>
              </w:rPr>
            </w:pPr>
          </w:p>
        </w:tc>
      </w:tr>
      <w:tr w:rsidR="0058344F" w:rsidRPr="00DE10A7" w14:paraId="0C439A90" w14:textId="77777777" w:rsidTr="00583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600"/>
        </w:trPr>
        <w:tc>
          <w:tcPr>
            <w:tcW w:w="531" w:type="dxa"/>
            <w:vMerge/>
            <w:tcBorders>
              <w:left w:val="single" w:sz="4" w:space="0" w:color="000000"/>
              <w:bottom w:val="single" w:sz="4" w:space="0" w:color="000000"/>
            </w:tcBorders>
            <w:shd w:val="clear" w:color="auto" w:fill="auto"/>
            <w:tcMar>
              <w:top w:w="0" w:type="dxa"/>
              <w:left w:w="0" w:type="dxa"/>
              <w:bottom w:w="0" w:type="dxa"/>
              <w:right w:w="0" w:type="dxa"/>
            </w:tcMar>
          </w:tcPr>
          <w:p w14:paraId="3DD9ED35" w14:textId="77777777" w:rsidR="0058344F" w:rsidRPr="00DE10A7" w:rsidRDefault="0058344F" w:rsidP="0058344F">
            <w:pPr>
              <w:rPr>
                <w:rFonts w:ascii="Verdana" w:hAnsi="Verdana"/>
                <w:sz w:val="19"/>
                <w:szCs w:val="19"/>
              </w:rPr>
            </w:pPr>
          </w:p>
        </w:tc>
        <w:tc>
          <w:tcPr>
            <w:tcW w:w="4059"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6C6DE224" w14:textId="77777777" w:rsidR="0058344F" w:rsidRPr="00DE10A7" w:rsidRDefault="0058344F" w:rsidP="0058344F">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Rozdzielczość fizyczna</w:t>
            </w:r>
          </w:p>
        </w:tc>
        <w:tc>
          <w:tcPr>
            <w:tcW w:w="8872" w:type="dxa"/>
            <w:gridSpan w:val="5"/>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E8981C1" w14:textId="77777777" w:rsidR="0058344F" w:rsidRPr="00DE10A7" w:rsidRDefault="0058344F" w:rsidP="0058344F">
            <w:pPr>
              <w:pStyle w:val="Standard"/>
              <w:suppressAutoHyphens w:val="0"/>
              <w:rPr>
                <w:rFonts w:ascii="Verdana" w:eastAsia="Times New Roman" w:hAnsi="Verdana" w:cs="Calibri"/>
                <w:kern w:val="0"/>
                <w:sz w:val="19"/>
                <w:szCs w:val="19"/>
                <w:lang w:eastAsia="pl-PL"/>
              </w:rPr>
            </w:pPr>
          </w:p>
        </w:tc>
      </w:tr>
      <w:tr w:rsidR="0058344F" w:rsidRPr="00DE10A7" w14:paraId="2C3E4A93" w14:textId="77777777" w:rsidTr="00583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531" w:type="dxa"/>
            <w:vMerge/>
            <w:tcBorders>
              <w:left w:val="single" w:sz="4" w:space="0" w:color="000000"/>
              <w:bottom w:val="single" w:sz="4" w:space="0" w:color="000000"/>
            </w:tcBorders>
            <w:shd w:val="clear" w:color="auto" w:fill="auto"/>
            <w:tcMar>
              <w:top w:w="0" w:type="dxa"/>
              <w:left w:w="0" w:type="dxa"/>
              <w:bottom w:w="0" w:type="dxa"/>
              <w:right w:w="0" w:type="dxa"/>
            </w:tcMar>
          </w:tcPr>
          <w:p w14:paraId="188D4ACD" w14:textId="77777777" w:rsidR="0058344F" w:rsidRPr="00DE10A7" w:rsidRDefault="0058344F" w:rsidP="0058344F">
            <w:pPr>
              <w:rPr>
                <w:rFonts w:ascii="Verdana" w:hAnsi="Verdana"/>
                <w:sz w:val="19"/>
                <w:szCs w:val="19"/>
              </w:rPr>
            </w:pPr>
          </w:p>
        </w:tc>
        <w:tc>
          <w:tcPr>
            <w:tcW w:w="4059"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7F7B4EB2" w14:textId="77777777" w:rsidR="0058344F" w:rsidRPr="00DE10A7" w:rsidRDefault="0058344F" w:rsidP="0058344F">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Format obrazu</w:t>
            </w:r>
          </w:p>
        </w:tc>
        <w:tc>
          <w:tcPr>
            <w:tcW w:w="8872" w:type="dxa"/>
            <w:gridSpan w:val="5"/>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886F3A8" w14:textId="77777777" w:rsidR="0058344F" w:rsidRPr="00DE10A7" w:rsidRDefault="0058344F" w:rsidP="0058344F">
            <w:pPr>
              <w:pStyle w:val="Standard"/>
              <w:suppressAutoHyphens w:val="0"/>
              <w:rPr>
                <w:rFonts w:ascii="Verdana" w:eastAsia="Times New Roman" w:hAnsi="Verdana" w:cs="Calibri"/>
                <w:kern w:val="0"/>
                <w:sz w:val="19"/>
                <w:szCs w:val="19"/>
                <w:lang w:eastAsia="pl-PL"/>
              </w:rPr>
            </w:pPr>
          </w:p>
        </w:tc>
      </w:tr>
      <w:tr w:rsidR="0058344F" w:rsidRPr="00DE10A7" w14:paraId="40447664" w14:textId="77777777" w:rsidTr="00583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531" w:type="dxa"/>
            <w:vMerge/>
            <w:tcBorders>
              <w:left w:val="single" w:sz="4" w:space="0" w:color="000000"/>
              <w:bottom w:val="single" w:sz="4" w:space="0" w:color="000000"/>
            </w:tcBorders>
            <w:shd w:val="clear" w:color="auto" w:fill="auto"/>
            <w:tcMar>
              <w:top w:w="0" w:type="dxa"/>
              <w:left w:w="0" w:type="dxa"/>
              <w:bottom w:w="0" w:type="dxa"/>
              <w:right w:w="0" w:type="dxa"/>
            </w:tcMar>
          </w:tcPr>
          <w:p w14:paraId="6CBFBB5F" w14:textId="77777777" w:rsidR="0058344F" w:rsidRPr="00DE10A7" w:rsidRDefault="0058344F" w:rsidP="0058344F">
            <w:pPr>
              <w:rPr>
                <w:rFonts w:ascii="Verdana" w:hAnsi="Verdana"/>
                <w:sz w:val="19"/>
                <w:szCs w:val="19"/>
              </w:rPr>
            </w:pPr>
          </w:p>
        </w:tc>
        <w:tc>
          <w:tcPr>
            <w:tcW w:w="4059"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128420C7" w14:textId="77777777" w:rsidR="0058344F" w:rsidRPr="00DE10A7" w:rsidRDefault="0058344F" w:rsidP="0058344F">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Jasność</w:t>
            </w:r>
          </w:p>
        </w:tc>
        <w:tc>
          <w:tcPr>
            <w:tcW w:w="8872" w:type="dxa"/>
            <w:gridSpan w:val="5"/>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1EA301B" w14:textId="77777777" w:rsidR="0058344F" w:rsidRPr="00DE10A7" w:rsidRDefault="0058344F" w:rsidP="0058344F">
            <w:pPr>
              <w:pStyle w:val="Standard"/>
              <w:suppressAutoHyphens w:val="0"/>
              <w:rPr>
                <w:rFonts w:ascii="Verdana" w:eastAsia="Times New Roman" w:hAnsi="Verdana" w:cs="Calibri"/>
                <w:kern w:val="0"/>
                <w:sz w:val="19"/>
                <w:szCs w:val="19"/>
                <w:lang w:eastAsia="pl-PL"/>
              </w:rPr>
            </w:pPr>
          </w:p>
        </w:tc>
      </w:tr>
      <w:tr w:rsidR="0058344F" w:rsidRPr="00DE10A7" w14:paraId="7EE3A978" w14:textId="77777777" w:rsidTr="00583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531" w:type="dxa"/>
            <w:vMerge/>
            <w:tcBorders>
              <w:left w:val="single" w:sz="4" w:space="0" w:color="000000"/>
              <w:bottom w:val="single" w:sz="4" w:space="0" w:color="000000"/>
            </w:tcBorders>
            <w:shd w:val="clear" w:color="auto" w:fill="auto"/>
            <w:tcMar>
              <w:top w:w="0" w:type="dxa"/>
              <w:left w:w="0" w:type="dxa"/>
              <w:bottom w:w="0" w:type="dxa"/>
              <w:right w:w="0" w:type="dxa"/>
            </w:tcMar>
          </w:tcPr>
          <w:p w14:paraId="1D7EBA77" w14:textId="77777777" w:rsidR="0058344F" w:rsidRPr="00DE10A7" w:rsidRDefault="0058344F" w:rsidP="0058344F">
            <w:pPr>
              <w:rPr>
                <w:rFonts w:ascii="Verdana" w:hAnsi="Verdana"/>
                <w:sz w:val="19"/>
                <w:szCs w:val="19"/>
              </w:rPr>
            </w:pPr>
          </w:p>
        </w:tc>
        <w:tc>
          <w:tcPr>
            <w:tcW w:w="4059"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21C41C6F" w14:textId="77777777" w:rsidR="0058344F" w:rsidRPr="00DE10A7" w:rsidRDefault="0058344F" w:rsidP="0058344F">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Czas reakcji (GTG)</w:t>
            </w:r>
          </w:p>
        </w:tc>
        <w:tc>
          <w:tcPr>
            <w:tcW w:w="8872" w:type="dxa"/>
            <w:gridSpan w:val="5"/>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B838073" w14:textId="77777777" w:rsidR="0058344F" w:rsidRPr="00DE10A7" w:rsidRDefault="0058344F" w:rsidP="0058344F">
            <w:pPr>
              <w:pStyle w:val="Standard"/>
              <w:suppressAutoHyphens w:val="0"/>
              <w:rPr>
                <w:rFonts w:ascii="Verdana" w:eastAsia="Times New Roman" w:hAnsi="Verdana" w:cs="Calibri"/>
                <w:kern w:val="0"/>
                <w:sz w:val="19"/>
                <w:szCs w:val="19"/>
                <w:lang w:eastAsia="pl-PL"/>
              </w:rPr>
            </w:pPr>
          </w:p>
        </w:tc>
      </w:tr>
      <w:tr w:rsidR="0058344F" w:rsidRPr="00DE10A7" w14:paraId="66DC413C" w14:textId="77777777" w:rsidTr="00583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531" w:type="dxa"/>
            <w:vMerge/>
            <w:tcBorders>
              <w:left w:val="single" w:sz="4" w:space="0" w:color="000000"/>
              <w:bottom w:val="single" w:sz="4" w:space="0" w:color="000000"/>
            </w:tcBorders>
            <w:shd w:val="clear" w:color="auto" w:fill="auto"/>
            <w:tcMar>
              <w:top w:w="0" w:type="dxa"/>
              <w:left w:w="0" w:type="dxa"/>
              <w:bottom w:w="0" w:type="dxa"/>
              <w:right w:w="0" w:type="dxa"/>
            </w:tcMar>
          </w:tcPr>
          <w:p w14:paraId="7EE95DCC" w14:textId="77777777" w:rsidR="0058344F" w:rsidRPr="00DE10A7" w:rsidRDefault="0058344F" w:rsidP="0058344F">
            <w:pPr>
              <w:rPr>
                <w:rFonts w:ascii="Verdana" w:hAnsi="Verdana"/>
                <w:sz w:val="19"/>
                <w:szCs w:val="19"/>
              </w:rPr>
            </w:pPr>
          </w:p>
        </w:tc>
        <w:tc>
          <w:tcPr>
            <w:tcW w:w="4059"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59C04907" w14:textId="77777777" w:rsidR="0058344F" w:rsidRPr="00DE10A7" w:rsidRDefault="0058344F" w:rsidP="0058344F">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Plamka</w:t>
            </w:r>
          </w:p>
        </w:tc>
        <w:tc>
          <w:tcPr>
            <w:tcW w:w="8872" w:type="dxa"/>
            <w:gridSpan w:val="5"/>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0BE7D5D" w14:textId="77777777" w:rsidR="0058344F" w:rsidRPr="00DE10A7" w:rsidRDefault="0058344F" w:rsidP="0058344F">
            <w:pPr>
              <w:pStyle w:val="Standard"/>
              <w:suppressAutoHyphens w:val="0"/>
              <w:rPr>
                <w:rFonts w:ascii="Verdana" w:eastAsia="Times New Roman" w:hAnsi="Verdana" w:cs="Calibri"/>
                <w:kern w:val="0"/>
                <w:sz w:val="19"/>
                <w:szCs w:val="19"/>
                <w:lang w:eastAsia="pl-PL"/>
              </w:rPr>
            </w:pPr>
          </w:p>
        </w:tc>
      </w:tr>
      <w:tr w:rsidR="0058344F" w:rsidRPr="00DE10A7" w14:paraId="1D085044" w14:textId="77777777" w:rsidTr="00583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531" w:type="dxa"/>
            <w:vMerge w:val="restart"/>
            <w:tcBorders>
              <w:left w:val="single" w:sz="4" w:space="0" w:color="000000"/>
              <w:bottom w:val="single" w:sz="4" w:space="0" w:color="000000"/>
            </w:tcBorders>
            <w:shd w:val="clear" w:color="auto" w:fill="auto"/>
            <w:tcMar>
              <w:top w:w="0" w:type="dxa"/>
              <w:left w:w="0" w:type="dxa"/>
              <w:bottom w:w="0" w:type="dxa"/>
              <w:right w:w="0" w:type="dxa"/>
            </w:tcMar>
          </w:tcPr>
          <w:p w14:paraId="2ABF7C94" w14:textId="77777777" w:rsidR="0058344F" w:rsidRPr="00DE10A7" w:rsidRDefault="0058344F" w:rsidP="0058344F">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2</w:t>
            </w:r>
            <w:r>
              <w:rPr>
                <w:rFonts w:ascii="Verdana" w:eastAsia="Times New Roman" w:hAnsi="Verdana" w:cs="Calibri"/>
                <w:kern w:val="0"/>
                <w:sz w:val="19"/>
                <w:szCs w:val="19"/>
                <w:lang w:eastAsia="pl-PL"/>
              </w:rPr>
              <w:t>.</w:t>
            </w:r>
          </w:p>
        </w:tc>
        <w:tc>
          <w:tcPr>
            <w:tcW w:w="12931" w:type="dxa"/>
            <w:gridSpan w:val="6"/>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F1B152E" w14:textId="77777777" w:rsidR="0058344F" w:rsidRPr="00DE10A7" w:rsidRDefault="0058344F" w:rsidP="0058344F">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b/>
                <w:kern w:val="0"/>
                <w:sz w:val="19"/>
                <w:szCs w:val="19"/>
                <w:lang w:eastAsia="pl-PL"/>
              </w:rPr>
              <w:t>INTERFEJSY / ZŁĄCZA / STEROWANIE</w:t>
            </w:r>
          </w:p>
        </w:tc>
      </w:tr>
      <w:tr w:rsidR="0058344F" w:rsidRPr="00DE10A7" w14:paraId="5A906C89" w14:textId="77777777" w:rsidTr="00583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240"/>
        </w:trPr>
        <w:tc>
          <w:tcPr>
            <w:tcW w:w="531" w:type="dxa"/>
            <w:vMerge/>
            <w:tcBorders>
              <w:left w:val="single" w:sz="4" w:space="0" w:color="000000"/>
              <w:bottom w:val="single" w:sz="4" w:space="0" w:color="000000"/>
            </w:tcBorders>
            <w:shd w:val="clear" w:color="auto" w:fill="auto"/>
            <w:tcMar>
              <w:top w:w="0" w:type="dxa"/>
              <w:left w:w="0" w:type="dxa"/>
              <w:bottom w:w="0" w:type="dxa"/>
              <w:right w:w="0" w:type="dxa"/>
            </w:tcMar>
          </w:tcPr>
          <w:p w14:paraId="62FC1046" w14:textId="77777777" w:rsidR="0058344F" w:rsidRPr="00DE10A7" w:rsidRDefault="0058344F" w:rsidP="0058344F">
            <w:pPr>
              <w:rPr>
                <w:rFonts w:ascii="Verdana" w:hAnsi="Verdana"/>
                <w:sz w:val="19"/>
                <w:szCs w:val="19"/>
              </w:rPr>
            </w:pPr>
          </w:p>
        </w:tc>
        <w:tc>
          <w:tcPr>
            <w:tcW w:w="4059"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7B0949E2" w14:textId="77777777" w:rsidR="0058344F" w:rsidRPr="00DE10A7" w:rsidRDefault="0058344F" w:rsidP="0058344F">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Wejście sygnału</w:t>
            </w:r>
          </w:p>
        </w:tc>
        <w:tc>
          <w:tcPr>
            <w:tcW w:w="8872" w:type="dxa"/>
            <w:gridSpan w:val="5"/>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E6457FE" w14:textId="77777777" w:rsidR="0058344F" w:rsidRPr="00DE10A7" w:rsidRDefault="0058344F" w:rsidP="0058344F">
            <w:pPr>
              <w:pStyle w:val="Standard"/>
              <w:suppressAutoHyphens w:val="0"/>
              <w:rPr>
                <w:rFonts w:ascii="Verdana" w:eastAsia="Times New Roman" w:hAnsi="Verdana" w:cs="Calibri"/>
                <w:kern w:val="0"/>
                <w:sz w:val="19"/>
                <w:szCs w:val="19"/>
                <w:lang w:eastAsia="pl-PL"/>
              </w:rPr>
            </w:pPr>
          </w:p>
        </w:tc>
      </w:tr>
      <w:tr w:rsidR="0058344F" w:rsidRPr="00DE10A7" w14:paraId="5C1EBABC" w14:textId="77777777" w:rsidTr="00583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531" w:type="dxa"/>
            <w:vMerge w:val="restart"/>
            <w:tcBorders>
              <w:left w:val="single" w:sz="4" w:space="0" w:color="000000"/>
              <w:bottom w:val="single" w:sz="4" w:space="0" w:color="000000"/>
            </w:tcBorders>
            <w:shd w:val="clear" w:color="auto" w:fill="auto"/>
            <w:tcMar>
              <w:top w:w="0" w:type="dxa"/>
              <w:left w:w="0" w:type="dxa"/>
              <w:bottom w:w="0" w:type="dxa"/>
              <w:right w:w="0" w:type="dxa"/>
            </w:tcMar>
          </w:tcPr>
          <w:p w14:paraId="71A0A5A0" w14:textId="77777777" w:rsidR="0058344F" w:rsidRPr="00DE10A7" w:rsidRDefault="0058344F" w:rsidP="0058344F">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3</w:t>
            </w:r>
            <w:r>
              <w:rPr>
                <w:rFonts w:ascii="Verdana" w:eastAsia="Times New Roman" w:hAnsi="Verdana" w:cs="Calibri"/>
                <w:kern w:val="0"/>
                <w:sz w:val="19"/>
                <w:szCs w:val="19"/>
                <w:lang w:eastAsia="pl-PL"/>
              </w:rPr>
              <w:t>.</w:t>
            </w:r>
          </w:p>
        </w:tc>
        <w:tc>
          <w:tcPr>
            <w:tcW w:w="12931" w:type="dxa"/>
            <w:gridSpan w:val="6"/>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AFECD82" w14:textId="77777777" w:rsidR="0058344F" w:rsidRPr="00DE10A7" w:rsidRDefault="0058344F" w:rsidP="0058344F">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b/>
                <w:kern w:val="0"/>
                <w:sz w:val="19"/>
                <w:szCs w:val="19"/>
                <w:lang w:eastAsia="pl-PL"/>
              </w:rPr>
              <w:t>WŁAŚCIWOŚCI</w:t>
            </w:r>
          </w:p>
        </w:tc>
      </w:tr>
      <w:tr w:rsidR="0058344F" w:rsidRPr="00DE10A7" w14:paraId="6EEA5460" w14:textId="77777777" w:rsidTr="00583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531" w:type="dxa"/>
            <w:vMerge/>
            <w:tcBorders>
              <w:left w:val="single" w:sz="4" w:space="0" w:color="000000"/>
              <w:bottom w:val="single" w:sz="4" w:space="0" w:color="000000"/>
            </w:tcBorders>
            <w:shd w:val="clear" w:color="auto" w:fill="auto"/>
            <w:tcMar>
              <w:top w:w="0" w:type="dxa"/>
              <w:left w:w="0" w:type="dxa"/>
              <w:bottom w:w="0" w:type="dxa"/>
              <w:right w:w="0" w:type="dxa"/>
            </w:tcMar>
          </w:tcPr>
          <w:p w14:paraId="21EE9537" w14:textId="77777777" w:rsidR="0058344F" w:rsidRPr="00DE10A7" w:rsidRDefault="0058344F" w:rsidP="0058344F">
            <w:pPr>
              <w:rPr>
                <w:rFonts w:ascii="Verdana" w:hAnsi="Verdana"/>
                <w:sz w:val="19"/>
                <w:szCs w:val="19"/>
              </w:rPr>
            </w:pPr>
          </w:p>
        </w:tc>
        <w:tc>
          <w:tcPr>
            <w:tcW w:w="4059"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58DF2D6E" w14:textId="77777777" w:rsidR="0058344F" w:rsidRPr="00DE10A7" w:rsidRDefault="0058344F" w:rsidP="0058344F">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Redukcja niebieskiego światła</w:t>
            </w:r>
          </w:p>
        </w:tc>
        <w:tc>
          <w:tcPr>
            <w:tcW w:w="8872" w:type="dxa"/>
            <w:gridSpan w:val="5"/>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4DEB59F" w14:textId="77777777" w:rsidR="0058344F" w:rsidRPr="00DE10A7" w:rsidRDefault="0058344F" w:rsidP="0058344F">
            <w:pPr>
              <w:pStyle w:val="Standard"/>
              <w:suppressAutoHyphens w:val="0"/>
              <w:rPr>
                <w:rFonts w:ascii="Verdana" w:eastAsia="Times New Roman" w:hAnsi="Verdana" w:cs="Calibri"/>
                <w:kern w:val="0"/>
                <w:sz w:val="19"/>
                <w:szCs w:val="19"/>
                <w:lang w:eastAsia="pl-PL"/>
              </w:rPr>
            </w:pPr>
          </w:p>
        </w:tc>
      </w:tr>
      <w:tr w:rsidR="0058344F" w:rsidRPr="00DE10A7" w14:paraId="00921D48" w14:textId="77777777" w:rsidTr="00583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531" w:type="dxa"/>
            <w:vMerge/>
            <w:tcBorders>
              <w:left w:val="single" w:sz="4" w:space="0" w:color="000000"/>
              <w:bottom w:val="single" w:sz="4" w:space="0" w:color="000000"/>
            </w:tcBorders>
            <w:shd w:val="clear" w:color="auto" w:fill="auto"/>
            <w:tcMar>
              <w:top w:w="0" w:type="dxa"/>
              <w:left w:w="0" w:type="dxa"/>
              <w:bottom w:w="0" w:type="dxa"/>
              <w:right w:w="0" w:type="dxa"/>
            </w:tcMar>
          </w:tcPr>
          <w:p w14:paraId="2EB3C8E2" w14:textId="77777777" w:rsidR="0058344F" w:rsidRPr="00DE10A7" w:rsidRDefault="0058344F" w:rsidP="0058344F">
            <w:pPr>
              <w:rPr>
                <w:rFonts w:ascii="Verdana" w:hAnsi="Verdana"/>
                <w:sz w:val="19"/>
                <w:szCs w:val="19"/>
              </w:rPr>
            </w:pPr>
          </w:p>
        </w:tc>
        <w:tc>
          <w:tcPr>
            <w:tcW w:w="4059"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422E500E" w14:textId="77777777" w:rsidR="0058344F" w:rsidRPr="00DE10A7" w:rsidRDefault="0058344F" w:rsidP="0058344F">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Wbudowane głośniki</w:t>
            </w:r>
          </w:p>
        </w:tc>
        <w:tc>
          <w:tcPr>
            <w:tcW w:w="8872" w:type="dxa"/>
            <w:gridSpan w:val="5"/>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5C20DA5" w14:textId="77777777" w:rsidR="0058344F" w:rsidRPr="00DE10A7" w:rsidRDefault="0058344F" w:rsidP="0058344F">
            <w:pPr>
              <w:pStyle w:val="Standard"/>
              <w:suppressAutoHyphens w:val="0"/>
              <w:rPr>
                <w:rFonts w:ascii="Verdana" w:eastAsia="Times New Roman" w:hAnsi="Verdana" w:cs="Calibri"/>
                <w:kern w:val="0"/>
                <w:sz w:val="19"/>
                <w:szCs w:val="19"/>
                <w:lang w:eastAsia="pl-PL"/>
              </w:rPr>
            </w:pPr>
          </w:p>
        </w:tc>
      </w:tr>
      <w:tr w:rsidR="0058344F" w:rsidRPr="00DE10A7" w14:paraId="490D3B38" w14:textId="77777777" w:rsidTr="00583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600"/>
        </w:trPr>
        <w:tc>
          <w:tcPr>
            <w:tcW w:w="531" w:type="dxa"/>
            <w:vMerge/>
            <w:tcBorders>
              <w:left w:val="single" w:sz="4" w:space="0" w:color="000000"/>
            </w:tcBorders>
            <w:shd w:val="clear" w:color="auto" w:fill="auto"/>
            <w:tcMar>
              <w:top w:w="0" w:type="dxa"/>
              <w:left w:w="0" w:type="dxa"/>
              <w:bottom w:w="0" w:type="dxa"/>
              <w:right w:w="0" w:type="dxa"/>
            </w:tcMar>
            <w:vAlign w:val="center"/>
          </w:tcPr>
          <w:p w14:paraId="0079F853" w14:textId="77777777" w:rsidR="0058344F" w:rsidRPr="00DE10A7" w:rsidRDefault="0058344F" w:rsidP="0058344F">
            <w:pPr>
              <w:rPr>
                <w:rFonts w:ascii="Verdana" w:hAnsi="Verdana"/>
                <w:sz w:val="19"/>
                <w:szCs w:val="19"/>
              </w:rPr>
            </w:pPr>
          </w:p>
        </w:tc>
        <w:tc>
          <w:tcPr>
            <w:tcW w:w="4059" w:type="dxa"/>
            <w:tcBorders>
              <w:left w:val="single" w:sz="4" w:space="0" w:color="000000"/>
            </w:tcBorders>
            <w:shd w:val="clear" w:color="auto" w:fill="auto"/>
            <w:tcMar>
              <w:top w:w="0" w:type="dxa"/>
              <w:left w:w="0" w:type="dxa"/>
              <w:bottom w:w="0" w:type="dxa"/>
              <w:right w:w="0" w:type="dxa"/>
            </w:tcMar>
            <w:vAlign w:val="bottom"/>
          </w:tcPr>
          <w:p w14:paraId="62383F39" w14:textId="77777777" w:rsidR="0058344F" w:rsidRPr="00DE10A7" w:rsidRDefault="0058344F" w:rsidP="0058344F">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Certyfikaty</w:t>
            </w:r>
          </w:p>
        </w:tc>
        <w:tc>
          <w:tcPr>
            <w:tcW w:w="8872" w:type="dxa"/>
            <w:gridSpan w:val="5"/>
            <w:tcBorders>
              <w:left w:val="single" w:sz="4" w:space="0" w:color="000000"/>
              <w:right w:val="single" w:sz="4" w:space="0" w:color="000000"/>
            </w:tcBorders>
            <w:shd w:val="clear" w:color="auto" w:fill="auto"/>
            <w:tcMar>
              <w:top w:w="0" w:type="dxa"/>
              <w:left w:w="0" w:type="dxa"/>
              <w:bottom w:w="0" w:type="dxa"/>
              <w:right w:w="0" w:type="dxa"/>
            </w:tcMar>
            <w:vAlign w:val="bottom"/>
          </w:tcPr>
          <w:p w14:paraId="22DE6674" w14:textId="77777777" w:rsidR="0058344F" w:rsidRPr="00DE10A7" w:rsidRDefault="0058344F" w:rsidP="0058344F">
            <w:pPr>
              <w:pStyle w:val="Standard"/>
              <w:suppressAutoHyphens w:val="0"/>
              <w:rPr>
                <w:rFonts w:ascii="Verdana" w:eastAsia="Times New Roman" w:hAnsi="Verdana" w:cs="Calibri"/>
                <w:kern w:val="0"/>
                <w:sz w:val="19"/>
                <w:szCs w:val="19"/>
                <w:lang w:eastAsia="pl-PL"/>
              </w:rPr>
            </w:pPr>
          </w:p>
        </w:tc>
      </w:tr>
      <w:tr w:rsidR="0058344F" w:rsidRPr="00DE10A7" w14:paraId="480BF5EC" w14:textId="77777777" w:rsidTr="00583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600"/>
        </w:trPr>
        <w:tc>
          <w:tcPr>
            <w:tcW w:w="53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1BA5AD56" w14:textId="77777777" w:rsidR="0058344F" w:rsidRPr="00DE10A7" w:rsidRDefault="0058344F" w:rsidP="0058344F">
            <w:pPr>
              <w:rPr>
                <w:rFonts w:ascii="Verdana" w:hAnsi="Verdana"/>
                <w:sz w:val="19"/>
                <w:szCs w:val="19"/>
              </w:rPr>
            </w:pPr>
          </w:p>
        </w:tc>
        <w:tc>
          <w:tcPr>
            <w:tcW w:w="4059"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3DF7757D" w14:textId="77777777" w:rsidR="0058344F" w:rsidRPr="00DE10A7" w:rsidRDefault="0058344F" w:rsidP="0058344F">
            <w:pPr>
              <w:pStyle w:val="Standard"/>
              <w:suppressAutoHyphens w:val="0"/>
              <w:rPr>
                <w:rFonts w:ascii="Verdana" w:eastAsia="Times New Roman" w:hAnsi="Verdana" w:cs="Calibri"/>
                <w:kern w:val="0"/>
                <w:sz w:val="19"/>
                <w:szCs w:val="19"/>
                <w:lang w:eastAsia="pl-PL"/>
              </w:rPr>
            </w:pPr>
            <w:r>
              <w:rPr>
                <w:rFonts w:ascii="Verdana" w:eastAsia="Times New Roman" w:hAnsi="Verdana" w:cs="Calibri"/>
                <w:kern w:val="0"/>
                <w:sz w:val="19"/>
                <w:szCs w:val="19"/>
                <w:lang w:eastAsia="pl-PL"/>
              </w:rPr>
              <w:t xml:space="preserve">Gwarancja </w:t>
            </w:r>
          </w:p>
        </w:tc>
        <w:tc>
          <w:tcPr>
            <w:tcW w:w="8872" w:type="dxa"/>
            <w:gridSpan w:val="5"/>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9630D8E" w14:textId="77777777" w:rsidR="0058344F" w:rsidRPr="00DE10A7" w:rsidRDefault="0058344F" w:rsidP="0058344F">
            <w:pPr>
              <w:pStyle w:val="Standard"/>
              <w:suppressAutoHyphens w:val="0"/>
              <w:rPr>
                <w:rFonts w:ascii="Verdana" w:eastAsia="Times New Roman" w:hAnsi="Verdana" w:cs="Calibri"/>
                <w:kern w:val="0"/>
                <w:sz w:val="19"/>
                <w:szCs w:val="19"/>
                <w:lang w:eastAsia="pl-PL"/>
              </w:rPr>
            </w:pPr>
          </w:p>
        </w:tc>
      </w:tr>
    </w:tbl>
    <w:p w14:paraId="09DE2289" w14:textId="29DF988B" w:rsidR="0058344F" w:rsidRDefault="0058344F" w:rsidP="00F7443A">
      <w:pPr>
        <w:rPr>
          <w:rFonts w:ascii="Times New Roman" w:hAnsi="Times New Roman"/>
          <w:sz w:val="24"/>
          <w:szCs w:val="24"/>
        </w:rPr>
      </w:pPr>
    </w:p>
    <w:p w14:paraId="01EBDDDF" w14:textId="50AB7187" w:rsidR="0058344F" w:rsidRDefault="0058344F" w:rsidP="00F7443A">
      <w:pPr>
        <w:rPr>
          <w:rFonts w:ascii="Times New Roman" w:hAnsi="Times New Roman"/>
          <w:sz w:val="24"/>
          <w:szCs w:val="24"/>
        </w:rPr>
      </w:pPr>
    </w:p>
    <w:p w14:paraId="5C2F26C1" w14:textId="17EE9B5F" w:rsidR="0058344F" w:rsidRDefault="0058344F" w:rsidP="00F7443A">
      <w:pPr>
        <w:rPr>
          <w:rFonts w:ascii="Times New Roman" w:hAnsi="Times New Roman"/>
          <w:sz w:val="24"/>
          <w:szCs w:val="24"/>
        </w:rPr>
      </w:pPr>
    </w:p>
    <w:p w14:paraId="37CB5C83" w14:textId="0FA8CEA2" w:rsidR="0058344F" w:rsidRDefault="0058344F" w:rsidP="00F7443A">
      <w:pPr>
        <w:rPr>
          <w:rFonts w:ascii="Times New Roman" w:hAnsi="Times New Roman"/>
          <w:sz w:val="24"/>
          <w:szCs w:val="24"/>
        </w:rPr>
      </w:pPr>
    </w:p>
    <w:p w14:paraId="5A0BC370" w14:textId="10558E6F" w:rsidR="0058344F" w:rsidRDefault="0058344F" w:rsidP="00F7443A">
      <w:pPr>
        <w:rPr>
          <w:rFonts w:ascii="Times New Roman" w:hAnsi="Times New Roman"/>
          <w:sz w:val="24"/>
          <w:szCs w:val="24"/>
        </w:rPr>
      </w:pPr>
    </w:p>
    <w:p w14:paraId="3D45FDA2" w14:textId="41200A5D" w:rsidR="0058344F" w:rsidRDefault="0058344F" w:rsidP="00F7443A">
      <w:pPr>
        <w:rPr>
          <w:rFonts w:ascii="Times New Roman" w:hAnsi="Times New Roman"/>
          <w:sz w:val="24"/>
          <w:szCs w:val="24"/>
        </w:rPr>
      </w:pPr>
    </w:p>
    <w:p w14:paraId="053A7BD0" w14:textId="2FAC8EDD" w:rsidR="0058344F" w:rsidRDefault="0058344F" w:rsidP="00F7443A">
      <w:pPr>
        <w:rPr>
          <w:rFonts w:ascii="Times New Roman" w:hAnsi="Times New Roman"/>
          <w:sz w:val="24"/>
          <w:szCs w:val="24"/>
        </w:rPr>
      </w:pPr>
    </w:p>
    <w:p w14:paraId="09F185E3" w14:textId="11AA0187" w:rsidR="0058344F" w:rsidRDefault="0058344F" w:rsidP="00F7443A">
      <w:pPr>
        <w:rPr>
          <w:rFonts w:ascii="Times New Roman" w:hAnsi="Times New Roman"/>
          <w:sz w:val="24"/>
          <w:szCs w:val="24"/>
        </w:rPr>
      </w:pPr>
    </w:p>
    <w:p w14:paraId="42094407" w14:textId="78838BEB" w:rsidR="0058344F" w:rsidRDefault="0058344F" w:rsidP="00F7443A">
      <w:pPr>
        <w:rPr>
          <w:rFonts w:ascii="Times New Roman" w:hAnsi="Times New Roman"/>
          <w:sz w:val="24"/>
          <w:szCs w:val="24"/>
        </w:rPr>
      </w:pPr>
    </w:p>
    <w:p w14:paraId="699BAC3B" w14:textId="142B4900" w:rsidR="0058344F" w:rsidRDefault="0058344F" w:rsidP="00F7443A">
      <w:pPr>
        <w:rPr>
          <w:rFonts w:ascii="Times New Roman" w:hAnsi="Times New Roman"/>
          <w:sz w:val="24"/>
          <w:szCs w:val="24"/>
        </w:rPr>
      </w:pPr>
    </w:p>
    <w:p w14:paraId="5B9C3840" w14:textId="1326D262" w:rsidR="0058344F" w:rsidRDefault="0058344F" w:rsidP="00F7443A">
      <w:pPr>
        <w:rPr>
          <w:rFonts w:ascii="Times New Roman" w:hAnsi="Times New Roman"/>
          <w:sz w:val="24"/>
          <w:szCs w:val="24"/>
        </w:rPr>
      </w:pPr>
    </w:p>
    <w:p w14:paraId="5361B8FD" w14:textId="6702B55F" w:rsidR="0058344F" w:rsidRDefault="0058344F" w:rsidP="00F7443A">
      <w:pPr>
        <w:rPr>
          <w:rFonts w:ascii="Times New Roman" w:hAnsi="Times New Roman"/>
          <w:sz w:val="24"/>
          <w:szCs w:val="24"/>
        </w:rPr>
      </w:pPr>
    </w:p>
    <w:p w14:paraId="6DF4FA31" w14:textId="6A2F0D3A" w:rsidR="0058344F" w:rsidRDefault="0058344F" w:rsidP="00F7443A">
      <w:pPr>
        <w:rPr>
          <w:rFonts w:ascii="Times New Roman" w:hAnsi="Times New Roman"/>
          <w:sz w:val="24"/>
          <w:szCs w:val="24"/>
        </w:rPr>
      </w:pPr>
    </w:p>
    <w:p w14:paraId="2A1B6BC6" w14:textId="79024E83" w:rsidR="0058344F" w:rsidRDefault="0058344F" w:rsidP="00F7443A">
      <w:pPr>
        <w:rPr>
          <w:rFonts w:ascii="Times New Roman" w:hAnsi="Times New Roman"/>
          <w:sz w:val="24"/>
          <w:szCs w:val="24"/>
        </w:rPr>
      </w:pPr>
    </w:p>
    <w:p w14:paraId="688AF1A5" w14:textId="35654319" w:rsidR="0058344F" w:rsidRDefault="0058344F" w:rsidP="00F7443A">
      <w:pPr>
        <w:rPr>
          <w:rFonts w:ascii="Times New Roman" w:hAnsi="Times New Roman"/>
          <w:sz w:val="24"/>
          <w:szCs w:val="24"/>
        </w:rPr>
      </w:pPr>
    </w:p>
    <w:p w14:paraId="08CBEF1A" w14:textId="12A063D5" w:rsidR="0058344F" w:rsidRDefault="0058344F" w:rsidP="00F7443A">
      <w:pPr>
        <w:rPr>
          <w:rFonts w:ascii="Times New Roman" w:hAnsi="Times New Roman"/>
          <w:sz w:val="24"/>
          <w:szCs w:val="24"/>
        </w:rPr>
      </w:pPr>
    </w:p>
    <w:p w14:paraId="2E229C60" w14:textId="00D5D8FC" w:rsidR="0058344F" w:rsidRDefault="0058344F" w:rsidP="00F7443A">
      <w:pPr>
        <w:rPr>
          <w:rFonts w:ascii="Times New Roman" w:hAnsi="Times New Roman"/>
          <w:sz w:val="24"/>
          <w:szCs w:val="24"/>
        </w:rPr>
      </w:pPr>
    </w:p>
    <w:p w14:paraId="26F1E150" w14:textId="285D8285" w:rsidR="0058344F" w:rsidRDefault="0058344F" w:rsidP="00F7443A">
      <w:pPr>
        <w:rPr>
          <w:rFonts w:ascii="Times New Roman" w:hAnsi="Times New Roman"/>
          <w:sz w:val="24"/>
          <w:szCs w:val="24"/>
        </w:rPr>
      </w:pPr>
    </w:p>
    <w:p w14:paraId="26650019" w14:textId="0BC17DC3" w:rsidR="0058344F" w:rsidRDefault="0058344F" w:rsidP="00F7443A">
      <w:pPr>
        <w:rPr>
          <w:rFonts w:ascii="Times New Roman" w:hAnsi="Times New Roman"/>
          <w:sz w:val="24"/>
          <w:szCs w:val="24"/>
        </w:rPr>
      </w:pPr>
    </w:p>
    <w:p w14:paraId="1902664A" w14:textId="0C1AE8CF" w:rsidR="0058344F" w:rsidRDefault="0058344F" w:rsidP="00F7443A">
      <w:pPr>
        <w:rPr>
          <w:rFonts w:ascii="Times New Roman" w:hAnsi="Times New Roman"/>
          <w:sz w:val="24"/>
          <w:szCs w:val="24"/>
        </w:rPr>
      </w:pPr>
    </w:p>
    <w:p w14:paraId="7F6206B4" w14:textId="6EA8241B" w:rsidR="0058344F" w:rsidRDefault="0058344F" w:rsidP="00F7443A">
      <w:pPr>
        <w:rPr>
          <w:rFonts w:ascii="Times New Roman" w:hAnsi="Times New Roman"/>
          <w:sz w:val="24"/>
          <w:szCs w:val="24"/>
        </w:rPr>
      </w:pPr>
    </w:p>
    <w:p w14:paraId="437E1A04" w14:textId="57B8EF2E" w:rsidR="0058344F" w:rsidRDefault="0058344F" w:rsidP="00F7443A">
      <w:pPr>
        <w:rPr>
          <w:rFonts w:ascii="Times New Roman" w:hAnsi="Times New Roman"/>
          <w:sz w:val="24"/>
          <w:szCs w:val="24"/>
        </w:rPr>
      </w:pPr>
    </w:p>
    <w:p w14:paraId="6CBCAED8" w14:textId="1D8C8D55" w:rsidR="0058344F" w:rsidRDefault="0058344F" w:rsidP="00F7443A">
      <w:pPr>
        <w:rPr>
          <w:rFonts w:ascii="Times New Roman" w:hAnsi="Times New Roman"/>
          <w:sz w:val="24"/>
          <w:szCs w:val="24"/>
        </w:rPr>
      </w:pPr>
    </w:p>
    <w:p w14:paraId="3416A8E8" w14:textId="645A9A81" w:rsidR="0058344F" w:rsidRDefault="0058344F" w:rsidP="00F7443A">
      <w:pPr>
        <w:rPr>
          <w:rFonts w:ascii="Times New Roman" w:hAnsi="Times New Roman"/>
          <w:sz w:val="24"/>
          <w:szCs w:val="24"/>
        </w:rPr>
      </w:pPr>
    </w:p>
    <w:p w14:paraId="02E638FC" w14:textId="5524C129" w:rsidR="0058344F" w:rsidRDefault="0058344F" w:rsidP="00F7443A">
      <w:pPr>
        <w:rPr>
          <w:rFonts w:ascii="Times New Roman" w:hAnsi="Times New Roman"/>
          <w:sz w:val="24"/>
          <w:szCs w:val="24"/>
        </w:rPr>
      </w:pPr>
    </w:p>
    <w:p w14:paraId="7E1322C7" w14:textId="3F2A17D1" w:rsidR="0058344F" w:rsidRDefault="0058344F" w:rsidP="00F7443A">
      <w:pPr>
        <w:rPr>
          <w:rFonts w:ascii="Times New Roman" w:hAnsi="Times New Roman"/>
          <w:sz w:val="24"/>
          <w:szCs w:val="24"/>
        </w:rPr>
      </w:pPr>
    </w:p>
    <w:p w14:paraId="4CE07994" w14:textId="5AA4F5A3" w:rsidR="0058344F" w:rsidRDefault="0058344F" w:rsidP="00F7443A">
      <w:pPr>
        <w:rPr>
          <w:rFonts w:ascii="Times New Roman" w:hAnsi="Times New Roman"/>
          <w:sz w:val="24"/>
          <w:szCs w:val="24"/>
        </w:rPr>
      </w:pPr>
    </w:p>
    <w:p w14:paraId="05704403" w14:textId="3EEDD9BE" w:rsidR="0058344F" w:rsidRDefault="0058344F" w:rsidP="00F7443A">
      <w:pPr>
        <w:rPr>
          <w:rFonts w:ascii="Times New Roman" w:hAnsi="Times New Roman"/>
          <w:sz w:val="24"/>
          <w:szCs w:val="24"/>
        </w:rPr>
      </w:pPr>
    </w:p>
    <w:p w14:paraId="45C71FC5" w14:textId="031AA8EE" w:rsidR="0058344F" w:rsidRDefault="0058344F" w:rsidP="00F7443A">
      <w:pPr>
        <w:rPr>
          <w:rFonts w:ascii="Times New Roman" w:hAnsi="Times New Roman"/>
          <w:sz w:val="24"/>
          <w:szCs w:val="24"/>
        </w:rPr>
      </w:pPr>
    </w:p>
    <w:p w14:paraId="30CF5634" w14:textId="03106D52" w:rsidR="0058344F" w:rsidRDefault="0058344F" w:rsidP="00F7443A">
      <w:pPr>
        <w:rPr>
          <w:rFonts w:ascii="Times New Roman" w:hAnsi="Times New Roman"/>
          <w:sz w:val="24"/>
          <w:szCs w:val="24"/>
        </w:rPr>
      </w:pPr>
    </w:p>
    <w:p w14:paraId="283E84BC" w14:textId="0176DEA5" w:rsidR="00AE16A5" w:rsidRDefault="00AE16A5" w:rsidP="00F7443A">
      <w:pPr>
        <w:rPr>
          <w:rFonts w:ascii="Times New Roman" w:hAnsi="Times New Roman"/>
          <w:sz w:val="24"/>
          <w:szCs w:val="24"/>
        </w:rPr>
      </w:pPr>
    </w:p>
    <w:p w14:paraId="484808DA" w14:textId="0E8873C8" w:rsidR="00AE16A5" w:rsidRDefault="00AE16A5" w:rsidP="00F7443A">
      <w:pPr>
        <w:rPr>
          <w:rFonts w:ascii="Times New Roman" w:hAnsi="Times New Roman"/>
          <w:sz w:val="24"/>
          <w:szCs w:val="24"/>
        </w:rPr>
      </w:pPr>
    </w:p>
    <w:tbl>
      <w:tblPr>
        <w:tblW w:w="5360"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4"/>
        <w:gridCol w:w="1736"/>
        <w:gridCol w:w="6326"/>
        <w:gridCol w:w="1701"/>
        <w:gridCol w:w="1701"/>
        <w:gridCol w:w="1701"/>
        <w:gridCol w:w="1516"/>
      </w:tblGrid>
      <w:tr w:rsidR="00103C8E" w14:paraId="74DA8AED" w14:textId="64DA6D4B" w:rsidTr="00103C8E">
        <w:trPr>
          <w:trHeight w:val="330"/>
        </w:trPr>
        <w:tc>
          <w:tcPr>
            <w:tcW w:w="8686" w:type="dxa"/>
            <w:gridSpan w:val="3"/>
            <w:vMerge w:val="restart"/>
          </w:tcPr>
          <w:p w14:paraId="2671BFDF" w14:textId="700F5543" w:rsidR="00103C8E" w:rsidRDefault="00103C8E" w:rsidP="00103C8E">
            <w:pPr>
              <w:pStyle w:val="Tabelapozycja"/>
              <w:numPr>
                <w:ilvl w:val="0"/>
                <w:numId w:val="32"/>
              </w:numPr>
              <w:jc w:val="both"/>
              <w:rPr>
                <w:rFonts w:ascii="Verdana" w:eastAsia="Times New Roman" w:hAnsi="Verdana" w:cs="Arial"/>
                <w:b/>
                <w:sz w:val="19"/>
                <w:szCs w:val="19"/>
                <w:lang w:eastAsia="en-US"/>
              </w:rPr>
            </w:pPr>
            <w:r>
              <w:rPr>
                <w:rFonts w:ascii="Verdana" w:eastAsia="Times New Roman" w:hAnsi="Verdana" w:cs="Arial"/>
                <w:b/>
                <w:sz w:val="19"/>
                <w:szCs w:val="19"/>
                <w:lang w:eastAsia="en-US"/>
              </w:rPr>
              <w:t>Dostawa 40 szt. komputerów stacjonarnych</w:t>
            </w:r>
          </w:p>
        </w:tc>
        <w:tc>
          <w:tcPr>
            <w:tcW w:w="1701" w:type="dxa"/>
          </w:tcPr>
          <w:p w14:paraId="1DB4535A" w14:textId="590A4099" w:rsidR="00103C8E" w:rsidRDefault="00103C8E" w:rsidP="00103C8E">
            <w:pPr>
              <w:pStyle w:val="Tabelapozycja"/>
              <w:jc w:val="both"/>
              <w:rPr>
                <w:rFonts w:ascii="Verdana" w:eastAsia="Times New Roman" w:hAnsi="Verdana" w:cs="Arial"/>
                <w:b/>
                <w:sz w:val="19"/>
                <w:szCs w:val="19"/>
                <w:lang w:eastAsia="en-US"/>
              </w:rPr>
            </w:pPr>
            <w:r>
              <w:rPr>
                <w:rFonts w:ascii="Verdana" w:hAnsi="Verdana"/>
                <w:b/>
                <w:bCs/>
                <w:sz w:val="20"/>
              </w:rPr>
              <w:t xml:space="preserve">Wartość netto [PLN] za 1 szt. </w:t>
            </w:r>
          </w:p>
        </w:tc>
        <w:tc>
          <w:tcPr>
            <w:tcW w:w="1701" w:type="dxa"/>
          </w:tcPr>
          <w:p w14:paraId="548149F0" w14:textId="795D0DB6" w:rsidR="00103C8E" w:rsidRDefault="00103C8E" w:rsidP="00103C8E">
            <w:pPr>
              <w:pStyle w:val="Tabelapozycja"/>
              <w:jc w:val="both"/>
              <w:rPr>
                <w:rFonts w:ascii="Verdana" w:eastAsia="Times New Roman" w:hAnsi="Verdana" w:cs="Arial"/>
                <w:b/>
                <w:sz w:val="19"/>
                <w:szCs w:val="19"/>
                <w:lang w:eastAsia="en-US"/>
              </w:rPr>
            </w:pPr>
            <w:r>
              <w:rPr>
                <w:rFonts w:ascii="Verdana" w:hAnsi="Verdana"/>
                <w:b/>
                <w:bCs/>
                <w:sz w:val="20"/>
              </w:rPr>
              <w:t>Wartość brutto [PLN] za 1 szt.</w:t>
            </w:r>
          </w:p>
        </w:tc>
        <w:tc>
          <w:tcPr>
            <w:tcW w:w="1701" w:type="dxa"/>
          </w:tcPr>
          <w:p w14:paraId="3C5BCA08" w14:textId="01E4010C" w:rsidR="00103C8E" w:rsidRDefault="00103C8E" w:rsidP="00103C8E">
            <w:pPr>
              <w:pStyle w:val="Tabelapozycja"/>
              <w:jc w:val="both"/>
              <w:rPr>
                <w:rFonts w:ascii="Verdana" w:eastAsia="Times New Roman" w:hAnsi="Verdana" w:cs="Arial"/>
                <w:b/>
                <w:sz w:val="19"/>
                <w:szCs w:val="19"/>
                <w:lang w:eastAsia="en-US"/>
              </w:rPr>
            </w:pPr>
            <w:r>
              <w:rPr>
                <w:rFonts w:ascii="Verdana" w:hAnsi="Verdana"/>
                <w:b/>
                <w:bCs/>
                <w:sz w:val="20"/>
              </w:rPr>
              <w:t>Wartość netto [PLN] za 40 szt.</w:t>
            </w:r>
          </w:p>
        </w:tc>
        <w:tc>
          <w:tcPr>
            <w:tcW w:w="1516" w:type="dxa"/>
          </w:tcPr>
          <w:p w14:paraId="2A9FCF1B" w14:textId="2308DBA3" w:rsidR="00103C8E" w:rsidRDefault="00103C8E" w:rsidP="00103C8E">
            <w:pPr>
              <w:pStyle w:val="Tabelapozycja"/>
              <w:jc w:val="both"/>
              <w:rPr>
                <w:rFonts w:ascii="Verdana" w:eastAsia="Times New Roman" w:hAnsi="Verdana" w:cs="Arial"/>
                <w:b/>
                <w:sz w:val="19"/>
                <w:szCs w:val="19"/>
                <w:lang w:eastAsia="en-US"/>
              </w:rPr>
            </w:pPr>
            <w:r>
              <w:rPr>
                <w:rFonts w:ascii="Verdana" w:hAnsi="Verdana"/>
                <w:b/>
                <w:bCs/>
                <w:sz w:val="20"/>
              </w:rPr>
              <w:t xml:space="preserve">Wartość brutto [PLN] za 40 szt. </w:t>
            </w:r>
          </w:p>
        </w:tc>
      </w:tr>
      <w:tr w:rsidR="00103C8E" w14:paraId="55DAA848" w14:textId="72D654B6" w:rsidTr="00103C8E">
        <w:trPr>
          <w:trHeight w:val="300"/>
        </w:trPr>
        <w:tc>
          <w:tcPr>
            <w:tcW w:w="8686" w:type="dxa"/>
            <w:gridSpan w:val="3"/>
            <w:vMerge/>
          </w:tcPr>
          <w:p w14:paraId="4568859D" w14:textId="77777777" w:rsidR="00103C8E" w:rsidRDefault="00103C8E" w:rsidP="00103C8E">
            <w:pPr>
              <w:pStyle w:val="Tabelapozycja"/>
              <w:jc w:val="both"/>
              <w:rPr>
                <w:rFonts w:ascii="Verdana" w:eastAsia="Times New Roman" w:hAnsi="Verdana" w:cs="Arial"/>
                <w:b/>
                <w:sz w:val="19"/>
                <w:szCs w:val="19"/>
                <w:lang w:eastAsia="en-US"/>
              </w:rPr>
            </w:pPr>
          </w:p>
        </w:tc>
        <w:tc>
          <w:tcPr>
            <w:tcW w:w="1701" w:type="dxa"/>
          </w:tcPr>
          <w:p w14:paraId="25DED17D" w14:textId="77777777" w:rsidR="00103C8E" w:rsidRDefault="00103C8E" w:rsidP="00103C8E">
            <w:pPr>
              <w:pStyle w:val="Standard"/>
              <w:suppressAutoHyphens w:val="0"/>
              <w:ind w:left="1080"/>
              <w:rPr>
                <w:rFonts w:ascii="Verdana" w:eastAsia="Times New Roman" w:hAnsi="Verdana" w:cs="Calibri"/>
                <w:b/>
                <w:kern w:val="0"/>
                <w:sz w:val="19"/>
                <w:szCs w:val="19"/>
                <w:lang w:eastAsia="pl-PL"/>
              </w:rPr>
            </w:pPr>
          </w:p>
          <w:p w14:paraId="27F9A654" w14:textId="77777777" w:rsidR="00103C8E" w:rsidRDefault="00103C8E" w:rsidP="00103C8E">
            <w:pPr>
              <w:pStyle w:val="Tabelapozycja"/>
              <w:jc w:val="both"/>
              <w:rPr>
                <w:rFonts w:ascii="Verdana" w:eastAsia="Times New Roman" w:hAnsi="Verdana" w:cs="Arial"/>
                <w:b/>
                <w:sz w:val="19"/>
                <w:szCs w:val="19"/>
                <w:lang w:eastAsia="en-US"/>
              </w:rPr>
            </w:pPr>
          </w:p>
        </w:tc>
        <w:tc>
          <w:tcPr>
            <w:tcW w:w="1701" w:type="dxa"/>
          </w:tcPr>
          <w:p w14:paraId="4DC6C78C" w14:textId="77777777" w:rsidR="00103C8E" w:rsidRDefault="00103C8E" w:rsidP="00103C8E">
            <w:pPr>
              <w:pStyle w:val="Tabelapozycja"/>
              <w:jc w:val="both"/>
              <w:rPr>
                <w:rFonts w:ascii="Verdana" w:eastAsia="Times New Roman" w:hAnsi="Verdana" w:cs="Arial"/>
                <w:b/>
                <w:sz w:val="19"/>
                <w:szCs w:val="19"/>
                <w:lang w:eastAsia="en-US"/>
              </w:rPr>
            </w:pPr>
          </w:p>
        </w:tc>
        <w:tc>
          <w:tcPr>
            <w:tcW w:w="1701" w:type="dxa"/>
          </w:tcPr>
          <w:p w14:paraId="07E0A009" w14:textId="77777777" w:rsidR="00103C8E" w:rsidRDefault="00103C8E" w:rsidP="00103C8E">
            <w:pPr>
              <w:pStyle w:val="Tabelapozycja"/>
              <w:jc w:val="both"/>
              <w:rPr>
                <w:rFonts w:ascii="Verdana" w:eastAsia="Times New Roman" w:hAnsi="Verdana" w:cs="Arial"/>
                <w:b/>
                <w:sz w:val="19"/>
                <w:szCs w:val="19"/>
                <w:lang w:eastAsia="en-US"/>
              </w:rPr>
            </w:pPr>
          </w:p>
        </w:tc>
        <w:tc>
          <w:tcPr>
            <w:tcW w:w="1516" w:type="dxa"/>
          </w:tcPr>
          <w:p w14:paraId="237CBA37" w14:textId="77777777" w:rsidR="00103C8E" w:rsidRDefault="00103C8E" w:rsidP="00103C8E">
            <w:pPr>
              <w:pStyle w:val="Tabelapozycja"/>
              <w:jc w:val="both"/>
              <w:rPr>
                <w:rFonts w:ascii="Verdana" w:eastAsia="Times New Roman" w:hAnsi="Verdana" w:cs="Arial"/>
                <w:b/>
                <w:sz w:val="19"/>
                <w:szCs w:val="19"/>
                <w:lang w:eastAsia="en-US"/>
              </w:rPr>
            </w:pPr>
          </w:p>
        </w:tc>
      </w:tr>
      <w:tr w:rsidR="00AE16A5" w:rsidRPr="00E924E4" w14:paraId="57F8542A" w14:textId="77777777" w:rsidTr="00103C8E">
        <w:tblPrEx>
          <w:tblCellMar>
            <w:left w:w="71" w:type="dxa"/>
            <w:right w:w="71" w:type="dxa"/>
          </w:tblCellMar>
        </w:tblPrEx>
        <w:trPr>
          <w:trHeight w:val="284"/>
        </w:trPr>
        <w:tc>
          <w:tcPr>
            <w:tcW w:w="624" w:type="dxa"/>
            <w:shd w:val="clear" w:color="auto" w:fill="auto"/>
            <w:vAlign w:val="center"/>
          </w:tcPr>
          <w:p w14:paraId="142F7761" w14:textId="77777777" w:rsidR="00AE16A5" w:rsidRPr="00E924E4" w:rsidRDefault="00AE16A5" w:rsidP="00AE16A5">
            <w:pPr>
              <w:pStyle w:val="Tabelapozycja"/>
              <w:jc w:val="both"/>
              <w:rPr>
                <w:rFonts w:ascii="Verdana" w:eastAsia="Times New Roman" w:hAnsi="Verdana" w:cs="Arial"/>
                <w:b/>
                <w:sz w:val="19"/>
                <w:szCs w:val="19"/>
                <w:lang w:eastAsia="en-US"/>
              </w:rPr>
            </w:pPr>
            <w:r w:rsidRPr="00E924E4">
              <w:rPr>
                <w:rFonts w:ascii="Verdana" w:eastAsia="Times New Roman" w:hAnsi="Verdana" w:cs="Arial"/>
                <w:b/>
                <w:sz w:val="19"/>
                <w:szCs w:val="19"/>
                <w:lang w:eastAsia="en-US"/>
              </w:rPr>
              <w:t>Lp.</w:t>
            </w:r>
          </w:p>
        </w:tc>
        <w:tc>
          <w:tcPr>
            <w:tcW w:w="1736" w:type="dxa"/>
            <w:shd w:val="clear" w:color="auto" w:fill="auto"/>
            <w:vAlign w:val="center"/>
          </w:tcPr>
          <w:p w14:paraId="7C03758A" w14:textId="77777777" w:rsidR="00AE16A5" w:rsidRPr="00E924E4" w:rsidRDefault="00AE16A5" w:rsidP="00AE16A5">
            <w:pPr>
              <w:jc w:val="both"/>
              <w:rPr>
                <w:rFonts w:ascii="Verdana" w:hAnsi="Verdana" w:cs="Arial"/>
                <w:b/>
                <w:sz w:val="19"/>
                <w:szCs w:val="19"/>
              </w:rPr>
            </w:pPr>
            <w:r w:rsidRPr="00E924E4">
              <w:rPr>
                <w:rFonts w:ascii="Verdana" w:hAnsi="Verdana" w:cs="Arial"/>
                <w:b/>
                <w:sz w:val="19"/>
                <w:szCs w:val="19"/>
              </w:rPr>
              <w:t>Nazwa komponentu</w:t>
            </w:r>
          </w:p>
        </w:tc>
        <w:tc>
          <w:tcPr>
            <w:tcW w:w="6326" w:type="dxa"/>
            <w:shd w:val="clear" w:color="auto" w:fill="auto"/>
            <w:vAlign w:val="center"/>
          </w:tcPr>
          <w:p w14:paraId="2BC11CE8" w14:textId="77777777" w:rsidR="00AE16A5" w:rsidRPr="00E924E4" w:rsidRDefault="00AE16A5" w:rsidP="00AE16A5">
            <w:pPr>
              <w:ind w:left="-71"/>
              <w:jc w:val="both"/>
              <w:rPr>
                <w:rFonts w:ascii="Verdana" w:hAnsi="Verdana" w:cs="Arial"/>
                <w:b/>
                <w:sz w:val="19"/>
                <w:szCs w:val="19"/>
              </w:rPr>
            </w:pPr>
            <w:r w:rsidRPr="00CA7B70">
              <w:rPr>
                <w:rFonts w:ascii="Verdana" w:hAnsi="Verdana"/>
                <w:b/>
                <w:sz w:val="20"/>
              </w:rPr>
              <w:t>Szczegółowy opis</w:t>
            </w:r>
          </w:p>
        </w:tc>
        <w:tc>
          <w:tcPr>
            <w:tcW w:w="6619" w:type="dxa"/>
            <w:gridSpan w:val="4"/>
            <w:vAlign w:val="center"/>
          </w:tcPr>
          <w:p w14:paraId="2A7EA7CE" w14:textId="77777777" w:rsidR="00AE16A5" w:rsidRPr="00E924E4" w:rsidRDefault="00AE16A5" w:rsidP="00AE16A5">
            <w:pPr>
              <w:ind w:left="-71"/>
              <w:jc w:val="both"/>
              <w:rPr>
                <w:rFonts w:ascii="Verdana" w:hAnsi="Verdana" w:cs="Arial"/>
                <w:b/>
                <w:sz w:val="19"/>
                <w:szCs w:val="19"/>
              </w:rPr>
            </w:pPr>
            <w:r w:rsidRPr="00CA7B70">
              <w:rPr>
                <w:rFonts w:ascii="Verdana" w:hAnsi="Verdana"/>
                <w:b/>
                <w:sz w:val="20"/>
              </w:rPr>
              <w:t>Parametry oferowane</w:t>
            </w:r>
            <w:r>
              <w:rPr>
                <w:rFonts w:ascii="Verdana" w:hAnsi="Verdana"/>
                <w:b/>
                <w:sz w:val="20"/>
              </w:rPr>
              <w:t>:</w:t>
            </w:r>
          </w:p>
        </w:tc>
      </w:tr>
      <w:tr w:rsidR="00AE16A5" w:rsidRPr="00E924E4" w14:paraId="4D2F21E3" w14:textId="77777777" w:rsidTr="00103C8E">
        <w:tblPrEx>
          <w:tblCellMar>
            <w:left w:w="71" w:type="dxa"/>
            <w:right w:w="71" w:type="dxa"/>
          </w:tblCellMar>
        </w:tblPrEx>
        <w:trPr>
          <w:trHeight w:val="284"/>
        </w:trPr>
        <w:tc>
          <w:tcPr>
            <w:tcW w:w="8686" w:type="dxa"/>
            <w:gridSpan w:val="3"/>
            <w:shd w:val="clear" w:color="auto" w:fill="auto"/>
            <w:vAlign w:val="center"/>
          </w:tcPr>
          <w:p w14:paraId="34C87C28" w14:textId="77777777" w:rsidR="00AE16A5" w:rsidRPr="00CA7B70" w:rsidRDefault="00AE16A5" w:rsidP="00AE16A5">
            <w:pPr>
              <w:ind w:left="-71"/>
              <w:jc w:val="both"/>
              <w:rPr>
                <w:rFonts w:ascii="Verdana" w:hAnsi="Verdana"/>
                <w:b/>
                <w:sz w:val="20"/>
              </w:rPr>
            </w:pPr>
          </w:p>
        </w:tc>
        <w:tc>
          <w:tcPr>
            <w:tcW w:w="6619" w:type="dxa"/>
            <w:gridSpan w:val="4"/>
            <w:vAlign w:val="center"/>
          </w:tcPr>
          <w:p w14:paraId="1F279941" w14:textId="77777777" w:rsidR="00AE16A5" w:rsidRPr="00CA7B70" w:rsidRDefault="00AE16A5" w:rsidP="00AE16A5">
            <w:pPr>
              <w:ind w:left="-71"/>
              <w:jc w:val="both"/>
              <w:rPr>
                <w:rFonts w:ascii="Verdana" w:hAnsi="Verdana"/>
                <w:b/>
                <w:sz w:val="20"/>
              </w:rPr>
            </w:pPr>
          </w:p>
        </w:tc>
      </w:tr>
      <w:tr w:rsidR="00EB167C" w:rsidRPr="00E924E4" w14:paraId="41355288" w14:textId="77777777" w:rsidTr="00DA18B9">
        <w:tblPrEx>
          <w:tblCellMar>
            <w:left w:w="71" w:type="dxa"/>
            <w:right w:w="71" w:type="dxa"/>
          </w:tblCellMar>
        </w:tblPrEx>
        <w:trPr>
          <w:trHeight w:val="284"/>
        </w:trPr>
        <w:tc>
          <w:tcPr>
            <w:tcW w:w="624" w:type="dxa"/>
          </w:tcPr>
          <w:p w14:paraId="2433E20D" w14:textId="61A96AFF" w:rsidR="00EB167C" w:rsidRPr="00E924E4" w:rsidRDefault="00EB167C" w:rsidP="00EB167C">
            <w:pPr>
              <w:rPr>
                <w:rFonts w:ascii="Verdana" w:hAnsi="Verdana" w:cs="Arial"/>
                <w:bCs/>
                <w:sz w:val="19"/>
                <w:szCs w:val="19"/>
              </w:rPr>
            </w:pPr>
            <w:r>
              <w:rPr>
                <w:rFonts w:ascii="Verdana" w:hAnsi="Verdana" w:cs="Arial"/>
                <w:bCs/>
                <w:sz w:val="19"/>
                <w:szCs w:val="19"/>
              </w:rPr>
              <w:t>1</w:t>
            </w:r>
          </w:p>
        </w:tc>
        <w:tc>
          <w:tcPr>
            <w:tcW w:w="1736" w:type="dxa"/>
          </w:tcPr>
          <w:p w14:paraId="7573C55E" w14:textId="77777777" w:rsidR="00EB167C" w:rsidRPr="00E924E4" w:rsidRDefault="00EB167C" w:rsidP="00EB167C">
            <w:pPr>
              <w:rPr>
                <w:rFonts w:ascii="Verdana" w:hAnsi="Verdana" w:cs="Arial"/>
                <w:bCs/>
                <w:sz w:val="19"/>
                <w:szCs w:val="19"/>
              </w:rPr>
            </w:pPr>
            <w:r w:rsidRPr="00E924E4">
              <w:rPr>
                <w:rFonts w:ascii="Verdana" w:hAnsi="Verdana" w:cs="Arial"/>
                <w:bCs/>
                <w:sz w:val="19"/>
                <w:szCs w:val="19"/>
              </w:rPr>
              <w:t>Komputer</w:t>
            </w:r>
          </w:p>
        </w:tc>
        <w:tc>
          <w:tcPr>
            <w:tcW w:w="6326" w:type="dxa"/>
          </w:tcPr>
          <w:p w14:paraId="75678D46" w14:textId="77777777" w:rsidR="00EB167C" w:rsidRPr="00E924E4" w:rsidRDefault="00EB167C" w:rsidP="00EB167C">
            <w:pPr>
              <w:rPr>
                <w:rFonts w:ascii="Verdana" w:hAnsi="Verdana" w:cs="Arial"/>
                <w:sz w:val="19"/>
                <w:szCs w:val="19"/>
              </w:rPr>
            </w:pPr>
            <w:r w:rsidRPr="00E924E4">
              <w:rPr>
                <w:rFonts w:ascii="Verdana" w:hAnsi="Verdana" w:cs="Arial"/>
                <w:sz w:val="19"/>
                <w:szCs w:val="19"/>
              </w:rPr>
              <w:t>Komputer będzie wykorzystywany dla potrzeb aplikacji biurowych, dostępu do Internetu oraz poczty elektronicznej, jako lokalna baza danych, stacja programistyczna. W ofercie należy podać nazwę producenta, typ, model, oraz numer katalogowy oferowanego sprzętu.</w:t>
            </w:r>
          </w:p>
        </w:tc>
        <w:tc>
          <w:tcPr>
            <w:tcW w:w="6619" w:type="dxa"/>
            <w:gridSpan w:val="4"/>
            <w:vAlign w:val="center"/>
          </w:tcPr>
          <w:p w14:paraId="20584298" w14:textId="77777777" w:rsidR="00EB167C" w:rsidRDefault="00EB167C" w:rsidP="00EB167C">
            <w:pPr>
              <w:spacing w:line="360" w:lineRule="auto"/>
              <w:rPr>
                <w:rFonts w:ascii="Verdana" w:hAnsi="Verdana"/>
                <w:sz w:val="20"/>
              </w:rPr>
            </w:pPr>
            <w:r w:rsidRPr="00CA7B70">
              <w:rPr>
                <w:rFonts w:ascii="Verdana" w:hAnsi="Verdana"/>
                <w:sz w:val="20"/>
              </w:rPr>
              <w:t>Producent:</w:t>
            </w:r>
            <w:r>
              <w:rPr>
                <w:rFonts w:ascii="Verdana" w:hAnsi="Verdana"/>
                <w:sz w:val="20"/>
              </w:rPr>
              <w:t xml:space="preserve"> ……………………………</w:t>
            </w:r>
          </w:p>
          <w:p w14:paraId="74FF7896" w14:textId="77777777" w:rsidR="00EB167C" w:rsidRPr="00CA7B70" w:rsidRDefault="00EB167C" w:rsidP="00EB167C">
            <w:pPr>
              <w:spacing w:line="360" w:lineRule="auto"/>
              <w:rPr>
                <w:rFonts w:ascii="Verdana" w:hAnsi="Verdana"/>
                <w:sz w:val="20"/>
              </w:rPr>
            </w:pPr>
            <w:r w:rsidRPr="00CA7B70">
              <w:rPr>
                <w:rFonts w:ascii="Verdana" w:hAnsi="Verdana"/>
                <w:sz w:val="20"/>
              </w:rPr>
              <w:t>Model:</w:t>
            </w:r>
            <w:r>
              <w:rPr>
                <w:rFonts w:ascii="Verdana" w:hAnsi="Verdana"/>
                <w:sz w:val="20"/>
              </w:rPr>
              <w:t>…………………………………………………</w:t>
            </w:r>
          </w:p>
          <w:p w14:paraId="07C21B9D" w14:textId="77777777" w:rsidR="00EB167C" w:rsidRDefault="00EB167C" w:rsidP="00EB167C">
            <w:pPr>
              <w:ind w:left="-71"/>
              <w:jc w:val="both"/>
              <w:rPr>
                <w:rFonts w:ascii="Verdana" w:hAnsi="Verdana"/>
                <w:sz w:val="20"/>
              </w:rPr>
            </w:pPr>
            <w:r>
              <w:rPr>
                <w:rFonts w:ascii="Verdana" w:hAnsi="Verdana"/>
                <w:sz w:val="20"/>
              </w:rPr>
              <w:t xml:space="preserve"> </w:t>
            </w:r>
            <w:r w:rsidRPr="00CA7B70">
              <w:rPr>
                <w:rFonts w:ascii="Verdana" w:hAnsi="Verdana"/>
                <w:sz w:val="20"/>
              </w:rPr>
              <w:t>Numer katalogowy (numer konfiguracji lub part numer):</w:t>
            </w:r>
            <w:r>
              <w:rPr>
                <w:rFonts w:ascii="Verdana" w:hAnsi="Verdana"/>
                <w:sz w:val="20"/>
              </w:rPr>
              <w:t>…………………………………………………………………..</w:t>
            </w:r>
          </w:p>
          <w:p w14:paraId="20A3A673" w14:textId="77777777" w:rsidR="00EB167C" w:rsidRPr="00E924E4" w:rsidRDefault="00EB167C" w:rsidP="00EB167C">
            <w:pPr>
              <w:rPr>
                <w:rFonts w:ascii="Verdana" w:hAnsi="Verdana" w:cs="Arial"/>
                <w:sz w:val="19"/>
                <w:szCs w:val="19"/>
              </w:rPr>
            </w:pPr>
          </w:p>
        </w:tc>
      </w:tr>
      <w:tr w:rsidR="00EB167C" w:rsidRPr="00E924E4" w14:paraId="74DDAC81" w14:textId="77777777" w:rsidTr="00103C8E">
        <w:tblPrEx>
          <w:tblCellMar>
            <w:left w:w="71" w:type="dxa"/>
            <w:right w:w="71" w:type="dxa"/>
          </w:tblCellMar>
        </w:tblPrEx>
        <w:trPr>
          <w:trHeight w:val="284"/>
        </w:trPr>
        <w:tc>
          <w:tcPr>
            <w:tcW w:w="624" w:type="dxa"/>
          </w:tcPr>
          <w:p w14:paraId="35AC138F" w14:textId="3B7AAC2D" w:rsidR="00EB167C" w:rsidRPr="00E924E4" w:rsidRDefault="00EB167C" w:rsidP="00EB167C">
            <w:pPr>
              <w:rPr>
                <w:rFonts w:ascii="Verdana" w:hAnsi="Verdana" w:cs="Arial"/>
                <w:bCs/>
                <w:sz w:val="19"/>
                <w:szCs w:val="19"/>
              </w:rPr>
            </w:pPr>
            <w:r>
              <w:rPr>
                <w:rFonts w:ascii="Verdana" w:hAnsi="Verdana" w:cs="Arial"/>
                <w:bCs/>
                <w:sz w:val="19"/>
                <w:szCs w:val="19"/>
              </w:rPr>
              <w:t>2</w:t>
            </w:r>
          </w:p>
        </w:tc>
        <w:tc>
          <w:tcPr>
            <w:tcW w:w="1736" w:type="dxa"/>
          </w:tcPr>
          <w:p w14:paraId="25771ADC" w14:textId="77777777" w:rsidR="00EB167C" w:rsidRPr="00E924E4" w:rsidRDefault="00EB167C" w:rsidP="00EB167C">
            <w:pPr>
              <w:rPr>
                <w:rFonts w:ascii="Verdana" w:hAnsi="Verdana" w:cs="Arial"/>
                <w:bCs/>
                <w:sz w:val="19"/>
                <w:szCs w:val="19"/>
              </w:rPr>
            </w:pPr>
            <w:r w:rsidRPr="00E924E4">
              <w:rPr>
                <w:rFonts w:ascii="Verdana" w:hAnsi="Verdana" w:cs="Arial"/>
                <w:bCs/>
                <w:sz w:val="19"/>
                <w:szCs w:val="19"/>
              </w:rPr>
              <w:t>Obudowa</w:t>
            </w:r>
          </w:p>
        </w:tc>
        <w:tc>
          <w:tcPr>
            <w:tcW w:w="6326" w:type="dxa"/>
          </w:tcPr>
          <w:p w14:paraId="654E2F74" w14:textId="77777777" w:rsidR="00EB167C" w:rsidRPr="00E924E4" w:rsidRDefault="00EB167C" w:rsidP="00EB167C">
            <w:pPr>
              <w:rPr>
                <w:rFonts w:ascii="Verdana" w:hAnsi="Verdana" w:cs="Arial"/>
                <w:sz w:val="19"/>
                <w:szCs w:val="19"/>
              </w:rPr>
            </w:pPr>
            <w:r w:rsidRPr="00E924E4">
              <w:rPr>
                <w:rFonts w:ascii="Verdana" w:hAnsi="Verdana" w:cs="Arial"/>
                <w:sz w:val="19"/>
                <w:szCs w:val="19"/>
              </w:rPr>
              <w:t xml:space="preserve">Typu mini </w:t>
            </w:r>
            <w:proofErr w:type="spellStart"/>
            <w:r w:rsidRPr="00E924E4">
              <w:rPr>
                <w:rFonts w:ascii="Verdana" w:hAnsi="Verdana" w:cs="Arial"/>
                <w:sz w:val="19"/>
                <w:szCs w:val="19"/>
              </w:rPr>
              <w:t>tower</w:t>
            </w:r>
            <w:proofErr w:type="spellEnd"/>
            <w:r w:rsidRPr="00E924E4">
              <w:rPr>
                <w:rFonts w:ascii="Verdana" w:hAnsi="Verdana" w:cs="Arial"/>
                <w:sz w:val="19"/>
                <w:szCs w:val="19"/>
              </w:rPr>
              <w:t xml:space="preserve"> z obsługą kart PCI Express wyłącznie o wysokim (pełnym) profilu.</w:t>
            </w:r>
          </w:p>
          <w:p w14:paraId="037F6490" w14:textId="77777777" w:rsidR="00EB167C" w:rsidRPr="00E924E4" w:rsidRDefault="00EB167C" w:rsidP="00EB167C">
            <w:pPr>
              <w:rPr>
                <w:rFonts w:ascii="Verdana" w:hAnsi="Verdana" w:cs="Arial"/>
                <w:sz w:val="19"/>
                <w:szCs w:val="19"/>
              </w:rPr>
            </w:pPr>
            <w:r w:rsidRPr="00E924E4">
              <w:rPr>
                <w:rFonts w:ascii="Verdana" w:hAnsi="Verdana" w:cs="Arial"/>
                <w:sz w:val="19"/>
                <w:szCs w:val="19"/>
              </w:rPr>
              <w:t xml:space="preserve">Fabrycznie umożliwiająca montaż min. 2 kieszeni: 1 szt. na napęd optyczny (dopuszcza się stosowanie </w:t>
            </w:r>
            <w:proofErr w:type="spellStart"/>
            <w:r w:rsidRPr="00E924E4">
              <w:rPr>
                <w:rFonts w:ascii="Verdana" w:hAnsi="Verdana" w:cs="Arial"/>
                <w:sz w:val="19"/>
                <w:szCs w:val="19"/>
              </w:rPr>
              <w:t>napedów</w:t>
            </w:r>
            <w:proofErr w:type="spellEnd"/>
            <w:r w:rsidRPr="00E924E4">
              <w:rPr>
                <w:rFonts w:ascii="Verdana" w:hAnsi="Verdana" w:cs="Arial"/>
                <w:sz w:val="19"/>
                <w:szCs w:val="19"/>
              </w:rPr>
              <w:t xml:space="preserve"> </w:t>
            </w:r>
            <w:proofErr w:type="spellStart"/>
            <w:r w:rsidRPr="00E924E4">
              <w:rPr>
                <w:rFonts w:ascii="Verdana" w:hAnsi="Verdana" w:cs="Arial"/>
                <w:sz w:val="19"/>
                <w:szCs w:val="19"/>
              </w:rPr>
              <w:t>slim</w:t>
            </w:r>
            <w:proofErr w:type="spellEnd"/>
            <w:r w:rsidRPr="00E924E4">
              <w:rPr>
                <w:rFonts w:ascii="Verdana" w:hAnsi="Verdana" w:cs="Arial"/>
                <w:sz w:val="19"/>
                <w:szCs w:val="19"/>
              </w:rPr>
              <w:t>) zewnętrzna, 1 szt. 3,5”na standardowy dysk twardy.</w:t>
            </w:r>
          </w:p>
          <w:p w14:paraId="49419F9C" w14:textId="77777777" w:rsidR="00EB167C" w:rsidRPr="00E924E4" w:rsidRDefault="00EB167C" w:rsidP="00EB167C">
            <w:pPr>
              <w:rPr>
                <w:rFonts w:ascii="Verdana" w:hAnsi="Verdana" w:cs="Arial"/>
                <w:sz w:val="19"/>
                <w:szCs w:val="19"/>
              </w:rPr>
            </w:pPr>
            <w:r w:rsidRPr="00E924E4">
              <w:rPr>
                <w:rFonts w:ascii="Verdana" w:hAnsi="Verdana" w:cs="Arial"/>
                <w:sz w:val="19"/>
                <w:szCs w:val="19"/>
              </w:rPr>
              <w:t xml:space="preserve">Wyposażona w czytnik kart multimedialnych </w:t>
            </w:r>
          </w:p>
          <w:p w14:paraId="7594FF75" w14:textId="77777777" w:rsidR="00EB167C" w:rsidRPr="00E924E4" w:rsidRDefault="00EB167C" w:rsidP="00EB167C">
            <w:pPr>
              <w:autoSpaceDN w:val="0"/>
              <w:jc w:val="both"/>
              <w:rPr>
                <w:rFonts w:ascii="Verdana" w:hAnsi="Verdana" w:cs="Calibri"/>
                <w:bCs/>
                <w:sz w:val="19"/>
                <w:szCs w:val="19"/>
              </w:rPr>
            </w:pPr>
            <w:r w:rsidRPr="00E924E4">
              <w:rPr>
                <w:rFonts w:ascii="Verdana" w:hAnsi="Verdana" w:cs="Calibri"/>
                <w:bCs/>
                <w:sz w:val="19"/>
                <w:szCs w:val="19"/>
              </w:rPr>
              <w:t>- Obudowa trwale oznaczona nazwą producenta, nazwą komputera, numerem MTM, PN, numerem seryjnym</w:t>
            </w:r>
          </w:p>
          <w:p w14:paraId="701918E6" w14:textId="77777777" w:rsidR="00EB167C" w:rsidRPr="00E924E4" w:rsidRDefault="00EB167C" w:rsidP="00EB167C">
            <w:pPr>
              <w:rPr>
                <w:rFonts w:ascii="Verdana" w:eastAsiaTheme="minorHAnsi" w:hAnsi="Verdana"/>
                <w:sz w:val="19"/>
                <w:szCs w:val="19"/>
                <w:lang w:eastAsia="en-US"/>
              </w:rPr>
            </w:pPr>
            <w:r w:rsidRPr="00E924E4">
              <w:rPr>
                <w:rFonts w:ascii="Verdana" w:hAnsi="Verdana" w:cs="Calibri"/>
                <w:bCs/>
                <w:sz w:val="19"/>
                <w:szCs w:val="19"/>
              </w:rPr>
              <w:t>- Wyposażona w budowany głośnik o mocy min. 2W</w:t>
            </w:r>
            <w:r w:rsidRPr="00E924E4">
              <w:rPr>
                <w:rFonts w:ascii="Verdana" w:eastAsiaTheme="minorHAnsi" w:hAnsi="Verdana"/>
                <w:sz w:val="19"/>
                <w:szCs w:val="19"/>
                <w:lang w:eastAsia="en-US"/>
              </w:rPr>
              <w:t xml:space="preserve"> </w:t>
            </w:r>
          </w:p>
        </w:tc>
        <w:tc>
          <w:tcPr>
            <w:tcW w:w="6619" w:type="dxa"/>
            <w:gridSpan w:val="4"/>
          </w:tcPr>
          <w:p w14:paraId="0DDD10E4" w14:textId="77777777" w:rsidR="00EB167C" w:rsidRPr="00E924E4" w:rsidRDefault="00EB167C" w:rsidP="00EB167C">
            <w:pPr>
              <w:jc w:val="center"/>
              <w:rPr>
                <w:rFonts w:ascii="Verdana" w:hAnsi="Verdana" w:cs="Arial"/>
                <w:sz w:val="19"/>
                <w:szCs w:val="19"/>
              </w:rPr>
            </w:pPr>
            <w:r w:rsidRPr="00BF0A58">
              <w:rPr>
                <w:rFonts w:ascii="Verdana" w:hAnsi="Verdana"/>
                <w:sz w:val="20"/>
              </w:rPr>
              <w:t>spełnia / nie spełnia</w:t>
            </w:r>
          </w:p>
        </w:tc>
      </w:tr>
      <w:tr w:rsidR="00EB167C" w:rsidRPr="00E924E4" w14:paraId="4CE73FA1" w14:textId="77777777" w:rsidTr="00103C8E">
        <w:tblPrEx>
          <w:tblCellMar>
            <w:left w:w="71" w:type="dxa"/>
            <w:right w:w="71" w:type="dxa"/>
          </w:tblCellMar>
        </w:tblPrEx>
        <w:trPr>
          <w:trHeight w:val="284"/>
        </w:trPr>
        <w:tc>
          <w:tcPr>
            <w:tcW w:w="624" w:type="dxa"/>
          </w:tcPr>
          <w:p w14:paraId="772FBB1C" w14:textId="6C2C17A2" w:rsidR="00EB167C" w:rsidRPr="00E924E4" w:rsidRDefault="00EB167C" w:rsidP="00EB167C">
            <w:pPr>
              <w:rPr>
                <w:rFonts w:ascii="Verdana" w:hAnsi="Verdana" w:cs="Arial"/>
                <w:bCs/>
                <w:sz w:val="19"/>
                <w:szCs w:val="19"/>
              </w:rPr>
            </w:pPr>
            <w:r>
              <w:rPr>
                <w:rFonts w:ascii="Verdana" w:hAnsi="Verdana" w:cs="Arial"/>
                <w:bCs/>
                <w:sz w:val="19"/>
                <w:szCs w:val="19"/>
              </w:rPr>
              <w:t>3</w:t>
            </w:r>
          </w:p>
        </w:tc>
        <w:tc>
          <w:tcPr>
            <w:tcW w:w="1736" w:type="dxa"/>
          </w:tcPr>
          <w:p w14:paraId="7D2A10E3" w14:textId="77777777" w:rsidR="00EB167C" w:rsidRPr="00E924E4" w:rsidRDefault="00EB167C" w:rsidP="00EB167C">
            <w:pPr>
              <w:rPr>
                <w:rFonts w:ascii="Verdana" w:hAnsi="Verdana" w:cs="Arial"/>
                <w:bCs/>
                <w:sz w:val="19"/>
                <w:szCs w:val="19"/>
              </w:rPr>
            </w:pPr>
            <w:r w:rsidRPr="00E924E4">
              <w:rPr>
                <w:rFonts w:ascii="Verdana" w:hAnsi="Verdana" w:cs="Arial"/>
                <w:bCs/>
                <w:sz w:val="19"/>
                <w:szCs w:val="19"/>
              </w:rPr>
              <w:t>Zasilacz</w:t>
            </w:r>
          </w:p>
        </w:tc>
        <w:tc>
          <w:tcPr>
            <w:tcW w:w="6326" w:type="dxa"/>
          </w:tcPr>
          <w:p w14:paraId="51D6CE13" w14:textId="77777777" w:rsidR="00EB167C" w:rsidRPr="00E924E4" w:rsidRDefault="00EB167C" w:rsidP="00EB167C">
            <w:pPr>
              <w:rPr>
                <w:rFonts w:ascii="Verdana" w:hAnsi="Verdana" w:cs="Arial"/>
                <w:sz w:val="19"/>
                <w:szCs w:val="19"/>
              </w:rPr>
            </w:pPr>
            <w:r w:rsidRPr="00E924E4">
              <w:rPr>
                <w:rFonts w:ascii="Verdana" w:hAnsi="Verdana" w:cs="Arial"/>
                <w:sz w:val="19"/>
                <w:szCs w:val="19"/>
              </w:rPr>
              <w:t>Zasilacz maksymalnie 180W o sprawności minimum 85%</w:t>
            </w:r>
          </w:p>
        </w:tc>
        <w:tc>
          <w:tcPr>
            <w:tcW w:w="6619" w:type="dxa"/>
            <w:gridSpan w:val="4"/>
          </w:tcPr>
          <w:p w14:paraId="38AC8140" w14:textId="77777777" w:rsidR="00EB167C" w:rsidRPr="00E924E4" w:rsidRDefault="00EB167C" w:rsidP="00EB167C">
            <w:pPr>
              <w:jc w:val="center"/>
              <w:rPr>
                <w:rFonts w:ascii="Verdana" w:hAnsi="Verdana" w:cs="Arial"/>
                <w:sz w:val="19"/>
                <w:szCs w:val="19"/>
              </w:rPr>
            </w:pPr>
            <w:r w:rsidRPr="00BF0A58">
              <w:rPr>
                <w:rFonts w:ascii="Verdana" w:hAnsi="Verdana"/>
                <w:sz w:val="20"/>
              </w:rPr>
              <w:t>spełnia / nie spełnia</w:t>
            </w:r>
          </w:p>
        </w:tc>
      </w:tr>
      <w:tr w:rsidR="00EB167C" w:rsidRPr="00E924E4" w14:paraId="4261B35B" w14:textId="77777777" w:rsidTr="00103C8E">
        <w:tblPrEx>
          <w:tblCellMar>
            <w:left w:w="71" w:type="dxa"/>
            <w:right w:w="71" w:type="dxa"/>
          </w:tblCellMar>
        </w:tblPrEx>
        <w:trPr>
          <w:trHeight w:val="284"/>
        </w:trPr>
        <w:tc>
          <w:tcPr>
            <w:tcW w:w="624" w:type="dxa"/>
          </w:tcPr>
          <w:p w14:paraId="5E80D2FC" w14:textId="72938128" w:rsidR="00EB167C" w:rsidRPr="00E924E4" w:rsidRDefault="00EB167C" w:rsidP="00EB167C">
            <w:pPr>
              <w:rPr>
                <w:rFonts w:ascii="Verdana" w:hAnsi="Verdana" w:cs="Arial"/>
                <w:bCs/>
                <w:sz w:val="19"/>
                <w:szCs w:val="19"/>
              </w:rPr>
            </w:pPr>
            <w:r>
              <w:rPr>
                <w:rFonts w:ascii="Verdana" w:hAnsi="Verdana" w:cs="Arial"/>
                <w:bCs/>
                <w:sz w:val="19"/>
                <w:szCs w:val="19"/>
              </w:rPr>
              <w:t>4</w:t>
            </w:r>
          </w:p>
        </w:tc>
        <w:tc>
          <w:tcPr>
            <w:tcW w:w="1736" w:type="dxa"/>
          </w:tcPr>
          <w:p w14:paraId="0F2B030A" w14:textId="77777777" w:rsidR="00EB167C" w:rsidRPr="00E924E4" w:rsidRDefault="00EB167C" w:rsidP="00EB167C">
            <w:pPr>
              <w:rPr>
                <w:rFonts w:ascii="Verdana" w:hAnsi="Verdana" w:cs="Arial"/>
                <w:sz w:val="19"/>
                <w:szCs w:val="19"/>
              </w:rPr>
            </w:pPr>
            <w:r w:rsidRPr="00E924E4">
              <w:rPr>
                <w:rFonts w:ascii="Verdana" w:hAnsi="Verdana" w:cs="Arial"/>
                <w:sz w:val="19"/>
                <w:szCs w:val="19"/>
              </w:rPr>
              <w:t>Chipset</w:t>
            </w:r>
          </w:p>
        </w:tc>
        <w:tc>
          <w:tcPr>
            <w:tcW w:w="6326" w:type="dxa"/>
          </w:tcPr>
          <w:p w14:paraId="002042EB" w14:textId="77777777" w:rsidR="00EB167C" w:rsidRPr="00E924E4" w:rsidRDefault="00EB167C" w:rsidP="00EB167C">
            <w:pPr>
              <w:rPr>
                <w:rFonts w:ascii="Verdana" w:hAnsi="Verdana" w:cs="Arial"/>
                <w:sz w:val="19"/>
                <w:szCs w:val="19"/>
              </w:rPr>
            </w:pPr>
            <w:r w:rsidRPr="00E924E4">
              <w:rPr>
                <w:rFonts w:ascii="Verdana" w:hAnsi="Verdana" w:cs="Arial"/>
                <w:sz w:val="19"/>
                <w:szCs w:val="19"/>
              </w:rPr>
              <w:t>Dostosowany do zaoferowanego procesora</w:t>
            </w:r>
          </w:p>
        </w:tc>
        <w:tc>
          <w:tcPr>
            <w:tcW w:w="6619" w:type="dxa"/>
            <w:gridSpan w:val="4"/>
          </w:tcPr>
          <w:p w14:paraId="70B3F242" w14:textId="77777777" w:rsidR="00EB167C" w:rsidRPr="00E924E4" w:rsidRDefault="00EB167C" w:rsidP="00EB167C">
            <w:pPr>
              <w:jc w:val="center"/>
              <w:rPr>
                <w:rFonts w:ascii="Verdana" w:hAnsi="Verdana" w:cs="Arial"/>
                <w:sz w:val="19"/>
                <w:szCs w:val="19"/>
              </w:rPr>
            </w:pPr>
            <w:r w:rsidRPr="00BF0A58">
              <w:rPr>
                <w:rFonts w:ascii="Verdana" w:hAnsi="Verdana"/>
                <w:sz w:val="20"/>
              </w:rPr>
              <w:t>spełnia / nie spełnia</w:t>
            </w:r>
          </w:p>
        </w:tc>
      </w:tr>
      <w:tr w:rsidR="00EB167C" w:rsidRPr="00E924E4" w14:paraId="1F6E9DEC" w14:textId="77777777" w:rsidTr="00103C8E">
        <w:tblPrEx>
          <w:tblCellMar>
            <w:left w:w="71" w:type="dxa"/>
            <w:right w:w="71" w:type="dxa"/>
          </w:tblCellMar>
        </w:tblPrEx>
        <w:trPr>
          <w:trHeight w:val="284"/>
        </w:trPr>
        <w:tc>
          <w:tcPr>
            <w:tcW w:w="624" w:type="dxa"/>
          </w:tcPr>
          <w:p w14:paraId="392A8925" w14:textId="1FCEDD89" w:rsidR="00EB167C" w:rsidRPr="00E924E4" w:rsidRDefault="00EB167C" w:rsidP="00EB167C">
            <w:pPr>
              <w:rPr>
                <w:rFonts w:ascii="Verdana" w:hAnsi="Verdana" w:cs="Arial"/>
                <w:bCs/>
                <w:sz w:val="19"/>
                <w:szCs w:val="19"/>
              </w:rPr>
            </w:pPr>
            <w:r>
              <w:rPr>
                <w:rFonts w:ascii="Verdana" w:hAnsi="Verdana" w:cs="Arial"/>
                <w:bCs/>
                <w:sz w:val="19"/>
                <w:szCs w:val="19"/>
              </w:rPr>
              <w:t>5</w:t>
            </w:r>
          </w:p>
        </w:tc>
        <w:tc>
          <w:tcPr>
            <w:tcW w:w="1736" w:type="dxa"/>
          </w:tcPr>
          <w:p w14:paraId="2FDC172D" w14:textId="77777777" w:rsidR="00EB167C" w:rsidRPr="00E924E4" w:rsidRDefault="00EB167C" w:rsidP="00EB167C">
            <w:pPr>
              <w:rPr>
                <w:rFonts w:ascii="Verdana" w:hAnsi="Verdana" w:cs="Arial"/>
                <w:sz w:val="19"/>
                <w:szCs w:val="19"/>
              </w:rPr>
            </w:pPr>
            <w:r w:rsidRPr="00E924E4">
              <w:rPr>
                <w:rFonts w:ascii="Verdana" w:hAnsi="Verdana" w:cs="Arial"/>
                <w:sz w:val="19"/>
                <w:szCs w:val="19"/>
              </w:rPr>
              <w:t>Płyta główna</w:t>
            </w:r>
          </w:p>
        </w:tc>
        <w:tc>
          <w:tcPr>
            <w:tcW w:w="6326" w:type="dxa"/>
          </w:tcPr>
          <w:p w14:paraId="2971DECF" w14:textId="77777777" w:rsidR="00EB167C" w:rsidRPr="00E924E4" w:rsidRDefault="00EB167C" w:rsidP="00EB167C">
            <w:pPr>
              <w:rPr>
                <w:rFonts w:ascii="Verdana" w:hAnsi="Verdana" w:cs="Arial"/>
                <w:sz w:val="19"/>
                <w:szCs w:val="19"/>
              </w:rPr>
            </w:pPr>
            <w:r w:rsidRPr="00E924E4">
              <w:rPr>
                <w:rFonts w:ascii="Verdana" w:hAnsi="Verdana" w:cs="Arial"/>
                <w:sz w:val="19"/>
                <w:szCs w:val="19"/>
              </w:rPr>
              <w:t>Zaprojektowana i wyprodukowana przez producenta komputera.</w:t>
            </w:r>
          </w:p>
          <w:p w14:paraId="107D6D4A" w14:textId="77777777" w:rsidR="00EB167C" w:rsidRPr="00E924E4" w:rsidRDefault="00EB167C" w:rsidP="00EB167C">
            <w:pPr>
              <w:rPr>
                <w:rFonts w:ascii="Verdana" w:hAnsi="Verdana" w:cs="Arial"/>
                <w:sz w:val="19"/>
                <w:szCs w:val="19"/>
              </w:rPr>
            </w:pPr>
            <w:r w:rsidRPr="00E924E4">
              <w:rPr>
                <w:rFonts w:ascii="Verdana" w:hAnsi="Verdana" w:cs="Arial"/>
                <w:sz w:val="19"/>
                <w:szCs w:val="19"/>
              </w:rPr>
              <w:t>Wyposażona w złącza min.:</w:t>
            </w:r>
          </w:p>
          <w:p w14:paraId="36D66B4D" w14:textId="77777777" w:rsidR="00EB167C" w:rsidRPr="00E924E4" w:rsidRDefault="00EB167C" w:rsidP="00EB167C">
            <w:pPr>
              <w:pStyle w:val="Akapitzlist"/>
              <w:numPr>
                <w:ilvl w:val="0"/>
                <w:numId w:val="35"/>
              </w:numPr>
              <w:rPr>
                <w:rFonts w:ascii="Verdana" w:hAnsi="Verdana" w:cs="Arial"/>
                <w:sz w:val="19"/>
                <w:szCs w:val="19"/>
                <w:lang w:val="en-US"/>
              </w:rPr>
            </w:pPr>
            <w:r w:rsidRPr="00E924E4">
              <w:rPr>
                <w:rFonts w:ascii="Verdana" w:hAnsi="Verdana" w:cs="Arial"/>
                <w:sz w:val="19"/>
                <w:szCs w:val="19"/>
                <w:lang w:val="en-GB"/>
              </w:rPr>
              <w:t>1 x PCI Express 3.0 x</w:t>
            </w:r>
            <w:r w:rsidRPr="00E924E4">
              <w:rPr>
                <w:rFonts w:ascii="Verdana" w:hAnsi="Verdana" w:cs="Arial"/>
                <w:sz w:val="19"/>
                <w:szCs w:val="19"/>
                <w:lang w:val="en-US"/>
              </w:rPr>
              <w:t>16,</w:t>
            </w:r>
          </w:p>
          <w:p w14:paraId="5ADF4462" w14:textId="77777777" w:rsidR="00EB167C" w:rsidRPr="00E924E4" w:rsidRDefault="00EB167C" w:rsidP="00EB167C">
            <w:pPr>
              <w:pStyle w:val="Akapitzlist"/>
              <w:numPr>
                <w:ilvl w:val="0"/>
                <w:numId w:val="35"/>
              </w:numPr>
              <w:rPr>
                <w:rFonts w:ascii="Verdana" w:hAnsi="Verdana" w:cs="Arial"/>
                <w:sz w:val="19"/>
                <w:szCs w:val="19"/>
                <w:lang w:val="en-US"/>
              </w:rPr>
            </w:pPr>
            <w:r w:rsidRPr="00E924E4">
              <w:rPr>
                <w:rFonts w:ascii="Verdana" w:hAnsi="Verdana" w:cs="Arial"/>
                <w:sz w:val="19"/>
                <w:szCs w:val="19"/>
                <w:lang w:val="en-GB"/>
              </w:rPr>
              <w:t>1 x PCI Express 3.0 x1,</w:t>
            </w:r>
          </w:p>
          <w:p w14:paraId="424F5485" w14:textId="77777777" w:rsidR="00EB167C" w:rsidRPr="00E924E4" w:rsidRDefault="00EB167C" w:rsidP="00EB167C">
            <w:pPr>
              <w:pStyle w:val="Akapitzlist"/>
              <w:numPr>
                <w:ilvl w:val="0"/>
                <w:numId w:val="35"/>
              </w:numPr>
              <w:rPr>
                <w:rFonts w:ascii="Verdana" w:hAnsi="Verdana" w:cs="Arial"/>
                <w:sz w:val="19"/>
                <w:szCs w:val="19"/>
              </w:rPr>
            </w:pPr>
            <w:r w:rsidRPr="00E924E4">
              <w:rPr>
                <w:rFonts w:ascii="Verdana" w:hAnsi="Verdana" w:cs="Arial"/>
                <w:sz w:val="19"/>
                <w:szCs w:val="19"/>
              </w:rPr>
              <w:t xml:space="preserve">2 x M.2 z czego min. 1 przeznaczona dla dysku SSD z obsługą </w:t>
            </w:r>
            <w:proofErr w:type="spellStart"/>
            <w:r w:rsidRPr="00E924E4">
              <w:rPr>
                <w:rFonts w:ascii="Verdana" w:hAnsi="Verdana" w:cs="Arial"/>
                <w:sz w:val="19"/>
                <w:szCs w:val="19"/>
              </w:rPr>
              <w:t>PCIe</w:t>
            </w:r>
            <w:proofErr w:type="spellEnd"/>
            <w:r w:rsidRPr="00E924E4">
              <w:rPr>
                <w:rFonts w:ascii="Verdana" w:hAnsi="Verdana" w:cs="Arial"/>
                <w:sz w:val="19"/>
                <w:szCs w:val="19"/>
              </w:rPr>
              <w:t xml:space="preserve"> </w:t>
            </w:r>
            <w:proofErr w:type="spellStart"/>
            <w:r w:rsidRPr="00E924E4">
              <w:rPr>
                <w:rFonts w:ascii="Verdana" w:hAnsi="Verdana" w:cs="Arial"/>
                <w:sz w:val="19"/>
                <w:szCs w:val="19"/>
              </w:rPr>
              <w:t>NVMe</w:t>
            </w:r>
            <w:proofErr w:type="spellEnd"/>
          </w:p>
        </w:tc>
        <w:tc>
          <w:tcPr>
            <w:tcW w:w="6619" w:type="dxa"/>
            <w:gridSpan w:val="4"/>
          </w:tcPr>
          <w:p w14:paraId="786A41E3" w14:textId="77777777" w:rsidR="00EB167C" w:rsidRPr="00E924E4" w:rsidRDefault="00EB167C" w:rsidP="00EB167C">
            <w:pPr>
              <w:jc w:val="center"/>
              <w:rPr>
                <w:rFonts w:ascii="Verdana" w:hAnsi="Verdana" w:cs="Arial"/>
                <w:sz w:val="19"/>
                <w:szCs w:val="19"/>
              </w:rPr>
            </w:pPr>
            <w:r w:rsidRPr="00BF0A58">
              <w:rPr>
                <w:rFonts w:ascii="Verdana" w:hAnsi="Verdana"/>
                <w:sz w:val="20"/>
              </w:rPr>
              <w:t>spełnia / nie spełnia</w:t>
            </w:r>
          </w:p>
        </w:tc>
      </w:tr>
      <w:tr w:rsidR="00EB167C" w:rsidRPr="00E924E4" w14:paraId="216A71F0" w14:textId="77777777" w:rsidTr="00103C8E">
        <w:tblPrEx>
          <w:tblCellMar>
            <w:left w:w="71" w:type="dxa"/>
            <w:right w:w="71" w:type="dxa"/>
          </w:tblCellMar>
        </w:tblPrEx>
        <w:trPr>
          <w:trHeight w:val="284"/>
        </w:trPr>
        <w:tc>
          <w:tcPr>
            <w:tcW w:w="624" w:type="dxa"/>
          </w:tcPr>
          <w:p w14:paraId="71AD3555" w14:textId="3A445508" w:rsidR="00EB167C" w:rsidRPr="00E924E4" w:rsidRDefault="00EB167C" w:rsidP="00EB167C">
            <w:pPr>
              <w:rPr>
                <w:rFonts w:ascii="Verdana" w:hAnsi="Verdana" w:cs="Arial"/>
                <w:bCs/>
                <w:sz w:val="19"/>
                <w:szCs w:val="19"/>
              </w:rPr>
            </w:pPr>
            <w:r>
              <w:rPr>
                <w:rFonts w:ascii="Verdana" w:hAnsi="Verdana" w:cs="Arial"/>
                <w:bCs/>
                <w:sz w:val="19"/>
                <w:szCs w:val="19"/>
              </w:rPr>
              <w:lastRenderedPageBreak/>
              <w:t>6</w:t>
            </w:r>
          </w:p>
        </w:tc>
        <w:tc>
          <w:tcPr>
            <w:tcW w:w="1736" w:type="dxa"/>
          </w:tcPr>
          <w:p w14:paraId="1CE3EC7A" w14:textId="77777777" w:rsidR="00EB167C" w:rsidRPr="00E924E4" w:rsidRDefault="00EB167C" w:rsidP="00EB167C">
            <w:pPr>
              <w:rPr>
                <w:rFonts w:ascii="Verdana" w:hAnsi="Verdana" w:cs="Arial"/>
                <w:bCs/>
                <w:sz w:val="19"/>
                <w:szCs w:val="19"/>
              </w:rPr>
            </w:pPr>
            <w:r w:rsidRPr="00E924E4">
              <w:rPr>
                <w:rFonts w:ascii="Verdana" w:hAnsi="Verdana" w:cs="Arial"/>
                <w:sz w:val="19"/>
                <w:szCs w:val="19"/>
              </w:rPr>
              <w:t>Procesor</w:t>
            </w:r>
          </w:p>
        </w:tc>
        <w:tc>
          <w:tcPr>
            <w:tcW w:w="6326" w:type="dxa"/>
          </w:tcPr>
          <w:p w14:paraId="6EF3BBB1" w14:textId="77777777" w:rsidR="00EB167C" w:rsidRPr="00115560" w:rsidRDefault="00EB167C" w:rsidP="00EB167C">
            <w:pPr>
              <w:pStyle w:val="Default"/>
              <w:rPr>
                <w:rStyle w:val="Pogrubienie"/>
                <w:rFonts w:ascii="Verdana" w:hAnsi="Verdana"/>
                <w:b w:val="0"/>
                <w:sz w:val="20"/>
                <w:szCs w:val="20"/>
              </w:rPr>
            </w:pPr>
            <w:r w:rsidRPr="00115560">
              <w:rPr>
                <w:rStyle w:val="Pogrubienie"/>
                <w:rFonts w:ascii="Verdana" w:hAnsi="Verdana"/>
                <w:b w:val="0"/>
                <w:sz w:val="20"/>
                <w:szCs w:val="20"/>
              </w:rPr>
              <w:t xml:space="preserve">Procesor klasy x86, min. sześciordzeniowy , zaprojektowany do pracy w komputerach przenośnych. Zaoferowany procesor musi uzyskiwać w teście </w:t>
            </w:r>
            <w:proofErr w:type="spellStart"/>
            <w:r w:rsidRPr="00115560">
              <w:rPr>
                <w:rStyle w:val="Pogrubienie"/>
                <w:rFonts w:ascii="Verdana" w:hAnsi="Verdana"/>
                <w:b w:val="0"/>
                <w:sz w:val="20"/>
                <w:szCs w:val="20"/>
              </w:rPr>
              <w:t>Passmark</w:t>
            </w:r>
            <w:proofErr w:type="spellEnd"/>
            <w:r w:rsidRPr="00115560">
              <w:rPr>
                <w:rStyle w:val="Pogrubienie"/>
                <w:rFonts w:ascii="Verdana" w:hAnsi="Verdana"/>
                <w:b w:val="0"/>
                <w:sz w:val="20"/>
                <w:szCs w:val="20"/>
              </w:rPr>
              <w:t xml:space="preserve"> CPU Mark średni wynik minimum 1</w:t>
            </w:r>
            <w:r>
              <w:rPr>
                <w:rStyle w:val="Pogrubienie"/>
                <w:rFonts w:ascii="Verdana" w:hAnsi="Verdana"/>
                <w:b w:val="0"/>
                <w:sz w:val="20"/>
                <w:szCs w:val="20"/>
              </w:rPr>
              <w:t>30</w:t>
            </w:r>
            <w:r w:rsidRPr="00115560">
              <w:rPr>
                <w:rStyle w:val="Pogrubienie"/>
                <w:rFonts w:ascii="Verdana" w:hAnsi="Verdana"/>
                <w:b w:val="0"/>
                <w:sz w:val="20"/>
                <w:szCs w:val="20"/>
              </w:rPr>
              <w:t>00 punktów na dzień 18.03.2022</w:t>
            </w:r>
            <w:r>
              <w:rPr>
                <w:rStyle w:val="Pogrubienie"/>
                <w:rFonts w:ascii="Verdana" w:hAnsi="Verdana"/>
                <w:b w:val="0"/>
                <w:sz w:val="20"/>
                <w:szCs w:val="20"/>
              </w:rPr>
              <w:t>. Lista wyników testów w załączniku.</w:t>
            </w:r>
          </w:p>
          <w:p w14:paraId="1774580F" w14:textId="77777777" w:rsidR="00EB167C" w:rsidRPr="00E924E4" w:rsidRDefault="00EB167C" w:rsidP="00EB167C">
            <w:pPr>
              <w:rPr>
                <w:rFonts w:ascii="Verdana" w:hAnsi="Verdana" w:cs="Arial"/>
                <w:sz w:val="19"/>
                <w:szCs w:val="19"/>
              </w:rPr>
            </w:pPr>
          </w:p>
        </w:tc>
        <w:tc>
          <w:tcPr>
            <w:tcW w:w="6619" w:type="dxa"/>
            <w:gridSpan w:val="4"/>
          </w:tcPr>
          <w:p w14:paraId="6562FA82" w14:textId="77777777" w:rsidR="00EB167C" w:rsidRDefault="00EB167C" w:rsidP="00EB167C">
            <w:pPr>
              <w:spacing w:line="360" w:lineRule="auto"/>
              <w:outlineLvl w:val="0"/>
            </w:pPr>
          </w:p>
          <w:p w14:paraId="21313CDF" w14:textId="77777777" w:rsidR="00EB167C" w:rsidRDefault="00EB167C" w:rsidP="00EB167C">
            <w:pPr>
              <w:spacing w:line="360" w:lineRule="auto"/>
              <w:outlineLvl w:val="0"/>
            </w:pPr>
          </w:p>
          <w:p w14:paraId="78F90336" w14:textId="77777777" w:rsidR="00EB167C" w:rsidRDefault="00EB167C" w:rsidP="00EB167C">
            <w:pPr>
              <w:spacing w:line="360" w:lineRule="auto"/>
              <w:jc w:val="center"/>
              <w:outlineLvl w:val="0"/>
            </w:pPr>
            <w:r>
              <w:t>……………………………………………</w:t>
            </w:r>
          </w:p>
          <w:p w14:paraId="03FD2469" w14:textId="77777777" w:rsidR="00EB167C" w:rsidRPr="00E924E4" w:rsidRDefault="00EB167C" w:rsidP="00EB167C">
            <w:pPr>
              <w:jc w:val="center"/>
              <w:rPr>
                <w:rFonts w:ascii="Verdana" w:hAnsi="Verdana"/>
                <w:sz w:val="19"/>
                <w:szCs w:val="19"/>
              </w:rPr>
            </w:pPr>
            <w:r>
              <w:rPr>
                <w:rFonts w:ascii="Verdana" w:hAnsi="Verdana"/>
                <w:sz w:val="20"/>
              </w:rPr>
              <w:t>Podać nazwę i model procesora</w:t>
            </w:r>
          </w:p>
        </w:tc>
      </w:tr>
      <w:tr w:rsidR="00EB167C" w:rsidRPr="00E924E4" w14:paraId="18A4EE53" w14:textId="77777777" w:rsidTr="00103C8E">
        <w:tblPrEx>
          <w:tblCellMar>
            <w:left w:w="71" w:type="dxa"/>
            <w:right w:w="71" w:type="dxa"/>
          </w:tblCellMar>
        </w:tblPrEx>
        <w:trPr>
          <w:trHeight w:val="284"/>
        </w:trPr>
        <w:tc>
          <w:tcPr>
            <w:tcW w:w="624" w:type="dxa"/>
          </w:tcPr>
          <w:p w14:paraId="0BA1DAF5" w14:textId="6A7ED850" w:rsidR="00EB167C" w:rsidRPr="00E924E4" w:rsidRDefault="00EB167C" w:rsidP="00EB167C">
            <w:pPr>
              <w:rPr>
                <w:rFonts w:ascii="Verdana" w:hAnsi="Verdana" w:cs="Arial"/>
                <w:bCs/>
                <w:sz w:val="19"/>
                <w:szCs w:val="19"/>
              </w:rPr>
            </w:pPr>
            <w:r>
              <w:rPr>
                <w:rFonts w:ascii="Verdana" w:hAnsi="Verdana" w:cs="Arial"/>
                <w:bCs/>
                <w:sz w:val="19"/>
                <w:szCs w:val="19"/>
              </w:rPr>
              <w:t>7</w:t>
            </w:r>
          </w:p>
        </w:tc>
        <w:tc>
          <w:tcPr>
            <w:tcW w:w="1736" w:type="dxa"/>
          </w:tcPr>
          <w:p w14:paraId="5B59A984" w14:textId="77777777" w:rsidR="00EB167C" w:rsidRPr="00E924E4" w:rsidRDefault="00EB167C" w:rsidP="00EB167C">
            <w:pPr>
              <w:rPr>
                <w:rFonts w:ascii="Verdana" w:hAnsi="Verdana" w:cs="Arial"/>
                <w:sz w:val="19"/>
                <w:szCs w:val="19"/>
              </w:rPr>
            </w:pPr>
            <w:r w:rsidRPr="00E924E4">
              <w:rPr>
                <w:rFonts w:ascii="Verdana" w:hAnsi="Verdana" w:cs="Arial"/>
                <w:sz w:val="19"/>
                <w:szCs w:val="19"/>
              </w:rPr>
              <w:t>Pamięć operacyjna</w:t>
            </w:r>
          </w:p>
        </w:tc>
        <w:tc>
          <w:tcPr>
            <w:tcW w:w="6326" w:type="dxa"/>
          </w:tcPr>
          <w:p w14:paraId="19C915DB" w14:textId="77777777" w:rsidR="00EB167C" w:rsidRPr="00E924E4" w:rsidRDefault="00EB167C" w:rsidP="00EB167C">
            <w:pPr>
              <w:jc w:val="both"/>
              <w:rPr>
                <w:rFonts w:ascii="Verdana" w:hAnsi="Verdana" w:cs="Arial"/>
                <w:color w:val="000000"/>
                <w:sz w:val="19"/>
                <w:szCs w:val="19"/>
              </w:rPr>
            </w:pPr>
            <w:r w:rsidRPr="00E924E4">
              <w:rPr>
                <w:rFonts w:ascii="Verdana" w:hAnsi="Verdana" w:cs="Arial"/>
                <w:color w:val="000000"/>
                <w:sz w:val="19"/>
                <w:szCs w:val="19"/>
              </w:rPr>
              <w:t xml:space="preserve">Min. 8GB DDR4 3200MHz z możliwością rozszerzenia do </w:t>
            </w:r>
            <w:r>
              <w:rPr>
                <w:rFonts w:ascii="Verdana" w:hAnsi="Verdana" w:cs="Arial"/>
                <w:color w:val="000000"/>
                <w:sz w:val="19"/>
                <w:szCs w:val="19"/>
              </w:rPr>
              <w:t>64</w:t>
            </w:r>
            <w:r w:rsidRPr="00E924E4">
              <w:rPr>
                <w:rFonts w:ascii="Verdana" w:hAnsi="Verdana" w:cs="Arial"/>
                <w:color w:val="000000"/>
                <w:sz w:val="19"/>
                <w:szCs w:val="19"/>
              </w:rPr>
              <w:t xml:space="preserve"> GB </w:t>
            </w:r>
          </w:p>
          <w:p w14:paraId="5258316C" w14:textId="77777777" w:rsidR="00EB167C" w:rsidRPr="00E924E4" w:rsidRDefault="00EB167C" w:rsidP="00EB167C">
            <w:pPr>
              <w:jc w:val="both"/>
              <w:rPr>
                <w:rFonts w:ascii="Verdana" w:hAnsi="Verdana" w:cs="Arial"/>
                <w:color w:val="000000"/>
                <w:sz w:val="19"/>
                <w:szCs w:val="19"/>
              </w:rPr>
            </w:pPr>
            <w:r w:rsidRPr="00E924E4">
              <w:rPr>
                <w:rFonts w:ascii="Verdana" w:hAnsi="Verdana" w:cs="Arial"/>
                <w:color w:val="000000"/>
                <w:sz w:val="19"/>
                <w:szCs w:val="19"/>
              </w:rPr>
              <w:t>Ilość wolnych banków pamięci: min. 1 szt.</w:t>
            </w:r>
          </w:p>
        </w:tc>
        <w:tc>
          <w:tcPr>
            <w:tcW w:w="6619" w:type="dxa"/>
            <w:gridSpan w:val="4"/>
          </w:tcPr>
          <w:p w14:paraId="1C6CE549" w14:textId="77777777" w:rsidR="00EB167C" w:rsidRPr="00E924E4" w:rsidRDefault="00EB167C" w:rsidP="00EB167C">
            <w:pPr>
              <w:jc w:val="center"/>
              <w:rPr>
                <w:rFonts w:ascii="Verdana" w:hAnsi="Verdana" w:cs="Arial"/>
                <w:color w:val="000000"/>
                <w:sz w:val="19"/>
                <w:szCs w:val="19"/>
              </w:rPr>
            </w:pPr>
            <w:r w:rsidRPr="00DF74D4">
              <w:rPr>
                <w:rFonts w:ascii="Verdana" w:hAnsi="Verdana"/>
                <w:sz w:val="20"/>
              </w:rPr>
              <w:t>spełnia / nie spełnia</w:t>
            </w:r>
          </w:p>
        </w:tc>
      </w:tr>
      <w:tr w:rsidR="00EB167C" w:rsidRPr="00E924E4" w14:paraId="55B6BF88" w14:textId="77777777" w:rsidTr="00103C8E">
        <w:tblPrEx>
          <w:tblCellMar>
            <w:left w:w="71" w:type="dxa"/>
            <w:right w:w="71" w:type="dxa"/>
          </w:tblCellMar>
        </w:tblPrEx>
        <w:trPr>
          <w:trHeight w:val="284"/>
        </w:trPr>
        <w:tc>
          <w:tcPr>
            <w:tcW w:w="624" w:type="dxa"/>
          </w:tcPr>
          <w:p w14:paraId="0A57A09A" w14:textId="1F3D6F0C" w:rsidR="00EB167C" w:rsidRPr="00E924E4" w:rsidRDefault="00EB167C" w:rsidP="00EB167C">
            <w:pPr>
              <w:rPr>
                <w:rFonts w:ascii="Verdana" w:hAnsi="Verdana" w:cs="Arial"/>
                <w:bCs/>
                <w:sz w:val="19"/>
                <w:szCs w:val="19"/>
              </w:rPr>
            </w:pPr>
            <w:r>
              <w:rPr>
                <w:rFonts w:ascii="Verdana" w:hAnsi="Verdana" w:cs="Arial"/>
                <w:bCs/>
                <w:sz w:val="19"/>
                <w:szCs w:val="19"/>
              </w:rPr>
              <w:t>8</w:t>
            </w:r>
          </w:p>
        </w:tc>
        <w:tc>
          <w:tcPr>
            <w:tcW w:w="1736" w:type="dxa"/>
          </w:tcPr>
          <w:p w14:paraId="5EB8DB22" w14:textId="77777777" w:rsidR="00EB167C" w:rsidRPr="00E924E4" w:rsidRDefault="00EB167C" w:rsidP="00EB167C">
            <w:pPr>
              <w:rPr>
                <w:rFonts w:ascii="Verdana" w:hAnsi="Verdana" w:cs="Arial"/>
                <w:sz w:val="19"/>
                <w:szCs w:val="19"/>
              </w:rPr>
            </w:pPr>
            <w:r w:rsidRPr="00E924E4">
              <w:rPr>
                <w:rFonts w:ascii="Verdana" w:hAnsi="Verdana" w:cs="Arial"/>
                <w:sz w:val="19"/>
                <w:szCs w:val="19"/>
              </w:rPr>
              <w:t>Dysk twardy</w:t>
            </w:r>
          </w:p>
        </w:tc>
        <w:tc>
          <w:tcPr>
            <w:tcW w:w="6326" w:type="dxa"/>
          </w:tcPr>
          <w:p w14:paraId="74BB811D" w14:textId="77777777" w:rsidR="00EB167C" w:rsidRPr="00E924E4" w:rsidRDefault="00EB167C" w:rsidP="00EB167C">
            <w:pPr>
              <w:rPr>
                <w:rFonts w:ascii="Verdana" w:hAnsi="Verdana" w:cs="Arial"/>
                <w:sz w:val="19"/>
                <w:szCs w:val="19"/>
              </w:rPr>
            </w:pPr>
            <w:r w:rsidRPr="00E924E4">
              <w:rPr>
                <w:rFonts w:ascii="Verdana" w:hAnsi="Verdana" w:cs="Arial"/>
                <w:sz w:val="19"/>
                <w:szCs w:val="19"/>
              </w:rPr>
              <w:t xml:space="preserve">Min 256GB SSD M.2 </w:t>
            </w:r>
            <w:proofErr w:type="spellStart"/>
            <w:r w:rsidRPr="00E924E4">
              <w:rPr>
                <w:rFonts w:ascii="Verdana" w:hAnsi="Verdana" w:cs="Arial"/>
                <w:sz w:val="19"/>
                <w:szCs w:val="19"/>
              </w:rPr>
              <w:t>PCIe</w:t>
            </w:r>
            <w:proofErr w:type="spellEnd"/>
            <w:r w:rsidRPr="00E924E4">
              <w:rPr>
                <w:rFonts w:ascii="Verdana" w:hAnsi="Verdana" w:cs="Arial"/>
                <w:sz w:val="19"/>
                <w:szCs w:val="19"/>
              </w:rPr>
              <w:t xml:space="preserve"> </w:t>
            </w:r>
            <w:proofErr w:type="spellStart"/>
            <w:r w:rsidRPr="00E924E4">
              <w:rPr>
                <w:rFonts w:ascii="Verdana" w:hAnsi="Verdana" w:cs="Arial"/>
                <w:sz w:val="19"/>
                <w:szCs w:val="19"/>
              </w:rPr>
              <w:t>NVMe</w:t>
            </w:r>
            <w:proofErr w:type="spellEnd"/>
            <w:r w:rsidRPr="00E924E4">
              <w:rPr>
                <w:rFonts w:ascii="Verdana" w:hAnsi="Verdana" w:cs="Arial"/>
                <w:sz w:val="19"/>
                <w:szCs w:val="19"/>
              </w:rPr>
              <w:t xml:space="preserve"> zawierający </w:t>
            </w:r>
            <w:proofErr w:type="spellStart"/>
            <w:r w:rsidRPr="00E924E4">
              <w:rPr>
                <w:rFonts w:ascii="Verdana" w:hAnsi="Verdana" w:cs="Arial"/>
                <w:sz w:val="19"/>
                <w:szCs w:val="19"/>
              </w:rPr>
              <w:t>recovery</w:t>
            </w:r>
            <w:proofErr w:type="spellEnd"/>
            <w:r w:rsidRPr="00E924E4">
              <w:rPr>
                <w:rFonts w:ascii="Verdana" w:hAnsi="Verdana" w:cs="Arial"/>
                <w:sz w:val="19"/>
                <w:szCs w:val="19"/>
              </w:rPr>
              <w:t xml:space="preserve"> umożliwiające odtworzenie systemu operacyjnego fabrycznie zainstalowanego na komputerze po awarii. </w:t>
            </w:r>
          </w:p>
        </w:tc>
        <w:tc>
          <w:tcPr>
            <w:tcW w:w="6619" w:type="dxa"/>
            <w:gridSpan w:val="4"/>
          </w:tcPr>
          <w:p w14:paraId="5855269A" w14:textId="77777777" w:rsidR="00EB167C" w:rsidRPr="00E924E4" w:rsidRDefault="00EB167C" w:rsidP="00EB167C">
            <w:pPr>
              <w:jc w:val="center"/>
              <w:rPr>
                <w:rFonts w:ascii="Verdana" w:hAnsi="Verdana" w:cs="Arial"/>
                <w:sz w:val="19"/>
                <w:szCs w:val="19"/>
              </w:rPr>
            </w:pPr>
            <w:r w:rsidRPr="00DF74D4">
              <w:rPr>
                <w:rFonts w:ascii="Verdana" w:hAnsi="Verdana"/>
                <w:sz w:val="20"/>
              </w:rPr>
              <w:t>spełnia / nie spełnia</w:t>
            </w:r>
          </w:p>
        </w:tc>
      </w:tr>
      <w:tr w:rsidR="00EB167C" w:rsidRPr="00E924E4" w14:paraId="39067B69" w14:textId="77777777" w:rsidTr="00103C8E">
        <w:tblPrEx>
          <w:tblCellMar>
            <w:left w:w="71" w:type="dxa"/>
            <w:right w:w="71" w:type="dxa"/>
          </w:tblCellMar>
        </w:tblPrEx>
        <w:trPr>
          <w:trHeight w:val="284"/>
        </w:trPr>
        <w:tc>
          <w:tcPr>
            <w:tcW w:w="624" w:type="dxa"/>
          </w:tcPr>
          <w:p w14:paraId="5EDE9939" w14:textId="12D9EE1D" w:rsidR="00EB167C" w:rsidRPr="00E924E4" w:rsidRDefault="00EB167C" w:rsidP="00EB167C">
            <w:pPr>
              <w:rPr>
                <w:rFonts w:ascii="Verdana" w:hAnsi="Verdana" w:cs="Arial"/>
                <w:bCs/>
                <w:sz w:val="19"/>
                <w:szCs w:val="19"/>
              </w:rPr>
            </w:pPr>
            <w:r>
              <w:rPr>
                <w:rFonts w:ascii="Verdana" w:hAnsi="Verdana" w:cs="Arial"/>
                <w:bCs/>
                <w:sz w:val="19"/>
                <w:szCs w:val="19"/>
              </w:rPr>
              <w:t>9</w:t>
            </w:r>
          </w:p>
        </w:tc>
        <w:tc>
          <w:tcPr>
            <w:tcW w:w="1736" w:type="dxa"/>
          </w:tcPr>
          <w:p w14:paraId="1CA9113A" w14:textId="77777777" w:rsidR="00EB167C" w:rsidRPr="00E924E4" w:rsidRDefault="00EB167C" w:rsidP="00EB167C">
            <w:pPr>
              <w:rPr>
                <w:rFonts w:ascii="Verdana" w:hAnsi="Verdana" w:cs="Arial"/>
                <w:sz w:val="19"/>
                <w:szCs w:val="19"/>
              </w:rPr>
            </w:pPr>
            <w:r w:rsidRPr="00E924E4">
              <w:rPr>
                <w:rFonts w:ascii="Verdana" w:hAnsi="Verdana" w:cs="Arial"/>
                <w:sz w:val="19"/>
                <w:szCs w:val="19"/>
              </w:rPr>
              <w:t>Napęd optyczny</w:t>
            </w:r>
          </w:p>
        </w:tc>
        <w:tc>
          <w:tcPr>
            <w:tcW w:w="6326" w:type="dxa"/>
          </w:tcPr>
          <w:p w14:paraId="1D0698AB" w14:textId="77777777" w:rsidR="00EB167C" w:rsidRPr="00E924E4" w:rsidRDefault="00EB167C" w:rsidP="00EB167C">
            <w:pPr>
              <w:rPr>
                <w:rFonts w:ascii="Verdana" w:hAnsi="Verdana" w:cs="Arial"/>
                <w:sz w:val="19"/>
                <w:szCs w:val="19"/>
              </w:rPr>
            </w:pPr>
            <w:r w:rsidRPr="00E924E4">
              <w:rPr>
                <w:rFonts w:ascii="Verdana" w:hAnsi="Verdana" w:cs="Calibri"/>
                <w:sz w:val="19"/>
                <w:szCs w:val="19"/>
                <w:lang w:eastAsia="en-US"/>
              </w:rPr>
              <w:t xml:space="preserve">Nagrywarka DVD +/-RW </w:t>
            </w:r>
          </w:p>
        </w:tc>
        <w:tc>
          <w:tcPr>
            <w:tcW w:w="6619" w:type="dxa"/>
            <w:gridSpan w:val="4"/>
          </w:tcPr>
          <w:p w14:paraId="211B8D3F" w14:textId="77777777" w:rsidR="00EB167C" w:rsidRPr="00E924E4" w:rsidRDefault="00EB167C" w:rsidP="00EB167C">
            <w:pPr>
              <w:jc w:val="center"/>
              <w:rPr>
                <w:rFonts w:ascii="Verdana" w:hAnsi="Verdana" w:cs="Calibri"/>
                <w:sz w:val="19"/>
                <w:szCs w:val="19"/>
                <w:lang w:eastAsia="en-US"/>
              </w:rPr>
            </w:pPr>
            <w:r w:rsidRPr="00DF74D4">
              <w:rPr>
                <w:rFonts w:ascii="Verdana" w:hAnsi="Verdana"/>
                <w:sz w:val="20"/>
              </w:rPr>
              <w:t>spełnia / nie spełnia</w:t>
            </w:r>
          </w:p>
        </w:tc>
      </w:tr>
      <w:tr w:rsidR="00EB167C" w:rsidRPr="00E924E4" w14:paraId="4F357D96" w14:textId="77777777" w:rsidTr="00103C8E">
        <w:tblPrEx>
          <w:tblCellMar>
            <w:left w:w="71" w:type="dxa"/>
            <w:right w:w="71" w:type="dxa"/>
          </w:tblCellMar>
        </w:tblPrEx>
        <w:trPr>
          <w:trHeight w:val="284"/>
        </w:trPr>
        <w:tc>
          <w:tcPr>
            <w:tcW w:w="624" w:type="dxa"/>
          </w:tcPr>
          <w:p w14:paraId="48B93699" w14:textId="3B4BA519" w:rsidR="00EB167C" w:rsidRPr="00E924E4" w:rsidRDefault="00EB167C" w:rsidP="00EB167C">
            <w:pPr>
              <w:rPr>
                <w:rFonts w:ascii="Verdana" w:hAnsi="Verdana" w:cs="Arial"/>
                <w:bCs/>
                <w:sz w:val="19"/>
                <w:szCs w:val="19"/>
                <w:lang w:val="sv-SE"/>
              </w:rPr>
            </w:pPr>
            <w:r>
              <w:rPr>
                <w:rFonts w:ascii="Verdana" w:hAnsi="Verdana" w:cs="Arial"/>
                <w:bCs/>
                <w:sz w:val="19"/>
                <w:szCs w:val="19"/>
                <w:lang w:val="sv-SE"/>
              </w:rPr>
              <w:t>10</w:t>
            </w:r>
          </w:p>
        </w:tc>
        <w:tc>
          <w:tcPr>
            <w:tcW w:w="1736" w:type="dxa"/>
          </w:tcPr>
          <w:p w14:paraId="0470620E" w14:textId="77777777" w:rsidR="00EB167C" w:rsidRPr="00E924E4" w:rsidRDefault="00EB167C" w:rsidP="00EB167C">
            <w:pPr>
              <w:rPr>
                <w:rFonts w:ascii="Verdana" w:hAnsi="Verdana" w:cs="Arial"/>
                <w:sz w:val="19"/>
                <w:szCs w:val="19"/>
              </w:rPr>
            </w:pPr>
            <w:r w:rsidRPr="00E924E4">
              <w:rPr>
                <w:rFonts w:ascii="Verdana" w:hAnsi="Verdana" w:cs="Arial"/>
                <w:sz w:val="19"/>
                <w:szCs w:val="19"/>
              </w:rPr>
              <w:t>Karta graficzna</w:t>
            </w:r>
          </w:p>
        </w:tc>
        <w:tc>
          <w:tcPr>
            <w:tcW w:w="6326" w:type="dxa"/>
          </w:tcPr>
          <w:p w14:paraId="666E57B9" w14:textId="77777777" w:rsidR="00EB167C" w:rsidRPr="00E924E4" w:rsidRDefault="00EB167C" w:rsidP="00EB167C">
            <w:pPr>
              <w:rPr>
                <w:rFonts w:ascii="Verdana" w:hAnsi="Verdana" w:cs="Arial"/>
                <w:sz w:val="19"/>
                <w:szCs w:val="19"/>
              </w:rPr>
            </w:pPr>
            <w:r w:rsidRPr="00E924E4">
              <w:rPr>
                <w:rFonts w:ascii="Verdana" w:hAnsi="Verdana" w:cs="Arial"/>
                <w:sz w:val="19"/>
                <w:szCs w:val="19"/>
              </w:rPr>
              <w:t>Zintegrowana karta graficzna wykorzystująca pamięć RAM systemu dynamicznie przydzielaną na potrzeby grafiki w trybie UMA (</w:t>
            </w:r>
            <w:proofErr w:type="spellStart"/>
            <w:r w:rsidRPr="00E924E4">
              <w:rPr>
                <w:rFonts w:ascii="Verdana" w:hAnsi="Verdana" w:cs="Arial"/>
                <w:sz w:val="19"/>
                <w:szCs w:val="19"/>
              </w:rPr>
              <w:t>Unified</w:t>
            </w:r>
            <w:proofErr w:type="spellEnd"/>
            <w:r w:rsidRPr="00E924E4">
              <w:rPr>
                <w:rFonts w:ascii="Verdana" w:hAnsi="Verdana" w:cs="Arial"/>
                <w:sz w:val="19"/>
                <w:szCs w:val="19"/>
              </w:rPr>
              <w:t xml:space="preserve"> Memory Access) – z możliwością dynamicznego przydzielenia pamięci.</w:t>
            </w:r>
          </w:p>
        </w:tc>
        <w:tc>
          <w:tcPr>
            <w:tcW w:w="6619" w:type="dxa"/>
            <w:gridSpan w:val="4"/>
          </w:tcPr>
          <w:p w14:paraId="32284D98" w14:textId="77777777" w:rsidR="00EB167C" w:rsidRPr="00E924E4" w:rsidRDefault="00EB167C" w:rsidP="00EB167C">
            <w:pPr>
              <w:jc w:val="center"/>
              <w:rPr>
                <w:rFonts w:ascii="Verdana" w:hAnsi="Verdana" w:cs="Arial"/>
                <w:sz w:val="19"/>
                <w:szCs w:val="19"/>
              </w:rPr>
            </w:pPr>
            <w:r w:rsidRPr="00DF74D4">
              <w:rPr>
                <w:rFonts w:ascii="Verdana" w:hAnsi="Verdana"/>
                <w:sz w:val="20"/>
              </w:rPr>
              <w:t>spełnia / nie spełnia</w:t>
            </w:r>
          </w:p>
        </w:tc>
      </w:tr>
      <w:tr w:rsidR="00EB167C" w:rsidRPr="00E924E4" w14:paraId="1C854872" w14:textId="77777777" w:rsidTr="00103C8E">
        <w:tblPrEx>
          <w:tblCellMar>
            <w:left w:w="71" w:type="dxa"/>
            <w:right w:w="71" w:type="dxa"/>
          </w:tblCellMar>
        </w:tblPrEx>
        <w:trPr>
          <w:trHeight w:val="284"/>
        </w:trPr>
        <w:tc>
          <w:tcPr>
            <w:tcW w:w="624" w:type="dxa"/>
          </w:tcPr>
          <w:p w14:paraId="521FB444" w14:textId="6A6FC3B9" w:rsidR="00EB167C" w:rsidRPr="00E924E4" w:rsidRDefault="00EB167C" w:rsidP="00EB167C">
            <w:pPr>
              <w:rPr>
                <w:rFonts w:ascii="Verdana" w:hAnsi="Verdana" w:cs="Arial"/>
                <w:bCs/>
                <w:sz w:val="19"/>
                <w:szCs w:val="19"/>
              </w:rPr>
            </w:pPr>
            <w:r>
              <w:rPr>
                <w:rFonts w:ascii="Verdana" w:hAnsi="Verdana" w:cs="Arial"/>
                <w:bCs/>
                <w:sz w:val="19"/>
                <w:szCs w:val="19"/>
              </w:rPr>
              <w:t>11</w:t>
            </w:r>
          </w:p>
        </w:tc>
        <w:tc>
          <w:tcPr>
            <w:tcW w:w="1736" w:type="dxa"/>
          </w:tcPr>
          <w:p w14:paraId="25536733" w14:textId="77777777" w:rsidR="00EB167C" w:rsidRPr="00E924E4" w:rsidRDefault="00EB167C" w:rsidP="00EB167C">
            <w:pPr>
              <w:rPr>
                <w:rFonts w:ascii="Verdana" w:hAnsi="Verdana" w:cs="Arial"/>
                <w:sz w:val="19"/>
                <w:szCs w:val="19"/>
              </w:rPr>
            </w:pPr>
            <w:r w:rsidRPr="00E924E4">
              <w:rPr>
                <w:rFonts w:ascii="Verdana" w:hAnsi="Verdana" w:cs="Arial"/>
                <w:sz w:val="19"/>
                <w:szCs w:val="19"/>
              </w:rPr>
              <w:t>Audio</w:t>
            </w:r>
          </w:p>
        </w:tc>
        <w:tc>
          <w:tcPr>
            <w:tcW w:w="6326" w:type="dxa"/>
          </w:tcPr>
          <w:p w14:paraId="0BAAE8D8" w14:textId="77777777" w:rsidR="00EB167C" w:rsidRPr="00E924E4" w:rsidRDefault="00EB167C" w:rsidP="00EB167C">
            <w:pPr>
              <w:rPr>
                <w:rFonts w:ascii="Verdana" w:hAnsi="Verdana" w:cs="Arial"/>
                <w:sz w:val="19"/>
                <w:szCs w:val="19"/>
              </w:rPr>
            </w:pPr>
            <w:r w:rsidRPr="00E924E4">
              <w:rPr>
                <w:rFonts w:ascii="Verdana" w:hAnsi="Verdana" w:cs="Arial"/>
                <w:sz w:val="19"/>
                <w:szCs w:val="19"/>
              </w:rPr>
              <w:t xml:space="preserve">Karta dźwiękowa zintegrowana z płytą główną, zgodna z High Definition. </w:t>
            </w:r>
          </w:p>
        </w:tc>
        <w:tc>
          <w:tcPr>
            <w:tcW w:w="6619" w:type="dxa"/>
            <w:gridSpan w:val="4"/>
          </w:tcPr>
          <w:p w14:paraId="36B36DBA" w14:textId="77777777" w:rsidR="00EB167C" w:rsidRPr="00E924E4" w:rsidRDefault="00EB167C" w:rsidP="00EB167C">
            <w:pPr>
              <w:jc w:val="center"/>
              <w:rPr>
                <w:rFonts w:ascii="Verdana" w:hAnsi="Verdana" w:cs="Arial"/>
                <w:sz w:val="19"/>
                <w:szCs w:val="19"/>
              </w:rPr>
            </w:pPr>
            <w:r w:rsidRPr="00DF74D4">
              <w:rPr>
                <w:rFonts w:ascii="Verdana" w:hAnsi="Verdana"/>
                <w:sz w:val="20"/>
              </w:rPr>
              <w:t>spełnia / nie spełnia</w:t>
            </w:r>
          </w:p>
        </w:tc>
      </w:tr>
      <w:tr w:rsidR="00EB167C" w:rsidRPr="00E924E4" w14:paraId="52929008" w14:textId="77777777" w:rsidTr="00103C8E">
        <w:tblPrEx>
          <w:tblCellMar>
            <w:left w:w="71" w:type="dxa"/>
            <w:right w:w="71" w:type="dxa"/>
          </w:tblCellMar>
        </w:tblPrEx>
        <w:trPr>
          <w:trHeight w:val="284"/>
        </w:trPr>
        <w:tc>
          <w:tcPr>
            <w:tcW w:w="624" w:type="dxa"/>
          </w:tcPr>
          <w:p w14:paraId="40390904" w14:textId="1115B75F" w:rsidR="00EB167C" w:rsidRPr="00E924E4" w:rsidRDefault="00EB167C" w:rsidP="00EB167C">
            <w:pPr>
              <w:rPr>
                <w:rFonts w:ascii="Verdana" w:hAnsi="Verdana" w:cs="Arial"/>
                <w:bCs/>
                <w:sz w:val="19"/>
                <w:szCs w:val="19"/>
              </w:rPr>
            </w:pPr>
            <w:r>
              <w:rPr>
                <w:rFonts w:ascii="Verdana" w:hAnsi="Verdana" w:cs="Arial"/>
                <w:bCs/>
                <w:sz w:val="19"/>
                <w:szCs w:val="19"/>
              </w:rPr>
              <w:t>12</w:t>
            </w:r>
          </w:p>
        </w:tc>
        <w:tc>
          <w:tcPr>
            <w:tcW w:w="1736" w:type="dxa"/>
          </w:tcPr>
          <w:p w14:paraId="671BC2DB" w14:textId="77777777" w:rsidR="00EB167C" w:rsidRPr="00E924E4" w:rsidRDefault="00EB167C" w:rsidP="00EB167C">
            <w:pPr>
              <w:rPr>
                <w:rFonts w:ascii="Verdana" w:hAnsi="Verdana" w:cs="Arial"/>
                <w:sz w:val="19"/>
                <w:szCs w:val="19"/>
              </w:rPr>
            </w:pPr>
            <w:r w:rsidRPr="00E924E4">
              <w:rPr>
                <w:rFonts w:ascii="Verdana" w:hAnsi="Verdana" w:cs="Arial"/>
                <w:sz w:val="19"/>
                <w:szCs w:val="19"/>
              </w:rPr>
              <w:t>Karta sieciowa</w:t>
            </w:r>
          </w:p>
        </w:tc>
        <w:tc>
          <w:tcPr>
            <w:tcW w:w="6326" w:type="dxa"/>
          </w:tcPr>
          <w:p w14:paraId="2F0F34AF" w14:textId="77777777" w:rsidR="00EB167C" w:rsidRPr="00E924E4" w:rsidRDefault="00EB167C" w:rsidP="00EB167C">
            <w:pPr>
              <w:rPr>
                <w:rFonts w:ascii="Verdana" w:hAnsi="Verdana" w:cs="Calibri"/>
                <w:sz w:val="19"/>
                <w:szCs w:val="19"/>
              </w:rPr>
            </w:pPr>
            <w:r w:rsidRPr="00E924E4">
              <w:rPr>
                <w:rFonts w:ascii="Verdana" w:hAnsi="Verdana" w:cs="Calibri"/>
                <w:sz w:val="19"/>
                <w:szCs w:val="19"/>
              </w:rPr>
              <w:t xml:space="preserve">LAN 100/1000 </w:t>
            </w:r>
            <w:proofErr w:type="spellStart"/>
            <w:r w:rsidRPr="00E924E4">
              <w:rPr>
                <w:rFonts w:ascii="Verdana" w:hAnsi="Verdana" w:cs="Calibri"/>
                <w:sz w:val="19"/>
                <w:szCs w:val="19"/>
              </w:rPr>
              <w:t>Mbit</w:t>
            </w:r>
            <w:proofErr w:type="spellEnd"/>
            <w:r w:rsidRPr="00E924E4">
              <w:rPr>
                <w:rFonts w:ascii="Verdana" w:hAnsi="Verdana" w:cs="Calibri"/>
                <w:sz w:val="19"/>
                <w:szCs w:val="19"/>
              </w:rPr>
              <w:t>/s z funk</w:t>
            </w:r>
            <w:r>
              <w:rPr>
                <w:rFonts w:ascii="Verdana" w:hAnsi="Verdana" w:cs="Calibri"/>
                <w:sz w:val="19"/>
                <w:szCs w:val="19"/>
              </w:rPr>
              <w:t>c</w:t>
            </w:r>
            <w:r w:rsidRPr="00E924E4">
              <w:rPr>
                <w:rFonts w:ascii="Verdana" w:hAnsi="Verdana" w:cs="Calibri"/>
                <w:sz w:val="19"/>
                <w:szCs w:val="19"/>
              </w:rPr>
              <w:t>ją PXE oraz Wake on LAN</w:t>
            </w:r>
          </w:p>
          <w:p w14:paraId="7564F157" w14:textId="77777777" w:rsidR="00EB167C" w:rsidRPr="00E924E4" w:rsidRDefault="00EB167C" w:rsidP="00EB167C">
            <w:pPr>
              <w:rPr>
                <w:rFonts w:ascii="Verdana" w:hAnsi="Verdana" w:cs="Arial"/>
                <w:sz w:val="19"/>
                <w:szCs w:val="19"/>
              </w:rPr>
            </w:pPr>
            <w:proofErr w:type="spellStart"/>
            <w:r w:rsidRPr="00E924E4">
              <w:rPr>
                <w:rFonts w:ascii="Verdana" w:hAnsi="Verdana" w:cs="Calibri"/>
                <w:sz w:val="19"/>
                <w:szCs w:val="19"/>
                <w:lang w:val="en-US"/>
              </w:rPr>
              <w:t>WiFi</w:t>
            </w:r>
            <w:proofErr w:type="spellEnd"/>
            <w:r w:rsidRPr="00E924E4">
              <w:rPr>
                <w:rFonts w:ascii="Verdana" w:hAnsi="Verdana" w:cs="Calibri"/>
                <w:sz w:val="19"/>
                <w:szCs w:val="19"/>
                <w:lang w:val="en-US"/>
              </w:rPr>
              <w:t xml:space="preserve"> 802.11ac 1x1 + BT </w:t>
            </w:r>
            <w:r>
              <w:rPr>
                <w:rFonts w:ascii="Verdana" w:hAnsi="Verdana" w:cs="Calibri"/>
                <w:sz w:val="19"/>
                <w:szCs w:val="19"/>
                <w:lang w:val="en-US"/>
              </w:rPr>
              <w:t>5</w:t>
            </w:r>
            <w:r w:rsidRPr="00E924E4">
              <w:rPr>
                <w:rFonts w:ascii="Verdana" w:hAnsi="Verdana" w:cs="Calibri"/>
                <w:sz w:val="19"/>
                <w:szCs w:val="19"/>
                <w:lang w:val="en-US"/>
              </w:rPr>
              <w:t>.0</w:t>
            </w:r>
          </w:p>
        </w:tc>
        <w:tc>
          <w:tcPr>
            <w:tcW w:w="6619" w:type="dxa"/>
            <w:gridSpan w:val="4"/>
          </w:tcPr>
          <w:p w14:paraId="3C8B99A8" w14:textId="77777777" w:rsidR="00EB167C" w:rsidRPr="00E924E4" w:rsidRDefault="00EB167C" w:rsidP="00EB167C">
            <w:pPr>
              <w:jc w:val="center"/>
              <w:rPr>
                <w:rFonts w:ascii="Verdana" w:hAnsi="Verdana" w:cs="Calibri"/>
                <w:sz w:val="19"/>
                <w:szCs w:val="19"/>
              </w:rPr>
            </w:pPr>
            <w:r w:rsidRPr="00DF74D4">
              <w:rPr>
                <w:rFonts w:ascii="Verdana" w:hAnsi="Verdana"/>
                <w:sz w:val="20"/>
              </w:rPr>
              <w:t>spełnia / nie spełnia</w:t>
            </w:r>
          </w:p>
        </w:tc>
      </w:tr>
      <w:tr w:rsidR="00EB167C" w:rsidRPr="00E924E4" w14:paraId="70AF7C45" w14:textId="77777777" w:rsidTr="00103C8E">
        <w:tblPrEx>
          <w:tblCellMar>
            <w:left w:w="71" w:type="dxa"/>
            <w:right w:w="71" w:type="dxa"/>
          </w:tblCellMar>
        </w:tblPrEx>
        <w:trPr>
          <w:trHeight w:val="284"/>
        </w:trPr>
        <w:tc>
          <w:tcPr>
            <w:tcW w:w="624" w:type="dxa"/>
          </w:tcPr>
          <w:p w14:paraId="5BAC601E" w14:textId="412E74FF" w:rsidR="00EB167C" w:rsidRPr="00E924E4" w:rsidRDefault="00EB167C" w:rsidP="00EB167C">
            <w:pPr>
              <w:rPr>
                <w:rFonts w:ascii="Verdana" w:hAnsi="Verdana" w:cs="Arial"/>
                <w:bCs/>
                <w:sz w:val="19"/>
                <w:szCs w:val="19"/>
              </w:rPr>
            </w:pPr>
            <w:r>
              <w:rPr>
                <w:rFonts w:ascii="Verdana" w:hAnsi="Verdana" w:cs="Arial"/>
                <w:bCs/>
                <w:sz w:val="19"/>
                <w:szCs w:val="19"/>
              </w:rPr>
              <w:t>13</w:t>
            </w:r>
          </w:p>
        </w:tc>
        <w:tc>
          <w:tcPr>
            <w:tcW w:w="1736" w:type="dxa"/>
          </w:tcPr>
          <w:p w14:paraId="7EF0373C" w14:textId="77777777" w:rsidR="00EB167C" w:rsidRPr="00E924E4" w:rsidRDefault="00EB167C" w:rsidP="00EB167C">
            <w:pPr>
              <w:rPr>
                <w:rFonts w:ascii="Verdana" w:hAnsi="Verdana" w:cs="Arial"/>
                <w:sz w:val="19"/>
                <w:szCs w:val="19"/>
              </w:rPr>
            </w:pPr>
            <w:r w:rsidRPr="00E924E4">
              <w:rPr>
                <w:rFonts w:ascii="Verdana" w:hAnsi="Verdana" w:cs="Arial"/>
                <w:sz w:val="19"/>
                <w:szCs w:val="19"/>
              </w:rPr>
              <w:t>Porty/złącza</w:t>
            </w:r>
          </w:p>
        </w:tc>
        <w:tc>
          <w:tcPr>
            <w:tcW w:w="6326" w:type="dxa"/>
          </w:tcPr>
          <w:p w14:paraId="6083FEEB" w14:textId="77777777" w:rsidR="00EB167C" w:rsidRPr="00E924E4" w:rsidRDefault="00EB167C" w:rsidP="00EB167C">
            <w:pPr>
              <w:rPr>
                <w:rFonts w:ascii="Verdana" w:hAnsi="Verdana" w:cs="Arial"/>
                <w:sz w:val="19"/>
                <w:szCs w:val="19"/>
              </w:rPr>
            </w:pPr>
            <w:r w:rsidRPr="00E924E4">
              <w:rPr>
                <w:rFonts w:ascii="Verdana" w:hAnsi="Verdana" w:cs="Arial"/>
                <w:sz w:val="19"/>
                <w:szCs w:val="19"/>
              </w:rPr>
              <w:t xml:space="preserve">Wbudowane porty/złącza: </w:t>
            </w:r>
          </w:p>
          <w:p w14:paraId="42D75C9B" w14:textId="77777777" w:rsidR="00EB167C" w:rsidRPr="00E924E4" w:rsidRDefault="00EB167C" w:rsidP="00EB167C">
            <w:pPr>
              <w:ind w:left="708"/>
              <w:rPr>
                <w:rFonts w:ascii="Verdana" w:hAnsi="Verdana" w:cs="Arial"/>
                <w:sz w:val="19"/>
                <w:szCs w:val="19"/>
                <w:lang w:val="en-US"/>
              </w:rPr>
            </w:pPr>
            <w:r w:rsidRPr="00E924E4">
              <w:rPr>
                <w:rFonts w:ascii="Verdana" w:hAnsi="Verdana" w:cs="Arial"/>
                <w:sz w:val="19"/>
                <w:szCs w:val="19"/>
                <w:lang w:val="en-US"/>
              </w:rPr>
              <w:t xml:space="preserve">- 1 x VGA, </w:t>
            </w:r>
          </w:p>
          <w:p w14:paraId="5B087AFA" w14:textId="77777777" w:rsidR="00EB167C" w:rsidRPr="00E924E4" w:rsidRDefault="00EB167C" w:rsidP="00EB167C">
            <w:pPr>
              <w:ind w:left="708"/>
              <w:rPr>
                <w:rFonts w:ascii="Verdana" w:hAnsi="Verdana" w:cs="Arial"/>
                <w:sz w:val="19"/>
                <w:szCs w:val="19"/>
                <w:lang w:val="en-US"/>
              </w:rPr>
            </w:pPr>
            <w:r w:rsidRPr="00E924E4">
              <w:rPr>
                <w:rFonts w:ascii="Verdana" w:hAnsi="Verdana" w:cs="Arial"/>
                <w:sz w:val="19"/>
                <w:szCs w:val="19"/>
                <w:lang w:val="en-US"/>
              </w:rPr>
              <w:t>- 1 x HDMI,</w:t>
            </w:r>
          </w:p>
          <w:p w14:paraId="6F62AC66" w14:textId="77777777" w:rsidR="00EB167C" w:rsidRPr="00E924E4" w:rsidRDefault="00EB167C" w:rsidP="00EB167C">
            <w:pPr>
              <w:ind w:left="708"/>
              <w:rPr>
                <w:rFonts w:ascii="Verdana" w:hAnsi="Verdana" w:cs="Arial"/>
                <w:sz w:val="19"/>
                <w:szCs w:val="19"/>
              </w:rPr>
            </w:pPr>
            <w:r w:rsidRPr="00E924E4">
              <w:rPr>
                <w:rFonts w:ascii="Verdana" w:hAnsi="Verdana" w:cs="Arial"/>
                <w:sz w:val="19"/>
                <w:szCs w:val="19"/>
              </w:rPr>
              <w:t xml:space="preserve">- </w:t>
            </w:r>
            <w:r>
              <w:rPr>
                <w:rFonts w:ascii="Verdana" w:hAnsi="Verdana" w:cs="Arial"/>
                <w:sz w:val="19"/>
                <w:szCs w:val="19"/>
              </w:rPr>
              <w:t>8</w:t>
            </w:r>
            <w:r w:rsidRPr="00E924E4">
              <w:rPr>
                <w:rFonts w:ascii="Verdana" w:hAnsi="Verdana" w:cs="Arial"/>
                <w:sz w:val="19"/>
                <w:szCs w:val="19"/>
              </w:rPr>
              <w:t xml:space="preserve"> x USB w tym min. </w:t>
            </w:r>
            <w:r>
              <w:rPr>
                <w:rFonts w:ascii="Verdana" w:hAnsi="Verdana" w:cs="Arial"/>
                <w:sz w:val="19"/>
                <w:szCs w:val="19"/>
              </w:rPr>
              <w:t>4</w:t>
            </w:r>
            <w:r w:rsidRPr="00E924E4">
              <w:rPr>
                <w:rFonts w:ascii="Verdana" w:hAnsi="Verdana" w:cs="Arial"/>
                <w:sz w:val="19"/>
                <w:szCs w:val="19"/>
              </w:rPr>
              <w:t xml:space="preserve"> x USB3.</w:t>
            </w:r>
            <w:r>
              <w:rPr>
                <w:rFonts w:ascii="Verdana" w:hAnsi="Verdana" w:cs="Arial"/>
                <w:sz w:val="19"/>
                <w:szCs w:val="19"/>
              </w:rPr>
              <w:t>2</w:t>
            </w:r>
            <w:r w:rsidRPr="00E924E4">
              <w:rPr>
                <w:rFonts w:ascii="Verdana" w:hAnsi="Verdana" w:cs="Arial"/>
                <w:sz w:val="19"/>
                <w:szCs w:val="19"/>
              </w:rPr>
              <w:t xml:space="preserve"> z przodu komputera</w:t>
            </w:r>
          </w:p>
          <w:p w14:paraId="377CAE41" w14:textId="77777777" w:rsidR="00EB167C" w:rsidRPr="00E924E4" w:rsidRDefault="00EB167C" w:rsidP="00EB167C">
            <w:pPr>
              <w:ind w:left="708"/>
              <w:rPr>
                <w:rFonts w:ascii="Verdana" w:hAnsi="Verdana" w:cs="Arial"/>
                <w:sz w:val="19"/>
                <w:szCs w:val="19"/>
              </w:rPr>
            </w:pPr>
            <w:r w:rsidRPr="00E924E4">
              <w:rPr>
                <w:rFonts w:ascii="Verdana" w:hAnsi="Verdana" w:cs="Arial"/>
                <w:sz w:val="19"/>
                <w:szCs w:val="19"/>
              </w:rPr>
              <w:t xml:space="preserve">- port sieciowy RJ-45, </w:t>
            </w:r>
          </w:p>
          <w:p w14:paraId="4535CE5A" w14:textId="77777777" w:rsidR="00EB167C" w:rsidRPr="00E924E4" w:rsidRDefault="00EB167C" w:rsidP="00EB167C">
            <w:pPr>
              <w:ind w:left="708"/>
              <w:rPr>
                <w:rFonts w:ascii="Verdana" w:hAnsi="Verdana" w:cs="Arial"/>
                <w:sz w:val="19"/>
                <w:szCs w:val="19"/>
              </w:rPr>
            </w:pPr>
            <w:r w:rsidRPr="00E924E4">
              <w:rPr>
                <w:rFonts w:ascii="Verdana" w:hAnsi="Verdana" w:cs="Arial"/>
                <w:sz w:val="19"/>
                <w:szCs w:val="19"/>
              </w:rPr>
              <w:t>- porty słuchawek i mikrofonu na przednim lub tylnym panelu obudowy</w:t>
            </w:r>
          </w:p>
          <w:p w14:paraId="3C3A2B43" w14:textId="77777777" w:rsidR="00EB167C" w:rsidRPr="00E924E4" w:rsidRDefault="00EB167C" w:rsidP="00EB167C">
            <w:pPr>
              <w:ind w:left="708"/>
              <w:rPr>
                <w:rFonts w:ascii="Verdana" w:hAnsi="Verdana" w:cs="Arial"/>
                <w:sz w:val="19"/>
                <w:szCs w:val="19"/>
              </w:rPr>
            </w:pPr>
            <w:r w:rsidRPr="00E924E4">
              <w:rPr>
                <w:rFonts w:ascii="Verdana" w:hAnsi="Verdana" w:cs="Arial"/>
                <w:sz w:val="19"/>
                <w:szCs w:val="19"/>
              </w:rPr>
              <w:t>- czytnik kart pamięci min. SD</w:t>
            </w:r>
          </w:p>
          <w:p w14:paraId="1E9A77A4" w14:textId="77777777" w:rsidR="00EB167C" w:rsidRPr="00E924E4" w:rsidRDefault="00EB167C" w:rsidP="00EB167C">
            <w:pPr>
              <w:rPr>
                <w:rFonts w:ascii="Verdana" w:hAnsi="Verdana" w:cs="Arial"/>
                <w:sz w:val="19"/>
                <w:szCs w:val="19"/>
              </w:rPr>
            </w:pPr>
            <w:r w:rsidRPr="00E924E4">
              <w:rPr>
                <w:rFonts w:ascii="Verdana" w:hAnsi="Verdana" w:cs="Arial"/>
                <w:sz w:val="19"/>
                <w:szCs w:val="19"/>
              </w:rPr>
              <w:t>Wymagana ilość i rozmieszczenie (na zewnątrz obudowy komputera) portów USB nie może być osiągnięta w wyniku stosowania konwerterów, przejściówek itp.</w:t>
            </w:r>
          </w:p>
          <w:p w14:paraId="26ECA14D" w14:textId="77777777" w:rsidR="00EB167C" w:rsidRPr="00E924E4" w:rsidRDefault="00EB167C" w:rsidP="00EB167C">
            <w:pPr>
              <w:outlineLvl w:val="0"/>
              <w:rPr>
                <w:rFonts w:ascii="Verdana" w:hAnsi="Verdana" w:cs="Arial"/>
                <w:sz w:val="19"/>
                <w:szCs w:val="19"/>
              </w:rPr>
            </w:pPr>
          </w:p>
        </w:tc>
        <w:tc>
          <w:tcPr>
            <w:tcW w:w="6619" w:type="dxa"/>
            <w:gridSpan w:val="4"/>
          </w:tcPr>
          <w:p w14:paraId="5EF4CED4" w14:textId="77777777" w:rsidR="00EB167C" w:rsidRPr="00E924E4" w:rsidRDefault="00EB167C" w:rsidP="00EB167C">
            <w:pPr>
              <w:jc w:val="center"/>
              <w:rPr>
                <w:rFonts w:ascii="Verdana" w:hAnsi="Verdana" w:cs="Arial"/>
                <w:sz w:val="19"/>
                <w:szCs w:val="19"/>
              </w:rPr>
            </w:pPr>
            <w:r w:rsidRPr="00DF74D4">
              <w:rPr>
                <w:rFonts w:ascii="Verdana" w:hAnsi="Verdana"/>
                <w:sz w:val="20"/>
              </w:rPr>
              <w:t>spełnia / nie spełnia</w:t>
            </w:r>
          </w:p>
        </w:tc>
      </w:tr>
      <w:tr w:rsidR="00EB167C" w:rsidRPr="00E924E4" w14:paraId="1558682B" w14:textId="77777777" w:rsidTr="00103C8E">
        <w:tblPrEx>
          <w:tblCellMar>
            <w:left w:w="71" w:type="dxa"/>
            <w:right w:w="71" w:type="dxa"/>
          </w:tblCellMar>
        </w:tblPrEx>
        <w:trPr>
          <w:trHeight w:val="284"/>
        </w:trPr>
        <w:tc>
          <w:tcPr>
            <w:tcW w:w="624" w:type="dxa"/>
          </w:tcPr>
          <w:p w14:paraId="173F5A6E" w14:textId="151DAA06" w:rsidR="00EB167C" w:rsidRPr="00E924E4" w:rsidRDefault="00EB167C" w:rsidP="00EB167C">
            <w:pPr>
              <w:rPr>
                <w:rFonts w:ascii="Verdana" w:hAnsi="Verdana" w:cs="Arial"/>
                <w:bCs/>
                <w:sz w:val="19"/>
                <w:szCs w:val="19"/>
              </w:rPr>
            </w:pPr>
            <w:r>
              <w:rPr>
                <w:rFonts w:ascii="Verdana" w:hAnsi="Verdana" w:cs="Arial"/>
                <w:bCs/>
                <w:sz w:val="19"/>
                <w:szCs w:val="19"/>
              </w:rPr>
              <w:t>14</w:t>
            </w:r>
          </w:p>
        </w:tc>
        <w:tc>
          <w:tcPr>
            <w:tcW w:w="1736" w:type="dxa"/>
          </w:tcPr>
          <w:p w14:paraId="747CEF12" w14:textId="77777777" w:rsidR="00EB167C" w:rsidRPr="00E924E4" w:rsidRDefault="00EB167C" w:rsidP="00EB167C">
            <w:pPr>
              <w:rPr>
                <w:rFonts w:ascii="Verdana" w:hAnsi="Verdana" w:cs="Arial"/>
                <w:sz w:val="19"/>
                <w:szCs w:val="19"/>
              </w:rPr>
            </w:pPr>
            <w:r w:rsidRPr="00E924E4">
              <w:rPr>
                <w:rFonts w:ascii="Verdana" w:hAnsi="Verdana" w:cs="Arial"/>
                <w:sz w:val="19"/>
                <w:szCs w:val="19"/>
              </w:rPr>
              <w:t>Klawiatura/mysz</w:t>
            </w:r>
          </w:p>
        </w:tc>
        <w:tc>
          <w:tcPr>
            <w:tcW w:w="6326" w:type="dxa"/>
          </w:tcPr>
          <w:p w14:paraId="77EC7FD2" w14:textId="77777777" w:rsidR="00EB167C" w:rsidRPr="00E924E4" w:rsidRDefault="00EB167C" w:rsidP="00EB167C">
            <w:pPr>
              <w:rPr>
                <w:rFonts w:ascii="Verdana" w:hAnsi="Verdana" w:cs="Calibri"/>
                <w:sz w:val="19"/>
                <w:szCs w:val="19"/>
              </w:rPr>
            </w:pPr>
            <w:r w:rsidRPr="00E924E4">
              <w:rPr>
                <w:rFonts w:ascii="Verdana" w:hAnsi="Verdana" w:cs="Calibri"/>
                <w:sz w:val="19"/>
                <w:szCs w:val="19"/>
              </w:rPr>
              <w:t>Klawiatura przewodowa w układzie US</w:t>
            </w:r>
          </w:p>
          <w:p w14:paraId="46F085E9" w14:textId="77777777" w:rsidR="00EB167C" w:rsidRPr="00E924E4" w:rsidRDefault="00EB167C" w:rsidP="00EB167C">
            <w:pPr>
              <w:rPr>
                <w:rFonts w:ascii="Verdana" w:hAnsi="Verdana" w:cs="Arial"/>
                <w:sz w:val="19"/>
                <w:szCs w:val="19"/>
              </w:rPr>
            </w:pPr>
            <w:r w:rsidRPr="00E924E4">
              <w:rPr>
                <w:rFonts w:ascii="Verdana" w:hAnsi="Verdana" w:cs="Calibri"/>
                <w:sz w:val="19"/>
                <w:szCs w:val="19"/>
              </w:rPr>
              <w:t>Mysz przewodowa (</w:t>
            </w:r>
            <w:proofErr w:type="spellStart"/>
            <w:r w:rsidRPr="00E924E4">
              <w:rPr>
                <w:rFonts w:ascii="Verdana" w:hAnsi="Verdana" w:cs="Calibri"/>
                <w:sz w:val="19"/>
                <w:szCs w:val="19"/>
              </w:rPr>
              <w:t>scroll</w:t>
            </w:r>
            <w:proofErr w:type="spellEnd"/>
            <w:r w:rsidRPr="00E924E4">
              <w:rPr>
                <w:rFonts w:ascii="Verdana" w:hAnsi="Verdana" w:cs="Calibri"/>
                <w:sz w:val="19"/>
                <w:szCs w:val="19"/>
              </w:rPr>
              <w:t>)</w:t>
            </w:r>
          </w:p>
        </w:tc>
        <w:tc>
          <w:tcPr>
            <w:tcW w:w="6619" w:type="dxa"/>
            <w:gridSpan w:val="4"/>
          </w:tcPr>
          <w:p w14:paraId="144E27C5" w14:textId="77777777" w:rsidR="00EB167C" w:rsidRPr="00E924E4" w:rsidRDefault="00EB167C" w:rsidP="00EB167C">
            <w:pPr>
              <w:jc w:val="center"/>
              <w:rPr>
                <w:rFonts w:ascii="Verdana" w:hAnsi="Verdana" w:cs="Calibri"/>
                <w:sz w:val="19"/>
                <w:szCs w:val="19"/>
              </w:rPr>
            </w:pPr>
            <w:r w:rsidRPr="00DF74D4">
              <w:rPr>
                <w:rFonts w:ascii="Verdana" w:hAnsi="Verdana"/>
                <w:sz w:val="20"/>
              </w:rPr>
              <w:t>spełnia / nie spełnia</w:t>
            </w:r>
          </w:p>
        </w:tc>
      </w:tr>
      <w:tr w:rsidR="00EB167C" w:rsidRPr="00E924E4" w14:paraId="381AA4B6" w14:textId="77777777" w:rsidTr="00103C8E">
        <w:tblPrEx>
          <w:tblCellMar>
            <w:left w:w="71" w:type="dxa"/>
            <w:right w:w="71" w:type="dxa"/>
          </w:tblCellMar>
        </w:tblPrEx>
        <w:trPr>
          <w:trHeight w:val="284"/>
        </w:trPr>
        <w:tc>
          <w:tcPr>
            <w:tcW w:w="624" w:type="dxa"/>
          </w:tcPr>
          <w:p w14:paraId="7BA0E48D" w14:textId="44796F20" w:rsidR="00EB167C" w:rsidRPr="00E924E4" w:rsidRDefault="00EB167C" w:rsidP="00EB167C">
            <w:pPr>
              <w:rPr>
                <w:rFonts w:ascii="Verdana" w:hAnsi="Verdana" w:cs="Arial"/>
                <w:bCs/>
                <w:sz w:val="19"/>
                <w:szCs w:val="19"/>
              </w:rPr>
            </w:pPr>
            <w:r>
              <w:rPr>
                <w:rFonts w:ascii="Verdana" w:hAnsi="Verdana" w:cs="Arial"/>
                <w:bCs/>
                <w:sz w:val="19"/>
                <w:szCs w:val="19"/>
              </w:rPr>
              <w:lastRenderedPageBreak/>
              <w:t>15</w:t>
            </w:r>
          </w:p>
        </w:tc>
        <w:tc>
          <w:tcPr>
            <w:tcW w:w="1736" w:type="dxa"/>
          </w:tcPr>
          <w:p w14:paraId="666CF87F" w14:textId="77777777" w:rsidR="00EB167C" w:rsidRPr="00E924E4" w:rsidRDefault="00EB167C" w:rsidP="00EB167C">
            <w:pPr>
              <w:rPr>
                <w:rFonts w:ascii="Verdana" w:hAnsi="Verdana" w:cs="Arial"/>
                <w:sz w:val="19"/>
                <w:szCs w:val="19"/>
              </w:rPr>
            </w:pPr>
            <w:r w:rsidRPr="00E924E4">
              <w:rPr>
                <w:rFonts w:ascii="Verdana" w:hAnsi="Verdana" w:cs="Arial"/>
                <w:sz w:val="19"/>
                <w:szCs w:val="19"/>
              </w:rPr>
              <w:t>System operacyjny</w:t>
            </w:r>
          </w:p>
        </w:tc>
        <w:tc>
          <w:tcPr>
            <w:tcW w:w="6326" w:type="dxa"/>
          </w:tcPr>
          <w:p w14:paraId="7D8602F7" w14:textId="77777777" w:rsidR="00EB167C" w:rsidRPr="00C7213D" w:rsidRDefault="00EB167C" w:rsidP="00EB167C">
            <w:pPr>
              <w:pStyle w:val="Default"/>
              <w:rPr>
                <w:rFonts w:ascii="Verdana" w:hAnsi="Verdana"/>
                <w:sz w:val="20"/>
                <w:szCs w:val="20"/>
              </w:rPr>
            </w:pPr>
            <w:r w:rsidRPr="00C7213D">
              <w:rPr>
                <w:rFonts w:ascii="Verdana" w:hAnsi="Verdana"/>
                <w:sz w:val="20"/>
                <w:szCs w:val="20"/>
              </w:rPr>
              <w:t>Zainstalowany system operacyjny umożliwiający szyfrowanie danych, pracę grupową oraz pracę w domenie; nie dopuszcza się w tym zakresie licencji oraz nośników pochodzących z rynku wtórnego. Licencja systemu operacyjnego zaimplementowana w BIOS komputera, umożliwiająca instalację systemu bez podawania klucza oraz bez aktywacji systemu za pośrednictwem Internetu. Nie dopuszcza się licencji edukacyjnej.</w:t>
            </w:r>
          </w:p>
          <w:p w14:paraId="192CADFA" w14:textId="77777777" w:rsidR="00EB167C" w:rsidRPr="00C7213D" w:rsidRDefault="00EB167C" w:rsidP="00EB167C">
            <w:pPr>
              <w:contextualSpacing/>
              <w:jc w:val="both"/>
              <w:rPr>
                <w:rFonts w:ascii="Verdana" w:hAnsi="Verdana" w:cs="Arial"/>
                <w:sz w:val="19"/>
                <w:szCs w:val="19"/>
              </w:rPr>
            </w:pPr>
            <w:r w:rsidRPr="00C7213D">
              <w:rPr>
                <w:rFonts w:ascii="Verdana" w:hAnsi="Verdana"/>
                <w:sz w:val="20"/>
              </w:rPr>
              <w:t xml:space="preserve"> </w:t>
            </w:r>
          </w:p>
        </w:tc>
        <w:tc>
          <w:tcPr>
            <w:tcW w:w="6619" w:type="dxa"/>
            <w:gridSpan w:val="4"/>
          </w:tcPr>
          <w:p w14:paraId="621B0731" w14:textId="77777777" w:rsidR="00EB167C" w:rsidRDefault="00EB167C" w:rsidP="00EB167C">
            <w:pPr>
              <w:pStyle w:val="Default"/>
              <w:rPr>
                <w:rFonts w:ascii="Verdana" w:hAnsi="Verdana"/>
                <w:sz w:val="20"/>
                <w:szCs w:val="20"/>
              </w:rPr>
            </w:pPr>
          </w:p>
          <w:p w14:paraId="41EFC58E" w14:textId="77777777" w:rsidR="00EB167C" w:rsidRDefault="00EB167C" w:rsidP="00EB167C">
            <w:pPr>
              <w:pStyle w:val="Default"/>
              <w:rPr>
                <w:rFonts w:ascii="Verdana" w:hAnsi="Verdana"/>
                <w:sz w:val="20"/>
                <w:szCs w:val="20"/>
              </w:rPr>
            </w:pPr>
          </w:p>
          <w:p w14:paraId="267AC1DD" w14:textId="77777777" w:rsidR="00EB167C" w:rsidRDefault="00EB167C" w:rsidP="00EB167C">
            <w:pPr>
              <w:pStyle w:val="Default"/>
              <w:rPr>
                <w:rFonts w:ascii="Verdana" w:hAnsi="Verdana"/>
                <w:sz w:val="20"/>
                <w:szCs w:val="20"/>
              </w:rPr>
            </w:pPr>
          </w:p>
          <w:p w14:paraId="4E6BF6A1" w14:textId="77777777" w:rsidR="00EB167C" w:rsidRDefault="00EB167C" w:rsidP="00EB167C">
            <w:pPr>
              <w:pStyle w:val="Default"/>
              <w:rPr>
                <w:rFonts w:ascii="Verdana" w:hAnsi="Verdana"/>
                <w:sz w:val="20"/>
                <w:szCs w:val="20"/>
              </w:rPr>
            </w:pPr>
          </w:p>
          <w:p w14:paraId="1EE152EF" w14:textId="77777777" w:rsidR="00EB167C" w:rsidRDefault="00EB167C" w:rsidP="00EB167C">
            <w:pPr>
              <w:pStyle w:val="Default"/>
              <w:rPr>
                <w:rFonts w:ascii="Verdana" w:hAnsi="Verdana"/>
                <w:sz w:val="20"/>
                <w:szCs w:val="20"/>
              </w:rPr>
            </w:pPr>
          </w:p>
          <w:p w14:paraId="45376980" w14:textId="77777777" w:rsidR="00EB167C" w:rsidRDefault="00EB167C" w:rsidP="00EB167C">
            <w:pPr>
              <w:rPr>
                <w:rFonts w:ascii="Verdana" w:hAnsi="Verdana"/>
                <w:sz w:val="20"/>
                <w:highlight w:val="yellow"/>
              </w:rPr>
            </w:pPr>
          </w:p>
          <w:p w14:paraId="79D722B2" w14:textId="77777777" w:rsidR="00EB167C" w:rsidRPr="00480555" w:rsidRDefault="00EB167C" w:rsidP="00EB167C">
            <w:pPr>
              <w:rPr>
                <w:rFonts w:ascii="Verdana" w:hAnsi="Verdana"/>
                <w:sz w:val="20"/>
              </w:rPr>
            </w:pPr>
            <w:r>
              <w:rPr>
                <w:rFonts w:ascii="Verdana" w:hAnsi="Verdana"/>
                <w:sz w:val="20"/>
              </w:rPr>
              <w:t xml:space="preserve">                </w:t>
            </w:r>
            <w:r>
              <w:t xml:space="preserve"> </w:t>
            </w:r>
            <w:r>
              <w:rPr>
                <w:rFonts w:ascii="Verdana" w:hAnsi="Verdana"/>
                <w:sz w:val="20"/>
              </w:rPr>
              <w:t xml:space="preserve">  </w:t>
            </w:r>
            <w:r w:rsidRPr="00480555">
              <w:rPr>
                <w:rFonts w:ascii="Verdana" w:hAnsi="Verdana"/>
                <w:sz w:val="20"/>
              </w:rPr>
              <w:t>………………………………………………….</w:t>
            </w:r>
          </w:p>
          <w:p w14:paraId="4D5B06A4" w14:textId="77777777" w:rsidR="00EB167C" w:rsidRPr="00C7213D" w:rsidRDefault="00EB167C" w:rsidP="00EB167C">
            <w:pPr>
              <w:pStyle w:val="Default"/>
              <w:rPr>
                <w:rFonts w:ascii="Verdana" w:hAnsi="Verdana"/>
                <w:sz w:val="20"/>
                <w:szCs w:val="20"/>
              </w:rPr>
            </w:pPr>
            <w:r>
              <w:rPr>
                <w:rFonts w:ascii="Verdana" w:hAnsi="Verdana"/>
                <w:sz w:val="20"/>
              </w:rPr>
              <w:t xml:space="preserve">                   </w:t>
            </w:r>
            <w:r w:rsidRPr="00480555">
              <w:rPr>
                <w:rFonts w:ascii="Verdana" w:hAnsi="Verdana"/>
                <w:sz w:val="20"/>
              </w:rPr>
              <w:t>Podać nazwę i wersję systemu</w:t>
            </w:r>
          </w:p>
        </w:tc>
      </w:tr>
      <w:tr w:rsidR="00EB167C" w:rsidRPr="00E924E4" w14:paraId="717FFF10" w14:textId="77777777" w:rsidTr="00103C8E">
        <w:tblPrEx>
          <w:tblCellMar>
            <w:left w:w="71" w:type="dxa"/>
            <w:right w:w="71" w:type="dxa"/>
          </w:tblCellMar>
        </w:tblPrEx>
        <w:trPr>
          <w:trHeight w:val="284"/>
        </w:trPr>
        <w:tc>
          <w:tcPr>
            <w:tcW w:w="624" w:type="dxa"/>
            <w:tcBorders>
              <w:top w:val="single" w:sz="4" w:space="0" w:color="auto"/>
              <w:left w:val="single" w:sz="4" w:space="0" w:color="auto"/>
              <w:bottom w:val="single" w:sz="4" w:space="0" w:color="auto"/>
              <w:right w:val="single" w:sz="4" w:space="0" w:color="auto"/>
            </w:tcBorders>
          </w:tcPr>
          <w:p w14:paraId="712D9981" w14:textId="17F9654F" w:rsidR="00EB167C" w:rsidRPr="00E924E4" w:rsidRDefault="00EB167C" w:rsidP="00EB167C">
            <w:pPr>
              <w:rPr>
                <w:rFonts w:ascii="Verdana" w:hAnsi="Verdana" w:cs="Arial"/>
                <w:bCs/>
                <w:sz w:val="19"/>
                <w:szCs w:val="19"/>
              </w:rPr>
            </w:pPr>
            <w:r>
              <w:rPr>
                <w:rFonts w:ascii="Verdana" w:hAnsi="Verdana" w:cs="Arial"/>
                <w:bCs/>
                <w:sz w:val="19"/>
                <w:szCs w:val="19"/>
              </w:rPr>
              <w:t>16</w:t>
            </w:r>
          </w:p>
        </w:tc>
        <w:tc>
          <w:tcPr>
            <w:tcW w:w="1736" w:type="dxa"/>
            <w:tcBorders>
              <w:top w:val="single" w:sz="4" w:space="0" w:color="auto"/>
              <w:left w:val="single" w:sz="4" w:space="0" w:color="auto"/>
              <w:bottom w:val="single" w:sz="4" w:space="0" w:color="auto"/>
              <w:right w:val="single" w:sz="4" w:space="0" w:color="auto"/>
            </w:tcBorders>
          </w:tcPr>
          <w:p w14:paraId="7D66DD53" w14:textId="77777777" w:rsidR="00EB167C" w:rsidRPr="00E924E4" w:rsidRDefault="00EB167C" w:rsidP="00EB167C">
            <w:pPr>
              <w:rPr>
                <w:rFonts w:ascii="Verdana" w:hAnsi="Verdana" w:cs="Arial"/>
                <w:sz w:val="19"/>
                <w:szCs w:val="19"/>
              </w:rPr>
            </w:pPr>
            <w:r w:rsidRPr="00E924E4">
              <w:rPr>
                <w:rFonts w:ascii="Verdana" w:hAnsi="Verdana" w:cs="Arial"/>
                <w:sz w:val="19"/>
                <w:szCs w:val="19"/>
              </w:rPr>
              <w:t xml:space="preserve">BIOS  </w:t>
            </w:r>
          </w:p>
        </w:tc>
        <w:tc>
          <w:tcPr>
            <w:tcW w:w="6326" w:type="dxa"/>
            <w:tcBorders>
              <w:top w:val="single" w:sz="4" w:space="0" w:color="auto"/>
              <w:left w:val="single" w:sz="4" w:space="0" w:color="auto"/>
              <w:bottom w:val="single" w:sz="4" w:space="0" w:color="auto"/>
              <w:right w:val="single" w:sz="4" w:space="0" w:color="auto"/>
            </w:tcBorders>
          </w:tcPr>
          <w:p w14:paraId="6E45B5E8" w14:textId="77777777" w:rsidR="00EB167C" w:rsidRPr="00E924E4" w:rsidRDefault="00EB167C" w:rsidP="00EB167C">
            <w:pPr>
              <w:rPr>
                <w:rFonts w:ascii="Verdana" w:hAnsi="Verdana" w:cs="Arial"/>
                <w:sz w:val="19"/>
                <w:szCs w:val="19"/>
              </w:rPr>
            </w:pPr>
            <w:r w:rsidRPr="00E924E4">
              <w:rPr>
                <w:rFonts w:ascii="Verdana" w:hAnsi="Verdana" w:cs="Arial"/>
                <w:sz w:val="19"/>
                <w:szCs w:val="19"/>
              </w:rPr>
              <w:t xml:space="preserve">BIOS zgodny ze specyfikacją UEFI </w:t>
            </w:r>
            <w:r w:rsidRPr="00E924E4">
              <w:rPr>
                <w:rFonts w:ascii="Verdana" w:hAnsi="Verdana" w:cs="Arial"/>
                <w:sz w:val="19"/>
                <w:szCs w:val="19"/>
              </w:rPr>
              <w:br/>
              <w:t xml:space="preserve">- Możliwość, bez uruchamiania systemu operacyjnego z dysku twardego komputera lub innych podłączonych do niego urządzeń zewnętrznych informacji o: </w:t>
            </w:r>
            <w:r w:rsidRPr="00E924E4">
              <w:rPr>
                <w:rFonts w:ascii="Verdana" w:hAnsi="Verdana" w:cs="Arial"/>
                <w:sz w:val="19"/>
                <w:szCs w:val="19"/>
              </w:rPr>
              <w:br/>
              <w:t>- modelu komputera, PN</w:t>
            </w:r>
          </w:p>
          <w:p w14:paraId="03606FC2" w14:textId="77777777" w:rsidR="00EB167C" w:rsidRPr="00E924E4" w:rsidRDefault="00EB167C" w:rsidP="00EB167C">
            <w:pPr>
              <w:rPr>
                <w:rFonts w:ascii="Verdana" w:hAnsi="Verdana" w:cs="Arial"/>
                <w:sz w:val="19"/>
                <w:szCs w:val="19"/>
              </w:rPr>
            </w:pPr>
            <w:r w:rsidRPr="00E924E4">
              <w:rPr>
                <w:rFonts w:ascii="Verdana" w:hAnsi="Verdana" w:cs="Arial"/>
                <w:sz w:val="19"/>
                <w:szCs w:val="19"/>
              </w:rPr>
              <w:t>- numerze seryjnym,</w:t>
            </w:r>
          </w:p>
          <w:p w14:paraId="25AC1D4D" w14:textId="77777777" w:rsidR="00EB167C" w:rsidRPr="00E924E4" w:rsidRDefault="00EB167C" w:rsidP="00EB167C">
            <w:pPr>
              <w:rPr>
                <w:rFonts w:ascii="Verdana" w:hAnsi="Verdana" w:cs="Arial"/>
                <w:sz w:val="19"/>
                <w:szCs w:val="19"/>
              </w:rPr>
            </w:pPr>
            <w:r w:rsidRPr="00E924E4">
              <w:rPr>
                <w:rFonts w:ascii="Verdana" w:hAnsi="Verdana" w:cs="Arial"/>
                <w:sz w:val="19"/>
                <w:szCs w:val="19"/>
              </w:rPr>
              <w:t xml:space="preserve">- </w:t>
            </w:r>
            <w:proofErr w:type="spellStart"/>
            <w:r w:rsidRPr="00E924E4">
              <w:rPr>
                <w:rFonts w:ascii="Verdana" w:hAnsi="Verdana" w:cs="Arial"/>
                <w:sz w:val="19"/>
                <w:szCs w:val="19"/>
              </w:rPr>
              <w:t>AssetTag</w:t>
            </w:r>
            <w:proofErr w:type="spellEnd"/>
            <w:r w:rsidRPr="00E924E4">
              <w:rPr>
                <w:rFonts w:ascii="Verdana" w:hAnsi="Verdana" w:cs="Arial"/>
                <w:sz w:val="19"/>
                <w:szCs w:val="19"/>
              </w:rPr>
              <w:t>,</w:t>
            </w:r>
          </w:p>
          <w:p w14:paraId="56ECD2CF" w14:textId="77777777" w:rsidR="00EB167C" w:rsidRPr="00E924E4" w:rsidRDefault="00EB167C" w:rsidP="00EB167C">
            <w:pPr>
              <w:rPr>
                <w:rFonts w:ascii="Verdana" w:hAnsi="Verdana" w:cs="Arial"/>
                <w:sz w:val="19"/>
                <w:szCs w:val="19"/>
              </w:rPr>
            </w:pPr>
            <w:r w:rsidRPr="00E924E4">
              <w:rPr>
                <w:rFonts w:ascii="Verdana" w:hAnsi="Verdana" w:cs="Arial"/>
                <w:sz w:val="19"/>
                <w:szCs w:val="19"/>
              </w:rPr>
              <w:t>- MAC Adres karty sieciowej,</w:t>
            </w:r>
          </w:p>
          <w:p w14:paraId="5660461C" w14:textId="77777777" w:rsidR="00EB167C" w:rsidRPr="00E924E4" w:rsidRDefault="00EB167C" w:rsidP="00EB167C">
            <w:pPr>
              <w:rPr>
                <w:rFonts w:ascii="Verdana" w:hAnsi="Verdana" w:cs="Arial"/>
                <w:sz w:val="19"/>
                <w:szCs w:val="19"/>
              </w:rPr>
            </w:pPr>
            <w:r w:rsidRPr="00E924E4">
              <w:rPr>
                <w:rFonts w:ascii="Verdana" w:hAnsi="Verdana" w:cs="Arial"/>
                <w:sz w:val="19"/>
                <w:szCs w:val="19"/>
              </w:rPr>
              <w:t>- wersja Biosu wraz z datą produkcji,</w:t>
            </w:r>
          </w:p>
          <w:p w14:paraId="466E8420" w14:textId="77777777" w:rsidR="00EB167C" w:rsidRPr="00E924E4" w:rsidRDefault="00EB167C" w:rsidP="00EB167C">
            <w:pPr>
              <w:rPr>
                <w:rFonts w:ascii="Verdana" w:hAnsi="Verdana" w:cs="Arial"/>
                <w:sz w:val="19"/>
                <w:szCs w:val="19"/>
              </w:rPr>
            </w:pPr>
            <w:r w:rsidRPr="00E924E4">
              <w:rPr>
                <w:rFonts w:ascii="Verdana" w:hAnsi="Verdana" w:cs="Arial"/>
                <w:sz w:val="19"/>
                <w:szCs w:val="19"/>
              </w:rPr>
              <w:t>- zainstalowanym procesorze, jego taktowaniu i ilości rdzeni</w:t>
            </w:r>
          </w:p>
          <w:p w14:paraId="18CFA54E" w14:textId="77777777" w:rsidR="00EB167C" w:rsidRPr="00E924E4" w:rsidRDefault="00EB167C" w:rsidP="00EB167C">
            <w:pPr>
              <w:rPr>
                <w:rFonts w:ascii="Verdana" w:hAnsi="Verdana" w:cs="Arial"/>
                <w:sz w:val="19"/>
                <w:szCs w:val="19"/>
              </w:rPr>
            </w:pPr>
            <w:r w:rsidRPr="00E924E4">
              <w:rPr>
                <w:rFonts w:ascii="Verdana" w:hAnsi="Verdana" w:cs="Arial"/>
                <w:sz w:val="19"/>
                <w:szCs w:val="19"/>
              </w:rPr>
              <w:t>- ilości pamięci RAM wraz z taktowaniem,</w:t>
            </w:r>
          </w:p>
          <w:p w14:paraId="71056777" w14:textId="77777777" w:rsidR="00EB167C" w:rsidRPr="00E924E4" w:rsidRDefault="00EB167C" w:rsidP="00EB167C">
            <w:pPr>
              <w:rPr>
                <w:rFonts w:ascii="Verdana" w:hAnsi="Verdana" w:cs="Arial"/>
                <w:sz w:val="19"/>
                <w:szCs w:val="19"/>
              </w:rPr>
            </w:pPr>
            <w:r w:rsidRPr="00E924E4">
              <w:rPr>
                <w:rFonts w:ascii="Verdana" w:hAnsi="Verdana" w:cs="Arial"/>
                <w:sz w:val="19"/>
                <w:szCs w:val="19"/>
              </w:rPr>
              <w:t xml:space="preserve">- stanie pracy wentylatora na procesorze </w:t>
            </w:r>
          </w:p>
          <w:p w14:paraId="775F4107" w14:textId="77777777" w:rsidR="00EB167C" w:rsidRPr="00E924E4" w:rsidRDefault="00EB167C" w:rsidP="00EB167C">
            <w:pPr>
              <w:rPr>
                <w:rFonts w:ascii="Verdana" w:hAnsi="Verdana" w:cs="Arial"/>
                <w:sz w:val="19"/>
                <w:szCs w:val="19"/>
              </w:rPr>
            </w:pPr>
            <w:r w:rsidRPr="00E924E4">
              <w:rPr>
                <w:rFonts w:ascii="Verdana" w:hAnsi="Verdana" w:cs="Arial"/>
                <w:sz w:val="19"/>
                <w:szCs w:val="19"/>
              </w:rPr>
              <w:t>- napędach lub dyskach podłączonych do portów SATA oraz M.2 (model dysku i napędu optycznego)</w:t>
            </w:r>
          </w:p>
          <w:p w14:paraId="1C4EB30A" w14:textId="77777777" w:rsidR="00EB167C" w:rsidRPr="00E924E4" w:rsidRDefault="00EB167C" w:rsidP="00EB167C">
            <w:pPr>
              <w:rPr>
                <w:rFonts w:ascii="Verdana" w:hAnsi="Verdana" w:cs="Arial"/>
                <w:sz w:val="19"/>
                <w:szCs w:val="19"/>
              </w:rPr>
            </w:pPr>
          </w:p>
          <w:p w14:paraId="1237461A" w14:textId="77777777" w:rsidR="00EB167C" w:rsidRPr="00E924E4" w:rsidRDefault="00EB167C" w:rsidP="00EB167C">
            <w:pPr>
              <w:rPr>
                <w:rFonts w:ascii="Verdana" w:hAnsi="Verdana" w:cs="Arial"/>
                <w:sz w:val="19"/>
                <w:szCs w:val="19"/>
              </w:rPr>
            </w:pPr>
            <w:r w:rsidRPr="00E924E4">
              <w:rPr>
                <w:rFonts w:ascii="Verdana" w:hAnsi="Verdana" w:cs="Arial"/>
                <w:sz w:val="19"/>
                <w:szCs w:val="19"/>
              </w:rPr>
              <w:t>Możliwość z poziomu Bios:</w:t>
            </w:r>
          </w:p>
          <w:p w14:paraId="6D890126" w14:textId="77777777" w:rsidR="00EB167C" w:rsidRPr="00E924E4" w:rsidRDefault="00EB167C" w:rsidP="00EB167C">
            <w:pPr>
              <w:rPr>
                <w:rFonts w:ascii="Verdana" w:hAnsi="Verdana" w:cs="Arial"/>
                <w:sz w:val="19"/>
                <w:szCs w:val="19"/>
              </w:rPr>
            </w:pPr>
            <w:r w:rsidRPr="00E924E4">
              <w:rPr>
                <w:rFonts w:ascii="Verdana" w:hAnsi="Verdana" w:cs="Arial"/>
                <w:sz w:val="19"/>
                <w:szCs w:val="19"/>
              </w:rPr>
              <w:t>- wyłączania/włączania portów USB zarówno z przodu jak i z tyłu obudowy</w:t>
            </w:r>
          </w:p>
          <w:p w14:paraId="3BFE075D" w14:textId="77777777" w:rsidR="00EB167C" w:rsidRPr="00E924E4" w:rsidRDefault="00EB167C" w:rsidP="00EB167C">
            <w:pPr>
              <w:rPr>
                <w:rFonts w:ascii="Verdana" w:hAnsi="Verdana" w:cs="Arial"/>
                <w:sz w:val="19"/>
                <w:szCs w:val="19"/>
              </w:rPr>
            </w:pPr>
            <w:r w:rsidRPr="00E924E4">
              <w:rPr>
                <w:rFonts w:ascii="Verdana" w:hAnsi="Verdana" w:cs="Arial"/>
                <w:sz w:val="19"/>
                <w:szCs w:val="19"/>
              </w:rPr>
              <w:t>- wyłączenia selektywnego (pojedynczego) portów SATA,</w:t>
            </w:r>
          </w:p>
          <w:p w14:paraId="1B6D5EAB" w14:textId="77777777" w:rsidR="00EB167C" w:rsidRPr="00E924E4" w:rsidRDefault="00EB167C" w:rsidP="00EB167C">
            <w:pPr>
              <w:rPr>
                <w:rFonts w:ascii="Verdana" w:hAnsi="Verdana" w:cs="Arial"/>
                <w:sz w:val="19"/>
                <w:szCs w:val="19"/>
              </w:rPr>
            </w:pPr>
            <w:r w:rsidRPr="00E924E4">
              <w:rPr>
                <w:rFonts w:ascii="Verdana" w:hAnsi="Verdana" w:cs="Arial"/>
                <w:sz w:val="19"/>
                <w:szCs w:val="19"/>
              </w:rPr>
              <w:t>- wyłączenia karty sieciowej, karty audio, portu szeregowego,</w:t>
            </w:r>
          </w:p>
          <w:p w14:paraId="4DD57E77" w14:textId="77777777" w:rsidR="00EB167C" w:rsidRPr="00E924E4" w:rsidRDefault="00EB167C" w:rsidP="00EB167C">
            <w:pPr>
              <w:rPr>
                <w:rFonts w:ascii="Verdana" w:hAnsi="Verdana" w:cs="Arial"/>
                <w:sz w:val="19"/>
                <w:szCs w:val="19"/>
              </w:rPr>
            </w:pPr>
            <w:r w:rsidRPr="00E924E4">
              <w:rPr>
                <w:rFonts w:ascii="Verdana" w:hAnsi="Verdana" w:cs="Arial"/>
                <w:sz w:val="19"/>
                <w:szCs w:val="19"/>
              </w:rPr>
              <w:t>- możliwość ustawienia portów USB w jednym z dwóch trybów:</w:t>
            </w:r>
          </w:p>
          <w:p w14:paraId="12618BDA" w14:textId="77777777" w:rsidR="00EB167C" w:rsidRPr="00E924E4" w:rsidRDefault="00EB167C" w:rsidP="00EB167C">
            <w:pPr>
              <w:pStyle w:val="Akapitzlist"/>
              <w:numPr>
                <w:ilvl w:val="0"/>
                <w:numId w:val="34"/>
              </w:numPr>
              <w:rPr>
                <w:rFonts w:ascii="Verdana" w:hAnsi="Verdana" w:cs="Arial"/>
                <w:sz w:val="19"/>
                <w:szCs w:val="19"/>
              </w:rPr>
            </w:pPr>
            <w:r w:rsidRPr="00E924E4">
              <w:rPr>
                <w:rFonts w:ascii="Verdana" w:hAnsi="Verdana" w:cs="Arial"/>
                <w:sz w:val="19"/>
                <w:szCs w:val="19"/>
              </w:rPr>
              <w:t>użytkownik może kopiować dane z urządzenia pamięci masowej podłączonego do pamięci USB na komputer</w:t>
            </w:r>
            <w:r>
              <w:rPr>
                <w:rFonts w:ascii="Verdana" w:hAnsi="Verdana" w:cs="Arial"/>
                <w:sz w:val="19"/>
                <w:szCs w:val="19"/>
              </w:rPr>
              <w:t>,</w:t>
            </w:r>
            <w:r w:rsidRPr="00E924E4">
              <w:rPr>
                <w:rFonts w:ascii="Verdana" w:hAnsi="Verdana" w:cs="Arial"/>
                <w:sz w:val="19"/>
                <w:szCs w:val="19"/>
              </w:rPr>
              <w:t xml:space="preserve"> ale nie może kopiować danych z komputera na urządzenia pamięci masowej podłączone do portu USB</w:t>
            </w:r>
          </w:p>
          <w:p w14:paraId="433EDDE5" w14:textId="77777777" w:rsidR="00EB167C" w:rsidRPr="00E924E4" w:rsidRDefault="00EB167C" w:rsidP="00EB167C">
            <w:pPr>
              <w:pStyle w:val="Akapitzlist"/>
              <w:numPr>
                <w:ilvl w:val="0"/>
                <w:numId w:val="34"/>
              </w:numPr>
              <w:rPr>
                <w:rFonts w:ascii="Verdana" w:hAnsi="Verdana" w:cs="Arial"/>
                <w:sz w:val="19"/>
                <w:szCs w:val="19"/>
              </w:rPr>
            </w:pPr>
            <w:r w:rsidRPr="00E924E4">
              <w:rPr>
                <w:rFonts w:ascii="Verdana" w:hAnsi="Verdana" w:cs="Arial"/>
                <w:sz w:val="19"/>
                <w:szCs w:val="19"/>
              </w:rPr>
              <w:lastRenderedPageBreak/>
              <w:t xml:space="preserve">użytkownik nie może kopiować danych z urządzenia pamięci masowej podłączonego do portu USB na komputer oraz nie może kopiować danych z komputera na urządzenia pamięci masowej </w:t>
            </w:r>
          </w:p>
          <w:p w14:paraId="5DD380C4" w14:textId="77777777" w:rsidR="00EB167C" w:rsidRPr="00E924E4" w:rsidRDefault="00EB167C" w:rsidP="00EB167C">
            <w:pPr>
              <w:rPr>
                <w:rFonts w:ascii="Verdana" w:hAnsi="Verdana" w:cs="Arial"/>
                <w:sz w:val="19"/>
                <w:szCs w:val="19"/>
              </w:rPr>
            </w:pPr>
          </w:p>
          <w:p w14:paraId="15FFD298" w14:textId="77777777" w:rsidR="00EB167C" w:rsidRPr="00E924E4" w:rsidRDefault="00EB167C" w:rsidP="00EB167C">
            <w:pPr>
              <w:rPr>
                <w:rFonts w:ascii="Verdana" w:hAnsi="Verdana" w:cs="Arial"/>
                <w:sz w:val="19"/>
                <w:szCs w:val="19"/>
              </w:rPr>
            </w:pPr>
            <w:r w:rsidRPr="00E924E4">
              <w:rPr>
                <w:rFonts w:ascii="Verdana" w:hAnsi="Verdana" w:cs="Arial"/>
                <w:sz w:val="19"/>
                <w:szCs w:val="19"/>
              </w:rPr>
              <w:t>- ustawienia hasła: administratora, Power-On, HDD,</w:t>
            </w:r>
          </w:p>
          <w:p w14:paraId="123EE092" w14:textId="77777777" w:rsidR="00EB167C" w:rsidRPr="00E924E4" w:rsidRDefault="00EB167C" w:rsidP="00EB167C">
            <w:pPr>
              <w:rPr>
                <w:rFonts w:ascii="Verdana" w:hAnsi="Verdana" w:cs="Arial"/>
                <w:sz w:val="19"/>
                <w:szCs w:val="19"/>
              </w:rPr>
            </w:pPr>
            <w:r w:rsidRPr="00E924E4">
              <w:rPr>
                <w:rFonts w:ascii="Verdana" w:hAnsi="Verdana" w:cs="Arial"/>
                <w:sz w:val="19"/>
                <w:szCs w:val="19"/>
              </w:rPr>
              <w:t>- blokady aktualizacji BIOS bez podania hasła administratora</w:t>
            </w:r>
          </w:p>
          <w:p w14:paraId="113A023B" w14:textId="77777777" w:rsidR="00EB167C" w:rsidRPr="00E924E4" w:rsidRDefault="00EB167C" w:rsidP="00EB167C">
            <w:pPr>
              <w:rPr>
                <w:rFonts w:ascii="Verdana" w:hAnsi="Verdana" w:cs="Arial"/>
                <w:sz w:val="19"/>
                <w:szCs w:val="19"/>
              </w:rPr>
            </w:pPr>
            <w:r w:rsidRPr="00E924E4">
              <w:rPr>
                <w:rFonts w:ascii="Verdana" w:hAnsi="Verdana" w:cs="Arial"/>
                <w:sz w:val="19"/>
                <w:szCs w:val="19"/>
              </w:rPr>
              <w:t>- załadowania optymalnych ustawień Bios</w:t>
            </w:r>
          </w:p>
          <w:p w14:paraId="797445F5" w14:textId="77777777" w:rsidR="00EB167C" w:rsidRPr="00E924E4" w:rsidRDefault="00EB167C" w:rsidP="00EB167C">
            <w:pPr>
              <w:rPr>
                <w:rFonts w:ascii="Verdana" w:hAnsi="Verdana" w:cs="Arial"/>
                <w:sz w:val="19"/>
                <w:szCs w:val="19"/>
              </w:rPr>
            </w:pPr>
            <w:r w:rsidRPr="00E924E4">
              <w:rPr>
                <w:rFonts w:ascii="Verdana" w:hAnsi="Verdana" w:cs="Arial"/>
                <w:sz w:val="19"/>
                <w:szCs w:val="19"/>
              </w:rPr>
              <w:t>- obsługa Bios za pomocą klawiatury i myszy</w:t>
            </w:r>
          </w:p>
          <w:p w14:paraId="7CACAE81" w14:textId="77777777" w:rsidR="00EB167C" w:rsidRPr="00E924E4" w:rsidRDefault="00EB167C" w:rsidP="00EB167C">
            <w:pPr>
              <w:rPr>
                <w:rFonts w:ascii="Verdana" w:hAnsi="Verdana" w:cs="Arial"/>
                <w:sz w:val="19"/>
                <w:szCs w:val="19"/>
              </w:rPr>
            </w:pPr>
            <w:r w:rsidRPr="00E924E4">
              <w:rPr>
                <w:rFonts w:ascii="Verdana" w:hAnsi="Verdana" w:cs="Arial"/>
                <w:sz w:val="19"/>
                <w:szCs w:val="19"/>
              </w:rPr>
              <w:t xml:space="preserve"> </w:t>
            </w:r>
          </w:p>
        </w:tc>
        <w:tc>
          <w:tcPr>
            <w:tcW w:w="6619" w:type="dxa"/>
            <w:gridSpan w:val="4"/>
            <w:tcBorders>
              <w:top w:val="single" w:sz="4" w:space="0" w:color="auto"/>
              <w:left w:val="single" w:sz="4" w:space="0" w:color="auto"/>
              <w:bottom w:val="single" w:sz="4" w:space="0" w:color="auto"/>
              <w:right w:val="single" w:sz="4" w:space="0" w:color="auto"/>
            </w:tcBorders>
          </w:tcPr>
          <w:p w14:paraId="07AF774A" w14:textId="77777777" w:rsidR="00EB167C" w:rsidRPr="00E924E4" w:rsidRDefault="00EB167C" w:rsidP="00EB167C">
            <w:pPr>
              <w:jc w:val="center"/>
              <w:rPr>
                <w:rFonts w:ascii="Verdana" w:hAnsi="Verdana" w:cs="Arial"/>
                <w:sz w:val="19"/>
                <w:szCs w:val="19"/>
              </w:rPr>
            </w:pPr>
            <w:r w:rsidRPr="00762BA6">
              <w:rPr>
                <w:rFonts w:ascii="Verdana" w:hAnsi="Verdana"/>
                <w:sz w:val="20"/>
              </w:rPr>
              <w:lastRenderedPageBreak/>
              <w:t>spełnia / nie spełnia</w:t>
            </w:r>
          </w:p>
        </w:tc>
      </w:tr>
      <w:tr w:rsidR="00EB167C" w:rsidRPr="00E924E4" w14:paraId="2710EFAB" w14:textId="77777777" w:rsidTr="00103C8E">
        <w:tblPrEx>
          <w:tblCellMar>
            <w:left w:w="71" w:type="dxa"/>
            <w:right w:w="71" w:type="dxa"/>
          </w:tblCellMar>
        </w:tblPrEx>
        <w:trPr>
          <w:trHeight w:val="284"/>
        </w:trPr>
        <w:tc>
          <w:tcPr>
            <w:tcW w:w="624" w:type="dxa"/>
            <w:tcBorders>
              <w:top w:val="single" w:sz="4" w:space="0" w:color="auto"/>
              <w:left w:val="single" w:sz="4" w:space="0" w:color="auto"/>
              <w:bottom w:val="single" w:sz="4" w:space="0" w:color="auto"/>
              <w:right w:val="single" w:sz="4" w:space="0" w:color="auto"/>
            </w:tcBorders>
          </w:tcPr>
          <w:p w14:paraId="5668F6F5" w14:textId="646DC3EF" w:rsidR="00EB167C" w:rsidRPr="00E924E4" w:rsidRDefault="00EB167C" w:rsidP="00EB167C">
            <w:pPr>
              <w:rPr>
                <w:rFonts w:ascii="Verdana" w:hAnsi="Verdana" w:cs="Arial"/>
                <w:bCs/>
                <w:sz w:val="19"/>
                <w:szCs w:val="19"/>
              </w:rPr>
            </w:pPr>
            <w:r>
              <w:rPr>
                <w:rFonts w:ascii="Verdana" w:hAnsi="Verdana" w:cs="Arial"/>
                <w:bCs/>
                <w:sz w:val="19"/>
                <w:szCs w:val="19"/>
              </w:rPr>
              <w:t>17</w:t>
            </w:r>
          </w:p>
        </w:tc>
        <w:tc>
          <w:tcPr>
            <w:tcW w:w="1736" w:type="dxa"/>
            <w:tcBorders>
              <w:top w:val="single" w:sz="4" w:space="0" w:color="auto"/>
              <w:left w:val="single" w:sz="4" w:space="0" w:color="auto"/>
              <w:bottom w:val="single" w:sz="4" w:space="0" w:color="auto"/>
              <w:right w:val="single" w:sz="4" w:space="0" w:color="auto"/>
            </w:tcBorders>
          </w:tcPr>
          <w:p w14:paraId="13D6EF72" w14:textId="77777777" w:rsidR="00EB167C" w:rsidRPr="00E924E4" w:rsidRDefault="00EB167C" w:rsidP="00EB167C">
            <w:pPr>
              <w:rPr>
                <w:rFonts w:ascii="Verdana" w:hAnsi="Verdana" w:cs="Arial"/>
                <w:bCs/>
                <w:sz w:val="19"/>
                <w:szCs w:val="19"/>
              </w:rPr>
            </w:pPr>
            <w:r w:rsidRPr="00E924E4">
              <w:rPr>
                <w:rFonts w:ascii="Verdana" w:hAnsi="Verdana" w:cs="Arial"/>
                <w:bCs/>
                <w:sz w:val="19"/>
                <w:szCs w:val="19"/>
              </w:rPr>
              <w:t>Zintegrowany System Diagnostyczny</w:t>
            </w:r>
          </w:p>
        </w:tc>
        <w:tc>
          <w:tcPr>
            <w:tcW w:w="6326" w:type="dxa"/>
            <w:tcBorders>
              <w:top w:val="single" w:sz="4" w:space="0" w:color="auto"/>
              <w:left w:val="single" w:sz="4" w:space="0" w:color="auto"/>
              <w:bottom w:val="single" w:sz="4" w:space="0" w:color="auto"/>
              <w:right w:val="single" w:sz="4" w:space="0" w:color="auto"/>
            </w:tcBorders>
          </w:tcPr>
          <w:p w14:paraId="37ACA51B" w14:textId="77777777" w:rsidR="00EB167C" w:rsidRPr="00E924E4" w:rsidRDefault="00EB167C" w:rsidP="00EB167C">
            <w:pPr>
              <w:rPr>
                <w:rFonts w:ascii="Verdana" w:hAnsi="Verdana" w:cs="Arial"/>
                <w:sz w:val="19"/>
                <w:szCs w:val="19"/>
              </w:rPr>
            </w:pPr>
            <w:r w:rsidRPr="00E924E4">
              <w:rPr>
                <w:rFonts w:ascii="Verdana" w:hAnsi="Verdana" w:cs="Arial"/>
                <w:sz w:val="19"/>
                <w:szCs w:val="19"/>
              </w:rPr>
              <w:t>Wizualny system diagnostyczny producenta działający nawet w przypadku uszkodzenia dysku twardego z systemem operacyjnym komputera umożliwiający na wykonanie diagnostyki następujących podzespołów:</w:t>
            </w:r>
          </w:p>
          <w:p w14:paraId="7546DB97" w14:textId="77777777" w:rsidR="00EB167C" w:rsidRPr="00E924E4" w:rsidRDefault="00EB167C" w:rsidP="00EB167C">
            <w:pPr>
              <w:pStyle w:val="Akapitzlist"/>
              <w:numPr>
                <w:ilvl w:val="0"/>
                <w:numId w:val="17"/>
              </w:numPr>
              <w:spacing w:after="160" w:line="256" w:lineRule="auto"/>
              <w:contextualSpacing/>
              <w:rPr>
                <w:rFonts w:ascii="Verdana" w:hAnsi="Verdana" w:cs="Arial"/>
                <w:sz w:val="19"/>
                <w:szCs w:val="19"/>
              </w:rPr>
            </w:pPr>
            <w:r w:rsidRPr="00E924E4">
              <w:rPr>
                <w:rFonts w:ascii="Verdana" w:hAnsi="Verdana" w:cs="Arial"/>
                <w:sz w:val="19"/>
                <w:szCs w:val="19"/>
              </w:rPr>
              <w:t xml:space="preserve">wykonanie testu pamięci RAM </w:t>
            </w:r>
          </w:p>
          <w:p w14:paraId="3A632771" w14:textId="77777777" w:rsidR="00EB167C" w:rsidRPr="00E924E4" w:rsidRDefault="00EB167C" w:rsidP="00EB167C">
            <w:pPr>
              <w:pStyle w:val="Akapitzlist"/>
              <w:numPr>
                <w:ilvl w:val="0"/>
                <w:numId w:val="17"/>
              </w:numPr>
              <w:spacing w:after="160" w:line="256" w:lineRule="auto"/>
              <w:contextualSpacing/>
              <w:rPr>
                <w:rFonts w:ascii="Verdana" w:hAnsi="Verdana" w:cs="Arial"/>
                <w:sz w:val="19"/>
                <w:szCs w:val="19"/>
              </w:rPr>
            </w:pPr>
            <w:r w:rsidRPr="00E924E4">
              <w:rPr>
                <w:rFonts w:ascii="Verdana" w:hAnsi="Verdana" w:cs="Arial"/>
                <w:sz w:val="19"/>
                <w:szCs w:val="19"/>
              </w:rPr>
              <w:t>test dysku twardego lub SSD</w:t>
            </w:r>
          </w:p>
          <w:p w14:paraId="08ECEFFF" w14:textId="77777777" w:rsidR="00EB167C" w:rsidRPr="00E924E4" w:rsidRDefault="00EB167C" w:rsidP="00EB167C">
            <w:pPr>
              <w:pStyle w:val="Akapitzlist"/>
              <w:numPr>
                <w:ilvl w:val="0"/>
                <w:numId w:val="17"/>
              </w:numPr>
              <w:spacing w:after="160" w:line="256" w:lineRule="auto"/>
              <w:contextualSpacing/>
              <w:rPr>
                <w:rFonts w:ascii="Verdana" w:hAnsi="Verdana" w:cs="Arial"/>
                <w:sz w:val="19"/>
                <w:szCs w:val="19"/>
              </w:rPr>
            </w:pPr>
            <w:r w:rsidRPr="00E924E4">
              <w:rPr>
                <w:rFonts w:ascii="Verdana" w:hAnsi="Verdana" w:cs="Arial"/>
                <w:sz w:val="19"/>
                <w:szCs w:val="19"/>
              </w:rPr>
              <w:t xml:space="preserve">test monitora </w:t>
            </w:r>
          </w:p>
          <w:p w14:paraId="04BFCA3B" w14:textId="77777777" w:rsidR="00EB167C" w:rsidRPr="00E924E4" w:rsidRDefault="00EB167C" w:rsidP="00EB167C">
            <w:pPr>
              <w:pStyle w:val="Akapitzlist"/>
              <w:numPr>
                <w:ilvl w:val="0"/>
                <w:numId w:val="17"/>
              </w:numPr>
              <w:spacing w:after="160" w:line="256" w:lineRule="auto"/>
              <w:contextualSpacing/>
              <w:rPr>
                <w:rFonts w:ascii="Verdana" w:hAnsi="Verdana" w:cs="Arial"/>
                <w:sz w:val="19"/>
                <w:szCs w:val="19"/>
              </w:rPr>
            </w:pPr>
            <w:r w:rsidRPr="00E924E4">
              <w:rPr>
                <w:rFonts w:ascii="Verdana" w:hAnsi="Verdana" w:cs="Arial"/>
                <w:sz w:val="19"/>
                <w:szCs w:val="19"/>
              </w:rPr>
              <w:t>test magistrali PCI-e</w:t>
            </w:r>
          </w:p>
          <w:p w14:paraId="4CBDDC93" w14:textId="77777777" w:rsidR="00EB167C" w:rsidRPr="00E924E4" w:rsidRDefault="00EB167C" w:rsidP="00EB167C">
            <w:pPr>
              <w:pStyle w:val="Akapitzlist"/>
              <w:numPr>
                <w:ilvl w:val="0"/>
                <w:numId w:val="17"/>
              </w:numPr>
              <w:spacing w:after="160" w:line="256" w:lineRule="auto"/>
              <w:contextualSpacing/>
              <w:rPr>
                <w:rFonts w:ascii="Verdana" w:hAnsi="Verdana" w:cs="Arial"/>
                <w:sz w:val="19"/>
                <w:szCs w:val="19"/>
              </w:rPr>
            </w:pPr>
            <w:r w:rsidRPr="00E924E4">
              <w:rPr>
                <w:rFonts w:ascii="Verdana" w:hAnsi="Verdana" w:cs="Arial"/>
                <w:sz w:val="19"/>
                <w:szCs w:val="19"/>
              </w:rPr>
              <w:t>test portów USB</w:t>
            </w:r>
          </w:p>
          <w:p w14:paraId="2AC3D483" w14:textId="77777777" w:rsidR="00EB167C" w:rsidRPr="00E924E4" w:rsidRDefault="00EB167C" w:rsidP="00EB167C">
            <w:pPr>
              <w:pStyle w:val="Akapitzlist"/>
              <w:numPr>
                <w:ilvl w:val="0"/>
                <w:numId w:val="17"/>
              </w:numPr>
              <w:spacing w:after="160" w:line="256" w:lineRule="auto"/>
              <w:contextualSpacing/>
              <w:rPr>
                <w:rFonts w:ascii="Verdana" w:hAnsi="Verdana" w:cs="Arial"/>
                <w:sz w:val="19"/>
                <w:szCs w:val="19"/>
              </w:rPr>
            </w:pPr>
            <w:r w:rsidRPr="00E924E4">
              <w:rPr>
                <w:rFonts w:ascii="Verdana" w:hAnsi="Verdana" w:cs="Arial"/>
                <w:sz w:val="19"/>
                <w:szCs w:val="19"/>
              </w:rPr>
              <w:t xml:space="preserve">test płyty głównej </w:t>
            </w:r>
          </w:p>
          <w:p w14:paraId="35BC68A7" w14:textId="77777777" w:rsidR="00EB167C" w:rsidRPr="00E924E4" w:rsidRDefault="00EB167C" w:rsidP="00EB167C">
            <w:pPr>
              <w:pStyle w:val="Akapitzlist"/>
              <w:numPr>
                <w:ilvl w:val="0"/>
                <w:numId w:val="17"/>
              </w:numPr>
              <w:spacing w:after="160" w:line="256" w:lineRule="auto"/>
              <w:contextualSpacing/>
              <w:rPr>
                <w:rFonts w:ascii="Verdana" w:hAnsi="Verdana" w:cs="Arial"/>
                <w:sz w:val="19"/>
                <w:szCs w:val="19"/>
              </w:rPr>
            </w:pPr>
            <w:r w:rsidRPr="00E924E4">
              <w:rPr>
                <w:rFonts w:ascii="Verdana" w:hAnsi="Verdana" w:cs="Arial"/>
                <w:sz w:val="19"/>
                <w:szCs w:val="19"/>
              </w:rPr>
              <w:t>test myszy i klawiatury</w:t>
            </w:r>
          </w:p>
          <w:p w14:paraId="180797F3" w14:textId="77777777" w:rsidR="00EB167C" w:rsidRPr="00E924E4" w:rsidRDefault="00EB167C" w:rsidP="00EB167C">
            <w:pPr>
              <w:pStyle w:val="Akapitzlist"/>
              <w:numPr>
                <w:ilvl w:val="0"/>
                <w:numId w:val="17"/>
              </w:numPr>
              <w:spacing w:after="160" w:line="256" w:lineRule="auto"/>
              <w:contextualSpacing/>
              <w:rPr>
                <w:rFonts w:ascii="Verdana" w:hAnsi="Verdana" w:cs="Arial"/>
                <w:sz w:val="19"/>
                <w:szCs w:val="19"/>
              </w:rPr>
            </w:pPr>
            <w:r w:rsidRPr="00E924E4">
              <w:rPr>
                <w:rFonts w:ascii="Verdana" w:hAnsi="Verdana" w:cs="Arial"/>
                <w:sz w:val="19"/>
                <w:szCs w:val="19"/>
              </w:rPr>
              <w:t>test procesora</w:t>
            </w:r>
          </w:p>
          <w:p w14:paraId="765D117A" w14:textId="77777777" w:rsidR="00EB167C" w:rsidRPr="00E924E4" w:rsidRDefault="00EB167C" w:rsidP="00EB167C">
            <w:pPr>
              <w:rPr>
                <w:rFonts w:ascii="Verdana" w:hAnsi="Verdana" w:cs="Arial"/>
                <w:sz w:val="19"/>
                <w:szCs w:val="19"/>
              </w:rPr>
            </w:pPr>
            <w:r w:rsidRPr="00E924E4">
              <w:rPr>
                <w:rFonts w:ascii="Verdana" w:hAnsi="Verdana" w:cs="Arial"/>
                <w:sz w:val="19"/>
                <w:szCs w:val="19"/>
              </w:rPr>
              <w:t>Wizualna lub dźwiękowa sygnalizacja w przypadku błędów któregokolwiek z powyższych podzespołów komputera.</w:t>
            </w:r>
          </w:p>
          <w:p w14:paraId="6B746B1B" w14:textId="77777777" w:rsidR="00EB167C" w:rsidRPr="00E924E4" w:rsidRDefault="00EB167C" w:rsidP="00EB167C">
            <w:pPr>
              <w:rPr>
                <w:rFonts w:ascii="Verdana" w:hAnsi="Verdana" w:cs="Arial"/>
                <w:sz w:val="19"/>
                <w:szCs w:val="19"/>
              </w:rPr>
            </w:pPr>
            <w:r w:rsidRPr="00E924E4">
              <w:rPr>
                <w:rFonts w:ascii="Verdana" w:hAnsi="Verdana" w:cs="Arial"/>
                <w:sz w:val="19"/>
                <w:szCs w:val="19"/>
              </w:rPr>
              <w:t>Ponadto system powinien umożliwiać identyfikacje testowanej jednostki i jej komponentów w następującym zakresie:</w:t>
            </w:r>
          </w:p>
          <w:p w14:paraId="6C3DD953" w14:textId="77777777" w:rsidR="00EB167C" w:rsidRPr="00E924E4" w:rsidRDefault="00EB167C" w:rsidP="00EB167C">
            <w:pPr>
              <w:pStyle w:val="Akapitzlist"/>
              <w:numPr>
                <w:ilvl w:val="0"/>
                <w:numId w:val="16"/>
              </w:numPr>
              <w:spacing w:after="160" w:line="256" w:lineRule="auto"/>
              <w:contextualSpacing/>
              <w:rPr>
                <w:rFonts w:ascii="Verdana" w:hAnsi="Verdana" w:cs="Arial"/>
                <w:sz w:val="19"/>
                <w:szCs w:val="19"/>
              </w:rPr>
            </w:pPr>
            <w:r w:rsidRPr="00E924E4">
              <w:rPr>
                <w:rFonts w:ascii="Verdana" w:hAnsi="Verdana" w:cs="Arial"/>
                <w:sz w:val="19"/>
                <w:szCs w:val="19"/>
              </w:rPr>
              <w:t>PC: Producent, model</w:t>
            </w:r>
          </w:p>
          <w:p w14:paraId="1BC7425C" w14:textId="77777777" w:rsidR="00EB167C" w:rsidRPr="00E924E4" w:rsidRDefault="00EB167C" w:rsidP="00EB167C">
            <w:pPr>
              <w:pStyle w:val="Akapitzlist"/>
              <w:numPr>
                <w:ilvl w:val="0"/>
                <w:numId w:val="16"/>
              </w:numPr>
              <w:spacing w:after="160" w:line="256" w:lineRule="auto"/>
              <w:contextualSpacing/>
              <w:rPr>
                <w:rFonts w:ascii="Verdana" w:hAnsi="Verdana" w:cs="Arial"/>
                <w:sz w:val="19"/>
                <w:szCs w:val="19"/>
              </w:rPr>
            </w:pPr>
            <w:r w:rsidRPr="00E924E4">
              <w:rPr>
                <w:rFonts w:ascii="Verdana" w:hAnsi="Verdana" w:cs="Arial"/>
                <w:sz w:val="19"/>
                <w:szCs w:val="19"/>
              </w:rPr>
              <w:t>BIOS: Wersja oraz data wydania Bios</w:t>
            </w:r>
          </w:p>
          <w:p w14:paraId="46498AFA" w14:textId="77777777" w:rsidR="00EB167C" w:rsidRPr="00E924E4" w:rsidRDefault="00EB167C" w:rsidP="00EB167C">
            <w:pPr>
              <w:pStyle w:val="Akapitzlist"/>
              <w:numPr>
                <w:ilvl w:val="0"/>
                <w:numId w:val="16"/>
              </w:numPr>
              <w:spacing w:after="160" w:line="256" w:lineRule="auto"/>
              <w:contextualSpacing/>
              <w:rPr>
                <w:rFonts w:ascii="Verdana" w:hAnsi="Verdana" w:cs="Arial"/>
                <w:sz w:val="19"/>
                <w:szCs w:val="19"/>
              </w:rPr>
            </w:pPr>
            <w:r w:rsidRPr="00E924E4">
              <w:rPr>
                <w:rFonts w:ascii="Verdana" w:hAnsi="Verdana" w:cs="Arial"/>
                <w:sz w:val="19"/>
                <w:szCs w:val="19"/>
              </w:rPr>
              <w:t>Procesor: Nazwa, taktowanie</w:t>
            </w:r>
          </w:p>
          <w:p w14:paraId="0E658492" w14:textId="77777777" w:rsidR="00EB167C" w:rsidRPr="00E924E4" w:rsidRDefault="00EB167C" w:rsidP="00EB167C">
            <w:pPr>
              <w:pStyle w:val="Akapitzlist"/>
              <w:numPr>
                <w:ilvl w:val="0"/>
                <w:numId w:val="16"/>
              </w:numPr>
              <w:spacing w:after="160" w:line="256" w:lineRule="auto"/>
              <w:contextualSpacing/>
              <w:rPr>
                <w:rFonts w:ascii="Verdana" w:hAnsi="Verdana" w:cs="Arial"/>
                <w:sz w:val="19"/>
                <w:szCs w:val="19"/>
              </w:rPr>
            </w:pPr>
            <w:r w:rsidRPr="00E924E4">
              <w:rPr>
                <w:rFonts w:ascii="Verdana" w:hAnsi="Verdana" w:cs="Arial"/>
                <w:sz w:val="19"/>
                <w:szCs w:val="19"/>
              </w:rPr>
              <w:t>Pamięć RAM: Ilość zainstalowanej pamięci RAM, producent oraz numer seryjny poszczególnych kości pamięci</w:t>
            </w:r>
          </w:p>
          <w:p w14:paraId="679B9028" w14:textId="77777777" w:rsidR="00EB167C" w:rsidRPr="00E924E4" w:rsidRDefault="00EB167C" w:rsidP="00EB167C">
            <w:pPr>
              <w:pStyle w:val="Akapitzlist"/>
              <w:numPr>
                <w:ilvl w:val="0"/>
                <w:numId w:val="16"/>
              </w:numPr>
              <w:spacing w:after="160" w:line="256" w:lineRule="auto"/>
              <w:contextualSpacing/>
              <w:rPr>
                <w:rFonts w:ascii="Verdana" w:hAnsi="Verdana" w:cs="Arial"/>
                <w:sz w:val="19"/>
                <w:szCs w:val="19"/>
              </w:rPr>
            </w:pPr>
            <w:r w:rsidRPr="00E924E4">
              <w:rPr>
                <w:rFonts w:ascii="Verdana" w:hAnsi="Verdana" w:cs="Arial"/>
                <w:sz w:val="19"/>
                <w:szCs w:val="19"/>
              </w:rPr>
              <w:t xml:space="preserve">Dysk: model, numer seryjny, wersja </w:t>
            </w:r>
            <w:proofErr w:type="spellStart"/>
            <w:r w:rsidRPr="00E924E4">
              <w:rPr>
                <w:rFonts w:ascii="Verdana" w:hAnsi="Verdana" w:cs="Arial"/>
                <w:sz w:val="19"/>
                <w:szCs w:val="19"/>
              </w:rPr>
              <w:t>firmware</w:t>
            </w:r>
            <w:proofErr w:type="spellEnd"/>
            <w:r w:rsidRPr="00E924E4">
              <w:rPr>
                <w:rFonts w:ascii="Verdana" w:hAnsi="Verdana" w:cs="Arial"/>
                <w:sz w:val="19"/>
                <w:szCs w:val="19"/>
              </w:rPr>
              <w:t>, pojemność, temperatura pracy</w:t>
            </w:r>
          </w:p>
          <w:p w14:paraId="55F6346F" w14:textId="77777777" w:rsidR="00EB167C" w:rsidRPr="00E924E4" w:rsidRDefault="00EB167C" w:rsidP="00EB167C">
            <w:pPr>
              <w:pStyle w:val="Akapitzlist"/>
              <w:numPr>
                <w:ilvl w:val="0"/>
                <w:numId w:val="16"/>
              </w:numPr>
              <w:spacing w:after="160" w:line="256" w:lineRule="auto"/>
              <w:contextualSpacing/>
              <w:rPr>
                <w:rFonts w:ascii="Verdana" w:hAnsi="Verdana" w:cs="Arial"/>
                <w:sz w:val="19"/>
                <w:szCs w:val="19"/>
              </w:rPr>
            </w:pPr>
            <w:r w:rsidRPr="00E924E4">
              <w:rPr>
                <w:rFonts w:ascii="Verdana" w:hAnsi="Verdana" w:cs="Arial"/>
                <w:sz w:val="19"/>
                <w:szCs w:val="19"/>
              </w:rPr>
              <w:lastRenderedPageBreak/>
              <w:t>Monitor: producent, model, rozdzielczość</w:t>
            </w:r>
          </w:p>
          <w:p w14:paraId="6146615C" w14:textId="77777777" w:rsidR="00EB167C" w:rsidRPr="00E924E4" w:rsidRDefault="00EB167C" w:rsidP="00EB167C">
            <w:pPr>
              <w:rPr>
                <w:rFonts w:ascii="Verdana" w:hAnsi="Verdana" w:cs="Arial"/>
                <w:sz w:val="19"/>
                <w:szCs w:val="19"/>
              </w:rPr>
            </w:pPr>
            <w:r w:rsidRPr="00E924E4">
              <w:rPr>
                <w:rFonts w:ascii="Verdana" w:hAnsi="Verdana" w:cs="Arial"/>
                <w:sz w:val="19"/>
                <w:szCs w:val="19"/>
              </w:rPr>
              <w:t>System Diagnostyczny działający nawet w przypadku uszkodzenia dysku twardego z systemem operacyjnym komputera.</w:t>
            </w:r>
          </w:p>
          <w:p w14:paraId="6411FADC" w14:textId="77777777" w:rsidR="00EB167C" w:rsidRPr="00E924E4" w:rsidRDefault="00EB167C" w:rsidP="00EB167C">
            <w:pPr>
              <w:rPr>
                <w:rFonts w:ascii="Verdana" w:hAnsi="Verdana" w:cs="Arial"/>
                <w:bCs/>
                <w:sz w:val="19"/>
                <w:szCs w:val="19"/>
              </w:rPr>
            </w:pPr>
          </w:p>
        </w:tc>
        <w:tc>
          <w:tcPr>
            <w:tcW w:w="6619" w:type="dxa"/>
            <w:gridSpan w:val="4"/>
            <w:tcBorders>
              <w:top w:val="single" w:sz="4" w:space="0" w:color="auto"/>
              <w:left w:val="single" w:sz="4" w:space="0" w:color="auto"/>
              <w:bottom w:val="single" w:sz="4" w:space="0" w:color="auto"/>
              <w:right w:val="single" w:sz="4" w:space="0" w:color="auto"/>
            </w:tcBorders>
          </w:tcPr>
          <w:p w14:paraId="20D1AE1A" w14:textId="77777777" w:rsidR="00EB167C" w:rsidRPr="00E924E4" w:rsidRDefault="00EB167C" w:rsidP="00EB167C">
            <w:pPr>
              <w:jc w:val="center"/>
              <w:rPr>
                <w:rFonts w:ascii="Verdana" w:hAnsi="Verdana" w:cs="Arial"/>
                <w:sz w:val="19"/>
                <w:szCs w:val="19"/>
              </w:rPr>
            </w:pPr>
            <w:r w:rsidRPr="00762BA6">
              <w:rPr>
                <w:rFonts w:ascii="Verdana" w:hAnsi="Verdana"/>
                <w:sz w:val="20"/>
              </w:rPr>
              <w:lastRenderedPageBreak/>
              <w:t>spełnia / nie spełnia</w:t>
            </w:r>
          </w:p>
        </w:tc>
      </w:tr>
      <w:tr w:rsidR="00EB167C" w:rsidRPr="00E924E4" w14:paraId="138789AB" w14:textId="77777777" w:rsidTr="00103C8E">
        <w:tblPrEx>
          <w:tblCellMar>
            <w:left w:w="71" w:type="dxa"/>
            <w:right w:w="71" w:type="dxa"/>
          </w:tblCellMar>
        </w:tblPrEx>
        <w:trPr>
          <w:trHeight w:val="284"/>
        </w:trPr>
        <w:tc>
          <w:tcPr>
            <w:tcW w:w="624" w:type="dxa"/>
            <w:tcBorders>
              <w:top w:val="single" w:sz="4" w:space="0" w:color="auto"/>
              <w:left w:val="single" w:sz="4" w:space="0" w:color="auto"/>
              <w:bottom w:val="single" w:sz="4" w:space="0" w:color="auto"/>
              <w:right w:val="single" w:sz="4" w:space="0" w:color="auto"/>
            </w:tcBorders>
          </w:tcPr>
          <w:p w14:paraId="4FC72CE4" w14:textId="159CA3C7" w:rsidR="00EB167C" w:rsidRPr="00E924E4" w:rsidRDefault="00EB167C" w:rsidP="00EB167C">
            <w:pPr>
              <w:rPr>
                <w:rFonts w:ascii="Verdana" w:hAnsi="Verdana" w:cs="Arial"/>
                <w:bCs/>
                <w:sz w:val="19"/>
                <w:szCs w:val="19"/>
              </w:rPr>
            </w:pPr>
            <w:r>
              <w:rPr>
                <w:rFonts w:ascii="Verdana" w:hAnsi="Verdana" w:cs="Arial"/>
                <w:bCs/>
                <w:sz w:val="19"/>
                <w:szCs w:val="19"/>
              </w:rPr>
              <w:t>18</w:t>
            </w:r>
          </w:p>
        </w:tc>
        <w:tc>
          <w:tcPr>
            <w:tcW w:w="1736" w:type="dxa"/>
            <w:tcBorders>
              <w:top w:val="single" w:sz="4" w:space="0" w:color="auto"/>
              <w:left w:val="single" w:sz="4" w:space="0" w:color="auto"/>
              <w:bottom w:val="single" w:sz="4" w:space="0" w:color="auto"/>
              <w:right w:val="single" w:sz="4" w:space="0" w:color="auto"/>
            </w:tcBorders>
          </w:tcPr>
          <w:p w14:paraId="27120264" w14:textId="77777777" w:rsidR="00EB167C" w:rsidRPr="00E924E4" w:rsidRDefault="00EB167C" w:rsidP="00EB167C">
            <w:pPr>
              <w:rPr>
                <w:rFonts w:ascii="Verdana" w:hAnsi="Verdana" w:cs="Arial"/>
                <w:bCs/>
                <w:sz w:val="19"/>
                <w:szCs w:val="19"/>
              </w:rPr>
            </w:pPr>
            <w:r w:rsidRPr="00E924E4">
              <w:rPr>
                <w:rFonts w:ascii="Verdana" w:hAnsi="Verdana" w:cs="Arial"/>
                <w:bCs/>
                <w:sz w:val="19"/>
                <w:szCs w:val="19"/>
              </w:rPr>
              <w:t>Certyfikaty i standardy</w:t>
            </w:r>
          </w:p>
        </w:tc>
        <w:tc>
          <w:tcPr>
            <w:tcW w:w="6326" w:type="dxa"/>
            <w:tcBorders>
              <w:top w:val="single" w:sz="4" w:space="0" w:color="auto"/>
              <w:left w:val="single" w:sz="4" w:space="0" w:color="auto"/>
              <w:bottom w:val="single" w:sz="4" w:space="0" w:color="auto"/>
              <w:right w:val="single" w:sz="4" w:space="0" w:color="auto"/>
            </w:tcBorders>
          </w:tcPr>
          <w:p w14:paraId="78F28ED1" w14:textId="77777777" w:rsidR="00EB167C" w:rsidRPr="00E924E4" w:rsidRDefault="00EB167C" w:rsidP="00EB167C">
            <w:pPr>
              <w:numPr>
                <w:ilvl w:val="0"/>
                <w:numId w:val="5"/>
              </w:numPr>
              <w:rPr>
                <w:rFonts w:ascii="Verdana" w:hAnsi="Verdana" w:cs="Arial"/>
                <w:bCs/>
                <w:sz w:val="19"/>
                <w:szCs w:val="19"/>
              </w:rPr>
            </w:pPr>
            <w:r w:rsidRPr="00E924E4">
              <w:rPr>
                <w:rFonts w:ascii="Verdana" w:hAnsi="Verdana" w:cs="Arial"/>
                <w:bCs/>
                <w:sz w:val="19"/>
                <w:szCs w:val="19"/>
              </w:rPr>
              <w:t>Certyfikat ISO9001 dla producenta sprzętu (należy załączyć do oferty)</w:t>
            </w:r>
          </w:p>
          <w:p w14:paraId="0C5DD5A0" w14:textId="77777777" w:rsidR="00EB167C" w:rsidRDefault="00EB167C" w:rsidP="00EB167C">
            <w:pPr>
              <w:numPr>
                <w:ilvl w:val="0"/>
                <w:numId w:val="5"/>
              </w:numPr>
              <w:rPr>
                <w:rFonts w:ascii="Verdana" w:hAnsi="Verdana" w:cs="Arial"/>
                <w:bCs/>
                <w:sz w:val="19"/>
                <w:szCs w:val="19"/>
              </w:rPr>
            </w:pPr>
            <w:r w:rsidRPr="00E924E4">
              <w:rPr>
                <w:rFonts w:ascii="Verdana" w:hAnsi="Verdana" w:cs="Arial"/>
                <w:bCs/>
                <w:sz w:val="19"/>
                <w:szCs w:val="19"/>
              </w:rPr>
              <w:t>Deklaracja zgodności CE (załączyć do oferty)</w:t>
            </w:r>
          </w:p>
          <w:p w14:paraId="06D90B9C" w14:textId="77777777" w:rsidR="00EB167C" w:rsidRPr="00E924E4" w:rsidRDefault="00EB167C" w:rsidP="00EB167C">
            <w:pPr>
              <w:numPr>
                <w:ilvl w:val="0"/>
                <w:numId w:val="5"/>
              </w:numPr>
              <w:rPr>
                <w:rFonts w:ascii="Verdana" w:hAnsi="Verdana" w:cs="Arial"/>
                <w:bCs/>
                <w:sz w:val="19"/>
                <w:szCs w:val="19"/>
              </w:rPr>
            </w:pPr>
            <w:r>
              <w:rPr>
                <w:rFonts w:ascii="Verdana" w:hAnsi="Verdana" w:cs="Arial"/>
                <w:bCs/>
                <w:sz w:val="19"/>
                <w:szCs w:val="19"/>
              </w:rPr>
              <w:t>Certyfikat TCO</w:t>
            </w:r>
          </w:p>
          <w:p w14:paraId="4F9F00CA" w14:textId="77777777" w:rsidR="00EB167C" w:rsidRPr="00E924E4" w:rsidRDefault="00EB167C" w:rsidP="00EB167C">
            <w:pPr>
              <w:rPr>
                <w:rFonts w:ascii="Verdana" w:hAnsi="Verdana" w:cs="Arial"/>
                <w:bCs/>
                <w:sz w:val="19"/>
                <w:szCs w:val="19"/>
              </w:rPr>
            </w:pPr>
            <w:r w:rsidRPr="00E924E4">
              <w:rPr>
                <w:rFonts w:ascii="Verdana" w:hAnsi="Verdana" w:cs="Arial"/>
                <w:bCs/>
                <w:sz w:val="19"/>
                <w:szCs w:val="19"/>
              </w:rPr>
              <w:t>-     Głośność jednostki mierzona z pozycji operatora w trybie IDLE nie większa niż 2</w:t>
            </w:r>
            <w:r>
              <w:rPr>
                <w:rFonts w:ascii="Verdana" w:hAnsi="Verdana" w:cs="Arial"/>
                <w:bCs/>
                <w:sz w:val="19"/>
                <w:szCs w:val="19"/>
              </w:rPr>
              <w:t>3</w:t>
            </w:r>
            <w:r w:rsidRPr="00E924E4">
              <w:rPr>
                <w:rFonts w:ascii="Verdana" w:hAnsi="Verdana" w:cs="Arial"/>
                <w:bCs/>
                <w:sz w:val="19"/>
                <w:szCs w:val="19"/>
              </w:rPr>
              <w:t xml:space="preserve"> </w:t>
            </w:r>
            <w:proofErr w:type="spellStart"/>
            <w:r w:rsidRPr="00E924E4">
              <w:rPr>
                <w:rFonts w:ascii="Verdana" w:hAnsi="Verdana" w:cs="Arial"/>
                <w:bCs/>
                <w:sz w:val="19"/>
                <w:szCs w:val="19"/>
              </w:rPr>
              <w:t>dB</w:t>
            </w:r>
            <w:proofErr w:type="spellEnd"/>
            <w:r w:rsidRPr="00E924E4">
              <w:rPr>
                <w:rFonts w:ascii="Verdana" w:hAnsi="Verdana" w:cs="Arial"/>
                <w:bCs/>
                <w:sz w:val="19"/>
                <w:szCs w:val="19"/>
              </w:rPr>
              <w:t xml:space="preserve"> – dołączyć dokument potwierdzający głośność jednostki</w:t>
            </w:r>
          </w:p>
          <w:p w14:paraId="21EE2A2A" w14:textId="77777777" w:rsidR="00EB167C" w:rsidRPr="00E924E4" w:rsidRDefault="00EB167C" w:rsidP="00EB167C">
            <w:pPr>
              <w:numPr>
                <w:ilvl w:val="0"/>
                <w:numId w:val="5"/>
              </w:numPr>
              <w:rPr>
                <w:rFonts w:ascii="Verdana" w:hAnsi="Verdana" w:cs="Arial"/>
                <w:bCs/>
                <w:sz w:val="19"/>
                <w:szCs w:val="19"/>
              </w:rPr>
            </w:pPr>
            <w:r w:rsidRPr="00E924E4">
              <w:rPr>
                <w:rFonts w:ascii="Verdana" w:hAnsi="Verdana" w:cs="Arial"/>
                <w:bCs/>
                <w:sz w:val="19"/>
                <w:szCs w:val="19"/>
              </w:rPr>
              <w:t xml:space="preserve">Potwierdzenie spełnienia kryteriów środowiskowych, w tym zgodności z dyrektywą </w:t>
            </w:r>
            <w:proofErr w:type="spellStart"/>
            <w:r w:rsidRPr="00E924E4">
              <w:rPr>
                <w:rFonts w:ascii="Verdana" w:hAnsi="Verdana" w:cs="Arial"/>
                <w:bCs/>
                <w:sz w:val="19"/>
                <w:szCs w:val="19"/>
              </w:rPr>
              <w:t>RoHS</w:t>
            </w:r>
            <w:proofErr w:type="spellEnd"/>
            <w:r w:rsidRPr="00E924E4">
              <w:rPr>
                <w:rFonts w:ascii="Verdana" w:hAnsi="Verdana" w:cs="Arial"/>
                <w:bCs/>
                <w:sz w:val="19"/>
                <w:szCs w:val="19"/>
              </w:rPr>
              <w:t xml:space="preserve"> Unii Europejskiej o eliminacji substancji niebezpiecznych w postaci oświadczenia producenta jednostki</w:t>
            </w:r>
          </w:p>
        </w:tc>
        <w:tc>
          <w:tcPr>
            <w:tcW w:w="6619" w:type="dxa"/>
            <w:gridSpan w:val="4"/>
            <w:tcBorders>
              <w:top w:val="single" w:sz="4" w:space="0" w:color="auto"/>
              <w:left w:val="single" w:sz="4" w:space="0" w:color="auto"/>
              <w:bottom w:val="single" w:sz="4" w:space="0" w:color="auto"/>
              <w:right w:val="single" w:sz="4" w:space="0" w:color="auto"/>
            </w:tcBorders>
          </w:tcPr>
          <w:p w14:paraId="48D44C7F" w14:textId="77777777" w:rsidR="00EB167C" w:rsidRPr="00E924E4" w:rsidRDefault="00EB167C" w:rsidP="00EB167C">
            <w:pPr>
              <w:ind w:left="360"/>
              <w:jc w:val="center"/>
              <w:rPr>
                <w:rFonts w:ascii="Verdana" w:hAnsi="Verdana" w:cs="Arial"/>
                <w:bCs/>
                <w:sz w:val="19"/>
                <w:szCs w:val="19"/>
              </w:rPr>
            </w:pPr>
            <w:r w:rsidRPr="00762BA6">
              <w:rPr>
                <w:rFonts w:ascii="Verdana" w:hAnsi="Verdana"/>
                <w:sz w:val="20"/>
              </w:rPr>
              <w:t>spełnia / nie spełnia</w:t>
            </w:r>
          </w:p>
        </w:tc>
      </w:tr>
      <w:tr w:rsidR="00EB167C" w:rsidRPr="00E924E4" w14:paraId="55F08DC1" w14:textId="77777777" w:rsidTr="00103C8E">
        <w:tblPrEx>
          <w:tblCellMar>
            <w:left w:w="71" w:type="dxa"/>
            <w:right w:w="71" w:type="dxa"/>
          </w:tblCellMar>
        </w:tblPrEx>
        <w:trPr>
          <w:trHeight w:val="284"/>
        </w:trPr>
        <w:tc>
          <w:tcPr>
            <w:tcW w:w="624" w:type="dxa"/>
            <w:tcBorders>
              <w:top w:val="single" w:sz="4" w:space="0" w:color="auto"/>
              <w:left w:val="single" w:sz="4" w:space="0" w:color="auto"/>
              <w:bottom w:val="single" w:sz="4" w:space="0" w:color="auto"/>
              <w:right w:val="single" w:sz="4" w:space="0" w:color="auto"/>
            </w:tcBorders>
          </w:tcPr>
          <w:p w14:paraId="51B91D51" w14:textId="035FDB39" w:rsidR="00EB167C" w:rsidRPr="00E924E4" w:rsidRDefault="00EB167C" w:rsidP="00EB167C">
            <w:pPr>
              <w:rPr>
                <w:rFonts w:ascii="Verdana" w:hAnsi="Verdana" w:cs="Arial"/>
                <w:bCs/>
                <w:sz w:val="19"/>
                <w:szCs w:val="19"/>
              </w:rPr>
            </w:pPr>
            <w:r>
              <w:rPr>
                <w:rFonts w:ascii="Verdana" w:hAnsi="Verdana" w:cs="Arial"/>
                <w:bCs/>
                <w:sz w:val="19"/>
                <w:szCs w:val="19"/>
              </w:rPr>
              <w:t>19</w:t>
            </w:r>
          </w:p>
        </w:tc>
        <w:tc>
          <w:tcPr>
            <w:tcW w:w="1736" w:type="dxa"/>
            <w:tcBorders>
              <w:top w:val="single" w:sz="4" w:space="0" w:color="auto"/>
              <w:left w:val="single" w:sz="4" w:space="0" w:color="auto"/>
              <w:bottom w:val="single" w:sz="4" w:space="0" w:color="auto"/>
              <w:right w:val="single" w:sz="4" w:space="0" w:color="auto"/>
            </w:tcBorders>
          </w:tcPr>
          <w:p w14:paraId="45A68F1B" w14:textId="77777777" w:rsidR="00EB167C" w:rsidRPr="00E924E4" w:rsidRDefault="00EB167C" w:rsidP="00EB167C">
            <w:pPr>
              <w:rPr>
                <w:rFonts w:ascii="Verdana" w:hAnsi="Verdana" w:cs="Arial"/>
                <w:bCs/>
                <w:sz w:val="19"/>
                <w:szCs w:val="19"/>
              </w:rPr>
            </w:pPr>
            <w:r w:rsidRPr="00E924E4">
              <w:rPr>
                <w:rFonts w:ascii="Verdana" w:hAnsi="Verdana" w:cs="Arial"/>
                <w:bCs/>
                <w:sz w:val="19"/>
                <w:szCs w:val="19"/>
              </w:rPr>
              <w:t>Waga/rozmiary urządzenia</w:t>
            </w:r>
          </w:p>
        </w:tc>
        <w:tc>
          <w:tcPr>
            <w:tcW w:w="6326" w:type="dxa"/>
            <w:tcBorders>
              <w:top w:val="single" w:sz="4" w:space="0" w:color="auto"/>
              <w:left w:val="single" w:sz="4" w:space="0" w:color="auto"/>
              <w:bottom w:val="single" w:sz="4" w:space="0" w:color="auto"/>
              <w:right w:val="single" w:sz="4" w:space="0" w:color="auto"/>
            </w:tcBorders>
          </w:tcPr>
          <w:p w14:paraId="21CCE11E" w14:textId="77777777" w:rsidR="00EB167C" w:rsidRPr="00E924E4" w:rsidRDefault="00EB167C" w:rsidP="00EB167C">
            <w:pPr>
              <w:rPr>
                <w:rFonts w:ascii="Verdana" w:hAnsi="Verdana" w:cs="Calibri"/>
                <w:bCs/>
                <w:sz w:val="19"/>
                <w:szCs w:val="19"/>
                <w:lang w:eastAsia="en-US"/>
              </w:rPr>
            </w:pPr>
            <w:r w:rsidRPr="00E924E4">
              <w:rPr>
                <w:rFonts w:ascii="Verdana" w:hAnsi="Verdana" w:cs="Calibri"/>
                <w:bCs/>
                <w:sz w:val="19"/>
                <w:szCs w:val="19"/>
                <w:lang w:eastAsia="en-US"/>
              </w:rPr>
              <w:t>Wysokość nie może być większa niż 3</w:t>
            </w:r>
            <w:r>
              <w:rPr>
                <w:rFonts w:ascii="Verdana" w:hAnsi="Verdana" w:cs="Calibri"/>
                <w:bCs/>
                <w:sz w:val="19"/>
                <w:szCs w:val="19"/>
                <w:lang w:eastAsia="en-US"/>
              </w:rPr>
              <w:t>5</w:t>
            </w:r>
            <w:r w:rsidRPr="00E924E4">
              <w:rPr>
                <w:rFonts w:ascii="Verdana" w:hAnsi="Verdana" w:cs="Calibri"/>
                <w:bCs/>
                <w:sz w:val="19"/>
                <w:szCs w:val="19"/>
                <w:lang w:eastAsia="en-US"/>
              </w:rPr>
              <w:t>cm</w:t>
            </w:r>
          </w:p>
          <w:p w14:paraId="4BE4FB5D" w14:textId="77777777" w:rsidR="00EB167C" w:rsidRPr="00E924E4" w:rsidRDefault="00EB167C" w:rsidP="00EB167C">
            <w:pPr>
              <w:rPr>
                <w:rFonts w:ascii="Verdana" w:hAnsi="Verdana" w:cs="Arial"/>
                <w:bCs/>
                <w:sz w:val="19"/>
                <w:szCs w:val="19"/>
              </w:rPr>
            </w:pPr>
            <w:r w:rsidRPr="00E924E4">
              <w:rPr>
                <w:rFonts w:ascii="Verdana" w:hAnsi="Verdana" w:cs="Calibri"/>
                <w:bCs/>
                <w:sz w:val="19"/>
                <w:szCs w:val="19"/>
                <w:lang w:eastAsia="en-US"/>
              </w:rPr>
              <w:t>Szerokość nie może być większa niż 15cm</w:t>
            </w:r>
          </w:p>
        </w:tc>
        <w:tc>
          <w:tcPr>
            <w:tcW w:w="6619" w:type="dxa"/>
            <w:gridSpan w:val="4"/>
            <w:tcBorders>
              <w:top w:val="single" w:sz="4" w:space="0" w:color="auto"/>
              <w:left w:val="single" w:sz="4" w:space="0" w:color="auto"/>
              <w:bottom w:val="single" w:sz="4" w:space="0" w:color="auto"/>
              <w:right w:val="single" w:sz="4" w:space="0" w:color="auto"/>
            </w:tcBorders>
          </w:tcPr>
          <w:p w14:paraId="2A8BF2DB" w14:textId="77777777" w:rsidR="00EB167C" w:rsidRPr="00E924E4" w:rsidRDefault="00EB167C" w:rsidP="00EB167C">
            <w:pPr>
              <w:jc w:val="center"/>
              <w:rPr>
                <w:rFonts w:ascii="Verdana" w:hAnsi="Verdana" w:cs="Calibri"/>
                <w:bCs/>
                <w:sz w:val="19"/>
                <w:szCs w:val="19"/>
                <w:lang w:eastAsia="en-US"/>
              </w:rPr>
            </w:pPr>
            <w:r w:rsidRPr="00DF74D4">
              <w:rPr>
                <w:rFonts w:ascii="Verdana" w:hAnsi="Verdana"/>
                <w:sz w:val="20"/>
              </w:rPr>
              <w:t>spełnia / nie spełnia</w:t>
            </w:r>
          </w:p>
        </w:tc>
      </w:tr>
      <w:tr w:rsidR="00EB167C" w:rsidRPr="00E924E4" w14:paraId="336843B8" w14:textId="77777777" w:rsidTr="00103C8E">
        <w:tblPrEx>
          <w:tblCellMar>
            <w:left w:w="71" w:type="dxa"/>
            <w:right w:w="71" w:type="dxa"/>
          </w:tblCellMar>
        </w:tblPrEx>
        <w:trPr>
          <w:trHeight w:val="284"/>
        </w:trPr>
        <w:tc>
          <w:tcPr>
            <w:tcW w:w="624" w:type="dxa"/>
            <w:tcBorders>
              <w:top w:val="single" w:sz="4" w:space="0" w:color="auto"/>
              <w:left w:val="single" w:sz="4" w:space="0" w:color="auto"/>
              <w:bottom w:val="single" w:sz="4" w:space="0" w:color="auto"/>
              <w:right w:val="single" w:sz="4" w:space="0" w:color="auto"/>
            </w:tcBorders>
          </w:tcPr>
          <w:p w14:paraId="087B08EC" w14:textId="6AD44004" w:rsidR="00EB167C" w:rsidRPr="00E924E4" w:rsidRDefault="00EB167C" w:rsidP="00EB167C">
            <w:pPr>
              <w:rPr>
                <w:rFonts w:ascii="Verdana" w:hAnsi="Verdana" w:cs="Arial"/>
                <w:bCs/>
                <w:sz w:val="19"/>
                <w:szCs w:val="19"/>
              </w:rPr>
            </w:pPr>
            <w:r>
              <w:rPr>
                <w:rFonts w:ascii="Verdana" w:hAnsi="Verdana" w:cs="Arial"/>
                <w:bCs/>
                <w:sz w:val="19"/>
                <w:szCs w:val="19"/>
              </w:rPr>
              <w:t>20</w:t>
            </w:r>
          </w:p>
        </w:tc>
        <w:tc>
          <w:tcPr>
            <w:tcW w:w="1736" w:type="dxa"/>
            <w:tcBorders>
              <w:top w:val="single" w:sz="4" w:space="0" w:color="auto"/>
              <w:left w:val="single" w:sz="4" w:space="0" w:color="auto"/>
              <w:bottom w:val="single" w:sz="4" w:space="0" w:color="auto"/>
              <w:right w:val="single" w:sz="4" w:space="0" w:color="auto"/>
            </w:tcBorders>
          </w:tcPr>
          <w:p w14:paraId="7311F71C" w14:textId="77777777" w:rsidR="00EB167C" w:rsidRPr="00E924E4" w:rsidRDefault="00EB167C" w:rsidP="00EB167C">
            <w:pPr>
              <w:rPr>
                <w:rFonts w:ascii="Verdana" w:hAnsi="Verdana" w:cs="Arial"/>
                <w:bCs/>
                <w:sz w:val="19"/>
                <w:szCs w:val="19"/>
              </w:rPr>
            </w:pPr>
            <w:r w:rsidRPr="00E924E4">
              <w:rPr>
                <w:rFonts w:ascii="Verdana" w:hAnsi="Verdana" w:cs="Arial"/>
                <w:bCs/>
                <w:sz w:val="19"/>
                <w:szCs w:val="19"/>
              </w:rPr>
              <w:t>Bezpieczeństwo i zdalne zarządzanie</w:t>
            </w:r>
          </w:p>
        </w:tc>
        <w:tc>
          <w:tcPr>
            <w:tcW w:w="6326" w:type="dxa"/>
            <w:tcBorders>
              <w:top w:val="single" w:sz="4" w:space="0" w:color="auto"/>
              <w:left w:val="single" w:sz="4" w:space="0" w:color="auto"/>
              <w:bottom w:val="single" w:sz="4" w:space="0" w:color="auto"/>
              <w:right w:val="single" w:sz="4" w:space="0" w:color="auto"/>
            </w:tcBorders>
          </w:tcPr>
          <w:p w14:paraId="1341E1EA" w14:textId="77777777" w:rsidR="00EB167C" w:rsidRPr="00E924E4" w:rsidRDefault="00EB167C" w:rsidP="00EB167C">
            <w:pPr>
              <w:numPr>
                <w:ilvl w:val="0"/>
                <w:numId w:val="5"/>
              </w:numPr>
              <w:rPr>
                <w:rFonts w:ascii="Verdana" w:hAnsi="Verdana" w:cs="Arial"/>
                <w:bCs/>
                <w:sz w:val="19"/>
                <w:szCs w:val="19"/>
              </w:rPr>
            </w:pPr>
            <w:r w:rsidRPr="00E924E4">
              <w:rPr>
                <w:rFonts w:ascii="Verdana" w:hAnsi="Verdana" w:cs="Arial"/>
                <w:bCs/>
                <w:sz w:val="19"/>
                <w:szCs w:val="19"/>
              </w:rPr>
              <w:t xml:space="preserve">Złącze typu </w:t>
            </w:r>
            <w:proofErr w:type="spellStart"/>
            <w:r w:rsidRPr="00E924E4">
              <w:rPr>
                <w:rFonts w:ascii="Verdana" w:hAnsi="Verdana" w:cs="Arial"/>
                <w:bCs/>
                <w:sz w:val="19"/>
                <w:szCs w:val="19"/>
              </w:rPr>
              <w:t>Kensington</w:t>
            </w:r>
            <w:proofErr w:type="spellEnd"/>
            <w:r w:rsidRPr="00E924E4">
              <w:rPr>
                <w:rFonts w:ascii="Verdana" w:hAnsi="Verdana" w:cs="Arial"/>
                <w:bCs/>
                <w:sz w:val="19"/>
                <w:szCs w:val="19"/>
              </w:rPr>
              <w:t xml:space="preserve"> Lock</w:t>
            </w:r>
          </w:p>
        </w:tc>
        <w:tc>
          <w:tcPr>
            <w:tcW w:w="6619" w:type="dxa"/>
            <w:gridSpan w:val="4"/>
            <w:tcBorders>
              <w:top w:val="single" w:sz="4" w:space="0" w:color="auto"/>
              <w:left w:val="single" w:sz="4" w:space="0" w:color="auto"/>
              <w:bottom w:val="single" w:sz="4" w:space="0" w:color="auto"/>
              <w:right w:val="single" w:sz="4" w:space="0" w:color="auto"/>
            </w:tcBorders>
          </w:tcPr>
          <w:p w14:paraId="6184817B" w14:textId="77777777" w:rsidR="00EB167C" w:rsidRPr="00E924E4" w:rsidRDefault="00EB167C" w:rsidP="00EB167C">
            <w:pPr>
              <w:jc w:val="center"/>
              <w:rPr>
                <w:rFonts w:ascii="Verdana" w:hAnsi="Verdana" w:cs="Arial"/>
                <w:bCs/>
                <w:sz w:val="19"/>
                <w:szCs w:val="19"/>
              </w:rPr>
            </w:pPr>
            <w:r w:rsidRPr="00483747">
              <w:rPr>
                <w:rFonts w:ascii="Verdana" w:hAnsi="Verdana"/>
                <w:sz w:val="20"/>
              </w:rPr>
              <w:t>spełnia / nie spełnia</w:t>
            </w:r>
          </w:p>
        </w:tc>
      </w:tr>
      <w:tr w:rsidR="00EB167C" w:rsidRPr="00E924E4" w14:paraId="57C410A7" w14:textId="77777777" w:rsidTr="00103C8E">
        <w:tblPrEx>
          <w:tblCellMar>
            <w:left w:w="71" w:type="dxa"/>
            <w:right w:w="71" w:type="dxa"/>
          </w:tblCellMar>
        </w:tblPrEx>
        <w:trPr>
          <w:trHeight w:val="284"/>
        </w:trPr>
        <w:tc>
          <w:tcPr>
            <w:tcW w:w="624" w:type="dxa"/>
            <w:tcBorders>
              <w:top w:val="single" w:sz="4" w:space="0" w:color="auto"/>
              <w:left w:val="single" w:sz="4" w:space="0" w:color="auto"/>
              <w:bottom w:val="single" w:sz="4" w:space="0" w:color="auto"/>
              <w:right w:val="single" w:sz="4" w:space="0" w:color="auto"/>
            </w:tcBorders>
          </w:tcPr>
          <w:p w14:paraId="41FAC33C" w14:textId="475C97A8" w:rsidR="00EB167C" w:rsidRPr="00E924E4" w:rsidRDefault="00EB167C" w:rsidP="00EB167C">
            <w:pPr>
              <w:rPr>
                <w:rFonts w:ascii="Verdana" w:hAnsi="Verdana" w:cs="Arial"/>
                <w:bCs/>
                <w:sz w:val="19"/>
                <w:szCs w:val="19"/>
              </w:rPr>
            </w:pPr>
            <w:r>
              <w:rPr>
                <w:rFonts w:ascii="Verdana" w:hAnsi="Verdana" w:cs="Arial"/>
                <w:bCs/>
                <w:sz w:val="19"/>
                <w:szCs w:val="19"/>
              </w:rPr>
              <w:t>21</w:t>
            </w:r>
          </w:p>
        </w:tc>
        <w:tc>
          <w:tcPr>
            <w:tcW w:w="1736" w:type="dxa"/>
            <w:tcBorders>
              <w:top w:val="single" w:sz="4" w:space="0" w:color="auto"/>
              <w:left w:val="single" w:sz="4" w:space="0" w:color="auto"/>
              <w:bottom w:val="single" w:sz="4" w:space="0" w:color="auto"/>
              <w:right w:val="single" w:sz="4" w:space="0" w:color="auto"/>
            </w:tcBorders>
          </w:tcPr>
          <w:p w14:paraId="4C20A306" w14:textId="77777777" w:rsidR="00EB167C" w:rsidRPr="00E924E4" w:rsidRDefault="00EB167C" w:rsidP="00EB167C">
            <w:pPr>
              <w:rPr>
                <w:rFonts w:ascii="Verdana" w:hAnsi="Verdana" w:cs="Arial"/>
                <w:bCs/>
                <w:sz w:val="19"/>
                <w:szCs w:val="19"/>
              </w:rPr>
            </w:pPr>
            <w:r w:rsidRPr="00E924E4">
              <w:rPr>
                <w:rFonts w:ascii="Verdana" w:hAnsi="Verdana" w:cs="Arial"/>
                <w:bCs/>
                <w:sz w:val="19"/>
                <w:szCs w:val="19"/>
              </w:rPr>
              <w:t>Gwarancja</w:t>
            </w:r>
          </w:p>
        </w:tc>
        <w:tc>
          <w:tcPr>
            <w:tcW w:w="6326" w:type="dxa"/>
            <w:tcBorders>
              <w:top w:val="single" w:sz="4" w:space="0" w:color="auto"/>
              <w:left w:val="single" w:sz="4" w:space="0" w:color="auto"/>
              <w:bottom w:val="single" w:sz="4" w:space="0" w:color="auto"/>
              <w:right w:val="single" w:sz="4" w:space="0" w:color="auto"/>
            </w:tcBorders>
          </w:tcPr>
          <w:p w14:paraId="1B1AE8EF" w14:textId="77777777" w:rsidR="00EB167C" w:rsidRPr="00E924E4" w:rsidRDefault="00EB167C" w:rsidP="00EB167C">
            <w:pPr>
              <w:rPr>
                <w:rFonts w:ascii="Verdana" w:hAnsi="Verdana" w:cs="Arial"/>
                <w:bCs/>
                <w:sz w:val="19"/>
                <w:szCs w:val="19"/>
              </w:rPr>
            </w:pPr>
            <w:r w:rsidRPr="00CA7B70">
              <w:rPr>
                <w:rFonts w:ascii="Verdana" w:hAnsi="Verdana"/>
                <w:sz w:val="20"/>
              </w:rPr>
              <w:t xml:space="preserve">Minimalny czas trwania wsparcia technicznego producenta wynosi </w:t>
            </w:r>
            <w:r>
              <w:rPr>
                <w:rFonts w:ascii="Verdana" w:hAnsi="Verdana"/>
                <w:sz w:val="20"/>
              </w:rPr>
              <w:t>2</w:t>
            </w:r>
            <w:r w:rsidRPr="00CA7B70">
              <w:rPr>
                <w:rFonts w:ascii="Verdana" w:hAnsi="Verdana"/>
                <w:sz w:val="20"/>
              </w:rPr>
              <w:t xml:space="preserve"> lat</w:t>
            </w:r>
            <w:r>
              <w:rPr>
                <w:rFonts w:ascii="Verdana" w:hAnsi="Verdana"/>
                <w:sz w:val="20"/>
              </w:rPr>
              <w:t>a</w:t>
            </w:r>
            <w:r w:rsidRPr="00CA7B70">
              <w:rPr>
                <w:rFonts w:ascii="Verdana" w:hAnsi="Verdana"/>
                <w:sz w:val="20"/>
              </w:rPr>
              <w:t>.</w:t>
            </w:r>
          </w:p>
          <w:p w14:paraId="7266E4CC" w14:textId="77777777" w:rsidR="00EB167C" w:rsidRPr="002E2914" w:rsidRDefault="00EB167C" w:rsidP="00EB167C">
            <w:pPr>
              <w:rPr>
                <w:rFonts w:ascii="Verdana" w:hAnsi="Verdana"/>
                <w:sz w:val="19"/>
                <w:szCs w:val="19"/>
                <w:lang w:eastAsia="en-US"/>
              </w:rPr>
            </w:pPr>
          </w:p>
        </w:tc>
        <w:tc>
          <w:tcPr>
            <w:tcW w:w="6619" w:type="dxa"/>
            <w:gridSpan w:val="4"/>
            <w:tcBorders>
              <w:top w:val="single" w:sz="4" w:space="0" w:color="auto"/>
              <w:left w:val="single" w:sz="4" w:space="0" w:color="auto"/>
              <w:bottom w:val="single" w:sz="4" w:space="0" w:color="auto"/>
              <w:right w:val="single" w:sz="4" w:space="0" w:color="auto"/>
            </w:tcBorders>
          </w:tcPr>
          <w:p w14:paraId="1DA6E8E4" w14:textId="77777777" w:rsidR="00EB167C" w:rsidRDefault="00EB167C" w:rsidP="00EB167C">
            <w:pPr>
              <w:jc w:val="center"/>
              <w:rPr>
                <w:rFonts w:ascii="Verdana" w:hAnsi="Verdana" w:cs="Arial"/>
                <w:bCs/>
                <w:sz w:val="19"/>
                <w:szCs w:val="19"/>
              </w:rPr>
            </w:pPr>
          </w:p>
          <w:p w14:paraId="70646D5A" w14:textId="0B52743A" w:rsidR="00EB167C" w:rsidRPr="00E924E4" w:rsidRDefault="00EB167C" w:rsidP="00EB167C">
            <w:pPr>
              <w:jc w:val="center"/>
              <w:rPr>
                <w:rFonts w:ascii="Verdana" w:hAnsi="Verdana" w:cs="Arial"/>
                <w:bCs/>
                <w:sz w:val="19"/>
                <w:szCs w:val="19"/>
              </w:rPr>
            </w:pPr>
            <w:r>
              <w:rPr>
                <w:rFonts w:ascii="Verdana" w:hAnsi="Verdana" w:cs="Arial"/>
                <w:bCs/>
                <w:sz w:val="19"/>
                <w:szCs w:val="19"/>
              </w:rPr>
              <w:t>………………………………………..</w:t>
            </w:r>
          </w:p>
        </w:tc>
      </w:tr>
      <w:tr w:rsidR="00EB167C" w:rsidRPr="00E924E4" w14:paraId="533B0E38" w14:textId="77777777" w:rsidTr="00103C8E">
        <w:tblPrEx>
          <w:tblCellMar>
            <w:left w:w="71" w:type="dxa"/>
            <w:right w:w="71" w:type="dxa"/>
          </w:tblCellMar>
        </w:tblPrEx>
        <w:trPr>
          <w:trHeight w:val="284"/>
        </w:trPr>
        <w:tc>
          <w:tcPr>
            <w:tcW w:w="624" w:type="dxa"/>
            <w:tcBorders>
              <w:top w:val="single" w:sz="4" w:space="0" w:color="auto"/>
              <w:left w:val="single" w:sz="4" w:space="0" w:color="auto"/>
              <w:bottom w:val="single" w:sz="4" w:space="0" w:color="auto"/>
              <w:right w:val="single" w:sz="4" w:space="0" w:color="auto"/>
            </w:tcBorders>
          </w:tcPr>
          <w:p w14:paraId="17BFB35B" w14:textId="2B549F90" w:rsidR="00EB167C" w:rsidRPr="00E924E4" w:rsidRDefault="00EB167C" w:rsidP="00EB167C">
            <w:pPr>
              <w:rPr>
                <w:rFonts w:ascii="Verdana" w:hAnsi="Verdana" w:cs="Arial"/>
                <w:bCs/>
                <w:sz w:val="19"/>
                <w:szCs w:val="19"/>
              </w:rPr>
            </w:pPr>
            <w:r>
              <w:rPr>
                <w:rFonts w:ascii="Verdana" w:hAnsi="Verdana" w:cs="Arial"/>
                <w:bCs/>
                <w:sz w:val="19"/>
                <w:szCs w:val="19"/>
              </w:rPr>
              <w:t>22</w:t>
            </w:r>
          </w:p>
        </w:tc>
        <w:tc>
          <w:tcPr>
            <w:tcW w:w="1736" w:type="dxa"/>
            <w:tcBorders>
              <w:top w:val="single" w:sz="4" w:space="0" w:color="auto"/>
              <w:left w:val="single" w:sz="4" w:space="0" w:color="auto"/>
              <w:bottom w:val="single" w:sz="4" w:space="0" w:color="auto"/>
              <w:right w:val="single" w:sz="4" w:space="0" w:color="auto"/>
            </w:tcBorders>
          </w:tcPr>
          <w:p w14:paraId="305077FC" w14:textId="77777777" w:rsidR="00EB167C" w:rsidRPr="00E924E4" w:rsidRDefault="00EB167C" w:rsidP="00EB167C">
            <w:pPr>
              <w:tabs>
                <w:tab w:val="left" w:pos="213"/>
              </w:tabs>
              <w:jc w:val="both"/>
              <w:rPr>
                <w:rFonts w:ascii="Verdana" w:hAnsi="Verdana" w:cs="Arial"/>
                <w:sz w:val="19"/>
                <w:szCs w:val="19"/>
              </w:rPr>
            </w:pPr>
            <w:r w:rsidRPr="00E924E4">
              <w:rPr>
                <w:rFonts w:ascii="Verdana" w:hAnsi="Verdana" w:cs="Arial"/>
                <w:bCs/>
                <w:sz w:val="19"/>
                <w:szCs w:val="19"/>
              </w:rPr>
              <w:t>Wsparcie techniczne producenta</w:t>
            </w:r>
          </w:p>
        </w:tc>
        <w:tc>
          <w:tcPr>
            <w:tcW w:w="6326" w:type="dxa"/>
            <w:tcBorders>
              <w:top w:val="single" w:sz="4" w:space="0" w:color="auto"/>
              <w:left w:val="single" w:sz="4" w:space="0" w:color="auto"/>
              <w:bottom w:val="single" w:sz="4" w:space="0" w:color="auto"/>
              <w:right w:val="single" w:sz="4" w:space="0" w:color="auto"/>
            </w:tcBorders>
          </w:tcPr>
          <w:p w14:paraId="1A17D4CB" w14:textId="77777777" w:rsidR="00EB167C" w:rsidRPr="00E924E4" w:rsidRDefault="00EB167C" w:rsidP="00EB167C">
            <w:pPr>
              <w:numPr>
                <w:ilvl w:val="0"/>
                <w:numId w:val="30"/>
              </w:numPr>
              <w:spacing w:after="200"/>
              <w:rPr>
                <w:rFonts w:ascii="Verdana" w:hAnsi="Verdana"/>
                <w:bCs/>
                <w:sz w:val="19"/>
                <w:szCs w:val="19"/>
              </w:rPr>
            </w:pPr>
            <w:r w:rsidRPr="00E924E4">
              <w:rPr>
                <w:rFonts w:ascii="Verdana" w:hAnsi="Verdana"/>
                <w:bCs/>
                <w:sz w:val="19"/>
                <w:szCs w:val="19"/>
              </w:rPr>
              <w:t xml:space="preserve">Zaawansowana diagnostyka sprzętowa oraz oprogramowania dostępna 24h/dobę na stronie producenta komputera </w:t>
            </w:r>
          </w:p>
          <w:p w14:paraId="1F4B25D9" w14:textId="77777777" w:rsidR="00EB167C" w:rsidRPr="00E924E4" w:rsidRDefault="00EB167C" w:rsidP="00EB167C">
            <w:pPr>
              <w:numPr>
                <w:ilvl w:val="0"/>
                <w:numId w:val="30"/>
              </w:numPr>
              <w:spacing w:after="200"/>
              <w:rPr>
                <w:rFonts w:ascii="Verdana" w:hAnsi="Verdana"/>
                <w:bCs/>
                <w:sz w:val="19"/>
                <w:szCs w:val="19"/>
              </w:rPr>
            </w:pPr>
            <w:r w:rsidRPr="00E924E4">
              <w:rPr>
                <w:rFonts w:ascii="Verdana" w:hAnsi="Verdana"/>
                <w:bCs/>
                <w:sz w:val="19"/>
                <w:szCs w:val="19"/>
              </w:rPr>
              <w:t xml:space="preserve">Bezpośredni kontakt z Autoryzowanym Partnerem Serwisowym Producenta (brak konieczności zgłaszania każdej usterki sprzętowej telefonicznie), mający na celu przyśpieszenie procesu diagnostyki i skrócenia czasu usunięcia usterki. </w:t>
            </w:r>
          </w:p>
          <w:p w14:paraId="20F7AEDB" w14:textId="77777777" w:rsidR="00EB167C" w:rsidRPr="00E924E4" w:rsidRDefault="00EB167C" w:rsidP="00EB167C">
            <w:pPr>
              <w:numPr>
                <w:ilvl w:val="0"/>
                <w:numId w:val="30"/>
              </w:numPr>
              <w:spacing w:after="200"/>
              <w:rPr>
                <w:rFonts w:ascii="Verdana" w:hAnsi="Verdana"/>
                <w:bCs/>
                <w:sz w:val="19"/>
                <w:szCs w:val="19"/>
              </w:rPr>
            </w:pPr>
            <w:r w:rsidRPr="00E924E4">
              <w:rPr>
                <w:rFonts w:ascii="Verdana" w:hAnsi="Verdana"/>
                <w:bCs/>
                <w:sz w:val="19"/>
                <w:szCs w:val="19"/>
              </w:rPr>
              <w:lastRenderedPageBreak/>
              <w:t>Aktualna lista Autoryzowanych Partnerów Serwisowych dostępna na stronie Producenta komputera</w:t>
            </w:r>
          </w:p>
          <w:p w14:paraId="58FBC3CD" w14:textId="77777777" w:rsidR="00EB167C" w:rsidRPr="00E924E4" w:rsidRDefault="00EB167C" w:rsidP="00EB167C">
            <w:pPr>
              <w:numPr>
                <w:ilvl w:val="0"/>
                <w:numId w:val="30"/>
              </w:numPr>
              <w:spacing w:after="200"/>
              <w:rPr>
                <w:rFonts w:ascii="Verdana" w:hAnsi="Verdana"/>
                <w:bCs/>
                <w:sz w:val="19"/>
                <w:szCs w:val="19"/>
              </w:rPr>
            </w:pPr>
            <w:r w:rsidRPr="00E924E4">
              <w:rPr>
                <w:rFonts w:ascii="Verdana" w:hAnsi="Verdana"/>
                <w:bCs/>
                <w:sz w:val="19"/>
                <w:szCs w:val="19"/>
              </w:rPr>
              <w:t xml:space="preserve">Infolinia wsparcia technicznego dedykowana do rozwiązywania usterek oprogramowania – możliwość kontaktu przez telefon, formularz web lub chat online, dostępna w dni powszednie od 9:00-18:00 </w:t>
            </w:r>
          </w:p>
          <w:p w14:paraId="4D936ACF" w14:textId="77777777" w:rsidR="00EB167C" w:rsidRPr="00E924E4" w:rsidRDefault="00EB167C" w:rsidP="00EB167C">
            <w:pPr>
              <w:rPr>
                <w:rFonts w:ascii="Verdana" w:hAnsi="Verdana"/>
                <w:sz w:val="19"/>
                <w:szCs w:val="19"/>
              </w:rPr>
            </w:pPr>
          </w:p>
          <w:p w14:paraId="2B757126" w14:textId="77777777" w:rsidR="00EB167C" w:rsidRPr="00E924E4" w:rsidRDefault="00EB167C" w:rsidP="00EB167C">
            <w:pPr>
              <w:ind w:left="360"/>
              <w:rPr>
                <w:rFonts w:ascii="Verdana" w:hAnsi="Verdana" w:cs="Arial"/>
                <w:bCs/>
                <w:sz w:val="19"/>
                <w:szCs w:val="19"/>
              </w:rPr>
            </w:pPr>
            <w:r w:rsidRPr="00E924E4">
              <w:rPr>
                <w:rFonts w:ascii="Verdana" w:hAnsi="Verdana"/>
                <w:sz w:val="19"/>
                <w:szCs w:val="19"/>
              </w:rPr>
              <w:t xml:space="preserve">Możliwość sprawdzenia konfiguracji sprzętowej komputera oraz warunków gwarancji po podaniu numeru seryjnego </w:t>
            </w:r>
            <w:r w:rsidRPr="00E924E4">
              <w:rPr>
                <w:rFonts w:ascii="Verdana" w:hAnsi="Verdana"/>
                <w:bCs/>
                <w:sz w:val="19"/>
                <w:szCs w:val="19"/>
              </w:rPr>
              <w:t>bezpośrednio na stronie producenta</w:t>
            </w:r>
            <w:r w:rsidRPr="00E924E4">
              <w:rPr>
                <w:rFonts w:ascii="Verdana" w:hAnsi="Verdana"/>
                <w:sz w:val="19"/>
                <w:szCs w:val="19"/>
                <w:lang w:eastAsia="en-US"/>
              </w:rPr>
              <w:t>.</w:t>
            </w:r>
          </w:p>
        </w:tc>
        <w:tc>
          <w:tcPr>
            <w:tcW w:w="6619" w:type="dxa"/>
            <w:gridSpan w:val="4"/>
            <w:tcBorders>
              <w:top w:val="single" w:sz="4" w:space="0" w:color="auto"/>
              <w:left w:val="single" w:sz="4" w:space="0" w:color="auto"/>
              <w:bottom w:val="single" w:sz="4" w:space="0" w:color="auto"/>
              <w:right w:val="single" w:sz="4" w:space="0" w:color="auto"/>
            </w:tcBorders>
          </w:tcPr>
          <w:p w14:paraId="53829280" w14:textId="77777777" w:rsidR="00EB167C" w:rsidRPr="00E924E4" w:rsidRDefault="00EB167C" w:rsidP="00EB167C">
            <w:pPr>
              <w:spacing w:after="200"/>
              <w:jc w:val="center"/>
              <w:rPr>
                <w:rFonts w:ascii="Verdana" w:hAnsi="Verdana"/>
                <w:bCs/>
                <w:sz w:val="19"/>
                <w:szCs w:val="19"/>
              </w:rPr>
            </w:pPr>
            <w:r w:rsidRPr="00762BA6">
              <w:rPr>
                <w:rFonts w:ascii="Verdana" w:hAnsi="Verdana"/>
                <w:sz w:val="20"/>
              </w:rPr>
              <w:lastRenderedPageBreak/>
              <w:t>spełnia / nie spełnia</w:t>
            </w:r>
          </w:p>
        </w:tc>
      </w:tr>
    </w:tbl>
    <w:p w14:paraId="1B9D4C65" w14:textId="77777777" w:rsidR="00AE16A5" w:rsidRPr="00E924E4" w:rsidRDefault="00AE16A5" w:rsidP="00AE16A5">
      <w:pPr>
        <w:rPr>
          <w:rFonts w:ascii="Verdana" w:hAnsi="Verdana" w:cs="Arial"/>
          <w:sz w:val="19"/>
          <w:szCs w:val="19"/>
        </w:rPr>
      </w:pPr>
    </w:p>
    <w:p w14:paraId="23CE83C5" w14:textId="44A1D450" w:rsidR="00AE16A5" w:rsidRDefault="00AE16A5" w:rsidP="00F7443A">
      <w:pPr>
        <w:rPr>
          <w:rFonts w:ascii="Times New Roman" w:hAnsi="Times New Roman"/>
          <w:sz w:val="24"/>
          <w:szCs w:val="24"/>
        </w:rPr>
      </w:pPr>
    </w:p>
    <w:tbl>
      <w:tblPr>
        <w:tblW w:w="15148" w:type="dxa"/>
        <w:tblInd w:w="-52" w:type="dxa"/>
        <w:tblLayout w:type="fixed"/>
        <w:tblCellMar>
          <w:top w:w="70" w:type="dxa"/>
          <w:left w:w="70" w:type="dxa"/>
          <w:bottom w:w="70" w:type="dxa"/>
          <w:right w:w="70" w:type="dxa"/>
        </w:tblCellMar>
        <w:tblLook w:val="0000" w:firstRow="0" w:lastRow="0" w:firstColumn="0" w:lastColumn="0" w:noHBand="0" w:noVBand="0"/>
      </w:tblPr>
      <w:tblGrid>
        <w:gridCol w:w="509"/>
        <w:gridCol w:w="3214"/>
        <w:gridCol w:w="4511"/>
        <w:gridCol w:w="1669"/>
        <w:gridCol w:w="1985"/>
        <w:gridCol w:w="1275"/>
        <w:gridCol w:w="1985"/>
      </w:tblGrid>
      <w:tr w:rsidR="005D44A7" w:rsidRPr="000D178A" w14:paraId="4973411E" w14:textId="77777777" w:rsidTr="005D44A7">
        <w:trPr>
          <w:cantSplit/>
          <w:trHeight w:hRule="exact" w:val="1224"/>
        </w:trPr>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049286" w14:textId="77777777" w:rsidR="005D44A7" w:rsidRPr="00EC5E61" w:rsidRDefault="005D44A7" w:rsidP="005D44A7">
            <w:pPr>
              <w:snapToGrid w:val="0"/>
              <w:jc w:val="center"/>
              <w:rPr>
                <w:b/>
                <w:bCs/>
                <w:sz w:val="19"/>
                <w:szCs w:val="19"/>
                <w:lang w:val="en-US"/>
              </w:rPr>
            </w:pPr>
          </w:p>
        </w:tc>
        <w:tc>
          <w:tcPr>
            <w:tcW w:w="77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76057B" w14:textId="35C3DD5D" w:rsidR="005D44A7" w:rsidRPr="009E5E98" w:rsidRDefault="005D44A7" w:rsidP="009E5E98">
            <w:pPr>
              <w:pStyle w:val="Akapitzlist"/>
              <w:numPr>
                <w:ilvl w:val="0"/>
                <w:numId w:val="32"/>
              </w:numPr>
              <w:snapToGrid w:val="0"/>
              <w:rPr>
                <w:rFonts w:ascii="Verdana" w:hAnsi="Verdana"/>
                <w:sz w:val="19"/>
                <w:szCs w:val="19"/>
              </w:rPr>
            </w:pPr>
            <w:r w:rsidRPr="009E5E98">
              <w:rPr>
                <w:rFonts w:ascii="Verdana" w:hAnsi="Verdana"/>
                <w:b/>
                <w:bCs/>
                <w:sz w:val="19"/>
                <w:szCs w:val="19"/>
              </w:rPr>
              <w:t xml:space="preserve">Dostawa 5 szt. tabletów </w:t>
            </w:r>
          </w:p>
        </w:tc>
        <w:tc>
          <w:tcPr>
            <w:tcW w:w="1669" w:type="dxa"/>
            <w:tcBorders>
              <w:top w:val="single" w:sz="4" w:space="0" w:color="auto"/>
              <w:left w:val="single" w:sz="4" w:space="0" w:color="auto"/>
              <w:bottom w:val="single" w:sz="4" w:space="0" w:color="auto"/>
              <w:right w:val="single" w:sz="4" w:space="0" w:color="auto"/>
            </w:tcBorders>
            <w:shd w:val="clear" w:color="auto" w:fill="FFFFFF"/>
          </w:tcPr>
          <w:p w14:paraId="53870DCE" w14:textId="75169925" w:rsidR="005D44A7" w:rsidRPr="00EC5E61" w:rsidRDefault="005D44A7" w:rsidP="005D44A7">
            <w:pPr>
              <w:snapToGrid w:val="0"/>
              <w:rPr>
                <w:rFonts w:ascii="Verdana" w:hAnsi="Verdana"/>
                <w:sz w:val="19"/>
                <w:szCs w:val="19"/>
              </w:rPr>
            </w:pPr>
            <w:r w:rsidRPr="00EC5E61">
              <w:rPr>
                <w:rFonts w:ascii="Verdana" w:hAnsi="Verdana"/>
                <w:b/>
                <w:bCs/>
                <w:sz w:val="19"/>
                <w:szCs w:val="19"/>
              </w:rPr>
              <w:t xml:space="preserve">Wartość netto [PLN] za 1 szt.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6BD219D" w14:textId="1AC7C1CA" w:rsidR="005D44A7" w:rsidRPr="00EC5E61" w:rsidRDefault="005D44A7" w:rsidP="005D44A7">
            <w:pPr>
              <w:snapToGrid w:val="0"/>
              <w:jc w:val="center"/>
              <w:rPr>
                <w:rFonts w:ascii="Verdana" w:hAnsi="Verdana"/>
                <w:sz w:val="19"/>
                <w:szCs w:val="19"/>
              </w:rPr>
            </w:pPr>
            <w:r w:rsidRPr="00EC5E61">
              <w:rPr>
                <w:rFonts w:ascii="Verdana" w:hAnsi="Verdana"/>
                <w:b/>
                <w:bCs/>
                <w:sz w:val="19"/>
                <w:szCs w:val="19"/>
              </w:rPr>
              <w:t>Wartość brutto [PLN] za 1 szt.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0BF6D63" w14:textId="7C62331F" w:rsidR="005D44A7" w:rsidRPr="00EC5E61" w:rsidRDefault="005D44A7" w:rsidP="005D44A7">
            <w:pPr>
              <w:snapToGrid w:val="0"/>
              <w:jc w:val="center"/>
              <w:rPr>
                <w:rFonts w:ascii="Verdana" w:hAnsi="Verdana"/>
                <w:sz w:val="19"/>
                <w:szCs w:val="19"/>
              </w:rPr>
            </w:pPr>
            <w:r w:rsidRPr="00EC5E61">
              <w:rPr>
                <w:rFonts w:ascii="Verdana" w:hAnsi="Verdana"/>
                <w:b/>
                <w:bCs/>
                <w:sz w:val="19"/>
                <w:szCs w:val="19"/>
              </w:rPr>
              <w:t>Wartość netto [PLN] za 5 szt.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AD43147" w14:textId="149F97F7" w:rsidR="005D44A7" w:rsidRPr="00EC5E61" w:rsidRDefault="005D44A7" w:rsidP="005D44A7">
            <w:pPr>
              <w:snapToGrid w:val="0"/>
              <w:jc w:val="center"/>
              <w:rPr>
                <w:rFonts w:ascii="Verdana" w:hAnsi="Verdana"/>
                <w:sz w:val="19"/>
                <w:szCs w:val="19"/>
              </w:rPr>
            </w:pPr>
            <w:r w:rsidRPr="00EC5E61">
              <w:rPr>
                <w:rFonts w:ascii="Verdana" w:hAnsi="Verdana"/>
                <w:b/>
                <w:bCs/>
                <w:sz w:val="19"/>
                <w:szCs w:val="19"/>
              </w:rPr>
              <w:t xml:space="preserve">Wartość brutto [PLN] za 5 szt. </w:t>
            </w:r>
          </w:p>
        </w:tc>
      </w:tr>
      <w:tr w:rsidR="005D44A7" w:rsidRPr="000D178A" w14:paraId="0A0D592C" w14:textId="77777777" w:rsidTr="00D82D77">
        <w:trPr>
          <w:cantSplit/>
          <w:trHeight w:hRule="exact" w:val="930"/>
        </w:trPr>
        <w:tc>
          <w:tcPr>
            <w:tcW w:w="509" w:type="dxa"/>
            <w:tcBorders>
              <w:top w:val="single" w:sz="4" w:space="0" w:color="auto"/>
              <w:left w:val="single" w:sz="4" w:space="0" w:color="000000"/>
              <w:bottom w:val="single" w:sz="4" w:space="0" w:color="000000"/>
            </w:tcBorders>
            <w:shd w:val="clear" w:color="auto" w:fill="FFFFFF"/>
            <w:vAlign w:val="center"/>
          </w:tcPr>
          <w:p w14:paraId="6595F669" w14:textId="77777777" w:rsidR="005D44A7" w:rsidRPr="00EC5E61" w:rsidRDefault="005D44A7" w:rsidP="005D44A7">
            <w:pPr>
              <w:snapToGrid w:val="0"/>
              <w:jc w:val="center"/>
              <w:rPr>
                <w:b/>
                <w:bCs/>
                <w:sz w:val="19"/>
                <w:szCs w:val="19"/>
              </w:rPr>
            </w:pPr>
            <w:r w:rsidRPr="00EC5E61">
              <w:rPr>
                <w:b/>
                <w:bCs/>
                <w:sz w:val="19"/>
                <w:szCs w:val="19"/>
              </w:rPr>
              <w:t>I</w:t>
            </w:r>
          </w:p>
        </w:tc>
        <w:tc>
          <w:tcPr>
            <w:tcW w:w="3214" w:type="dxa"/>
            <w:tcBorders>
              <w:top w:val="single" w:sz="4" w:space="0" w:color="auto"/>
              <w:left w:val="single" w:sz="4" w:space="0" w:color="000000"/>
              <w:bottom w:val="single" w:sz="4" w:space="0" w:color="000000"/>
            </w:tcBorders>
            <w:shd w:val="clear" w:color="auto" w:fill="FFFFFF"/>
            <w:vAlign w:val="center"/>
          </w:tcPr>
          <w:p w14:paraId="451B042B" w14:textId="77777777" w:rsidR="005D44A7" w:rsidRPr="00EC5E61" w:rsidRDefault="005D44A7" w:rsidP="005D44A7">
            <w:pPr>
              <w:snapToGrid w:val="0"/>
              <w:rPr>
                <w:rFonts w:ascii="Verdana" w:hAnsi="Verdana"/>
                <w:b/>
                <w:bCs/>
                <w:sz w:val="19"/>
                <w:szCs w:val="19"/>
              </w:rPr>
            </w:pPr>
            <w:r w:rsidRPr="00EC5E61">
              <w:rPr>
                <w:rFonts w:ascii="Verdana" w:hAnsi="Verdana"/>
                <w:b/>
                <w:bCs/>
                <w:sz w:val="19"/>
                <w:szCs w:val="19"/>
              </w:rPr>
              <w:t>Nazwa/symbol/producent komputera</w:t>
            </w:r>
          </w:p>
        </w:tc>
        <w:tc>
          <w:tcPr>
            <w:tcW w:w="11425" w:type="dxa"/>
            <w:gridSpan w:val="5"/>
            <w:tcBorders>
              <w:top w:val="single" w:sz="4" w:space="0" w:color="auto"/>
              <w:left w:val="single" w:sz="4" w:space="0" w:color="000000"/>
              <w:bottom w:val="single" w:sz="4" w:space="0" w:color="auto"/>
              <w:right w:val="single" w:sz="4" w:space="0" w:color="auto"/>
            </w:tcBorders>
            <w:shd w:val="clear" w:color="auto" w:fill="FFFFFF"/>
          </w:tcPr>
          <w:p w14:paraId="29024841" w14:textId="79298397" w:rsidR="005D44A7" w:rsidRDefault="005D44A7" w:rsidP="00EC5E61">
            <w:pPr>
              <w:pStyle w:val="Standard"/>
              <w:suppressAutoHyphens w:val="0"/>
              <w:ind w:left="79"/>
              <w:rPr>
                <w:rFonts w:ascii="Verdana" w:eastAsia="Times New Roman" w:hAnsi="Verdana" w:cs="Calibri"/>
                <w:b/>
                <w:kern w:val="0"/>
                <w:sz w:val="19"/>
                <w:szCs w:val="19"/>
                <w:lang w:eastAsia="pl-PL"/>
              </w:rPr>
            </w:pPr>
            <w:r w:rsidRPr="00EC5E61">
              <w:rPr>
                <w:rFonts w:ascii="Verdana" w:eastAsia="Times New Roman" w:hAnsi="Verdana" w:cs="Calibri"/>
                <w:b/>
                <w:kern w:val="0"/>
                <w:sz w:val="19"/>
                <w:szCs w:val="19"/>
                <w:lang w:eastAsia="pl-PL"/>
              </w:rPr>
              <w:t>Producent …………………………………..</w:t>
            </w:r>
          </w:p>
          <w:p w14:paraId="48AA337D" w14:textId="77777777" w:rsidR="00D82D77" w:rsidRPr="00EC5E61" w:rsidRDefault="00D82D77" w:rsidP="00EC5E61">
            <w:pPr>
              <w:pStyle w:val="Standard"/>
              <w:suppressAutoHyphens w:val="0"/>
              <w:ind w:left="79"/>
              <w:rPr>
                <w:rFonts w:ascii="Verdana" w:eastAsia="Times New Roman" w:hAnsi="Verdana" w:cs="Calibri"/>
                <w:b/>
                <w:kern w:val="0"/>
                <w:sz w:val="19"/>
                <w:szCs w:val="19"/>
                <w:lang w:eastAsia="pl-PL"/>
              </w:rPr>
            </w:pPr>
          </w:p>
          <w:p w14:paraId="25794885" w14:textId="4EE20E3C" w:rsidR="005D44A7" w:rsidRPr="00EC5E61" w:rsidRDefault="005D44A7" w:rsidP="00EC5E61">
            <w:pPr>
              <w:pStyle w:val="Standard"/>
              <w:suppressAutoHyphens w:val="0"/>
              <w:ind w:left="79"/>
              <w:rPr>
                <w:rFonts w:ascii="Verdana" w:eastAsia="Times New Roman" w:hAnsi="Verdana" w:cs="Calibri"/>
                <w:b/>
                <w:kern w:val="0"/>
                <w:sz w:val="19"/>
                <w:szCs w:val="19"/>
                <w:lang w:eastAsia="pl-PL"/>
              </w:rPr>
            </w:pPr>
            <w:r w:rsidRPr="00EC5E61">
              <w:rPr>
                <w:rFonts w:ascii="Verdana" w:eastAsia="Times New Roman" w:hAnsi="Verdana" w:cs="Calibri"/>
                <w:b/>
                <w:kern w:val="0"/>
                <w:sz w:val="19"/>
                <w:szCs w:val="19"/>
                <w:lang w:eastAsia="pl-PL"/>
              </w:rPr>
              <w:t>Model …………………………………………</w:t>
            </w:r>
          </w:p>
          <w:p w14:paraId="18B59B23" w14:textId="77777777" w:rsidR="005D44A7" w:rsidRPr="00EC5E61" w:rsidRDefault="005D44A7" w:rsidP="005D44A7">
            <w:pPr>
              <w:snapToGrid w:val="0"/>
              <w:jc w:val="center"/>
              <w:rPr>
                <w:rFonts w:ascii="Verdana" w:hAnsi="Verdana"/>
                <w:sz w:val="19"/>
                <w:szCs w:val="19"/>
              </w:rPr>
            </w:pPr>
          </w:p>
        </w:tc>
      </w:tr>
      <w:tr w:rsidR="00997782" w:rsidRPr="000D178A" w14:paraId="578A0CFD" w14:textId="77777777" w:rsidTr="00D33515">
        <w:trPr>
          <w:cantSplit/>
          <w:trHeight w:hRule="exact" w:val="340"/>
        </w:trPr>
        <w:tc>
          <w:tcPr>
            <w:tcW w:w="509" w:type="dxa"/>
            <w:tcBorders>
              <w:left w:val="single" w:sz="4" w:space="0" w:color="000000"/>
              <w:bottom w:val="single" w:sz="4" w:space="0" w:color="000000"/>
            </w:tcBorders>
            <w:shd w:val="clear" w:color="auto" w:fill="FFFFFF"/>
            <w:vAlign w:val="center"/>
          </w:tcPr>
          <w:p w14:paraId="6389681E" w14:textId="77777777" w:rsidR="00997782" w:rsidRPr="00EC5E61" w:rsidRDefault="00997782" w:rsidP="00B03E90">
            <w:pPr>
              <w:snapToGrid w:val="0"/>
              <w:jc w:val="center"/>
              <w:rPr>
                <w:b/>
                <w:bCs/>
                <w:sz w:val="19"/>
                <w:szCs w:val="19"/>
                <w:lang w:val="en-US"/>
              </w:rPr>
            </w:pPr>
          </w:p>
        </w:tc>
        <w:tc>
          <w:tcPr>
            <w:tcW w:w="3214" w:type="dxa"/>
            <w:tcBorders>
              <w:left w:val="single" w:sz="4" w:space="0" w:color="000000"/>
              <w:bottom w:val="single" w:sz="4" w:space="0" w:color="000000"/>
              <w:right w:val="single" w:sz="4" w:space="0" w:color="auto"/>
            </w:tcBorders>
            <w:shd w:val="clear" w:color="auto" w:fill="FFFFFF"/>
            <w:vAlign w:val="center"/>
          </w:tcPr>
          <w:p w14:paraId="296C28C2" w14:textId="11C95E5E" w:rsidR="00997782" w:rsidRPr="00EC5E61" w:rsidRDefault="00997782" w:rsidP="00B03E90">
            <w:pPr>
              <w:snapToGrid w:val="0"/>
              <w:rPr>
                <w:rFonts w:ascii="Verdana" w:hAnsi="Verdana"/>
                <w:sz w:val="19"/>
                <w:szCs w:val="19"/>
                <w:lang w:val="en-US"/>
              </w:rPr>
            </w:pPr>
            <w:proofErr w:type="spellStart"/>
            <w:r w:rsidRPr="00EC5E61">
              <w:rPr>
                <w:rFonts w:ascii="Verdana" w:hAnsi="Verdana"/>
                <w:sz w:val="19"/>
                <w:szCs w:val="19"/>
                <w:lang w:val="en-US"/>
              </w:rPr>
              <w:t>Ekran</w:t>
            </w:r>
            <w:proofErr w:type="spellEnd"/>
          </w:p>
        </w:tc>
        <w:tc>
          <w:tcPr>
            <w:tcW w:w="1142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5570C91" w14:textId="77777777" w:rsidR="00997782" w:rsidRPr="00EC5E61" w:rsidRDefault="00997782" w:rsidP="00B03E90">
            <w:pPr>
              <w:snapToGrid w:val="0"/>
              <w:rPr>
                <w:rFonts w:ascii="Verdana" w:hAnsi="Verdana"/>
                <w:sz w:val="19"/>
                <w:szCs w:val="19"/>
                <w:lang w:val="en-US"/>
              </w:rPr>
            </w:pPr>
          </w:p>
        </w:tc>
      </w:tr>
      <w:tr w:rsidR="00997782" w:rsidRPr="000D178A" w14:paraId="2A33DFA8" w14:textId="77777777" w:rsidTr="00614CA7">
        <w:trPr>
          <w:cantSplit/>
          <w:trHeight w:hRule="exact" w:val="340"/>
        </w:trPr>
        <w:tc>
          <w:tcPr>
            <w:tcW w:w="509" w:type="dxa"/>
            <w:tcBorders>
              <w:left w:val="single" w:sz="4" w:space="0" w:color="000000"/>
              <w:bottom w:val="single" w:sz="4" w:space="0" w:color="000000"/>
            </w:tcBorders>
            <w:shd w:val="clear" w:color="auto" w:fill="FFFFFF"/>
            <w:vAlign w:val="center"/>
          </w:tcPr>
          <w:p w14:paraId="6621187B" w14:textId="77777777" w:rsidR="00997782" w:rsidRPr="00EC5E61" w:rsidRDefault="00997782" w:rsidP="00B03E90">
            <w:pPr>
              <w:snapToGrid w:val="0"/>
              <w:jc w:val="center"/>
              <w:rPr>
                <w:b/>
                <w:bCs/>
                <w:sz w:val="19"/>
                <w:szCs w:val="19"/>
                <w:lang w:val="en-US"/>
              </w:rPr>
            </w:pPr>
          </w:p>
        </w:tc>
        <w:tc>
          <w:tcPr>
            <w:tcW w:w="3214" w:type="dxa"/>
            <w:tcBorders>
              <w:left w:val="single" w:sz="4" w:space="0" w:color="000000"/>
              <w:bottom w:val="single" w:sz="4" w:space="0" w:color="000000"/>
              <w:right w:val="single" w:sz="4" w:space="0" w:color="auto"/>
            </w:tcBorders>
            <w:shd w:val="clear" w:color="auto" w:fill="FFFFFF"/>
            <w:vAlign w:val="center"/>
          </w:tcPr>
          <w:p w14:paraId="1EB506F8" w14:textId="0B260DAB" w:rsidR="00997782" w:rsidRPr="00EC5E61" w:rsidRDefault="00997782" w:rsidP="00B03E90">
            <w:pPr>
              <w:snapToGrid w:val="0"/>
              <w:rPr>
                <w:rFonts w:ascii="Verdana" w:hAnsi="Verdana"/>
                <w:sz w:val="19"/>
                <w:szCs w:val="19"/>
                <w:lang w:val="en-US"/>
              </w:rPr>
            </w:pPr>
            <w:proofErr w:type="spellStart"/>
            <w:r w:rsidRPr="00EC5E61">
              <w:rPr>
                <w:rFonts w:ascii="Verdana" w:hAnsi="Verdana"/>
                <w:sz w:val="19"/>
                <w:szCs w:val="19"/>
                <w:lang w:val="en-US"/>
              </w:rPr>
              <w:t>Pamięć</w:t>
            </w:r>
            <w:proofErr w:type="spellEnd"/>
            <w:r w:rsidRPr="00EC5E61">
              <w:rPr>
                <w:rFonts w:ascii="Verdana" w:hAnsi="Verdana"/>
                <w:sz w:val="19"/>
                <w:szCs w:val="19"/>
                <w:lang w:val="en-US"/>
              </w:rPr>
              <w:t xml:space="preserve"> </w:t>
            </w:r>
            <w:proofErr w:type="spellStart"/>
            <w:r w:rsidRPr="00EC5E61">
              <w:rPr>
                <w:rFonts w:ascii="Verdana" w:hAnsi="Verdana"/>
                <w:sz w:val="19"/>
                <w:szCs w:val="19"/>
                <w:lang w:val="en-US"/>
              </w:rPr>
              <w:t>wbudowana</w:t>
            </w:r>
            <w:proofErr w:type="spellEnd"/>
            <w:r w:rsidRPr="00EC5E61">
              <w:rPr>
                <w:rFonts w:ascii="Verdana" w:hAnsi="Verdana"/>
                <w:sz w:val="19"/>
                <w:szCs w:val="19"/>
                <w:lang w:val="en-US"/>
              </w:rPr>
              <w:t xml:space="preserve"> </w:t>
            </w:r>
          </w:p>
        </w:tc>
        <w:tc>
          <w:tcPr>
            <w:tcW w:w="1142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0F676AF" w14:textId="77777777" w:rsidR="00997782" w:rsidRPr="00EC5E61" w:rsidRDefault="00997782" w:rsidP="00B03E90">
            <w:pPr>
              <w:snapToGrid w:val="0"/>
              <w:rPr>
                <w:rFonts w:ascii="Verdana" w:hAnsi="Verdana"/>
                <w:sz w:val="19"/>
                <w:szCs w:val="19"/>
                <w:lang w:val="en-US"/>
              </w:rPr>
            </w:pPr>
          </w:p>
        </w:tc>
      </w:tr>
      <w:tr w:rsidR="00997782" w:rsidRPr="000D178A" w14:paraId="0E1C5B50" w14:textId="77777777" w:rsidTr="00916A1E">
        <w:trPr>
          <w:cantSplit/>
          <w:trHeight w:hRule="exact" w:val="340"/>
        </w:trPr>
        <w:tc>
          <w:tcPr>
            <w:tcW w:w="509" w:type="dxa"/>
            <w:tcBorders>
              <w:left w:val="single" w:sz="4" w:space="0" w:color="000000"/>
              <w:bottom w:val="single" w:sz="4" w:space="0" w:color="000000"/>
            </w:tcBorders>
            <w:shd w:val="clear" w:color="auto" w:fill="FFFFFF"/>
            <w:vAlign w:val="center"/>
          </w:tcPr>
          <w:p w14:paraId="2317FFD5" w14:textId="77777777" w:rsidR="00997782" w:rsidRPr="00EC5E61" w:rsidRDefault="00997782" w:rsidP="00B03E90">
            <w:pPr>
              <w:snapToGrid w:val="0"/>
              <w:jc w:val="center"/>
              <w:rPr>
                <w:b/>
                <w:bCs/>
                <w:sz w:val="19"/>
                <w:szCs w:val="19"/>
                <w:lang w:val="en-US"/>
              </w:rPr>
            </w:pPr>
          </w:p>
        </w:tc>
        <w:tc>
          <w:tcPr>
            <w:tcW w:w="3214" w:type="dxa"/>
            <w:tcBorders>
              <w:left w:val="single" w:sz="4" w:space="0" w:color="000000"/>
              <w:bottom w:val="single" w:sz="4" w:space="0" w:color="000000"/>
              <w:right w:val="single" w:sz="4" w:space="0" w:color="auto"/>
            </w:tcBorders>
            <w:shd w:val="clear" w:color="auto" w:fill="FFFFFF"/>
            <w:vAlign w:val="center"/>
          </w:tcPr>
          <w:p w14:paraId="6ABE5303" w14:textId="3CC5839B" w:rsidR="00997782" w:rsidRPr="00EC5E61" w:rsidRDefault="00997782" w:rsidP="00B03E90">
            <w:pPr>
              <w:snapToGrid w:val="0"/>
              <w:rPr>
                <w:rFonts w:ascii="Verdana" w:hAnsi="Verdana"/>
                <w:sz w:val="19"/>
                <w:szCs w:val="19"/>
                <w:lang w:val="en-US"/>
              </w:rPr>
            </w:pPr>
            <w:proofErr w:type="spellStart"/>
            <w:r w:rsidRPr="00EC5E61">
              <w:rPr>
                <w:rFonts w:ascii="Verdana" w:hAnsi="Verdana"/>
                <w:sz w:val="19"/>
                <w:szCs w:val="19"/>
                <w:lang w:val="en-US"/>
              </w:rPr>
              <w:t>Pamięć</w:t>
            </w:r>
            <w:proofErr w:type="spellEnd"/>
            <w:r w:rsidRPr="00EC5E61">
              <w:rPr>
                <w:rFonts w:ascii="Verdana" w:hAnsi="Verdana"/>
                <w:sz w:val="19"/>
                <w:szCs w:val="19"/>
                <w:lang w:val="en-US"/>
              </w:rPr>
              <w:t xml:space="preserve"> RAM</w:t>
            </w:r>
          </w:p>
        </w:tc>
        <w:tc>
          <w:tcPr>
            <w:tcW w:w="1142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A36A9C9" w14:textId="77777777" w:rsidR="00997782" w:rsidRPr="00EC5E61" w:rsidRDefault="00997782" w:rsidP="00B03E90">
            <w:pPr>
              <w:snapToGrid w:val="0"/>
              <w:rPr>
                <w:rFonts w:ascii="Verdana" w:hAnsi="Verdana"/>
                <w:sz w:val="19"/>
                <w:szCs w:val="19"/>
                <w:lang w:val="en-US"/>
              </w:rPr>
            </w:pPr>
          </w:p>
        </w:tc>
      </w:tr>
      <w:tr w:rsidR="00997782" w:rsidRPr="000D178A" w14:paraId="3AC5F0C0" w14:textId="77777777" w:rsidTr="005E5459">
        <w:trPr>
          <w:cantSplit/>
          <w:trHeight w:hRule="exact" w:val="340"/>
        </w:trPr>
        <w:tc>
          <w:tcPr>
            <w:tcW w:w="509" w:type="dxa"/>
            <w:tcBorders>
              <w:left w:val="single" w:sz="4" w:space="0" w:color="000000"/>
              <w:bottom w:val="single" w:sz="4" w:space="0" w:color="000000"/>
            </w:tcBorders>
            <w:shd w:val="clear" w:color="auto" w:fill="FFFFFF"/>
            <w:vAlign w:val="center"/>
          </w:tcPr>
          <w:p w14:paraId="70E7D6FD" w14:textId="77777777" w:rsidR="00997782" w:rsidRPr="00EC5E61" w:rsidRDefault="00997782" w:rsidP="00B03E90">
            <w:pPr>
              <w:snapToGrid w:val="0"/>
              <w:jc w:val="center"/>
              <w:rPr>
                <w:b/>
                <w:bCs/>
                <w:sz w:val="19"/>
                <w:szCs w:val="19"/>
                <w:lang w:val="en-US"/>
              </w:rPr>
            </w:pPr>
          </w:p>
        </w:tc>
        <w:tc>
          <w:tcPr>
            <w:tcW w:w="3214" w:type="dxa"/>
            <w:tcBorders>
              <w:left w:val="single" w:sz="4" w:space="0" w:color="000000"/>
              <w:bottom w:val="single" w:sz="4" w:space="0" w:color="000000"/>
              <w:right w:val="single" w:sz="4" w:space="0" w:color="auto"/>
            </w:tcBorders>
            <w:shd w:val="clear" w:color="auto" w:fill="FFFFFF"/>
            <w:vAlign w:val="center"/>
          </w:tcPr>
          <w:p w14:paraId="092F9A54" w14:textId="1B054617" w:rsidR="00997782" w:rsidRPr="00EC5E61" w:rsidRDefault="00997782" w:rsidP="00B03E90">
            <w:pPr>
              <w:snapToGrid w:val="0"/>
              <w:rPr>
                <w:rFonts w:ascii="Verdana" w:hAnsi="Verdana"/>
                <w:sz w:val="19"/>
                <w:szCs w:val="19"/>
                <w:lang w:val="en-US"/>
              </w:rPr>
            </w:pPr>
            <w:proofErr w:type="spellStart"/>
            <w:r w:rsidRPr="00EC5E61">
              <w:rPr>
                <w:rFonts w:ascii="Verdana" w:hAnsi="Verdana"/>
                <w:sz w:val="19"/>
                <w:szCs w:val="19"/>
                <w:lang w:val="en-US"/>
              </w:rPr>
              <w:t>Sposób</w:t>
            </w:r>
            <w:proofErr w:type="spellEnd"/>
            <w:r w:rsidRPr="00EC5E61">
              <w:rPr>
                <w:rFonts w:ascii="Verdana" w:hAnsi="Verdana"/>
                <w:sz w:val="19"/>
                <w:szCs w:val="19"/>
                <w:lang w:val="en-US"/>
              </w:rPr>
              <w:t xml:space="preserve"> </w:t>
            </w:r>
            <w:proofErr w:type="spellStart"/>
            <w:r w:rsidRPr="00EC5E61">
              <w:rPr>
                <w:rFonts w:ascii="Verdana" w:hAnsi="Verdana"/>
                <w:sz w:val="19"/>
                <w:szCs w:val="19"/>
                <w:lang w:val="en-US"/>
              </w:rPr>
              <w:t>obsługi</w:t>
            </w:r>
            <w:proofErr w:type="spellEnd"/>
          </w:p>
        </w:tc>
        <w:tc>
          <w:tcPr>
            <w:tcW w:w="1142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766B8A1" w14:textId="77777777" w:rsidR="00997782" w:rsidRPr="00EC5E61" w:rsidRDefault="00997782" w:rsidP="00B03E90">
            <w:pPr>
              <w:snapToGrid w:val="0"/>
              <w:rPr>
                <w:rFonts w:ascii="Verdana" w:hAnsi="Verdana"/>
                <w:sz w:val="19"/>
                <w:szCs w:val="19"/>
                <w:lang w:val="en-US"/>
              </w:rPr>
            </w:pPr>
          </w:p>
        </w:tc>
      </w:tr>
      <w:tr w:rsidR="00997782" w:rsidRPr="000D178A" w14:paraId="1B209EF1" w14:textId="77777777" w:rsidTr="00335BFE">
        <w:trPr>
          <w:cantSplit/>
          <w:trHeight w:hRule="exact" w:val="340"/>
        </w:trPr>
        <w:tc>
          <w:tcPr>
            <w:tcW w:w="509" w:type="dxa"/>
            <w:tcBorders>
              <w:left w:val="single" w:sz="4" w:space="0" w:color="000000"/>
              <w:bottom w:val="single" w:sz="4" w:space="0" w:color="000000"/>
            </w:tcBorders>
            <w:shd w:val="clear" w:color="auto" w:fill="FFFFFF"/>
            <w:vAlign w:val="center"/>
          </w:tcPr>
          <w:p w14:paraId="56B1D4AF" w14:textId="77777777" w:rsidR="00997782" w:rsidRPr="00EC5E61" w:rsidRDefault="00997782" w:rsidP="00B03E90">
            <w:pPr>
              <w:snapToGrid w:val="0"/>
              <w:jc w:val="center"/>
              <w:rPr>
                <w:b/>
                <w:bCs/>
                <w:sz w:val="19"/>
                <w:szCs w:val="19"/>
                <w:lang w:val="en-US"/>
              </w:rPr>
            </w:pPr>
          </w:p>
        </w:tc>
        <w:tc>
          <w:tcPr>
            <w:tcW w:w="3214" w:type="dxa"/>
            <w:tcBorders>
              <w:left w:val="single" w:sz="4" w:space="0" w:color="000000"/>
              <w:bottom w:val="single" w:sz="4" w:space="0" w:color="000000"/>
              <w:right w:val="single" w:sz="4" w:space="0" w:color="auto"/>
            </w:tcBorders>
            <w:shd w:val="clear" w:color="auto" w:fill="FFFFFF"/>
            <w:vAlign w:val="center"/>
          </w:tcPr>
          <w:p w14:paraId="7F391CBB" w14:textId="2F39CA10" w:rsidR="00997782" w:rsidRPr="00EC5E61" w:rsidRDefault="00997782" w:rsidP="00B03E90">
            <w:pPr>
              <w:snapToGrid w:val="0"/>
              <w:rPr>
                <w:rFonts w:ascii="Verdana" w:hAnsi="Verdana"/>
                <w:sz w:val="19"/>
                <w:szCs w:val="19"/>
              </w:rPr>
            </w:pPr>
            <w:r w:rsidRPr="00EC5E61">
              <w:rPr>
                <w:rFonts w:ascii="Verdana" w:hAnsi="Verdana"/>
                <w:sz w:val="19"/>
                <w:szCs w:val="19"/>
              </w:rPr>
              <w:t>Wbudowane głośniki</w:t>
            </w:r>
          </w:p>
        </w:tc>
        <w:tc>
          <w:tcPr>
            <w:tcW w:w="1142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F8E8F69" w14:textId="77777777" w:rsidR="00997782" w:rsidRPr="00EC5E61" w:rsidRDefault="00997782" w:rsidP="00B03E90">
            <w:pPr>
              <w:snapToGrid w:val="0"/>
              <w:rPr>
                <w:rFonts w:ascii="Verdana" w:hAnsi="Verdana"/>
                <w:sz w:val="19"/>
                <w:szCs w:val="19"/>
                <w:lang w:val="en-US"/>
              </w:rPr>
            </w:pPr>
          </w:p>
        </w:tc>
      </w:tr>
      <w:tr w:rsidR="00997782" w:rsidRPr="000D178A" w14:paraId="536949C2" w14:textId="77777777" w:rsidTr="004462C1">
        <w:trPr>
          <w:cantSplit/>
          <w:trHeight w:hRule="exact" w:val="340"/>
        </w:trPr>
        <w:tc>
          <w:tcPr>
            <w:tcW w:w="509" w:type="dxa"/>
            <w:tcBorders>
              <w:left w:val="single" w:sz="4" w:space="0" w:color="000000"/>
              <w:bottom w:val="single" w:sz="4" w:space="0" w:color="000000"/>
            </w:tcBorders>
            <w:shd w:val="clear" w:color="auto" w:fill="FFFFFF"/>
            <w:vAlign w:val="center"/>
          </w:tcPr>
          <w:p w14:paraId="4D7E3753" w14:textId="77777777" w:rsidR="00997782" w:rsidRPr="00EC5E61" w:rsidRDefault="00997782" w:rsidP="00B03E90">
            <w:pPr>
              <w:snapToGrid w:val="0"/>
              <w:jc w:val="center"/>
              <w:rPr>
                <w:b/>
                <w:bCs/>
                <w:sz w:val="19"/>
                <w:szCs w:val="19"/>
                <w:lang w:val="en-US"/>
              </w:rPr>
            </w:pPr>
          </w:p>
        </w:tc>
        <w:tc>
          <w:tcPr>
            <w:tcW w:w="3214" w:type="dxa"/>
            <w:tcBorders>
              <w:left w:val="single" w:sz="4" w:space="0" w:color="000000"/>
              <w:bottom w:val="single" w:sz="4" w:space="0" w:color="000000"/>
              <w:right w:val="single" w:sz="4" w:space="0" w:color="auto"/>
            </w:tcBorders>
            <w:shd w:val="clear" w:color="auto" w:fill="FFFFFF"/>
            <w:vAlign w:val="center"/>
          </w:tcPr>
          <w:p w14:paraId="7E1D58B2" w14:textId="5694FCCB" w:rsidR="00997782" w:rsidRPr="00EC5E61" w:rsidRDefault="00997782" w:rsidP="00B03E90">
            <w:pPr>
              <w:snapToGrid w:val="0"/>
              <w:rPr>
                <w:rFonts w:ascii="Verdana" w:hAnsi="Verdana"/>
                <w:sz w:val="19"/>
                <w:szCs w:val="19"/>
              </w:rPr>
            </w:pPr>
            <w:r w:rsidRPr="00EC5E61">
              <w:rPr>
                <w:rFonts w:ascii="Verdana" w:hAnsi="Verdana"/>
                <w:sz w:val="19"/>
                <w:szCs w:val="19"/>
              </w:rPr>
              <w:t>Procesor</w:t>
            </w:r>
          </w:p>
        </w:tc>
        <w:tc>
          <w:tcPr>
            <w:tcW w:w="1142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09807A0" w14:textId="77777777" w:rsidR="00997782" w:rsidRPr="00EC5E61" w:rsidRDefault="00997782" w:rsidP="00B03E90">
            <w:pPr>
              <w:snapToGrid w:val="0"/>
              <w:rPr>
                <w:rFonts w:ascii="Verdana" w:hAnsi="Verdana"/>
                <w:sz w:val="19"/>
                <w:szCs w:val="19"/>
                <w:lang w:val="en-US"/>
              </w:rPr>
            </w:pPr>
          </w:p>
        </w:tc>
      </w:tr>
      <w:tr w:rsidR="00997782" w:rsidRPr="000D178A" w14:paraId="317C4D27" w14:textId="77777777" w:rsidTr="006A020D">
        <w:trPr>
          <w:cantSplit/>
          <w:trHeight w:hRule="exact" w:val="340"/>
        </w:trPr>
        <w:tc>
          <w:tcPr>
            <w:tcW w:w="509" w:type="dxa"/>
            <w:tcBorders>
              <w:left w:val="single" w:sz="4" w:space="0" w:color="000000"/>
              <w:bottom w:val="single" w:sz="4" w:space="0" w:color="000000"/>
            </w:tcBorders>
            <w:shd w:val="clear" w:color="auto" w:fill="FFFFFF"/>
            <w:vAlign w:val="center"/>
          </w:tcPr>
          <w:p w14:paraId="093F8001" w14:textId="77777777" w:rsidR="00997782" w:rsidRPr="00EC5E61" w:rsidRDefault="00997782" w:rsidP="00B03E90">
            <w:pPr>
              <w:snapToGrid w:val="0"/>
              <w:jc w:val="center"/>
              <w:rPr>
                <w:b/>
                <w:bCs/>
                <w:sz w:val="19"/>
                <w:szCs w:val="19"/>
                <w:lang w:val="en-US"/>
              </w:rPr>
            </w:pPr>
          </w:p>
        </w:tc>
        <w:tc>
          <w:tcPr>
            <w:tcW w:w="3214" w:type="dxa"/>
            <w:tcBorders>
              <w:left w:val="single" w:sz="4" w:space="0" w:color="000000"/>
              <w:bottom w:val="single" w:sz="4" w:space="0" w:color="000000"/>
              <w:right w:val="single" w:sz="4" w:space="0" w:color="auto"/>
            </w:tcBorders>
            <w:shd w:val="clear" w:color="auto" w:fill="FFFFFF"/>
            <w:vAlign w:val="center"/>
          </w:tcPr>
          <w:p w14:paraId="641E68BF" w14:textId="1891530D" w:rsidR="00997782" w:rsidRPr="00EC5E61" w:rsidRDefault="00997782" w:rsidP="00B03E90">
            <w:pPr>
              <w:snapToGrid w:val="0"/>
              <w:rPr>
                <w:rFonts w:ascii="Verdana" w:hAnsi="Verdana"/>
                <w:sz w:val="19"/>
                <w:szCs w:val="19"/>
              </w:rPr>
            </w:pPr>
            <w:r w:rsidRPr="00EC5E61">
              <w:rPr>
                <w:rFonts w:ascii="Verdana" w:hAnsi="Verdana"/>
                <w:sz w:val="19"/>
                <w:szCs w:val="19"/>
              </w:rPr>
              <w:t>Akumulator</w:t>
            </w:r>
          </w:p>
        </w:tc>
        <w:tc>
          <w:tcPr>
            <w:tcW w:w="1142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D2221ED" w14:textId="77777777" w:rsidR="00997782" w:rsidRPr="00EC5E61" w:rsidRDefault="00997782" w:rsidP="00B03E90">
            <w:pPr>
              <w:snapToGrid w:val="0"/>
              <w:rPr>
                <w:rFonts w:ascii="Verdana" w:hAnsi="Verdana"/>
                <w:sz w:val="19"/>
                <w:szCs w:val="19"/>
                <w:lang w:val="en-US"/>
              </w:rPr>
            </w:pPr>
          </w:p>
        </w:tc>
      </w:tr>
      <w:tr w:rsidR="00997782" w:rsidRPr="000D178A" w14:paraId="35E44E68" w14:textId="77777777" w:rsidTr="00793AB5">
        <w:trPr>
          <w:cantSplit/>
          <w:trHeight w:hRule="exact" w:val="340"/>
        </w:trPr>
        <w:tc>
          <w:tcPr>
            <w:tcW w:w="509" w:type="dxa"/>
            <w:tcBorders>
              <w:left w:val="single" w:sz="4" w:space="0" w:color="000000"/>
              <w:bottom w:val="single" w:sz="4" w:space="0" w:color="000000"/>
            </w:tcBorders>
            <w:shd w:val="clear" w:color="auto" w:fill="FFFFFF"/>
            <w:vAlign w:val="center"/>
          </w:tcPr>
          <w:p w14:paraId="08A892A9" w14:textId="77777777" w:rsidR="00997782" w:rsidRPr="00EC5E61" w:rsidRDefault="00997782" w:rsidP="00B03E90">
            <w:pPr>
              <w:snapToGrid w:val="0"/>
              <w:jc w:val="center"/>
              <w:rPr>
                <w:b/>
                <w:bCs/>
                <w:sz w:val="19"/>
                <w:szCs w:val="19"/>
                <w:lang w:val="en-US"/>
              </w:rPr>
            </w:pPr>
          </w:p>
        </w:tc>
        <w:tc>
          <w:tcPr>
            <w:tcW w:w="3214" w:type="dxa"/>
            <w:tcBorders>
              <w:left w:val="single" w:sz="4" w:space="0" w:color="000000"/>
              <w:bottom w:val="single" w:sz="4" w:space="0" w:color="000000"/>
              <w:right w:val="single" w:sz="4" w:space="0" w:color="auto"/>
            </w:tcBorders>
            <w:shd w:val="clear" w:color="auto" w:fill="FFFFFF"/>
            <w:vAlign w:val="center"/>
          </w:tcPr>
          <w:p w14:paraId="460F076E" w14:textId="463FD1BC" w:rsidR="00997782" w:rsidRPr="00EC5E61" w:rsidRDefault="00997782" w:rsidP="00B03E90">
            <w:pPr>
              <w:snapToGrid w:val="0"/>
              <w:rPr>
                <w:rFonts w:ascii="Verdana" w:hAnsi="Verdana"/>
                <w:sz w:val="19"/>
                <w:szCs w:val="19"/>
              </w:rPr>
            </w:pPr>
            <w:r w:rsidRPr="00EC5E61">
              <w:rPr>
                <w:rFonts w:ascii="Verdana" w:hAnsi="Verdana"/>
                <w:sz w:val="19"/>
                <w:szCs w:val="19"/>
              </w:rPr>
              <w:t xml:space="preserve">Łączność </w:t>
            </w:r>
          </w:p>
        </w:tc>
        <w:tc>
          <w:tcPr>
            <w:tcW w:w="1142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1D650BE" w14:textId="77777777" w:rsidR="00997782" w:rsidRPr="00EC5E61" w:rsidRDefault="00997782" w:rsidP="00B03E90">
            <w:pPr>
              <w:snapToGrid w:val="0"/>
              <w:rPr>
                <w:rFonts w:ascii="Verdana" w:hAnsi="Verdana"/>
                <w:sz w:val="19"/>
                <w:szCs w:val="19"/>
                <w:lang w:val="en-US"/>
              </w:rPr>
            </w:pPr>
          </w:p>
        </w:tc>
      </w:tr>
      <w:tr w:rsidR="00997782" w:rsidRPr="000D178A" w14:paraId="148E6E26" w14:textId="77777777" w:rsidTr="00A1552A">
        <w:trPr>
          <w:cantSplit/>
          <w:trHeight w:hRule="exact" w:val="340"/>
        </w:trPr>
        <w:tc>
          <w:tcPr>
            <w:tcW w:w="509" w:type="dxa"/>
            <w:tcBorders>
              <w:left w:val="single" w:sz="4" w:space="0" w:color="000000"/>
              <w:bottom w:val="single" w:sz="4" w:space="0" w:color="000000"/>
            </w:tcBorders>
            <w:shd w:val="clear" w:color="auto" w:fill="FFFFFF"/>
            <w:vAlign w:val="center"/>
          </w:tcPr>
          <w:p w14:paraId="12A0CD44" w14:textId="77777777" w:rsidR="00997782" w:rsidRPr="00EC5E61" w:rsidRDefault="00997782" w:rsidP="00B03E90">
            <w:pPr>
              <w:snapToGrid w:val="0"/>
              <w:jc w:val="center"/>
              <w:rPr>
                <w:b/>
                <w:bCs/>
                <w:sz w:val="19"/>
                <w:szCs w:val="19"/>
                <w:lang w:val="en-US"/>
              </w:rPr>
            </w:pPr>
          </w:p>
        </w:tc>
        <w:tc>
          <w:tcPr>
            <w:tcW w:w="3214" w:type="dxa"/>
            <w:tcBorders>
              <w:left w:val="single" w:sz="4" w:space="0" w:color="000000"/>
              <w:bottom w:val="single" w:sz="4" w:space="0" w:color="000000"/>
              <w:right w:val="single" w:sz="4" w:space="0" w:color="auto"/>
            </w:tcBorders>
            <w:shd w:val="clear" w:color="auto" w:fill="FFFFFF"/>
            <w:vAlign w:val="center"/>
          </w:tcPr>
          <w:p w14:paraId="3DEF693E" w14:textId="1577AC65" w:rsidR="00997782" w:rsidRPr="00EC5E61" w:rsidRDefault="00997782" w:rsidP="00B03E90">
            <w:pPr>
              <w:snapToGrid w:val="0"/>
              <w:rPr>
                <w:rFonts w:ascii="Verdana" w:hAnsi="Verdana"/>
                <w:sz w:val="19"/>
                <w:szCs w:val="19"/>
              </w:rPr>
            </w:pPr>
            <w:r w:rsidRPr="00EC5E61">
              <w:rPr>
                <w:rFonts w:ascii="Verdana" w:hAnsi="Verdana"/>
                <w:sz w:val="19"/>
                <w:szCs w:val="19"/>
              </w:rPr>
              <w:t xml:space="preserve">Obsługiwana pojemność kart </w:t>
            </w:r>
            <w:proofErr w:type="spellStart"/>
            <w:r w:rsidRPr="00EC5E61">
              <w:rPr>
                <w:rFonts w:ascii="Verdana" w:hAnsi="Verdana"/>
                <w:sz w:val="19"/>
                <w:szCs w:val="19"/>
              </w:rPr>
              <w:t>pamęci</w:t>
            </w:r>
            <w:proofErr w:type="spellEnd"/>
          </w:p>
        </w:tc>
        <w:tc>
          <w:tcPr>
            <w:tcW w:w="1142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42A4463" w14:textId="77777777" w:rsidR="00997782" w:rsidRPr="00EC5E61" w:rsidRDefault="00997782" w:rsidP="00B03E90">
            <w:pPr>
              <w:snapToGrid w:val="0"/>
              <w:rPr>
                <w:rFonts w:ascii="Verdana" w:hAnsi="Verdana"/>
                <w:sz w:val="19"/>
                <w:szCs w:val="19"/>
                <w:lang w:val="en-US"/>
              </w:rPr>
            </w:pPr>
          </w:p>
        </w:tc>
      </w:tr>
      <w:tr w:rsidR="00997782" w:rsidRPr="000D178A" w14:paraId="283E8B2D" w14:textId="77777777" w:rsidTr="00EF7175">
        <w:trPr>
          <w:cantSplit/>
          <w:trHeight w:hRule="exact" w:val="340"/>
        </w:trPr>
        <w:tc>
          <w:tcPr>
            <w:tcW w:w="509" w:type="dxa"/>
            <w:tcBorders>
              <w:left w:val="single" w:sz="4" w:space="0" w:color="000000"/>
              <w:bottom w:val="single" w:sz="4" w:space="0" w:color="000000"/>
            </w:tcBorders>
            <w:shd w:val="clear" w:color="auto" w:fill="FFFFFF"/>
            <w:vAlign w:val="center"/>
          </w:tcPr>
          <w:p w14:paraId="372455BD" w14:textId="77777777" w:rsidR="00997782" w:rsidRPr="00EC5E61" w:rsidRDefault="00997782" w:rsidP="00B03E90">
            <w:pPr>
              <w:snapToGrid w:val="0"/>
              <w:jc w:val="center"/>
              <w:rPr>
                <w:b/>
                <w:bCs/>
                <w:sz w:val="19"/>
                <w:szCs w:val="19"/>
                <w:lang w:val="en-US"/>
              </w:rPr>
            </w:pPr>
          </w:p>
        </w:tc>
        <w:tc>
          <w:tcPr>
            <w:tcW w:w="3214" w:type="dxa"/>
            <w:tcBorders>
              <w:left w:val="single" w:sz="4" w:space="0" w:color="000000"/>
              <w:bottom w:val="single" w:sz="4" w:space="0" w:color="000000"/>
              <w:right w:val="single" w:sz="4" w:space="0" w:color="auto"/>
            </w:tcBorders>
            <w:shd w:val="clear" w:color="auto" w:fill="FFFFFF"/>
            <w:vAlign w:val="center"/>
          </w:tcPr>
          <w:p w14:paraId="07F9F467" w14:textId="315846E4" w:rsidR="00997782" w:rsidRPr="00EC5E61" w:rsidRDefault="00997782" w:rsidP="00B03E90">
            <w:pPr>
              <w:snapToGrid w:val="0"/>
              <w:rPr>
                <w:rFonts w:ascii="Verdana" w:hAnsi="Verdana"/>
                <w:sz w:val="19"/>
                <w:szCs w:val="19"/>
              </w:rPr>
            </w:pPr>
            <w:r w:rsidRPr="00EC5E61">
              <w:rPr>
                <w:rFonts w:ascii="Verdana" w:hAnsi="Verdana"/>
                <w:sz w:val="19"/>
                <w:szCs w:val="19"/>
              </w:rPr>
              <w:t>Dodatkowe złącza i czytnik kart</w:t>
            </w:r>
          </w:p>
        </w:tc>
        <w:tc>
          <w:tcPr>
            <w:tcW w:w="1142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97C1500" w14:textId="77777777" w:rsidR="00997782" w:rsidRPr="00EC5E61" w:rsidRDefault="00997782" w:rsidP="00B03E90">
            <w:pPr>
              <w:snapToGrid w:val="0"/>
              <w:rPr>
                <w:rFonts w:ascii="Verdana" w:hAnsi="Verdana"/>
                <w:sz w:val="19"/>
                <w:szCs w:val="19"/>
                <w:lang w:val="en-US"/>
              </w:rPr>
            </w:pPr>
          </w:p>
        </w:tc>
      </w:tr>
      <w:tr w:rsidR="00997782" w:rsidRPr="000D178A" w14:paraId="47B3DB64" w14:textId="77777777" w:rsidTr="0007028E">
        <w:trPr>
          <w:cantSplit/>
          <w:trHeight w:hRule="exact" w:val="340"/>
        </w:trPr>
        <w:tc>
          <w:tcPr>
            <w:tcW w:w="509" w:type="dxa"/>
            <w:tcBorders>
              <w:left w:val="single" w:sz="4" w:space="0" w:color="000000"/>
              <w:bottom w:val="single" w:sz="4" w:space="0" w:color="auto"/>
            </w:tcBorders>
            <w:shd w:val="clear" w:color="auto" w:fill="FFFFFF"/>
            <w:vAlign w:val="center"/>
          </w:tcPr>
          <w:p w14:paraId="026DFFAA" w14:textId="77777777" w:rsidR="00997782" w:rsidRPr="00EC5E61" w:rsidRDefault="00997782" w:rsidP="00B03E90">
            <w:pPr>
              <w:snapToGrid w:val="0"/>
              <w:jc w:val="center"/>
              <w:rPr>
                <w:b/>
                <w:bCs/>
                <w:sz w:val="19"/>
                <w:szCs w:val="19"/>
                <w:lang w:val="en-US"/>
              </w:rPr>
            </w:pPr>
          </w:p>
        </w:tc>
        <w:tc>
          <w:tcPr>
            <w:tcW w:w="3214" w:type="dxa"/>
            <w:tcBorders>
              <w:left w:val="single" w:sz="4" w:space="0" w:color="000000"/>
              <w:bottom w:val="single" w:sz="4" w:space="0" w:color="auto"/>
              <w:right w:val="single" w:sz="4" w:space="0" w:color="auto"/>
            </w:tcBorders>
            <w:shd w:val="clear" w:color="auto" w:fill="FFFFFF"/>
            <w:vAlign w:val="center"/>
          </w:tcPr>
          <w:p w14:paraId="50F5C6B8" w14:textId="27A16D79" w:rsidR="00997782" w:rsidRPr="00EC5E61" w:rsidRDefault="00997782" w:rsidP="00B03E90">
            <w:pPr>
              <w:snapToGrid w:val="0"/>
              <w:rPr>
                <w:rFonts w:ascii="Verdana" w:hAnsi="Verdana"/>
                <w:sz w:val="19"/>
                <w:szCs w:val="19"/>
              </w:rPr>
            </w:pPr>
            <w:r w:rsidRPr="00EC5E61">
              <w:rPr>
                <w:rFonts w:ascii="Verdana" w:hAnsi="Verdana"/>
                <w:sz w:val="19"/>
                <w:szCs w:val="19"/>
              </w:rPr>
              <w:t>Wymiary</w:t>
            </w:r>
          </w:p>
        </w:tc>
        <w:tc>
          <w:tcPr>
            <w:tcW w:w="1142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566E6DF" w14:textId="77777777" w:rsidR="00997782" w:rsidRPr="00EC5E61" w:rsidRDefault="00997782" w:rsidP="00B03E90">
            <w:pPr>
              <w:snapToGrid w:val="0"/>
              <w:rPr>
                <w:rFonts w:ascii="Verdana" w:hAnsi="Verdana"/>
                <w:sz w:val="19"/>
                <w:szCs w:val="19"/>
                <w:lang w:val="en-US"/>
              </w:rPr>
            </w:pPr>
          </w:p>
        </w:tc>
      </w:tr>
      <w:tr w:rsidR="00997782" w:rsidRPr="000D178A" w14:paraId="2DD5B7F2" w14:textId="77777777" w:rsidTr="003B66EF">
        <w:trPr>
          <w:cantSplit/>
          <w:trHeight w:hRule="exact" w:val="340"/>
        </w:trPr>
        <w:tc>
          <w:tcPr>
            <w:tcW w:w="509" w:type="dxa"/>
            <w:tcBorders>
              <w:top w:val="single" w:sz="4" w:space="0" w:color="auto"/>
              <w:left w:val="single" w:sz="4" w:space="0" w:color="000000"/>
              <w:bottom w:val="single" w:sz="4" w:space="0" w:color="000000"/>
            </w:tcBorders>
            <w:shd w:val="clear" w:color="auto" w:fill="FFFFFF"/>
            <w:vAlign w:val="center"/>
          </w:tcPr>
          <w:p w14:paraId="4A220072" w14:textId="77777777" w:rsidR="00997782" w:rsidRPr="00EC5E61" w:rsidRDefault="00997782" w:rsidP="00B03E90">
            <w:pPr>
              <w:snapToGrid w:val="0"/>
              <w:jc w:val="center"/>
              <w:rPr>
                <w:b/>
                <w:bCs/>
                <w:sz w:val="19"/>
                <w:szCs w:val="19"/>
                <w:lang w:val="en-US"/>
              </w:rPr>
            </w:pPr>
          </w:p>
        </w:tc>
        <w:tc>
          <w:tcPr>
            <w:tcW w:w="3214" w:type="dxa"/>
            <w:tcBorders>
              <w:top w:val="single" w:sz="4" w:space="0" w:color="auto"/>
              <w:left w:val="single" w:sz="4" w:space="0" w:color="000000"/>
              <w:bottom w:val="single" w:sz="4" w:space="0" w:color="000000"/>
              <w:right w:val="single" w:sz="4" w:space="0" w:color="auto"/>
            </w:tcBorders>
            <w:shd w:val="clear" w:color="auto" w:fill="FFFFFF"/>
            <w:vAlign w:val="center"/>
          </w:tcPr>
          <w:p w14:paraId="1577E66A" w14:textId="4AA8EAD7" w:rsidR="00997782" w:rsidRPr="00EC5E61" w:rsidRDefault="00997782" w:rsidP="00B03E90">
            <w:pPr>
              <w:snapToGrid w:val="0"/>
              <w:rPr>
                <w:rFonts w:ascii="Verdana" w:hAnsi="Verdana"/>
                <w:sz w:val="19"/>
                <w:szCs w:val="19"/>
              </w:rPr>
            </w:pPr>
            <w:r w:rsidRPr="00EC5E61">
              <w:rPr>
                <w:rFonts w:ascii="Verdana" w:hAnsi="Verdana"/>
                <w:sz w:val="19"/>
                <w:szCs w:val="19"/>
              </w:rPr>
              <w:t xml:space="preserve">Gwarancja </w:t>
            </w:r>
          </w:p>
        </w:tc>
        <w:tc>
          <w:tcPr>
            <w:tcW w:w="1142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EAC94D0" w14:textId="77777777" w:rsidR="00997782" w:rsidRPr="00EC5E61" w:rsidRDefault="00997782" w:rsidP="00B03E90">
            <w:pPr>
              <w:snapToGrid w:val="0"/>
              <w:rPr>
                <w:rFonts w:ascii="Verdana" w:hAnsi="Verdana"/>
                <w:sz w:val="19"/>
                <w:szCs w:val="19"/>
                <w:lang w:val="en-US"/>
              </w:rPr>
            </w:pPr>
          </w:p>
        </w:tc>
      </w:tr>
    </w:tbl>
    <w:p w14:paraId="3FCEC315" w14:textId="3906C34E" w:rsidR="00AE16A5" w:rsidRDefault="00AE16A5" w:rsidP="00F7443A">
      <w:pPr>
        <w:rPr>
          <w:rFonts w:ascii="Times New Roman" w:hAnsi="Times New Roman"/>
          <w:sz w:val="24"/>
          <w:szCs w:val="24"/>
        </w:rPr>
      </w:pPr>
    </w:p>
    <w:p w14:paraId="5EACE26F" w14:textId="29779365" w:rsidR="00D82D77" w:rsidRDefault="00D82D77" w:rsidP="00F7443A">
      <w:pPr>
        <w:rPr>
          <w:rFonts w:ascii="Times New Roman" w:hAnsi="Times New Roman"/>
          <w:sz w:val="24"/>
          <w:szCs w:val="24"/>
        </w:rPr>
      </w:pPr>
    </w:p>
    <w:tbl>
      <w:tblPr>
        <w:tblpPr w:leftFromText="141" w:rightFromText="141" w:vertAnchor="text" w:horzAnchor="margin" w:tblpY="-77"/>
        <w:tblOverlap w:val="never"/>
        <w:tblW w:w="15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6"/>
        <w:gridCol w:w="3260"/>
        <w:gridCol w:w="3119"/>
        <w:gridCol w:w="2360"/>
      </w:tblGrid>
      <w:tr w:rsidR="00D82D77" w:rsidRPr="0004465D" w14:paraId="6918E9A0" w14:textId="77777777" w:rsidTr="00D82D77">
        <w:trPr>
          <w:trHeight w:val="489"/>
        </w:trPr>
        <w:tc>
          <w:tcPr>
            <w:tcW w:w="6416" w:type="dxa"/>
            <w:tcBorders>
              <w:top w:val="double" w:sz="4" w:space="0" w:color="auto"/>
              <w:left w:val="double" w:sz="4" w:space="0" w:color="auto"/>
              <w:bottom w:val="double" w:sz="4" w:space="0" w:color="auto"/>
              <w:right w:val="double" w:sz="4" w:space="0" w:color="auto"/>
            </w:tcBorders>
          </w:tcPr>
          <w:p w14:paraId="3955BF9D" w14:textId="77777777" w:rsidR="00D82D77" w:rsidRPr="00D82D77" w:rsidRDefault="00D82D77" w:rsidP="00D82D77">
            <w:pPr>
              <w:jc w:val="center"/>
              <w:rPr>
                <w:rFonts w:ascii="Verdana" w:hAnsi="Verdana"/>
                <w:b/>
                <w:szCs w:val="22"/>
              </w:rPr>
            </w:pPr>
            <w:r w:rsidRPr="00D82D77">
              <w:rPr>
                <w:rFonts w:ascii="Verdana" w:hAnsi="Verdana"/>
                <w:b/>
                <w:szCs w:val="22"/>
              </w:rPr>
              <w:t>Wartość całego zamówienia</w:t>
            </w:r>
          </w:p>
        </w:tc>
        <w:tc>
          <w:tcPr>
            <w:tcW w:w="3260" w:type="dxa"/>
            <w:tcBorders>
              <w:top w:val="double" w:sz="4" w:space="0" w:color="auto"/>
              <w:left w:val="double" w:sz="4" w:space="0" w:color="auto"/>
              <w:bottom w:val="double" w:sz="4" w:space="0" w:color="auto"/>
              <w:right w:val="double" w:sz="4" w:space="0" w:color="auto"/>
            </w:tcBorders>
          </w:tcPr>
          <w:p w14:paraId="29A4AA40" w14:textId="77777777" w:rsidR="00D82D77" w:rsidRPr="00D82D77" w:rsidRDefault="00D82D77" w:rsidP="00D82D77">
            <w:pPr>
              <w:rPr>
                <w:rFonts w:ascii="Verdana" w:hAnsi="Verdana"/>
                <w:b/>
                <w:szCs w:val="22"/>
                <w:u w:val="single"/>
              </w:rPr>
            </w:pPr>
            <w:r w:rsidRPr="00D82D77">
              <w:rPr>
                <w:rFonts w:ascii="Verdana" w:hAnsi="Verdana"/>
                <w:szCs w:val="22"/>
              </w:rPr>
              <w:t xml:space="preserve">Cena netto  [PLN] </w:t>
            </w:r>
          </w:p>
        </w:tc>
        <w:tc>
          <w:tcPr>
            <w:tcW w:w="3119" w:type="dxa"/>
            <w:tcBorders>
              <w:top w:val="double" w:sz="4" w:space="0" w:color="auto"/>
              <w:left w:val="double" w:sz="4" w:space="0" w:color="auto"/>
              <w:bottom w:val="double" w:sz="4" w:space="0" w:color="auto"/>
              <w:right w:val="double" w:sz="4" w:space="0" w:color="auto"/>
            </w:tcBorders>
          </w:tcPr>
          <w:p w14:paraId="2D242647" w14:textId="77777777" w:rsidR="00D82D77" w:rsidRPr="00D82D77" w:rsidRDefault="00D82D77" w:rsidP="00D82D77">
            <w:pPr>
              <w:jc w:val="center"/>
              <w:rPr>
                <w:rFonts w:ascii="Verdana" w:hAnsi="Verdana"/>
                <w:b/>
                <w:szCs w:val="22"/>
                <w:u w:val="single"/>
              </w:rPr>
            </w:pPr>
            <w:r w:rsidRPr="00D82D77">
              <w:rPr>
                <w:rFonts w:ascii="Verdana" w:hAnsi="Verdana"/>
                <w:szCs w:val="22"/>
              </w:rPr>
              <w:t>Stawka VAT</w:t>
            </w:r>
          </w:p>
        </w:tc>
        <w:tc>
          <w:tcPr>
            <w:tcW w:w="2360" w:type="dxa"/>
            <w:tcBorders>
              <w:top w:val="double" w:sz="4" w:space="0" w:color="auto"/>
              <w:left w:val="double" w:sz="4" w:space="0" w:color="auto"/>
              <w:bottom w:val="double" w:sz="4" w:space="0" w:color="auto"/>
              <w:right w:val="double" w:sz="4" w:space="0" w:color="auto"/>
            </w:tcBorders>
          </w:tcPr>
          <w:p w14:paraId="5EDD4124" w14:textId="77777777" w:rsidR="00D82D77" w:rsidRPr="00D82D77" w:rsidRDefault="00D82D77" w:rsidP="00D82D77">
            <w:pPr>
              <w:jc w:val="center"/>
              <w:rPr>
                <w:rFonts w:ascii="Verdana" w:hAnsi="Verdana"/>
                <w:b/>
                <w:szCs w:val="22"/>
                <w:u w:val="single"/>
              </w:rPr>
            </w:pPr>
            <w:r w:rsidRPr="00D82D77">
              <w:rPr>
                <w:rFonts w:ascii="Verdana" w:hAnsi="Verdana"/>
                <w:szCs w:val="22"/>
              </w:rPr>
              <w:t>Cena brutto  [PLN].</w:t>
            </w:r>
          </w:p>
        </w:tc>
      </w:tr>
      <w:tr w:rsidR="00D82D77" w:rsidRPr="0004465D" w14:paraId="50B3F597" w14:textId="77777777" w:rsidTr="00D82D77">
        <w:trPr>
          <w:trHeight w:val="489"/>
        </w:trPr>
        <w:tc>
          <w:tcPr>
            <w:tcW w:w="6416" w:type="dxa"/>
            <w:tcBorders>
              <w:top w:val="double" w:sz="4" w:space="0" w:color="auto"/>
              <w:left w:val="double" w:sz="4" w:space="0" w:color="auto"/>
              <w:bottom w:val="double" w:sz="4" w:space="0" w:color="auto"/>
              <w:right w:val="double" w:sz="4" w:space="0" w:color="auto"/>
            </w:tcBorders>
          </w:tcPr>
          <w:p w14:paraId="7BC7A05F" w14:textId="77777777" w:rsidR="00D82D77" w:rsidRPr="00D82D77" w:rsidRDefault="00D82D77" w:rsidP="00D82D77">
            <w:pPr>
              <w:rPr>
                <w:rFonts w:ascii="Verdana" w:hAnsi="Verdana"/>
                <w:b/>
                <w:szCs w:val="22"/>
              </w:rPr>
            </w:pPr>
          </w:p>
        </w:tc>
        <w:tc>
          <w:tcPr>
            <w:tcW w:w="3260" w:type="dxa"/>
            <w:tcBorders>
              <w:top w:val="double" w:sz="4" w:space="0" w:color="auto"/>
              <w:left w:val="double" w:sz="4" w:space="0" w:color="auto"/>
              <w:bottom w:val="double" w:sz="4" w:space="0" w:color="auto"/>
              <w:right w:val="double" w:sz="4" w:space="0" w:color="auto"/>
            </w:tcBorders>
          </w:tcPr>
          <w:p w14:paraId="34606961" w14:textId="77777777" w:rsidR="00D82D77" w:rsidRPr="00D82D77" w:rsidRDefault="00D82D77" w:rsidP="00D82D77">
            <w:pPr>
              <w:rPr>
                <w:rFonts w:ascii="Verdana" w:hAnsi="Verdana"/>
                <w:szCs w:val="22"/>
              </w:rPr>
            </w:pPr>
          </w:p>
        </w:tc>
        <w:tc>
          <w:tcPr>
            <w:tcW w:w="3119" w:type="dxa"/>
            <w:tcBorders>
              <w:top w:val="double" w:sz="4" w:space="0" w:color="auto"/>
              <w:left w:val="double" w:sz="4" w:space="0" w:color="auto"/>
              <w:bottom w:val="double" w:sz="4" w:space="0" w:color="auto"/>
              <w:right w:val="double" w:sz="4" w:space="0" w:color="auto"/>
            </w:tcBorders>
          </w:tcPr>
          <w:p w14:paraId="71B7744B" w14:textId="77777777" w:rsidR="00D82D77" w:rsidRPr="00D82D77" w:rsidRDefault="00D82D77" w:rsidP="00D82D77">
            <w:pPr>
              <w:jc w:val="center"/>
              <w:rPr>
                <w:rFonts w:ascii="Verdana" w:hAnsi="Verdana"/>
                <w:szCs w:val="22"/>
              </w:rPr>
            </w:pPr>
          </w:p>
        </w:tc>
        <w:tc>
          <w:tcPr>
            <w:tcW w:w="2360" w:type="dxa"/>
            <w:tcBorders>
              <w:top w:val="double" w:sz="4" w:space="0" w:color="auto"/>
              <w:left w:val="double" w:sz="4" w:space="0" w:color="auto"/>
              <w:bottom w:val="double" w:sz="4" w:space="0" w:color="auto"/>
              <w:right w:val="double" w:sz="4" w:space="0" w:color="auto"/>
            </w:tcBorders>
          </w:tcPr>
          <w:p w14:paraId="25F55B15" w14:textId="77777777" w:rsidR="00D82D77" w:rsidRPr="00D82D77" w:rsidRDefault="00D82D77" w:rsidP="00D82D77">
            <w:pPr>
              <w:jc w:val="center"/>
              <w:rPr>
                <w:rFonts w:ascii="Verdana" w:hAnsi="Verdana"/>
                <w:szCs w:val="22"/>
              </w:rPr>
            </w:pPr>
          </w:p>
        </w:tc>
      </w:tr>
    </w:tbl>
    <w:p w14:paraId="4A381242" w14:textId="77777777" w:rsidR="003F33DB" w:rsidRPr="00CA7B70" w:rsidRDefault="003F33DB" w:rsidP="00D82D77">
      <w:pPr>
        <w:rPr>
          <w:rFonts w:ascii="Verdana" w:hAnsi="Verdana"/>
          <w:sz w:val="20"/>
        </w:rPr>
      </w:pPr>
    </w:p>
    <w:sectPr w:rsidR="003F33DB" w:rsidRPr="00CA7B70" w:rsidSect="00B03902">
      <w:headerReference w:type="default" r:id="rId10"/>
      <w:footerReference w:type="default" r:id="rId11"/>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7864E" w14:textId="77777777" w:rsidR="007E6BF6" w:rsidRDefault="007E6BF6" w:rsidP="00EE5902">
      <w:r>
        <w:separator/>
      </w:r>
    </w:p>
  </w:endnote>
  <w:endnote w:type="continuationSeparator" w:id="0">
    <w:p w14:paraId="10A22001" w14:textId="77777777" w:rsidR="007E6BF6" w:rsidRDefault="007E6BF6" w:rsidP="00EE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B638" w14:textId="77777777" w:rsidR="00E93ADA" w:rsidRPr="001E28DC" w:rsidRDefault="00E93ADA" w:rsidP="00E93ADA">
    <w:pPr>
      <w:pStyle w:val="Standard"/>
      <w:jc w:val="both"/>
      <w:rPr>
        <w:rFonts w:ascii="Times New Roman" w:eastAsia="Arial" w:hAnsi="Times New Roman" w:cs="Times New Roman"/>
        <w:b/>
        <w:bCs/>
        <w:i/>
        <w:iCs/>
        <w:sz w:val="16"/>
        <w:szCs w:val="16"/>
        <w:lang w:bidi="pl-PL"/>
      </w:rPr>
    </w:pPr>
    <w:r w:rsidRPr="00E405F3">
      <w:rPr>
        <w:b/>
        <w:bCs/>
        <w:i/>
        <w:iCs/>
        <w:sz w:val="16"/>
        <w:szCs w:val="16"/>
      </w:rPr>
      <w:t>WI.271.</w:t>
    </w:r>
    <w:r>
      <w:rPr>
        <w:b/>
        <w:bCs/>
        <w:i/>
        <w:iCs/>
        <w:sz w:val="16"/>
        <w:szCs w:val="16"/>
      </w:rPr>
      <w:t>15</w:t>
    </w:r>
    <w:r w:rsidRPr="00E405F3">
      <w:rPr>
        <w:b/>
        <w:bCs/>
        <w:i/>
        <w:iCs/>
        <w:sz w:val="16"/>
        <w:szCs w:val="16"/>
      </w:rPr>
      <w:t xml:space="preserve">.2022 </w:t>
    </w:r>
    <w:r>
      <w:rPr>
        <w:b/>
        <w:bCs/>
        <w:i/>
        <w:iCs/>
        <w:sz w:val="16"/>
        <w:szCs w:val="16"/>
      </w:rPr>
      <w:t>–</w:t>
    </w:r>
    <w:r w:rsidRPr="00E405F3">
      <w:rPr>
        <w:b/>
        <w:bCs/>
        <w:i/>
        <w:iCs/>
        <w:sz w:val="16"/>
        <w:szCs w:val="16"/>
      </w:rPr>
      <w:t xml:space="preserve"> </w:t>
    </w:r>
    <w:r w:rsidRPr="001E28DC">
      <w:rPr>
        <w:rFonts w:ascii="Times New Roman" w:eastAsia="Arial" w:hAnsi="Times New Roman" w:cs="Times New Roman"/>
        <w:b/>
        <w:bCs/>
        <w:i/>
        <w:iCs/>
        <w:sz w:val="16"/>
        <w:szCs w:val="16"/>
        <w:lang w:bidi="pl-PL"/>
      </w:rPr>
      <w:t>„Wsparcie dzieci z rodzin pegeerowskich w rozwoju cyfrowym – Granty PPGR”</w:t>
    </w:r>
  </w:p>
  <w:p w14:paraId="365CA82E" w14:textId="450678B9" w:rsidR="00E93ADA" w:rsidRDefault="00E93ADA" w:rsidP="00E93ADA">
    <w:pPr>
      <w:pStyle w:val="Standard"/>
      <w:jc w:val="both"/>
      <w:rPr>
        <w:rFonts w:ascii="Times New Roman" w:hAnsi="Times New Roman"/>
        <w:sz w:val="16"/>
        <w:szCs w:val="16"/>
      </w:rPr>
    </w:pPr>
    <w:r w:rsidRPr="00056AE0">
      <w:rPr>
        <w:b/>
        <w:bCs/>
        <w:i/>
        <w:iCs/>
        <w:sz w:val="16"/>
        <w:szCs w:val="16"/>
        <w:lang w:bidi="pl-PL"/>
      </w:rPr>
      <w:t xml:space="preserve">Zadanie współfinansowane przez Unię Europejską w ramach Europejskiego Funduszu Rozwoju Regionalnego, Program Operacyjnego Polska Cyfrowa na lata 2014-2020 Oś Priorytetowa V Rozwój cyfrowy JST oraz wzmacnianie cyfrowej odporności na zagrożenia REACT-EU działanie 5.1 Rozwój cyfrowy JST oraz wzmocnienie cyfrowej odporności na zagrożenia, realizowane w ramach projektu grantowego </w:t>
    </w:r>
    <w:r w:rsidRPr="001E28DC">
      <w:rPr>
        <w:b/>
        <w:bCs/>
        <w:i/>
        <w:iCs/>
        <w:sz w:val="16"/>
        <w:szCs w:val="16"/>
        <w:lang w:bidi="pl-PL"/>
      </w:rPr>
      <w:t>„Wsparcie dzieci z rodzin pegeerowskich w rozwoju cyfrowym – Granty PPGR”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956BE" w14:textId="77777777" w:rsidR="007E6BF6" w:rsidRDefault="007E6BF6" w:rsidP="00EE5902">
      <w:r>
        <w:separator/>
      </w:r>
    </w:p>
  </w:footnote>
  <w:footnote w:type="continuationSeparator" w:id="0">
    <w:p w14:paraId="63D4A8C0" w14:textId="77777777" w:rsidR="007E6BF6" w:rsidRDefault="007E6BF6" w:rsidP="00EE5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3260" w14:textId="4710D8C3" w:rsidR="00707462" w:rsidRDefault="00707462" w:rsidP="00707462">
    <w:pPr>
      <w:pStyle w:val="Nagwek"/>
      <w:tabs>
        <w:tab w:val="clear" w:pos="4680"/>
        <w:tab w:val="clear" w:pos="9360"/>
        <w:tab w:val="left" w:pos="3945"/>
        <w:tab w:val="center" w:pos="7143"/>
        <w:tab w:val="left" w:pos="13380"/>
      </w:tabs>
      <w:jc w:val="center"/>
    </w:pPr>
    <w:r>
      <w:rPr>
        <w:noProof/>
      </w:rPr>
      <w:drawing>
        <wp:inline distT="0" distB="0" distL="0" distR="0" wp14:anchorId="0BDB51A1" wp14:editId="5A86BD04">
          <wp:extent cx="6267450" cy="876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9AF"/>
    <w:multiLevelType w:val="hybridMultilevel"/>
    <w:tmpl w:val="E6FAAF84"/>
    <w:lvl w:ilvl="0" w:tplc="9F644FAC">
      <w:start w:val="1"/>
      <w:numFmt w:val="upperRoman"/>
      <w:lvlText w:val="%1."/>
      <w:lvlJc w:val="left"/>
      <w:pPr>
        <w:ind w:left="1080" w:hanging="72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8A74CD"/>
    <w:multiLevelType w:val="hybridMultilevel"/>
    <w:tmpl w:val="63D4456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A22264"/>
    <w:multiLevelType w:val="hybridMultilevel"/>
    <w:tmpl w:val="79AC2FB2"/>
    <w:lvl w:ilvl="0" w:tplc="AEF68F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732D1"/>
    <w:multiLevelType w:val="hybridMultilevel"/>
    <w:tmpl w:val="E36407F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0216AF4"/>
    <w:multiLevelType w:val="hybridMultilevel"/>
    <w:tmpl w:val="9CB4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A97FE4"/>
    <w:multiLevelType w:val="hybridMultilevel"/>
    <w:tmpl w:val="3C46A9D8"/>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D7D75"/>
    <w:multiLevelType w:val="hybridMultilevel"/>
    <w:tmpl w:val="A5CAE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D76382"/>
    <w:multiLevelType w:val="hybridMultilevel"/>
    <w:tmpl w:val="9496A5D0"/>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405D2"/>
    <w:multiLevelType w:val="hybridMultilevel"/>
    <w:tmpl w:val="D784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A72CD"/>
    <w:multiLevelType w:val="hybridMultilevel"/>
    <w:tmpl w:val="DEE6AEE2"/>
    <w:lvl w:ilvl="0" w:tplc="0409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333296"/>
    <w:multiLevelType w:val="hybridMultilevel"/>
    <w:tmpl w:val="C14E40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87B3582"/>
    <w:multiLevelType w:val="hybridMultilevel"/>
    <w:tmpl w:val="F484E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D75906"/>
    <w:multiLevelType w:val="hybridMultilevel"/>
    <w:tmpl w:val="7C16D9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8055D19"/>
    <w:multiLevelType w:val="hybridMultilevel"/>
    <w:tmpl w:val="C27E060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721C23"/>
    <w:multiLevelType w:val="hybridMultilevel"/>
    <w:tmpl w:val="1CC40BE8"/>
    <w:lvl w:ilvl="0" w:tplc="A5065534">
      <w:start w:val="512"/>
      <w:numFmt w:val="bullet"/>
      <w:lvlText w:val="-"/>
      <w:lvlJc w:val="left"/>
      <w:pPr>
        <w:tabs>
          <w:tab w:val="num" w:pos="2340"/>
        </w:tabs>
        <w:ind w:left="234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CA80B62"/>
    <w:multiLevelType w:val="hybridMultilevel"/>
    <w:tmpl w:val="BE62311E"/>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EF38F8"/>
    <w:multiLevelType w:val="hybridMultilevel"/>
    <w:tmpl w:val="26866DAC"/>
    <w:lvl w:ilvl="0" w:tplc="B1B61D52">
      <w:numFmt w:val="bullet"/>
      <w:lvlText w:val="-"/>
      <w:lvlJc w:val="left"/>
      <w:pPr>
        <w:ind w:left="360" w:hanging="360"/>
      </w:pPr>
      <w:rPr>
        <w:rFonts w:ascii="Calibri" w:eastAsia="Times New Roman" w:hAnsi="Calibri"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E1D676A"/>
    <w:multiLevelType w:val="hybridMultilevel"/>
    <w:tmpl w:val="4738BC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AC6765"/>
    <w:multiLevelType w:val="hybridMultilevel"/>
    <w:tmpl w:val="20FA96AA"/>
    <w:lvl w:ilvl="0" w:tplc="8D626ECE">
      <w:start w:val="1"/>
      <w:numFmt w:val="bullet"/>
      <w:lvlText w:val=""/>
      <w:lvlJc w:val="left"/>
      <w:pPr>
        <w:ind w:left="1440" w:hanging="360"/>
      </w:pPr>
      <w:rPr>
        <w:rFonts w:ascii="Symbol" w:hAnsi="Symbol"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2"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846D0"/>
    <w:multiLevelType w:val="hybridMultilevel"/>
    <w:tmpl w:val="2DBE41A2"/>
    <w:lvl w:ilvl="0" w:tplc="3F8C2F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055A58"/>
    <w:multiLevelType w:val="hybridMultilevel"/>
    <w:tmpl w:val="7BB8CAF8"/>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F00135"/>
    <w:multiLevelType w:val="hybridMultilevel"/>
    <w:tmpl w:val="EA1E2DB4"/>
    <w:lvl w:ilvl="0" w:tplc="FFFFFFFF">
      <w:start w:val="1"/>
      <w:numFmt w:val="decimal"/>
      <w:lvlText w:val="%1."/>
      <w:lvlJc w:val="left"/>
      <w:pPr>
        <w:tabs>
          <w:tab w:val="num" w:pos="360"/>
        </w:tabs>
        <w:ind w:left="360" w:hanging="360"/>
      </w:pPr>
    </w:lvl>
    <w:lvl w:ilvl="1" w:tplc="A5065534">
      <w:start w:val="512"/>
      <w:numFmt w:val="bullet"/>
      <w:lvlText w:val="-"/>
      <w:lvlJc w:val="left"/>
      <w:pPr>
        <w:tabs>
          <w:tab w:val="num" w:pos="1080"/>
        </w:tabs>
        <w:ind w:left="1080" w:hanging="360"/>
      </w:pPr>
      <w:rPr>
        <w:rFonts w:ascii="Tahoma" w:eastAsia="Times New Roman" w:hAnsi="Tahoma" w:cs="Tahoma"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5F51DB"/>
    <w:multiLevelType w:val="hybridMultilevel"/>
    <w:tmpl w:val="2E48FE94"/>
    <w:lvl w:ilvl="0" w:tplc="F7D8C8CE">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9" w15:restartNumberingAfterBreak="0">
    <w:nsid w:val="7A6B320F"/>
    <w:multiLevelType w:val="hybridMultilevel"/>
    <w:tmpl w:val="48E4C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A9F77A7"/>
    <w:multiLevelType w:val="hybridMultilevel"/>
    <w:tmpl w:val="0B5AF1D6"/>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0388717">
    <w:abstractNumId w:val="22"/>
  </w:num>
  <w:num w:numId="2" w16cid:durableId="1352029123">
    <w:abstractNumId w:val="14"/>
  </w:num>
  <w:num w:numId="3" w16cid:durableId="821040346">
    <w:abstractNumId w:val="27"/>
  </w:num>
  <w:num w:numId="4" w16cid:durableId="165680960">
    <w:abstractNumId w:val="10"/>
  </w:num>
  <w:num w:numId="5" w16cid:durableId="1605304605">
    <w:abstractNumId w:val="23"/>
  </w:num>
  <w:num w:numId="6" w16cid:durableId="96843379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003024">
    <w:abstractNumId w:val="26"/>
  </w:num>
  <w:num w:numId="8" w16cid:durableId="9391384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3525348">
    <w:abstractNumId w:val="15"/>
  </w:num>
  <w:num w:numId="10" w16cid:durableId="507140604">
    <w:abstractNumId w:val="3"/>
  </w:num>
  <w:num w:numId="11" w16cid:durableId="2090080233">
    <w:abstractNumId w:val="4"/>
  </w:num>
  <w:num w:numId="12" w16cid:durableId="155807858">
    <w:abstractNumId w:val="28"/>
  </w:num>
  <w:num w:numId="13" w16cid:durableId="39941405">
    <w:abstractNumId w:val="1"/>
  </w:num>
  <w:num w:numId="14" w16cid:durableId="2020815314">
    <w:abstractNumId w:val="12"/>
  </w:num>
  <w:num w:numId="15" w16cid:durableId="1278622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1986076">
    <w:abstractNumId w:val="19"/>
  </w:num>
  <w:num w:numId="17" w16cid:durableId="521214240">
    <w:abstractNumId w:val="16"/>
  </w:num>
  <w:num w:numId="18" w16cid:durableId="1898974044">
    <w:abstractNumId w:val="20"/>
  </w:num>
  <w:num w:numId="19" w16cid:durableId="10363920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1074042">
    <w:abstractNumId w:val="21"/>
  </w:num>
  <w:num w:numId="21" w16cid:durableId="1936865495">
    <w:abstractNumId w:val="29"/>
  </w:num>
  <w:num w:numId="22" w16cid:durableId="1151336794">
    <w:abstractNumId w:val="9"/>
  </w:num>
  <w:num w:numId="23" w16cid:durableId="1665863671">
    <w:abstractNumId w:val="16"/>
  </w:num>
  <w:num w:numId="24" w16cid:durableId="1841114432">
    <w:abstractNumId w:val="30"/>
  </w:num>
  <w:num w:numId="25" w16cid:durableId="663972003">
    <w:abstractNumId w:val="8"/>
  </w:num>
  <w:num w:numId="26" w16cid:durableId="681473711">
    <w:abstractNumId w:val="5"/>
  </w:num>
  <w:num w:numId="27" w16cid:durableId="691300313">
    <w:abstractNumId w:val="25"/>
  </w:num>
  <w:num w:numId="28" w16cid:durableId="114258232">
    <w:abstractNumId w:val="17"/>
  </w:num>
  <w:num w:numId="29" w16cid:durableId="1331908607">
    <w:abstractNumId w:val="11"/>
  </w:num>
  <w:num w:numId="30" w16cid:durableId="895815947">
    <w:abstractNumId w:val="7"/>
  </w:num>
  <w:num w:numId="31" w16cid:durableId="1306281847">
    <w:abstractNumId w:val="2"/>
  </w:num>
  <w:num w:numId="32" w16cid:durableId="573781151">
    <w:abstractNumId w:val="0"/>
  </w:num>
  <w:num w:numId="33" w16cid:durableId="1073628029">
    <w:abstractNumId w:val="24"/>
  </w:num>
  <w:num w:numId="34" w16cid:durableId="1371227415">
    <w:abstractNumId w:val="6"/>
  </w:num>
  <w:num w:numId="35" w16cid:durableId="20963956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50A"/>
    <w:rsid w:val="000079BC"/>
    <w:rsid w:val="00015EC5"/>
    <w:rsid w:val="00022236"/>
    <w:rsid w:val="00026B2D"/>
    <w:rsid w:val="00026C90"/>
    <w:rsid w:val="000274C5"/>
    <w:rsid w:val="0003444B"/>
    <w:rsid w:val="000443C6"/>
    <w:rsid w:val="00051834"/>
    <w:rsid w:val="00060718"/>
    <w:rsid w:val="00061F11"/>
    <w:rsid w:val="000662FE"/>
    <w:rsid w:val="00071918"/>
    <w:rsid w:val="00071E2F"/>
    <w:rsid w:val="00075364"/>
    <w:rsid w:val="00082B5A"/>
    <w:rsid w:val="00082C03"/>
    <w:rsid w:val="000913AC"/>
    <w:rsid w:val="000A544C"/>
    <w:rsid w:val="000C6C24"/>
    <w:rsid w:val="000D0251"/>
    <w:rsid w:val="000D6E7B"/>
    <w:rsid w:val="000F5665"/>
    <w:rsid w:val="000F5888"/>
    <w:rsid w:val="0010046B"/>
    <w:rsid w:val="00103C8E"/>
    <w:rsid w:val="00115560"/>
    <w:rsid w:val="0011747E"/>
    <w:rsid w:val="0013174D"/>
    <w:rsid w:val="00140404"/>
    <w:rsid w:val="0014395A"/>
    <w:rsid w:val="00157D3B"/>
    <w:rsid w:val="00162FEB"/>
    <w:rsid w:val="00171250"/>
    <w:rsid w:val="00180D2B"/>
    <w:rsid w:val="001814A6"/>
    <w:rsid w:val="00181B73"/>
    <w:rsid w:val="0018418E"/>
    <w:rsid w:val="00184520"/>
    <w:rsid w:val="00187968"/>
    <w:rsid w:val="001A6A4B"/>
    <w:rsid w:val="001C1681"/>
    <w:rsid w:val="001D1E93"/>
    <w:rsid w:val="001E3989"/>
    <w:rsid w:val="001E49FF"/>
    <w:rsid w:val="001F0987"/>
    <w:rsid w:val="001F10C4"/>
    <w:rsid w:val="001F4440"/>
    <w:rsid w:val="001F45C7"/>
    <w:rsid w:val="00203194"/>
    <w:rsid w:val="0020562D"/>
    <w:rsid w:val="00207105"/>
    <w:rsid w:val="00215AFF"/>
    <w:rsid w:val="002200D2"/>
    <w:rsid w:val="00236B87"/>
    <w:rsid w:val="0024310D"/>
    <w:rsid w:val="002512C3"/>
    <w:rsid w:val="00255845"/>
    <w:rsid w:val="00256F8E"/>
    <w:rsid w:val="00261CB8"/>
    <w:rsid w:val="002635AC"/>
    <w:rsid w:val="00273D11"/>
    <w:rsid w:val="0027626F"/>
    <w:rsid w:val="00276348"/>
    <w:rsid w:val="002900EC"/>
    <w:rsid w:val="00292F62"/>
    <w:rsid w:val="002954CC"/>
    <w:rsid w:val="00297C7B"/>
    <w:rsid w:val="002A5679"/>
    <w:rsid w:val="002B6DAB"/>
    <w:rsid w:val="002B7D66"/>
    <w:rsid w:val="002E2324"/>
    <w:rsid w:val="002E23B0"/>
    <w:rsid w:val="002E77B5"/>
    <w:rsid w:val="002F1DA2"/>
    <w:rsid w:val="00312E8A"/>
    <w:rsid w:val="00315EBE"/>
    <w:rsid w:val="00331D6C"/>
    <w:rsid w:val="00332AA8"/>
    <w:rsid w:val="00334B81"/>
    <w:rsid w:val="00350517"/>
    <w:rsid w:val="003535A7"/>
    <w:rsid w:val="00362D90"/>
    <w:rsid w:val="00377E29"/>
    <w:rsid w:val="00387F9D"/>
    <w:rsid w:val="00392861"/>
    <w:rsid w:val="003A04A1"/>
    <w:rsid w:val="003B70E9"/>
    <w:rsid w:val="003C372D"/>
    <w:rsid w:val="003D17C6"/>
    <w:rsid w:val="003D5D3D"/>
    <w:rsid w:val="003F33DB"/>
    <w:rsid w:val="003F54BA"/>
    <w:rsid w:val="00403E82"/>
    <w:rsid w:val="00413BD7"/>
    <w:rsid w:val="004313DE"/>
    <w:rsid w:val="004407A8"/>
    <w:rsid w:val="004523D0"/>
    <w:rsid w:val="00456C6E"/>
    <w:rsid w:val="004613B9"/>
    <w:rsid w:val="00463508"/>
    <w:rsid w:val="004642E1"/>
    <w:rsid w:val="00467D4C"/>
    <w:rsid w:val="004801C9"/>
    <w:rsid w:val="00490FEB"/>
    <w:rsid w:val="004A4057"/>
    <w:rsid w:val="004A528B"/>
    <w:rsid w:val="004B010D"/>
    <w:rsid w:val="004B5619"/>
    <w:rsid w:val="004C1917"/>
    <w:rsid w:val="004C29D9"/>
    <w:rsid w:val="004D643A"/>
    <w:rsid w:val="004E48DD"/>
    <w:rsid w:val="004F072C"/>
    <w:rsid w:val="004F4E73"/>
    <w:rsid w:val="004F5689"/>
    <w:rsid w:val="004F609F"/>
    <w:rsid w:val="00500E8A"/>
    <w:rsid w:val="00502431"/>
    <w:rsid w:val="0050403C"/>
    <w:rsid w:val="00514B32"/>
    <w:rsid w:val="00526803"/>
    <w:rsid w:val="00526F5C"/>
    <w:rsid w:val="00530FB8"/>
    <w:rsid w:val="00534A39"/>
    <w:rsid w:val="00540B46"/>
    <w:rsid w:val="00544086"/>
    <w:rsid w:val="00544123"/>
    <w:rsid w:val="005607C1"/>
    <w:rsid w:val="0058344F"/>
    <w:rsid w:val="00583A98"/>
    <w:rsid w:val="00586ABF"/>
    <w:rsid w:val="0058776E"/>
    <w:rsid w:val="005D44A7"/>
    <w:rsid w:val="005D4BA5"/>
    <w:rsid w:val="005E181D"/>
    <w:rsid w:val="005E4B91"/>
    <w:rsid w:val="005E75DF"/>
    <w:rsid w:val="005F0E38"/>
    <w:rsid w:val="006003AB"/>
    <w:rsid w:val="00604FE1"/>
    <w:rsid w:val="00622114"/>
    <w:rsid w:val="006223E9"/>
    <w:rsid w:val="006363BE"/>
    <w:rsid w:val="00641C47"/>
    <w:rsid w:val="00651F6B"/>
    <w:rsid w:val="00654823"/>
    <w:rsid w:val="00656D0A"/>
    <w:rsid w:val="00661C97"/>
    <w:rsid w:val="00663204"/>
    <w:rsid w:val="006755B1"/>
    <w:rsid w:val="006759C9"/>
    <w:rsid w:val="00681F13"/>
    <w:rsid w:val="00682151"/>
    <w:rsid w:val="00692C33"/>
    <w:rsid w:val="006973C3"/>
    <w:rsid w:val="006A392C"/>
    <w:rsid w:val="006A3F77"/>
    <w:rsid w:val="006A5832"/>
    <w:rsid w:val="006B2EBC"/>
    <w:rsid w:val="006B49B2"/>
    <w:rsid w:val="006C1796"/>
    <w:rsid w:val="006C2F62"/>
    <w:rsid w:val="006C5CA9"/>
    <w:rsid w:val="006E33BE"/>
    <w:rsid w:val="006F55D8"/>
    <w:rsid w:val="006F790B"/>
    <w:rsid w:val="00701F00"/>
    <w:rsid w:val="0070311B"/>
    <w:rsid w:val="0070566F"/>
    <w:rsid w:val="00707462"/>
    <w:rsid w:val="00711A8B"/>
    <w:rsid w:val="00717E36"/>
    <w:rsid w:val="007307DF"/>
    <w:rsid w:val="007313D1"/>
    <w:rsid w:val="00746260"/>
    <w:rsid w:val="00760F48"/>
    <w:rsid w:val="00770181"/>
    <w:rsid w:val="007708B7"/>
    <w:rsid w:val="00781534"/>
    <w:rsid w:val="00781D24"/>
    <w:rsid w:val="00790B00"/>
    <w:rsid w:val="007A3556"/>
    <w:rsid w:val="007A4CD2"/>
    <w:rsid w:val="007B2BF5"/>
    <w:rsid w:val="007B3889"/>
    <w:rsid w:val="007D7BE4"/>
    <w:rsid w:val="007E1EAD"/>
    <w:rsid w:val="007E54D4"/>
    <w:rsid w:val="007E6BF6"/>
    <w:rsid w:val="007F43C5"/>
    <w:rsid w:val="007F67E1"/>
    <w:rsid w:val="008261E1"/>
    <w:rsid w:val="008306E0"/>
    <w:rsid w:val="008348B6"/>
    <w:rsid w:val="00834F0B"/>
    <w:rsid w:val="0083679B"/>
    <w:rsid w:val="008374D9"/>
    <w:rsid w:val="008462D3"/>
    <w:rsid w:val="00846D57"/>
    <w:rsid w:val="00861192"/>
    <w:rsid w:val="008655D6"/>
    <w:rsid w:val="008726CD"/>
    <w:rsid w:val="00875AEA"/>
    <w:rsid w:val="00884296"/>
    <w:rsid w:val="008A018E"/>
    <w:rsid w:val="008A3933"/>
    <w:rsid w:val="008B0778"/>
    <w:rsid w:val="008B0F8E"/>
    <w:rsid w:val="008C26FB"/>
    <w:rsid w:val="008E113E"/>
    <w:rsid w:val="008F0C24"/>
    <w:rsid w:val="008F24C6"/>
    <w:rsid w:val="008F73F5"/>
    <w:rsid w:val="00905F74"/>
    <w:rsid w:val="009068B9"/>
    <w:rsid w:val="009078DC"/>
    <w:rsid w:val="00916E61"/>
    <w:rsid w:val="00917668"/>
    <w:rsid w:val="00917C5F"/>
    <w:rsid w:val="00925016"/>
    <w:rsid w:val="00926984"/>
    <w:rsid w:val="00931A59"/>
    <w:rsid w:val="00933818"/>
    <w:rsid w:val="0093657A"/>
    <w:rsid w:val="009401D5"/>
    <w:rsid w:val="00940F9F"/>
    <w:rsid w:val="009439B0"/>
    <w:rsid w:val="00944BA0"/>
    <w:rsid w:val="00947429"/>
    <w:rsid w:val="009628A1"/>
    <w:rsid w:val="00965DDC"/>
    <w:rsid w:val="00986B9B"/>
    <w:rsid w:val="009919E0"/>
    <w:rsid w:val="00992E5D"/>
    <w:rsid w:val="009946AF"/>
    <w:rsid w:val="00995C30"/>
    <w:rsid w:val="00997782"/>
    <w:rsid w:val="009B65DA"/>
    <w:rsid w:val="009B741E"/>
    <w:rsid w:val="009D2FD7"/>
    <w:rsid w:val="009D3BA1"/>
    <w:rsid w:val="009D7950"/>
    <w:rsid w:val="009E0216"/>
    <w:rsid w:val="009E5A30"/>
    <w:rsid w:val="009E5E98"/>
    <w:rsid w:val="009F750A"/>
    <w:rsid w:val="00A00513"/>
    <w:rsid w:val="00A04208"/>
    <w:rsid w:val="00A07FFA"/>
    <w:rsid w:val="00A11B7B"/>
    <w:rsid w:val="00A20F81"/>
    <w:rsid w:val="00A32335"/>
    <w:rsid w:val="00A36574"/>
    <w:rsid w:val="00A406AC"/>
    <w:rsid w:val="00A44018"/>
    <w:rsid w:val="00A47898"/>
    <w:rsid w:val="00A53291"/>
    <w:rsid w:val="00A623ED"/>
    <w:rsid w:val="00A62E12"/>
    <w:rsid w:val="00A63199"/>
    <w:rsid w:val="00A715A0"/>
    <w:rsid w:val="00A85DDE"/>
    <w:rsid w:val="00A97D45"/>
    <w:rsid w:val="00AA2599"/>
    <w:rsid w:val="00AA2B77"/>
    <w:rsid w:val="00AA4312"/>
    <w:rsid w:val="00AA71A1"/>
    <w:rsid w:val="00AA7E5D"/>
    <w:rsid w:val="00AE16A5"/>
    <w:rsid w:val="00B03902"/>
    <w:rsid w:val="00B05F46"/>
    <w:rsid w:val="00B169F5"/>
    <w:rsid w:val="00B20663"/>
    <w:rsid w:val="00B20F7B"/>
    <w:rsid w:val="00B21B08"/>
    <w:rsid w:val="00B3212D"/>
    <w:rsid w:val="00B3453A"/>
    <w:rsid w:val="00B46260"/>
    <w:rsid w:val="00B52A04"/>
    <w:rsid w:val="00B5525F"/>
    <w:rsid w:val="00B60244"/>
    <w:rsid w:val="00B95D51"/>
    <w:rsid w:val="00B96B64"/>
    <w:rsid w:val="00BA0CD5"/>
    <w:rsid w:val="00BA18E8"/>
    <w:rsid w:val="00BA1F37"/>
    <w:rsid w:val="00BB36FE"/>
    <w:rsid w:val="00BC1BB5"/>
    <w:rsid w:val="00BC542A"/>
    <w:rsid w:val="00BD22D0"/>
    <w:rsid w:val="00BD6550"/>
    <w:rsid w:val="00BD7B32"/>
    <w:rsid w:val="00C008E2"/>
    <w:rsid w:val="00C01C35"/>
    <w:rsid w:val="00C02441"/>
    <w:rsid w:val="00C061C1"/>
    <w:rsid w:val="00C1225D"/>
    <w:rsid w:val="00C12A20"/>
    <w:rsid w:val="00C13EB1"/>
    <w:rsid w:val="00C21AC8"/>
    <w:rsid w:val="00C36227"/>
    <w:rsid w:val="00C40158"/>
    <w:rsid w:val="00C465F7"/>
    <w:rsid w:val="00C52FC5"/>
    <w:rsid w:val="00C54003"/>
    <w:rsid w:val="00C674CF"/>
    <w:rsid w:val="00C72762"/>
    <w:rsid w:val="00C75DC3"/>
    <w:rsid w:val="00C836FC"/>
    <w:rsid w:val="00C93A34"/>
    <w:rsid w:val="00CA0C4F"/>
    <w:rsid w:val="00CA7A8B"/>
    <w:rsid w:val="00CA7B70"/>
    <w:rsid w:val="00CB02A7"/>
    <w:rsid w:val="00CB79C3"/>
    <w:rsid w:val="00CC09AE"/>
    <w:rsid w:val="00CC6AA3"/>
    <w:rsid w:val="00CC78FB"/>
    <w:rsid w:val="00CD298E"/>
    <w:rsid w:val="00CD54DB"/>
    <w:rsid w:val="00CF0CC1"/>
    <w:rsid w:val="00CF74B0"/>
    <w:rsid w:val="00D0284B"/>
    <w:rsid w:val="00D20F21"/>
    <w:rsid w:val="00D22E4E"/>
    <w:rsid w:val="00D250CE"/>
    <w:rsid w:val="00D3657D"/>
    <w:rsid w:val="00D42669"/>
    <w:rsid w:val="00D4383A"/>
    <w:rsid w:val="00D44749"/>
    <w:rsid w:val="00D54375"/>
    <w:rsid w:val="00D54D5A"/>
    <w:rsid w:val="00D5610D"/>
    <w:rsid w:val="00D57B5D"/>
    <w:rsid w:val="00D63897"/>
    <w:rsid w:val="00D65CDC"/>
    <w:rsid w:val="00D72427"/>
    <w:rsid w:val="00D82D77"/>
    <w:rsid w:val="00D931FA"/>
    <w:rsid w:val="00D93929"/>
    <w:rsid w:val="00D94F00"/>
    <w:rsid w:val="00D9702D"/>
    <w:rsid w:val="00DA6774"/>
    <w:rsid w:val="00DE1C50"/>
    <w:rsid w:val="00DE2CBF"/>
    <w:rsid w:val="00DE6251"/>
    <w:rsid w:val="00DF1FAE"/>
    <w:rsid w:val="00DF53B6"/>
    <w:rsid w:val="00DF6206"/>
    <w:rsid w:val="00E22EC4"/>
    <w:rsid w:val="00E36EF7"/>
    <w:rsid w:val="00E4641C"/>
    <w:rsid w:val="00E644F9"/>
    <w:rsid w:val="00E72D1C"/>
    <w:rsid w:val="00E74586"/>
    <w:rsid w:val="00E77D3A"/>
    <w:rsid w:val="00E839EE"/>
    <w:rsid w:val="00E83C72"/>
    <w:rsid w:val="00E85E17"/>
    <w:rsid w:val="00E9208E"/>
    <w:rsid w:val="00E92E31"/>
    <w:rsid w:val="00E93ADA"/>
    <w:rsid w:val="00EA2321"/>
    <w:rsid w:val="00EB0068"/>
    <w:rsid w:val="00EB167C"/>
    <w:rsid w:val="00EC39C1"/>
    <w:rsid w:val="00EC5E61"/>
    <w:rsid w:val="00ED5991"/>
    <w:rsid w:val="00EE1761"/>
    <w:rsid w:val="00EE3BE3"/>
    <w:rsid w:val="00EE5902"/>
    <w:rsid w:val="00EE7C7B"/>
    <w:rsid w:val="00EF42E3"/>
    <w:rsid w:val="00F05127"/>
    <w:rsid w:val="00F17DAE"/>
    <w:rsid w:val="00F321DF"/>
    <w:rsid w:val="00F35549"/>
    <w:rsid w:val="00F465B6"/>
    <w:rsid w:val="00F47C83"/>
    <w:rsid w:val="00F511E1"/>
    <w:rsid w:val="00F7443A"/>
    <w:rsid w:val="00F81254"/>
    <w:rsid w:val="00F82E25"/>
    <w:rsid w:val="00F853AF"/>
    <w:rsid w:val="00F85D0B"/>
    <w:rsid w:val="00F86B77"/>
    <w:rsid w:val="00F86E80"/>
    <w:rsid w:val="00F9266C"/>
    <w:rsid w:val="00F94050"/>
    <w:rsid w:val="00F94EBC"/>
    <w:rsid w:val="00FA1AD5"/>
    <w:rsid w:val="00FA67A0"/>
    <w:rsid w:val="00FB1839"/>
    <w:rsid w:val="00FB6317"/>
    <w:rsid w:val="00FD0F81"/>
    <w:rsid w:val="00FE26B7"/>
    <w:rsid w:val="00FF13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3B69"/>
  <w15:docId w15:val="{3D847C11-BB67-4674-AAFE-32AF108D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50A"/>
    <w:pPr>
      <w:spacing w:after="0" w:line="240" w:lineRule="auto"/>
    </w:pPr>
    <w:rPr>
      <w:rFonts w:ascii="Arial Narrow" w:eastAsia="Times New Roman" w:hAnsi="Arial Narrow" w:cs="Times New Roman"/>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pozycja">
    <w:name w:val="Tabela pozycja"/>
    <w:basedOn w:val="Normalny"/>
    <w:rsid w:val="009F750A"/>
    <w:rPr>
      <w:rFonts w:ascii="Arial" w:eastAsia="MS Outlook" w:hAnsi="Arial"/>
    </w:rPr>
  </w:style>
  <w:style w:type="paragraph" w:styleId="Akapitzlist">
    <w:name w:val="List Paragraph"/>
    <w:basedOn w:val="Normalny"/>
    <w:uiPriority w:val="34"/>
    <w:qFormat/>
    <w:rsid w:val="009078DC"/>
    <w:pPr>
      <w:ind w:left="720"/>
    </w:pPr>
    <w:rPr>
      <w:rFonts w:ascii="Calibri" w:hAnsi="Calibri"/>
      <w:szCs w:val="22"/>
      <w:lang w:eastAsia="en-US"/>
    </w:rPr>
  </w:style>
  <w:style w:type="character" w:styleId="Hipercze">
    <w:name w:val="Hyperlink"/>
    <w:basedOn w:val="Domylnaczcionkaakapitu"/>
    <w:uiPriority w:val="99"/>
    <w:unhideWhenUsed/>
    <w:rsid w:val="00C72762"/>
    <w:rPr>
      <w:color w:val="0000FF" w:themeColor="hyperlink"/>
      <w:u w:val="single"/>
    </w:rPr>
  </w:style>
  <w:style w:type="character" w:styleId="Odwoaniedokomentarza">
    <w:name w:val="annotation reference"/>
    <w:basedOn w:val="Domylnaczcionkaakapitu"/>
    <w:uiPriority w:val="99"/>
    <w:semiHidden/>
    <w:unhideWhenUsed/>
    <w:rsid w:val="006F790B"/>
    <w:rPr>
      <w:sz w:val="16"/>
      <w:szCs w:val="16"/>
    </w:rPr>
  </w:style>
  <w:style w:type="paragraph" w:styleId="Tekstkomentarza">
    <w:name w:val="annotation text"/>
    <w:basedOn w:val="Normalny"/>
    <w:link w:val="TekstkomentarzaZnak"/>
    <w:uiPriority w:val="99"/>
    <w:unhideWhenUsed/>
    <w:rsid w:val="006F790B"/>
    <w:pPr>
      <w:spacing w:after="200"/>
    </w:pPr>
    <w:rPr>
      <w:rFonts w:asciiTheme="minorHAnsi" w:eastAsiaTheme="minorHAnsi" w:hAnsiTheme="minorHAnsi" w:cstheme="minorBidi"/>
      <w:sz w:val="20"/>
      <w:lang w:val="de-DE" w:eastAsia="en-US"/>
    </w:rPr>
  </w:style>
  <w:style w:type="character" w:customStyle="1" w:styleId="TekstkomentarzaZnak">
    <w:name w:val="Tekst komentarza Znak"/>
    <w:basedOn w:val="Domylnaczcionkaakapitu"/>
    <w:link w:val="Tekstkomentarza"/>
    <w:uiPriority w:val="99"/>
    <w:rsid w:val="006F790B"/>
    <w:rPr>
      <w:sz w:val="20"/>
      <w:szCs w:val="20"/>
    </w:rPr>
  </w:style>
  <w:style w:type="paragraph" w:styleId="Tekstdymka">
    <w:name w:val="Balloon Text"/>
    <w:basedOn w:val="Normalny"/>
    <w:link w:val="TekstdymkaZnak"/>
    <w:uiPriority w:val="99"/>
    <w:semiHidden/>
    <w:unhideWhenUsed/>
    <w:rsid w:val="006F790B"/>
    <w:rPr>
      <w:rFonts w:ascii="Tahoma" w:hAnsi="Tahoma" w:cs="Tahoma"/>
      <w:sz w:val="16"/>
      <w:szCs w:val="16"/>
    </w:rPr>
  </w:style>
  <w:style w:type="character" w:customStyle="1" w:styleId="TekstdymkaZnak">
    <w:name w:val="Tekst dymka Znak"/>
    <w:basedOn w:val="Domylnaczcionkaakapitu"/>
    <w:link w:val="Tekstdymka"/>
    <w:uiPriority w:val="99"/>
    <w:semiHidden/>
    <w:rsid w:val="006F790B"/>
    <w:rPr>
      <w:rFonts w:ascii="Tahoma" w:eastAsia="Times New Roman" w:hAnsi="Tahoma" w:cs="Tahoma"/>
      <w:sz w:val="16"/>
      <w:szCs w:val="16"/>
      <w:lang w:val="pl-PL" w:eastAsia="pl-PL"/>
    </w:rPr>
  </w:style>
  <w:style w:type="paragraph" w:styleId="Tematkomentarza">
    <w:name w:val="annotation subject"/>
    <w:basedOn w:val="Tekstkomentarza"/>
    <w:next w:val="Tekstkomentarza"/>
    <w:link w:val="TematkomentarzaZnak"/>
    <w:uiPriority w:val="99"/>
    <w:semiHidden/>
    <w:unhideWhenUsed/>
    <w:rsid w:val="003F54BA"/>
    <w:pPr>
      <w:spacing w:after="0"/>
    </w:pPr>
    <w:rPr>
      <w:rFonts w:ascii="Arial Narrow" w:eastAsia="Times New Roman" w:hAnsi="Arial Narrow" w:cs="Times New Roman"/>
      <w:b/>
      <w:bCs/>
      <w:lang w:val="pl-PL" w:eastAsia="pl-PL"/>
    </w:rPr>
  </w:style>
  <w:style w:type="character" w:customStyle="1" w:styleId="TematkomentarzaZnak">
    <w:name w:val="Temat komentarza Znak"/>
    <w:basedOn w:val="TekstkomentarzaZnak"/>
    <w:link w:val="Tematkomentarza"/>
    <w:uiPriority w:val="99"/>
    <w:semiHidden/>
    <w:rsid w:val="003F54BA"/>
    <w:rPr>
      <w:rFonts w:ascii="Arial Narrow" w:eastAsia="Times New Roman" w:hAnsi="Arial Narrow" w:cs="Times New Roman"/>
      <w:b/>
      <w:bCs/>
      <w:sz w:val="20"/>
      <w:szCs w:val="20"/>
      <w:lang w:val="pl-PL" w:eastAsia="pl-PL"/>
    </w:rPr>
  </w:style>
  <w:style w:type="character" w:styleId="UyteHipercze">
    <w:name w:val="FollowedHyperlink"/>
    <w:basedOn w:val="Domylnaczcionkaakapitu"/>
    <w:uiPriority w:val="99"/>
    <w:semiHidden/>
    <w:unhideWhenUsed/>
    <w:rsid w:val="005607C1"/>
    <w:rPr>
      <w:color w:val="800080" w:themeColor="followedHyperlink"/>
      <w:u w:val="single"/>
    </w:rPr>
  </w:style>
  <w:style w:type="paragraph" w:styleId="NormalnyWeb">
    <w:name w:val="Normal (Web)"/>
    <w:basedOn w:val="Normalny"/>
    <w:uiPriority w:val="99"/>
    <w:semiHidden/>
    <w:unhideWhenUsed/>
    <w:rsid w:val="00944BA0"/>
    <w:pPr>
      <w:spacing w:before="100" w:beforeAutospacing="1" w:after="100" w:afterAutospacing="1"/>
    </w:pPr>
    <w:rPr>
      <w:rFonts w:ascii="Times New Roman" w:eastAsiaTheme="minorHAnsi" w:hAnsi="Times New Roman"/>
      <w:sz w:val="24"/>
      <w:szCs w:val="24"/>
    </w:rPr>
  </w:style>
  <w:style w:type="paragraph" w:styleId="Nagwek">
    <w:name w:val="header"/>
    <w:basedOn w:val="Normalny"/>
    <w:link w:val="NagwekZnak"/>
    <w:uiPriority w:val="99"/>
    <w:unhideWhenUsed/>
    <w:rsid w:val="00EE5902"/>
    <w:pPr>
      <w:tabs>
        <w:tab w:val="center" w:pos="4680"/>
        <w:tab w:val="right" w:pos="9360"/>
      </w:tabs>
    </w:pPr>
  </w:style>
  <w:style w:type="character" w:customStyle="1" w:styleId="NagwekZnak">
    <w:name w:val="Nagłówek Znak"/>
    <w:basedOn w:val="Domylnaczcionkaakapitu"/>
    <w:link w:val="Nagwek"/>
    <w:uiPriority w:val="99"/>
    <w:rsid w:val="00EE5902"/>
    <w:rPr>
      <w:rFonts w:ascii="Arial Narrow" w:eastAsia="Times New Roman" w:hAnsi="Arial Narrow" w:cs="Times New Roman"/>
      <w:szCs w:val="20"/>
      <w:lang w:val="pl-PL" w:eastAsia="pl-PL"/>
    </w:rPr>
  </w:style>
  <w:style w:type="paragraph" w:styleId="Stopka">
    <w:name w:val="footer"/>
    <w:basedOn w:val="Normalny"/>
    <w:link w:val="StopkaZnak"/>
    <w:uiPriority w:val="99"/>
    <w:unhideWhenUsed/>
    <w:rsid w:val="00EE5902"/>
    <w:pPr>
      <w:tabs>
        <w:tab w:val="center" w:pos="4680"/>
        <w:tab w:val="right" w:pos="9360"/>
      </w:tabs>
    </w:pPr>
  </w:style>
  <w:style w:type="character" w:customStyle="1" w:styleId="StopkaZnak">
    <w:name w:val="Stopka Znak"/>
    <w:basedOn w:val="Domylnaczcionkaakapitu"/>
    <w:link w:val="Stopka"/>
    <w:uiPriority w:val="99"/>
    <w:rsid w:val="00EE5902"/>
    <w:rPr>
      <w:rFonts w:ascii="Arial Narrow" w:eastAsia="Times New Roman" w:hAnsi="Arial Narrow" w:cs="Times New Roman"/>
      <w:szCs w:val="20"/>
      <w:lang w:val="pl-PL" w:eastAsia="pl-PL"/>
    </w:rPr>
  </w:style>
  <w:style w:type="character" w:styleId="Nierozpoznanawzmianka">
    <w:name w:val="Unresolved Mention"/>
    <w:basedOn w:val="Domylnaczcionkaakapitu"/>
    <w:uiPriority w:val="99"/>
    <w:semiHidden/>
    <w:unhideWhenUsed/>
    <w:rsid w:val="00115560"/>
    <w:rPr>
      <w:color w:val="605E5C"/>
      <w:shd w:val="clear" w:color="auto" w:fill="E1DFDD"/>
    </w:rPr>
  </w:style>
  <w:style w:type="paragraph" w:customStyle="1" w:styleId="Default">
    <w:name w:val="Default"/>
    <w:rsid w:val="00115560"/>
    <w:pPr>
      <w:autoSpaceDE w:val="0"/>
      <w:autoSpaceDN w:val="0"/>
      <w:adjustRightInd w:val="0"/>
      <w:spacing w:after="0" w:line="240" w:lineRule="auto"/>
    </w:pPr>
    <w:rPr>
      <w:rFonts w:ascii="Times New Roman" w:hAnsi="Times New Roman" w:cs="Times New Roman"/>
      <w:color w:val="000000"/>
      <w:sz w:val="24"/>
      <w:szCs w:val="24"/>
      <w:lang w:val="pl-PL"/>
    </w:rPr>
  </w:style>
  <w:style w:type="character" w:styleId="Pogrubienie">
    <w:name w:val="Strong"/>
    <w:basedOn w:val="Domylnaczcionkaakapitu"/>
    <w:uiPriority w:val="22"/>
    <w:qFormat/>
    <w:rsid w:val="00115560"/>
    <w:rPr>
      <w:b/>
      <w:bCs/>
    </w:rPr>
  </w:style>
  <w:style w:type="paragraph" w:customStyle="1" w:styleId="Standard">
    <w:name w:val="Standard"/>
    <w:rsid w:val="00F7443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4158">
      <w:bodyDiv w:val="1"/>
      <w:marLeft w:val="0"/>
      <w:marRight w:val="0"/>
      <w:marTop w:val="0"/>
      <w:marBottom w:val="0"/>
      <w:divBdr>
        <w:top w:val="none" w:sz="0" w:space="0" w:color="auto"/>
        <w:left w:val="none" w:sz="0" w:space="0" w:color="auto"/>
        <w:bottom w:val="none" w:sz="0" w:space="0" w:color="auto"/>
        <w:right w:val="none" w:sz="0" w:space="0" w:color="auto"/>
      </w:divBdr>
      <w:divsChild>
        <w:div w:id="433402541">
          <w:marLeft w:val="0"/>
          <w:marRight w:val="0"/>
          <w:marTop w:val="0"/>
          <w:marBottom w:val="0"/>
          <w:divBdr>
            <w:top w:val="none" w:sz="0" w:space="0" w:color="auto"/>
            <w:left w:val="none" w:sz="0" w:space="0" w:color="auto"/>
            <w:bottom w:val="none" w:sz="0" w:space="0" w:color="auto"/>
            <w:right w:val="none" w:sz="0" w:space="0" w:color="auto"/>
          </w:divBdr>
        </w:div>
        <w:div w:id="593711842">
          <w:marLeft w:val="0"/>
          <w:marRight w:val="0"/>
          <w:marTop w:val="0"/>
          <w:marBottom w:val="0"/>
          <w:divBdr>
            <w:top w:val="none" w:sz="0" w:space="0" w:color="auto"/>
            <w:left w:val="none" w:sz="0" w:space="0" w:color="auto"/>
            <w:bottom w:val="none" w:sz="0" w:space="0" w:color="auto"/>
            <w:right w:val="none" w:sz="0" w:space="0" w:color="auto"/>
          </w:divBdr>
        </w:div>
        <w:div w:id="1533153607">
          <w:marLeft w:val="0"/>
          <w:marRight w:val="0"/>
          <w:marTop w:val="0"/>
          <w:marBottom w:val="0"/>
          <w:divBdr>
            <w:top w:val="none" w:sz="0" w:space="0" w:color="auto"/>
            <w:left w:val="none" w:sz="0" w:space="0" w:color="auto"/>
            <w:bottom w:val="none" w:sz="0" w:space="0" w:color="auto"/>
            <w:right w:val="none" w:sz="0" w:space="0" w:color="auto"/>
          </w:divBdr>
        </w:div>
        <w:div w:id="1414355180">
          <w:marLeft w:val="0"/>
          <w:marRight w:val="0"/>
          <w:marTop w:val="0"/>
          <w:marBottom w:val="0"/>
          <w:divBdr>
            <w:top w:val="none" w:sz="0" w:space="0" w:color="auto"/>
            <w:left w:val="none" w:sz="0" w:space="0" w:color="auto"/>
            <w:bottom w:val="none" w:sz="0" w:space="0" w:color="auto"/>
            <w:right w:val="none" w:sz="0" w:space="0" w:color="auto"/>
          </w:divBdr>
        </w:div>
      </w:divsChild>
    </w:div>
    <w:div w:id="42751316">
      <w:bodyDiv w:val="1"/>
      <w:marLeft w:val="0"/>
      <w:marRight w:val="0"/>
      <w:marTop w:val="0"/>
      <w:marBottom w:val="0"/>
      <w:divBdr>
        <w:top w:val="none" w:sz="0" w:space="0" w:color="auto"/>
        <w:left w:val="none" w:sz="0" w:space="0" w:color="auto"/>
        <w:bottom w:val="none" w:sz="0" w:space="0" w:color="auto"/>
        <w:right w:val="none" w:sz="0" w:space="0" w:color="auto"/>
      </w:divBdr>
      <w:divsChild>
        <w:div w:id="1195462007">
          <w:marLeft w:val="0"/>
          <w:marRight w:val="0"/>
          <w:marTop w:val="0"/>
          <w:marBottom w:val="0"/>
          <w:divBdr>
            <w:top w:val="none" w:sz="0" w:space="0" w:color="auto"/>
            <w:left w:val="none" w:sz="0" w:space="0" w:color="auto"/>
            <w:bottom w:val="none" w:sz="0" w:space="0" w:color="auto"/>
            <w:right w:val="none" w:sz="0" w:space="0" w:color="auto"/>
          </w:divBdr>
        </w:div>
        <w:div w:id="2055046">
          <w:marLeft w:val="0"/>
          <w:marRight w:val="0"/>
          <w:marTop w:val="0"/>
          <w:marBottom w:val="0"/>
          <w:divBdr>
            <w:top w:val="none" w:sz="0" w:space="0" w:color="auto"/>
            <w:left w:val="none" w:sz="0" w:space="0" w:color="auto"/>
            <w:bottom w:val="none" w:sz="0" w:space="0" w:color="auto"/>
            <w:right w:val="none" w:sz="0" w:space="0" w:color="auto"/>
          </w:divBdr>
        </w:div>
        <w:div w:id="1129009364">
          <w:marLeft w:val="0"/>
          <w:marRight w:val="0"/>
          <w:marTop w:val="0"/>
          <w:marBottom w:val="0"/>
          <w:divBdr>
            <w:top w:val="none" w:sz="0" w:space="0" w:color="auto"/>
            <w:left w:val="none" w:sz="0" w:space="0" w:color="auto"/>
            <w:bottom w:val="none" w:sz="0" w:space="0" w:color="auto"/>
            <w:right w:val="none" w:sz="0" w:space="0" w:color="auto"/>
          </w:divBdr>
        </w:div>
        <w:div w:id="101414391">
          <w:marLeft w:val="0"/>
          <w:marRight w:val="0"/>
          <w:marTop w:val="0"/>
          <w:marBottom w:val="0"/>
          <w:divBdr>
            <w:top w:val="none" w:sz="0" w:space="0" w:color="auto"/>
            <w:left w:val="none" w:sz="0" w:space="0" w:color="auto"/>
            <w:bottom w:val="none" w:sz="0" w:space="0" w:color="auto"/>
            <w:right w:val="none" w:sz="0" w:space="0" w:color="auto"/>
          </w:divBdr>
        </w:div>
        <w:div w:id="518356718">
          <w:marLeft w:val="0"/>
          <w:marRight w:val="0"/>
          <w:marTop w:val="0"/>
          <w:marBottom w:val="0"/>
          <w:divBdr>
            <w:top w:val="none" w:sz="0" w:space="0" w:color="auto"/>
            <w:left w:val="none" w:sz="0" w:space="0" w:color="auto"/>
            <w:bottom w:val="none" w:sz="0" w:space="0" w:color="auto"/>
            <w:right w:val="none" w:sz="0" w:space="0" w:color="auto"/>
          </w:divBdr>
        </w:div>
        <w:div w:id="372195521">
          <w:marLeft w:val="0"/>
          <w:marRight w:val="0"/>
          <w:marTop w:val="0"/>
          <w:marBottom w:val="0"/>
          <w:divBdr>
            <w:top w:val="none" w:sz="0" w:space="0" w:color="auto"/>
            <w:left w:val="none" w:sz="0" w:space="0" w:color="auto"/>
            <w:bottom w:val="none" w:sz="0" w:space="0" w:color="auto"/>
            <w:right w:val="none" w:sz="0" w:space="0" w:color="auto"/>
          </w:divBdr>
        </w:div>
        <w:div w:id="892234507">
          <w:marLeft w:val="0"/>
          <w:marRight w:val="0"/>
          <w:marTop w:val="0"/>
          <w:marBottom w:val="0"/>
          <w:divBdr>
            <w:top w:val="none" w:sz="0" w:space="0" w:color="auto"/>
            <w:left w:val="none" w:sz="0" w:space="0" w:color="auto"/>
            <w:bottom w:val="none" w:sz="0" w:space="0" w:color="auto"/>
            <w:right w:val="none" w:sz="0" w:space="0" w:color="auto"/>
          </w:divBdr>
        </w:div>
        <w:div w:id="742264150">
          <w:marLeft w:val="0"/>
          <w:marRight w:val="0"/>
          <w:marTop w:val="0"/>
          <w:marBottom w:val="0"/>
          <w:divBdr>
            <w:top w:val="none" w:sz="0" w:space="0" w:color="auto"/>
            <w:left w:val="none" w:sz="0" w:space="0" w:color="auto"/>
            <w:bottom w:val="none" w:sz="0" w:space="0" w:color="auto"/>
            <w:right w:val="none" w:sz="0" w:space="0" w:color="auto"/>
          </w:divBdr>
        </w:div>
        <w:div w:id="902914535">
          <w:marLeft w:val="0"/>
          <w:marRight w:val="0"/>
          <w:marTop w:val="0"/>
          <w:marBottom w:val="0"/>
          <w:divBdr>
            <w:top w:val="none" w:sz="0" w:space="0" w:color="auto"/>
            <w:left w:val="none" w:sz="0" w:space="0" w:color="auto"/>
            <w:bottom w:val="none" w:sz="0" w:space="0" w:color="auto"/>
            <w:right w:val="none" w:sz="0" w:space="0" w:color="auto"/>
          </w:divBdr>
        </w:div>
      </w:divsChild>
    </w:div>
    <w:div w:id="65425439">
      <w:bodyDiv w:val="1"/>
      <w:marLeft w:val="0"/>
      <w:marRight w:val="0"/>
      <w:marTop w:val="0"/>
      <w:marBottom w:val="0"/>
      <w:divBdr>
        <w:top w:val="none" w:sz="0" w:space="0" w:color="auto"/>
        <w:left w:val="none" w:sz="0" w:space="0" w:color="auto"/>
        <w:bottom w:val="none" w:sz="0" w:space="0" w:color="auto"/>
        <w:right w:val="none" w:sz="0" w:space="0" w:color="auto"/>
      </w:divBdr>
    </w:div>
    <w:div w:id="165171915">
      <w:bodyDiv w:val="1"/>
      <w:marLeft w:val="0"/>
      <w:marRight w:val="0"/>
      <w:marTop w:val="0"/>
      <w:marBottom w:val="0"/>
      <w:divBdr>
        <w:top w:val="none" w:sz="0" w:space="0" w:color="auto"/>
        <w:left w:val="none" w:sz="0" w:space="0" w:color="auto"/>
        <w:bottom w:val="none" w:sz="0" w:space="0" w:color="auto"/>
        <w:right w:val="none" w:sz="0" w:space="0" w:color="auto"/>
      </w:divBdr>
    </w:div>
    <w:div w:id="173619426">
      <w:bodyDiv w:val="1"/>
      <w:marLeft w:val="0"/>
      <w:marRight w:val="0"/>
      <w:marTop w:val="0"/>
      <w:marBottom w:val="0"/>
      <w:divBdr>
        <w:top w:val="none" w:sz="0" w:space="0" w:color="auto"/>
        <w:left w:val="none" w:sz="0" w:space="0" w:color="auto"/>
        <w:bottom w:val="none" w:sz="0" w:space="0" w:color="auto"/>
        <w:right w:val="none" w:sz="0" w:space="0" w:color="auto"/>
      </w:divBdr>
    </w:div>
    <w:div w:id="274138574">
      <w:bodyDiv w:val="1"/>
      <w:marLeft w:val="0"/>
      <w:marRight w:val="0"/>
      <w:marTop w:val="0"/>
      <w:marBottom w:val="0"/>
      <w:divBdr>
        <w:top w:val="none" w:sz="0" w:space="0" w:color="auto"/>
        <w:left w:val="none" w:sz="0" w:space="0" w:color="auto"/>
        <w:bottom w:val="none" w:sz="0" w:space="0" w:color="auto"/>
        <w:right w:val="none" w:sz="0" w:space="0" w:color="auto"/>
      </w:divBdr>
      <w:divsChild>
        <w:div w:id="542525600">
          <w:marLeft w:val="0"/>
          <w:marRight w:val="0"/>
          <w:marTop w:val="0"/>
          <w:marBottom w:val="0"/>
          <w:divBdr>
            <w:top w:val="none" w:sz="0" w:space="0" w:color="auto"/>
            <w:left w:val="none" w:sz="0" w:space="0" w:color="auto"/>
            <w:bottom w:val="none" w:sz="0" w:space="0" w:color="auto"/>
            <w:right w:val="none" w:sz="0" w:space="0" w:color="auto"/>
          </w:divBdr>
        </w:div>
        <w:div w:id="1296565658">
          <w:marLeft w:val="0"/>
          <w:marRight w:val="0"/>
          <w:marTop w:val="0"/>
          <w:marBottom w:val="0"/>
          <w:divBdr>
            <w:top w:val="none" w:sz="0" w:space="0" w:color="auto"/>
            <w:left w:val="none" w:sz="0" w:space="0" w:color="auto"/>
            <w:bottom w:val="none" w:sz="0" w:space="0" w:color="auto"/>
            <w:right w:val="none" w:sz="0" w:space="0" w:color="auto"/>
          </w:divBdr>
        </w:div>
        <w:div w:id="2106686090">
          <w:marLeft w:val="0"/>
          <w:marRight w:val="0"/>
          <w:marTop w:val="0"/>
          <w:marBottom w:val="0"/>
          <w:divBdr>
            <w:top w:val="none" w:sz="0" w:space="0" w:color="auto"/>
            <w:left w:val="none" w:sz="0" w:space="0" w:color="auto"/>
            <w:bottom w:val="none" w:sz="0" w:space="0" w:color="auto"/>
            <w:right w:val="none" w:sz="0" w:space="0" w:color="auto"/>
          </w:divBdr>
        </w:div>
        <w:div w:id="852383759">
          <w:marLeft w:val="0"/>
          <w:marRight w:val="0"/>
          <w:marTop w:val="0"/>
          <w:marBottom w:val="0"/>
          <w:divBdr>
            <w:top w:val="none" w:sz="0" w:space="0" w:color="auto"/>
            <w:left w:val="none" w:sz="0" w:space="0" w:color="auto"/>
            <w:bottom w:val="none" w:sz="0" w:space="0" w:color="auto"/>
            <w:right w:val="none" w:sz="0" w:space="0" w:color="auto"/>
          </w:divBdr>
        </w:div>
        <w:div w:id="1333996841">
          <w:marLeft w:val="0"/>
          <w:marRight w:val="0"/>
          <w:marTop w:val="0"/>
          <w:marBottom w:val="0"/>
          <w:divBdr>
            <w:top w:val="none" w:sz="0" w:space="0" w:color="auto"/>
            <w:left w:val="none" w:sz="0" w:space="0" w:color="auto"/>
            <w:bottom w:val="none" w:sz="0" w:space="0" w:color="auto"/>
            <w:right w:val="none" w:sz="0" w:space="0" w:color="auto"/>
          </w:divBdr>
        </w:div>
        <w:div w:id="487017614">
          <w:marLeft w:val="0"/>
          <w:marRight w:val="0"/>
          <w:marTop w:val="0"/>
          <w:marBottom w:val="0"/>
          <w:divBdr>
            <w:top w:val="none" w:sz="0" w:space="0" w:color="auto"/>
            <w:left w:val="none" w:sz="0" w:space="0" w:color="auto"/>
            <w:bottom w:val="none" w:sz="0" w:space="0" w:color="auto"/>
            <w:right w:val="none" w:sz="0" w:space="0" w:color="auto"/>
          </w:divBdr>
        </w:div>
        <w:div w:id="179701949">
          <w:marLeft w:val="0"/>
          <w:marRight w:val="0"/>
          <w:marTop w:val="0"/>
          <w:marBottom w:val="0"/>
          <w:divBdr>
            <w:top w:val="none" w:sz="0" w:space="0" w:color="auto"/>
            <w:left w:val="none" w:sz="0" w:space="0" w:color="auto"/>
            <w:bottom w:val="none" w:sz="0" w:space="0" w:color="auto"/>
            <w:right w:val="none" w:sz="0" w:space="0" w:color="auto"/>
          </w:divBdr>
        </w:div>
        <w:div w:id="1235704802">
          <w:marLeft w:val="0"/>
          <w:marRight w:val="0"/>
          <w:marTop w:val="0"/>
          <w:marBottom w:val="0"/>
          <w:divBdr>
            <w:top w:val="none" w:sz="0" w:space="0" w:color="auto"/>
            <w:left w:val="none" w:sz="0" w:space="0" w:color="auto"/>
            <w:bottom w:val="none" w:sz="0" w:space="0" w:color="auto"/>
            <w:right w:val="none" w:sz="0" w:space="0" w:color="auto"/>
          </w:divBdr>
        </w:div>
        <w:div w:id="454367213">
          <w:marLeft w:val="0"/>
          <w:marRight w:val="0"/>
          <w:marTop w:val="0"/>
          <w:marBottom w:val="0"/>
          <w:divBdr>
            <w:top w:val="none" w:sz="0" w:space="0" w:color="auto"/>
            <w:left w:val="none" w:sz="0" w:space="0" w:color="auto"/>
            <w:bottom w:val="none" w:sz="0" w:space="0" w:color="auto"/>
            <w:right w:val="none" w:sz="0" w:space="0" w:color="auto"/>
          </w:divBdr>
        </w:div>
        <w:div w:id="2012946110">
          <w:marLeft w:val="0"/>
          <w:marRight w:val="0"/>
          <w:marTop w:val="0"/>
          <w:marBottom w:val="0"/>
          <w:divBdr>
            <w:top w:val="none" w:sz="0" w:space="0" w:color="auto"/>
            <w:left w:val="none" w:sz="0" w:space="0" w:color="auto"/>
            <w:bottom w:val="none" w:sz="0" w:space="0" w:color="auto"/>
            <w:right w:val="none" w:sz="0" w:space="0" w:color="auto"/>
          </w:divBdr>
        </w:div>
        <w:div w:id="34282592">
          <w:marLeft w:val="0"/>
          <w:marRight w:val="0"/>
          <w:marTop w:val="0"/>
          <w:marBottom w:val="0"/>
          <w:divBdr>
            <w:top w:val="none" w:sz="0" w:space="0" w:color="auto"/>
            <w:left w:val="none" w:sz="0" w:space="0" w:color="auto"/>
            <w:bottom w:val="none" w:sz="0" w:space="0" w:color="auto"/>
            <w:right w:val="none" w:sz="0" w:space="0" w:color="auto"/>
          </w:divBdr>
        </w:div>
      </w:divsChild>
    </w:div>
    <w:div w:id="344554466">
      <w:bodyDiv w:val="1"/>
      <w:marLeft w:val="0"/>
      <w:marRight w:val="0"/>
      <w:marTop w:val="0"/>
      <w:marBottom w:val="0"/>
      <w:divBdr>
        <w:top w:val="none" w:sz="0" w:space="0" w:color="auto"/>
        <w:left w:val="none" w:sz="0" w:space="0" w:color="auto"/>
        <w:bottom w:val="none" w:sz="0" w:space="0" w:color="auto"/>
        <w:right w:val="none" w:sz="0" w:space="0" w:color="auto"/>
      </w:divBdr>
      <w:divsChild>
        <w:div w:id="423114341">
          <w:marLeft w:val="0"/>
          <w:marRight w:val="0"/>
          <w:marTop w:val="0"/>
          <w:marBottom w:val="0"/>
          <w:divBdr>
            <w:top w:val="none" w:sz="0" w:space="0" w:color="auto"/>
            <w:left w:val="none" w:sz="0" w:space="0" w:color="auto"/>
            <w:bottom w:val="none" w:sz="0" w:space="0" w:color="auto"/>
            <w:right w:val="none" w:sz="0" w:space="0" w:color="auto"/>
          </w:divBdr>
        </w:div>
        <w:div w:id="1454208743">
          <w:marLeft w:val="0"/>
          <w:marRight w:val="0"/>
          <w:marTop w:val="0"/>
          <w:marBottom w:val="0"/>
          <w:divBdr>
            <w:top w:val="none" w:sz="0" w:space="0" w:color="auto"/>
            <w:left w:val="none" w:sz="0" w:space="0" w:color="auto"/>
            <w:bottom w:val="none" w:sz="0" w:space="0" w:color="auto"/>
            <w:right w:val="none" w:sz="0" w:space="0" w:color="auto"/>
          </w:divBdr>
        </w:div>
        <w:div w:id="481240774">
          <w:marLeft w:val="0"/>
          <w:marRight w:val="0"/>
          <w:marTop w:val="0"/>
          <w:marBottom w:val="0"/>
          <w:divBdr>
            <w:top w:val="none" w:sz="0" w:space="0" w:color="auto"/>
            <w:left w:val="none" w:sz="0" w:space="0" w:color="auto"/>
            <w:bottom w:val="none" w:sz="0" w:space="0" w:color="auto"/>
            <w:right w:val="none" w:sz="0" w:space="0" w:color="auto"/>
          </w:divBdr>
        </w:div>
        <w:div w:id="120610239">
          <w:marLeft w:val="0"/>
          <w:marRight w:val="0"/>
          <w:marTop w:val="0"/>
          <w:marBottom w:val="0"/>
          <w:divBdr>
            <w:top w:val="none" w:sz="0" w:space="0" w:color="auto"/>
            <w:left w:val="none" w:sz="0" w:space="0" w:color="auto"/>
            <w:bottom w:val="none" w:sz="0" w:space="0" w:color="auto"/>
            <w:right w:val="none" w:sz="0" w:space="0" w:color="auto"/>
          </w:divBdr>
        </w:div>
      </w:divsChild>
    </w:div>
    <w:div w:id="406000340">
      <w:bodyDiv w:val="1"/>
      <w:marLeft w:val="0"/>
      <w:marRight w:val="0"/>
      <w:marTop w:val="0"/>
      <w:marBottom w:val="0"/>
      <w:divBdr>
        <w:top w:val="none" w:sz="0" w:space="0" w:color="auto"/>
        <w:left w:val="none" w:sz="0" w:space="0" w:color="auto"/>
        <w:bottom w:val="none" w:sz="0" w:space="0" w:color="auto"/>
        <w:right w:val="none" w:sz="0" w:space="0" w:color="auto"/>
      </w:divBdr>
      <w:divsChild>
        <w:div w:id="369384646">
          <w:marLeft w:val="0"/>
          <w:marRight w:val="0"/>
          <w:marTop w:val="0"/>
          <w:marBottom w:val="0"/>
          <w:divBdr>
            <w:top w:val="none" w:sz="0" w:space="0" w:color="auto"/>
            <w:left w:val="none" w:sz="0" w:space="0" w:color="auto"/>
            <w:bottom w:val="none" w:sz="0" w:space="0" w:color="auto"/>
            <w:right w:val="none" w:sz="0" w:space="0" w:color="auto"/>
          </w:divBdr>
        </w:div>
        <w:div w:id="1090811732">
          <w:marLeft w:val="0"/>
          <w:marRight w:val="0"/>
          <w:marTop w:val="0"/>
          <w:marBottom w:val="0"/>
          <w:divBdr>
            <w:top w:val="none" w:sz="0" w:space="0" w:color="auto"/>
            <w:left w:val="none" w:sz="0" w:space="0" w:color="auto"/>
            <w:bottom w:val="none" w:sz="0" w:space="0" w:color="auto"/>
            <w:right w:val="none" w:sz="0" w:space="0" w:color="auto"/>
          </w:divBdr>
        </w:div>
        <w:div w:id="1843858209">
          <w:marLeft w:val="0"/>
          <w:marRight w:val="0"/>
          <w:marTop w:val="0"/>
          <w:marBottom w:val="0"/>
          <w:divBdr>
            <w:top w:val="none" w:sz="0" w:space="0" w:color="auto"/>
            <w:left w:val="none" w:sz="0" w:space="0" w:color="auto"/>
            <w:bottom w:val="none" w:sz="0" w:space="0" w:color="auto"/>
            <w:right w:val="none" w:sz="0" w:space="0" w:color="auto"/>
          </w:divBdr>
        </w:div>
        <w:div w:id="1786846555">
          <w:marLeft w:val="0"/>
          <w:marRight w:val="0"/>
          <w:marTop w:val="0"/>
          <w:marBottom w:val="0"/>
          <w:divBdr>
            <w:top w:val="none" w:sz="0" w:space="0" w:color="auto"/>
            <w:left w:val="none" w:sz="0" w:space="0" w:color="auto"/>
            <w:bottom w:val="none" w:sz="0" w:space="0" w:color="auto"/>
            <w:right w:val="none" w:sz="0" w:space="0" w:color="auto"/>
          </w:divBdr>
        </w:div>
        <w:div w:id="760681677">
          <w:marLeft w:val="0"/>
          <w:marRight w:val="0"/>
          <w:marTop w:val="0"/>
          <w:marBottom w:val="0"/>
          <w:divBdr>
            <w:top w:val="none" w:sz="0" w:space="0" w:color="auto"/>
            <w:left w:val="none" w:sz="0" w:space="0" w:color="auto"/>
            <w:bottom w:val="none" w:sz="0" w:space="0" w:color="auto"/>
            <w:right w:val="none" w:sz="0" w:space="0" w:color="auto"/>
          </w:divBdr>
        </w:div>
        <w:div w:id="209734255">
          <w:marLeft w:val="0"/>
          <w:marRight w:val="0"/>
          <w:marTop w:val="0"/>
          <w:marBottom w:val="0"/>
          <w:divBdr>
            <w:top w:val="none" w:sz="0" w:space="0" w:color="auto"/>
            <w:left w:val="none" w:sz="0" w:space="0" w:color="auto"/>
            <w:bottom w:val="none" w:sz="0" w:space="0" w:color="auto"/>
            <w:right w:val="none" w:sz="0" w:space="0" w:color="auto"/>
          </w:divBdr>
        </w:div>
        <w:div w:id="662970905">
          <w:marLeft w:val="0"/>
          <w:marRight w:val="0"/>
          <w:marTop w:val="0"/>
          <w:marBottom w:val="0"/>
          <w:divBdr>
            <w:top w:val="none" w:sz="0" w:space="0" w:color="auto"/>
            <w:left w:val="none" w:sz="0" w:space="0" w:color="auto"/>
            <w:bottom w:val="none" w:sz="0" w:space="0" w:color="auto"/>
            <w:right w:val="none" w:sz="0" w:space="0" w:color="auto"/>
          </w:divBdr>
        </w:div>
        <w:div w:id="864712278">
          <w:marLeft w:val="0"/>
          <w:marRight w:val="0"/>
          <w:marTop w:val="0"/>
          <w:marBottom w:val="0"/>
          <w:divBdr>
            <w:top w:val="none" w:sz="0" w:space="0" w:color="auto"/>
            <w:left w:val="none" w:sz="0" w:space="0" w:color="auto"/>
            <w:bottom w:val="none" w:sz="0" w:space="0" w:color="auto"/>
            <w:right w:val="none" w:sz="0" w:space="0" w:color="auto"/>
          </w:divBdr>
        </w:div>
        <w:div w:id="1707751512">
          <w:marLeft w:val="0"/>
          <w:marRight w:val="0"/>
          <w:marTop w:val="0"/>
          <w:marBottom w:val="0"/>
          <w:divBdr>
            <w:top w:val="none" w:sz="0" w:space="0" w:color="auto"/>
            <w:left w:val="none" w:sz="0" w:space="0" w:color="auto"/>
            <w:bottom w:val="none" w:sz="0" w:space="0" w:color="auto"/>
            <w:right w:val="none" w:sz="0" w:space="0" w:color="auto"/>
          </w:divBdr>
        </w:div>
      </w:divsChild>
    </w:div>
    <w:div w:id="497968744">
      <w:bodyDiv w:val="1"/>
      <w:marLeft w:val="0"/>
      <w:marRight w:val="0"/>
      <w:marTop w:val="0"/>
      <w:marBottom w:val="0"/>
      <w:divBdr>
        <w:top w:val="none" w:sz="0" w:space="0" w:color="auto"/>
        <w:left w:val="none" w:sz="0" w:space="0" w:color="auto"/>
        <w:bottom w:val="none" w:sz="0" w:space="0" w:color="auto"/>
        <w:right w:val="none" w:sz="0" w:space="0" w:color="auto"/>
      </w:divBdr>
    </w:div>
    <w:div w:id="620841880">
      <w:bodyDiv w:val="1"/>
      <w:marLeft w:val="0"/>
      <w:marRight w:val="0"/>
      <w:marTop w:val="0"/>
      <w:marBottom w:val="0"/>
      <w:divBdr>
        <w:top w:val="none" w:sz="0" w:space="0" w:color="auto"/>
        <w:left w:val="none" w:sz="0" w:space="0" w:color="auto"/>
        <w:bottom w:val="none" w:sz="0" w:space="0" w:color="auto"/>
        <w:right w:val="none" w:sz="0" w:space="0" w:color="auto"/>
      </w:divBdr>
      <w:divsChild>
        <w:div w:id="345138305">
          <w:marLeft w:val="0"/>
          <w:marRight w:val="0"/>
          <w:marTop w:val="0"/>
          <w:marBottom w:val="0"/>
          <w:divBdr>
            <w:top w:val="none" w:sz="0" w:space="0" w:color="auto"/>
            <w:left w:val="none" w:sz="0" w:space="0" w:color="auto"/>
            <w:bottom w:val="none" w:sz="0" w:space="0" w:color="auto"/>
            <w:right w:val="none" w:sz="0" w:space="0" w:color="auto"/>
          </w:divBdr>
        </w:div>
        <w:div w:id="1481657643">
          <w:marLeft w:val="0"/>
          <w:marRight w:val="0"/>
          <w:marTop w:val="0"/>
          <w:marBottom w:val="0"/>
          <w:divBdr>
            <w:top w:val="none" w:sz="0" w:space="0" w:color="auto"/>
            <w:left w:val="none" w:sz="0" w:space="0" w:color="auto"/>
            <w:bottom w:val="none" w:sz="0" w:space="0" w:color="auto"/>
            <w:right w:val="none" w:sz="0" w:space="0" w:color="auto"/>
          </w:divBdr>
        </w:div>
        <w:div w:id="396559551">
          <w:marLeft w:val="0"/>
          <w:marRight w:val="0"/>
          <w:marTop w:val="0"/>
          <w:marBottom w:val="0"/>
          <w:divBdr>
            <w:top w:val="none" w:sz="0" w:space="0" w:color="auto"/>
            <w:left w:val="none" w:sz="0" w:space="0" w:color="auto"/>
            <w:bottom w:val="none" w:sz="0" w:space="0" w:color="auto"/>
            <w:right w:val="none" w:sz="0" w:space="0" w:color="auto"/>
          </w:divBdr>
        </w:div>
      </w:divsChild>
    </w:div>
    <w:div w:id="724985419">
      <w:bodyDiv w:val="1"/>
      <w:marLeft w:val="0"/>
      <w:marRight w:val="0"/>
      <w:marTop w:val="0"/>
      <w:marBottom w:val="0"/>
      <w:divBdr>
        <w:top w:val="none" w:sz="0" w:space="0" w:color="auto"/>
        <w:left w:val="none" w:sz="0" w:space="0" w:color="auto"/>
        <w:bottom w:val="none" w:sz="0" w:space="0" w:color="auto"/>
        <w:right w:val="none" w:sz="0" w:space="0" w:color="auto"/>
      </w:divBdr>
    </w:div>
    <w:div w:id="732846779">
      <w:bodyDiv w:val="1"/>
      <w:marLeft w:val="0"/>
      <w:marRight w:val="0"/>
      <w:marTop w:val="0"/>
      <w:marBottom w:val="0"/>
      <w:divBdr>
        <w:top w:val="none" w:sz="0" w:space="0" w:color="auto"/>
        <w:left w:val="none" w:sz="0" w:space="0" w:color="auto"/>
        <w:bottom w:val="none" w:sz="0" w:space="0" w:color="auto"/>
        <w:right w:val="none" w:sz="0" w:space="0" w:color="auto"/>
      </w:divBdr>
    </w:div>
    <w:div w:id="795947409">
      <w:bodyDiv w:val="1"/>
      <w:marLeft w:val="0"/>
      <w:marRight w:val="0"/>
      <w:marTop w:val="0"/>
      <w:marBottom w:val="0"/>
      <w:divBdr>
        <w:top w:val="none" w:sz="0" w:space="0" w:color="auto"/>
        <w:left w:val="none" w:sz="0" w:space="0" w:color="auto"/>
        <w:bottom w:val="none" w:sz="0" w:space="0" w:color="auto"/>
        <w:right w:val="none" w:sz="0" w:space="0" w:color="auto"/>
      </w:divBdr>
      <w:divsChild>
        <w:div w:id="28578382">
          <w:marLeft w:val="0"/>
          <w:marRight w:val="0"/>
          <w:marTop w:val="0"/>
          <w:marBottom w:val="0"/>
          <w:divBdr>
            <w:top w:val="none" w:sz="0" w:space="0" w:color="auto"/>
            <w:left w:val="none" w:sz="0" w:space="0" w:color="auto"/>
            <w:bottom w:val="none" w:sz="0" w:space="0" w:color="auto"/>
            <w:right w:val="none" w:sz="0" w:space="0" w:color="auto"/>
          </w:divBdr>
        </w:div>
        <w:div w:id="1359550067">
          <w:marLeft w:val="0"/>
          <w:marRight w:val="0"/>
          <w:marTop w:val="0"/>
          <w:marBottom w:val="0"/>
          <w:divBdr>
            <w:top w:val="none" w:sz="0" w:space="0" w:color="auto"/>
            <w:left w:val="none" w:sz="0" w:space="0" w:color="auto"/>
            <w:bottom w:val="none" w:sz="0" w:space="0" w:color="auto"/>
            <w:right w:val="none" w:sz="0" w:space="0" w:color="auto"/>
          </w:divBdr>
        </w:div>
        <w:div w:id="1147238536">
          <w:marLeft w:val="0"/>
          <w:marRight w:val="0"/>
          <w:marTop w:val="0"/>
          <w:marBottom w:val="0"/>
          <w:divBdr>
            <w:top w:val="none" w:sz="0" w:space="0" w:color="auto"/>
            <w:left w:val="none" w:sz="0" w:space="0" w:color="auto"/>
            <w:bottom w:val="none" w:sz="0" w:space="0" w:color="auto"/>
            <w:right w:val="none" w:sz="0" w:space="0" w:color="auto"/>
          </w:divBdr>
        </w:div>
      </w:divsChild>
    </w:div>
    <w:div w:id="847328579">
      <w:bodyDiv w:val="1"/>
      <w:marLeft w:val="0"/>
      <w:marRight w:val="0"/>
      <w:marTop w:val="0"/>
      <w:marBottom w:val="0"/>
      <w:divBdr>
        <w:top w:val="none" w:sz="0" w:space="0" w:color="auto"/>
        <w:left w:val="none" w:sz="0" w:space="0" w:color="auto"/>
        <w:bottom w:val="none" w:sz="0" w:space="0" w:color="auto"/>
        <w:right w:val="none" w:sz="0" w:space="0" w:color="auto"/>
      </w:divBdr>
      <w:divsChild>
        <w:div w:id="303967627">
          <w:marLeft w:val="0"/>
          <w:marRight w:val="0"/>
          <w:marTop w:val="0"/>
          <w:marBottom w:val="0"/>
          <w:divBdr>
            <w:top w:val="none" w:sz="0" w:space="0" w:color="auto"/>
            <w:left w:val="none" w:sz="0" w:space="0" w:color="auto"/>
            <w:bottom w:val="none" w:sz="0" w:space="0" w:color="auto"/>
            <w:right w:val="none" w:sz="0" w:space="0" w:color="auto"/>
          </w:divBdr>
        </w:div>
        <w:div w:id="891648107">
          <w:marLeft w:val="0"/>
          <w:marRight w:val="0"/>
          <w:marTop w:val="0"/>
          <w:marBottom w:val="0"/>
          <w:divBdr>
            <w:top w:val="none" w:sz="0" w:space="0" w:color="auto"/>
            <w:left w:val="none" w:sz="0" w:space="0" w:color="auto"/>
            <w:bottom w:val="none" w:sz="0" w:space="0" w:color="auto"/>
            <w:right w:val="none" w:sz="0" w:space="0" w:color="auto"/>
          </w:divBdr>
        </w:div>
        <w:div w:id="1323923779">
          <w:marLeft w:val="0"/>
          <w:marRight w:val="0"/>
          <w:marTop w:val="0"/>
          <w:marBottom w:val="0"/>
          <w:divBdr>
            <w:top w:val="none" w:sz="0" w:space="0" w:color="auto"/>
            <w:left w:val="none" w:sz="0" w:space="0" w:color="auto"/>
            <w:bottom w:val="none" w:sz="0" w:space="0" w:color="auto"/>
            <w:right w:val="none" w:sz="0" w:space="0" w:color="auto"/>
          </w:divBdr>
        </w:div>
        <w:div w:id="825245938">
          <w:marLeft w:val="0"/>
          <w:marRight w:val="0"/>
          <w:marTop w:val="0"/>
          <w:marBottom w:val="0"/>
          <w:divBdr>
            <w:top w:val="none" w:sz="0" w:space="0" w:color="auto"/>
            <w:left w:val="none" w:sz="0" w:space="0" w:color="auto"/>
            <w:bottom w:val="none" w:sz="0" w:space="0" w:color="auto"/>
            <w:right w:val="none" w:sz="0" w:space="0" w:color="auto"/>
          </w:divBdr>
        </w:div>
        <w:div w:id="554590388">
          <w:marLeft w:val="0"/>
          <w:marRight w:val="0"/>
          <w:marTop w:val="0"/>
          <w:marBottom w:val="0"/>
          <w:divBdr>
            <w:top w:val="none" w:sz="0" w:space="0" w:color="auto"/>
            <w:left w:val="none" w:sz="0" w:space="0" w:color="auto"/>
            <w:bottom w:val="none" w:sz="0" w:space="0" w:color="auto"/>
            <w:right w:val="none" w:sz="0" w:space="0" w:color="auto"/>
          </w:divBdr>
        </w:div>
        <w:div w:id="250283084">
          <w:marLeft w:val="0"/>
          <w:marRight w:val="0"/>
          <w:marTop w:val="0"/>
          <w:marBottom w:val="0"/>
          <w:divBdr>
            <w:top w:val="none" w:sz="0" w:space="0" w:color="auto"/>
            <w:left w:val="none" w:sz="0" w:space="0" w:color="auto"/>
            <w:bottom w:val="none" w:sz="0" w:space="0" w:color="auto"/>
            <w:right w:val="none" w:sz="0" w:space="0" w:color="auto"/>
          </w:divBdr>
        </w:div>
        <w:div w:id="1883400516">
          <w:marLeft w:val="0"/>
          <w:marRight w:val="0"/>
          <w:marTop w:val="0"/>
          <w:marBottom w:val="0"/>
          <w:divBdr>
            <w:top w:val="none" w:sz="0" w:space="0" w:color="auto"/>
            <w:left w:val="none" w:sz="0" w:space="0" w:color="auto"/>
            <w:bottom w:val="none" w:sz="0" w:space="0" w:color="auto"/>
            <w:right w:val="none" w:sz="0" w:space="0" w:color="auto"/>
          </w:divBdr>
        </w:div>
        <w:div w:id="133379322">
          <w:marLeft w:val="0"/>
          <w:marRight w:val="0"/>
          <w:marTop w:val="0"/>
          <w:marBottom w:val="0"/>
          <w:divBdr>
            <w:top w:val="none" w:sz="0" w:space="0" w:color="auto"/>
            <w:left w:val="none" w:sz="0" w:space="0" w:color="auto"/>
            <w:bottom w:val="none" w:sz="0" w:space="0" w:color="auto"/>
            <w:right w:val="none" w:sz="0" w:space="0" w:color="auto"/>
          </w:divBdr>
        </w:div>
        <w:div w:id="1819105226">
          <w:marLeft w:val="0"/>
          <w:marRight w:val="0"/>
          <w:marTop w:val="0"/>
          <w:marBottom w:val="0"/>
          <w:divBdr>
            <w:top w:val="none" w:sz="0" w:space="0" w:color="auto"/>
            <w:left w:val="none" w:sz="0" w:space="0" w:color="auto"/>
            <w:bottom w:val="none" w:sz="0" w:space="0" w:color="auto"/>
            <w:right w:val="none" w:sz="0" w:space="0" w:color="auto"/>
          </w:divBdr>
        </w:div>
        <w:div w:id="327906241">
          <w:marLeft w:val="0"/>
          <w:marRight w:val="0"/>
          <w:marTop w:val="0"/>
          <w:marBottom w:val="0"/>
          <w:divBdr>
            <w:top w:val="none" w:sz="0" w:space="0" w:color="auto"/>
            <w:left w:val="none" w:sz="0" w:space="0" w:color="auto"/>
            <w:bottom w:val="none" w:sz="0" w:space="0" w:color="auto"/>
            <w:right w:val="none" w:sz="0" w:space="0" w:color="auto"/>
          </w:divBdr>
        </w:div>
        <w:div w:id="1604607761">
          <w:marLeft w:val="0"/>
          <w:marRight w:val="0"/>
          <w:marTop w:val="0"/>
          <w:marBottom w:val="0"/>
          <w:divBdr>
            <w:top w:val="none" w:sz="0" w:space="0" w:color="auto"/>
            <w:left w:val="none" w:sz="0" w:space="0" w:color="auto"/>
            <w:bottom w:val="none" w:sz="0" w:space="0" w:color="auto"/>
            <w:right w:val="none" w:sz="0" w:space="0" w:color="auto"/>
          </w:divBdr>
        </w:div>
      </w:divsChild>
    </w:div>
    <w:div w:id="870069004">
      <w:bodyDiv w:val="1"/>
      <w:marLeft w:val="0"/>
      <w:marRight w:val="0"/>
      <w:marTop w:val="0"/>
      <w:marBottom w:val="0"/>
      <w:divBdr>
        <w:top w:val="none" w:sz="0" w:space="0" w:color="auto"/>
        <w:left w:val="none" w:sz="0" w:space="0" w:color="auto"/>
        <w:bottom w:val="none" w:sz="0" w:space="0" w:color="auto"/>
        <w:right w:val="none" w:sz="0" w:space="0" w:color="auto"/>
      </w:divBdr>
      <w:divsChild>
        <w:div w:id="1892615407">
          <w:marLeft w:val="0"/>
          <w:marRight w:val="0"/>
          <w:marTop w:val="0"/>
          <w:marBottom w:val="0"/>
          <w:divBdr>
            <w:top w:val="none" w:sz="0" w:space="0" w:color="auto"/>
            <w:left w:val="none" w:sz="0" w:space="0" w:color="auto"/>
            <w:bottom w:val="none" w:sz="0" w:space="0" w:color="auto"/>
            <w:right w:val="none" w:sz="0" w:space="0" w:color="auto"/>
          </w:divBdr>
        </w:div>
        <w:div w:id="1406807229">
          <w:marLeft w:val="0"/>
          <w:marRight w:val="0"/>
          <w:marTop w:val="0"/>
          <w:marBottom w:val="0"/>
          <w:divBdr>
            <w:top w:val="none" w:sz="0" w:space="0" w:color="auto"/>
            <w:left w:val="none" w:sz="0" w:space="0" w:color="auto"/>
            <w:bottom w:val="none" w:sz="0" w:space="0" w:color="auto"/>
            <w:right w:val="none" w:sz="0" w:space="0" w:color="auto"/>
          </w:divBdr>
        </w:div>
        <w:div w:id="1689721405">
          <w:marLeft w:val="0"/>
          <w:marRight w:val="0"/>
          <w:marTop w:val="0"/>
          <w:marBottom w:val="0"/>
          <w:divBdr>
            <w:top w:val="none" w:sz="0" w:space="0" w:color="auto"/>
            <w:left w:val="none" w:sz="0" w:space="0" w:color="auto"/>
            <w:bottom w:val="none" w:sz="0" w:space="0" w:color="auto"/>
            <w:right w:val="none" w:sz="0" w:space="0" w:color="auto"/>
          </w:divBdr>
        </w:div>
        <w:div w:id="561525267">
          <w:marLeft w:val="0"/>
          <w:marRight w:val="0"/>
          <w:marTop w:val="0"/>
          <w:marBottom w:val="0"/>
          <w:divBdr>
            <w:top w:val="none" w:sz="0" w:space="0" w:color="auto"/>
            <w:left w:val="none" w:sz="0" w:space="0" w:color="auto"/>
            <w:bottom w:val="none" w:sz="0" w:space="0" w:color="auto"/>
            <w:right w:val="none" w:sz="0" w:space="0" w:color="auto"/>
          </w:divBdr>
        </w:div>
        <w:div w:id="505676282">
          <w:marLeft w:val="0"/>
          <w:marRight w:val="0"/>
          <w:marTop w:val="0"/>
          <w:marBottom w:val="0"/>
          <w:divBdr>
            <w:top w:val="none" w:sz="0" w:space="0" w:color="auto"/>
            <w:left w:val="none" w:sz="0" w:space="0" w:color="auto"/>
            <w:bottom w:val="none" w:sz="0" w:space="0" w:color="auto"/>
            <w:right w:val="none" w:sz="0" w:space="0" w:color="auto"/>
          </w:divBdr>
        </w:div>
        <w:div w:id="1385258665">
          <w:marLeft w:val="0"/>
          <w:marRight w:val="0"/>
          <w:marTop w:val="0"/>
          <w:marBottom w:val="0"/>
          <w:divBdr>
            <w:top w:val="none" w:sz="0" w:space="0" w:color="auto"/>
            <w:left w:val="none" w:sz="0" w:space="0" w:color="auto"/>
            <w:bottom w:val="none" w:sz="0" w:space="0" w:color="auto"/>
            <w:right w:val="none" w:sz="0" w:space="0" w:color="auto"/>
          </w:divBdr>
        </w:div>
        <w:div w:id="242300577">
          <w:marLeft w:val="0"/>
          <w:marRight w:val="0"/>
          <w:marTop w:val="0"/>
          <w:marBottom w:val="0"/>
          <w:divBdr>
            <w:top w:val="none" w:sz="0" w:space="0" w:color="auto"/>
            <w:left w:val="none" w:sz="0" w:space="0" w:color="auto"/>
            <w:bottom w:val="none" w:sz="0" w:space="0" w:color="auto"/>
            <w:right w:val="none" w:sz="0" w:space="0" w:color="auto"/>
          </w:divBdr>
        </w:div>
        <w:div w:id="1713995040">
          <w:marLeft w:val="0"/>
          <w:marRight w:val="0"/>
          <w:marTop w:val="0"/>
          <w:marBottom w:val="0"/>
          <w:divBdr>
            <w:top w:val="none" w:sz="0" w:space="0" w:color="auto"/>
            <w:left w:val="none" w:sz="0" w:space="0" w:color="auto"/>
            <w:bottom w:val="none" w:sz="0" w:space="0" w:color="auto"/>
            <w:right w:val="none" w:sz="0" w:space="0" w:color="auto"/>
          </w:divBdr>
        </w:div>
        <w:div w:id="1609773302">
          <w:marLeft w:val="0"/>
          <w:marRight w:val="0"/>
          <w:marTop w:val="0"/>
          <w:marBottom w:val="0"/>
          <w:divBdr>
            <w:top w:val="none" w:sz="0" w:space="0" w:color="auto"/>
            <w:left w:val="none" w:sz="0" w:space="0" w:color="auto"/>
            <w:bottom w:val="none" w:sz="0" w:space="0" w:color="auto"/>
            <w:right w:val="none" w:sz="0" w:space="0" w:color="auto"/>
          </w:divBdr>
        </w:div>
        <w:div w:id="1535146680">
          <w:marLeft w:val="0"/>
          <w:marRight w:val="0"/>
          <w:marTop w:val="0"/>
          <w:marBottom w:val="0"/>
          <w:divBdr>
            <w:top w:val="none" w:sz="0" w:space="0" w:color="auto"/>
            <w:left w:val="none" w:sz="0" w:space="0" w:color="auto"/>
            <w:bottom w:val="none" w:sz="0" w:space="0" w:color="auto"/>
            <w:right w:val="none" w:sz="0" w:space="0" w:color="auto"/>
          </w:divBdr>
        </w:div>
        <w:div w:id="41443973">
          <w:marLeft w:val="0"/>
          <w:marRight w:val="0"/>
          <w:marTop w:val="0"/>
          <w:marBottom w:val="0"/>
          <w:divBdr>
            <w:top w:val="none" w:sz="0" w:space="0" w:color="auto"/>
            <w:left w:val="none" w:sz="0" w:space="0" w:color="auto"/>
            <w:bottom w:val="none" w:sz="0" w:space="0" w:color="auto"/>
            <w:right w:val="none" w:sz="0" w:space="0" w:color="auto"/>
          </w:divBdr>
        </w:div>
        <w:div w:id="755980982">
          <w:marLeft w:val="0"/>
          <w:marRight w:val="0"/>
          <w:marTop w:val="0"/>
          <w:marBottom w:val="0"/>
          <w:divBdr>
            <w:top w:val="none" w:sz="0" w:space="0" w:color="auto"/>
            <w:left w:val="none" w:sz="0" w:space="0" w:color="auto"/>
            <w:bottom w:val="none" w:sz="0" w:space="0" w:color="auto"/>
            <w:right w:val="none" w:sz="0" w:space="0" w:color="auto"/>
          </w:divBdr>
        </w:div>
        <w:div w:id="559173025">
          <w:marLeft w:val="0"/>
          <w:marRight w:val="0"/>
          <w:marTop w:val="0"/>
          <w:marBottom w:val="0"/>
          <w:divBdr>
            <w:top w:val="none" w:sz="0" w:space="0" w:color="auto"/>
            <w:left w:val="none" w:sz="0" w:space="0" w:color="auto"/>
            <w:bottom w:val="none" w:sz="0" w:space="0" w:color="auto"/>
            <w:right w:val="none" w:sz="0" w:space="0" w:color="auto"/>
          </w:divBdr>
        </w:div>
      </w:divsChild>
    </w:div>
    <w:div w:id="895746210">
      <w:bodyDiv w:val="1"/>
      <w:marLeft w:val="0"/>
      <w:marRight w:val="0"/>
      <w:marTop w:val="0"/>
      <w:marBottom w:val="0"/>
      <w:divBdr>
        <w:top w:val="none" w:sz="0" w:space="0" w:color="auto"/>
        <w:left w:val="none" w:sz="0" w:space="0" w:color="auto"/>
        <w:bottom w:val="none" w:sz="0" w:space="0" w:color="auto"/>
        <w:right w:val="none" w:sz="0" w:space="0" w:color="auto"/>
      </w:divBdr>
    </w:div>
    <w:div w:id="917056394">
      <w:bodyDiv w:val="1"/>
      <w:marLeft w:val="0"/>
      <w:marRight w:val="0"/>
      <w:marTop w:val="0"/>
      <w:marBottom w:val="0"/>
      <w:divBdr>
        <w:top w:val="none" w:sz="0" w:space="0" w:color="auto"/>
        <w:left w:val="none" w:sz="0" w:space="0" w:color="auto"/>
        <w:bottom w:val="none" w:sz="0" w:space="0" w:color="auto"/>
        <w:right w:val="none" w:sz="0" w:space="0" w:color="auto"/>
      </w:divBdr>
    </w:div>
    <w:div w:id="984089974">
      <w:bodyDiv w:val="1"/>
      <w:marLeft w:val="0"/>
      <w:marRight w:val="0"/>
      <w:marTop w:val="0"/>
      <w:marBottom w:val="0"/>
      <w:divBdr>
        <w:top w:val="none" w:sz="0" w:space="0" w:color="auto"/>
        <w:left w:val="none" w:sz="0" w:space="0" w:color="auto"/>
        <w:bottom w:val="none" w:sz="0" w:space="0" w:color="auto"/>
        <w:right w:val="none" w:sz="0" w:space="0" w:color="auto"/>
      </w:divBdr>
    </w:div>
    <w:div w:id="1125930354">
      <w:bodyDiv w:val="1"/>
      <w:marLeft w:val="0"/>
      <w:marRight w:val="0"/>
      <w:marTop w:val="0"/>
      <w:marBottom w:val="0"/>
      <w:divBdr>
        <w:top w:val="none" w:sz="0" w:space="0" w:color="auto"/>
        <w:left w:val="none" w:sz="0" w:space="0" w:color="auto"/>
        <w:bottom w:val="none" w:sz="0" w:space="0" w:color="auto"/>
        <w:right w:val="none" w:sz="0" w:space="0" w:color="auto"/>
      </w:divBdr>
    </w:div>
    <w:div w:id="1304846044">
      <w:bodyDiv w:val="1"/>
      <w:marLeft w:val="0"/>
      <w:marRight w:val="0"/>
      <w:marTop w:val="0"/>
      <w:marBottom w:val="0"/>
      <w:divBdr>
        <w:top w:val="none" w:sz="0" w:space="0" w:color="auto"/>
        <w:left w:val="none" w:sz="0" w:space="0" w:color="auto"/>
        <w:bottom w:val="none" w:sz="0" w:space="0" w:color="auto"/>
        <w:right w:val="none" w:sz="0" w:space="0" w:color="auto"/>
      </w:divBdr>
      <w:divsChild>
        <w:div w:id="1301502091">
          <w:marLeft w:val="0"/>
          <w:marRight w:val="0"/>
          <w:marTop w:val="0"/>
          <w:marBottom w:val="0"/>
          <w:divBdr>
            <w:top w:val="none" w:sz="0" w:space="0" w:color="auto"/>
            <w:left w:val="none" w:sz="0" w:space="0" w:color="auto"/>
            <w:bottom w:val="none" w:sz="0" w:space="0" w:color="auto"/>
            <w:right w:val="none" w:sz="0" w:space="0" w:color="auto"/>
          </w:divBdr>
        </w:div>
        <w:div w:id="1829981231">
          <w:marLeft w:val="0"/>
          <w:marRight w:val="0"/>
          <w:marTop w:val="0"/>
          <w:marBottom w:val="0"/>
          <w:divBdr>
            <w:top w:val="none" w:sz="0" w:space="0" w:color="auto"/>
            <w:left w:val="none" w:sz="0" w:space="0" w:color="auto"/>
            <w:bottom w:val="none" w:sz="0" w:space="0" w:color="auto"/>
            <w:right w:val="none" w:sz="0" w:space="0" w:color="auto"/>
          </w:divBdr>
        </w:div>
        <w:div w:id="938609225">
          <w:marLeft w:val="0"/>
          <w:marRight w:val="0"/>
          <w:marTop w:val="0"/>
          <w:marBottom w:val="0"/>
          <w:divBdr>
            <w:top w:val="none" w:sz="0" w:space="0" w:color="auto"/>
            <w:left w:val="none" w:sz="0" w:space="0" w:color="auto"/>
            <w:bottom w:val="none" w:sz="0" w:space="0" w:color="auto"/>
            <w:right w:val="none" w:sz="0" w:space="0" w:color="auto"/>
          </w:divBdr>
        </w:div>
        <w:div w:id="367264592">
          <w:marLeft w:val="0"/>
          <w:marRight w:val="0"/>
          <w:marTop w:val="0"/>
          <w:marBottom w:val="0"/>
          <w:divBdr>
            <w:top w:val="none" w:sz="0" w:space="0" w:color="auto"/>
            <w:left w:val="none" w:sz="0" w:space="0" w:color="auto"/>
            <w:bottom w:val="none" w:sz="0" w:space="0" w:color="auto"/>
            <w:right w:val="none" w:sz="0" w:space="0" w:color="auto"/>
          </w:divBdr>
        </w:div>
        <w:div w:id="190120006">
          <w:marLeft w:val="0"/>
          <w:marRight w:val="0"/>
          <w:marTop w:val="0"/>
          <w:marBottom w:val="0"/>
          <w:divBdr>
            <w:top w:val="none" w:sz="0" w:space="0" w:color="auto"/>
            <w:left w:val="none" w:sz="0" w:space="0" w:color="auto"/>
            <w:bottom w:val="none" w:sz="0" w:space="0" w:color="auto"/>
            <w:right w:val="none" w:sz="0" w:space="0" w:color="auto"/>
          </w:divBdr>
        </w:div>
        <w:div w:id="5183327">
          <w:marLeft w:val="0"/>
          <w:marRight w:val="0"/>
          <w:marTop w:val="0"/>
          <w:marBottom w:val="0"/>
          <w:divBdr>
            <w:top w:val="none" w:sz="0" w:space="0" w:color="auto"/>
            <w:left w:val="none" w:sz="0" w:space="0" w:color="auto"/>
            <w:bottom w:val="none" w:sz="0" w:space="0" w:color="auto"/>
            <w:right w:val="none" w:sz="0" w:space="0" w:color="auto"/>
          </w:divBdr>
        </w:div>
        <w:div w:id="780681359">
          <w:marLeft w:val="0"/>
          <w:marRight w:val="0"/>
          <w:marTop w:val="0"/>
          <w:marBottom w:val="0"/>
          <w:divBdr>
            <w:top w:val="none" w:sz="0" w:space="0" w:color="auto"/>
            <w:left w:val="none" w:sz="0" w:space="0" w:color="auto"/>
            <w:bottom w:val="none" w:sz="0" w:space="0" w:color="auto"/>
            <w:right w:val="none" w:sz="0" w:space="0" w:color="auto"/>
          </w:divBdr>
        </w:div>
      </w:divsChild>
    </w:div>
    <w:div w:id="1327854236">
      <w:bodyDiv w:val="1"/>
      <w:marLeft w:val="0"/>
      <w:marRight w:val="0"/>
      <w:marTop w:val="0"/>
      <w:marBottom w:val="0"/>
      <w:divBdr>
        <w:top w:val="none" w:sz="0" w:space="0" w:color="auto"/>
        <w:left w:val="none" w:sz="0" w:space="0" w:color="auto"/>
        <w:bottom w:val="none" w:sz="0" w:space="0" w:color="auto"/>
        <w:right w:val="none" w:sz="0" w:space="0" w:color="auto"/>
      </w:divBdr>
    </w:div>
    <w:div w:id="1349023800">
      <w:bodyDiv w:val="1"/>
      <w:marLeft w:val="0"/>
      <w:marRight w:val="0"/>
      <w:marTop w:val="0"/>
      <w:marBottom w:val="0"/>
      <w:divBdr>
        <w:top w:val="none" w:sz="0" w:space="0" w:color="auto"/>
        <w:left w:val="none" w:sz="0" w:space="0" w:color="auto"/>
        <w:bottom w:val="none" w:sz="0" w:space="0" w:color="auto"/>
        <w:right w:val="none" w:sz="0" w:space="0" w:color="auto"/>
      </w:divBdr>
    </w:div>
    <w:div w:id="1401053034">
      <w:bodyDiv w:val="1"/>
      <w:marLeft w:val="0"/>
      <w:marRight w:val="0"/>
      <w:marTop w:val="0"/>
      <w:marBottom w:val="0"/>
      <w:divBdr>
        <w:top w:val="none" w:sz="0" w:space="0" w:color="auto"/>
        <w:left w:val="none" w:sz="0" w:space="0" w:color="auto"/>
        <w:bottom w:val="none" w:sz="0" w:space="0" w:color="auto"/>
        <w:right w:val="none" w:sz="0" w:space="0" w:color="auto"/>
      </w:divBdr>
    </w:div>
    <w:div w:id="1440906983">
      <w:bodyDiv w:val="1"/>
      <w:marLeft w:val="0"/>
      <w:marRight w:val="0"/>
      <w:marTop w:val="0"/>
      <w:marBottom w:val="0"/>
      <w:divBdr>
        <w:top w:val="none" w:sz="0" w:space="0" w:color="auto"/>
        <w:left w:val="none" w:sz="0" w:space="0" w:color="auto"/>
        <w:bottom w:val="none" w:sz="0" w:space="0" w:color="auto"/>
        <w:right w:val="none" w:sz="0" w:space="0" w:color="auto"/>
      </w:divBdr>
      <w:divsChild>
        <w:div w:id="244460966">
          <w:marLeft w:val="0"/>
          <w:marRight w:val="0"/>
          <w:marTop w:val="0"/>
          <w:marBottom w:val="0"/>
          <w:divBdr>
            <w:top w:val="none" w:sz="0" w:space="0" w:color="auto"/>
            <w:left w:val="none" w:sz="0" w:space="0" w:color="auto"/>
            <w:bottom w:val="none" w:sz="0" w:space="0" w:color="auto"/>
            <w:right w:val="none" w:sz="0" w:space="0" w:color="auto"/>
          </w:divBdr>
        </w:div>
        <w:div w:id="1639412758">
          <w:marLeft w:val="0"/>
          <w:marRight w:val="0"/>
          <w:marTop w:val="0"/>
          <w:marBottom w:val="0"/>
          <w:divBdr>
            <w:top w:val="none" w:sz="0" w:space="0" w:color="auto"/>
            <w:left w:val="none" w:sz="0" w:space="0" w:color="auto"/>
            <w:bottom w:val="none" w:sz="0" w:space="0" w:color="auto"/>
            <w:right w:val="none" w:sz="0" w:space="0" w:color="auto"/>
          </w:divBdr>
        </w:div>
        <w:div w:id="712538009">
          <w:marLeft w:val="0"/>
          <w:marRight w:val="0"/>
          <w:marTop w:val="0"/>
          <w:marBottom w:val="0"/>
          <w:divBdr>
            <w:top w:val="none" w:sz="0" w:space="0" w:color="auto"/>
            <w:left w:val="none" w:sz="0" w:space="0" w:color="auto"/>
            <w:bottom w:val="none" w:sz="0" w:space="0" w:color="auto"/>
            <w:right w:val="none" w:sz="0" w:space="0" w:color="auto"/>
          </w:divBdr>
        </w:div>
        <w:div w:id="1513183012">
          <w:marLeft w:val="0"/>
          <w:marRight w:val="0"/>
          <w:marTop w:val="0"/>
          <w:marBottom w:val="0"/>
          <w:divBdr>
            <w:top w:val="none" w:sz="0" w:space="0" w:color="auto"/>
            <w:left w:val="none" w:sz="0" w:space="0" w:color="auto"/>
            <w:bottom w:val="none" w:sz="0" w:space="0" w:color="auto"/>
            <w:right w:val="none" w:sz="0" w:space="0" w:color="auto"/>
          </w:divBdr>
        </w:div>
        <w:div w:id="360515307">
          <w:marLeft w:val="0"/>
          <w:marRight w:val="0"/>
          <w:marTop w:val="0"/>
          <w:marBottom w:val="0"/>
          <w:divBdr>
            <w:top w:val="none" w:sz="0" w:space="0" w:color="auto"/>
            <w:left w:val="none" w:sz="0" w:space="0" w:color="auto"/>
            <w:bottom w:val="none" w:sz="0" w:space="0" w:color="auto"/>
            <w:right w:val="none" w:sz="0" w:space="0" w:color="auto"/>
          </w:divBdr>
        </w:div>
        <w:div w:id="2077050841">
          <w:marLeft w:val="0"/>
          <w:marRight w:val="0"/>
          <w:marTop w:val="0"/>
          <w:marBottom w:val="0"/>
          <w:divBdr>
            <w:top w:val="none" w:sz="0" w:space="0" w:color="auto"/>
            <w:left w:val="none" w:sz="0" w:space="0" w:color="auto"/>
            <w:bottom w:val="none" w:sz="0" w:space="0" w:color="auto"/>
            <w:right w:val="none" w:sz="0" w:space="0" w:color="auto"/>
          </w:divBdr>
        </w:div>
        <w:div w:id="1613825751">
          <w:marLeft w:val="0"/>
          <w:marRight w:val="0"/>
          <w:marTop w:val="0"/>
          <w:marBottom w:val="0"/>
          <w:divBdr>
            <w:top w:val="none" w:sz="0" w:space="0" w:color="auto"/>
            <w:left w:val="none" w:sz="0" w:space="0" w:color="auto"/>
            <w:bottom w:val="none" w:sz="0" w:space="0" w:color="auto"/>
            <w:right w:val="none" w:sz="0" w:space="0" w:color="auto"/>
          </w:divBdr>
        </w:div>
        <w:div w:id="1731224322">
          <w:marLeft w:val="0"/>
          <w:marRight w:val="0"/>
          <w:marTop w:val="0"/>
          <w:marBottom w:val="0"/>
          <w:divBdr>
            <w:top w:val="none" w:sz="0" w:space="0" w:color="auto"/>
            <w:left w:val="none" w:sz="0" w:space="0" w:color="auto"/>
            <w:bottom w:val="none" w:sz="0" w:space="0" w:color="auto"/>
            <w:right w:val="none" w:sz="0" w:space="0" w:color="auto"/>
          </w:divBdr>
        </w:div>
        <w:div w:id="1475367653">
          <w:marLeft w:val="0"/>
          <w:marRight w:val="0"/>
          <w:marTop w:val="0"/>
          <w:marBottom w:val="0"/>
          <w:divBdr>
            <w:top w:val="none" w:sz="0" w:space="0" w:color="auto"/>
            <w:left w:val="none" w:sz="0" w:space="0" w:color="auto"/>
            <w:bottom w:val="none" w:sz="0" w:space="0" w:color="auto"/>
            <w:right w:val="none" w:sz="0" w:space="0" w:color="auto"/>
          </w:divBdr>
        </w:div>
        <w:div w:id="1319575500">
          <w:marLeft w:val="0"/>
          <w:marRight w:val="0"/>
          <w:marTop w:val="0"/>
          <w:marBottom w:val="0"/>
          <w:divBdr>
            <w:top w:val="none" w:sz="0" w:space="0" w:color="auto"/>
            <w:left w:val="none" w:sz="0" w:space="0" w:color="auto"/>
            <w:bottom w:val="none" w:sz="0" w:space="0" w:color="auto"/>
            <w:right w:val="none" w:sz="0" w:space="0" w:color="auto"/>
          </w:divBdr>
        </w:div>
      </w:divsChild>
    </w:div>
    <w:div w:id="1930699809">
      <w:bodyDiv w:val="1"/>
      <w:marLeft w:val="0"/>
      <w:marRight w:val="0"/>
      <w:marTop w:val="0"/>
      <w:marBottom w:val="0"/>
      <w:divBdr>
        <w:top w:val="none" w:sz="0" w:space="0" w:color="auto"/>
        <w:left w:val="none" w:sz="0" w:space="0" w:color="auto"/>
        <w:bottom w:val="none" w:sz="0" w:space="0" w:color="auto"/>
        <w:right w:val="none" w:sz="0" w:space="0" w:color="auto"/>
      </w:divBdr>
      <w:divsChild>
        <w:div w:id="1372532712">
          <w:marLeft w:val="0"/>
          <w:marRight w:val="0"/>
          <w:marTop w:val="0"/>
          <w:marBottom w:val="0"/>
          <w:divBdr>
            <w:top w:val="none" w:sz="0" w:space="0" w:color="auto"/>
            <w:left w:val="none" w:sz="0" w:space="0" w:color="auto"/>
            <w:bottom w:val="none" w:sz="0" w:space="0" w:color="auto"/>
            <w:right w:val="none" w:sz="0" w:space="0" w:color="auto"/>
          </w:divBdr>
        </w:div>
        <w:div w:id="2068842366">
          <w:marLeft w:val="0"/>
          <w:marRight w:val="0"/>
          <w:marTop w:val="0"/>
          <w:marBottom w:val="0"/>
          <w:divBdr>
            <w:top w:val="none" w:sz="0" w:space="0" w:color="auto"/>
            <w:left w:val="none" w:sz="0" w:space="0" w:color="auto"/>
            <w:bottom w:val="none" w:sz="0" w:space="0" w:color="auto"/>
            <w:right w:val="none" w:sz="0" w:space="0" w:color="auto"/>
          </w:divBdr>
        </w:div>
        <w:div w:id="2135975416">
          <w:marLeft w:val="0"/>
          <w:marRight w:val="0"/>
          <w:marTop w:val="0"/>
          <w:marBottom w:val="0"/>
          <w:divBdr>
            <w:top w:val="none" w:sz="0" w:space="0" w:color="auto"/>
            <w:left w:val="none" w:sz="0" w:space="0" w:color="auto"/>
            <w:bottom w:val="none" w:sz="0" w:space="0" w:color="auto"/>
            <w:right w:val="none" w:sz="0" w:space="0" w:color="auto"/>
          </w:divBdr>
        </w:div>
        <w:div w:id="78256560">
          <w:marLeft w:val="0"/>
          <w:marRight w:val="0"/>
          <w:marTop w:val="0"/>
          <w:marBottom w:val="0"/>
          <w:divBdr>
            <w:top w:val="none" w:sz="0" w:space="0" w:color="auto"/>
            <w:left w:val="none" w:sz="0" w:space="0" w:color="auto"/>
            <w:bottom w:val="none" w:sz="0" w:space="0" w:color="auto"/>
            <w:right w:val="none" w:sz="0" w:space="0" w:color="auto"/>
          </w:divBdr>
        </w:div>
        <w:div w:id="158086639">
          <w:marLeft w:val="0"/>
          <w:marRight w:val="0"/>
          <w:marTop w:val="0"/>
          <w:marBottom w:val="0"/>
          <w:divBdr>
            <w:top w:val="none" w:sz="0" w:space="0" w:color="auto"/>
            <w:left w:val="none" w:sz="0" w:space="0" w:color="auto"/>
            <w:bottom w:val="none" w:sz="0" w:space="0" w:color="auto"/>
            <w:right w:val="none" w:sz="0" w:space="0" w:color="auto"/>
          </w:divBdr>
        </w:div>
        <w:div w:id="445387773">
          <w:marLeft w:val="0"/>
          <w:marRight w:val="0"/>
          <w:marTop w:val="0"/>
          <w:marBottom w:val="0"/>
          <w:divBdr>
            <w:top w:val="none" w:sz="0" w:space="0" w:color="auto"/>
            <w:left w:val="none" w:sz="0" w:space="0" w:color="auto"/>
            <w:bottom w:val="none" w:sz="0" w:space="0" w:color="auto"/>
            <w:right w:val="none" w:sz="0" w:space="0" w:color="auto"/>
          </w:divBdr>
        </w:div>
        <w:div w:id="1450514515">
          <w:marLeft w:val="0"/>
          <w:marRight w:val="0"/>
          <w:marTop w:val="0"/>
          <w:marBottom w:val="0"/>
          <w:divBdr>
            <w:top w:val="none" w:sz="0" w:space="0" w:color="auto"/>
            <w:left w:val="none" w:sz="0" w:space="0" w:color="auto"/>
            <w:bottom w:val="none" w:sz="0" w:space="0" w:color="auto"/>
            <w:right w:val="none" w:sz="0" w:space="0" w:color="auto"/>
          </w:divBdr>
        </w:div>
        <w:div w:id="807625545">
          <w:marLeft w:val="0"/>
          <w:marRight w:val="0"/>
          <w:marTop w:val="0"/>
          <w:marBottom w:val="0"/>
          <w:divBdr>
            <w:top w:val="none" w:sz="0" w:space="0" w:color="auto"/>
            <w:left w:val="none" w:sz="0" w:space="0" w:color="auto"/>
            <w:bottom w:val="none" w:sz="0" w:space="0" w:color="auto"/>
            <w:right w:val="none" w:sz="0" w:space="0" w:color="auto"/>
          </w:divBdr>
        </w:div>
        <w:div w:id="395668317">
          <w:marLeft w:val="0"/>
          <w:marRight w:val="0"/>
          <w:marTop w:val="0"/>
          <w:marBottom w:val="0"/>
          <w:divBdr>
            <w:top w:val="none" w:sz="0" w:space="0" w:color="auto"/>
            <w:left w:val="none" w:sz="0" w:space="0" w:color="auto"/>
            <w:bottom w:val="none" w:sz="0" w:space="0" w:color="auto"/>
            <w:right w:val="none" w:sz="0" w:space="0" w:color="auto"/>
          </w:divBdr>
        </w:div>
      </w:divsChild>
    </w:div>
    <w:div w:id="1949312948">
      <w:bodyDiv w:val="1"/>
      <w:marLeft w:val="0"/>
      <w:marRight w:val="0"/>
      <w:marTop w:val="0"/>
      <w:marBottom w:val="0"/>
      <w:divBdr>
        <w:top w:val="none" w:sz="0" w:space="0" w:color="auto"/>
        <w:left w:val="none" w:sz="0" w:space="0" w:color="auto"/>
        <w:bottom w:val="none" w:sz="0" w:space="0" w:color="auto"/>
        <w:right w:val="none" w:sz="0" w:space="0" w:color="auto"/>
      </w:divBdr>
    </w:div>
    <w:div w:id="1978218121">
      <w:bodyDiv w:val="1"/>
      <w:marLeft w:val="0"/>
      <w:marRight w:val="0"/>
      <w:marTop w:val="0"/>
      <w:marBottom w:val="0"/>
      <w:divBdr>
        <w:top w:val="none" w:sz="0" w:space="0" w:color="auto"/>
        <w:left w:val="none" w:sz="0" w:space="0" w:color="auto"/>
        <w:bottom w:val="none" w:sz="0" w:space="0" w:color="auto"/>
        <w:right w:val="none" w:sz="0" w:space="0" w:color="auto"/>
      </w:divBdr>
      <w:divsChild>
        <w:div w:id="1086733736">
          <w:marLeft w:val="0"/>
          <w:marRight w:val="0"/>
          <w:marTop w:val="0"/>
          <w:marBottom w:val="0"/>
          <w:divBdr>
            <w:top w:val="none" w:sz="0" w:space="0" w:color="auto"/>
            <w:left w:val="none" w:sz="0" w:space="0" w:color="auto"/>
            <w:bottom w:val="none" w:sz="0" w:space="0" w:color="auto"/>
            <w:right w:val="none" w:sz="0" w:space="0" w:color="auto"/>
          </w:divBdr>
        </w:div>
        <w:div w:id="1787264886">
          <w:marLeft w:val="0"/>
          <w:marRight w:val="0"/>
          <w:marTop w:val="0"/>
          <w:marBottom w:val="0"/>
          <w:divBdr>
            <w:top w:val="none" w:sz="0" w:space="0" w:color="auto"/>
            <w:left w:val="none" w:sz="0" w:space="0" w:color="auto"/>
            <w:bottom w:val="none" w:sz="0" w:space="0" w:color="auto"/>
            <w:right w:val="none" w:sz="0" w:space="0" w:color="auto"/>
          </w:divBdr>
        </w:div>
        <w:div w:id="1867061772">
          <w:marLeft w:val="0"/>
          <w:marRight w:val="0"/>
          <w:marTop w:val="0"/>
          <w:marBottom w:val="0"/>
          <w:divBdr>
            <w:top w:val="none" w:sz="0" w:space="0" w:color="auto"/>
            <w:left w:val="none" w:sz="0" w:space="0" w:color="auto"/>
            <w:bottom w:val="none" w:sz="0" w:space="0" w:color="auto"/>
            <w:right w:val="none" w:sz="0" w:space="0" w:color="auto"/>
          </w:divBdr>
        </w:div>
        <w:div w:id="1328902615">
          <w:marLeft w:val="0"/>
          <w:marRight w:val="0"/>
          <w:marTop w:val="0"/>
          <w:marBottom w:val="0"/>
          <w:divBdr>
            <w:top w:val="none" w:sz="0" w:space="0" w:color="auto"/>
            <w:left w:val="none" w:sz="0" w:space="0" w:color="auto"/>
            <w:bottom w:val="none" w:sz="0" w:space="0" w:color="auto"/>
            <w:right w:val="none" w:sz="0" w:space="0" w:color="auto"/>
          </w:divBdr>
        </w:div>
        <w:div w:id="1863545275">
          <w:marLeft w:val="0"/>
          <w:marRight w:val="0"/>
          <w:marTop w:val="0"/>
          <w:marBottom w:val="0"/>
          <w:divBdr>
            <w:top w:val="none" w:sz="0" w:space="0" w:color="auto"/>
            <w:left w:val="none" w:sz="0" w:space="0" w:color="auto"/>
            <w:bottom w:val="none" w:sz="0" w:space="0" w:color="auto"/>
            <w:right w:val="none" w:sz="0" w:space="0" w:color="auto"/>
          </w:divBdr>
        </w:div>
        <w:div w:id="1165589333">
          <w:marLeft w:val="0"/>
          <w:marRight w:val="0"/>
          <w:marTop w:val="0"/>
          <w:marBottom w:val="0"/>
          <w:divBdr>
            <w:top w:val="none" w:sz="0" w:space="0" w:color="auto"/>
            <w:left w:val="none" w:sz="0" w:space="0" w:color="auto"/>
            <w:bottom w:val="none" w:sz="0" w:space="0" w:color="auto"/>
            <w:right w:val="none" w:sz="0" w:space="0" w:color="auto"/>
          </w:divBdr>
        </w:div>
        <w:div w:id="543639290">
          <w:marLeft w:val="0"/>
          <w:marRight w:val="0"/>
          <w:marTop w:val="0"/>
          <w:marBottom w:val="0"/>
          <w:divBdr>
            <w:top w:val="none" w:sz="0" w:space="0" w:color="auto"/>
            <w:left w:val="none" w:sz="0" w:space="0" w:color="auto"/>
            <w:bottom w:val="none" w:sz="0" w:space="0" w:color="auto"/>
            <w:right w:val="none" w:sz="0" w:space="0" w:color="auto"/>
          </w:divBdr>
        </w:div>
      </w:divsChild>
    </w:div>
    <w:div w:id="2021346274">
      <w:bodyDiv w:val="1"/>
      <w:marLeft w:val="0"/>
      <w:marRight w:val="0"/>
      <w:marTop w:val="0"/>
      <w:marBottom w:val="0"/>
      <w:divBdr>
        <w:top w:val="none" w:sz="0" w:space="0" w:color="auto"/>
        <w:left w:val="none" w:sz="0" w:space="0" w:color="auto"/>
        <w:bottom w:val="none" w:sz="0" w:space="0" w:color="auto"/>
        <w:right w:val="none" w:sz="0" w:space="0" w:color="auto"/>
      </w:divBdr>
    </w:div>
    <w:div w:id="2046441594">
      <w:bodyDiv w:val="1"/>
      <w:marLeft w:val="0"/>
      <w:marRight w:val="0"/>
      <w:marTop w:val="0"/>
      <w:marBottom w:val="0"/>
      <w:divBdr>
        <w:top w:val="none" w:sz="0" w:space="0" w:color="auto"/>
        <w:left w:val="none" w:sz="0" w:space="0" w:color="auto"/>
        <w:bottom w:val="none" w:sz="0" w:space="0" w:color="auto"/>
        <w:right w:val="none" w:sz="0" w:space="0" w:color="auto"/>
      </w:divBdr>
      <w:divsChild>
        <w:div w:id="1277519533">
          <w:marLeft w:val="0"/>
          <w:marRight w:val="0"/>
          <w:marTop w:val="0"/>
          <w:marBottom w:val="0"/>
          <w:divBdr>
            <w:top w:val="none" w:sz="0" w:space="0" w:color="auto"/>
            <w:left w:val="none" w:sz="0" w:space="0" w:color="auto"/>
            <w:bottom w:val="none" w:sz="0" w:space="0" w:color="auto"/>
            <w:right w:val="none" w:sz="0" w:space="0" w:color="auto"/>
          </w:divBdr>
        </w:div>
        <w:div w:id="392704810">
          <w:marLeft w:val="0"/>
          <w:marRight w:val="0"/>
          <w:marTop w:val="0"/>
          <w:marBottom w:val="0"/>
          <w:divBdr>
            <w:top w:val="none" w:sz="0" w:space="0" w:color="auto"/>
            <w:left w:val="none" w:sz="0" w:space="0" w:color="auto"/>
            <w:bottom w:val="none" w:sz="0" w:space="0" w:color="auto"/>
            <w:right w:val="none" w:sz="0" w:space="0" w:color="auto"/>
          </w:divBdr>
        </w:div>
        <w:div w:id="1904024861">
          <w:marLeft w:val="0"/>
          <w:marRight w:val="0"/>
          <w:marTop w:val="0"/>
          <w:marBottom w:val="0"/>
          <w:divBdr>
            <w:top w:val="none" w:sz="0" w:space="0" w:color="auto"/>
            <w:left w:val="none" w:sz="0" w:space="0" w:color="auto"/>
            <w:bottom w:val="none" w:sz="0" w:space="0" w:color="auto"/>
            <w:right w:val="none" w:sz="0" w:space="0" w:color="auto"/>
          </w:divBdr>
        </w:div>
        <w:div w:id="1738822102">
          <w:marLeft w:val="0"/>
          <w:marRight w:val="0"/>
          <w:marTop w:val="0"/>
          <w:marBottom w:val="0"/>
          <w:divBdr>
            <w:top w:val="none" w:sz="0" w:space="0" w:color="auto"/>
            <w:left w:val="none" w:sz="0" w:space="0" w:color="auto"/>
            <w:bottom w:val="none" w:sz="0" w:space="0" w:color="auto"/>
            <w:right w:val="none" w:sz="0" w:space="0" w:color="auto"/>
          </w:divBdr>
        </w:div>
        <w:div w:id="349651428">
          <w:marLeft w:val="0"/>
          <w:marRight w:val="0"/>
          <w:marTop w:val="0"/>
          <w:marBottom w:val="0"/>
          <w:divBdr>
            <w:top w:val="none" w:sz="0" w:space="0" w:color="auto"/>
            <w:left w:val="none" w:sz="0" w:space="0" w:color="auto"/>
            <w:bottom w:val="none" w:sz="0" w:space="0" w:color="auto"/>
            <w:right w:val="none" w:sz="0" w:space="0" w:color="auto"/>
          </w:divBdr>
        </w:div>
        <w:div w:id="1660309405">
          <w:marLeft w:val="0"/>
          <w:marRight w:val="0"/>
          <w:marTop w:val="0"/>
          <w:marBottom w:val="0"/>
          <w:divBdr>
            <w:top w:val="none" w:sz="0" w:space="0" w:color="auto"/>
            <w:left w:val="none" w:sz="0" w:space="0" w:color="auto"/>
            <w:bottom w:val="none" w:sz="0" w:space="0" w:color="auto"/>
            <w:right w:val="none" w:sz="0" w:space="0" w:color="auto"/>
          </w:divBdr>
        </w:div>
        <w:div w:id="1500655520">
          <w:marLeft w:val="0"/>
          <w:marRight w:val="0"/>
          <w:marTop w:val="0"/>
          <w:marBottom w:val="0"/>
          <w:divBdr>
            <w:top w:val="none" w:sz="0" w:space="0" w:color="auto"/>
            <w:left w:val="none" w:sz="0" w:space="0" w:color="auto"/>
            <w:bottom w:val="none" w:sz="0" w:space="0" w:color="auto"/>
            <w:right w:val="none" w:sz="0" w:space="0" w:color="auto"/>
          </w:divBdr>
        </w:div>
        <w:div w:id="516575167">
          <w:marLeft w:val="0"/>
          <w:marRight w:val="0"/>
          <w:marTop w:val="0"/>
          <w:marBottom w:val="0"/>
          <w:divBdr>
            <w:top w:val="none" w:sz="0" w:space="0" w:color="auto"/>
            <w:left w:val="none" w:sz="0" w:space="0" w:color="auto"/>
            <w:bottom w:val="none" w:sz="0" w:space="0" w:color="auto"/>
            <w:right w:val="none" w:sz="0" w:space="0" w:color="auto"/>
          </w:divBdr>
        </w:div>
        <w:div w:id="1682001498">
          <w:marLeft w:val="0"/>
          <w:marRight w:val="0"/>
          <w:marTop w:val="0"/>
          <w:marBottom w:val="0"/>
          <w:divBdr>
            <w:top w:val="none" w:sz="0" w:space="0" w:color="auto"/>
            <w:left w:val="none" w:sz="0" w:space="0" w:color="auto"/>
            <w:bottom w:val="none" w:sz="0" w:space="0" w:color="auto"/>
            <w:right w:val="none" w:sz="0" w:space="0" w:color="auto"/>
          </w:divBdr>
        </w:div>
        <w:div w:id="1623807733">
          <w:marLeft w:val="0"/>
          <w:marRight w:val="0"/>
          <w:marTop w:val="0"/>
          <w:marBottom w:val="0"/>
          <w:divBdr>
            <w:top w:val="none" w:sz="0" w:space="0" w:color="auto"/>
            <w:left w:val="none" w:sz="0" w:space="0" w:color="auto"/>
            <w:bottom w:val="none" w:sz="0" w:space="0" w:color="auto"/>
            <w:right w:val="none" w:sz="0" w:space="0" w:color="auto"/>
          </w:divBdr>
        </w:div>
        <w:div w:id="414783025">
          <w:marLeft w:val="0"/>
          <w:marRight w:val="0"/>
          <w:marTop w:val="0"/>
          <w:marBottom w:val="0"/>
          <w:divBdr>
            <w:top w:val="none" w:sz="0" w:space="0" w:color="auto"/>
            <w:left w:val="none" w:sz="0" w:space="0" w:color="auto"/>
            <w:bottom w:val="none" w:sz="0" w:space="0" w:color="auto"/>
            <w:right w:val="none" w:sz="0" w:space="0" w:color="auto"/>
          </w:divBdr>
        </w:div>
        <w:div w:id="1527984984">
          <w:marLeft w:val="0"/>
          <w:marRight w:val="0"/>
          <w:marTop w:val="0"/>
          <w:marBottom w:val="0"/>
          <w:divBdr>
            <w:top w:val="none" w:sz="0" w:space="0" w:color="auto"/>
            <w:left w:val="none" w:sz="0" w:space="0" w:color="auto"/>
            <w:bottom w:val="none" w:sz="0" w:space="0" w:color="auto"/>
            <w:right w:val="none" w:sz="0" w:space="0" w:color="auto"/>
          </w:divBdr>
        </w:div>
        <w:div w:id="1285693060">
          <w:marLeft w:val="0"/>
          <w:marRight w:val="0"/>
          <w:marTop w:val="0"/>
          <w:marBottom w:val="0"/>
          <w:divBdr>
            <w:top w:val="none" w:sz="0" w:space="0" w:color="auto"/>
            <w:left w:val="none" w:sz="0" w:space="0" w:color="auto"/>
            <w:bottom w:val="none" w:sz="0" w:space="0" w:color="auto"/>
            <w:right w:val="none" w:sz="0" w:space="0" w:color="auto"/>
          </w:divBdr>
        </w:div>
        <w:div w:id="1252474951">
          <w:marLeft w:val="0"/>
          <w:marRight w:val="0"/>
          <w:marTop w:val="0"/>
          <w:marBottom w:val="0"/>
          <w:divBdr>
            <w:top w:val="none" w:sz="0" w:space="0" w:color="auto"/>
            <w:left w:val="none" w:sz="0" w:space="0" w:color="auto"/>
            <w:bottom w:val="none" w:sz="0" w:space="0" w:color="auto"/>
            <w:right w:val="none" w:sz="0" w:space="0" w:color="auto"/>
          </w:divBdr>
        </w:div>
        <w:div w:id="2139761050">
          <w:marLeft w:val="0"/>
          <w:marRight w:val="0"/>
          <w:marTop w:val="0"/>
          <w:marBottom w:val="0"/>
          <w:divBdr>
            <w:top w:val="none" w:sz="0" w:space="0" w:color="auto"/>
            <w:left w:val="none" w:sz="0" w:space="0" w:color="auto"/>
            <w:bottom w:val="none" w:sz="0" w:space="0" w:color="auto"/>
            <w:right w:val="none" w:sz="0" w:space="0" w:color="auto"/>
          </w:divBdr>
        </w:div>
        <w:div w:id="253367653">
          <w:marLeft w:val="0"/>
          <w:marRight w:val="0"/>
          <w:marTop w:val="0"/>
          <w:marBottom w:val="0"/>
          <w:divBdr>
            <w:top w:val="none" w:sz="0" w:space="0" w:color="auto"/>
            <w:left w:val="none" w:sz="0" w:space="0" w:color="auto"/>
            <w:bottom w:val="none" w:sz="0" w:space="0" w:color="auto"/>
            <w:right w:val="none" w:sz="0" w:space="0" w:color="auto"/>
          </w:divBdr>
        </w:div>
        <w:div w:id="1434939210">
          <w:marLeft w:val="0"/>
          <w:marRight w:val="0"/>
          <w:marTop w:val="0"/>
          <w:marBottom w:val="0"/>
          <w:divBdr>
            <w:top w:val="none" w:sz="0" w:space="0" w:color="auto"/>
            <w:left w:val="none" w:sz="0" w:space="0" w:color="auto"/>
            <w:bottom w:val="none" w:sz="0" w:space="0" w:color="auto"/>
            <w:right w:val="none" w:sz="0" w:space="0" w:color="auto"/>
          </w:divBdr>
        </w:div>
        <w:div w:id="377171772">
          <w:marLeft w:val="0"/>
          <w:marRight w:val="0"/>
          <w:marTop w:val="0"/>
          <w:marBottom w:val="0"/>
          <w:divBdr>
            <w:top w:val="none" w:sz="0" w:space="0" w:color="auto"/>
            <w:left w:val="none" w:sz="0" w:space="0" w:color="auto"/>
            <w:bottom w:val="none" w:sz="0" w:space="0" w:color="auto"/>
            <w:right w:val="none" w:sz="0" w:space="0" w:color="auto"/>
          </w:divBdr>
        </w:div>
        <w:div w:id="841821233">
          <w:marLeft w:val="0"/>
          <w:marRight w:val="0"/>
          <w:marTop w:val="0"/>
          <w:marBottom w:val="0"/>
          <w:divBdr>
            <w:top w:val="none" w:sz="0" w:space="0" w:color="auto"/>
            <w:left w:val="none" w:sz="0" w:space="0" w:color="auto"/>
            <w:bottom w:val="none" w:sz="0" w:space="0" w:color="auto"/>
            <w:right w:val="none" w:sz="0" w:space="0" w:color="auto"/>
          </w:divBdr>
        </w:div>
      </w:divsChild>
    </w:div>
    <w:div w:id="2116441269">
      <w:bodyDiv w:val="1"/>
      <w:marLeft w:val="0"/>
      <w:marRight w:val="0"/>
      <w:marTop w:val="0"/>
      <w:marBottom w:val="0"/>
      <w:divBdr>
        <w:top w:val="none" w:sz="0" w:space="0" w:color="auto"/>
        <w:left w:val="none" w:sz="0" w:space="0" w:color="auto"/>
        <w:bottom w:val="none" w:sz="0" w:space="0" w:color="auto"/>
        <w:right w:val="none" w:sz="0" w:space="0" w:color="auto"/>
      </w:divBdr>
    </w:div>
    <w:div w:id="212627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tf.org/standards/wsm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mtf.org/standards/mgmt/da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6DCB0-9F6C-41D1-B0A3-4742239F0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3798</Words>
  <Characters>22790</Characters>
  <Application>Microsoft Office Word</Application>
  <DocSecurity>0</DocSecurity>
  <Lines>189</Lines>
  <Paragraphs>53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Piechocki</dc:creator>
  <cp:lastModifiedBy>Zamówienia Publiczne</cp:lastModifiedBy>
  <cp:revision>5</cp:revision>
  <cp:lastPrinted>2022-06-08T10:21:00Z</cp:lastPrinted>
  <dcterms:created xsi:type="dcterms:W3CDTF">2022-07-01T08:02:00Z</dcterms:created>
  <dcterms:modified xsi:type="dcterms:W3CDTF">2022-07-01T09:47:00Z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