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028A110A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467D00">
        <w:rPr>
          <w:rFonts w:ascii="Cambria" w:eastAsia="Calibri" w:hAnsi="Cambria" w:cs="Arial"/>
          <w:b/>
          <w:sz w:val="24"/>
          <w:szCs w:val="24"/>
        </w:rPr>
        <w:t>3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5898C083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1B1BB4" w:rsidRPr="001B1BB4">
        <w:rPr>
          <w:rFonts w:ascii="Cambria" w:hAnsi="Cambria" w:cs="Arial"/>
          <w:b/>
          <w:bCs/>
          <w:i/>
          <w:iCs/>
          <w:sz w:val="24"/>
          <w:szCs w:val="24"/>
        </w:rPr>
        <w:t>Zakup energii elektrycznej dla potrzeb obiektów użyteczności publicznej  Urzędu Gminy Przystajń</w:t>
      </w:r>
      <w:r w:rsidR="001B1BB4">
        <w:rPr>
          <w:rFonts w:ascii="Cambria" w:hAnsi="Cambria" w:cs="Arial"/>
          <w:b/>
          <w:bCs/>
          <w:i/>
          <w:iCs/>
          <w:sz w:val="24"/>
          <w:szCs w:val="24"/>
        </w:rPr>
        <w:t xml:space="preserve">                         </w:t>
      </w:r>
      <w:r w:rsidR="001B1BB4" w:rsidRPr="001B1BB4">
        <w:rPr>
          <w:rFonts w:ascii="Cambria" w:hAnsi="Cambria" w:cs="Arial"/>
          <w:b/>
          <w:bCs/>
          <w:i/>
          <w:iCs/>
          <w:sz w:val="24"/>
          <w:szCs w:val="24"/>
        </w:rPr>
        <w:t xml:space="preserve"> i jednostek organizacyjnych</w:t>
      </w:r>
      <w:r w:rsidR="001B1BB4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="001B1BB4" w:rsidRPr="001B1BB4">
        <w:rPr>
          <w:rFonts w:ascii="Cambria" w:hAnsi="Cambria" w:cs="Arial"/>
          <w:b/>
          <w:bCs/>
          <w:i/>
          <w:iCs/>
          <w:sz w:val="24"/>
          <w:szCs w:val="24"/>
        </w:rPr>
        <w:t>oraz oświetlenia ulicznego</w:t>
      </w:r>
      <w:r w:rsidR="001B1BB4" w:rsidRPr="001B1BB4">
        <w:rPr>
          <w:rFonts w:ascii="Cambria" w:hAnsi="Cambria" w:cs="Arial"/>
          <w:b/>
          <w:bCs/>
          <w:i/>
          <w:i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467D00">
        <w:rPr>
          <w:rFonts w:ascii="Cambria" w:hAnsi="Cambria" w:cs="Arial"/>
          <w:sz w:val="24"/>
          <w:szCs w:val="24"/>
        </w:rPr>
        <w:t xml:space="preserve">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6161" w14:textId="77777777" w:rsidR="00DC530F" w:rsidRDefault="00DC530F" w:rsidP="00303CF1">
      <w:r>
        <w:separator/>
      </w:r>
    </w:p>
  </w:endnote>
  <w:endnote w:type="continuationSeparator" w:id="0">
    <w:p w14:paraId="75EB94BE" w14:textId="77777777" w:rsidR="00DC530F" w:rsidRDefault="00DC530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BDB6" w14:textId="77777777" w:rsidR="00DC530F" w:rsidRDefault="00DC530F" w:rsidP="00303CF1">
      <w:r>
        <w:separator/>
      </w:r>
    </w:p>
  </w:footnote>
  <w:footnote w:type="continuationSeparator" w:id="0">
    <w:p w14:paraId="47B07A3F" w14:textId="77777777" w:rsidR="00DC530F" w:rsidRDefault="00DC530F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1B1BB4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67D00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869F9"/>
    <w:rsid w:val="00DC326D"/>
    <w:rsid w:val="00DC530F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3</cp:revision>
  <cp:lastPrinted>2021-01-22T16:13:00Z</cp:lastPrinted>
  <dcterms:created xsi:type="dcterms:W3CDTF">2021-06-25T12:51:00Z</dcterms:created>
  <dcterms:modified xsi:type="dcterms:W3CDTF">2021-11-26T11:48:00Z</dcterms:modified>
</cp:coreProperties>
</file>