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AF4" w14:textId="3F4C513C" w:rsidR="001D2898" w:rsidRPr="008E319C" w:rsidRDefault="001D2898" w:rsidP="008E319C">
      <w:pPr>
        <w:spacing w:after="0"/>
        <w:jc w:val="right"/>
        <w:rPr>
          <w:rFonts w:ascii="Arial" w:hAnsi="Arial" w:cs="Arial"/>
          <w:b/>
          <w:bCs/>
        </w:rPr>
      </w:pPr>
      <w:r w:rsidRPr="008E319C">
        <w:rPr>
          <w:rFonts w:ascii="Arial" w:hAnsi="Arial" w:cs="Arial"/>
          <w:b/>
          <w:bCs/>
        </w:rPr>
        <w:t>Załącznik nr 2 do SWZ</w:t>
      </w:r>
    </w:p>
    <w:p w14:paraId="73903926" w14:textId="075C1F43" w:rsidR="001D2898" w:rsidRPr="008E319C" w:rsidRDefault="001D2898" w:rsidP="008E319C">
      <w:pPr>
        <w:spacing w:after="0"/>
        <w:jc w:val="right"/>
        <w:rPr>
          <w:rFonts w:ascii="Arial" w:hAnsi="Arial" w:cs="Arial"/>
          <w:b/>
          <w:bCs/>
        </w:rPr>
      </w:pPr>
      <w:r w:rsidRPr="008E319C">
        <w:rPr>
          <w:rFonts w:ascii="Arial" w:hAnsi="Arial" w:cs="Arial"/>
          <w:b/>
          <w:bCs/>
        </w:rPr>
        <w:t>NS.270.5.2023</w:t>
      </w:r>
    </w:p>
    <w:p w14:paraId="07EF640C" w14:textId="77777777" w:rsidR="00E3624E" w:rsidRDefault="004B7C87" w:rsidP="008E31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7C87">
        <w:rPr>
          <w:rFonts w:ascii="Arial" w:hAnsi="Arial" w:cs="Arial"/>
          <w:b/>
          <w:bCs/>
          <w:sz w:val="36"/>
          <w:szCs w:val="36"/>
        </w:rPr>
        <w:t xml:space="preserve">Opis </w:t>
      </w:r>
      <w:r w:rsidR="008E319C">
        <w:rPr>
          <w:rFonts w:ascii="Arial" w:hAnsi="Arial" w:cs="Arial"/>
          <w:b/>
          <w:bCs/>
          <w:sz w:val="36"/>
          <w:szCs w:val="36"/>
        </w:rPr>
        <w:t>p</w:t>
      </w:r>
      <w:r w:rsidRPr="004B7C87">
        <w:rPr>
          <w:rFonts w:ascii="Arial" w:hAnsi="Arial" w:cs="Arial"/>
          <w:b/>
          <w:bCs/>
          <w:sz w:val="36"/>
          <w:szCs w:val="36"/>
        </w:rPr>
        <w:t>rzedmiotu zamówienia</w:t>
      </w:r>
      <w:r w:rsidR="00E3624E">
        <w:rPr>
          <w:rFonts w:ascii="Arial" w:hAnsi="Arial" w:cs="Arial"/>
          <w:b/>
          <w:bCs/>
          <w:sz w:val="36"/>
          <w:szCs w:val="36"/>
        </w:rPr>
        <w:t>/</w:t>
      </w:r>
    </w:p>
    <w:p w14:paraId="216A1684" w14:textId="70DDCC31" w:rsidR="00E3624E" w:rsidRDefault="00E3624E" w:rsidP="008E319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opis oferowanego sprzętu</w:t>
      </w:r>
    </w:p>
    <w:p w14:paraId="1FACFEB7" w14:textId="7FF737C4" w:rsidR="008E319C" w:rsidRPr="008E319C" w:rsidRDefault="008E319C" w:rsidP="008E319C">
      <w:pPr>
        <w:jc w:val="center"/>
        <w:rPr>
          <w:rFonts w:ascii="Arial" w:hAnsi="Arial" w:cs="Arial"/>
          <w:b/>
          <w:bCs/>
        </w:rPr>
      </w:pPr>
      <w:r w:rsidRPr="008E319C">
        <w:rPr>
          <w:rFonts w:ascii="Arial" w:hAnsi="Arial" w:cs="Arial"/>
          <w:b/>
          <w:bCs/>
        </w:rPr>
        <w:t>do post</w:t>
      </w:r>
      <w:r>
        <w:rPr>
          <w:rFonts w:ascii="Arial" w:hAnsi="Arial" w:cs="Arial"/>
          <w:b/>
          <w:bCs/>
        </w:rPr>
        <w:t>ę</w:t>
      </w:r>
      <w:r w:rsidRPr="008E319C">
        <w:rPr>
          <w:rFonts w:ascii="Arial" w:hAnsi="Arial" w:cs="Arial"/>
          <w:b/>
          <w:bCs/>
        </w:rPr>
        <w:t>powania w trybie podstawowym bez negocjacji na dostawę rębaków</w:t>
      </w:r>
    </w:p>
    <w:p w14:paraId="63525A90" w14:textId="77777777" w:rsidR="004B7C87" w:rsidRDefault="004B7C87">
      <w:pPr>
        <w:rPr>
          <w:rFonts w:ascii="Arial" w:hAnsi="Arial" w:cs="Arial"/>
          <w:b/>
          <w:bCs/>
          <w:sz w:val="36"/>
          <w:szCs w:val="36"/>
        </w:rPr>
      </w:pPr>
    </w:p>
    <w:p w14:paraId="6969276B" w14:textId="77777777" w:rsidR="004B7C87" w:rsidRPr="008E319C" w:rsidRDefault="004B7C87">
      <w:pPr>
        <w:rPr>
          <w:rFonts w:ascii="Arial" w:hAnsi="Arial" w:cs="Arial"/>
          <w:b/>
          <w:bCs/>
          <w:sz w:val="24"/>
          <w:szCs w:val="24"/>
        </w:rPr>
      </w:pPr>
      <w:r w:rsidRPr="008E319C">
        <w:rPr>
          <w:rFonts w:ascii="Arial" w:hAnsi="Arial" w:cs="Arial"/>
          <w:b/>
          <w:bCs/>
          <w:sz w:val="24"/>
          <w:szCs w:val="24"/>
        </w:rPr>
        <w:t>OFEROWANA MARKA, MODEL/TYP:……………………………………………………………………………………………………….</w:t>
      </w:r>
    </w:p>
    <w:p w14:paraId="021A1D4D" w14:textId="77777777" w:rsidR="004B7C87" w:rsidRPr="004B7C87" w:rsidRDefault="004B7C8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0"/>
        <w:gridCol w:w="6393"/>
        <w:gridCol w:w="2550"/>
        <w:gridCol w:w="4536"/>
      </w:tblGrid>
      <w:tr w:rsidR="00010CB4" w14:paraId="6D61D9A7" w14:textId="77777777" w:rsidTr="004D5E54">
        <w:tc>
          <w:tcPr>
            <w:tcW w:w="550" w:type="dxa"/>
            <w:vMerge w:val="restart"/>
          </w:tcPr>
          <w:p w14:paraId="258035FC" w14:textId="190E9FBC" w:rsidR="00010CB4" w:rsidRPr="004B7C87" w:rsidRDefault="00010CB4" w:rsidP="00043CB7">
            <w:pPr>
              <w:rPr>
                <w:rFonts w:ascii="Arial" w:hAnsi="Arial" w:cs="Arial"/>
                <w:b/>
                <w:bCs/>
              </w:rPr>
            </w:pPr>
            <w:r w:rsidRPr="004B7C87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B7C8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393" w:type="dxa"/>
            <w:vMerge w:val="restart"/>
          </w:tcPr>
          <w:p w14:paraId="42A3CBF4" w14:textId="40B97EA7" w:rsidR="00010CB4" w:rsidRDefault="00010CB4" w:rsidP="00AB15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techniczno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użytkowe dla rębaka mobilnego</w:t>
            </w:r>
            <w:r w:rsidR="004D5E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3 sztuki</w:t>
            </w:r>
          </w:p>
        </w:tc>
        <w:tc>
          <w:tcPr>
            <w:tcW w:w="2550" w:type="dxa"/>
            <w:vMerge w:val="restart"/>
          </w:tcPr>
          <w:p w14:paraId="20D42D74" w14:textId="3898B46B" w:rsidR="00010CB4" w:rsidRPr="004B7C87" w:rsidRDefault="00010CB4" w:rsidP="001C7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C87">
              <w:rPr>
                <w:rFonts w:ascii="Arial" w:hAnsi="Arial" w:cs="Arial"/>
                <w:b/>
                <w:bCs/>
                <w:sz w:val="24"/>
                <w:szCs w:val="24"/>
              </w:rPr>
              <w:t>Wymagane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przez Zamawiającego</w:t>
            </w:r>
          </w:p>
        </w:tc>
        <w:tc>
          <w:tcPr>
            <w:tcW w:w="4536" w:type="dxa"/>
          </w:tcPr>
          <w:p w14:paraId="38AAA165" w14:textId="3C219F01" w:rsidR="00010CB4" w:rsidRPr="00BF726A" w:rsidRDefault="00010CB4" w:rsidP="00010C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26A">
              <w:rPr>
                <w:rFonts w:ascii="Arial" w:hAnsi="Arial" w:cs="Arial"/>
                <w:b/>
                <w:bCs/>
                <w:sz w:val="24"/>
                <w:szCs w:val="24"/>
              </w:rPr>
              <w:t>Oferowan</w:t>
            </w:r>
            <w:r w:rsidR="00E362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Pr="00BF726A">
              <w:rPr>
                <w:rFonts w:ascii="Arial" w:hAnsi="Arial" w:cs="Arial"/>
                <w:b/>
                <w:bCs/>
                <w:sz w:val="24"/>
                <w:szCs w:val="24"/>
              </w:rPr>
              <w:t>przez Wykonawcę</w:t>
            </w:r>
          </w:p>
          <w:p w14:paraId="06E07E81" w14:textId="77777777" w:rsidR="00010CB4" w:rsidRPr="00BF726A" w:rsidRDefault="00010C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10CB4" w14:paraId="0AC7A779" w14:textId="77777777" w:rsidTr="004D5E54">
        <w:tc>
          <w:tcPr>
            <w:tcW w:w="550" w:type="dxa"/>
            <w:vMerge/>
          </w:tcPr>
          <w:p w14:paraId="3EE2B5E4" w14:textId="791AED4D" w:rsidR="00010CB4" w:rsidRPr="004B7C87" w:rsidRDefault="00010C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3" w:type="dxa"/>
            <w:vMerge/>
          </w:tcPr>
          <w:p w14:paraId="1A68B809" w14:textId="5512AFEC" w:rsidR="00010CB4" w:rsidRPr="004B7C87" w:rsidRDefault="00010C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3E68F155" w14:textId="78CF0250" w:rsidR="00010CB4" w:rsidRPr="004B7C87" w:rsidRDefault="00010CB4" w:rsidP="001C7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8CA8CD" w14:textId="4E05A8B0" w:rsidR="00010CB4" w:rsidRPr="0018385A" w:rsidRDefault="0018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każdej pozycji </w:t>
            </w:r>
            <w:r w:rsidR="004D5E54" w:rsidRPr="0018385A">
              <w:rPr>
                <w:rFonts w:ascii="Arial" w:hAnsi="Arial" w:cs="Arial"/>
              </w:rPr>
              <w:t>Wykonawca wpisuje o</w:t>
            </w:r>
            <w:r w:rsidR="00010CB4" w:rsidRPr="0018385A">
              <w:rPr>
                <w:rFonts w:ascii="Arial" w:hAnsi="Arial" w:cs="Arial"/>
              </w:rPr>
              <w:t>ferowane parametry/</w:t>
            </w:r>
          </w:p>
          <w:p w14:paraId="5AFF2F55" w14:textId="25FCFEDC" w:rsidR="00010CB4" w:rsidRPr="00010CB4" w:rsidRDefault="00010CB4">
            <w:pPr>
              <w:rPr>
                <w:rFonts w:ascii="Arial" w:hAnsi="Arial" w:cs="Arial"/>
                <w:b/>
                <w:bCs/>
              </w:rPr>
            </w:pPr>
            <w:r w:rsidRPr="0018385A">
              <w:rPr>
                <w:rFonts w:ascii="Arial" w:hAnsi="Arial" w:cs="Arial"/>
              </w:rPr>
              <w:t>lub informacj</w:t>
            </w:r>
            <w:r w:rsidR="004D5E54" w:rsidRPr="0018385A">
              <w:rPr>
                <w:rFonts w:ascii="Arial" w:hAnsi="Arial" w:cs="Arial"/>
              </w:rPr>
              <w:t>ę</w:t>
            </w:r>
            <w:r w:rsidRPr="0018385A">
              <w:rPr>
                <w:rFonts w:ascii="Arial" w:hAnsi="Arial" w:cs="Arial"/>
              </w:rPr>
              <w:t xml:space="preserve"> o spełnieniu wymagań </w:t>
            </w:r>
            <w:r w:rsidR="004D5E54" w:rsidRPr="0018385A">
              <w:rPr>
                <w:rFonts w:ascii="Arial" w:hAnsi="Arial" w:cs="Arial"/>
              </w:rPr>
              <w:t>„</w:t>
            </w:r>
            <w:r w:rsidRPr="0018385A">
              <w:rPr>
                <w:rFonts w:ascii="Arial" w:hAnsi="Arial" w:cs="Arial"/>
              </w:rPr>
              <w:t>TAK/NIE</w:t>
            </w:r>
            <w:r w:rsidR="004D5E54" w:rsidRPr="0018385A">
              <w:rPr>
                <w:rFonts w:ascii="Arial" w:hAnsi="Arial" w:cs="Arial"/>
              </w:rPr>
              <w:t>”</w:t>
            </w:r>
          </w:p>
        </w:tc>
      </w:tr>
      <w:tr w:rsidR="004B7C87" w14:paraId="0111AC18" w14:textId="77777777" w:rsidTr="004D5E54">
        <w:tc>
          <w:tcPr>
            <w:tcW w:w="550" w:type="dxa"/>
          </w:tcPr>
          <w:p w14:paraId="28708D66" w14:textId="77777777" w:rsidR="004B7C87" w:rsidRPr="00A8181E" w:rsidRDefault="004B7C87">
            <w:pPr>
              <w:rPr>
                <w:rFonts w:ascii="Arial" w:hAnsi="Arial" w:cs="Arial"/>
                <w:sz w:val="24"/>
                <w:szCs w:val="24"/>
              </w:rPr>
            </w:pPr>
            <w:r w:rsidRPr="00A818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14:paraId="4EC5A8D9" w14:textId="644B8401" w:rsidR="00A8181E" w:rsidRPr="004B7C87" w:rsidRDefault="00010CB4" w:rsidP="00183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132A2">
              <w:rPr>
                <w:rFonts w:ascii="Arial" w:hAnsi="Arial" w:cs="Arial"/>
                <w:sz w:val="24"/>
                <w:szCs w:val="24"/>
              </w:rPr>
              <w:t>aszyna</w:t>
            </w:r>
            <w:r w:rsidR="00C1622C">
              <w:rPr>
                <w:rFonts w:ascii="Arial" w:hAnsi="Arial" w:cs="Arial"/>
                <w:sz w:val="24"/>
                <w:szCs w:val="24"/>
              </w:rPr>
              <w:t xml:space="preserve"> umieszczona </w:t>
            </w:r>
            <w:r w:rsidR="00C1622C" w:rsidRPr="004D5E54">
              <w:rPr>
                <w:rFonts w:ascii="Arial" w:hAnsi="Arial" w:cs="Arial"/>
                <w:sz w:val="24"/>
                <w:szCs w:val="24"/>
              </w:rPr>
              <w:t>na przyczepie jednoosiowej</w:t>
            </w:r>
            <w:r w:rsidR="007132A2" w:rsidRPr="004D5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2A2">
              <w:rPr>
                <w:rFonts w:ascii="Arial" w:hAnsi="Arial" w:cs="Arial"/>
                <w:sz w:val="24"/>
                <w:szCs w:val="24"/>
              </w:rPr>
              <w:t>służąca  do podawania i rozdrabniania kawałków drewna lub gałęzi</w:t>
            </w:r>
            <w:r w:rsidR="001838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14:paraId="0FEB68A9" w14:textId="77777777" w:rsidR="004B7C87" w:rsidRPr="007132A2" w:rsidRDefault="007132A2" w:rsidP="001C7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2A2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551AD2B1" w14:textId="77777777" w:rsidR="004B7C87" w:rsidRDefault="004B7C8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42066435" w14:textId="77777777" w:rsidTr="004D5E54">
        <w:tc>
          <w:tcPr>
            <w:tcW w:w="550" w:type="dxa"/>
          </w:tcPr>
          <w:p w14:paraId="5015707B" w14:textId="734CA6F5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14:paraId="646FE0C5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Fabrycznie nowy, rok produkcji nie wcześniej niż 2023. </w:t>
            </w:r>
          </w:p>
          <w:p w14:paraId="6188FDB1" w14:textId="2256510B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F79556D" w14:textId="29CA3CDF" w:rsidR="004D5E54" w:rsidRPr="007132A2" w:rsidRDefault="004D5E54" w:rsidP="004D5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4CCF268A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68D6E995" w14:textId="77777777" w:rsidTr="004D5E54">
        <w:tc>
          <w:tcPr>
            <w:tcW w:w="550" w:type="dxa"/>
          </w:tcPr>
          <w:p w14:paraId="088010C0" w14:textId="4A2876E6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14:paraId="340F5AE9" w14:textId="1650304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Przystosowany do przemieszczania się po drogach publicznych (przygotowany do rejestracji).</w:t>
            </w:r>
          </w:p>
        </w:tc>
        <w:tc>
          <w:tcPr>
            <w:tcW w:w="2550" w:type="dxa"/>
          </w:tcPr>
          <w:p w14:paraId="4C1F6939" w14:textId="4E8DF6ED" w:rsidR="004D5E54" w:rsidRPr="007132A2" w:rsidRDefault="004D5E54" w:rsidP="004D5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6C147B9B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1A829028" w14:textId="77777777" w:rsidTr="004D5E54">
        <w:tc>
          <w:tcPr>
            <w:tcW w:w="550" w:type="dxa"/>
          </w:tcPr>
          <w:p w14:paraId="1E03B564" w14:textId="252F1C1D" w:rsidR="004D5E54" w:rsidRPr="00A8181E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93" w:type="dxa"/>
          </w:tcPr>
          <w:p w14:paraId="6FDCF0FC" w14:textId="1233E2A6" w:rsidR="004D5E54" w:rsidRPr="004B7C87" w:rsidRDefault="004D5E54" w:rsidP="00183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Podwozie maszyny wyposażone w numer identyfikacyjny oraz tabliczkę znamionową umieszczoną na pojeździe.</w:t>
            </w:r>
          </w:p>
        </w:tc>
        <w:tc>
          <w:tcPr>
            <w:tcW w:w="2550" w:type="dxa"/>
          </w:tcPr>
          <w:p w14:paraId="0A15E631" w14:textId="2F4B9BDF" w:rsidR="004D5E54" w:rsidRPr="007132A2" w:rsidRDefault="004D5E54" w:rsidP="004D5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052C95FC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2231DB49" w14:textId="77777777" w:rsidTr="004D5E54">
        <w:tc>
          <w:tcPr>
            <w:tcW w:w="550" w:type="dxa"/>
          </w:tcPr>
          <w:p w14:paraId="5CE50C12" w14:textId="59615236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93" w:type="dxa"/>
          </w:tcPr>
          <w:p w14:paraId="2BCC945F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Maszyna/przyczepa musi posiadać hamulec najazdowy </w:t>
            </w:r>
          </w:p>
          <w:p w14:paraId="5A0CED79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CFF1A1E" w14:textId="02A779B4" w:rsidR="004D5E54" w:rsidRPr="007132A2" w:rsidRDefault="004D5E54" w:rsidP="004D5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2199BE9A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25B3F09E" w14:textId="77777777" w:rsidTr="004D5E54">
        <w:tc>
          <w:tcPr>
            <w:tcW w:w="550" w:type="dxa"/>
          </w:tcPr>
          <w:p w14:paraId="1DE11D6F" w14:textId="462ABE5E" w:rsidR="004D5E54" w:rsidRPr="00A8181E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93" w:type="dxa"/>
          </w:tcPr>
          <w:p w14:paraId="1C23FE6E" w14:textId="5DADE576" w:rsidR="004D5E54" w:rsidRDefault="004D5E54" w:rsidP="00183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Pojazd musi być wyposażony w oświetlenie zewnętrzne zgodnie z przepisami ruchu drogowego (homologacja)</w:t>
            </w:r>
            <w:r w:rsidR="001838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14:paraId="2BE47FDA" w14:textId="5F373932" w:rsidR="004D5E54" w:rsidRPr="007132A2" w:rsidRDefault="004D5E54" w:rsidP="004D5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7809A961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28A0E232" w14:textId="77777777" w:rsidTr="004D5E54">
        <w:tc>
          <w:tcPr>
            <w:tcW w:w="550" w:type="dxa"/>
          </w:tcPr>
          <w:p w14:paraId="032292FA" w14:textId="5DC60000" w:rsidR="004D5E54" w:rsidRPr="007132A2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93" w:type="dxa"/>
          </w:tcPr>
          <w:p w14:paraId="57C141B0" w14:textId="7348B5BB" w:rsidR="004D5E54" w:rsidRPr="00A8181E" w:rsidRDefault="004D5E54" w:rsidP="00183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Urządzenia i podzespoły zamontowane w maszynie muszą  spełniać wymagania odrębnych przepisów krajowych i europejskich dopuszczających do użytkowania. </w:t>
            </w:r>
          </w:p>
        </w:tc>
        <w:tc>
          <w:tcPr>
            <w:tcW w:w="2550" w:type="dxa"/>
          </w:tcPr>
          <w:p w14:paraId="2C01ECA8" w14:textId="0A107611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60E0BC33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45ADAFE7" w14:textId="77777777" w:rsidTr="004D5E54">
        <w:tc>
          <w:tcPr>
            <w:tcW w:w="550" w:type="dxa"/>
          </w:tcPr>
          <w:p w14:paraId="368FDC8B" w14:textId="26F3CE3A" w:rsidR="004D5E54" w:rsidRPr="007019A5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93" w:type="dxa"/>
          </w:tcPr>
          <w:p w14:paraId="25FCCD41" w14:textId="4770CD48" w:rsidR="004D5E54" w:rsidRPr="007019A5" w:rsidRDefault="004D5E54" w:rsidP="00183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Średnica rozdrabniania  gałęzi oraz okrągłego drewna                                  min. 15 cm </w:t>
            </w:r>
          </w:p>
        </w:tc>
        <w:tc>
          <w:tcPr>
            <w:tcW w:w="2550" w:type="dxa"/>
          </w:tcPr>
          <w:p w14:paraId="6E5AF3C1" w14:textId="4B1A2115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32461558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4B6EE047" w14:textId="77777777" w:rsidTr="004D5E54">
        <w:tc>
          <w:tcPr>
            <w:tcW w:w="550" w:type="dxa"/>
          </w:tcPr>
          <w:p w14:paraId="33421014" w14:textId="66A08EC0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93" w:type="dxa"/>
          </w:tcPr>
          <w:p w14:paraId="45138942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Średnica tarczy minimum  500 mm </w:t>
            </w:r>
          </w:p>
          <w:p w14:paraId="086F9CF8" w14:textId="4D8010DB" w:rsidR="0018385A" w:rsidRDefault="0018385A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CE5976F" w14:textId="2F5BE845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4EEF3FC9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035D89D9" w14:textId="77777777" w:rsidTr="004D5E54">
        <w:tc>
          <w:tcPr>
            <w:tcW w:w="550" w:type="dxa"/>
          </w:tcPr>
          <w:p w14:paraId="779EF0F6" w14:textId="17641204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93" w:type="dxa"/>
          </w:tcPr>
          <w:p w14:paraId="278F0029" w14:textId="39C843AA" w:rsidR="004D5E54" w:rsidRDefault="004D5E54" w:rsidP="004D5E5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D4426">
              <w:rPr>
                <w:rFonts w:ascii="Arial" w:hAnsi="Arial" w:cs="Arial"/>
                <w:sz w:val="24"/>
                <w:szCs w:val="24"/>
              </w:rPr>
              <w:t xml:space="preserve">Wydajność </w:t>
            </w: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>[m</w:t>
            </w:r>
            <w:r w:rsidRPr="00DD4426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>/h]   min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imum </w:t>
            </w: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10 </w:t>
            </w:r>
            <w:r w:rsidRPr="00794409">
              <w:rPr>
                <w:rFonts w:ascii="Arial" w:hAnsi="Arial" w:cs="Arial"/>
              </w:rPr>
              <w:t>m3/h</w:t>
            </w:r>
          </w:p>
          <w:p w14:paraId="3405E2DC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0DCF414" w14:textId="0202926D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178C7B29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211CABDE" w14:textId="77777777" w:rsidTr="004D5E54">
        <w:tc>
          <w:tcPr>
            <w:tcW w:w="550" w:type="dxa"/>
          </w:tcPr>
          <w:p w14:paraId="367DF4EB" w14:textId="77559795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93" w:type="dxa"/>
          </w:tcPr>
          <w:p w14:paraId="343743BC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C22E7">
              <w:rPr>
                <w:rFonts w:ascii="Arial" w:hAnsi="Arial" w:cs="Arial"/>
                <w:sz w:val="24"/>
                <w:szCs w:val="24"/>
              </w:rPr>
              <w:t xml:space="preserve">ystem </w:t>
            </w:r>
            <w:proofErr w:type="spellStart"/>
            <w:r w:rsidRPr="004C22E7">
              <w:rPr>
                <w:rFonts w:ascii="Arial" w:hAnsi="Arial" w:cs="Arial"/>
                <w:sz w:val="24"/>
                <w:szCs w:val="24"/>
              </w:rPr>
              <w:t>antyprzeciążeniow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9299FDC" w14:textId="198591CE" w:rsidR="0018385A" w:rsidRPr="004C22E7" w:rsidRDefault="0018385A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CE66F25" w14:textId="2D5E7EF4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5F42CF6F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5C857701" w14:textId="77777777" w:rsidTr="004D5E54">
        <w:tc>
          <w:tcPr>
            <w:tcW w:w="550" w:type="dxa"/>
          </w:tcPr>
          <w:p w14:paraId="63FA359E" w14:textId="3DD6E714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93" w:type="dxa"/>
          </w:tcPr>
          <w:p w14:paraId="55DDBA3C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>olki podające hydrauliczne</w:t>
            </w:r>
          </w:p>
          <w:p w14:paraId="10E7E3AA" w14:textId="472E4A1B" w:rsidR="0018385A" w:rsidRPr="00DD4426" w:rsidRDefault="0018385A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B15AE80" w14:textId="36B50878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79D431BF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030A6389" w14:textId="77777777" w:rsidTr="004D5E54">
        <w:tc>
          <w:tcPr>
            <w:tcW w:w="550" w:type="dxa"/>
          </w:tcPr>
          <w:p w14:paraId="07333CB4" w14:textId="55D6D971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93" w:type="dxa"/>
          </w:tcPr>
          <w:p w14:paraId="14F9D1C9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Napęd hydrauliczny </w:t>
            </w:r>
          </w:p>
          <w:p w14:paraId="53AC88FA" w14:textId="363E7420" w:rsidR="0018385A" w:rsidRPr="00DD4426" w:rsidRDefault="0018385A" w:rsidP="004D5E5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14:paraId="1D0FB285" w14:textId="18BB6260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7E4047AB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35C2EA74" w14:textId="77777777" w:rsidTr="004D5E54">
        <w:tc>
          <w:tcPr>
            <w:tcW w:w="550" w:type="dxa"/>
          </w:tcPr>
          <w:p w14:paraId="40992E59" w14:textId="4CA43958" w:rsidR="004D5E54" w:rsidRPr="001D4BB6" w:rsidRDefault="004D5E54" w:rsidP="004D5E5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4BB6">
              <w:rPr>
                <w:rFonts w:ascii="Arial" w:hAnsi="Arial" w:cs="Arial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6393" w:type="dxa"/>
          </w:tcPr>
          <w:p w14:paraId="2B01802C" w14:textId="33A7C62B" w:rsidR="004D5E54" w:rsidRPr="001D4BB6" w:rsidRDefault="004D5E54" w:rsidP="004D5E54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1D4BB6">
              <w:rPr>
                <w:rFonts w:ascii="Arial" w:hAnsi="Arial" w:cs="Arial"/>
                <w:color w:val="FF0000"/>
                <w:sz w:val="23"/>
                <w:szCs w:val="23"/>
              </w:rPr>
              <w:t xml:space="preserve">Rozmiar otworu wewnętrznego minimum </w:t>
            </w:r>
            <w:r w:rsidR="001D4BB6" w:rsidRPr="001D4BB6">
              <w:rPr>
                <w:rFonts w:ascii="Arial" w:hAnsi="Arial" w:cs="Arial"/>
                <w:color w:val="FF0000"/>
                <w:sz w:val="23"/>
                <w:szCs w:val="23"/>
              </w:rPr>
              <w:t>190 x 150 mm</w:t>
            </w:r>
          </w:p>
          <w:p w14:paraId="4F93F349" w14:textId="4EF1BD8C" w:rsidR="0018385A" w:rsidRPr="001D4BB6" w:rsidRDefault="0018385A" w:rsidP="004D5E54">
            <w:pPr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14:paraId="79E91806" w14:textId="59E01C2B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7E4B9C95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17E43663" w14:textId="77777777" w:rsidTr="004D5E54">
        <w:tc>
          <w:tcPr>
            <w:tcW w:w="550" w:type="dxa"/>
          </w:tcPr>
          <w:p w14:paraId="11A93464" w14:textId="425BE41D" w:rsidR="004D5E54" w:rsidRPr="007019A5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393" w:type="dxa"/>
          </w:tcPr>
          <w:p w14:paraId="326E0BCF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 w:rsidRPr="00A27D56">
              <w:rPr>
                <w:rFonts w:ascii="Arial" w:hAnsi="Arial" w:cs="Arial"/>
                <w:sz w:val="24"/>
                <w:szCs w:val="24"/>
              </w:rPr>
              <w:t>Iloś</w:t>
            </w:r>
            <w:r>
              <w:rPr>
                <w:rFonts w:ascii="Arial" w:hAnsi="Arial" w:cs="Arial"/>
                <w:sz w:val="24"/>
                <w:szCs w:val="24"/>
              </w:rPr>
              <w:t xml:space="preserve">ć </w:t>
            </w:r>
            <w:r w:rsidRPr="00A27D56">
              <w:rPr>
                <w:rFonts w:ascii="Arial" w:hAnsi="Arial" w:cs="Arial"/>
                <w:sz w:val="24"/>
                <w:szCs w:val="24"/>
              </w:rPr>
              <w:t xml:space="preserve"> noży</w:t>
            </w:r>
            <w:r>
              <w:rPr>
                <w:rFonts w:ascii="Arial" w:hAnsi="Arial" w:cs="Arial"/>
                <w:sz w:val="24"/>
                <w:szCs w:val="24"/>
              </w:rPr>
              <w:t xml:space="preserve"> minimum  2  </w:t>
            </w:r>
          </w:p>
          <w:p w14:paraId="234BA869" w14:textId="739EE96E" w:rsidR="0018385A" w:rsidRPr="00A27D56" w:rsidRDefault="0018385A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88893F2" w14:textId="38D350CE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1AA06F8D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65B16361" w14:textId="77777777" w:rsidTr="004D5E54">
        <w:tc>
          <w:tcPr>
            <w:tcW w:w="550" w:type="dxa"/>
          </w:tcPr>
          <w:p w14:paraId="2907365A" w14:textId="0B46224B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393" w:type="dxa"/>
          </w:tcPr>
          <w:p w14:paraId="08C075C2" w14:textId="6B5E243A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Dysza wyrzutowa obracana minimum 270 stopni</w:t>
            </w:r>
          </w:p>
          <w:p w14:paraId="14BCF1FD" w14:textId="42C7DEF0" w:rsidR="0018385A" w:rsidRPr="00A27D56" w:rsidRDefault="0018385A" w:rsidP="004D5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F9C41D7" w14:textId="47BCC1BC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1896A129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2604EB69" w14:textId="77777777" w:rsidTr="004D5E54">
        <w:tc>
          <w:tcPr>
            <w:tcW w:w="550" w:type="dxa"/>
          </w:tcPr>
          <w:p w14:paraId="613E76FF" w14:textId="7E57FBE1" w:rsidR="004D5E54" w:rsidRPr="00DD4426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393" w:type="dxa"/>
          </w:tcPr>
          <w:p w14:paraId="1761B460" w14:textId="2DEDB8F3" w:rsidR="004D5E54" w:rsidRDefault="004D5E54" w:rsidP="0018385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 xml:space="preserve">Silnik Diesel o mocy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minimalnej </w:t>
            </w: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24 KM  spełniający normy Euro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w dniu sprzedaży/</w:t>
            </w: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>rejestracji</w:t>
            </w:r>
          </w:p>
        </w:tc>
        <w:tc>
          <w:tcPr>
            <w:tcW w:w="2550" w:type="dxa"/>
          </w:tcPr>
          <w:p w14:paraId="1A518C43" w14:textId="3CA1E67B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457EA175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56CF9A99" w14:textId="77777777" w:rsidTr="004D5E54">
        <w:tc>
          <w:tcPr>
            <w:tcW w:w="550" w:type="dxa"/>
          </w:tcPr>
          <w:p w14:paraId="25C7CFD2" w14:textId="538BE1C4" w:rsidR="004D5E54" w:rsidRPr="00DD4426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393" w:type="dxa"/>
          </w:tcPr>
          <w:p w14:paraId="2B48C8F7" w14:textId="76681CA1" w:rsidR="004D5E54" w:rsidRDefault="004D5E54" w:rsidP="0018385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D4426">
              <w:rPr>
                <w:rFonts w:ascii="Arial" w:hAnsi="Arial" w:cs="Arial"/>
                <w:sz w:val="24"/>
                <w:szCs w:val="24"/>
                <w:lang w:eastAsia="pl-PL"/>
              </w:rPr>
              <w:t>Rozruch elektryczny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 system rozruchowy przystosowany do uruchamiania silnika w niskich temperaturach</w:t>
            </w:r>
          </w:p>
        </w:tc>
        <w:tc>
          <w:tcPr>
            <w:tcW w:w="2550" w:type="dxa"/>
          </w:tcPr>
          <w:p w14:paraId="22528007" w14:textId="577574B4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52064D48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D5E54" w14:paraId="08AB9DF8" w14:textId="77777777" w:rsidTr="004D5E54">
        <w:tc>
          <w:tcPr>
            <w:tcW w:w="550" w:type="dxa"/>
          </w:tcPr>
          <w:p w14:paraId="756AB872" w14:textId="7D751704" w:rsidR="004D5E54" w:rsidRDefault="004D5E54" w:rsidP="004D5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393" w:type="dxa"/>
          </w:tcPr>
          <w:p w14:paraId="326398E9" w14:textId="77777777" w:rsidR="004D5E54" w:rsidRDefault="004D5E54" w:rsidP="004D5E5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Zbiornik paliwa minimum 20 l </w:t>
            </w:r>
          </w:p>
          <w:p w14:paraId="1A32D797" w14:textId="131F49EC" w:rsidR="0018385A" w:rsidRPr="00DD4426" w:rsidRDefault="0018385A" w:rsidP="004D5E5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14:paraId="2B857E2B" w14:textId="4FAD04C0" w:rsidR="004D5E54" w:rsidRDefault="004D5E54" w:rsidP="004D5E5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E6ACB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4536" w:type="dxa"/>
          </w:tcPr>
          <w:p w14:paraId="3B4607F2" w14:textId="77777777" w:rsidR="004D5E54" w:rsidRDefault="004D5E54" w:rsidP="004D5E5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4089E99" w14:textId="77777777" w:rsidR="004B7C87" w:rsidRPr="004B7C87" w:rsidRDefault="004B7C87">
      <w:pPr>
        <w:rPr>
          <w:rFonts w:ascii="Arial" w:hAnsi="Arial" w:cs="Arial"/>
          <w:b/>
          <w:bCs/>
          <w:sz w:val="36"/>
          <w:szCs w:val="36"/>
        </w:rPr>
      </w:pPr>
    </w:p>
    <w:sectPr w:rsidR="004B7C87" w:rsidRPr="004B7C87" w:rsidSect="004B7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87"/>
    <w:rsid w:val="00010CB4"/>
    <w:rsid w:val="0018385A"/>
    <w:rsid w:val="001A1F2A"/>
    <w:rsid w:val="001C7769"/>
    <w:rsid w:val="001D2898"/>
    <w:rsid w:val="001D4BB6"/>
    <w:rsid w:val="00380CC3"/>
    <w:rsid w:val="003A7C7B"/>
    <w:rsid w:val="004561F5"/>
    <w:rsid w:val="004B7C87"/>
    <w:rsid w:val="004C22E7"/>
    <w:rsid w:val="004D5E54"/>
    <w:rsid w:val="00562588"/>
    <w:rsid w:val="00652777"/>
    <w:rsid w:val="007019A5"/>
    <w:rsid w:val="007132A2"/>
    <w:rsid w:val="00794409"/>
    <w:rsid w:val="008E319C"/>
    <w:rsid w:val="009A6CC8"/>
    <w:rsid w:val="009E629C"/>
    <w:rsid w:val="00A27D56"/>
    <w:rsid w:val="00A8181E"/>
    <w:rsid w:val="00B964FD"/>
    <w:rsid w:val="00BF726A"/>
    <w:rsid w:val="00C1622C"/>
    <w:rsid w:val="00CE674D"/>
    <w:rsid w:val="00DD4426"/>
    <w:rsid w:val="00E3624E"/>
    <w:rsid w:val="00EC4CC1"/>
    <w:rsid w:val="00E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82FB"/>
  <w15:chartTrackingRefBased/>
  <w15:docId w15:val="{DBD69C7F-7281-4236-8729-8FAA139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6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10</cp:revision>
  <dcterms:created xsi:type="dcterms:W3CDTF">2023-03-23T06:24:00Z</dcterms:created>
  <dcterms:modified xsi:type="dcterms:W3CDTF">2023-04-07T05:29:00Z</dcterms:modified>
</cp:coreProperties>
</file>