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C6" w:rsidRDefault="006816C6">
      <w:pPr>
        <w:pStyle w:val="Tekstpodstawowy"/>
        <w:spacing w:before="1"/>
        <w:rPr>
          <w:sz w:val="22"/>
        </w:rPr>
      </w:pPr>
    </w:p>
    <w:p w:rsidR="006816C6" w:rsidRDefault="009310D5">
      <w:pPr>
        <w:pStyle w:val="Nagwek1"/>
      </w:pPr>
      <w:r>
        <w:t>PROTOKÓŁ</w:t>
      </w:r>
      <w:r>
        <w:rPr>
          <w:spacing w:val="68"/>
        </w:rPr>
        <w:t xml:space="preserve"> </w:t>
      </w:r>
      <w:r>
        <w:t>NR...................</w:t>
      </w:r>
    </w:p>
    <w:p w:rsidR="006816C6" w:rsidRDefault="009310D5">
      <w:pPr>
        <w:spacing w:before="1"/>
        <w:ind w:left="235" w:right="213"/>
        <w:jc w:val="center"/>
        <w:rPr>
          <w:b/>
          <w:sz w:val="28"/>
        </w:rPr>
      </w:pPr>
      <w:r>
        <w:rPr>
          <w:b/>
          <w:sz w:val="28"/>
        </w:rPr>
        <w:t xml:space="preserve">OKRESOWEJ KONTROLI ROCZNEJ - PRZEGLĄDU PODSTAWOWEGO STANU TECHNICZNEGO DROGI/ OBIEKTU </w:t>
      </w:r>
    </w:p>
    <w:p w:rsidR="004F6414" w:rsidRDefault="004F6414" w:rsidP="004F6414">
      <w:pPr>
        <w:spacing w:before="1"/>
        <w:ind w:right="213"/>
        <w:rPr>
          <w:b/>
          <w:sz w:val="28"/>
        </w:rPr>
      </w:pPr>
    </w:p>
    <w:p w:rsidR="004F6414" w:rsidRDefault="004F6414">
      <w:pPr>
        <w:spacing w:before="1"/>
        <w:ind w:left="235" w:right="213"/>
        <w:jc w:val="center"/>
        <w:rPr>
          <w:b/>
          <w:sz w:val="28"/>
        </w:rPr>
      </w:pPr>
    </w:p>
    <w:p w:rsidR="004F6414" w:rsidRPr="005E33EF" w:rsidRDefault="004F6414" w:rsidP="004F6414">
      <w:pPr>
        <w:spacing w:line="276" w:lineRule="auto"/>
        <w:ind w:left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Nazwa obiektu b</w:t>
      </w:r>
      <w:r w:rsidRPr="005E33EF">
        <w:rPr>
          <w:rFonts w:ascii="Arial" w:hAnsi="Arial" w:cs="Arial"/>
          <w:sz w:val="24"/>
        </w:rPr>
        <w:t>udowlanego: ……………………………………………………</w:t>
      </w:r>
      <w:r>
        <w:rPr>
          <w:rFonts w:ascii="Arial" w:hAnsi="Arial" w:cs="Arial"/>
          <w:sz w:val="24"/>
        </w:rPr>
        <w:t>.</w:t>
      </w:r>
      <w:r w:rsidRPr="005E33EF">
        <w:rPr>
          <w:rFonts w:ascii="Arial" w:hAnsi="Arial" w:cs="Arial"/>
          <w:sz w:val="24"/>
        </w:rPr>
        <w:t>…</w:t>
      </w:r>
    </w:p>
    <w:p w:rsidR="004F6414" w:rsidRPr="005E33EF" w:rsidRDefault="004F6414" w:rsidP="004F6414">
      <w:pPr>
        <w:spacing w:line="276" w:lineRule="auto"/>
        <w:ind w:left="426"/>
        <w:rPr>
          <w:rFonts w:ascii="Arial" w:hAnsi="Arial" w:cs="Arial"/>
          <w:b/>
          <w:i/>
          <w:sz w:val="24"/>
        </w:rPr>
      </w:pPr>
      <w:r w:rsidRPr="00031C86">
        <w:rPr>
          <w:rFonts w:ascii="Arial" w:hAnsi="Arial" w:cs="Arial"/>
          <w:sz w:val="24"/>
        </w:rPr>
        <w:t>Rodzaj obiektu/budynku:………………..………………….……………………</w:t>
      </w:r>
      <w:r>
        <w:rPr>
          <w:rFonts w:ascii="Arial" w:hAnsi="Arial" w:cs="Arial"/>
          <w:sz w:val="24"/>
        </w:rPr>
        <w:t>.</w:t>
      </w:r>
      <w:r w:rsidRPr="00031C86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.</w:t>
      </w:r>
      <w:r w:rsidRPr="00031C86">
        <w:rPr>
          <w:rFonts w:ascii="Arial" w:hAnsi="Arial" w:cs="Arial"/>
          <w:sz w:val="24"/>
        </w:rPr>
        <w:t>.</w:t>
      </w:r>
    </w:p>
    <w:p w:rsidR="004F6414" w:rsidRPr="005E33EF" w:rsidRDefault="004F6414" w:rsidP="004F6414">
      <w:pPr>
        <w:spacing w:line="276" w:lineRule="auto"/>
        <w:ind w:left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Lokalizacja (adres): ………………………………………………………………</w:t>
      </w:r>
      <w:r>
        <w:rPr>
          <w:rFonts w:ascii="Arial" w:hAnsi="Arial" w:cs="Arial"/>
          <w:sz w:val="24"/>
        </w:rPr>
        <w:t>…</w:t>
      </w:r>
      <w:r w:rsidRPr="00031C86">
        <w:rPr>
          <w:rFonts w:ascii="Arial" w:hAnsi="Arial" w:cs="Arial"/>
          <w:sz w:val="24"/>
        </w:rPr>
        <w:t>…</w:t>
      </w:r>
    </w:p>
    <w:p w:rsidR="004F6414" w:rsidRPr="005E33EF" w:rsidRDefault="004F6414" w:rsidP="004F6414">
      <w:pPr>
        <w:spacing w:line="276" w:lineRule="auto"/>
        <w:ind w:left="426"/>
        <w:rPr>
          <w:rFonts w:ascii="Arial" w:hAnsi="Arial" w:cs="Arial"/>
          <w:sz w:val="14"/>
          <w:szCs w:val="16"/>
        </w:rPr>
      </w:pPr>
      <w:r w:rsidRPr="005E33EF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(województwo, miejscowość, kod pocztowy, ulica, nr)</w:t>
      </w:r>
    </w:p>
    <w:p w:rsidR="004F6414" w:rsidRDefault="004F6414" w:rsidP="004F6414">
      <w:pPr>
        <w:spacing w:line="276" w:lineRule="auto"/>
        <w:ind w:left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Numer inwentarzowy: ……………………………………………………………</w:t>
      </w:r>
      <w:r>
        <w:rPr>
          <w:rFonts w:ascii="Arial" w:hAnsi="Arial" w:cs="Arial"/>
          <w:sz w:val="24"/>
        </w:rPr>
        <w:t>...</w:t>
      </w:r>
      <w:r w:rsidRPr="00031C86">
        <w:rPr>
          <w:rFonts w:ascii="Arial" w:hAnsi="Arial" w:cs="Arial"/>
          <w:sz w:val="24"/>
        </w:rPr>
        <w:t>…</w:t>
      </w:r>
    </w:p>
    <w:p w:rsidR="004F6414" w:rsidRPr="005E33EF" w:rsidRDefault="004F6414" w:rsidP="004F6414">
      <w:pPr>
        <w:spacing w:line="276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Rok budowy:……………………………………………………………………………</w:t>
      </w:r>
    </w:p>
    <w:p w:rsidR="004F6414" w:rsidRPr="005E33EF" w:rsidRDefault="004F6414" w:rsidP="004F6414">
      <w:pPr>
        <w:spacing w:line="276" w:lineRule="auto"/>
        <w:ind w:left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Własność: …………………………………………………………………………</w:t>
      </w:r>
      <w:r>
        <w:rPr>
          <w:rFonts w:ascii="Arial" w:hAnsi="Arial" w:cs="Arial"/>
          <w:sz w:val="24"/>
        </w:rPr>
        <w:t>...</w:t>
      </w:r>
      <w:r w:rsidRPr="00031C86">
        <w:rPr>
          <w:rFonts w:ascii="Arial" w:hAnsi="Arial" w:cs="Arial"/>
          <w:sz w:val="24"/>
        </w:rPr>
        <w:t>…</w:t>
      </w:r>
    </w:p>
    <w:p w:rsidR="004F6414" w:rsidRPr="005E33EF" w:rsidRDefault="004F6414" w:rsidP="004F6414">
      <w:pPr>
        <w:spacing w:line="276" w:lineRule="auto"/>
        <w:ind w:firstLine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Data</w:t>
      </w:r>
      <w:r w:rsidRPr="005E33EF">
        <w:rPr>
          <w:rFonts w:ascii="Arial" w:hAnsi="Arial" w:cs="Arial"/>
          <w:sz w:val="24"/>
        </w:rPr>
        <w:t xml:space="preserve"> kontroli: ……………………………………………………………………</w:t>
      </w:r>
      <w:r>
        <w:rPr>
          <w:rFonts w:ascii="Arial" w:hAnsi="Arial" w:cs="Arial"/>
          <w:sz w:val="24"/>
        </w:rPr>
        <w:t>…</w:t>
      </w:r>
      <w:r w:rsidRPr="005E33EF">
        <w:rPr>
          <w:rFonts w:ascii="Arial" w:hAnsi="Arial" w:cs="Arial"/>
          <w:sz w:val="24"/>
        </w:rPr>
        <w:t>…..</w:t>
      </w:r>
    </w:p>
    <w:p w:rsidR="004F6414" w:rsidRPr="005E33EF" w:rsidRDefault="004F6414" w:rsidP="004F6414">
      <w:pPr>
        <w:spacing w:line="276" w:lineRule="auto"/>
        <w:ind w:left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Data poprzedniej kontroli: ………………………………………………………</w:t>
      </w:r>
      <w:r>
        <w:rPr>
          <w:rFonts w:ascii="Arial" w:hAnsi="Arial" w:cs="Arial"/>
          <w:sz w:val="24"/>
        </w:rPr>
        <w:t>…</w:t>
      </w:r>
      <w:r w:rsidRPr="00031C8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</w:t>
      </w:r>
      <w:r w:rsidRPr="00031C86">
        <w:rPr>
          <w:rFonts w:ascii="Arial" w:hAnsi="Arial" w:cs="Arial"/>
          <w:sz w:val="24"/>
        </w:rPr>
        <w:t>…</w:t>
      </w:r>
    </w:p>
    <w:p w:rsidR="006816C6" w:rsidRDefault="004F6414" w:rsidP="004F6414">
      <w:pPr>
        <w:spacing w:line="276" w:lineRule="auto"/>
        <w:ind w:left="426"/>
        <w:rPr>
          <w:rFonts w:ascii="Arial" w:hAnsi="Arial" w:cs="Arial"/>
          <w:sz w:val="24"/>
        </w:rPr>
      </w:pPr>
      <w:r w:rsidRPr="00031C86">
        <w:rPr>
          <w:rFonts w:ascii="Arial" w:hAnsi="Arial" w:cs="Arial"/>
          <w:sz w:val="24"/>
        </w:rPr>
        <w:t>Podstawa opracowania: ………………………………………………………</w:t>
      </w:r>
      <w:r>
        <w:rPr>
          <w:rFonts w:ascii="Arial" w:hAnsi="Arial" w:cs="Arial"/>
          <w:sz w:val="24"/>
        </w:rPr>
        <w:t>..</w:t>
      </w:r>
      <w:r w:rsidRPr="00031C86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.</w:t>
      </w:r>
    </w:p>
    <w:p w:rsidR="004F6414" w:rsidRPr="004F6414" w:rsidRDefault="004F6414" w:rsidP="004F6414">
      <w:pPr>
        <w:spacing w:line="276" w:lineRule="auto"/>
        <w:ind w:left="426"/>
        <w:rPr>
          <w:rFonts w:ascii="Arial" w:hAnsi="Arial" w:cs="Arial"/>
          <w:sz w:val="24"/>
        </w:rPr>
      </w:pPr>
    </w:p>
    <w:p w:rsidR="006816C6" w:rsidRPr="004F6414" w:rsidRDefault="009310D5" w:rsidP="004F6414">
      <w:pPr>
        <w:pStyle w:val="Tekstpodstawowy"/>
        <w:ind w:left="133"/>
        <w:rPr>
          <w:rFonts w:ascii="Arial" w:hAnsi="Arial" w:cs="Arial"/>
        </w:rPr>
      </w:pPr>
      <w:r w:rsidRPr="004F6414">
        <w:rPr>
          <w:rFonts w:ascii="Arial" w:hAnsi="Arial" w:cs="Arial"/>
        </w:rPr>
        <w:t>Przeprowadzonego zgodnie z:</w:t>
      </w:r>
      <w:r w:rsidR="004F6414">
        <w:rPr>
          <w:rFonts w:ascii="Arial" w:hAnsi="Arial" w:cs="Arial"/>
        </w:rPr>
        <w:t xml:space="preserve"> </w:t>
      </w:r>
      <w:r w:rsidR="00E20BC9" w:rsidRPr="004F6414">
        <w:rPr>
          <w:rFonts w:ascii="Arial" w:hAnsi="Arial" w:cs="Arial"/>
        </w:rPr>
        <w:t>u</w:t>
      </w:r>
      <w:r w:rsidRPr="004F6414">
        <w:rPr>
          <w:rFonts w:ascii="Arial" w:hAnsi="Arial" w:cs="Arial"/>
        </w:rPr>
        <w:t xml:space="preserve">stawa Prawo budowlane z dnia 7 lipca 1994 </w:t>
      </w:r>
      <w:r w:rsidRPr="004F6414">
        <w:rPr>
          <w:rFonts w:ascii="Arial" w:hAnsi="Arial" w:cs="Arial"/>
          <w:spacing w:val="-8"/>
        </w:rPr>
        <w:t xml:space="preserve">r. </w:t>
      </w:r>
      <w:r w:rsidRPr="004F6414">
        <w:rPr>
          <w:rFonts w:ascii="Arial" w:hAnsi="Arial" w:cs="Arial"/>
        </w:rPr>
        <w:t xml:space="preserve">(Dz. U. z </w:t>
      </w:r>
      <w:r w:rsidR="008E0FB4" w:rsidRPr="004F6414">
        <w:rPr>
          <w:rFonts w:ascii="Arial" w:hAnsi="Arial" w:cs="Arial"/>
        </w:rPr>
        <w:t>2023</w:t>
      </w:r>
      <w:r w:rsidRPr="004F6414">
        <w:rPr>
          <w:rFonts w:ascii="Arial" w:hAnsi="Arial" w:cs="Arial"/>
        </w:rPr>
        <w:t xml:space="preserve">, poz. </w:t>
      </w:r>
      <w:r w:rsidR="008E0FB4" w:rsidRPr="004F6414">
        <w:rPr>
          <w:rFonts w:ascii="Arial" w:hAnsi="Arial" w:cs="Arial"/>
        </w:rPr>
        <w:t>682</w:t>
      </w:r>
      <w:r w:rsidRPr="004F6414">
        <w:rPr>
          <w:rFonts w:ascii="Arial" w:hAnsi="Arial" w:cs="Arial"/>
        </w:rPr>
        <w:t xml:space="preserve"> ze</w:t>
      </w:r>
      <w:r w:rsidRPr="004F6414">
        <w:rPr>
          <w:rFonts w:ascii="Arial" w:hAnsi="Arial" w:cs="Arial"/>
          <w:spacing w:val="4"/>
        </w:rPr>
        <w:t xml:space="preserve"> </w:t>
      </w:r>
      <w:r w:rsidRPr="004F6414">
        <w:rPr>
          <w:rFonts w:ascii="Arial" w:hAnsi="Arial" w:cs="Arial"/>
        </w:rPr>
        <w:t>zm.),</w:t>
      </w:r>
    </w:p>
    <w:p w:rsidR="00E20BC9" w:rsidRPr="004F6414" w:rsidRDefault="00E20BC9" w:rsidP="00E20BC9">
      <w:pPr>
        <w:pStyle w:val="Akapitzlist"/>
        <w:tabs>
          <w:tab w:val="left" w:pos="854"/>
        </w:tabs>
        <w:ind w:firstLine="0"/>
        <w:rPr>
          <w:rFonts w:ascii="Arial" w:hAnsi="Arial" w:cs="Arial"/>
          <w:sz w:val="24"/>
        </w:rPr>
      </w:pPr>
    </w:p>
    <w:p w:rsidR="006816C6" w:rsidRPr="004F6414" w:rsidRDefault="009310D5">
      <w:pPr>
        <w:pStyle w:val="Tekstpodstawowy"/>
        <w:ind w:left="133"/>
        <w:rPr>
          <w:rFonts w:ascii="Arial" w:hAnsi="Arial" w:cs="Arial"/>
        </w:rPr>
      </w:pPr>
      <w:r w:rsidRPr="004F6414">
        <w:rPr>
          <w:rFonts w:ascii="Arial" w:hAnsi="Arial" w:cs="Arial"/>
        </w:rPr>
        <w:t>Sporządzony przez:</w:t>
      </w:r>
    </w:p>
    <w:p w:rsidR="006816C6" w:rsidRPr="004F6414" w:rsidRDefault="006816C6">
      <w:pPr>
        <w:pStyle w:val="Tekstpodstawowy"/>
        <w:rPr>
          <w:rFonts w:ascii="Arial" w:hAnsi="Arial" w:cs="Arial"/>
        </w:rPr>
      </w:pPr>
    </w:p>
    <w:p w:rsidR="006816C6" w:rsidRDefault="009310D5" w:rsidP="004F6414">
      <w:pPr>
        <w:pStyle w:val="Tekstpodstawowy"/>
        <w:ind w:left="133"/>
        <w:rPr>
          <w:rFonts w:ascii="Arial" w:hAnsi="Arial" w:cs="Arial"/>
        </w:rPr>
      </w:pPr>
      <w:r w:rsidRPr="004F641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6414">
        <w:rPr>
          <w:rFonts w:ascii="Arial" w:hAnsi="Arial" w:cs="Arial"/>
        </w:rPr>
        <w:t xml:space="preserve">............., upraw. </w:t>
      </w:r>
      <w:r w:rsidR="004F6414" w:rsidRPr="004F6414">
        <w:rPr>
          <w:rFonts w:ascii="Arial" w:hAnsi="Arial" w:cs="Arial"/>
        </w:rPr>
        <w:t xml:space="preserve">Budowlane </w:t>
      </w:r>
      <w:r w:rsidR="004F6414">
        <w:rPr>
          <w:rFonts w:ascii="Arial" w:hAnsi="Arial" w:cs="Arial"/>
        </w:rPr>
        <w:t>……………………………………………………………</w:t>
      </w:r>
    </w:p>
    <w:p w:rsidR="004F6414" w:rsidRPr="004F6414" w:rsidRDefault="004F6414" w:rsidP="004F6414">
      <w:pPr>
        <w:pStyle w:val="Tekstpodstawowy"/>
        <w:ind w:left="133"/>
        <w:rPr>
          <w:rFonts w:ascii="Arial" w:hAnsi="Arial" w:cs="Arial"/>
        </w:rPr>
      </w:pPr>
    </w:p>
    <w:p w:rsidR="004F6414" w:rsidRPr="004F6414" w:rsidRDefault="004F6414" w:rsidP="004F6414">
      <w:pPr>
        <w:pStyle w:val="Tekstpodstawowy"/>
        <w:spacing w:line="480" w:lineRule="auto"/>
        <w:ind w:left="133" w:right="137"/>
        <w:rPr>
          <w:rFonts w:ascii="Arial" w:hAnsi="Arial" w:cs="Arial"/>
        </w:rPr>
      </w:pPr>
      <w:r w:rsidRPr="004F6414">
        <w:rPr>
          <w:rFonts w:ascii="Arial" w:hAnsi="Arial" w:cs="Arial"/>
        </w:rPr>
        <w:t>Przed rozpoczęciem kontroli zapoznano się z:</w:t>
      </w:r>
    </w:p>
    <w:p w:rsidR="004F6414" w:rsidRPr="004F6414" w:rsidRDefault="004F6414" w:rsidP="004F6414">
      <w:pPr>
        <w:pStyle w:val="Tekstpodstawowy"/>
        <w:spacing w:line="480" w:lineRule="auto"/>
        <w:ind w:left="133" w:right="137"/>
        <w:rPr>
          <w:rFonts w:ascii="Arial" w:hAnsi="Arial" w:cs="Arial"/>
        </w:rPr>
      </w:pPr>
      <w:r w:rsidRPr="004F6414">
        <w:rPr>
          <w:rFonts w:ascii="Arial" w:hAnsi="Arial" w:cs="Arial"/>
        </w:rPr>
        <w:t>- protokołami z poprzedniej kontroli,</w:t>
      </w:r>
    </w:p>
    <w:p w:rsidR="004F6414" w:rsidRPr="004F6414" w:rsidRDefault="004F6414" w:rsidP="004F6414">
      <w:pPr>
        <w:pStyle w:val="Tekstpodstawowy"/>
        <w:spacing w:line="480" w:lineRule="auto"/>
        <w:ind w:left="133" w:right="137"/>
        <w:rPr>
          <w:rFonts w:ascii="Arial" w:hAnsi="Arial" w:cs="Arial"/>
        </w:rPr>
      </w:pPr>
      <w:r w:rsidRPr="004F6414">
        <w:rPr>
          <w:rFonts w:ascii="Arial" w:hAnsi="Arial" w:cs="Arial"/>
        </w:rPr>
        <w:t>- protokołami odbioru robót remontowych wykonanych w obiekcie,</w:t>
      </w:r>
    </w:p>
    <w:p w:rsidR="004F6414" w:rsidRDefault="004F6414" w:rsidP="004F6414">
      <w:pPr>
        <w:pStyle w:val="Tekstpodstawowy"/>
        <w:spacing w:line="480" w:lineRule="auto"/>
        <w:ind w:left="133" w:right="137"/>
        <w:rPr>
          <w:rFonts w:ascii="Arial" w:hAnsi="Arial" w:cs="Arial"/>
        </w:rPr>
      </w:pPr>
      <w:r w:rsidRPr="004F6414">
        <w:rPr>
          <w:rFonts w:ascii="Arial" w:hAnsi="Arial" w:cs="Arial"/>
        </w:rPr>
        <w:t>- …………………………</w:t>
      </w:r>
      <w:r>
        <w:rPr>
          <w:rFonts w:ascii="Arial" w:hAnsi="Arial" w:cs="Arial"/>
        </w:rPr>
        <w:t>……………………………………………..……………………</w:t>
      </w:r>
    </w:p>
    <w:p w:rsidR="004F6414" w:rsidRPr="004F6414" w:rsidRDefault="004F6414" w:rsidP="004F6414">
      <w:pPr>
        <w:pStyle w:val="Tekstpodstawowy"/>
        <w:spacing w:line="480" w:lineRule="auto"/>
        <w:ind w:left="133" w:right="137"/>
        <w:rPr>
          <w:sz w:val="18"/>
        </w:rPr>
      </w:pPr>
      <w:r w:rsidRPr="004F6414">
        <w:rPr>
          <w:sz w:val="18"/>
        </w:rPr>
        <w:t xml:space="preserve">     (wskazać inne dokumenty, informacje mające znaczenie dla oceny stanu technicznego)</w:t>
      </w:r>
    </w:p>
    <w:p w:rsidR="006816C6" w:rsidRPr="004F6414" w:rsidRDefault="009310D5">
      <w:pPr>
        <w:pStyle w:val="Nagwek2"/>
        <w:numPr>
          <w:ilvl w:val="0"/>
          <w:numId w:val="3"/>
        </w:numPr>
        <w:tabs>
          <w:tab w:val="left" w:pos="838"/>
          <w:tab w:val="left" w:pos="839"/>
        </w:tabs>
        <w:spacing w:before="1"/>
        <w:ind w:hanging="661"/>
        <w:rPr>
          <w:rFonts w:ascii="Arial" w:hAnsi="Arial" w:cs="Arial"/>
        </w:rPr>
      </w:pPr>
      <w:r w:rsidRPr="004F6414">
        <w:rPr>
          <w:rFonts w:ascii="Arial" w:hAnsi="Arial" w:cs="Arial"/>
        </w:rPr>
        <w:t>Podstawowe dane</w:t>
      </w:r>
      <w:r w:rsidRPr="004F6414">
        <w:rPr>
          <w:rFonts w:ascii="Arial" w:hAnsi="Arial" w:cs="Arial"/>
          <w:spacing w:val="-3"/>
        </w:rPr>
        <w:t xml:space="preserve"> </w:t>
      </w:r>
      <w:r w:rsidRPr="004F6414">
        <w:rPr>
          <w:rFonts w:ascii="Arial" w:hAnsi="Arial" w:cs="Arial"/>
        </w:rPr>
        <w:t>ewidencyjne:</w:t>
      </w:r>
    </w:p>
    <w:p w:rsidR="006816C6" w:rsidRPr="004F6414" w:rsidRDefault="006816C6" w:rsidP="00E20BC9">
      <w:pPr>
        <w:pStyle w:val="Tekstpodstawowy"/>
        <w:rPr>
          <w:rFonts w:ascii="Arial" w:hAnsi="Arial" w:cs="Arial"/>
          <w:sz w:val="22"/>
        </w:rPr>
      </w:pPr>
    </w:p>
    <w:p w:rsidR="006816C6" w:rsidRPr="004F6414" w:rsidRDefault="009310D5" w:rsidP="00E20BC9">
      <w:pPr>
        <w:pStyle w:val="Tekstpodstawowy"/>
        <w:tabs>
          <w:tab w:val="left" w:pos="4430"/>
          <w:tab w:val="left" w:leader="dot" w:pos="7415"/>
        </w:tabs>
        <w:ind w:left="838"/>
        <w:rPr>
          <w:rFonts w:ascii="Arial" w:hAnsi="Arial" w:cs="Arial"/>
          <w:sz w:val="16"/>
        </w:rPr>
      </w:pPr>
      <w:r w:rsidRPr="004F6414">
        <w:rPr>
          <w:rFonts w:ascii="Arial" w:hAnsi="Arial" w:cs="Arial"/>
        </w:rPr>
        <w:t>Długość:</w:t>
      </w:r>
      <w:r w:rsidRPr="004F6414">
        <w:rPr>
          <w:rFonts w:ascii="Arial" w:hAnsi="Arial" w:cs="Arial"/>
          <w:spacing w:val="-2"/>
        </w:rPr>
        <w:t xml:space="preserve"> </w:t>
      </w:r>
      <w:r w:rsidRPr="004F6414">
        <w:rPr>
          <w:rFonts w:ascii="Arial" w:hAnsi="Arial" w:cs="Arial"/>
        </w:rPr>
        <w:t>...................</w:t>
      </w:r>
      <w:r w:rsidRPr="004F6414">
        <w:rPr>
          <w:rFonts w:ascii="Arial" w:hAnsi="Arial" w:cs="Arial"/>
          <w:spacing w:val="-2"/>
        </w:rPr>
        <w:t xml:space="preserve"> </w:t>
      </w:r>
      <w:r w:rsidRPr="004F6414">
        <w:rPr>
          <w:rFonts w:ascii="Arial" w:hAnsi="Arial" w:cs="Arial"/>
        </w:rPr>
        <w:t>m,</w:t>
      </w:r>
      <w:r w:rsidRPr="004F6414">
        <w:rPr>
          <w:rFonts w:ascii="Arial" w:hAnsi="Arial" w:cs="Arial"/>
        </w:rPr>
        <w:tab/>
        <w:t>Powierzchnia.</w:t>
      </w:r>
      <w:r w:rsidRPr="004F6414">
        <w:rPr>
          <w:rFonts w:ascii="Arial" w:hAnsi="Arial" w:cs="Arial"/>
        </w:rPr>
        <w:tab/>
        <w:t>m</w:t>
      </w:r>
      <w:r w:rsidRPr="004F6414">
        <w:rPr>
          <w:rFonts w:ascii="Arial" w:hAnsi="Arial" w:cs="Arial"/>
          <w:position w:val="9"/>
          <w:sz w:val="16"/>
        </w:rPr>
        <w:t>2</w:t>
      </w:r>
    </w:p>
    <w:p w:rsidR="00E20BC9" w:rsidRPr="004F6414" w:rsidRDefault="009310D5" w:rsidP="00E20BC9">
      <w:pPr>
        <w:pStyle w:val="Tekstpodstawowy"/>
        <w:ind w:left="118" w:firstLine="720"/>
        <w:rPr>
          <w:rFonts w:ascii="Arial" w:hAnsi="Arial" w:cs="Arial"/>
        </w:rPr>
      </w:pPr>
      <w:r w:rsidRPr="004F6414">
        <w:rPr>
          <w:rFonts w:ascii="Arial" w:hAnsi="Arial" w:cs="Arial"/>
        </w:rPr>
        <w:t>Rodzaj nawierzchni:......................................................................................</w:t>
      </w:r>
    </w:p>
    <w:p w:rsidR="00E20BC9" w:rsidRPr="004F6414" w:rsidRDefault="009310D5" w:rsidP="00E20BC9">
      <w:pPr>
        <w:pStyle w:val="Tekstpodstawowy"/>
        <w:ind w:left="118" w:firstLine="720"/>
        <w:rPr>
          <w:rFonts w:ascii="Arial" w:hAnsi="Arial" w:cs="Arial"/>
        </w:rPr>
      </w:pPr>
      <w:r w:rsidRPr="004F6414">
        <w:rPr>
          <w:rFonts w:ascii="Arial" w:hAnsi="Arial" w:cs="Arial"/>
        </w:rPr>
        <w:t>Długość</w:t>
      </w:r>
      <w:r w:rsidRPr="004F6414">
        <w:rPr>
          <w:rFonts w:ascii="Arial" w:hAnsi="Arial" w:cs="Arial"/>
          <w:spacing w:val="-3"/>
        </w:rPr>
        <w:t xml:space="preserve"> </w:t>
      </w:r>
      <w:r w:rsidRPr="004F6414">
        <w:rPr>
          <w:rFonts w:ascii="Arial" w:hAnsi="Arial" w:cs="Arial"/>
        </w:rPr>
        <w:t>nawierzchni:.....................</w:t>
      </w:r>
      <w:r w:rsidRPr="004F6414">
        <w:rPr>
          <w:rFonts w:ascii="Arial" w:hAnsi="Arial" w:cs="Arial"/>
          <w:spacing w:val="-2"/>
        </w:rPr>
        <w:t xml:space="preserve"> </w:t>
      </w:r>
      <w:r w:rsidRPr="004F6414">
        <w:rPr>
          <w:rFonts w:ascii="Arial" w:hAnsi="Arial" w:cs="Arial"/>
        </w:rPr>
        <w:t>m</w:t>
      </w:r>
      <w:r w:rsidRPr="004F6414">
        <w:rPr>
          <w:rFonts w:ascii="Arial" w:hAnsi="Arial" w:cs="Arial"/>
        </w:rPr>
        <w:tab/>
      </w:r>
    </w:p>
    <w:p w:rsidR="006816C6" w:rsidRPr="004F6414" w:rsidRDefault="009310D5" w:rsidP="00E20BC9">
      <w:pPr>
        <w:pStyle w:val="Tekstpodstawowy"/>
        <w:ind w:left="118" w:firstLine="720"/>
        <w:rPr>
          <w:rFonts w:ascii="Arial" w:hAnsi="Arial" w:cs="Arial"/>
        </w:rPr>
      </w:pPr>
      <w:r w:rsidRPr="004F6414">
        <w:rPr>
          <w:rFonts w:ascii="Arial" w:hAnsi="Arial" w:cs="Arial"/>
        </w:rPr>
        <w:t>Powierzchnia</w:t>
      </w:r>
      <w:r w:rsidRPr="004F6414">
        <w:rPr>
          <w:rFonts w:ascii="Arial" w:hAnsi="Arial" w:cs="Arial"/>
          <w:spacing w:val="-1"/>
        </w:rPr>
        <w:t xml:space="preserve"> </w:t>
      </w:r>
      <w:r w:rsidRPr="004F6414">
        <w:rPr>
          <w:rFonts w:ascii="Arial" w:hAnsi="Arial" w:cs="Arial"/>
        </w:rPr>
        <w:t>nawierzchni</w:t>
      </w:r>
      <w:r w:rsidR="00E20BC9" w:rsidRPr="004F6414">
        <w:rPr>
          <w:rFonts w:ascii="Arial" w:hAnsi="Arial" w:cs="Arial"/>
        </w:rPr>
        <w:t>……………</w:t>
      </w:r>
      <w:r w:rsidRPr="004F6414">
        <w:rPr>
          <w:rFonts w:ascii="Arial" w:hAnsi="Arial" w:cs="Arial"/>
        </w:rPr>
        <w:t>m</w:t>
      </w:r>
      <w:r w:rsidRPr="004F6414">
        <w:rPr>
          <w:rFonts w:ascii="Arial" w:hAnsi="Arial" w:cs="Arial"/>
          <w:position w:val="9"/>
          <w:sz w:val="16"/>
        </w:rPr>
        <w:t>2</w:t>
      </w:r>
    </w:p>
    <w:p w:rsidR="006816C6" w:rsidRPr="004F6414" w:rsidRDefault="006816C6" w:rsidP="00E20BC9">
      <w:pPr>
        <w:rPr>
          <w:rFonts w:ascii="Arial" w:hAnsi="Arial" w:cs="Arial"/>
          <w:sz w:val="16"/>
        </w:rPr>
      </w:pPr>
    </w:p>
    <w:p w:rsidR="008E0FB4" w:rsidRPr="004F6414" w:rsidRDefault="008E0FB4" w:rsidP="008E0FB4">
      <w:pPr>
        <w:pStyle w:val="Nagwek2"/>
        <w:numPr>
          <w:ilvl w:val="0"/>
          <w:numId w:val="3"/>
        </w:numPr>
        <w:tabs>
          <w:tab w:val="left" w:pos="838"/>
          <w:tab w:val="left" w:pos="839"/>
        </w:tabs>
        <w:spacing w:before="76"/>
        <w:ind w:hanging="661"/>
        <w:rPr>
          <w:rFonts w:ascii="Arial" w:hAnsi="Arial" w:cs="Arial"/>
        </w:rPr>
      </w:pPr>
      <w:r w:rsidRPr="004F6414">
        <w:rPr>
          <w:rFonts w:ascii="Arial" w:hAnsi="Arial" w:cs="Arial"/>
        </w:rPr>
        <w:t>Stan</w:t>
      </w:r>
      <w:r w:rsidRPr="004F6414">
        <w:rPr>
          <w:rFonts w:ascii="Arial" w:hAnsi="Arial" w:cs="Arial"/>
          <w:spacing w:val="-1"/>
        </w:rPr>
        <w:t xml:space="preserve"> </w:t>
      </w:r>
      <w:r w:rsidRPr="004F6414">
        <w:rPr>
          <w:rFonts w:ascii="Arial" w:hAnsi="Arial" w:cs="Arial"/>
        </w:rPr>
        <w:t>faktyczny:</w:t>
      </w:r>
    </w:p>
    <w:p w:rsidR="008E0FB4" w:rsidRPr="004F6414" w:rsidRDefault="008E0FB4" w:rsidP="008E0FB4">
      <w:pPr>
        <w:pStyle w:val="Akapitzlist"/>
        <w:numPr>
          <w:ilvl w:val="1"/>
          <w:numId w:val="3"/>
        </w:numPr>
        <w:tabs>
          <w:tab w:val="left" w:pos="1484"/>
          <w:tab w:val="left" w:pos="1485"/>
        </w:tabs>
        <w:ind w:hanging="707"/>
        <w:rPr>
          <w:rFonts w:ascii="Arial" w:hAnsi="Arial" w:cs="Arial"/>
          <w:b/>
          <w:sz w:val="24"/>
        </w:rPr>
      </w:pPr>
      <w:r w:rsidRPr="004F6414">
        <w:rPr>
          <w:rFonts w:ascii="Arial" w:hAnsi="Arial" w:cs="Arial"/>
          <w:b/>
          <w:sz w:val="24"/>
        </w:rPr>
        <w:t>Stan</w:t>
      </w:r>
      <w:r w:rsidRPr="004F6414">
        <w:rPr>
          <w:rFonts w:ascii="Arial" w:hAnsi="Arial" w:cs="Arial"/>
          <w:b/>
          <w:spacing w:val="-1"/>
          <w:sz w:val="24"/>
        </w:rPr>
        <w:t xml:space="preserve"> </w:t>
      </w:r>
      <w:r w:rsidRPr="004F6414">
        <w:rPr>
          <w:rFonts w:ascii="Arial" w:hAnsi="Arial" w:cs="Arial"/>
          <w:b/>
          <w:sz w:val="24"/>
        </w:rPr>
        <w:t>nawierzchni:</w:t>
      </w:r>
    </w:p>
    <w:p w:rsidR="008E0FB4" w:rsidRPr="004F6414" w:rsidRDefault="00E20BC9" w:rsidP="00E20BC9">
      <w:pPr>
        <w:pStyle w:val="Tekstpodstawowy"/>
        <w:ind w:left="57" w:firstLine="720"/>
        <w:rPr>
          <w:rFonts w:ascii="Arial" w:hAnsi="Arial" w:cs="Arial"/>
        </w:rPr>
      </w:pPr>
      <w:r w:rsidRPr="004F6414">
        <w:rPr>
          <w:rFonts w:ascii="Arial" w:hAnsi="Arial" w:cs="Arial"/>
        </w:rPr>
        <w:t>.....</w:t>
      </w:r>
      <w:r w:rsidR="008E0FB4" w:rsidRPr="004F6414">
        <w:rPr>
          <w:rFonts w:ascii="Arial" w:hAnsi="Arial" w:cs="Arial"/>
        </w:rPr>
        <w:t>...................................................................................................</w:t>
      </w:r>
      <w:r w:rsidR="004F6414">
        <w:rPr>
          <w:rFonts w:ascii="Arial" w:hAnsi="Arial" w:cs="Arial"/>
        </w:rPr>
        <w:t>..............................</w:t>
      </w:r>
      <w:r w:rsidR="008E0FB4" w:rsidRPr="004F6414">
        <w:rPr>
          <w:rFonts w:ascii="Arial" w:hAnsi="Arial" w:cs="Arial"/>
        </w:rPr>
        <w:t>..</w:t>
      </w:r>
    </w:p>
    <w:p w:rsidR="008E0FB4" w:rsidRPr="004F6414" w:rsidRDefault="008E0FB4" w:rsidP="008E0FB4">
      <w:pPr>
        <w:pStyle w:val="Tekstpodstawowy"/>
        <w:ind w:left="793"/>
        <w:rPr>
          <w:rFonts w:ascii="Arial" w:hAnsi="Arial" w:cs="Arial"/>
        </w:rPr>
      </w:pPr>
      <w:r w:rsidRPr="004F6414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E0FB4" w:rsidRPr="004F6414" w:rsidRDefault="008E0FB4" w:rsidP="008E0FB4">
      <w:pPr>
        <w:pStyle w:val="Tekstpodstawowy"/>
        <w:spacing w:line="268" w:lineRule="exact"/>
        <w:ind w:left="793"/>
        <w:rPr>
          <w:rFonts w:ascii="Arial" w:hAnsi="Arial" w:cs="Arial"/>
        </w:rPr>
      </w:pPr>
      <w:r w:rsidRPr="004F6414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E0FB4" w:rsidRDefault="008E0FB4" w:rsidP="00E20BC9">
      <w:pPr>
        <w:spacing w:line="360" w:lineRule="auto"/>
        <w:ind w:left="793" w:hanging="15"/>
        <w:rPr>
          <w:sz w:val="16"/>
        </w:rPr>
      </w:pPr>
      <w:r>
        <w:rPr>
          <w:sz w:val="16"/>
        </w:rPr>
        <w:t>(rodzaj nawierzchni, wysadziny, wyboje, ubytki i spękania, pęknięcia, obłamania krawędzi, koleiny, zakres i charakter uszkodzeń, ich lokalizacja)</w:t>
      </w:r>
    </w:p>
    <w:p w:rsidR="004F6414" w:rsidRPr="00E20BC9" w:rsidRDefault="004F6414" w:rsidP="00E20BC9">
      <w:pPr>
        <w:spacing w:line="360" w:lineRule="auto"/>
        <w:ind w:left="793" w:hanging="15"/>
        <w:rPr>
          <w:sz w:val="16"/>
        </w:rPr>
      </w:pPr>
    </w:p>
    <w:p w:rsidR="00E20BC9" w:rsidRDefault="008E0FB4" w:rsidP="00E20BC9">
      <w:pPr>
        <w:pStyle w:val="Tekstpodstawowy"/>
        <w:spacing w:before="1" w:line="268" w:lineRule="exact"/>
        <w:ind w:left="778"/>
      </w:pPr>
      <w:r w:rsidRPr="004F6414">
        <w:rPr>
          <w:rFonts w:ascii="Arial" w:hAnsi="Arial" w:cs="Arial"/>
        </w:rPr>
        <w:t xml:space="preserve">ocena stanu nawierzchni </w:t>
      </w:r>
      <w:r>
        <w:t>...................................................................................................</w:t>
      </w:r>
    </w:p>
    <w:p w:rsidR="00E20BC9" w:rsidRPr="004F6414" w:rsidRDefault="008E0FB4" w:rsidP="004F6414">
      <w:pPr>
        <w:spacing w:line="176" w:lineRule="exact"/>
        <w:ind w:left="4893"/>
        <w:rPr>
          <w:sz w:val="16"/>
        </w:rPr>
      </w:pPr>
      <w:r>
        <w:rPr>
          <w:sz w:val="16"/>
        </w:rPr>
        <w:t>(stan dobry, zado</w:t>
      </w:r>
      <w:r w:rsidR="004F6414">
        <w:rPr>
          <w:sz w:val="16"/>
        </w:rPr>
        <w:t>walający, niezadowalający, zły)</w:t>
      </w:r>
    </w:p>
    <w:p w:rsidR="00E20BC9" w:rsidRPr="004F6414" w:rsidRDefault="00E20BC9" w:rsidP="00E20BC9">
      <w:pPr>
        <w:pStyle w:val="Nagwek2"/>
        <w:numPr>
          <w:ilvl w:val="1"/>
          <w:numId w:val="3"/>
        </w:numPr>
        <w:tabs>
          <w:tab w:val="left" w:pos="1544"/>
          <w:tab w:val="left" w:pos="1545"/>
        </w:tabs>
        <w:ind w:left="1544" w:hanging="767"/>
        <w:rPr>
          <w:rFonts w:ascii="Arial" w:hAnsi="Arial" w:cs="Arial"/>
        </w:rPr>
      </w:pPr>
      <w:r w:rsidRPr="004F6414">
        <w:rPr>
          <w:rFonts w:ascii="Arial" w:hAnsi="Arial" w:cs="Arial"/>
        </w:rPr>
        <w:lastRenderedPageBreak/>
        <w:t>Stan</w:t>
      </w:r>
      <w:r w:rsidRPr="004F6414">
        <w:rPr>
          <w:rFonts w:ascii="Arial" w:hAnsi="Arial" w:cs="Arial"/>
          <w:spacing w:val="-1"/>
        </w:rPr>
        <w:t xml:space="preserve"> </w:t>
      </w:r>
      <w:r w:rsidRPr="004F6414">
        <w:rPr>
          <w:rFonts w:ascii="Arial" w:hAnsi="Arial" w:cs="Arial"/>
        </w:rPr>
        <w:t>poboczy:</w:t>
      </w:r>
    </w:p>
    <w:p w:rsidR="00E20BC9" w:rsidRPr="004F6414" w:rsidRDefault="00E20BC9" w:rsidP="00E20BC9">
      <w:pPr>
        <w:pStyle w:val="Tekstpodstawowy"/>
        <w:ind w:firstLine="720"/>
        <w:rPr>
          <w:rFonts w:ascii="Arial" w:hAnsi="Arial" w:cs="Arial"/>
        </w:rPr>
      </w:pPr>
      <w:r w:rsidRPr="004F6414">
        <w:rPr>
          <w:rFonts w:ascii="Arial" w:hAnsi="Arial" w:cs="Arial"/>
        </w:rPr>
        <w:t>..................................................................................................................</w:t>
      </w:r>
      <w:r w:rsidR="004F6414">
        <w:rPr>
          <w:rFonts w:ascii="Arial" w:hAnsi="Arial" w:cs="Arial"/>
        </w:rPr>
        <w:t>.......................</w:t>
      </w:r>
    </w:p>
    <w:p w:rsidR="00E20BC9" w:rsidRPr="004F6414" w:rsidRDefault="00E20BC9" w:rsidP="00E20BC9">
      <w:pPr>
        <w:pStyle w:val="Tekstpodstawowy"/>
        <w:ind w:left="793"/>
        <w:rPr>
          <w:rFonts w:ascii="Arial" w:hAnsi="Arial" w:cs="Arial"/>
        </w:rPr>
      </w:pPr>
      <w:r w:rsidRPr="004F6414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20BC9" w:rsidRPr="004F6414" w:rsidRDefault="00E20BC9" w:rsidP="00E20BC9">
      <w:pPr>
        <w:pStyle w:val="Tekstpodstawowy"/>
        <w:spacing w:line="268" w:lineRule="exact"/>
        <w:ind w:left="793"/>
        <w:rPr>
          <w:rFonts w:ascii="Arial" w:hAnsi="Arial" w:cs="Arial"/>
        </w:rPr>
      </w:pPr>
      <w:r w:rsidRPr="004F6414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20BC9" w:rsidRDefault="00E20BC9" w:rsidP="00E20BC9">
      <w:pPr>
        <w:spacing w:line="176" w:lineRule="exact"/>
        <w:ind w:firstLine="720"/>
        <w:rPr>
          <w:sz w:val="16"/>
        </w:rPr>
      </w:pPr>
      <w:r>
        <w:rPr>
          <w:sz w:val="16"/>
        </w:rPr>
        <w:t>(rodzaj, materiał umocnienia, ubytki, zaniżenia, zawyżenia, odkształcenia, lokalizacja )</w:t>
      </w:r>
    </w:p>
    <w:p w:rsidR="00E20BC9" w:rsidRDefault="00E20BC9" w:rsidP="00E20BC9">
      <w:pPr>
        <w:spacing w:line="176" w:lineRule="exact"/>
        <w:ind w:left="4893"/>
        <w:rPr>
          <w:sz w:val="16"/>
        </w:rPr>
      </w:pPr>
    </w:p>
    <w:p w:rsidR="00E20BC9" w:rsidRDefault="00E20BC9" w:rsidP="00E20BC9">
      <w:pPr>
        <w:spacing w:line="176" w:lineRule="exact"/>
        <w:rPr>
          <w:sz w:val="16"/>
        </w:rPr>
        <w:sectPr w:rsidR="00E20BC9">
          <w:type w:val="continuous"/>
          <w:pgSz w:w="11910" w:h="16840"/>
          <w:pgMar w:top="1580" w:right="1020" w:bottom="280" w:left="1000" w:header="708" w:footer="708" w:gutter="0"/>
          <w:cols w:space="708"/>
        </w:sectPr>
      </w:pPr>
    </w:p>
    <w:p w:rsidR="006816C6" w:rsidRDefault="006816C6">
      <w:pPr>
        <w:pStyle w:val="Tekstpodstawowy"/>
        <w:rPr>
          <w:sz w:val="18"/>
        </w:rPr>
      </w:pPr>
    </w:p>
    <w:p w:rsidR="004F6414" w:rsidRDefault="004F6414" w:rsidP="004F6414">
      <w:pPr>
        <w:pStyle w:val="Tekstpodstawowy"/>
        <w:spacing w:before="5"/>
        <w:rPr>
          <w:sz w:val="15"/>
        </w:rPr>
      </w:pPr>
    </w:p>
    <w:p w:rsidR="004F6414" w:rsidRPr="004F6414" w:rsidRDefault="004F6414" w:rsidP="004F6414">
      <w:pPr>
        <w:pStyle w:val="Nagwek2"/>
        <w:numPr>
          <w:ilvl w:val="0"/>
          <w:numId w:val="9"/>
        </w:numPr>
        <w:tabs>
          <w:tab w:val="left" w:pos="1484"/>
          <w:tab w:val="left" w:pos="1485"/>
        </w:tabs>
        <w:rPr>
          <w:rFonts w:ascii="Arial" w:hAnsi="Arial" w:cs="Arial"/>
        </w:rPr>
      </w:pPr>
      <w:r w:rsidRPr="004F6414">
        <w:rPr>
          <w:rFonts w:ascii="Arial" w:hAnsi="Arial" w:cs="Arial"/>
        </w:rPr>
        <w:t>Stan wyposażenia technicznego</w:t>
      </w:r>
      <w:r w:rsidRPr="004F6414">
        <w:rPr>
          <w:rFonts w:ascii="Arial" w:hAnsi="Arial" w:cs="Arial"/>
          <w:spacing w:val="-1"/>
        </w:rPr>
        <w:t xml:space="preserve"> </w:t>
      </w:r>
      <w:r w:rsidRPr="004F6414">
        <w:rPr>
          <w:rFonts w:ascii="Arial" w:hAnsi="Arial" w:cs="Arial"/>
        </w:rPr>
        <w:t>drogi</w:t>
      </w:r>
      <w:r w:rsidR="00344B3E">
        <w:rPr>
          <w:rFonts w:ascii="Arial" w:hAnsi="Arial" w:cs="Arial"/>
        </w:rPr>
        <w:t>/obiektu</w:t>
      </w:r>
      <w:r w:rsidRPr="004F6414">
        <w:rPr>
          <w:rFonts w:ascii="Arial" w:hAnsi="Arial" w:cs="Arial"/>
        </w:rPr>
        <w:t>:</w:t>
      </w:r>
    </w:p>
    <w:p w:rsidR="004F6414" w:rsidRPr="004F6414" w:rsidRDefault="004F6414" w:rsidP="004F6414">
      <w:pPr>
        <w:pStyle w:val="Tekstpodstawowy"/>
        <w:spacing w:before="1"/>
        <w:rPr>
          <w:rFonts w:ascii="Arial" w:hAnsi="Arial" w:cs="Arial"/>
          <w:b/>
        </w:rPr>
      </w:pPr>
    </w:p>
    <w:p w:rsidR="004F6414" w:rsidRPr="004F6414" w:rsidRDefault="004F6414" w:rsidP="004F6414">
      <w:pPr>
        <w:pStyle w:val="Tekstpodstawowy"/>
        <w:ind w:left="778"/>
        <w:rPr>
          <w:rFonts w:ascii="Arial" w:hAnsi="Arial" w:cs="Arial"/>
        </w:rPr>
      </w:pPr>
      <w:r w:rsidRPr="004F6414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F6414" w:rsidRPr="004F6414" w:rsidRDefault="004F6414" w:rsidP="004F6414">
      <w:pPr>
        <w:pStyle w:val="Tekstpodstawowy"/>
        <w:ind w:left="793"/>
        <w:rPr>
          <w:rFonts w:ascii="Arial" w:hAnsi="Arial" w:cs="Arial"/>
        </w:rPr>
      </w:pPr>
      <w:r w:rsidRPr="004F6414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F6414" w:rsidRPr="004F6414" w:rsidRDefault="004F6414" w:rsidP="004F6414">
      <w:pPr>
        <w:pStyle w:val="Tekstpodstawowy"/>
        <w:spacing w:line="268" w:lineRule="exact"/>
        <w:ind w:left="793"/>
        <w:rPr>
          <w:rFonts w:ascii="Arial" w:hAnsi="Arial" w:cs="Arial"/>
        </w:rPr>
      </w:pPr>
      <w:r w:rsidRPr="004F6414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F6414" w:rsidRPr="008E0FB4" w:rsidRDefault="004F6414" w:rsidP="004F6414">
      <w:pPr>
        <w:spacing w:line="176" w:lineRule="exact"/>
        <w:ind w:firstLine="720"/>
        <w:rPr>
          <w:sz w:val="16"/>
        </w:rPr>
      </w:pPr>
      <w:r>
        <w:rPr>
          <w:sz w:val="16"/>
        </w:rPr>
        <w:t xml:space="preserve"> (kompletność, widoczność, poprawność lokalizacji, czytelność – dzień/noc, braki - lokalizacja)</w:t>
      </w:r>
    </w:p>
    <w:p w:rsidR="004F6414" w:rsidRDefault="004F6414" w:rsidP="004F6414">
      <w:pPr>
        <w:pStyle w:val="Tekstpodstawowy"/>
        <w:spacing w:before="5"/>
        <w:rPr>
          <w:sz w:val="21"/>
        </w:rPr>
      </w:pPr>
    </w:p>
    <w:p w:rsidR="004F6414" w:rsidRPr="004F6414" w:rsidRDefault="004F6414" w:rsidP="004F6414">
      <w:pPr>
        <w:pStyle w:val="Nagwek2"/>
        <w:numPr>
          <w:ilvl w:val="0"/>
          <w:numId w:val="9"/>
        </w:numPr>
        <w:tabs>
          <w:tab w:val="left" w:pos="1168"/>
        </w:tabs>
        <w:rPr>
          <w:rFonts w:ascii="Arial" w:hAnsi="Arial" w:cs="Arial"/>
        </w:rPr>
      </w:pPr>
      <w:r w:rsidRPr="004F6414">
        <w:rPr>
          <w:rFonts w:ascii="Arial" w:hAnsi="Arial" w:cs="Arial"/>
        </w:rPr>
        <w:t>Inne urządzenia drogi</w:t>
      </w:r>
      <w:r w:rsidR="00344B3E">
        <w:rPr>
          <w:rFonts w:ascii="Arial" w:hAnsi="Arial" w:cs="Arial"/>
        </w:rPr>
        <w:t>/obiektu</w:t>
      </w:r>
      <w:r w:rsidRPr="004F6414">
        <w:rPr>
          <w:rFonts w:ascii="Arial" w:hAnsi="Arial" w:cs="Arial"/>
        </w:rPr>
        <w:t xml:space="preserve"> i jej otoczenia:</w:t>
      </w:r>
    </w:p>
    <w:p w:rsidR="004F6414" w:rsidRPr="004F6414" w:rsidRDefault="004F6414" w:rsidP="004F6414">
      <w:pPr>
        <w:pStyle w:val="Nagwek2"/>
        <w:tabs>
          <w:tab w:val="left" w:pos="1168"/>
        </w:tabs>
        <w:ind w:left="1167" w:firstLine="0"/>
        <w:rPr>
          <w:rFonts w:ascii="Arial" w:hAnsi="Arial" w:cs="Arial"/>
        </w:rPr>
      </w:pPr>
    </w:p>
    <w:p w:rsidR="004F6414" w:rsidRPr="004F6414" w:rsidRDefault="004F6414" w:rsidP="004F6414">
      <w:pPr>
        <w:pStyle w:val="Akapitzlist"/>
        <w:numPr>
          <w:ilvl w:val="2"/>
          <w:numId w:val="3"/>
        </w:numPr>
        <w:tabs>
          <w:tab w:val="left" w:pos="1158"/>
        </w:tabs>
        <w:rPr>
          <w:rFonts w:ascii="Arial" w:hAnsi="Arial" w:cs="Arial"/>
          <w:sz w:val="24"/>
        </w:rPr>
      </w:pPr>
      <w:r w:rsidRPr="004F6414">
        <w:rPr>
          <w:rFonts w:ascii="Arial" w:hAnsi="Arial" w:cs="Arial"/>
          <w:sz w:val="24"/>
        </w:rPr>
        <w:t>Zieleń</w:t>
      </w:r>
    </w:p>
    <w:p w:rsidR="004F6414" w:rsidRPr="004F6414" w:rsidRDefault="004F6414" w:rsidP="004F6414">
      <w:pPr>
        <w:pStyle w:val="Tekstpodstawowy"/>
        <w:ind w:left="78" w:firstLine="720"/>
        <w:rPr>
          <w:rFonts w:ascii="Arial" w:hAnsi="Arial" w:cs="Arial"/>
        </w:rPr>
      </w:pPr>
      <w:r w:rsidRPr="004F6414">
        <w:rPr>
          <w:rFonts w:ascii="Arial" w:hAnsi="Arial" w:cs="Arial"/>
        </w:rPr>
        <w:t>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ab/>
      </w:r>
      <w:r w:rsidRPr="004F6414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4F6414" w:rsidRDefault="004F6414" w:rsidP="004F6414">
      <w:pPr>
        <w:ind w:left="838"/>
        <w:rPr>
          <w:spacing w:val="-4"/>
          <w:sz w:val="16"/>
        </w:rPr>
      </w:pPr>
      <w:r>
        <w:rPr>
          <w:sz w:val="16"/>
        </w:rPr>
        <w:t xml:space="preserve">(charakter zadrzewienia – ciągłe, rozproszone, zachowanie skrajni, </w:t>
      </w:r>
      <w:r>
        <w:rPr>
          <w:spacing w:val="-5"/>
          <w:sz w:val="16"/>
        </w:rPr>
        <w:t xml:space="preserve">ew. </w:t>
      </w:r>
      <w:r>
        <w:rPr>
          <w:sz w:val="16"/>
        </w:rPr>
        <w:t>ograniczenia widoczności, konieczność wycinki,</w:t>
      </w:r>
      <w:r>
        <w:rPr>
          <w:spacing w:val="34"/>
          <w:sz w:val="16"/>
        </w:rPr>
        <w:t xml:space="preserve"> </w:t>
      </w:r>
      <w:r>
        <w:rPr>
          <w:spacing w:val="-4"/>
          <w:sz w:val="16"/>
        </w:rPr>
        <w:t>trawy, chwasty)</w:t>
      </w:r>
    </w:p>
    <w:p w:rsidR="004F6414" w:rsidRDefault="004F6414" w:rsidP="004F6414">
      <w:pPr>
        <w:rPr>
          <w:spacing w:val="-4"/>
          <w:sz w:val="16"/>
        </w:rPr>
      </w:pPr>
    </w:p>
    <w:p w:rsidR="004F6414" w:rsidRPr="004F6414" w:rsidRDefault="004F6414" w:rsidP="004F6414">
      <w:pPr>
        <w:pStyle w:val="Akapitzlist"/>
        <w:numPr>
          <w:ilvl w:val="2"/>
          <w:numId w:val="3"/>
        </w:numPr>
        <w:tabs>
          <w:tab w:val="left" w:pos="1158"/>
        </w:tabs>
        <w:rPr>
          <w:rFonts w:ascii="Arial" w:hAnsi="Arial" w:cs="Arial"/>
          <w:sz w:val="24"/>
        </w:rPr>
      </w:pPr>
      <w:r w:rsidRPr="004F6414">
        <w:rPr>
          <w:rFonts w:ascii="Arial" w:hAnsi="Arial" w:cs="Arial"/>
          <w:sz w:val="24"/>
        </w:rPr>
        <w:t>Urządzenia i budowle</w:t>
      </w:r>
      <w:r w:rsidRPr="004F6414">
        <w:rPr>
          <w:rFonts w:ascii="Arial" w:hAnsi="Arial" w:cs="Arial"/>
          <w:spacing w:val="-2"/>
          <w:sz w:val="24"/>
        </w:rPr>
        <w:t xml:space="preserve"> </w:t>
      </w:r>
      <w:r w:rsidRPr="004F6414">
        <w:rPr>
          <w:rFonts w:ascii="Arial" w:hAnsi="Arial" w:cs="Arial"/>
          <w:sz w:val="24"/>
        </w:rPr>
        <w:t>"obce"</w:t>
      </w:r>
      <w:bookmarkStart w:id="0" w:name="_GoBack"/>
      <w:bookmarkEnd w:id="0"/>
    </w:p>
    <w:p w:rsidR="004F6414" w:rsidRPr="004F6414" w:rsidRDefault="004F6414" w:rsidP="004F6414">
      <w:pPr>
        <w:pStyle w:val="Tekstpodstawowy"/>
        <w:spacing w:before="11"/>
        <w:rPr>
          <w:rFonts w:ascii="Arial" w:hAnsi="Arial" w:cs="Arial"/>
          <w:sz w:val="23"/>
        </w:rPr>
      </w:pPr>
    </w:p>
    <w:p w:rsidR="004F6414" w:rsidRPr="004F6414" w:rsidRDefault="004F6414" w:rsidP="004F6414">
      <w:pPr>
        <w:pStyle w:val="Tekstpodstawowy"/>
        <w:ind w:left="838"/>
        <w:rPr>
          <w:rFonts w:ascii="Arial" w:hAnsi="Arial" w:cs="Arial"/>
        </w:rPr>
      </w:pPr>
      <w:r w:rsidRPr="004F6414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4F6414" w:rsidRPr="004F6414" w:rsidRDefault="004F6414" w:rsidP="004F6414">
      <w:pPr>
        <w:pStyle w:val="Tekstpodstawowy"/>
        <w:spacing w:line="268" w:lineRule="exact"/>
        <w:ind w:left="838"/>
        <w:rPr>
          <w:rFonts w:ascii="Arial" w:hAnsi="Arial" w:cs="Arial"/>
        </w:rPr>
      </w:pPr>
      <w:r w:rsidRPr="004F6414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4F6414" w:rsidRDefault="004F6414" w:rsidP="004F6414">
      <w:pPr>
        <w:spacing w:line="176" w:lineRule="exact"/>
        <w:ind w:left="118" w:firstLine="720"/>
        <w:rPr>
          <w:sz w:val="16"/>
        </w:rPr>
      </w:pPr>
      <w:r>
        <w:rPr>
          <w:sz w:val="16"/>
        </w:rPr>
        <w:t>( lokalizacja, rodzaj urządzeń mogących wpłynąć na bezpieczeństwo ruchu, stan techniczny w ocenie wizualnej itp.)</w:t>
      </w:r>
    </w:p>
    <w:p w:rsidR="004F6414" w:rsidRDefault="004F6414" w:rsidP="004F6414">
      <w:pPr>
        <w:pStyle w:val="Tekstpodstawowy"/>
        <w:rPr>
          <w:sz w:val="18"/>
        </w:rPr>
      </w:pPr>
    </w:p>
    <w:p w:rsidR="004F6414" w:rsidRDefault="004F6414" w:rsidP="004F6414">
      <w:pPr>
        <w:widowControl/>
        <w:autoSpaceDE/>
        <w:autoSpaceDN/>
        <w:spacing w:line="276" w:lineRule="auto"/>
        <w:ind w:left="360"/>
        <w:rPr>
          <w:rFonts w:ascii="Arial" w:hAnsi="Arial" w:cs="Arial"/>
          <w:b/>
          <w:sz w:val="24"/>
        </w:rPr>
      </w:pPr>
    </w:p>
    <w:p w:rsidR="004F6414" w:rsidRPr="004F6414" w:rsidRDefault="004F6414" w:rsidP="004F6414">
      <w:pPr>
        <w:widowControl/>
        <w:autoSpaceDE/>
        <w:autoSpaceDN/>
        <w:spacing w:line="276" w:lineRule="auto"/>
        <w:ind w:left="360"/>
        <w:rPr>
          <w:rFonts w:ascii="Arial" w:hAnsi="Arial" w:cs="Arial"/>
          <w:i/>
          <w:sz w:val="24"/>
        </w:rPr>
      </w:pPr>
      <w:r w:rsidRPr="004F6414">
        <w:rPr>
          <w:rFonts w:ascii="Arial" w:hAnsi="Arial" w:cs="Arial"/>
          <w:sz w:val="24"/>
        </w:rPr>
        <w:t>Uwagi i zalecenia:</w:t>
      </w:r>
      <w:r w:rsidRPr="004F6414">
        <w:rPr>
          <w:rFonts w:ascii="Arial" w:hAnsi="Arial" w:cs="Arial"/>
          <w:i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4F6414" w:rsidRPr="004F6414" w:rsidRDefault="004F6414" w:rsidP="004F6414">
      <w:pPr>
        <w:spacing w:line="276" w:lineRule="auto"/>
        <w:rPr>
          <w:rFonts w:ascii="Arial" w:hAnsi="Arial" w:cs="Arial"/>
          <w:i/>
          <w:sz w:val="24"/>
        </w:rPr>
      </w:pPr>
    </w:p>
    <w:p w:rsidR="004F6414" w:rsidRPr="004F6414" w:rsidRDefault="004F6414" w:rsidP="004F6414">
      <w:pPr>
        <w:spacing w:line="276" w:lineRule="auto"/>
        <w:ind w:left="426"/>
        <w:jc w:val="both"/>
        <w:rPr>
          <w:rFonts w:ascii="Arial" w:hAnsi="Arial" w:cs="Arial"/>
          <w:i/>
          <w:strike/>
          <w:color w:val="FF0000"/>
          <w:sz w:val="26"/>
          <w:szCs w:val="26"/>
        </w:rPr>
      </w:pPr>
      <w:r w:rsidRPr="004F6414">
        <w:rPr>
          <w:rFonts w:ascii="Arial" w:hAnsi="Arial" w:cs="Arial"/>
          <w:i/>
          <w:sz w:val="26"/>
          <w:szCs w:val="26"/>
        </w:rPr>
        <w:t xml:space="preserve">Oświadczam, że obiekt budowlany będący przedmiotem kontroli nadaje się/nie nadaje się* do bezpiecznego użytkowania. </w:t>
      </w:r>
    </w:p>
    <w:p w:rsidR="004F6414" w:rsidRPr="004F6414" w:rsidRDefault="004F6414" w:rsidP="004F6414">
      <w:pPr>
        <w:spacing w:line="276" w:lineRule="auto"/>
        <w:rPr>
          <w:rFonts w:ascii="Arial" w:hAnsi="Arial" w:cs="Arial"/>
          <w:sz w:val="26"/>
          <w:szCs w:val="26"/>
        </w:rPr>
      </w:pPr>
    </w:p>
    <w:p w:rsidR="004F6414" w:rsidRPr="004F6414" w:rsidRDefault="004F6414" w:rsidP="004F6414">
      <w:pPr>
        <w:spacing w:line="276" w:lineRule="auto"/>
        <w:ind w:left="426"/>
        <w:jc w:val="both"/>
        <w:rPr>
          <w:rFonts w:ascii="Arial" w:hAnsi="Arial" w:cs="Arial"/>
          <w:i/>
          <w:sz w:val="26"/>
          <w:szCs w:val="26"/>
        </w:rPr>
      </w:pPr>
      <w:r w:rsidRPr="004F6414">
        <w:rPr>
          <w:rFonts w:ascii="Arial" w:hAnsi="Arial" w:cs="Arial"/>
          <w:i/>
          <w:sz w:val="26"/>
          <w:szCs w:val="26"/>
        </w:rPr>
        <w:t>Oświadczam, iż ustalenia zawarte w protokole są zgodne ze stanem faktycznym:</w:t>
      </w:r>
    </w:p>
    <w:p w:rsidR="004F6414" w:rsidRPr="004F6414" w:rsidRDefault="004F6414" w:rsidP="004F6414">
      <w:pPr>
        <w:spacing w:line="276" w:lineRule="auto"/>
        <w:rPr>
          <w:rFonts w:ascii="Arial" w:hAnsi="Arial" w:cs="Arial"/>
          <w:sz w:val="24"/>
        </w:rPr>
      </w:pPr>
    </w:p>
    <w:p w:rsidR="00A109F1" w:rsidRDefault="00A109F1" w:rsidP="004F6414">
      <w:pPr>
        <w:spacing w:line="276" w:lineRule="auto"/>
        <w:ind w:left="426"/>
        <w:jc w:val="center"/>
        <w:rPr>
          <w:rFonts w:ascii="Arial" w:hAnsi="Arial" w:cs="Arial"/>
          <w:sz w:val="24"/>
        </w:rPr>
      </w:pPr>
    </w:p>
    <w:p w:rsidR="004F6414" w:rsidRDefault="004F6414" w:rsidP="004F6414">
      <w:pPr>
        <w:spacing w:line="276" w:lineRule="auto"/>
        <w:ind w:left="42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…………………………..</w:t>
      </w:r>
    </w:p>
    <w:p w:rsidR="004F6414" w:rsidRPr="004F6414" w:rsidRDefault="004F6414" w:rsidP="004F6414">
      <w:pPr>
        <w:spacing w:line="276" w:lineRule="auto"/>
        <w:ind w:left="426"/>
        <w:jc w:val="center"/>
        <w:rPr>
          <w:rFonts w:ascii="Arial" w:hAnsi="Arial" w:cs="Arial"/>
          <w:sz w:val="24"/>
        </w:rPr>
      </w:pPr>
      <w:r w:rsidRPr="005E33EF">
        <w:rPr>
          <w:rFonts w:ascii="Arial" w:hAnsi="Arial" w:cs="Arial"/>
          <w:i/>
        </w:rPr>
        <w:t xml:space="preserve">  (data i podpis kontrolującego)</w:t>
      </w:r>
    </w:p>
    <w:p w:rsidR="004F6414" w:rsidRDefault="004F6414" w:rsidP="004F6414">
      <w:pPr>
        <w:pStyle w:val="Tekstpodstawowy"/>
        <w:spacing w:before="2"/>
        <w:rPr>
          <w:sz w:val="16"/>
        </w:rPr>
      </w:pPr>
    </w:p>
    <w:p w:rsidR="004F6414" w:rsidRDefault="004F6414" w:rsidP="004F6414">
      <w:pPr>
        <w:rPr>
          <w:sz w:val="16"/>
        </w:rPr>
        <w:sectPr w:rsidR="004F6414" w:rsidSect="004F6414">
          <w:type w:val="continuous"/>
          <w:pgSz w:w="11910" w:h="16840"/>
          <w:pgMar w:top="1020" w:right="1020" w:bottom="280" w:left="1000" w:header="708" w:footer="708" w:gutter="0"/>
          <w:cols w:space="708"/>
        </w:sectPr>
      </w:pPr>
    </w:p>
    <w:p w:rsidR="004F6414" w:rsidRDefault="004F6414" w:rsidP="004F6414">
      <w:pPr>
        <w:pStyle w:val="Tekstpodstawowy"/>
        <w:rPr>
          <w:sz w:val="18"/>
        </w:rPr>
      </w:pPr>
    </w:p>
    <w:p w:rsidR="00E20BC9" w:rsidRDefault="00E20BC9" w:rsidP="00E20BC9">
      <w:pPr>
        <w:pStyle w:val="Tekstpodstawowy"/>
        <w:spacing w:before="90"/>
        <w:ind w:left="118"/>
      </w:pPr>
    </w:p>
    <w:p w:rsidR="00E20BC9" w:rsidRDefault="00E20BC9" w:rsidP="00E20BC9">
      <w:pPr>
        <w:pStyle w:val="Tekstpodstawowy"/>
        <w:spacing w:before="90"/>
        <w:jc w:val="both"/>
      </w:pPr>
    </w:p>
    <w:p w:rsidR="00E20BC9" w:rsidRDefault="00E20BC9" w:rsidP="00E20BC9">
      <w:pPr>
        <w:pStyle w:val="Tekstpodstawowy"/>
        <w:spacing w:before="90"/>
        <w:jc w:val="both"/>
        <w:sectPr w:rsidR="00E20BC9">
          <w:type w:val="continuous"/>
          <w:pgSz w:w="11910" w:h="16840"/>
          <w:pgMar w:top="1580" w:right="1020" w:bottom="280" w:left="1000" w:header="708" w:footer="708" w:gutter="0"/>
          <w:cols w:num="2" w:space="708" w:equalWidth="0">
            <w:col w:w="1067" w:space="4596"/>
            <w:col w:w="4227"/>
          </w:cols>
        </w:sectPr>
      </w:pPr>
    </w:p>
    <w:p w:rsidR="008E0FB4" w:rsidRDefault="008E0FB4" w:rsidP="008E0FB4">
      <w:pPr>
        <w:pStyle w:val="Tekstpodstawowy"/>
        <w:rPr>
          <w:sz w:val="10"/>
        </w:rPr>
      </w:pPr>
    </w:p>
    <w:p w:rsidR="008E0FB4" w:rsidRDefault="008E0FB4" w:rsidP="008E0FB4">
      <w:pPr>
        <w:pStyle w:val="Tekstpodstawowy"/>
        <w:rPr>
          <w:sz w:val="10"/>
        </w:rPr>
      </w:pPr>
    </w:p>
    <w:p w:rsidR="008E0FB4" w:rsidRDefault="008E0FB4" w:rsidP="008E0FB4">
      <w:pPr>
        <w:pStyle w:val="Tekstpodstawowy"/>
        <w:rPr>
          <w:sz w:val="10"/>
        </w:rPr>
      </w:pPr>
    </w:p>
    <w:p w:rsidR="008E0FB4" w:rsidRPr="00A109F1" w:rsidRDefault="00A109F1" w:rsidP="00A109F1">
      <w:pPr>
        <w:rPr>
          <w:b/>
          <w:sz w:val="20"/>
        </w:rPr>
      </w:pPr>
      <w:r w:rsidRPr="00A109F1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="004F6414" w:rsidRPr="00A109F1">
        <w:rPr>
          <w:b/>
          <w:sz w:val="20"/>
        </w:rPr>
        <w:t>Ocena stanu nawierzchni</w:t>
      </w:r>
    </w:p>
    <w:p w:rsidR="004F6414" w:rsidRDefault="004F6414" w:rsidP="004F6414">
      <w:pPr>
        <w:rPr>
          <w:sz w:val="16"/>
        </w:rPr>
      </w:pPr>
    </w:p>
    <w:p w:rsidR="004F6414" w:rsidRDefault="004F6414" w:rsidP="004F6414">
      <w:pPr>
        <w:spacing w:before="59"/>
        <w:rPr>
          <w:sz w:val="20"/>
        </w:rPr>
      </w:pPr>
      <w:r>
        <w:rPr>
          <w:sz w:val="20"/>
        </w:rPr>
        <w:t>Zamawiający przyjmuje następującą skalę ocen stanu technicznego nawierzchni:</w:t>
      </w:r>
    </w:p>
    <w:p w:rsidR="004F6414" w:rsidRDefault="004F6414" w:rsidP="004F6414">
      <w:pPr>
        <w:tabs>
          <w:tab w:val="left" w:pos="1679"/>
        </w:tabs>
        <w:spacing w:before="6" w:line="232" w:lineRule="auto"/>
        <w:ind w:right="1513"/>
        <w:rPr>
          <w:sz w:val="20"/>
        </w:rPr>
      </w:pPr>
    </w:p>
    <w:p w:rsidR="004F6414" w:rsidRDefault="004F6414" w:rsidP="004F6414">
      <w:pPr>
        <w:tabs>
          <w:tab w:val="left" w:pos="1679"/>
        </w:tabs>
        <w:spacing w:before="6" w:line="232" w:lineRule="auto"/>
        <w:ind w:right="1513"/>
        <w:rPr>
          <w:sz w:val="20"/>
        </w:rPr>
      </w:pPr>
      <w:r w:rsidRPr="00A109F1">
        <w:rPr>
          <w:b/>
          <w:i/>
          <w:sz w:val="20"/>
        </w:rPr>
        <w:t>Nawierzchnia</w:t>
      </w:r>
      <w:r w:rsidRPr="00A109F1">
        <w:rPr>
          <w:b/>
          <w:i/>
          <w:spacing w:val="8"/>
          <w:sz w:val="20"/>
        </w:rPr>
        <w:t xml:space="preserve"> </w:t>
      </w:r>
      <w:r w:rsidRPr="00A109F1">
        <w:rPr>
          <w:b/>
          <w:i/>
          <w:sz w:val="20"/>
        </w:rPr>
        <w:t>w</w:t>
      </w:r>
      <w:r w:rsidRPr="00A109F1">
        <w:rPr>
          <w:b/>
          <w:i/>
          <w:spacing w:val="-18"/>
          <w:sz w:val="20"/>
        </w:rPr>
        <w:t xml:space="preserve"> </w:t>
      </w:r>
      <w:r w:rsidRPr="00A109F1">
        <w:rPr>
          <w:b/>
          <w:i/>
          <w:sz w:val="20"/>
        </w:rPr>
        <w:t>stanie</w:t>
      </w:r>
      <w:r w:rsidRPr="00A109F1">
        <w:rPr>
          <w:b/>
          <w:i/>
          <w:spacing w:val="-10"/>
          <w:sz w:val="20"/>
        </w:rPr>
        <w:t xml:space="preserve"> </w:t>
      </w:r>
      <w:r w:rsidRPr="00A109F1">
        <w:rPr>
          <w:b/>
          <w:i/>
          <w:sz w:val="20"/>
        </w:rPr>
        <w:t>dobrym</w:t>
      </w:r>
      <w:r w:rsidRPr="004F6414">
        <w:rPr>
          <w:spacing w:val="-19"/>
          <w:sz w:val="20"/>
        </w:rPr>
        <w:t xml:space="preserve"> </w:t>
      </w:r>
      <w:r w:rsidRPr="004F6414">
        <w:rPr>
          <w:sz w:val="20"/>
        </w:rPr>
        <w:t>-</w:t>
      </w:r>
      <w:r w:rsidRPr="004F6414">
        <w:rPr>
          <w:spacing w:val="34"/>
          <w:sz w:val="20"/>
        </w:rPr>
        <w:t xml:space="preserve"> </w:t>
      </w:r>
      <w:r w:rsidRPr="004F6414">
        <w:rPr>
          <w:sz w:val="20"/>
        </w:rPr>
        <w:t>powierzchnia</w:t>
      </w:r>
      <w:r w:rsidRPr="004F6414">
        <w:rPr>
          <w:spacing w:val="-2"/>
          <w:sz w:val="20"/>
        </w:rPr>
        <w:t xml:space="preserve"> </w:t>
      </w:r>
      <w:r w:rsidRPr="004F6414">
        <w:rPr>
          <w:sz w:val="20"/>
        </w:rPr>
        <w:t>nieuszkodzona,</w:t>
      </w:r>
      <w:r w:rsidRPr="004F6414">
        <w:rPr>
          <w:spacing w:val="-20"/>
          <w:sz w:val="20"/>
        </w:rPr>
        <w:t xml:space="preserve"> </w:t>
      </w:r>
      <w:r w:rsidRPr="004F6414">
        <w:rPr>
          <w:sz w:val="20"/>
        </w:rPr>
        <w:t>nie</w:t>
      </w:r>
      <w:r w:rsidRPr="004F6414">
        <w:rPr>
          <w:spacing w:val="-18"/>
          <w:sz w:val="20"/>
        </w:rPr>
        <w:t xml:space="preserve"> </w:t>
      </w:r>
      <w:r w:rsidRPr="004F6414">
        <w:rPr>
          <w:sz w:val="20"/>
        </w:rPr>
        <w:t>występują</w:t>
      </w:r>
      <w:r w:rsidRPr="004F6414">
        <w:rPr>
          <w:spacing w:val="-8"/>
          <w:sz w:val="20"/>
        </w:rPr>
        <w:t xml:space="preserve"> </w:t>
      </w:r>
      <w:r w:rsidRPr="004F6414">
        <w:rPr>
          <w:sz w:val="20"/>
        </w:rPr>
        <w:t>koleiny</w:t>
      </w:r>
      <w:r w:rsidRPr="004F6414">
        <w:rPr>
          <w:spacing w:val="-12"/>
          <w:sz w:val="20"/>
        </w:rPr>
        <w:t xml:space="preserve"> </w:t>
      </w:r>
      <w:r w:rsidRPr="004F6414">
        <w:rPr>
          <w:sz w:val="20"/>
        </w:rPr>
        <w:t>i</w:t>
      </w:r>
      <w:r w:rsidRPr="004F6414">
        <w:rPr>
          <w:spacing w:val="-3"/>
          <w:sz w:val="20"/>
        </w:rPr>
        <w:t xml:space="preserve"> </w:t>
      </w:r>
      <w:r w:rsidRPr="004F6414">
        <w:rPr>
          <w:sz w:val="20"/>
        </w:rPr>
        <w:t>deformacje</w:t>
      </w:r>
      <w:r w:rsidRPr="004F6414">
        <w:rPr>
          <w:spacing w:val="-13"/>
          <w:sz w:val="20"/>
        </w:rPr>
        <w:t xml:space="preserve"> </w:t>
      </w:r>
      <w:r w:rsidRPr="004F6414">
        <w:rPr>
          <w:sz w:val="20"/>
        </w:rPr>
        <w:t>- nie wymaga żadnych</w:t>
      </w:r>
      <w:r w:rsidRPr="004F6414">
        <w:rPr>
          <w:spacing w:val="-10"/>
          <w:sz w:val="20"/>
        </w:rPr>
        <w:t xml:space="preserve"> </w:t>
      </w:r>
      <w:r w:rsidRPr="004F6414">
        <w:rPr>
          <w:sz w:val="20"/>
        </w:rPr>
        <w:t>zabiegów,</w:t>
      </w:r>
    </w:p>
    <w:p w:rsidR="00A109F1" w:rsidRPr="004F6414" w:rsidRDefault="00A109F1" w:rsidP="004F6414">
      <w:pPr>
        <w:tabs>
          <w:tab w:val="left" w:pos="1679"/>
        </w:tabs>
        <w:spacing w:before="6" w:line="232" w:lineRule="auto"/>
        <w:ind w:right="1513"/>
        <w:rPr>
          <w:sz w:val="20"/>
        </w:rPr>
      </w:pPr>
    </w:p>
    <w:p w:rsidR="004F6414" w:rsidRDefault="004F6414" w:rsidP="004F6414">
      <w:pPr>
        <w:tabs>
          <w:tab w:val="left" w:pos="1672"/>
        </w:tabs>
        <w:spacing w:before="68"/>
        <w:ind w:right="1337"/>
        <w:rPr>
          <w:sz w:val="20"/>
        </w:rPr>
      </w:pPr>
      <w:r w:rsidRPr="00A109F1">
        <w:rPr>
          <w:b/>
          <w:i/>
          <w:sz w:val="20"/>
        </w:rPr>
        <w:t>Nawierzchnia</w:t>
      </w:r>
      <w:r w:rsidRPr="00A109F1">
        <w:rPr>
          <w:b/>
          <w:i/>
          <w:spacing w:val="2"/>
          <w:sz w:val="20"/>
        </w:rPr>
        <w:t xml:space="preserve"> </w:t>
      </w:r>
      <w:r w:rsidRPr="00A109F1">
        <w:rPr>
          <w:b/>
          <w:i/>
          <w:sz w:val="20"/>
        </w:rPr>
        <w:t>w</w:t>
      </w:r>
      <w:r w:rsidRPr="00A109F1">
        <w:rPr>
          <w:b/>
          <w:i/>
          <w:spacing w:val="-19"/>
          <w:sz w:val="20"/>
        </w:rPr>
        <w:t xml:space="preserve"> </w:t>
      </w:r>
      <w:r w:rsidRPr="00A109F1">
        <w:rPr>
          <w:b/>
          <w:i/>
          <w:sz w:val="20"/>
        </w:rPr>
        <w:t>stanie</w:t>
      </w:r>
      <w:r w:rsidRPr="00A109F1">
        <w:rPr>
          <w:b/>
          <w:i/>
          <w:spacing w:val="-16"/>
          <w:sz w:val="20"/>
        </w:rPr>
        <w:t xml:space="preserve"> </w:t>
      </w:r>
      <w:r w:rsidRPr="00A109F1">
        <w:rPr>
          <w:b/>
          <w:i/>
          <w:sz w:val="20"/>
        </w:rPr>
        <w:t>zadowalającym</w:t>
      </w:r>
      <w:r w:rsidRPr="004F6414">
        <w:rPr>
          <w:spacing w:val="-1"/>
          <w:sz w:val="20"/>
        </w:rPr>
        <w:t xml:space="preserve"> </w:t>
      </w:r>
      <w:r w:rsidRPr="004F6414">
        <w:rPr>
          <w:sz w:val="20"/>
        </w:rPr>
        <w:t>-</w:t>
      </w:r>
      <w:r w:rsidRPr="004F6414">
        <w:rPr>
          <w:spacing w:val="28"/>
          <w:sz w:val="20"/>
        </w:rPr>
        <w:t xml:space="preserve"> </w:t>
      </w:r>
      <w:r w:rsidRPr="004F6414">
        <w:rPr>
          <w:sz w:val="20"/>
        </w:rPr>
        <w:t>zachodzi</w:t>
      </w:r>
      <w:r w:rsidRPr="004F6414">
        <w:rPr>
          <w:spacing w:val="-8"/>
          <w:sz w:val="20"/>
        </w:rPr>
        <w:t xml:space="preserve"> </w:t>
      </w:r>
      <w:r w:rsidRPr="004F6414">
        <w:rPr>
          <w:sz w:val="20"/>
        </w:rPr>
        <w:t>potrzeba</w:t>
      </w:r>
      <w:r w:rsidRPr="004F6414">
        <w:rPr>
          <w:spacing w:val="-10"/>
          <w:sz w:val="20"/>
        </w:rPr>
        <w:t xml:space="preserve"> </w:t>
      </w:r>
      <w:r w:rsidRPr="004F6414">
        <w:rPr>
          <w:sz w:val="20"/>
        </w:rPr>
        <w:t>wykonania</w:t>
      </w:r>
      <w:r w:rsidRPr="004F6414">
        <w:rPr>
          <w:spacing w:val="-4"/>
          <w:sz w:val="20"/>
        </w:rPr>
        <w:t xml:space="preserve"> </w:t>
      </w:r>
      <w:r w:rsidRPr="004F6414">
        <w:rPr>
          <w:sz w:val="20"/>
        </w:rPr>
        <w:t>zabiegów</w:t>
      </w:r>
      <w:r w:rsidRPr="004F6414">
        <w:rPr>
          <w:spacing w:val="-5"/>
          <w:sz w:val="20"/>
        </w:rPr>
        <w:t xml:space="preserve"> </w:t>
      </w:r>
      <w:r w:rsidRPr="004F6414">
        <w:rPr>
          <w:sz w:val="20"/>
        </w:rPr>
        <w:t>utrzymaniowych</w:t>
      </w:r>
      <w:r w:rsidRPr="004F6414">
        <w:rPr>
          <w:spacing w:val="-17"/>
          <w:sz w:val="20"/>
        </w:rPr>
        <w:t xml:space="preserve"> </w:t>
      </w:r>
      <w:r w:rsidRPr="004F6414">
        <w:rPr>
          <w:sz w:val="20"/>
        </w:rPr>
        <w:t>do wielkości 20% powierzchni, nawierzch</w:t>
      </w:r>
      <w:r w:rsidR="00A109F1">
        <w:rPr>
          <w:sz w:val="20"/>
        </w:rPr>
        <w:t>nia wykazuje niewielkie odkształ</w:t>
      </w:r>
      <w:r w:rsidRPr="004F6414">
        <w:rPr>
          <w:sz w:val="20"/>
        </w:rPr>
        <w:t>cenia i</w:t>
      </w:r>
      <w:r w:rsidRPr="004F6414">
        <w:rPr>
          <w:spacing w:val="-28"/>
          <w:sz w:val="20"/>
        </w:rPr>
        <w:t xml:space="preserve"> </w:t>
      </w:r>
      <w:r w:rsidRPr="004F6414">
        <w:rPr>
          <w:sz w:val="20"/>
        </w:rPr>
        <w:t>spękania,</w:t>
      </w:r>
    </w:p>
    <w:p w:rsidR="00A109F1" w:rsidRPr="004F6414" w:rsidRDefault="00A109F1" w:rsidP="004F6414">
      <w:pPr>
        <w:tabs>
          <w:tab w:val="left" w:pos="1672"/>
        </w:tabs>
        <w:spacing w:before="68"/>
        <w:ind w:right="1337"/>
        <w:rPr>
          <w:sz w:val="20"/>
        </w:rPr>
      </w:pPr>
    </w:p>
    <w:p w:rsidR="00A109F1" w:rsidRDefault="004F6414" w:rsidP="004F6414">
      <w:pPr>
        <w:rPr>
          <w:sz w:val="20"/>
        </w:rPr>
      </w:pPr>
      <w:r w:rsidRPr="00A109F1">
        <w:rPr>
          <w:b/>
          <w:i/>
          <w:sz w:val="20"/>
        </w:rPr>
        <w:t>Nawierzchnia</w:t>
      </w:r>
      <w:r w:rsidRPr="00A109F1">
        <w:rPr>
          <w:b/>
          <w:i/>
          <w:spacing w:val="5"/>
          <w:sz w:val="20"/>
        </w:rPr>
        <w:t xml:space="preserve"> </w:t>
      </w:r>
      <w:r w:rsidRPr="00A109F1">
        <w:rPr>
          <w:b/>
          <w:i/>
          <w:sz w:val="20"/>
        </w:rPr>
        <w:t>w</w:t>
      </w:r>
      <w:r w:rsidRPr="00A109F1">
        <w:rPr>
          <w:b/>
          <w:i/>
          <w:spacing w:val="-16"/>
          <w:sz w:val="20"/>
        </w:rPr>
        <w:t xml:space="preserve"> </w:t>
      </w:r>
      <w:r w:rsidRPr="00A109F1">
        <w:rPr>
          <w:b/>
          <w:i/>
          <w:sz w:val="20"/>
        </w:rPr>
        <w:t>stanie</w:t>
      </w:r>
      <w:r w:rsidRPr="00A109F1">
        <w:rPr>
          <w:b/>
          <w:i/>
          <w:spacing w:val="-15"/>
          <w:sz w:val="20"/>
        </w:rPr>
        <w:t xml:space="preserve"> </w:t>
      </w:r>
      <w:r w:rsidRPr="00A109F1">
        <w:rPr>
          <w:b/>
          <w:i/>
          <w:sz w:val="20"/>
        </w:rPr>
        <w:t>średnim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29"/>
          <w:sz w:val="20"/>
        </w:rPr>
        <w:t xml:space="preserve"> </w:t>
      </w:r>
      <w:r>
        <w:rPr>
          <w:sz w:val="20"/>
        </w:rPr>
        <w:t>od</w:t>
      </w:r>
      <w:r>
        <w:rPr>
          <w:spacing w:val="-14"/>
          <w:sz w:val="20"/>
        </w:rPr>
        <w:t xml:space="preserve"> </w:t>
      </w:r>
      <w:r>
        <w:rPr>
          <w:sz w:val="20"/>
        </w:rPr>
        <w:t>20%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6"/>
          <w:sz w:val="20"/>
        </w:rPr>
        <w:t xml:space="preserve"> </w:t>
      </w:r>
      <w:r>
        <w:rPr>
          <w:sz w:val="20"/>
        </w:rPr>
        <w:t>60%</w:t>
      </w:r>
      <w:r>
        <w:rPr>
          <w:spacing w:val="-9"/>
          <w:sz w:val="20"/>
        </w:rPr>
        <w:t xml:space="preserve"> </w:t>
      </w:r>
      <w:r>
        <w:rPr>
          <w:sz w:val="20"/>
        </w:rPr>
        <w:t>powierzchni</w:t>
      </w:r>
      <w:r>
        <w:rPr>
          <w:spacing w:val="3"/>
          <w:sz w:val="20"/>
        </w:rPr>
        <w:t xml:space="preserve"> </w:t>
      </w:r>
      <w:r>
        <w:rPr>
          <w:sz w:val="20"/>
        </w:rPr>
        <w:t>wykazuje</w:t>
      </w:r>
      <w:r>
        <w:rPr>
          <w:spacing w:val="-2"/>
          <w:sz w:val="20"/>
        </w:rPr>
        <w:t xml:space="preserve"> </w:t>
      </w:r>
      <w:r>
        <w:rPr>
          <w:sz w:val="20"/>
        </w:rPr>
        <w:t>znaczne</w:t>
      </w:r>
      <w:r>
        <w:rPr>
          <w:spacing w:val="-12"/>
          <w:sz w:val="20"/>
        </w:rPr>
        <w:t xml:space="preserve"> </w:t>
      </w:r>
      <w:r>
        <w:rPr>
          <w:sz w:val="20"/>
        </w:rPr>
        <w:t>odkształcenia (wyboje,</w:t>
      </w:r>
      <w:r>
        <w:rPr>
          <w:spacing w:val="3"/>
          <w:sz w:val="20"/>
        </w:rPr>
        <w:t xml:space="preserve"> </w:t>
      </w:r>
      <w:r>
        <w:rPr>
          <w:sz w:val="20"/>
        </w:rPr>
        <w:t>koleiny, złuszczenia,</w:t>
      </w:r>
      <w:r>
        <w:rPr>
          <w:spacing w:val="4"/>
          <w:sz w:val="20"/>
        </w:rPr>
        <w:t xml:space="preserve"> </w:t>
      </w:r>
      <w:r>
        <w:rPr>
          <w:sz w:val="20"/>
        </w:rPr>
        <w:t>spękania)</w:t>
      </w:r>
      <w:r>
        <w:rPr>
          <w:spacing w:val="5"/>
          <w:sz w:val="20"/>
        </w:rPr>
        <w:t xml:space="preserve"> </w:t>
      </w:r>
      <w:r>
        <w:rPr>
          <w:sz w:val="20"/>
        </w:rPr>
        <w:t>co</w:t>
      </w:r>
      <w:r>
        <w:rPr>
          <w:spacing w:val="-12"/>
          <w:sz w:val="20"/>
        </w:rPr>
        <w:t xml:space="preserve"> </w:t>
      </w:r>
      <w:r>
        <w:rPr>
          <w:sz w:val="20"/>
        </w:rPr>
        <w:t>wskazuje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9"/>
          <w:sz w:val="20"/>
        </w:rPr>
        <w:t xml:space="preserve"> </w:t>
      </w:r>
      <w:r>
        <w:rPr>
          <w:sz w:val="20"/>
        </w:rPr>
        <w:t>utratę</w:t>
      </w:r>
      <w:r>
        <w:rPr>
          <w:spacing w:val="-8"/>
          <w:sz w:val="20"/>
        </w:rPr>
        <w:t xml:space="preserve"> </w:t>
      </w:r>
      <w:r>
        <w:rPr>
          <w:sz w:val="20"/>
        </w:rPr>
        <w:t>jej</w:t>
      </w:r>
      <w:r>
        <w:rPr>
          <w:spacing w:val="-16"/>
          <w:sz w:val="20"/>
        </w:rPr>
        <w:t xml:space="preserve"> </w:t>
      </w:r>
      <w:r>
        <w:rPr>
          <w:sz w:val="20"/>
        </w:rPr>
        <w:t>nośności</w:t>
      </w:r>
      <w:r w:rsidR="00A109F1">
        <w:rPr>
          <w:sz w:val="20"/>
        </w:rPr>
        <w:t>,</w:t>
      </w:r>
    </w:p>
    <w:p w:rsidR="00A109F1" w:rsidRPr="00A109F1" w:rsidRDefault="00A109F1" w:rsidP="004F6414">
      <w:pPr>
        <w:rPr>
          <w:sz w:val="20"/>
        </w:rPr>
      </w:pPr>
    </w:p>
    <w:p w:rsidR="00A109F1" w:rsidRDefault="00A109F1" w:rsidP="004F6414">
      <w:pPr>
        <w:rPr>
          <w:sz w:val="20"/>
        </w:rPr>
      </w:pPr>
      <w:r w:rsidRPr="00A109F1">
        <w:rPr>
          <w:b/>
          <w:i/>
          <w:sz w:val="20"/>
        </w:rPr>
        <w:t>Nawierzchnia  w stanie złym</w:t>
      </w:r>
      <w:r>
        <w:rPr>
          <w:sz w:val="20"/>
        </w:rPr>
        <w:t xml:space="preserve"> -  ponad 60% powierzchni wykazuje znaczne</w:t>
      </w:r>
      <w:r>
        <w:rPr>
          <w:spacing w:val="5"/>
          <w:sz w:val="20"/>
        </w:rPr>
        <w:t xml:space="preserve"> </w:t>
      </w:r>
      <w:r>
        <w:rPr>
          <w:sz w:val="20"/>
        </w:rPr>
        <w:t>odkształcenia,</w:t>
      </w:r>
      <w:r>
        <w:rPr>
          <w:spacing w:val="2"/>
          <w:sz w:val="20"/>
        </w:rPr>
        <w:t xml:space="preserve"> </w:t>
      </w:r>
      <w:r>
        <w:rPr>
          <w:sz w:val="20"/>
        </w:rPr>
        <w:t>konieczne jest natychmiastowe podjęcie działań naprawczych.</w:t>
      </w:r>
    </w:p>
    <w:p w:rsidR="00A109F1" w:rsidRDefault="00A109F1" w:rsidP="004F6414">
      <w:pPr>
        <w:rPr>
          <w:sz w:val="20"/>
        </w:rPr>
      </w:pPr>
    </w:p>
    <w:p w:rsidR="00A109F1" w:rsidRDefault="00A109F1" w:rsidP="004F6414">
      <w:pPr>
        <w:rPr>
          <w:sz w:val="20"/>
        </w:rPr>
      </w:pPr>
    </w:p>
    <w:p w:rsidR="00A109F1" w:rsidRDefault="00A109F1" w:rsidP="004F6414">
      <w:pPr>
        <w:rPr>
          <w:sz w:val="20"/>
        </w:rPr>
      </w:pPr>
    </w:p>
    <w:tbl>
      <w:tblPr>
        <w:tblpPr w:leftFromText="141" w:rightFromText="141" w:vertAnchor="text" w:horzAnchor="margin" w:tblpXSpec="right" w:tblpY="72"/>
        <w:tblOverlap w:val="never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</w:tblGrid>
      <w:tr w:rsidR="00A109F1" w:rsidRPr="00212D25" w:rsidTr="00350FEC">
        <w:trPr>
          <w:trHeight w:val="913"/>
        </w:trPr>
        <w:tc>
          <w:tcPr>
            <w:tcW w:w="4248" w:type="dxa"/>
          </w:tcPr>
          <w:p w:rsidR="00A109F1" w:rsidRDefault="00A109F1" w:rsidP="00350FEC">
            <w:pPr>
              <w:rPr>
                <w:rFonts w:ascii="Arial" w:hAnsi="Arial" w:cs="Arial"/>
                <w:sz w:val="16"/>
                <w:szCs w:val="16"/>
              </w:rPr>
            </w:pPr>
          </w:p>
          <w:p w:rsidR="00A109F1" w:rsidRPr="004B1B77" w:rsidRDefault="00A109F1" w:rsidP="00350FEC">
            <w:pPr>
              <w:rPr>
                <w:rFonts w:ascii="Arial" w:hAnsi="Arial" w:cs="Arial"/>
                <w:sz w:val="18"/>
                <w:szCs w:val="18"/>
              </w:rPr>
            </w:pPr>
            <w:r w:rsidRPr="004B1B77">
              <w:rPr>
                <w:rFonts w:ascii="Arial" w:hAnsi="Arial" w:cs="Arial"/>
                <w:sz w:val="18"/>
                <w:szCs w:val="18"/>
              </w:rPr>
              <w:t>Wprowadził(a):………………………………</w:t>
            </w:r>
          </w:p>
          <w:p w:rsidR="00A109F1" w:rsidRPr="004B1B77" w:rsidRDefault="00A109F1" w:rsidP="00350FEC">
            <w:pPr>
              <w:rPr>
                <w:rFonts w:ascii="Arial" w:hAnsi="Arial" w:cs="Arial"/>
                <w:sz w:val="18"/>
                <w:szCs w:val="18"/>
              </w:rPr>
            </w:pPr>
            <w:r w:rsidRPr="004B1B77">
              <w:rPr>
                <w:rFonts w:ascii="Arial" w:hAnsi="Arial" w:cs="Arial"/>
                <w:sz w:val="18"/>
                <w:szCs w:val="18"/>
              </w:rPr>
              <w:t>Numer adresowy:………………………………</w:t>
            </w:r>
          </w:p>
          <w:p w:rsidR="00A109F1" w:rsidRPr="004B1B77" w:rsidRDefault="00A109F1" w:rsidP="00350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9F1" w:rsidRPr="00212D25" w:rsidRDefault="00A109F1" w:rsidP="00350FEC">
            <w:pPr>
              <w:rPr>
                <w:rFonts w:ascii="Arial" w:hAnsi="Arial" w:cs="Arial"/>
                <w:sz w:val="24"/>
                <w:szCs w:val="24"/>
              </w:rPr>
            </w:pPr>
            <w:r w:rsidRPr="004B1B77">
              <w:rPr>
                <w:rFonts w:ascii="Arial" w:hAnsi="Arial" w:cs="Arial"/>
                <w:sz w:val="18"/>
                <w:szCs w:val="18"/>
              </w:rPr>
              <w:t>Podpis …………………………………………</w:t>
            </w:r>
          </w:p>
        </w:tc>
      </w:tr>
    </w:tbl>
    <w:p w:rsidR="00A109F1" w:rsidRPr="00212D25" w:rsidRDefault="00A109F1" w:rsidP="00A109F1">
      <w:pPr>
        <w:jc w:val="both"/>
        <w:rPr>
          <w:rFonts w:ascii="Arial" w:hAnsi="Arial" w:cs="Arial"/>
          <w:sz w:val="24"/>
          <w:szCs w:val="24"/>
        </w:rPr>
      </w:pPr>
    </w:p>
    <w:p w:rsidR="00A109F1" w:rsidRPr="00212D25" w:rsidRDefault="00A109F1" w:rsidP="00A109F1">
      <w:pPr>
        <w:jc w:val="both"/>
        <w:rPr>
          <w:rFonts w:ascii="Arial" w:hAnsi="Arial" w:cs="Arial"/>
          <w:sz w:val="24"/>
          <w:szCs w:val="24"/>
        </w:rPr>
      </w:pPr>
    </w:p>
    <w:p w:rsidR="00A109F1" w:rsidRPr="004F6414" w:rsidRDefault="00A109F1" w:rsidP="004F6414">
      <w:pPr>
        <w:rPr>
          <w:sz w:val="16"/>
        </w:rPr>
        <w:sectPr w:rsidR="00A109F1" w:rsidRPr="004F6414">
          <w:pgSz w:w="11910" w:h="16840"/>
          <w:pgMar w:top="1040" w:right="1020" w:bottom="280" w:left="1000" w:header="708" w:footer="708" w:gutter="0"/>
          <w:cols w:space="708"/>
        </w:sectPr>
      </w:pPr>
    </w:p>
    <w:p w:rsidR="006816C6" w:rsidRDefault="009310D5" w:rsidP="008E0FB4">
      <w:pPr>
        <w:spacing w:before="79"/>
        <w:rPr>
          <w:sz w:val="16"/>
        </w:rPr>
      </w:pPr>
      <w:r>
        <w:rPr>
          <w:sz w:val="16"/>
        </w:rPr>
        <w:lastRenderedPageBreak/>
        <w:t>chwasty)</w:t>
      </w:r>
    </w:p>
    <w:p w:rsidR="006816C6" w:rsidRDefault="006816C6">
      <w:pPr>
        <w:pStyle w:val="Tekstpodstawowy"/>
        <w:rPr>
          <w:sz w:val="20"/>
        </w:rPr>
      </w:pPr>
    </w:p>
    <w:p w:rsidR="006816C6" w:rsidRDefault="006816C6">
      <w:pPr>
        <w:pStyle w:val="Tekstpodstawowy"/>
        <w:spacing w:before="8"/>
        <w:rPr>
          <w:sz w:val="29"/>
        </w:rPr>
      </w:pPr>
    </w:p>
    <w:p w:rsidR="006816C6" w:rsidRDefault="009310D5">
      <w:pPr>
        <w:pStyle w:val="Akapitzlist"/>
        <w:numPr>
          <w:ilvl w:val="2"/>
          <w:numId w:val="3"/>
        </w:numPr>
        <w:tabs>
          <w:tab w:val="left" w:pos="1158"/>
        </w:tabs>
        <w:spacing w:before="90"/>
        <w:rPr>
          <w:sz w:val="24"/>
        </w:rPr>
      </w:pPr>
      <w:r>
        <w:rPr>
          <w:sz w:val="24"/>
        </w:rPr>
        <w:t>Urządzenia i budowle</w:t>
      </w:r>
      <w:r>
        <w:rPr>
          <w:spacing w:val="-2"/>
          <w:sz w:val="24"/>
        </w:rPr>
        <w:t xml:space="preserve"> </w:t>
      </w:r>
      <w:r>
        <w:rPr>
          <w:sz w:val="24"/>
        </w:rPr>
        <w:t>"obce"</w:t>
      </w:r>
    </w:p>
    <w:p w:rsidR="006816C6" w:rsidRDefault="006816C6">
      <w:pPr>
        <w:pStyle w:val="Tekstpodstawowy"/>
        <w:spacing w:before="11"/>
        <w:rPr>
          <w:sz w:val="23"/>
        </w:rPr>
      </w:pPr>
    </w:p>
    <w:p w:rsidR="006816C6" w:rsidRDefault="009310D5">
      <w:pPr>
        <w:pStyle w:val="Tekstpodstawowy"/>
        <w:ind w:left="838"/>
      </w:pPr>
      <w:r>
        <w:t>....................................................................................................................................................</w:t>
      </w:r>
    </w:p>
    <w:p w:rsidR="006816C6" w:rsidRDefault="009310D5">
      <w:pPr>
        <w:pStyle w:val="Tekstpodstawowy"/>
        <w:spacing w:line="268" w:lineRule="exact"/>
        <w:ind w:left="838"/>
      </w:pPr>
      <w:r>
        <w:t>....................................................................................................................................................</w:t>
      </w:r>
    </w:p>
    <w:p w:rsidR="006816C6" w:rsidRDefault="009310D5">
      <w:pPr>
        <w:spacing w:line="176" w:lineRule="exact"/>
        <w:ind w:left="2253"/>
        <w:rPr>
          <w:sz w:val="16"/>
        </w:rPr>
      </w:pPr>
      <w:r>
        <w:rPr>
          <w:sz w:val="16"/>
        </w:rPr>
        <w:t>(lokalizacja, rodzaj urządzeń mogących wpłynąć na bezpieczeństwo ruchu, stan techniczny w ocenie wizualnej itp.)</w:t>
      </w:r>
    </w:p>
    <w:p w:rsidR="006816C6" w:rsidRDefault="006816C6">
      <w:pPr>
        <w:pStyle w:val="Tekstpodstawowy"/>
        <w:rPr>
          <w:sz w:val="18"/>
        </w:rPr>
      </w:pPr>
    </w:p>
    <w:p w:rsidR="006816C6" w:rsidRDefault="006816C6">
      <w:pPr>
        <w:pStyle w:val="Tekstpodstawowy"/>
        <w:spacing w:before="5"/>
        <w:rPr>
          <w:sz w:val="15"/>
        </w:rPr>
      </w:pPr>
    </w:p>
    <w:p w:rsidR="008E0FB4" w:rsidRDefault="008E0FB4">
      <w:pPr>
        <w:pStyle w:val="Tekstpodstawowy"/>
        <w:ind w:left="6490"/>
      </w:pPr>
    </w:p>
    <w:p w:rsidR="008E0FB4" w:rsidRDefault="008E0FB4">
      <w:pPr>
        <w:pStyle w:val="Tekstpodstawowy"/>
        <w:ind w:left="6490"/>
      </w:pPr>
    </w:p>
    <w:p w:rsidR="008E0FB4" w:rsidRDefault="008E0FB4">
      <w:pPr>
        <w:pStyle w:val="Tekstpodstawowy"/>
        <w:ind w:left="6490"/>
      </w:pPr>
    </w:p>
    <w:p w:rsidR="008E0FB4" w:rsidRDefault="008E0FB4">
      <w:pPr>
        <w:pStyle w:val="Tekstpodstawowy"/>
        <w:ind w:left="6490"/>
      </w:pPr>
    </w:p>
    <w:p w:rsidR="006816C6" w:rsidRDefault="009310D5">
      <w:pPr>
        <w:pStyle w:val="Tekstpodstawowy"/>
        <w:ind w:left="6490"/>
      </w:pPr>
      <w:r>
        <w:t>Sporządził:</w:t>
      </w:r>
    </w:p>
    <w:p w:rsidR="006816C6" w:rsidRDefault="006816C6">
      <w:pPr>
        <w:pStyle w:val="Tekstpodstawowy"/>
        <w:spacing w:before="2"/>
        <w:rPr>
          <w:sz w:val="16"/>
        </w:rPr>
      </w:pPr>
    </w:p>
    <w:p w:rsidR="006816C6" w:rsidRDefault="006816C6">
      <w:pPr>
        <w:rPr>
          <w:sz w:val="16"/>
        </w:rPr>
        <w:sectPr w:rsidR="006816C6">
          <w:pgSz w:w="11910" w:h="16840"/>
          <w:pgMar w:top="1020" w:right="1020" w:bottom="280" w:left="1000" w:header="708" w:footer="708" w:gutter="0"/>
          <w:cols w:space="708"/>
        </w:sectPr>
      </w:pPr>
    </w:p>
    <w:p w:rsidR="006816C6" w:rsidRDefault="006816C6">
      <w:pPr>
        <w:pStyle w:val="Tekstpodstawowy"/>
        <w:rPr>
          <w:sz w:val="18"/>
        </w:rPr>
      </w:pPr>
    </w:p>
    <w:p w:rsidR="006816C6" w:rsidRDefault="006816C6">
      <w:pPr>
        <w:pStyle w:val="Tekstpodstawowy"/>
        <w:spacing w:before="1"/>
        <w:rPr>
          <w:sz w:val="14"/>
        </w:rPr>
      </w:pPr>
    </w:p>
    <w:p w:rsidR="006816C6" w:rsidRDefault="009310D5">
      <w:pPr>
        <w:ind w:left="118"/>
        <w:rPr>
          <w:sz w:val="16"/>
        </w:rPr>
      </w:pPr>
      <w:r>
        <w:rPr>
          <w:spacing w:val="-41"/>
          <w:sz w:val="16"/>
          <w:u w:val="single"/>
        </w:rPr>
        <w:t xml:space="preserve"> </w:t>
      </w:r>
      <w:r>
        <w:rPr>
          <w:sz w:val="16"/>
          <w:u w:val="single"/>
        </w:rPr>
        <w:t>W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załączeniu:</w:t>
      </w:r>
    </w:p>
    <w:p w:rsidR="006816C6" w:rsidRDefault="009310D5">
      <w:pPr>
        <w:pStyle w:val="Tekstpodstawowy"/>
        <w:spacing w:before="90"/>
        <w:ind w:left="118"/>
      </w:pPr>
      <w:r>
        <w:br w:type="column"/>
      </w:r>
      <w:r>
        <w:t>...............................................</w:t>
      </w:r>
    </w:p>
    <w:p w:rsidR="006816C6" w:rsidRDefault="006816C6">
      <w:pPr>
        <w:sectPr w:rsidR="006816C6">
          <w:type w:val="continuous"/>
          <w:pgSz w:w="11910" w:h="16840"/>
          <w:pgMar w:top="1580" w:right="1020" w:bottom="280" w:left="1000" w:header="708" w:footer="708" w:gutter="0"/>
          <w:cols w:num="2" w:space="708" w:equalWidth="0">
            <w:col w:w="1067" w:space="4596"/>
            <w:col w:w="4227"/>
          </w:cols>
        </w:sectPr>
      </w:pPr>
    </w:p>
    <w:p w:rsidR="006816C6" w:rsidRDefault="006816C6">
      <w:pPr>
        <w:pStyle w:val="Tekstpodstawowy"/>
        <w:rPr>
          <w:sz w:val="16"/>
        </w:rPr>
      </w:pPr>
    </w:p>
    <w:p w:rsidR="006816C6" w:rsidRDefault="009310D5">
      <w:pPr>
        <w:spacing w:line="182" w:lineRule="exact"/>
        <w:ind w:left="118"/>
        <w:rPr>
          <w:sz w:val="16"/>
        </w:rPr>
      </w:pPr>
      <w:r>
        <w:rPr>
          <w:sz w:val="16"/>
        </w:rPr>
        <w:t>...........................................................</w:t>
      </w:r>
    </w:p>
    <w:p w:rsidR="006816C6" w:rsidRDefault="009310D5">
      <w:pPr>
        <w:spacing w:line="113" w:lineRule="exact"/>
        <w:ind w:left="118"/>
        <w:rPr>
          <w:sz w:val="10"/>
        </w:rPr>
      </w:pPr>
      <w:r>
        <w:rPr>
          <w:sz w:val="10"/>
        </w:rPr>
        <w:t>(dokumentacja fotograficzna, zestawienia, itp.)</w:t>
      </w:r>
    </w:p>
    <w:p w:rsidR="006816C6" w:rsidRDefault="006816C6">
      <w:pPr>
        <w:pStyle w:val="Tekstpodstawowy"/>
        <w:rPr>
          <w:sz w:val="10"/>
        </w:rPr>
      </w:pPr>
    </w:p>
    <w:p w:rsidR="006816C6" w:rsidRDefault="006816C6">
      <w:pPr>
        <w:pStyle w:val="Tekstpodstawowy"/>
        <w:rPr>
          <w:sz w:val="10"/>
        </w:rPr>
      </w:pPr>
    </w:p>
    <w:p w:rsidR="006816C6" w:rsidRDefault="006816C6">
      <w:pPr>
        <w:pStyle w:val="Tekstpodstawowy"/>
        <w:rPr>
          <w:sz w:val="10"/>
        </w:rPr>
      </w:pPr>
    </w:p>
    <w:p w:rsidR="006816C6" w:rsidRDefault="006816C6">
      <w:pPr>
        <w:pStyle w:val="Tekstpodstawowy"/>
        <w:rPr>
          <w:sz w:val="10"/>
        </w:rPr>
      </w:pPr>
    </w:p>
    <w:p w:rsidR="006816C6" w:rsidRDefault="006816C6">
      <w:pPr>
        <w:pStyle w:val="Tekstpodstawowy"/>
        <w:rPr>
          <w:sz w:val="10"/>
        </w:rPr>
      </w:pPr>
    </w:p>
    <w:p w:rsidR="006816C6" w:rsidRDefault="006816C6">
      <w:pPr>
        <w:pStyle w:val="Tekstpodstawowy"/>
        <w:rPr>
          <w:sz w:val="10"/>
        </w:rPr>
      </w:pPr>
    </w:p>
    <w:p w:rsidR="006816C6" w:rsidRDefault="006816C6">
      <w:pPr>
        <w:pStyle w:val="Tekstpodstawowy"/>
        <w:rPr>
          <w:sz w:val="10"/>
        </w:rPr>
      </w:pPr>
    </w:p>
    <w:p w:rsidR="006816C6" w:rsidRDefault="006816C6">
      <w:pPr>
        <w:pStyle w:val="Tekstpodstawowy"/>
        <w:spacing w:before="3"/>
        <w:rPr>
          <w:sz w:val="14"/>
        </w:rPr>
      </w:pPr>
    </w:p>
    <w:p w:rsidR="006816C6" w:rsidRDefault="009310D5">
      <w:pPr>
        <w:pStyle w:val="Akapitzlist"/>
        <w:numPr>
          <w:ilvl w:val="0"/>
          <w:numId w:val="1"/>
        </w:numPr>
        <w:tabs>
          <w:tab w:val="left" w:pos="251"/>
        </w:tabs>
        <w:ind w:hanging="133"/>
        <w:rPr>
          <w:sz w:val="18"/>
        </w:rPr>
      </w:pPr>
      <w:r>
        <w:rPr>
          <w:sz w:val="18"/>
        </w:rPr>
        <w:t>Ocena stanu</w:t>
      </w:r>
      <w:r>
        <w:rPr>
          <w:spacing w:val="-1"/>
          <w:sz w:val="18"/>
        </w:rPr>
        <w:t xml:space="preserve"> </w:t>
      </w:r>
      <w:r>
        <w:rPr>
          <w:sz w:val="18"/>
        </w:rPr>
        <w:t>nawierzchni:</w:t>
      </w:r>
    </w:p>
    <w:p w:rsidR="006816C6" w:rsidRDefault="006816C6">
      <w:pPr>
        <w:pStyle w:val="Tekstpodstawowy"/>
        <w:spacing w:before="11"/>
        <w:rPr>
          <w:sz w:val="17"/>
        </w:rPr>
      </w:pPr>
    </w:p>
    <w:p w:rsidR="006816C6" w:rsidRDefault="009310D5">
      <w:pPr>
        <w:ind w:left="118"/>
        <w:rPr>
          <w:sz w:val="18"/>
        </w:rPr>
      </w:pPr>
      <w:r>
        <w:rPr>
          <w:sz w:val="18"/>
        </w:rPr>
        <w:t>W zależności od natężenia oraz skali uszkodzeń, poszczególne drogi (nawierzchnie dróg) oceniane będą wg czterostopniowej skali:</w:t>
      </w:r>
    </w:p>
    <w:p w:rsidR="006816C6" w:rsidRDefault="006816C6">
      <w:pPr>
        <w:pStyle w:val="Tekstpodstawowy"/>
        <w:spacing w:before="4"/>
        <w:rPr>
          <w:sz w:val="20"/>
        </w:rPr>
      </w:pPr>
    </w:p>
    <w:p w:rsidR="006816C6" w:rsidRDefault="009310D5">
      <w:pPr>
        <w:pStyle w:val="Akapitzlist"/>
        <w:numPr>
          <w:ilvl w:val="1"/>
          <w:numId w:val="1"/>
        </w:numPr>
        <w:tabs>
          <w:tab w:val="left" w:pos="854"/>
        </w:tabs>
        <w:spacing w:line="216" w:lineRule="auto"/>
        <w:ind w:right="118"/>
        <w:jc w:val="both"/>
        <w:rPr>
          <w:sz w:val="18"/>
        </w:rPr>
      </w:pPr>
      <w:r>
        <w:rPr>
          <w:b/>
          <w:sz w:val="18"/>
        </w:rPr>
        <w:t xml:space="preserve">Dobry </w:t>
      </w:r>
      <w:r>
        <w:rPr>
          <w:sz w:val="18"/>
        </w:rPr>
        <w:t xml:space="preserve">– występuje nie więcej niż trzy rodzaje uszkodzeń, a ich natężenie oraz stopień szkodliwości jest bardzo </w:t>
      </w:r>
      <w:r>
        <w:rPr>
          <w:spacing w:val="-4"/>
          <w:sz w:val="18"/>
        </w:rPr>
        <w:t xml:space="preserve">mały. </w:t>
      </w:r>
      <w:r>
        <w:rPr>
          <w:sz w:val="18"/>
        </w:rPr>
        <w:t>Odczuwalny jest komfort w czasie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jazdy.</w:t>
      </w:r>
    </w:p>
    <w:p w:rsidR="006816C6" w:rsidRDefault="006816C6">
      <w:pPr>
        <w:pStyle w:val="Tekstpodstawowy"/>
        <w:spacing w:before="6"/>
        <w:rPr>
          <w:sz w:val="19"/>
        </w:rPr>
      </w:pPr>
    </w:p>
    <w:p w:rsidR="006816C6" w:rsidRDefault="009310D5">
      <w:pPr>
        <w:pStyle w:val="Akapitzlist"/>
        <w:numPr>
          <w:ilvl w:val="1"/>
          <w:numId w:val="1"/>
        </w:numPr>
        <w:tabs>
          <w:tab w:val="left" w:pos="854"/>
        </w:tabs>
        <w:spacing w:line="228" w:lineRule="auto"/>
        <w:ind w:right="112"/>
        <w:jc w:val="both"/>
        <w:rPr>
          <w:sz w:val="18"/>
        </w:rPr>
      </w:pPr>
      <w:r>
        <w:rPr>
          <w:b/>
          <w:sz w:val="18"/>
        </w:rPr>
        <w:t xml:space="preserve">Zadowalający – </w:t>
      </w:r>
      <w:r>
        <w:rPr>
          <w:sz w:val="18"/>
        </w:rPr>
        <w:t xml:space="preserve">występują </w:t>
      </w:r>
      <w:proofErr w:type="spellStart"/>
      <w:r>
        <w:rPr>
          <w:sz w:val="18"/>
        </w:rPr>
        <w:t>pojedyńcze</w:t>
      </w:r>
      <w:proofErr w:type="spellEnd"/>
      <w:r>
        <w:rPr>
          <w:sz w:val="18"/>
        </w:rPr>
        <w:t xml:space="preserve"> uszkodzenia, których natężenie oraz skala szkodliwości jest mała. Oznacza to, że natężenie uszkodzenia jest mniejsze niż 10% nawierzchni drogi. Poza nielicznymi nierównościami zachowany jest komfort w czasie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jazdy.</w:t>
      </w:r>
    </w:p>
    <w:p w:rsidR="006816C6" w:rsidRDefault="006816C6">
      <w:pPr>
        <w:pStyle w:val="Tekstpodstawowy"/>
        <w:spacing w:before="4"/>
        <w:rPr>
          <w:sz w:val="19"/>
        </w:rPr>
      </w:pPr>
    </w:p>
    <w:p w:rsidR="006816C6" w:rsidRDefault="009310D5">
      <w:pPr>
        <w:pStyle w:val="Akapitzlist"/>
        <w:numPr>
          <w:ilvl w:val="1"/>
          <w:numId w:val="1"/>
        </w:numPr>
        <w:tabs>
          <w:tab w:val="left" w:pos="854"/>
        </w:tabs>
        <w:spacing w:line="228" w:lineRule="auto"/>
        <w:ind w:right="111"/>
        <w:jc w:val="both"/>
        <w:rPr>
          <w:sz w:val="18"/>
        </w:rPr>
      </w:pPr>
      <w:r>
        <w:rPr>
          <w:b/>
          <w:sz w:val="18"/>
        </w:rPr>
        <w:t xml:space="preserve">Niezadowalający </w:t>
      </w:r>
      <w:r>
        <w:rPr>
          <w:sz w:val="18"/>
        </w:rPr>
        <w:t xml:space="preserve">– występuje wiele uszkodzeń, których natężenie oraz skala szkodliwości jest średnia. Oznacza to, że natężenie uszkodzenia mieści </w:t>
      </w:r>
      <w:proofErr w:type="spellStart"/>
      <w:r>
        <w:rPr>
          <w:sz w:val="18"/>
        </w:rPr>
        <w:t>sie</w:t>
      </w:r>
      <w:proofErr w:type="spellEnd"/>
      <w:r>
        <w:rPr>
          <w:sz w:val="18"/>
        </w:rPr>
        <w:t xml:space="preserve"> w przedziale 10-50% nawierzchni drogi. Z powodu licznych nierówności nie zachowany jest komfort w czasie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jazdy.</w:t>
      </w:r>
    </w:p>
    <w:p w:rsidR="006816C6" w:rsidRDefault="006816C6">
      <w:pPr>
        <w:pStyle w:val="Tekstpodstawowy"/>
        <w:spacing w:before="6"/>
        <w:rPr>
          <w:sz w:val="20"/>
        </w:rPr>
      </w:pPr>
    </w:p>
    <w:p w:rsidR="006816C6" w:rsidRDefault="009310D5">
      <w:pPr>
        <w:pStyle w:val="Akapitzlist"/>
        <w:numPr>
          <w:ilvl w:val="1"/>
          <w:numId w:val="1"/>
        </w:numPr>
        <w:tabs>
          <w:tab w:val="left" w:pos="854"/>
        </w:tabs>
        <w:spacing w:line="216" w:lineRule="auto"/>
        <w:ind w:right="112"/>
        <w:jc w:val="both"/>
        <w:rPr>
          <w:sz w:val="18"/>
        </w:rPr>
      </w:pPr>
      <w:r>
        <w:rPr>
          <w:b/>
          <w:sz w:val="18"/>
        </w:rPr>
        <w:t>Zły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z w:val="18"/>
        </w:rPr>
        <w:t>występuje</w:t>
      </w:r>
      <w:r>
        <w:rPr>
          <w:spacing w:val="-11"/>
          <w:sz w:val="18"/>
        </w:rPr>
        <w:t xml:space="preserve"> </w:t>
      </w:r>
      <w:r>
        <w:rPr>
          <w:sz w:val="18"/>
        </w:rPr>
        <w:t>wiele</w:t>
      </w:r>
      <w:r>
        <w:rPr>
          <w:spacing w:val="-11"/>
          <w:sz w:val="18"/>
        </w:rPr>
        <w:t xml:space="preserve"> </w:t>
      </w:r>
      <w:r>
        <w:rPr>
          <w:sz w:val="18"/>
        </w:rPr>
        <w:t>rodzajów</w:t>
      </w:r>
      <w:r>
        <w:rPr>
          <w:spacing w:val="-14"/>
          <w:sz w:val="18"/>
        </w:rPr>
        <w:t xml:space="preserve"> </w:t>
      </w:r>
      <w:r>
        <w:rPr>
          <w:sz w:val="18"/>
        </w:rPr>
        <w:t>uszkodzeń,</w:t>
      </w:r>
      <w:r>
        <w:rPr>
          <w:spacing w:val="-10"/>
          <w:sz w:val="18"/>
        </w:rPr>
        <w:t xml:space="preserve"> </w:t>
      </w:r>
      <w:r>
        <w:rPr>
          <w:sz w:val="18"/>
        </w:rPr>
        <w:t>większość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nich</w:t>
      </w:r>
      <w:r>
        <w:rPr>
          <w:spacing w:val="-11"/>
          <w:sz w:val="18"/>
        </w:rPr>
        <w:t xml:space="preserve"> </w:t>
      </w:r>
      <w:r>
        <w:rPr>
          <w:sz w:val="18"/>
        </w:rPr>
        <w:t>występuje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3"/>
          <w:sz w:val="18"/>
        </w:rPr>
        <w:t xml:space="preserve"> </w:t>
      </w:r>
      <w:r>
        <w:rPr>
          <w:sz w:val="18"/>
        </w:rPr>
        <w:t>natężeniu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11"/>
          <w:sz w:val="18"/>
        </w:rPr>
        <w:t xml:space="preserve"> </w:t>
      </w:r>
      <w:r>
        <w:rPr>
          <w:sz w:val="18"/>
        </w:rPr>
        <w:t>skali</w:t>
      </w:r>
      <w:r>
        <w:rPr>
          <w:spacing w:val="-11"/>
          <w:sz w:val="18"/>
        </w:rPr>
        <w:t xml:space="preserve"> </w:t>
      </w:r>
      <w:r>
        <w:rPr>
          <w:sz w:val="18"/>
        </w:rPr>
        <w:t>dużej</w:t>
      </w:r>
      <w:r>
        <w:rPr>
          <w:spacing w:val="-10"/>
          <w:sz w:val="18"/>
        </w:rPr>
        <w:t xml:space="preserve"> </w:t>
      </w:r>
      <w:r>
        <w:rPr>
          <w:sz w:val="18"/>
        </w:rPr>
        <w:t>oznacza</w:t>
      </w:r>
      <w:r>
        <w:rPr>
          <w:spacing w:val="-12"/>
          <w:sz w:val="18"/>
        </w:rPr>
        <w:t xml:space="preserve"> </w:t>
      </w:r>
      <w:r>
        <w:rPr>
          <w:sz w:val="18"/>
        </w:rPr>
        <w:t>to,</w:t>
      </w:r>
      <w:r>
        <w:rPr>
          <w:spacing w:val="-10"/>
          <w:sz w:val="18"/>
        </w:rPr>
        <w:t xml:space="preserve"> </w:t>
      </w:r>
      <w:r>
        <w:rPr>
          <w:sz w:val="18"/>
        </w:rPr>
        <w:t>że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natężenie uszkodzeń jest </w:t>
      </w:r>
      <w:proofErr w:type="spellStart"/>
      <w:r>
        <w:rPr>
          <w:sz w:val="18"/>
        </w:rPr>
        <w:t>wieksze</w:t>
      </w:r>
      <w:proofErr w:type="spellEnd"/>
      <w:r>
        <w:rPr>
          <w:sz w:val="18"/>
        </w:rPr>
        <w:t xml:space="preserve"> niż 50% nawierzchni drogi. Odczuwalny jest dyskomfort w czasie</w:t>
      </w:r>
      <w:r>
        <w:rPr>
          <w:spacing w:val="-6"/>
          <w:sz w:val="18"/>
        </w:rPr>
        <w:t xml:space="preserve"> </w:t>
      </w:r>
      <w:r>
        <w:rPr>
          <w:sz w:val="18"/>
        </w:rPr>
        <w:t>jazdy</w:t>
      </w:r>
    </w:p>
    <w:p w:rsidR="006816C6" w:rsidRDefault="006816C6">
      <w:pPr>
        <w:pStyle w:val="Tekstpodstawowy"/>
        <w:rPr>
          <w:sz w:val="20"/>
        </w:rPr>
      </w:pPr>
    </w:p>
    <w:p w:rsidR="006816C6" w:rsidRDefault="006816C6">
      <w:pPr>
        <w:pStyle w:val="Tekstpodstawowy"/>
        <w:rPr>
          <w:sz w:val="20"/>
        </w:rPr>
      </w:pPr>
    </w:p>
    <w:p w:rsidR="006816C6" w:rsidRDefault="006816C6">
      <w:pPr>
        <w:pStyle w:val="Tekstpodstawowy"/>
        <w:rPr>
          <w:sz w:val="20"/>
        </w:rPr>
      </w:pPr>
    </w:p>
    <w:p w:rsidR="006816C6" w:rsidRDefault="006816C6">
      <w:pPr>
        <w:pStyle w:val="Tekstpodstawowy"/>
        <w:rPr>
          <w:sz w:val="20"/>
        </w:rPr>
      </w:pPr>
    </w:p>
    <w:p w:rsidR="006816C6" w:rsidRDefault="006816C6">
      <w:pPr>
        <w:pStyle w:val="Tekstpodstawowy"/>
        <w:spacing w:before="5"/>
        <w:rPr>
          <w:sz w:val="28"/>
        </w:rPr>
      </w:pPr>
    </w:p>
    <w:p w:rsidR="006816C6" w:rsidRDefault="009310D5">
      <w:pPr>
        <w:pStyle w:val="Nagwek2"/>
        <w:tabs>
          <w:tab w:val="left" w:pos="7195"/>
        </w:tabs>
        <w:ind w:left="133" w:firstLine="0"/>
      </w:pPr>
      <w:r>
        <w:rPr>
          <w:spacing w:val="-3"/>
        </w:rPr>
        <w:t>ZAMAWIAJĄCY</w:t>
      </w:r>
      <w:r>
        <w:rPr>
          <w:spacing w:val="-3"/>
        </w:rPr>
        <w:tab/>
      </w:r>
      <w:r>
        <w:rPr>
          <w:spacing w:val="-4"/>
        </w:rPr>
        <w:t>WYKONAWCA</w:t>
      </w:r>
    </w:p>
    <w:sectPr w:rsidR="006816C6">
      <w:type w:val="continuous"/>
      <w:pgSz w:w="11910" w:h="16840"/>
      <w:pgMar w:top="1580" w:right="10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191"/>
    <w:multiLevelType w:val="hybridMultilevel"/>
    <w:tmpl w:val="47CA9CEA"/>
    <w:lvl w:ilvl="0" w:tplc="526A01E4">
      <w:start w:val="1"/>
      <w:numFmt w:val="decimal"/>
      <w:lvlText w:val="%1."/>
      <w:lvlJc w:val="left"/>
      <w:pPr>
        <w:ind w:left="853" w:hanging="360"/>
        <w:jc w:val="righ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1" w:tplc="D082C290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2" w:tplc="80EC6114">
      <w:numFmt w:val="bullet"/>
      <w:lvlText w:val="•"/>
      <w:lvlJc w:val="left"/>
      <w:pPr>
        <w:ind w:left="2664" w:hanging="360"/>
      </w:pPr>
      <w:rPr>
        <w:rFonts w:hint="default"/>
        <w:lang w:val="pl-PL" w:eastAsia="pl-PL" w:bidi="pl-PL"/>
      </w:rPr>
    </w:lvl>
    <w:lvl w:ilvl="3" w:tplc="CBDAE7F4">
      <w:numFmt w:val="bullet"/>
      <w:lvlText w:val="•"/>
      <w:lvlJc w:val="left"/>
      <w:pPr>
        <w:ind w:left="3567" w:hanging="360"/>
      </w:pPr>
      <w:rPr>
        <w:rFonts w:hint="default"/>
        <w:lang w:val="pl-PL" w:eastAsia="pl-PL" w:bidi="pl-PL"/>
      </w:rPr>
    </w:lvl>
    <w:lvl w:ilvl="4" w:tplc="176E3322">
      <w:numFmt w:val="bullet"/>
      <w:lvlText w:val="•"/>
      <w:lvlJc w:val="left"/>
      <w:pPr>
        <w:ind w:left="4469" w:hanging="360"/>
      </w:pPr>
      <w:rPr>
        <w:rFonts w:hint="default"/>
        <w:lang w:val="pl-PL" w:eastAsia="pl-PL" w:bidi="pl-PL"/>
      </w:rPr>
    </w:lvl>
    <w:lvl w:ilvl="5" w:tplc="14E4EAC8">
      <w:numFmt w:val="bullet"/>
      <w:lvlText w:val="•"/>
      <w:lvlJc w:val="left"/>
      <w:pPr>
        <w:ind w:left="5372" w:hanging="360"/>
      </w:pPr>
      <w:rPr>
        <w:rFonts w:hint="default"/>
        <w:lang w:val="pl-PL" w:eastAsia="pl-PL" w:bidi="pl-PL"/>
      </w:rPr>
    </w:lvl>
    <w:lvl w:ilvl="6" w:tplc="83F4A044">
      <w:numFmt w:val="bullet"/>
      <w:lvlText w:val="•"/>
      <w:lvlJc w:val="left"/>
      <w:pPr>
        <w:ind w:left="6274" w:hanging="360"/>
      </w:pPr>
      <w:rPr>
        <w:rFonts w:hint="default"/>
        <w:lang w:val="pl-PL" w:eastAsia="pl-PL" w:bidi="pl-PL"/>
      </w:rPr>
    </w:lvl>
    <w:lvl w:ilvl="7" w:tplc="C95432C2">
      <w:numFmt w:val="bullet"/>
      <w:lvlText w:val="•"/>
      <w:lvlJc w:val="left"/>
      <w:pPr>
        <w:ind w:left="7176" w:hanging="360"/>
      </w:pPr>
      <w:rPr>
        <w:rFonts w:hint="default"/>
        <w:lang w:val="pl-PL" w:eastAsia="pl-PL" w:bidi="pl-PL"/>
      </w:rPr>
    </w:lvl>
    <w:lvl w:ilvl="8" w:tplc="821CEE0A">
      <w:numFmt w:val="bullet"/>
      <w:lvlText w:val="•"/>
      <w:lvlJc w:val="left"/>
      <w:pPr>
        <w:ind w:left="807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9F92186"/>
    <w:multiLevelType w:val="multilevel"/>
    <w:tmpl w:val="6EF06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2099"/>
    <w:multiLevelType w:val="hybridMultilevel"/>
    <w:tmpl w:val="83C8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3D24"/>
    <w:multiLevelType w:val="hybridMultilevel"/>
    <w:tmpl w:val="798ECACC"/>
    <w:lvl w:ilvl="0" w:tplc="8A0C7F1E">
      <w:start w:val="1"/>
      <w:numFmt w:val="decimal"/>
      <w:lvlText w:val="%1."/>
      <w:lvlJc w:val="left"/>
      <w:pPr>
        <w:ind w:left="838" w:hanging="6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1E1C8E68">
      <w:start w:val="1"/>
      <w:numFmt w:val="decimal"/>
      <w:lvlText w:val="%2)"/>
      <w:lvlJc w:val="left"/>
      <w:pPr>
        <w:ind w:left="1484" w:hanging="706"/>
      </w:pPr>
      <w:rPr>
        <w:rFonts w:hint="default"/>
        <w:b/>
        <w:bCs/>
        <w:spacing w:val="-3"/>
        <w:w w:val="99"/>
        <w:lang w:val="pl-PL" w:eastAsia="pl-PL" w:bidi="pl-PL"/>
      </w:rPr>
    </w:lvl>
    <w:lvl w:ilvl="2" w:tplc="ABC4149A">
      <w:start w:val="1"/>
      <w:numFmt w:val="lowerLetter"/>
      <w:lvlText w:val="%3)"/>
      <w:lvlJc w:val="left"/>
      <w:pPr>
        <w:ind w:left="115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A7A867C4">
      <w:numFmt w:val="bullet"/>
      <w:lvlText w:val="•"/>
      <w:lvlJc w:val="left"/>
      <w:pPr>
        <w:ind w:left="2530" w:hanging="360"/>
      </w:pPr>
      <w:rPr>
        <w:rFonts w:hint="default"/>
        <w:lang w:val="pl-PL" w:eastAsia="pl-PL" w:bidi="pl-PL"/>
      </w:rPr>
    </w:lvl>
    <w:lvl w:ilvl="4" w:tplc="593490F6">
      <w:numFmt w:val="bullet"/>
      <w:lvlText w:val="•"/>
      <w:lvlJc w:val="left"/>
      <w:pPr>
        <w:ind w:left="3581" w:hanging="360"/>
      </w:pPr>
      <w:rPr>
        <w:rFonts w:hint="default"/>
        <w:lang w:val="pl-PL" w:eastAsia="pl-PL" w:bidi="pl-PL"/>
      </w:rPr>
    </w:lvl>
    <w:lvl w:ilvl="5" w:tplc="C8026750">
      <w:numFmt w:val="bullet"/>
      <w:lvlText w:val="•"/>
      <w:lvlJc w:val="left"/>
      <w:pPr>
        <w:ind w:left="4631" w:hanging="360"/>
      </w:pPr>
      <w:rPr>
        <w:rFonts w:hint="default"/>
        <w:lang w:val="pl-PL" w:eastAsia="pl-PL" w:bidi="pl-PL"/>
      </w:rPr>
    </w:lvl>
    <w:lvl w:ilvl="6" w:tplc="0164C70A">
      <w:numFmt w:val="bullet"/>
      <w:lvlText w:val="•"/>
      <w:lvlJc w:val="left"/>
      <w:pPr>
        <w:ind w:left="5682" w:hanging="360"/>
      </w:pPr>
      <w:rPr>
        <w:rFonts w:hint="default"/>
        <w:lang w:val="pl-PL" w:eastAsia="pl-PL" w:bidi="pl-PL"/>
      </w:rPr>
    </w:lvl>
    <w:lvl w:ilvl="7" w:tplc="56AEC448">
      <w:numFmt w:val="bullet"/>
      <w:lvlText w:val="•"/>
      <w:lvlJc w:val="left"/>
      <w:pPr>
        <w:ind w:left="6732" w:hanging="360"/>
      </w:pPr>
      <w:rPr>
        <w:rFonts w:hint="default"/>
        <w:lang w:val="pl-PL" w:eastAsia="pl-PL" w:bidi="pl-PL"/>
      </w:rPr>
    </w:lvl>
    <w:lvl w:ilvl="8" w:tplc="7FF2CC66">
      <w:numFmt w:val="bullet"/>
      <w:lvlText w:val="•"/>
      <w:lvlJc w:val="left"/>
      <w:pPr>
        <w:ind w:left="778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1EA3E58"/>
    <w:multiLevelType w:val="hybridMultilevel"/>
    <w:tmpl w:val="F19A407E"/>
    <w:lvl w:ilvl="0" w:tplc="1E1C8E68">
      <w:start w:val="1"/>
      <w:numFmt w:val="decimal"/>
      <w:lvlText w:val="%1)"/>
      <w:lvlJc w:val="left"/>
      <w:pPr>
        <w:ind w:left="1484" w:hanging="706"/>
      </w:pPr>
      <w:rPr>
        <w:rFonts w:hint="default"/>
        <w:b/>
        <w:bCs/>
        <w:spacing w:val="-3"/>
        <w:w w:val="99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A5489"/>
    <w:multiLevelType w:val="hybridMultilevel"/>
    <w:tmpl w:val="989404FC"/>
    <w:lvl w:ilvl="0" w:tplc="B0DA37A4">
      <w:numFmt w:val="bullet"/>
      <w:lvlText w:val="*"/>
      <w:lvlJc w:val="left"/>
      <w:pPr>
        <w:ind w:left="250" w:hanging="13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pl-PL" w:bidi="pl-PL"/>
      </w:rPr>
    </w:lvl>
    <w:lvl w:ilvl="1" w:tplc="E53019A2">
      <w:numFmt w:val="bullet"/>
      <w:lvlText w:val="•"/>
      <w:lvlJc w:val="left"/>
      <w:pPr>
        <w:ind w:left="853" w:hanging="360"/>
      </w:pPr>
      <w:rPr>
        <w:rFonts w:ascii="Segoe UI Symbol" w:eastAsia="Segoe UI Symbol" w:hAnsi="Segoe UI Symbol" w:cs="Segoe UI Symbol" w:hint="default"/>
        <w:spacing w:val="-23"/>
        <w:w w:val="99"/>
        <w:sz w:val="24"/>
        <w:szCs w:val="24"/>
        <w:lang w:val="pl-PL" w:eastAsia="pl-PL" w:bidi="pl-PL"/>
      </w:rPr>
    </w:lvl>
    <w:lvl w:ilvl="2" w:tplc="AC36072E">
      <w:numFmt w:val="bullet"/>
      <w:lvlText w:val="•"/>
      <w:lvlJc w:val="left"/>
      <w:pPr>
        <w:ind w:left="1862" w:hanging="360"/>
      </w:pPr>
      <w:rPr>
        <w:rFonts w:hint="default"/>
        <w:lang w:val="pl-PL" w:eastAsia="pl-PL" w:bidi="pl-PL"/>
      </w:rPr>
    </w:lvl>
    <w:lvl w:ilvl="3" w:tplc="B21456C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FBBC25B2">
      <w:numFmt w:val="bullet"/>
      <w:lvlText w:val="•"/>
      <w:lvlJc w:val="left"/>
      <w:pPr>
        <w:ind w:left="3868" w:hanging="360"/>
      </w:pPr>
      <w:rPr>
        <w:rFonts w:hint="default"/>
        <w:lang w:val="pl-PL" w:eastAsia="pl-PL" w:bidi="pl-PL"/>
      </w:rPr>
    </w:lvl>
    <w:lvl w:ilvl="5" w:tplc="6D9461B8">
      <w:numFmt w:val="bullet"/>
      <w:lvlText w:val="•"/>
      <w:lvlJc w:val="left"/>
      <w:pPr>
        <w:ind w:left="4870" w:hanging="360"/>
      </w:pPr>
      <w:rPr>
        <w:rFonts w:hint="default"/>
        <w:lang w:val="pl-PL" w:eastAsia="pl-PL" w:bidi="pl-PL"/>
      </w:rPr>
    </w:lvl>
    <w:lvl w:ilvl="6" w:tplc="383EEA7C">
      <w:numFmt w:val="bullet"/>
      <w:lvlText w:val="•"/>
      <w:lvlJc w:val="left"/>
      <w:pPr>
        <w:ind w:left="5873" w:hanging="360"/>
      </w:pPr>
      <w:rPr>
        <w:rFonts w:hint="default"/>
        <w:lang w:val="pl-PL" w:eastAsia="pl-PL" w:bidi="pl-PL"/>
      </w:rPr>
    </w:lvl>
    <w:lvl w:ilvl="7" w:tplc="1A1C0AB4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E430C194">
      <w:numFmt w:val="bullet"/>
      <w:lvlText w:val="•"/>
      <w:lvlJc w:val="left"/>
      <w:pPr>
        <w:ind w:left="7878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A3C3DFC"/>
    <w:multiLevelType w:val="hybridMultilevel"/>
    <w:tmpl w:val="ED9042C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C53A1"/>
    <w:multiLevelType w:val="hybridMultilevel"/>
    <w:tmpl w:val="3370C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15FF9"/>
    <w:multiLevelType w:val="hybridMultilevel"/>
    <w:tmpl w:val="C14E778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B467F"/>
    <w:multiLevelType w:val="hybridMultilevel"/>
    <w:tmpl w:val="72FC8A12"/>
    <w:lvl w:ilvl="0" w:tplc="5B7C081E">
      <w:start w:val="1"/>
      <w:numFmt w:val="lowerLetter"/>
      <w:lvlText w:val="%1)"/>
      <w:lvlJc w:val="left"/>
      <w:pPr>
        <w:ind w:left="1706" w:hanging="361"/>
        <w:jc w:val="left"/>
      </w:pPr>
      <w:rPr>
        <w:rFonts w:ascii="Arial" w:eastAsia="Arial" w:hAnsi="Arial" w:cs="Arial" w:hint="default"/>
        <w:b/>
        <w:bCs/>
        <w:spacing w:val="-1"/>
        <w:w w:val="107"/>
        <w:sz w:val="23"/>
        <w:szCs w:val="23"/>
      </w:rPr>
    </w:lvl>
    <w:lvl w:ilvl="1" w:tplc="DE865AD4">
      <w:numFmt w:val="bullet"/>
      <w:lvlText w:val="-"/>
      <w:lvlJc w:val="left"/>
      <w:pPr>
        <w:ind w:left="1551" w:hanging="129"/>
      </w:pPr>
      <w:rPr>
        <w:rFonts w:ascii="Arial" w:eastAsia="Arial" w:hAnsi="Arial" w:cs="Arial" w:hint="default"/>
        <w:w w:val="98"/>
        <w:sz w:val="20"/>
        <w:szCs w:val="20"/>
      </w:rPr>
    </w:lvl>
    <w:lvl w:ilvl="2" w:tplc="F46C5D9E">
      <w:numFmt w:val="bullet"/>
      <w:lvlText w:val="•"/>
      <w:lvlJc w:val="left"/>
      <w:pPr>
        <w:ind w:left="2831" w:hanging="129"/>
      </w:pPr>
      <w:rPr>
        <w:rFonts w:hint="default"/>
      </w:rPr>
    </w:lvl>
    <w:lvl w:ilvl="3" w:tplc="EA74EB4C">
      <w:numFmt w:val="bullet"/>
      <w:lvlText w:val="•"/>
      <w:lvlJc w:val="left"/>
      <w:pPr>
        <w:ind w:left="3962" w:hanging="129"/>
      </w:pPr>
      <w:rPr>
        <w:rFonts w:hint="default"/>
      </w:rPr>
    </w:lvl>
    <w:lvl w:ilvl="4" w:tplc="7706B2FE">
      <w:numFmt w:val="bullet"/>
      <w:lvlText w:val="•"/>
      <w:lvlJc w:val="left"/>
      <w:pPr>
        <w:ind w:left="5093" w:hanging="129"/>
      </w:pPr>
      <w:rPr>
        <w:rFonts w:hint="default"/>
      </w:rPr>
    </w:lvl>
    <w:lvl w:ilvl="5" w:tplc="49304536">
      <w:numFmt w:val="bullet"/>
      <w:lvlText w:val="•"/>
      <w:lvlJc w:val="left"/>
      <w:pPr>
        <w:ind w:left="6224" w:hanging="129"/>
      </w:pPr>
      <w:rPr>
        <w:rFonts w:hint="default"/>
      </w:rPr>
    </w:lvl>
    <w:lvl w:ilvl="6" w:tplc="B546DD8A">
      <w:numFmt w:val="bullet"/>
      <w:lvlText w:val="•"/>
      <w:lvlJc w:val="left"/>
      <w:pPr>
        <w:ind w:left="7355" w:hanging="129"/>
      </w:pPr>
      <w:rPr>
        <w:rFonts w:hint="default"/>
      </w:rPr>
    </w:lvl>
    <w:lvl w:ilvl="7" w:tplc="92C4D6FA">
      <w:numFmt w:val="bullet"/>
      <w:lvlText w:val="•"/>
      <w:lvlJc w:val="left"/>
      <w:pPr>
        <w:ind w:left="8486" w:hanging="129"/>
      </w:pPr>
      <w:rPr>
        <w:rFonts w:hint="default"/>
      </w:rPr>
    </w:lvl>
    <w:lvl w:ilvl="8" w:tplc="DA384C4A">
      <w:numFmt w:val="bullet"/>
      <w:lvlText w:val="•"/>
      <w:lvlJc w:val="left"/>
      <w:pPr>
        <w:ind w:left="9617" w:hanging="129"/>
      </w:pPr>
      <w:rPr>
        <w:rFonts w:hint="default"/>
      </w:rPr>
    </w:lvl>
  </w:abstractNum>
  <w:abstractNum w:abstractNumId="10" w15:restartNumberingAfterBreak="0">
    <w:nsid w:val="5EE256E8"/>
    <w:multiLevelType w:val="hybridMultilevel"/>
    <w:tmpl w:val="282A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F21CC"/>
    <w:multiLevelType w:val="hybridMultilevel"/>
    <w:tmpl w:val="AFCA644E"/>
    <w:lvl w:ilvl="0" w:tplc="725EFCE8">
      <w:start w:val="1"/>
      <w:numFmt w:val="lowerLetter"/>
      <w:lvlText w:val="%1)"/>
      <w:lvlJc w:val="left"/>
      <w:pPr>
        <w:ind w:left="1167" w:hanging="38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FB2397E">
      <w:numFmt w:val="bullet"/>
      <w:lvlText w:val="•"/>
      <w:lvlJc w:val="left"/>
      <w:pPr>
        <w:ind w:left="2032" w:hanging="389"/>
      </w:pPr>
      <w:rPr>
        <w:rFonts w:hint="default"/>
        <w:lang w:val="pl-PL" w:eastAsia="pl-PL" w:bidi="pl-PL"/>
      </w:rPr>
    </w:lvl>
    <w:lvl w:ilvl="2" w:tplc="051C5370">
      <w:numFmt w:val="bullet"/>
      <w:lvlText w:val="•"/>
      <w:lvlJc w:val="left"/>
      <w:pPr>
        <w:ind w:left="2904" w:hanging="389"/>
      </w:pPr>
      <w:rPr>
        <w:rFonts w:hint="default"/>
        <w:lang w:val="pl-PL" w:eastAsia="pl-PL" w:bidi="pl-PL"/>
      </w:rPr>
    </w:lvl>
    <w:lvl w:ilvl="3" w:tplc="63ECD626">
      <w:numFmt w:val="bullet"/>
      <w:lvlText w:val="•"/>
      <w:lvlJc w:val="left"/>
      <w:pPr>
        <w:ind w:left="3777" w:hanging="389"/>
      </w:pPr>
      <w:rPr>
        <w:rFonts w:hint="default"/>
        <w:lang w:val="pl-PL" w:eastAsia="pl-PL" w:bidi="pl-PL"/>
      </w:rPr>
    </w:lvl>
    <w:lvl w:ilvl="4" w:tplc="12AA8C0C">
      <w:numFmt w:val="bullet"/>
      <w:lvlText w:val="•"/>
      <w:lvlJc w:val="left"/>
      <w:pPr>
        <w:ind w:left="4649" w:hanging="389"/>
      </w:pPr>
      <w:rPr>
        <w:rFonts w:hint="default"/>
        <w:lang w:val="pl-PL" w:eastAsia="pl-PL" w:bidi="pl-PL"/>
      </w:rPr>
    </w:lvl>
    <w:lvl w:ilvl="5" w:tplc="42DC6BCE">
      <w:numFmt w:val="bullet"/>
      <w:lvlText w:val="•"/>
      <w:lvlJc w:val="left"/>
      <w:pPr>
        <w:ind w:left="5522" w:hanging="389"/>
      </w:pPr>
      <w:rPr>
        <w:rFonts w:hint="default"/>
        <w:lang w:val="pl-PL" w:eastAsia="pl-PL" w:bidi="pl-PL"/>
      </w:rPr>
    </w:lvl>
    <w:lvl w:ilvl="6" w:tplc="3C9A6236">
      <w:numFmt w:val="bullet"/>
      <w:lvlText w:val="•"/>
      <w:lvlJc w:val="left"/>
      <w:pPr>
        <w:ind w:left="6394" w:hanging="389"/>
      </w:pPr>
      <w:rPr>
        <w:rFonts w:hint="default"/>
        <w:lang w:val="pl-PL" w:eastAsia="pl-PL" w:bidi="pl-PL"/>
      </w:rPr>
    </w:lvl>
    <w:lvl w:ilvl="7" w:tplc="247AE07E">
      <w:numFmt w:val="bullet"/>
      <w:lvlText w:val="•"/>
      <w:lvlJc w:val="left"/>
      <w:pPr>
        <w:ind w:left="7266" w:hanging="389"/>
      </w:pPr>
      <w:rPr>
        <w:rFonts w:hint="default"/>
        <w:lang w:val="pl-PL" w:eastAsia="pl-PL" w:bidi="pl-PL"/>
      </w:rPr>
    </w:lvl>
    <w:lvl w:ilvl="8" w:tplc="BE240D6C">
      <w:numFmt w:val="bullet"/>
      <w:lvlText w:val="•"/>
      <w:lvlJc w:val="left"/>
      <w:pPr>
        <w:ind w:left="8139" w:hanging="389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16C6"/>
    <w:rsid w:val="00344B3E"/>
    <w:rsid w:val="003D4877"/>
    <w:rsid w:val="004F6414"/>
    <w:rsid w:val="006816C6"/>
    <w:rsid w:val="008E0FB4"/>
    <w:rsid w:val="009310D5"/>
    <w:rsid w:val="00A109F1"/>
    <w:rsid w:val="00E2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36C9"/>
  <w15:docId w15:val="{B33A4B52-54AC-4253-8A0F-3F4EEA35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28" w:right="21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838" w:hanging="707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53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N.Mrągowo Magdalena Kaczmarek</cp:lastModifiedBy>
  <cp:revision>5</cp:revision>
  <dcterms:created xsi:type="dcterms:W3CDTF">2023-10-19T10:10:00Z</dcterms:created>
  <dcterms:modified xsi:type="dcterms:W3CDTF">2023-10-19T11:22:00Z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</Properties>
</file>