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BE7D4" w14:textId="7F514E98" w:rsidR="000F6666" w:rsidRDefault="43FDACAC" w:rsidP="143C3F04">
      <w:pPr>
        <w:spacing w:line="25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143C3F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UMOWA O DOSTARCZANIE TOWARU nr </w:t>
      </w:r>
      <w:r w:rsidR="32AFFDF0" w:rsidRPr="143C3F04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143C3F04">
        <w:rPr>
          <w:rFonts w:ascii="Times New Roman" w:eastAsia="Times New Roman" w:hAnsi="Times New Roman" w:cs="Times New Roman"/>
          <w:b/>
          <w:bCs/>
          <w:sz w:val="24"/>
          <w:szCs w:val="24"/>
        </w:rPr>
        <w:t>/202</w:t>
      </w:r>
      <w:r w:rsidR="25956643" w:rsidRPr="143C3F04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14:paraId="7AE50496" w14:textId="5BE3CC44" w:rsidR="19C7EF5C" w:rsidRDefault="19C7EF5C" w:rsidP="19C7EF5C">
      <w:pPr>
        <w:spacing w:line="25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731A7B" w14:textId="4C5944AE" w:rsidR="000F6666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zawarta w dniu ……………………… w Kórniku pomiędzy Miastem i Gminą Kórnik, ul. Plac Niepodległości 1, 62-035 Kórnik, - Szkoła Podstawowa im. Jana Paw</w:t>
      </w:r>
      <w:r w:rsidR="5B97A28B" w:rsidRPr="1CEBCE6D">
        <w:rPr>
          <w:rFonts w:ascii="Times New Roman" w:eastAsia="Times New Roman" w:hAnsi="Times New Roman" w:cs="Times New Roman"/>
          <w:sz w:val="24"/>
          <w:szCs w:val="24"/>
        </w:rPr>
        <w:t>ła II ul. Ogrodowa 21</w:t>
      </w: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, 62-035 Kórnik reprezentowanym przez </w:t>
      </w:r>
      <w:r w:rsidR="6132C92F" w:rsidRPr="1CEBCE6D">
        <w:rPr>
          <w:rFonts w:ascii="Times New Roman" w:eastAsia="Times New Roman" w:hAnsi="Times New Roman" w:cs="Times New Roman"/>
          <w:sz w:val="24"/>
          <w:szCs w:val="24"/>
        </w:rPr>
        <w:t>Marzenę Dominiak</w:t>
      </w: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, Dyrektora </w:t>
      </w:r>
      <w:r w:rsidR="55541AC9" w:rsidRPr="1CEBCE6D">
        <w:rPr>
          <w:rFonts w:ascii="Times New Roman" w:eastAsia="Times New Roman" w:hAnsi="Times New Roman" w:cs="Times New Roman"/>
          <w:sz w:val="24"/>
          <w:szCs w:val="24"/>
        </w:rPr>
        <w:t>Szkoły</w:t>
      </w: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zwaną dalej </w:t>
      </w: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„Zamawiającym”</w:t>
      </w: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07D0B137" w14:textId="7D4EB2F5" w:rsidR="000F6666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6B52448F" w14:textId="16FC116C" w:rsidR="000F6666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0B0C0314" w14:textId="6EBF2DF3" w:rsidR="000F6666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524DFB21" w14:textId="3F0DC74D" w:rsidR="000F6666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1F3C5F01" w14:textId="5310EB27" w:rsidR="000F6666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zwaną/zwanym dalej </w:t>
      </w: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„Wykonawcą”.</w:t>
      </w:r>
    </w:p>
    <w:p w14:paraId="47F43AB5" w14:textId="49ECF462" w:rsidR="000F6666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łącznie zwani także </w:t>
      </w: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„Stronami”</w:t>
      </w:r>
    </w:p>
    <w:p w14:paraId="6B36B2F0" w14:textId="6AB66542" w:rsidR="000F6666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Niniejsza umowa zostaje zawarta w rezultacie dokonania przez Zamawiającego wyboru oferty Wykonawcy w wyniku postępowania na platformie zakupowej open </w:t>
      </w:r>
      <w:proofErr w:type="spellStart"/>
      <w:r w:rsidRPr="1CEBCE6D">
        <w:rPr>
          <w:rFonts w:ascii="Times New Roman" w:eastAsia="Times New Roman" w:hAnsi="Times New Roman" w:cs="Times New Roman"/>
          <w:sz w:val="24"/>
          <w:szCs w:val="24"/>
        </w:rPr>
        <w:t>nexus</w:t>
      </w:r>
      <w:proofErr w:type="spellEnd"/>
      <w:r w:rsidRPr="1CEBCE6D">
        <w:rPr>
          <w:rFonts w:ascii="Times New Roman" w:eastAsia="Times New Roman" w:hAnsi="Times New Roman" w:cs="Times New Roman"/>
          <w:sz w:val="24"/>
          <w:szCs w:val="24"/>
        </w:rPr>
        <w:t>. Nie mają zastosowania przepisy Prawo zamówień publicznych z ustawy z dnia 11 września 2019r,   Art. 2 ust1.pkt 1.</w:t>
      </w:r>
    </w:p>
    <w:p w14:paraId="76E4FC36" w14:textId="70299C25" w:rsidR="000F6666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E9F4097" w14:textId="25423134" w:rsidR="000F6666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§ 1.</w:t>
      </w:r>
    </w:p>
    <w:p w14:paraId="3121B218" w14:textId="4796F64C" w:rsidR="000F6666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PRZEDMIOT UMOWY</w:t>
      </w:r>
    </w:p>
    <w:p w14:paraId="33621F26" w14:textId="6FC2A86E" w:rsidR="43FDACAC" w:rsidRDefault="43FDACAC" w:rsidP="60163DC1">
      <w:pPr>
        <w:pStyle w:val="Akapitzlist"/>
        <w:numPr>
          <w:ilvl w:val="0"/>
          <w:numId w:val="1"/>
        </w:num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 w:rsidRPr="143C3F04">
        <w:rPr>
          <w:rFonts w:ascii="Times New Roman" w:eastAsia="Times New Roman" w:hAnsi="Times New Roman" w:cs="Times New Roman"/>
          <w:sz w:val="24"/>
          <w:szCs w:val="24"/>
        </w:rPr>
        <w:t xml:space="preserve">Przedmiotem umowy jest sprzedaż wraz z dostarczeniem do siedziby </w:t>
      </w:r>
      <w:r w:rsidR="1A3C87BD" w:rsidRPr="143C3F04">
        <w:rPr>
          <w:rFonts w:ascii="Times New Roman" w:eastAsia="Times New Roman" w:hAnsi="Times New Roman" w:cs="Times New Roman"/>
          <w:sz w:val="24"/>
          <w:szCs w:val="24"/>
        </w:rPr>
        <w:t>Szkoły Podstawowej</w:t>
      </w:r>
      <w:r w:rsidRPr="143C3F04">
        <w:rPr>
          <w:rFonts w:ascii="Times New Roman" w:eastAsia="Times New Roman" w:hAnsi="Times New Roman" w:cs="Times New Roman"/>
          <w:sz w:val="24"/>
          <w:szCs w:val="24"/>
        </w:rPr>
        <w:t xml:space="preserve"> w Szczodrzykowie, w okresie od dnia 01.09.202</w:t>
      </w:r>
      <w:r w:rsidR="209B12E1" w:rsidRPr="143C3F04">
        <w:rPr>
          <w:rFonts w:ascii="Times New Roman" w:eastAsia="Times New Roman" w:hAnsi="Times New Roman" w:cs="Times New Roman"/>
          <w:sz w:val="24"/>
          <w:szCs w:val="24"/>
        </w:rPr>
        <w:t>4</w:t>
      </w:r>
      <w:r w:rsidR="169D690D" w:rsidRPr="143C3F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143C3F04">
        <w:rPr>
          <w:rFonts w:ascii="Times New Roman" w:eastAsia="Times New Roman" w:hAnsi="Times New Roman" w:cs="Times New Roman"/>
          <w:sz w:val="24"/>
          <w:szCs w:val="24"/>
        </w:rPr>
        <w:t>r. do dnia 31.12.202</w:t>
      </w:r>
      <w:r w:rsidR="378F999B" w:rsidRPr="143C3F04">
        <w:rPr>
          <w:rFonts w:ascii="Times New Roman" w:eastAsia="Times New Roman" w:hAnsi="Times New Roman" w:cs="Times New Roman"/>
          <w:sz w:val="24"/>
          <w:szCs w:val="24"/>
        </w:rPr>
        <w:t>4</w:t>
      </w:r>
      <w:r w:rsidR="4C65C49A" w:rsidRPr="143C3F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143C3F04">
        <w:rPr>
          <w:rFonts w:ascii="Times New Roman" w:eastAsia="Times New Roman" w:hAnsi="Times New Roman" w:cs="Times New Roman"/>
          <w:sz w:val="24"/>
          <w:szCs w:val="24"/>
        </w:rPr>
        <w:t xml:space="preserve">r., artykułów </w:t>
      </w:r>
      <w:r w:rsidR="527AD68A" w:rsidRPr="143C3F04">
        <w:rPr>
          <w:rFonts w:ascii="Times New Roman" w:eastAsia="Times New Roman" w:hAnsi="Times New Roman" w:cs="Times New Roman"/>
          <w:sz w:val="24"/>
          <w:szCs w:val="24"/>
        </w:rPr>
        <w:t>mięsnych i wędlin</w:t>
      </w:r>
      <w:r w:rsidRPr="143C3F04">
        <w:rPr>
          <w:rFonts w:ascii="Times New Roman" w:eastAsia="Times New Roman" w:hAnsi="Times New Roman" w:cs="Times New Roman"/>
          <w:sz w:val="24"/>
          <w:szCs w:val="24"/>
        </w:rPr>
        <w:t>, zwanych dalej „artykułami”, określonych w załączniku nr 1 do umowy.</w:t>
      </w:r>
    </w:p>
    <w:p w14:paraId="2BE29339" w14:textId="2702BF66" w:rsidR="60163DC1" w:rsidRDefault="60163DC1" w:rsidP="60163DC1">
      <w:pPr>
        <w:pStyle w:val="Akapitzlist"/>
        <w:spacing w:line="254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14:paraId="562A4681" w14:textId="726D2BE2" w:rsidR="000F6666" w:rsidRDefault="43FDACAC" w:rsidP="60163DC1">
      <w:pPr>
        <w:pStyle w:val="Akapitzlist"/>
        <w:numPr>
          <w:ilvl w:val="0"/>
          <w:numId w:val="1"/>
        </w:num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 w:rsidRPr="60163DC1">
        <w:rPr>
          <w:rFonts w:ascii="Times New Roman" w:eastAsia="Times New Roman" w:hAnsi="Times New Roman" w:cs="Times New Roman"/>
          <w:sz w:val="24"/>
          <w:szCs w:val="24"/>
        </w:rPr>
        <w:t>Zamawiający zleca, a Wykonawca zobowiązuje się do sukcesywnego dostarczania Zamawiającemu produktów określonych w formularzu kalkulacji cenowej produktów zgodnie ze specyfikacją istotnych warunków zamówienia oraz przedstawioną ofertą</w:t>
      </w:r>
      <w:r w:rsidR="435ADCC7" w:rsidRPr="60163DC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820F84" w14:textId="7FB81A6B" w:rsidR="000F6666" w:rsidRDefault="43FDACAC" w:rsidP="60163DC1">
      <w:pPr>
        <w:pStyle w:val="Akapitzlist"/>
        <w:numPr>
          <w:ilvl w:val="0"/>
          <w:numId w:val="1"/>
        </w:num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 w:rsidRPr="60163DC1">
        <w:rPr>
          <w:rFonts w:ascii="Times New Roman" w:eastAsia="Times New Roman" w:hAnsi="Times New Roman" w:cs="Times New Roman"/>
          <w:sz w:val="24"/>
          <w:szCs w:val="24"/>
        </w:rPr>
        <w:t xml:space="preserve">Wykonawca zobowiązuje się do dostarczenia Zamawiającemu przedmiotu zamówienia objętego wykazem rzeczowo-ilościowym opisanym w ofercie Wykonawcy, w szczególności w formularzu kalkulacji cenowej artykułów stanowiącym załącznik nr 1 do niniejszej umowy. </w:t>
      </w:r>
    </w:p>
    <w:p w14:paraId="0BD50897" w14:textId="6E0D6F54" w:rsidR="000F6666" w:rsidRDefault="43FDACAC" w:rsidP="1CEBCE6D">
      <w:pPr>
        <w:pStyle w:val="Akapitzlist"/>
        <w:spacing w:line="254" w:lineRule="auto"/>
      </w:pPr>
      <w:r w:rsidRPr="558D368A">
        <w:rPr>
          <w:rFonts w:ascii="Times New Roman" w:eastAsia="Times New Roman" w:hAnsi="Times New Roman" w:cs="Times New Roman"/>
          <w:sz w:val="24"/>
          <w:szCs w:val="24"/>
        </w:rPr>
        <w:t>Wykonawca oświadcza, że dostarczane artykuły są dopuszczone do powszechnego stosowania i posiadają wszelkie wymagane zezwolenia i atesty. Wykonawca ponosi odpowiedzialność za jakość dostarczanych artykułów, kompletność asortymentu i zgodność poszczególnych dostaw z zamówieniem, jak również za szkody wyrządzone podczas dostarczenia towaru niewłaściwej jakości.</w:t>
      </w:r>
    </w:p>
    <w:p w14:paraId="25481907" w14:textId="3D3045C0" w:rsidR="000F6666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Artykuły będące przedmiotem umowy będą świeże w momencie ich dostarczania i będą posiadać aktualny termin przydatności do spożycia przez min. 14 dni od momentu dostarczenia, jeśli jest to możliwe z uwagi na właściwości produktu.</w:t>
      </w:r>
    </w:p>
    <w:p w14:paraId="18B6D35D" w14:textId="1D4F218C" w:rsidR="000F6666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lastRenderedPageBreak/>
        <w:t>Wykonawca udziela gwarancji jakości na dostarczone artykuły, zgodnej z terminem przydatności do spożycia określonym przez producenta, których termin ważności upływa nie wcześniej niż 7 dni po dacie dostawy.</w:t>
      </w:r>
    </w:p>
    <w:p w14:paraId="45CC4EBB" w14:textId="40FD9693" w:rsidR="000F6666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Podane w załączniku nr 1 do umowy ilości artykułów są ilościami maksymalnymi.</w:t>
      </w:r>
    </w:p>
    <w:p w14:paraId="051F9533" w14:textId="5EED506B" w:rsidR="000F6666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Wędliny i mięsa muszą być wysokiej jakości, a w szczególności:</w:t>
      </w:r>
    </w:p>
    <w:p w14:paraId="1471E61C" w14:textId="008A5E51" w:rsidR="000F6666" w:rsidRDefault="43FDACAC" w:rsidP="1CEBCE6D">
      <w:pPr>
        <w:pStyle w:val="Akapitzlist"/>
        <w:spacing w:line="254" w:lineRule="auto"/>
      </w:pPr>
      <w:r w:rsidRPr="558D368A">
        <w:rPr>
          <w:rFonts w:ascii="Times New Roman" w:eastAsia="Times New Roman" w:hAnsi="Times New Roman" w:cs="Times New Roman"/>
          <w:sz w:val="24"/>
          <w:szCs w:val="24"/>
        </w:rPr>
        <w:t>pod względem organoleptycznym</w:t>
      </w:r>
      <w:r w:rsidR="1CD9C2B7" w:rsidRPr="558D36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558D368A">
        <w:rPr>
          <w:rFonts w:ascii="Times New Roman" w:eastAsia="Times New Roman" w:hAnsi="Times New Roman" w:cs="Times New Roman"/>
          <w:sz w:val="24"/>
          <w:szCs w:val="24"/>
        </w:rPr>
        <w:t>(wygląd, smak, zapach)</w:t>
      </w:r>
    </w:p>
    <w:p w14:paraId="36CD414D" w14:textId="33BC8DFD" w:rsidR="000F6666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muszą posiadać maksymalny okres przydatności do spożycia przewidziany dla danego artykułu, licząc od dnia dostawy</w:t>
      </w:r>
    </w:p>
    <w:p w14:paraId="2AE24F5E" w14:textId="55A6E336" w:rsidR="000F6666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wyroby-wędliny i mięsa muszą być świeże, pierwszego gatunku.</w:t>
      </w:r>
    </w:p>
    <w:p w14:paraId="6849193D" w14:textId="1F649F6D" w:rsidR="000F6666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Zamawiający w czasie trwania niniejszej umowy może zmniejszyć lub zwiększyć ilość objętych umową artykułów. Zmniejszenie to lub zwiększenie nie może przekroczyć 30% ilości i wartości poszczególnych rodzajów artykułów oraz nie mogą spowodować zwiększenia ceny Wykonawcy.</w:t>
      </w:r>
    </w:p>
    <w:p w14:paraId="73EC4AFE" w14:textId="6F5BEEEE" w:rsidR="000F6666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Wykonawcy nie będą przysługiwały jakiekolwiek roszczenia do Zamawiającego w przypadku zamówienia mniejszej lub większej ilości artykułów, w razie niższej absencji dzieci spowodowanej zdarzeniami losowymi np.(pandemia).</w:t>
      </w:r>
    </w:p>
    <w:p w14:paraId="6C50A68F" w14:textId="1950197C" w:rsidR="000F6666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B03B6C" w14:textId="218442A8" w:rsidR="000F6666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§ 2.</w:t>
      </w:r>
    </w:p>
    <w:p w14:paraId="3A9B1E71" w14:textId="4DEC8333" w:rsidR="000F6666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ZAMAWIANIE I DOSTARCZANIE ARTYKUŁÓW</w:t>
      </w:r>
    </w:p>
    <w:p w14:paraId="1F378D3F" w14:textId="7D837DFA" w:rsidR="000F6666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EFCE4C" w14:textId="147837CE" w:rsidR="000F6666" w:rsidRDefault="43FDACAC" w:rsidP="558D368A">
      <w:pPr>
        <w:pStyle w:val="Akapitzlist"/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 w:rsidRPr="4B21B29E">
        <w:rPr>
          <w:rFonts w:ascii="Times New Roman" w:eastAsia="Times New Roman" w:hAnsi="Times New Roman" w:cs="Times New Roman"/>
          <w:sz w:val="24"/>
          <w:szCs w:val="24"/>
        </w:rPr>
        <w:t xml:space="preserve">Poszczególne zamówienia partii towarów składane pocztą elektroniczną przez upoważnionych przez Zamawiającego pracowników </w:t>
      </w:r>
      <w:r w:rsidR="6758D9E4" w:rsidRPr="4B21B29E">
        <w:rPr>
          <w:rFonts w:ascii="Times New Roman" w:eastAsia="Times New Roman" w:hAnsi="Times New Roman" w:cs="Times New Roman"/>
          <w:sz w:val="24"/>
          <w:szCs w:val="24"/>
        </w:rPr>
        <w:t>szkoły</w:t>
      </w:r>
      <w:r w:rsidRPr="4B21B29E">
        <w:rPr>
          <w:rFonts w:ascii="Times New Roman" w:eastAsia="Times New Roman" w:hAnsi="Times New Roman" w:cs="Times New Roman"/>
          <w:sz w:val="24"/>
          <w:szCs w:val="24"/>
        </w:rPr>
        <w:t>, z minimum jednodniowym wyprzedzeniem, najpóźniej do godz. 1</w:t>
      </w:r>
      <w:r w:rsidR="3F3AA4D5" w:rsidRPr="4B21B29E">
        <w:rPr>
          <w:rFonts w:ascii="Times New Roman" w:eastAsia="Times New Roman" w:hAnsi="Times New Roman" w:cs="Times New Roman"/>
          <w:sz w:val="24"/>
          <w:szCs w:val="24"/>
        </w:rPr>
        <w:t>3</w:t>
      </w:r>
      <w:r w:rsidRPr="4B21B29E">
        <w:rPr>
          <w:rFonts w:ascii="Times New Roman" w:eastAsia="Times New Roman" w:hAnsi="Times New Roman" w:cs="Times New Roman"/>
          <w:sz w:val="24"/>
          <w:szCs w:val="24"/>
        </w:rPr>
        <w:t>.00.</w:t>
      </w:r>
    </w:p>
    <w:p w14:paraId="216FCA0E" w14:textId="0DA71EAB" w:rsidR="000F6666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Zamówienie powinno określać rodzaj (nazwę) i ilość zamawianych artykułów.</w:t>
      </w:r>
    </w:p>
    <w:p w14:paraId="6D3C66CD" w14:textId="0354DA78" w:rsidR="000F6666" w:rsidRDefault="43FDACAC" w:rsidP="558D368A">
      <w:pPr>
        <w:pStyle w:val="Akapitzlist"/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 w:rsidRPr="213ED87E">
        <w:rPr>
          <w:rFonts w:ascii="Times New Roman" w:eastAsia="Times New Roman" w:hAnsi="Times New Roman" w:cs="Times New Roman"/>
          <w:sz w:val="24"/>
          <w:szCs w:val="24"/>
        </w:rPr>
        <w:t xml:space="preserve">Wykonawca zobowiązany jest dostarczać do </w:t>
      </w:r>
      <w:r w:rsidR="46AB4C7D" w:rsidRPr="213ED87E">
        <w:rPr>
          <w:rFonts w:ascii="Times New Roman" w:eastAsia="Times New Roman" w:hAnsi="Times New Roman" w:cs="Times New Roman"/>
          <w:sz w:val="24"/>
          <w:szCs w:val="24"/>
        </w:rPr>
        <w:t>szkoły im. Jana Pawła II</w:t>
      </w:r>
      <w:r w:rsidRPr="213ED87E">
        <w:rPr>
          <w:rFonts w:ascii="Times New Roman" w:eastAsia="Times New Roman" w:hAnsi="Times New Roman" w:cs="Times New Roman"/>
          <w:sz w:val="24"/>
          <w:szCs w:val="24"/>
        </w:rPr>
        <w:t xml:space="preserve"> w Szczodrzykowie w częściach określonych przez Zamawiającego zamówione artykuły transportem własnym lub zleconym, przystosowanym do przewozu żywności zgodnie z obowiązującymi przepisami, na własny koszt i ryzyko.</w:t>
      </w:r>
    </w:p>
    <w:p w14:paraId="48CBB46C" w14:textId="1FC9DFB4" w:rsidR="000F6666" w:rsidRDefault="43FDACAC" w:rsidP="1CEBCE6D">
      <w:pPr>
        <w:pStyle w:val="Akapitzlist"/>
        <w:spacing w:line="254" w:lineRule="auto"/>
      </w:pPr>
      <w:r w:rsidRPr="558D368A">
        <w:rPr>
          <w:rFonts w:ascii="Times New Roman" w:eastAsia="Times New Roman" w:hAnsi="Times New Roman" w:cs="Times New Roman"/>
          <w:sz w:val="24"/>
          <w:szCs w:val="24"/>
        </w:rPr>
        <w:t>Wykonawca zobowiązany jest do wyładowania towaru oraz przetransportowania go do wyznaczonego pomieszczenia</w:t>
      </w:r>
      <w:r w:rsidR="7EE99B4A" w:rsidRPr="558D368A">
        <w:rPr>
          <w:rFonts w:ascii="Times New Roman" w:eastAsia="Times New Roman" w:hAnsi="Times New Roman" w:cs="Times New Roman"/>
          <w:sz w:val="24"/>
          <w:szCs w:val="24"/>
        </w:rPr>
        <w:t xml:space="preserve"> w szkole</w:t>
      </w:r>
      <w:r w:rsidRPr="558D368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416863" w14:textId="6A6E2D51" w:rsidR="000F6666" w:rsidRDefault="43FDACAC" w:rsidP="558D368A">
      <w:pPr>
        <w:pStyle w:val="Akapitzlist"/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 w:rsidRPr="143C3F04">
        <w:rPr>
          <w:rFonts w:ascii="Times New Roman" w:eastAsia="Times New Roman" w:hAnsi="Times New Roman" w:cs="Times New Roman"/>
          <w:sz w:val="24"/>
          <w:szCs w:val="24"/>
        </w:rPr>
        <w:t xml:space="preserve">Wykonawca zobowiązany jest dostarczać artykuły w dni robocze w godzinach </w:t>
      </w:r>
      <w:r w:rsidR="7616936C" w:rsidRPr="143C3F04">
        <w:rPr>
          <w:rFonts w:ascii="Times New Roman" w:eastAsia="Times New Roman" w:hAnsi="Times New Roman" w:cs="Times New Roman"/>
          <w:sz w:val="24"/>
          <w:szCs w:val="24"/>
        </w:rPr>
        <w:t>6.00</w:t>
      </w:r>
      <w:r w:rsidRPr="143C3F0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3A526199" w:rsidRPr="143C3F04">
        <w:rPr>
          <w:rFonts w:ascii="Times New Roman" w:eastAsia="Times New Roman" w:hAnsi="Times New Roman" w:cs="Times New Roman"/>
          <w:sz w:val="24"/>
          <w:szCs w:val="24"/>
        </w:rPr>
        <w:t>6.15</w:t>
      </w:r>
      <w:r w:rsidRPr="143C3F04">
        <w:rPr>
          <w:rFonts w:ascii="Times New Roman" w:eastAsia="Times New Roman" w:hAnsi="Times New Roman" w:cs="Times New Roman"/>
          <w:sz w:val="24"/>
          <w:szCs w:val="24"/>
        </w:rPr>
        <w:t>. Przez dni robocze należy rozumieć dni od poniedziałku do piątku, z wyjątkiem dni ustawowo wolnych od pracy.</w:t>
      </w:r>
    </w:p>
    <w:p w14:paraId="5FD8B4D1" w14:textId="2C931608" w:rsidR="000F6666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Wykonawca niezwłocznie zawiadamia Zamawiającego o braku możliwości zrealizowania dostawy w określonym terminie i ustalając jednocześnie z Zamawiającym nowy termin dostawy. </w:t>
      </w:r>
    </w:p>
    <w:p w14:paraId="43207918" w14:textId="69F2064B" w:rsidR="000F6666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Wykonawca zobowiązuje się zastosować odpowiednie opakowanie artykułów, zabezpieczające je w czasie transportu oraz ponieść ewentualne konsekwencje z tytułu nienależytego transportu i powstałych strat.</w:t>
      </w:r>
    </w:p>
    <w:p w14:paraId="5C55E1D5" w14:textId="399D352E" w:rsidR="000F6666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Odbiór artykułów odbywać się będzie na podstawie wystawionej przez Wykonawcę faktury VAT lub dowodu dostawy.</w:t>
      </w:r>
    </w:p>
    <w:p w14:paraId="279ED8AE" w14:textId="2D7F9BF1" w:rsidR="000F6666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Zamawiający zastrzega sobie możliwość odmowy przyjęcia całej partii towaru lub jej części w przypadku, kiedy zostanie stwierdzona zła jakość produktów, widoczne uszkodzenia związane z niewłaściwym zabezpieczeniem artykułów, złymi warunkami </w:t>
      </w:r>
      <w:r w:rsidRPr="1CEBCE6D">
        <w:rPr>
          <w:rFonts w:ascii="Times New Roman" w:eastAsia="Times New Roman" w:hAnsi="Times New Roman" w:cs="Times New Roman"/>
          <w:sz w:val="24"/>
          <w:szCs w:val="24"/>
        </w:rPr>
        <w:lastRenderedPageBreak/>
        <w:t>transportowymi lub higienicznymi środków transportu przewożących przedmiot umowy lub przekroczenie terminu przydatności do spożycia.</w:t>
      </w:r>
    </w:p>
    <w:p w14:paraId="647BB1CD" w14:textId="49A06F64" w:rsidR="000F6666" w:rsidRDefault="43FDACAC" w:rsidP="4B21B29E">
      <w:pPr>
        <w:pStyle w:val="Akapitzlist"/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 w:rsidRPr="4B21B29E">
        <w:rPr>
          <w:rFonts w:ascii="Times New Roman" w:eastAsia="Times New Roman" w:hAnsi="Times New Roman" w:cs="Times New Roman"/>
          <w:sz w:val="24"/>
          <w:szCs w:val="24"/>
        </w:rPr>
        <w:t>W przypadku stwierdzenia niezgodności jakościowych i ilościowych dostawy z umową, Wykonawca zobowiązany jest do wymiany wadliwego przedmiotu umowy na wolny od wad, wynikający ze złożonego zamówienia i faktycznie zrealizowanej dostawy na koszt Wykonawcy niezwłocznie, jednak nie później niż do godz. 7.</w:t>
      </w:r>
      <w:r w:rsidR="2AD61214" w:rsidRPr="4B21B29E">
        <w:rPr>
          <w:rFonts w:ascii="Times New Roman" w:eastAsia="Times New Roman" w:hAnsi="Times New Roman" w:cs="Times New Roman"/>
          <w:sz w:val="24"/>
          <w:szCs w:val="24"/>
        </w:rPr>
        <w:t>00</w:t>
      </w:r>
      <w:r w:rsidRPr="4B21B2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37749E2" w:rsidRPr="4B21B29E">
        <w:rPr>
          <w:rFonts w:ascii="Times New Roman" w:eastAsia="Times New Roman" w:hAnsi="Times New Roman" w:cs="Times New Roman"/>
          <w:sz w:val="24"/>
          <w:szCs w:val="24"/>
        </w:rPr>
        <w:t>tego samego dnia</w:t>
      </w:r>
      <w:r w:rsidRPr="4B21B29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6010B2" w14:textId="159A47F1" w:rsidR="000F6666" w:rsidRDefault="43FDACAC" w:rsidP="1CEBCE6D">
      <w:pPr>
        <w:pStyle w:val="Akapitzlist"/>
        <w:spacing w:line="252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W przypadku braku dostarczenia artykułów właściwych (wolnych od wad) w czasie wskazanym w ust. 10, Zamawiający zakupi tę partię towaru u innego Sprzedającego obciążając Wykonawcę różnicą ceny wynikającej z umowy a ceną zakupu.</w:t>
      </w:r>
    </w:p>
    <w:p w14:paraId="40BFC482" w14:textId="6B958139" w:rsidR="000F6666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4E764F7" w14:textId="4F81C0C2" w:rsidR="000F6666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§ 3.</w:t>
      </w:r>
    </w:p>
    <w:p w14:paraId="5C471BBC" w14:textId="48456A6A" w:rsidR="000F6666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CENA I PŁATNOŚĆ</w:t>
      </w:r>
    </w:p>
    <w:p w14:paraId="21B27E70" w14:textId="176FD6D1" w:rsidR="000F6666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E6F405" w14:textId="1A979CF1" w:rsidR="000F6666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Maksymalna wartość przedmiotu umowy nie przekroczy kwoty ………………. zł brutto, (słownie złotych brutto …………………………………) w tym należny podatek VAT.</w:t>
      </w:r>
    </w:p>
    <w:p w14:paraId="78F82468" w14:textId="5B4E751B" w:rsidR="000F6666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Wykonawca gwarantuje niezmienność cen jednostkowych brutto wszystkich pozycji asortymentowych artykułów zawartych w Załączniku 1 (ofercie cenowej i kalkulacji cenowej artykułów) przez okres realizacji umowy. W/w. ceny przez okres trwania umowy nie będą podlegały waloryzacji.</w:t>
      </w:r>
    </w:p>
    <w:p w14:paraId="4E7A9BA6" w14:textId="09688EC6" w:rsidR="000F6666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Zamawiający dopuszcza możliwość zmiany ceny w przypadku zmiany ustawowej stawki podatku VAT w trakcie realizacji umowy- w zakresie dotyczącym niezrealizowanej części przedmiotu umowy cena zostanie zmodyfikowana proporcjonalnie do zmiany stawki podatku VAT bez konieczności zmiany umowy w formie aneksu.</w:t>
      </w:r>
    </w:p>
    <w:p w14:paraId="16FD6E83" w14:textId="18C44096" w:rsidR="000F6666" w:rsidRDefault="43FDACAC" w:rsidP="1CEBCE6D">
      <w:pPr>
        <w:pStyle w:val="Akapitzlist"/>
        <w:spacing w:line="254" w:lineRule="auto"/>
      </w:pPr>
      <w:r w:rsidRPr="4B21B29E">
        <w:rPr>
          <w:rFonts w:ascii="Times New Roman" w:eastAsia="Times New Roman" w:hAnsi="Times New Roman" w:cs="Times New Roman"/>
          <w:sz w:val="24"/>
          <w:szCs w:val="24"/>
        </w:rPr>
        <w:t xml:space="preserve">Po każdorazowej dostawie przez Wykonawcę zamówionych przez Zamawiającego artykułów oraz po stwierdzeniu przez pracownika </w:t>
      </w:r>
      <w:r w:rsidR="0A152B74" w:rsidRPr="4B21B29E">
        <w:rPr>
          <w:rFonts w:ascii="Times New Roman" w:eastAsia="Times New Roman" w:hAnsi="Times New Roman" w:cs="Times New Roman"/>
          <w:sz w:val="24"/>
          <w:szCs w:val="24"/>
        </w:rPr>
        <w:t xml:space="preserve">szkoły </w:t>
      </w:r>
      <w:r w:rsidRPr="4B21B29E">
        <w:rPr>
          <w:rFonts w:ascii="Times New Roman" w:eastAsia="Times New Roman" w:hAnsi="Times New Roman" w:cs="Times New Roman"/>
          <w:sz w:val="24"/>
          <w:szCs w:val="24"/>
        </w:rPr>
        <w:t>ich prawidłowej ilości i jakości, Zamawiający zobowiązuje się do zapłaty ceny na podstawie faktur częściowych za poszczególne dostawy wystawionych przez Wykonawcę, w terminie 14 dni od daty otrzymania prawidłowo wystawionej faktury VAT. Zapłata nastąpi przelewem na rachunek bankowy Wykonawcy wskazany na fakturze.</w:t>
      </w:r>
    </w:p>
    <w:p w14:paraId="49FC9E3E" w14:textId="469B224A" w:rsidR="000F6666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Faktury za artykuły wystawiane będą na:</w:t>
      </w:r>
    </w:p>
    <w:p w14:paraId="06AF54E5" w14:textId="6AC4610A" w:rsidR="000F6666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- nabywcę: Miasto i Gmina Kórnik</w:t>
      </w:r>
    </w:p>
    <w:p w14:paraId="45B2A829" w14:textId="49E67274" w:rsidR="000F6666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ul. Pl. Niepodległości1</w:t>
      </w:r>
    </w:p>
    <w:p w14:paraId="73500D5D" w14:textId="654C2862" w:rsidR="000F6666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62-035 Kórnik</w:t>
      </w:r>
    </w:p>
    <w:p w14:paraId="6CB423DD" w14:textId="5CAF67B6" w:rsidR="000F6666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NIP: 7772717606</w:t>
      </w:r>
    </w:p>
    <w:p w14:paraId="11D24C73" w14:textId="4BA00B01" w:rsidR="000F6666" w:rsidRDefault="43FDACAC" w:rsidP="558D368A">
      <w:pPr>
        <w:spacing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58D368A">
        <w:rPr>
          <w:rFonts w:ascii="Times New Roman" w:eastAsia="Times New Roman" w:hAnsi="Times New Roman" w:cs="Times New Roman"/>
          <w:sz w:val="24"/>
          <w:szCs w:val="24"/>
        </w:rPr>
        <w:t xml:space="preserve">- odbiorca i płatnik faktur: </w:t>
      </w:r>
      <w:r w:rsidR="1CC4BC7E" w:rsidRPr="558D368A">
        <w:rPr>
          <w:rFonts w:ascii="Times New Roman" w:eastAsia="Times New Roman" w:hAnsi="Times New Roman" w:cs="Times New Roman"/>
          <w:sz w:val="24"/>
          <w:szCs w:val="24"/>
        </w:rPr>
        <w:t>Szkoła Podstawowa im. Jana Pawła II</w:t>
      </w:r>
      <w:r w:rsidRPr="558D368A">
        <w:rPr>
          <w:rFonts w:ascii="Times New Roman" w:eastAsia="Times New Roman" w:hAnsi="Times New Roman" w:cs="Times New Roman"/>
          <w:sz w:val="24"/>
          <w:szCs w:val="24"/>
        </w:rPr>
        <w:t xml:space="preserve"> w Szczodrzykowie</w:t>
      </w:r>
    </w:p>
    <w:p w14:paraId="3D245847" w14:textId="2851566F" w:rsidR="000F6666" w:rsidRDefault="10BDED08" w:rsidP="1CEBCE6D">
      <w:pPr>
        <w:spacing w:line="254" w:lineRule="auto"/>
        <w:jc w:val="both"/>
      </w:pPr>
      <w:r w:rsidRPr="558D368A">
        <w:rPr>
          <w:rFonts w:ascii="Times New Roman" w:eastAsia="Times New Roman" w:hAnsi="Times New Roman" w:cs="Times New Roman"/>
          <w:sz w:val="24"/>
          <w:szCs w:val="24"/>
        </w:rPr>
        <w:t>U</w:t>
      </w:r>
      <w:r w:rsidR="43FDACAC" w:rsidRPr="558D368A">
        <w:rPr>
          <w:rFonts w:ascii="Times New Roman" w:eastAsia="Times New Roman" w:hAnsi="Times New Roman" w:cs="Times New Roman"/>
          <w:sz w:val="24"/>
          <w:szCs w:val="24"/>
        </w:rPr>
        <w:t>l.</w:t>
      </w:r>
      <w:r w:rsidRPr="558D368A">
        <w:rPr>
          <w:rFonts w:ascii="Times New Roman" w:eastAsia="Times New Roman" w:hAnsi="Times New Roman" w:cs="Times New Roman"/>
          <w:sz w:val="24"/>
          <w:szCs w:val="24"/>
        </w:rPr>
        <w:t xml:space="preserve"> Ogrodowa</w:t>
      </w:r>
      <w:r w:rsidR="43FDACAC" w:rsidRPr="558D36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CC884F8" w:rsidRPr="558D368A">
        <w:rPr>
          <w:rFonts w:ascii="Times New Roman" w:eastAsia="Times New Roman" w:hAnsi="Times New Roman" w:cs="Times New Roman"/>
          <w:sz w:val="24"/>
          <w:szCs w:val="24"/>
        </w:rPr>
        <w:t>2</w:t>
      </w:r>
      <w:r w:rsidR="43FDACAC" w:rsidRPr="558D368A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6BD24B80" w14:textId="48CFD451" w:rsidR="000F6666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62-035 Kórnik</w:t>
      </w:r>
    </w:p>
    <w:p w14:paraId="19FFB037" w14:textId="3BF5355C" w:rsidR="000F6666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§ 4.</w:t>
      </w:r>
    </w:p>
    <w:p w14:paraId="65641735" w14:textId="49DA165C" w:rsidR="000F6666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KARY UMOWNE</w:t>
      </w:r>
    </w:p>
    <w:p w14:paraId="60467B03" w14:textId="44309B67" w:rsidR="000F6666" w:rsidRDefault="43FDACAC" w:rsidP="1CEBCE6D">
      <w:pPr>
        <w:pStyle w:val="Akapitzlist"/>
        <w:spacing w:line="254" w:lineRule="auto"/>
      </w:pPr>
      <w:r w:rsidRPr="558D368A">
        <w:rPr>
          <w:rFonts w:ascii="Times New Roman" w:eastAsia="Times New Roman" w:hAnsi="Times New Roman" w:cs="Times New Roman"/>
          <w:sz w:val="24"/>
          <w:szCs w:val="24"/>
        </w:rPr>
        <w:t>Zamawiający może skorzystać z uprawnienia do obciążenia Wykonawcy karą umowną:</w:t>
      </w:r>
    </w:p>
    <w:p w14:paraId="78BDCA2E" w14:textId="2ECD37A1" w:rsidR="000F6666" w:rsidRDefault="43FDACAC" w:rsidP="1CEBCE6D">
      <w:pPr>
        <w:pStyle w:val="Akapitzlist"/>
        <w:spacing w:line="254" w:lineRule="auto"/>
      </w:pPr>
      <w:r w:rsidRPr="558D368A">
        <w:rPr>
          <w:rFonts w:ascii="Times New Roman" w:eastAsia="Times New Roman" w:hAnsi="Times New Roman" w:cs="Times New Roman"/>
          <w:sz w:val="24"/>
          <w:szCs w:val="24"/>
        </w:rPr>
        <w:t>za zwłokę w dostarczeniu zamówionych artykułów w wyznaczonym przez Zamawiającego, terminie realizacji zamówienia- w wysokości 200 zł, za każdy dzień zwłoki realizacji zamówienia</w:t>
      </w:r>
    </w:p>
    <w:p w14:paraId="3B27B68F" w14:textId="4CB9972C" w:rsidR="000F6666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za odstąpienie przez którąkolwiek ze Stron od umowy z przyczyn leżących po stronie Wykonawcy- w wysokości 10% kwoty brutto, określonej w § 3 ust.1-,</w:t>
      </w:r>
    </w:p>
    <w:p w14:paraId="17CD14A4" w14:textId="0C1C03C6" w:rsidR="000F6666" w:rsidRDefault="43FDACAC" w:rsidP="1CEBCE6D">
      <w:pPr>
        <w:pStyle w:val="Akapitzlist"/>
        <w:spacing w:line="254" w:lineRule="auto"/>
      </w:pPr>
      <w:r w:rsidRPr="4B21B29E">
        <w:rPr>
          <w:rFonts w:ascii="Times New Roman" w:eastAsia="Times New Roman" w:hAnsi="Times New Roman" w:cs="Times New Roman"/>
          <w:sz w:val="24"/>
          <w:szCs w:val="24"/>
        </w:rPr>
        <w:t>za niedostarczenie artykułów właściwych (wolnych od wad) w terminie, o którym mowa w § 2 ust.10 w wysokości 200 zł. za każdy dzień zwłoki realizacji zamówienia,</w:t>
      </w:r>
    </w:p>
    <w:p w14:paraId="004E994B" w14:textId="1B1AF6DF" w:rsidR="000F6666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Naliczenie kar umownych nie wyłącza możliwości dochodzenia przez Zamawiającego odszkodowania przewyższającego ich wysokość aż do wysokości faktycznie poniesionej szkody.</w:t>
      </w:r>
    </w:p>
    <w:p w14:paraId="32DAE52B" w14:textId="2E9F3E6E" w:rsidR="000F6666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Wykonawca wyraża zgodę na zapłatę kar umownych w drodze potrącenia z przysługującego mu wynagrodzenia bez konieczności uprzedniego wzywania o ich zapłatę.</w:t>
      </w:r>
    </w:p>
    <w:p w14:paraId="0D3BD261" w14:textId="43BFA847" w:rsidR="000F6666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FF842FF" w14:textId="579A6639" w:rsidR="000F6666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§ 5.</w:t>
      </w:r>
    </w:p>
    <w:p w14:paraId="6534D522" w14:textId="723C1653" w:rsidR="000F6666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UMOWNE ODSTĄPIENIE OD UMOWY</w:t>
      </w:r>
    </w:p>
    <w:p w14:paraId="01859F80" w14:textId="36D85D92" w:rsidR="000F6666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Zamawiającemu przysługuje prawo odstąpienia od umowy w ciągu 14 dni od zaistnienia niżej wymienionych okoliczności:</w:t>
      </w:r>
    </w:p>
    <w:p w14:paraId="40A62401" w14:textId="6704366D" w:rsidR="000F6666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W przypadku braku środków w budżecie na realizację umowy po wyższych cenach,</w:t>
      </w:r>
    </w:p>
    <w:p w14:paraId="60EC9420" w14:textId="23CA7A75" w:rsidR="000F6666" w:rsidRDefault="43FDACAC" w:rsidP="558D368A">
      <w:pPr>
        <w:pStyle w:val="Akapitzlist"/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 w:rsidRPr="558D368A">
        <w:rPr>
          <w:rFonts w:ascii="Times New Roman" w:eastAsia="Times New Roman" w:hAnsi="Times New Roman" w:cs="Times New Roman"/>
          <w:sz w:val="24"/>
          <w:szCs w:val="24"/>
        </w:rPr>
        <w:t>W przypadku co najmniej trzykrotnego opóźnienia w dostawie lub trzykrotnego stwierdzenia przez Zamawiającego, że jakość lub ilość zamówionych artykułów jest niezgodna ze złożonym zamówieniem,</w:t>
      </w:r>
    </w:p>
    <w:p w14:paraId="7BCB17A4" w14:textId="04240A1F" w:rsidR="000F6666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Suma kar umownych przekroczyła kwotę 30% kwoty brutto określonej w § 3 ust.1.</w:t>
      </w:r>
    </w:p>
    <w:p w14:paraId="7B6A9B45" w14:textId="4201D490" w:rsidR="000F6666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Odstąpienie od umowy powinno nastąpić na piśmie pod rygorem nieważności i zawierać uzasadnienie. </w:t>
      </w:r>
    </w:p>
    <w:p w14:paraId="0E4E7F12" w14:textId="2F0FB826" w:rsidR="000F6666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Odstąpienie od umowy wywołuje skutki na przyszłość.</w:t>
      </w:r>
    </w:p>
    <w:p w14:paraId="563FDB43" w14:textId="337BE7E2" w:rsidR="000F6666" w:rsidRDefault="43FDACAC" w:rsidP="1CEBCE6D">
      <w:pPr>
        <w:spacing w:line="252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§ 6.</w:t>
      </w:r>
    </w:p>
    <w:p w14:paraId="428CBECB" w14:textId="5A61CB05" w:rsidR="000F6666" w:rsidRDefault="43FDACAC" w:rsidP="1CEBCE6D">
      <w:pPr>
        <w:spacing w:line="252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POSTANOWIENIA KOŃCOWE</w:t>
      </w:r>
    </w:p>
    <w:p w14:paraId="281C6DAD" w14:textId="3746611B" w:rsidR="000F6666" w:rsidRDefault="43FDACAC" w:rsidP="1CEBCE6D">
      <w:pPr>
        <w:pStyle w:val="Akapitzlist"/>
      </w:pPr>
      <w:r w:rsidRPr="4B21B29E">
        <w:rPr>
          <w:rFonts w:ascii="Times New Roman" w:eastAsia="Times New Roman" w:hAnsi="Times New Roman" w:cs="Times New Roman"/>
          <w:sz w:val="24"/>
          <w:szCs w:val="24"/>
        </w:rPr>
        <w:t>Do niniejszego postępowania nie mają zastosowania przepisy i procedury określone ustawą z dnia 29 stycznia 2004</w:t>
      </w:r>
      <w:r w:rsidR="13F4703A" w:rsidRPr="4B21B2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4B21B29E">
        <w:rPr>
          <w:rFonts w:ascii="Times New Roman" w:eastAsia="Times New Roman" w:hAnsi="Times New Roman" w:cs="Times New Roman"/>
          <w:sz w:val="24"/>
          <w:szCs w:val="24"/>
        </w:rPr>
        <w:t>r. – Prawo zamówień publicznych Zgodnie z art. 4 pkt.8 ww. ustawy niniejsze zamówienie podlega wyłączeniu od stosowania ustawy Prawo zamówień publicznych.</w:t>
      </w:r>
    </w:p>
    <w:p w14:paraId="5306A9D5" w14:textId="5E3A1324" w:rsidR="000F6666" w:rsidRDefault="43FDACAC" w:rsidP="1CEBCE6D">
      <w:pPr>
        <w:pStyle w:val="Akapitzlist"/>
      </w:pPr>
      <w:r w:rsidRPr="558D368A">
        <w:rPr>
          <w:rFonts w:ascii="Times New Roman" w:eastAsia="Times New Roman" w:hAnsi="Times New Roman" w:cs="Times New Roman"/>
          <w:sz w:val="24"/>
          <w:szCs w:val="24"/>
        </w:rPr>
        <w:t xml:space="preserve">Zleceniodawca informuje, iż w związku z wejściem w życie ustawy z dnia </w:t>
      </w:r>
      <w:r w:rsidR="00502513">
        <w:br/>
      </w:r>
      <w:r w:rsidRPr="558D368A">
        <w:rPr>
          <w:rFonts w:ascii="Times New Roman" w:eastAsia="Times New Roman" w:hAnsi="Times New Roman" w:cs="Times New Roman"/>
          <w:sz w:val="24"/>
          <w:szCs w:val="24"/>
        </w:rPr>
        <w:t>9 sierpnia 2019 r o zmianie ustawy o podatku od towarów i usług oraz niektórych innych ustaw (Dz. U. z 2019 r., poz. 1751), od dnia 1 listopada 2019r będzie dokonywać płatności od 15.000,</w:t>
      </w:r>
      <w:r w:rsidR="2E7319A2" w:rsidRPr="558D36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558D368A">
        <w:rPr>
          <w:rFonts w:ascii="Times New Roman" w:eastAsia="Times New Roman" w:hAnsi="Times New Roman" w:cs="Times New Roman"/>
          <w:sz w:val="24"/>
          <w:szCs w:val="24"/>
        </w:rPr>
        <w:t>-zł</w:t>
      </w:r>
      <w:r w:rsidR="02B0F83E" w:rsidRPr="558D36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558D368A">
        <w:rPr>
          <w:rFonts w:ascii="Times New Roman" w:eastAsia="Times New Roman" w:hAnsi="Times New Roman" w:cs="Times New Roman"/>
          <w:sz w:val="24"/>
          <w:szCs w:val="24"/>
        </w:rPr>
        <w:t xml:space="preserve">brutto należnego wynagrodzenia Zleceniobiorcy </w:t>
      </w:r>
      <w:r w:rsidR="00502513">
        <w:br/>
      </w:r>
      <w:r w:rsidRPr="558D368A">
        <w:rPr>
          <w:rFonts w:ascii="Times New Roman" w:eastAsia="Times New Roman" w:hAnsi="Times New Roman" w:cs="Times New Roman"/>
          <w:sz w:val="24"/>
          <w:szCs w:val="24"/>
        </w:rPr>
        <w:t>z zastosowaniem mechanizmu podzielonej płatności tzw. "</w:t>
      </w:r>
      <w:proofErr w:type="spellStart"/>
      <w:r w:rsidRPr="558D368A">
        <w:rPr>
          <w:rFonts w:ascii="Times New Roman" w:eastAsia="Times New Roman" w:hAnsi="Times New Roman" w:cs="Times New Roman"/>
          <w:sz w:val="24"/>
          <w:szCs w:val="24"/>
        </w:rPr>
        <w:t>splitpayment</w:t>
      </w:r>
      <w:proofErr w:type="spellEnd"/>
      <w:r w:rsidRPr="558D368A">
        <w:rPr>
          <w:rFonts w:ascii="Times New Roman" w:eastAsia="Times New Roman" w:hAnsi="Times New Roman" w:cs="Times New Roman"/>
          <w:sz w:val="24"/>
          <w:szCs w:val="24"/>
        </w:rPr>
        <w:t>".</w:t>
      </w:r>
    </w:p>
    <w:p w14:paraId="79154750" w14:textId="437A5437" w:rsidR="000F6666" w:rsidRDefault="43FDACAC" w:rsidP="1CEBCE6D">
      <w:pPr>
        <w:pStyle w:val="Akapitzlist"/>
        <w:spacing w:line="252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lastRenderedPageBreak/>
        <w:t>W sprawach nieuregulowanych niniejszą umową mają zastosowanie odpowiednie przepisy Kodeksu cywilnego oraz inne związane z jej przedmiotem.</w:t>
      </w:r>
    </w:p>
    <w:p w14:paraId="2A3FD06F" w14:textId="71AB816F" w:rsidR="000F6666" w:rsidRDefault="43FDACAC" w:rsidP="1CEBCE6D">
      <w:pPr>
        <w:pStyle w:val="Akapitzlist"/>
        <w:spacing w:line="252" w:lineRule="auto"/>
      </w:pPr>
      <w:r w:rsidRPr="558D368A">
        <w:rPr>
          <w:rFonts w:ascii="Times New Roman" w:eastAsia="Times New Roman" w:hAnsi="Times New Roman" w:cs="Times New Roman"/>
          <w:sz w:val="24"/>
          <w:szCs w:val="24"/>
        </w:rPr>
        <w:t>Ewentualne spory wynikłe na tle wykonania niniejszej umowy Strony będą starać się rozwiązywać polubownie. Z braku porozumienia podlegać będą rozstrzygnięciu sądu właściwego dla siedziby Zamawiającego.</w:t>
      </w:r>
    </w:p>
    <w:p w14:paraId="5D33097D" w14:textId="4019769D" w:rsidR="000F6666" w:rsidRDefault="43FDACAC" w:rsidP="1CEBCE6D">
      <w:pPr>
        <w:pStyle w:val="Akapitzlist"/>
        <w:spacing w:line="252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Wszelkie zmiany niniejszej umowy wymagają formy pisemnej, pod rygorem nieważności.</w:t>
      </w:r>
    </w:p>
    <w:p w14:paraId="33A60ED9" w14:textId="245997F7" w:rsidR="000F6666" w:rsidRDefault="43FDACAC" w:rsidP="1CEBCE6D">
      <w:pPr>
        <w:pStyle w:val="Akapitzlist"/>
        <w:spacing w:line="252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Umowę sporządzono w trzech egzemplarzach. Jeden dla Wykonawcy, dwa dla Zamawiającego.  </w:t>
      </w:r>
    </w:p>
    <w:p w14:paraId="39C42589" w14:textId="34D7DDE0" w:rsidR="000F6666" w:rsidRDefault="43FDACAC" w:rsidP="1CEBCE6D">
      <w:pPr>
        <w:spacing w:line="252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6AC9DF" w14:textId="0B568F35" w:rsidR="000F6666" w:rsidRDefault="43FDACAC" w:rsidP="1CEBCE6D">
      <w:pPr>
        <w:spacing w:line="252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F2ED0E7" w14:textId="45CE9346" w:rsidR="000F6666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27BF9E4" w14:textId="0D3E939D" w:rsidR="000F6666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05DFFC7" w14:textId="68A17052" w:rsidR="000F6666" w:rsidRDefault="43FDACAC" w:rsidP="1CEBCE6D">
      <w:pPr>
        <w:spacing w:line="254" w:lineRule="auto"/>
        <w:ind w:firstLine="708"/>
        <w:jc w:val="both"/>
      </w:pPr>
      <w:r w:rsidRPr="4B21B29E">
        <w:rPr>
          <w:rFonts w:ascii="Times New Roman" w:eastAsia="Times New Roman" w:hAnsi="Times New Roman" w:cs="Times New Roman"/>
          <w:b/>
          <w:bCs/>
          <w:sz w:val="24"/>
          <w:szCs w:val="24"/>
        </w:rPr>
        <w:t>Zamawiający:</w:t>
      </w:r>
      <w:r w:rsidR="0FC39B62" w:rsidRPr="4B21B2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02513">
        <w:tab/>
      </w:r>
      <w:r w:rsidR="00502513">
        <w:tab/>
      </w:r>
      <w:r w:rsidR="00502513">
        <w:tab/>
      </w:r>
      <w:r w:rsidR="00502513">
        <w:tab/>
      </w:r>
      <w:r w:rsidR="00502513">
        <w:tab/>
      </w:r>
      <w:r w:rsidR="00502513">
        <w:tab/>
      </w:r>
      <w:r w:rsidR="00502513">
        <w:tab/>
      </w:r>
      <w:r w:rsidRPr="4B21B29E">
        <w:rPr>
          <w:rFonts w:ascii="Times New Roman" w:eastAsia="Times New Roman" w:hAnsi="Times New Roman" w:cs="Times New Roman"/>
          <w:b/>
          <w:bCs/>
          <w:sz w:val="24"/>
          <w:szCs w:val="24"/>
        </w:rPr>
        <w:t>Wykonawca:</w:t>
      </w:r>
    </w:p>
    <w:p w14:paraId="2AEBC5CC" w14:textId="60E321AB" w:rsidR="000F6666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F433A65" w14:textId="2953F974" w:rsidR="000F6666" w:rsidRDefault="43FDACAC" w:rsidP="1CEBCE6D">
      <w:pPr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0A44D6" w14:textId="1FF7A2D0" w:rsidR="000F6666" w:rsidRDefault="43FDACAC" w:rsidP="1CEBCE6D">
      <w:pPr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0A09B5" w14:textId="3D6688C6" w:rsidR="000F6666" w:rsidRDefault="43FDACAC" w:rsidP="1CEBCE6D">
      <w:pPr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FB9570E" w14:textId="3E737AD7" w:rsidR="000F6666" w:rsidRDefault="43FDACAC" w:rsidP="1CEBCE6D">
      <w:pPr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6ABE35" w14:textId="23D5E4C4" w:rsidR="000F6666" w:rsidRDefault="43FDACAC" w:rsidP="1CEBCE6D">
      <w:pPr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56BB3A" w14:textId="72945522" w:rsidR="000F6666" w:rsidRDefault="43FDACAC" w:rsidP="1CEBCE6D">
      <w:pPr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0C4BDF" w14:textId="2802AC82" w:rsidR="000F6666" w:rsidRDefault="43FDACAC" w:rsidP="1CEBCE6D">
      <w:pPr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78455C" w14:textId="464504D0" w:rsidR="000F6666" w:rsidRDefault="43FDACAC" w:rsidP="1CEBCE6D">
      <w:pPr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1DEEF7" w14:textId="5DE3DB90" w:rsidR="000F6666" w:rsidRDefault="43FDACAC" w:rsidP="1CEBCE6D">
      <w:pPr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36AC1AD" w14:textId="6FDF02B0" w:rsidR="000F6666" w:rsidRDefault="43FDACAC" w:rsidP="1CEBCE6D">
      <w:pPr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A1C153F" w14:textId="4A2BF1D8" w:rsidR="000F6666" w:rsidRDefault="43FDACAC" w:rsidP="1CEBCE6D">
      <w:pPr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1EF204" w14:textId="317CE11D" w:rsidR="000F6666" w:rsidRDefault="43FDACAC" w:rsidP="1CEBCE6D">
      <w:pPr>
        <w:spacing w:line="254" w:lineRule="auto"/>
        <w:jc w:val="center"/>
      </w:pPr>
      <w:r w:rsidRPr="1CEBCE6D">
        <w:rPr>
          <w:rFonts w:ascii="Calibri" w:eastAsia="Calibri" w:hAnsi="Calibri" w:cs="Calibri"/>
        </w:rPr>
        <w:t xml:space="preserve"> </w:t>
      </w:r>
    </w:p>
    <w:p w14:paraId="4A72F159" w14:textId="7BADC437" w:rsidR="000F6666" w:rsidRDefault="43FDACAC" w:rsidP="1CEBCE6D">
      <w:pPr>
        <w:spacing w:line="254" w:lineRule="auto"/>
        <w:jc w:val="center"/>
      </w:pPr>
      <w:r w:rsidRPr="1CEBCE6D">
        <w:rPr>
          <w:rFonts w:ascii="Calibri" w:eastAsia="Calibri" w:hAnsi="Calibri" w:cs="Calibri"/>
        </w:rPr>
        <w:t xml:space="preserve"> 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015"/>
      </w:tblGrid>
      <w:tr w:rsidR="1CEBCE6D" w14:paraId="30DFD5D7" w14:textId="77777777" w:rsidTr="1CEBCE6D">
        <w:trPr>
          <w:trHeight w:val="45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801E9C6" w14:textId="3A0FD0CD" w:rsidR="1CEBCE6D" w:rsidRDefault="1CEBCE6D" w:rsidP="1CEBCE6D">
            <w:pPr>
              <w:spacing w:line="254" w:lineRule="auto"/>
              <w:jc w:val="both"/>
            </w:pPr>
            <w:r w:rsidRPr="1CEBCE6D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  <w:p w14:paraId="603A795A" w14:textId="0EEE26C9" w:rsidR="1CEBCE6D" w:rsidRDefault="1CEBCE6D" w:rsidP="1CEBCE6D">
            <w:pPr>
              <w:spacing w:line="254" w:lineRule="auto"/>
              <w:jc w:val="center"/>
            </w:pPr>
            <w:r w:rsidRPr="1CEBCE6D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KLAUZULA INFORMACYJNA DOTYCZĄCA PRZETWARZANIA DANYCH OSOBOWYCH</w:t>
            </w:r>
          </w:p>
          <w:p w14:paraId="2B9B5CE3" w14:textId="0E465E7E" w:rsidR="1CEBCE6D" w:rsidRDefault="1CEBCE6D" w:rsidP="1CEBCE6D">
            <w:pPr>
              <w:spacing w:line="254" w:lineRule="auto"/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57375426" w14:textId="3AB65190" w:rsidR="000F6666" w:rsidRDefault="000F6666" w:rsidP="1CEBCE6D"/>
    <w:sectPr w:rsidR="000F66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949042"/>
    <w:multiLevelType w:val="hybridMultilevel"/>
    <w:tmpl w:val="73FC26B2"/>
    <w:lvl w:ilvl="0" w:tplc="C2E0B4E6">
      <w:start w:val="1"/>
      <w:numFmt w:val="decimal"/>
      <w:lvlText w:val="%1."/>
      <w:lvlJc w:val="left"/>
      <w:pPr>
        <w:ind w:left="720" w:hanging="360"/>
      </w:pPr>
    </w:lvl>
    <w:lvl w:ilvl="1" w:tplc="60FE710A">
      <w:start w:val="1"/>
      <w:numFmt w:val="lowerLetter"/>
      <w:lvlText w:val="%2."/>
      <w:lvlJc w:val="left"/>
      <w:pPr>
        <w:ind w:left="1440" w:hanging="360"/>
      </w:pPr>
    </w:lvl>
    <w:lvl w:ilvl="2" w:tplc="154414C6">
      <w:start w:val="1"/>
      <w:numFmt w:val="lowerRoman"/>
      <w:lvlText w:val="%3."/>
      <w:lvlJc w:val="right"/>
      <w:pPr>
        <w:ind w:left="2160" w:hanging="180"/>
      </w:pPr>
    </w:lvl>
    <w:lvl w:ilvl="3" w:tplc="3BA2105E">
      <w:start w:val="1"/>
      <w:numFmt w:val="decimal"/>
      <w:lvlText w:val="%4."/>
      <w:lvlJc w:val="left"/>
      <w:pPr>
        <w:ind w:left="2880" w:hanging="360"/>
      </w:pPr>
    </w:lvl>
    <w:lvl w:ilvl="4" w:tplc="45CC2AD6">
      <w:start w:val="1"/>
      <w:numFmt w:val="lowerLetter"/>
      <w:lvlText w:val="%5."/>
      <w:lvlJc w:val="left"/>
      <w:pPr>
        <w:ind w:left="3600" w:hanging="360"/>
      </w:pPr>
    </w:lvl>
    <w:lvl w:ilvl="5" w:tplc="C7DE13E2">
      <w:start w:val="1"/>
      <w:numFmt w:val="lowerRoman"/>
      <w:lvlText w:val="%6."/>
      <w:lvlJc w:val="right"/>
      <w:pPr>
        <w:ind w:left="4320" w:hanging="180"/>
      </w:pPr>
    </w:lvl>
    <w:lvl w:ilvl="6" w:tplc="38D6B6A4">
      <w:start w:val="1"/>
      <w:numFmt w:val="decimal"/>
      <w:lvlText w:val="%7."/>
      <w:lvlJc w:val="left"/>
      <w:pPr>
        <w:ind w:left="5040" w:hanging="360"/>
      </w:pPr>
    </w:lvl>
    <w:lvl w:ilvl="7" w:tplc="3BE8A3F8">
      <w:start w:val="1"/>
      <w:numFmt w:val="lowerLetter"/>
      <w:lvlText w:val="%8."/>
      <w:lvlJc w:val="left"/>
      <w:pPr>
        <w:ind w:left="5760" w:hanging="360"/>
      </w:pPr>
    </w:lvl>
    <w:lvl w:ilvl="8" w:tplc="078A76A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8E2530"/>
    <w:rsid w:val="000F6666"/>
    <w:rsid w:val="00502513"/>
    <w:rsid w:val="019FD0E8"/>
    <w:rsid w:val="01DEB8E2"/>
    <w:rsid w:val="02B0F83E"/>
    <w:rsid w:val="0866FC06"/>
    <w:rsid w:val="0A152B74"/>
    <w:rsid w:val="0B6C72CB"/>
    <w:rsid w:val="0C4E97BC"/>
    <w:rsid w:val="0C53AE68"/>
    <w:rsid w:val="0FC39B62"/>
    <w:rsid w:val="10BDED08"/>
    <w:rsid w:val="13F4703A"/>
    <w:rsid w:val="143C3F04"/>
    <w:rsid w:val="149D71A0"/>
    <w:rsid w:val="169D690D"/>
    <w:rsid w:val="19ADDA66"/>
    <w:rsid w:val="19C7EF5C"/>
    <w:rsid w:val="1A3C87BD"/>
    <w:rsid w:val="1C0BE5B7"/>
    <w:rsid w:val="1CC4BC7E"/>
    <w:rsid w:val="1CD9C2B7"/>
    <w:rsid w:val="1CEBCE6D"/>
    <w:rsid w:val="1DA7B618"/>
    <w:rsid w:val="1EF44EDA"/>
    <w:rsid w:val="201EEBFF"/>
    <w:rsid w:val="209B12E1"/>
    <w:rsid w:val="213ED87E"/>
    <w:rsid w:val="21803260"/>
    <w:rsid w:val="23AD55EF"/>
    <w:rsid w:val="2563905E"/>
    <w:rsid w:val="25956643"/>
    <w:rsid w:val="25EC4CD5"/>
    <w:rsid w:val="261BF45C"/>
    <w:rsid w:val="26EB4F0E"/>
    <w:rsid w:val="27881D36"/>
    <w:rsid w:val="2838182A"/>
    <w:rsid w:val="28871F6F"/>
    <w:rsid w:val="2A22EFD0"/>
    <w:rsid w:val="2AD61214"/>
    <w:rsid w:val="2B8BB63E"/>
    <w:rsid w:val="2E6846C2"/>
    <w:rsid w:val="2E7319A2"/>
    <w:rsid w:val="2F2E824E"/>
    <w:rsid w:val="32AFFDF0"/>
    <w:rsid w:val="337749E2"/>
    <w:rsid w:val="378F999B"/>
    <w:rsid w:val="398BEF80"/>
    <w:rsid w:val="3A526199"/>
    <w:rsid w:val="3F3AA4D5"/>
    <w:rsid w:val="3FF5086A"/>
    <w:rsid w:val="435ADCC7"/>
    <w:rsid w:val="43FDACAC"/>
    <w:rsid w:val="46AB4C7D"/>
    <w:rsid w:val="47ED1A8C"/>
    <w:rsid w:val="4B21B29E"/>
    <w:rsid w:val="4B9AB5F3"/>
    <w:rsid w:val="4C65C49A"/>
    <w:rsid w:val="4CC884F8"/>
    <w:rsid w:val="50A1FECB"/>
    <w:rsid w:val="527AD68A"/>
    <w:rsid w:val="55541AC9"/>
    <w:rsid w:val="558D368A"/>
    <w:rsid w:val="5711404F"/>
    <w:rsid w:val="5B42CC9E"/>
    <w:rsid w:val="5B97A28B"/>
    <w:rsid w:val="60163DC1"/>
    <w:rsid w:val="6132C92F"/>
    <w:rsid w:val="6758D9E4"/>
    <w:rsid w:val="69B595AC"/>
    <w:rsid w:val="6A2B0A91"/>
    <w:rsid w:val="6B8E2530"/>
    <w:rsid w:val="6D135201"/>
    <w:rsid w:val="6D62AB53"/>
    <w:rsid w:val="74142E5F"/>
    <w:rsid w:val="7616936C"/>
    <w:rsid w:val="7D0B47BE"/>
    <w:rsid w:val="7EE99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E2530"/>
  <w15:chartTrackingRefBased/>
  <w15:docId w15:val="{2F110AC4-A0B2-461D-97F0-3EBCDAAA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1396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Heingelmann</dc:creator>
  <cp:keywords/>
  <dc:description/>
  <cp:lastModifiedBy>Anna Kaczmarek</cp:lastModifiedBy>
  <cp:revision>2</cp:revision>
  <dcterms:created xsi:type="dcterms:W3CDTF">2024-07-29T11:07:00Z</dcterms:created>
  <dcterms:modified xsi:type="dcterms:W3CDTF">2024-07-29T11:07:00Z</dcterms:modified>
</cp:coreProperties>
</file>