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8CFB" w14:textId="729F4690" w:rsidR="00F8618D" w:rsidRPr="000E4290" w:rsidRDefault="00B60181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ZS.</w:t>
      </w:r>
      <w:r w:rsidR="00097717" w:rsidRPr="003509D6">
        <w:rPr>
          <w:rFonts w:ascii="Calibri" w:hAnsi="Calibri" w:cs="Calibri"/>
          <w:b w:val="0"/>
          <w:sz w:val="22"/>
          <w:szCs w:val="22"/>
        </w:rPr>
        <w:t>262.</w:t>
      </w:r>
      <w:r w:rsidR="0019083F" w:rsidRPr="003509D6">
        <w:rPr>
          <w:rFonts w:ascii="Calibri" w:hAnsi="Calibri" w:cs="Calibri"/>
          <w:b w:val="0"/>
          <w:sz w:val="22"/>
          <w:szCs w:val="22"/>
        </w:rPr>
        <w:t>15</w:t>
      </w:r>
      <w:r w:rsidRPr="003509D6">
        <w:rPr>
          <w:rFonts w:ascii="Calibri" w:hAnsi="Calibri" w:cs="Calibri"/>
          <w:b w:val="0"/>
          <w:sz w:val="22"/>
          <w:szCs w:val="22"/>
        </w:rPr>
        <w:t>.202</w:t>
      </w:r>
      <w:r w:rsidR="001642C1" w:rsidRPr="003509D6">
        <w:rPr>
          <w:rFonts w:ascii="Calibri" w:hAnsi="Calibri" w:cs="Calibri"/>
          <w:b w:val="0"/>
          <w:sz w:val="22"/>
          <w:szCs w:val="22"/>
        </w:rPr>
        <w:t>4</w:t>
      </w:r>
    </w:p>
    <w:p w14:paraId="38A07232" w14:textId="77777777" w:rsidR="00F8618D" w:rsidRPr="000E4290" w:rsidRDefault="009D53A9" w:rsidP="003278F3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</w:p>
    <w:p w14:paraId="7E49A90C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6AE73D19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441FDF2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15C05A0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0F4B3C67" w14:textId="77777777" w:rsidR="0091122B" w:rsidRPr="00240843" w:rsidRDefault="003278F3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5458FE2E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751BFE7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DFE915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A1BB78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545BF9CD" w14:textId="5B3CBA53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19083F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</w:t>
      </w:r>
      <w:r w:rsidR="0019083F">
        <w:rPr>
          <w:rFonts w:cs="Calibri"/>
        </w:rPr>
        <w:t>.</w:t>
      </w:r>
      <w:r w:rsidR="003558B7">
        <w:rPr>
          <w:rFonts w:cs="Calibri"/>
        </w:rPr>
        <w:t>......</w:t>
      </w:r>
      <w:r w:rsidR="0019083F">
        <w:rPr>
          <w:rFonts w:cs="Calibri"/>
        </w:rPr>
        <w:t>.</w:t>
      </w:r>
    </w:p>
    <w:p w14:paraId="678B05D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B6ADC52" w14:textId="6097963C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</w:t>
      </w:r>
      <w:r w:rsidR="0019083F">
        <w:rPr>
          <w:rFonts w:cs="Calibri"/>
        </w:rPr>
        <w:t>.</w:t>
      </w:r>
      <w:r w:rsidR="003558B7">
        <w:rPr>
          <w:rFonts w:cs="Calibri"/>
        </w:rPr>
        <w:t>.......</w:t>
      </w:r>
    </w:p>
    <w:p w14:paraId="2D9314E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E949C1B" w14:textId="326B58DC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</w:t>
      </w:r>
      <w:proofErr w:type="gramStart"/>
      <w:r>
        <w:rPr>
          <w:rFonts w:cs="Calibri"/>
        </w:rPr>
        <w:t>……</w:t>
      </w:r>
      <w:r w:rsidR="009D53A9">
        <w:rPr>
          <w:rFonts w:cs="Calibri"/>
        </w:rPr>
        <w:t>.</w:t>
      </w:r>
      <w:proofErr w:type="gramEnd"/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</w:t>
      </w:r>
      <w:r w:rsidR="0019083F">
        <w:rPr>
          <w:rFonts w:cs="Calibri"/>
        </w:rPr>
        <w:t>.</w:t>
      </w:r>
      <w:r w:rsidR="003558B7">
        <w:rPr>
          <w:rFonts w:cs="Calibri"/>
        </w:rPr>
        <w:t>………</w:t>
      </w:r>
    </w:p>
    <w:p w14:paraId="2635A3A2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2D34003" w14:textId="7457B880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</w:t>
      </w:r>
      <w:proofErr w:type="gramStart"/>
      <w:r>
        <w:rPr>
          <w:rFonts w:cs="Calibri"/>
        </w:rPr>
        <w:t>…….</w:t>
      </w:r>
      <w:proofErr w:type="gramEnd"/>
      <w:r w:rsidR="0019083F">
        <w:rPr>
          <w:rFonts w:cs="Calibri"/>
        </w:rPr>
        <w:t>e</w:t>
      </w:r>
      <w:r w:rsidRPr="00240843">
        <w:rPr>
          <w:rFonts w:cs="Calibri"/>
          <w:lang w:val="de-DE"/>
        </w:rPr>
        <w:t>-mail: …</w:t>
      </w:r>
      <w:r w:rsidR="0019083F">
        <w:rPr>
          <w:rFonts w:cs="Calibri"/>
          <w:lang w:val="de-DE"/>
        </w:rPr>
        <w:t>……………</w:t>
      </w:r>
      <w:r w:rsidRPr="00240843">
        <w:rPr>
          <w:rFonts w:cs="Calibri"/>
          <w:lang w:val="de-DE"/>
        </w:rPr>
        <w:t>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2D4B9BD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48A65E8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3185F9BA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7BCA1861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131629D7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544FE676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1849100A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45F91AF0" w14:textId="77777777" w:rsidR="00F8618D" w:rsidRPr="003278F3" w:rsidRDefault="003558B7" w:rsidP="00F8618D">
      <w:pPr>
        <w:pStyle w:val="Textbody"/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3278F3">
        <w:rPr>
          <w:rFonts w:asciiTheme="minorHAnsi" w:hAnsiTheme="minorHAnsi" w:cstheme="minorHAnsi"/>
          <w:u w:val="single"/>
        </w:rPr>
        <w:t>Oświadczenie</w:t>
      </w:r>
    </w:p>
    <w:p w14:paraId="008B31B9" w14:textId="644DFAA3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76FF3316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 xml:space="preserve">órych mowa w Rozdziale </w:t>
      </w:r>
      <w:r w:rsidR="00B60181">
        <w:rPr>
          <w:rFonts w:asciiTheme="minorHAnsi" w:hAnsiTheme="minorHAnsi" w:cstheme="minorHAnsi"/>
          <w:sz w:val="22"/>
          <w:szCs w:val="22"/>
        </w:rPr>
        <w:t>9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3757CBA1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3E2BAF70" w14:textId="1E952E09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2.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proofErr w:type="spellStart"/>
      <w:r w:rsidRPr="00BB4C8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4C84">
        <w:rPr>
          <w:rFonts w:asciiTheme="minorHAnsi" w:hAnsiTheme="minorHAnsi" w:cstheme="minorHAnsi"/>
          <w:sz w:val="22"/>
          <w:szCs w:val="22"/>
        </w:rPr>
        <w:t>.</w:t>
      </w:r>
      <w:r w:rsidR="003558B7" w:rsidRPr="00BB4C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F62E43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wypełnione i podpisane odpowiednio </w:t>
      </w:r>
      <w:proofErr w:type="gramStart"/>
      <w:r w:rsidRPr="00BB4C84">
        <w:rPr>
          <w:rFonts w:asciiTheme="minorHAnsi" w:hAnsiTheme="minorHAnsi" w:cstheme="minorHAnsi"/>
          <w:sz w:val="22"/>
          <w:szCs w:val="22"/>
        </w:rPr>
        <w:t>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proofErr w:type="gramEnd"/>
    </w:p>
    <w:p w14:paraId="7B597A42" w14:textId="77777777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32B41F7A" w14:textId="77777777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285B92" w14:textId="77777777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7E4DB81E" w14:textId="77777777" w:rsidR="00F8618D" w:rsidRDefault="00F8618D" w:rsidP="00F8618D">
      <w:pPr>
        <w:pStyle w:val="Textbody"/>
        <w:spacing w:line="360" w:lineRule="auto"/>
        <w:jc w:val="center"/>
        <w:rPr>
          <w:sz w:val="21"/>
          <w:u w:val="single"/>
        </w:rPr>
      </w:pPr>
    </w:p>
    <w:p w14:paraId="069D4D10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5BA22385" w14:textId="77777777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 w:rsidR="001E4C0D">
        <w:rPr>
          <w:rFonts w:asciiTheme="minorHAnsi" w:hAnsiTheme="minorHAnsi" w:cstheme="minorHAnsi"/>
        </w:rPr>
        <w:t xml:space="preserve">elenie zamówienia publicznego </w:t>
      </w:r>
      <w:proofErr w:type="spellStart"/>
      <w:r w:rsidR="001E4C0D">
        <w:rPr>
          <w:rFonts w:asciiTheme="minorHAnsi" w:hAnsiTheme="minorHAnsi" w:cstheme="minorHAnsi"/>
        </w:rPr>
        <w:t>pn</w:t>
      </w:r>
      <w:proofErr w:type="spellEnd"/>
      <w:r w:rsidR="007A180B" w:rsidRPr="007A180B">
        <w:rPr>
          <w:rFonts w:asciiTheme="minorHAnsi" w:hAnsiTheme="minorHAnsi" w:cstheme="minorHAnsi"/>
        </w:rPr>
        <w:t>:</w:t>
      </w:r>
    </w:p>
    <w:p w14:paraId="763994CF" w14:textId="7EE5EBE3" w:rsidR="00B60181" w:rsidRPr="008A1E4F" w:rsidRDefault="00B60181" w:rsidP="00B60181">
      <w:pPr>
        <w:pStyle w:val="Akapitzlist"/>
        <w:suppressAutoHyphens/>
        <w:spacing w:line="276" w:lineRule="auto"/>
        <w:ind w:left="0"/>
        <w:jc w:val="both"/>
        <w:rPr>
          <w:rFonts w:cs="Calibri"/>
          <w:bCs/>
          <w:color w:val="000000"/>
          <w:spacing w:val="2"/>
        </w:rPr>
      </w:pPr>
      <w:r w:rsidRPr="008A1E4F">
        <w:rPr>
          <w:rFonts w:cs="Calibri"/>
        </w:rPr>
        <w:t>„</w:t>
      </w:r>
      <w:r w:rsidR="0019083F" w:rsidRPr="0019083F">
        <w:rPr>
          <w:rFonts w:cs="Calibri"/>
        </w:rPr>
        <w:t xml:space="preserve">Sukcesywna dostawa wodomierzy </w:t>
      </w:r>
      <w:proofErr w:type="spellStart"/>
      <w:r w:rsidR="0019083F" w:rsidRPr="0019083F">
        <w:rPr>
          <w:rFonts w:cs="Calibri"/>
        </w:rPr>
        <w:t>Sensus</w:t>
      </w:r>
      <w:proofErr w:type="spellEnd"/>
      <w:r w:rsidR="0019083F" w:rsidRPr="0019083F">
        <w:rPr>
          <w:rFonts w:cs="Calibri"/>
        </w:rPr>
        <w:t xml:space="preserve"> 620, przystosowanych do zamontowania modułów zdalnego odczytu oraz dostawa modułów komunikacyjnych do zdalnego odczytu wodomierzy</w:t>
      </w:r>
      <w:r w:rsidRPr="008A1E4F">
        <w:rPr>
          <w:rFonts w:cs="Calibri"/>
        </w:rPr>
        <w:t>”</w:t>
      </w:r>
      <w:r>
        <w:rPr>
          <w:rFonts w:cs="Calibri"/>
        </w:rPr>
        <w:t>,</w:t>
      </w:r>
    </w:p>
    <w:p w14:paraId="1A0EADD5" w14:textId="77777777" w:rsidR="00AE5922" w:rsidRPr="00B60181" w:rsidRDefault="00AE5922" w:rsidP="003B6F44">
      <w:pPr>
        <w:pStyle w:val="Akapitzlist"/>
        <w:spacing w:after="0" w:line="276" w:lineRule="auto"/>
        <w:ind w:left="0"/>
        <w:contextualSpacing w:val="0"/>
        <w:jc w:val="both"/>
        <w:rPr>
          <w:rFonts w:eastAsia="MS Mincho" w:cs="Calibri"/>
          <w:bCs/>
        </w:rPr>
      </w:pPr>
      <w:r w:rsidRPr="007A180B">
        <w:rPr>
          <w:rFonts w:asciiTheme="minorHAnsi" w:hAnsiTheme="minorHAnsi" w:cstheme="minorHAnsi"/>
        </w:rPr>
        <w:t>prowadzonego przez Miejski Zakład Wodociągów i Kanalizacji w Nowym Targu</w:t>
      </w:r>
      <w:r w:rsidRPr="007A180B">
        <w:rPr>
          <w:rFonts w:asciiTheme="minorHAnsi" w:hAnsiTheme="minorHAnsi" w:cstheme="minorHAnsi"/>
          <w:i/>
        </w:rPr>
        <w:t xml:space="preserve"> </w:t>
      </w:r>
      <w:r w:rsidR="003278F3">
        <w:rPr>
          <w:rFonts w:asciiTheme="minorHAnsi" w:hAnsiTheme="minorHAnsi" w:cstheme="minorHAnsi"/>
          <w:bCs/>
        </w:rPr>
        <w:t>s</w:t>
      </w:r>
      <w:r w:rsidRPr="007A180B">
        <w:rPr>
          <w:rFonts w:asciiTheme="minorHAnsi" w:hAnsiTheme="minorHAnsi" w:cstheme="minorHAnsi"/>
          <w:bCs/>
        </w:rPr>
        <w:t xml:space="preserve">półka z ograniczoną odpowiedzialnością, </w:t>
      </w:r>
      <w:r w:rsidRPr="007A180B">
        <w:rPr>
          <w:rFonts w:asciiTheme="minorHAnsi" w:hAnsiTheme="minorHAnsi" w:cstheme="minorHAnsi"/>
        </w:rPr>
        <w:t xml:space="preserve">oświadczam, co </w:t>
      </w:r>
      <w:proofErr w:type="gramStart"/>
      <w:r w:rsidRPr="007A180B">
        <w:rPr>
          <w:rFonts w:asciiTheme="minorHAnsi" w:hAnsiTheme="minorHAnsi" w:cstheme="minorHAnsi"/>
        </w:rPr>
        <w:t>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proofErr w:type="gramEnd"/>
    </w:p>
    <w:p w14:paraId="402F75C2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C561D9" w14:textId="77777777" w:rsidR="00AE5922" w:rsidRDefault="00F8618D" w:rsidP="003278F3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1. Oświadczam, że spełniam warunki udziału w postępowaniu określone prze</w:t>
      </w:r>
      <w:r w:rsidR="003278F3">
        <w:rPr>
          <w:rFonts w:asciiTheme="minorHAnsi" w:hAnsiTheme="minorHAnsi" w:cstheme="minorHAnsi"/>
          <w:sz w:val="22"/>
          <w:szCs w:val="22"/>
        </w:rPr>
        <w:t>z zamawiającego w </w:t>
      </w:r>
      <w:r w:rsidR="00B60181">
        <w:rPr>
          <w:rFonts w:asciiTheme="minorHAnsi" w:hAnsiTheme="minorHAnsi" w:cstheme="minorHAnsi"/>
          <w:sz w:val="22"/>
          <w:szCs w:val="22"/>
        </w:rPr>
        <w:t>Rozdziale 9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="00B60181">
        <w:rPr>
          <w:rFonts w:asciiTheme="minorHAnsi" w:hAnsiTheme="minorHAnsi" w:cstheme="minorHAnsi"/>
          <w:sz w:val="22"/>
          <w:szCs w:val="22"/>
        </w:rPr>
        <w:t>2</w:t>
      </w:r>
      <w:r w:rsidRPr="00AE5922">
        <w:rPr>
          <w:rFonts w:asciiTheme="minorHAnsi" w:hAnsiTheme="minorHAnsi" w:cstheme="minorHAnsi"/>
          <w:sz w:val="22"/>
          <w:szCs w:val="22"/>
        </w:rPr>
        <w:t xml:space="preserve"> SWZ (wpisać odpowiedni punkt SWZ).</w:t>
      </w:r>
    </w:p>
    <w:p w14:paraId="6A47C1E2" w14:textId="77777777" w:rsidR="00AE5922" w:rsidRDefault="00F8618D" w:rsidP="003278F3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5DE5E546" w14:textId="77777777" w:rsidR="00F2480B" w:rsidRPr="003B6F44" w:rsidRDefault="00F8618D" w:rsidP="003278F3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57999707" w14:textId="77777777" w:rsidR="005E0C90" w:rsidRPr="008813CF" w:rsidRDefault="005E0C90" w:rsidP="005E0C90">
      <w:pPr>
        <w:pStyle w:val="Standard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813C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 ust. 1 i art. 7 ust. 1 pkt. 1-3 ustawy o szczególnych rozwiązaniach w zakresie przeciwdziałania wspieraniu agresji na Ukrainę oraz służących ochronie bezpieczeństwa narodowego (Dz. U. z 2022 r. poz. 835).</w:t>
      </w:r>
    </w:p>
    <w:p w14:paraId="3A43D743" w14:textId="29EEBEDB" w:rsidR="00F8618D" w:rsidRPr="00906892" w:rsidRDefault="00F8618D" w:rsidP="003278F3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0689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06892">
        <w:rPr>
          <w:rFonts w:asciiTheme="minorHAnsi" w:hAnsiTheme="minorHAnsi" w:cstheme="minorHAnsi"/>
          <w:sz w:val="22"/>
          <w:szCs w:val="22"/>
        </w:rPr>
        <w:t xml:space="preserve">1 pkt 4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57A5F882" w14:textId="77777777" w:rsidR="00F8618D" w:rsidRPr="00AE5922" w:rsidRDefault="00F8618D" w:rsidP="003278F3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153B84E5" w14:textId="77777777" w:rsidR="00F8618D" w:rsidRDefault="007A1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F8618D"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27660DB9" w14:textId="77777777" w:rsidR="007A180B" w:rsidRDefault="007A1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………………………………………………………………………………………………………………………………………………………</w:t>
      </w:r>
    </w:p>
    <w:p w14:paraId="11294575" w14:textId="77777777" w:rsidR="00F2480B" w:rsidRPr="00AE5922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</w:t>
      </w:r>
    </w:p>
    <w:p w14:paraId="775A4569" w14:textId="77777777" w:rsidR="00F8618D" w:rsidRPr="00252BF9" w:rsidRDefault="00F8618D" w:rsidP="00F8618D">
      <w:pPr>
        <w:pStyle w:val="Textbody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D25B7EA" w14:textId="77777777" w:rsidR="00F8618D" w:rsidRPr="00252BF9" w:rsidRDefault="00F8618D" w:rsidP="00252BF9">
      <w:pPr>
        <w:pStyle w:val="Tekstpodstawowy2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0B0D8612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20DD0FE5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5BB7963D" w14:textId="77777777" w:rsidR="00F8618D" w:rsidRDefault="00F8618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D0B7808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C088487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DD0FCAB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57A0CDB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64BF425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AE1E6F7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7665C0F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0CE68C7C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A82D25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5D88B7A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6BB983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22B8A98A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214CC988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DC3B4D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30DBCB18" w14:textId="77777777" w:rsidR="00F2480B" w:rsidRDefault="00F2480B" w:rsidP="00F8618D">
      <w:pPr>
        <w:pStyle w:val="Standard"/>
        <w:widowControl w:val="0"/>
        <w:autoSpaceDE w:val="0"/>
      </w:pPr>
    </w:p>
    <w:p w14:paraId="7B0B348D" w14:textId="77777777" w:rsidR="00F2480B" w:rsidRDefault="00F2480B" w:rsidP="00F8618D">
      <w:pPr>
        <w:pStyle w:val="Standard"/>
        <w:widowControl w:val="0"/>
        <w:autoSpaceDE w:val="0"/>
      </w:pPr>
    </w:p>
    <w:p w14:paraId="77EC0772" w14:textId="77777777" w:rsidR="0005176E" w:rsidRDefault="0005176E" w:rsidP="00F8618D">
      <w:pPr>
        <w:pStyle w:val="Standard"/>
        <w:widowControl w:val="0"/>
        <w:autoSpaceDE w:val="0"/>
      </w:pPr>
    </w:p>
    <w:p w14:paraId="34E694EE" w14:textId="77777777" w:rsidR="0005176E" w:rsidRDefault="0005176E" w:rsidP="00F8618D">
      <w:pPr>
        <w:pStyle w:val="Standard"/>
        <w:widowControl w:val="0"/>
        <w:autoSpaceDE w:val="0"/>
      </w:pPr>
    </w:p>
    <w:p w14:paraId="0CEC3353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5C79A7DB" w14:textId="77777777" w:rsidR="00F2480B" w:rsidRDefault="00F2480B" w:rsidP="00F8618D">
      <w:pPr>
        <w:pStyle w:val="Standard"/>
        <w:widowControl w:val="0"/>
        <w:autoSpaceDE w:val="0"/>
      </w:pPr>
    </w:p>
    <w:p w14:paraId="422958F2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3278F3">
        <w:rPr>
          <w:rFonts w:asciiTheme="minorHAnsi" w:hAnsiTheme="minorHAnsi" w:cstheme="minorHAnsi"/>
          <w:sz w:val="3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47461454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86C13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5AB0427C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36F37C85" w14:textId="77777777" w:rsidR="00011C50" w:rsidRPr="003278F3" w:rsidRDefault="00F8618D" w:rsidP="003278F3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3278F3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32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2540" w14:textId="77777777" w:rsidR="00B80E0B" w:rsidRDefault="00B80E0B" w:rsidP="003558B7">
      <w:pPr>
        <w:spacing w:after="0" w:line="240" w:lineRule="auto"/>
      </w:pPr>
      <w:r>
        <w:separator/>
      </w:r>
    </w:p>
  </w:endnote>
  <w:endnote w:type="continuationSeparator" w:id="0">
    <w:p w14:paraId="2D541350" w14:textId="77777777" w:rsidR="00B80E0B" w:rsidRDefault="00B80E0B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B57D" w14:textId="77777777" w:rsidR="00B80E0B" w:rsidRDefault="00B80E0B" w:rsidP="003558B7">
      <w:pPr>
        <w:spacing w:after="0" w:line="240" w:lineRule="auto"/>
      </w:pPr>
      <w:r>
        <w:separator/>
      </w:r>
    </w:p>
  </w:footnote>
  <w:footnote w:type="continuationSeparator" w:id="0">
    <w:p w14:paraId="241B81AE" w14:textId="77777777" w:rsidR="00B80E0B" w:rsidRDefault="00B80E0B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1E7"/>
    <w:multiLevelType w:val="hybridMultilevel"/>
    <w:tmpl w:val="2E862266"/>
    <w:lvl w:ilvl="0" w:tplc="E7E281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960918">
    <w:abstractNumId w:val="1"/>
  </w:num>
  <w:num w:numId="2" w16cid:durableId="413283432">
    <w:abstractNumId w:val="0"/>
  </w:num>
  <w:num w:numId="3" w16cid:durableId="151676345">
    <w:abstractNumId w:val="3"/>
  </w:num>
  <w:num w:numId="4" w16cid:durableId="1142967703">
    <w:abstractNumId w:val="4"/>
  </w:num>
  <w:num w:numId="5" w16cid:durableId="1768380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5176E"/>
    <w:rsid w:val="00093D93"/>
    <w:rsid w:val="00097717"/>
    <w:rsid w:val="000B11CC"/>
    <w:rsid w:val="000E4290"/>
    <w:rsid w:val="001642C1"/>
    <w:rsid w:val="0019083F"/>
    <w:rsid w:val="001E4C0D"/>
    <w:rsid w:val="00252BF9"/>
    <w:rsid w:val="003278F3"/>
    <w:rsid w:val="003509D6"/>
    <w:rsid w:val="003558B7"/>
    <w:rsid w:val="003B6F44"/>
    <w:rsid w:val="004304EA"/>
    <w:rsid w:val="00471462"/>
    <w:rsid w:val="00484111"/>
    <w:rsid w:val="004F655E"/>
    <w:rsid w:val="005C6D58"/>
    <w:rsid w:val="005E0C90"/>
    <w:rsid w:val="006A4029"/>
    <w:rsid w:val="00752B60"/>
    <w:rsid w:val="007557A5"/>
    <w:rsid w:val="007629E5"/>
    <w:rsid w:val="007A180B"/>
    <w:rsid w:val="00906892"/>
    <w:rsid w:val="0091122B"/>
    <w:rsid w:val="0098002C"/>
    <w:rsid w:val="009B6393"/>
    <w:rsid w:val="009D53A9"/>
    <w:rsid w:val="00AC3EB7"/>
    <w:rsid w:val="00AE5922"/>
    <w:rsid w:val="00B60181"/>
    <w:rsid w:val="00B80E0B"/>
    <w:rsid w:val="00BA5F0C"/>
    <w:rsid w:val="00BB4C84"/>
    <w:rsid w:val="00BE758A"/>
    <w:rsid w:val="00C010EE"/>
    <w:rsid w:val="00C55F00"/>
    <w:rsid w:val="00CF6799"/>
    <w:rsid w:val="00E40257"/>
    <w:rsid w:val="00EA4B94"/>
    <w:rsid w:val="00EE7D49"/>
    <w:rsid w:val="00F17E8F"/>
    <w:rsid w:val="00F2480B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C0CA"/>
  <w15:docId w15:val="{B244F031-5269-4ACC-AA7E-A0B4D97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9</cp:revision>
  <dcterms:created xsi:type="dcterms:W3CDTF">2023-04-28T10:14:00Z</dcterms:created>
  <dcterms:modified xsi:type="dcterms:W3CDTF">2024-09-16T09:49:00Z</dcterms:modified>
</cp:coreProperties>
</file>