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7833" w14:textId="22DA5185" w:rsidR="005875A0" w:rsidRPr="00F64C98" w:rsidRDefault="00B32D51" w:rsidP="00F64C98">
      <w:pPr>
        <w:spacing w:after="480"/>
        <w:jc w:val="center"/>
        <w:rPr>
          <w:b/>
          <w:bCs/>
        </w:rPr>
      </w:pPr>
      <w:r>
        <w:rPr>
          <w:b/>
          <w:bCs/>
        </w:rPr>
        <w:t xml:space="preserve"> </w:t>
      </w:r>
      <w:r w:rsidR="005875A0" w:rsidRPr="00F64C98">
        <w:rPr>
          <w:b/>
          <w:bCs/>
        </w:rPr>
        <w:t>UMOWA POWIERZENIA PRZETWARZANIA DANYCH OSOBOWYCH [1]</w:t>
      </w:r>
    </w:p>
    <w:p w14:paraId="75C61863" w14:textId="77777777" w:rsidR="005875A0" w:rsidRPr="00FE6502" w:rsidRDefault="005875A0" w:rsidP="00D4565A">
      <w:pPr>
        <w:spacing w:after="240"/>
      </w:pPr>
      <w:r w:rsidRPr="00FE6502">
        <w:t>Zawarta w dniu ......................... w ......................... (zwana dalej umową) pomiędzy:</w:t>
      </w:r>
    </w:p>
    <w:p w14:paraId="4BA28254" w14:textId="77777777" w:rsidR="005875A0" w:rsidRDefault="005D17C3" w:rsidP="005875A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6EADCD" w14:textId="77777777" w:rsidR="005D17C3" w:rsidRDefault="005D17C3" w:rsidP="005875A0">
      <w:r>
        <w:t>reprezentowanym przez:</w:t>
      </w:r>
    </w:p>
    <w:p w14:paraId="150E70C9" w14:textId="77777777" w:rsidR="005D17C3" w:rsidRPr="00FE6502" w:rsidRDefault="005D17C3" w:rsidP="005875A0"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6609844B" w14:textId="77777777" w:rsidR="005D17C3" w:rsidRPr="00475400" w:rsidRDefault="005875A0" w:rsidP="005D17C3">
      <w:pPr>
        <w:rPr>
          <w:szCs w:val="24"/>
        </w:rPr>
      </w:pPr>
      <w:r w:rsidRPr="00FE6502">
        <w:t>zw</w:t>
      </w:r>
      <w:r w:rsidR="005D17C3">
        <w:t xml:space="preserve">aną dalej Grantobiorcą </w:t>
      </w:r>
      <w:r w:rsidR="005D17C3">
        <w:rPr>
          <w:szCs w:val="24"/>
        </w:rPr>
        <w:t>umocowanym do zawarcia umowy przez Administratora danych, którym jest Minister Funduszy i Polityki Regionalnej.</w:t>
      </w:r>
    </w:p>
    <w:p w14:paraId="162510B5" w14:textId="77777777" w:rsidR="005875A0" w:rsidRPr="00FE6502" w:rsidRDefault="005875A0" w:rsidP="00F64C98">
      <w:pPr>
        <w:spacing w:after="240"/>
      </w:pPr>
    </w:p>
    <w:p w14:paraId="26FEB2F7" w14:textId="77777777" w:rsidR="005875A0" w:rsidRPr="00FE6502" w:rsidRDefault="005875A0" w:rsidP="00F64C98">
      <w:pPr>
        <w:spacing w:after="240"/>
      </w:pPr>
      <w:r w:rsidRPr="00FE6502">
        <w:t>a</w:t>
      </w:r>
    </w:p>
    <w:p w14:paraId="142484F3" w14:textId="77777777" w:rsidR="005875A0" w:rsidRPr="00FE6502" w:rsidRDefault="005D17C3" w:rsidP="005875A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80D223C" w14:textId="77777777" w:rsidR="005875A0" w:rsidRPr="00FE6502" w:rsidRDefault="005875A0" w:rsidP="00F64C98">
      <w:pPr>
        <w:spacing w:after="240"/>
      </w:pPr>
      <w:r w:rsidRPr="00FE6502">
        <w:t xml:space="preserve">zwanym </w:t>
      </w:r>
      <w:r w:rsidR="005D17C3">
        <w:t>dalej Podmiotem przetwarzającym</w:t>
      </w:r>
      <w:r w:rsidRPr="00FE6502">
        <w:t>,</w:t>
      </w:r>
    </w:p>
    <w:p w14:paraId="0AE74E56" w14:textId="77777777" w:rsidR="005875A0" w:rsidRPr="00FE6502" w:rsidRDefault="005875A0" w:rsidP="00F64C98">
      <w:pPr>
        <w:spacing w:after="240"/>
      </w:pPr>
      <w:r w:rsidRPr="00FE6502">
        <w:t>zwanymi łącznie w dalszej części umowy Stronami, a każda z osobna Stroną.</w:t>
      </w:r>
    </w:p>
    <w:p w14:paraId="66B4FA5A" w14:textId="77777777" w:rsidR="005875A0" w:rsidRPr="00FE6502" w:rsidRDefault="005875A0" w:rsidP="00F64C98">
      <w:pPr>
        <w:ind w:firstLine="426"/>
      </w:pPr>
      <w:r w:rsidRPr="00FE6502">
        <w:t>Zważywszy, że</w:t>
      </w:r>
    </w:p>
    <w:p w14:paraId="47F548FA" w14:textId="77777777" w:rsidR="005875A0" w:rsidRPr="00FE6502" w:rsidRDefault="005875A0" w:rsidP="00F64C98">
      <w:pPr>
        <w:pStyle w:val="Akapitzlist"/>
        <w:numPr>
          <w:ilvl w:val="0"/>
          <w:numId w:val="2"/>
        </w:numPr>
      </w:pPr>
      <w:r w:rsidRPr="00FE6502">
        <w:t>Strony zawarły umowę ......................... (zwana dalej umową podstawową), w związku z wykonaniem której Administrator powierzy Podmiotowi przetwarzającemu przetwarzanie danych osobowych w zakresie określonym niniejszą umową.</w:t>
      </w:r>
    </w:p>
    <w:p w14:paraId="27FD8972" w14:textId="77777777" w:rsidR="005875A0" w:rsidRPr="00FE6502" w:rsidRDefault="005875A0" w:rsidP="00F64C98">
      <w:pPr>
        <w:pStyle w:val="Akapitzlist"/>
        <w:numPr>
          <w:ilvl w:val="0"/>
          <w:numId w:val="2"/>
        </w:numPr>
      </w:pPr>
      <w:r w:rsidRPr="00FE6502">
        <w:t>Celem umowy jest ustalenie warunk</w:t>
      </w:r>
      <w:r>
        <w:t>ó</w:t>
      </w:r>
      <w:r w:rsidRPr="00FE6502">
        <w:t xml:space="preserve">w, na jakich Podmiot przetwarzający wykonuje operacje przetwarzania danych osobowych w imieniu </w:t>
      </w:r>
      <w:r w:rsidR="005D17C3">
        <w:t>Grantobiorcy</w:t>
      </w:r>
      <w:r w:rsidRPr="00FE6502">
        <w:t>.</w:t>
      </w:r>
    </w:p>
    <w:p w14:paraId="448EA019" w14:textId="30D5CAE2" w:rsidR="005875A0" w:rsidRPr="00FE6502" w:rsidRDefault="005875A0" w:rsidP="00F64C98">
      <w:pPr>
        <w:pStyle w:val="Akapitzlist"/>
        <w:numPr>
          <w:ilvl w:val="0"/>
          <w:numId w:val="2"/>
        </w:numPr>
      </w:pPr>
      <w:r w:rsidRPr="00FE6502">
        <w:t xml:space="preserve">Strony dążą do takiego uregulowania zasad przetwarzania danych osobowych, aby odpowiadały one w pełni postanowieniom </w:t>
      </w:r>
      <w:r w:rsidRPr="00F64C98">
        <w:rPr>
          <w:u w:color="FF0000"/>
        </w:rPr>
        <w:t>rozporządzenia</w:t>
      </w:r>
      <w:r w:rsidRPr="00FE6502">
        <w:t xml:space="preserve"> Parlamentu Europejskiego i Rady (UE) 2016/679 z 27 kwietnia 2016 r. w sprawie ochrony os</w:t>
      </w:r>
      <w:r>
        <w:t>ó</w:t>
      </w:r>
      <w:r w:rsidRPr="00FE6502">
        <w:t xml:space="preserve">b fizycznych w związku z przetwarzaniem danych osobowych i w sprawie swobodnego przepływu takich danych oraz uchylenia </w:t>
      </w:r>
      <w:r w:rsidRPr="00F64C98">
        <w:rPr>
          <w:u w:color="FF0000"/>
        </w:rPr>
        <w:t>dyrektywy</w:t>
      </w:r>
      <w:r w:rsidRPr="00FE6502">
        <w:t xml:space="preserve"> 95/46/WE (dalej: RODO) (Dz.Urz. UE L 119 z 4.05.2016 r., s. 1</w:t>
      </w:r>
      <w:r w:rsidR="00B32D51">
        <w:t>, z późn. zm.).</w:t>
      </w:r>
    </w:p>
    <w:p w14:paraId="2EA0B613" w14:textId="77777777" w:rsidR="005875A0" w:rsidRPr="00FE6502" w:rsidRDefault="005D17C3" w:rsidP="00F64C98">
      <w:pPr>
        <w:pStyle w:val="Akapitzlist"/>
        <w:numPr>
          <w:ilvl w:val="0"/>
          <w:numId w:val="2"/>
        </w:numPr>
      </w:pPr>
      <w:r>
        <w:t>Grantobiorca</w:t>
      </w:r>
      <w:r w:rsidR="005875A0" w:rsidRPr="00FE6502">
        <w:t xml:space="preserve"> oświadcza, że jest uprawniony do przetwarzania danych, które powierza Podmiotowi przetwarzającemu w celu realizacji umowy podstawowej oraz że jest uprawniony do ich przetwarzania, w zakresie, w jakim powierzył je Podmiotowi przetwarzającemu.</w:t>
      </w:r>
    </w:p>
    <w:p w14:paraId="6675CC52" w14:textId="77777777" w:rsidR="005875A0" w:rsidRPr="00FE6502" w:rsidRDefault="005875A0" w:rsidP="00F64C98">
      <w:pPr>
        <w:pStyle w:val="Akapitzlist"/>
        <w:numPr>
          <w:ilvl w:val="0"/>
          <w:numId w:val="2"/>
        </w:numPr>
      </w:pPr>
      <w:r w:rsidRPr="00FE6502">
        <w:t xml:space="preserve">Podmiot przetwarzający oświadcza, że dysponuje odpowiednimi środkami technicznymi i organizacyjnymi, by przetwarzanie powierzonych danych osobowych było zgodne z aktualnymi przepisami o ochronie danych osobowych i chroniło prawa osób, których dane dotyczą. Formularz oceny podmiotu przetwarzającego zawiera </w:t>
      </w:r>
      <w:bookmarkStart w:id="0" w:name="WKP_AL_5836"/>
      <w:r w:rsidRPr="00FE6502">
        <w:t>załącznik nr 1</w:t>
      </w:r>
      <w:bookmarkEnd w:id="0"/>
      <w:r w:rsidRPr="00FE6502">
        <w:t xml:space="preserve"> do umowy.</w:t>
      </w:r>
    </w:p>
    <w:p w14:paraId="502C4253" w14:textId="77777777" w:rsidR="005875A0" w:rsidRPr="00FE6502" w:rsidRDefault="005875A0" w:rsidP="00F64C98">
      <w:pPr>
        <w:spacing w:before="240" w:after="240"/>
        <w:ind w:firstLine="426"/>
      </w:pPr>
      <w:r w:rsidRPr="00FE6502">
        <w:t>Strony zgodnie postanowiły, co następuje.</w:t>
      </w:r>
    </w:p>
    <w:p w14:paraId="4CF95081" w14:textId="77777777" w:rsidR="005875A0" w:rsidRPr="00FE6502" w:rsidRDefault="005875A0" w:rsidP="005875A0">
      <w:pPr>
        <w:jc w:val="center"/>
        <w:rPr>
          <w:b/>
        </w:rPr>
      </w:pPr>
      <w:bookmarkStart w:id="1" w:name="WKP_AL_5837"/>
      <w:r w:rsidRPr="00FE6502">
        <w:rPr>
          <w:b/>
        </w:rPr>
        <w:lastRenderedPageBreak/>
        <w:t>§ 1</w:t>
      </w:r>
      <w:bookmarkEnd w:id="1"/>
    </w:p>
    <w:p w14:paraId="1392435A" w14:textId="77777777" w:rsidR="005875A0" w:rsidRPr="00FE6502" w:rsidRDefault="005875A0" w:rsidP="00F64C98">
      <w:pPr>
        <w:spacing w:after="240"/>
        <w:jc w:val="center"/>
        <w:rPr>
          <w:b/>
        </w:rPr>
      </w:pPr>
      <w:r w:rsidRPr="00FE6502">
        <w:rPr>
          <w:b/>
        </w:rPr>
        <w:t>Przedmiot umowy</w:t>
      </w:r>
    </w:p>
    <w:p w14:paraId="6D2E890B" w14:textId="77777777" w:rsidR="005875A0" w:rsidRPr="00FE6502" w:rsidRDefault="005875A0" w:rsidP="00F64C98">
      <w:pPr>
        <w:pStyle w:val="Akapitzlist"/>
        <w:numPr>
          <w:ilvl w:val="0"/>
          <w:numId w:val="4"/>
        </w:numPr>
      </w:pPr>
      <w:r w:rsidRPr="00FE6502">
        <w:t xml:space="preserve">W związku z zawarciem umowy podstawowej </w:t>
      </w:r>
      <w:r w:rsidR="005D17C3">
        <w:t>Grantobiorca</w:t>
      </w:r>
      <w:r w:rsidRPr="00FE6502">
        <w:t xml:space="preserve"> powierza Podmiotowi przetwarzającemu przetwarzanie danych osobowych wskazanych w </w:t>
      </w:r>
      <w:bookmarkStart w:id="2" w:name="WKP_AL_5838"/>
      <w:r w:rsidRPr="00FE6502">
        <w:t>§ 2</w:t>
      </w:r>
      <w:bookmarkEnd w:id="2"/>
      <w:r w:rsidRPr="00FE6502">
        <w:t xml:space="preserve"> umowy (dalej: dane osobowe .</w:t>
      </w:r>
    </w:p>
    <w:p w14:paraId="2D4C516D" w14:textId="48220126" w:rsidR="005875A0" w:rsidRPr="003D1E0D" w:rsidRDefault="005875A0" w:rsidP="00F64C98">
      <w:pPr>
        <w:pStyle w:val="Akapitzlist"/>
        <w:numPr>
          <w:ilvl w:val="0"/>
          <w:numId w:val="4"/>
        </w:numPr>
        <w:rPr>
          <w:b/>
          <w:bCs/>
          <w:color w:val="FF0000"/>
        </w:rPr>
      </w:pPr>
      <w:r w:rsidRPr="00FE6502">
        <w:t xml:space="preserve">Podmiot przetwarzający będzie przetwarzał powierzone przez </w:t>
      </w:r>
      <w:r w:rsidR="005D17C3">
        <w:t>Grantobiorcę</w:t>
      </w:r>
      <w:r w:rsidRPr="00FE6502">
        <w:t xml:space="preserve"> dane osobowe wyłącznie w celu realizacji umowy podstawowej, tj. </w:t>
      </w:r>
      <w:r w:rsidR="003D1E0D" w:rsidRPr="003D1E0D">
        <w:rPr>
          <w:b/>
          <w:bCs/>
        </w:rPr>
        <w:t>wdrożenia domeny na stacjach roboczych pracowników Grantobiorcy</w:t>
      </w:r>
      <w:r w:rsidR="003D1E0D">
        <w:rPr>
          <w:b/>
          <w:bCs/>
        </w:rPr>
        <w:t>.</w:t>
      </w:r>
    </w:p>
    <w:p w14:paraId="63DC81C3" w14:textId="77777777" w:rsidR="005875A0" w:rsidRPr="00FE6502" w:rsidRDefault="005875A0" w:rsidP="00F64C98">
      <w:pPr>
        <w:pStyle w:val="Akapitzlist"/>
        <w:numPr>
          <w:ilvl w:val="0"/>
          <w:numId w:val="4"/>
        </w:numPr>
      </w:pPr>
      <w:r w:rsidRPr="00FE6502">
        <w:t>Podmiot przetwarzający jest uprawniony do wykonywania, w sposób zautomatyzowany oraz niezautomatyzowany, operacji przetwarzania danych osobowych, takich jak: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niszczenie.</w:t>
      </w:r>
    </w:p>
    <w:p w14:paraId="1D6AF467" w14:textId="77777777" w:rsidR="005875A0" w:rsidRPr="00FE6502" w:rsidRDefault="005875A0" w:rsidP="00F64C98">
      <w:pPr>
        <w:spacing w:before="240"/>
        <w:jc w:val="center"/>
        <w:rPr>
          <w:b/>
        </w:rPr>
      </w:pPr>
      <w:bookmarkStart w:id="3" w:name="WKP_AL_5839"/>
      <w:r w:rsidRPr="00FE6502">
        <w:rPr>
          <w:b/>
        </w:rPr>
        <w:t>§ 2</w:t>
      </w:r>
      <w:bookmarkEnd w:id="3"/>
    </w:p>
    <w:p w14:paraId="2B2ECFBD" w14:textId="77777777" w:rsidR="005875A0" w:rsidRPr="00FE6502" w:rsidRDefault="005875A0" w:rsidP="00F64C98">
      <w:pPr>
        <w:spacing w:after="240"/>
        <w:jc w:val="center"/>
        <w:rPr>
          <w:b/>
        </w:rPr>
      </w:pPr>
      <w:r w:rsidRPr="00FE6502">
        <w:rPr>
          <w:b/>
        </w:rPr>
        <w:t>Dane osobowe</w:t>
      </w:r>
    </w:p>
    <w:p w14:paraId="3DE4419A" w14:textId="77777777" w:rsidR="005875A0" w:rsidRPr="00FE6502" w:rsidRDefault="005875A0" w:rsidP="00F64C98">
      <w:pPr>
        <w:pStyle w:val="Akapitzlist"/>
        <w:numPr>
          <w:ilvl w:val="0"/>
          <w:numId w:val="6"/>
        </w:numPr>
      </w:pPr>
      <w:r w:rsidRPr="00FE6502">
        <w:t>Podmiot przetwarzający będzie przetwarzał, powierzone na podstawie niniejszej umowy, nastę</w:t>
      </w:r>
      <w:r w:rsidR="005D17C3">
        <w:t>pujące rodzaje danych osobowych</w:t>
      </w:r>
      <w:r w:rsidRPr="00FE6502">
        <w:t>:</w:t>
      </w:r>
    </w:p>
    <w:p w14:paraId="78B596C5" w14:textId="77777777" w:rsidR="005875A0" w:rsidRPr="00FE6502" w:rsidRDefault="005875A0" w:rsidP="00F64C98">
      <w:pPr>
        <w:pStyle w:val="Akapitzlist"/>
      </w:pPr>
      <w:r w:rsidRPr="00FE6502">
        <w:t>Dane zwykłe:</w:t>
      </w:r>
    </w:p>
    <w:p w14:paraId="6965FDFF" w14:textId="77777777" w:rsidR="005875A0" w:rsidRPr="00FE6502" w:rsidRDefault="005875A0" w:rsidP="00F64C98">
      <w:pPr>
        <w:pStyle w:val="Lista1"/>
        <w:numPr>
          <w:ilvl w:val="1"/>
          <w:numId w:val="5"/>
        </w:numPr>
      </w:pPr>
      <w:r w:rsidRPr="00FE6502">
        <w:t>imię,</w:t>
      </w:r>
    </w:p>
    <w:p w14:paraId="08CE185A" w14:textId="77777777" w:rsidR="005875A0" w:rsidRPr="00FE6502" w:rsidRDefault="005875A0" w:rsidP="00F64C98">
      <w:pPr>
        <w:pStyle w:val="Lista1"/>
        <w:numPr>
          <w:ilvl w:val="1"/>
          <w:numId w:val="5"/>
        </w:numPr>
      </w:pPr>
      <w:r w:rsidRPr="00FE6502">
        <w:t>nazwisko,</w:t>
      </w:r>
    </w:p>
    <w:p w14:paraId="6588D9B5" w14:textId="77777777" w:rsidR="005875A0" w:rsidRPr="00FE6502" w:rsidRDefault="005875A0" w:rsidP="00F64C98">
      <w:pPr>
        <w:pStyle w:val="Lista1"/>
        <w:numPr>
          <w:ilvl w:val="1"/>
          <w:numId w:val="5"/>
        </w:numPr>
      </w:pPr>
      <w:r w:rsidRPr="00FE6502">
        <w:t>numer ewidencyjny PESEL,</w:t>
      </w:r>
    </w:p>
    <w:p w14:paraId="4E14EA9E" w14:textId="77777777" w:rsidR="005875A0" w:rsidRPr="00FE6502" w:rsidRDefault="005875A0" w:rsidP="00F64C98">
      <w:pPr>
        <w:pStyle w:val="Lista1"/>
        <w:numPr>
          <w:ilvl w:val="1"/>
          <w:numId w:val="5"/>
        </w:numPr>
      </w:pPr>
      <w:r w:rsidRPr="00FE6502">
        <w:t>adres e-mail,</w:t>
      </w:r>
    </w:p>
    <w:p w14:paraId="36F7AD54" w14:textId="77777777" w:rsidR="005875A0" w:rsidRPr="00FE6502" w:rsidRDefault="005875A0" w:rsidP="00F64C98">
      <w:pPr>
        <w:pStyle w:val="Akapitzlist"/>
        <w:numPr>
          <w:ilvl w:val="0"/>
          <w:numId w:val="5"/>
        </w:numPr>
      </w:pPr>
      <w:r w:rsidRPr="00FE6502">
        <w:t>Przetwarzanie danych będzie dotyczyć następujących kategorii osób:</w:t>
      </w:r>
    </w:p>
    <w:p w14:paraId="56C13067" w14:textId="77777777" w:rsidR="005875A0" w:rsidRPr="00FE6502" w:rsidRDefault="005D17C3" w:rsidP="00F64C98">
      <w:pPr>
        <w:pStyle w:val="Lista1"/>
        <w:numPr>
          <w:ilvl w:val="1"/>
          <w:numId w:val="5"/>
        </w:numPr>
      </w:pPr>
      <w:r>
        <w:t>k</w:t>
      </w:r>
      <w:r w:rsidR="005875A0" w:rsidRPr="00FE6502">
        <w:t>lienci</w:t>
      </w:r>
      <w:r>
        <w:t xml:space="preserve"> Grantobiorcy</w:t>
      </w:r>
      <w:r w:rsidR="005875A0" w:rsidRPr="00FE6502">
        <w:t>;</w:t>
      </w:r>
    </w:p>
    <w:p w14:paraId="4C6AC4CC" w14:textId="77777777" w:rsidR="005875A0" w:rsidRPr="00FE6502" w:rsidRDefault="005D17C3" w:rsidP="00F64C98">
      <w:pPr>
        <w:pStyle w:val="Lista1"/>
        <w:numPr>
          <w:ilvl w:val="1"/>
          <w:numId w:val="5"/>
        </w:numPr>
      </w:pPr>
      <w:r>
        <w:t>pracownicy Grantobiorcy</w:t>
      </w:r>
    </w:p>
    <w:p w14:paraId="370C96BC" w14:textId="77777777" w:rsidR="005875A0" w:rsidRPr="00FE6502" w:rsidRDefault="005875A0" w:rsidP="00F64C98">
      <w:pPr>
        <w:spacing w:before="240"/>
        <w:jc w:val="center"/>
        <w:rPr>
          <w:b/>
        </w:rPr>
      </w:pPr>
      <w:bookmarkStart w:id="4" w:name="WKP_AL_5840"/>
      <w:r w:rsidRPr="00FE6502">
        <w:rPr>
          <w:b/>
        </w:rPr>
        <w:t>§ 3</w:t>
      </w:r>
      <w:bookmarkEnd w:id="4"/>
    </w:p>
    <w:p w14:paraId="78FF6EDA" w14:textId="2D43E359" w:rsidR="005875A0" w:rsidRPr="00FE6502" w:rsidRDefault="005875A0" w:rsidP="00F64C98">
      <w:pPr>
        <w:spacing w:after="240"/>
        <w:jc w:val="center"/>
        <w:rPr>
          <w:b/>
        </w:rPr>
      </w:pPr>
      <w:r w:rsidRPr="00FE6502">
        <w:rPr>
          <w:b/>
        </w:rPr>
        <w:t xml:space="preserve">Obowiązki Podmiotu przetwarzającego </w:t>
      </w:r>
    </w:p>
    <w:p w14:paraId="7A4CA91D" w14:textId="77777777" w:rsidR="005875A0" w:rsidRPr="00FE6502" w:rsidRDefault="005875A0" w:rsidP="00F64C98">
      <w:pPr>
        <w:pStyle w:val="Akapitzlist"/>
        <w:numPr>
          <w:ilvl w:val="0"/>
          <w:numId w:val="8"/>
        </w:numPr>
      </w:pPr>
      <w:r w:rsidRPr="00FE6502">
        <w:t>Podmiot przetwarzający zobowiązuje się do przetwarzania danych wyłącznie w celu, dla kt</w:t>
      </w:r>
      <w:r>
        <w:t>ó</w:t>
      </w:r>
      <w:r w:rsidRPr="00FE6502">
        <w:t>rego zostały one powierzone.</w:t>
      </w:r>
    </w:p>
    <w:p w14:paraId="6A00AA8E" w14:textId="77777777" w:rsidR="005875A0" w:rsidRPr="00FE6502" w:rsidRDefault="005875A0" w:rsidP="00F64C98">
      <w:pPr>
        <w:pStyle w:val="Akapitzlist"/>
        <w:numPr>
          <w:ilvl w:val="0"/>
          <w:numId w:val="8"/>
        </w:numPr>
      </w:pPr>
      <w:r w:rsidRPr="00FE6502">
        <w:t xml:space="preserve">Podmiot przetwarzający przetwarza dane osobowe wyłącznie na udokumentowane polecenie </w:t>
      </w:r>
      <w:r w:rsidR="005D17C3">
        <w:t>Grantobiorcy</w:t>
      </w:r>
      <w:r w:rsidRPr="00FE6502">
        <w:t xml:space="preserve">, chyba że obowiązek przetwarzania danych osobowych wynika z przepisów prawa, w takim przypadku przed rozpoczęciem przetwarzania Podmiot przetwarzający informuje </w:t>
      </w:r>
      <w:r w:rsidR="005D17C3">
        <w:t>Grantobiorcę</w:t>
      </w:r>
      <w:r w:rsidRPr="00FE6502">
        <w:t xml:space="preserve"> o tym obowiązku prawnym, o ile prawo to nie zabrania udzielania takiej informacji z uwagi na ważny interes publiczny.</w:t>
      </w:r>
    </w:p>
    <w:p w14:paraId="369BEE84" w14:textId="77777777" w:rsidR="005875A0" w:rsidRPr="00FE6502" w:rsidRDefault="005875A0" w:rsidP="00F64C98">
      <w:pPr>
        <w:pStyle w:val="Akapitzlist"/>
        <w:numPr>
          <w:ilvl w:val="0"/>
          <w:numId w:val="8"/>
        </w:numPr>
      </w:pPr>
      <w:r w:rsidRPr="00FE6502">
        <w:t xml:space="preserve">Podmiot przetwarzający ma obowiązek niezwłocznie informować </w:t>
      </w:r>
      <w:r w:rsidR="006C4127">
        <w:t>Grantobiorcę</w:t>
      </w:r>
      <w:r w:rsidRPr="00FE6502">
        <w:t xml:space="preserve">, jeżeli jego zdaniem polecenie </w:t>
      </w:r>
      <w:r w:rsidR="000954FC">
        <w:t>Grantobiorcy</w:t>
      </w:r>
      <w:r w:rsidRPr="00FE6502">
        <w:t xml:space="preserve"> jest niezgodne z prawem.</w:t>
      </w:r>
    </w:p>
    <w:p w14:paraId="171A0B22" w14:textId="77777777" w:rsidR="005875A0" w:rsidRPr="00FE6502" w:rsidRDefault="005875A0" w:rsidP="00F64C98">
      <w:pPr>
        <w:pStyle w:val="Akapitzlist"/>
        <w:numPr>
          <w:ilvl w:val="0"/>
          <w:numId w:val="8"/>
        </w:numPr>
      </w:pPr>
      <w:r w:rsidRPr="00FE6502">
        <w:t>Podmiot przetwarzający zobowiązuje się nie przekazywać danych osobowych do państwa trzeciego lub organizacji międzynarodowej ani nie korzysta z usług innych podmiotów przetwarzających, kt</w:t>
      </w:r>
      <w:r>
        <w:t>ó</w:t>
      </w:r>
      <w:r w:rsidRPr="00FE6502">
        <w:t>re przekazują dane osobowe do państwa trzeciego lub organizacji międzynarodowej.</w:t>
      </w:r>
    </w:p>
    <w:p w14:paraId="5D29CE46" w14:textId="77777777" w:rsidR="005875A0" w:rsidRPr="00FE6502" w:rsidRDefault="005875A0" w:rsidP="00F64C98">
      <w:pPr>
        <w:pStyle w:val="Akapitzlist"/>
        <w:numPr>
          <w:ilvl w:val="0"/>
          <w:numId w:val="8"/>
        </w:numPr>
      </w:pPr>
      <w:r w:rsidRPr="00FE6502">
        <w:t>Podmiot przetwarzający zobowiązuje się do wdrożenia odpowiednich środk</w:t>
      </w:r>
      <w:r>
        <w:t>ó</w:t>
      </w:r>
      <w:r w:rsidRPr="00FE6502">
        <w:t xml:space="preserve">w </w:t>
      </w:r>
      <w:r w:rsidRPr="00FE6502">
        <w:lastRenderedPageBreak/>
        <w:t xml:space="preserve">technicznych i organizacyjnych zmierzających do zapewnienia bezpieczeństwa przetwarzania, tak aby zapewnić stopień bezpieczeństwa odpowiadający ryzyku naruszenia praw lub wolności osób fizycznych. </w:t>
      </w:r>
    </w:p>
    <w:p w14:paraId="27DB32BE" w14:textId="77777777" w:rsidR="005875A0" w:rsidRPr="00FE6502" w:rsidRDefault="005875A0" w:rsidP="00F64C98">
      <w:pPr>
        <w:pStyle w:val="Akapitzlist"/>
        <w:numPr>
          <w:ilvl w:val="0"/>
          <w:numId w:val="8"/>
        </w:numPr>
      </w:pPr>
      <w:r w:rsidRPr="00FE6502">
        <w:t>Podmiot przetwarzający zobowiązuje się do nadania upoważnień do przetwarzania danych osobowych każdej osobie fizycznej, która będzie przetwarzała powierzone dane osobowe, przy czym będą to jedynie osoby, które posiadają odpowiednie przeszkolenie z zakresu ochrony danych osobowych.</w:t>
      </w:r>
    </w:p>
    <w:p w14:paraId="1F36584D" w14:textId="77777777" w:rsidR="005875A0" w:rsidRPr="00FE6502" w:rsidRDefault="005875A0" w:rsidP="00F64C98">
      <w:pPr>
        <w:pStyle w:val="Akapitzlist"/>
        <w:numPr>
          <w:ilvl w:val="0"/>
          <w:numId w:val="8"/>
        </w:numPr>
      </w:pPr>
      <w:r w:rsidRPr="00FE6502">
        <w:t>Podmiot przetwarzający zobowiązuje się zapewnić, aby każda osoba fizyczna, która ma dostęp do danych osobowych z upoważnienia Podmiotu przetwarzającego, zobowiązała się do zachowania ich w tajemnicy.</w:t>
      </w:r>
    </w:p>
    <w:p w14:paraId="02E63B12" w14:textId="77777777" w:rsidR="005875A0" w:rsidRPr="00FE6502" w:rsidRDefault="005875A0" w:rsidP="00F64C98">
      <w:pPr>
        <w:pStyle w:val="Akapitzlist"/>
        <w:numPr>
          <w:ilvl w:val="0"/>
          <w:numId w:val="8"/>
        </w:numPr>
      </w:pPr>
      <w:r w:rsidRPr="00FE6502">
        <w:t xml:space="preserve">Podmiot przetwarzający zobowiązuje się do prowadzenia dokumentacji opisującej sposób przetwarzania danych osobowych, w tym do prowadzenia rejestru kategorii czynności przetwarzania danych osobowych dokonywanych w imieniu </w:t>
      </w:r>
      <w:r w:rsidR="000954FC">
        <w:t>Grantobiorcy</w:t>
      </w:r>
      <w:r w:rsidRPr="00FE6502">
        <w:t>, w przypadku obowiązku prowadzenia takiego rejestru.</w:t>
      </w:r>
    </w:p>
    <w:p w14:paraId="5574E4C0" w14:textId="247B47F0" w:rsidR="005875A0" w:rsidRPr="003D1E0D" w:rsidRDefault="005875A0" w:rsidP="00F64C98">
      <w:pPr>
        <w:pStyle w:val="Akapitzlist"/>
        <w:numPr>
          <w:ilvl w:val="0"/>
          <w:numId w:val="8"/>
        </w:numPr>
      </w:pPr>
      <w:r w:rsidRPr="003D1E0D">
        <w:t>Podmiot przetwarzający oświadcza, że wyznaczył Inspektora Ochrony Danych w osobie: .........................</w:t>
      </w:r>
      <w:r w:rsidR="003D1E0D" w:rsidRPr="003D1E0D">
        <w:t>....................................................................................................</w:t>
      </w:r>
    </w:p>
    <w:p w14:paraId="007870F9" w14:textId="0C39D6F8" w:rsidR="005875A0" w:rsidRPr="00FE6502" w:rsidRDefault="005875A0" w:rsidP="00F64C98">
      <w:pPr>
        <w:pStyle w:val="Akapitzlist"/>
        <w:numPr>
          <w:ilvl w:val="0"/>
          <w:numId w:val="8"/>
        </w:numPr>
      </w:pPr>
      <w:r w:rsidRPr="00FE6502">
        <w:t xml:space="preserve">Podmiot przetwarzający zobowiązuje się do współpracy z </w:t>
      </w:r>
      <w:r w:rsidR="000954FC">
        <w:t>Grantobiorcą</w:t>
      </w:r>
      <w:r w:rsidRPr="00FE6502">
        <w:t xml:space="preserve">, przy uwzględnieniu charakteru przetwarzania, w wywiązaniu się z obowiązku odpowiadania na żądania osoby, której dane dotyczą, w zakresie wykonywania jej prawa do uzyskania informacji, prawa dostępu do danych, prawa do sprostowania danych, usunięcia danych, ograniczenia przetwarzania danych, przenoszenia danych oraz prawa sprzeciwu, poprzez odpowiednie środki techniczne i organizacyjne. W razie wpływu takiego żądania Podmiot przetwarzający niezwłocznie przekazuje je </w:t>
      </w:r>
      <w:r w:rsidR="000954FC">
        <w:t>Grantobiorcy</w:t>
      </w:r>
      <w:r w:rsidRPr="00FE6502">
        <w:t xml:space="preserve"> pocztą elektroniczną na adres: </w:t>
      </w:r>
      <w:r w:rsidR="003D1E0D">
        <w:t>starostwo@brzeg-powiat.pl</w:t>
      </w:r>
      <w:r w:rsidRPr="00FE6502">
        <w:t>, nie później jednak niż w terminie trzech dni od otrzymania żądania.</w:t>
      </w:r>
    </w:p>
    <w:p w14:paraId="2792B50F" w14:textId="77777777" w:rsidR="005875A0" w:rsidRPr="00FE6502" w:rsidRDefault="005875A0" w:rsidP="00F64C98">
      <w:pPr>
        <w:pStyle w:val="Akapitzlist"/>
        <w:numPr>
          <w:ilvl w:val="0"/>
          <w:numId w:val="8"/>
        </w:numPr>
      </w:pPr>
      <w:r w:rsidRPr="00FE6502">
        <w:t xml:space="preserve">Podmiot przetwarzający zobowiązuje się do współpracy z </w:t>
      </w:r>
      <w:r w:rsidR="004F4151">
        <w:t>Grantobiorcą</w:t>
      </w:r>
      <w:r w:rsidRPr="00FE6502">
        <w:t xml:space="preserve"> w zakresie realizacji obowiązków określonych w </w:t>
      </w:r>
      <w:r w:rsidRPr="00F64C98">
        <w:rPr>
          <w:u w:color="FF0000"/>
        </w:rPr>
        <w:t>art. 32–36</w:t>
      </w:r>
      <w:r w:rsidRPr="00FE6502">
        <w:t xml:space="preserve"> RODO, tj. zabezpieczenia danych, zgłaszania naruszenia ochrony danych, zawiadamiania osób, których dane dotyczą, o naruszeniu, dokonywania oceny skutków dla ochrony danych oraz uprzednich konsultacji z organem nadzorczym w zakresie powierzonych danych.</w:t>
      </w:r>
    </w:p>
    <w:p w14:paraId="4238C78F" w14:textId="2C58FD6A" w:rsidR="005875A0" w:rsidRPr="00FE6502" w:rsidRDefault="005875A0" w:rsidP="00F64C98">
      <w:pPr>
        <w:pStyle w:val="Akapitzlist"/>
        <w:numPr>
          <w:ilvl w:val="0"/>
          <w:numId w:val="8"/>
        </w:numPr>
      </w:pPr>
      <w:r w:rsidRPr="00FE6502">
        <w:t xml:space="preserve">Podmiot przetwarzający zobowiązuje się niezwłocznie, nie później jednak niż w terminie 24 godzin, informować </w:t>
      </w:r>
      <w:r w:rsidR="004F4151">
        <w:t>Grantobiorcę</w:t>
      </w:r>
      <w:r w:rsidRPr="00FE6502">
        <w:t xml:space="preserve"> o wszelkich stwierdzonych naruszeniach danych osobowych pocztą elektroniczną na adres </w:t>
      </w:r>
      <w:r w:rsidR="003D1E0D">
        <w:t>odo@brzeg-powiat.pl</w:t>
      </w:r>
      <w:r w:rsidRPr="00FE6502">
        <w:t xml:space="preserve"> .</w:t>
      </w:r>
    </w:p>
    <w:p w14:paraId="174C8664" w14:textId="77777777" w:rsidR="005875A0" w:rsidRPr="00FE6502" w:rsidRDefault="005875A0" w:rsidP="00F64C98">
      <w:pPr>
        <w:spacing w:before="240"/>
        <w:jc w:val="center"/>
        <w:rPr>
          <w:b/>
        </w:rPr>
      </w:pPr>
      <w:bookmarkStart w:id="5" w:name="WKP_AL_5843"/>
      <w:r w:rsidRPr="00FE6502">
        <w:rPr>
          <w:b/>
        </w:rPr>
        <w:t>§ 4</w:t>
      </w:r>
      <w:bookmarkEnd w:id="5"/>
    </w:p>
    <w:p w14:paraId="6DCC666B" w14:textId="77777777" w:rsidR="005875A0" w:rsidRPr="00FE6502" w:rsidRDefault="005875A0" w:rsidP="00F64C98">
      <w:pPr>
        <w:spacing w:after="240"/>
        <w:jc w:val="center"/>
        <w:rPr>
          <w:b/>
        </w:rPr>
      </w:pPr>
      <w:r w:rsidRPr="00FE6502">
        <w:rPr>
          <w:b/>
        </w:rPr>
        <w:t xml:space="preserve">Obowiązki </w:t>
      </w:r>
      <w:r w:rsidR="004F4151">
        <w:rPr>
          <w:b/>
        </w:rPr>
        <w:t>Grantobiorcy</w:t>
      </w:r>
    </w:p>
    <w:p w14:paraId="55820AA2" w14:textId="77777777" w:rsidR="005875A0" w:rsidRPr="00FE6502" w:rsidRDefault="004F4151" w:rsidP="00F64C98">
      <w:pPr>
        <w:pStyle w:val="Akapitzlist"/>
        <w:numPr>
          <w:ilvl w:val="0"/>
          <w:numId w:val="10"/>
        </w:numPr>
      </w:pPr>
      <w:r>
        <w:t>Grantobiorca</w:t>
      </w:r>
      <w:r w:rsidR="005875A0" w:rsidRPr="00FE6502">
        <w:t xml:space="preserve"> zobowiązuje się współdziałać z Podmiotem przetwarzającym w wykonaniu umowy, w tym do udzielenia Podmiotowi przetwarzającemu wszelkich informacji, niezbędnych do wykonania umowy.</w:t>
      </w:r>
    </w:p>
    <w:p w14:paraId="78DEDB1D" w14:textId="77777777" w:rsidR="005875A0" w:rsidRPr="00FE6502" w:rsidRDefault="004F4151" w:rsidP="00F64C98">
      <w:pPr>
        <w:pStyle w:val="Akapitzlist"/>
        <w:numPr>
          <w:ilvl w:val="0"/>
          <w:numId w:val="10"/>
        </w:numPr>
      </w:pPr>
      <w:r>
        <w:t>Grantobiorca</w:t>
      </w:r>
      <w:r w:rsidR="005875A0" w:rsidRPr="00FE6502">
        <w:t xml:space="preserve"> zobowiązuje się dokumentować w formie pisemnej wszystkie polecenia dotyczące przetwarzania danych osobowych dla Podmiotu przetwarzającego.</w:t>
      </w:r>
    </w:p>
    <w:p w14:paraId="1888E7D1" w14:textId="77777777" w:rsidR="005875A0" w:rsidRPr="00FE6502" w:rsidRDefault="004F4151" w:rsidP="00F64C98">
      <w:pPr>
        <w:pStyle w:val="Akapitzlist"/>
        <w:numPr>
          <w:ilvl w:val="0"/>
          <w:numId w:val="10"/>
        </w:numPr>
      </w:pPr>
      <w:r>
        <w:t>Grantobiorca</w:t>
      </w:r>
      <w:r w:rsidR="005875A0" w:rsidRPr="00FE6502">
        <w:t xml:space="preserve"> zobowiązuje się do przekazania informacji osobom, kt</w:t>
      </w:r>
      <w:r w:rsidR="005875A0">
        <w:t>ó</w:t>
      </w:r>
      <w:r w:rsidR="005875A0" w:rsidRPr="00FE6502">
        <w:t>rych dane dotyczą, o operacjach przetwarzania w momencie zebrania danych.</w:t>
      </w:r>
    </w:p>
    <w:p w14:paraId="5731EF34" w14:textId="77777777" w:rsidR="005875A0" w:rsidRPr="00FE6502" w:rsidRDefault="005875A0" w:rsidP="00F64C98">
      <w:pPr>
        <w:spacing w:before="240"/>
        <w:jc w:val="center"/>
        <w:rPr>
          <w:b/>
        </w:rPr>
      </w:pPr>
      <w:bookmarkStart w:id="6" w:name="WKP_AL_5844"/>
      <w:r w:rsidRPr="00FE6502">
        <w:rPr>
          <w:b/>
        </w:rPr>
        <w:t>§ 5</w:t>
      </w:r>
      <w:bookmarkEnd w:id="6"/>
    </w:p>
    <w:p w14:paraId="31B27329" w14:textId="77777777" w:rsidR="005875A0" w:rsidRPr="00FE6502" w:rsidRDefault="005875A0" w:rsidP="00F64C98">
      <w:pPr>
        <w:spacing w:after="240"/>
        <w:jc w:val="center"/>
        <w:rPr>
          <w:b/>
        </w:rPr>
      </w:pPr>
      <w:r w:rsidRPr="00FE6502">
        <w:rPr>
          <w:b/>
        </w:rPr>
        <w:lastRenderedPageBreak/>
        <w:t>Kontrola</w:t>
      </w:r>
    </w:p>
    <w:p w14:paraId="25F8BA7F" w14:textId="77777777" w:rsidR="005875A0" w:rsidRPr="00FE6502" w:rsidRDefault="005875A0" w:rsidP="00F64C98">
      <w:pPr>
        <w:pStyle w:val="Akapitzlist"/>
        <w:numPr>
          <w:ilvl w:val="0"/>
          <w:numId w:val="12"/>
        </w:numPr>
      </w:pPr>
      <w:r w:rsidRPr="00FE6502">
        <w:t xml:space="preserve">Na wniosek </w:t>
      </w:r>
      <w:r w:rsidR="004F4151">
        <w:t>Grantobiorcy</w:t>
      </w:r>
      <w:r w:rsidRPr="00FE6502">
        <w:t>, Podmiot przetwarzający udostępnia wszelkie informacje niezbędne do realizacji lub wykazania spełnienia obowiązków wynikających z RODO.</w:t>
      </w:r>
    </w:p>
    <w:p w14:paraId="5217625E" w14:textId="77777777" w:rsidR="005875A0" w:rsidRPr="00FE6502" w:rsidRDefault="004F4151" w:rsidP="00F64C98">
      <w:pPr>
        <w:pStyle w:val="Akapitzlist"/>
        <w:numPr>
          <w:ilvl w:val="0"/>
          <w:numId w:val="12"/>
        </w:numPr>
      </w:pPr>
      <w:r>
        <w:t>Grantobiorca</w:t>
      </w:r>
      <w:r w:rsidR="005875A0" w:rsidRPr="00FE6502">
        <w:t xml:space="preserve"> zastrzega sobie prawo do przeprowadzenia kontroli wykonywania umowy, nie rzadziej niż co 12 miesięcy oraz zawsze w przypadku stwierdzenia naruszenia ochrony danych osobowych przez Podmiot przetwarzający. Podmiot przetwarzający zobowiązuje się do należytego wsp</w:t>
      </w:r>
      <w:r w:rsidR="005875A0">
        <w:t>ó</w:t>
      </w:r>
      <w:r w:rsidR="005875A0" w:rsidRPr="00FE6502">
        <w:t xml:space="preserve">łdziałania z </w:t>
      </w:r>
      <w:r w:rsidR="00167502">
        <w:t>Grantobiorcą</w:t>
      </w:r>
      <w:r w:rsidR="005875A0" w:rsidRPr="00FE6502">
        <w:t xml:space="preserve"> w czynnościach kontrolnych. W szczeg</w:t>
      </w:r>
      <w:r w:rsidR="005875A0">
        <w:t>ó</w:t>
      </w:r>
      <w:r w:rsidR="005875A0" w:rsidRPr="00FE6502">
        <w:t>lności Podmiot przetwarzający zobowiązany jest do:</w:t>
      </w:r>
    </w:p>
    <w:p w14:paraId="66258DE2" w14:textId="77777777" w:rsidR="005875A0" w:rsidRPr="00FE6502" w:rsidRDefault="005875A0" w:rsidP="00F64C98">
      <w:pPr>
        <w:pStyle w:val="Lista1"/>
        <w:numPr>
          <w:ilvl w:val="1"/>
          <w:numId w:val="12"/>
        </w:numPr>
      </w:pPr>
      <w:r w:rsidRPr="00FE6502">
        <w:t>udos</w:t>
      </w:r>
      <w:r w:rsidR="00167502">
        <w:t>tępnienia Grantobiorcy</w:t>
      </w:r>
      <w:r w:rsidRPr="00FE6502">
        <w:t xml:space="preserve"> dokumentacji przetwarzania danych osobowych;</w:t>
      </w:r>
    </w:p>
    <w:p w14:paraId="49C0F9DB" w14:textId="77777777" w:rsidR="005875A0" w:rsidRPr="00FE6502" w:rsidRDefault="005875A0" w:rsidP="00F64C98">
      <w:pPr>
        <w:pStyle w:val="Lista1"/>
        <w:numPr>
          <w:ilvl w:val="1"/>
          <w:numId w:val="12"/>
        </w:numPr>
      </w:pPr>
      <w:r w:rsidRPr="00FE6502">
        <w:t xml:space="preserve">udostępnienia </w:t>
      </w:r>
      <w:r w:rsidR="00167502">
        <w:t>Grantobiorcy</w:t>
      </w:r>
      <w:r w:rsidRPr="00FE6502">
        <w:t xml:space="preserve"> dostępu do pomieszczeń, w których przetwarzane są dane osobowe;</w:t>
      </w:r>
    </w:p>
    <w:p w14:paraId="0B3E2FD6" w14:textId="77777777" w:rsidR="005875A0" w:rsidRPr="00FE6502" w:rsidRDefault="005875A0" w:rsidP="00F64C98">
      <w:pPr>
        <w:pStyle w:val="Akapitzlist"/>
        <w:numPr>
          <w:ilvl w:val="0"/>
          <w:numId w:val="12"/>
        </w:numPr>
      </w:pPr>
      <w:r w:rsidRPr="00FE6502">
        <w:t>Kontrola będzie przeprowadzona po uprzednim zawiadomieniu Podmiotu przetwarzającego o terminie kontroli. Kontrola przeprowadzona będzie w godzinach pracy Podmiotu przetwarzającego.</w:t>
      </w:r>
    </w:p>
    <w:p w14:paraId="6BBDE015" w14:textId="77777777" w:rsidR="005875A0" w:rsidRPr="00FE6502" w:rsidRDefault="005875A0" w:rsidP="00F64C98">
      <w:pPr>
        <w:pStyle w:val="Akapitzlist"/>
        <w:numPr>
          <w:ilvl w:val="0"/>
          <w:numId w:val="12"/>
        </w:numPr>
      </w:pPr>
      <w:r w:rsidRPr="00FE6502">
        <w:t xml:space="preserve">Podmiot przetwarzający zobowiązuje się do usunięcia uchybień stwierdzonych podczas kontroli i wdrożenia zaleceń </w:t>
      </w:r>
      <w:r w:rsidR="00167502">
        <w:t>Grantobiorcy</w:t>
      </w:r>
      <w:r w:rsidRPr="00FE6502">
        <w:t xml:space="preserve"> w terminie nie dłuższym niż 10 dni. Podmiot przetwarzający niezwłocznie przekaże </w:t>
      </w:r>
      <w:r w:rsidR="00167502">
        <w:t>Grantobiorcy</w:t>
      </w:r>
      <w:r w:rsidRPr="00FE6502">
        <w:t xml:space="preserve"> informacje o podjętych działaniach.</w:t>
      </w:r>
    </w:p>
    <w:p w14:paraId="6E4A806F" w14:textId="77777777" w:rsidR="005875A0" w:rsidRPr="00FE6502" w:rsidRDefault="005875A0" w:rsidP="00F64C98">
      <w:pPr>
        <w:pStyle w:val="Akapitzlist"/>
        <w:numPr>
          <w:ilvl w:val="0"/>
          <w:numId w:val="12"/>
        </w:numPr>
      </w:pPr>
      <w:r w:rsidRPr="00FE6502">
        <w:t xml:space="preserve">Uprawnienia określone w </w:t>
      </w:r>
      <w:bookmarkStart w:id="7" w:name="WKP_AL_5845"/>
      <w:r w:rsidRPr="00FE6502">
        <w:t>§ 5 pkt 1–2</w:t>
      </w:r>
      <w:bookmarkEnd w:id="7"/>
      <w:r w:rsidRPr="00FE6502">
        <w:t xml:space="preserve"> umowy przysługują </w:t>
      </w:r>
      <w:r w:rsidR="00167502">
        <w:t>Grantobiorcy</w:t>
      </w:r>
      <w:r w:rsidRPr="00FE6502">
        <w:t xml:space="preserve"> odpowiednio w stosunku do podmiot</w:t>
      </w:r>
      <w:r>
        <w:t>ó</w:t>
      </w:r>
      <w:r w:rsidRPr="00FE6502">
        <w:t xml:space="preserve">w, którym Podmiot przetwarzający powierzył dalsze przetwarzanie danych osobowych zgodnie z </w:t>
      </w:r>
      <w:bookmarkStart w:id="8" w:name="WKP_AL_5846"/>
      <w:r w:rsidRPr="00FE6502">
        <w:t>§ 6 pkt 1</w:t>
      </w:r>
      <w:bookmarkEnd w:id="8"/>
      <w:r w:rsidRPr="00FE6502">
        <w:t xml:space="preserve"> umowy.</w:t>
      </w:r>
    </w:p>
    <w:p w14:paraId="3B2E1770" w14:textId="77777777" w:rsidR="005875A0" w:rsidRPr="00FE6502" w:rsidRDefault="00167502" w:rsidP="00F64C98">
      <w:pPr>
        <w:pStyle w:val="Akapitzlist"/>
        <w:numPr>
          <w:ilvl w:val="0"/>
          <w:numId w:val="12"/>
        </w:numPr>
      </w:pPr>
      <w:r>
        <w:t>Grantobiorca</w:t>
      </w:r>
      <w:r w:rsidR="005875A0" w:rsidRPr="00FE6502">
        <w:t xml:space="preserve"> zastrzega sobie prawo korzystania z usług osób trzecich celem przeprowadzenia kontroli (audytorów), jak również do przeprowadzenia takiej kontroli samodzielnie.</w:t>
      </w:r>
    </w:p>
    <w:p w14:paraId="7245F9ED" w14:textId="77777777" w:rsidR="005875A0" w:rsidRPr="00FE6502" w:rsidRDefault="005875A0" w:rsidP="00F64C98">
      <w:pPr>
        <w:pStyle w:val="Akapitzlist"/>
        <w:numPr>
          <w:ilvl w:val="0"/>
          <w:numId w:val="12"/>
        </w:numPr>
      </w:pPr>
      <w:r w:rsidRPr="00FE6502">
        <w:t xml:space="preserve">Podmiot przetwarzający przed podpisaniem umowy zobowiązuje się udzielić informacji dotyczących zabezpieczeń technicznych i organizacyjnych dotyczących powierzonych przez </w:t>
      </w:r>
      <w:r w:rsidR="00167502">
        <w:t>Grantobiorcę</w:t>
      </w:r>
      <w:r w:rsidRPr="00FE6502">
        <w:t xml:space="preserve"> danych osobowych, celem weryfikacji rękojmi bezpiecznego i zgodnego z prawem przetwarzania danych osobowych.</w:t>
      </w:r>
    </w:p>
    <w:p w14:paraId="0191FBED" w14:textId="77777777" w:rsidR="005875A0" w:rsidRPr="00FE6502" w:rsidRDefault="005875A0" w:rsidP="00F64C98">
      <w:pPr>
        <w:spacing w:before="240"/>
        <w:jc w:val="center"/>
        <w:rPr>
          <w:b/>
        </w:rPr>
      </w:pPr>
      <w:bookmarkStart w:id="9" w:name="WKP_AL_5847"/>
      <w:r w:rsidRPr="00FE6502">
        <w:rPr>
          <w:b/>
        </w:rPr>
        <w:t>§ 6</w:t>
      </w:r>
      <w:bookmarkEnd w:id="9"/>
    </w:p>
    <w:p w14:paraId="587A6C44" w14:textId="77777777" w:rsidR="005875A0" w:rsidRPr="00FE6502" w:rsidRDefault="005875A0" w:rsidP="00F64C98">
      <w:pPr>
        <w:spacing w:after="240"/>
        <w:jc w:val="center"/>
        <w:rPr>
          <w:b/>
        </w:rPr>
      </w:pPr>
      <w:r w:rsidRPr="00FE6502">
        <w:rPr>
          <w:b/>
        </w:rPr>
        <w:t>Podpowierzenie</w:t>
      </w:r>
    </w:p>
    <w:p w14:paraId="6B985D3F" w14:textId="77777777" w:rsidR="005875A0" w:rsidRPr="00FE6502" w:rsidRDefault="005875A0" w:rsidP="00F64C98">
      <w:pPr>
        <w:pStyle w:val="Akapitzlist"/>
        <w:numPr>
          <w:ilvl w:val="0"/>
          <w:numId w:val="14"/>
        </w:numPr>
      </w:pPr>
      <w:r w:rsidRPr="00FE6502">
        <w:t>Podmiot przetwarzający może powierzyć konkretne operacje na danych osobowych do dalszego przetwarzania w drodze pisemnej umowy zawartej z innym podmiotem przetwarzającym, wyłącznie po uzyskaniu uprzednie</w:t>
      </w:r>
      <w:r w:rsidR="00167502">
        <w:t>j pisemnej zgody Grantobiorcy.</w:t>
      </w:r>
    </w:p>
    <w:p w14:paraId="4F3E1872" w14:textId="77777777" w:rsidR="005875A0" w:rsidRPr="00FE6502" w:rsidRDefault="005875A0" w:rsidP="00F64C98">
      <w:pPr>
        <w:pStyle w:val="Akapitzlist"/>
        <w:numPr>
          <w:ilvl w:val="0"/>
          <w:numId w:val="14"/>
        </w:numPr>
      </w:pPr>
      <w:r w:rsidRPr="00FE6502">
        <w:t xml:space="preserve">Podmiot przetwarzający zobowiązuje się zapewnić, aby podmiot, któremu powierzono dalsze przetwarzanie danych osobowych zgodnie z </w:t>
      </w:r>
      <w:bookmarkStart w:id="10" w:name="WKP_AL_5848"/>
      <w:r w:rsidRPr="00FE6502">
        <w:t>§ 6 pkt 1</w:t>
      </w:r>
      <w:bookmarkEnd w:id="10"/>
      <w:r w:rsidRPr="00FE6502">
        <w:t xml:space="preserve"> umowy, spełniał co najmniej te same gwarancje i wymagania dotyczące ochrony danych osobowych, jakie zostały nałożone na Podmiot przetwarzający na mocy umowy. W szczególności wymóg ten dotyczy obowiązku zapewnienia wystarczających gwarancji wdrożenia odpowiednich środków technicznych i organizacyjnych, by przetwarzanie odpowiadało wymogom RODO.</w:t>
      </w:r>
    </w:p>
    <w:p w14:paraId="1C3CB03F" w14:textId="77777777" w:rsidR="005875A0" w:rsidRPr="00FE6502" w:rsidRDefault="005875A0" w:rsidP="00F64C98">
      <w:pPr>
        <w:pStyle w:val="Akapitzlist"/>
        <w:numPr>
          <w:ilvl w:val="0"/>
          <w:numId w:val="14"/>
        </w:numPr>
      </w:pPr>
      <w:r w:rsidRPr="00FE6502">
        <w:t xml:space="preserve">Podmiot przetwarzający ma obowiązek niezwłocznie informować </w:t>
      </w:r>
      <w:r w:rsidR="00167502">
        <w:t>Grantobiorcę</w:t>
      </w:r>
      <w:r w:rsidRPr="00FE6502">
        <w:t xml:space="preserve"> o wszelkich zamierzonych zmianach dotyczących dodania lub zastąpienia innych </w:t>
      </w:r>
      <w:r w:rsidRPr="00FE6502">
        <w:lastRenderedPageBreak/>
        <w:t xml:space="preserve">podmiotów przetwarzających. </w:t>
      </w:r>
      <w:r w:rsidR="00167502">
        <w:t>Grantobiorca</w:t>
      </w:r>
      <w:r w:rsidRPr="00FE6502">
        <w:t xml:space="preserve"> ma prawo wyrazić sprzeciw wobec zamierzonych przez podmiot przetwarzający zmian.</w:t>
      </w:r>
    </w:p>
    <w:p w14:paraId="5F422AC4" w14:textId="77777777" w:rsidR="005875A0" w:rsidRPr="00FE6502" w:rsidRDefault="005875A0" w:rsidP="00F64C98">
      <w:pPr>
        <w:pStyle w:val="Akapitzlist"/>
        <w:numPr>
          <w:ilvl w:val="0"/>
          <w:numId w:val="14"/>
        </w:numPr>
      </w:pPr>
      <w:r w:rsidRPr="00FE6502">
        <w:t>Podmiot przetwarzający nie może powierzyć innemu podmiotowi przetwarzającemu całości wykonania umowy.</w:t>
      </w:r>
    </w:p>
    <w:p w14:paraId="086F7ECB" w14:textId="77777777" w:rsidR="005875A0" w:rsidRPr="00FE6502" w:rsidRDefault="005875A0" w:rsidP="00F64C98">
      <w:pPr>
        <w:pStyle w:val="Akapitzlist"/>
        <w:numPr>
          <w:ilvl w:val="0"/>
          <w:numId w:val="14"/>
        </w:numPr>
      </w:pPr>
      <w:r w:rsidRPr="00FE6502">
        <w:t xml:space="preserve">Podmiot przetwarzający ponosi pełną odpowiedzialność wobec </w:t>
      </w:r>
      <w:r w:rsidR="00167502">
        <w:t>Grantobiorcy</w:t>
      </w:r>
      <w:r w:rsidRPr="00FE6502">
        <w:t xml:space="preserve"> za niewywiązanie się ze spoczywających na podwykonawcy obowiązków wynikających z umowy.</w:t>
      </w:r>
    </w:p>
    <w:p w14:paraId="385FE034" w14:textId="77777777" w:rsidR="005875A0" w:rsidRPr="00FE6502" w:rsidRDefault="005875A0" w:rsidP="00F64C98">
      <w:pPr>
        <w:spacing w:before="240"/>
        <w:jc w:val="center"/>
        <w:rPr>
          <w:b/>
        </w:rPr>
      </w:pPr>
      <w:bookmarkStart w:id="11" w:name="WKP_AL_5849"/>
      <w:r w:rsidRPr="00FE6502">
        <w:rPr>
          <w:b/>
        </w:rPr>
        <w:t>§ 7</w:t>
      </w:r>
      <w:bookmarkEnd w:id="11"/>
    </w:p>
    <w:p w14:paraId="5128F60B" w14:textId="77777777" w:rsidR="005875A0" w:rsidRPr="00FE6502" w:rsidRDefault="005875A0" w:rsidP="00F64C98">
      <w:pPr>
        <w:spacing w:after="240"/>
        <w:jc w:val="center"/>
        <w:rPr>
          <w:b/>
        </w:rPr>
      </w:pPr>
      <w:r w:rsidRPr="00FE6502">
        <w:rPr>
          <w:b/>
        </w:rPr>
        <w:t>Wynagrodzenie</w:t>
      </w:r>
    </w:p>
    <w:p w14:paraId="2B73E4F4" w14:textId="77777777" w:rsidR="005875A0" w:rsidRDefault="005875A0" w:rsidP="00F64C98">
      <w:pPr>
        <w:spacing w:after="240"/>
        <w:ind w:firstLine="426"/>
      </w:pPr>
      <w:r w:rsidRPr="00FE6502">
        <w:t>Wynagrodzenie należne Podmiotowi przetwarzającemu na podstawie umowy podstawowej obejmuje wynagrodzenie należne z tytułu umowy.</w:t>
      </w:r>
    </w:p>
    <w:p w14:paraId="18234021" w14:textId="77777777" w:rsidR="00167502" w:rsidRPr="00FE6502" w:rsidRDefault="00167502" w:rsidP="00F64C98">
      <w:pPr>
        <w:spacing w:after="240"/>
        <w:ind w:firstLine="426"/>
      </w:pPr>
    </w:p>
    <w:p w14:paraId="1B600383" w14:textId="77777777" w:rsidR="005875A0" w:rsidRPr="00FE6502" w:rsidRDefault="005875A0" w:rsidP="00F64C98">
      <w:pPr>
        <w:spacing w:before="240"/>
        <w:jc w:val="center"/>
        <w:rPr>
          <w:b/>
        </w:rPr>
      </w:pPr>
      <w:bookmarkStart w:id="12" w:name="WKP_AL_5851"/>
      <w:r w:rsidRPr="00FE6502">
        <w:rPr>
          <w:b/>
        </w:rPr>
        <w:t xml:space="preserve">§ </w:t>
      </w:r>
      <w:bookmarkEnd w:id="12"/>
      <w:r w:rsidR="00167502">
        <w:rPr>
          <w:b/>
        </w:rPr>
        <w:t>8</w:t>
      </w:r>
    </w:p>
    <w:p w14:paraId="4D73840B" w14:textId="77777777" w:rsidR="005875A0" w:rsidRDefault="005875A0" w:rsidP="00F64C98">
      <w:pPr>
        <w:spacing w:after="240"/>
        <w:jc w:val="center"/>
        <w:rPr>
          <w:b/>
        </w:rPr>
      </w:pPr>
      <w:r w:rsidRPr="00FE6502">
        <w:rPr>
          <w:b/>
        </w:rPr>
        <w:t>Postanowienia końcowe</w:t>
      </w:r>
    </w:p>
    <w:p w14:paraId="639D7076" w14:textId="77777777" w:rsidR="00167502" w:rsidRPr="00167502" w:rsidRDefault="00167502" w:rsidP="00167502">
      <w:pPr>
        <w:pStyle w:val="Akapitzlist"/>
        <w:numPr>
          <w:ilvl w:val="0"/>
          <w:numId w:val="16"/>
        </w:numPr>
      </w:pPr>
      <w:r w:rsidRPr="00FE6502">
        <w:t>Umowa zostaje zawarta na czas obowiązywania umowy podstawowej.</w:t>
      </w:r>
    </w:p>
    <w:p w14:paraId="29F0503C" w14:textId="77777777" w:rsidR="005875A0" w:rsidRPr="00FE6502" w:rsidRDefault="005875A0" w:rsidP="00167502">
      <w:pPr>
        <w:pStyle w:val="Akapitzlist"/>
        <w:numPr>
          <w:ilvl w:val="0"/>
          <w:numId w:val="16"/>
        </w:numPr>
      </w:pPr>
      <w:r w:rsidRPr="00FE6502">
        <w:t>Wszelkie zmiany i uzupełnienia postanowień niniejszej umowy wymagają formy pisemnej pod rygorem nieważności.</w:t>
      </w:r>
    </w:p>
    <w:p w14:paraId="0342E0D2" w14:textId="77777777" w:rsidR="005875A0" w:rsidRPr="00FE6502" w:rsidRDefault="005875A0" w:rsidP="00167502">
      <w:pPr>
        <w:pStyle w:val="Akapitzlist"/>
        <w:numPr>
          <w:ilvl w:val="0"/>
          <w:numId w:val="16"/>
        </w:numPr>
      </w:pPr>
      <w:r w:rsidRPr="00FE6502">
        <w:t>W sprawach nieuregulowanych w niniejszej umowie zastosowanie mają przepisy kodeksu cywilnego, RODO, a także przepisy innych ustaw regulujących ochronę danych osobowych.</w:t>
      </w:r>
    </w:p>
    <w:p w14:paraId="37B795A8" w14:textId="77777777" w:rsidR="005875A0" w:rsidRPr="00FE6502" w:rsidRDefault="005875A0" w:rsidP="00167502">
      <w:pPr>
        <w:pStyle w:val="Akapitzlist"/>
        <w:numPr>
          <w:ilvl w:val="0"/>
          <w:numId w:val="16"/>
        </w:numPr>
      </w:pPr>
      <w:r w:rsidRPr="00FE6502">
        <w:t xml:space="preserve">Wszelkie spory mogące wyniknąć w związku z zawarciem lub wykonaniem umowy rozstrzygane będą przez sąd miejscowo właściwy dla siedziby </w:t>
      </w:r>
      <w:r w:rsidR="00167502">
        <w:t>Grantobiorcy</w:t>
      </w:r>
      <w:r w:rsidRPr="00FE6502">
        <w:t>.</w:t>
      </w:r>
    </w:p>
    <w:p w14:paraId="18F51ECF" w14:textId="77777777" w:rsidR="005875A0" w:rsidRPr="00FE6502" w:rsidRDefault="005875A0" w:rsidP="00167502">
      <w:pPr>
        <w:pStyle w:val="Akapitzlist"/>
        <w:numPr>
          <w:ilvl w:val="0"/>
          <w:numId w:val="16"/>
        </w:numPr>
      </w:pPr>
      <w:r w:rsidRPr="00FE6502">
        <w:t>Umowa została sporządzona w dwóch jednobrzmiących egzemplarzach, po jednym dla każdej ze Stron.</w:t>
      </w:r>
    </w:p>
    <w:p w14:paraId="0EABAE57" w14:textId="77777777" w:rsidR="005875A0" w:rsidRPr="00FE6502" w:rsidRDefault="005875A0" w:rsidP="00167502">
      <w:pPr>
        <w:pStyle w:val="Akapitzlist"/>
        <w:numPr>
          <w:ilvl w:val="0"/>
          <w:numId w:val="16"/>
        </w:numPr>
      </w:pPr>
      <w:r w:rsidRPr="00FE6502">
        <w:t>Umowa wchodzi w życie z dniem podpisania.</w:t>
      </w:r>
    </w:p>
    <w:p w14:paraId="6B4BE97D" w14:textId="77777777" w:rsidR="005875A0" w:rsidRDefault="005875A0" w:rsidP="00F64C98">
      <w:pPr>
        <w:spacing w:before="480"/>
        <w:ind w:left="6674" w:hanging="6390"/>
      </w:pPr>
      <w:r w:rsidRPr="00FE6502">
        <w:t>.........................</w:t>
      </w:r>
      <w:r w:rsidR="00F64C98">
        <w:tab/>
      </w:r>
      <w:r w:rsidR="00F64C98" w:rsidRPr="00FE6502">
        <w:t>....................</w:t>
      </w:r>
      <w:r w:rsidR="00F64C98">
        <w:t>..............</w:t>
      </w:r>
      <w:r w:rsidR="00F64C98" w:rsidRPr="00FE6502">
        <w:t>.....</w:t>
      </w:r>
    </w:p>
    <w:p w14:paraId="5A494EDA" w14:textId="77777777" w:rsidR="005875A0" w:rsidRPr="00FE6502" w:rsidRDefault="00167502" w:rsidP="00E43F66">
      <w:pPr>
        <w:spacing w:after="480"/>
        <w:ind w:left="6674" w:hanging="6390"/>
      </w:pPr>
      <w:r>
        <w:t>Grantobiorca</w:t>
      </w:r>
      <w:r w:rsidR="00F64C98">
        <w:tab/>
      </w:r>
      <w:r w:rsidR="00F64C98" w:rsidRPr="00FE6502">
        <w:t>Podmiot przetwarzający</w:t>
      </w:r>
    </w:p>
    <w:sectPr w:rsidR="005875A0" w:rsidRPr="00FE65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87DD5" w14:textId="77777777" w:rsidR="006164A9" w:rsidRDefault="006164A9" w:rsidP="00380D72">
      <w:r>
        <w:separator/>
      </w:r>
    </w:p>
  </w:endnote>
  <w:endnote w:type="continuationSeparator" w:id="0">
    <w:p w14:paraId="590804E7" w14:textId="77777777" w:rsidR="006164A9" w:rsidRDefault="006164A9" w:rsidP="0038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64A1" w14:textId="77777777" w:rsidR="006164A9" w:rsidRDefault="006164A9" w:rsidP="00380D72">
      <w:r>
        <w:separator/>
      </w:r>
    </w:p>
  </w:footnote>
  <w:footnote w:type="continuationSeparator" w:id="0">
    <w:p w14:paraId="571ACACA" w14:textId="77777777" w:rsidR="006164A9" w:rsidRDefault="006164A9" w:rsidP="00380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3AE9" w14:textId="77777777" w:rsidR="00380D72" w:rsidRDefault="00380D72">
    <w:pPr>
      <w:pStyle w:val="Nagwek"/>
    </w:pPr>
    <w:r>
      <w:rPr>
        <w:noProof/>
      </w:rPr>
      <w:drawing>
        <wp:inline distT="0" distB="0" distL="0" distR="0" wp14:anchorId="2419DFC0" wp14:editId="0FA99B53">
          <wp:extent cx="5760720" cy="1205865"/>
          <wp:effectExtent l="0" t="0" r="0" b="0"/>
          <wp:docPr id="13033929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392917" name="Obraz 13033929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0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336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7B6EA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8B4A1B"/>
    <w:multiLevelType w:val="hybridMultilevel"/>
    <w:tmpl w:val="FFFFFFFF"/>
    <w:lvl w:ilvl="0" w:tplc="5D805AC6">
      <w:start w:val="1"/>
      <w:numFmt w:val="decimal"/>
      <w:lvlText w:val="%1)"/>
      <w:lvlJc w:val="left"/>
      <w:pPr>
        <w:ind w:left="704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2A16578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8E791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400B2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20273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406E4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7A1BC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7F1B9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E049B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ED25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F2627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A6219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9763E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 w15:restartNumberingAfterBreak="0">
    <w:nsid w:val="656B754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99B3C1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31535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2747906">
      <w:start w:val="1"/>
      <w:numFmt w:val="decimal"/>
      <w:lvlText w:val="%2)"/>
      <w:lvlJc w:val="left"/>
      <w:pPr>
        <w:ind w:left="1500" w:hanging="4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EB8647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79C005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6D09D62">
      <w:start w:val="1"/>
      <w:numFmt w:val="decimal"/>
      <w:lvlText w:val="%2)"/>
      <w:lvlJc w:val="left"/>
      <w:pPr>
        <w:ind w:left="1500" w:hanging="4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7399452">
    <w:abstractNumId w:val="9"/>
  </w:num>
  <w:num w:numId="2" w16cid:durableId="660081458">
    <w:abstractNumId w:val="0"/>
  </w:num>
  <w:num w:numId="3" w16cid:durableId="1020549852">
    <w:abstractNumId w:val="6"/>
  </w:num>
  <w:num w:numId="4" w16cid:durableId="1642033821">
    <w:abstractNumId w:val="13"/>
  </w:num>
  <w:num w:numId="5" w16cid:durableId="1045836233">
    <w:abstractNumId w:val="17"/>
  </w:num>
  <w:num w:numId="6" w16cid:durableId="673730291">
    <w:abstractNumId w:val="11"/>
  </w:num>
  <w:num w:numId="7" w16cid:durableId="38827163">
    <w:abstractNumId w:val="15"/>
  </w:num>
  <w:num w:numId="8" w16cid:durableId="533886644">
    <w:abstractNumId w:val="16"/>
  </w:num>
  <w:num w:numId="9" w16cid:durableId="558975527">
    <w:abstractNumId w:val="18"/>
  </w:num>
  <w:num w:numId="10" w16cid:durableId="172762832">
    <w:abstractNumId w:val="8"/>
  </w:num>
  <w:num w:numId="11" w16cid:durableId="755521958">
    <w:abstractNumId w:val="3"/>
  </w:num>
  <w:num w:numId="12" w16cid:durableId="1998341803">
    <w:abstractNumId w:val="19"/>
  </w:num>
  <w:num w:numId="13" w16cid:durableId="1224101213">
    <w:abstractNumId w:val="5"/>
  </w:num>
  <w:num w:numId="14" w16cid:durableId="508912650">
    <w:abstractNumId w:val="4"/>
  </w:num>
  <w:num w:numId="15" w16cid:durableId="656765830">
    <w:abstractNumId w:val="1"/>
  </w:num>
  <w:num w:numId="16" w16cid:durableId="678120888">
    <w:abstractNumId w:val="7"/>
  </w:num>
  <w:num w:numId="17" w16cid:durableId="1252423661">
    <w:abstractNumId w:val="10"/>
  </w:num>
  <w:num w:numId="18" w16cid:durableId="13191572">
    <w:abstractNumId w:val="12"/>
  </w:num>
  <w:num w:numId="19" w16cid:durableId="104348604">
    <w:abstractNumId w:val="14"/>
  </w:num>
  <w:num w:numId="20" w16cid:durableId="1227835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A0"/>
    <w:rsid w:val="000954FC"/>
    <w:rsid w:val="00167502"/>
    <w:rsid w:val="001A60E7"/>
    <w:rsid w:val="003521D1"/>
    <w:rsid w:val="00380D72"/>
    <w:rsid w:val="003D1E0D"/>
    <w:rsid w:val="00475400"/>
    <w:rsid w:val="004F4151"/>
    <w:rsid w:val="005875A0"/>
    <w:rsid w:val="005D17C3"/>
    <w:rsid w:val="006164A9"/>
    <w:rsid w:val="006C4127"/>
    <w:rsid w:val="007E6C32"/>
    <w:rsid w:val="007F38AD"/>
    <w:rsid w:val="00B32D51"/>
    <w:rsid w:val="00BE43EC"/>
    <w:rsid w:val="00C003C4"/>
    <w:rsid w:val="00C84F02"/>
    <w:rsid w:val="00D4565A"/>
    <w:rsid w:val="00E43F66"/>
    <w:rsid w:val="00F45437"/>
    <w:rsid w:val="00F64C98"/>
    <w:rsid w:val="00F67A43"/>
    <w:rsid w:val="00FE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099109"/>
  <w14:defaultImageDpi w14:val="0"/>
  <w15:docId w15:val="{89B43286-2BCD-4D4B-9E98-3F116795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5A0"/>
    <w:pPr>
      <w:widowControl w:val="0"/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lDodzacznik">
    <w:name w:val="elDod_załącznik"/>
    <w:uiPriority w:val="99"/>
    <w:rsid w:val="005875A0"/>
    <w:pPr>
      <w:shd w:val="clear" w:color="auto" w:fill="E6E6E6"/>
      <w:spacing w:before="240" w:after="120" w:line="240" w:lineRule="auto"/>
      <w:jc w:val="center"/>
    </w:pPr>
    <w:rPr>
      <w:rFonts w:ascii="Times New Roman" w:hAnsi="Times New Roman" w:cs="Tahoma"/>
      <w:b/>
      <w:bCs/>
      <w:iCs/>
      <w:color w:val="000000"/>
      <w:sz w:val="28"/>
      <w:szCs w:val="24"/>
      <w:lang w:eastAsia="pl-PL"/>
    </w:rPr>
  </w:style>
  <w:style w:type="paragraph" w:customStyle="1" w:styleId="Lista1">
    <w:name w:val="Lista1"/>
    <w:basedOn w:val="Normalny"/>
    <w:rsid w:val="005875A0"/>
    <w:pPr>
      <w:ind w:left="709" w:hanging="425"/>
    </w:pPr>
  </w:style>
  <w:style w:type="paragraph" w:customStyle="1" w:styleId="r3">
    <w:name w:val="r3"/>
    <w:basedOn w:val="Normalny"/>
    <w:uiPriority w:val="99"/>
    <w:rsid w:val="005875A0"/>
    <w:pPr>
      <w:widowControl/>
      <w:shd w:val="clear" w:color="auto" w:fill="D9D9D9"/>
      <w:suppressAutoHyphens w:val="0"/>
      <w:spacing w:before="200" w:after="100"/>
      <w:jc w:val="center"/>
    </w:pPr>
    <w:rPr>
      <w:bCs/>
    </w:rPr>
  </w:style>
  <w:style w:type="character" w:styleId="Hipercze">
    <w:name w:val="Hyperlink"/>
    <w:basedOn w:val="Domylnaczcionkaakapitu"/>
    <w:uiPriority w:val="99"/>
    <w:semiHidden/>
    <w:unhideWhenUsed/>
    <w:rsid w:val="00F64C98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F64C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0D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0D72"/>
    <w:rPr>
      <w:rFonts w:ascii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0D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0D72"/>
    <w:rPr>
      <w:rFonts w:ascii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1621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Ustowska, Marta</dc:creator>
  <cp:keywords/>
  <dc:description>ZNAKI:12714</dc:description>
  <cp:lastModifiedBy>pc</cp:lastModifiedBy>
  <cp:revision>5</cp:revision>
  <dcterms:created xsi:type="dcterms:W3CDTF">2023-06-12T09:06:00Z</dcterms:created>
  <dcterms:modified xsi:type="dcterms:W3CDTF">2023-06-29T08:07:00Z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2022-06-09 13:12:30</vt:lpwstr>
  </property>
  <property fmtid="{D5CDD505-2E9C-101B-9397-08002B2CF9AE}" pid="3" name="wk_stat:znaki:liczba">
    <vt:lpwstr>12714</vt:lpwstr>
  </property>
  <property fmtid="{D5CDD505-2E9C-101B-9397-08002B2CF9AE}" pid="4" name="ZNAKI:">
    <vt:lpwstr>12714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