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5182" w14:textId="77777777" w:rsidR="00E3124A" w:rsidRPr="007D560F" w:rsidRDefault="00E3124A" w:rsidP="00E3124A">
      <w:pPr>
        <w:widowControl/>
        <w:jc w:val="right"/>
        <w:rPr>
          <w:rFonts w:asciiTheme="minorHAnsi" w:hAnsiTheme="minorHAnsi" w:cstheme="minorHAnsi"/>
          <w:b/>
          <w:color w:val="0070C0"/>
          <w:sz w:val="22"/>
          <w:szCs w:val="22"/>
          <w:u w:val="single"/>
        </w:rPr>
      </w:pPr>
    </w:p>
    <w:p w14:paraId="4B04D7DF" w14:textId="52D2EF65" w:rsidR="00E3124A" w:rsidRPr="007D560F" w:rsidRDefault="007D560F" w:rsidP="00E3124A">
      <w:pPr>
        <w:jc w:val="center"/>
        <w:rPr>
          <w:rFonts w:asciiTheme="minorHAnsi" w:hAnsiTheme="minorHAnsi" w:cstheme="minorHAnsi"/>
        </w:rPr>
      </w:pPr>
      <w:r w:rsidRPr="007D560F">
        <w:rPr>
          <w:rFonts w:asciiTheme="minorHAnsi" w:hAnsiTheme="minorHAnsi" w:cstheme="minorHAnsi"/>
        </w:rPr>
        <w:t xml:space="preserve">Umowa </w:t>
      </w:r>
      <w:r w:rsidR="004943C2">
        <w:rPr>
          <w:rFonts w:asciiTheme="minorHAnsi" w:hAnsiTheme="minorHAnsi" w:cstheme="minorHAnsi"/>
        </w:rPr>
        <w:t>n</w:t>
      </w:r>
      <w:r w:rsidRPr="007D560F">
        <w:rPr>
          <w:rFonts w:asciiTheme="minorHAnsi" w:hAnsiTheme="minorHAnsi" w:cstheme="minorHAnsi"/>
        </w:rPr>
        <w:t xml:space="preserve">r </w:t>
      </w:r>
      <w:r w:rsidR="004943C2">
        <w:rPr>
          <w:rFonts w:asciiTheme="minorHAnsi" w:hAnsiTheme="minorHAnsi" w:cstheme="minorHAnsi"/>
        </w:rPr>
        <w:t>……….</w:t>
      </w:r>
    </w:p>
    <w:p w14:paraId="13DA5238" w14:textId="77777777" w:rsidR="00E3124A" w:rsidRPr="007D560F" w:rsidRDefault="00E3124A" w:rsidP="00E3124A">
      <w:pPr>
        <w:jc w:val="center"/>
        <w:rPr>
          <w:rFonts w:asciiTheme="minorHAnsi" w:hAnsiTheme="minorHAnsi" w:cstheme="minorHAnsi"/>
        </w:rPr>
      </w:pPr>
    </w:p>
    <w:p w14:paraId="3990D768" w14:textId="77777777" w:rsidR="00E3124A" w:rsidRPr="007D560F" w:rsidRDefault="00E3124A" w:rsidP="00E3124A">
      <w:pPr>
        <w:jc w:val="both"/>
        <w:rPr>
          <w:rFonts w:asciiTheme="minorHAnsi" w:hAnsiTheme="minorHAnsi" w:cstheme="minorHAnsi"/>
        </w:rPr>
      </w:pPr>
    </w:p>
    <w:p w14:paraId="04A478F1" w14:textId="3CDF01F3" w:rsidR="00E3124A" w:rsidRPr="007D560F" w:rsidRDefault="00E3124A" w:rsidP="00E3124A">
      <w:pPr>
        <w:jc w:val="both"/>
        <w:rPr>
          <w:rFonts w:asciiTheme="minorHAnsi" w:hAnsiTheme="minorHAnsi" w:cstheme="minorHAnsi"/>
        </w:rPr>
      </w:pPr>
      <w:r w:rsidRPr="007D560F">
        <w:rPr>
          <w:rFonts w:asciiTheme="minorHAnsi" w:hAnsiTheme="minorHAnsi" w:cstheme="minorHAnsi"/>
        </w:rPr>
        <w:t>Zawarta w Branicach w dniu</w:t>
      </w:r>
      <w:r w:rsidR="00EE641C">
        <w:rPr>
          <w:rFonts w:asciiTheme="minorHAnsi" w:hAnsiTheme="minorHAnsi" w:cstheme="minorHAnsi"/>
        </w:rPr>
        <w:t xml:space="preserve"> </w:t>
      </w:r>
      <w:r w:rsidR="004943C2">
        <w:rPr>
          <w:rFonts w:asciiTheme="minorHAnsi" w:hAnsiTheme="minorHAnsi" w:cstheme="minorHAnsi"/>
          <w:b/>
          <w:bCs/>
        </w:rPr>
        <w:t>…………….</w:t>
      </w:r>
      <w:r w:rsidR="007D560F" w:rsidRPr="007D560F">
        <w:rPr>
          <w:rFonts w:asciiTheme="minorHAnsi" w:hAnsiTheme="minorHAnsi" w:cstheme="minorHAnsi"/>
          <w:b/>
          <w:bCs/>
        </w:rPr>
        <w:t xml:space="preserve"> 202</w:t>
      </w:r>
      <w:r w:rsidR="004943C2">
        <w:rPr>
          <w:rFonts w:asciiTheme="minorHAnsi" w:hAnsiTheme="minorHAnsi" w:cstheme="minorHAnsi"/>
          <w:b/>
          <w:bCs/>
        </w:rPr>
        <w:t>4</w:t>
      </w:r>
      <w:r w:rsidR="007D560F" w:rsidRPr="007D560F">
        <w:rPr>
          <w:rFonts w:asciiTheme="minorHAnsi" w:hAnsiTheme="minorHAnsi" w:cstheme="minorHAnsi"/>
          <w:b/>
          <w:bCs/>
        </w:rPr>
        <w:t xml:space="preserve"> r</w:t>
      </w:r>
      <w:r w:rsidRPr="007D560F">
        <w:rPr>
          <w:rFonts w:asciiTheme="minorHAnsi" w:hAnsiTheme="minorHAnsi" w:cstheme="minorHAnsi"/>
          <w:b/>
          <w:bCs/>
        </w:rPr>
        <w:t>oku</w:t>
      </w:r>
      <w:r w:rsidRPr="007D560F">
        <w:rPr>
          <w:rFonts w:asciiTheme="minorHAnsi" w:hAnsiTheme="minorHAnsi" w:cstheme="minorHAnsi"/>
        </w:rPr>
        <w:t xml:space="preserve"> pomiędzy :</w:t>
      </w:r>
    </w:p>
    <w:p w14:paraId="34C065F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Specjalistycznym Szpitalem im. Ks. Biskupa Józefa Nathana w Branicach ul. Szpitalna 18,</w:t>
      </w:r>
    </w:p>
    <w:p w14:paraId="54142884"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 NIP 748-14-10-04, REGON 000291055</w:t>
      </w:r>
    </w:p>
    <w:p w14:paraId="246338D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0D88E86D" w14:textId="77777777" w:rsidR="00E3124A" w:rsidRPr="007D560F" w:rsidRDefault="00E3124A" w:rsidP="00E3124A">
      <w:pPr>
        <w:jc w:val="both"/>
        <w:rPr>
          <w:rFonts w:asciiTheme="minorHAnsi" w:hAnsiTheme="minorHAnsi" w:cstheme="minorHAnsi"/>
          <w:i/>
        </w:rPr>
      </w:pPr>
      <w:r w:rsidRPr="007D560F">
        <w:rPr>
          <w:rFonts w:asciiTheme="minorHAnsi" w:hAnsiTheme="minorHAnsi" w:cstheme="minorHAnsi"/>
          <w:i/>
        </w:rPr>
        <w:t>Krzysztofa Nazimka - Dyrektora</w:t>
      </w:r>
    </w:p>
    <w:p w14:paraId="58496048" w14:textId="77777777" w:rsidR="00E3124A" w:rsidRDefault="00E3124A" w:rsidP="00E3124A">
      <w:pPr>
        <w:jc w:val="both"/>
        <w:rPr>
          <w:rFonts w:asciiTheme="minorHAnsi" w:hAnsiTheme="minorHAnsi" w:cstheme="minorHAnsi"/>
        </w:rPr>
      </w:pPr>
      <w:r w:rsidRPr="007D560F">
        <w:rPr>
          <w:rFonts w:asciiTheme="minorHAnsi" w:hAnsiTheme="minorHAnsi" w:cstheme="minorHAnsi"/>
        </w:rPr>
        <w:t>zwanego w dalszej części umowy „ Zamawiającym ”</w:t>
      </w:r>
    </w:p>
    <w:p w14:paraId="4625AACD" w14:textId="77777777" w:rsidR="007D560F" w:rsidRPr="007D560F" w:rsidRDefault="007D560F" w:rsidP="00E3124A">
      <w:pPr>
        <w:jc w:val="both"/>
        <w:rPr>
          <w:rFonts w:asciiTheme="minorHAnsi" w:hAnsiTheme="minorHAnsi" w:cstheme="minorHAnsi"/>
        </w:rPr>
      </w:pPr>
    </w:p>
    <w:p w14:paraId="11FF9D53" w14:textId="77777777" w:rsidR="00E3124A" w:rsidRDefault="00E3124A" w:rsidP="00E3124A">
      <w:pPr>
        <w:jc w:val="both"/>
        <w:rPr>
          <w:rFonts w:asciiTheme="minorHAnsi" w:hAnsiTheme="minorHAnsi" w:cstheme="minorHAnsi"/>
        </w:rPr>
      </w:pPr>
      <w:r w:rsidRPr="007D560F">
        <w:rPr>
          <w:rFonts w:asciiTheme="minorHAnsi" w:hAnsiTheme="minorHAnsi" w:cstheme="minorHAnsi"/>
        </w:rPr>
        <w:t>a:</w:t>
      </w:r>
    </w:p>
    <w:p w14:paraId="28881FED" w14:textId="77777777" w:rsidR="007D560F" w:rsidRPr="007D560F" w:rsidRDefault="007D560F" w:rsidP="00E3124A">
      <w:pPr>
        <w:jc w:val="both"/>
        <w:rPr>
          <w:rFonts w:asciiTheme="minorHAnsi" w:hAnsiTheme="minorHAnsi" w:cstheme="minorHAnsi"/>
        </w:rPr>
      </w:pPr>
    </w:p>
    <w:p w14:paraId="16433399" w14:textId="3BAC3F0D" w:rsidR="00E3124A" w:rsidRPr="007D560F" w:rsidRDefault="004943C2" w:rsidP="00E3124A">
      <w:pPr>
        <w:jc w:val="both"/>
        <w:rPr>
          <w:rFonts w:asciiTheme="minorHAnsi" w:hAnsiTheme="minorHAnsi" w:cstheme="minorHAnsi"/>
        </w:rPr>
      </w:pPr>
      <w:r>
        <w:rPr>
          <w:rFonts w:asciiTheme="minorHAnsi" w:hAnsiTheme="minorHAnsi" w:cstheme="minorHAnsi"/>
        </w:rPr>
        <w:t>………………………………………………………..</w:t>
      </w:r>
    </w:p>
    <w:p w14:paraId="6938EC1D"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47C7059A" w14:textId="22B4E7B5" w:rsidR="00E3124A" w:rsidRPr="007D560F" w:rsidRDefault="004943C2" w:rsidP="00E3124A">
      <w:pPr>
        <w:jc w:val="both"/>
        <w:rPr>
          <w:rFonts w:asciiTheme="minorHAnsi" w:hAnsiTheme="minorHAnsi" w:cstheme="minorHAnsi"/>
          <w:i/>
        </w:rPr>
      </w:pPr>
      <w:r>
        <w:rPr>
          <w:rFonts w:asciiTheme="minorHAnsi" w:hAnsiTheme="minorHAnsi" w:cstheme="minorHAnsi"/>
          <w:i/>
        </w:rPr>
        <w:t>………………………………………</w:t>
      </w:r>
    </w:p>
    <w:p w14:paraId="392EC27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zwanym w dalszej części  umowy   „Wykonawcą”.</w:t>
      </w:r>
    </w:p>
    <w:p w14:paraId="51E6D05B" w14:textId="77777777" w:rsidR="00E3124A" w:rsidRPr="007D560F" w:rsidRDefault="00E3124A" w:rsidP="00E3124A">
      <w:pPr>
        <w:jc w:val="both"/>
        <w:rPr>
          <w:rFonts w:asciiTheme="minorHAnsi" w:hAnsiTheme="minorHAnsi" w:cstheme="minorHAnsi"/>
        </w:rPr>
      </w:pPr>
    </w:p>
    <w:p w14:paraId="1ED40256" w14:textId="4A24A2D6" w:rsidR="00E3124A" w:rsidRPr="007D560F" w:rsidRDefault="00E3124A" w:rsidP="00E3124A">
      <w:pPr>
        <w:jc w:val="both"/>
        <w:rPr>
          <w:rFonts w:asciiTheme="minorHAnsi" w:hAnsiTheme="minorHAnsi" w:cstheme="minorHAnsi"/>
        </w:rPr>
      </w:pPr>
      <w:r w:rsidRPr="007D560F">
        <w:rPr>
          <w:rFonts w:asciiTheme="minorHAnsi" w:hAnsiTheme="minorHAnsi" w:cstheme="minorHAnsi"/>
        </w:rPr>
        <w:t>Umowę zawarto na podstawie wyboru najkorzy</w:t>
      </w:r>
      <w:r w:rsidR="00EE641C">
        <w:rPr>
          <w:rFonts w:asciiTheme="minorHAnsi" w:hAnsiTheme="minorHAnsi" w:cstheme="minorHAnsi"/>
        </w:rPr>
        <w:t>s</w:t>
      </w:r>
      <w:r w:rsidRPr="007D560F">
        <w:rPr>
          <w:rFonts w:asciiTheme="minorHAnsi" w:hAnsiTheme="minorHAnsi" w:cstheme="minorHAnsi"/>
        </w:rPr>
        <w:t xml:space="preserve">tniejszej oferty na podstawie art. 132 ustawy Pzp, </w:t>
      </w:r>
      <w:r w:rsidRPr="007D560F">
        <w:rPr>
          <w:rFonts w:asciiTheme="minorHAnsi" w:hAnsiTheme="minorHAnsi" w:cstheme="minorHAnsi"/>
        </w:rPr>
        <w:br/>
        <w:t xml:space="preserve">w trybie przetargu nieograniczonego nr </w:t>
      </w:r>
      <w:r w:rsidRPr="007D560F">
        <w:rPr>
          <w:rFonts w:asciiTheme="minorHAnsi" w:hAnsiTheme="minorHAnsi" w:cstheme="minorHAnsi"/>
          <w:b/>
        </w:rPr>
        <w:t xml:space="preserve">PN </w:t>
      </w:r>
      <w:r w:rsidR="00AF7951">
        <w:rPr>
          <w:rFonts w:asciiTheme="minorHAnsi" w:hAnsiTheme="minorHAnsi" w:cstheme="minorHAnsi"/>
          <w:b/>
        </w:rPr>
        <w:t xml:space="preserve">4/2024 </w:t>
      </w:r>
      <w:r w:rsidRPr="007D560F">
        <w:rPr>
          <w:rFonts w:asciiTheme="minorHAnsi" w:hAnsiTheme="minorHAnsi" w:cstheme="minorHAnsi"/>
          <w:b/>
        </w:rPr>
        <w:t xml:space="preserve"> pn.: ,,Dostawa  żywności”.</w:t>
      </w:r>
    </w:p>
    <w:p w14:paraId="466A5776"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p>
    <w:p w14:paraId="78AA28E0"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Wykonawca zobowiązuje się do sprzedaży i dostarczenia do siedziby Zamawiającego, przedmiotu zamówienia wyspecyfikowanego w </w:t>
      </w:r>
      <w:r w:rsidRPr="007D560F">
        <w:rPr>
          <w:rFonts w:asciiTheme="minorHAnsi" w:hAnsiTheme="minorHAnsi" w:cstheme="minorHAnsi"/>
          <w:b/>
        </w:rPr>
        <w:t>Załączniku nr 2</w:t>
      </w:r>
      <w:r w:rsidRPr="007D560F">
        <w:rPr>
          <w:rFonts w:asciiTheme="minorHAnsi" w:hAnsiTheme="minorHAnsi" w:cstheme="minorHAnsi"/>
        </w:rPr>
        <w:t xml:space="preserve"> stanowiącym integralną część niniejszej umowy zgodnie z zamówieniami cząstkowymi składanymi przez Zamawiającego, w terminach określonych niniejszą umową.</w:t>
      </w:r>
    </w:p>
    <w:p w14:paraId="32EEFF81" w14:textId="77777777" w:rsidR="00E3124A" w:rsidRPr="007D560F" w:rsidRDefault="00E3124A" w:rsidP="00E3124A">
      <w:pPr>
        <w:ind w:left="360"/>
        <w:jc w:val="both"/>
        <w:rPr>
          <w:rFonts w:asciiTheme="minorHAnsi" w:hAnsiTheme="minorHAnsi" w:cstheme="minorHAnsi"/>
        </w:rPr>
      </w:pPr>
    </w:p>
    <w:p w14:paraId="15CCC185"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2</w:t>
      </w:r>
    </w:p>
    <w:p w14:paraId="6B28D3FF" w14:textId="289EDE85" w:rsidR="00E3124A" w:rsidRPr="007D560F" w:rsidRDefault="00E3124A" w:rsidP="007D560F">
      <w:pPr>
        <w:widowControl/>
        <w:numPr>
          <w:ilvl w:val="0"/>
          <w:numId w:val="1"/>
        </w:numPr>
        <w:tabs>
          <w:tab w:val="clear" w:pos="720"/>
          <w:tab w:val="num" w:pos="284"/>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Cena za wykonanie przedmiotu umowy wynosi </w:t>
      </w:r>
      <w:r w:rsidR="004943C2">
        <w:rPr>
          <w:rFonts w:asciiTheme="minorHAnsi" w:hAnsiTheme="minorHAnsi" w:cstheme="minorHAnsi"/>
          <w:b/>
          <w:bCs/>
        </w:rPr>
        <w:t>………………..</w:t>
      </w:r>
      <w:r w:rsidR="00EE641C">
        <w:rPr>
          <w:rFonts w:asciiTheme="minorHAnsi" w:hAnsiTheme="minorHAnsi" w:cstheme="minorHAnsi"/>
          <w:b/>
          <w:bCs/>
        </w:rPr>
        <w:t xml:space="preserve"> </w:t>
      </w:r>
      <w:r w:rsidRPr="007D560F">
        <w:rPr>
          <w:rFonts w:asciiTheme="minorHAnsi" w:hAnsiTheme="minorHAnsi" w:cstheme="minorHAnsi"/>
          <w:b/>
          <w:bCs/>
        </w:rPr>
        <w:t>zł</w:t>
      </w:r>
      <w:r w:rsidR="007D560F" w:rsidRPr="007D560F">
        <w:rPr>
          <w:rFonts w:asciiTheme="minorHAnsi" w:hAnsiTheme="minorHAnsi" w:cstheme="minorHAnsi"/>
          <w:b/>
          <w:bCs/>
        </w:rPr>
        <w:t xml:space="preserve"> (słownie</w:t>
      </w:r>
      <w:r w:rsidR="007D560F">
        <w:rPr>
          <w:rFonts w:asciiTheme="minorHAnsi" w:hAnsiTheme="minorHAnsi" w:cstheme="minorHAnsi"/>
          <w:b/>
        </w:rPr>
        <w:t xml:space="preserve">: </w:t>
      </w:r>
      <w:r w:rsidR="004943C2">
        <w:rPr>
          <w:rFonts w:asciiTheme="minorHAnsi" w:hAnsiTheme="minorHAnsi" w:cstheme="minorHAnsi"/>
          <w:b/>
        </w:rPr>
        <w:t>……………</w:t>
      </w:r>
      <w:r w:rsidR="00EE641C">
        <w:rPr>
          <w:rFonts w:asciiTheme="minorHAnsi" w:hAnsiTheme="minorHAnsi" w:cstheme="minorHAnsi"/>
          <w:b/>
        </w:rPr>
        <w:t xml:space="preserve"> złotych </w:t>
      </w:r>
      <w:r w:rsidR="004943C2">
        <w:rPr>
          <w:rFonts w:asciiTheme="minorHAnsi" w:hAnsiTheme="minorHAnsi" w:cstheme="minorHAnsi"/>
          <w:b/>
        </w:rPr>
        <w:t>…..</w:t>
      </w:r>
      <w:r w:rsidR="00EE641C">
        <w:rPr>
          <w:rFonts w:asciiTheme="minorHAnsi" w:hAnsiTheme="minorHAnsi" w:cstheme="minorHAnsi"/>
          <w:b/>
        </w:rPr>
        <w:t>)</w:t>
      </w:r>
    </w:p>
    <w:p w14:paraId="1859BED2" w14:textId="68BA7B2C"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Podana cena zawiera: wartość netto towaru, podatek VAT, koszty ubezpieczenia i transportu towaru </w:t>
      </w:r>
      <w:r w:rsidR="002A4279">
        <w:rPr>
          <w:rFonts w:asciiTheme="minorHAnsi" w:hAnsiTheme="minorHAnsi" w:cstheme="minorHAnsi"/>
        </w:rPr>
        <w:t xml:space="preserve">                              </w:t>
      </w:r>
      <w:r w:rsidRPr="007D560F">
        <w:rPr>
          <w:rFonts w:asciiTheme="minorHAnsi" w:hAnsiTheme="minorHAnsi" w:cstheme="minorHAnsi"/>
        </w:rPr>
        <w:t xml:space="preserve">do siedziby Zamawiającego. </w:t>
      </w:r>
    </w:p>
    <w:p w14:paraId="45FA4865"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Zamawiający zastrzega sobie realizację zamówienia według cen ofertowych wskazanych </w:t>
      </w:r>
      <w:r w:rsidRPr="007D560F">
        <w:rPr>
          <w:rFonts w:asciiTheme="minorHAnsi" w:hAnsiTheme="minorHAnsi" w:cstheme="minorHAnsi"/>
        </w:rPr>
        <w:br/>
        <w:t xml:space="preserve">w </w:t>
      </w:r>
      <w:r w:rsidRPr="007D560F">
        <w:rPr>
          <w:rFonts w:asciiTheme="minorHAnsi" w:hAnsiTheme="minorHAnsi" w:cstheme="minorHAnsi"/>
          <w:b/>
        </w:rPr>
        <w:t>Załączniku nr 2.</w:t>
      </w:r>
    </w:p>
    <w:p w14:paraId="2DB816D2" w14:textId="0A93F8D5"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Wykonawca gwarantuje stałość cen objętych cenami umownymi przez cały okres obowiązywania umowy</w:t>
      </w:r>
      <w:r w:rsidR="002A4279">
        <w:rPr>
          <w:rFonts w:asciiTheme="minorHAnsi" w:hAnsiTheme="minorHAnsi" w:cstheme="minorHAnsi"/>
        </w:rPr>
        <w:t xml:space="preserve">                           </w:t>
      </w:r>
      <w:r w:rsidR="00BA07BE" w:rsidRPr="007D560F">
        <w:rPr>
          <w:rFonts w:asciiTheme="minorHAnsi" w:hAnsiTheme="minorHAnsi" w:cstheme="minorHAnsi"/>
        </w:rPr>
        <w:t xml:space="preserve"> z uwzględnieniem postanowień § 12 ust 4.</w:t>
      </w:r>
    </w:p>
    <w:p w14:paraId="0A503EC0" w14:textId="77777777" w:rsidR="00E3124A" w:rsidRPr="007D560F" w:rsidRDefault="00E3124A" w:rsidP="00E3124A">
      <w:pPr>
        <w:pStyle w:val="Akapitzlist"/>
        <w:numPr>
          <w:ilvl w:val="0"/>
          <w:numId w:val="1"/>
        </w:numPr>
        <w:autoSpaceDE w:val="0"/>
        <w:autoSpaceDN w:val="0"/>
        <w:adjustRightInd w:val="0"/>
        <w:ind w:left="284"/>
        <w:jc w:val="both"/>
        <w:rPr>
          <w:rFonts w:cstheme="minorHAnsi"/>
          <w:color w:val="000000"/>
          <w:sz w:val="20"/>
          <w:szCs w:val="20"/>
        </w:rPr>
      </w:pPr>
      <w:r w:rsidRPr="007D560F">
        <w:rPr>
          <w:rFonts w:cstheme="minorHAnsi"/>
          <w:bCs/>
          <w:color w:val="000000"/>
          <w:sz w:val="20"/>
          <w:szCs w:val="20"/>
        </w:rPr>
        <w:t>Zamawiający zastrzega sobie prawo do korzystania z okresowych promocji i upustów wprowadzonych przez</w:t>
      </w:r>
      <w:r w:rsidRPr="007D560F">
        <w:rPr>
          <w:rFonts w:cstheme="minorHAnsi"/>
          <w:sz w:val="20"/>
          <w:szCs w:val="20"/>
        </w:rPr>
        <w:t xml:space="preserve"> Wykonawcę </w:t>
      </w:r>
      <w:r w:rsidRPr="007D560F">
        <w:rPr>
          <w:rFonts w:cstheme="minorHAnsi"/>
          <w:bCs/>
          <w:color w:val="000000"/>
          <w:sz w:val="20"/>
          <w:szCs w:val="20"/>
        </w:rPr>
        <w:t xml:space="preserve">a związanych z obniżeniem cen jednostkowych brutto poniżej obowiązujących na podstawie zawartej umowy. </w:t>
      </w:r>
    </w:p>
    <w:p w14:paraId="4383F1AA" w14:textId="77777777" w:rsidR="00E3124A" w:rsidRPr="007D560F" w:rsidRDefault="00E3124A" w:rsidP="00E3124A">
      <w:pPr>
        <w:widowControl/>
        <w:numPr>
          <w:ilvl w:val="0"/>
          <w:numId w:val="1"/>
        </w:numPr>
        <w:suppressAutoHyphens w:val="0"/>
        <w:autoSpaceDE/>
        <w:autoSpaceDN w:val="0"/>
        <w:ind w:left="284"/>
        <w:jc w:val="both"/>
        <w:rPr>
          <w:rFonts w:asciiTheme="minorHAnsi" w:hAnsiTheme="minorHAnsi" w:cstheme="minorHAnsi"/>
        </w:rPr>
      </w:pPr>
      <w:r w:rsidRPr="007D560F">
        <w:rPr>
          <w:rFonts w:asciiTheme="minorHAnsi" w:hAnsiTheme="minorHAnsi" w:cstheme="minorHAnsi"/>
        </w:rPr>
        <w:t xml:space="preserve">Zamawiający zastrzega sobie prawo do przesunięć asortymentowych przy zachowaniu łącznej wartości kontraktu bez wprowadzania dodatkowych aneksów w przedmiotowej sprawie. </w:t>
      </w:r>
    </w:p>
    <w:p w14:paraId="37DADD27"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Wykonawcy nie przysługują wobec Zamawiającego żadne roszczenia w tym odszkodowawcze </w:t>
      </w:r>
      <w:r w:rsidRPr="007D560F">
        <w:rPr>
          <w:rFonts w:asciiTheme="minorHAnsi" w:hAnsiTheme="minorHAnsi" w:cstheme="minorHAnsi"/>
        </w:rPr>
        <w:br/>
        <w:t>z tytułu zrealizowania umowy poniżej wartości określonej w ust. 1.</w:t>
      </w:r>
    </w:p>
    <w:p w14:paraId="6262E533" w14:textId="77777777" w:rsidR="00E3124A" w:rsidRPr="007D560F" w:rsidRDefault="00E3124A" w:rsidP="00E3124A">
      <w:pPr>
        <w:jc w:val="center"/>
        <w:rPr>
          <w:rFonts w:asciiTheme="minorHAnsi" w:hAnsiTheme="minorHAnsi" w:cstheme="minorHAnsi"/>
        </w:rPr>
      </w:pPr>
    </w:p>
    <w:p w14:paraId="06FFD309" w14:textId="77777777" w:rsidR="00E3124A" w:rsidRPr="007D560F" w:rsidRDefault="00E3124A" w:rsidP="00E3124A">
      <w:pPr>
        <w:jc w:val="center"/>
        <w:rPr>
          <w:rFonts w:asciiTheme="minorHAnsi" w:hAnsiTheme="minorHAnsi" w:cstheme="minorHAnsi"/>
        </w:rPr>
      </w:pPr>
      <w:bookmarkStart w:id="0" w:name="_Hlk163111288"/>
      <w:r w:rsidRPr="007D560F">
        <w:rPr>
          <w:rFonts w:asciiTheme="minorHAnsi" w:hAnsiTheme="minorHAnsi" w:cstheme="minorHAnsi"/>
        </w:rPr>
        <w:t>§ 3</w:t>
      </w:r>
    </w:p>
    <w:p w14:paraId="1F4FBD43" w14:textId="7A9673FD"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bookmarkStart w:id="1" w:name="_Hlk163110387"/>
      <w:bookmarkEnd w:id="0"/>
      <w:r w:rsidRPr="007D560F">
        <w:rPr>
          <w:rFonts w:asciiTheme="minorHAnsi" w:hAnsiTheme="minorHAnsi" w:cstheme="minorHAnsi"/>
        </w:rPr>
        <w:t xml:space="preserve">Umowa obowiązuje  od dnia </w:t>
      </w:r>
      <w:r w:rsidR="007D560F" w:rsidRPr="007D560F">
        <w:rPr>
          <w:rFonts w:asciiTheme="minorHAnsi" w:hAnsiTheme="minorHAnsi" w:cstheme="minorHAnsi"/>
          <w:b/>
          <w:bCs/>
        </w:rPr>
        <w:t>1 września 202</w:t>
      </w:r>
      <w:r w:rsidR="004943C2">
        <w:rPr>
          <w:rFonts w:asciiTheme="minorHAnsi" w:hAnsiTheme="minorHAnsi" w:cstheme="minorHAnsi"/>
          <w:b/>
          <w:bCs/>
        </w:rPr>
        <w:t>4</w:t>
      </w:r>
      <w:r w:rsidR="007D560F" w:rsidRPr="007D560F">
        <w:rPr>
          <w:rFonts w:asciiTheme="minorHAnsi" w:hAnsiTheme="minorHAnsi" w:cstheme="minorHAnsi"/>
          <w:b/>
          <w:bCs/>
        </w:rPr>
        <w:t xml:space="preserve"> r. </w:t>
      </w:r>
      <w:r w:rsidRPr="007D560F">
        <w:rPr>
          <w:rFonts w:asciiTheme="minorHAnsi" w:hAnsiTheme="minorHAnsi" w:cstheme="minorHAnsi"/>
          <w:b/>
          <w:bCs/>
        </w:rPr>
        <w:t xml:space="preserve">do dnia </w:t>
      </w:r>
      <w:r w:rsidR="007D560F" w:rsidRPr="007D560F">
        <w:rPr>
          <w:rFonts w:asciiTheme="minorHAnsi" w:hAnsiTheme="minorHAnsi" w:cstheme="minorHAnsi"/>
          <w:b/>
          <w:bCs/>
        </w:rPr>
        <w:t>31 sierpnia 202</w:t>
      </w:r>
      <w:r w:rsidR="004943C2">
        <w:rPr>
          <w:rFonts w:asciiTheme="minorHAnsi" w:hAnsiTheme="minorHAnsi" w:cstheme="minorHAnsi"/>
          <w:b/>
          <w:bCs/>
        </w:rPr>
        <w:t>5</w:t>
      </w:r>
      <w:r w:rsidR="007D560F" w:rsidRPr="007D560F">
        <w:rPr>
          <w:rFonts w:asciiTheme="minorHAnsi" w:hAnsiTheme="minorHAnsi" w:cstheme="minorHAnsi"/>
          <w:b/>
          <w:bCs/>
        </w:rPr>
        <w:t xml:space="preserve"> roku </w:t>
      </w:r>
      <w:r w:rsidRPr="007D560F">
        <w:rPr>
          <w:rFonts w:asciiTheme="minorHAnsi" w:hAnsiTheme="minorHAnsi" w:cstheme="minorHAnsi"/>
          <w:b/>
          <w:bCs/>
        </w:rPr>
        <w:t>lub do wyczerpania jej wartości.</w:t>
      </w:r>
      <w:r w:rsidR="00F30AEB">
        <w:rPr>
          <w:rStyle w:val="Odwoanieprzypisudolnego"/>
          <w:rFonts w:asciiTheme="minorHAnsi" w:hAnsiTheme="minorHAnsi" w:cstheme="minorHAnsi"/>
          <w:b/>
          <w:bCs/>
        </w:rPr>
        <w:footnoteReference w:id="1"/>
      </w:r>
    </w:p>
    <w:bookmarkEnd w:id="1"/>
    <w:p w14:paraId="511C87A2"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rPr>
      </w:pPr>
      <w:r w:rsidRPr="007D560F">
        <w:rPr>
          <w:rFonts w:asciiTheme="minorHAnsi" w:hAnsiTheme="minorHAnsi" w:cstheme="minorHAnsi"/>
          <w:bCs/>
        </w:rPr>
        <w:t>Strony za obustronną zgodą dopuszczają możliwości przedłużenia okresu obowiązywania niniejszej umowy z zachowaniem cen jednostkowych wskazanych w załączniku nr 2, w sytuacji niewykorzystania całości asortymentu, pod warunkiem, że nie zostanie przekroczona wysokość wynagrodzenia wynikająca w umowy.</w:t>
      </w:r>
    </w:p>
    <w:p w14:paraId="4E8C38F4" w14:textId="059DC91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Wykonawca zobowiązuje się dostarczać towar z dochowaniem należytej staranności </w:t>
      </w:r>
      <w:r w:rsidRPr="007D560F">
        <w:rPr>
          <w:rFonts w:asciiTheme="minorHAnsi" w:hAnsiTheme="minorHAnsi" w:cstheme="minorHAnsi"/>
          <w:b/>
        </w:rPr>
        <w:t>do magazynu Zamawiającego, który znajduje się w piwnicach budynku kuchni szpitalnej.</w:t>
      </w:r>
    </w:p>
    <w:p w14:paraId="7471C014"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bCs/>
        </w:rPr>
        <w:t>Wykonawca odpowiada również za transport wewnętrzny na terenie obiektu Zamawiającego (w tym celu Wykonawca ma posiadać własne wózki transportowe lub wykonywać transport ręcznie) do czasu przekazania dostawy właściwemu pracownikowi Zamawiającego w magazynie.</w:t>
      </w:r>
    </w:p>
    <w:p w14:paraId="4AE2BE7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u w:val="single"/>
        </w:rPr>
      </w:pPr>
      <w:r w:rsidRPr="007D560F">
        <w:rPr>
          <w:rFonts w:asciiTheme="minorHAnsi" w:hAnsiTheme="minorHAnsi" w:cstheme="minorHAnsi"/>
          <w:u w:val="single"/>
        </w:rPr>
        <w:t xml:space="preserve">Termin i godziny dostaw: </w:t>
      </w:r>
    </w:p>
    <w:p w14:paraId="2232D942" w14:textId="6A9A1EBF" w:rsidR="00E3124A" w:rsidRPr="007D560F" w:rsidRDefault="00FA4A7D" w:rsidP="00E3124A">
      <w:pPr>
        <w:widowControl/>
        <w:numPr>
          <w:ilvl w:val="0"/>
          <w:numId w:val="3"/>
        </w:numPr>
        <w:suppressAutoHyphens w:val="0"/>
        <w:autoSpaceDE/>
        <w:autoSpaceDN w:val="0"/>
        <w:ind w:left="851"/>
        <w:jc w:val="both"/>
        <w:rPr>
          <w:rFonts w:asciiTheme="minorHAnsi" w:hAnsiTheme="minorHAnsi" w:cstheme="minorHAnsi"/>
          <w:b/>
          <w:bCs/>
          <w:color w:val="0000FF"/>
        </w:rPr>
      </w:pPr>
      <w:r>
        <w:rPr>
          <w:rFonts w:asciiTheme="minorHAnsi" w:hAnsiTheme="minorHAnsi" w:cstheme="minorHAnsi"/>
          <w:b/>
          <w:bCs/>
          <w:color w:val="0000FF"/>
        </w:rPr>
        <w:lastRenderedPageBreak/>
        <w:t xml:space="preserve">Dostawa artykułów spożywczych różne – raz </w:t>
      </w:r>
      <w:r w:rsidR="00E3124A" w:rsidRPr="007D560F">
        <w:rPr>
          <w:rFonts w:asciiTheme="minorHAnsi" w:hAnsiTheme="minorHAnsi" w:cstheme="minorHAnsi"/>
          <w:b/>
          <w:bCs/>
          <w:color w:val="0000FF"/>
        </w:rPr>
        <w:t>w tygodniu do godz. 11:00</w:t>
      </w:r>
    </w:p>
    <w:p w14:paraId="0E1073D6" w14:textId="77777777" w:rsidR="00E3124A" w:rsidRPr="007D560F" w:rsidRDefault="00E3124A" w:rsidP="00E3124A">
      <w:pPr>
        <w:suppressAutoHyphens w:val="0"/>
        <w:ind w:left="360"/>
        <w:jc w:val="both"/>
        <w:rPr>
          <w:rFonts w:asciiTheme="minorHAnsi" w:hAnsiTheme="minorHAnsi" w:cstheme="minorHAnsi"/>
        </w:rPr>
      </w:pPr>
    </w:p>
    <w:p w14:paraId="28389F2D" w14:textId="1137EA19"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 wyjątkowych przypadkach Wykonawca może dostarczyć towar do godziny 14:00, przy czym musi poinformować o tym Zamawiającego do godz. 09:00 w dniu dostawy. Zamawiający w takich przypadkach wyznaczy osobę, która przyjmie towar </w:t>
      </w:r>
      <w:r w:rsidR="00F30AEB">
        <w:rPr>
          <w:rFonts w:asciiTheme="minorHAnsi" w:hAnsiTheme="minorHAnsi" w:cstheme="minorHAnsi"/>
        </w:rPr>
        <w:t>d</w:t>
      </w:r>
      <w:r w:rsidRPr="007D560F">
        <w:rPr>
          <w:rFonts w:asciiTheme="minorHAnsi" w:hAnsiTheme="minorHAnsi" w:cstheme="minorHAnsi"/>
        </w:rPr>
        <w:t xml:space="preserve">o godz. 14:00. </w:t>
      </w:r>
    </w:p>
    <w:p w14:paraId="1F3F514C"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Odbiór towaru przez pracowników Magazynu Zamawiającego zostanie potwierdzony po odpowiednim przeliczeniu i sprawdzeniu zamówionego asortymentu.</w:t>
      </w:r>
    </w:p>
    <w:p w14:paraId="5B1EA32E" w14:textId="70D9BCAD" w:rsidR="00E3124A" w:rsidRPr="007D560F" w:rsidRDefault="00E3124A" w:rsidP="007D560F">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Do kontaktów z Wykonawcą w sprawie realizacji niniejszej umowy ze strony Zamawiającego</w:t>
      </w:r>
      <w:r w:rsidR="007D560F">
        <w:rPr>
          <w:rFonts w:asciiTheme="minorHAnsi" w:hAnsiTheme="minorHAnsi" w:cstheme="minorHAnsi"/>
        </w:rPr>
        <w:t>,</w:t>
      </w:r>
      <w:r w:rsidRPr="007D560F">
        <w:rPr>
          <w:rFonts w:asciiTheme="minorHAnsi" w:hAnsiTheme="minorHAnsi" w:cstheme="minorHAnsi"/>
        </w:rPr>
        <w:t xml:space="preserve"> Zamawiający wyznacza  </w:t>
      </w:r>
      <w:r w:rsidR="004943C2">
        <w:rPr>
          <w:rFonts w:asciiTheme="minorHAnsi" w:hAnsiTheme="minorHAnsi" w:cstheme="minorHAnsi"/>
          <w:b/>
          <w:bCs/>
        </w:rPr>
        <w:t>…………….</w:t>
      </w:r>
      <w:r w:rsidR="007D560F" w:rsidRPr="007D560F">
        <w:rPr>
          <w:rFonts w:asciiTheme="minorHAnsi" w:hAnsiTheme="minorHAnsi" w:cstheme="minorHAnsi"/>
          <w:b/>
          <w:bCs/>
        </w:rPr>
        <w:t xml:space="preserve">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8" w:history="1">
        <w:r w:rsidR="004943C2" w:rsidRPr="00737827">
          <w:rPr>
            <w:rStyle w:val="Hipercze"/>
            <w:rFonts w:asciiTheme="minorHAnsi" w:hAnsiTheme="minorHAnsi" w:cstheme="minorHAnsi"/>
            <w:b/>
            <w:bCs/>
          </w:rPr>
          <w:t>……………….</w:t>
        </w:r>
      </w:hyperlink>
      <w:r w:rsidR="007D560F" w:rsidRPr="007D560F">
        <w:rPr>
          <w:rFonts w:asciiTheme="minorHAnsi" w:hAnsiTheme="minorHAnsi" w:cstheme="minorHAnsi"/>
          <w:b/>
          <w:bCs/>
        </w:rPr>
        <w:t xml:space="preserve"> oraz Panią Magdalenę Rutkę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9" w:history="1">
        <w:r w:rsidR="004943C2" w:rsidRPr="004943C2">
          <w:rPr>
            <w:rStyle w:val="Hipercze"/>
            <w:rFonts w:asciiTheme="minorHAnsi" w:hAnsiTheme="minorHAnsi" w:cstheme="minorHAnsi"/>
            <w:b/>
            <w:bCs/>
            <w:color w:val="auto"/>
            <w:u w:val="none"/>
          </w:rPr>
          <w:t>………………………….</w:t>
        </w:r>
      </w:hyperlink>
      <w:r w:rsidR="007D560F" w:rsidRPr="004943C2">
        <w:rPr>
          <w:rFonts w:asciiTheme="minorHAnsi" w:hAnsiTheme="minorHAnsi" w:cstheme="minorHAnsi"/>
          <w:b/>
          <w:bCs/>
        </w:rPr>
        <w:t xml:space="preserve"> .</w:t>
      </w:r>
      <w:r w:rsidRPr="007D560F">
        <w:rPr>
          <w:rFonts w:asciiTheme="minorHAnsi" w:hAnsiTheme="minorHAnsi" w:cstheme="minorHAnsi"/>
        </w:rPr>
        <w:t xml:space="preserve"> </w:t>
      </w:r>
    </w:p>
    <w:p w14:paraId="4166FBFE" w14:textId="0647560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Wykonawca wyznacza do kontaktów</w:t>
      </w:r>
      <w:r w:rsidR="007D560F" w:rsidRPr="007D560F">
        <w:rPr>
          <w:rFonts w:asciiTheme="minorHAnsi" w:hAnsiTheme="minorHAnsi" w:cstheme="minorHAnsi"/>
        </w:rPr>
        <w:t xml:space="preserve"> </w:t>
      </w:r>
      <w:r w:rsidR="004943C2">
        <w:rPr>
          <w:rFonts w:asciiTheme="minorHAnsi" w:hAnsiTheme="minorHAnsi" w:cstheme="minorHAnsi"/>
          <w:b/>
          <w:bCs/>
        </w:rPr>
        <w:t>………………………….</w:t>
      </w:r>
      <w:r w:rsidR="007D560F" w:rsidRPr="00FA4A7D">
        <w:rPr>
          <w:rFonts w:asciiTheme="minorHAnsi" w:hAnsiTheme="minorHAnsi" w:cstheme="minorHAnsi"/>
        </w:rPr>
        <w:t>,</w:t>
      </w:r>
      <w:r w:rsidR="004943C2">
        <w:rPr>
          <w:rFonts w:asciiTheme="minorHAnsi" w:hAnsiTheme="minorHAnsi" w:cstheme="minorHAnsi"/>
        </w:rPr>
        <w:t xml:space="preserve"> </w:t>
      </w:r>
      <w:r w:rsidR="007D560F" w:rsidRPr="007D560F">
        <w:rPr>
          <w:rFonts w:asciiTheme="minorHAnsi" w:hAnsiTheme="minorHAnsi" w:cstheme="minorHAnsi"/>
          <w:b/>
          <w:bCs/>
        </w:rPr>
        <w:t xml:space="preserve">tel. </w:t>
      </w:r>
      <w:r w:rsidR="004943C2">
        <w:rPr>
          <w:rFonts w:asciiTheme="minorHAnsi" w:hAnsiTheme="minorHAnsi" w:cstheme="minorHAnsi"/>
          <w:b/>
          <w:bCs/>
        </w:rPr>
        <w:t>……………………..</w:t>
      </w:r>
      <w:r w:rsidR="007D560F" w:rsidRPr="007D560F">
        <w:rPr>
          <w:rFonts w:asciiTheme="minorHAnsi" w:hAnsiTheme="minorHAnsi" w:cstheme="minorHAnsi"/>
          <w:b/>
          <w:bCs/>
        </w:rPr>
        <w:t xml:space="preserve">, </w:t>
      </w:r>
      <w:r w:rsidR="002A4279">
        <w:rPr>
          <w:rFonts w:asciiTheme="minorHAnsi" w:hAnsiTheme="minorHAnsi" w:cstheme="minorHAnsi"/>
          <w:b/>
          <w:bCs/>
        </w:rPr>
        <w:t xml:space="preserve"> </w:t>
      </w:r>
      <w:r w:rsidR="007D560F" w:rsidRPr="007D560F">
        <w:rPr>
          <w:rFonts w:asciiTheme="minorHAnsi" w:hAnsiTheme="minorHAnsi" w:cstheme="minorHAnsi"/>
          <w:b/>
          <w:bCs/>
        </w:rPr>
        <w:t xml:space="preserve">e-mail: </w:t>
      </w:r>
      <w:hyperlink r:id="rId10" w:history="1">
        <w:r w:rsidR="004943C2">
          <w:rPr>
            <w:rStyle w:val="Hipercze"/>
            <w:rFonts w:asciiTheme="minorHAnsi" w:hAnsiTheme="minorHAnsi" w:cstheme="minorHAnsi"/>
            <w:b/>
            <w:bCs/>
          </w:rPr>
          <w:t>………………………………….</w:t>
        </w:r>
      </w:hyperlink>
      <w:r w:rsidR="00FA4A7D">
        <w:rPr>
          <w:rFonts w:asciiTheme="minorHAnsi" w:hAnsiTheme="minorHAnsi" w:cstheme="minorHAnsi"/>
          <w:b/>
          <w:bCs/>
        </w:rPr>
        <w:t xml:space="preserve"> </w:t>
      </w:r>
    </w:p>
    <w:p w14:paraId="26DE28C6"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zobowiązuje się do elastycznego reagowania na zwiększone lub zmniejszone potrzeby Zamawiającego w stosunku do danego asortymentu lub całości dostawy.</w:t>
      </w:r>
    </w:p>
    <w:p w14:paraId="33CF042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odpowiada za wszelkie szkody rzeczowe i osobowe powstałe na tle realizacji przedmiotu niniejszej umowy.</w:t>
      </w:r>
    </w:p>
    <w:p w14:paraId="27E020CB" w14:textId="77777777" w:rsidR="00E3124A" w:rsidRPr="007D560F" w:rsidRDefault="00E3124A" w:rsidP="00E3124A">
      <w:pPr>
        <w:ind w:left="720"/>
        <w:jc w:val="both"/>
        <w:rPr>
          <w:rFonts w:asciiTheme="minorHAnsi" w:hAnsiTheme="minorHAnsi" w:cstheme="minorHAnsi"/>
        </w:rPr>
      </w:pPr>
    </w:p>
    <w:p w14:paraId="5C56DB8B"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4</w:t>
      </w:r>
    </w:p>
    <w:p w14:paraId="0B314E7F" w14:textId="77777777"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 xml:space="preserve">Podstawą do zapłaty za dostarczony towar będzie papierowa lub ustrukturyzowana elektroniczna wersja faktury VAT, którą Wykonawca może złożyć na Platformie Elektronicznego Fakturowania (PEF) dostępnej pod adresem </w:t>
      </w:r>
      <w:hyperlink r:id="rId11" w:history="1">
        <w:r w:rsidRPr="007D560F">
          <w:rPr>
            <w:rStyle w:val="Hipercze"/>
            <w:rFonts w:asciiTheme="minorHAnsi" w:hAnsiTheme="minorHAnsi" w:cstheme="minorHAnsi"/>
          </w:rPr>
          <w:t>http://brokerpefexpert.efaktura.gov.pl/</w:t>
        </w:r>
      </w:hyperlink>
    </w:p>
    <w:p w14:paraId="7D9D204C" w14:textId="2951CAAE"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Adres PEF Zamawiającego: NIP 7481410004; zgodną z przepisami ustawy z 09.11.2018r. o elektronicznym fakturowaniu w zamówieniach publicznych, koncesjach na roboty budowlane lub usługi oraz partnerstwie publiczno-prywatnym (Dz.U.</w:t>
      </w:r>
      <w:r w:rsidR="004943C2" w:rsidRPr="004943C2">
        <w:t xml:space="preserve"> </w:t>
      </w:r>
      <w:r w:rsidR="004943C2" w:rsidRPr="004943C2">
        <w:rPr>
          <w:rFonts w:asciiTheme="minorHAnsi" w:hAnsiTheme="minorHAnsi" w:cstheme="minorHAnsi"/>
        </w:rPr>
        <w:t>2020.1666</w:t>
      </w:r>
      <w:r w:rsidRPr="007D560F">
        <w:rPr>
          <w:rFonts w:asciiTheme="minorHAnsi" w:hAnsiTheme="minorHAnsi" w:cstheme="minorHAnsi"/>
        </w:rPr>
        <w:t xml:space="preserve">), </w:t>
      </w:r>
    </w:p>
    <w:p w14:paraId="0FECEC5D" w14:textId="77777777" w:rsidR="00E3124A" w:rsidRPr="007D560F" w:rsidRDefault="00E3124A" w:rsidP="00E3124A">
      <w:pPr>
        <w:widowControl/>
        <w:numPr>
          <w:ilvl w:val="0"/>
          <w:numId w:val="4"/>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zobowiązuje się do zapłaty faktury w terminie 30 dni od daty jej prawidłowego doręczenia, przelewem bankowym na konto Wykonawcy wskazane na fakturze.</w:t>
      </w:r>
    </w:p>
    <w:p w14:paraId="0F345CDE"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 termin zapłaty uznaje się dzień, w którym Zamawiający polecił swemu bankowi przelać </w:t>
      </w:r>
      <w:r w:rsidRPr="007D560F">
        <w:rPr>
          <w:rFonts w:asciiTheme="minorHAnsi" w:hAnsiTheme="minorHAnsi" w:cstheme="minorHAnsi"/>
        </w:rPr>
        <w:br/>
        <w:t>na wskazane w ust. 1  konto kwotę wynikającą z prawidłowo wystawionej faktury.</w:t>
      </w:r>
    </w:p>
    <w:p w14:paraId="66DB6326"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na życzenie Wykonawcy będzie potwierdzał stan należności.</w:t>
      </w:r>
    </w:p>
    <w:p w14:paraId="097792FB" w14:textId="77777777" w:rsidR="00E3124A" w:rsidRPr="007D560F" w:rsidRDefault="00E3124A" w:rsidP="00E3124A">
      <w:pPr>
        <w:jc w:val="center"/>
        <w:rPr>
          <w:rFonts w:asciiTheme="minorHAnsi" w:hAnsiTheme="minorHAnsi" w:cstheme="minorHAnsi"/>
        </w:rPr>
      </w:pPr>
    </w:p>
    <w:p w14:paraId="4B4E696B" w14:textId="77777777" w:rsidR="00E3124A" w:rsidRPr="007D560F" w:rsidRDefault="00E3124A" w:rsidP="00E3124A">
      <w:pPr>
        <w:jc w:val="center"/>
        <w:rPr>
          <w:rFonts w:asciiTheme="minorHAnsi" w:hAnsiTheme="minorHAnsi" w:cstheme="minorHAnsi"/>
        </w:rPr>
      </w:pPr>
      <w:bookmarkStart w:id="2" w:name="_Hlk138073717"/>
      <w:r w:rsidRPr="007D560F">
        <w:rPr>
          <w:rFonts w:asciiTheme="minorHAnsi" w:hAnsiTheme="minorHAnsi" w:cstheme="minorHAnsi"/>
        </w:rPr>
        <w:t>§</w:t>
      </w:r>
      <w:bookmarkEnd w:id="2"/>
      <w:r w:rsidRPr="007D560F">
        <w:rPr>
          <w:rFonts w:asciiTheme="minorHAnsi" w:hAnsiTheme="minorHAnsi" w:cstheme="minorHAnsi"/>
        </w:rPr>
        <w:t xml:space="preserve"> 5</w:t>
      </w:r>
    </w:p>
    <w:p w14:paraId="1A2F1D98" w14:textId="77777777" w:rsidR="00E3124A" w:rsidRPr="007D560F" w:rsidRDefault="00E3124A" w:rsidP="00E3124A">
      <w:pPr>
        <w:ind w:left="142"/>
        <w:jc w:val="both"/>
        <w:rPr>
          <w:rFonts w:asciiTheme="minorHAnsi" w:hAnsiTheme="minorHAnsi" w:cstheme="minorHAnsi"/>
        </w:rPr>
      </w:pPr>
      <w:r w:rsidRPr="007D560F">
        <w:rPr>
          <w:rFonts w:asciiTheme="minorHAnsi" w:hAnsiTheme="minorHAnsi" w:cstheme="minorHAnsi"/>
        </w:rPr>
        <w:t>Wykonawca zobowiązuje się do zapewnienia ciągłości dostaw w okresie trwania umowy, w ilościach wynikających z zamówień cząstkowych.</w:t>
      </w:r>
    </w:p>
    <w:p w14:paraId="1C8EFD07"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6</w:t>
      </w:r>
    </w:p>
    <w:p w14:paraId="348DC0D9" w14:textId="77777777" w:rsidR="00E3124A" w:rsidRPr="007D560F" w:rsidRDefault="00E3124A" w:rsidP="00E3124A">
      <w:pPr>
        <w:pStyle w:val="Akapitzlist"/>
        <w:numPr>
          <w:ilvl w:val="0"/>
          <w:numId w:val="5"/>
        </w:numPr>
        <w:autoSpaceDE w:val="0"/>
        <w:autoSpaceDN w:val="0"/>
        <w:adjustRightInd w:val="0"/>
        <w:spacing w:after="40"/>
        <w:ind w:left="426"/>
        <w:contextualSpacing/>
        <w:jc w:val="both"/>
        <w:rPr>
          <w:rFonts w:cstheme="minorHAnsi"/>
          <w:sz w:val="20"/>
          <w:szCs w:val="20"/>
        </w:rPr>
      </w:pPr>
      <w:r w:rsidRPr="007D560F">
        <w:rPr>
          <w:rFonts w:cstheme="minorHAnsi"/>
          <w:sz w:val="20"/>
          <w:szCs w:val="20"/>
        </w:rPr>
        <w:t>Wykonawca gwarantuje, że przedmiot umowy jest dobrej jakości</w:t>
      </w:r>
      <w:r w:rsidRPr="007D560F">
        <w:rPr>
          <w:rFonts w:cstheme="minorHAnsi"/>
          <w:color w:val="000000"/>
          <w:sz w:val="20"/>
          <w:szCs w:val="20"/>
        </w:rPr>
        <w:t xml:space="preserve">, oraz spełnia wymagania odpowiednich norm i przepisów, a oferowane wyroby są wytwarzane i dystrybuowane zgodnie z ustawą o bezpieczeństwie żywności i żywienia z późniejszymi zmianami z dnia 25 sierpnia 2006 r. </w:t>
      </w:r>
    </w:p>
    <w:p w14:paraId="3D2C0D5D" w14:textId="77777777" w:rsidR="00E3124A" w:rsidRPr="007D560F" w:rsidRDefault="00E3124A" w:rsidP="00E3124A">
      <w:pPr>
        <w:suppressAutoHyphens w:val="0"/>
        <w:autoSpaceDN w:val="0"/>
        <w:adjustRightInd w:val="0"/>
        <w:spacing w:after="40"/>
        <w:ind w:left="426"/>
        <w:contextualSpacing/>
        <w:jc w:val="both"/>
        <w:rPr>
          <w:rFonts w:asciiTheme="minorHAnsi" w:hAnsiTheme="minorHAnsi" w:cstheme="minorHAnsi"/>
          <w:b/>
          <w:color w:val="000000"/>
        </w:rPr>
      </w:pPr>
      <w:r w:rsidRPr="007D560F">
        <w:rPr>
          <w:rFonts w:asciiTheme="minorHAnsi" w:hAnsiTheme="minorHAnsi" w:cstheme="minorHAnsi"/>
          <w:b/>
          <w:color w:val="000000"/>
        </w:rPr>
        <w:t>na potwierdzenie tego faktu Wykonawca zobowiązany będzie do dostarczenia przed podpisaniem umowy:</w:t>
      </w:r>
    </w:p>
    <w:p w14:paraId="5E097C07"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 xml:space="preserve">certyfikatu ISO 22000-2005 – system zarządzania bezpieczeństwem żywności, </w:t>
      </w:r>
    </w:p>
    <w:p w14:paraId="2CE8112E"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kart technicznych proponowanego asortymentu zawierających co najmniej nazwę asortymentu, dane dostawcy, gramaturę skład, okres przydatności do spożycia, sposób przechowywania.</w:t>
      </w:r>
    </w:p>
    <w:p w14:paraId="5DE7D61E" w14:textId="5D6FC0EC"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rPr>
        <w:t xml:space="preserve">W przypadku  dostarczenia asortymentu niezgodnego z opisem  przedmiotu  zamówienia </w:t>
      </w:r>
      <w:r w:rsidR="002A4279">
        <w:rPr>
          <w:rFonts w:cstheme="minorHAnsi"/>
          <w:sz w:val="20"/>
          <w:szCs w:val="20"/>
        </w:rPr>
        <w:t xml:space="preserve">                                                   </w:t>
      </w:r>
      <w:r w:rsidRPr="007D560F">
        <w:rPr>
          <w:rFonts w:cstheme="minorHAnsi"/>
          <w:sz w:val="20"/>
          <w:szCs w:val="20"/>
        </w:rPr>
        <w:t xml:space="preserve">lub w przypadku widocznych wad jakościowych towaru (np. pęknięcia, ubytki, uszkodzenia, pleśń, nieprzyjemny zapach) - , Zamawiający odmówi przyjęcia wadliwej części dostawy i sporządzi na tę okoliczność protokół reklamacji i powiadomi Wykonawcę o tym fakcie faksem, e-mailem lub pisemnie. Wykonawca </w:t>
      </w:r>
      <w:r w:rsidRPr="007D560F">
        <w:rPr>
          <w:rFonts w:cstheme="minorHAnsi"/>
          <w:sz w:val="20"/>
          <w:szCs w:val="20"/>
          <w:u w:val="single"/>
        </w:rPr>
        <w:t>zobowiązuje się w ciągu 24 godzin od godziny zgłoszenia reklamacji, dokonać wymiany towaru, na pełnowartościowy (pod względem ilościowym lub jakościowym), pod  rygorem nieuiszczenia zapłaty za zamawianą partię towaru.</w:t>
      </w:r>
    </w:p>
    <w:p w14:paraId="220E36E2"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Wszelkie koszty związane z ponownym dostarczeniem asortymentu poniesie Wykonawca.</w:t>
      </w:r>
    </w:p>
    <w:p w14:paraId="165C4ADB" w14:textId="47C0AE85"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dostarczenia artykułów posiadających wady nie ujawnione w momencie odbioru, Zamawiający złoży Wykonawcy stosowną reklamację, która zostanie rozpatrzona w terminie analogicznym jak w pkt. 2, </w:t>
      </w:r>
      <w:r w:rsidR="002A4279">
        <w:rPr>
          <w:rFonts w:cstheme="minorHAnsi"/>
          <w:sz w:val="20"/>
          <w:szCs w:val="20"/>
        </w:rPr>
        <w:t xml:space="preserve">                 </w:t>
      </w:r>
      <w:r w:rsidRPr="007D560F">
        <w:rPr>
          <w:rFonts w:cstheme="minorHAnsi"/>
          <w:sz w:val="20"/>
          <w:szCs w:val="20"/>
        </w:rPr>
        <w:t xml:space="preserve">a towar zostanie zwrócony Wykonawcy. </w:t>
      </w:r>
    </w:p>
    <w:p w14:paraId="6DB0635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nieprzestrzegania terminów dostaw oraz powtarzających się uchybień w realizacji warunków umowy (minimum dwóch), Zamawiający zastrzega sobie prawo rozwiązania umowy bez wypowiedzenia. </w:t>
      </w:r>
    </w:p>
    <w:p w14:paraId="22E0BC48"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lastRenderedPageBreak/>
        <w:t>Opóźnienie w dostawie towaru, jego brak, lub niewykonanie wymiany towaru na pełnowartościowy pociągać będzie za sobą zakup interwencyjny, którego koszty dodatkowe (różnica między ceną realizacji zakupu interwencyjnego a ceną, wynikającą z umowy oraz koszty transportu/dostaw) obciążać będą Wykonawcę.</w:t>
      </w:r>
    </w:p>
    <w:p w14:paraId="22A3D360" w14:textId="379913F6"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Zamawiający dopuszcza w wyjątkowych przypadkach zaoferowanie produktów o innej niż określona </w:t>
      </w:r>
      <w:r w:rsidR="002A4279">
        <w:rPr>
          <w:rFonts w:cstheme="minorHAnsi"/>
          <w:sz w:val="20"/>
          <w:szCs w:val="20"/>
        </w:rPr>
        <w:t xml:space="preserve">                                  </w:t>
      </w:r>
      <w:r w:rsidRPr="007D560F">
        <w:rPr>
          <w:rFonts w:cstheme="minorHAnsi"/>
          <w:sz w:val="20"/>
          <w:szCs w:val="20"/>
        </w:rPr>
        <w:t xml:space="preserve">w załączniku wielkości opakowania lub składu, po wcześniejszej akceptacji. </w:t>
      </w:r>
    </w:p>
    <w:p w14:paraId="01F0CCB7" w14:textId="77777777"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u w:val="single"/>
        </w:rPr>
        <w:t>Towar stanowiący przedmiot niniejszej umowy musi być dostarczany w opakowaniach spełniających wymogi HACCP.</w:t>
      </w:r>
    </w:p>
    <w:p w14:paraId="0DEA3CD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Warunki transportu, temperatur i higiena dostaw zgodna z zasadami GMP/GHP. </w:t>
      </w:r>
    </w:p>
    <w:p w14:paraId="6E2D7620" w14:textId="77777777" w:rsidR="00E3124A" w:rsidRPr="007D560F" w:rsidRDefault="00E3124A" w:rsidP="00E3124A">
      <w:pPr>
        <w:jc w:val="center"/>
        <w:rPr>
          <w:rFonts w:asciiTheme="minorHAnsi" w:hAnsiTheme="minorHAnsi" w:cstheme="minorHAnsi"/>
        </w:rPr>
      </w:pPr>
    </w:p>
    <w:p w14:paraId="61198EED"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7</w:t>
      </w:r>
    </w:p>
    <w:p w14:paraId="2C8D0A1E" w14:textId="77777777" w:rsidR="00E3124A" w:rsidRPr="007D560F" w:rsidRDefault="00E3124A" w:rsidP="00E3124A">
      <w:pPr>
        <w:numPr>
          <w:ilvl w:val="0"/>
          <w:numId w:val="7"/>
        </w:numPr>
        <w:suppressAutoHyphens w:val="0"/>
        <w:autoSpaceDN w:val="0"/>
        <w:adjustRightInd w:val="0"/>
        <w:spacing w:line="256" w:lineRule="auto"/>
        <w:ind w:left="426"/>
        <w:jc w:val="both"/>
        <w:rPr>
          <w:rFonts w:asciiTheme="minorHAnsi" w:eastAsia="Calibri" w:hAnsiTheme="minorHAnsi" w:cstheme="minorHAnsi"/>
          <w:lang w:eastAsia="en-US"/>
        </w:rPr>
      </w:pPr>
      <w:r w:rsidRPr="007D560F">
        <w:rPr>
          <w:rFonts w:asciiTheme="minorHAnsi" w:eastAsia="Calibri" w:hAnsiTheme="minorHAnsi" w:cstheme="minorHAnsi"/>
          <w:lang w:eastAsia="en-US"/>
        </w:rPr>
        <w:t xml:space="preserve">W przypadku wątpliwości co do składu oraz jakości zamówionego asortymentu, Zamawiający zastrzega sobie prawo zlecenia kontrolnego przebadania jakości pobranej próbki artykułu. </w:t>
      </w:r>
    </w:p>
    <w:p w14:paraId="39C9E994" w14:textId="77777777" w:rsidR="00E3124A" w:rsidRPr="007D560F" w:rsidRDefault="00E3124A" w:rsidP="00E3124A">
      <w:pPr>
        <w:autoSpaceDN w:val="0"/>
        <w:adjustRightInd w:val="0"/>
        <w:rPr>
          <w:rFonts w:asciiTheme="minorHAnsi" w:hAnsiTheme="minorHAnsi" w:cstheme="minorHAnsi"/>
        </w:rPr>
      </w:pPr>
    </w:p>
    <w:p w14:paraId="1212B3F3" w14:textId="22B4CA5E" w:rsidR="00E3124A" w:rsidRPr="007D560F" w:rsidRDefault="00E3124A" w:rsidP="00E3124A">
      <w:pPr>
        <w:autoSpaceDN w:val="0"/>
        <w:adjustRightInd w:val="0"/>
        <w:jc w:val="both"/>
        <w:rPr>
          <w:rFonts w:asciiTheme="minorHAnsi" w:hAnsiTheme="minorHAnsi" w:cstheme="minorHAnsi"/>
          <w:u w:val="single"/>
        </w:rPr>
      </w:pPr>
      <w:r w:rsidRPr="007D560F">
        <w:rPr>
          <w:rFonts w:asciiTheme="minorHAnsi" w:hAnsiTheme="minorHAnsi" w:cstheme="minorHAnsi"/>
          <w:u w:val="single"/>
        </w:rPr>
        <w:t xml:space="preserve">W związku z tym, strony uzgadniają następujące zasady kontroli parametrów jakościowych asortymentu </w:t>
      </w:r>
      <w:r w:rsidR="002A4279">
        <w:rPr>
          <w:rFonts w:asciiTheme="minorHAnsi" w:hAnsiTheme="minorHAnsi" w:cstheme="minorHAnsi"/>
          <w:u w:val="single"/>
        </w:rPr>
        <w:t xml:space="preserve">                           </w:t>
      </w:r>
      <w:r w:rsidRPr="007D560F">
        <w:rPr>
          <w:rFonts w:asciiTheme="minorHAnsi" w:hAnsiTheme="minorHAnsi" w:cstheme="minorHAnsi"/>
          <w:u w:val="single"/>
        </w:rPr>
        <w:t>oraz reklamacji jakościowych :</w:t>
      </w:r>
    </w:p>
    <w:p w14:paraId="728E3B4E" w14:textId="72D8C234"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Zamawiający, przy udziale przedstawiciela dostawcy lub przewoźnika pobierze dwie próbki bezpośrednio przy dostawie danej partii. Jedna poddana zostanie  analizie w laboratorium badawczym druga </w:t>
      </w:r>
      <w:r w:rsidR="002A4279">
        <w:rPr>
          <w:rFonts w:asciiTheme="minorHAnsi" w:hAnsiTheme="minorHAnsi" w:cstheme="minorHAnsi"/>
        </w:rPr>
        <w:t xml:space="preserve">                                     </w:t>
      </w:r>
      <w:r w:rsidRPr="007D560F">
        <w:rPr>
          <w:rFonts w:asciiTheme="minorHAnsi" w:hAnsiTheme="minorHAnsi" w:cstheme="minorHAnsi"/>
        </w:rPr>
        <w:t xml:space="preserve">po oplombowaniu przechowywana będzie w zabezpieczonym miejscu i traktowana jako próba kontrolna </w:t>
      </w:r>
      <w:r w:rsidR="002A4279">
        <w:rPr>
          <w:rFonts w:asciiTheme="minorHAnsi" w:hAnsiTheme="minorHAnsi" w:cstheme="minorHAnsi"/>
        </w:rPr>
        <w:t xml:space="preserve">                   </w:t>
      </w:r>
      <w:r w:rsidRPr="007D560F">
        <w:rPr>
          <w:rFonts w:asciiTheme="minorHAnsi" w:hAnsiTheme="minorHAnsi" w:cstheme="minorHAnsi"/>
        </w:rPr>
        <w:t>u Zamawiającego.</w:t>
      </w:r>
    </w:p>
    <w:p w14:paraId="55860ADB" w14:textId="77777777"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Podstawą sporządzenia ewentualnej reklamacji jakościowej otrzymanej partii towaru będzie negatywny wynik analizy wykonanej w autoryzowanym Laboratorium chemicznym, a kosztem będzie obciążony Wykonawca. </w:t>
      </w:r>
    </w:p>
    <w:p w14:paraId="125B6694"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8</w:t>
      </w:r>
    </w:p>
    <w:p w14:paraId="577AE846" w14:textId="77777777" w:rsidR="00E3124A" w:rsidRPr="007D560F" w:rsidRDefault="00E3124A" w:rsidP="00E3124A">
      <w:pPr>
        <w:widowControl/>
        <w:numPr>
          <w:ilvl w:val="0"/>
          <w:numId w:val="9"/>
        </w:numPr>
        <w:tabs>
          <w:tab w:val="num" w:pos="360"/>
        </w:tabs>
        <w:suppressAutoHyphens w:val="0"/>
        <w:autoSpaceDE/>
        <w:autoSpaceDN w:val="0"/>
        <w:ind w:hanging="720"/>
        <w:jc w:val="both"/>
        <w:rPr>
          <w:rFonts w:asciiTheme="minorHAnsi" w:hAnsiTheme="minorHAnsi" w:cstheme="minorHAnsi"/>
        </w:rPr>
      </w:pPr>
      <w:r w:rsidRPr="007D560F">
        <w:rPr>
          <w:rFonts w:asciiTheme="minorHAnsi" w:hAnsiTheme="minorHAnsi" w:cstheme="minorHAnsi"/>
        </w:rPr>
        <w:t>Wykonawca zobowiązuje się zapłacić Zamawiającemu kary umowne w wysokości:</w:t>
      </w:r>
    </w:p>
    <w:p w14:paraId="212D9B3A" w14:textId="7B5C49BD" w:rsidR="00E3124A" w:rsidRPr="007D560F" w:rsidRDefault="00E3124A" w:rsidP="00E3124A">
      <w:pPr>
        <w:ind w:left="567" w:hanging="283"/>
        <w:jc w:val="both"/>
        <w:rPr>
          <w:rFonts w:asciiTheme="minorHAnsi" w:hAnsiTheme="minorHAnsi" w:cstheme="minorHAnsi"/>
        </w:rPr>
      </w:pPr>
      <w:r w:rsidRPr="007D560F">
        <w:rPr>
          <w:rFonts w:asciiTheme="minorHAnsi" w:hAnsiTheme="minorHAnsi" w:cstheme="minorHAnsi"/>
        </w:rPr>
        <w:t xml:space="preserve">a) 5% łącznej wartości przedmiotu zamówienia, o której mowa w </w:t>
      </w:r>
      <w:r w:rsidR="00FA4A7D">
        <w:rPr>
          <w:rFonts w:asciiTheme="minorHAnsi" w:hAnsiTheme="minorHAnsi" w:cstheme="minorHAnsi"/>
        </w:rPr>
        <w:t>§</w:t>
      </w:r>
      <w:r w:rsidRPr="007D560F">
        <w:rPr>
          <w:rFonts w:asciiTheme="minorHAnsi" w:hAnsiTheme="minorHAnsi" w:cstheme="minorHAnsi"/>
        </w:rPr>
        <w:t xml:space="preserve"> 2 ust. 1 w przypadku odstąpienia </w:t>
      </w:r>
      <w:r w:rsidR="002A4279">
        <w:rPr>
          <w:rFonts w:asciiTheme="minorHAnsi" w:hAnsiTheme="minorHAnsi" w:cstheme="minorHAnsi"/>
        </w:rPr>
        <w:t xml:space="preserve">                            </w:t>
      </w:r>
      <w:r w:rsidRPr="007D560F">
        <w:rPr>
          <w:rFonts w:asciiTheme="minorHAnsi" w:hAnsiTheme="minorHAnsi" w:cstheme="minorHAnsi"/>
        </w:rPr>
        <w:t>od umowy z powodu okoliczności, za które odpowiada Wykonawca;</w:t>
      </w:r>
    </w:p>
    <w:p w14:paraId="6DA8B2B8" w14:textId="77777777"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b) 0,3% łącznej kwoty, na którą opiewa wartość brutto zamówienia cząstkowego za każdy dzień zwłoki </w:t>
      </w:r>
      <w:r w:rsidRPr="007D560F">
        <w:rPr>
          <w:rFonts w:asciiTheme="minorHAnsi" w:hAnsiTheme="minorHAnsi" w:cstheme="minorHAnsi"/>
        </w:rPr>
        <w:br/>
        <w:t>w dostawie zamówionego asortymentu cząstkowego  licząc od dnia następnego po dniu, w którym dostawa miała nastąpić;</w:t>
      </w:r>
    </w:p>
    <w:p w14:paraId="7BDD34F3" w14:textId="5AB8AFED"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c) 0,3% łącznej kwoty, na którą opiewa wartość brutto zamówienia cząstkowego za każdy dzień zwłoki </w:t>
      </w:r>
      <w:r w:rsidR="002A4279">
        <w:rPr>
          <w:rFonts w:asciiTheme="minorHAnsi" w:hAnsiTheme="minorHAnsi" w:cstheme="minorHAnsi"/>
        </w:rPr>
        <w:t xml:space="preserve">                              </w:t>
      </w:r>
      <w:r w:rsidRPr="007D560F">
        <w:rPr>
          <w:rFonts w:asciiTheme="minorHAnsi" w:hAnsiTheme="minorHAnsi" w:cstheme="minorHAnsi"/>
        </w:rPr>
        <w:t>w realizacji wymiany towaru na pełnowartościowy licząc od dnia następnego po dniu, w którym dostawa wymienionego towaru miała nastąpić;</w:t>
      </w:r>
    </w:p>
    <w:p w14:paraId="70455512"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Łączna maksymalna wysokość kar umownych, których mogą dochodzić strony nie może przekroczyć 20,00% całkowitego wynagrodzenia wykonawcy netto określonego w § 2 pkt. 1. </w:t>
      </w:r>
    </w:p>
    <w:p w14:paraId="2EDD8B0D"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Wykonawca wyraża zgodę na potrącenie naliczonych kar umownych z przysługującego mu wynagrodzenia, poprzez zmniejszenie zapłaty za fakturę.</w:t>
      </w:r>
    </w:p>
    <w:p w14:paraId="042C40C7"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W przypadku niemożności potrącenia kary umownej z przysługującego wynagrodzenia, Wykonawca zobowiązuje się wpłacić karę w terminie 14 dni od dnia otrzymania noty obciążeniowej. </w:t>
      </w:r>
    </w:p>
    <w:p w14:paraId="30BDB79C"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Jeżeli poniesiona szkoda będzie wyższa niż kara umowna, Zamawiający będzie uprawniony do dochodzenia  odszkodowania przekraczającego karę umowną.</w:t>
      </w:r>
    </w:p>
    <w:p w14:paraId="7939A0AD" w14:textId="18C953E1"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W przypadku opóźnienia zapłaty za dostawę poza termin wyznaczony w § 4 pkt. 3 Wykonawcy przysługuje prawo  naliczania odsetek ustawowych za opóźnienie.</w:t>
      </w:r>
    </w:p>
    <w:p w14:paraId="32D61837"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 xml:space="preserve">Na Wykonawcy ciąży odpowiedzialność z tytułu uszkodzenia lub utraty przedmiotu umowy, aż do chwili potwierdzenia odbioru przez </w:t>
      </w:r>
      <w:r w:rsidR="00963E73" w:rsidRPr="007D560F">
        <w:rPr>
          <w:rFonts w:asciiTheme="minorHAnsi" w:hAnsiTheme="minorHAnsi" w:cstheme="minorHAnsi"/>
        </w:rPr>
        <w:t xml:space="preserve"> </w:t>
      </w:r>
      <w:r w:rsidRPr="007D560F">
        <w:rPr>
          <w:rFonts w:asciiTheme="minorHAnsi" w:hAnsiTheme="minorHAnsi" w:cstheme="minorHAnsi"/>
        </w:rPr>
        <w:t xml:space="preserve"> Zamawiającego.</w:t>
      </w:r>
    </w:p>
    <w:p w14:paraId="5A6BCA20" w14:textId="77777777" w:rsidR="00E3124A" w:rsidRPr="007D560F" w:rsidRDefault="00E3124A" w:rsidP="00E3124A">
      <w:pPr>
        <w:jc w:val="center"/>
        <w:rPr>
          <w:rFonts w:asciiTheme="minorHAnsi" w:hAnsiTheme="minorHAnsi" w:cstheme="minorHAnsi"/>
        </w:rPr>
      </w:pPr>
    </w:p>
    <w:p w14:paraId="743606C9"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9</w:t>
      </w:r>
    </w:p>
    <w:p w14:paraId="57AF5311" w14:textId="77777777" w:rsidR="00E3124A" w:rsidRPr="007D560F" w:rsidRDefault="00E3124A" w:rsidP="00E3124A">
      <w:pPr>
        <w:widowControl/>
        <w:numPr>
          <w:ilvl w:val="0"/>
          <w:numId w:val="10"/>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 Zamawiający ma prawo odstąpić od umowy w następujących przypadkach:</w:t>
      </w:r>
    </w:p>
    <w:p w14:paraId="7C128B5D"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jeśli Wykonawca nie przystąpi do wykonania przedmiotu umowy w terminie przewidzianym na jej realizację,</w:t>
      </w:r>
    </w:p>
    <w:p w14:paraId="6E7966F8"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w przypadku, gdy istotne dane zawarte w ofercie mające wpływ na wybór Wykonawcy okażą się nieprawdziwe,</w:t>
      </w:r>
    </w:p>
    <w:p w14:paraId="42701F6C" w14:textId="056A8D69" w:rsidR="00E3124A"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 xml:space="preserve">jeśli Wykonawca, pomimo uprzednich trzykrotnych pisemnych zastrzeżeń Zamawiającego, nie wykonuje przedmiotu umowy zgodnie z zakresem swojego zobowiązania – w takim przypadku oświadczenie </w:t>
      </w:r>
      <w:r w:rsidR="002A4279">
        <w:rPr>
          <w:rFonts w:cstheme="minorHAnsi"/>
          <w:sz w:val="20"/>
          <w:szCs w:val="20"/>
        </w:rPr>
        <w:t xml:space="preserve">                       </w:t>
      </w:r>
      <w:r w:rsidRPr="007D560F">
        <w:rPr>
          <w:rFonts w:cstheme="minorHAnsi"/>
          <w:sz w:val="20"/>
          <w:szCs w:val="20"/>
        </w:rPr>
        <w:lastRenderedPageBreak/>
        <w:t>o odstąpieniu może być złożone w ciągu 30 dni liczonych od dnia doręczenia mu trzeciego wezwania Zamawiającego</w:t>
      </w:r>
    </w:p>
    <w:p w14:paraId="6272384A"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 xml:space="preserve">Odstąpienie od umowy przez Zamawiającego poprzedzone zostanie wezwaniem Wykonawcy do realizacji  przedmiotu niniejszej umowy zgodnie z jej postanowieniami. </w:t>
      </w:r>
    </w:p>
    <w:p w14:paraId="52E668B7"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Realizacja prawa odstąpienia od umowy wymaga oświadczenia w formie pisemnej, w terminie do 30 dni od powzięcia wiadomości o zaistnieniu przyczyny odstąpienia od umowy wraz z podaniem uzasadnienia.</w:t>
      </w:r>
    </w:p>
    <w:p w14:paraId="6C4C1BA8" w14:textId="77777777" w:rsidR="00E3124A" w:rsidRPr="007D560F" w:rsidRDefault="00E3124A" w:rsidP="00E3124A">
      <w:pPr>
        <w:widowControl/>
        <w:numPr>
          <w:ilvl w:val="0"/>
          <w:numId w:val="10"/>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Oprócz przypadków określonych w </w:t>
      </w:r>
      <w:r w:rsidRPr="007D560F">
        <w:rPr>
          <w:rFonts w:asciiTheme="minorHAnsi" w:hAnsiTheme="minorHAnsi" w:cstheme="minorHAnsi"/>
          <w:i/>
        </w:rPr>
        <w:t>Kodeksie Cywilnym</w:t>
      </w:r>
      <w:r w:rsidRPr="007D560F">
        <w:rPr>
          <w:rFonts w:asciiTheme="minorHAnsi" w:hAnsiTheme="minorHAnsi" w:cstheme="minorHAnsi"/>
        </w:rPr>
        <w:t xml:space="preserve"> Zamawiający może odstąpić od umowy </w:t>
      </w:r>
      <w:r w:rsidRPr="007D560F">
        <w:rPr>
          <w:rFonts w:asciiTheme="minorHAnsi" w:hAnsiTheme="minorHAnsi" w:cstheme="minorHAnsi"/>
        </w:rPr>
        <w:br/>
        <w:t xml:space="preserve">w razie wystąpienia istotnej zmiany okoliczności powodujących, że wykonanie umowy nie leży </w:t>
      </w:r>
      <w:r w:rsidRPr="007D560F">
        <w:rPr>
          <w:rFonts w:asciiTheme="minorHAnsi" w:hAnsiTheme="minorHAnsi" w:cstheme="minorHAnsi"/>
        </w:rPr>
        <w:br/>
        <w:t>w interesie publicznym.</w:t>
      </w:r>
    </w:p>
    <w:p w14:paraId="3ECDDA7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§10</w:t>
      </w:r>
    </w:p>
    <w:p w14:paraId="7A41F5C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W sprawach nieuregulowanych niniejszą umową mają zastosowanie odpowiednie przepisy  Kodeksu Cywilnego, o ile przepisy ustawy Prawo zamówień Publicznych nie stanowią  inaczej.</w:t>
      </w:r>
    </w:p>
    <w:p w14:paraId="463F33FA" w14:textId="77777777" w:rsidR="004943C2" w:rsidRDefault="004943C2" w:rsidP="00E3124A">
      <w:pPr>
        <w:jc w:val="center"/>
        <w:rPr>
          <w:rFonts w:asciiTheme="minorHAnsi" w:hAnsiTheme="minorHAnsi" w:cstheme="minorHAnsi"/>
        </w:rPr>
      </w:pPr>
    </w:p>
    <w:p w14:paraId="4F7F574B" w14:textId="41D93E7E"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11</w:t>
      </w:r>
    </w:p>
    <w:p w14:paraId="6344BD79" w14:textId="04D26B00"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Ewentualne spory wynikające z realizacji zawartej umowy Strony będą się starały rozwiązywać polubownie, </w:t>
      </w:r>
      <w:r w:rsidR="002A4279">
        <w:rPr>
          <w:rFonts w:asciiTheme="minorHAnsi" w:hAnsiTheme="minorHAnsi" w:cstheme="minorHAnsi"/>
        </w:rPr>
        <w:t xml:space="preserve">                        </w:t>
      </w:r>
      <w:r w:rsidRPr="007D560F">
        <w:rPr>
          <w:rFonts w:asciiTheme="minorHAnsi" w:hAnsiTheme="minorHAnsi" w:cstheme="minorHAnsi"/>
        </w:rPr>
        <w:t>a jeżeli to nie przyniesie rozwiązania, będą  rozstrzygane przez Sąd właściwy miejscowo dla siedziby Zamawiającego.</w:t>
      </w:r>
    </w:p>
    <w:p w14:paraId="5F25B40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12</w:t>
      </w:r>
    </w:p>
    <w:p w14:paraId="44777D87" w14:textId="77777777" w:rsidR="00E3124A" w:rsidRPr="007D560F" w:rsidRDefault="00E3124A" w:rsidP="00E3124A">
      <w:pPr>
        <w:pStyle w:val="Akapitzlist"/>
        <w:numPr>
          <w:ilvl w:val="0"/>
          <w:numId w:val="13"/>
        </w:numPr>
        <w:jc w:val="both"/>
        <w:rPr>
          <w:rFonts w:eastAsia="Calibri" w:cstheme="minorHAnsi"/>
          <w:noProof w:val="0"/>
          <w:sz w:val="20"/>
          <w:szCs w:val="20"/>
          <w:lang w:val="pl-PL"/>
        </w:rPr>
      </w:pPr>
      <w:r w:rsidRPr="007D560F">
        <w:rPr>
          <w:rFonts w:eastAsia="Calibri" w:cstheme="minorHAnsi"/>
          <w:noProof w:val="0"/>
          <w:sz w:val="20"/>
          <w:szCs w:val="20"/>
          <w:lang w:val="pl-PL"/>
        </w:rPr>
        <w:t>Zmiana postanowień zawartej umowy może nastąpić wyłącznie za zgodą obydwu Stron wyrażoną w formie pisemnej pod rygorem nieważności, z zachowaniem poniższych postanowień umownych.</w:t>
      </w:r>
    </w:p>
    <w:p w14:paraId="371784DA" w14:textId="77777777" w:rsidR="00E3124A" w:rsidRPr="007D560F" w:rsidRDefault="00E3124A" w:rsidP="00E3124A">
      <w:pPr>
        <w:numPr>
          <w:ilvl w:val="0"/>
          <w:numId w:val="13"/>
        </w:numPr>
        <w:spacing w:before="120" w:after="120"/>
        <w:jc w:val="both"/>
        <w:rPr>
          <w:rFonts w:asciiTheme="minorHAnsi" w:eastAsia="Calibri" w:hAnsiTheme="minorHAnsi" w:cstheme="minorHAnsi"/>
        </w:rPr>
      </w:pPr>
      <w:r w:rsidRPr="007D560F">
        <w:rPr>
          <w:rFonts w:asciiTheme="minorHAnsi" w:hAnsiTheme="minorHAnsi" w:cstheme="minorHAnsi"/>
          <w:noProof/>
        </w:rPr>
        <w:t>Zgodnie z art. 455 ust. 1 ustawy PZP Zamawiający przewiduje możliwość dokonania istotnych zmian postanowień umowy w stosunku do treści oferty w przypadku:</w:t>
      </w:r>
    </w:p>
    <w:p w14:paraId="1C506CC0"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hAnsiTheme="minorHAnsi" w:cstheme="minorHAnsi"/>
        </w:rPr>
        <w:t>zmian powszechnie obowiązujących przepisów prawa w zakresie mającym wpływ na realizację przedmiotu zamówienia;</w:t>
      </w:r>
    </w:p>
    <w:p w14:paraId="5468B526"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eastAsia="Calibri" w:hAnsiTheme="minorHAnsi" w:cstheme="minorHAnsi"/>
        </w:rPr>
        <w:t xml:space="preserve">z powodu okoliczności siły wyższej, tj. na skutek zdarzenia nadzwyczajnego, zewnętrznego </w:t>
      </w:r>
      <w:r w:rsidRPr="007D560F">
        <w:rPr>
          <w:rFonts w:asciiTheme="minorHAnsi" w:eastAsia="Calibri" w:hAnsiTheme="minorHAnsi" w:cstheme="minorHAnsi"/>
        </w:rPr>
        <w:br/>
        <w:t>i niemożliwego lub trudnego do przewidzenia w chwili zawarcia niniejszej umowy, których skutkom nie da się zapobiec (np. klęski żywiołowe, wojna itp.), powołanie się na siłę wyższą wymaga dochowania przedstawienia w formie pisemnej danych potwierdzających daną okoliczność.</w:t>
      </w:r>
    </w:p>
    <w:p w14:paraId="4FFA63DF" w14:textId="4AAB9E73"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sytuacjach awaryjnych Wykonawca może, za </w:t>
      </w:r>
      <w:r w:rsidR="007D560F" w:rsidRPr="007D560F">
        <w:rPr>
          <w:rFonts w:asciiTheme="minorHAnsi" w:hAnsiTheme="minorHAnsi" w:cstheme="minorHAnsi"/>
        </w:rPr>
        <w:t>uprzednią</w:t>
      </w:r>
      <w:r w:rsidRPr="007D560F">
        <w:rPr>
          <w:rFonts w:asciiTheme="minorHAnsi" w:hAnsiTheme="minorHAnsi" w:cstheme="minorHAnsi"/>
        </w:rPr>
        <w:t xml:space="preserve"> zgodą Zamawiającego  dostarczyć wyroby równoważne  względem asortymentu objętego  przedmiotem umowy.</w:t>
      </w:r>
    </w:p>
    <w:p w14:paraId="53D63F85" w14:textId="7EA3950F"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przypadku zmiany obowiązującej stawki podatku VAT przewiduje się zmianę wartości umowy brutto. Cena netto nie ulega zmianie. Wprowadzenie zmian wymaga pisemnego zawiadomienia Zamawiającego - Wykonawca zobowiązany jest poinformować Zamawiającego o zmianach stawek podatku VAT </w:t>
      </w:r>
      <w:r w:rsidR="002A4279">
        <w:rPr>
          <w:rFonts w:asciiTheme="minorHAnsi" w:hAnsiTheme="minorHAnsi" w:cstheme="minorHAnsi"/>
        </w:rPr>
        <w:t xml:space="preserve">                           </w:t>
      </w:r>
      <w:r w:rsidRPr="007D560F">
        <w:rPr>
          <w:rFonts w:asciiTheme="minorHAnsi" w:hAnsiTheme="minorHAnsi" w:cstheme="minorHAnsi"/>
        </w:rPr>
        <w:t>w terminie nie dłuższym, niż 3 dni od daty opublikowania stosownego aktu prawnego) oraz dostarczenia załącznika nr 2 z nowymi cenami</w:t>
      </w:r>
      <w:r w:rsidR="003268B8">
        <w:rPr>
          <w:rFonts w:asciiTheme="minorHAnsi" w:hAnsiTheme="minorHAnsi" w:cstheme="minorHAnsi"/>
        </w:rPr>
        <w:t>.</w:t>
      </w:r>
    </w:p>
    <w:p w14:paraId="5D4FC587" w14:textId="77777777" w:rsidR="00E3124A" w:rsidRPr="007D560F" w:rsidRDefault="00E3124A" w:rsidP="00E3124A">
      <w:pPr>
        <w:pStyle w:val="Akapitzlist"/>
        <w:numPr>
          <w:ilvl w:val="0"/>
          <w:numId w:val="14"/>
        </w:numPr>
        <w:jc w:val="both"/>
        <w:rPr>
          <w:rFonts w:cstheme="minorHAnsi"/>
          <w:noProof w:val="0"/>
          <w:sz w:val="20"/>
          <w:szCs w:val="20"/>
          <w:lang w:val="pl-PL"/>
        </w:rPr>
      </w:pPr>
      <w:r w:rsidRPr="007D560F">
        <w:rPr>
          <w:rFonts w:cstheme="minorHAnsi"/>
          <w:noProof w:val="0"/>
          <w:sz w:val="20"/>
          <w:szCs w:val="20"/>
          <w:lang w:val="pl-PL"/>
        </w:rPr>
        <w:t>W przypadkach o ile będzie to uzasadnione, to zmianie może ulec wynagrodzenie Wykonawcy (zarówno poprzez zmniejszenie, jak i zwiększenie).</w:t>
      </w:r>
    </w:p>
    <w:p w14:paraId="5859C1AE" w14:textId="77777777" w:rsidR="00E3124A" w:rsidRPr="007D560F" w:rsidRDefault="00E3124A" w:rsidP="00E3124A">
      <w:pPr>
        <w:ind w:left="360"/>
        <w:jc w:val="both"/>
        <w:rPr>
          <w:rFonts w:asciiTheme="minorHAnsi" w:eastAsia="Calibri" w:hAnsiTheme="minorHAnsi" w:cstheme="minorHAnsi"/>
        </w:rPr>
      </w:pPr>
    </w:p>
    <w:p w14:paraId="066810CC" w14:textId="77777777" w:rsidR="00E3124A" w:rsidRPr="007D560F" w:rsidRDefault="00E3124A" w:rsidP="00E3124A">
      <w:pPr>
        <w:widowControl/>
        <w:numPr>
          <w:ilvl w:val="0"/>
          <w:numId w:val="15"/>
        </w:numPr>
        <w:tabs>
          <w:tab w:val="left" w:pos="142"/>
        </w:tabs>
        <w:suppressAutoHyphens w:val="0"/>
        <w:autoSpaceDE/>
        <w:autoSpaceDN w:val="0"/>
        <w:jc w:val="both"/>
        <w:rPr>
          <w:rFonts w:asciiTheme="minorHAnsi" w:hAnsiTheme="minorHAnsi" w:cstheme="minorHAnsi"/>
        </w:rPr>
      </w:pPr>
      <w:r w:rsidRPr="007D560F">
        <w:rPr>
          <w:rFonts w:asciiTheme="minorHAnsi" w:hAnsiTheme="minorHAnsi" w:cstheme="minorHAnsi"/>
        </w:rPr>
        <w:t>Zmiany danych teleadresowych oraz danych osób uprawnionych do ich reprezentacji lub upełnomocnionych w umowie do dokonywania czynności nie stanowią zmiany umowy, o ile informacja o dokonaniu zmiany została skutecznie doręczona drugiej Stronie na piśmie.</w:t>
      </w:r>
    </w:p>
    <w:p w14:paraId="61591AC1" w14:textId="77777777" w:rsidR="00E3124A" w:rsidRPr="007D560F" w:rsidRDefault="00E3124A" w:rsidP="00E3124A">
      <w:pPr>
        <w:widowControl/>
        <w:tabs>
          <w:tab w:val="left" w:pos="142"/>
        </w:tabs>
        <w:suppressAutoHyphens w:val="0"/>
        <w:autoSpaceDE/>
        <w:autoSpaceDN w:val="0"/>
        <w:ind w:left="57"/>
        <w:jc w:val="both"/>
        <w:rPr>
          <w:rFonts w:asciiTheme="minorHAnsi" w:hAnsiTheme="minorHAnsi" w:cstheme="minorHAnsi"/>
        </w:rPr>
      </w:pPr>
    </w:p>
    <w:p w14:paraId="29BC493F" w14:textId="4AD73FF1" w:rsidR="004943C2" w:rsidRPr="004943C2" w:rsidRDefault="004943C2" w:rsidP="004943C2">
      <w:pPr>
        <w:jc w:val="center"/>
        <w:rPr>
          <w:rFonts w:asciiTheme="minorHAnsi" w:hAnsiTheme="minorHAnsi" w:cstheme="minorHAnsi"/>
        </w:rPr>
      </w:pPr>
      <w:r w:rsidRPr="004943C2">
        <w:rPr>
          <w:rFonts w:asciiTheme="minorHAnsi" w:hAnsiTheme="minorHAnsi" w:cstheme="minorHAnsi"/>
        </w:rPr>
        <w:t>§ 1</w:t>
      </w:r>
      <w:r>
        <w:rPr>
          <w:rFonts w:asciiTheme="minorHAnsi" w:hAnsiTheme="minorHAnsi" w:cstheme="minorHAnsi"/>
        </w:rPr>
        <w:t>3</w:t>
      </w:r>
    </w:p>
    <w:p w14:paraId="3752CEC1"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7ED285E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 przypadku zmiany, o której mowa w ust. 1 Zamawiający przewiduje:</w:t>
      </w:r>
    </w:p>
    <w:p w14:paraId="6D68975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poziom zmiany ceny materiałów lub kosztów, który uprawnia Strony umowy do żądania zmiany wynagrodzenia wynoszący 20 % w stosunku do wartości wynagrodzenia określonego w ofercie Wykonawcy,</w:t>
      </w:r>
    </w:p>
    <w:p w14:paraId="6082879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początkowy termin ustalenia zmiany wynagrodzenia – nie wcześniej niż po upływie sześciu (6) miesięcy od dnia zawarcia umowy.</w:t>
      </w:r>
    </w:p>
    <w:p w14:paraId="0A98CBD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t>
      </w:r>
      <w:r w:rsidRPr="004943C2">
        <w:rPr>
          <w:rFonts w:asciiTheme="minorHAnsi" w:hAnsiTheme="minorHAnsi" w:cstheme="minorHAnsi"/>
        </w:rPr>
        <w:lastRenderedPageBreak/>
        <w:t>wynikającego ze zwiększenia na dzień złożenia wniosku w odniesieniu do ceny lub kosztu przyjętych w celu ustalenia wynagrodzenia wykonawcy zawartego w ofercie.</w:t>
      </w:r>
    </w:p>
    <w:p w14:paraId="22D0564A"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4.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w:t>
      </w:r>
    </w:p>
    <w:p w14:paraId="2D8B194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5. Łączna, maksymalna wartość zmian wynagrodzenia, nie może przekroczyć 5% wysokości pierwotnego wynagrodzenia umownego.</w:t>
      </w:r>
    </w:p>
    <w:p w14:paraId="4C5625DE"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6. Postanowień umownych w zakresie waloryzacji nie stosuje się od chwili osiągnięcia limitu, o którym mowa w ust. 5.</w:t>
      </w:r>
    </w:p>
    <w:p w14:paraId="1FF78466"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759F133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72B14733"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9. Zmiana wynagrodzenia nie dotyczy wynagrodzenia za dostawy wykonane przed datą złożenia wniosku o waloryzację.</w:t>
      </w:r>
    </w:p>
    <w:p w14:paraId="1605531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10. Zmiana wynagrodzenia, pod rygorem nieważności, przyjmuje formę pisemnego aneksu z mocą obowiązywania od następnego miesiąca po złożeniu wniosku, w którym Strony określą co najmniej:</w:t>
      </w:r>
    </w:p>
    <w:p w14:paraId="65521C1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okres, za który dokonują waloryzacji;</w:t>
      </w:r>
    </w:p>
    <w:p w14:paraId="1A0C335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wartość wynagrodzenia podlegającego waloryzacji;</w:t>
      </w:r>
    </w:p>
    <w:p w14:paraId="611A3EAF"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wysokość wynagrodzenia przed i po waloryzacji;</w:t>
      </w:r>
    </w:p>
    <w:p w14:paraId="46E3B49D"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4) łączną wartość zmiany wynagrodzenia w wyniku waloryzacji.</w:t>
      </w:r>
    </w:p>
    <w:p w14:paraId="2894BA3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11.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6CB96969"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1) przedmiotem umowy są roboty budowlane, dostawy lub usługi; </w:t>
      </w:r>
    </w:p>
    <w:p w14:paraId="200DC44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okres obowiązywania umowy przekracza 6 miesięcy.</w:t>
      </w:r>
    </w:p>
    <w:p w14:paraId="4B2F9742"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12. Jeżeli Umowa została zawarta po upływie 180 dni od dnia upływu terminu składania ofert, początkowym terminem ustalenia zmiany wynagrodzenia jest dzień otwarcia ofert.</w:t>
      </w:r>
    </w:p>
    <w:p w14:paraId="7C8E66C3" w14:textId="77777777" w:rsidR="004943C2" w:rsidRDefault="004943C2" w:rsidP="00E3124A">
      <w:pPr>
        <w:jc w:val="center"/>
        <w:rPr>
          <w:rFonts w:asciiTheme="minorHAnsi" w:hAnsiTheme="minorHAnsi" w:cstheme="minorHAnsi"/>
        </w:rPr>
      </w:pPr>
    </w:p>
    <w:p w14:paraId="4B9AC81A" w14:textId="6BBD1AE6"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4</w:t>
      </w:r>
    </w:p>
    <w:p w14:paraId="0BFB7586" w14:textId="77777777" w:rsidR="00E3124A" w:rsidRPr="007D560F" w:rsidRDefault="00E3124A" w:rsidP="00E3124A">
      <w:pPr>
        <w:numPr>
          <w:ilvl w:val="0"/>
          <w:numId w:val="16"/>
        </w:numPr>
        <w:autoSpaceDN w:val="0"/>
        <w:adjustRightInd w:val="0"/>
        <w:ind w:left="426"/>
        <w:jc w:val="both"/>
        <w:rPr>
          <w:rFonts w:asciiTheme="minorHAnsi" w:hAnsiTheme="minorHAnsi" w:cstheme="minorHAnsi"/>
          <w:lang w:eastAsia="pl-PL"/>
        </w:rPr>
      </w:pPr>
      <w:r w:rsidRPr="007D560F">
        <w:rPr>
          <w:rFonts w:asciiTheme="minorHAnsi" w:hAnsiTheme="minorHAnsi" w:cstheme="minorHAnsi"/>
        </w:rPr>
        <w:t xml:space="preserve">Zamawiający posiada wdrożony Zintegrowany System Zarządzania odpowiadający wymaganiom norm ISO 9001 i ISO 14001 do przestrzegania których zobowiązuje się Wykonawcę. </w:t>
      </w:r>
    </w:p>
    <w:p w14:paraId="48D8549F"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Wykonawca ponosi prawną odpowiedzialność z tytułu wykonywania obowiązków, z tytułu przestrzegania przepisów prawnych regulujących zasady postępowania z odpadami zgodnie z załącznikiem do umowy: „</w:t>
      </w:r>
      <w:r w:rsidRPr="007D560F">
        <w:rPr>
          <w:rFonts w:asciiTheme="minorHAnsi" w:hAnsiTheme="minorHAnsi" w:cstheme="minorHAnsi"/>
          <w:b/>
          <w:i/>
        </w:rPr>
        <w:t>instrukcja sposobu informowania o wymaganiach środowiskowych na terenie Szpitala</w:t>
      </w:r>
      <w:r w:rsidRPr="007D560F">
        <w:rPr>
          <w:rFonts w:asciiTheme="minorHAnsi" w:hAnsiTheme="minorHAnsi" w:cstheme="minorHAnsi"/>
        </w:rPr>
        <w:t>”</w:t>
      </w:r>
    </w:p>
    <w:p w14:paraId="2E33216B"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 xml:space="preserve">Koordynatorem ds. normy środowiskowej jest u zamawiającego Pan  Andrzej Jania Kierownik Sekcji Technicznej. </w:t>
      </w:r>
    </w:p>
    <w:p w14:paraId="7A95CE8C" w14:textId="77777777" w:rsidR="00E3124A" w:rsidRPr="007D560F" w:rsidRDefault="00E3124A" w:rsidP="00E3124A">
      <w:pPr>
        <w:jc w:val="center"/>
        <w:rPr>
          <w:rFonts w:asciiTheme="minorHAnsi" w:hAnsiTheme="minorHAnsi" w:cstheme="minorHAnsi"/>
        </w:rPr>
      </w:pPr>
    </w:p>
    <w:p w14:paraId="6021D867" w14:textId="1CE67575"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5</w:t>
      </w:r>
    </w:p>
    <w:p w14:paraId="0D77D7E4" w14:textId="0E5130C3" w:rsidR="00E3124A" w:rsidRDefault="00E3124A" w:rsidP="00E3124A">
      <w:pPr>
        <w:jc w:val="both"/>
        <w:rPr>
          <w:rFonts w:asciiTheme="minorHAnsi" w:hAnsiTheme="minorHAnsi" w:cstheme="minorHAnsi"/>
        </w:rPr>
      </w:pPr>
      <w:r w:rsidRPr="007D560F">
        <w:rPr>
          <w:rFonts w:asciiTheme="minorHAnsi" w:hAnsiTheme="minorHAnsi" w:cstheme="minorHAnsi"/>
        </w:rPr>
        <w:t xml:space="preserve">Cesja wierzytelności Wykonawcy wynikająca z niniejszej umowy może nastąpić po wyrażeniu zgody przez Zarząd Województwa Opolskiego w trybie i na zasadach, o których mowa w art. 54 ust. 5 ustawy z dnia 15.04.2011 r. </w:t>
      </w:r>
      <w:r w:rsidR="002A4279">
        <w:rPr>
          <w:rFonts w:asciiTheme="minorHAnsi" w:hAnsiTheme="minorHAnsi" w:cstheme="minorHAnsi"/>
        </w:rPr>
        <w:t xml:space="preserve">                 </w:t>
      </w:r>
      <w:r w:rsidRPr="007D560F">
        <w:rPr>
          <w:rFonts w:asciiTheme="minorHAnsi" w:hAnsiTheme="minorHAnsi" w:cstheme="minorHAnsi"/>
        </w:rPr>
        <w:t>o działalności leczniczej.</w:t>
      </w:r>
    </w:p>
    <w:p w14:paraId="460446F7" w14:textId="77777777" w:rsidR="002A4279" w:rsidRDefault="002A4279" w:rsidP="00E3124A">
      <w:pPr>
        <w:jc w:val="both"/>
        <w:rPr>
          <w:rFonts w:asciiTheme="minorHAnsi" w:hAnsiTheme="minorHAnsi" w:cstheme="minorHAnsi"/>
        </w:rPr>
      </w:pPr>
    </w:p>
    <w:p w14:paraId="3B7C0FB7" w14:textId="77777777" w:rsidR="002A4279" w:rsidRPr="007D560F" w:rsidRDefault="002A4279" w:rsidP="00E3124A">
      <w:pPr>
        <w:jc w:val="both"/>
        <w:rPr>
          <w:rFonts w:asciiTheme="minorHAnsi" w:hAnsiTheme="minorHAnsi" w:cstheme="minorHAnsi"/>
        </w:rPr>
      </w:pPr>
    </w:p>
    <w:p w14:paraId="49A1EB97" w14:textId="11BBA0F0"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6</w:t>
      </w:r>
    </w:p>
    <w:p w14:paraId="63D7EEAC" w14:textId="5F1D0ED8"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Przetwarzanie danych osobowych Zamawiający i Wykonawca zobowiązują się do przetwarzania danych osobowych pozyskanych w związku z realizacją niniejszej umowy w sposób zgodny z przepisami ustawy </w:t>
      </w:r>
      <w:r w:rsidR="002A4279">
        <w:rPr>
          <w:rFonts w:asciiTheme="minorHAnsi" w:hAnsiTheme="minorHAnsi" w:cstheme="minorHAnsi"/>
        </w:rPr>
        <w:t xml:space="preserve">                                  </w:t>
      </w:r>
      <w:r w:rsidRPr="007D560F">
        <w:rPr>
          <w:rFonts w:asciiTheme="minorHAnsi" w:hAnsiTheme="minorHAnsi" w:cstheme="minorHAnsi"/>
        </w:rPr>
        <w:t>z 29.08.1997r. o ochronie danych osobowych – UODO (Dz. U. 2016.922oraz zgodnie z postanowieniami Rozporządzenia Parlamentu Europejskiego i Rady (UE) 2016/679 z 27.04.2016r. ws. ochrony osób fizycznych w związku z przetwarzaniem danych osobowych i ws swobodnego przepływu takich danych</w:t>
      </w:r>
    </w:p>
    <w:p w14:paraId="6DEC2F1F" w14:textId="06B74AFA"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7</w:t>
      </w:r>
    </w:p>
    <w:p w14:paraId="18D8B505" w14:textId="77777777" w:rsidR="00E3124A" w:rsidRPr="007D560F" w:rsidRDefault="00E3124A" w:rsidP="00E3124A">
      <w:pPr>
        <w:jc w:val="both"/>
        <w:rPr>
          <w:rFonts w:asciiTheme="minorHAnsi" w:hAnsiTheme="minorHAnsi" w:cstheme="minorHAnsi"/>
        </w:rPr>
      </w:pPr>
    </w:p>
    <w:p w14:paraId="4CA544ED" w14:textId="77777777" w:rsidR="00E3124A" w:rsidRPr="007D560F" w:rsidRDefault="00E3124A" w:rsidP="00E3124A">
      <w:pPr>
        <w:pStyle w:val="Akapitzlist"/>
        <w:numPr>
          <w:ilvl w:val="0"/>
          <w:numId w:val="17"/>
        </w:numPr>
        <w:ind w:left="284"/>
        <w:jc w:val="both"/>
        <w:rPr>
          <w:rFonts w:cstheme="minorHAnsi"/>
          <w:sz w:val="20"/>
          <w:szCs w:val="20"/>
        </w:rPr>
      </w:pPr>
      <w:r w:rsidRPr="007D560F">
        <w:rPr>
          <w:rFonts w:cstheme="minorHAnsi"/>
          <w:sz w:val="20"/>
          <w:szCs w:val="20"/>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7B521634" w14:textId="77777777" w:rsidR="00E3124A" w:rsidRPr="007D560F" w:rsidRDefault="00E3124A" w:rsidP="00E3124A">
      <w:pPr>
        <w:pStyle w:val="Akapitzlist"/>
        <w:numPr>
          <w:ilvl w:val="0"/>
          <w:numId w:val="17"/>
        </w:numPr>
        <w:ind w:left="284"/>
        <w:jc w:val="both"/>
        <w:rPr>
          <w:rFonts w:cstheme="minorHAnsi"/>
        </w:rPr>
      </w:pPr>
      <w:r w:rsidRPr="007D560F">
        <w:rPr>
          <w:rFonts w:cstheme="minorHAnsi"/>
          <w:sz w:val="20"/>
          <w:szCs w:val="20"/>
        </w:rPr>
        <w:t>Umowę sporządzono w dwóch jednobrzmiących egzemplarzach po jednym dla każdej ze Stron</w:t>
      </w:r>
      <w:r w:rsidRPr="007D560F">
        <w:rPr>
          <w:rFonts w:cstheme="minorHAnsi"/>
        </w:rPr>
        <w:t>.</w:t>
      </w:r>
    </w:p>
    <w:p w14:paraId="172ACE7E" w14:textId="77777777" w:rsidR="00E3124A" w:rsidRPr="007D560F" w:rsidRDefault="00E3124A" w:rsidP="00E3124A">
      <w:pPr>
        <w:rPr>
          <w:rFonts w:asciiTheme="minorHAnsi" w:hAnsiTheme="minorHAnsi" w:cstheme="minorHAnsi"/>
        </w:rPr>
      </w:pPr>
    </w:p>
    <w:p w14:paraId="60406627" w14:textId="77777777" w:rsidR="00E3124A" w:rsidRPr="007D560F" w:rsidRDefault="00E3124A" w:rsidP="00E3124A">
      <w:pPr>
        <w:rPr>
          <w:rFonts w:asciiTheme="minorHAnsi" w:hAnsiTheme="minorHAnsi" w:cstheme="minorHAnsi"/>
          <w:b/>
        </w:rPr>
      </w:pPr>
    </w:p>
    <w:p w14:paraId="219BD0B8" w14:textId="3F280968" w:rsidR="00B14AB6" w:rsidRPr="007D560F" w:rsidRDefault="00FA4A7D" w:rsidP="00E3124A">
      <w:pPr>
        <w:rPr>
          <w:rFonts w:asciiTheme="minorHAnsi" w:hAnsiTheme="minorHAnsi" w:cstheme="minorHAnsi"/>
        </w:rPr>
      </w:pPr>
      <w:r>
        <w:rPr>
          <w:rFonts w:asciiTheme="minorHAnsi" w:hAnsiTheme="minorHAnsi" w:cstheme="minorHAnsi"/>
          <w:b/>
        </w:rPr>
        <w:t xml:space="preserve">                  </w:t>
      </w:r>
      <w:r w:rsidR="00E3124A" w:rsidRPr="007D560F">
        <w:rPr>
          <w:rFonts w:asciiTheme="minorHAnsi" w:hAnsiTheme="minorHAnsi" w:cstheme="minorHAnsi"/>
          <w:b/>
        </w:rPr>
        <w:t>Wykonawca</w:t>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t xml:space="preserve">            Zamawiający</w:t>
      </w:r>
    </w:p>
    <w:sectPr w:rsidR="00B14AB6" w:rsidRPr="007D56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61D9" w14:textId="77777777" w:rsidR="00B52960" w:rsidRDefault="00B52960" w:rsidP="00E3124A">
      <w:r>
        <w:separator/>
      </w:r>
    </w:p>
  </w:endnote>
  <w:endnote w:type="continuationSeparator" w:id="0">
    <w:p w14:paraId="546A0969" w14:textId="77777777" w:rsidR="00B52960" w:rsidRDefault="00B52960" w:rsidP="00E3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7D0E" w14:textId="77777777" w:rsidR="00B52960" w:rsidRDefault="00B52960" w:rsidP="00E3124A">
      <w:r>
        <w:separator/>
      </w:r>
    </w:p>
  </w:footnote>
  <w:footnote w:type="continuationSeparator" w:id="0">
    <w:p w14:paraId="1721670C" w14:textId="77777777" w:rsidR="00B52960" w:rsidRDefault="00B52960" w:rsidP="00E3124A">
      <w:r>
        <w:continuationSeparator/>
      </w:r>
    </w:p>
  </w:footnote>
  <w:footnote w:id="1">
    <w:p w14:paraId="6AFC3866" w14:textId="7F686331" w:rsidR="00F30AEB" w:rsidRPr="00F30AEB" w:rsidRDefault="00F30AEB" w:rsidP="00F30AEB">
      <w:pPr>
        <w:widowControl/>
        <w:suppressAutoHyphens w:val="0"/>
        <w:autoSpaceDE/>
        <w:autoSpaceDN w:val="0"/>
        <w:ind w:left="426"/>
        <w:jc w:val="both"/>
        <w:rPr>
          <w:rFonts w:ascii="Calibri" w:hAnsi="Calibri" w:cs="Calibri"/>
          <w:b/>
          <w:bCs/>
        </w:rPr>
      </w:pPr>
      <w:r w:rsidRPr="00F30AEB">
        <w:rPr>
          <w:rStyle w:val="Odwoanieprzypisudolnego"/>
          <w:rFonts w:ascii="Calibri" w:hAnsi="Calibri" w:cs="Calibri"/>
        </w:rPr>
        <w:footnoteRef/>
      </w:r>
      <w:r w:rsidRPr="00F30AEB">
        <w:rPr>
          <w:rFonts w:ascii="Calibri" w:hAnsi="Calibri" w:cs="Calibri"/>
        </w:rPr>
        <w:t xml:space="preserve"> </w:t>
      </w:r>
      <w:r w:rsidRPr="00F30AEB">
        <w:rPr>
          <w:rFonts w:ascii="Calibri" w:hAnsi="Calibri" w:cs="Calibri"/>
          <w:b/>
          <w:bCs/>
        </w:rPr>
        <w:t xml:space="preserve">Dla zadania nr </w:t>
      </w:r>
      <w:r w:rsidR="00AF7951">
        <w:rPr>
          <w:rFonts w:ascii="Calibri" w:hAnsi="Calibri" w:cs="Calibri"/>
          <w:b/>
          <w:bCs/>
        </w:rPr>
        <w:t>4</w:t>
      </w:r>
      <w:r w:rsidRPr="00F30AEB">
        <w:rPr>
          <w:rFonts w:ascii="Calibri" w:hAnsi="Calibri" w:cs="Calibri"/>
          <w:b/>
          <w:bCs/>
        </w:rPr>
        <w:t xml:space="preserve"> treść</w:t>
      </w:r>
      <w:r w:rsidRPr="00F30AEB">
        <w:rPr>
          <w:rFonts w:ascii="Calibri" w:hAnsi="Calibri" w:cs="Calibri"/>
        </w:rPr>
        <w:t xml:space="preserve"> § 3 ust. 1 otrzymuje brzmienie: Umowa obowiązuje od dnia jej zawarcia lecz nie wcześniej niż </w:t>
      </w:r>
      <w:r w:rsidRPr="00F30AEB">
        <w:rPr>
          <w:rFonts w:ascii="Calibri" w:hAnsi="Calibri" w:cs="Calibri"/>
          <w:b/>
          <w:bCs/>
        </w:rPr>
        <w:t>od 01.</w:t>
      </w:r>
      <w:r w:rsidR="00AF7951">
        <w:rPr>
          <w:rFonts w:ascii="Calibri" w:hAnsi="Calibri" w:cs="Calibri"/>
          <w:b/>
          <w:bCs/>
        </w:rPr>
        <w:t>09</w:t>
      </w:r>
      <w:r w:rsidRPr="00F30AEB">
        <w:rPr>
          <w:rFonts w:ascii="Calibri" w:hAnsi="Calibri" w:cs="Calibri"/>
          <w:b/>
          <w:bCs/>
        </w:rPr>
        <w:t>.2024r. do dnia 31 sierpnia 2025 roku lub do wyczerpania jej wartości.</w:t>
      </w:r>
      <w:r w:rsidRPr="00F30AEB">
        <w:rPr>
          <w:rStyle w:val="Odwoanieprzypisudolnego"/>
          <w:rFonts w:ascii="Calibri" w:hAnsi="Calibri" w:cs="Calibri"/>
          <w:b/>
          <w:bCs/>
        </w:rPr>
        <w:footnoteRef/>
      </w:r>
    </w:p>
    <w:p w14:paraId="78ECA7F8" w14:textId="6EFEB094" w:rsidR="00F30AEB" w:rsidRDefault="00AF7951">
      <w:pPr>
        <w:pStyle w:val="Tekstprzypisudolneg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3AC" w14:textId="77777777" w:rsidR="00E3124A" w:rsidRPr="007D560F" w:rsidRDefault="00E3124A" w:rsidP="00E3124A">
    <w:pPr>
      <w:widowControl/>
      <w:jc w:val="right"/>
      <w:rPr>
        <w:rFonts w:ascii="Arial Narrow" w:hAnsi="Arial Narrow" w:cs="Times New Roman"/>
        <w:b/>
        <w:color w:val="0000FF"/>
      </w:rPr>
    </w:pPr>
    <w:r w:rsidRPr="007D560F">
      <w:rPr>
        <w:rFonts w:ascii="Arial Narrow" w:hAnsi="Arial Narrow" w:cs="Times New Roman"/>
        <w:b/>
        <w:color w:val="0000FF"/>
      </w:rPr>
      <w:t>Załącznik nr 4 do  SWZ</w:t>
    </w:r>
  </w:p>
  <w:p w14:paraId="11B17A08" w14:textId="77777777" w:rsidR="00E3124A" w:rsidRDefault="00E31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848"/>
    <w:multiLevelType w:val="hybridMultilevel"/>
    <w:tmpl w:val="38184674"/>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103358"/>
    <w:multiLevelType w:val="hybridMultilevel"/>
    <w:tmpl w:val="DC682A0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8043BC"/>
    <w:multiLevelType w:val="hybridMultilevel"/>
    <w:tmpl w:val="992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4122E3"/>
    <w:multiLevelType w:val="hybridMultilevel"/>
    <w:tmpl w:val="47B432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9456D1"/>
    <w:multiLevelType w:val="hybridMultilevel"/>
    <w:tmpl w:val="C90418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6A3538"/>
    <w:multiLevelType w:val="hybridMultilevel"/>
    <w:tmpl w:val="1DEEA1A6"/>
    <w:numStyleLink w:val="Zaimportowanystyl51"/>
  </w:abstractNum>
  <w:abstractNum w:abstractNumId="8" w15:restartNumberingAfterBreak="0">
    <w:nsid w:val="46172594"/>
    <w:multiLevelType w:val="hybridMultilevel"/>
    <w:tmpl w:val="8EACCEB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6E3259"/>
    <w:multiLevelType w:val="hybridMultilevel"/>
    <w:tmpl w:val="04EE78CC"/>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3CE5503"/>
    <w:multiLevelType w:val="hybridMultilevel"/>
    <w:tmpl w:val="E23493F2"/>
    <w:lvl w:ilvl="0" w:tplc="59F6CA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061B75"/>
    <w:multiLevelType w:val="hybridMultilevel"/>
    <w:tmpl w:val="1BB2BA22"/>
    <w:lvl w:ilvl="0" w:tplc="68E0F2A0">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E10180"/>
    <w:multiLevelType w:val="hybridMultilevel"/>
    <w:tmpl w:val="8FF4E910"/>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BD34B37"/>
    <w:multiLevelType w:val="hybridMultilevel"/>
    <w:tmpl w:val="5E321C28"/>
    <w:lvl w:ilvl="0" w:tplc="FB56BD12">
      <w:start w:val="3"/>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7B0704CD"/>
    <w:multiLevelType w:val="hybridMultilevel"/>
    <w:tmpl w:val="A34652D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7DF03CCF"/>
    <w:multiLevelType w:val="hybridMultilevel"/>
    <w:tmpl w:val="17E86D9E"/>
    <w:lvl w:ilvl="0" w:tplc="BFDCFB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ED76124"/>
    <w:multiLevelType w:val="hybridMultilevel"/>
    <w:tmpl w:val="F6A6C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144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2571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916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652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297872">
    <w:abstractNumId w:val="15"/>
  </w:num>
  <w:num w:numId="7" w16cid:durableId="1242258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819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238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560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818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5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60733">
    <w:abstractNumId w:val="7"/>
    <w:lvlOverride w:ilvl="0">
      <w:startOverride w:val="1"/>
      <w:lvl w:ilvl="0" w:tplc="67441D16">
        <w:start w:val="1"/>
        <w:numFmt w:val="decimal"/>
        <w:lvlText w:val="%1."/>
        <w:lvlJc w:val="left"/>
        <w:pPr>
          <w:ind w:left="426" w:hanging="360"/>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167E35C0">
        <w:start w:val="1"/>
        <w:numFmt w:val="decimal"/>
        <w:lvlText w:val=""/>
        <w:lvlJc w:val="left"/>
      </w:lvl>
    </w:lvlOverride>
    <w:lvlOverride w:ilvl="2">
      <w:startOverride w:val="1"/>
      <w:lvl w:ilvl="2" w:tplc="8CE8365C">
        <w:start w:val="1"/>
        <w:numFmt w:val="decimal"/>
        <w:lvlText w:val=""/>
        <w:lvlJc w:val="left"/>
      </w:lvl>
    </w:lvlOverride>
    <w:lvlOverride w:ilvl="3">
      <w:startOverride w:val="1"/>
      <w:lvl w:ilvl="3" w:tplc="B4E6838A">
        <w:start w:val="1"/>
        <w:numFmt w:val="decimal"/>
        <w:lvlText w:val=""/>
        <w:lvlJc w:val="left"/>
      </w:lvl>
    </w:lvlOverride>
    <w:lvlOverride w:ilvl="4">
      <w:startOverride w:val="1"/>
      <w:lvl w:ilvl="4" w:tplc="B49C6CF4">
        <w:start w:val="1"/>
        <w:numFmt w:val="decimal"/>
        <w:lvlText w:val=""/>
        <w:lvlJc w:val="left"/>
      </w:lvl>
    </w:lvlOverride>
    <w:lvlOverride w:ilvl="5">
      <w:startOverride w:val="1"/>
      <w:lvl w:ilvl="5" w:tplc="4C5CFE1C">
        <w:start w:val="1"/>
        <w:numFmt w:val="decimal"/>
        <w:lvlText w:val=""/>
        <w:lvlJc w:val="left"/>
      </w:lvl>
    </w:lvlOverride>
    <w:lvlOverride w:ilvl="6">
      <w:startOverride w:val="1"/>
      <w:lvl w:ilvl="6" w:tplc="31EEEC2C">
        <w:start w:val="1"/>
        <w:numFmt w:val="decimal"/>
        <w:lvlText w:val=""/>
        <w:lvlJc w:val="left"/>
      </w:lvl>
    </w:lvlOverride>
    <w:lvlOverride w:ilvl="7">
      <w:startOverride w:val="1"/>
      <w:lvl w:ilvl="7" w:tplc="188AB1DA">
        <w:start w:val="1"/>
        <w:numFmt w:val="decimal"/>
        <w:lvlText w:val=""/>
        <w:lvlJc w:val="left"/>
      </w:lvl>
    </w:lvlOverride>
    <w:lvlOverride w:ilvl="8">
      <w:startOverride w:val="1"/>
      <w:lvl w:ilvl="8" w:tplc="7772B77A">
        <w:start w:val="1"/>
        <w:numFmt w:val="decimal"/>
        <w:lvlText w:val=""/>
        <w:lvlJc w:val="left"/>
      </w:lvl>
    </w:lvlOverride>
  </w:num>
  <w:num w:numId="14" w16cid:durableId="1736584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0737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054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527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6709097">
    <w:abstractNumId w:val="14"/>
  </w:num>
  <w:num w:numId="19" w16cid:durableId="1978997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A"/>
    <w:rsid w:val="000008F3"/>
    <w:rsid w:val="00086A1E"/>
    <w:rsid w:val="002A4279"/>
    <w:rsid w:val="003268B8"/>
    <w:rsid w:val="004943C2"/>
    <w:rsid w:val="004B1F58"/>
    <w:rsid w:val="0057795F"/>
    <w:rsid w:val="00597033"/>
    <w:rsid w:val="005C1DC9"/>
    <w:rsid w:val="00691A55"/>
    <w:rsid w:val="007D560F"/>
    <w:rsid w:val="00897669"/>
    <w:rsid w:val="008B274E"/>
    <w:rsid w:val="00963E73"/>
    <w:rsid w:val="009A2A54"/>
    <w:rsid w:val="009F7AD4"/>
    <w:rsid w:val="00AA5F2A"/>
    <w:rsid w:val="00AF7951"/>
    <w:rsid w:val="00B14AB6"/>
    <w:rsid w:val="00B52960"/>
    <w:rsid w:val="00BA07BE"/>
    <w:rsid w:val="00BD0BF1"/>
    <w:rsid w:val="00C12563"/>
    <w:rsid w:val="00C54F37"/>
    <w:rsid w:val="00CA2BC6"/>
    <w:rsid w:val="00CF24B8"/>
    <w:rsid w:val="00E02097"/>
    <w:rsid w:val="00E3124A"/>
    <w:rsid w:val="00EE641C"/>
    <w:rsid w:val="00F30AEB"/>
    <w:rsid w:val="00FA4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5B76"/>
  <w15:chartTrackingRefBased/>
  <w15:docId w15:val="{4EA5AAC1-8831-4E49-82EF-88ABCF0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24A"/>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124A"/>
    <w:rPr>
      <w:color w:val="0000FF"/>
      <w:u w:val="single"/>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locked/>
    <w:rsid w:val="00E3124A"/>
    <w:rPr>
      <w:noProof/>
      <w:sz w:val="24"/>
      <w:szCs w:val="24"/>
      <w:lang w:val="cs-CZ"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99"/>
    <w:qFormat/>
    <w:rsid w:val="00E3124A"/>
    <w:pPr>
      <w:widowControl/>
      <w:suppressAutoHyphens w:val="0"/>
      <w:autoSpaceDE/>
      <w:ind w:left="720"/>
    </w:pPr>
    <w:rPr>
      <w:rFonts w:asciiTheme="minorHAnsi" w:eastAsiaTheme="minorHAnsi" w:hAnsiTheme="minorHAnsi" w:cstheme="minorBidi"/>
      <w:noProof/>
      <w:kern w:val="2"/>
      <w:sz w:val="24"/>
      <w:szCs w:val="24"/>
      <w:lang w:val="cs-CZ"/>
      <w14:ligatures w14:val="standardContextual"/>
    </w:rPr>
  </w:style>
  <w:style w:type="numbering" w:customStyle="1" w:styleId="Zaimportowanystyl51">
    <w:name w:val="Zaimportowany styl 51"/>
    <w:rsid w:val="00E3124A"/>
    <w:pPr>
      <w:numPr>
        <w:numId w:val="18"/>
      </w:numPr>
    </w:pPr>
  </w:style>
  <w:style w:type="paragraph" w:styleId="Nagwek">
    <w:name w:val="header"/>
    <w:basedOn w:val="Normalny"/>
    <w:link w:val="NagwekZnak"/>
    <w:uiPriority w:val="99"/>
    <w:unhideWhenUsed/>
    <w:rsid w:val="00E3124A"/>
    <w:pPr>
      <w:tabs>
        <w:tab w:val="center" w:pos="4536"/>
        <w:tab w:val="right" w:pos="9072"/>
      </w:tabs>
    </w:pPr>
  </w:style>
  <w:style w:type="character" w:customStyle="1" w:styleId="NagwekZnak">
    <w:name w:val="Nagłówek Znak"/>
    <w:basedOn w:val="Domylnaczcionkaakapitu"/>
    <w:link w:val="Nagwek"/>
    <w:uiPriority w:val="99"/>
    <w:rsid w:val="00E3124A"/>
    <w:rPr>
      <w:rFonts w:ascii="Arial" w:eastAsia="Times New Roman" w:hAnsi="Arial" w:cs="Arial"/>
      <w:kern w:val="0"/>
      <w:sz w:val="20"/>
      <w:szCs w:val="20"/>
      <w:lang w:eastAsia="ar-SA"/>
      <w14:ligatures w14:val="none"/>
    </w:rPr>
  </w:style>
  <w:style w:type="paragraph" w:styleId="Stopka">
    <w:name w:val="footer"/>
    <w:basedOn w:val="Normalny"/>
    <w:link w:val="StopkaZnak"/>
    <w:uiPriority w:val="99"/>
    <w:unhideWhenUsed/>
    <w:rsid w:val="00E3124A"/>
    <w:pPr>
      <w:tabs>
        <w:tab w:val="center" w:pos="4536"/>
        <w:tab w:val="right" w:pos="9072"/>
      </w:tabs>
    </w:pPr>
  </w:style>
  <w:style w:type="character" w:customStyle="1" w:styleId="StopkaZnak">
    <w:name w:val="Stopka Znak"/>
    <w:basedOn w:val="Domylnaczcionkaakapitu"/>
    <w:link w:val="Stopka"/>
    <w:uiPriority w:val="99"/>
    <w:rsid w:val="00E3124A"/>
    <w:rPr>
      <w:rFonts w:ascii="Arial" w:eastAsia="Times New Roman" w:hAnsi="Arial" w:cs="Arial"/>
      <w:kern w:val="0"/>
      <w:sz w:val="20"/>
      <w:szCs w:val="20"/>
      <w:lang w:eastAsia="ar-SA"/>
      <w14:ligatures w14:val="none"/>
    </w:rPr>
  </w:style>
  <w:style w:type="character" w:styleId="Nierozpoznanawzmianka">
    <w:name w:val="Unresolved Mention"/>
    <w:basedOn w:val="Domylnaczcionkaakapitu"/>
    <w:uiPriority w:val="99"/>
    <w:semiHidden/>
    <w:unhideWhenUsed/>
    <w:rsid w:val="00FA4A7D"/>
    <w:rPr>
      <w:color w:val="605E5C"/>
      <w:shd w:val="clear" w:color="auto" w:fill="E1DFDD"/>
    </w:rPr>
  </w:style>
  <w:style w:type="character" w:styleId="Tekstzastpczy">
    <w:name w:val="Placeholder Text"/>
    <w:basedOn w:val="Domylnaczcionkaakapitu"/>
    <w:uiPriority w:val="99"/>
    <w:semiHidden/>
    <w:rsid w:val="00FA4A7D"/>
    <w:rPr>
      <w:color w:val="808080"/>
    </w:rPr>
  </w:style>
  <w:style w:type="paragraph" w:styleId="Tekstprzypisudolnego">
    <w:name w:val="footnote text"/>
    <w:basedOn w:val="Normalny"/>
    <w:link w:val="TekstprzypisudolnegoZnak"/>
    <w:uiPriority w:val="99"/>
    <w:semiHidden/>
    <w:unhideWhenUsed/>
    <w:rsid w:val="00F30AEB"/>
  </w:style>
  <w:style w:type="character" w:customStyle="1" w:styleId="TekstprzypisudolnegoZnak">
    <w:name w:val="Tekst przypisu dolnego Znak"/>
    <w:basedOn w:val="Domylnaczcionkaakapitu"/>
    <w:link w:val="Tekstprzypisudolnego"/>
    <w:uiPriority w:val="99"/>
    <w:semiHidden/>
    <w:rsid w:val="00F30AEB"/>
    <w:rPr>
      <w:rFonts w:ascii="Arial" w:eastAsia="Times New Roman" w:hAnsi="Arial" w:cs="Arial"/>
      <w:kern w:val="0"/>
      <w:sz w:val="20"/>
      <w:szCs w:val="20"/>
      <w:lang w:eastAsia="ar-SA"/>
      <w14:ligatures w14:val="none"/>
    </w:rPr>
  </w:style>
  <w:style w:type="character" w:styleId="Odwoanieprzypisudolnego">
    <w:name w:val="footnote reference"/>
    <w:basedOn w:val="Domylnaczcionkaakapitu"/>
    <w:uiPriority w:val="99"/>
    <w:semiHidden/>
    <w:unhideWhenUsed/>
    <w:rsid w:val="00F30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kerpefexpert.efaktura.gov.pl/" TargetMode="External"/><Relationship Id="rId5" Type="http://schemas.openxmlformats.org/officeDocument/2006/relationships/webSettings" Target="webSettings.xml"/><Relationship Id="rId10" Type="http://schemas.openxmlformats.org/officeDocument/2006/relationships/hyperlink" Target="mailto:zamowienia@polaris.kalisz.pl" TargetMode="External"/><Relationship Id="rId4" Type="http://schemas.openxmlformats.org/officeDocument/2006/relationships/settings" Target="settings.xml"/><Relationship Id="rId9" Type="http://schemas.openxmlformats.org/officeDocument/2006/relationships/hyperlink" Target="mailto:m.rutka@wszn.opo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FF31-8CC1-4F10-B0E3-B25E8F8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2852</Words>
  <Characters>17116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Beata Jarczewska</cp:lastModifiedBy>
  <cp:revision>3</cp:revision>
  <cp:lastPrinted>2024-06-19T09:33:00Z</cp:lastPrinted>
  <dcterms:created xsi:type="dcterms:W3CDTF">2024-04-04T06:24:00Z</dcterms:created>
  <dcterms:modified xsi:type="dcterms:W3CDTF">2024-06-19T09:38:00Z</dcterms:modified>
</cp:coreProperties>
</file>