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EC56" w14:textId="09A9DDC9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78014C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7</w:t>
      </w:r>
      <w:bookmarkStart w:id="0" w:name="_GoBack"/>
      <w:bookmarkEnd w:id="0"/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4F45D08D" w14:textId="77777777" w:rsidR="001E5747" w:rsidRPr="001E5747" w:rsidRDefault="001E5747" w:rsidP="001E5747">
      <w:pPr>
        <w:suppressAutoHyphens/>
        <w:spacing w:line="276" w:lineRule="auto"/>
        <w:ind w:left="5529" w:hanging="1843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675A10">
        <w:rPr>
          <w:rFonts w:asciiTheme="majorHAnsi" w:eastAsia="Calibri" w:hAnsiTheme="majorHAnsi" w:cstheme="majorHAnsi"/>
          <w:b/>
          <w:bCs/>
          <w:color w:val="000000" w:themeColor="text1"/>
          <w:sz w:val="20"/>
          <w:szCs w:val="20"/>
          <w:lang w:eastAsia="en-US"/>
        </w:rPr>
        <w:t>Zamawiający</w:t>
      </w:r>
      <w:r w:rsidRPr="001E5747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:</w:t>
      </w:r>
    </w:p>
    <w:p w14:paraId="6526EF8C" w14:textId="59B37AEF" w:rsidR="00675A10" w:rsidRPr="00675A10" w:rsidRDefault="00675A10" w:rsidP="00675A10">
      <w:pPr>
        <w:suppressAutoHyphens/>
        <w:spacing w:line="276" w:lineRule="auto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                                                 </w:t>
      </w:r>
      <w:r w:rsidR="000D18C9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                              </w:t>
      </w:r>
      <w:r w:rsidRPr="00675A10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Miejskie Przedsiębiorstwo Wodociągów i Kanalizacji Sp. z o.o. </w:t>
      </w:r>
    </w:p>
    <w:p w14:paraId="61893B1E" w14:textId="0378E15E" w:rsidR="007420A4" w:rsidRPr="007420A4" w:rsidRDefault="00675A10" w:rsidP="00675A10">
      <w:pPr>
        <w:suppressAutoHyphens/>
        <w:spacing w:line="276" w:lineRule="auto"/>
        <w:rPr>
          <w:rFonts w:ascii="Calibri Light" w:eastAsia="Calibri" w:hAnsi="Calibri Light" w:cs="Calibri Light"/>
          <w:bCs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                                                                                </w:t>
      </w:r>
      <w:r w:rsidRPr="00675A10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ul. Bracka 66, 34 300 Żywiec</w:t>
      </w:r>
    </w:p>
    <w:p w14:paraId="46E8AE55" w14:textId="77777777" w:rsidR="00F50FCD" w:rsidRDefault="00F50FCD" w:rsidP="002B030F">
      <w:pPr>
        <w:spacing w:line="276" w:lineRule="auto"/>
        <w:ind w:left="5812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55849F35" w14:textId="77777777" w:rsidR="002B030F" w:rsidRDefault="002B030F" w:rsidP="002B030F">
      <w:pPr>
        <w:spacing w:line="276" w:lineRule="auto"/>
        <w:ind w:left="5812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1A3CB499" w14:textId="21C059D8" w:rsidR="00511DFE" w:rsidRDefault="00511DFE" w:rsidP="00511DF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538E22FE" w14:textId="4835ED0C" w:rsidR="001E5747" w:rsidRDefault="00373936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Na potrzeby postępowania o udzielenie zamówienia publicznego pn. </w:t>
      </w:r>
      <w:r w:rsidR="001E5747" w:rsidRPr="001E5747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„</w:t>
      </w:r>
      <w:r w:rsidR="008B0670">
        <w:rPr>
          <w:rFonts w:asciiTheme="majorHAnsi" w:hAnsiTheme="majorHAnsi" w:cstheme="majorHAnsi"/>
          <w:sz w:val="20"/>
          <w:szCs w:val="20"/>
        </w:rPr>
        <w:t>Wywóz i zagospodarowanie w </w:t>
      </w:r>
      <w:r w:rsidR="008B0670" w:rsidRPr="0006334E">
        <w:rPr>
          <w:rFonts w:asciiTheme="majorHAnsi" w:hAnsiTheme="majorHAnsi" w:cstheme="majorHAnsi"/>
          <w:sz w:val="20"/>
          <w:szCs w:val="20"/>
        </w:rPr>
        <w:t>procesach R10 i R3</w:t>
      </w:r>
      <w:r w:rsidR="008B0670">
        <w:rPr>
          <w:rFonts w:asciiTheme="majorHAnsi" w:hAnsiTheme="majorHAnsi" w:cstheme="majorHAnsi"/>
          <w:sz w:val="20"/>
          <w:szCs w:val="20"/>
        </w:rPr>
        <w:t xml:space="preserve"> komunalnych osadów ściekowych </w:t>
      </w:r>
      <w:r w:rsidR="008B0670" w:rsidRPr="0006334E">
        <w:rPr>
          <w:rFonts w:asciiTheme="majorHAnsi" w:hAnsiTheme="majorHAnsi" w:cstheme="majorHAnsi"/>
          <w:sz w:val="20"/>
          <w:szCs w:val="20"/>
        </w:rPr>
        <w:t>o kodzie 19 08 05 z oczyszczalni ścieków w Żywcu</w:t>
      </w:r>
      <w:r w:rsidR="00675A10" w:rsidRPr="00675A10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”</w:t>
      </w:r>
    </w:p>
    <w:p w14:paraId="6B4386C9" w14:textId="106F08E7" w:rsidR="007546DF" w:rsidRPr="007546DF" w:rsidRDefault="007546DF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</w:t>
      </w:r>
      <w:r w:rsidR="000F325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wania o udzielenie zamówienia w 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okolicznościach, o których mowa w art. 108 ust. 1 pkt 5 PZP,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401B1307" w:rsidR="00511DFE" w:rsidRPr="00E71B2F" w:rsidRDefault="00645084" w:rsidP="00645084">
      <w:pPr>
        <w:widowControl w:val="0"/>
        <w:adjustRightInd w:val="0"/>
        <w:spacing w:before="120" w:after="200" w:line="276" w:lineRule="auto"/>
        <w:ind w:left="720" w:hanging="436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645084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⃣</w:t>
      </w:r>
      <w:r w:rsidRPr="00645084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 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Pzp;</w:t>
      </w:r>
    </w:p>
    <w:p w14:paraId="64B83B87" w14:textId="77777777" w:rsidR="00511DFE" w:rsidRPr="00E71B2F" w:rsidRDefault="00511DFE" w:rsidP="00E71B2F">
      <w:pPr>
        <w:widowControl w:val="0"/>
        <w:adjustRightInd w:val="0"/>
        <w:spacing w:before="120"/>
        <w:ind w:left="1080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00CD6189" w:rsidR="007546DF" w:rsidRPr="007546DF" w:rsidRDefault="00645084" w:rsidP="00645084">
      <w:pPr>
        <w:widowControl w:val="0"/>
        <w:adjustRightInd w:val="0"/>
        <w:spacing w:before="120" w:after="200" w:line="276" w:lineRule="auto"/>
        <w:ind w:left="720" w:hanging="436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 w:rsidRPr="00645084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⃣</w:t>
      </w:r>
      <w:r w:rsidRPr="00645084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lastRenderedPageBreak/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674BAB46" w14:textId="7F93C025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0A5C77">
        <w:rPr>
          <w:rFonts w:asciiTheme="majorHAnsi" w:hAnsiTheme="majorHAnsi" w:cstheme="majorHAnsi"/>
          <w:sz w:val="20"/>
          <w:szCs w:val="20"/>
        </w:rPr>
        <w:t>Oświadczenie  składane jest w formie elektronicznej. Podpisuje osoba uprawniona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7851ADA5" w14:textId="77777777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77032C67" w:rsidR="008B0A2E" w:rsidRPr="00E71B2F" w:rsidRDefault="00984213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2F864" w14:textId="77777777" w:rsidR="00127E4C" w:rsidRDefault="00127E4C" w:rsidP="00DF52C5">
      <w:r>
        <w:separator/>
      </w:r>
    </w:p>
  </w:endnote>
  <w:endnote w:type="continuationSeparator" w:id="0">
    <w:p w14:paraId="5BDF6FAA" w14:textId="77777777" w:rsidR="00127E4C" w:rsidRDefault="00127E4C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4CF934A7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8014C">
              <w:rPr>
                <w:rFonts w:asciiTheme="majorHAnsi" w:hAnsiTheme="majorHAnsi" w:cstheme="majorHAnsi"/>
                <w:noProof/>
                <w:sz w:val="20"/>
                <w:szCs w:val="20"/>
              </w:rPr>
              <w:t>1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8014C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9ED8" w14:textId="77777777" w:rsidR="00127E4C" w:rsidRDefault="00127E4C" w:rsidP="00DF52C5">
      <w:r>
        <w:separator/>
      </w:r>
    </w:p>
  </w:footnote>
  <w:footnote w:type="continuationSeparator" w:id="0">
    <w:p w14:paraId="5CE68F13" w14:textId="77777777" w:rsidR="00127E4C" w:rsidRDefault="00127E4C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6F4EF" w14:textId="4DD6FB14" w:rsidR="001E5747" w:rsidRPr="00C11664" w:rsidRDefault="001E5747" w:rsidP="001E5747">
    <w:pPr>
      <w:pStyle w:val="Nagwek"/>
    </w:pPr>
    <w:r w:rsidRPr="00C11664">
      <w:rPr>
        <w:rFonts w:asciiTheme="majorHAnsi" w:eastAsia="Calibri" w:hAnsiTheme="majorHAnsi" w:cstheme="majorHAnsi"/>
        <w:sz w:val="20"/>
        <w:szCs w:val="20"/>
      </w:rPr>
      <w:t>„</w:t>
    </w:r>
    <w:r w:rsidR="008B0670">
      <w:rPr>
        <w:rFonts w:asciiTheme="majorHAnsi" w:hAnsiTheme="majorHAnsi" w:cstheme="majorHAnsi"/>
        <w:sz w:val="20"/>
        <w:szCs w:val="20"/>
      </w:rPr>
      <w:t>Wywóz i zagospodarowanie w </w:t>
    </w:r>
    <w:r w:rsidR="008B0670" w:rsidRPr="0006334E">
      <w:rPr>
        <w:rFonts w:asciiTheme="majorHAnsi" w:hAnsiTheme="majorHAnsi" w:cstheme="majorHAnsi"/>
        <w:sz w:val="20"/>
        <w:szCs w:val="20"/>
      </w:rPr>
      <w:t>procesach R10 i R3</w:t>
    </w:r>
    <w:r w:rsidR="008B0670">
      <w:rPr>
        <w:rFonts w:asciiTheme="majorHAnsi" w:hAnsiTheme="majorHAnsi" w:cstheme="majorHAnsi"/>
        <w:sz w:val="20"/>
        <w:szCs w:val="20"/>
      </w:rPr>
      <w:t xml:space="preserve"> komunalnych osadów ściekowych </w:t>
    </w:r>
    <w:r w:rsidR="008B0670" w:rsidRPr="0006334E">
      <w:rPr>
        <w:rFonts w:asciiTheme="majorHAnsi" w:hAnsiTheme="majorHAnsi" w:cstheme="majorHAnsi"/>
        <w:sz w:val="20"/>
        <w:szCs w:val="20"/>
      </w:rPr>
      <w:t>o kodzie 19 08 05 z oczyszczalni ścieków w Żywcu</w:t>
    </w:r>
    <w:r w:rsidR="00675A10" w:rsidRPr="00675A10">
      <w:rPr>
        <w:rFonts w:asciiTheme="majorHAnsi" w:eastAsia="Calibri" w:hAnsiTheme="majorHAnsi" w:cstheme="majorHAnsi"/>
        <w:sz w:val="20"/>
        <w:szCs w:val="20"/>
      </w:rPr>
      <w:t>”</w:t>
    </w:r>
  </w:p>
  <w:p w14:paraId="7DE9B33A" w14:textId="0BD0D137" w:rsidR="00E71B2F" w:rsidRPr="001E5747" w:rsidRDefault="00E71B2F" w:rsidP="001E57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FE"/>
    <w:rsid w:val="00015F44"/>
    <w:rsid w:val="000A5C77"/>
    <w:rsid w:val="000D18C9"/>
    <w:rsid w:val="000E4A8E"/>
    <w:rsid w:val="000F325F"/>
    <w:rsid w:val="00127E4C"/>
    <w:rsid w:val="001D4DE4"/>
    <w:rsid w:val="001E5747"/>
    <w:rsid w:val="001F122B"/>
    <w:rsid w:val="002B030F"/>
    <w:rsid w:val="002C0FA4"/>
    <w:rsid w:val="002E0A56"/>
    <w:rsid w:val="002E2008"/>
    <w:rsid w:val="00302118"/>
    <w:rsid w:val="003309E5"/>
    <w:rsid w:val="00373936"/>
    <w:rsid w:val="00383BE9"/>
    <w:rsid w:val="003D03D4"/>
    <w:rsid w:val="00417450"/>
    <w:rsid w:val="00456875"/>
    <w:rsid w:val="00494DBB"/>
    <w:rsid w:val="00503EEB"/>
    <w:rsid w:val="00511DFE"/>
    <w:rsid w:val="00552384"/>
    <w:rsid w:val="005735C3"/>
    <w:rsid w:val="00583CC0"/>
    <w:rsid w:val="006421BF"/>
    <w:rsid w:val="00645084"/>
    <w:rsid w:val="00675A10"/>
    <w:rsid w:val="00687E3E"/>
    <w:rsid w:val="006F18EF"/>
    <w:rsid w:val="006F1B7D"/>
    <w:rsid w:val="007420A4"/>
    <w:rsid w:val="007546DF"/>
    <w:rsid w:val="0078014C"/>
    <w:rsid w:val="0079702E"/>
    <w:rsid w:val="007A7FC4"/>
    <w:rsid w:val="007D2FD2"/>
    <w:rsid w:val="00820F1C"/>
    <w:rsid w:val="00863A18"/>
    <w:rsid w:val="00891366"/>
    <w:rsid w:val="008B0670"/>
    <w:rsid w:val="008B5BAC"/>
    <w:rsid w:val="009008C8"/>
    <w:rsid w:val="00984213"/>
    <w:rsid w:val="009D59F5"/>
    <w:rsid w:val="00A61ECC"/>
    <w:rsid w:val="00AB5239"/>
    <w:rsid w:val="00AE7915"/>
    <w:rsid w:val="00B066FD"/>
    <w:rsid w:val="00B669A4"/>
    <w:rsid w:val="00B87FA2"/>
    <w:rsid w:val="00BE5E25"/>
    <w:rsid w:val="00C26B68"/>
    <w:rsid w:val="00C51D6C"/>
    <w:rsid w:val="00C74FA1"/>
    <w:rsid w:val="00C96AB2"/>
    <w:rsid w:val="00CF3EC7"/>
    <w:rsid w:val="00DA41FE"/>
    <w:rsid w:val="00DF52C5"/>
    <w:rsid w:val="00E0195D"/>
    <w:rsid w:val="00E701CF"/>
    <w:rsid w:val="00E71B2F"/>
    <w:rsid w:val="00E768D7"/>
    <w:rsid w:val="00EF7ECD"/>
    <w:rsid w:val="00F24DB6"/>
    <w:rsid w:val="00F50FCD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docId w15:val="{1B6F27F0-C29B-4343-8C30-D0045AB5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Przemyslaw Harezlak</cp:lastModifiedBy>
  <cp:revision>16</cp:revision>
  <dcterms:created xsi:type="dcterms:W3CDTF">2021-05-05T06:59:00Z</dcterms:created>
  <dcterms:modified xsi:type="dcterms:W3CDTF">2024-04-22T12:04:00Z</dcterms:modified>
</cp:coreProperties>
</file>