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D2E79C" w14:textId="4973EEC7" w:rsidR="00DE6907" w:rsidRPr="006E2DB0" w:rsidRDefault="00EA5C86" w:rsidP="00DE6907">
      <w:pPr>
        <w:pStyle w:val="Nagwek3"/>
        <w:spacing w:before="0" w:after="0"/>
        <w:ind w:left="17"/>
        <w:jc w:val="center"/>
        <w:rPr>
          <w:color w:val="000000"/>
          <w:sz w:val="20"/>
        </w:rPr>
      </w:pPr>
      <w:bookmarkStart w:id="0" w:name="_Toc70583860"/>
      <w:bookmarkStart w:id="1" w:name="_Toc69130534"/>
      <w:r w:rsidRPr="006E2DB0">
        <w:rPr>
          <w:color w:val="000000"/>
          <w:sz w:val="20"/>
        </w:rPr>
        <w:t xml:space="preserve">Załącznik 1 do SWZ- </w:t>
      </w:r>
      <w:r w:rsidR="00DE6907" w:rsidRPr="006E2DB0">
        <w:rPr>
          <w:bCs/>
          <w:sz w:val="20"/>
          <w:szCs w:val="20"/>
        </w:rPr>
        <w:t>Projektowane postanowienia umowy</w:t>
      </w:r>
      <w:bookmarkEnd w:id="0"/>
    </w:p>
    <w:p w14:paraId="687BB375" w14:textId="77777777" w:rsidR="00456AFE" w:rsidRPr="006E2DB0" w:rsidRDefault="00456AFE" w:rsidP="00456AFE">
      <w:pPr>
        <w:pStyle w:val="Nagwek3"/>
        <w:spacing w:before="0" w:after="0"/>
        <w:jc w:val="center"/>
        <w:rPr>
          <w:i/>
          <w:color w:val="000000"/>
          <w:sz w:val="20"/>
        </w:rPr>
      </w:pPr>
      <w:bookmarkStart w:id="2" w:name="_Toc70583669"/>
      <w:bookmarkStart w:id="3" w:name="_Toc70583861"/>
      <w:bookmarkEnd w:id="1"/>
      <w:r w:rsidRPr="006E2DB0">
        <w:rPr>
          <w:color w:val="000000"/>
          <w:sz w:val="20"/>
        </w:rPr>
        <w:t>UMOWA (Projekt)</w:t>
      </w:r>
      <w:bookmarkEnd w:id="2"/>
      <w:bookmarkEnd w:id="3"/>
    </w:p>
    <w:p w14:paraId="52F3A7DD" w14:textId="77777777" w:rsidR="00456AFE" w:rsidRPr="006E2DB0" w:rsidRDefault="00456AFE" w:rsidP="002202A9">
      <w:pPr>
        <w:shd w:val="clear" w:color="auto" w:fill="FFFFFF"/>
        <w:tabs>
          <w:tab w:val="left" w:pos="502"/>
        </w:tabs>
        <w:suppressAutoHyphens/>
        <w:autoSpaceDN w:val="0"/>
        <w:spacing w:line="360" w:lineRule="auto"/>
        <w:contextualSpacing/>
        <w:mirrorIndents/>
        <w:jc w:val="both"/>
        <w:rPr>
          <w:sz w:val="20"/>
          <w:szCs w:val="20"/>
        </w:rPr>
      </w:pPr>
    </w:p>
    <w:p w14:paraId="2EFA719A" w14:textId="77777777" w:rsidR="002202A9" w:rsidRPr="006E2DB0" w:rsidRDefault="002202A9" w:rsidP="002202A9">
      <w:pPr>
        <w:shd w:val="clear" w:color="auto" w:fill="FFFFFF"/>
        <w:tabs>
          <w:tab w:val="left" w:pos="502"/>
        </w:tabs>
        <w:suppressAutoHyphens/>
        <w:autoSpaceDN w:val="0"/>
        <w:spacing w:line="360" w:lineRule="auto"/>
        <w:contextualSpacing/>
        <w:mirrorIndents/>
        <w:jc w:val="both"/>
        <w:rPr>
          <w:rFonts w:eastAsia="SimSun"/>
          <w:kern w:val="3"/>
          <w:sz w:val="20"/>
          <w:szCs w:val="20"/>
          <w:lang w:bidi="en-US"/>
        </w:rPr>
      </w:pPr>
      <w:r w:rsidRPr="006E2DB0">
        <w:rPr>
          <w:sz w:val="20"/>
          <w:szCs w:val="20"/>
        </w:rPr>
        <w:t xml:space="preserve">zawarta w dniu ........................ </w:t>
      </w:r>
      <w:r w:rsidRPr="006E2DB0">
        <w:rPr>
          <w:rFonts w:eastAsia="SimSun"/>
          <w:kern w:val="3"/>
          <w:sz w:val="20"/>
          <w:szCs w:val="20"/>
          <w:lang w:bidi="en-US"/>
        </w:rPr>
        <w:t>w Trzebownisko  pomiędzy:</w:t>
      </w:r>
    </w:p>
    <w:p w14:paraId="623C70C9" w14:textId="0C935A7A" w:rsidR="002202A9" w:rsidRPr="006E2DB0" w:rsidRDefault="002202A9" w:rsidP="00EA3BC3">
      <w:pPr>
        <w:shd w:val="clear" w:color="auto" w:fill="FFFFFF"/>
        <w:tabs>
          <w:tab w:val="left" w:pos="502"/>
        </w:tabs>
        <w:suppressAutoHyphens/>
        <w:autoSpaceDN w:val="0"/>
        <w:spacing w:line="360" w:lineRule="auto"/>
        <w:contextualSpacing/>
        <w:mirrorIndents/>
        <w:jc w:val="both"/>
        <w:rPr>
          <w:rFonts w:eastAsia="SimSun"/>
          <w:kern w:val="3"/>
          <w:sz w:val="20"/>
          <w:szCs w:val="20"/>
          <w:lang w:bidi="en-US"/>
        </w:rPr>
      </w:pPr>
      <w:r w:rsidRPr="006E2DB0">
        <w:rPr>
          <w:rFonts w:eastAsia="SimSun"/>
          <w:kern w:val="3"/>
          <w:sz w:val="20"/>
          <w:szCs w:val="20"/>
          <w:lang w:bidi="en-US"/>
        </w:rPr>
        <w:t>Gminą Trzebownisko mającą swą siedzibę w Trzebownisku Regon: 690582157, NIP: 517-0</w:t>
      </w:r>
      <w:r w:rsidR="00EA3BC3" w:rsidRPr="006E2DB0">
        <w:rPr>
          <w:rFonts w:eastAsia="SimSun"/>
          <w:kern w:val="3"/>
          <w:sz w:val="20"/>
          <w:szCs w:val="20"/>
          <w:lang w:bidi="en-US"/>
        </w:rPr>
        <w:t>0-37-677, reprezentowaną przez:</w:t>
      </w:r>
    </w:p>
    <w:p w14:paraId="2B290A15" w14:textId="77777777" w:rsidR="003B73FC" w:rsidRPr="006E2DB0" w:rsidRDefault="003B73FC" w:rsidP="003B73FC">
      <w:pPr>
        <w:spacing w:line="360" w:lineRule="auto"/>
        <w:rPr>
          <w:sz w:val="20"/>
          <w:szCs w:val="20"/>
        </w:rPr>
      </w:pPr>
      <w:r w:rsidRPr="006E2DB0">
        <w:rPr>
          <w:sz w:val="20"/>
          <w:szCs w:val="20"/>
        </w:rPr>
        <w:t>zwaną dalej „Zamawiającym”, reprezentowaną przez:</w:t>
      </w:r>
    </w:p>
    <w:p w14:paraId="60749F12" w14:textId="77744CB7" w:rsidR="003B73FC" w:rsidRPr="006E2DB0" w:rsidRDefault="003B73FC" w:rsidP="003B73FC">
      <w:pPr>
        <w:tabs>
          <w:tab w:val="num" w:pos="360"/>
        </w:tabs>
        <w:spacing w:line="360" w:lineRule="auto"/>
        <w:ind w:left="360" w:hanging="360"/>
        <w:rPr>
          <w:sz w:val="20"/>
          <w:szCs w:val="20"/>
        </w:rPr>
      </w:pPr>
      <w:r w:rsidRPr="006E2DB0">
        <w:rPr>
          <w:sz w:val="20"/>
          <w:szCs w:val="20"/>
        </w:rPr>
        <w:t>..............................................– Wójt Gminy Trzebownisko</w:t>
      </w:r>
    </w:p>
    <w:p w14:paraId="75074E67" w14:textId="77777777" w:rsidR="003B73FC" w:rsidRPr="006E2DB0" w:rsidRDefault="003B73FC" w:rsidP="003B73FC">
      <w:pPr>
        <w:spacing w:line="360" w:lineRule="auto"/>
        <w:rPr>
          <w:sz w:val="20"/>
          <w:szCs w:val="20"/>
        </w:rPr>
      </w:pPr>
      <w:r w:rsidRPr="006E2DB0">
        <w:rPr>
          <w:sz w:val="20"/>
          <w:szCs w:val="20"/>
        </w:rPr>
        <w:t>przy Kontrasygnacie Skarbnika Gminy Trzebownisko</w:t>
      </w:r>
    </w:p>
    <w:p w14:paraId="54BB2937" w14:textId="54BCC290" w:rsidR="003B73FC" w:rsidRPr="006E2DB0" w:rsidRDefault="003B73FC" w:rsidP="003B73FC">
      <w:pPr>
        <w:spacing w:line="360" w:lineRule="auto"/>
        <w:rPr>
          <w:sz w:val="20"/>
          <w:szCs w:val="20"/>
        </w:rPr>
      </w:pPr>
      <w:r w:rsidRPr="006E2DB0">
        <w:rPr>
          <w:sz w:val="20"/>
          <w:szCs w:val="20"/>
        </w:rPr>
        <w:t>............................................... – Skarbnik Gminy</w:t>
      </w:r>
    </w:p>
    <w:p w14:paraId="2EC0036D" w14:textId="66763F7B" w:rsidR="002202A9" w:rsidRPr="006E2DB0" w:rsidRDefault="00EA3BC3" w:rsidP="00EA3BC3">
      <w:pPr>
        <w:shd w:val="clear" w:color="auto" w:fill="FFFFFF"/>
        <w:tabs>
          <w:tab w:val="left" w:pos="502"/>
        </w:tabs>
        <w:suppressAutoHyphens/>
        <w:autoSpaceDN w:val="0"/>
        <w:spacing w:line="360" w:lineRule="auto"/>
        <w:contextualSpacing/>
        <w:mirrorIndents/>
        <w:jc w:val="both"/>
        <w:rPr>
          <w:rFonts w:eastAsia="SimSun"/>
          <w:kern w:val="3"/>
          <w:sz w:val="20"/>
          <w:szCs w:val="20"/>
          <w:lang w:bidi="en-US"/>
        </w:rPr>
      </w:pPr>
      <w:r w:rsidRPr="006E2DB0">
        <w:rPr>
          <w:rFonts w:eastAsia="SimSun"/>
          <w:kern w:val="3"/>
          <w:sz w:val="20"/>
          <w:szCs w:val="20"/>
          <w:lang w:bidi="en-US"/>
        </w:rPr>
        <w:t>a</w:t>
      </w:r>
    </w:p>
    <w:p w14:paraId="7B974048" w14:textId="5B678C3F" w:rsidR="002202A9" w:rsidRPr="006E2DB0" w:rsidRDefault="003B73FC" w:rsidP="002202A9">
      <w:pPr>
        <w:jc w:val="both"/>
        <w:rPr>
          <w:sz w:val="20"/>
          <w:szCs w:val="20"/>
        </w:rPr>
      </w:pPr>
      <w:r w:rsidRPr="006E2DB0">
        <w:rPr>
          <w:sz w:val="20"/>
          <w:szCs w:val="20"/>
        </w:rPr>
        <w:t>(Nazwa Wykonawcy)</w:t>
      </w:r>
      <w:r w:rsidR="002202A9" w:rsidRPr="006E2DB0">
        <w:rPr>
          <w:sz w:val="20"/>
          <w:szCs w:val="20"/>
        </w:rPr>
        <w:t xml:space="preserve"> ............................................................................</w:t>
      </w:r>
      <w:r w:rsidR="00EA3BC3" w:rsidRPr="006E2DB0">
        <w:rPr>
          <w:sz w:val="20"/>
          <w:szCs w:val="20"/>
        </w:rPr>
        <w:t>........................................</w:t>
      </w:r>
      <w:r w:rsidR="002202A9" w:rsidRPr="006E2DB0">
        <w:rPr>
          <w:sz w:val="20"/>
          <w:szCs w:val="20"/>
        </w:rPr>
        <w:t>....</w:t>
      </w:r>
      <w:r w:rsidRPr="006E2DB0">
        <w:rPr>
          <w:sz w:val="20"/>
          <w:szCs w:val="20"/>
        </w:rPr>
        <w:t>.......</w:t>
      </w:r>
    </w:p>
    <w:p w14:paraId="748A0509" w14:textId="323565BA" w:rsidR="002202A9" w:rsidRPr="006E2DB0" w:rsidRDefault="002202A9" w:rsidP="002202A9">
      <w:pPr>
        <w:rPr>
          <w:sz w:val="20"/>
          <w:szCs w:val="20"/>
        </w:rPr>
      </w:pPr>
      <w:r w:rsidRPr="006E2DB0">
        <w:rPr>
          <w:sz w:val="20"/>
          <w:szCs w:val="20"/>
        </w:rPr>
        <w:t>z siedzibą: ...................................................................................................</w:t>
      </w:r>
      <w:r w:rsidR="00EA3BC3" w:rsidRPr="006E2DB0">
        <w:rPr>
          <w:sz w:val="20"/>
          <w:szCs w:val="20"/>
        </w:rPr>
        <w:t>....................................</w:t>
      </w:r>
      <w:r w:rsidRPr="006E2DB0">
        <w:rPr>
          <w:sz w:val="20"/>
          <w:szCs w:val="20"/>
        </w:rPr>
        <w:t>.........</w:t>
      </w:r>
    </w:p>
    <w:p w14:paraId="6DF02646" w14:textId="77777777" w:rsidR="002202A9" w:rsidRPr="006E2DB0" w:rsidRDefault="002202A9" w:rsidP="002202A9">
      <w:pPr>
        <w:jc w:val="both"/>
        <w:rPr>
          <w:sz w:val="20"/>
          <w:szCs w:val="20"/>
        </w:rPr>
      </w:pPr>
      <w:r w:rsidRPr="006E2DB0">
        <w:rPr>
          <w:sz w:val="20"/>
          <w:szCs w:val="20"/>
        </w:rPr>
        <w:t>wpisaną do Krajowego Rejestru Sądowego w Sądzie ........................................... Wydział ............................................ pod numerem ......................., NIP: ................ zwaną dalej 'Wykonawcą', którą reprezentują:</w:t>
      </w:r>
    </w:p>
    <w:p w14:paraId="30F93CF3" w14:textId="458C6F34" w:rsidR="002202A9" w:rsidRPr="006E2DB0" w:rsidRDefault="002202A9" w:rsidP="002202A9">
      <w:pPr>
        <w:spacing w:after="120"/>
        <w:jc w:val="both"/>
        <w:rPr>
          <w:sz w:val="20"/>
          <w:szCs w:val="20"/>
        </w:rPr>
      </w:pPr>
      <w:r w:rsidRPr="006E2DB0">
        <w:rPr>
          <w:sz w:val="20"/>
          <w:szCs w:val="20"/>
        </w:rPr>
        <w:t>................................................................................................................</w:t>
      </w:r>
      <w:r w:rsidR="00EA3BC3" w:rsidRPr="006E2DB0">
        <w:rPr>
          <w:sz w:val="20"/>
          <w:szCs w:val="20"/>
        </w:rPr>
        <w:t>......................................</w:t>
      </w:r>
      <w:r w:rsidRPr="006E2DB0">
        <w:rPr>
          <w:sz w:val="20"/>
          <w:szCs w:val="20"/>
        </w:rPr>
        <w:t>............</w:t>
      </w:r>
    </w:p>
    <w:p w14:paraId="648147E9" w14:textId="045A839A" w:rsidR="002202A9" w:rsidRPr="006E2DB0" w:rsidRDefault="002202A9" w:rsidP="006B44E4">
      <w:pPr>
        <w:jc w:val="both"/>
        <w:rPr>
          <w:sz w:val="20"/>
          <w:szCs w:val="20"/>
        </w:rPr>
      </w:pPr>
      <w:r w:rsidRPr="006E2DB0">
        <w:rPr>
          <w:sz w:val="20"/>
          <w:szCs w:val="20"/>
        </w:rPr>
        <w:t xml:space="preserve">Niniejsza umowa zostaje </w:t>
      </w:r>
      <w:r w:rsidRPr="006E2DB0">
        <w:rPr>
          <w:rFonts w:eastAsia="SimSun"/>
          <w:kern w:val="3"/>
          <w:sz w:val="20"/>
          <w:szCs w:val="20"/>
          <w:lang w:bidi="en-US"/>
        </w:rPr>
        <w:t xml:space="preserve">w rezultacie dokonania przez Zamawiającego wyboru oferty Wykonawcy </w:t>
      </w:r>
      <w:r w:rsidR="00F20577" w:rsidRPr="006E2DB0">
        <w:rPr>
          <w:rFonts w:eastAsia="SimSun"/>
          <w:kern w:val="3"/>
          <w:sz w:val="20"/>
          <w:szCs w:val="20"/>
          <w:lang w:bidi="en-US"/>
        </w:rPr>
        <w:br/>
      </w:r>
      <w:r w:rsidRPr="006E2DB0">
        <w:rPr>
          <w:rFonts w:eastAsia="SimSun"/>
          <w:kern w:val="3"/>
          <w:sz w:val="20"/>
          <w:szCs w:val="20"/>
          <w:lang w:bidi="en-US"/>
        </w:rPr>
        <w:t>w postępowaniu o udzielenie zamówienia publicznego przeprowadzonego w trybie podstawowym</w:t>
      </w:r>
      <w:r w:rsidRPr="006E2DB0">
        <w:rPr>
          <w:sz w:val="20"/>
          <w:szCs w:val="20"/>
        </w:rPr>
        <w:t xml:space="preserve"> bez możliwości prowadzenia negocjacji – art. 275 pkt 1 ustawy Prawo zamówień publicznych, dalej: ustawa </w:t>
      </w:r>
      <w:proofErr w:type="spellStart"/>
      <w:r w:rsidRPr="006E2DB0">
        <w:rPr>
          <w:sz w:val="20"/>
          <w:szCs w:val="20"/>
        </w:rPr>
        <w:t>Pzp</w:t>
      </w:r>
      <w:proofErr w:type="spellEnd"/>
      <w:r w:rsidRPr="006E2DB0">
        <w:rPr>
          <w:sz w:val="20"/>
          <w:szCs w:val="20"/>
        </w:rPr>
        <w:t>,</w:t>
      </w:r>
      <w:r w:rsidR="006B44E4" w:rsidRPr="006E2DB0">
        <w:rPr>
          <w:sz w:val="20"/>
          <w:szCs w:val="20"/>
        </w:rPr>
        <w:t xml:space="preserve"> </w:t>
      </w:r>
    </w:p>
    <w:p w14:paraId="4EB0A7D6" w14:textId="77777777" w:rsidR="002202A9" w:rsidRPr="00EA3BC3" w:rsidRDefault="002202A9" w:rsidP="002202A9">
      <w:pPr>
        <w:shd w:val="clear" w:color="auto" w:fill="FFFFFF"/>
        <w:tabs>
          <w:tab w:val="left" w:pos="502"/>
        </w:tabs>
        <w:suppressAutoHyphens/>
        <w:autoSpaceDN w:val="0"/>
        <w:spacing w:line="360" w:lineRule="auto"/>
        <w:contextualSpacing/>
        <w:mirrorIndents/>
        <w:jc w:val="center"/>
        <w:rPr>
          <w:rFonts w:eastAsia="SimSun"/>
          <w:b/>
          <w:kern w:val="3"/>
          <w:sz w:val="20"/>
          <w:szCs w:val="20"/>
          <w:lang w:bidi="en-US"/>
        </w:rPr>
      </w:pPr>
      <w:r w:rsidRPr="00EA3BC3">
        <w:rPr>
          <w:rFonts w:eastAsia="SimSun"/>
          <w:b/>
          <w:kern w:val="3"/>
          <w:sz w:val="20"/>
          <w:szCs w:val="20"/>
          <w:lang w:bidi="en-US"/>
        </w:rPr>
        <w:t>§1</w:t>
      </w:r>
    </w:p>
    <w:p w14:paraId="6A239E12" w14:textId="3517892D" w:rsidR="002202A9" w:rsidRPr="00EA3BC3" w:rsidRDefault="003B73FC" w:rsidP="002202A9">
      <w:pPr>
        <w:shd w:val="clear" w:color="auto" w:fill="FFFFFF"/>
        <w:tabs>
          <w:tab w:val="left" w:pos="502"/>
        </w:tabs>
        <w:suppressAutoHyphens/>
        <w:autoSpaceDN w:val="0"/>
        <w:spacing w:line="360" w:lineRule="auto"/>
        <w:contextualSpacing/>
        <w:mirrorIndents/>
        <w:jc w:val="center"/>
        <w:rPr>
          <w:rFonts w:eastAsia="SimSun"/>
          <w:b/>
          <w:kern w:val="3"/>
          <w:sz w:val="20"/>
          <w:szCs w:val="20"/>
          <w:lang w:bidi="en-US"/>
        </w:rPr>
      </w:pPr>
      <w:r w:rsidRPr="00EA3BC3">
        <w:rPr>
          <w:rFonts w:eastAsia="SimSun"/>
          <w:b/>
          <w:kern w:val="3"/>
          <w:sz w:val="20"/>
          <w:szCs w:val="20"/>
          <w:lang w:bidi="en-US"/>
        </w:rPr>
        <w:t>Przedmiot umowy</w:t>
      </w:r>
    </w:p>
    <w:p w14:paraId="19560691" w14:textId="55E49952" w:rsidR="00CE6E2A" w:rsidRDefault="002202A9" w:rsidP="00CE6E2A">
      <w:pPr>
        <w:widowControl w:val="0"/>
        <w:tabs>
          <w:tab w:val="left" w:pos="543"/>
          <w:tab w:val="left" w:pos="544"/>
        </w:tabs>
        <w:autoSpaceDE w:val="0"/>
        <w:autoSpaceDN w:val="0"/>
        <w:spacing w:line="240" w:lineRule="auto"/>
        <w:ind w:right="108"/>
        <w:jc w:val="both"/>
        <w:rPr>
          <w:b/>
          <w:sz w:val="20"/>
          <w:szCs w:val="20"/>
        </w:rPr>
      </w:pPr>
      <w:r w:rsidRPr="003B73FC">
        <w:rPr>
          <w:sz w:val="20"/>
          <w:szCs w:val="20"/>
        </w:rPr>
        <w:t>Zamawiający zleca</w:t>
      </w:r>
      <w:r w:rsidR="00CD3195">
        <w:rPr>
          <w:sz w:val="20"/>
          <w:szCs w:val="20"/>
        </w:rPr>
        <w:t>,</w:t>
      </w:r>
      <w:r w:rsidRPr="003B73FC">
        <w:rPr>
          <w:sz w:val="20"/>
          <w:szCs w:val="20"/>
        </w:rPr>
        <w:t xml:space="preserve"> a Wykonawca przyjmuje do wykonania przedmiot umowy pn</w:t>
      </w:r>
      <w:r w:rsidRPr="003B73FC">
        <w:rPr>
          <w:b/>
          <w:sz w:val="20"/>
          <w:szCs w:val="20"/>
        </w:rPr>
        <w:t xml:space="preserve">.: </w:t>
      </w:r>
    </w:p>
    <w:p w14:paraId="57EE4454" w14:textId="4228FE80" w:rsidR="00CE6E2A" w:rsidRPr="00CE6E2A" w:rsidRDefault="00CE6E2A" w:rsidP="00CE6E2A">
      <w:pPr>
        <w:widowControl w:val="0"/>
        <w:tabs>
          <w:tab w:val="left" w:pos="543"/>
          <w:tab w:val="left" w:pos="544"/>
        </w:tabs>
        <w:autoSpaceDE w:val="0"/>
        <w:autoSpaceDN w:val="0"/>
        <w:spacing w:line="240" w:lineRule="auto"/>
        <w:ind w:right="108"/>
        <w:jc w:val="both"/>
        <w:rPr>
          <w:b/>
          <w:sz w:val="20"/>
          <w:szCs w:val="20"/>
        </w:rPr>
      </w:pPr>
      <w:r w:rsidRPr="00CE6E2A">
        <w:rPr>
          <w:b/>
          <w:sz w:val="20"/>
          <w:szCs w:val="20"/>
        </w:rPr>
        <w:t>Wykonanie remontów cząstkowych nawierzchni bitumicznych dróg gminnych i wewnętrznych oraz placów komunalnych na terenie Gminy Trzebownisko w roku 202</w:t>
      </w:r>
      <w:r w:rsidR="00F20577">
        <w:rPr>
          <w:b/>
          <w:sz w:val="20"/>
          <w:szCs w:val="20"/>
        </w:rPr>
        <w:t>3</w:t>
      </w:r>
    </w:p>
    <w:p w14:paraId="24448EBD" w14:textId="77777777" w:rsidR="00CE6E2A" w:rsidRPr="00F20577" w:rsidRDefault="00CE6E2A" w:rsidP="00CE6E2A">
      <w:pPr>
        <w:tabs>
          <w:tab w:val="left" w:pos="709"/>
        </w:tabs>
        <w:spacing w:before="120" w:after="120"/>
        <w:rPr>
          <w:sz w:val="20"/>
          <w:szCs w:val="20"/>
        </w:rPr>
      </w:pPr>
      <w:r w:rsidRPr="00F20577">
        <w:rPr>
          <w:sz w:val="20"/>
          <w:szCs w:val="20"/>
        </w:rPr>
        <w:t xml:space="preserve">Przedmiotem zamówienia obejmuje: </w:t>
      </w:r>
    </w:p>
    <w:p w14:paraId="7524BAC7" w14:textId="2394ABE9" w:rsidR="00CE6E2A" w:rsidRPr="00F20577" w:rsidRDefault="00CE6E2A" w:rsidP="00CE6E2A">
      <w:pPr>
        <w:numPr>
          <w:ilvl w:val="0"/>
          <w:numId w:val="98"/>
        </w:numPr>
        <w:autoSpaceDE w:val="0"/>
        <w:autoSpaceDN w:val="0"/>
        <w:adjustRightInd w:val="0"/>
        <w:spacing w:line="240" w:lineRule="auto"/>
        <w:jc w:val="both"/>
        <w:rPr>
          <w:sz w:val="20"/>
          <w:szCs w:val="20"/>
        </w:rPr>
      </w:pPr>
      <w:r w:rsidRPr="00F20577">
        <w:rPr>
          <w:sz w:val="20"/>
          <w:szCs w:val="20"/>
        </w:rPr>
        <w:t xml:space="preserve">Remont cząstkowy nawierzchni bitumicznych </w:t>
      </w:r>
      <w:r w:rsidRPr="00F20577">
        <w:rPr>
          <w:b/>
          <w:sz w:val="20"/>
          <w:szCs w:val="20"/>
        </w:rPr>
        <w:t>masą mineralno-bitumiczną</w:t>
      </w:r>
      <w:r w:rsidRPr="00F20577">
        <w:rPr>
          <w:sz w:val="20"/>
          <w:szCs w:val="20"/>
        </w:rPr>
        <w:t xml:space="preserve"> </w:t>
      </w:r>
      <w:r w:rsidRPr="00F20577">
        <w:rPr>
          <w:b/>
          <w:sz w:val="20"/>
          <w:szCs w:val="20"/>
        </w:rPr>
        <w:t>na gorąco</w:t>
      </w:r>
      <w:r w:rsidRPr="00F20577">
        <w:rPr>
          <w:sz w:val="20"/>
          <w:szCs w:val="20"/>
        </w:rPr>
        <w:t xml:space="preserve"> wg PN </w:t>
      </w:r>
      <w:r w:rsidRPr="00F20577">
        <w:rPr>
          <w:b/>
          <w:sz w:val="20"/>
          <w:szCs w:val="20"/>
        </w:rPr>
        <w:t xml:space="preserve">ok. </w:t>
      </w:r>
      <w:r w:rsidR="00496890" w:rsidRPr="00F20577">
        <w:rPr>
          <w:b/>
          <w:sz w:val="20"/>
          <w:szCs w:val="20"/>
        </w:rPr>
        <w:t>1</w:t>
      </w:r>
      <w:r w:rsidR="00F20577" w:rsidRPr="00F20577">
        <w:rPr>
          <w:b/>
          <w:sz w:val="20"/>
          <w:szCs w:val="20"/>
        </w:rPr>
        <w:t>50</w:t>
      </w:r>
      <w:r w:rsidRPr="00F20577">
        <w:rPr>
          <w:b/>
          <w:sz w:val="20"/>
          <w:szCs w:val="20"/>
        </w:rPr>
        <w:t xml:space="preserve"> t</w:t>
      </w:r>
      <w:r w:rsidRPr="00F20577">
        <w:rPr>
          <w:sz w:val="20"/>
          <w:szCs w:val="20"/>
        </w:rPr>
        <w:t xml:space="preserve"> o średniej głębokości wybojów do 7 cm, - w tym:</w:t>
      </w:r>
    </w:p>
    <w:p w14:paraId="1D1E677F" w14:textId="77777777" w:rsidR="00CE6E2A" w:rsidRPr="00F20577" w:rsidRDefault="00CE6E2A" w:rsidP="00CE6E2A">
      <w:pPr>
        <w:numPr>
          <w:ilvl w:val="1"/>
          <w:numId w:val="98"/>
        </w:numPr>
        <w:autoSpaceDE w:val="0"/>
        <w:autoSpaceDN w:val="0"/>
        <w:adjustRightInd w:val="0"/>
        <w:spacing w:line="240" w:lineRule="auto"/>
        <w:jc w:val="both"/>
        <w:rPr>
          <w:sz w:val="20"/>
          <w:szCs w:val="20"/>
        </w:rPr>
      </w:pPr>
      <w:r w:rsidRPr="00F20577">
        <w:rPr>
          <w:sz w:val="20"/>
          <w:szCs w:val="20"/>
        </w:rPr>
        <w:t>wycięcie uszkodzonych miejsc nawierzchni z nadaniem regularnych kształtów,</w:t>
      </w:r>
    </w:p>
    <w:p w14:paraId="327528B6" w14:textId="77777777" w:rsidR="00CE6E2A" w:rsidRPr="00F20577" w:rsidRDefault="00CE6E2A" w:rsidP="00CE6E2A">
      <w:pPr>
        <w:numPr>
          <w:ilvl w:val="1"/>
          <w:numId w:val="98"/>
        </w:numPr>
        <w:autoSpaceDE w:val="0"/>
        <w:autoSpaceDN w:val="0"/>
        <w:adjustRightInd w:val="0"/>
        <w:spacing w:line="240" w:lineRule="auto"/>
        <w:jc w:val="both"/>
        <w:rPr>
          <w:sz w:val="20"/>
          <w:szCs w:val="20"/>
        </w:rPr>
      </w:pPr>
      <w:r w:rsidRPr="00F20577">
        <w:rPr>
          <w:sz w:val="20"/>
          <w:szCs w:val="20"/>
        </w:rPr>
        <w:t>oczyszczenie uszkodzonych miejsc z usunięciem i odwozem ewentualnego gruzu lub destruktu, w miejsce wskazane przez Zamawiającego</w:t>
      </w:r>
    </w:p>
    <w:p w14:paraId="53A7A316" w14:textId="77777777" w:rsidR="00CE6E2A" w:rsidRPr="00F20577" w:rsidRDefault="00CE6E2A" w:rsidP="00CE6E2A">
      <w:pPr>
        <w:numPr>
          <w:ilvl w:val="1"/>
          <w:numId w:val="98"/>
        </w:numPr>
        <w:autoSpaceDE w:val="0"/>
        <w:autoSpaceDN w:val="0"/>
        <w:adjustRightInd w:val="0"/>
        <w:spacing w:line="240" w:lineRule="auto"/>
        <w:jc w:val="both"/>
        <w:rPr>
          <w:sz w:val="20"/>
          <w:szCs w:val="20"/>
        </w:rPr>
      </w:pPr>
      <w:r w:rsidRPr="00F20577">
        <w:rPr>
          <w:sz w:val="20"/>
          <w:szCs w:val="20"/>
        </w:rPr>
        <w:t xml:space="preserve">regulacja wysokości urządzeń uzbrojenia podziemnego (zawory wodociągowe i gazowe, studnie kanalizacyjne znajdujące się na remontowanej powierzchni). – przewidywana ilość studzienek do regulacji ok 10 szt. </w:t>
      </w:r>
    </w:p>
    <w:p w14:paraId="61285C15" w14:textId="77777777" w:rsidR="00CE6E2A" w:rsidRPr="00F20577" w:rsidRDefault="00CE6E2A" w:rsidP="00CE6E2A">
      <w:pPr>
        <w:numPr>
          <w:ilvl w:val="1"/>
          <w:numId w:val="98"/>
        </w:numPr>
        <w:autoSpaceDE w:val="0"/>
        <w:autoSpaceDN w:val="0"/>
        <w:adjustRightInd w:val="0"/>
        <w:spacing w:line="240" w:lineRule="auto"/>
        <w:jc w:val="both"/>
        <w:rPr>
          <w:sz w:val="20"/>
          <w:szCs w:val="20"/>
        </w:rPr>
      </w:pPr>
      <w:r w:rsidRPr="00F20577">
        <w:rPr>
          <w:sz w:val="20"/>
          <w:szCs w:val="20"/>
        </w:rPr>
        <w:t>ogrzanie bitumu i skropienie naprawianego miejsca lub zastosowanie emulsji na zimno, szczególnie na krawędziach,</w:t>
      </w:r>
    </w:p>
    <w:p w14:paraId="64616A58" w14:textId="77777777" w:rsidR="00CE6E2A" w:rsidRPr="00F20577" w:rsidRDefault="00CE6E2A" w:rsidP="00CE6E2A">
      <w:pPr>
        <w:numPr>
          <w:ilvl w:val="1"/>
          <w:numId w:val="98"/>
        </w:numPr>
        <w:autoSpaceDE w:val="0"/>
        <w:autoSpaceDN w:val="0"/>
        <w:adjustRightInd w:val="0"/>
        <w:spacing w:line="240" w:lineRule="auto"/>
        <w:jc w:val="both"/>
        <w:rPr>
          <w:sz w:val="20"/>
          <w:szCs w:val="20"/>
        </w:rPr>
      </w:pPr>
      <w:r w:rsidRPr="00F20577">
        <w:rPr>
          <w:sz w:val="20"/>
          <w:szCs w:val="20"/>
        </w:rPr>
        <w:t>rozścielenie mieszanki mineralno-bitumicznej w jednej lub dwóch warstwach w zależności od głębokości uszkodzenia oraz zagęszczenie poszczególnych warstw ułożonej mieszanki, skropienie bitumem górnej warstwy i zasypanie kruszywem,</w:t>
      </w:r>
    </w:p>
    <w:p w14:paraId="08398E36" w14:textId="77777777" w:rsidR="00CE6E2A" w:rsidRPr="00F20577" w:rsidRDefault="00CE6E2A" w:rsidP="00CE6E2A">
      <w:pPr>
        <w:numPr>
          <w:ilvl w:val="1"/>
          <w:numId w:val="98"/>
        </w:numPr>
        <w:autoSpaceDE w:val="0"/>
        <w:autoSpaceDN w:val="0"/>
        <w:adjustRightInd w:val="0"/>
        <w:spacing w:line="240" w:lineRule="auto"/>
        <w:jc w:val="both"/>
        <w:rPr>
          <w:sz w:val="20"/>
          <w:szCs w:val="20"/>
        </w:rPr>
      </w:pPr>
      <w:r w:rsidRPr="00F20577">
        <w:rPr>
          <w:sz w:val="20"/>
          <w:szCs w:val="20"/>
        </w:rPr>
        <w:t>zagęszczenie przy użyciu walca poszczególnych warstw ułożonej mieszanki,</w:t>
      </w:r>
    </w:p>
    <w:p w14:paraId="231151BC" w14:textId="77777777" w:rsidR="00CE6E2A" w:rsidRPr="00F20577" w:rsidRDefault="00CE6E2A" w:rsidP="00CE6E2A">
      <w:pPr>
        <w:numPr>
          <w:ilvl w:val="1"/>
          <w:numId w:val="98"/>
        </w:numPr>
        <w:autoSpaceDE w:val="0"/>
        <w:autoSpaceDN w:val="0"/>
        <w:adjustRightInd w:val="0"/>
        <w:spacing w:line="240" w:lineRule="auto"/>
        <w:jc w:val="both"/>
        <w:rPr>
          <w:sz w:val="20"/>
          <w:szCs w:val="20"/>
        </w:rPr>
      </w:pPr>
      <w:r w:rsidRPr="00F20577">
        <w:rPr>
          <w:sz w:val="20"/>
          <w:szCs w:val="20"/>
        </w:rPr>
        <w:t>posmarowanie bitumem powierzchni górnej warstwy na złączach ze starą nawierzchnią,</w:t>
      </w:r>
    </w:p>
    <w:p w14:paraId="6A7961E6" w14:textId="77777777" w:rsidR="00CE6E2A" w:rsidRPr="00F20577" w:rsidRDefault="00CE6E2A" w:rsidP="00CE6E2A">
      <w:pPr>
        <w:numPr>
          <w:ilvl w:val="1"/>
          <w:numId w:val="98"/>
        </w:numPr>
        <w:autoSpaceDE w:val="0"/>
        <w:autoSpaceDN w:val="0"/>
        <w:adjustRightInd w:val="0"/>
        <w:spacing w:line="240" w:lineRule="auto"/>
        <w:jc w:val="both"/>
        <w:rPr>
          <w:sz w:val="20"/>
          <w:szCs w:val="20"/>
        </w:rPr>
      </w:pPr>
      <w:r w:rsidRPr="00F20577">
        <w:rPr>
          <w:sz w:val="20"/>
          <w:szCs w:val="20"/>
        </w:rPr>
        <w:t xml:space="preserve">transport mieszanki z wytwórni do miejsca wbudowania </w:t>
      </w:r>
    </w:p>
    <w:p w14:paraId="4DADB522" w14:textId="77777777" w:rsidR="00CE6E2A" w:rsidRPr="00F20577" w:rsidRDefault="00CE6E2A" w:rsidP="00CE6E2A">
      <w:pPr>
        <w:numPr>
          <w:ilvl w:val="1"/>
          <w:numId w:val="98"/>
        </w:numPr>
        <w:autoSpaceDE w:val="0"/>
        <w:autoSpaceDN w:val="0"/>
        <w:adjustRightInd w:val="0"/>
        <w:spacing w:line="240" w:lineRule="auto"/>
        <w:jc w:val="both"/>
        <w:rPr>
          <w:sz w:val="20"/>
          <w:szCs w:val="20"/>
        </w:rPr>
      </w:pPr>
      <w:r w:rsidRPr="00F20577">
        <w:rPr>
          <w:sz w:val="20"/>
          <w:szCs w:val="20"/>
        </w:rPr>
        <w:t>jeśli ubytek w nawierzchni jest grubszy od warstw bitumicznych wypełnienie go kruszywem łamanym /klińcem/ wraz z odpowiednim zagęszczeniem,</w:t>
      </w:r>
    </w:p>
    <w:p w14:paraId="1C0AA781" w14:textId="77777777" w:rsidR="00CE6E2A" w:rsidRPr="00F20577" w:rsidRDefault="00CE6E2A" w:rsidP="00CE6E2A">
      <w:pPr>
        <w:numPr>
          <w:ilvl w:val="1"/>
          <w:numId w:val="98"/>
        </w:numPr>
        <w:autoSpaceDE w:val="0"/>
        <w:autoSpaceDN w:val="0"/>
        <w:adjustRightInd w:val="0"/>
        <w:spacing w:line="240" w:lineRule="auto"/>
        <w:jc w:val="both"/>
        <w:rPr>
          <w:sz w:val="20"/>
          <w:szCs w:val="20"/>
        </w:rPr>
      </w:pPr>
      <w:r w:rsidRPr="00F20577">
        <w:rPr>
          <w:sz w:val="20"/>
          <w:szCs w:val="20"/>
        </w:rPr>
        <w:t xml:space="preserve">gruz asfaltowy należy wbudować na drogi gminne na terenie Gminy w miejscach wskazanych przez Zamawiającego </w:t>
      </w:r>
    </w:p>
    <w:p w14:paraId="5FC8C4A5" w14:textId="77777777" w:rsidR="00CE6E2A" w:rsidRPr="00F20577" w:rsidRDefault="00CE6E2A" w:rsidP="00CE6E2A">
      <w:pPr>
        <w:spacing w:before="120"/>
        <w:ind w:left="363"/>
        <w:jc w:val="both"/>
        <w:rPr>
          <w:sz w:val="20"/>
          <w:szCs w:val="20"/>
        </w:rPr>
      </w:pPr>
      <w:r w:rsidRPr="00F20577">
        <w:rPr>
          <w:sz w:val="20"/>
          <w:szCs w:val="20"/>
        </w:rPr>
        <w:t>Powierzchnie naprawianych miejsc po całkowitym zagęszczeniu powinny być wyrównane do poziomu  remontowanych nawierzchni</w:t>
      </w:r>
    </w:p>
    <w:p w14:paraId="342CE467" w14:textId="77777777" w:rsidR="00CE6E2A" w:rsidRPr="00F20577" w:rsidRDefault="00CE6E2A" w:rsidP="00CE6E2A">
      <w:pPr>
        <w:numPr>
          <w:ilvl w:val="0"/>
          <w:numId w:val="93"/>
        </w:numPr>
        <w:autoSpaceDE w:val="0"/>
        <w:autoSpaceDN w:val="0"/>
        <w:adjustRightInd w:val="0"/>
        <w:spacing w:before="120" w:line="240" w:lineRule="auto"/>
        <w:ind w:left="284" w:hanging="284"/>
        <w:jc w:val="both"/>
        <w:rPr>
          <w:sz w:val="20"/>
          <w:szCs w:val="20"/>
        </w:rPr>
      </w:pPr>
      <w:r w:rsidRPr="00F20577">
        <w:rPr>
          <w:sz w:val="20"/>
          <w:szCs w:val="20"/>
        </w:rPr>
        <w:t xml:space="preserve">Dostawa materiałów i sprzętu niezbędnych do wykonania prac wymienionych w pkt 1 </w:t>
      </w:r>
    </w:p>
    <w:p w14:paraId="394323ED" w14:textId="77777777" w:rsidR="00CE6E2A" w:rsidRPr="00F20577" w:rsidRDefault="00CE6E2A" w:rsidP="00CE6E2A">
      <w:pPr>
        <w:numPr>
          <w:ilvl w:val="0"/>
          <w:numId w:val="93"/>
        </w:numPr>
        <w:autoSpaceDE w:val="0"/>
        <w:autoSpaceDN w:val="0"/>
        <w:adjustRightInd w:val="0"/>
        <w:spacing w:before="120" w:line="240" w:lineRule="auto"/>
        <w:ind w:left="284" w:hanging="284"/>
        <w:jc w:val="both"/>
        <w:rPr>
          <w:sz w:val="20"/>
          <w:szCs w:val="20"/>
        </w:rPr>
      </w:pPr>
      <w:r w:rsidRPr="00F20577">
        <w:rPr>
          <w:sz w:val="20"/>
          <w:szCs w:val="20"/>
        </w:rPr>
        <w:lastRenderedPageBreak/>
        <w:t>Oznakowanie robót prowadzonych w pasie drogowym.</w:t>
      </w:r>
    </w:p>
    <w:p w14:paraId="5FC61323" w14:textId="77777777" w:rsidR="00CE6E2A" w:rsidRPr="00F20577" w:rsidRDefault="00CE6E2A" w:rsidP="00CE6E2A">
      <w:pPr>
        <w:numPr>
          <w:ilvl w:val="0"/>
          <w:numId w:val="93"/>
        </w:numPr>
        <w:autoSpaceDE w:val="0"/>
        <w:autoSpaceDN w:val="0"/>
        <w:adjustRightInd w:val="0"/>
        <w:spacing w:before="120" w:line="240" w:lineRule="auto"/>
        <w:ind w:left="284" w:hanging="284"/>
        <w:jc w:val="both"/>
        <w:rPr>
          <w:sz w:val="20"/>
          <w:szCs w:val="20"/>
        </w:rPr>
      </w:pPr>
      <w:r w:rsidRPr="00F20577">
        <w:rPr>
          <w:sz w:val="20"/>
          <w:szCs w:val="20"/>
        </w:rPr>
        <w:t>Wykonawca przy odbiorze robót przedstawi operat kolaudacyjny potwierdzający, że wbudowana mieszanka spełnia wymagania normy.</w:t>
      </w:r>
    </w:p>
    <w:p w14:paraId="4CD90FF6" w14:textId="77777777" w:rsidR="00CE6E2A" w:rsidRPr="00F20577" w:rsidRDefault="00CE6E2A" w:rsidP="00CE6E2A">
      <w:pPr>
        <w:numPr>
          <w:ilvl w:val="0"/>
          <w:numId w:val="93"/>
        </w:numPr>
        <w:autoSpaceDE w:val="0"/>
        <w:autoSpaceDN w:val="0"/>
        <w:adjustRightInd w:val="0"/>
        <w:spacing w:before="120" w:line="240" w:lineRule="auto"/>
        <w:ind w:left="284" w:hanging="284"/>
        <w:jc w:val="both"/>
        <w:rPr>
          <w:sz w:val="20"/>
          <w:szCs w:val="20"/>
        </w:rPr>
      </w:pPr>
      <w:r w:rsidRPr="00F20577">
        <w:rPr>
          <w:sz w:val="20"/>
          <w:szCs w:val="20"/>
        </w:rPr>
        <w:t xml:space="preserve">Wykonawca przystępuje do remontu w ciągu </w:t>
      </w:r>
      <w:r w:rsidRPr="00F20577">
        <w:rPr>
          <w:b/>
          <w:sz w:val="20"/>
          <w:szCs w:val="20"/>
        </w:rPr>
        <w:t>48 godzin</w:t>
      </w:r>
      <w:r w:rsidRPr="00F20577">
        <w:rPr>
          <w:sz w:val="20"/>
          <w:szCs w:val="20"/>
        </w:rPr>
        <w:t xml:space="preserve"> od zgłoszenia telefonicznego lub pisemnego  oraz wskazania miejsca remontu przez Zamawiającego</w:t>
      </w:r>
    </w:p>
    <w:p w14:paraId="3E463FF0" w14:textId="77777777" w:rsidR="00CE6E2A" w:rsidRPr="00F20577" w:rsidRDefault="00CE6E2A" w:rsidP="00CE6E2A">
      <w:pPr>
        <w:numPr>
          <w:ilvl w:val="0"/>
          <w:numId w:val="98"/>
        </w:numPr>
        <w:autoSpaceDE w:val="0"/>
        <w:autoSpaceDN w:val="0"/>
        <w:adjustRightInd w:val="0"/>
        <w:spacing w:line="240" w:lineRule="auto"/>
        <w:jc w:val="both"/>
        <w:rPr>
          <w:sz w:val="20"/>
          <w:szCs w:val="20"/>
        </w:rPr>
      </w:pPr>
      <w:r w:rsidRPr="00F20577">
        <w:rPr>
          <w:sz w:val="20"/>
          <w:szCs w:val="20"/>
        </w:rPr>
        <w:t>Za nie przystąpienie do remontu w ciągu 48 godzin wykonawca zapłaci karę umowną zgodnie z § 7 niniejszej umowy</w:t>
      </w:r>
    </w:p>
    <w:p w14:paraId="280F9F6C" w14:textId="77777777" w:rsidR="00CE6E2A" w:rsidRPr="00F20577" w:rsidRDefault="00CE6E2A" w:rsidP="00CE6E2A">
      <w:pPr>
        <w:numPr>
          <w:ilvl w:val="0"/>
          <w:numId w:val="98"/>
        </w:numPr>
        <w:autoSpaceDE w:val="0"/>
        <w:autoSpaceDN w:val="0"/>
        <w:adjustRightInd w:val="0"/>
        <w:spacing w:line="240" w:lineRule="auto"/>
        <w:jc w:val="both"/>
        <w:rPr>
          <w:sz w:val="20"/>
          <w:szCs w:val="20"/>
        </w:rPr>
      </w:pPr>
      <w:r w:rsidRPr="00F20577">
        <w:rPr>
          <w:sz w:val="20"/>
          <w:szCs w:val="20"/>
        </w:rPr>
        <w:t xml:space="preserve">Na wykonane roboty wykonawca udzieli </w:t>
      </w:r>
      <w:r w:rsidRPr="00F20577">
        <w:rPr>
          <w:b/>
          <w:sz w:val="20"/>
          <w:szCs w:val="20"/>
        </w:rPr>
        <w:t>………… gwarancji</w:t>
      </w:r>
      <w:r w:rsidRPr="00F20577">
        <w:rPr>
          <w:sz w:val="20"/>
          <w:szCs w:val="20"/>
        </w:rPr>
        <w:t xml:space="preserve"> </w:t>
      </w:r>
    </w:p>
    <w:p w14:paraId="7A63C5C7" w14:textId="77777777" w:rsidR="00CE6E2A" w:rsidRPr="00F20577" w:rsidRDefault="00CE6E2A" w:rsidP="00CE6E2A">
      <w:pPr>
        <w:numPr>
          <w:ilvl w:val="0"/>
          <w:numId w:val="98"/>
        </w:numPr>
        <w:autoSpaceDE w:val="0"/>
        <w:autoSpaceDN w:val="0"/>
        <w:adjustRightInd w:val="0"/>
        <w:spacing w:line="240" w:lineRule="auto"/>
        <w:jc w:val="both"/>
        <w:rPr>
          <w:sz w:val="20"/>
          <w:szCs w:val="20"/>
        </w:rPr>
      </w:pPr>
      <w:r w:rsidRPr="00F20577">
        <w:rPr>
          <w:sz w:val="20"/>
          <w:szCs w:val="20"/>
        </w:rPr>
        <w:t xml:space="preserve">Dokładne miejsca wykonania remontu będzie każdorazowo wskazane przez Zamawiającego. </w:t>
      </w:r>
    </w:p>
    <w:p w14:paraId="60A75170" w14:textId="77777777" w:rsidR="00CE6E2A" w:rsidRPr="00F20577" w:rsidRDefault="00CE6E2A" w:rsidP="00CE6E2A">
      <w:pPr>
        <w:autoSpaceDE w:val="0"/>
        <w:autoSpaceDN w:val="0"/>
        <w:adjustRightInd w:val="0"/>
        <w:jc w:val="both"/>
        <w:rPr>
          <w:sz w:val="20"/>
          <w:szCs w:val="20"/>
        </w:rPr>
      </w:pPr>
    </w:p>
    <w:p w14:paraId="10EFBB11" w14:textId="2760AC1E" w:rsidR="00CD3195" w:rsidRPr="00F20577" w:rsidRDefault="00CE6E2A" w:rsidP="00CE6E2A">
      <w:pPr>
        <w:autoSpaceDE w:val="0"/>
        <w:autoSpaceDN w:val="0"/>
        <w:adjustRightInd w:val="0"/>
        <w:jc w:val="both"/>
        <w:rPr>
          <w:b/>
          <w:sz w:val="20"/>
          <w:szCs w:val="20"/>
        </w:rPr>
      </w:pPr>
      <w:r w:rsidRPr="00F20577">
        <w:rPr>
          <w:sz w:val="20"/>
          <w:szCs w:val="20"/>
        </w:rPr>
        <w:t xml:space="preserve">Do wydawania poleceń Wykonawcy i do pełnienia nadzoru nad prawidłowym wykonywaniem remontu będącego przedmiotem zamówienia upoważniony jest Pan </w:t>
      </w:r>
      <w:r w:rsidRPr="00F20577">
        <w:rPr>
          <w:b/>
          <w:sz w:val="20"/>
          <w:szCs w:val="20"/>
        </w:rPr>
        <w:t>Tadeusz Głód – Kierownik Referatu Budownictwa i Rozwoju Gospodarczego – tel. 017 77 13</w:t>
      </w:r>
      <w:r w:rsidR="00CD3195" w:rsidRPr="00F20577">
        <w:rPr>
          <w:b/>
          <w:sz w:val="20"/>
          <w:szCs w:val="20"/>
        </w:rPr>
        <w:t> </w:t>
      </w:r>
      <w:r w:rsidRPr="00F20577">
        <w:rPr>
          <w:b/>
          <w:sz w:val="20"/>
          <w:szCs w:val="20"/>
        </w:rPr>
        <w:t xml:space="preserve">717 </w:t>
      </w:r>
    </w:p>
    <w:p w14:paraId="3F8DF6D8" w14:textId="77777777" w:rsidR="001F3A74" w:rsidRDefault="001F3A74" w:rsidP="00BE65DD">
      <w:pPr>
        <w:shd w:val="clear" w:color="auto" w:fill="FFFFFF"/>
        <w:tabs>
          <w:tab w:val="left" w:pos="502"/>
        </w:tabs>
        <w:suppressAutoHyphens/>
        <w:autoSpaceDN w:val="0"/>
        <w:spacing w:before="120" w:line="360" w:lineRule="auto"/>
        <w:contextualSpacing/>
        <w:mirrorIndents/>
        <w:jc w:val="center"/>
        <w:rPr>
          <w:rFonts w:eastAsia="SimSun"/>
          <w:b/>
          <w:kern w:val="3"/>
          <w:sz w:val="20"/>
          <w:szCs w:val="20"/>
          <w:lang w:bidi="en-US"/>
        </w:rPr>
      </w:pPr>
    </w:p>
    <w:p w14:paraId="3441903D" w14:textId="17F59642" w:rsidR="00CE6E2A" w:rsidRPr="00CE6E2A" w:rsidRDefault="00CE6E2A" w:rsidP="00BE65DD">
      <w:pPr>
        <w:shd w:val="clear" w:color="auto" w:fill="FFFFFF"/>
        <w:tabs>
          <w:tab w:val="left" w:pos="502"/>
        </w:tabs>
        <w:suppressAutoHyphens/>
        <w:autoSpaceDN w:val="0"/>
        <w:spacing w:before="120" w:line="360" w:lineRule="auto"/>
        <w:contextualSpacing/>
        <w:mirrorIndents/>
        <w:jc w:val="center"/>
        <w:rPr>
          <w:rFonts w:eastAsia="SimSun"/>
          <w:b/>
          <w:kern w:val="3"/>
          <w:sz w:val="20"/>
          <w:szCs w:val="20"/>
          <w:lang w:bidi="en-US"/>
        </w:rPr>
      </w:pPr>
      <w:r w:rsidRPr="00EA3BC3">
        <w:rPr>
          <w:rFonts w:eastAsia="SimSun"/>
          <w:b/>
          <w:kern w:val="3"/>
          <w:sz w:val="20"/>
          <w:szCs w:val="20"/>
          <w:lang w:bidi="en-US"/>
        </w:rPr>
        <w:t>§</w:t>
      </w:r>
      <w:r>
        <w:rPr>
          <w:rFonts w:eastAsia="SimSun"/>
          <w:b/>
          <w:kern w:val="3"/>
          <w:sz w:val="20"/>
          <w:szCs w:val="20"/>
          <w:lang w:bidi="en-US"/>
        </w:rPr>
        <w:t>2</w:t>
      </w:r>
    </w:p>
    <w:p w14:paraId="4E808416" w14:textId="559ED527" w:rsidR="004B1D71" w:rsidRPr="00EA3BC3" w:rsidRDefault="004B1D71" w:rsidP="002202A9">
      <w:pPr>
        <w:jc w:val="center"/>
        <w:rPr>
          <w:b/>
          <w:sz w:val="20"/>
          <w:szCs w:val="20"/>
        </w:rPr>
      </w:pPr>
      <w:r w:rsidRPr="00EA3BC3">
        <w:rPr>
          <w:b/>
          <w:sz w:val="20"/>
          <w:szCs w:val="20"/>
        </w:rPr>
        <w:t>Wynagrodzenie</w:t>
      </w:r>
    </w:p>
    <w:p w14:paraId="5B1F94DF" w14:textId="32927329" w:rsidR="002202A9" w:rsidRPr="00DC4C30" w:rsidRDefault="002202A9" w:rsidP="000960BA">
      <w:pPr>
        <w:pStyle w:val="Akapitzlist"/>
        <w:numPr>
          <w:ilvl w:val="0"/>
          <w:numId w:val="70"/>
        </w:numPr>
        <w:jc w:val="both"/>
        <w:rPr>
          <w:rFonts w:ascii="Arial" w:hAnsi="Arial" w:cs="Arial"/>
          <w:sz w:val="20"/>
          <w:szCs w:val="20"/>
        </w:rPr>
      </w:pPr>
      <w:r w:rsidRPr="00DC4C30">
        <w:rPr>
          <w:rFonts w:ascii="Arial" w:hAnsi="Arial" w:cs="Arial"/>
          <w:sz w:val="20"/>
          <w:szCs w:val="20"/>
        </w:rPr>
        <w:t xml:space="preserve">Za wykonanie przedmiotu umowy, określonego w § 1 ust. 1 niniejszej umowy, strony ustalają </w:t>
      </w:r>
      <w:r w:rsidRPr="00BE6EA6">
        <w:rPr>
          <w:rFonts w:ascii="Arial" w:hAnsi="Arial" w:cs="Arial"/>
          <w:bCs/>
          <w:sz w:val="20"/>
          <w:szCs w:val="20"/>
        </w:rPr>
        <w:t>wynagrodzenie</w:t>
      </w:r>
      <w:r w:rsidRPr="00DC4C30">
        <w:rPr>
          <w:rFonts w:ascii="Arial" w:hAnsi="Arial" w:cs="Arial"/>
          <w:b/>
          <w:bCs/>
          <w:sz w:val="20"/>
          <w:szCs w:val="20"/>
        </w:rPr>
        <w:t xml:space="preserve"> </w:t>
      </w:r>
      <w:r w:rsidRPr="00DC4C30">
        <w:rPr>
          <w:rFonts w:ascii="Arial" w:hAnsi="Arial" w:cs="Arial"/>
          <w:sz w:val="20"/>
          <w:szCs w:val="20"/>
        </w:rPr>
        <w:t>w wysokości:</w:t>
      </w:r>
    </w:p>
    <w:p w14:paraId="659F0BB2" w14:textId="77777777" w:rsidR="002202A9" w:rsidRPr="00EA3BC3" w:rsidRDefault="002202A9" w:rsidP="002202A9">
      <w:pPr>
        <w:tabs>
          <w:tab w:val="left" w:pos="17608"/>
          <w:tab w:val="left" w:pos="23804"/>
        </w:tabs>
        <w:ind w:left="284"/>
        <w:jc w:val="both"/>
        <w:rPr>
          <w:b/>
          <w:sz w:val="20"/>
          <w:szCs w:val="20"/>
        </w:rPr>
      </w:pPr>
      <w:r w:rsidRPr="00EA3BC3">
        <w:rPr>
          <w:b/>
          <w:sz w:val="20"/>
          <w:szCs w:val="20"/>
        </w:rPr>
        <w:t>netto</w:t>
      </w:r>
      <w:r w:rsidRPr="00EA3BC3">
        <w:rPr>
          <w:b/>
          <w:bCs/>
          <w:sz w:val="20"/>
          <w:szCs w:val="20"/>
        </w:rPr>
        <w:t xml:space="preserve">: </w:t>
      </w:r>
      <w:r w:rsidRPr="00EA3BC3">
        <w:rPr>
          <w:b/>
          <w:sz w:val="20"/>
          <w:szCs w:val="20"/>
        </w:rPr>
        <w:t>………………………………………………………..…………………………..…………. zł</w:t>
      </w:r>
    </w:p>
    <w:p w14:paraId="21909FF4" w14:textId="197935FE" w:rsidR="002202A9" w:rsidRPr="00EA3BC3" w:rsidRDefault="002202A9" w:rsidP="002202A9">
      <w:pPr>
        <w:tabs>
          <w:tab w:val="left" w:pos="17608"/>
          <w:tab w:val="left" w:pos="22853"/>
        </w:tabs>
        <w:ind w:left="284"/>
        <w:jc w:val="both"/>
        <w:rPr>
          <w:sz w:val="20"/>
          <w:szCs w:val="20"/>
        </w:rPr>
      </w:pPr>
      <w:r w:rsidRPr="00EA3BC3">
        <w:rPr>
          <w:sz w:val="20"/>
          <w:szCs w:val="20"/>
        </w:rPr>
        <w:t>słownie: ………………………………………………………………………………………………………………..…</w:t>
      </w:r>
    </w:p>
    <w:p w14:paraId="445529E2" w14:textId="77777777" w:rsidR="002202A9" w:rsidRPr="00EA3BC3" w:rsidRDefault="002202A9" w:rsidP="002202A9">
      <w:pPr>
        <w:tabs>
          <w:tab w:val="left" w:pos="17608"/>
          <w:tab w:val="left" w:pos="23804"/>
          <w:tab w:val="right" w:pos="25546"/>
        </w:tabs>
        <w:ind w:left="284"/>
        <w:jc w:val="both"/>
        <w:rPr>
          <w:b/>
          <w:sz w:val="20"/>
          <w:szCs w:val="20"/>
        </w:rPr>
      </w:pPr>
      <w:r w:rsidRPr="00EA3BC3">
        <w:rPr>
          <w:b/>
          <w:sz w:val="20"/>
          <w:szCs w:val="20"/>
        </w:rPr>
        <w:t>podatek VAT</w:t>
      </w:r>
      <w:r w:rsidRPr="00EA3BC3">
        <w:rPr>
          <w:sz w:val="20"/>
          <w:szCs w:val="20"/>
        </w:rPr>
        <w:t xml:space="preserve"> w wysokości </w:t>
      </w:r>
      <w:r w:rsidRPr="00EA3BC3">
        <w:rPr>
          <w:b/>
          <w:sz w:val="20"/>
          <w:szCs w:val="20"/>
        </w:rPr>
        <w:t>23%</w:t>
      </w:r>
      <w:r w:rsidRPr="00EA3BC3">
        <w:rPr>
          <w:sz w:val="20"/>
          <w:szCs w:val="20"/>
        </w:rPr>
        <w:t xml:space="preserve">, tj.: </w:t>
      </w:r>
      <w:r w:rsidRPr="00EA3BC3">
        <w:rPr>
          <w:b/>
          <w:sz w:val="20"/>
          <w:szCs w:val="20"/>
        </w:rPr>
        <w:t>…………….……………………..………….………. zł</w:t>
      </w:r>
    </w:p>
    <w:p w14:paraId="12349F91" w14:textId="5A1921D2" w:rsidR="002202A9" w:rsidRPr="00EA3BC3" w:rsidRDefault="002202A9" w:rsidP="002202A9">
      <w:pPr>
        <w:tabs>
          <w:tab w:val="left" w:pos="17608"/>
          <w:tab w:val="left" w:pos="22853"/>
        </w:tabs>
        <w:ind w:left="284"/>
        <w:jc w:val="both"/>
        <w:rPr>
          <w:sz w:val="20"/>
          <w:szCs w:val="20"/>
        </w:rPr>
      </w:pPr>
      <w:r w:rsidRPr="00EA3BC3">
        <w:rPr>
          <w:sz w:val="20"/>
          <w:szCs w:val="20"/>
        </w:rPr>
        <w:t>słownie: …………………………………………………………………………………………………………………</w:t>
      </w:r>
    </w:p>
    <w:p w14:paraId="07DA36B3" w14:textId="77777777" w:rsidR="002202A9" w:rsidRPr="00EA3BC3" w:rsidRDefault="002202A9" w:rsidP="002202A9">
      <w:pPr>
        <w:tabs>
          <w:tab w:val="left" w:pos="17608"/>
          <w:tab w:val="left" w:pos="23804"/>
          <w:tab w:val="right" w:pos="25546"/>
        </w:tabs>
        <w:ind w:left="284"/>
        <w:jc w:val="both"/>
        <w:rPr>
          <w:b/>
          <w:sz w:val="20"/>
          <w:szCs w:val="20"/>
        </w:rPr>
      </w:pPr>
      <w:r w:rsidRPr="00EA3BC3">
        <w:rPr>
          <w:b/>
          <w:bCs/>
          <w:sz w:val="20"/>
          <w:szCs w:val="20"/>
        </w:rPr>
        <w:t>bru</w:t>
      </w:r>
      <w:r w:rsidRPr="00EA3BC3">
        <w:rPr>
          <w:b/>
          <w:sz w:val="20"/>
          <w:szCs w:val="20"/>
        </w:rPr>
        <w:t>tto: ………………………………………………………………………….…………..……… zł</w:t>
      </w:r>
    </w:p>
    <w:p w14:paraId="1D96E549" w14:textId="3758B83F" w:rsidR="005A3FF0" w:rsidRDefault="002202A9" w:rsidP="00BE6EA6">
      <w:pPr>
        <w:ind w:left="284" w:hanging="300"/>
        <w:jc w:val="both"/>
        <w:rPr>
          <w:sz w:val="20"/>
          <w:szCs w:val="20"/>
        </w:rPr>
      </w:pPr>
      <w:r w:rsidRPr="00EA3BC3">
        <w:rPr>
          <w:sz w:val="20"/>
          <w:szCs w:val="20"/>
        </w:rPr>
        <w:tab/>
        <w:t>słownie: …………………………………………………………………………………………………………………</w:t>
      </w:r>
    </w:p>
    <w:p w14:paraId="5995BAF9" w14:textId="6A570095" w:rsidR="00CE6E2A" w:rsidRDefault="005A3FF0" w:rsidP="00CE6E2A">
      <w:pPr>
        <w:spacing w:before="120" w:after="120"/>
        <w:jc w:val="both"/>
        <w:rPr>
          <w:rFonts w:ascii="Tahoma" w:hAnsi="Tahoma" w:cs="Tahoma"/>
          <w:sz w:val="20"/>
          <w:szCs w:val="20"/>
        </w:rPr>
      </w:pPr>
      <w:r>
        <w:rPr>
          <w:sz w:val="20"/>
          <w:szCs w:val="20"/>
        </w:rPr>
        <w:t>w tym:</w:t>
      </w:r>
      <w:r w:rsidR="00CE6E2A" w:rsidRPr="00CE6E2A">
        <w:rPr>
          <w:rFonts w:ascii="Tahoma" w:hAnsi="Tahoma" w:cs="Tahoma"/>
          <w:sz w:val="20"/>
          <w:szCs w:val="20"/>
        </w:rPr>
        <w:t xml:space="preserve"> </w:t>
      </w:r>
      <w:r w:rsidR="00CE6E2A">
        <w:rPr>
          <w:rFonts w:ascii="Tahoma" w:hAnsi="Tahoma" w:cs="Tahoma"/>
          <w:sz w:val="20"/>
          <w:szCs w:val="20"/>
        </w:rPr>
        <w:t>w tym:</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289"/>
        <w:gridCol w:w="1560"/>
        <w:gridCol w:w="1134"/>
        <w:gridCol w:w="1275"/>
        <w:gridCol w:w="1560"/>
      </w:tblGrid>
      <w:tr w:rsidR="00CE6E2A" w:rsidRPr="00F20577" w14:paraId="3CFA8F59" w14:textId="77777777" w:rsidTr="00CE6E2A">
        <w:trPr>
          <w:trHeight w:val="206"/>
        </w:trPr>
        <w:tc>
          <w:tcPr>
            <w:tcW w:w="675" w:type="dxa"/>
            <w:shd w:val="clear" w:color="auto" w:fill="auto"/>
          </w:tcPr>
          <w:p w14:paraId="6032CD9A" w14:textId="77777777" w:rsidR="00CE6E2A" w:rsidRPr="00F20577" w:rsidRDefault="00CE6E2A" w:rsidP="00CE6E2A">
            <w:pPr>
              <w:spacing w:before="120" w:after="120"/>
              <w:jc w:val="center"/>
              <w:rPr>
                <w:sz w:val="20"/>
              </w:rPr>
            </w:pPr>
            <w:r w:rsidRPr="00F20577">
              <w:rPr>
                <w:sz w:val="20"/>
              </w:rPr>
              <w:t>Lp.</w:t>
            </w:r>
          </w:p>
        </w:tc>
        <w:tc>
          <w:tcPr>
            <w:tcW w:w="3289" w:type="dxa"/>
            <w:shd w:val="clear" w:color="auto" w:fill="auto"/>
          </w:tcPr>
          <w:p w14:paraId="18068369" w14:textId="77777777" w:rsidR="00CE6E2A" w:rsidRPr="00F20577" w:rsidRDefault="00CE6E2A" w:rsidP="00CE6E2A">
            <w:pPr>
              <w:spacing w:before="120" w:after="120"/>
              <w:jc w:val="center"/>
              <w:rPr>
                <w:sz w:val="20"/>
              </w:rPr>
            </w:pPr>
            <w:r w:rsidRPr="00F20577">
              <w:rPr>
                <w:sz w:val="20"/>
              </w:rPr>
              <w:t>Rodzaj/nazwa</w:t>
            </w:r>
          </w:p>
        </w:tc>
        <w:tc>
          <w:tcPr>
            <w:tcW w:w="1560" w:type="dxa"/>
            <w:shd w:val="clear" w:color="auto" w:fill="auto"/>
          </w:tcPr>
          <w:p w14:paraId="4CEC0D4A" w14:textId="77777777" w:rsidR="00CE6E2A" w:rsidRPr="00F20577" w:rsidRDefault="00CE6E2A" w:rsidP="00CE6E2A">
            <w:pPr>
              <w:spacing w:before="120" w:after="120"/>
              <w:jc w:val="center"/>
              <w:rPr>
                <w:sz w:val="20"/>
              </w:rPr>
            </w:pPr>
            <w:r w:rsidRPr="00F20577">
              <w:rPr>
                <w:sz w:val="20"/>
              </w:rPr>
              <w:t xml:space="preserve">Cena netto </w:t>
            </w:r>
            <w:r w:rsidRPr="00F20577">
              <w:rPr>
                <w:sz w:val="20"/>
              </w:rPr>
              <w:t> </w:t>
            </w:r>
            <w:r w:rsidRPr="00F20577">
              <w:rPr>
                <w:sz w:val="20"/>
              </w:rPr>
              <w:t> </w:t>
            </w:r>
            <w:r w:rsidRPr="00F20577">
              <w:rPr>
                <w:sz w:val="20"/>
              </w:rPr>
              <w:t> </w:t>
            </w:r>
            <w:r w:rsidRPr="00F20577">
              <w:rPr>
                <w:sz w:val="20"/>
              </w:rPr>
              <w:t>za 1t</w:t>
            </w:r>
          </w:p>
        </w:tc>
        <w:tc>
          <w:tcPr>
            <w:tcW w:w="1134" w:type="dxa"/>
            <w:shd w:val="clear" w:color="auto" w:fill="auto"/>
          </w:tcPr>
          <w:p w14:paraId="16C6A7ED" w14:textId="77777777" w:rsidR="00CE6E2A" w:rsidRPr="00F20577" w:rsidRDefault="00CE6E2A" w:rsidP="00CE6E2A">
            <w:pPr>
              <w:spacing w:before="120" w:after="120"/>
              <w:rPr>
                <w:sz w:val="20"/>
              </w:rPr>
            </w:pPr>
            <w:r w:rsidRPr="00F20577">
              <w:rPr>
                <w:sz w:val="20"/>
              </w:rPr>
              <w:t>Podatek VAT ….</w:t>
            </w:r>
          </w:p>
        </w:tc>
        <w:tc>
          <w:tcPr>
            <w:tcW w:w="1275" w:type="dxa"/>
            <w:shd w:val="clear" w:color="auto" w:fill="auto"/>
          </w:tcPr>
          <w:p w14:paraId="5E24F2FB" w14:textId="77777777" w:rsidR="00CE6E2A" w:rsidRPr="00F20577" w:rsidRDefault="00CE6E2A" w:rsidP="00CE6E2A">
            <w:pPr>
              <w:spacing w:before="120" w:after="120"/>
              <w:jc w:val="center"/>
              <w:rPr>
                <w:sz w:val="20"/>
              </w:rPr>
            </w:pPr>
            <w:r w:rsidRPr="00F20577">
              <w:rPr>
                <w:sz w:val="20"/>
              </w:rPr>
              <w:t>Cena brutto za 1t</w:t>
            </w:r>
          </w:p>
        </w:tc>
        <w:tc>
          <w:tcPr>
            <w:tcW w:w="1560" w:type="dxa"/>
            <w:shd w:val="clear" w:color="auto" w:fill="auto"/>
          </w:tcPr>
          <w:p w14:paraId="4A8A76C0" w14:textId="0181A992" w:rsidR="00CE6E2A" w:rsidRPr="00F20577" w:rsidRDefault="00CE6E2A" w:rsidP="00F20577">
            <w:pPr>
              <w:spacing w:before="120" w:after="120"/>
              <w:jc w:val="center"/>
              <w:rPr>
                <w:sz w:val="20"/>
              </w:rPr>
            </w:pPr>
            <w:r w:rsidRPr="00F20577">
              <w:rPr>
                <w:sz w:val="20"/>
              </w:rPr>
              <w:t xml:space="preserve">Cena brutto za </w:t>
            </w:r>
            <w:r w:rsidR="00BE6EA6" w:rsidRPr="00F20577">
              <w:rPr>
                <w:sz w:val="20"/>
              </w:rPr>
              <w:t>1</w:t>
            </w:r>
            <w:r w:rsidR="00F20577">
              <w:rPr>
                <w:sz w:val="20"/>
              </w:rPr>
              <w:t>5</w:t>
            </w:r>
            <w:r w:rsidR="00BE6EA6" w:rsidRPr="00F20577">
              <w:rPr>
                <w:sz w:val="20"/>
              </w:rPr>
              <w:t>0</w:t>
            </w:r>
            <w:r w:rsidRPr="00F20577">
              <w:rPr>
                <w:sz w:val="20"/>
              </w:rPr>
              <w:t>t</w:t>
            </w:r>
          </w:p>
        </w:tc>
      </w:tr>
      <w:tr w:rsidR="00CE6E2A" w:rsidRPr="00F20577" w14:paraId="2C85B92E" w14:textId="77777777" w:rsidTr="00CE6E2A">
        <w:trPr>
          <w:trHeight w:val="206"/>
        </w:trPr>
        <w:tc>
          <w:tcPr>
            <w:tcW w:w="675" w:type="dxa"/>
            <w:shd w:val="clear" w:color="auto" w:fill="auto"/>
          </w:tcPr>
          <w:p w14:paraId="735A1CE0" w14:textId="77777777" w:rsidR="00CE6E2A" w:rsidRPr="00F20577" w:rsidRDefault="00CE6E2A" w:rsidP="00CE6E2A">
            <w:pPr>
              <w:numPr>
                <w:ilvl w:val="0"/>
                <w:numId w:val="100"/>
              </w:numPr>
              <w:spacing w:before="120" w:after="120" w:line="240" w:lineRule="auto"/>
            </w:pPr>
          </w:p>
        </w:tc>
        <w:tc>
          <w:tcPr>
            <w:tcW w:w="3289" w:type="dxa"/>
            <w:shd w:val="clear" w:color="auto" w:fill="auto"/>
          </w:tcPr>
          <w:p w14:paraId="6312AB85" w14:textId="77777777" w:rsidR="00CE6E2A" w:rsidRPr="00F20577" w:rsidRDefault="00CE6E2A" w:rsidP="00CE6E2A">
            <w:pPr>
              <w:spacing w:before="120" w:after="120"/>
              <w:rPr>
                <w:b/>
                <w:sz w:val="20"/>
              </w:rPr>
            </w:pPr>
            <w:r w:rsidRPr="00F20577">
              <w:rPr>
                <w:b/>
                <w:sz w:val="20"/>
              </w:rPr>
              <w:t>Masa mineralno- bitumiczna na gorąco</w:t>
            </w:r>
          </w:p>
        </w:tc>
        <w:tc>
          <w:tcPr>
            <w:tcW w:w="1560" w:type="dxa"/>
            <w:shd w:val="clear" w:color="auto" w:fill="auto"/>
          </w:tcPr>
          <w:p w14:paraId="5E4AE7C1" w14:textId="77777777" w:rsidR="00CE6E2A" w:rsidRPr="00F20577" w:rsidRDefault="00CE6E2A" w:rsidP="00CE6E2A">
            <w:pPr>
              <w:spacing w:before="120" w:after="120"/>
            </w:pPr>
          </w:p>
        </w:tc>
        <w:tc>
          <w:tcPr>
            <w:tcW w:w="1134" w:type="dxa"/>
            <w:shd w:val="clear" w:color="auto" w:fill="auto"/>
          </w:tcPr>
          <w:p w14:paraId="7AA9BA2A" w14:textId="77777777" w:rsidR="00CE6E2A" w:rsidRPr="00F20577" w:rsidRDefault="00CE6E2A" w:rsidP="00CE6E2A">
            <w:pPr>
              <w:spacing w:before="120" w:after="120"/>
            </w:pPr>
          </w:p>
        </w:tc>
        <w:tc>
          <w:tcPr>
            <w:tcW w:w="1275" w:type="dxa"/>
            <w:shd w:val="clear" w:color="auto" w:fill="auto"/>
          </w:tcPr>
          <w:p w14:paraId="5C57E267" w14:textId="77777777" w:rsidR="00CE6E2A" w:rsidRPr="00F20577" w:rsidRDefault="00CE6E2A" w:rsidP="00CE6E2A">
            <w:pPr>
              <w:spacing w:before="120" w:after="120"/>
            </w:pPr>
          </w:p>
        </w:tc>
        <w:tc>
          <w:tcPr>
            <w:tcW w:w="1560" w:type="dxa"/>
            <w:shd w:val="clear" w:color="auto" w:fill="auto"/>
          </w:tcPr>
          <w:p w14:paraId="32958114" w14:textId="77777777" w:rsidR="00CE6E2A" w:rsidRPr="00F20577" w:rsidRDefault="00CE6E2A" w:rsidP="00CE6E2A">
            <w:pPr>
              <w:spacing w:before="120" w:after="120"/>
            </w:pPr>
          </w:p>
        </w:tc>
      </w:tr>
      <w:tr w:rsidR="00CE6E2A" w:rsidRPr="00F20577" w14:paraId="10AE6C98" w14:textId="77777777" w:rsidTr="00CE6E2A">
        <w:trPr>
          <w:trHeight w:val="309"/>
        </w:trPr>
        <w:tc>
          <w:tcPr>
            <w:tcW w:w="9493" w:type="dxa"/>
            <w:gridSpan w:val="6"/>
            <w:shd w:val="clear" w:color="auto" w:fill="auto"/>
          </w:tcPr>
          <w:p w14:paraId="211DD62E" w14:textId="77777777" w:rsidR="00CE6E2A" w:rsidRPr="00F20577" w:rsidRDefault="00CE6E2A" w:rsidP="00CE6E2A">
            <w:pPr>
              <w:spacing w:before="120" w:after="120"/>
            </w:pPr>
          </w:p>
        </w:tc>
      </w:tr>
      <w:tr w:rsidR="00CE6E2A" w:rsidRPr="00F20577" w14:paraId="79E2934D" w14:textId="77777777" w:rsidTr="00CE6E2A">
        <w:trPr>
          <w:trHeight w:val="206"/>
        </w:trPr>
        <w:tc>
          <w:tcPr>
            <w:tcW w:w="675" w:type="dxa"/>
            <w:shd w:val="clear" w:color="auto" w:fill="auto"/>
          </w:tcPr>
          <w:p w14:paraId="0E88BA72" w14:textId="77777777" w:rsidR="00CE6E2A" w:rsidRPr="00F20577" w:rsidRDefault="00CE6E2A" w:rsidP="00CE6E2A">
            <w:pPr>
              <w:spacing w:before="120" w:after="120"/>
              <w:jc w:val="center"/>
            </w:pPr>
            <w:r w:rsidRPr="00F20577">
              <w:rPr>
                <w:sz w:val="20"/>
              </w:rPr>
              <w:t>Lp.</w:t>
            </w:r>
          </w:p>
        </w:tc>
        <w:tc>
          <w:tcPr>
            <w:tcW w:w="3289" w:type="dxa"/>
            <w:shd w:val="clear" w:color="auto" w:fill="auto"/>
          </w:tcPr>
          <w:p w14:paraId="2E6555DF" w14:textId="77777777" w:rsidR="00CE6E2A" w:rsidRPr="00F20577" w:rsidRDefault="00CE6E2A" w:rsidP="00CE6E2A">
            <w:pPr>
              <w:spacing w:before="120" w:after="120"/>
              <w:jc w:val="center"/>
              <w:rPr>
                <w:b/>
                <w:sz w:val="20"/>
              </w:rPr>
            </w:pPr>
            <w:r w:rsidRPr="00F20577">
              <w:rPr>
                <w:sz w:val="20"/>
              </w:rPr>
              <w:t>Rodzaj/nazwa</w:t>
            </w:r>
          </w:p>
        </w:tc>
        <w:tc>
          <w:tcPr>
            <w:tcW w:w="1560" w:type="dxa"/>
            <w:shd w:val="clear" w:color="auto" w:fill="auto"/>
          </w:tcPr>
          <w:p w14:paraId="009C172B" w14:textId="77777777" w:rsidR="00CE6E2A" w:rsidRPr="00F20577" w:rsidRDefault="00CE6E2A" w:rsidP="00CE6E2A">
            <w:pPr>
              <w:spacing w:before="120" w:after="120"/>
              <w:jc w:val="center"/>
              <w:rPr>
                <w:sz w:val="20"/>
              </w:rPr>
            </w:pPr>
            <w:r w:rsidRPr="00F20577">
              <w:rPr>
                <w:sz w:val="20"/>
              </w:rPr>
              <w:t xml:space="preserve">Cena netto </w:t>
            </w:r>
            <w:r w:rsidRPr="00F20577">
              <w:rPr>
                <w:sz w:val="20"/>
              </w:rPr>
              <w:t> </w:t>
            </w:r>
            <w:r w:rsidRPr="00F20577">
              <w:rPr>
                <w:sz w:val="20"/>
              </w:rPr>
              <w:t> </w:t>
            </w:r>
            <w:r w:rsidRPr="00F20577">
              <w:rPr>
                <w:sz w:val="20"/>
              </w:rPr>
              <w:t> </w:t>
            </w:r>
            <w:r w:rsidRPr="00F20577">
              <w:rPr>
                <w:sz w:val="20"/>
              </w:rPr>
              <w:t>za 1 szt.</w:t>
            </w:r>
          </w:p>
        </w:tc>
        <w:tc>
          <w:tcPr>
            <w:tcW w:w="1134" w:type="dxa"/>
            <w:shd w:val="clear" w:color="auto" w:fill="auto"/>
          </w:tcPr>
          <w:p w14:paraId="7F318736" w14:textId="77777777" w:rsidR="00CE6E2A" w:rsidRPr="00F20577" w:rsidRDefault="00CE6E2A" w:rsidP="00CE6E2A">
            <w:pPr>
              <w:spacing w:before="120" w:after="120"/>
              <w:rPr>
                <w:sz w:val="20"/>
              </w:rPr>
            </w:pPr>
            <w:r w:rsidRPr="00F20577">
              <w:rPr>
                <w:sz w:val="20"/>
              </w:rPr>
              <w:t>Podatek VAT ….</w:t>
            </w:r>
          </w:p>
        </w:tc>
        <w:tc>
          <w:tcPr>
            <w:tcW w:w="1275" w:type="dxa"/>
            <w:shd w:val="clear" w:color="auto" w:fill="auto"/>
          </w:tcPr>
          <w:p w14:paraId="2A1D2479" w14:textId="77777777" w:rsidR="00CE6E2A" w:rsidRPr="00F20577" w:rsidRDefault="00CE6E2A" w:rsidP="00CE6E2A">
            <w:pPr>
              <w:spacing w:before="120" w:after="120"/>
              <w:jc w:val="center"/>
              <w:rPr>
                <w:sz w:val="20"/>
              </w:rPr>
            </w:pPr>
            <w:r w:rsidRPr="00F20577">
              <w:rPr>
                <w:sz w:val="20"/>
              </w:rPr>
              <w:t>Cena brutto za 1 szt.</w:t>
            </w:r>
          </w:p>
        </w:tc>
        <w:tc>
          <w:tcPr>
            <w:tcW w:w="1560" w:type="dxa"/>
            <w:shd w:val="clear" w:color="auto" w:fill="auto"/>
          </w:tcPr>
          <w:p w14:paraId="3B0CECBB" w14:textId="77777777" w:rsidR="00CE6E2A" w:rsidRPr="00F20577" w:rsidRDefault="00CE6E2A" w:rsidP="00CE6E2A">
            <w:pPr>
              <w:spacing w:before="120" w:after="120"/>
              <w:jc w:val="center"/>
              <w:rPr>
                <w:sz w:val="20"/>
              </w:rPr>
            </w:pPr>
            <w:r w:rsidRPr="00F20577">
              <w:rPr>
                <w:sz w:val="20"/>
              </w:rPr>
              <w:t xml:space="preserve">Cena brutto za </w:t>
            </w:r>
            <w:r w:rsidRPr="00F20577">
              <w:rPr>
                <w:sz w:val="20"/>
              </w:rPr>
              <w:t> </w:t>
            </w:r>
            <w:r w:rsidRPr="00F20577">
              <w:rPr>
                <w:sz w:val="20"/>
              </w:rPr>
              <w:t> </w:t>
            </w:r>
            <w:r w:rsidRPr="00F20577">
              <w:rPr>
                <w:sz w:val="20"/>
              </w:rPr>
              <w:t>10 szt.</w:t>
            </w:r>
          </w:p>
        </w:tc>
      </w:tr>
      <w:tr w:rsidR="00CE6E2A" w:rsidRPr="00F20577" w14:paraId="755A6722" w14:textId="77777777" w:rsidTr="00CE6E2A">
        <w:trPr>
          <w:trHeight w:val="206"/>
        </w:trPr>
        <w:tc>
          <w:tcPr>
            <w:tcW w:w="675" w:type="dxa"/>
            <w:shd w:val="clear" w:color="auto" w:fill="auto"/>
          </w:tcPr>
          <w:p w14:paraId="0439FB38" w14:textId="77777777" w:rsidR="00CE6E2A" w:rsidRPr="00F20577" w:rsidRDefault="00CE6E2A" w:rsidP="00CE6E2A">
            <w:pPr>
              <w:numPr>
                <w:ilvl w:val="0"/>
                <w:numId w:val="100"/>
              </w:numPr>
              <w:spacing w:before="120" w:after="120" w:line="240" w:lineRule="auto"/>
            </w:pPr>
          </w:p>
        </w:tc>
        <w:tc>
          <w:tcPr>
            <w:tcW w:w="3289" w:type="dxa"/>
            <w:shd w:val="clear" w:color="auto" w:fill="auto"/>
          </w:tcPr>
          <w:p w14:paraId="3F674BC4" w14:textId="77777777" w:rsidR="00CE6E2A" w:rsidRPr="00F20577" w:rsidRDefault="00CE6E2A" w:rsidP="00CE6E2A">
            <w:pPr>
              <w:spacing w:before="120" w:after="120"/>
              <w:rPr>
                <w:b/>
                <w:sz w:val="20"/>
              </w:rPr>
            </w:pPr>
            <w:r w:rsidRPr="00F20577">
              <w:rPr>
                <w:b/>
                <w:sz w:val="20"/>
              </w:rPr>
              <w:t xml:space="preserve">Regulacja wysokości urządzeń uzbrojenia </w:t>
            </w:r>
          </w:p>
        </w:tc>
        <w:tc>
          <w:tcPr>
            <w:tcW w:w="1560" w:type="dxa"/>
            <w:shd w:val="clear" w:color="auto" w:fill="auto"/>
          </w:tcPr>
          <w:p w14:paraId="78D26F6C" w14:textId="77777777" w:rsidR="00CE6E2A" w:rsidRPr="00F20577" w:rsidRDefault="00CE6E2A" w:rsidP="00CE6E2A">
            <w:pPr>
              <w:spacing w:before="120" w:after="120"/>
            </w:pPr>
          </w:p>
        </w:tc>
        <w:tc>
          <w:tcPr>
            <w:tcW w:w="1134" w:type="dxa"/>
            <w:shd w:val="clear" w:color="auto" w:fill="auto"/>
          </w:tcPr>
          <w:p w14:paraId="3C097E8A" w14:textId="77777777" w:rsidR="00CE6E2A" w:rsidRPr="00F20577" w:rsidRDefault="00CE6E2A" w:rsidP="00CE6E2A">
            <w:pPr>
              <w:spacing w:before="120" w:after="120"/>
            </w:pPr>
          </w:p>
        </w:tc>
        <w:tc>
          <w:tcPr>
            <w:tcW w:w="1275" w:type="dxa"/>
            <w:shd w:val="clear" w:color="auto" w:fill="auto"/>
          </w:tcPr>
          <w:p w14:paraId="53485B29" w14:textId="77777777" w:rsidR="00CE6E2A" w:rsidRPr="00F20577" w:rsidRDefault="00CE6E2A" w:rsidP="00CE6E2A">
            <w:pPr>
              <w:spacing w:before="120" w:after="120"/>
            </w:pPr>
          </w:p>
        </w:tc>
        <w:tc>
          <w:tcPr>
            <w:tcW w:w="1560" w:type="dxa"/>
            <w:shd w:val="clear" w:color="auto" w:fill="auto"/>
          </w:tcPr>
          <w:p w14:paraId="19DE045F" w14:textId="77777777" w:rsidR="00CE6E2A" w:rsidRPr="00F20577" w:rsidRDefault="00CE6E2A" w:rsidP="00CE6E2A">
            <w:pPr>
              <w:spacing w:before="120" w:after="120"/>
            </w:pPr>
          </w:p>
        </w:tc>
      </w:tr>
      <w:tr w:rsidR="00CE6E2A" w:rsidRPr="00F20577" w14:paraId="0F1B0010" w14:textId="77777777" w:rsidTr="00CE6E2A">
        <w:trPr>
          <w:trHeight w:val="206"/>
        </w:trPr>
        <w:tc>
          <w:tcPr>
            <w:tcW w:w="7933" w:type="dxa"/>
            <w:gridSpan w:val="5"/>
            <w:shd w:val="clear" w:color="auto" w:fill="auto"/>
          </w:tcPr>
          <w:p w14:paraId="28336D27" w14:textId="77777777" w:rsidR="00CE6E2A" w:rsidRPr="00F20577" w:rsidRDefault="00CE6E2A" w:rsidP="00CE6E2A">
            <w:pPr>
              <w:spacing w:before="120" w:after="120"/>
              <w:jc w:val="right"/>
            </w:pPr>
            <w:r w:rsidRPr="00F20577">
              <w:rPr>
                <w:b/>
                <w:sz w:val="20"/>
              </w:rPr>
              <w:t xml:space="preserve">Razem poz. 1 i 2 </w:t>
            </w:r>
          </w:p>
        </w:tc>
        <w:tc>
          <w:tcPr>
            <w:tcW w:w="1560" w:type="dxa"/>
            <w:shd w:val="clear" w:color="auto" w:fill="auto"/>
          </w:tcPr>
          <w:p w14:paraId="57EF36ED" w14:textId="77777777" w:rsidR="00CE6E2A" w:rsidRPr="00F20577" w:rsidRDefault="00CE6E2A" w:rsidP="00CE6E2A">
            <w:pPr>
              <w:spacing w:before="120" w:after="120"/>
            </w:pPr>
          </w:p>
        </w:tc>
      </w:tr>
    </w:tbl>
    <w:p w14:paraId="77354C4B" w14:textId="303999EA" w:rsidR="00CE6E2A" w:rsidRPr="00F20577" w:rsidRDefault="00CE6E2A" w:rsidP="00821456">
      <w:pPr>
        <w:numPr>
          <w:ilvl w:val="0"/>
          <w:numId w:val="101"/>
        </w:numPr>
        <w:suppressAutoHyphens/>
        <w:spacing w:line="240" w:lineRule="auto"/>
        <w:jc w:val="both"/>
        <w:rPr>
          <w:sz w:val="20"/>
          <w:szCs w:val="20"/>
        </w:rPr>
      </w:pPr>
      <w:r w:rsidRPr="00F20577">
        <w:rPr>
          <w:sz w:val="20"/>
          <w:szCs w:val="20"/>
        </w:rPr>
        <w:t xml:space="preserve">Wynagrodzenie ma formę wynagrodzenia </w:t>
      </w:r>
      <w:r w:rsidRPr="00F20577">
        <w:rPr>
          <w:b/>
          <w:sz w:val="20"/>
          <w:szCs w:val="20"/>
        </w:rPr>
        <w:t>ryczałtowo – ilościowego</w:t>
      </w:r>
      <w:r w:rsidRPr="00F20577">
        <w:rPr>
          <w:sz w:val="20"/>
          <w:szCs w:val="20"/>
        </w:rPr>
        <w:t xml:space="preserve"> i uzależnione jest od faktycznej ilości </w:t>
      </w:r>
      <w:r w:rsidR="00BE6EA6" w:rsidRPr="00F20577">
        <w:rPr>
          <w:bCs/>
          <w:color w:val="000000"/>
          <w:sz w:val="20"/>
          <w:szCs w:val="20"/>
        </w:rPr>
        <w:t xml:space="preserve">wbudowanej </w:t>
      </w:r>
      <w:r w:rsidRPr="00F20577">
        <w:rPr>
          <w:bCs/>
          <w:color w:val="000000"/>
          <w:sz w:val="20"/>
          <w:szCs w:val="20"/>
        </w:rPr>
        <w:t>masy</w:t>
      </w:r>
      <w:r w:rsidR="00BE6EA6" w:rsidRPr="00F20577">
        <w:rPr>
          <w:bCs/>
          <w:color w:val="000000"/>
          <w:sz w:val="20"/>
          <w:szCs w:val="20"/>
        </w:rPr>
        <w:t>.</w:t>
      </w:r>
      <w:r w:rsidRPr="00F20577">
        <w:rPr>
          <w:bCs/>
          <w:color w:val="000000"/>
          <w:sz w:val="20"/>
          <w:szCs w:val="20"/>
        </w:rPr>
        <w:t xml:space="preserve"> </w:t>
      </w:r>
    </w:p>
    <w:p w14:paraId="52BCE270" w14:textId="77777777" w:rsidR="00CE6E2A" w:rsidRPr="00F20577" w:rsidRDefault="00CE6E2A" w:rsidP="00821456">
      <w:pPr>
        <w:numPr>
          <w:ilvl w:val="0"/>
          <w:numId w:val="101"/>
        </w:numPr>
        <w:suppressAutoHyphens/>
        <w:spacing w:line="240" w:lineRule="auto"/>
        <w:ind w:left="357" w:hanging="357"/>
        <w:jc w:val="both"/>
        <w:rPr>
          <w:sz w:val="20"/>
          <w:szCs w:val="20"/>
        </w:rPr>
      </w:pPr>
      <w:r w:rsidRPr="00F20577">
        <w:rPr>
          <w:sz w:val="20"/>
          <w:szCs w:val="20"/>
        </w:rPr>
        <w:t>Podstawą płatności będą rzeczywiste ilości wykonanych robót obmierzone przez wykonawcę oraz ceny jednostkowe podane w ofercie.</w:t>
      </w:r>
    </w:p>
    <w:p w14:paraId="3347D302" w14:textId="180750F5" w:rsidR="00CE6E2A" w:rsidRPr="00F20577" w:rsidRDefault="00CE6E2A" w:rsidP="00821456">
      <w:pPr>
        <w:numPr>
          <w:ilvl w:val="0"/>
          <w:numId w:val="101"/>
        </w:numPr>
        <w:suppressAutoHyphens/>
        <w:spacing w:line="240" w:lineRule="auto"/>
        <w:jc w:val="both"/>
        <w:rPr>
          <w:sz w:val="20"/>
          <w:szCs w:val="20"/>
        </w:rPr>
      </w:pPr>
      <w:r w:rsidRPr="00F20577">
        <w:rPr>
          <w:sz w:val="20"/>
          <w:szCs w:val="20"/>
        </w:rPr>
        <w:t xml:space="preserve">Zamawiający zastrzega, ze może nastąpić zmniejszenie lub zwiększenie ilości mieszanki </w:t>
      </w:r>
      <w:proofErr w:type="spellStart"/>
      <w:r w:rsidRPr="00F20577">
        <w:rPr>
          <w:sz w:val="20"/>
          <w:szCs w:val="20"/>
        </w:rPr>
        <w:t>mineralno</w:t>
      </w:r>
      <w:proofErr w:type="spellEnd"/>
      <w:r w:rsidRPr="00F20577">
        <w:rPr>
          <w:sz w:val="20"/>
          <w:szCs w:val="20"/>
        </w:rPr>
        <w:t xml:space="preserve"> - bitumicznej do ok. </w:t>
      </w:r>
      <w:r w:rsidR="00F20577" w:rsidRPr="00F20577">
        <w:rPr>
          <w:b/>
          <w:sz w:val="20"/>
          <w:szCs w:val="20"/>
        </w:rPr>
        <w:t xml:space="preserve">10 </w:t>
      </w:r>
      <w:r w:rsidRPr="00F20577">
        <w:rPr>
          <w:b/>
          <w:sz w:val="20"/>
          <w:szCs w:val="20"/>
        </w:rPr>
        <w:t>%.</w:t>
      </w:r>
    </w:p>
    <w:p w14:paraId="6576B1EA" w14:textId="77777777" w:rsidR="00CE6E2A" w:rsidRPr="00F20577" w:rsidRDefault="00CE6E2A" w:rsidP="00821456">
      <w:pPr>
        <w:numPr>
          <w:ilvl w:val="0"/>
          <w:numId w:val="101"/>
        </w:numPr>
        <w:suppressAutoHyphens/>
        <w:spacing w:line="240" w:lineRule="auto"/>
        <w:ind w:left="357" w:hanging="357"/>
        <w:jc w:val="both"/>
        <w:rPr>
          <w:sz w:val="20"/>
          <w:szCs w:val="20"/>
        </w:rPr>
      </w:pPr>
      <w:r w:rsidRPr="00F20577">
        <w:rPr>
          <w:sz w:val="20"/>
          <w:szCs w:val="20"/>
        </w:rPr>
        <w:lastRenderedPageBreak/>
        <w:t>W cenach jednostkowych zawarte są wszystkie koszty związane z wykonaniem danej roboty łącznie z podatkami np. (VAT) oraz dodatkowymi pracami, które są konieczne do jej wykonania.</w:t>
      </w:r>
    </w:p>
    <w:p w14:paraId="15945512" w14:textId="77777777" w:rsidR="00CE6E2A" w:rsidRPr="006177DE" w:rsidRDefault="00CE6E2A" w:rsidP="00821456">
      <w:pPr>
        <w:numPr>
          <w:ilvl w:val="0"/>
          <w:numId w:val="101"/>
        </w:numPr>
        <w:suppressAutoHyphens/>
        <w:spacing w:line="240" w:lineRule="auto"/>
        <w:ind w:left="357" w:hanging="357"/>
        <w:jc w:val="both"/>
        <w:rPr>
          <w:rFonts w:ascii="Tahoma" w:hAnsi="Tahoma" w:cs="Tahoma"/>
          <w:sz w:val="20"/>
          <w:szCs w:val="20"/>
        </w:rPr>
      </w:pPr>
      <w:r>
        <w:rPr>
          <w:rFonts w:ascii="Tahoma" w:hAnsi="Tahoma" w:cs="Tahoma"/>
          <w:sz w:val="20"/>
          <w:szCs w:val="20"/>
        </w:rPr>
        <w:t>Ceny jednostkowe podane przez wykonawcę nie będą podlegały aktualizacji podczas wykonania umowy.</w:t>
      </w:r>
    </w:p>
    <w:p w14:paraId="76905F10" w14:textId="77777777" w:rsidR="00CE6E2A" w:rsidRPr="002637CA" w:rsidRDefault="00CE6E2A" w:rsidP="00821456">
      <w:pPr>
        <w:numPr>
          <w:ilvl w:val="0"/>
          <w:numId w:val="101"/>
        </w:numPr>
        <w:suppressAutoHyphens/>
        <w:spacing w:line="240" w:lineRule="auto"/>
        <w:ind w:left="357" w:hanging="357"/>
        <w:jc w:val="both"/>
        <w:rPr>
          <w:rFonts w:ascii="Tahoma" w:hAnsi="Tahoma" w:cs="Tahoma"/>
          <w:sz w:val="20"/>
          <w:szCs w:val="20"/>
        </w:rPr>
      </w:pPr>
      <w:r>
        <w:rPr>
          <w:rFonts w:ascii="Tahoma" w:hAnsi="Tahoma" w:cs="Tahoma"/>
          <w:sz w:val="20"/>
          <w:szCs w:val="20"/>
        </w:rPr>
        <w:t>Rozliczenie wykonywanego</w:t>
      </w:r>
      <w:r w:rsidRPr="002637CA">
        <w:rPr>
          <w:rFonts w:ascii="Tahoma" w:hAnsi="Tahoma" w:cs="Tahoma"/>
          <w:sz w:val="20"/>
          <w:szCs w:val="20"/>
        </w:rPr>
        <w:t xml:space="preserve"> </w:t>
      </w:r>
      <w:r>
        <w:rPr>
          <w:rFonts w:ascii="Tahoma" w:hAnsi="Tahoma" w:cs="Tahoma"/>
          <w:sz w:val="20"/>
          <w:szCs w:val="20"/>
        </w:rPr>
        <w:t xml:space="preserve">remontu </w:t>
      </w:r>
      <w:r w:rsidRPr="002637CA">
        <w:rPr>
          <w:rFonts w:ascii="Tahoma" w:hAnsi="Tahoma" w:cs="Tahoma"/>
          <w:sz w:val="20"/>
          <w:szCs w:val="20"/>
        </w:rPr>
        <w:t xml:space="preserve">następować będzie w okresach miesięcznych po przedłożeniu przez Wykonawcę faktury za wykonane zamówienia cząstkowe w danym miesiącu w terminie do </w:t>
      </w:r>
      <w:r>
        <w:rPr>
          <w:rFonts w:ascii="Tahoma" w:hAnsi="Tahoma" w:cs="Tahoma"/>
          <w:sz w:val="20"/>
          <w:szCs w:val="20"/>
        </w:rPr>
        <w:t>30</w:t>
      </w:r>
      <w:r w:rsidRPr="002637CA">
        <w:rPr>
          <w:rFonts w:ascii="Tahoma" w:hAnsi="Tahoma" w:cs="Tahoma"/>
          <w:sz w:val="20"/>
          <w:szCs w:val="20"/>
        </w:rPr>
        <w:t xml:space="preserve"> </w:t>
      </w:r>
      <w:r>
        <w:rPr>
          <w:rFonts w:ascii="Tahoma" w:hAnsi="Tahoma" w:cs="Tahoma"/>
          <w:sz w:val="20"/>
          <w:szCs w:val="20"/>
        </w:rPr>
        <w:t>dni</w:t>
      </w:r>
      <w:r w:rsidRPr="002637CA">
        <w:rPr>
          <w:rFonts w:ascii="Tahoma" w:hAnsi="Tahoma" w:cs="Tahoma"/>
          <w:sz w:val="20"/>
          <w:szCs w:val="20"/>
        </w:rPr>
        <w:t>.</w:t>
      </w:r>
    </w:p>
    <w:p w14:paraId="1B9BEC9D" w14:textId="5EA6C889" w:rsidR="00CE6E2A" w:rsidRDefault="00CE6E2A" w:rsidP="00821456">
      <w:pPr>
        <w:numPr>
          <w:ilvl w:val="0"/>
          <w:numId w:val="101"/>
        </w:numPr>
        <w:suppressAutoHyphens/>
        <w:spacing w:line="240" w:lineRule="auto"/>
        <w:ind w:left="357" w:hanging="357"/>
        <w:jc w:val="both"/>
        <w:rPr>
          <w:rFonts w:ascii="Tahoma" w:hAnsi="Tahoma" w:cs="Tahoma"/>
          <w:sz w:val="20"/>
          <w:szCs w:val="20"/>
        </w:rPr>
      </w:pPr>
      <w:r w:rsidRPr="002637CA">
        <w:rPr>
          <w:rFonts w:ascii="Tahoma" w:hAnsi="Tahoma" w:cs="Tahoma"/>
          <w:sz w:val="20"/>
          <w:szCs w:val="20"/>
        </w:rPr>
        <w:t>Podstawą zapłaty wystawionej faktury będzie załączony bezusterkowy pr</w:t>
      </w:r>
      <w:r>
        <w:rPr>
          <w:rFonts w:ascii="Tahoma" w:hAnsi="Tahoma" w:cs="Tahoma"/>
          <w:sz w:val="20"/>
          <w:szCs w:val="20"/>
        </w:rPr>
        <w:t>otokół odbioru wykonanego remontu</w:t>
      </w:r>
      <w:r w:rsidRPr="002637CA">
        <w:rPr>
          <w:rFonts w:ascii="Tahoma" w:hAnsi="Tahoma" w:cs="Tahoma"/>
          <w:sz w:val="20"/>
          <w:szCs w:val="20"/>
        </w:rPr>
        <w:t xml:space="preserve"> podpisany przez </w:t>
      </w:r>
      <w:r w:rsidR="00BE65DD">
        <w:rPr>
          <w:rFonts w:ascii="Tahoma" w:hAnsi="Tahoma" w:cs="Tahoma"/>
          <w:sz w:val="20"/>
          <w:szCs w:val="20"/>
        </w:rPr>
        <w:t>przedstawiciela Zamawiającego</w:t>
      </w:r>
      <w:r>
        <w:rPr>
          <w:rFonts w:ascii="Tahoma" w:hAnsi="Tahoma" w:cs="Tahoma"/>
          <w:sz w:val="20"/>
          <w:szCs w:val="20"/>
        </w:rPr>
        <w:t xml:space="preserve"> oraz książka obmiarów.</w:t>
      </w:r>
    </w:p>
    <w:p w14:paraId="47D109FE" w14:textId="77777777" w:rsidR="00CE6E2A" w:rsidRDefault="00CE6E2A" w:rsidP="00821456">
      <w:pPr>
        <w:numPr>
          <w:ilvl w:val="0"/>
          <w:numId w:val="101"/>
        </w:numPr>
        <w:suppressAutoHyphens/>
        <w:spacing w:line="240" w:lineRule="auto"/>
        <w:ind w:left="357" w:hanging="357"/>
        <w:jc w:val="both"/>
        <w:rPr>
          <w:rFonts w:ascii="Tahoma" w:hAnsi="Tahoma" w:cs="Tahoma"/>
          <w:sz w:val="20"/>
          <w:szCs w:val="20"/>
        </w:rPr>
      </w:pPr>
      <w:r>
        <w:rPr>
          <w:rFonts w:ascii="Tahoma" w:hAnsi="Tahoma" w:cs="Tahoma"/>
          <w:sz w:val="20"/>
          <w:szCs w:val="20"/>
        </w:rPr>
        <w:t>Ostateczne rozliczenie nastąpi po bezusterkowym odbiorze wykonanego remontu.</w:t>
      </w:r>
    </w:p>
    <w:p w14:paraId="189F2EE0" w14:textId="77777777" w:rsidR="00BE6EA6" w:rsidRDefault="00CE6E2A" w:rsidP="00821456">
      <w:pPr>
        <w:numPr>
          <w:ilvl w:val="0"/>
          <w:numId w:val="101"/>
        </w:numPr>
        <w:suppressAutoHyphens/>
        <w:autoSpaceDE w:val="0"/>
        <w:autoSpaceDN w:val="0"/>
        <w:adjustRightInd w:val="0"/>
        <w:spacing w:line="240" w:lineRule="auto"/>
        <w:ind w:left="357" w:hanging="357"/>
        <w:jc w:val="both"/>
        <w:rPr>
          <w:rFonts w:ascii="Tahoma" w:hAnsi="Tahoma" w:cs="Tahoma"/>
          <w:sz w:val="20"/>
          <w:szCs w:val="20"/>
        </w:rPr>
      </w:pPr>
      <w:r w:rsidRPr="002637CA">
        <w:rPr>
          <w:rFonts w:ascii="Tahoma" w:hAnsi="Tahoma" w:cs="Tahoma"/>
          <w:sz w:val="20"/>
          <w:szCs w:val="20"/>
        </w:rPr>
        <w:t>Zamawiający zastrzega sobie możliwość każdorazowego wstrzymania</w:t>
      </w:r>
      <w:r>
        <w:rPr>
          <w:rFonts w:ascii="Tahoma" w:hAnsi="Tahoma" w:cs="Tahoma"/>
          <w:sz w:val="20"/>
          <w:szCs w:val="20"/>
        </w:rPr>
        <w:t xml:space="preserve"> płatności</w:t>
      </w:r>
      <w:r w:rsidRPr="002637CA">
        <w:rPr>
          <w:rFonts w:ascii="Tahoma" w:hAnsi="Tahoma" w:cs="Tahoma"/>
          <w:sz w:val="20"/>
          <w:szCs w:val="20"/>
        </w:rPr>
        <w:t xml:space="preserve"> w przypadku stwierdzenia nieprawidłowości w wykonywaniu zamówienia.</w:t>
      </w:r>
    </w:p>
    <w:p w14:paraId="522602FD" w14:textId="77777777" w:rsidR="002202A9" w:rsidRDefault="002202A9" w:rsidP="00BE65DD">
      <w:pPr>
        <w:spacing w:before="120"/>
        <w:jc w:val="center"/>
        <w:rPr>
          <w:b/>
          <w:bCs/>
          <w:sz w:val="20"/>
          <w:szCs w:val="20"/>
        </w:rPr>
      </w:pPr>
      <w:r w:rsidRPr="00EA3BC3">
        <w:rPr>
          <w:b/>
          <w:bCs/>
          <w:sz w:val="20"/>
          <w:szCs w:val="20"/>
        </w:rPr>
        <w:t>§ 3</w:t>
      </w:r>
    </w:p>
    <w:p w14:paraId="25AAFF63" w14:textId="4B2D3A1A" w:rsidR="00821456" w:rsidRPr="00F20577" w:rsidRDefault="00821456" w:rsidP="00821456">
      <w:pPr>
        <w:numPr>
          <w:ilvl w:val="0"/>
          <w:numId w:val="102"/>
        </w:numPr>
        <w:suppressAutoHyphens/>
        <w:autoSpaceDE w:val="0"/>
        <w:autoSpaceDN w:val="0"/>
        <w:adjustRightInd w:val="0"/>
        <w:spacing w:before="120" w:after="120" w:line="240" w:lineRule="auto"/>
        <w:jc w:val="both"/>
        <w:rPr>
          <w:sz w:val="20"/>
          <w:szCs w:val="20"/>
        </w:rPr>
      </w:pPr>
      <w:r w:rsidRPr="00F20577">
        <w:rPr>
          <w:sz w:val="20"/>
          <w:szCs w:val="20"/>
        </w:rPr>
        <w:t xml:space="preserve">Wykonawca zobowiązuje się zapewnić warunki bezpieczeństwa podczas realizacji zamówienia, </w:t>
      </w:r>
      <w:r w:rsidR="00F20577">
        <w:rPr>
          <w:sz w:val="20"/>
          <w:szCs w:val="20"/>
        </w:rPr>
        <w:br/>
      </w:r>
      <w:r w:rsidRPr="00F20577">
        <w:rPr>
          <w:sz w:val="20"/>
          <w:szCs w:val="20"/>
        </w:rPr>
        <w:t>a za udokumentowane szkody powstałe na skutek nieodpowiedniego wykonywania przez niego obowiązków ponosi wyłączną odpowiedzialność.</w:t>
      </w:r>
    </w:p>
    <w:p w14:paraId="2C14429F" w14:textId="77777777" w:rsidR="00821456" w:rsidRPr="00F20577" w:rsidRDefault="00821456" w:rsidP="00821456">
      <w:pPr>
        <w:pStyle w:val="Tekstpodstawowy"/>
        <w:numPr>
          <w:ilvl w:val="0"/>
          <w:numId w:val="102"/>
        </w:numPr>
        <w:spacing w:before="120" w:after="120"/>
        <w:rPr>
          <w:rFonts w:ascii="Arial" w:hAnsi="Arial" w:cs="Arial"/>
          <w:b/>
          <w:sz w:val="20"/>
          <w:szCs w:val="20"/>
        </w:rPr>
      </w:pPr>
      <w:r w:rsidRPr="00F20577">
        <w:rPr>
          <w:rFonts w:ascii="Arial" w:hAnsi="Arial" w:cs="Arial"/>
          <w:b/>
          <w:sz w:val="20"/>
          <w:szCs w:val="20"/>
        </w:rPr>
        <w:t>Jeżeli w związku z niewłaściwym prowadzeniem robót, zaniedbaniem lub brakiem działań ze strony Wykonawcy nastąpi uszkodzenie lub zniszczenie własności prywatnej lub publicznej, to Wykonawca na swój koszt naprawi lub odtworzy uszkodzoną własność w taki sposób, aby stan naprawionej własności nie był gorszy niż przed powstaniem tego uszkodzenia lub zniszczenia.</w:t>
      </w:r>
    </w:p>
    <w:p w14:paraId="5D371845" w14:textId="3F8E24F9" w:rsidR="00821456" w:rsidRPr="00F20577" w:rsidRDefault="00821456" w:rsidP="00821456">
      <w:pPr>
        <w:pStyle w:val="Tekstpodstawowy"/>
        <w:numPr>
          <w:ilvl w:val="0"/>
          <w:numId w:val="102"/>
        </w:numPr>
        <w:spacing w:before="120" w:after="120"/>
        <w:rPr>
          <w:rFonts w:ascii="Arial" w:hAnsi="Arial" w:cs="Arial"/>
          <w:b/>
          <w:sz w:val="20"/>
          <w:szCs w:val="20"/>
        </w:rPr>
      </w:pPr>
      <w:r w:rsidRPr="00F20577">
        <w:rPr>
          <w:rFonts w:ascii="Arial" w:hAnsi="Arial" w:cs="Arial"/>
          <w:b/>
          <w:sz w:val="20"/>
          <w:szCs w:val="20"/>
        </w:rPr>
        <w:t>Wykonawca oświadcza, że posiada ubezpieczenie od odpowiedz</w:t>
      </w:r>
      <w:r w:rsidR="00F20577">
        <w:rPr>
          <w:rFonts w:ascii="Arial" w:hAnsi="Arial" w:cs="Arial"/>
          <w:b/>
          <w:sz w:val="20"/>
          <w:szCs w:val="20"/>
        </w:rPr>
        <w:t xml:space="preserve">ialności cywilnej </w:t>
      </w:r>
      <w:r w:rsidRPr="00F20577">
        <w:rPr>
          <w:rFonts w:ascii="Arial" w:hAnsi="Arial" w:cs="Arial"/>
          <w:b/>
          <w:sz w:val="20"/>
          <w:szCs w:val="20"/>
        </w:rPr>
        <w:t>w zakresie prowadzonej działalności.</w:t>
      </w:r>
    </w:p>
    <w:p w14:paraId="5B6A4D19" w14:textId="77777777" w:rsidR="002202A9" w:rsidRPr="00EA3BC3" w:rsidRDefault="002202A9" w:rsidP="002202A9">
      <w:pPr>
        <w:jc w:val="center"/>
        <w:rPr>
          <w:b/>
          <w:bCs/>
          <w:sz w:val="20"/>
          <w:szCs w:val="20"/>
        </w:rPr>
      </w:pPr>
      <w:r w:rsidRPr="00EA3BC3">
        <w:rPr>
          <w:b/>
          <w:bCs/>
          <w:sz w:val="20"/>
          <w:szCs w:val="20"/>
        </w:rPr>
        <w:t>§ 4</w:t>
      </w:r>
    </w:p>
    <w:p w14:paraId="5D28A5DA" w14:textId="6E2785F9" w:rsidR="00293013" w:rsidRPr="00634F17" w:rsidRDefault="00634F17" w:rsidP="00634F17">
      <w:pPr>
        <w:tabs>
          <w:tab w:val="left" w:pos="567"/>
        </w:tabs>
        <w:jc w:val="center"/>
        <w:rPr>
          <w:b/>
          <w:sz w:val="20"/>
          <w:szCs w:val="20"/>
        </w:rPr>
      </w:pPr>
      <w:r>
        <w:rPr>
          <w:b/>
          <w:sz w:val="20"/>
          <w:szCs w:val="20"/>
        </w:rPr>
        <w:t>Potencjał Wykonawcy</w:t>
      </w:r>
    </w:p>
    <w:p w14:paraId="3AF3A07F" w14:textId="4F634214" w:rsidR="00293013" w:rsidRPr="00483BF3" w:rsidRDefault="00293013" w:rsidP="000960BA">
      <w:pPr>
        <w:pStyle w:val="Akapitzlist"/>
        <w:numPr>
          <w:ilvl w:val="0"/>
          <w:numId w:val="38"/>
        </w:numPr>
        <w:tabs>
          <w:tab w:val="left" w:pos="426"/>
        </w:tabs>
        <w:spacing w:after="0"/>
        <w:ind w:left="284" w:hanging="284"/>
        <w:jc w:val="both"/>
        <w:rPr>
          <w:rFonts w:ascii="Arial" w:hAnsi="Arial" w:cs="Arial"/>
          <w:sz w:val="20"/>
          <w:szCs w:val="20"/>
        </w:rPr>
      </w:pPr>
      <w:r w:rsidRPr="00EA3BC3">
        <w:rPr>
          <w:rFonts w:ascii="Arial" w:hAnsi="Arial" w:cs="Arial"/>
          <w:sz w:val="20"/>
          <w:szCs w:val="20"/>
        </w:rPr>
        <w:t>Wykonawca oświadcza, że w celu realizacji Umowy zapewni odpowiednie zasoby techniczne  oraz  personel posiadający zdolności, doświadczenie, wiedzę oraz wymagane uprawnienia, w zakresie niezbędnym</w:t>
      </w:r>
      <w:r w:rsidR="00372F4B">
        <w:rPr>
          <w:rFonts w:ascii="Arial" w:hAnsi="Arial" w:cs="Arial"/>
          <w:sz w:val="20"/>
          <w:szCs w:val="20"/>
        </w:rPr>
        <w:t xml:space="preserve"> do wykonania przedmiotu Umowy.</w:t>
      </w:r>
    </w:p>
    <w:p w14:paraId="2F60F59D" w14:textId="77777777" w:rsidR="00293013" w:rsidRPr="00EA3BC3" w:rsidRDefault="00293013" w:rsidP="000960BA">
      <w:pPr>
        <w:pStyle w:val="Akapitzlist"/>
        <w:numPr>
          <w:ilvl w:val="0"/>
          <w:numId w:val="38"/>
        </w:numPr>
        <w:autoSpaceDE w:val="0"/>
        <w:autoSpaceDN w:val="0"/>
        <w:adjustRightInd w:val="0"/>
        <w:ind w:left="284" w:hanging="284"/>
        <w:jc w:val="both"/>
        <w:rPr>
          <w:rFonts w:ascii="Arial" w:hAnsi="Arial" w:cs="Arial"/>
          <w:sz w:val="20"/>
          <w:szCs w:val="20"/>
        </w:rPr>
      </w:pPr>
      <w:r w:rsidRPr="00EA3BC3">
        <w:rPr>
          <w:rFonts w:ascii="Arial" w:eastAsia="SimSun" w:hAnsi="Arial" w:cs="Arial"/>
          <w:kern w:val="24"/>
          <w:sz w:val="20"/>
          <w:szCs w:val="20"/>
          <w:u w:color="FFFFFF"/>
        </w:rPr>
        <w:t xml:space="preserve">Zamawiający wymaga zatrudnienia na podstawie umowy o pracę przez Wykonawcę lub Podwykonawcę osób wykonujących wskazane przez Zamawiającego w SWZ czynności </w:t>
      </w:r>
      <w:r w:rsidRPr="00EA3BC3">
        <w:rPr>
          <w:rFonts w:ascii="Arial" w:eastAsia="SimSun" w:hAnsi="Arial" w:cs="Arial"/>
          <w:kern w:val="24"/>
          <w:sz w:val="20"/>
          <w:szCs w:val="20"/>
          <w:u w:color="FFFFFF"/>
        </w:rPr>
        <w:br/>
        <w:t>w zakresie realizacji przedmiotu zamówienia</w:t>
      </w:r>
    </w:p>
    <w:p w14:paraId="35BB5AD5" w14:textId="77777777" w:rsidR="00293013" w:rsidRPr="00EA3BC3" w:rsidRDefault="00293013" w:rsidP="000960BA">
      <w:pPr>
        <w:pStyle w:val="Akapitzlist"/>
        <w:numPr>
          <w:ilvl w:val="0"/>
          <w:numId w:val="38"/>
        </w:numPr>
        <w:autoSpaceDE w:val="0"/>
        <w:autoSpaceDN w:val="0"/>
        <w:adjustRightInd w:val="0"/>
        <w:ind w:left="284" w:hanging="284"/>
        <w:jc w:val="both"/>
        <w:rPr>
          <w:rFonts w:ascii="Arial" w:hAnsi="Arial" w:cs="Arial"/>
          <w:sz w:val="20"/>
          <w:szCs w:val="20"/>
        </w:rPr>
      </w:pPr>
      <w:r w:rsidRPr="00EA3BC3">
        <w:rPr>
          <w:rFonts w:ascii="Arial" w:hAnsi="Arial" w:cs="Arial"/>
          <w:sz w:val="20"/>
          <w:szCs w:val="20"/>
        </w:rPr>
        <w:t xml:space="preserve">W trakcie realizacji przedmiotu umowy Zamawiający uprawniony jest do wykonywania czynności kontrolnych wobec Wykonawcy odnośnie spełniania przez Wykonawcę lub podwykonawcę wymogu zatrudnienia na podstawie umowy o pracę osób wykonujących wskazane powyżej czynności. Zamawiający uprawniony jest w szczególności do: </w:t>
      </w:r>
    </w:p>
    <w:p w14:paraId="6F986C33" w14:textId="7E8AE9E6" w:rsidR="00293013" w:rsidRPr="00EA3BC3" w:rsidRDefault="00293013" w:rsidP="000960BA">
      <w:pPr>
        <w:pStyle w:val="Akapitzlist"/>
        <w:numPr>
          <w:ilvl w:val="0"/>
          <w:numId w:val="37"/>
        </w:numPr>
        <w:autoSpaceDE w:val="0"/>
        <w:autoSpaceDN w:val="0"/>
        <w:adjustRightInd w:val="0"/>
        <w:ind w:left="851" w:hanging="284"/>
        <w:jc w:val="both"/>
        <w:rPr>
          <w:rFonts w:ascii="Arial" w:hAnsi="Arial" w:cs="Arial"/>
          <w:sz w:val="20"/>
          <w:szCs w:val="20"/>
        </w:rPr>
      </w:pPr>
      <w:r w:rsidRPr="00EA3BC3">
        <w:rPr>
          <w:rFonts w:ascii="Arial" w:hAnsi="Arial" w:cs="Arial"/>
          <w:sz w:val="20"/>
          <w:szCs w:val="20"/>
        </w:rPr>
        <w:t xml:space="preserve">żądania oświadczeń i dokumentów w zakresie potwierdzenia spełniania w/w wymogów </w:t>
      </w:r>
      <w:r w:rsidR="00F20577">
        <w:rPr>
          <w:rFonts w:ascii="Arial" w:hAnsi="Arial" w:cs="Arial"/>
          <w:sz w:val="20"/>
          <w:szCs w:val="20"/>
        </w:rPr>
        <w:br/>
      </w:r>
      <w:r w:rsidRPr="00EA3BC3">
        <w:rPr>
          <w:rFonts w:ascii="Arial" w:hAnsi="Arial" w:cs="Arial"/>
          <w:sz w:val="20"/>
          <w:szCs w:val="20"/>
        </w:rPr>
        <w:t xml:space="preserve">i dokonywania ich oceny, </w:t>
      </w:r>
    </w:p>
    <w:p w14:paraId="457BE407" w14:textId="77777777" w:rsidR="00293013" w:rsidRPr="00EA3BC3" w:rsidRDefault="00293013" w:rsidP="000960BA">
      <w:pPr>
        <w:pStyle w:val="Akapitzlist"/>
        <w:numPr>
          <w:ilvl w:val="0"/>
          <w:numId w:val="37"/>
        </w:numPr>
        <w:autoSpaceDE w:val="0"/>
        <w:autoSpaceDN w:val="0"/>
        <w:adjustRightInd w:val="0"/>
        <w:ind w:left="851" w:hanging="284"/>
        <w:jc w:val="both"/>
        <w:rPr>
          <w:rFonts w:ascii="Arial" w:hAnsi="Arial" w:cs="Arial"/>
          <w:sz w:val="20"/>
          <w:szCs w:val="20"/>
        </w:rPr>
      </w:pPr>
      <w:r w:rsidRPr="00EA3BC3">
        <w:rPr>
          <w:rFonts w:ascii="Arial" w:hAnsi="Arial" w:cs="Arial"/>
          <w:sz w:val="20"/>
          <w:szCs w:val="20"/>
        </w:rPr>
        <w:t xml:space="preserve">żądania wyjaśnień w przypadku wątpliwości w zakresie potwierdzenia spełniania w/w wymogów, </w:t>
      </w:r>
    </w:p>
    <w:p w14:paraId="3CE7B1FE" w14:textId="77777777" w:rsidR="00293013" w:rsidRPr="00EA3BC3" w:rsidRDefault="00293013" w:rsidP="000960BA">
      <w:pPr>
        <w:pStyle w:val="Akapitzlist"/>
        <w:numPr>
          <w:ilvl w:val="0"/>
          <w:numId w:val="37"/>
        </w:numPr>
        <w:autoSpaceDE w:val="0"/>
        <w:autoSpaceDN w:val="0"/>
        <w:adjustRightInd w:val="0"/>
        <w:ind w:left="851" w:hanging="284"/>
        <w:jc w:val="both"/>
        <w:rPr>
          <w:rFonts w:ascii="Arial" w:hAnsi="Arial" w:cs="Arial"/>
          <w:sz w:val="20"/>
          <w:szCs w:val="20"/>
        </w:rPr>
      </w:pPr>
      <w:r w:rsidRPr="00EA3BC3">
        <w:rPr>
          <w:rFonts w:ascii="Arial" w:hAnsi="Arial" w:cs="Arial"/>
          <w:sz w:val="20"/>
          <w:szCs w:val="20"/>
        </w:rPr>
        <w:t>przeprowadzania kontroli na miejscu wykonywania przedmiotu umowy lub w siedzibie Wykonawcy,</w:t>
      </w:r>
    </w:p>
    <w:p w14:paraId="1FA421C3" w14:textId="77777777" w:rsidR="00293013" w:rsidRPr="00EA3BC3" w:rsidRDefault="00293013" w:rsidP="000960BA">
      <w:pPr>
        <w:pStyle w:val="Akapitzlist"/>
        <w:numPr>
          <w:ilvl w:val="0"/>
          <w:numId w:val="37"/>
        </w:numPr>
        <w:autoSpaceDE w:val="0"/>
        <w:autoSpaceDN w:val="0"/>
        <w:adjustRightInd w:val="0"/>
        <w:ind w:left="851" w:hanging="284"/>
        <w:jc w:val="both"/>
        <w:rPr>
          <w:rFonts w:ascii="Arial" w:hAnsi="Arial" w:cs="Arial"/>
          <w:sz w:val="20"/>
          <w:szCs w:val="20"/>
        </w:rPr>
      </w:pPr>
      <w:r w:rsidRPr="00EA3BC3">
        <w:rPr>
          <w:rFonts w:ascii="Arial" w:hAnsi="Arial" w:cs="Arial"/>
          <w:sz w:val="20"/>
          <w:szCs w:val="20"/>
        </w:rPr>
        <w:t xml:space="preserve">zadawania pytań w szczególności osobom przebywającym na terenie placu budowy. </w:t>
      </w:r>
    </w:p>
    <w:p w14:paraId="76AFEA10" w14:textId="77777777" w:rsidR="00293013" w:rsidRPr="00EA3BC3" w:rsidRDefault="00293013" w:rsidP="000960BA">
      <w:pPr>
        <w:pStyle w:val="Akapitzlist"/>
        <w:numPr>
          <w:ilvl w:val="0"/>
          <w:numId w:val="38"/>
        </w:numPr>
        <w:autoSpaceDE w:val="0"/>
        <w:autoSpaceDN w:val="0"/>
        <w:adjustRightInd w:val="0"/>
        <w:spacing w:after="0"/>
        <w:ind w:left="284" w:hanging="284"/>
        <w:jc w:val="both"/>
        <w:rPr>
          <w:rFonts w:ascii="Arial" w:hAnsi="Arial" w:cs="Arial"/>
          <w:sz w:val="20"/>
          <w:szCs w:val="20"/>
        </w:rPr>
      </w:pPr>
      <w:r w:rsidRPr="00EA3BC3">
        <w:rPr>
          <w:rFonts w:ascii="Arial" w:hAnsi="Arial" w:cs="Arial"/>
          <w:sz w:val="20"/>
          <w:szCs w:val="20"/>
        </w:rPr>
        <w:t xml:space="preserve">W trakcie realizacji przedmiotu umowy na każde wezwanie Zamawiającego w wyznaczonym terminie tj. 10 dni Wykonawca przedłoży Zamawiającemu wskazane poniżej dowody w celu potwierdzenia spełnienia wymogu zatrudnienia na podstawie umowy o pracę przez Wykonawcę lub podwykonawcę osób wykonujących wskazane powyżej czynności w trakcie realizacji przedmiotu umowy: </w:t>
      </w:r>
    </w:p>
    <w:p w14:paraId="629B13A3" w14:textId="77777777" w:rsidR="00483BF3" w:rsidRDefault="00293013" w:rsidP="000960BA">
      <w:pPr>
        <w:pStyle w:val="Akapitzlist"/>
        <w:numPr>
          <w:ilvl w:val="0"/>
          <w:numId w:val="76"/>
        </w:numPr>
        <w:tabs>
          <w:tab w:val="left" w:pos="709"/>
        </w:tabs>
        <w:jc w:val="both"/>
        <w:rPr>
          <w:rFonts w:ascii="Arial" w:hAnsi="Arial" w:cs="Arial"/>
          <w:sz w:val="20"/>
          <w:szCs w:val="20"/>
        </w:rPr>
      </w:pPr>
      <w:r w:rsidRPr="00EA3BC3">
        <w:rPr>
          <w:rFonts w:ascii="Arial" w:hAnsi="Arial" w:cs="Arial"/>
          <w:sz w:val="20"/>
          <w:szCs w:val="20"/>
        </w:rPr>
        <w:t>oświadczenie zatrudnionego pracownika;</w:t>
      </w:r>
    </w:p>
    <w:p w14:paraId="525D31EC" w14:textId="77777777" w:rsidR="00483BF3" w:rsidRDefault="00293013" w:rsidP="000960BA">
      <w:pPr>
        <w:pStyle w:val="Akapitzlist"/>
        <w:numPr>
          <w:ilvl w:val="0"/>
          <w:numId w:val="76"/>
        </w:numPr>
        <w:tabs>
          <w:tab w:val="left" w:pos="709"/>
        </w:tabs>
        <w:jc w:val="both"/>
        <w:rPr>
          <w:rFonts w:ascii="Arial" w:hAnsi="Arial" w:cs="Arial"/>
          <w:sz w:val="20"/>
          <w:szCs w:val="20"/>
        </w:rPr>
      </w:pPr>
      <w:r w:rsidRPr="00483BF3">
        <w:rPr>
          <w:rFonts w:ascii="Arial" w:hAnsi="Arial" w:cs="Arial"/>
          <w:sz w:val="20"/>
          <w:szCs w:val="20"/>
        </w:rPr>
        <w:t>oświadczenia Wykonawcy lub Podwykonawcy o zatrudnieniu pracownika na podstawie umowy o pracę;</w:t>
      </w:r>
    </w:p>
    <w:p w14:paraId="6BECFD8E" w14:textId="77777777" w:rsidR="00483BF3" w:rsidRDefault="00293013" w:rsidP="000960BA">
      <w:pPr>
        <w:pStyle w:val="Akapitzlist"/>
        <w:numPr>
          <w:ilvl w:val="0"/>
          <w:numId w:val="76"/>
        </w:numPr>
        <w:tabs>
          <w:tab w:val="left" w:pos="709"/>
        </w:tabs>
        <w:jc w:val="both"/>
        <w:rPr>
          <w:rFonts w:ascii="Arial" w:hAnsi="Arial" w:cs="Arial"/>
          <w:sz w:val="20"/>
          <w:szCs w:val="20"/>
        </w:rPr>
      </w:pPr>
      <w:r w:rsidRPr="00483BF3">
        <w:rPr>
          <w:rFonts w:ascii="Arial" w:hAnsi="Arial" w:cs="Arial"/>
          <w:sz w:val="20"/>
          <w:szCs w:val="20"/>
        </w:rPr>
        <w:t xml:space="preserve">poświadczoną za zgodność z oryginałem kopię umowy o </w:t>
      </w:r>
      <w:r w:rsidR="00483BF3">
        <w:rPr>
          <w:rFonts w:ascii="Arial" w:hAnsi="Arial" w:cs="Arial"/>
          <w:sz w:val="20"/>
          <w:szCs w:val="20"/>
        </w:rPr>
        <w:t>pracę zatrudnionego pracownika;</w:t>
      </w:r>
    </w:p>
    <w:p w14:paraId="679B0E0E" w14:textId="25A2E5E8" w:rsidR="00293013" w:rsidRPr="00483BF3" w:rsidRDefault="00293013" w:rsidP="000960BA">
      <w:pPr>
        <w:pStyle w:val="Akapitzlist"/>
        <w:numPr>
          <w:ilvl w:val="0"/>
          <w:numId w:val="76"/>
        </w:numPr>
        <w:tabs>
          <w:tab w:val="left" w:pos="709"/>
        </w:tabs>
        <w:jc w:val="both"/>
        <w:rPr>
          <w:rFonts w:ascii="Arial" w:hAnsi="Arial" w:cs="Arial"/>
          <w:sz w:val="20"/>
          <w:szCs w:val="20"/>
        </w:rPr>
      </w:pPr>
      <w:r w:rsidRPr="00483BF3">
        <w:rPr>
          <w:rFonts w:ascii="Arial" w:hAnsi="Arial" w:cs="Arial"/>
          <w:sz w:val="20"/>
          <w:szCs w:val="20"/>
        </w:rPr>
        <w:lastRenderedPageBreak/>
        <w:t>inne dokumenty</w:t>
      </w:r>
      <w:r w:rsidR="00483BF3">
        <w:rPr>
          <w:rFonts w:ascii="Arial" w:hAnsi="Arial" w:cs="Arial"/>
          <w:sz w:val="20"/>
          <w:szCs w:val="20"/>
        </w:rPr>
        <w:t xml:space="preserve"> </w:t>
      </w:r>
      <w:r w:rsidRPr="00483BF3">
        <w:rPr>
          <w:rFonts w:ascii="Arial" w:hAnsi="Arial" w:cs="Arial"/>
          <w:sz w:val="20"/>
          <w:szCs w:val="20"/>
        </w:rPr>
        <w:t xml:space="preserve">- zawierające informacje, w tym dane osobowe, niezbędne do weryfikacji zatrudnienia na podstawie umowy o pracę, w szczególności imię i nazwisko zatrudnionego pracownika, datę zawarcia umowy o pracę, rodzaj umowy o pracę oraz zakres obowiązków pracownika. </w:t>
      </w:r>
    </w:p>
    <w:p w14:paraId="6313AF6A" w14:textId="77777777" w:rsidR="00483BF3" w:rsidRDefault="00293013" w:rsidP="000960BA">
      <w:pPr>
        <w:pStyle w:val="Akapitzlist"/>
        <w:numPr>
          <w:ilvl w:val="0"/>
          <w:numId w:val="38"/>
        </w:numPr>
        <w:autoSpaceDE w:val="0"/>
        <w:autoSpaceDN w:val="0"/>
        <w:adjustRightInd w:val="0"/>
        <w:jc w:val="both"/>
        <w:rPr>
          <w:rFonts w:ascii="Arial" w:hAnsi="Arial" w:cs="Arial"/>
          <w:sz w:val="20"/>
          <w:szCs w:val="20"/>
        </w:rPr>
      </w:pPr>
      <w:r w:rsidRPr="00483BF3">
        <w:rPr>
          <w:rFonts w:ascii="Arial" w:hAnsi="Arial" w:cs="Arial"/>
          <w:sz w:val="20"/>
          <w:szCs w:val="20"/>
        </w:rPr>
        <w:t>Nieprzedłożenie przez Wykona</w:t>
      </w:r>
      <w:r w:rsidR="00483BF3">
        <w:rPr>
          <w:rFonts w:ascii="Arial" w:hAnsi="Arial" w:cs="Arial"/>
          <w:sz w:val="20"/>
          <w:szCs w:val="20"/>
        </w:rPr>
        <w:t>wcę dokumentów określonych w pkt. 4</w:t>
      </w:r>
      <w:r w:rsidRPr="00483BF3">
        <w:rPr>
          <w:rFonts w:ascii="Arial" w:hAnsi="Arial" w:cs="Arial"/>
          <w:sz w:val="20"/>
          <w:szCs w:val="20"/>
        </w:rPr>
        <w:t>, w terminie wskazanym przez osobę upoważnioną będzie traktowane jako niewypełnienie obowiązku zatrudnienia Pracowników świadczących czynności na podstawie umowy o pracę.</w:t>
      </w:r>
    </w:p>
    <w:p w14:paraId="7259C02D" w14:textId="77777777" w:rsidR="00483BF3" w:rsidRDefault="00293013" w:rsidP="000960BA">
      <w:pPr>
        <w:pStyle w:val="Akapitzlist"/>
        <w:numPr>
          <w:ilvl w:val="0"/>
          <w:numId w:val="38"/>
        </w:numPr>
        <w:autoSpaceDE w:val="0"/>
        <w:autoSpaceDN w:val="0"/>
        <w:adjustRightInd w:val="0"/>
        <w:jc w:val="both"/>
        <w:rPr>
          <w:rFonts w:ascii="Arial" w:hAnsi="Arial" w:cs="Arial"/>
          <w:sz w:val="20"/>
          <w:szCs w:val="20"/>
        </w:rPr>
      </w:pPr>
      <w:r w:rsidRPr="00483BF3">
        <w:rPr>
          <w:rFonts w:ascii="Arial" w:hAnsi="Arial" w:cs="Arial"/>
          <w:sz w:val="20"/>
          <w:szCs w:val="20"/>
        </w:rPr>
        <w:t>Wykonawca oświadcza, że posiada wiedzę i doświadczenie wymagane do realizacji robót budowlanych będących przedmiotem Umowy.</w:t>
      </w:r>
    </w:p>
    <w:p w14:paraId="2D2AAD3B" w14:textId="77777777" w:rsidR="00483BF3" w:rsidRDefault="00293013" w:rsidP="000960BA">
      <w:pPr>
        <w:pStyle w:val="Akapitzlist"/>
        <w:numPr>
          <w:ilvl w:val="0"/>
          <w:numId w:val="38"/>
        </w:numPr>
        <w:autoSpaceDE w:val="0"/>
        <w:autoSpaceDN w:val="0"/>
        <w:adjustRightInd w:val="0"/>
        <w:jc w:val="both"/>
        <w:rPr>
          <w:rFonts w:ascii="Arial" w:hAnsi="Arial" w:cs="Arial"/>
          <w:sz w:val="20"/>
          <w:szCs w:val="20"/>
        </w:rPr>
      </w:pPr>
      <w:r w:rsidRPr="00483BF3">
        <w:rPr>
          <w:rFonts w:ascii="Arial" w:hAnsi="Arial" w:cs="Arial"/>
          <w:sz w:val="20"/>
          <w:szCs w:val="20"/>
        </w:rPr>
        <w:t>Wykonawca oświadcza, że podmiot trzeci -----(</w:t>
      </w:r>
      <w:r w:rsidRPr="00483BF3">
        <w:rPr>
          <w:rFonts w:ascii="Arial" w:hAnsi="Arial" w:cs="Arial"/>
          <w:i/>
          <w:sz w:val="20"/>
          <w:szCs w:val="20"/>
        </w:rPr>
        <w:t>nazwa podmiotu trzeciego</w:t>
      </w:r>
      <w:r w:rsidRPr="00483BF3">
        <w:rPr>
          <w:rFonts w:ascii="Arial" w:hAnsi="Arial" w:cs="Arial"/>
          <w:sz w:val="20"/>
          <w:szCs w:val="20"/>
        </w:rPr>
        <w:t>),  na zasoby którego w zakresie wiedzy i/lub doświadczenia Wykonawca powoływał się składając Ofertę celem wykazania spełniania warunków udziału w postępowaniu o udzielenie zamówienia publicznego, będzie realizował przedmiot Umowy w zakresie------ (</w:t>
      </w:r>
      <w:r w:rsidRPr="00483BF3">
        <w:rPr>
          <w:rFonts w:ascii="Arial" w:hAnsi="Arial" w:cs="Arial"/>
          <w:i/>
          <w:sz w:val="20"/>
          <w:szCs w:val="20"/>
        </w:rPr>
        <w:t>w jakim wiedza i doświadczenie podmiotu trzeciego były deklarowane do wykonania przedmiotu Umowy na użytek postępowania o udzielenie zamówienia publicznego</w:t>
      </w:r>
      <w:r w:rsidRPr="00483BF3">
        <w:rPr>
          <w:rFonts w:ascii="Arial" w:hAnsi="Arial" w:cs="Arial"/>
          <w:sz w:val="20"/>
          <w:szCs w:val="20"/>
        </w:rPr>
        <w:t>). W przypadku zaprzestania wykonywania Umowy przez ------(</w:t>
      </w:r>
      <w:r w:rsidRPr="00483BF3">
        <w:rPr>
          <w:rFonts w:ascii="Arial" w:hAnsi="Arial" w:cs="Arial"/>
          <w:i/>
          <w:sz w:val="20"/>
          <w:szCs w:val="20"/>
        </w:rPr>
        <w:t>nazwa podmiotu trzeciego</w:t>
      </w:r>
      <w:r w:rsidRPr="00483BF3">
        <w:rPr>
          <w:rFonts w:ascii="Arial" w:hAnsi="Arial" w:cs="Arial"/>
          <w:sz w:val="20"/>
          <w:szCs w:val="20"/>
        </w:rPr>
        <w:t>)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14:paraId="24E53311" w14:textId="77777777" w:rsidR="00483BF3" w:rsidRDefault="00293013" w:rsidP="000960BA">
      <w:pPr>
        <w:pStyle w:val="Akapitzlist"/>
        <w:numPr>
          <w:ilvl w:val="0"/>
          <w:numId w:val="38"/>
        </w:numPr>
        <w:autoSpaceDE w:val="0"/>
        <w:autoSpaceDN w:val="0"/>
        <w:adjustRightInd w:val="0"/>
        <w:jc w:val="both"/>
        <w:rPr>
          <w:rFonts w:ascii="Arial" w:hAnsi="Arial" w:cs="Arial"/>
          <w:sz w:val="20"/>
          <w:szCs w:val="20"/>
        </w:rPr>
      </w:pPr>
      <w:r w:rsidRPr="00483BF3">
        <w:rPr>
          <w:rFonts w:ascii="Arial" w:hAnsi="Arial" w:cs="Arial"/>
          <w:sz w:val="20"/>
          <w:szCs w:val="20"/>
        </w:rPr>
        <w:t>Wykonawca oświadcza, że dysponuje odpowiednimi środkami finansowymi umożliwiającymi wykonanie przedmiotu Umowy.</w:t>
      </w:r>
    </w:p>
    <w:p w14:paraId="244819A2" w14:textId="77777777" w:rsidR="00483BF3" w:rsidRDefault="00293013" w:rsidP="000960BA">
      <w:pPr>
        <w:pStyle w:val="Akapitzlist"/>
        <w:numPr>
          <w:ilvl w:val="0"/>
          <w:numId w:val="38"/>
        </w:numPr>
        <w:autoSpaceDE w:val="0"/>
        <w:autoSpaceDN w:val="0"/>
        <w:adjustRightInd w:val="0"/>
        <w:jc w:val="both"/>
        <w:rPr>
          <w:rFonts w:ascii="Arial" w:hAnsi="Arial" w:cs="Arial"/>
          <w:sz w:val="20"/>
          <w:szCs w:val="20"/>
        </w:rPr>
      </w:pPr>
      <w:r w:rsidRPr="00483BF3">
        <w:rPr>
          <w:rFonts w:ascii="Arial" w:hAnsi="Arial" w:cs="Arial"/>
          <w:sz w:val="20"/>
          <w:szCs w:val="20"/>
        </w:rPr>
        <w:t>Wykonawca zapewnia, że ------ (</w:t>
      </w:r>
      <w:r w:rsidRPr="00483BF3">
        <w:rPr>
          <w:rFonts w:ascii="Arial" w:hAnsi="Arial" w:cs="Arial"/>
          <w:i/>
          <w:sz w:val="20"/>
          <w:szCs w:val="20"/>
        </w:rPr>
        <w:t>podmiot trzeci</w:t>
      </w:r>
      <w:r w:rsidRPr="00483BF3">
        <w:rPr>
          <w:rFonts w:ascii="Arial" w:hAnsi="Arial" w:cs="Arial"/>
          <w:sz w:val="20"/>
          <w:szCs w:val="20"/>
        </w:rPr>
        <w:t>),  na zasoby którego w zakresie zasobów finansowych Wykonawca powoływał się składając Ofertę, będzie ponosił wraz z Wykonawcą solidarną odpowiedzialność za wykonanie przedmiotu Umowy i w przypadku zaprzestania wykonywania Umowy przez Wykonawcę z przyczyn niewypłacalności będzie zobowiązany do przekazania Wykonawcy środków zapewniających wykonanie przedmiotu Umowy. Wzajemne rozliczenia Wykonawcy i ------(</w:t>
      </w:r>
      <w:r w:rsidRPr="00483BF3">
        <w:rPr>
          <w:rFonts w:ascii="Arial" w:hAnsi="Arial" w:cs="Arial"/>
          <w:i/>
          <w:sz w:val="20"/>
          <w:szCs w:val="20"/>
        </w:rPr>
        <w:t>podmiot trzeci</w:t>
      </w:r>
      <w:r w:rsidRPr="00483BF3">
        <w:rPr>
          <w:rFonts w:ascii="Arial" w:hAnsi="Arial" w:cs="Arial"/>
          <w:sz w:val="20"/>
          <w:szCs w:val="20"/>
        </w:rPr>
        <w:t xml:space="preserve">) z tego tytułu nie obciążają Zamawiającego. </w:t>
      </w:r>
    </w:p>
    <w:p w14:paraId="30AAE964" w14:textId="10CB2DCB" w:rsidR="002202A9" w:rsidRPr="00483BF3" w:rsidRDefault="00293013" w:rsidP="000960BA">
      <w:pPr>
        <w:pStyle w:val="Akapitzlist"/>
        <w:numPr>
          <w:ilvl w:val="0"/>
          <w:numId w:val="38"/>
        </w:numPr>
        <w:autoSpaceDE w:val="0"/>
        <w:autoSpaceDN w:val="0"/>
        <w:adjustRightInd w:val="0"/>
        <w:jc w:val="both"/>
        <w:rPr>
          <w:rFonts w:ascii="Arial" w:hAnsi="Arial" w:cs="Arial"/>
          <w:sz w:val="20"/>
          <w:szCs w:val="20"/>
        </w:rPr>
      </w:pPr>
      <w:r w:rsidRPr="00483BF3">
        <w:rPr>
          <w:rFonts w:ascii="Arial" w:hAnsi="Arial" w:cs="Arial"/>
          <w:sz w:val="20"/>
          <w:szCs w:val="20"/>
        </w:rPr>
        <w:t>Dokument potwierdzający zobowiązanie ………. (</w:t>
      </w:r>
      <w:r w:rsidRPr="00483BF3">
        <w:rPr>
          <w:rFonts w:ascii="Arial" w:hAnsi="Arial" w:cs="Arial"/>
          <w:i/>
          <w:sz w:val="20"/>
          <w:szCs w:val="20"/>
        </w:rPr>
        <w:t>podmiot trzeci)</w:t>
      </w:r>
      <w:r w:rsidRPr="00483BF3">
        <w:rPr>
          <w:rFonts w:ascii="Arial" w:hAnsi="Arial" w:cs="Arial"/>
          <w:sz w:val="20"/>
          <w:szCs w:val="20"/>
        </w:rPr>
        <w:t xml:space="preserve"> do solidarnej odpowiedzialności wobec Zamawiającego za wykonanie przedmiotu Umowy w zakresie zasobów finansowych, niezbędnych do realizacji przedmiotu Umowy, określający szczegółowo wysokość zobowiązania oraz zasady wypłaty świadczenia stanowi załącznik do Umowy.</w:t>
      </w:r>
      <w:r w:rsidRPr="00483BF3">
        <w:rPr>
          <w:rFonts w:ascii="Arial" w:hAnsi="Arial" w:cs="Arial"/>
          <w:bCs/>
          <w:sz w:val="20"/>
          <w:szCs w:val="20"/>
          <w:lang w:eastAsia="ar-SA"/>
        </w:rPr>
        <w:t xml:space="preserve">                                        </w:t>
      </w:r>
    </w:p>
    <w:p w14:paraId="27C880A4" w14:textId="2C1E10EB" w:rsidR="002202A9" w:rsidRPr="00EA3BC3" w:rsidRDefault="002202A9" w:rsidP="002202A9">
      <w:pPr>
        <w:jc w:val="center"/>
        <w:rPr>
          <w:b/>
          <w:bCs/>
          <w:sz w:val="20"/>
          <w:szCs w:val="20"/>
        </w:rPr>
      </w:pPr>
      <w:r w:rsidRPr="00EA3BC3">
        <w:rPr>
          <w:b/>
          <w:bCs/>
          <w:sz w:val="20"/>
          <w:szCs w:val="20"/>
        </w:rPr>
        <w:t xml:space="preserve">§ </w:t>
      </w:r>
      <w:r w:rsidR="00D435C4">
        <w:rPr>
          <w:b/>
          <w:bCs/>
          <w:sz w:val="20"/>
          <w:szCs w:val="20"/>
        </w:rPr>
        <w:t>5</w:t>
      </w:r>
    </w:p>
    <w:p w14:paraId="73140570" w14:textId="3E30908A" w:rsidR="004B1D71" w:rsidRPr="00EA3BC3" w:rsidRDefault="004B1D71" w:rsidP="002202A9">
      <w:pPr>
        <w:jc w:val="center"/>
        <w:rPr>
          <w:sz w:val="20"/>
          <w:szCs w:val="20"/>
        </w:rPr>
      </w:pPr>
      <w:r w:rsidRPr="00EA3BC3">
        <w:rPr>
          <w:b/>
          <w:bCs/>
          <w:sz w:val="20"/>
          <w:szCs w:val="20"/>
        </w:rPr>
        <w:t xml:space="preserve">Termin </w:t>
      </w:r>
    </w:p>
    <w:p w14:paraId="51FBC8DA" w14:textId="77777777" w:rsidR="002202A9" w:rsidRPr="00EA3BC3" w:rsidRDefault="002202A9" w:rsidP="002202A9">
      <w:pPr>
        <w:tabs>
          <w:tab w:val="left" w:pos="11472"/>
          <w:tab w:val="left" w:pos="11622"/>
          <w:tab w:val="left" w:pos="11755"/>
        </w:tabs>
        <w:jc w:val="both"/>
        <w:rPr>
          <w:b/>
          <w:bCs/>
          <w:sz w:val="20"/>
          <w:szCs w:val="20"/>
        </w:rPr>
      </w:pPr>
      <w:r w:rsidRPr="00EA3BC3">
        <w:rPr>
          <w:sz w:val="20"/>
          <w:szCs w:val="20"/>
        </w:rPr>
        <w:t>1. </w:t>
      </w:r>
      <w:r w:rsidRPr="00EA3BC3">
        <w:rPr>
          <w:b/>
          <w:bCs/>
          <w:sz w:val="20"/>
          <w:szCs w:val="20"/>
        </w:rPr>
        <w:t xml:space="preserve">Termin wykonania zamówienia: </w:t>
      </w:r>
    </w:p>
    <w:p w14:paraId="435532A7" w14:textId="207DB342" w:rsidR="002202A9" w:rsidRPr="00EA3BC3" w:rsidRDefault="002202A9" w:rsidP="002202A9">
      <w:pPr>
        <w:ind w:left="567" w:hanging="284"/>
        <w:jc w:val="both"/>
        <w:rPr>
          <w:kern w:val="2"/>
          <w:sz w:val="20"/>
          <w:szCs w:val="20"/>
          <w:lang w:eastAsia="ar-SA"/>
        </w:rPr>
      </w:pPr>
      <w:r w:rsidRPr="00EA3BC3">
        <w:rPr>
          <w:kern w:val="2"/>
          <w:sz w:val="20"/>
          <w:szCs w:val="20"/>
          <w:lang w:eastAsia="ar-SA"/>
        </w:rPr>
        <w:t xml:space="preserve">a) rozpoczęcie realizacji przedmiotu zamówienia: </w:t>
      </w:r>
      <w:r w:rsidR="009A1D5C" w:rsidRPr="00EA3BC3">
        <w:rPr>
          <w:rFonts w:eastAsia="SimSun"/>
          <w:kern w:val="3"/>
          <w:sz w:val="20"/>
          <w:szCs w:val="20"/>
          <w:lang w:bidi="en-US"/>
        </w:rPr>
        <w:t>po przekazaniu terenu budowy</w:t>
      </w:r>
    </w:p>
    <w:p w14:paraId="36851A3E" w14:textId="786D0140" w:rsidR="002202A9" w:rsidRPr="00EA3BC3" w:rsidRDefault="002202A9" w:rsidP="002202A9">
      <w:pPr>
        <w:ind w:left="567" w:hanging="284"/>
        <w:jc w:val="both"/>
        <w:rPr>
          <w:b/>
          <w:kern w:val="2"/>
          <w:sz w:val="20"/>
          <w:szCs w:val="20"/>
          <w:lang w:eastAsia="ar-SA"/>
        </w:rPr>
      </w:pPr>
      <w:r w:rsidRPr="00EA3BC3">
        <w:rPr>
          <w:kern w:val="2"/>
          <w:sz w:val="20"/>
          <w:szCs w:val="20"/>
          <w:lang w:eastAsia="ar-SA"/>
        </w:rPr>
        <w:t xml:space="preserve">b) zakończenie realizacji przedmiotu zamówienia: </w:t>
      </w:r>
      <w:r w:rsidR="00C15910" w:rsidRPr="00EA3BC3">
        <w:rPr>
          <w:b/>
          <w:sz w:val="20"/>
          <w:szCs w:val="20"/>
        </w:rPr>
        <w:t>do</w:t>
      </w:r>
      <w:r w:rsidRPr="00EA3BC3">
        <w:rPr>
          <w:b/>
          <w:sz w:val="20"/>
          <w:szCs w:val="20"/>
        </w:rPr>
        <w:t xml:space="preserve"> </w:t>
      </w:r>
      <w:r w:rsidR="00821456">
        <w:rPr>
          <w:b/>
          <w:sz w:val="20"/>
          <w:szCs w:val="20"/>
        </w:rPr>
        <w:t>10 miesięcy</w:t>
      </w:r>
      <w:r w:rsidR="00C15910" w:rsidRPr="00EA3BC3">
        <w:rPr>
          <w:b/>
          <w:sz w:val="20"/>
          <w:szCs w:val="20"/>
        </w:rPr>
        <w:t xml:space="preserve"> od </w:t>
      </w:r>
      <w:r w:rsidRPr="00EA3BC3">
        <w:rPr>
          <w:b/>
          <w:sz w:val="20"/>
          <w:szCs w:val="20"/>
        </w:rPr>
        <w:t>podpisania umowy.</w:t>
      </w:r>
    </w:p>
    <w:p w14:paraId="2099C4F0" w14:textId="205727EC" w:rsidR="002202A9" w:rsidRPr="00EA3BC3" w:rsidRDefault="002202A9" w:rsidP="00EA279A">
      <w:pPr>
        <w:pStyle w:val="Stopka"/>
        <w:tabs>
          <w:tab w:val="left" w:pos="708"/>
        </w:tabs>
        <w:jc w:val="both"/>
        <w:rPr>
          <w:b/>
          <w:bCs/>
          <w:color w:val="FF0000"/>
          <w:sz w:val="20"/>
          <w:szCs w:val="20"/>
        </w:rPr>
      </w:pPr>
    </w:p>
    <w:p w14:paraId="5EC5D73C" w14:textId="600EEDBB" w:rsidR="007E4D60" w:rsidRPr="00EA3BC3" w:rsidRDefault="007E4D60" w:rsidP="007E4D60">
      <w:pPr>
        <w:tabs>
          <w:tab w:val="left" w:pos="993"/>
        </w:tabs>
        <w:suppressAutoHyphens/>
        <w:ind w:right="51"/>
        <w:jc w:val="center"/>
        <w:rPr>
          <w:b/>
          <w:strike/>
          <w:sz w:val="20"/>
          <w:szCs w:val="20"/>
          <w:lang w:eastAsia="ar-SA"/>
        </w:rPr>
      </w:pPr>
      <w:r w:rsidRPr="00EA3BC3">
        <w:rPr>
          <w:b/>
          <w:bCs/>
          <w:sz w:val="20"/>
          <w:szCs w:val="20"/>
          <w:lang w:eastAsia="ar-SA"/>
        </w:rPr>
        <w:t xml:space="preserve">§ </w:t>
      </w:r>
      <w:r w:rsidR="00D435C4">
        <w:rPr>
          <w:b/>
          <w:bCs/>
          <w:sz w:val="20"/>
          <w:szCs w:val="20"/>
          <w:lang w:eastAsia="ar-SA"/>
        </w:rPr>
        <w:t>6</w:t>
      </w:r>
    </w:p>
    <w:p w14:paraId="66DEF615" w14:textId="77777777" w:rsidR="007E4D60" w:rsidRPr="00EA3BC3" w:rsidRDefault="007E4D60" w:rsidP="007E4D60">
      <w:pPr>
        <w:suppressAutoHyphens/>
        <w:contextualSpacing/>
        <w:jc w:val="center"/>
        <w:rPr>
          <w:rFonts w:eastAsia="Calibri"/>
          <w:b/>
          <w:sz w:val="20"/>
          <w:szCs w:val="20"/>
          <w:lang w:eastAsia="ar-SA"/>
        </w:rPr>
      </w:pPr>
      <w:r w:rsidRPr="00EA3BC3">
        <w:rPr>
          <w:rFonts w:eastAsia="Calibri"/>
          <w:b/>
          <w:sz w:val="20"/>
          <w:szCs w:val="20"/>
        </w:rPr>
        <w:t>Podwykonawcy</w:t>
      </w:r>
    </w:p>
    <w:p w14:paraId="3CAFB62A" w14:textId="77777777" w:rsidR="007E4D60" w:rsidRPr="00EA3BC3" w:rsidRDefault="007E4D60" w:rsidP="000960BA">
      <w:pPr>
        <w:pStyle w:val="Akapitzlist"/>
        <w:numPr>
          <w:ilvl w:val="0"/>
          <w:numId w:val="60"/>
        </w:numPr>
        <w:tabs>
          <w:tab w:val="left" w:pos="567"/>
          <w:tab w:val="left" w:pos="851"/>
        </w:tabs>
        <w:spacing w:after="120"/>
        <w:ind w:left="426" w:hanging="426"/>
        <w:jc w:val="both"/>
        <w:rPr>
          <w:rFonts w:ascii="Arial" w:hAnsi="Arial" w:cs="Arial"/>
          <w:sz w:val="20"/>
          <w:szCs w:val="20"/>
        </w:rPr>
      </w:pPr>
      <w:r w:rsidRPr="00EA3BC3">
        <w:rPr>
          <w:rFonts w:ascii="Arial" w:hAnsi="Arial" w:cs="Arial"/>
          <w:sz w:val="20"/>
          <w:szCs w:val="20"/>
        </w:rPr>
        <w:t>Wykonawca wykona własnymi siłami wszystkie roboty budowlane stanowiące przedmiot Umowy: ----------------------- a  Podwykonawcom powierzy wykonanie następujących robót budowlanych stanowiących przedmiot Umowy:---------------------------</w:t>
      </w:r>
    </w:p>
    <w:p w14:paraId="2CC99E24" w14:textId="79B36D0F" w:rsidR="007E4D60" w:rsidRPr="00951F30" w:rsidRDefault="007E4D60" w:rsidP="00951F30">
      <w:pPr>
        <w:pStyle w:val="Akapitzlist"/>
        <w:tabs>
          <w:tab w:val="left" w:pos="567"/>
          <w:tab w:val="left" w:pos="851"/>
        </w:tabs>
        <w:spacing w:after="120"/>
        <w:ind w:left="426"/>
        <w:jc w:val="both"/>
        <w:rPr>
          <w:rFonts w:ascii="Arial" w:hAnsi="Arial" w:cs="Arial"/>
          <w:sz w:val="20"/>
          <w:szCs w:val="20"/>
        </w:rPr>
      </w:pPr>
      <w:r w:rsidRPr="00EA3BC3">
        <w:rPr>
          <w:rFonts w:ascii="Arial" w:hAnsi="Arial" w:cs="Arial"/>
          <w:b/>
          <w:bCs/>
          <w:sz w:val="20"/>
          <w:szCs w:val="20"/>
        </w:rPr>
        <w:t>Wykonawca jest bezwzględnie zobowiązany do zgłaszania wszystkich projektów umów oraz zawartych umów dotyczących podwykonawstwa na roboty budowlane bez względu na ich wartość.</w:t>
      </w:r>
      <w:r w:rsidRPr="00EA3BC3">
        <w:rPr>
          <w:rFonts w:ascii="Arial" w:hAnsi="Arial" w:cs="Arial"/>
          <w:sz w:val="20"/>
          <w:szCs w:val="20"/>
        </w:rPr>
        <w:t xml:space="preserve"> </w:t>
      </w:r>
      <w:r w:rsidRPr="00EA3BC3">
        <w:rPr>
          <w:rFonts w:ascii="Arial" w:hAnsi="Arial" w:cs="Arial"/>
          <w:bCs/>
          <w:sz w:val="20"/>
          <w:szCs w:val="20"/>
        </w:rPr>
        <w:t>Zgłaszanie Podwykonawców lub dalszych Podwykonawców, przedstawianie projektów umów, kopii umów, rozliczanie za wykonane przez nich roboty, dostawy lub usługi itp. będzie odbywało się</w:t>
      </w:r>
      <w:r w:rsidRPr="00EA3BC3">
        <w:rPr>
          <w:rFonts w:ascii="Arial" w:hAnsi="Arial" w:cs="Arial"/>
          <w:sz w:val="20"/>
          <w:szCs w:val="20"/>
        </w:rPr>
        <w:t xml:space="preserve"> </w:t>
      </w:r>
      <w:r w:rsidRPr="00EA3BC3">
        <w:rPr>
          <w:rFonts w:ascii="Arial" w:hAnsi="Arial" w:cs="Arial"/>
          <w:bCs/>
          <w:sz w:val="20"/>
          <w:szCs w:val="20"/>
        </w:rPr>
        <w:t xml:space="preserve">zgodnie z następującymi przepisami ustawy </w:t>
      </w:r>
      <w:proofErr w:type="spellStart"/>
      <w:r w:rsidRPr="00EA3BC3">
        <w:rPr>
          <w:rFonts w:ascii="Arial" w:hAnsi="Arial" w:cs="Arial"/>
          <w:bCs/>
          <w:sz w:val="20"/>
          <w:szCs w:val="20"/>
        </w:rPr>
        <w:t>Pzp</w:t>
      </w:r>
      <w:proofErr w:type="spellEnd"/>
      <w:r w:rsidRPr="00EA3BC3">
        <w:rPr>
          <w:rFonts w:ascii="Arial" w:hAnsi="Arial" w:cs="Arial"/>
          <w:sz w:val="20"/>
          <w:szCs w:val="20"/>
        </w:rPr>
        <w:t xml:space="preserve">: art. 464 i art. 465 </w:t>
      </w:r>
    </w:p>
    <w:p w14:paraId="3B476CD3" w14:textId="77777777" w:rsidR="007E4D60" w:rsidRPr="00EA3BC3" w:rsidRDefault="007E4D60" w:rsidP="000960BA">
      <w:pPr>
        <w:pStyle w:val="Akapitzlist"/>
        <w:numPr>
          <w:ilvl w:val="0"/>
          <w:numId w:val="60"/>
        </w:numPr>
        <w:tabs>
          <w:tab w:val="left" w:pos="567"/>
          <w:tab w:val="left" w:pos="851"/>
        </w:tabs>
        <w:spacing w:after="120"/>
        <w:ind w:left="426" w:hanging="426"/>
        <w:jc w:val="both"/>
        <w:rPr>
          <w:rFonts w:ascii="Arial" w:hAnsi="Arial" w:cs="Arial"/>
          <w:sz w:val="20"/>
          <w:szCs w:val="20"/>
        </w:rPr>
      </w:pPr>
      <w:r w:rsidRPr="00EA3BC3">
        <w:rPr>
          <w:rFonts w:ascii="Arial" w:hAnsi="Arial" w:cs="Arial"/>
          <w:sz w:val="20"/>
          <w:szCs w:val="20"/>
        </w:rPr>
        <w:t xml:space="preserve">Zmiana Podwykonawcy lub dalszego Podwykonawcy w zakresie wykonania robót budowlanych stanowiących przedmiot Umowy nie stanowi zmiany Umowy, ale jest wymagana zgoda </w:t>
      </w:r>
      <w:r w:rsidRPr="00EA3BC3">
        <w:rPr>
          <w:rFonts w:ascii="Arial" w:hAnsi="Arial" w:cs="Arial"/>
          <w:sz w:val="20"/>
          <w:szCs w:val="20"/>
        </w:rPr>
        <w:lastRenderedPageBreak/>
        <w:t xml:space="preserve">Zamawiającego na zmianę Podwykonawcy lub dalszego Podwykonawcy, wyrażona poprzez akceptację Umowy o podwykonawstwo. </w:t>
      </w:r>
    </w:p>
    <w:p w14:paraId="3E26BA1D" w14:textId="77777777" w:rsidR="007E4D60" w:rsidRPr="00EA3BC3" w:rsidRDefault="007E4D60" w:rsidP="000960BA">
      <w:pPr>
        <w:pStyle w:val="Akapitzlist"/>
        <w:numPr>
          <w:ilvl w:val="0"/>
          <w:numId w:val="60"/>
        </w:numPr>
        <w:tabs>
          <w:tab w:val="left" w:pos="567"/>
          <w:tab w:val="left" w:pos="851"/>
        </w:tabs>
        <w:spacing w:after="120"/>
        <w:ind w:left="426" w:hanging="426"/>
        <w:jc w:val="both"/>
        <w:rPr>
          <w:rFonts w:ascii="Arial" w:hAnsi="Arial" w:cs="Arial"/>
          <w:sz w:val="20"/>
          <w:szCs w:val="20"/>
        </w:rPr>
      </w:pPr>
      <w:r w:rsidRPr="00EA3BC3">
        <w:rPr>
          <w:rFonts w:ascii="Arial" w:hAnsi="Arial" w:cs="Arial"/>
          <w:sz w:val="20"/>
          <w:szCs w:val="20"/>
        </w:rPr>
        <w:t>Wykonawca jest odpowiedzialny za działania lub zaniechania Podwykonawców, dalszych Podwykonawców, ich przedstawicieli lub pracowników, jak za własne działania lub zaniechania.</w:t>
      </w:r>
    </w:p>
    <w:p w14:paraId="6EBEADBE" w14:textId="736BDCD8" w:rsidR="007E4D60" w:rsidRPr="00EA3BC3" w:rsidRDefault="007E4D60" w:rsidP="000960BA">
      <w:pPr>
        <w:pStyle w:val="Akapitzlist"/>
        <w:numPr>
          <w:ilvl w:val="0"/>
          <w:numId w:val="60"/>
        </w:numPr>
        <w:tabs>
          <w:tab w:val="left" w:pos="567"/>
          <w:tab w:val="left" w:pos="851"/>
        </w:tabs>
        <w:spacing w:after="0"/>
        <w:ind w:left="426" w:hanging="426"/>
        <w:jc w:val="both"/>
        <w:rPr>
          <w:rFonts w:ascii="Arial" w:hAnsi="Arial" w:cs="Arial"/>
          <w:sz w:val="20"/>
          <w:szCs w:val="20"/>
        </w:rPr>
      </w:pPr>
      <w:r w:rsidRPr="00EA3BC3">
        <w:rPr>
          <w:rFonts w:ascii="Arial" w:hAnsi="Arial" w:cs="Arial"/>
          <w:sz w:val="20"/>
          <w:szCs w:val="20"/>
        </w:rPr>
        <w:t>Umowa z Podwykonawcą lub dalszym Podwykonawcą powinna stanowić w szczególności, iż:</w:t>
      </w:r>
    </w:p>
    <w:p w14:paraId="241C4F9B" w14:textId="77777777" w:rsidR="007E4D60" w:rsidRPr="00EA3BC3" w:rsidRDefault="007E4D60" w:rsidP="000960BA">
      <w:pPr>
        <w:numPr>
          <w:ilvl w:val="0"/>
          <w:numId w:val="58"/>
        </w:numPr>
        <w:tabs>
          <w:tab w:val="left" w:pos="1134"/>
        </w:tabs>
        <w:ind w:left="851" w:hanging="284"/>
        <w:jc w:val="both"/>
        <w:rPr>
          <w:rFonts w:eastAsia="Calibri"/>
          <w:sz w:val="20"/>
          <w:szCs w:val="20"/>
        </w:rPr>
      </w:pPr>
      <w:r w:rsidRPr="00EA3BC3">
        <w:rPr>
          <w:rFonts w:eastAsia="Calibri"/>
          <w:sz w:val="20"/>
          <w:szCs w:val="20"/>
        </w:rPr>
        <w:t>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14:paraId="6D26B144" w14:textId="77777777" w:rsidR="007E4D60" w:rsidRPr="00EA3BC3" w:rsidRDefault="007E4D60" w:rsidP="000960BA">
      <w:pPr>
        <w:numPr>
          <w:ilvl w:val="0"/>
          <w:numId w:val="58"/>
        </w:numPr>
        <w:tabs>
          <w:tab w:val="left" w:pos="1134"/>
        </w:tabs>
        <w:ind w:left="851" w:hanging="284"/>
        <w:jc w:val="both"/>
        <w:rPr>
          <w:rFonts w:eastAsia="Calibri"/>
          <w:sz w:val="20"/>
          <w:szCs w:val="20"/>
        </w:rPr>
      </w:pPr>
      <w:r w:rsidRPr="00EA3BC3">
        <w:rPr>
          <w:rFonts w:eastAsia="Calibri"/>
          <w:sz w:val="20"/>
          <w:szCs w:val="20"/>
        </w:rPr>
        <w:t>przedmiotem Umowy o podwykonawstwo jest wyłącznie wykonanie, odpowiednio: robót budowlanych, dostaw lub usług, które ściśle odpowiadają części zamówienia określonego Umową zawartą pomiędzy Zamawiającym a Wykonawcą,</w:t>
      </w:r>
    </w:p>
    <w:p w14:paraId="006B743E" w14:textId="77777777" w:rsidR="007E4D60" w:rsidRPr="00EA3BC3" w:rsidRDefault="007E4D60" w:rsidP="000960BA">
      <w:pPr>
        <w:numPr>
          <w:ilvl w:val="0"/>
          <w:numId w:val="58"/>
        </w:numPr>
        <w:tabs>
          <w:tab w:val="left" w:pos="1134"/>
        </w:tabs>
        <w:ind w:left="851" w:hanging="284"/>
        <w:jc w:val="both"/>
        <w:rPr>
          <w:rFonts w:eastAsia="Calibri"/>
          <w:sz w:val="20"/>
          <w:szCs w:val="20"/>
        </w:rPr>
      </w:pPr>
      <w:r w:rsidRPr="00EA3BC3">
        <w:rPr>
          <w:rFonts w:eastAsia="Calibri"/>
          <w:sz w:val="20"/>
          <w:szCs w:val="20"/>
        </w:rPr>
        <w:t xml:space="preserve">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 </w:t>
      </w:r>
    </w:p>
    <w:p w14:paraId="35572FC9" w14:textId="3BC0B10A" w:rsidR="007E4D60" w:rsidRPr="00EA3BC3" w:rsidRDefault="007E4D60" w:rsidP="000960BA">
      <w:pPr>
        <w:numPr>
          <w:ilvl w:val="0"/>
          <w:numId w:val="58"/>
        </w:numPr>
        <w:tabs>
          <w:tab w:val="left" w:pos="1134"/>
        </w:tabs>
        <w:ind w:left="851" w:hanging="284"/>
        <w:jc w:val="both"/>
        <w:rPr>
          <w:rFonts w:eastAsia="Calibri"/>
          <w:sz w:val="20"/>
          <w:szCs w:val="20"/>
        </w:rPr>
      </w:pPr>
      <w:r w:rsidRPr="00EA3BC3">
        <w:rPr>
          <w:rFonts w:eastAsia="Calibri"/>
          <w:sz w:val="20"/>
          <w:szCs w:val="20"/>
        </w:rPr>
        <w:t>wykonanie przedmiotu Umowy o podwykonawstwo zostaje określone na co najmniej takim poziomie jakości, jaki wynika z Umowy zawartej pom</w:t>
      </w:r>
      <w:r w:rsidR="00CC3ED4">
        <w:rPr>
          <w:rFonts w:eastAsia="Calibri"/>
          <w:sz w:val="20"/>
          <w:szCs w:val="20"/>
        </w:rPr>
        <w:t>iędzy Zamawiającym a Wykonawcą,</w:t>
      </w:r>
    </w:p>
    <w:p w14:paraId="6CD113E0" w14:textId="77777777" w:rsidR="007E4D60" w:rsidRPr="00EA3BC3" w:rsidRDefault="007E4D60" w:rsidP="000960BA">
      <w:pPr>
        <w:numPr>
          <w:ilvl w:val="0"/>
          <w:numId w:val="58"/>
        </w:numPr>
        <w:tabs>
          <w:tab w:val="left" w:pos="1134"/>
        </w:tabs>
        <w:ind w:left="851" w:hanging="284"/>
        <w:jc w:val="both"/>
        <w:rPr>
          <w:rFonts w:eastAsia="Calibri"/>
          <w:sz w:val="20"/>
          <w:szCs w:val="20"/>
        </w:rPr>
      </w:pPr>
      <w:r w:rsidRPr="00EA3BC3">
        <w:rPr>
          <w:sz w:val="20"/>
          <w:szCs w:val="20"/>
        </w:rPr>
        <w:t>okres odpowiedzialności Podwykonawcy lub dalszego Podwykonawcy za Wady przedmiotu Umowy o podwykonawstwo, nie będzie  krótszy od okresu odpowiedzialności za Wady przedmiotu Umowy Wykonawcy wobec Zamawiającego,</w:t>
      </w:r>
    </w:p>
    <w:p w14:paraId="2BF46642" w14:textId="77777777" w:rsidR="007E4D60" w:rsidRPr="00EA3BC3" w:rsidRDefault="007E4D60" w:rsidP="000960BA">
      <w:pPr>
        <w:numPr>
          <w:ilvl w:val="0"/>
          <w:numId w:val="58"/>
        </w:numPr>
        <w:tabs>
          <w:tab w:val="left" w:pos="1134"/>
        </w:tabs>
        <w:ind w:left="851" w:hanging="284"/>
        <w:jc w:val="both"/>
        <w:rPr>
          <w:rFonts w:eastAsia="Calibri"/>
          <w:sz w:val="20"/>
          <w:szCs w:val="20"/>
        </w:rPr>
      </w:pPr>
      <w:r w:rsidRPr="00EA3BC3">
        <w:rPr>
          <w:rFonts w:eastAsia="Calibri"/>
          <w:sz w:val="20"/>
          <w:szCs w:val="20"/>
        </w:rPr>
        <w:t>Podwykonawca lub dalszy Podwykonawca musi wykazać się posiadaniem wiedzy i doświadczenia odpowiadających, proporcjonalnie, co najmniej wiedzy i doświadczeniu wymaganym od Wykonawcy w związku z realizacją Umowy; dysponować personelem 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tej umowy,</w:t>
      </w:r>
    </w:p>
    <w:p w14:paraId="5A03C72B" w14:textId="77777777" w:rsidR="007E4D60" w:rsidRPr="00EA3BC3" w:rsidRDefault="007E4D60" w:rsidP="000960BA">
      <w:pPr>
        <w:numPr>
          <w:ilvl w:val="0"/>
          <w:numId w:val="58"/>
        </w:numPr>
        <w:tabs>
          <w:tab w:val="left" w:pos="1134"/>
        </w:tabs>
        <w:ind w:left="851" w:hanging="284"/>
        <w:jc w:val="both"/>
        <w:rPr>
          <w:rFonts w:eastAsia="Calibri"/>
          <w:sz w:val="20"/>
          <w:szCs w:val="20"/>
        </w:rPr>
      </w:pPr>
      <w:r w:rsidRPr="00EA3BC3">
        <w:rPr>
          <w:rFonts w:eastAsia="Calibri"/>
          <w:sz w:val="20"/>
          <w:szCs w:val="20"/>
        </w:rPr>
        <w:t>Podwykonawca lub dalszy Podwykonawca są zobowiązani do przedstawiania Zamawiającemu na jego żądanie dokumentów, oświadczeń i wyjaśnień dotyczących realizacji Umowy o podwykonawstwo.</w:t>
      </w:r>
    </w:p>
    <w:p w14:paraId="779D3575" w14:textId="6518D026" w:rsidR="007E4D60" w:rsidRPr="00EA3BC3" w:rsidRDefault="007E4D60" w:rsidP="000960BA">
      <w:pPr>
        <w:numPr>
          <w:ilvl w:val="0"/>
          <w:numId w:val="58"/>
        </w:numPr>
        <w:tabs>
          <w:tab w:val="left" w:pos="1134"/>
        </w:tabs>
        <w:ind w:left="851" w:hanging="284"/>
        <w:jc w:val="both"/>
        <w:rPr>
          <w:rFonts w:eastAsia="Calibri"/>
          <w:sz w:val="20"/>
          <w:szCs w:val="20"/>
        </w:rPr>
      </w:pPr>
      <w:r w:rsidRPr="00EA3BC3">
        <w:rPr>
          <w:bCs/>
          <w:sz w:val="20"/>
          <w:szCs w:val="20"/>
        </w:rPr>
        <w:t>muszą być zawarte zapisy zobowiązujące Wykonawcę, Podwykonawcę i dalszego Podwykonawcę do przedstawiania Zamawiającemu protokołów odbiorów częściowych i końcowych podpisanych pomiędzy Wykonawcą, Podwykonawcą i dalszymi Podwykonawcami. W przypadku jeśli w tych protokołach zawarte będą zastrzeżenia lub uwagi, Wykonawca zobligowany będzie do przestawienia dokumentu potwierdzającego ich faktyczne usunięcie</w:t>
      </w:r>
    </w:p>
    <w:p w14:paraId="5DFCAA9D" w14:textId="77777777" w:rsidR="007E4D60" w:rsidRPr="00EA3BC3" w:rsidRDefault="007E4D60" w:rsidP="000960BA">
      <w:pPr>
        <w:pStyle w:val="Akapitzlist"/>
        <w:numPr>
          <w:ilvl w:val="0"/>
          <w:numId w:val="60"/>
        </w:numPr>
        <w:tabs>
          <w:tab w:val="left" w:pos="567"/>
        </w:tabs>
        <w:spacing w:after="0"/>
        <w:ind w:left="426" w:hanging="426"/>
        <w:jc w:val="both"/>
        <w:rPr>
          <w:rFonts w:ascii="Arial" w:hAnsi="Arial" w:cs="Arial"/>
          <w:sz w:val="20"/>
          <w:szCs w:val="20"/>
        </w:rPr>
      </w:pPr>
      <w:r w:rsidRPr="00EA3BC3">
        <w:rPr>
          <w:rFonts w:ascii="Arial" w:hAnsi="Arial" w:cs="Arial"/>
          <w:sz w:val="20"/>
          <w:szCs w:val="20"/>
        </w:rPr>
        <w:t>Umowa o podwykonawstwo nie może zawierać postanowień:</w:t>
      </w:r>
    </w:p>
    <w:p w14:paraId="412A3BC0" w14:textId="77777777" w:rsidR="007E4D60" w:rsidRPr="00EA3BC3" w:rsidRDefault="007E4D60" w:rsidP="000960BA">
      <w:pPr>
        <w:numPr>
          <w:ilvl w:val="0"/>
          <w:numId w:val="61"/>
        </w:numPr>
        <w:tabs>
          <w:tab w:val="left" w:pos="851"/>
          <w:tab w:val="left" w:pos="1134"/>
        </w:tabs>
        <w:ind w:left="851" w:hanging="284"/>
        <w:jc w:val="both"/>
        <w:rPr>
          <w:rFonts w:eastAsia="Calibri"/>
          <w:sz w:val="20"/>
          <w:szCs w:val="20"/>
        </w:rPr>
      </w:pPr>
      <w:r w:rsidRPr="00EA3BC3">
        <w:rPr>
          <w:rFonts w:eastAsia="Calibri"/>
          <w:sz w:val="20"/>
          <w:szCs w:val="20"/>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0C43121D" w14:textId="77777777" w:rsidR="007E4D60" w:rsidRPr="00EA3BC3" w:rsidRDefault="007E4D60" w:rsidP="000960BA">
      <w:pPr>
        <w:numPr>
          <w:ilvl w:val="0"/>
          <w:numId w:val="61"/>
        </w:numPr>
        <w:tabs>
          <w:tab w:val="left" w:pos="851"/>
          <w:tab w:val="left" w:pos="1134"/>
        </w:tabs>
        <w:ind w:left="851" w:hanging="284"/>
        <w:jc w:val="both"/>
        <w:rPr>
          <w:rFonts w:eastAsia="Calibri"/>
          <w:sz w:val="20"/>
          <w:szCs w:val="20"/>
        </w:rPr>
      </w:pPr>
      <w:r w:rsidRPr="00EA3BC3">
        <w:rPr>
          <w:rFonts w:eastAsia="Calibri"/>
          <w:sz w:val="20"/>
          <w:szCs w:val="20"/>
        </w:rPr>
        <w:t xml:space="preserve">uzależniających zwrot kwot zabezpieczenia przez Wykonawcę Podwykonawcy, od zwrotu Zabezpieczenia należytego wykonania umowy Wykonawcy przez Zamawiającego. </w:t>
      </w:r>
    </w:p>
    <w:p w14:paraId="54E6EBAD" w14:textId="39EC2DDB" w:rsidR="007E4D60" w:rsidRPr="00EA3BC3" w:rsidRDefault="007E4D60" w:rsidP="000960BA">
      <w:pPr>
        <w:numPr>
          <w:ilvl w:val="0"/>
          <w:numId w:val="61"/>
        </w:numPr>
        <w:tabs>
          <w:tab w:val="left" w:pos="851"/>
          <w:tab w:val="left" w:pos="1134"/>
        </w:tabs>
        <w:ind w:left="851" w:hanging="284"/>
        <w:jc w:val="both"/>
        <w:rPr>
          <w:rFonts w:eastAsia="Calibri"/>
          <w:sz w:val="20"/>
          <w:szCs w:val="20"/>
        </w:rPr>
      </w:pPr>
      <w:r w:rsidRPr="00EA3BC3">
        <w:rPr>
          <w:bCs/>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041AA274" w14:textId="77777777" w:rsidR="007E4D60" w:rsidRPr="00EA3BC3" w:rsidRDefault="007E4D60" w:rsidP="000960BA">
      <w:pPr>
        <w:pStyle w:val="Akapitzlist"/>
        <w:numPr>
          <w:ilvl w:val="0"/>
          <w:numId w:val="60"/>
        </w:numPr>
        <w:tabs>
          <w:tab w:val="left" w:pos="709"/>
        </w:tabs>
        <w:spacing w:after="120"/>
        <w:ind w:left="426" w:hanging="426"/>
        <w:jc w:val="both"/>
        <w:rPr>
          <w:rFonts w:ascii="Arial" w:hAnsi="Arial" w:cs="Arial"/>
          <w:sz w:val="20"/>
          <w:szCs w:val="20"/>
        </w:rPr>
      </w:pPr>
      <w:r w:rsidRPr="00EA3BC3">
        <w:rPr>
          <w:rFonts w:ascii="Arial" w:hAnsi="Arial" w:cs="Arial"/>
          <w:sz w:val="20"/>
          <w:szCs w:val="20"/>
        </w:rPr>
        <w:lastRenderedPageBreak/>
        <w:t xml:space="preserve">Zawarcie Umowy o podwykonawstwo może nastąpić wyłącznie po akceptacji jej projektu przez Zamawiającego, a przystąpienie do jej realizacji przez Podwykonawcę może nastąpić wyłącznie po akceptacji Umowy o podwykonawstwo przez Zamawiającego. </w:t>
      </w:r>
    </w:p>
    <w:p w14:paraId="0CD6ED4C" w14:textId="61A50DF7" w:rsidR="007E4D60" w:rsidRPr="00EA3BC3" w:rsidRDefault="007E4D60" w:rsidP="000960BA">
      <w:pPr>
        <w:pStyle w:val="Akapitzlist"/>
        <w:numPr>
          <w:ilvl w:val="0"/>
          <w:numId w:val="60"/>
        </w:numPr>
        <w:tabs>
          <w:tab w:val="left" w:pos="709"/>
        </w:tabs>
        <w:spacing w:after="120"/>
        <w:ind w:left="426" w:hanging="426"/>
        <w:jc w:val="both"/>
        <w:rPr>
          <w:rFonts w:ascii="Arial" w:hAnsi="Arial" w:cs="Arial"/>
          <w:sz w:val="20"/>
          <w:szCs w:val="20"/>
        </w:rPr>
      </w:pPr>
      <w:r w:rsidRPr="00EA3BC3">
        <w:rPr>
          <w:rFonts w:ascii="Arial" w:hAnsi="Arial" w:cs="Arial"/>
          <w:sz w:val="20"/>
          <w:szCs w:val="20"/>
        </w:rPr>
        <w:t xml:space="preserve">Wykonawca, Podwykonawca lub dalszy Podwykonawca zobowiązany jest do </w:t>
      </w:r>
      <w:r w:rsidRPr="00EA3BC3">
        <w:rPr>
          <w:rFonts w:ascii="Arial" w:hAnsi="Arial" w:cs="Arial"/>
          <w:sz w:val="20"/>
          <w:szCs w:val="20"/>
          <w:u w:val="single"/>
        </w:rPr>
        <w:t>przedłożenia Zamawiającemu</w:t>
      </w:r>
      <w:r w:rsidRPr="00EA3BC3">
        <w:rPr>
          <w:rFonts w:ascii="Arial" w:hAnsi="Arial" w:cs="Arial"/>
          <w:sz w:val="20"/>
          <w:szCs w:val="20"/>
        </w:rPr>
        <w:t xml:space="preserve">, </w:t>
      </w:r>
      <w:r w:rsidRPr="00EA3BC3">
        <w:rPr>
          <w:rFonts w:ascii="Arial" w:hAnsi="Arial" w:cs="Arial"/>
          <w:sz w:val="20"/>
          <w:szCs w:val="20"/>
          <w:u w:val="single"/>
        </w:rPr>
        <w:t>projektu Umowy</w:t>
      </w:r>
      <w:r w:rsidRPr="00EA3BC3">
        <w:rPr>
          <w:rFonts w:ascii="Arial" w:hAnsi="Arial" w:cs="Arial"/>
          <w:sz w:val="20"/>
          <w:szCs w:val="20"/>
        </w:rPr>
        <w:t xml:space="preserve"> o podwykonawstwo, której przedmiotem są </w:t>
      </w:r>
      <w:r w:rsidRPr="00EA3BC3">
        <w:rPr>
          <w:rFonts w:ascii="Arial" w:hAnsi="Arial" w:cs="Arial"/>
          <w:sz w:val="20"/>
          <w:szCs w:val="20"/>
          <w:u w:val="single"/>
        </w:rPr>
        <w:t>roboty budowlane</w:t>
      </w:r>
      <w:r w:rsidRPr="00EA3BC3">
        <w:rPr>
          <w:rFonts w:ascii="Arial" w:hAnsi="Arial" w:cs="Arial"/>
          <w:sz w:val="20"/>
          <w:szCs w:val="20"/>
        </w:rPr>
        <w:t xml:space="preserve">, wraz z określeniem dokładnego zakresu robót i podaniem ceny tego elementu robót wraz z częścią dokumentacji dotyczącej wykonania robót, które mają być realizowane na podstawie Umowy o podwykonawstwo lub ze wskazaniem tej części dokumentacji, nie później niż </w:t>
      </w:r>
      <w:r w:rsidR="0070578E" w:rsidRPr="00EA3BC3">
        <w:rPr>
          <w:rFonts w:ascii="Arial" w:hAnsi="Arial" w:cs="Arial"/>
          <w:sz w:val="20"/>
          <w:szCs w:val="20"/>
        </w:rPr>
        <w:t>14</w:t>
      </w:r>
      <w:r w:rsidRPr="00EA3BC3">
        <w:rPr>
          <w:rFonts w:ascii="Arial" w:hAnsi="Arial" w:cs="Arial"/>
          <w:sz w:val="20"/>
          <w:szCs w:val="20"/>
        </w:rPr>
        <w:t xml:space="preserve"> dni przed jej zawarciem, a w przypadku projektu umowy przedkładanego przez Podwykonawcę lub dalszego Podwykonawcę,  wraz ze zgodą Wykonawcy na zawarcie Umowy o podwykonawstwo o treści zgodnej z projektem umowy. </w:t>
      </w:r>
    </w:p>
    <w:p w14:paraId="2C5A3615" w14:textId="1D40B990" w:rsidR="007E4D60" w:rsidRPr="00EA3BC3" w:rsidRDefault="007E4D60" w:rsidP="000960BA">
      <w:pPr>
        <w:pStyle w:val="Akapitzlist"/>
        <w:numPr>
          <w:ilvl w:val="0"/>
          <w:numId w:val="60"/>
        </w:numPr>
        <w:tabs>
          <w:tab w:val="left" w:pos="709"/>
        </w:tabs>
        <w:spacing w:after="120"/>
        <w:ind w:left="426" w:hanging="426"/>
        <w:jc w:val="both"/>
        <w:rPr>
          <w:rFonts w:ascii="Arial" w:hAnsi="Arial" w:cs="Arial"/>
          <w:sz w:val="20"/>
          <w:szCs w:val="20"/>
        </w:rPr>
      </w:pPr>
      <w:r w:rsidRPr="00EA3BC3">
        <w:rPr>
          <w:rFonts w:ascii="Arial" w:hAnsi="Arial" w:cs="Arial"/>
          <w:sz w:val="20"/>
          <w:szCs w:val="20"/>
        </w:rPr>
        <w:t xml:space="preserve">Projekt Umowy o podwykonawstwo, której przedmiotem są roboty budowlane, będzie uważany za zaakceptowany przez Zamawiającego, jeżeli Zamawiający w terminie </w:t>
      </w:r>
      <w:r w:rsidR="0070578E" w:rsidRPr="00EA3BC3">
        <w:rPr>
          <w:rFonts w:ascii="Arial" w:hAnsi="Arial" w:cs="Arial"/>
          <w:sz w:val="20"/>
          <w:szCs w:val="20"/>
        </w:rPr>
        <w:t>14</w:t>
      </w:r>
      <w:r w:rsidRPr="00EA3BC3">
        <w:rPr>
          <w:rFonts w:ascii="Arial" w:hAnsi="Arial" w:cs="Arial"/>
          <w:sz w:val="20"/>
          <w:szCs w:val="20"/>
        </w:rPr>
        <w:t xml:space="preserve">  dni od dnia przedłożenia mu projektu nie zgłosi na piśmie zastrzeżeń. Za dzień przedłożenia projektu przez Wykonawcę uznaje się dzień przedłożenia projektu Zamawiającemu na zasadach określonych w ust. 7.</w:t>
      </w:r>
    </w:p>
    <w:p w14:paraId="1BD98352" w14:textId="77777777" w:rsidR="007E4D60" w:rsidRPr="00EA3BC3" w:rsidRDefault="007E4D60" w:rsidP="000960BA">
      <w:pPr>
        <w:pStyle w:val="Akapitzlist"/>
        <w:numPr>
          <w:ilvl w:val="0"/>
          <w:numId w:val="60"/>
        </w:numPr>
        <w:tabs>
          <w:tab w:val="left" w:pos="709"/>
        </w:tabs>
        <w:spacing w:after="0"/>
        <w:ind w:left="426" w:hanging="426"/>
        <w:jc w:val="both"/>
        <w:rPr>
          <w:rFonts w:ascii="Arial" w:hAnsi="Arial" w:cs="Arial"/>
          <w:sz w:val="20"/>
          <w:szCs w:val="20"/>
        </w:rPr>
      </w:pPr>
      <w:r w:rsidRPr="00EA3BC3">
        <w:rPr>
          <w:rFonts w:ascii="Arial" w:hAnsi="Arial" w:cs="Arial"/>
          <w:sz w:val="20"/>
          <w:szCs w:val="20"/>
        </w:rPr>
        <w:t xml:space="preserve">Zamawiający zgłosi w terminie określonym w ust 8 pisemne zastrzeżenia do projektu Umowy </w:t>
      </w:r>
      <w:r w:rsidRPr="00EA3BC3">
        <w:rPr>
          <w:rFonts w:ascii="Arial" w:hAnsi="Arial" w:cs="Arial"/>
          <w:sz w:val="20"/>
          <w:szCs w:val="20"/>
          <w:lang w:eastAsia="ar-SA"/>
        </w:rPr>
        <w:t xml:space="preserve">o podwykonawstwo, której przedmiotem są roboty budowlane, w szczególności w następujących przypadkach: </w:t>
      </w:r>
    </w:p>
    <w:p w14:paraId="028FA368" w14:textId="77777777" w:rsidR="007E4D60" w:rsidRPr="00EA3BC3" w:rsidRDefault="007E4D60" w:rsidP="000960BA">
      <w:pPr>
        <w:numPr>
          <w:ilvl w:val="0"/>
          <w:numId w:val="59"/>
        </w:numPr>
        <w:tabs>
          <w:tab w:val="left" w:pos="709"/>
        </w:tabs>
        <w:ind w:left="851" w:hanging="284"/>
        <w:contextualSpacing/>
        <w:jc w:val="both"/>
        <w:rPr>
          <w:rFonts w:eastAsia="Calibri"/>
          <w:sz w:val="20"/>
          <w:szCs w:val="20"/>
        </w:rPr>
      </w:pPr>
      <w:r w:rsidRPr="00EA3BC3">
        <w:rPr>
          <w:sz w:val="20"/>
          <w:szCs w:val="20"/>
          <w:lang w:eastAsia="ar-SA"/>
        </w:rPr>
        <w:t xml:space="preserve">niespełniania przez projekt wymagań dotyczących Umowy o podwykonawstwo, określonych </w:t>
      </w:r>
      <w:r w:rsidRPr="00EA3BC3">
        <w:rPr>
          <w:sz w:val="20"/>
          <w:szCs w:val="20"/>
          <w:lang w:eastAsia="ar-SA"/>
        </w:rPr>
        <w:br/>
        <w:t xml:space="preserve">w ust. 4, przy czym, Zamawiający może odstąpić od żądania załączników do Umowy o podwykonawstwo, o których mowa w ust. 4 </w:t>
      </w:r>
      <w:proofErr w:type="spellStart"/>
      <w:r w:rsidRPr="00EA3BC3">
        <w:rPr>
          <w:sz w:val="20"/>
          <w:szCs w:val="20"/>
          <w:lang w:eastAsia="ar-SA"/>
        </w:rPr>
        <w:t>lit.f</w:t>
      </w:r>
      <w:proofErr w:type="spellEnd"/>
      <w:r w:rsidRPr="00EA3BC3">
        <w:rPr>
          <w:sz w:val="20"/>
          <w:szCs w:val="20"/>
          <w:lang w:eastAsia="ar-SA"/>
        </w:rPr>
        <w:t>.</w:t>
      </w:r>
    </w:p>
    <w:p w14:paraId="5B7C6C40" w14:textId="77777777" w:rsidR="007E4D60" w:rsidRPr="00EA3BC3" w:rsidRDefault="007E4D60" w:rsidP="000960BA">
      <w:pPr>
        <w:numPr>
          <w:ilvl w:val="0"/>
          <w:numId w:val="59"/>
        </w:numPr>
        <w:tabs>
          <w:tab w:val="left" w:pos="709"/>
        </w:tabs>
        <w:ind w:left="851" w:hanging="284"/>
        <w:contextualSpacing/>
        <w:jc w:val="both"/>
        <w:rPr>
          <w:rFonts w:eastAsia="Calibri"/>
          <w:sz w:val="20"/>
          <w:szCs w:val="20"/>
        </w:rPr>
      </w:pPr>
      <w:r w:rsidRPr="00EA3BC3">
        <w:rPr>
          <w:sz w:val="20"/>
          <w:szCs w:val="20"/>
          <w:lang w:eastAsia="ar-SA"/>
        </w:rPr>
        <w:t>niezałączenia do projektu zestawień, dokumentów lub informacji, o których mowa w ust. 7,</w:t>
      </w:r>
    </w:p>
    <w:p w14:paraId="4F51B82E" w14:textId="77777777" w:rsidR="007E4D60" w:rsidRPr="00EA3BC3" w:rsidRDefault="007E4D60" w:rsidP="000960BA">
      <w:pPr>
        <w:numPr>
          <w:ilvl w:val="0"/>
          <w:numId w:val="59"/>
        </w:numPr>
        <w:ind w:left="851" w:hanging="284"/>
        <w:contextualSpacing/>
        <w:jc w:val="both"/>
        <w:rPr>
          <w:rFonts w:eastAsia="Calibri"/>
          <w:sz w:val="20"/>
          <w:szCs w:val="20"/>
        </w:rPr>
      </w:pPr>
      <w:r w:rsidRPr="00EA3BC3">
        <w:rPr>
          <w:rFonts w:eastAsia="Calibri"/>
          <w:sz w:val="20"/>
          <w:szCs w:val="20"/>
        </w:rPr>
        <w:t>gdy przedmiot Umowy o podwykonawstwo obejmuje realizację przez Podwykonawcę lub dalszego Podwykonawcę w całości lub w części kluczowej części przedmiotu Umowy, której wykonanie zostało zastrzeżone do realizacji wyłącznie bezpośrednio przez Wykonawcę, z zastrzeżeniem sytuacji, w której Umowa o podwykonawstwo ma być realizowana przez ------(</w:t>
      </w:r>
      <w:r w:rsidRPr="00EA3BC3">
        <w:rPr>
          <w:rFonts w:eastAsia="Calibri"/>
          <w:i/>
          <w:sz w:val="20"/>
          <w:szCs w:val="20"/>
        </w:rPr>
        <w:t>podmiot trzeci</w:t>
      </w:r>
      <w:r w:rsidRPr="00EA3BC3">
        <w:rPr>
          <w:rFonts w:eastAsia="Calibri"/>
          <w:sz w:val="20"/>
          <w:szCs w:val="20"/>
        </w:rPr>
        <w:t>),  na zasoby którego Wykonawca powoływał się w postępowaniu o udzielenie zamówienia publicznego w celu wykazania spełniania warunków udziału w postępowaniu,</w:t>
      </w:r>
    </w:p>
    <w:p w14:paraId="0D13A0E5" w14:textId="77777777" w:rsidR="007E4D60" w:rsidRPr="00EA3BC3" w:rsidRDefault="007E4D60" w:rsidP="000960BA">
      <w:pPr>
        <w:numPr>
          <w:ilvl w:val="0"/>
          <w:numId w:val="59"/>
        </w:numPr>
        <w:tabs>
          <w:tab w:val="left" w:pos="1134"/>
        </w:tabs>
        <w:ind w:left="851" w:hanging="284"/>
        <w:jc w:val="both"/>
        <w:rPr>
          <w:rFonts w:eastAsia="Calibri"/>
          <w:sz w:val="20"/>
          <w:szCs w:val="20"/>
        </w:rPr>
      </w:pPr>
      <w:r w:rsidRPr="00EA3BC3">
        <w:rPr>
          <w:rFonts w:eastAsia="Calibri"/>
          <w:sz w:val="20"/>
          <w:szCs w:val="20"/>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14:paraId="45101F0C" w14:textId="77777777" w:rsidR="007E4D60" w:rsidRPr="00EA3BC3" w:rsidRDefault="007E4D60" w:rsidP="000960BA">
      <w:pPr>
        <w:numPr>
          <w:ilvl w:val="0"/>
          <w:numId w:val="59"/>
        </w:numPr>
        <w:ind w:left="851" w:hanging="284"/>
        <w:contextualSpacing/>
        <w:jc w:val="both"/>
        <w:rPr>
          <w:rFonts w:eastAsia="Calibri"/>
          <w:sz w:val="20"/>
          <w:szCs w:val="20"/>
        </w:rPr>
      </w:pPr>
      <w:r w:rsidRPr="00EA3BC3">
        <w:rPr>
          <w:rFonts w:eastAsia="Calibri"/>
          <w:sz w:val="20"/>
          <w:szCs w:val="20"/>
        </w:rPr>
        <w:t xml:space="preserve">gdy projekt zawiera postanowienia uzależniające zwrot kwot zabezpieczenia przez Wykonawcę Podwykonawcy od zwrotu Wykonawcy Zabezpieczenia należytego wykonania Umowy przez Zamawiającego, </w:t>
      </w:r>
    </w:p>
    <w:p w14:paraId="1683EF7F" w14:textId="77777777" w:rsidR="007E4D60" w:rsidRPr="00EA3BC3" w:rsidRDefault="007E4D60" w:rsidP="000960BA">
      <w:pPr>
        <w:numPr>
          <w:ilvl w:val="0"/>
          <w:numId w:val="59"/>
        </w:numPr>
        <w:ind w:left="851" w:hanging="284"/>
        <w:contextualSpacing/>
        <w:jc w:val="both"/>
        <w:rPr>
          <w:rFonts w:eastAsia="Calibri"/>
          <w:sz w:val="20"/>
          <w:szCs w:val="20"/>
        </w:rPr>
      </w:pPr>
      <w:r w:rsidRPr="00EA3BC3">
        <w:rPr>
          <w:rFonts w:eastAsia="Calibri"/>
          <w:sz w:val="20"/>
          <w:szCs w:val="20"/>
        </w:rPr>
        <w:t xml:space="preserve"> gdy termin realizacji robót budowlanych określonych projektem jest dłuższy niż przewidywany Umową dla tych robót,</w:t>
      </w:r>
    </w:p>
    <w:p w14:paraId="5E879056" w14:textId="77777777" w:rsidR="007E4D60" w:rsidRPr="00EA3BC3" w:rsidRDefault="007E4D60" w:rsidP="000960BA">
      <w:pPr>
        <w:numPr>
          <w:ilvl w:val="0"/>
          <w:numId w:val="59"/>
        </w:numPr>
        <w:ind w:left="851" w:hanging="284"/>
        <w:contextualSpacing/>
        <w:jc w:val="both"/>
        <w:rPr>
          <w:rFonts w:eastAsia="Calibri"/>
          <w:sz w:val="20"/>
          <w:szCs w:val="20"/>
        </w:rPr>
      </w:pPr>
      <w:r w:rsidRPr="00EA3BC3">
        <w:rPr>
          <w:rFonts w:eastAsia="Calibri"/>
          <w:sz w:val="20"/>
          <w:szCs w:val="20"/>
        </w:rPr>
        <w:t>gdy projekt zawiera postanowienia dotyczące sposobu rozliczeń za wykonane roboty, uniemożliwiającego rozliczenie tych robót pomiędzy Zamawiającym a Wykonawcą na podstawie Umowy.</w:t>
      </w:r>
    </w:p>
    <w:p w14:paraId="11B90BBC" w14:textId="77777777" w:rsidR="007E4D60" w:rsidRPr="00EA3BC3" w:rsidRDefault="007E4D60" w:rsidP="000960BA">
      <w:pPr>
        <w:pStyle w:val="Akapitzlist"/>
        <w:numPr>
          <w:ilvl w:val="0"/>
          <w:numId w:val="60"/>
        </w:numPr>
        <w:tabs>
          <w:tab w:val="left" w:pos="709"/>
        </w:tabs>
        <w:spacing w:after="120"/>
        <w:ind w:left="426" w:hanging="426"/>
        <w:jc w:val="both"/>
        <w:rPr>
          <w:rFonts w:ascii="Arial" w:hAnsi="Arial" w:cs="Arial"/>
          <w:sz w:val="20"/>
          <w:szCs w:val="20"/>
        </w:rPr>
      </w:pPr>
      <w:r w:rsidRPr="00EA3BC3">
        <w:rPr>
          <w:rFonts w:ascii="Arial" w:hAnsi="Arial" w:cs="Arial"/>
          <w:sz w:val="20"/>
          <w:szCs w:val="20"/>
        </w:rPr>
        <w:t>W przypadku zgłoszenia przez Zamawiającego zastrzeżeń do projektu Umowy o podwykonawstwo w terminie określonym w ust. 9 Wykonawca, Podwykonawca lub dalszy Podwykonawca może przedłożyć zmieniony projekt Umowy o podwykonawstwo, uwzględniający w całości zastrzeżenia Zamawiającego.</w:t>
      </w:r>
    </w:p>
    <w:p w14:paraId="0303F2A2" w14:textId="77777777" w:rsidR="007E4D60" w:rsidRPr="00EA3BC3" w:rsidRDefault="007E4D60" w:rsidP="000960BA">
      <w:pPr>
        <w:pStyle w:val="Akapitzlist"/>
        <w:numPr>
          <w:ilvl w:val="0"/>
          <w:numId w:val="60"/>
        </w:numPr>
        <w:tabs>
          <w:tab w:val="left" w:pos="709"/>
        </w:tabs>
        <w:spacing w:after="120"/>
        <w:ind w:left="426" w:hanging="426"/>
        <w:jc w:val="both"/>
        <w:rPr>
          <w:rFonts w:ascii="Arial" w:hAnsi="Arial" w:cs="Arial"/>
          <w:sz w:val="20"/>
          <w:szCs w:val="20"/>
        </w:rPr>
      </w:pPr>
      <w:r w:rsidRPr="00EA3BC3">
        <w:rPr>
          <w:rFonts w:ascii="Arial" w:hAnsi="Arial" w:cs="Arial"/>
          <w:sz w:val="20"/>
          <w:szCs w:val="20"/>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 jednakże nie później niż na 2 dni przed dniem skierowania Podwykonawcy lub dalszego Podwykonawcy do realizacji robót budowlanych.</w:t>
      </w:r>
    </w:p>
    <w:p w14:paraId="497FE154" w14:textId="77777777" w:rsidR="007E4D60" w:rsidRPr="00EA3BC3" w:rsidRDefault="007E4D60" w:rsidP="000960BA">
      <w:pPr>
        <w:pStyle w:val="Akapitzlist"/>
        <w:numPr>
          <w:ilvl w:val="0"/>
          <w:numId w:val="60"/>
        </w:numPr>
        <w:tabs>
          <w:tab w:val="left" w:pos="709"/>
        </w:tabs>
        <w:spacing w:after="120"/>
        <w:ind w:left="426" w:hanging="426"/>
        <w:jc w:val="both"/>
        <w:rPr>
          <w:rFonts w:ascii="Arial" w:hAnsi="Arial" w:cs="Arial"/>
          <w:sz w:val="20"/>
          <w:szCs w:val="20"/>
        </w:rPr>
      </w:pPr>
      <w:r w:rsidRPr="00EA3BC3">
        <w:rPr>
          <w:rFonts w:ascii="Arial" w:hAnsi="Arial" w:cs="Arial"/>
          <w:sz w:val="20"/>
          <w:szCs w:val="20"/>
        </w:rPr>
        <w:lastRenderedPageBreak/>
        <w:t xml:space="preserve">Zamawiający zgłosi Wykonawcy, Podwykonawcy lub dalszemu Podwykonawcy pisemny sprzeciw do </w:t>
      </w:r>
      <w:r w:rsidRPr="00EA3BC3">
        <w:rPr>
          <w:rFonts w:ascii="Arial" w:hAnsi="Arial" w:cs="Arial"/>
          <w:sz w:val="20"/>
          <w:szCs w:val="20"/>
          <w:lang w:eastAsia="ar-SA"/>
        </w:rPr>
        <w:t xml:space="preserve">przedłożonej Umowy o podwykonawstwo, której przedmiotem są roboty budowlane, w terminie 14 dni od jej przedłożenia w przypadkach określonych w ust. 9. </w:t>
      </w:r>
    </w:p>
    <w:p w14:paraId="49F4415D" w14:textId="77777777" w:rsidR="007E4D60" w:rsidRPr="00EA3BC3" w:rsidRDefault="007E4D60" w:rsidP="000960BA">
      <w:pPr>
        <w:pStyle w:val="Akapitzlist"/>
        <w:numPr>
          <w:ilvl w:val="0"/>
          <w:numId w:val="60"/>
        </w:numPr>
        <w:tabs>
          <w:tab w:val="left" w:pos="709"/>
        </w:tabs>
        <w:spacing w:after="120"/>
        <w:ind w:left="426" w:hanging="426"/>
        <w:jc w:val="both"/>
        <w:rPr>
          <w:rFonts w:ascii="Arial" w:hAnsi="Arial" w:cs="Arial"/>
          <w:sz w:val="20"/>
          <w:szCs w:val="20"/>
        </w:rPr>
      </w:pPr>
      <w:r w:rsidRPr="00EA3BC3">
        <w:rPr>
          <w:rFonts w:ascii="Arial" w:hAnsi="Arial" w:cs="Arial"/>
          <w:sz w:val="20"/>
          <w:szCs w:val="20"/>
          <w:lang w:eastAsia="ar-SA"/>
        </w:rPr>
        <w:t>Umowa o podwykonawstwo, której przedmiotem są roboty budowlane, będzie uważana za zaakceptowaną przez Zamawiającego, jeżeli Zamawiający w terminie 14 dni od dnia przedłożenia kopii tej umowy nie zgłosi do niej na piśmie sprzeciwu.</w:t>
      </w:r>
    </w:p>
    <w:p w14:paraId="3A7C6234" w14:textId="467A5558" w:rsidR="007E4D60" w:rsidRPr="00EA3BC3" w:rsidRDefault="007E4D60" w:rsidP="000960BA">
      <w:pPr>
        <w:pStyle w:val="Akapitzlist"/>
        <w:numPr>
          <w:ilvl w:val="0"/>
          <w:numId w:val="60"/>
        </w:numPr>
        <w:tabs>
          <w:tab w:val="left" w:pos="709"/>
        </w:tabs>
        <w:spacing w:after="120"/>
        <w:ind w:left="426" w:hanging="426"/>
        <w:jc w:val="both"/>
        <w:rPr>
          <w:rFonts w:ascii="Arial" w:hAnsi="Arial" w:cs="Arial"/>
          <w:sz w:val="20"/>
          <w:szCs w:val="20"/>
        </w:rPr>
      </w:pPr>
      <w:r w:rsidRPr="00EA3BC3">
        <w:rPr>
          <w:rFonts w:ascii="Arial" w:hAnsi="Arial" w:cs="Arial"/>
          <w:sz w:val="20"/>
          <w:szCs w:val="20"/>
          <w:lang w:eastAsia="ar-SA"/>
        </w:rPr>
        <w:t xml:space="preserve">Wykonawca, Podwykonawca, lub dalszy Podwykonawca, przedłoży Zamawiającemu poświadczoną za zgodność z oryginałem kopię zawartej Umowy o podwykonawstwo, której przedmiotem są </w:t>
      </w:r>
      <w:r w:rsidRPr="00EA3BC3">
        <w:rPr>
          <w:rFonts w:ascii="Arial" w:hAnsi="Arial" w:cs="Arial"/>
          <w:sz w:val="20"/>
          <w:szCs w:val="20"/>
          <w:u w:val="single"/>
          <w:lang w:eastAsia="ar-SA"/>
        </w:rPr>
        <w:t>dostawy lub usługi</w:t>
      </w:r>
      <w:r w:rsidRPr="00EA3BC3">
        <w:rPr>
          <w:rFonts w:ascii="Arial" w:hAnsi="Arial" w:cs="Arial"/>
          <w:sz w:val="20"/>
          <w:szCs w:val="20"/>
          <w:lang w:eastAsia="ar-SA"/>
        </w:rPr>
        <w:t xml:space="preserve"> stanowiące część przedmiotu Umowy, w terminie 7 dni od dnia jej zawarcia, z wyłączeniem Umów o podwykon</w:t>
      </w:r>
      <w:r w:rsidR="009A1D5C" w:rsidRPr="00EA3BC3">
        <w:rPr>
          <w:rFonts w:ascii="Arial" w:hAnsi="Arial" w:cs="Arial"/>
          <w:sz w:val="20"/>
          <w:szCs w:val="20"/>
          <w:lang w:eastAsia="ar-SA"/>
        </w:rPr>
        <w:t xml:space="preserve">awstwo o wartości mniejszej </w:t>
      </w:r>
      <w:r w:rsidRPr="00EA3BC3">
        <w:rPr>
          <w:rFonts w:ascii="Arial" w:hAnsi="Arial" w:cs="Arial"/>
          <w:sz w:val="20"/>
          <w:szCs w:val="20"/>
          <w:lang w:eastAsia="ar-SA"/>
        </w:rPr>
        <w:t xml:space="preserve">niż </w:t>
      </w:r>
      <w:r w:rsidRPr="00EA3BC3">
        <w:rPr>
          <w:rFonts w:ascii="Arial" w:hAnsi="Arial" w:cs="Arial"/>
          <w:sz w:val="20"/>
          <w:szCs w:val="20"/>
          <w:u w:val="single"/>
          <w:lang w:eastAsia="ar-SA"/>
        </w:rPr>
        <w:t>10 000 zł</w:t>
      </w:r>
      <w:r w:rsidRPr="00EA3BC3">
        <w:rPr>
          <w:rFonts w:ascii="Arial" w:hAnsi="Arial" w:cs="Arial"/>
          <w:sz w:val="20"/>
          <w:szCs w:val="20"/>
          <w:lang w:eastAsia="ar-SA"/>
        </w:rPr>
        <w:t>.</w:t>
      </w:r>
    </w:p>
    <w:p w14:paraId="50D0416D" w14:textId="77777777" w:rsidR="007E4D60" w:rsidRPr="00EA3BC3" w:rsidRDefault="007E4D60" w:rsidP="000960BA">
      <w:pPr>
        <w:pStyle w:val="Akapitzlist"/>
        <w:numPr>
          <w:ilvl w:val="0"/>
          <w:numId w:val="60"/>
        </w:numPr>
        <w:tabs>
          <w:tab w:val="left" w:pos="709"/>
        </w:tabs>
        <w:spacing w:after="120"/>
        <w:ind w:left="426" w:hanging="426"/>
        <w:jc w:val="both"/>
        <w:rPr>
          <w:rFonts w:ascii="Arial" w:hAnsi="Arial" w:cs="Arial"/>
          <w:sz w:val="20"/>
          <w:szCs w:val="20"/>
        </w:rPr>
      </w:pPr>
      <w:r w:rsidRPr="00EA3BC3">
        <w:rPr>
          <w:rFonts w:ascii="Arial" w:hAnsi="Arial" w:cs="Arial"/>
          <w:sz w:val="20"/>
          <w:szCs w:val="20"/>
          <w:lang w:eastAsia="ar-SA"/>
        </w:rPr>
        <w:t>Wykonawca, Podwykonawca lub dalszy Podwykonawca nie może podzlecić Podwykonawcy realizacji przedmiotu Umowy o podwykonawstwo, której przedmiotem są roboty budowlane w przypadku braku jej akceptacji przez Zamawiającego.</w:t>
      </w:r>
    </w:p>
    <w:p w14:paraId="606AD8F3" w14:textId="77777777" w:rsidR="007E4D60" w:rsidRPr="00EA3BC3" w:rsidRDefault="007E4D60" w:rsidP="000960BA">
      <w:pPr>
        <w:pStyle w:val="Akapitzlist"/>
        <w:numPr>
          <w:ilvl w:val="0"/>
          <w:numId w:val="60"/>
        </w:numPr>
        <w:tabs>
          <w:tab w:val="left" w:pos="709"/>
        </w:tabs>
        <w:spacing w:after="120"/>
        <w:ind w:left="426" w:hanging="426"/>
        <w:jc w:val="both"/>
        <w:rPr>
          <w:rFonts w:ascii="Arial" w:hAnsi="Arial" w:cs="Arial"/>
          <w:sz w:val="20"/>
          <w:szCs w:val="20"/>
        </w:rPr>
      </w:pPr>
      <w:r w:rsidRPr="00EA3BC3">
        <w:rPr>
          <w:rFonts w:ascii="Arial" w:hAnsi="Arial" w:cs="Arial"/>
          <w:sz w:val="20"/>
          <w:szCs w:val="20"/>
          <w:lang w:eastAsia="ar-SA"/>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14:paraId="7E11C0C2" w14:textId="77777777" w:rsidR="007E4D60" w:rsidRPr="00EA3BC3" w:rsidRDefault="007E4D60" w:rsidP="000960BA">
      <w:pPr>
        <w:pStyle w:val="Akapitzlist"/>
        <w:numPr>
          <w:ilvl w:val="0"/>
          <w:numId w:val="60"/>
        </w:numPr>
        <w:tabs>
          <w:tab w:val="left" w:pos="709"/>
        </w:tabs>
        <w:spacing w:after="120"/>
        <w:ind w:left="426" w:hanging="426"/>
        <w:jc w:val="both"/>
        <w:rPr>
          <w:rFonts w:ascii="Arial" w:hAnsi="Arial" w:cs="Arial"/>
          <w:sz w:val="20"/>
          <w:szCs w:val="20"/>
        </w:rPr>
      </w:pPr>
      <w:r w:rsidRPr="00EA3BC3">
        <w:rPr>
          <w:rFonts w:ascii="Arial" w:hAnsi="Arial" w:cs="Arial"/>
          <w:sz w:val="20"/>
          <w:szCs w:val="20"/>
          <w:lang w:eastAsia="ar-SA"/>
        </w:rPr>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0A1CD48E" w14:textId="77777777" w:rsidR="007E4D60" w:rsidRPr="00EA3BC3" w:rsidRDefault="007E4D60" w:rsidP="000960BA">
      <w:pPr>
        <w:pStyle w:val="Akapitzlist"/>
        <w:numPr>
          <w:ilvl w:val="0"/>
          <w:numId w:val="60"/>
        </w:numPr>
        <w:tabs>
          <w:tab w:val="left" w:pos="709"/>
        </w:tabs>
        <w:spacing w:after="120"/>
        <w:ind w:left="426" w:hanging="426"/>
        <w:jc w:val="both"/>
        <w:rPr>
          <w:rFonts w:ascii="Arial" w:hAnsi="Arial" w:cs="Arial"/>
          <w:sz w:val="20"/>
          <w:szCs w:val="20"/>
        </w:rPr>
      </w:pPr>
      <w:r w:rsidRPr="00EA3BC3">
        <w:rPr>
          <w:rFonts w:ascii="Arial" w:hAnsi="Arial" w:cs="Arial"/>
          <w:sz w:val="20"/>
          <w:szCs w:val="20"/>
          <w:lang w:eastAsia="ar-SA"/>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ust. 7 – 14.</w:t>
      </w:r>
    </w:p>
    <w:p w14:paraId="0F130BA7" w14:textId="77777777" w:rsidR="007E4D60" w:rsidRPr="00EA3BC3" w:rsidRDefault="007E4D60" w:rsidP="000960BA">
      <w:pPr>
        <w:pStyle w:val="Akapitzlist"/>
        <w:numPr>
          <w:ilvl w:val="0"/>
          <w:numId w:val="60"/>
        </w:numPr>
        <w:tabs>
          <w:tab w:val="left" w:pos="709"/>
        </w:tabs>
        <w:spacing w:after="120"/>
        <w:ind w:left="426" w:hanging="426"/>
        <w:jc w:val="both"/>
        <w:rPr>
          <w:rFonts w:ascii="Arial" w:hAnsi="Arial" w:cs="Arial"/>
          <w:sz w:val="20"/>
          <w:szCs w:val="20"/>
        </w:rPr>
      </w:pPr>
      <w:r w:rsidRPr="00EA3BC3">
        <w:rPr>
          <w:rFonts w:ascii="Arial" w:hAnsi="Arial" w:cs="Arial"/>
          <w:sz w:val="20"/>
          <w:szCs w:val="20"/>
          <w:lang w:eastAsia="ar-SA"/>
        </w:rPr>
        <w:t xml:space="preserve">Do zmian istotnych postanowień Umów o podwykonawstwo, innych niż określone w ust. 17, stosuje się zasady określone w ust. 7 – 14. </w:t>
      </w:r>
    </w:p>
    <w:p w14:paraId="68B2C4C1" w14:textId="77777777" w:rsidR="007E4D60" w:rsidRPr="00EA3BC3" w:rsidRDefault="007E4D60" w:rsidP="000960BA">
      <w:pPr>
        <w:pStyle w:val="Akapitzlist"/>
        <w:numPr>
          <w:ilvl w:val="0"/>
          <w:numId w:val="60"/>
        </w:numPr>
        <w:tabs>
          <w:tab w:val="left" w:pos="709"/>
        </w:tabs>
        <w:spacing w:after="120"/>
        <w:ind w:left="426" w:hanging="426"/>
        <w:jc w:val="both"/>
        <w:rPr>
          <w:rFonts w:ascii="Arial" w:hAnsi="Arial" w:cs="Arial"/>
          <w:sz w:val="20"/>
          <w:szCs w:val="20"/>
        </w:rPr>
      </w:pPr>
      <w:r w:rsidRPr="00EA3BC3">
        <w:rPr>
          <w:rFonts w:ascii="Arial" w:hAnsi="Arial" w:cs="Arial"/>
          <w:sz w:val="20"/>
          <w:szCs w:val="20"/>
          <w:lang w:eastAsia="ar-SA"/>
        </w:rPr>
        <w:t>W przypadku zawarcia Umowy o podwykonawstwo Wykonawca, Podwykonawca lub dalszy Podwykonawca jest zobowiązany do zapłaty wynagrodzenia należnego Podwykonawcy lub dalszemu Podwykonawcy z zachowaniem terminów określonych tą umową.</w:t>
      </w:r>
    </w:p>
    <w:p w14:paraId="2D331E12" w14:textId="77777777" w:rsidR="007E4D60" w:rsidRPr="00EA3BC3" w:rsidRDefault="007E4D60" w:rsidP="000960BA">
      <w:pPr>
        <w:pStyle w:val="Akapitzlist"/>
        <w:numPr>
          <w:ilvl w:val="0"/>
          <w:numId w:val="60"/>
        </w:numPr>
        <w:tabs>
          <w:tab w:val="left" w:pos="709"/>
        </w:tabs>
        <w:spacing w:after="120"/>
        <w:ind w:left="426" w:hanging="426"/>
        <w:jc w:val="both"/>
        <w:rPr>
          <w:rFonts w:ascii="Arial" w:hAnsi="Arial" w:cs="Arial"/>
          <w:sz w:val="20"/>
          <w:szCs w:val="20"/>
        </w:rPr>
      </w:pPr>
      <w:r w:rsidRPr="00EA3BC3">
        <w:rPr>
          <w:rFonts w:ascii="Arial" w:hAnsi="Arial" w:cs="Arial"/>
          <w:sz w:val="20"/>
          <w:szCs w:val="20"/>
        </w:rPr>
        <w:t xml:space="preserve">Zamawiający, </w:t>
      </w:r>
      <w:r w:rsidRPr="00EA3BC3">
        <w:rPr>
          <w:rFonts w:ascii="Arial" w:hAnsi="Arial" w:cs="Arial"/>
          <w:sz w:val="20"/>
          <w:szCs w:val="20"/>
          <w:lang w:eastAsia="ar-SA"/>
        </w:rPr>
        <w:t>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392E8963" w14:textId="527D2E29" w:rsidR="002202A9" w:rsidRPr="00BE65DD" w:rsidRDefault="007E4D60" w:rsidP="00BE65DD">
      <w:pPr>
        <w:pStyle w:val="Akapitzlist"/>
        <w:numPr>
          <w:ilvl w:val="0"/>
          <w:numId w:val="60"/>
        </w:numPr>
        <w:tabs>
          <w:tab w:val="left" w:pos="709"/>
        </w:tabs>
        <w:spacing w:after="0"/>
        <w:ind w:left="426" w:hanging="426"/>
        <w:jc w:val="both"/>
        <w:rPr>
          <w:rFonts w:ascii="Arial" w:hAnsi="Arial" w:cs="Arial"/>
          <w:sz w:val="20"/>
          <w:szCs w:val="20"/>
        </w:rPr>
      </w:pPr>
      <w:r w:rsidRPr="00EA3BC3">
        <w:rPr>
          <w:rFonts w:ascii="Arial" w:hAnsi="Arial" w:cs="Arial"/>
          <w:sz w:val="20"/>
          <w:szCs w:val="20"/>
          <w:lang w:eastAsia="ar-SA"/>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14:paraId="742B2462" w14:textId="522143CF" w:rsidR="009C34F5" w:rsidRPr="00EA3BC3" w:rsidRDefault="009C34F5" w:rsidP="009C34F5">
      <w:pPr>
        <w:shd w:val="clear" w:color="auto" w:fill="FFFFFF"/>
        <w:tabs>
          <w:tab w:val="left" w:pos="425"/>
        </w:tabs>
        <w:suppressAutoHyphens/>
        <w:autoSpaceDN w:val="0"/>
        <w:spacing w:line="360" w:lineRule="auto"/>
        <w:ind w:right="-2"/>
        <w:contextualSpacing/>
        <w:mirrorIndents/>
        <w:jc w:val="center"/>
        <w:rPr>
          <w:rFonts w:eastAsia="SimSun"/>
          <w:b/>
          <w:kern w:val="3"/>
          <w:sz w:val="20"/>
          <w:szCs w:val="20"/>
          <w:lang w:bidi="en-US"/>
        </w:rPr>
      </w:pPr>
      <w:r w:rsidRPr="00EA3BC3">
        <w:rPr>
          <w:rFonts w:eastAsia="SimSun"/>
          <w:b/>
          <w:kern w:val="3"/>
          <w:sz w:val="20"/>
          <w:szCs w:val="20"/>
        </w:rPr>
        <w:t xml:space="preserve">§ </w:t>
      </w:r>
      <w:r w:rsidR="00D435C4">
        <w:rPr>
          <w:rFonts w:eastAsia="SimSun"/>
          <w:b/>
          <w:kern w:val="3"/>
          <w:sz w:val="20"/>
          <w:szCs w:val="20"/>
        </w:rPr>
        <w:t>7</w:t>
      </w:r>
    </w:p>
    <w:p w14:paraId="07C1807F" w14:textId="61AB5FD5" w:rsidR="002202A9" w:rsidRDefault="00CD3195" w:rsidP="000960BA">
      <w:pPr>
        <w:numPr>
          <w:ilvl w:val="0"/>
          <w:numId w:val="41"/>
        </w:numPr>
        <w:tabs>
          <w:tab w:val="left" w:pos="567"/>
        </w:tabs>
        <w:spacing w:after="120"/>
        <w:ind w:left="284" w:hanging="284"/>
        <w:contextualSpacing/>
        <w:jc w:val="both"/>
        <w:rPr>
          <w:rFonts w:eastAsia="Calibri"/>
          <w:sz w:val="20"/>
          <w:szCs w:val="20"/>
        </w:rPr>
      </w:pPr>
      <w:r>
        <w:rPr>
          <w:rFonts w:eastAsia="Calibri"/>
          <w:sz w:val="20"/>
          <w:szCs w:val="20"/>
        </w:rPr>
        <w:t>Ze strony wykonawcy robotami kierować będzie...................................................... tel. ..................</w:t>
      </w:r>
    </w:p>
    <w:p w14:paraId="578F3762" w14:textId="67A1C0DF" w:rsidR="00CD3195" w:rsidRPr="00A0114E" w:rsidRDefault="00CD3195" w:rsidP="00A0114E">
      <w:pPr>
        <w:numPr>
          <w:ilvl w:val="0"/>
          <w:numId w:val="41"/>
        </w:numPr>
        <w:tabs>
          <w:tab w:val="left" w:pos="567"/>
        </w:tabs>
        <w:spacing w:after="120"/>
        <w:ind w:left="284" w:hanging="284"/>
        <w:contextualSpacing/>
        <w:jc w:val="both"/>
        <w:rPr>
          <w:rFonts w:eastAsia="Calibri"/>
          <w:sz w:val="20"/>
          <w:szCs w:val="20"/>
        </w:rPr>
      </w:pPr>
      <w:r>
        <w:rPr>
          <w:rFonts w:eastAsia="Calibri"/>
          <w:sz w:val="20"/>
          <w:szCs w:val="20"/>
        </w:rPr>
        <w:t xml:space="preserve">Nadzór nad wykonanymi robotami ze strony Zamawiającego pełnić będzie .................................... tel. ................................. </w:t>
      </w:r>
    </w:p>
    <w:p w14:paraId="45516CD8" w14:textId="77777777" w:rsidR="002D196E" w:rsidRDefault="002D196E" w:rsidP="002202A9">
      <w:pPr>
        <w:autoSpaceDE w:val="0"/>
        <w:autoSpaceDN w:val="0"/>
        <w:adjustRightInd w:val="0"/>
        <w:jc w:val="center"/>
        <w:rPr>
          <w:b/>
          <w:sz w:val="20"/>
          <w:szCs w:val="20"/>
        </w:rPr>
      </w:pPr>
    </w:p>
    <w:p w14:paraId="5FC981A5" w14:textId="77777777" w:rsidR="002D196E" w:rsidRDefault="002D196E" w:rsidP="002202A9">
      <w:pPr>
        <w:autoSpaceDE w:val="0"/>
        <w:autoSpaceDN w:val="0"/>
        <w:adjustRightInd w:val="0"/>
        <w:jc w:val="center"/>
        <w:rPr>
          <w:b/>
          <w:sz w:val="20"/>
          <w:szCs w:val="20"/>
        </w:rPr>
      </w:pPr>
    </w:p>
    <w:p w14:paraId="256B370B" w14:textId="084D6589" w:rsidR="002202A9" w:rsidRPr="00EA3BC3" w:rsidRDefault="002202A9" w:rsidP="002202A9">
      <w:pPr>
        <w:autoSpaceDE w:val="0"/>
        <w:autoSpaceDN w:val="0"/>
        <w:adjustRightInd w:val="0"/>
        <w:jc w:val="center"/>
        <w:rPr>
          <w:b/>
          <w:sz w:val="20"/>
          <w:szCs w:val="20"/>
        </w:rPr>
      </w:pPr>
      <w:r w:rsidRPr="00EA3BC3">
        <w:rPr>
          <w:b/>
          <w:sz w:val="20"/>
          <w:szCs w:val="20"/>
        </w:rPr>
        <w:lastRenderedPageBreak/>
        <w:t xml:space="preserve">§ </w:t>
      </w:r>
      <w:r w:rsidR="00D435C4">
        <w:rPr>
          <w:b/>
          <w:sz w:val="20"/>
          <w:szCs w:val="20"/>
        </w:rPr>
        <w:t>8</w:t>
      </w:r>
    </w:p>
    <w:p w14:paraId="04AD1BAA" w14:textId="4FE47D41" w:rsidR="00C85E44" w:rsidRPr="00EA3BC3" w:rsidRDefault="00372F4B" w:rsidP="00C85E44">
      <w:pPr>
        <w:spacing w:line="360" w:lineRule="auto"/>
        <w:contextualSpacing/>
        <w:mirrorIndents/>
        <w:jc w:val="center"/>
        <w:rPr>
          <w:rFonts w:eastAsia="SimSun"/>
          <w:b/>
          <w:bCs/>
          <w:iCs/>
          <w:kern w:val="3"/>
          <w:sz w:val="20"/>
          <w:szCs w:val="20"/>
          <w:lang w:bidi="en-US"/>
        </w:rPr>
      </w:pPr>
      <w:r w:rsidRPr="00EA3BC3">
        <w:rPr>
          <w:rFonts w:eastAsia="SimSun"/>
          <w:b/>
          <w:bCs/>
          <w:iCs/>
          <w:kern w:val="3"/>
          <w:sz w:val="20"/>
          <w:szCs w:val="20"/>
          <w:lang w:bidi="en-US"/>
        </w:rPr>
        <w:t>Odbiór przedmiotu umowy</w:t>
      </w:r>
    </w:p>
    <w:p w14:paraId="1E5B9100" w14:textId="77777777" w:rsidR="00CD3195" w:rsidRPr="00EB0946" w:rsidRDefault="00CD3195" w:rsidP="00CD3195">
      <w:pPr>
        <w:widowControl w:val="0"/>
        <w:numPr>
          <w:ilvl w:val="0"/>
          <w:numId w:val="103"/>
        </w:numPr>
        <w:suppressAutoHyphens/>
        <w:spacing w:before="120" w:after="120" w:line="240" w:lineRule="auto"/>
        <w:jc w:val="both"/>
        <w:rPr>
          <w:rFonts w:ascii="Tahoma" w:hAnsi="Tahoma" w:cs="Tahoma"/>
          <w:sz w:val="20"/>
          <w:szCs w:val="20"/>
        </w:rPr>
      </w:pPr>
      <w:r w:rsidRPr="002637CA">
        <w:rPr>
          <w:rFonts w:ascii="Tahoma" w:hAnsi="Tahoma" w:cs="Tahoma"/>
          <w:sz w:val="20"/>
          <w:szCs w:val="20"/>
        </w:rPr>
        <w:t xml:space="preserve">Zamawiający dokona odbioru </w:t>
      </w:r>
      <w:r>
        <w:rPr>
          <w:rFonts w:ascii="Tahoma" w:hAnsi="Tahoma" w:cs="Tahoma"/>
          <w:sz w:val="20"/>
          <w:szCs w:val="20"/>
        </w:rPr>
        <w:t>częściowego (miesięcznego) remontu</w:t>
      </w:r>
      <w:r w:rsidRPr="002637CA">
        <w:rPr>
          <w:rFonts w:ascii="Tahoma" w:hAnsi="Tahoma" w:cs="Tahoma"/>
          <w:sz w:val="20"/>
          <w:szCs w:val="20"/>
        </w:rPr>
        <w:t xml:space="preserve"> w terminie 7 dni od zgłoszenia przez Wykonawcę gotowości do odbioru. </w:t>
      </w:r>
    </w:p>
    <w:p w14:paraId="39D66FE9" w14:textId="77777777" w:rsidR="00CD3195" w:rsidRPr="00EB0946" w:rsidRDefault="00CD3195" w:rsidP="00CD3195">
      <w:pPr>
        <w:numPr>
          <w:ilvl w:val="0"/>
          <w:numId w:val="103"/>
        </w:numPr>
        <w:tabs>
          <w:tab w:val="left" w:pos="1800"/>
        </w:tabs>
        <w:suppressAutoHyphens/>
        <w:autoSpaceDE w:val="0"/>
        <w:autoSpaceDN w:val="0"/>
        <w:adjustRightInd w:val="0"/>
        <w:spacing w:before="120" w:after="120" w:line="240" w:lineRule="auto"/>
        <w:jc w:val="both"/>
        <w:rPr>
          <w:rFonts w:ascii="Tahoma" w:hAnsi="Tahoma" w:cs="Tahoma"/>
          <w:bCs/>
          <w:color w:val="000000"/>
          <w:sz w:val="20"/>
          <w:szCs w:val="20"/>
        </w:rPr>
      </w:pPr>
      <w:r w:rsidRPr="00EB0946">
        <w:rPr>
          <w:rFonts w:ascii="Tahoma" w:hAnsi="Tahoma" w:cs="Tahoma"/>
          <w:bCs/>
          <w:color w:val="000000"/>
          <w:sz w:val="20"/>
          <w:szCs w:val="20"/>
        </w:rPr>
        <w:t>Wykonawca przy odbiorze robót przedstawi operat kolaudacyjny potwierdzający, że wbudowana mieszanka spełnia wymagania normy.</w:t>
      </w:r>
    </w:p>
    <w:p w14:paraId="72901F59" w14:textId="77777777" w:rsidR="00CD3195" w:rsidRPr="002637CA" w:rsidRDefault="00CD3195" w:rsidP="00CD3195">
      <w:pPr>
        <w:widowControl w:val="0"/>
        <w:numPr>
          <w:ilvl w:val="0"/>
          <w:numId w:val="103"/>
        </w:numPr>
        <w:tabs>
          <w:tab w:val="num" w:pos="-1482"/>
        </w:tabs>
        <w:suppressAutoHyphens/>
        <w:spacing w:before="120" w:after="120" w:line="240" w:lineRule="auto"/>
        <w:ind w:left="456" w:hanging="456"/>
        <w:jc w:val="both"/>
        <w:rPr>
          <w:rFonts w:ascii="Tahoma" w:hAnsi="Tahoma" w:cs="Tahoma"/>
          <w:sz w:val="20"/>
          <w:szCs w:val="20"/>
        </w:rPr>
      </w:pPr>
      <w:r w:rsidRPr="002637CA">
        <w:rPr>
          <w:rFonts w:ascii="Tahoma" w:hAnsi="Tahoma" w:cs="Tahoma"/>
          <w:sz w:val="20"/>
          <w:szCs w:val="20"/>
        </w:rPr>
        <w:t>Jeżeli w toku czynności odbioru przedmiotu umowy zostaną stwierdzone wady, to Zamawiającemu przysługują następujące uprawnienia:</w:t>
      </w:r>
    </w:p>
    <w:p w14:paraId="1E0F9424" w14:textId="77777777" w:rsidR="00CD3195" w:rsidRPr="002637CA" w:rsidRDefault="00CD3195" w:rsidP="00CD3195">
      <w:pPr>
        <w:numPr>
          <w:ilvl w:val="0"/>
          <w:numId w:val="104"/>
        </w:numPr>
        <w:suppressAutoHyphens/>
        <w:spacing w:line="240" w:lineRule="auto"/>
        <w:ind w:left="714" w:hanging="357"/>
        <w:jc w:val="both"/>
        <w:rPr>
          <w:rFonts w:ascii="Tahoma" w:hAnsi="Tahoma" w:cs="Tahoma"/>
          <w:sz w:val="20"/>
          <w:szCs w:val="20"/>
        </w:rPr>
      </w:pPr>
      <w:r w:rsidRPr="002637CA">
        <w:rPr>
          <w:rFonts w:ascii="Tahoma" w:hAnsi="Tahoma" w:cs="Tahoma"/>
          <w:sz w:val="20"/>
          <w:szCs w:val="20"/>
        </w:rPr>
        <w:t>jeżeli wady nadają się do usunięcia – może odmówić odbioru do czasu usunięcia wad;</w:t>
      </w:r>
    </w:p>
    <w:p w14:paraId="56B2F7D4" w14:textId="77777777" w:rsidR="00CD3195" w:rsidRPr="002637CA" w:rsidRDefault="00CD3195" w:rsidP="00CD3195">
      <w:pPr>
        <w:numPr>
          <w:ilvl w:val="0"/>
          <w:numId w:val="104"/>
        </w:numPr>
        <w:suppressAutoHyphens/>
        <w:spacing w:line="240" w:lineRule="auto"/>
        <w:ind w:left="714" w:hanging="357"/>
        <w:jc w:val="both"/>
        <w:rPr>
          <w:rFonts w:ascii="Tahoma" w:hAnsi="Tahoma" w:cs="Tahoma"/>
          <w:sz w:val="20"/>
          <w:szCs w:val="20"/>
        </w:rPr>
      </w:pPr>
      <w:r w:rsidRPr="002637CA">
        <w:rPr>
          <w:rFonts w:ascii="Tahoma" w:hAnsi="Tahoma" w:cs="Tahoma"/>
          <w:sz w:val="20"/>
          <w:szCs w:val="20"/>
        </w:rPr>
        <w:t>jeżeli wady nie nadają się do usunięcia, to:</w:t>
      </w:r>
    </w:p>
    <w:p w14:paraId="2ADA562F" w14:textId="507F755A" w:rsidR="00CD3195" w:rsidRPr="002637CA" w:rsidRDefault="00CD3195" w:rsidP="00CD3195">
      <w:pPr>
        <w:widowControl w:val="0"/>
        <w:numPr>
          <w:ilvl w:val="1"/>
          <w:numId w:val="105"/>
        </w:numPr>
        <w:suppressAutoHyphens/>
        <w:spacing w:line="240" w:lineRule="auto"/>
        <w:ind w:left="1434" w:hanging="357"/>
        <w:jc w:val="both"/>
        <w:rPr>
          <w:rFonts w:ascii="Tahoma" w:hAnsi="Tahoma" w:cs="Tahoma"/>
          <w:sz w:val="20"/>
          <w:szCs w:val="20"/>
        </w:rPr>
      </w:pPr>
      <w:r w:rsidRPr="002637CA">
        <w:rPr>
          <w:rFonts w:ascii="Tahoma" w:hAnsi="Tahoma" w:cs="Tahoma"/>
          <w:sz w:val="20"/>
          <w:szCs w:val="20"/>
        </w:rPr>
        <w:t>jeżeli nie uniemożliwiają one użytkowania przedmio</w:t>
      </w:r>
      <w:r>
        <w:rPr>
          <w:rFonts w:ascii="Tahoma" w:hAnsi="Tahoma" w:cs="Tahoma"/>
          <w:sz w:val="20"/>
          <w:szCs w:val="20"/>
        </w:rPr>
        <w:t xml:space="preserve">tu odbioru zgodnie </w:t>
      </w:r>
      <w:r w:rsidR="002D196E">
        <w:rPr>
          <w:rFonts w:ascii="Tahoma" w:hAnsi="Tahoma" w:cs="Tahoma"/>
          <w:sz w:val="20"/>
          <w:szCs w:val="20"/>
        </w:rPr>
        <w:br/>
      </w:r>
      <w:r>
        <w:rPr>
          <w:rFonts w:ascii="Tahoma" w:hAnsi="Tahoma" w:cs="Tahoma"/>
          <w:sz w:val="20"/>
          <w:szCs w:val="20"/>
        </w:rPr>
        <w:t xml:space="preserve">z </w:t>
      </w:r>
      <w:r w:rsidRPr="002637CA">
        <w:rPr>
          <w:rFonts w:ascii="Tahoma" w:hAnsi="Tahoma" w:cs="Tahoma"/>
          <w:sz w:val="20"/>
          <w:szCs w:val="20"/>
        </w:rPr>
        <w:t>przeznaczeniem – Zamawiający może obniżyć odpowiednio wynagrodzenie,</w:t>
      </w:r>
    </w:p>
    <w:p w14:paraId="15291E92" w14:textId="77777777" w:rsidR="00CD3195" w:rsidRPr="002637CA" w:rsidRDefault="00CD3195" w:rsidP="00CD3195">
      <w:pPr>
        <w:widowControl w:val="0"/>
        <w:numPr>
          <w:ilvl w:val="1"/>
          <w:numId w:val="105"/>
        </w:numPr>
        <w:suppressAutoHyphens/>
        <w:spacing w:line="240" w:lineRule="auto"/>
        <w:ind w:left="1434" w:hanging="357"/>
        <w:jc w:val="both"/>
        <w:rPr>
          <w:rFonts w:ascii="Tahoma" w:hAnsi="Tahoma" w:cs="Tahoma"/>
          <w:sz w:val="20"/>
          <w:szCs w:val="20"/>
        </w:rPr>
      </w:pPr>
      <w:r w:rsidRPr="002637CA">
        <w:rPr>
          <w:rFonts w:ascii="Tahoma" w:hAnsi="Tahoma" w:cs="Tahoma"/>
          <w:sz w:val="20"/>
          <w:szCs w:val="20"/>
        </w:rPr>
        <w:t>jeżeli wady uniemożliwiają użytkowa</w:t>
      </w:r>
      <w:r>
        <w:rPr>
          <w:rFonts w:ascii="Tahoma" w:hAnsi="Tahoma" w:cs="Tahoma"/>
          <w:sz w:val="20"/>
          <w:szCs w:val="20"/>
        </w:rPr>
        <w:t xml:space="preserve">nie zgodnie z </w:t>
      </w:r>
      <w:r w:rsidRPr="002637CA">
        <w:rPr>
          <w:rFonts w:ascii="Tahoma" w:hAnsi="Tahoma" w:cs="Tahoma"/>
          <w:sz w:val="20"/>
          <w:szCs w:val="20"/>
        </w:rPr>
        <w:t>przeznaczeniem – Zamawiający może odstąpić od umowy lub żądać wykonania przedmiotu umowy po raz drugi.</w:t>
      </w:r>
    </w:p>
    <w:p w14:paraId="6586842E" w14:textId="77777777" w:rsidR="00CD3195" w:rsidRPr="002637CA" w:rsidRDefault="00CD3195" w:rsidP="00CD3195">
      <w:pPr>
        <w:widowControl w:val="0"/>
        <w:numPr>
          <w:ilvl w:val="0"/>
          <w:numId w:val="103"/>
        </w:numPr>
        <w:tabs>
          <w:tab w:val="clear" w:pos="360"/>
          <w:tab w:val="num" w:pos="-2052"/>
        </w:tabs>
        <w:suppressAutoHyphens/>
        <w:spacing w:before="120" w:after="120" w:line="240" w:lineRule="auto"/>
        <w:ind w:left="456" w:hanging="456"/>
        <w:jc w:val="both"/>
        <w:rPr>
          <w:rFonts w:ascii="Tahoma" w:hAnsi="Tahoma" w:cs="Tahoma"/>
          <w:sz w:val="20"/>
          <w:szCs w:val="20"/>
        </w:rPr>
      </w:pPr>
      <w:r w:rsidRPr="002637CA">
        <w:rPr>
          <w:rFonts w:ascii="Tahoma" w:hAnsi="Tahoma" w:cs="Tahoma"/>
          <w:sz w:val="20"/>
          <w:szCs w:val="20"/>
        </w:rPr>
        <w:t>Strony postanawiają, że z czynności odbioru będzie spisany protokół zawierający wszelkie ustalenia dokonane w toku odbioru, jak też terminy wyznaczone na usunięcie stwierdzonych</w:t>
      </w:r>
      <w:r>
        <w:rPr>
          <w:rFonts w:ascii="Tahoma" w:hAnsi="Tahoma" w:cs="Tahoma"/>
          <w:sz w:val="20"/>
          <w:szCs w:val="20"/>
        </w:rPr>
        <w:t xml:space="preserve"> </w:t>
      </w:r>
      <w:r w:rsidRPr="002637CA">
        <w:rPr>
          <w:rFonts w:ascii="Tahoma" w:hAnsi="Tahoma" w:cs="Tahoma"/>
          <w:sz w:val="20"/>
          <w:szCs w:val="20"/>
        </w:rPr>
        <w:t>wad.</w:t>
      </w:r>
    </w:p>
    <w:p w14:paraId="7489BAF0" w14:textId="77777777" w:rsidR="00CD3195" w:rsidRPr="00E64893" w:rsidRDefault="00CD3195" w:rsidP="00CD3195">
      <w:pPr>
        <w:widowControl w:val="0"/>
        <w:numPr>
          <w:ilvl w:val="0"/>
          <w:numId w:val="103"/>
        </w:numPr>
        <w:tabs>
          <w:tab w:val="num" w:pos="-2565"/>
        </w:tabs>
        <w:suppressAutoHyphens/>
        <w:spacing w:before="120" w:after="120" w:line="240" w:lineRule="auto"/>
        <w:ind w:left="456" w:hanging="456"/>
        <w:jc w:val="both"/>
        <w:rPr>
          <w:rFonts w:ascii="Tahoma" w:hAnsi="Tahoma" w:cs="Tahoma"/>
          <w:sz w:val="20"/>
          <w:szCs w:val="20"/>
        </w:rPr>
      </w:pPr>
      <w:r>
        <w:rPr>
          <w:rFonts w:ascii="Tahoma" w:hAnsi="Tahoma" w:cs="Tahoma"/>
          <w:sz w:val="20"/>
          <w:szCs w:val="20"/>
        </w:rPr>
        <w:t xml:space="preserve"> </w:t>
      </w:r>
      <w:r w:rsidRPr="002637CA">
        <w:rPr>
          <w:rFonts w:ascii="Tahoma" w:hAnsi="Tahoma" w:cs="Tahoma"/>
          <w:sz w:val="20"/>
          <w:szCs w:val="20"/>
        </w:rPr>
        <w:t xml:space="preserve">Wykonawca jest zobowiązany do zawiadomienia Zamawiającego o usunięciu wad oraz do żądania wyznaczenia terminu na odbiór zakwestionowanych uprzednio </w:t>
      </w:r>
      <w:r>
        <w:rPr>
          <w:rFonts w:ascii="Tahoma" w:hAnsi="Tahoma" w:cs="Tahoma"/>
          <w:sz w:val="20"/>
          <w:szCs w:val="20"/>
        </w:rPr>
        <w:t>robót</w:t>
      </w:r>
      <w:r w:rsidRPr="002637CA">
        <w:rPr>
          <w:rFonts w:ascii="Tahoma" w:hAnsi="Tahoma" w:cs="Tahoma"/>
          <w:sz w:val="20"/>
          <w:szCs w:val="20"/>
        </w:rPr>
        <w:t xml:space="preserve"> jako wadliwych.</w:t>
      </w:r>
    </w:p>
    <w:p w14:paraId="02699AF9" w14:textId="6C76D4E6" w:rsidR="002202A9" w:rsidRPr="00EA3BC3" w:rsidRDefault="002202A9" w:rsidP="002202A9">
      <w:pPr>
        <w:pStyle w:val="Akapitzlist"/>
        <w:spacing w:after="0" w:line="240" w:lineRule="auto"/>
        <w:ind w:left="0"/>
        <w:jc w:val="center"/>
        <w:rPr>
          <w:rFonts w:ascii="Arial" w:hAnsi="Arial" w:cs="Arial"/>
          <w:b/>
          <w:bCs/>
          <w:sz w:val="20"/>
          <w:szCs w:val="20"/>
        </w:rPr>
      </w:pPr>
      <w:r w:rsidRPr="00EA3BC3">
        <w:rPr>
          <w:rFonts w:ascii="Arial" w:hAnsi="Arial" w:cs="Arial"/>
          <w:b/>
          <w:bCs/>
          <w:sz w:val="20"/>
          <w:szCs w:val="20"/>
        </w:rPr>
        <w:t xml:space="preserve">§ </w:t>
      </w:r>
      <w:r w:rsidR="00AC5725">
        <w:rPr>
          <w:rFonts w:ascii="Arial" w:hAnsi="Arial" w:cs="Arial"/>
          <w:b/>
          <w:bCs/>
          <w:sz w:val="20"/>
          <w:szCs w:val="20"/>
        </w:rPr>
        <w:t>9</w:t>
      </w:r>
    </w:p>
    <w:p w14:paraId="01B8FDD4" w14:textId="5A5FAC67" w:rsidR="00AC6FC5" w:rsidRPr="00EA3BC3" w:rsidRDefault="004575B1" w:rsidP="002202A9">
      <w:pPr>
        <w:pStyle w:val="Akapitzlist"/>
        <w:spacing w:after="0" w:line="240" w:lineRule="auto"/>
        <w:ind w:left="0"/>
        <w:jc w:val="center"/>
        <w:rPr>
          <w:rFonts w:ascii="Arial" w:hAnsi="Arial" w:cs="Arial"/>
          <w:b/>
          <w:sz w:val="20"/>
          <w:szCs w:val="20"/>
        </w:rPr>
      </w:pPr>
      <w:r w:rsidRPr="00EA3BC3">
        <w:rPr>
          <w:rFonts w:ascii="Arial" w:hAnsi="Arial" w:cs="Arial"/>
          <w:b/>
          <w:bCs/>
          <w:sz w:val="20"/>
          <w:szCs w:val="20"/>
        </w:rPr>
        <w:t>O</w:t>
      </w:r>
      <w:r w:rsidR="00AC6FC5" w:rsidRPr="00EA3BC3">
        <w:rPr>
          <w:rFonts w:ascii="Arial" w:hAnsi="Arial" w:cs="Arial"/>
          <w:b/>
          <w:bCs/>
          <w:sz w:val="20"/>
          <w:szCs w:val="20"/>
        </w:rPr>
        <w:t>dstąpienie od umowy</w:t>
      </w:r>
    </w:p>
    <w:p w14:paraId="6BFEA465" w14:textId="77777777" w:rsidR="00BB025E" w:rsidRPr="005F4A8D" w:rsidRDefault="00CE5342" w:rsidP="000960BA">
      <w:pPr>
        <w:pStyle w:val="Akapitzlist"/>
        <w:numPr>
          <w:ilvl w:val="0"/>
          <w:numId w:val="82"/>
        </w:numPr>
        <w:tabs>
          <w:tab w:val="left" w:pos="17608"/>
          <w:tab w:val="left" w:pos="20858"/>
        </w:tabs>
        <w:jc w:val="both"/>
        <w:rPr>
          <w:rFonts w:ascii="Arial" w:hAnsi="Arial" w:cs="Arial"/>
          <w:sz w:val="20"/>
          <w:szCs w:val="20"/>
        </w:rPr>
      </w:pPr>
      <w:r w:rsidRPr="005F4A8D">
        <w:rPr>
          <w:rFonts w:ascii="Arial" w:hAnsi="Arial" w:cs="Arial"/>
          <w:sz w:val="20"/>
          <w:szCs w:val="20"/>
        </w:rPr>
        <w:t>Zama</w:t>
      </w:r>
      <w:r w:rsidR="006A73AE" w:rsidRPr="005F4A8D">
        <w:rPr>
          <w:rFonts w:ascii="Arial" w:hAnsi="Arial" w:cs="Arial"/>
          <w:sz w:val="20"/>
          <w:szCs w:val="20"/>
        </w:rPr>
        <w:t>wiający może odstąpić od umowy:</w:t>
      </w:r>
    </w:p>
    <w:p w14:paraId="00204B6E" w14:textId="77777777" w:rsidR="00BB025E" w:rsidRPr="005F4A8D" w:rsidRDefault="006A73AE" w:rsidP="000960BA">
      <w:pPr>
        <w:pStyle w:val="Akapitzlist"/>
        <w:numPr>
          <w:ilvl w:val="1"/>
          <w:numId w:val="82"/>
        </w:numPr>
        <w:tabs>
          <w:tab w:val="left" w:pos="17608"/>
          <w:tab w:val="left" w:pos="20858"/>
        </w:tabs>
        <w:jc w:val="both"/>
        <w:rPr>
          <w:rFonts w:ascii="Arial" w:hAnsi="Arial" w:cs="Arial"/>
          <w:sz w:val="20"/>
          <w:szCs w:val="20"/>
        </w:rPr>
      </w:pPr>
      <w:r w:rsidRPr="005F4A8D">
        <w:rPr>
          <w:rFonts w:ascii="Arial" w:hAnsi="Arial" w:cs="Arial"/>
          <w:sz w:val="20"/>
          <w:szCs w:val="20"/>
          <w:lang w:val="pl" w:eastAsia="ar-SA"/>
        </w:rPr>
        <w:t>w</w:t>
      </w:r>
      <w:r w:rsidR="00CE5342" w:rsidRPr="005F4A8D">
        <w:rPr>
          <w:rFonts w:ascii="Arial" w:hAnsi="Arial" w:cs="Arial"/>
          <w:sz w:val="20"/>
          <w:szCs w:val="20"/>
          <w:lang w:val="pl" w:eastAsia="ar-SA"/>
        </w:rPr>
        <w:t xml:space="preserve"> terminie 30</w:t>
      </w:r>
      <w:r w:rsidRPr="005F4A8D">
        <w:rPr>
          <w:rFonts w:ascii="Arial" w:hAnsi="Arial" w:cs="Arial"/>
          <w:sz w:val="20"/>
          <w:szCs w:val="20"/>
          <w:lang w:val="pl" w:eastAsia="ar-SA"/>
        </w:rPr>
        <w:t xml:space="preserve"> </w:t>
      </w:r>
      <w:r w:rsidR="00CE5342" w:rsidRPr="005F4A8D">
        <w:rPr>
          <w:rFonts w:ascii="Arial" w:hAnsi="Arial" w:cs="Arial"/>
          <w:sz w:val="20"/>
          <w:szCs w:val="20"/>
          <w:lang w:val="pl" w:eastAsia="ar-SA"/>
        </w:rPr>
        <w:t>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09B1A4AF" w14:textId="71FA66F1" w:rsidR="00CE5342" w:rsidRPr="005F4A8D" w:rsidRDefault="00CE5342" w:rsidP="000960BA">
      <w:pPr>
        <w:pStyle w:val="Akapitzlist"/>
        <w:numPr>
          <w:ilvl w:val="1"/>
          <w:numId w:val="82"/>
        </w:numPr>
        <w:tabs>
          <w:tab w:val="left" w:pos="17608"/>
          <w:tab w:val="left" w:pos="20858"/>
        </w:tabs>
        <w:jc w:val="both"/>
        <w:rPr>
          <w:rFonts w:ascii="Arial" w:hAnsi="Arial" w:cs="Arial"/>
          <w:sz w:val="20"/>
          <w:szCs w:val="20"/>
        </w:rPr>
      </w:pPr>
      <w:r w:rsidRPr="005F4A8D">
        <w:rPr>
          <w:rFonts w:ascii="Arial" w:hAnsi="Arial" w:cs="Arial"/>
          <w:sz w:val="20"/>
          <w:szCs w:val="20"/>
          <w:lang w:val="pl" w:eastAsia="ar-SA"/>
        </w:rPr>
        <w:t>jeżeli zachodziło najmniej jedna z następujących okoliczności:</w:t>
      </w:r>
    </w:p>
    <w:p w14:paraId="44DFFF1B" w14:textId="557FA44B" w:rsidR="00CE5342" w:rsidRPr="005F4A8D" w:rsidRDefault="00CE5342" w:rsidP="000960BA">
      <w:pPr>
        <w:pStyle w:val="Akapitzlist"/>
        <w:numPr>
          <w:ilvl w:val="0"/>
          <w:numId w:val="62"/>
        </w:numPr>
        <w:tabs>
          <w:tab w:val="left" w:pos="17608"/>
          <w:tab w:val="left" w:pos="20858"/>
        </w:tabs>
        <w:jc w:val="both"/>
        <w:rPr>
          <w:rFonts w:ascii="Arial" w:hAnsi="Arial" w:cs="Arial"/>
          <w:sz w:val="20"/>
          <w:szCs w:val="20"/>
          <w:lang w:val="pl" w:eastAsia="ar-SA"/>
        </w:rPr>
      </w:pPr>
      <w:r w:rsidRPr="005F4A8D">
        <w:rPr>
          <w:rFonts w:ascii="Arial" w:hAnsi="Arial" w:cs="Arial"/>
          <w:sz w:val="20"/>
          <w:szCs w:val="20"/>
          <w:lang w:val="pl" w:eastAsia="ar-SA"/>
        </w:rPr>
        <w:t xml:space="preserve">dokonano zmiany umowy z naruszeniem art.454 i art.455 ustawy </w:t>
      </w:r>
      <w:proofErr w:type="spellStart"/>
      <w:r w:rsidRPr="005F4A8D">
        <w:rPr>
          <w:rFonts w:ascii="Arial" w:hAnsi="Arial" w:cs="Arial"/>
          <w:sz w:val="20"/>
          <w:szCs w:val="20"/>
          <w:lang w:val="pl" w:eastAsia="ar-SA"/>
        </w:rPr>
        <w:t>pzp</w:t>
      </w:r>
      <w:proofErr w:type="spellEnd"/>
      <w:r w:rsidRPr="005F4A8D">
        <w:rPr>
          <w:rFonts w:ascii="Arial" w:hAnsi="Arial" w:cs="Arial"/>
          <w:sz w:val="20"/>
          <w:szCs w:val="20"/>
          <w:lang w:val="pl" w:eastAsia="ar-SA"/>
        </w:rPr>
        <w:t>,</w:t>
      </w:r>
    </w:p>
    <w:p w14:paraId="28E17D87" w14:textId="1CCEAC10" w:rsidR="00CE5342" w:rsidRPr="005F4A8D" w:rsidRDefault="00CE5342" w:rsidP="000960BA">
      <w:pPr>
        <w:pStyle w:val="Akapitzlist"/>
        <w:numPr>
          <w:ilvl w:val="0"/>
          <w:numId w:val="62"/>
        </w:numPr>
        <w:tabs>
          <w:tab w:val="left" w:pos="17608"/>
          <w:tab w:val="left" w:pos="20858"/>
        </w:tabs>
        <w:jc w:val="both"/>
        <w:rPr>
          <w:rFonts w:ascii="Arial" w:hAnsi="Arial" w:cs="Arial"/>
          <w:sz w:val="20"/>
          <w:szCs w:val="20"/>
          <w:lang w:val="pl" w:eastAsia="ar-SA"/>
        </w:rPr>
      </w:pPr>
      <w:r w:rsidRPr="005F4A8D">
        <w:rPr>
          <w:rFonts w:ascii="Arial" w:hAnsi="Arial" w:cs="Arial"/>
          <w:sz w:val="20"/>
          <w:szCs w:val="20"/>
          <w:lang w:val="pl" w:eastAsia="ar-SA"/>
        </w:rPr>
        <w:t>wykonawca w chwili zawarcia umowy podlegał wykluczeniu na podstawie art.108,</w:t>
      </w:r>
    </w:p>
    <w:p w14:paraId="1310DF2D" w14:textId="77777777" w:rsidR="00BB025E" w:rsidRPr="005F4A8D" w:rsidRDefault="00CE5342" w:rsidP="000960BA">
      <w:pPr>
        <w:pStyle w:val="Akapitzlist"/>
        <w:numPr>
          <w:ilvl w:val="0"/>
          <w:numId w:val="62"/>
        </w:numPr>
        <w:tabs>
          <w:tab w:val="left" w:pos="17608"/>
          <w:tab w:val="left" w:pos="20858"/>
        </w:tabs>
        <w:jc w:val="both"/>
        <w:rPr>
          <w:rFonts w:ascii="Arial" w:hAnsi="Arial" w:cs="Arial"/>
          <w:sz w:val="20"/>
          <w:szCs w:val="20"/>
          <w:lang w:val="pl" w:eastAsia="ar-SA"/>
        </w:rPr>
      </w:pPr>
      <w:r w:rsidRPr="005F4A8D">
        <w:rPr>
          <w:rFonts w:ascii="Arial" w:hAnsi="Arial" w:cs="Arial"/>
          <w:sz w:val="20"/>
          <w:szCs w:val="20"/>
          <w:lang w:val="pl" w:eastAsia="ar-SA"/>
        </w:rPr>
        <w:t>Trybunał Sprawiedliwości Unii Europejskiej stwierdził, w ramach procedury przewidzianej wart.258Traktatu o funkcjonowaniu Unii</w:t>
      </w:r>
      <w:r w:rsidR="002202A9" w:rsidRPr="005F4A8D">
        <w:rPr>
          <w:rFonts w:ascii="Arial" w:hAnsi="Arial" w:cs="Arial"/>
          <w:sz w:val="20"/>
          <w:szCs w:val="20"/>
          <w:lang w:val="pl" w:eastAsia="ar-SA"/>
        </w:rPr>
        <w:t> </w:t>
      </w:r>
      <w:r w:rsidRPr="005F4A8D">
        <w:rPr>
          <w:rFonts w:ascii="Arial" w:hAnsi="Arial" w:cs="Arial"/>
          <w:sz w:val="20"/>
          <w:szCs w:val="20"/>
          <w:lang w:val="pl" w:eastAsia="ar-SA"/>
        </w:rPr>
        <w:t>Europejskiej, że Rzeczpospolita Polska uchybiła zobowiązaniom, które ciążą na niej na mocy Traktatów, dyrektywy 2014/24/UE, dyrektywy 2014/25/UE i dyrektywy 2009/81/WE, z uwagi na to, że zamawiający udzielił zamówienia z naruszeniem prawa Unii Europejskiej.</w:t>
      </w:r>
    </w:p>
    <w:p w14:paraId="011910CD" w14:textId="77777777" w:rsidR="00BB025E" w:rsidRPr="005F4A8D" w:rsidRDefault="00CE5342" w:rsidP="000960BA">
      <w:pPr>
        <w:pStyle w:val="Akapitzlist"/>
        <w:numPr>
          <w:ilvl w:val="0"/>
          <w:numId w:val="83"/>
        </w:numPr>
        <w:tabs>
          <w:tab w:val="left" w:pos="-30382"/>
          <w:tab w:val="left" w:pos="-26989"/>
          <w:tab w:val="left" w:pos="17608"/>
          <w:tab w:val="left" w:pos="20858"/>
        </w:tabs>
        <w:jc w:val="both"/>
        <w:rPr>
          <w:rFonts w:ascii="Arial" w:hAnsi="Arial" w:cs="Arial"/>
          <w:sz w:val="20"/>
          <w:szCs w:val="20"/>
          <w:lang w:eastAsia="ar-SA"/>
        </w:rPr>
      </w:pPr>
      <w:r w:rsidRPr="005F4A8D">
        <w:rPr>
          <w:rFonts w:ascii="Arial" w:hAnsi="Arial" w:cs="Arial"/>
          <w:sz w:val="20"/>
          <w:szCs w:val="20"/>
          <w:lang w:eastAsia="ar-SA"/>
        </w:rPr>
        <w:t>Wykonawca nie rozpoczął robót bez uzasadnionych przyczyn lub nie kontynuuje ich, pomimo wezwania Zamawiającego złożonego na piśmie;</w:t>
      </w:r>
    </w:p>
    <w:p w14:paraId="1F787E99" w14:textId="44C5D270" w:rsidR="00BB025E" w:rsidRPr="005F4A8D" w:rsidRDefault="00CE5342" w:rsidP="000960BA">
      <w:pPr>
        <w:pStyle w:val="Akapitzlist"/>
        <w:numPr>
          <w:ilvl w:val="0"/>
          <w:numId w:val="83"/>
        </w:numPr>
        <w:tabs>
          <w:tab w:val="left" w:pos="-30382"/>
          <w:tab w:val="left" w:pos="-26989"/>
          <w:tab w:val="left" w:pos="17608"/>
          <w:tab w:val="left" w:pos="20858"/>
        </w:tabs>
        <w:jc w:val="both"/>
        <w:rPr>
          <w:rFonts w:ascii="Arial" w:hAnsi="Arial" w:cs="Arial"/>
          <w:sz w:val="20"/>
          <w:szCs w:val="20"/>
          <w:lang w:eastAsia="ar-SA"/>
        </w:rPr>
      </w:pPr>
      <w:r w:rsidRPr="005F4A8D">
        <w:rPr>
          <w:rFonts w:ascii="Arial" w:hAnsi="Arial" w:cs="Arial"/>
          <w:sz w:val="20"/>
          <w:szCs w:val="20"/>
          <w:lang w:val="pl" w:eastAsia="ar-SA"/>
        </w:rPr>
        <w:t xml:space="preserve">Wykonawca przerwał realizację robót i przerwa ta trwa dłużej niż 14 dni roboczych </w:t>
      </w:r>
      <w:r w:rsidR="002D196E">
        <w:rPr>
          <w:rFonts w:ascii="Arial" w:hAnsi="Arial" w:cs="Arial"/>
          <w:sz w:val="20"/>
          <w:szCs w:val="20"/>
          <w:lang w:val="pl" w:eastAsia="ar-SA"/>
        </w:rPr>
        <w:br/>
      </w:r>
      <w:r w:rsidRPr="005F4A8D">
        <w:rPr>
          <w:rFonts w:ascii="Arial" w:hAnsi="Arial" w:cs="Arial"/>
          <w:sz w:val="20"/>
          <w:szCs w:val="20"/>
          <w:lang w:val="pl" w:eastAsia="ar-SA"/>
        </w:rPr>
        <w:t>i pomimo dodatkowego pisemnego wezwania Zamawiającego nie podjął ich w okresie 14 dni roboczych od dnia doręczenia Wykonawcy dodatkowego wezwania, chyba że przerwa jest uzasadniona technologicznie;</w:t>
      </w:r>
    </w:p>
    <w:p w14:paraId="415D996A" w14:textId="77777777" w:rsidR="00BB025E" w:rsidRPr="005F4A8D" w:rsidRDefault="00CE5342" w:rsidP="000960BA">
      <w:pPr>
        <w:pStyle w:val="Akapitzlist"/>
        <w:numPr>
          <w:ilvl w:val="0"/>
          <w:numId w:val="83"/>
        </w:numPr>
        <w:tabs>
          <w:tab w:val="left" w:pos="-30382"/>
          <w:tab w:val="left" w:pos="-26989"/>
          <w:tab w:val="left" w:pos="17608"/>
          <w:tab w:val="left" w:pos="20858"/>
        </w:tabs>
        <w:jc w:val="both"/>
        <w:rPr>
          <w:rFonts w:ascii="Arial" w:hAnsi="Arial" w:cs="Arial"/>
          <w:sz w:val="20"/>
          <w:szCs w:val="20"/>
          <w:lang w:eastAsia="ar-SA"/>
        </w:rPr>
      </w:pPr>
      <w:r w:rsidRPr="005F4A8D">
        <w:rPr>
          <w:rFonts w:ascii="Arial" w:hAnsi="Arial" w:cs="Arial"/>
          <w:sz w:val="20"/>
          <w:szCs w:val="20"/>
          <w:lang w:val="pl" w:eastAsia="ar-SA"/>
        </w:rPr>
        <w:t>podzleca całość robót lub dokonuje cesji Umowy, jej części bez zgody Zamawiającego,</w:t>
      </w:r>
    </w:p>
    <w:p w14:paraId="18252510" w14:textId="77777777" w:rsidR="005F4A8D" w:rsidRPr="005F4A8D" w:rsidRDefault="00CE5342" w:rsidP="000960BA">
      <w:pPr>
        <w:pStyle w:val="Akapitzlist"/>
        <w:numPr>
          <w:ilvl w:val="0"/>
          <w:numId w:val="83"/>
        </w:numPr>
        <w:tabs>
          <w:tab w:val="left" w:pos="-30382"/>
          <w:tab w:val="left" w:pos="-26989"/>
          <w:tab w:val="left" w:pos="17608"/>
          <w:tab w:val="left" w:pos="20858"/>
        </w:tabs>
        <w:jc w:val="both"/>
        <w:rPr>
          <w:rFonts w:ascii="Arial" w:hAnsi="Arial" w:cs="Arial"/>
          <w:sz w:val="20"/>
          <w:szCs w:val="20"/>
          <w:lang w:eastAsia="ar-SA"/>
        </w:rPr>
      </w:pPr>
      <w:r w:rsidRPr="005F4A8D">
        <w:rPr>
          <w:rFonts w:ascii="Arial" w:hAnsi="Arial" w:cs="Arial"/>
          <w:sz w:val="20"/>
          <w:szCs w:val="20"/>
          <w:lang w:val="pl" w:eastAsia="ar-SA"/>
        </w:rPr>
        <w:t>w razie konieczności 3 – krotnego dokonywania bezpośredniej zapłaty przez Zamawiającego lub konieczności dokonania bezpośrednich płatności na sumę większą niż 5% wartości Umowy, Podwykonawcy lub dalszemu Podwykonawcy.</w:t>
      </w:r>
    </w:p>
    <w:p w14:paraId="0611F1D6" w14:textId="77777777" w:rsidR="005F4A8D" w:rsidRPr="005F4A8D" w:rsidRDefault="002202A9" w:rsidP="000960BA">
      <w:pPr>
        <w:pStyle w:val="Akapitzlist"/>
        <w:numPr>
          <w:ilvl w:val="0"/>
          <w:numId w:val="82"/>
        </w:numPr>
        <w:tabs>
          <w:tab w:val="left" w:pos="-30382"/>
          <w:tab w:val="left" w:pos="-26989"/>
          <w:tab w:val="left" w:pos="17608"/>
          <w:tab w:val="left" w:pos="20858"/>
        </w:tabs>
        <w:jc w:val="both"/>
        <w:rPr>
          <w:rFonts w:ascii="Arial" w:hAnsi="Arial" w:cs="Arial"/>
          <w:sz w:val="20"/>
          <w:szCs w:val="20"/>
          <w:lang w:eastAsia="ar-SA"/>
        </w:rPr>
      </w:pPr>
      <w:r w:rsidRPr="005F4A8D">
        <w:rPr>
          <w:rFonts w:ascii="Arial" w:hAnsi="Arial" w:cs="Arial"/>
          <w:sz w:val="20"/>
          <w:szCs w:val="20"/>
        </w:rPr>
        <w:t>Odstąpienie od umowy winno nastąpić w formie pisemnej pod rygorem nieważności takiego oświadczenia i powinno zawierać uzasadnienie.</w:t>
      </w:r>
    </w:p>
    <w:p w14:paraId="356970FD" w14:textId="77777777" w:rsidR="005F4A8D" w:rsidRPr="005F4A8D" w:rsidRDefault="002202A9" w:rsidP="000960BA">
      <w:pPr>
        <w:pStyle w:val="Akapitzlist"/>
        <w:numPr>
          <w:ilvl w:val="0"/>
          <w:numId w:val="82"/>
        </w:numPr>
        <w:tabs>
          <w:tab w:val="left" w:pos="-30382"/>
          <w:tab w:val="left" w:pos="-26989"/>
          <w:tab w:val="left" w:pos="17608"/>
          <w:tab w:val="left" w:pos="20858"/>
        </w:tabs>
        <w:jc w:val="both"/>
        <w:rPr>
          <w:rFonts w:ascii="Arial" w:hAnsi="Arial" w:cs="Arial"/>
          <w:sz w:val="20"/>
          <w:szCs w:val="20"/>
          <w:lang w:eastAsia="ar-SA"/>
        </w:rPr>
      </w:pPr>
      <w:r w:rsidRPr="005F4A8D">
        <w:rPr>
          <w:rFonts w:ascii="Arial" w:hAnsi="Arial" w:cs="Arial"/>
          <w:sz w:val="20"/>
          <w:szCs w:val="20"/>
        </w:rPr>
        <w:t>W przypadku odstąpienia od umowy, Wykonawcę oraz Zamawiającego obciążają  następujące obowiązki szczegółowe:</w:t>
      </w:r>
    </w:p>
    <w:p w14:paraId="4A9248CE" w14:textId="77777777" w:rsidR="005F4A8D" w:rsidRPr="005F4A8D" w:rsidRDefault="002202A9" w:rsidP="000960BA">
      <w:pPr>
        <w:pStyle w:val="Akapitzlist"/>
        <w:numPr>
          <w:ilvl w:val="1"/>
          <w:numId w:val="82"/>
        </w:numPr>
        <w:tabs>
          <w:tab w:val="left" w:pos="-30382"/>
          <w:tab w:val="left" w:pos="-26989"/>
          <w:tab w:val="left" w:pos="17608"/>
          <w:tab w:val="left" w:pos="20858"/>
        </w:tabs>
        <w:jc w:val="both"/>
        <w:rPr>
          <w:rFonts w:ascii="Arial" w:hAnsi="Arial" w:cs="Arial"/>
          <w:sz w:val="20"/>
          <w:szCs w:val="20"/>
          <w:lang w:eastAsia="ar-SA"/>
        </w:rPr>
      </w:pPr>
      <w:r w:rsidRPr="005F4A8D">
        <w:rPr>
          <w:rFonts w:ascii="Arial" w:hAnsi="Arial" w:cs="Arial"/>
          <w:sz w:val="20"/>
          <w:szCs w:val="20"/>
        </w:rPr>
        <w:t>w terminie 14 dni od daty odstąpienia od umowy, Wykonawca przy udziale inspektora nadzoru sporządzi szczegółowy protokół inwentaryzacji robót w toku, wed</w:t>
      </w:r>
      <w:r w:rsidR="00E012AB" w:rsidRPr="005F4A8D">
        <w:rPr>
          <w:rFonts w:ascii="Arial" w:hAnsi="Arial" w:cs="Arial"/>
          <w:sz w:val="20"/>
          <w:szCs w:val="20"/>
        </w:rPr>
        <w:t>ług stanu na dzień odstąpienia;</w:t>
      </w:r>
    </w:p>
    <w:p w14:paraId="2163FEC7" w14:textId="77777777" w:rsidR="005F4A8D" w:rsidRPr="005F4A8D" w:rsidRDefault="00103F56" w:rsidP="000960BA">
      <w:pPr>
        <w:pStyle w:val="Akapitzlist"/>
        <w:numPr>
          <w:ilvl w:val="1"/>
          <w:numId w:val="82"/>
        </w:numPr>
        <w:tabs>
          <w:tab w:val="left" w:pos="-30382"/>
          <w:tab w:val="left" w:pos="-26989"/>
          <w:tab w:val="left" w:pos="17608"/>
          <w:tab w:val="left" w:pos="20858"/>
        </w:tabs>
        <w:jc w:val="both"/>
        <w:rPr>
          <w:rFonts w:ascii="Arial" w:hAnsi="Arial" w:cs="Arial"/>
          <w:sz w:val="20"/>
          <w:szCs w:val="20"/>
          <w:lang w:eastAsia="ar-SA"/>
        </w:rPr>
      </w:pPr>
      <w:r w:rsidRPr="005F4A8D">
        <w:rPr>
          <w:rFonts w:ascii="Arial" w:eastAsia="SimSun" w:hAnsi="Arial" w:cs="Arial"/>
          <w:kern w:val="3"/>
          <w:sz w:val="20"/>
          <w:szCs w:val="20"/>
          <w:lang w:bidi="en-US"/>
        </w:rPr>
        <w:lastRenderedPageBreak/>
        <w:t xml:space="preserve">w razie, gdy Wykonawca nie sporządzi inwentaryzacji, o której mowa w </w:t>
      </w:r>
      <w:r w:rsidR="00E012AB" w:rsidRPr="005F4A8D">
        <w:rPr>
          <w:rFonts w:ascii="Arial" w:eastAsia="SimSun" w:hAnsi="Arial" w:cs="Arial"/>
          <w:kern w:val="3"/>
          <w:sz w:val="20"/>
          <w:szCs w:val="20"/>
          <w:lang w:bidi="en-US"/>
        </w:rPr>
        <w:t>lit.</w:t>
      </w:r>
      <w:r w:rsidRPr="005F4A8D">
        <w:rPr>
          <w:rFonts w:ascii="Arial" w:eastAsia="SimSun" w:hAnsi="Arial" w:cs="Arial"/>
          <w:kern w:val="3"/>
          <w:sz w:val="20"/>
          <w:szCs w:val="20"/>
          <w:lang w:bidi="en-US"/>
        </w:rPr>
        <w:t xml:space="preserve"> </w:t>
      </w:r>
      <w:r w:rsidR="00E012AB" w:rsidRPr="005F4A8D">
        <w:rPr>
          <w:rFonts w:ascii="Arial" w:eastAsia="SimSun" w:hAnsi="Arial" w:cs="Arial"/>
          <w:kern w:val="3"/>
          <w:sz w:val="20"/>
          <w:szCs w:val="20"/>
          <w:lang w:bidi="en-US"/>
        </w:rPr>
        <w:t>a)</w:t>
      </w:r>
      <w:r w:rsidRPr="005F4A8D">
        <w:rPr>
          <w:rFonts w:ascii="Arial" w:eastAsia="SimSun" w:hAnsi="Arial" w:cs="Arial"/>
          <w:kern w:val="3"/>
          <w:sz w:val="20"/>
          <w:szCs w:val="20"/>
          <w:lang w:bidi="en-US"/>
        </w:rPr>
        <w:t xml:space="preserve">, Zamawiający może </w:t>
      </w:r>
      <w:r w:rsidRPr="005F4A8D">
        <w:rPr>
          <w:rFonts w:ascii="Arial" w:eastAsia="SimSun" w:hAnsi="Arial" w:cs="Arial"/>
          <w:kern w:val="3"/>
          <w:sz w:val="20"/>
          <w:szCs w:val="20"/>
        </w:rPr>
        <w:t xml:space="preserve">powierzyć sporządzenie </w:t>
      </w:r>
      <w:r w:rsidRPr="005F4A8D">
        <w:rPr>
          <w:rFonts w:ascii="Arial" w:eastAsia="SimSun" w:hAnsi="Arial" w:cs="Arial"/>
          <w:kern w:val="3"/>
          <w:sz w:val="20"/>
          <w:szCs w:val="20"/>
          <w:lang w:bidi="en-US"/>
        </w:rPr>
        <w:t>inwentaryzacji</w:t>
      </w:r>
      <w:r w:rsidRPr="005F4A8D">
        <w:rPr>
          <w:rFonts w:ascii="Arial" w:eastAsia="SimSun" w:hAnsi="Arial" w:cs="Arial"/>
          <w:kern w:val="3"/>
          <w:sz w:val="20"/>
          <w:szCs w:val="20"/>
        </w:rPr>
        <w:t xml:space="preserve"> innej osobie i żądać zwrotu od Wykonawcy kosztów poniesionych z tego tytułu,</w:t>
      </w:r>
    </w:p>
    <w:p w14:paraId="04128ED6" w14:textId="77777777" w:rsidR="005F4A8D" w:rsidRPr="005F4A8D" w:rsidRDefault="002202A9" w:rsidP="000960BA">
      <w:pPr>
        <w:pStyle w:val="Akapitzlist"/>
        <w:numPr>
          <w:ilvl w:val="1"/>
          <w:numId w:val="82"/>
        </w:numPr>
        <w:tabs>
          <w:tab w:val="left" w:pos="-30382"/>
          <w:tab w:val="left" w:pos="-26989"/>
          <w:tab w:val="left" w:pos="17608"/>
          <w:tab w:val="left" w:pos="20858"/>
        </w:tabs>
        <w:jc w:val="both"/>
        <w:rPr>
          <w:rFonts w:ascii="Arial" w:hAnsi="Arial" w:cs="Arial"/>
          <w:sz w:val="20"/>
          <w:szCs w:val="20"/>
          <w:lang w:eastAsia="ar-SA"/>
        </w:rPr>
      </w:pPr>
      <w:r w:rsidRPr="005F4A8D">
        <w:rPr>
          <w:rFonts w:ascii="Arial" w:hAnsi="Arial" w:cs="Arial"/>
          <w:sz w:val="20"/>
          <w:szCs w:val="20"/>
        </w:rPr>
        <w:t>Wykonawca zabezpieczy przerwane roboty w zakresie obustronnie uzgodnionym na koszt tej Strony, z winy której nastąpiło odstąpienie od umowy;</w:t>
      </w:r>
    </w:p>
    <w:p w14:paraId="55082CDE" w14:textId="77777777" w:rsidR="005F4A8D" w:rsidRPr="005F4A8D" w:rsidRDefault="00103F56" w:rsidP="000960BA">
      <w:pPr>
        <w:pStyle w:val="Akapitzlist"/>
        <w:numPr>
          <w:ilvl w:val="1"/>
          <w:numId w:val="82"/>
        </w:numPr>
        <w:tabs>
          <w:tab w:val="left" w:pos="-30382"/>
          <w:tab w:val="left" w:pos="-26989"/>
          <w:tab w:val="left" w:pos="17608"/>
          <w:tab w:val="left" w:pos="20858"/>
        </w:tabs>
        <w:jc w:val="both"/>
        <w:rPr>
          <w:rFonts w:ascii="Arial" w:hAnsi="Arial" w:cs="Arial"/>
          <w:sz w:val="20"/>
          <w:szCs w:val="20"/>
          <w:lang w:eastAsia="ar-SA"/>
        </w:rPr>
      </w:pPr>
      <w:r w:rsidRPr="005F4A8D">
        <w:rPr>
          <w:rFonts w:ascii="Arial" w:eastAsia="SimSun" w:hAnsi="Arial" w:cs="Arial"/>
          <w:kern w:val="3"/>
          <w:sz w:val="20"/>
          <w:szCs w:val="20"/>
          <w:lang w:bidi="en-US"/>
        </w:rPr>
        <w:t>koszty zabezpieczenia przerwanych robót ponosi Wykonawca, jeżeli odstąpienie od umowy następuje z przyczyn leżących po jego stronie,</w:t>
      </w:r>
    </w:p>
    <w:p w14:paraId="49C684A5" w14:textId="77777777" w:rsidR="005F4A8D" w:rsidRPr="005F4A8D" w:rsidRDefault="00103F56" w:rsidP="000960BA">
      <w:pPr>
        <w:pStyle w:val="Akapitzlist"/>
        <w:numPr>
          <w:ilvl w:val="1"/>
          <w:numId w:val="82"/>
        </w:numPr>
        <w:tabs>
          <w:tab w:val="left" w:pos="-30382"/>
          <w:tab w:val="left" w:pos="-26989"/>
          <w:tab w:val="left" w:pos="17608"/>
          <w:tab w:val="left" w:pos="20858"/>
        </w:tabs>
        <w:jc w:val="both"/>
        <w:rPr>
          <w:rFonts w:ascii="Arial" w:hAnsi="Arial" w:cs="Arial"/>
          <w:sz w:val="20"/>
          <w:szCs w:val="20"/>
          <w:lang w:eastAsia="ar-SA"/>
        </w:rPr>
      </w:pPr>
      <w:r w:rsidRPr="005F4A8D">
        <w:rPr>
          <w:rFonts w:ascii="Arial" w:eastAsia="SimSun" w:hAnsi="Arial" w:cs="Arial"/>
          <w:kern w:val="3"/>
          <w:sz w:val="20"/>
          <w:szCs w:val="20"/>
          <w:lang w:bidi="en-US"/>
        </w:rPr>
        <w:t>w razie, gdy Wykonawca nie zabezpieczy przerwanyc</w:t>
      </w:r>
      <w:r w:rsidR="00E012AB" w:rsidRPr="005F4A8D">
        <w:rPr>
          <w:rFonts w:ascii="Arial" w:eastAsia="SimSun" w:hAnsi="Arial" w:cs="Arial"/>
          <w:kern w:val="3"/>
          <w:sz w:val="20"/>
          <w:szCs w:val="20"/>
          <w:lang w:bidi="en-US"/>
        </w:rPr>
        <w:t xml:space="preserve">h robót, w sytuacji określonej </w:t>
      </w:r>
      <w:r w:rsidRPr="005F4A8D">
        <w:rPr>
          <w:rFonts w:ascii="Arial" w:eastAsia="SimSun" w:hAnsi="Arial" w:cs="Arial"/>
          <w:kern w:val="3"/>
          <w:sz w:val="20"/>
          <w:szCs w:val="20"/>
          <w:lang w:bidi="en-US"/>
        </w:rPr>
        <w:t xml:space="preserve">w </w:t>
      </w:r>
      <w:r w:rsidR="00E012AB" w:rsidRPr="005F4A8D">
        <w:rPr>
          <w:rFonts w:ascii="Arial" w:eastAsia="SimSun" w:hAnsi="Arial" w:cs="Arial"/>
          <w:kern w:val="3"/>
          <w:sz w:val="20"/>
          <w:szCs w:val="20"/>
          <w:lang w:bidi="en-US"/>
        </w:rPr>
        <w:t>lit. d)</w:t>
      </w:r>
      <w:r w:rsidRPr="005F4A8D">
        <w:rPr>
          <w:rFonts w:ascii="Arial" w:eastAsia="SimSun" w:hAnsi="Arial" w:cs="Arial"/>
          <w:kern w:val="3"/>
          <w:sz w:val="20"/>
          <w:szCs w:val="20"/>
          <w:lang w:bidi="en-US"/>
        </w:rPr>
        <w:t xml:space="preserve"> Zamawiający może </w:t>
      </w:r>
      <w:r w:rsidRPr="005F4A8D">
        <w:rPr>
          <w:rFonts w:ascii="Arial" w:eastAsia="SimSun" w:hAnsi="Arial" w:cs="Arial"/>
          <w:kern w:val="3"/>
          <w:sz w:val="20"/>
          <w:szCs w:val="20"/>
        </w:rPr>
        <w:t>powierzyć wykonanie zabezpieczenia innej osobie i żądać zwrotu od Wykonawcy kosztów poniesionych z tego tytułu</w:t>
      </w:r>
      <w:r w:rsidRPr="005F4A8D">
        <w:rPr>
          <w:rFonts w:ascii="Arial" w:eastAsia="SimSun" w:hAnsi="Arial" w:cs="Arial"/>
          <w:kern w:val="3"/>
          <w:sz w:val="20"/>
          <w:szCs w:val="20"/>
          <w:lang w:bidi="en-US"/>
        </w:rPr>
        <w:t>.</w:t>
      </w:r>
    </w:p>
    <w:p w14:paraId="4F2EFC04" w14:textId="77777777" w:rsidR="005F4A8D" w:rsidRPr="005F4A8D" w:rsidRDefault="002202A9" w:rsidP="000960BA">
      <w:pPr>
        <w:pStyle w:val="Akapitzlist"/>
        <w:numPr>
          <w:ilvl w:val="1"/>
          <w:numId w:val="82"/>
        </w:numPr>
        <w:tabs>
          <w:tab w:val="left" w:pos="-30382"/>
          <w:tab w:val="left" w:pos="-26989"/>
          <w:tab w:val="left" w:pos="17608"/>
          <w:tab w:val="left" w:pos="20858"/>
        </w:tabs>
        <w:jc w:val="both"/>
        <w:rPr>
          <w:rFonts w:ascii="Arial" w:hAnsi="Arial" w:cs="Arial"/>
          <w:sz w:val="20"/>
          <w:szCs w:val="20"/>
          <w:lang w:eastAsia="ar-SA"/>
        </w:rPr>
      </w:pPr>
      <w:r w:rsidRPr="005F4A8D">
        <w:rPr>
          <w:rFonts w:ascii="Arial" w:hAnsi="Arial" w:cs="Arial"/>
          <w:sz w:val="20"/>
          <w:szCs w:val="20"/>
        </w:rPr>
        <w:t>Wykonawca zgłosi do dokonania przez inspektora nadzoru</w:t>
      </w:r>
      <w:r w:rsidRPr="005F4A8D">
        <w:rPr>
          <w:rFonts w:ascii="Arial" w:hAnsi="Arial" w:cs="Arial"/>
          <w:sz w:val="20"/>
          <w:szCs w:val="20"/>
          <w:shd w:val="clear" w:color="auto" w:fill="FFFFFF"/>
        </w:rPr>
        <w:t xml:space="preserve"> </w:t>
      </w:r>
      <w:r w:rsidRPr="005F4A8D">
        <w:rPr>
          <w:rFonts w:ascii="Arial" w:hAnsi="Arial" w:cs="Arial"/>
          <w:sz w:val="20"/>
          <w:szCs w:val="20"/>
        </w:rPr>
        <w:t>odbioru robót przerwanych oraz robót zabezpieczających, jeżeli odstąpienie od umowy nastąpiło z przyczyn, za które Wykonawca nie odpowiada;</w:t>
      </w:r>
    </w:p>
    <w:p w14:paraId="5A800BA2" w14:textId="77777777" w:rsidR="005F4A8D" w:rsidRDefault="002202A9" w:rsidP="000960BA">
      <w:pPr>
        <w:pStyle w:val="Akapitzlist"/>
        <w:numPr>
          <w:ilvl w:val="1"/>
          <w:numId w:val="82"/>
        </w:numPr>
        <w:tabs>
          <w:tab w:val="left" w:pos="-30382"/>
          <w:tab w:val="left" w:pos="-26989"/>
          <w:tab w:val="left" w:pos="17608"/>
          <w:tab w:val="left" w:pos="20858"/>
        </w:tabs>
        <w:jc w:val="both"/>
        <w:rPr>
          <w:rFonts w:ascii="Arial" w:hAnsi="Arial" w:cs="Arial"/>
          <w:sz w:val="20"/>
          <w:szCs w:val="20"/>
          <w:lang w:eastAsia="ar-SA"/>
        </w:rPr>
      </w:pPr>
      <w:r w:rsidRPr="005F4A8D">
        <w:rPr>
          <w:rFonts w:ascii="Arial" w:hAnsi="Arial" w:cs="Arial"/>
          <w:sz w:val="20"/>
          <w:szCs w:val="20"/>
        </w:rPr>
        <w:t>Wykonawca niezwłocznie, najpóźniej w terminie 30 dni, usunie z terenu budowy urządzenia przez niego dostarczone lub wzniesione, stanowiące zaplecze budowy.</w:t>
      </w:r>
    </w:p>
    <w:p w14:paraId="610C5D6A" w14:textId="77777777" w:rsidR="005F4A8D" w:rsidRPr="00372F4B" w:rsidRDefault="002202A9" w:rsidP="000960BA">
      <w:pPr>
        <w:pStyle w:val="Akapitzlist"/>
        <w:numPr>
          <w:ilvl w:val="0"/>
          <w:numId w:val="82"/>
        </w:numPr>
        <w:tabs>
          <w:tab w:val="left" w:pos="-30382"/>
          <w:tab w:val="left" w:pos="-26989"/>
          <w:tab w:val="left" w:pos="17608"/>
          <w:tab w:val="left" w:pos="20858"/>
        </w:tabs>
        <w:jc w:val="both"/>
        <w:rPr>
          <w:rFonts w:ascii="Arial" w:hAnsi="Arial" w:cs="Arial"/>
          <w:sz w:val="20"/>
          <w:szCs w:val="20"/>
          <w:lang w:eastAsia="ar-SA"/>
        </w:rPr>
      </w:pPr>
      <w:r w:rsidRPr="00372F4B">
        <w:rPr>
          <w:rFonts w:ascii="Arial" w:hAnsi="Arial" w:cs="Arial"/>
          <w:sz w:val="20"/>
          <w:szCs w:val="20"/>
        </w:rPr>
        <w:t>Zamawiający w razie odstąpienia od umowy z przyczyn, za które Wykonawca nie ponosi odpowiedzialności, zobowiązany jest w terminie 30 dni, do:</w:t>
      </w:r>
    </w:p>
    <w:p w14:paraId="4295322D" w14:textId="77777777" w:rsidR="005F4A8D" w:rsidRPr="00372F4B" w:rsidRDefault="002202A9" w:rsidP="000960BA">
      <w:pPr>
        <w:pStyle w:val="Akapitzlist"/>
        <w:numPr>
          <w:ilvl w:val="1"/>
          <w:numId w:val="82"/>
        </w:numPr>
        <w:tabs>
          <w:tab w:val="left" w:pos="-30382"/>
          <w:tab w:val="left" w:pos="-26989"/>
          <w:tab w:val="left" w:pos="17608"/>
          <w:tab w:val="left" w:pos="20858"/>
        </w:tabs>
        <w:jc w:val="both"/>
        <w:rPr>
          <w:rFonts w:ascii="Arial" w:hAnsi="Arial" w:cs="Arial"/>
          <w:sz w:val="20"/>
          <w:szCs w:val="20"/>
          <w:lang w:eastAsia="ar-SA"/>
        </w:rPr>
      </w:pPr>
      <w:r w:rsidRPr="00372F4B">
        <w:rPr>
          <w:rFonts w:ascii="Arial" w:hAnsi="Arial" w:cs="Arial"/>
          <w:sz w:val="20"/>
          <w:szCs w:val="20"/>
        </w:rPr>
        <w:t>dokonania odbioru robót przerwanych oraz zapłaty wynagrodzenia za roboty, które zostały wykonane do dnia odstąpienia od umowy;</w:t>
      </w:r>
    </w:p>
    <w:p w14:paraId="6A5B235A" w14:textId="77777777" w:rsidR="005F4A8D" w:rsidRPr="00372F4B" w:rsidRDefault="002202A9" w:rsidP="000960BA">
      <w:pPr>
        <w:pStyle w:val="Akapitzlist"/>
        <w:numPr>
          <w:ilvl w:val="1"/>
          <w:numId w:val="82"/>
        </w:numPr>
        <w:tabs>
          <w:tab w:val="left" w:pos="-30382"/>
          <w:tab w:val="left" w:pos="-26989"/>
          <w:tab w:val="left" w:pos="17608"/>
          <w:tab w:val="left" w:pos="20858"/>
        </w:tabs>
        <w:jc w:val="both"/>
        <w:rPr>
          <w:rFonts w:ascii="Arial" w:hAnsi="Arial" w:cs="Arial"/>
          <w:sz w:val="20"/>
          <w:szCs w:val="20"/>
          <w:lang w:eastAsia="ar-SA"/>
        </w:rPr>
      </w:pPr>
      <w:r w:rsidRPr="00372F4B">
        <w:rPr>
          <w:rFonts w:ascii="Arial" w:hAnsi="Arial" w:cs="Arial"/>
          <w:sz w:val="20"/>
          <w:szCs w:val="20"/>
        </w:rPr>
        <w:t>odkupienia materiałów, konstrukcji lub urządzeń, określonych w punkcie 4c), po cenach przedstawionych w kosztorysie;</w:t>
      </w:r>
    </w:p>
    <w:p w14:paraId="45E51567" w14:textId="77777777" w:rsidR="005F4A8D" w:rsidRPr="00372F4B" w:rsidRDefault="002202A9" w:rsidP="000960BA">
      <w:pPr>
        <w:pStyle w:val="Akapitzlist"/>
        <w:numPr>
          <w:ilvl w:val="1"/>
          <w:numId w:val="82"/>
        </w:numPr>
        <w:tabs>
          <w:tab w:val="left" w:pos="-30382"/>
          <w:tab w:val="left" w:pos="-26989"/>
          <w:tab w:val="left" w:pos="17608"/>
          <w:tab w:val="left" w:pos="20858"/>
        </w:tabs>
        <w:jc w:val="both"/>
        <w:rPr>
          <w:rFonts w:ascii="Arial" w:hAnsi="Arial" w:cs="Arial"/>
          <w:sz w:val="20"/>
          <w:szCs w:val="20"/>
          <w:lang w:eastAsia="ar-SA"/>
        </w:rPr>
      </w:pPr>
      <w:r w:rsidRPr="00372F4B">
        <w:rPr>
          <w:rFonts w:ascii="Arial" w:hAnsi="Arial" w:cs="Arial"/>
          <w:sz w:val="20"/>
          <w:szCs w:val="20"/>
        </w:rPr>
        <w:t>rozliczenia się z Wykonawcą z tytułu nierozliczonych w inny sposób kosztów budowy obiektów zaplecza, urządzeń związanych z zagospodarowaniem i uzbrojeniem terenu budowy, chyba że Wykonawca wyrazi zgodę na przejęcie tych obiektów i urządzeń;</w:t>
      </w:r>
    </w:p>
    <w:p w14:paraId="16B8C7B4" w14:textId="77777777" w:rsidR="005F4A8D" w:rsidRPr="00372F4B" w:rsidRDefault="002202A9" w:rsidP="000960BA">
      <w:pPr>
        <w:pStyle w:val="Akapitzlist"/>
        <w:numPr>
          <w:ilvl w:val="1"/>
          <w:numId w:val="82"/>
        </w:numPr>
        <w:tabs>
          <w:tab w:val="left" w:pos="-30382"/>
          <w:tab w:val="left" w:pos="-26989"/>
          <w:tab w:val="left" w:pos="17608"/>
          <w:tab w:val="left" w:pos="20858"/>
        </w:tabs>
        <w:jc w:val="both"/>
        <w:rPr>
          <w:rFonts w:ascii="Arial" w:hAnsi="Arial" w:cs="Arial"/>
          <w:sz w:val="20"/>
          <w:szCs w:val="20"/>
          <w:lang w:eastAsia="ar-SA"/>
        </w:rPr>
      </w:pPr>
      <w:r w:rsidRPr="00372F4B">
        <w:rPr>
          <w:rFonts w:ascii="Arial" w:hAnsi="Arial" w:cs="Arial"/>
          <w:sz w:val="20"/>
          <w:szCs w:val="20"/>
        </w:rPr>
        <w:t>przejęcia od Wykonawcy pod swój dozór frontu robót.</w:t>
      </w:r>
    </w:p>
    <w:p w14:paraId="071B1024" w14:textId="4AB75652" w:rsidR="002202A9" w:rsidRPr="00EA3BC3" w:rsidRDefault="002202A9" w:rsidP="002202A9">
      <w:pPr>
        <w:jc w:val="center"/>
        <w:rPr>
          <w:b/>
          <w:bCs/>
          <w:sz w:val="20"/>
          <w:szCs w:val="20"/>
        </w:rPr>
      </w:pPr>
      <w:r w:rsidRPr="00EA3BC3">
        <w:rPr>
          <w:b/>
          <w:bCs/>
          <w:sz w:val="20"/>
          <w:szCs w:val="20"/>
        </w:rPr>
        <w:t xml:space="preserve">§ </w:t>
      </w:r>
      <w:r w:rsidR="00CC3ED4">
        <w:rPr>
          <w:b/>
          <w:bCs/>
          <w:sz w:val="20"/>
          <w:szCs w:val="20"/>
        </w:rPr>
        <w:t>10</w:t>
      </w:r>
    </w:p>
    <w:p w14:paraId="2BBFB1C9" w14:textId="6CA13D91" w:rsidR="00FE72B7" w:rsidRPr="00EA3BC3" w:rsidRDefault="00FE72B7" w:rsidP="002202A9">
      <w:pPr>
        <w:jc w:val="center"/>
        <w:rPr>
          <w:bCs/>
          <w:sz w:val="20"/>
          <w:szCs w:val="20"/>
        </w:rPr>
      </w:pPr>
      <w:r w:rsidRPr="00EA3BC3">
        <w:rPr>
          <w:b/>
          <w:bCs/>
          <w:sz w:val="20"/>
          <w:szCs w:val="20"/>
        </w:rPr>
        <w:t>Kary umowne i odszkodowania</w:t>
      </w:r>
    </w:p>
    <w:p w14:paraId="6E6A055D" w14:textId="77777777" w:rsidR="00C93881" w:rsidRDefault="002202A9" w:rsidP="000960BA">
      <w:pPr>
        <w:pStyle w:val="WW-Tekstpodstawowywcity2"/>
        <w:numPr>
          <w:ilvl w:val="0"/>
          <w:numId w:val="86"/>
        </w:numPr>
        <w:tabs>
          <w:tab w:val="left" w:pos="17608"/>
        </w:tabs>
        <w:rPr>
          <w:rFonts w:ascii="Arial" w:hAnsi="Arial" w:cs="Arial"/>
          <w:sz w:val="20"/>
        </w:rPr>
      </w:pPr>
      <w:r w:rsidRPr="00EA3BC3">
        <w:rPr>
          <w:rFonts w:ascii="Arial" w:hAnsi="Arial" w:cs="Arial"/>
          <w:sz w:val="20"/>
        </w:rPr>
        <w:t>Wykonawca zapłaci Zamawiającemu karę umowną:</w:t>
      </w:r>
    </w:p>
    <w:p w14:paraId="428DFB32" w14:textId="73EEC80D" w:rsidR="00C93881" w:rsidRPr="00D30BC0" w:rsidRDefault="002202A9" w:rsidP="000960BA">
      <w:pPr>
        <w:pStyle w:val="WW-Tekstpodstawowywcity2"/>
        <w:numPr>
          <w:ilvl w:val="1"/>
          <w:numId w:val="86"/>
        </w:numPr>
        <w:tabs>
          <w:tab w:val="left" w:pos="-30382"/>
          <w:tab w:val="left" w:pos="-24469"/>
          <w:tab w:val="left" w:pos="17608"/>
        </w:tabs>
        <w:rPr>
          <w:rFonts w:ascii="Arial" w:hAnsi="Arial" w:cs="Arial"/>
          <w:sz w:val="20"/>
        </w:rPr>
      </w:pPr>
      <w:r w:rsidRPr="00D30BC0">
        <w:rPr>
          <w:rFonts w:ascii="Arial" w:hAnsi="Arial" w:cs="Arial"/>
          <w:sz w:val="20"/>
        </w:rPr>
        <w:t xml:space="preserve">za odstąpienie od umowy przez Zamawiającego z przyczyn, za które odpowiedzialność ponosi Wykonawca - w wysokości </w:t>
      </w:r>
      <w:r w:rsidR="004575B1" w:rsidRPr="00D30BC0">
        <w:rPr>
          <w:rFonts w:ascii="Arial" w:hAnsi="Arial" w:cs="Arial"/>
          <w:b/>
          <w:bCs/>
          <w:sz w:val="20"/>
        </w:rPr>
        <w:t>1</w:t>
      </w:r>
      <w:r w:rsidR="00FE68E1" w:rsidRPr="00D30BC0">
        <w:rPr>
          <w:rFonts w:ascii="Arial" w:hAnsi="Arial" w:cs="Arial"/>
          <w:b/>
          <w:bCs/>
          <w:sz w:val="20"/>
        </w:rPr>
        <w:t>0</w:t>
      </w:r>
      <w:r w:rsidRPr="00D30BC0">
        <w:rPr>
          <w:rFonts w:ascii="Arial" w:hAnsi="Arial" w:cs="Arial"/>
          <w:b/>
          <w:sz w:val="20"/>
        </w:rPr>
        <w:t>%</w:t>
      </w:r>
      <w:r w:rsidRPr="00D30BC0">
        <w:rPr>
          <w:rFonts w:ascii="Arial" w:hAnsi="Arial" w:cs="Arial"/>
          <w:sz w:val="20"/>
        </w:rPr>
        <w:t xml:space="preserve"> wynagrodzenia umownego </w:t>
      </w:r>
      <w:r w:rsidR="00D435C4">
        <w:rPr>
          <w:rFonts w:ascii="Arial" w:hAnsi="Arial" w:cs="Arial"/>
          <w:sz w:val="20"/>
        </w:rPr>
        <w:t>brutto,</w:t>
      </w:r>
      <w:r w:rsidR="00BC4EBB" w:rsidRPr="00D30BC0">
        <w:rPr>
          <w:rFonts w:ascii="Arial" w:hAnsi="Arial" w:cs="Arial"/>
          <w:sz w:val="20"/>
        </w:rPr>
        <w:t xml:space="preserve"> o którym mowa </w:t>
      </w:r>
      <w:r w:rsidR="00BC4EBB" w:rsidRPr="00D435C4">
        <w:rPr>
          <w:rFonts w:ascii="Arial" w:hAnsi="Arial" w:cs="Arial"/>
          <w:sz w:val="20"/>
        </w:rPr>
        <w:t>w § 2 ust. 1 niniejszej umowy</w:t>
      </w:r>
      <w:r w:rsidRPr="00D435C4">
        <w:rPr>
          <w:rFonts w:ascii="Arial" w:hAnsi="Arial" w:cs="Arial"/>
          <w:sz w:val="20"/>
        </w:rPr>
        <w:t>,</w:t>
      </w:r>
    </w:p>
    <w:p w14:paraId="497D3B49" w14:textId="1402B455" w:rsidR="00C93881" w:rsidRPr="00D30BC0" w:rsidRDefault="002202A9" w:rsidP="000960BA">
      <w:pPr>
        <w:pStyle w:val="WW-Tekstpodstawowywcity2"/>
        <w:numPr>
          <w:ilvl w:val="1"/>
          <w:numId w:val="86"/>
        </w:numPr>
        <w:tabs>
          <w:tab w:val="left" w:pos="-30382"/>
          <w:tab w:val="left" w:pos="-24469"/>
          <w:tab w:val="left" w:pos="17608"/>
        </w:tabs>
        <w:rPr>
          <w:rFonts w:ascii="Arial" w:hAnsi="Arial" w:cs="Arial"/>
          <w:sz w:val="20"/>
        </w:rPr>
      </w:pPr>
      <w:r w:rsidRPr="00D30BC0">
        <w:rPr>
          <w:rFonts w:ascii="Arial" w:hAnsi="Arial" w:cs="Arial"/>
          <w:sz w:val="20"/>
        </w:rPr>
        <w:t xml:space="preserve">za zwłokę w </w:t>
      </w:r>
      <w:r w:rsidR="00FE72B7" w:rsidRPr="00D30BC0">
        <w:rPr>
          <w:rFonts w:ascii="Arial" w:hAnsi="Arial" w:cs="Arial"/>
          <w:sz w:val="20"/>
        </w:rPr>
        <w:t>wykonaniu przedmiotu umowy</w:t>
      </w:r>
      <w:r w:rsidRPr="00D30BC0">
        <w:rPr>
          <w:rFonts w:ascii="Arial" w:hAnsi="Arial" w:cs="Arial"/>
          <w:sz w:val="20"/>
        </w:rPr>
        <w:t xml:space="preserve"> – w wysokości </w:t>
      </w:r>
      <w:r w:rsidRPr="00D30BC0">
        <w:rPr>
          <w:rFonts w:ascii="Arial" w:hAnsi="Arial" w:cs="Arial"/>
          <w:b/>
          <w:sz w:val="20"/>
        </w:rPr>
        <w:t>0,2%</w:t>
      </w:r>
      <w:r w:rsidRPr="00D30BC0">
        <w:rPr>
          <w:rFonts w:ascii="Arial" w:hAnsi="Arial" w:cs="Arial"/>
          <w:sz w:val="20"/>
        </w:rPr>
        <w:t xml:space="preserve"> wynagrodzenia umownego </w:t>
      </w:r>
      <w:r w:rsidR="00AC5725">
        <w:rPr>
          <w:rFonts w:ascii="Arial" w:hAnsi="Arial" w:cs="Arial"/>
          <w:sz w:val="20"/>
        </w:rPr>
        <w:t>brutto</w:t>
      </w:r>
      <w:r w:rsidRPr="00D30BC0">
        <w:rPr>
          <w:rFonts w:ascii="Arial" w:hAnsi="Arial" w:cs="Arial"/>
          <w:sz w:val="20"/>
        </w:rPr>
        <w:t>, o którym mowa w § 2 ust. 1 niniejszej umowy, za każdy dzień zwłoki;</w:t>
      </w:r>
    </w:p>
    <w:p w14:paraId="3049C69B" w14:textId="426B57BA" w:rsidR="00D30BC0" w:rsidRPr="00D30BC0" w:rsidRDefault="002202A9" w:rsidP="000960BA">
      <w:pPr>
        <w:pStyle w:val="WW-Tekstpodstawowywcity2"/>
        <w:numPr>
          <w:ilvl w:val="1"/>
          <w:numId w:val="86"/>
        </w:numPr>
        <w:tabs>
          <w:tab w:val="left" w:pos="-30382"/>
          <w:tab w:val="left" w:pos="-24469"/>
          <w:tab w:val="left" w:pos="17608"/>
        </w:tabs>
        <w:rPr>
          <w:rFonts w:ascii="Arial" w:hAnsi="Arial" w:cs="Arial"/>
          <w:sz w:val="20"/>
        </w:rPr>
      </w:pPr>
      <w:r w:rsidRPr="00D30BC0">
        <w:rPr>
          <w:rFonts w:ascii="Arial" w:hAnsi="Arial" w:cs="Arial"/>
          <w:sz w:val="20"/>
        </w:rPr>
        <w:t xml:space="preserve">za nieprzedłożenie do zaakceptowania projektu umowy o podwykonawstwo, której przedmiotem są roboty budowlane lub projektu jej zmiany - w wysokości </w:t>
      </w:r>
      <w:r w:rsidR="009A5105">
        <w:rPr>
          <w:rFonts w:ascii="Arial" w:hAnsi="Arial" w:cs="Arial"/>
          <w:sz w:val="20"/>
        </w:rPr>
        <w:t>50</w:t>
      </w:r>
      <w:r w:rsidRPr="00D30BC0">
        <w:rPr>
          <w:rFonts w:ascii="Arial" w:hAnsi="Arial" w:cs="Arial"/>
          <w:sz w:val="20"/>
        </w:rPr>
        <w:t>0,00 złotych za każdy nieprzedłożony do zaakceptowania projekt umowy lub jej zmiany;</w:t>
      </w:r>
    </w:p>
    <w:p w14:paraId="57364E7C" w14:textId="5563F4D9" w:rsidR="00D30BC0" w:rsidRPr="00D30BC0" w:rsidRDefault="002202A9" w:rsidP="000960BA">
      <w:pPr>
        <w:pStyle w:val="WW-Tekstpodstawowywcity2"/>
        <w:numPr>
          <w:ilvl w:val="1"/>
          <w:numId w:val="86"/>
        </w:numPr>
        <w:tabs>
          <w:tab w:val="left" w:pos="-30382"/>
          <w:tab w:val="left" w:pos="-24469"/>
          <w:tab w:val="left" w:pos="17608"/>
        </w:tabs>
        <w:rPr>
          <w:rFonts w:ascii="Arial" w:hAnsi="Arial" w:cs="Arial"/>
          <w:sz w:val="20"/>
        </w:rPr>
      </w:pPr>
      <w:r w:rsidRPr="00D30BC0">
        <w:rPr>
          <w:rFonts w:ascii="Arial" w:hAnsi="Arial" w:cs="Arial"/>
          <w:sz w:val="20"/>
        </w:rPr>
        <w:t xml:space="preserve">za nieprzedłożenie poświadczonej za zgodność z oryginałem kopii umowy o podwykonawstwo lub jej zmiany - w wysokości </w:t>
      </w:r>
      <w:r w:rsidR="009A5105">
        <w:rPr>
          <w:rFonts w:ascii="Arial" w:hAnsi="Arial" w:cs="Arial"/>
          <w:sz w:val="20"/>
        </w:rPr>
        <w:t>5</w:t>
      </w:r>
      <w:r w:rsidRPr="00D30BC0">
        <w:rPr>
          <w:rFonts w:ascii="Arial" w:hAnsi="Arial" w:cs="Arial"/>
          <w:sz w:val="20"/>
        </w:rPr>
        <w:t>00,00 złotych za każdą nieprzedłoż</w:t>
      </w:r>
      <w:r w:rsidR="00BC4EBB" w:rsidRPr="00D30BC0">
        <w:rPr>
          <w:rFonts w:ascii="Arial" w:hAnsi="Arial" w:cs="Arial"/>
          <w:sz w:val="20"/>
        </w:rPr>
        <w:t>oną kopię umowy lub jej zmiany;</w:t>
      </w:r>
    </w:p>
    <w:p w14:paraId="44B42045" w14:textId="7454EEEC" w:rsidR="00D30BC0" w:rsidRPr="00D30BC0" w:rsidRDefault="002202A9" w:rsidP="000960BA">
      <w:pPr>
        <w:pStyle w:val="WW-Tekstpodstawowywcity2"/>
        <w:numPr>
          <w:ilvl w:val="1"/>
          <w:numId w:val="86"/>
        </w:numPr>
        <w:tabs>
          <w:tab w:val="left" w:pos="-30382"/>
          <w:tab w:val="left" w:pos="-24469"/>
          <w:tab w:val="left" w:pos="17608"/>
        </w:tabs>
        <w:rPr>
          <w:rFonts w:ascii="Arial" w:hAnsi="Arial" w:cs="Arial"/>
          <w:sz w:val="20"/>
        </w:rPr>
      </w:pPr>
      <w:r w:rsidRPr="00D30BC0">
        <w:rPr>
          <w:rFonts w:ascii="Arial" w:hAnsi="Arial" w:cs="Arial"/>
          <w:sz w:val="20"/>
        </w:rPr>
        <w:t xml:space="preserve">za brak zapłaty </w:t>
      </w:r>
      <w:r w:rsidR="00FE68E1" w:rsidRPr="00D30BC0">
        <w:rPr>
          <w:rFonts w:ascii="Arial" w:hAnsi="Arial" w:cs="Arial"/>
          <w:sz w:val="20"/>
        </w:rPr>
        <w:t xml:space="preserve">lub nieterminową zapłatę </w:t>
      </w:r>
      <w:r w:rsidRPr="00D30BC0">
        <w:rPr>
          <w:rFonts w:ascii="Arial" w:hAnsi="Arial" w:cs="Arial"/>
          <w:sz w:val="20"/>
        </w:rPr>
        <w:t xml:space="preserve">należnego wynagrodzenia Podwykonawcom lub dalszym Podwykonawcom - w wysokości </w:t>
      </w:r>
      <w:r w:rsidR="00FE68E1" w:rsidRPr="00D30BC0">
        <w:rPr>
          <w:rFonts w:ascii="Arial" w:hAnsi="Arial" w:cs="Arial"/>
          <w:sz w:val="20"/>
        </w:rPr>
        <w:t>1</w:t>
      </w:r>
      <w:r w:rsidRPr="00D30BC0">
        <w:rPr>
          <w:rFonts w:ascii="Arial" w:hAnsi="Arial" w:cs="Arial"/>
          <w:sz w:val="20"/>
        </w:rPr>
        <w:t>% należnego</w:t>
      </w:r>
      <w:r w:rsidR="00FE68E1" w:rsidRPr="00D30BC0">
        <w:rPr>
          <w:rFonts w:ascii="Arial" w:hAnsi="Arial" w:cs="Arial"/>
          <w:sz w:val="20"/>
        </w:rPr>
        <w:t xml:space="preserve"> im wynagrodzenia </w:t>
      </w:r>
      <w:r w:rsidR="00CC3ED4">
        <w:rPr>
          <w:rFonts w:ascii="Arial" w:hAnsi="Arial" w:cs="Arial"/>
          <w:sz w:val="20"/>
        </w:rPr>
        <w:t>brutto</w:t>
      </w:r>
      <w:r w:rsidR="00FE68E1" w:rsidRPr="00D30BC0">
        <w:rPr>
          <w:rFonts w:ascii="Arial" w:hAnsi="Arial" w:cs="Arial"/>
          <w:sz w:val="20"/>
        </w:rPr>
        <w:t xml:space="preserve"> za każdy przypadek braku zapłaty lub nieterminowej zapłaty</w:t>
      </w:r>
      <w:r w:rsidRPr="00D30BC0">
        <w:rPr>
          <w:rFonts w:ascii="Arial" w:hAnsi="Arial" w:cs="Arial"/>
          <w:sz w:val="20"/>
        </w:rPr>
        <w:t>;</w:t>
      </w:r>
    </w:p>
    <w:p w14:paraId="7EEA6CC6" w14:textId="77777777" w:rsidR="00D30BC0" w:rsidRPr="00D30BC0" w:rsidRDefault="002202A9" w:rsidP="000960BA">
      <w:pPr>
        <w:pStyle w:val="WW-Tekstpodstawowywcity2"/>
        <w:numPr>
          <w:ilvl w:val="1"/>
          <w:numId w:val="86"/>
        </w:numPr>
        <w:tabs>
          <w:tab w:val="left" w:pos="-30382"/>
          <w:tab w:val="left" w:pos="-24469"/>
          <w:tab w:val="left" w:pos="17608"/>
        </w:tabs>
        <w:rPr>
          <w:rFonts w:ascii="Arial" w:hAnsi="Arial" w:cs="Arial"/>
          <w:sz w:val="20"/>
        </w:rPr>
      </w:pPr>
      <w:r w:rsidRPr="00D30BC0">
        <w:rPr>
          <w:rFonts w:ascii="Arial" w:hAnsi="Arial" w:cs="Arial"/>
          <w:sz w:val="20"/>
        </w:rPr>
        <w:t>za brak dokonania wymaganej przez Zamawiającego zmiany umowy o podwykonawstwo w zakresie terminu zapłaty we wskazanym przez Zamawiającego terminie - w wysokości 1.000,00 złotych;</w:t>
      </w:r>
    </w:p>
    <w:p w14:paraId="524721B5" w14:textId="77777777" w:rsidR="00D30BC0" w:rsidRPr="00D30BC0" w:rsidRDefault="002202A9" w:rsidP="000960BA">
      <w:pPr>
        <w:pStyle w:val="WW-Tekstpodstawowywcity2"/>
        <w:numPr>
          <w:ilvl w:val="1"/>
          <w:numId w:val="86"/>
        </w:numPr>
        <w:tabs>
          <w:tab w:val="left" w:pos="-30382"/>
          <w:tab w:val="left" w:pos="-24469"/>
          <w:tab w:val="left" w:pos="17608"/>
        </w:tabs>
        <w:rPr>
          <w:rFonts w:ascii="Arial" w:hAnsi="Arial" w:cs="Arial"/>
          <w:sz w:val="20"/>
        </w:rPr>
      </w:pPr>
      <w:r w:rsidRPr="00D30BC0">
        <w:rPr>
          <w:rFonts w:ascii="Arial" w:hAnsi="Arial" w:cs="Arial"/>
          <w:sz w:val="20"/>
        </w:rPr>
        <w:t>za dopuszczenie do wykonywania przedmiotu umowy innego podmiotu niż Wykonawca lub zaakceptowany przez Zamawiającego Podwykonawca lub dalszy Podwykonawca - w wysokości 2% wynagrodzenia umownego netto, o którym mowa w § 2 ust. 1 niniejszej umowy;</w:t>
      </w:r>
    </w:p>
    <w:p w14:paraId="6C8B91D9" w14:textId="77777777" w:rsidR="00D30BC0" w:rsidRPr="00D30BC0" w:rsidRDefault="00EA7326" w:rsidP="000960BA">
      <w:pPr>
        <w:pStyle w:val="WW-Tekstpodstawowywcity2"/>
        <w:numPr>
          <w:ilvl w:val="1"/>
          <w:numId w:val="86"/>
        </w:numPr>
        <w:tabs>
          <w:tab w:val="left" w:pos="-30382"/>
          <w:tab w:val="left" w:pos="-24469"/>
          <w:tab w:val="left" w:pos="17608"/>
        </w:tabs>
        <w:rPr>
          <w:rFonts w:ascii="Arial" w:hAnsi="Arial" w:cs="Arial"/>
          <w:sz w:val="20"/>
        </w:rPr>
      </w:pPr>
      <w:r w:rsidRPr="00D30BC0">
        <w:rPr>
          <w:rFonts w:ascii="Arial" w:hAnsi="Arial" w:cs="Arial"/>
          <w:sz w:val="20"/>
        </w:rPr>
        <w:t>za nieprzedłożenie przez Wykonawcę lub Podwykonawcę dokumentów, potwierdzających zatrudnienie osób na podstawie umowy o pracę w wysokości 1000 zł za każdy przypadek</w:t>
      </w:r>
    </w:p>
    <w:p w14:paraId="5B50E6C6" w14:textId="77777777" w:rsidR="00D30BC0" w:rsidRPr="00D30BC0" w:rsidRDefault="002202A9" w:rsidP="000960BA">
      <w:pPr>
        <w:pStyle w:val="WW-Tekstpodstawowywcity2"/>
        <w:numPr>
          <w:ilvl w:val="1"/>
          <w:numId w:val="86"/>
        </w:numPr>
        <w:tabs>
          <w:tab w:val="left" w:pos="-30382"/>
          <w:tab w:val="left" w:pos="-24469"/>
          <w:tab w:val="left" w:pos="17608"/>
        </w:tabs>
        <w:rPr>
          <w:rFonts w:ascii="Arial" w:hAnsi="Arial" w:cs="Arial"/>
          <w:sz w:val="20"/>
        </w:rPr>
      </w:pPr>
      <w:r w:rsidRPr="00D30BC0">
        <w:rPr>
          <w:rFonts w:ascii="Arial" w:hAnsi="Arial" w:cs="Arial"/>
          <w:sz w:val="20"/>
        </w:rPr>
        <w:t xml:space="preserve">za zwłokę w usunięciu wad stwierdzonych przy odbiorze końcowym lub ujawnionych w okresie gwarancji lub rękojmi albo stwierdzonych w trakcie odbioru ostatecznego, czyli przed upłynięciem okresu gwarancji lub rękojmi – w wysokości </w:t>
      </w:r>
      <w:r w:rsidRPr="00D30BC0">
        <w:rPr>
          <w:rFonts w:ascii="Arial" w:hAnsi="Arial" w:cs="Arial"/>
          <w:b/>
          <w:sz w:val="20"/>
        </w:rPr>
        <w:t>0,2%</w:t>
      </w:r>
      <w:r w:rsidRPr="00D30BC0">
        <w:rPr>
          <w:rFonts w:ascii="Arial" w:hAnsi="Arial" w:cs="Arial"/>
          <w:sz w:val="20"/>
        </w:rPr>
        <w:t xml:space="preserve"> wynagrodzenia </w:t>
      </w:r>
      <w:r w:rsidRPr="00D30BC0">
        <w:rPr>
          <w:rFonts w:ascii="Arial" w:hAnsi="Arial" w:cs="Arial"/>
          <w:sz w:val="20"/>
        </w:rPr>
        <w:lastRenderedPageBreak/>
        <w:t>umownego netto, o którym mowa w § 2 ust. 1 niniejszej umowy, za każdy dzień zwłoki, liczonej od dnia wyznaczonego na usunięcie wad.</w:t>
      </w:r>
    </w:p>
    <w:p w14:paraId="3D4381AB" w14:textId="77777777" w:rsidR="00D30BC0" w:rsidRPr="00D30BC0" w:rsidRDefault="002202A9" w:rsidP="000960BA">
      <w:pPr>
        <w:pStyle w:val="WW-Tekstpodstawowywcity2"/>
        <w:numPr>
          <w:ilvl w:val="0"/>
          <w:numId w:val="86"/>
        </w:numPr>
        <w:tabs>
          <w:tab w:val="left" w:pos="-30382"/>
          <w:tab w:val="left" w:pos="-24469"/>
          <w:tab w:val="left" w:pos="17608"/>
        </w:tabs>
        <w:rPr>
          <w:rFonts w:ascii="Arial" w:hAnsi="Arial" w:cs="Arial"/>
          <w:sz w:val="20"/>
        </w:rPr>
      </w:pPr>
      <w:r w:rsidRPr="00D30BC0">
        <w:rPr>
          <w:rFonts w:ascii="Arial" w:hAnsi="Arial" w:cs="Arial"/>
          <w:sz w:val="20"/>
        </w:rPr>
        <w:t xml:space="preserve">Zamawiający zapłaci Wykonawcy karę umową za odstąpienie od umowy przez Wykonawcę z przyczyn, za które ponosi odpowiedzialność Zamawiający – w wysokości </w:t>
      </w:r>
      <w:r w:rsidR="004575B1" w:rsidRPr="00D30BC0">
        <w:rPr>
          <w:rFonts w:ascii="Arial" w:hAnsi="Arial" w:cs="Arial"/>
          <w:b/>
          <w:bCs/>
          <w:sz w:val="20"/>
        </w:rPr>
        <w:t>1</w:t>
      </w:r>
      <w:r w:rsidR="00E613F3" w:rsidRPr="00D30BC0">
        <w:rPr>
          <w:rFonts w:ascii="Arial" w:hAnsi="Arial" w:cs="Arial"/>
          <w:b/>
          <w:bCs/>
          <w:sz w:val="20"/>
        </w:rPr>
        <w:t>0</w:t>
      </w:r>
      <w:r w:rsidRPr="00D30BC0">
        <w:rPr>
          <w:rFonts w:ascii="Arial" w:hAnsi="Arial" w:cs="Arial"/>
          <w:b/>
          <w:sz w:val="20"/>
        </w:rPr>
        <w:t>%</w:t>
      </w:r>
      <w:r w:rsidRPr="00D30BC0">
        <w:rPr>
          <w:rFonts w:ascii="Arial" w:hAnsi="Arial" w:cs="Arial"/>
          <w:sz w:val="20"/>
        </w:rPr>
        <w:t xml:space="preserve"> wynagrodzenia umownego netto, o którym mowa w § 2 ust. 1 niniejszej umowy, za wyjątkiem wystąpienia sytuacji, przedstawionej w art. 456 ust. 1 pkt 1 ustawy </w:t>
      </w:r>
      <w:proofErr w:type="spellStart"/>
      <w:r w:rsidRPr="00D30BC0">
        <w:rPr>
          <w:rFonts w:ascii="Arial" w:hAnsi="Arial" w:cs="Arial"/>
          <w:sz w:val="20"/>
        </w:rPr>
        <w:t>Pzp</w:t>
      </w:r>
      <w:proofErr w:type="spellEnd"/>
      <w:r w:rsidRPr="00D30BC0">
        <w:rPr>
          <w:rFonts w:ascii="Arial" w:hAnsi="Arial" w:cs="Arial"/>
          <w:sz w:val="20"/>
        </w:rPr>
        <w:t>.</w:t>
      </w:r>
    </w:p>
    <w:p w14:paraId="56B201AE" w14:textId="77777777" w:rsidR="00D30BC0" w:rsidRPr="00D30BC0" w:rsidRDefault="002202A9" w:rsidP="000960BA">
      <w:pPr>
        <w:pStyle w:val="WW-Tekstpodstawowywcity2"/>
        <w:numPr>
          <w:ilvl w:val="0"/>
          <w:numId w:val="86"/>
        </w:numPr>
        <w:tabs>
          <w:tab w:val="left" w:pos="-30382"/>
          <w:tab w:val="left" w:pos="-24469"/>
          <w:tab w:val="left" w:pos="17608"/>
        </w:tabs>
        <w:rPr>
          <w:rFonts w:ascii="Arial" w:hAnsi="Arial" w:cs="Arial"/>
          <w:sz w:val="20"/>
        </w:rPr>
      </w:pPr>
      <w:r w:rsidRPr="00D30BC0">
        <w:rPr>
          <w:rFonts w:ascii="Arial" w:hAnsi="Arial" w:cs="Arial"/>
          <w:sz w:val="20"/>
        </w:rPr>
        <w:t xml:space="preserve">Kary umowne, o których mowa w niniejszej umowie </w:t>
      </w:r>
      <w:r w:rsidR="00E613F3" w:rsidRPr="00D30BC0">
        <w:rPr>
          <w:rFonts w:ascii="Arial" w:hAnsi="Arial" w:cs="Arial"/>
          <w:sz w:val="20"/>
        </w:rPr>
        <w:t xml:space="preserve">mogą być </w:t>
      </w:r>
      <w:r w:rsidRPr="00D30BC0">
        <w:rPr>
          <w:rFonts w:ascii="Arial" w:hAnsi="Arial" w:cs="Arial"/>
          <w:sz w:val="20"/>
        </w:rPr>
        <w:t>potrącane z faktur Wykonawcy.</w:t>
      </w:r>
    </w:p>
    <w:p w14:paraId="59B54761" w14:textId="77777777" w:rsidR="00D30BC0" w:rsidRPr="00D30BC0" w:rsidRDefault="002202A9" w:rsidP="000960BA">
      <w:pPr>
        <w:pStyle w:val="WW-Tekstpodstawowywcity2"/>
        <w:numPr>
          <w:ilvl w:val="0"/>
          <w:numId w:val="86"/>
        </w:numPr>
        <w:tabs>
          <w:tab w:val="left" w:pos="-30382"/>
          <w:tab w:val="left" w:pos="-24469"/>
          <w:tab w:val="left" w:pos="17608"/>
        </w:tabs>
        <w:rPr>
          <w:rFonts w:ascii="Arial" w:hAnsi="Arial" w:cs="Arial"/>
          <w:sz w:val="20"/>
        </w:rPr>
      </w:pPr>
      <w:r w:rsidRPr="00D30BC0">
        <w:rPr>
          <w:rFonts w:ascii="Arial" w:hAnsi="Arial" w:cs="Arial"/>
          <w:sz w:val="20"/>
        </w:rPr>
        <w:t>Kary będą potrącane bez uzyskiwania zgody Wykonawcy.</w:t>
      </w:r>
    </w:p>
    <w:p w14:paraId="7D885E6D" w14:textId="77777777" w:rsidR="00D30BC0" w:rsidRPr="00D30BC0" w:rsidRDefault="00E613F3" w:rsidP="000960BA">
      <w:pPr>
        <w:pStyle w:val="WW-Tekstpodstawowywcity2"/>
        <w:numPr>
          <w:ilvl w:val="0"/>
          <w:numId w:val="86"/>
        </w:numPr>
        <w:tabs>
          <w:tab w:val="left" w:pos="-30382"/>
          <w:tab w:val="left" w:pos="-24469"/>
          <w:tab w:val="left" w:pos="17608"/>
        </w:tabs>
        <w:rPr>
          <w:rFonts w:ascii="Arial" w:hAnsi="Arial" w:cs="Arial"/>
          <w:sz w:val="20"/>
        </w:rPr>
      </w:pPr>
      <w:r w:rsidRPr="00D30BC0">
        <w:rPr>
          <w:rFonts w:ascii="Arial" w:hAnsi="Arial" w:cs="Arial"/>
          <w:sz w:val="20"/>
        </w:rPr>
        <w:t xml:space="preserve">Termin zapłaty </w:t>
      </w:r>
      <w:r w:rsidR="00B733F9" w:rsidRPr="00D30BC0">
        <w:rPr>
          <w:rFonts w:ascii="Arial" w:hAnsi="Arial" w:cs="Arial"/>
          <w:sz w:val="20"/>
        </w:rPr>
        <w:t>należności</w:t>
      </w:r>
      <w:r w:rsidRPr="00D30BC0">
        <w:rPr>
          <w:rFonts w:ascii="Arial" w:hAnsi="Arial" w:cs="Arial"/>
          <w:sz w:val="20"/>
        </w:rPr>
        <w:t xml:space="preserve"> tytułem kar umownych wynosi do 5 dni roboczych od dnia doręczenia noty obciążeniowej. </w:t>
      </w:r>
    </w:p>
    <w:p w14:paraId="742A1F2F" w14:textId="77777777" w:rsidR="00D30BC0" w:rsidRPr="00D30BC0" w:rsidRDefault="002202A9" w:rsidP="000960BA">
      <w:pPr>
        <w:pStyle w:val="WW-Tekstpodstawowywcity2"/>
        <w:numPr>
          <w:ilvl w:val="0"/>
          <w:numId w:val="86"/>
        </w:numPr>
        <w:tabs>
          <w:tab w:val="left" w:pos="-30382"/>
          <w:tab w:val="left" w:pos="-24469"/>
          <w:tab w:val="left" w:pos="17608"/>
        </w:tabs>
        <w:rPr>
          <w:rFonts w:ascii="Arial" w:hAnsi="Arial" w:cs="Arial"/>
          <w:sz w:val="20"/>
        </w:rPr>
      </w:pPr>
      <w:r w:rsidRPr="00D30BC0">
        <w:rPr>
          <w:rFonts w:ascii="Arial" w:hAnsi="Arial" w:cs="Arial"/>
          <w:sz w:val="20"/>
        </w:rPr>
        <w:t>Zamawiający ma prawo dochodzić odszkodowania uzupełniającego na zasadach Kodeksu  cywilnego,  jeżeli szkoda przewyższy wysokość kar umownych.</w:t>
      </w:r>
    </w:p>
    <w:p w14:paraId="49332FF6" w14:textId="77777777" w:rsidR="00D30BC0" w:rsidRPr="00D30BC0" w:rsidRDefault="002202A9" w:rsidP="000960BA">
      <w:pPr>
        <w:pStyle w:val="WW-Tekstpodstawowywcity2"/>
        <w:numPr>
          <w:ilvl w:val="0"/>
          <w:numId w:val="86"/>
        </w:numPr>
        <w:tabs>
          <w:tab w:val="left" w:pos="-30382"/>
          <w:tab w:val="left" w:pos="-24469"/>
          <w:tab w:val="left" w:pos="17608"/>
        </w:tabs>
        <w:rPr>
          <w:rFonts w:ascii="Arial" w:hAnsi="Arial" w:cs="Arial"/>
          <w:sz w:val="20"/>
        </w:rPr>
      </w:pPr>
      <w:r w:rsidRPr="00D30BC0">
        <w:rPr>
          <w:rFonts w:ascii="Arial" w:hAnsi="Arial" w:cs="Arial"/>
          <w:sz w:val="20"/>
        </w:rPr>
        <w:t>Zamawiający może usunąć, bez zgody sądu powszechnego, w zastępstwie Wykonawcy i na jego koszt, wady nieusunięte w wyznaczonym terminie.</w:t>
      </w:r>
    </w:p>
    <w:p w14:paraId="1312068C" w14:textId="77777777" w:rsidR="00D30BC0" w:rsidRPr="00D30BC0" w:rsidRDefault="002202A9" w:rsidP="000960BA">
      <w:pPr>
        <w:pStyle w:val="WW-Tekstpodstawowywcity2"/>
        <w:numPr>
          <w:ilvl w:val="0"/>
          <w:numId w:val="86"/>
        </w:numPr>
        <w:tabs>
          <w:tab w:val="left" w:pos="-30382"/>
          <w:tab w:val="left" w:pos="-24469"/>
          <w:tab w:val="left" w:pos="17608"/>
        </w:tabs>
        <w:rPr>
          <w:rFonts w:ascii="Arial" w:hAnsi="Arial" w:cs="Arial"/>
          <w:sz w:val="20"/>
        </w:rPr>
      </w:pPr>
      <w:r w:rsidRPr="00D30BC0">
        <w:rPr>
          <w:rFonts w:ascii="Arial" w:hAnsi="Arial" w:cs="Arial"/>
          <w:sz w:val="20"/>
        </w:rPr>
        <w:t>W przypadku uzgodnienia zmiany terminów realizacji kara umowna będzie liczona od nowych terminów.</w:t>
      </w:r>
    </w:p>
    <w:p w14:paraId="4B9DD355" w14:textId="3591E1E1" w:rsidR="002202A9" w:rsidRPr="00D30BC0" w:rsidRDefault="002202A9" w:rsidP="000960BA">
      <w:pPr>
        <w:pStyle w:val="WW-Tekstpodstawowywcity2"/>
        <w:numPr>
          <w:ilvl w:val="0"/>
          <w:numId w:val="86"/>
        </w:numPr>
        <w:tabs>
          <w:tab w:val="left" w:pos="-30382"/>
          <w:tab w:val="left" w:pos="-24469"/>
          <w:tab w:val="left" w:pos="17608"/>
        </w:tabs>
        <w:rPr>
          <w:rFonts w:ascii="Arial" w:hAnsi="Arial" w:cs="Arial"/>
          <w:sz w:val="20"/>
        </w:rPr>
      </w:pPr>
      <w:r w:rsidRPr="00D30BC0">
        <w:rPr>
          <w:rFonts w:ascii="Arial" w:hAnsi="Arial" w:cs="Arial"/>
          <w:sz w:val="20"/>
        </w:rPr>
        <w:t>Łączna maksymalna wysokość kar umownych, których mogą dochodzić Strony umowy nie może przekroczyć 20% wynagrodzenia umownego netto, o którym mowa w § 2 ust. 1 niniejszej umowy.</w:t>
      </w:r>
    </w:p>
    <w:p w14:paraId="3F857027" w14:textId="77777777" w:rsidR="00445413" w:rsidRPr="00EA3BC3" w:rsidRDefault="00445413" w:rsidP="005A3FF0">
      <w:pPr>
        <w:rPr>
          <w:b/>
          <w:bCs/>
          <w:color w:val="FF0000"/>
          <w:sz w:val="20"/>
          <w:szCs w:val="20"/>
        </w:rPr>
      </w:pPr>
    </w:p>
    <w:p w14:paraId="1030101B" w14:textId="5DEBE385" w:rsidR="002202A9" w:rsidRPr="00EA3BC3" w:rsidRDefault="002202A9" w:rsidP="002202A9">
      <w:pPr>
        <w:jc w:val="center"/>
        <w:rPr>
          <w:b/>
          <w:bCs/>
          <w:sz w:val="20"/>
          <w:szCs w:val="20"/>
        </w:rPr>
      </w:pPr>
      <w:r w:rsidRPr="00EA3BC3">
        <w:rPr>
          <w:b/>
          <w:bCs/>
          <w:sz w:val="20"/>
          <w:szCs w:val="20"/>
        </w:rPr>
        <w:t xml:space="preserve">§ </w:t>
      </w:r>
      <w:r w:rsidR="00CC3ED4">
        <w:rPr>
          <w:b/>
          <w:bCs/>
          <w:sz w:val="20"/>
          <w:szCs w:val="20"/>
        </w:rPr>
        <w:t>11</w:t>
      </w:r>
    </w:p>
    <w:p w14:paraId="13E682F2" w14:textId="61C8E127" w:rsidR="004B1D71" w:rsidRPr="00EA3BC3" w:rsidRDefault="004B1D71" w:rsidP="002202A9">
      <w:pPr>
        <w:pStyle w:val="1"/>
        <w:tabs>
          <w:tab w:val="left" w:pos="2409"/>
          <w:tab w:val="left" w:pos="12212"/>
        </w:tabs>
        <w:spacing w:line="240" w:lineRule="auto"/>
        <w:ind w:left="0" w:firstLine="0"/>
        <w:jc w:val="center"/>
        <w:rPr>
          <w:rFonts w:ascii="Arial" w:hAnsi="Arial" w:cs="Arial"/>
          <w:b/>
          <w:bCs/>
          <w:color w:val="auto"/>
          <w:sz w:val="20"/>
        </w:rPr>
      </w:pPr>
      <w:r w:rsidRPr="00EA3BC3">
        <w:rPr>
          <w:rFonts w:ascii="Arial" w:hAnsi="Arial" w:cs="Arial"/>
          <w:b/>
          <w:bCs/>
          <w:color w:val="auto"/>
          <w:sz w:val="20"/>
        </w:rPr>
        <w:t>Zmiany umowy</w:t>
      </w:r>
    </w:p>
    <w:p w14:paraId="30A7B9C1" w14:textId="77777777" w:rsidR="00815A63" w:rsidRPr="00EA3BC3" w:rsidRDefault="00815A63" w:rsidP="002202A9">
      <w:pPr>
        <w:pStyle w:val="Tekstpodstawowy"/>
        <w:rPr>
          <w:rFonts w:ascii="Arial" w:hAnsi="Arial" w:cs="Arial"/>
          <w:b/>
          <w:bCs/>
          <w:sz w:val="20"/>
          <w:szCs w:val="20"/>
        </w:rPr>
      </w:pPr>
    </w:p>
    <w:p w14:paraId="5EE349D4" w14:textId="7426FD3C" w:rsidR="00D30BC0" w:rsidRDefault="00D335C1" w:rsidP="000960BA">
      <w:pPr>
        <w:pStyle w:val="Akapitzlist"/>
        <w:numPr>
          <w:ilvl w:val="0"/>
          <w:numId w:val="88"/>
        </w:numPr>
        <w:tabs>
          <w:tab w:val="left" w:pos="284"/>
        </w:tabs>
        <w:suppressAutoHyphens/>
        <w:autoSpaceDN w:val="0"/>
        <w:spacing w:after="0" w:line="240" w:lineRule="auto"/>
        <w:ind w:left="357" w:hanging="357"/>
        <w:mirrorIndents/>
        <w:jc w:val="both"/>
        <w:rPr>
          <w:rFonts w:ascii="Arial" w:eastAsia="Times New Roman" w:hAnsi="Arial" w:cs="Arial"/>
          <w:kern w:val="2"/>
          <w:sz w:val="20"/>
          <w:szCs w:val="20"/>
          <w:lang w:eastAsia="ar-SA"/>
        </w:rPr>
      </w:pPr>
      <w:r w:rsidRPr="00D30BC0">
        <w:rPr>
          <w:rFonts w:ascii="Arial" w:eastAsia="Times New Roman" w:hAnsi="Arial" w:cs="Arial"/>
          <w:kern w:val="2"/>
          <w:sz w:val="20"/>
          <w:szCs w:val="20"/>
          <w:lang w:eastAsia="ar-SA"/>
        </w:rPr>
        <w:t>Zmiana postanowień zawartej umowy może nastąpić za zgodą obu Str</w:t>
      </w:r>
      <w:r w:rsidR="00D30BC0" w:rsidRPr="00D30BC0">
        <w:rPr>
          <w:rFonts w:ascii="Arial" w:eastAsia="Times New Roman" w:hAnsi="Arial" w:cs="Arial"/>
          <w:kern w:val="2"/>
          <w:sz w:val="20"/>
          <w:szCs w:val="20"/>
          <w:lang w:eastAsia="ar-SA"/>
        </w:rPr>
        <w:t xml:space="preserve">on wyrażoną na piśmie, </w:t>
      </w:r>
      <w:r w:rsidR="002D196E">
        <w:rPr>
          <w:rFonts w:ascii="Arial" w:eastAsia="Times New Roman" w:hAnsi="Arial" w:cs="Arial"/>
          <w:kern w:val="2"/>
          <w:sz w:val="20"/>
          <w:szCs w:val="20"/>
          <w:lang w:eastAsia="ar-SA"/>
        </w:rPr>
        <w:br/>
      </w:r>
      <w:r w:rsidR="00D30BC0" w:rsidRPr="00D30BC0">
        <w:rPr>
          <w:rFonts w:ascii="Arial" w:eastAsia="Times New Roman" w:hAnsi="Arial" w:cs="Arial"/>
          <w:kern w:val="2"/>
          <w:sz w:val="20"/>
          <w:szCs w:val="20"/>
          <w:lang w:eastAsia="ar-SA"/>
        </w:rPr>
        <w:t xml:space="preserve">w formie </w:t>
      </w:r>
      <w:r w:rsidRPr="00D30BC0">
        <w:rPr>
          <w:rFonts w:ascii="Arial" w:eastAsia="Times New Roman" w:hAnsi="Arial" w:cs="Arial"/>
          <w:kern w:val="2"/>
          <w:sz w:val="20"/>
          <w:szCs w:val="20"/>
          <w:lang w:eastAsia="ar-SA"/>
        </w:rPr>
        <w:t xml:space="preserve">aneksu do umowy, pod rygorem nieważności takiej zmiany. </w:t>
      </w:r>
    </w:p>
    <w:p w14:paraId="0BB49B60" w14:textId="426ECC7F" w:rsidR="00D30BC0" w:rsidRPr="00B32E1C" w:rsidRDefault="00D335C1" w:rsidP="000960BA">
      <w:pPr>
        <w:pStyle w:val="Akapitzlist"/>
        <w:numPr>
          <w:ilvl w:val="0"/>
          <w:numId w:val="88"/>
        </w:numPr>
        <w:tabs>
          <w:tab w:val="left" w:pos="284"/>
        </w:tabs>
        <w:suppressAutoHyphens/>
        <w:autoSpaceDN w:val="0"/>
        <w:spacing w:after="0" w:line="240" w:lineRule="auto"/>
        <w:ind w:left="357" w:hanging="357"/>
        <w:mirrorIndents/>
        <w:jc w:val="both"/>
        <w:rPr>
          <w:rFonts w:ascii="Arial" w:eastAsia="Times New Roman" w:hAnsi="Arial" w:cs="Arial"/>
          <w:kern w:val="2"/>
          <w:sz w:val="20"/>
          <w:szCs w:val="20"/>
          <w:lang w:eastAsia="ar-SA"/>
        </w:rPr>
      </w:pPr>
      <w:r w:rsidRPr="00D30BC0">
        <w:rPr>
          <w:rFonts w:ascii="Arial" w:hAnsi="Arial" w:cs="Arial"/>
          <w:sz w:val="20"/>
          <w:szCs w:val="20"/>
        </w:rPr>
        <w:t xml:space="preserve">Termin ustalony </w:t>
      </w:r>
      <w:r w:rsidRPr="00B32E1C">
        <w:rPr>
          <w:rFonts w:ascii="Arial" w:hAnsi="Arial" w:cs="Arial"/>
          <w:sz w:val="20"/>
          <w:szCs w:val="20"/>
        </w:rPr>
        <w:t xml:space="preserve">w </w:t>
      </w:r>
      <w:r w:rsidR="00B32E1C" w:rsidRPr="00B32E1C">
        <w:rPr>
          <w:rFonts w:ascii="Arial" w:hAnsi="Arial" w:cs="Arial"/>
          <w:sz w:val="20"/>
          <w:szCs w:val="20"/>
        </w:rPr>
        <w:t xml:space="preserve">§ </w:t>
      </w:r>
      <w:r w:rsidR="00885E75">
        <w:rPr>
          <w:rFonts w:ascii="Arial" w:hAnsi="Arial" w:cs="Arial"/>
          <w:sz w:val="20"/>
          <w:szCs w:val="20"/>
        </w:rPr>
        <w:t>5</w:t>
      </w:r>
      <w:r w:rsidR="00B32E1C" w:rsidRPr="00B32E1C">
        <w:rPr>
          <w:rFonts w:ascii="Arial" w:hAnsi="Arial" w:cs="Arial"/>
          <w:sz w:val="20"/>
          <w:szCs w:val="20"/>
        </w:rPr>
        <w:t xml:space="preserve"> </w:t>
      </w:r>
      <w:r w:rsidRPr="00D30BC0">
        <w:rPr>
          <w:rFonts w:ascii="Arial" w:hAnsi="Arial" w:cs="Arial"/>
          <w:sz w:val="20"/>
          <w:szCs w:val="20"/>
        </w:rPr>
        <w:t>ulegnie przesunięciu w przypadku wystą</w:t>
      </w:r>
      <w:r w:rsidR="00D30BC0" w:rsidRPr="00D30BC0">
        <w:rPr>
          <w:rFonts w:ascii="Arial" w:hAnsi="Arial" w:cs="Arial"/>
          <w:sz w:val="20"/>
          <w:szCs w:val="20"/>
        </w:rPr>
        <w:t>pienia opóźnień wynikających z:</w:t>
      </w:r>
    </w:p>
    <w:p w14:paraId="1B71DFBD" w14:textId="088DD26F" w:rsidR="00B32E1C" w:rsidRPr="00B32E1C" w:rsidRDefault="00B32E1C" w:rsidP="000960BA">
      <w:pPr>
        <w:pStyle w:val="awciety"/>
        <w:numPr>
          <w:ilvl w:val="0"/>
          <w:numId w:val="89"/>
        </w:numPr>
        <w:spacing w:line="240" w:lineRule="auto"/>
        <w:rPr>
          <w:rFonts w:ascii="Arial" w:hAnsi="Arial" w:cs="Arial"/>
          <w:color w:val="auto"/>
          <w:sz w:val="20"/>
        </w:rPr>
      </w:pPr>
      <w:r w:rsidRPr="00B32E1C">
        <w:rPr>
          <w:rFonts w:ascii="Arial" w:hAnsi="Arial" w:cs="Arial"/>
          <w:sz w:val="20"/>
        </w:rPr>
        <w:t>działania siły wyższej (np. klęski żywiołowe, epidemie, strajki generalne lub lokalne), mającego bezpośredni wpływ na terminowość wykonywania robót</w:t>
      </w:r>
    </w:p>
    <w:p w14:paraId="79D4A57E" w14:textId="236C64A3" w:rsidR="00D335C1" w:rsidRPr="00B32E1C" w:rsidRDefault="00D335C1" w:rsidP="000960BA">
      <w:pPr>
        <w:pStyle w:val="awciety"/>
        <w:numPr>
          <w:ilvl w:val="0"/>
          <w:numId w:val="89"/>
        </w:numPr>
        <w:spacing w:line="240" w:lineRule="auto"/>
        <w:rPr>
          <w:rFonts w:ascii="Arial" w:hAnsi="Arial" w:cs="Arial"/>
          <w:color w:val="auto"/>
          <w:sz w:val="20"/>
        </w:rPr>
      </w:pPr>
      <w:r w:rsidRPr="00B32E1C">
        <w:rPr>
          <w:rFonts w:ascii="Arial" w:hAnsi="Arial" w:cs="Arial"/>
          <w:color w:val="auto"/>
          <w:sz w:val="20"/>
        </w:rPr>
        <w:t xml:space="preserve">wystąpienia warunków atmosferycznych uniemożliwiających wykonywanie robót – fakt ten musi zostać udokumentowany wpisem kierownika robót do dziennika budowy oraz zgłoszony niezwłocznie Zamawiającemu i musi zostać potwierdzony przez inspektora nadzoru; </w:t>
      </w:r>
    </w:p>
    <w:p w14:paraId="21547D94" w14:textId="23ACFC15" w:rsidR="00D335C1" w:rsidRPr="00B32E1C" w:rsidRDefault="00D335C1" w:rsidP="000960BA">
      <w:pPr>
        <w:pStyle w:val="awciety"/>
        <w:numPr>
          <w:ilvl w:val="0"/>
          <w:numId w:val="89"/>
        </w:numPr>
        <w:spacing w:line="240" w:lineRule="auto"/>
        <w:rPr>
          <w:rFonts w:ascii="Arial" w:hAnsi="Arial" w:cs="Arial"/>
          <w:color w:val="auto"/>
          <w:sz w:val="20"/>
        </w:rPr>
      </w:pPr>
      <w:r w:rsidRPr="00B32E1C">
        <w:rPr>
          <w:rFonts w:ascii="Arial" w:hAnsi="Arial" w:cs="Arial"/>
          <w:color w:val="auto"/>
          <w:sz w:val="20"/>
        </w:rPr>
        <w:t>wystąpienia okoliczności, których Strony umowy nie były w stanie przewidzieć, pomimo zachowania należytej staranności;</w:t>
      </w:r>
    </w:p>
    <w:p w14:paraId="346B1882" w14:textId="77777777" w:rsidR="00B32E1C" w:rsidRPr="00B32E1C" w:rsidRDefault="00D335C1" w:rsidP="000960BA">
      <w:pPr>
        <w:pStyle w:val="awciety"/>
        <w:numPr>
          <w:ilvl w:val="0"/>
          <w:numId w:val="89"/>
        </w:numPr>
        <w:spacing w:line="240" w:lineRule="auto"/>
        <w:rPr>
          <w:rFonts w:ascii="Arial" w:hAnsi="Arial" w:cs="Arial"/>
          <w:color w:val="auto"/>
          <w:sz w:val="20"/>
        </w:rPr>
      </w:pPr>
      <w:r w:rsidRPr="00B32E1C">
        <w:rPr>
          <w:rFonts w:ascii="Arial" w:hAnsi="Arial" w:cs="Arial"/>
          <w:sz w:val="20"/>
        </w:rPr>
        <w:t xml:space="preserve">wykopalisk uniemożliwiających wykonywanie robót. </w:t>
      </w:r>
    </w:p>
    <w:p w14:paraId="19DF7103" w14:textId="482FB336" w:rsidR="00B32E1C" w:rsidRPr="00B32E1C" w:rsidRDefault="00D335C1" w:rsidP="000960BA">
      <w:pPr>
        <w:pStyle w:val="awciety"/>
        <w:numPr>
          <w:ilvl w:val="0"/>
          <w:numId w:val="90"/>
        </w:numPr>
        <w:spacing w:line="240" w:lineRule="auto"/>
        <w:rPr>
          <w:rFonts w:ascii="Arial" w:hAnsi="Arial" w:cs="Arial"/>
          <w:color w:val="auto"/>
          <w:sz w:val="20"/>
        </w:rPr>
      </w:pPr>
      <w:r w:rsidRPr="00B32E1C">
        <w:rPr>
          <w:rFonts w:ascii="Arial" w:hAnsi="Arial" w:cs="Arial"/>
          <w:sz w:val="20"/>
        </w:rPr>
        <w:t xml:space="preserve">Opóźnienia, o których mowa w ust. </w:t>
      </w:r>
      <w:r w:rsidR="00293013" w:rsidRPr="00B32E1C">
        <w:rPr>
          <w:rFonts w:ascii="Arial" w:hAnsi="Arial" w:cs="Arial"/>
          <w:sz w:val="20"/>
        </w:rPr>
        <w:t>2</w:t>
      </w:r>
      <w:r w:rsidRPr="00B32E1C">
        <w:rPr>
          <w:rFonts w:ascii="Arial" w:hAnsi="Arial" w:cs="Arial"/>
          <w:sz w:val="20"/>
        </w:rPr>
        <w:t xml:space="preserve">, muszą być, udokumentowane stosownymi protokołami podpisanymi przez kierownika robót, oraz zaakceptowane przez Zamawiającego. </w:t>
      </w:r>
    </w:p>
    <w:p w14:paraId="33F089D6" w14:textId="77777777" w:rsidR="00B32E1C" w:rsidRPr="00B32E1C" w:rsidRDefault="00D335C1" w:rsidP="000960BA">
      <w:pPr>
        <w:pStyle w:val="awciety"/>
        <w:numPr>
          <w:ilvl w:val="0"/>
          <w:numId w:val="90"/>
        </w:numPr>
        <w:spacing w:line="240" w:lineRule="auto"/>
        <w:rPr>
          <w:rFonts w:ascii="Arial" w:hAnsi="Arial" w:cs="Arial"/>
          <w:color w:val="auto"/>
          <w:sz w:val="20"/>
        </w:rPr>
      </w:pPr>
      <w:r w:rsidRPr="00B32E1C">
        <w:rPr>
          <w:rFonts w:ascii="Arial" w:hAnsi="Arial" w:cs="Arial"/>
          <w:sz w:val="20"/>
        </w:rPr>
        <w:t xml:space="preserve">W przedstawionych w ust. </w:t>
      </w:r>
      <w:r w:rsidR="00293013" w:rsidRPr="00B32E1C">
        <w:rPr>
          <w:rFonts w:ascii="Arial" w:hAnsi="Arial" w:cs="Arial"/>
          <w:sz w:val="20"/>
        </w:rPr>
        <w:t>2</w:t>
      </w:r>
      <w:r w:rsidRPr="00B32E1C">
        <w:rPr>
          <w:rFonts w:ascii="Arial" w:hAnsi="Arial" w:cs="Arial"/>
          <w:sz w:val="20"/>
        </w:rPr>
        <w:t xml:space="preserve"> przypadkach wystąpienia opóźnień, Strony ustalą nowe terminy, z tym że maksymalny okres przesunięcia terminu zakończenia realizacji przedmiotu umowy równy będzie okre</w:t>
      </w:r>
      <w:r w:rsidR="00B32E1C" w:rsidRPr="00B32E1C">
        <w:rPr>
          <w:rFonts w:ascii="Arial" w:hAnsi="Arial" w:cs="Arial"/>
          <w:sz w:val="20"/>
        </w:rPr>
        <w:t>sowi przerwy lub postoju.</w:t>
      </w:r>
    </w:p>
    <w:p w14:paraId="08958428" w14:textId="77777777" w:rsidR="00B32E1C" w:rsidRPr="00651F7E" w:rsidRDefault="002F1E88" w:rsidP="000960BA">
      <w:pPr>
        <w:pStyle w:val="awciety"/>
        <w:numPr>
          <w:ilvl w:val="0"/>
          <w:numId w:val="90"/>
        </w:numPr>
        <w:spacing w:line="240" w:lineRule="auto"/>
        <w:rPr>
          <w:rFonts w:ascii="Arial" w:hAnsi="Arial" w:cs="Arial"/>
          <w:color w:val="auto"/>
          <w:sz w:val="20"/>
        </w:rPr>
      </w:pPr>
      <w:r w:rsidRPr="00B32E1C">
        <w:rPr>
          <w:rFonts w:ascii="Arial" w:hAnsi="Arial" w:cs="Arial"/>
          <w:bCs/>
          <w:sz w:val="20"/>
        </w:rPr>
        <w:t xml:space="preserve">Z uwagi na ryczałtowy charakter wynagrodzenia zmiany umowy mogą nastąpić na podstawie okoliczności, o których mowa w art. 455 ustawy </w:t>
      </w:r>
      <w:proofErr w:type="spellStart"/>
      <w:r w:rsidRPr="00B32E1C">
        <w:rPr>
          <w:rFonts w:ascii="Arial" w:hAnsi="Arial" w:cs="Arial"/>
          <w:bCs/>
          <w:sz w:val="20"/>
        </w:rPr>
        <w:t>Pzp</w:t>
      </w:r>
      <w:proofErr w:type="spellEnd"/>
      <w:r w:rsidRPr="00B32E1C">
        <w:rPr>
          <w:rFonts w:ascii="Arial" w:hAnsi="Arial" w:cs="Arial"/>
          <w:bCs/>
          <w:sz w:val="20"/>
        </w:rPr>
        <w:t xml:space="preserve">. Zawarcie aneksu do umowy na podstawie art. 455 ust. 2 ustawy </w:t>
      </w:r>
      <w:proofErr w:type="spellStart"/>
      <w:r w:rsidRPr="00B32E1C">
        <w:rPr>
          <w:rFonts w:ascii="Arial" w:hAnsi="Arial" w:cs="Arial"/>
          <w:bCs/>
          <w:sz w:val="20"/>
        </w:rPr>
        <w:t>Pzp</w:t>
      </w:r>
      <w:proofErr w:type="spellEnd"/>
      <w:r w:rsidRPr="00B32E1C">
        <w:rPr>
          <w:rFonts w:ascii="Arial" w:hAnsi="Arial" w:cs="Arial"/>
          <w:bCs/>
          <w:sz w:val="20"/>
        </w:rPr>
        <w:t xml:space="preserve"> może nastąpić tylko w sytuacji, gdy łączna wartość zmian ceny ofertowej nie przekroczy 15% przy uwzględnieniu ewentualnej waloryzacji ceny ofertowej na podstawie okoliczności, o których mowa w art. 455 ust. 4 ustawy </w:t>
      </w:r>
      <w:proofErr w:type="spellStart"/>
      <w:r w:rsidRPr="00B32E1C">
        <w:rPr>
          <w:rFonts w:ascii="Arial" w:hAnsi="Arial" w:cs="Arial"/>
          <w:bCs/>
          <w:sz w:val="20"/>
        </w:rPr>
        <w:t>Pzp</w:t>
      </w:r>
      <w:proofErr w:type="spellEnd"/>
      <w:r w:rsidRPr="00B32E1C">
        <w:rPr>
          <w:rFonts w:ascii="Arial" w:hAnsi="Arial" w:cs="Arial"/>
          <w:bCs/>
          <w:sz w:val="20"/>
        </w:rPr>
        <w:t>.</w:t>
      </w:r>
    </w:p>
    <w:p w14:paraId="5FBBF73D" w14:textId="77777777" w:rsidR="00651F7E" w:rsidRDefault="00651F7E" w:rsidP="00651F7E">
      <w:pPr>
        <w:pStyle w:val="awciety"/>
        <w:spacing w:line="240" w:lineRule="auto"/>
        <w:ind w:left="0" w:firstLine="0"/>
        <w:rPr>
          <w:rFonts w:ascii="Arial" w:hAnsi="Arial" w:cs="Arial"/>
          <w:bCs/>
          <w:sz w:val="20"/>
        </w:rPr>
      </w:pPr>
    </w:p>
    <w:p w14:paraId="3645E53D" w14:textId="795C5362" w:rsidR="00651F7E" w:rsidRPr="005C06C7" w:rsidRDefault="00651F7E" w:rsidP="005C06C7">
      <w:pPr>
        <w:pStyle w:val="Default"/>
        <w:jc w:val="center"/>
        <w:rPr>
          <w:rFonts w:ascii="Arial" w:hAnsi="Arial" w:cs="Arial"/>
          <w:color w:val="auto"/>
          <w:sz w:val="20"/>
          <w:szCs w:val="20"/>
        </w:rPr>
      </w:pPr>
      <w:r w:rsidRPr="005C06C7">
        <w:rPr>
          <w:rFonts w:ascii="Arial" w:hAnsi="Arial" w:cs="Arial"/>
          <w:b/>
          <w:bCs/>
          <w:color w:val="auto"/>
          <w:sz w:val="20"/>
          <w:szCs w:val="20"/>
        </w:rPr>
        <w:t>§ 12</w:t>
      </w:r>
    </w:p>
    <w:p w14:paraId="32782D34" w14:textId="77777777" w:rsidR="00651F7E" w:rsidRPr="005C06C7" w:rsidRDefault="00651F7E" w:rsidP="005C06C7">
      <w:pPr>
        <w:pStyle w:val="Default"/>
        <w:jc w:val="center"/>
        <w:rPr>
          <w:rFonts w:ascii="Arial" w:hAnsi="Arial" w:cs="Arial"/>
          <w:color w:val="auto"/>
          <w:sz w:val="20"/>
          <w:szCs w:val="20"/>
        </w:rPr>
      </w:pPr>
      <w:r w:rsidRPr="005C06C7">
        <w:rPr>
          <w:rFonts w:ascii="Arial" w:hAnsi="Arial" w:cs="Arial"/>
          <w:b/>
          <w:bCs/>
          <w:color w:val="auto"/>
          <w:sz w:val="20"/>
          <w:szCs w:val="20"/>
        </w:rPr>
        <w:t>KLAUZULE WALORYZACYJNE</w:t>
      </w:r>
    </w:p>
    <w:p w14:paraId="476AE7C7" w14:textId="4C65CB31" w:rsidR="00651F7E" w:rsidRPr="005C06C7" w:rsidRDefault="00651F7E" w:rsidP="005C06C7">
      <w:pPr>
        <w:pStyle w:val="Default"/>
        <w:ind w:left="284" w:hanging="284"/>
        <w:jc w:val="both"/>
        <w:rPr>
          <w:rFonts w:ascii="Arial" w:hAnsi="Arial" w:cs="Arial"/>
          <w:color w:val="auto"/>
          <w:sz w:val="20"/>
          <w:szCs w:val="20"/>
        </w:rPr>
      </w:pPr>
      <w:r w:rsidRPr="005C06C7">
        <w:rPr>
          <w:rFonts w:ascii="Arial" w:hAnsi="Arial" w:cs="Arial"/>
          <w:color w:val="auto"/>
          <w:sz w:val="20"/>
          <w:szCs w:val="20"/>
        </w:rPr>
        <w:t xml:space="preserve">1.Zamawiający przewiduje możliwość zmiany wysokości wynagrodzenia określonego w § 2 ust 1 Umowy w następujących przypadkach: </w:t>
      </w:r>
    </w:p>
    <w:p w14:paraId="6B4A867F" w14:textId="77777777" w:rsidR="00651F7E" w:rsidRPr="005C06C7" w:rsidRDefault="00651F7E" w:rsidP="005C06C7">
      <w:pPr>
        <w:pStyle w:val="Default"/>
        <w:ind w:left="567" w:hanging="284"/>
        <w:jc w:val="both"/>
        <w:rPr>
          <w:rFonts w:ascii="Arial" w:hAnsi="Arial" w:cs="Arial"/>
          <w:color w:val="auto"/>
          <w:sz w:val="20"/>
          <w:szCs w:val="20"/>
        </w:rPr>
      </w:pPr>
      <w:r w:rsidRPr="005C06C7">
        <w:rPr>
          <w:rFonts w:ascii="Arial" w:hAnsi="Arial" w:cs="Arial"/>
          <w:color w:val="auto"/>
          <w:sz w:val="20"/>
          <w:szCs w:val="20"/>
        </w:rPr>
        <w:t xml:space="preserve">1) w przypadku zmiany stawki podatku od towarów i usług oraz podatku akcyzowego, </w:t>
      </w:r>
    </w:p>
    <w:p w14:paraId="2516A1BC" w14:textId="77777777" w:rsidR="00651F7E" w:rsidRPr="005C06C7" w:rsidRDefault="00651F7E" w:rsidP="005C06C7">
      <w:pPr>
        <w:pStyle w:val="Default"/>
        <w:ind w:left="567" w:hanging="284"/>
        <w:jc w:val="both"/>
        <w:rPr>
          <w:rFonts w:ascii="Arial" w:hAnsi="Arial" w:cs="Arial"/>
          <w:color w:val="auto"/>
          <w:sz w:val="20"/>
          <w:szCs w:val="20"/>
        </w:rPr>
      </w:pPr>
      <w:r w:rsidRPr="005C06C7">
        <w:rPr>
          <w:rFonts w:ascii="Arial" w:hAnsi="Arial" w:cs="Arial"/>
          <w:color w:val="auto"/>
          <w:sz w:val="20"/>
          <w:szCs w:val="20"/>
        </w:rPr>
        <w:t xml:space="preserve">2) zmiany wysokości minimalnego wynagrodzenia za pracę albo wysokości minimalnej stawki godzinowej, ustalonych na podstawie ustawy z dnia 10 października 2002 roku </w:t>
      </w:r>
      <w:r w:rsidRPr="005C06C7">
        <w:rPr>
          <w:rFonts w:ascii="Arial" w:hAnsi="Arial" w:cs="Arial"/>
          <w:color w:val="auto"/>
          <w:sz w:val="20"/>
          <w:szCs w:val="20"/>
        </w:rPr>
        <w:br/>
        <w:t xml:space="preserve">o minimalnym wynagrodzeniu za pracę, </w:t>
      </w:r>
    </w:p>
    <w:p w14:paraId="70477CD7" w14:textId="77777777" w:rsidR="00651F7E" w:rsidRPr="005C06C7" w:rsidRDefault="00651F7E" w:rsidP="005C06C7">
      <w:pPr>
        <w:pStyle w:val="Default"/>
        <w:ind w:left="567" w:hanging="284"/>
        <w:jc w:val="both"/>
        <w:rPr>
          <w:rFonts w:ascii="Arial" w:hAnsi="Arial" w:cs="Arial"/>
          <w:color w:val="auto"/>
          <w:sz w:val="20"/>
          <w:szCs w:val="20"/>
        </w:rPr>
      </w:pPr>
      <w:r w:rsidRPr="005C06C7">
        <w:rPr>
          <w:rFonts w:ascii="Arial" w:hAnsi="Arial" w:cs="Arial"/>
          <w:color w:val="auto"/>
          <w:sz w:val="20"/>
          <w:szCs w:val="20"/>
        </w:rPr>
        <w:t xml:space="preserve">3) zmiany zasad podlegania ubezpieczeniom społecznym lub ubezpieczeniu zdrowotnemu lub wysokości stawki składki na ubezpieczenia społeczne lub ubezpieczenie zdrowotne, </w:t>
      </w:r>
    </w:p>
    <w:p w14:paraId="018D3241" w14:textId="77777777" w:rsidR="00651F7E" w:rsidRPr="005C06C7" w:rsidRDefault="00651F7E" w:rsidP="005C06C7">
      <w:pPr>
        <w:pStyle w:val="Default"/>
        <w:ind w:left="567" w:hanging="284"/>
        <w:jc w:val="both"/>
        <w:rPr>
          <w:rFonts w:ascii="Arial" w:hAnsi="Arial" w:cs="Arial"/>
          <w:color w:val="auto"/>
          <w:sz w:val="20"/>
          <w:szCs w:val="20"/>
        </w:rPr>
      </w:pPr>
      <w:r w:rsidRPr="005C06C7">
        <w:rPr>
          <w:rFonts w:ascii="Arial" w:hAnsi="Arial" w:cs="Arial"/>
          <w:color w:val="auto"/>
          <w:sz w:val="20"/>
          <w:szCs w:val="20"/>
        </w:rPr>
        <w:t xml:space="preserve">4) zmiany zasad gromadzenia i wysokości wpłat do pracowniczych planów kapitałowych, </w:t>
      </w:r>
      <w:r w:rsidRPr="005C06C7">
        <w:rPr>
          <w:rFonts w:ascii="Arial" w:hAnsi="Arial" w:cs="Arial"/>
          <w:color w:val="auto"/>
          <w:sz w:val="20"/>
          <w:szCs w:val="20"/>
        </w:rPr>
        <w:br/>
        <w:t>o których mowa w ustawie z dnia 4 października 2018 roku o pracowniczych planach kapitałowych,</w:t>
      </w:r>
    </w:p>
    <w:p w14:paraId="20CD9BB1" w14:textId="77777777" w:rsidR="00651F7E" w:rsidRPr="005C06C7" w:rsidRDefault="00651F7E" w:rsidP="005C06C7">
      <w:pPr>
        <w:pStyle w:val="Default"/>
        <w:ind w:left="567" w:hanging="283"/>
        <w:jc w:val="both"/>
        <w:rPr>
          <w:rFonts w:ascii="Arial" w:hAnsi="Arial" w:cs="Arial"/>
          <w:color w:val="auto"/>
          <w:sz w:val="20"/>
          <w:szCs w:val="20"/>
        </w:rPr>
      </w:pPr>
      <w:r w:rsidRPr="005C06C7">
        <w:rPr>
          <w:rFonts w:ascii="Arial" w:hAnsi="Arial" w:cs="Arial"/>
          <w:color w:val="auto"/>
          <w:sz w:val="20"/>
          <w:szCs w:val="20"/>
        </w:rPr>
        <w:lastRenderedPageBreak/>
        <w:t xml:space="preserve">- jeśli zmiany określone w ust 1 pkt 1 - 4 będą miały wpływ na koszty wykonania Umowy przez Wykonawcę. </w:t>
      </w:r>
    </w:p>
    <w:p w14:paraId="0ADA91FF" w14:textId="77777777" w:rsidR="00651F7E" w:rsidRPr="005C06C7" w:rsidRDefault="00651F7E" w:rsidP="005C06C7">
      <w:pPr>
        <w:pStyle w:val="Default"/>
        <w:ind w:left="568" w:hanging="284"/>
        <w:jc w:val="both"/>
        <w:rPr>
          <w:rFonts w:ascii="Arial" w:hAnsi="Arial" w:cs="Arial"/>
          <w:color w:val="auto"/>
          <w:sz w:val="20"/>
          <w:szCs w:val="20"/>
        </w:rPr>
      </w:pPr>
      <w:r w:rsidRPr="005C06C7">
        <w:rPr>
          <w:rFonts w:ascii="Arial" w:hAnsi="Arial" w:cs="Arial"/>
          <w:color w:val="auto"/>
          <w:sz w:val="20"/>
          <w:szCs w:val="20"/>
        </w:rPr>
        <w:t xml:space="preserve">5) </w:t>
      </w:r>
      <w:r w:rsidRPr="005C06C7">
        <w:rPr>
          <w:rFonts w:ascii="Arial" w:hAnsi="Arial" w:cs="Arial"/>
          <w:b/>
          <w:color w:val="auto"/>
          <w:sz w:val="20"/>
          <w:szCs w:val="20"/>
        </w:rPr>
        <w:t>zmiany ceny materiałów lub kosztów związanych z realizacją zamówienia;</w:t>
      </w:r>
    </w:p>
    <w:p w14:paraId="7E1FA78E" w14:textId="77777777" w:rsidR="00651F7E" w:rsidRPr="005C06C7" w:rsidRDefault="00651F7E" w:rsidP="005C06C7">
      <w:pPr>
        <w:pStyle w:val="Default"/>
        <w:ind w:left="567"/>
        <w:jc w:val="both"/>
        <w:rPr>
          <w:rFonts w:ascii="Arial" w:hAnsi="Arial" w:cs="Arial"/>
          <w:sz w:val="20"/>
          <w:szCs w:val="20"/>
        </w:rPr>
      </w:pPr>
      <w:r w:rsidRPr="005C06C7">
        <w:rPr>
          <w:rFonts w:ascii="Arial" w:hAnsi="Arial" w:cs="Arial"/>
          <w:color w:val="auto"/>
          <w:sz w:val="20"/>
          <w:szCs w:val="20"/>
        </w:rPr>
        <w:t xml:space="preserve">Poziom zmiany ceny materiałów lub kosztów </w:t>
      </w:r>
      <w:r w:rsidRPr="005C06C7">
        <w:rPr>
          <w:rFonts w:ascii="Arial" w:hAnsi="Arial" w:cs="Arial"/>
          <w:b/>
          <w:color w:val="auto"/>
          <w:sz w:val="20"/>
          <w:szCs w:val="20"/>
        </w:rPr>
        <w:t>związanych z realizacją zamówienia</w:t>
      </w:r>
      <w:r w:rsidRPr="005C06C7">
        <w:rPr>
          <w:rFonts w:ascii="Arial" w:hAnsi="Arial" w:cs="Arial"/>
          <w:color w:val="auto"/>
          <w:sz w:val="20"/>
          <w:szCs w:val="20"/>
        </w:rPr>
        <w:t xml:space="preserve"> uprawniający Strony Umowy do żądania zmiany wynagrodzenia ustala się na minimum 15 % w stosunku do poziomu cen tych samych materiałów lub kosztów z dnia składania ofert. Początkowy termin ustalenia zmiany wynagrodzenia ustala si</w:t>
      </w:r>
      <w:r w:rsidRPr="005C06C7">
        <w:rPr>
          <w:rFonts w:ascii="Arial" w:hAnsi="Arial" w:cs="Arial"/>
          <w:sz w:val="20"/>
          <w:szCs w:val="20"/>
        </w:rPr>
        <w:t xml:space="preserve">ę na dzień zaistnienia przesłanki w postaci wzrostu wynagrodzenia ceny materiałów lub kosztów związanych z realizacją zamówienia o 15 %. </w:t>
      </w:r>
    </w:p>
    <w:p w14:paraId="1F6BF8D3" w14:textId="716E34E9" w:rsidR="00651F7E" w:rsidRPr="005C06C7" w:rsidRDefault="00651F7E" w:rsidP="001F3A74">
      <w:pPr>
        <w:pStyle w:val="Default"/>
        <w:ind w:left="284" w:hanging="284"/>
        <w:jc w:val="both"/>
        <w:rPr>
          <w:rFonts w:ascii="Arial" w:hAnsi="Arial" w:cs="Arial"/>
          <w:sz w:val="20"/>
          <w:szCs w:val="20"/>
        </w:rPr>
      </w:pPr>
      <w:r w:rsidRPr="005C06C7">
        <w:rPr>
          <w:rFonts w:ascii="Arial" w:hAnsi="Arial" w:cs="Arial"/>
          <w:sz w:val="20"/>
          <w:szCs w:val="20"/>
        </w:rPr>
        <w:t>2. W sytuacji wystąpienia okoliczności wskazanych w ust 1 pkt 1) powyżej Wykonawca jest uprawniony złożyć Zamawiającemu pisemny pod rygorem nieważności, wniosek o zmianę Umowy w zakresie płatności wynikających z faktur wystawionych po wejściu w życie przepisów zmieniających stawkę podatku od t</w:t>
      </w:r>
      <w:r w:rsidR="001F3A74">
        <w:rPr>
          <w:rFonts w:ascii="Arial" w:hAnsi="Arial" w:cs="Arial"/>
          <w:sz w:val="20"/>
          <w:szCs w:val="20"/>
        </w:rPr>
        <w:t xml:space="preserve">owarów i usług lub akcyzowego. </w:t>
      </w:r>
      <w:r w:rsidRPr="005C06C7">
        <w:rPr>
          <w:rFonts w:ascii="Arial" w:hAnsi="Arial" w:cs="Arial"/>
          <w:sz w:val="20"/>
          <w:szCs w:val="20"/>
        </w:rPr>
        <w:t xml:space="preserve">Wniosek powinien zawierać wyczerpujące uzasadnienie faktyczne i wskazanie podstaw prawnych zmiany stawki podatku od towarów i usług lub podatku akcyzowego oraz dokładne wyliczenie kwoty wynagrodzenia należnego Wykonawcy po zmianie Umowy. </w:t>
      </w:r>
    </w:p>
    <w:p w14:paraId="0C3566AF" w14:textId="33893AD0" w:rsidR="00651F7E" w:rsidRPr="005C06C7" w:rsidRDefault="00651F7E" w:rsidP="001F3A74">
      <w:pPr>
        <w:pStyle w:val="Default"/>
        <w:ind w:left="284" w:hanging="284"/>
        <w:jc w:val="both"/>
        <w:rPr>
          <w:rFonts w:ascii="Arial" w:hAnsi="Arial" w:cs="Arial"/>
          <w:sz w:val="20"/>
          <w:szCs w:val="20"/>
        </w:rPr>
      </w:pPr>
      <w:r w:rsidRPr="005C06C7">
        <w:rPr>
          <w:rFonts w:ascii="Arial" w:hAnsi="Arial" w:cs="Arial"/>
          <w:sz w:val="20"/>
          <w:szCs w:val="20"/>
        </w:rPr>
        <w:t>3. W sytuacji wystąpienia okoliczności wskazanych w ust 1 pkt 2) powyżej Wykonawca jest uprawniony złożyć Zamawiającemu pisemny pod rygorem nieważności, wniosek o zmianę Umowy w zakresie płatności wynikających z faktur wystawiony</w:t>
      </w:r>
      <w:r w:rsidR="001F3A74">
        <w:rPr>
          <w:rFonts w:ascii="Arial" w:hAnsi="Arial" w:cs="Arial"/>
          <w:sz w:val="20"/>
          <w:szCs w:val="20"/>
        </w:rPr>
        <w:t xml:space="preserve">ch po wejściu w życie przepisów </w:t>
      </w:r>
      <w:r w:rsidRPr="005C06C7">
        <w:rPr>
          <w:rFonts w:ascii="Arial" w:hAnsi="Arial" w:cs="Arial"/>
          <w:sz w:val="20"/>
          <w:szCs w:val="20"/>
        </w:rPr>
        <w:t>zmieniających wysokość minimalnego wynagrodzenia za pracę albo minimalnej stawki godzinowej. Wniosek powinien zawierać wycze</w:t>
      </w:r>
      <w:r w:rsidR="001F3A74">
        <w:rPr>
          <w:rFonts w:ascii="Arial" w:hAnsi="Arial" w:cs="Arial"/>
          <w:sz w:val="20"/>
          <w:szCs w:val="20"/>
        </w:rPr>
        <w:t xml:space="preserve">rpujące uzasadnienie faktyczne </w:t>
      </w:r>
      <w:r w:rsidRPr="005C06C7">
        <w:rPr>
          <w:rFonts w:ascii="Arial" w:hAnsi="Arial" w:cs="Arial"/>
          <w:sz w:val="20"/>
          <w:szCs w:val="20"/>
        </w:rPr>
        <w:t xml:space="preserve">i wskazanie podstaw prawnych oraz dokładne wyliczenie kwoty wynagrodzenia należnego Wykonawcy po zmianie Umowy, </w:t>
      </w:r>
      <w:r w:rsidR="001F3A74">
        <w:rPr>
          <w:rFonts w:ascii="Arial" w:hAnsi="Arial" w:cs="Arial"/>
          <w:sz w:val="20"/>
          <w:szCs w:val="20"/>
        </w:rPr>
        <w:br/>
      </w:r>
      <w:r w:rsidRPr="005C06C7">
        <w:rPr>
          <w:rFonts w:ascii="Arial" w:hAnsi="Arial" w:cs="Arial"/>
          <w:sz w:val="20"/>
          <w:szCs w:val="20"/>
        </w:rPr>
        <w:t>w szczególności Wykonawca zobowiązuje się wykazać związek pomiędzy wnioskowaną kwotą podwyższenia wynagrodzenia, a wpływem zmiany minimalnego wynagrodzenia za pracę lub minimalnej stawki godzinowej na kalkulację wynagrodzenia.</w:t>
      </w:r>
    </w:p>
    <w:p w14:paraId="77B10B9B" w14:textId="0ED322D1" w:rsidR="00651F7E" w:rsidRPr="005C06C7" w:rsidRDefault="00651F7E" w:rsidP="001F3A74">
      <w:pPr>
        <w:pStyle w:val="Default"/>
        <w:ind w:left="284" w:hanging="284"/>
        <w:jc w:val="both"/>
        <w:rPr>
          <w:rFonts w:ascii="Arial" w:hAnsi="Arial" w:cs="Arial"/>
          <w:sz w:val="20"/>
          <w:szCs w:val="20"/>
        </w:rPr>
      </w:pPr>
      <w:r w:rsidRPr="005C06C7">
        <w:rPr>
          <w:rFonts w:ascii="Arial" w:hAnsi="Arial" w:cs="Arial"/>
          <w:sz w:val="20"/>
          <w:szCs w:val="20"/>
        </w:rPr>
        <w:t xml:space="preserve">4. W sytuacji wystąpienia okoliczności wskazanych w ust. 1 pkt 3) lub 4) powyżej Wykonawca jest uprawniony złożyć Zamawiającemu pisemny pod rygorem nieważności, wniosek o zmianę Umowy w zakresie płatności wynikających z faktur wystawionych po zmianie zasad podlegania ubezpieczeniom społecznym lub ubezpieczeniu zdrowotnemu lub wysokości składki na ubezpieczenia społeczne lub zdrowotne </w:t>
      </w:r>
      <w:r w:rsidR="001F3A74">
        <w:rPr>
          <w:rFonts w:ascii="Arial" w:hAnsi="Arial" w:cs="Arial"/>
          <w:sz w:val="20"/>
          <w:szCs w:val="20"/>
        </w:rPr>
        <w:t xml:space="preserve">bądź zmianie zasad gromadzenia </w:t>
      </w:r>
      <w:r w:rsidRPr="005C06C7">
        <w:rPr>
          <w:rFonts w:ascii="Arial" w:hAnsi="Arial" w:cs="Arial"/>
          <w:sz w:val="20"/>
          <w:szCs w:val="20"/>
        </w:rPr>
        <w:t xml:space="preserve">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ust.1 pkt 3) lub 4) powyżej na kalkulację wynagrodzenia. </w:t>
      </w:r>
    </w:p>
    <w:p w14:paraId="5E1736D0" w14:textId="77777777" w:rsidR="00651F7E" w:rsidRPr="005C06C7" w:rsidRDefault="00651F7E" w:rsidP="005C06C7">
      <w:pPr>
        <w:pStyle w:val="Default"/>
        <w:ind w:left="284" w:hanging="284"/>
        <w:jc w:val="both"/>
        <w:rPr>
          <w:rFonts w:ascii="Arial" w:hAnsi="Arial" w:cs="Arial"/>
          <w:sz w:val="20"/>
          <w:szCs w:val="20"/>
        </w:rPr>
      </w:pPr>
      <w:r w:rsidRPr="005C06C7">
        <w:rPr>
          <w:rFonts w:ascii="Arial" w:hAnsi="Arial" w:cs="Arial"/>
          <w:sz w:val="20"/>
          <w:szCs w:val="20"/>
        </w:rPr>
        <w:t xml:space="preserve">5. W sytuacji wystąpienia okoliczności wskazanych w ust. 1 pkt 5) powyżej, tj. wzrostu ceny materiałów lub kosztów związanych z realizacją zamówienia powyżej 15%, Wykonawca jest uprawniony złożyć Zamawiającemu pisemny wniosek o zmianę Umowy w zakresie płatności wynikających z faktur wystawionych po zmianie ceny materiałów lub kosztów związanych z realizacją zamówienia. </w:t>
      </w:r>
    </w:p>
    <w:p w14:paraId="3B9EACFE" w14:textId="77777777" w:rsidR="00651F7E" w:rsidRPr="005C06C7" w:rsidRDefault="00651F7E" w:rsidP="005C06C7">
      <w:pPr>
        <w:pStyle w:val="Default"/>
        <w:ind w:left="284"/>
        <w:jc w:val="both"/>
        <w:rPr>
          <w:rFonts w:ascii="Arial" w:hAnsi="Arial" w:cs="Arial"/>
          <w:sz w:val="20"/>
          <w:szCs w:val="20"/>
        </w:rPr>
      </w:pPr>
      <w:r w:rsidRPr="005C06C7">
        <w:rPr>
          <w:rFonts w:ascii="Arial" w:hAnsi="Arial" w:cs="Arial"/>
          <w:sz w:val="20"/>
          <w:szCs w:val="20"/>
        </w:rPr>
        <w:t xml:space="preserve">Wniosek powinien zawierać wyczerpujące uzasadnienie faktyczne i wskazanie podstaw prawnych oraz dokładne wyliczenie kwoty wynagrodzenia Wykonawcy po zmianie Umowy. </w:t>
      </w:r>
    </w:p>
    <w:p w14:paraId="515F6789" w14:textId="7A5257AF" w:rsidR="00651F7E" w:rsidRPr="005C06C7" w:rsidRDefault="00651F7E" w:rsidP="005C06C7">
      <w:pPr>
        <w:pStyle w:val="Default"/>
        <w:ind w:left="284" w:hanging="284"/>
        <w:jc w:val="both"/>
        <w:rPr>
          <w:rFonts w:ascii="Arial" w:hAnsi="Arial" w:cs="Arial"/>
          <w:sz w:val="20"/>
          <w:szCs w:val="20"/>
        </w:rPr>
      </w:pPr>
      <w:r w:rsidRPr="005C06C7">
        <w:rPr>
          <w:rFonts w:ascii="Arial" w:hAnsi="Arial" w:cs="Arial"/>
          <w:sz w:val="20"/>
          <w:szCs w:val="20"/>
        </w:rPr>
        <w:t xml:space="preserve">6. Wniosek o którym mowa w ust. 5 powyżej można złożyć nie wcześniej niż po upływie 6 miesięcy od dnia zawarcia Umowy (początkowy termin ustalenia zmiany wynagrodzenia); możliwe jest wprowadzanie kolejnych zmian wynagrodzenia z zastrzeżeniem, że będą one wprowadzane nie częściej niż co 2 miesiące. </w:t>
      </w:r>
    </w:p>
    <w:p w14:paraId="5413D5C0" w14:textId="1DC81B9A" w:rsidR="00651F7E" w:rsidRPr="005C06C7" w:rsidRDefault="00651F7E" w:rsidP="005C06C7">
      <w:pPr>
        <w:pStyle w:val="Default"/>
        <w:ind w:left="284" w:hanging="284"/>
        <w:jc w:val="both"/>
        <w:rPr>
          <w:rFonts w:ascii="Arial" w:hAnsi="Arial" w:cs="Arial"/>
          <w:sz w:val="20"/>
          <w:szCs w:val="20"/>
        </w:rPr>
      </w:pPr>
      <w:r w:rsidRPr="005C06C7">
        <w:rPr>
          <w:rFonts w:ascii="Arial" w:hAnsi="Arial" w:cs="Arial"/>
          <w:sz w:val="20"/>
          <w:szCs w:val="20"/>
        </w:rPr>
        <w:t xml:space="preserve">7. Maksymalna wartość poszczególnej zmiany wynagrodzenia, jaką dopuszcza Zamawiający w efekcie zastosowania postanowień o zasadach wprowadzania zmian wysokości wynagrodzenia, o których mowa w ust. 1 pkt 1) – 5) powyżej -  to 5% wynagrodzenia za okres realizacji Przedmiotu Umowy niezrealizowany jeszcze przez Wykonawcę, a łączna maksymalna wartość wszystkich zmian </w:t>
      </w:r>
      <w:r w:rsidRPr="001F3A74">
        <w:rPr>
          <w:rFonts w:ascii="Arial" w:hAnsi="Arial" w:cs="Arial"/>
          <w:color w:val="000000" w:themeColor="text1"/>
          <w:sz w:val="20"/>
          <w:szCs w:val="20"/>
        </w:rPr>
        <w:t xml:space="preserve">wynagrodzenia, jaką dopuszcza Zamawiający w efekcie zastosowania postanowień o zasadach wprowadzania zmian wysokości wynagrodzenia to 10% wynagrodzenia, o którym mowa w </w:t>
      </w:r>
      <w:r w:rsidR="001F3A74" w:rsidRPr="001F3A74">
        <w:rPr>
          <w:rFonts w:ascii="Arial" w:hAnsi="Arial" w:cs="Arial"/>
          <w:color w:val="000000" w:themeColor="text1"/>
          <w:sz w:val="20"/>
          <w:szCs w:val="20"/>
        </w:rPr>
        <w:t xml:space="preserve">§ 2 </w:t>
      </w:r>
      <w:r w:rsidRPr="001F3A74">
        <w:rPr>
          <w:rFonts w:ascii="Arial" w:hAnsi="Arial" w:cs="Arial"/>
          <w:color w:val="000000" w:themeColor="text1"/>
          <w:sz w:val="20"/>
          <w:szCs w:val="20"/>
        </w:rPr>
        <w:t xml:space="preserve">Umowy.  </w:t>
      </w:r>
    </w:p>
    <w:p w14:paraId="4908C271" w14:textId="0D1274A3" w:rsidR="00651F7E" w:rsidRPr="001F3A74" w:rsidRDefault="00651F7E" w:rsidP="001F3A74">
      <w:pPr>
        <w:pStyle w:val="Default"/>
        <w:ind w:left="284" w:hanging="284"/>
        <w:jc w:val="both"/>
        <w:rPr>
          <w:rFonts w:ascii="Arial" w:hAnsi="Arial" w:cs="Arial"/>
          <w:sz w:val="20"/>
          <w:szCs w:val="20"/>
        </w:rPr>
      </w:pPr>
      <w:r w:rsidRPr="005C06C7">
        <w:rPr>
          <w:rFonts w:ascii="Arial" w:hAnsi="Arial" w:cs="Arial"/>
          <w:sz w:val="20"/>
          <w:szCs w:val="20"/>
        </w:rPr>
        <w:t>8. Powyższe postanowienia stanowią katalog zmian, na które zamawiający może wyrazić zgodę. Powyższe postanowienia nie stanowią zobowiązania zamawiającego do wyraże</w:t>
      </w:r>
      <w:r w:rsidR="001F3A74">
        <w:rPr>
          <w:rFonts w:ascii="Arial" w:hAnsi="Arial" w:cs="Arial"/>
          <w:sz w:val="20"/>
          <w:szCs w:val="20"/>
        </w:rPr>
        <w:t xml:space="preserve">nia zgody na ich wprowadzenie. </w:t>
      </w:r>
    </w:p>
    <w:p w14:paraId="16CDCBE1" w14:textId="77777777" w:rsidR="002D196E" w:rsidRDefault="002D196E" w:rsidP="00BE302B">
      <w:pPr>
        <w:spacing w:before="120"/>
        <w:jc w:val="center"/>
        <w:rPr>
          <w:b/>
          <w:bCs/>
          <w:sz w:val="20"/>
          <w:szCs w:val="20"/>
        </w:rPr>
      </w:pPr>
    </w:p>
    <w:p w14:paraId="70132B8F" w14:textId="77777777" w:rsidR="002D196E" w:rsidRDefault="002D196E" w:rsidP="00BE302B">
      <w:pPr>
        <w:spacing w:before="120"/>
        <w:jc w:val="center"/>
        <w:rPr>
          <w:b/>
          <w:bCs/>
          <w:sz w:val="20"/>
          <w:szCs w:val="20"/>
        </w:rPr>
      </w:pPr>
    </w:p>
    <w:p w14:paraId="2A7B0F53" w14:textId="77777777" w:rsidR="002D196E" w:rsidRDefault="002D196E" w:rsidP="00BE302B">
      <w:pPr>
        <w:spacing w:before="120"/>
        <w:jc w:val="center"/>
        <w:rPr>
          <w:b/>
          <w:bCs/>
          <w:sz w:val="20"/>
          <w:szCs w:val="20"/>
        </w:rPr>
      </w:pPr>
    </w:p>
    <w:p w14:paraId="3AC20398" w14:textId="6CB6D416" w:rsidR="002202A9" w:rsidRPr="00EA3BC3" w:rsidRDefault="002202A9" w:rsidP="00BE302B">
      <w:pPr>
        <w:spacing w:before="120"/>
        <w:jc w:val="center"/>
        <w:rPr>
          <w:rStyle w:val="Uwydatnienie"/>
          <w:i w:val="0"/>
          <w:iCs w:val="0"/>
          <w:sz w:val="20"/>
          <w:szCs w:val="20"/>
        </w:rPr>
      </w:pPr>
      <w:bookmarkStart w:id="4" w:name="_GoBack"/>
      <w:bookmarkEnd w:id="4"/>
      <w:r w:rsidRPr="00EA3BC3">
        <w:rPr>
          <w:b/>
          <w:bCs/>
          <w:sz w:val="20"/>
          <w:szCs w:val="20"/>
        </w:rPr>
        <w:lastRenderedPageBreak/>
        <w:t>§ 1</w:t>
      </w:r>
      <w:r w:rsidR="00651F7E">
        <w:rPr>
          <w:b/>
          <w:bCs/>
          <w:sz w:val="20"/>
          <w:szCs w:val="20"/>
        </w:rPr>
        <w:t>3</w:t>
      </w:r>
    </w:p>
    <w:p w14:paraId="4010B98F" w14:textId="7E9EE442" w:rsidR="002202A9" w:rsidRPr="00EA3BC3" w:rsidRDefault="002202A9" w:rsidP="002202A9">
      <w:pPr>
        <w:jc w:val="both"/>
        <w:rPr>
          <w:sz w:val="20"/>
          <w:szCs w:val="20"/>
        </w:rPr>
      </w:pPr>
      <w:r w:rsidRPr="00EA3BC3">
        <w:rPr>
          <w:iCs/>
          <w:sz w:val="20"/>
          <w:szCs w:val="20"/>
        </w:rPr>
        <w:t xml:space="preserve">Zamawiający nie wyraża zgody na dokonywanie przelewu wierzytelności, cesji wierzytelności oraz podpisywanie wszelkich innych umów przez </w:t>
      </w:r>
      <w:r w:rsidRPr="00EA3BC3">
        <w:rPr>
          <w:sz w:val="20"/>
          <w:szCs w:val="20"/>
        </w:rPr>
        <w:t>Wykonawcę</w:t>
      </w:r>
      <w:r w:rsidRPr="00EA3BC3">
        <w:rPr>
          <w:iCs/>
          <w:sz w:val="20"/>
          <w:szCs w:val="20"/>
        </w:rPr>
        <w:t xml:space="preserve">, z których treści będzie wynikało prawo do dochodzenia bezpośrednio zapłaty i roszczeń finansowych od </w:t>
      </w:r>
      <w:r w:rsidR="00815A63" w:rsidRPr="00EA3BC3">
        <w:rPr>
          <w:iCs/>
          <w:sz w:val="20"/>
          <w:szCs w:val="20"/>
        </w:rPr>
        <w:t>Zamawiającego</w:t>
      </w:r>
      <w:r w:rsidRPr="00EA3BC3">
        <w:rPr>
          <w:sz w:val="20"/>
          <w:szCs w:val="20"/>
        </w:rPr>
        <w:t>.</w:t>
      </w:r>
    </w:p>
    <w:p w14:paraId="32AAB6B7" w14:textId="77777777" w:rsidR="001F3A74" w:rsidRDefault="001F3A74" w:rsidP="001F3A74">
      <w:pPr>
        <w:rPr>
          <w:b/>
          <w:bCs/>
          <w:sz w:val="20"/>
          <w:szCs w:val="20"/>
        </w:rPr>
      </w:pPr>
    </w:p>
    <w:p w14:paraId="36896977" w14:textId="5972ECB6" w:rsidR="002202A9" w:rsidRPr="00EA3BC3" w:rsidRDefault="002202A9" w:rsidP="002202A9">
      <w:pPr>
        <w:jc w:val="center"/>
        <w:rPr>
          <w:sz w:val="20"/>
          <w:szCs w:val="20"/>
        </w:rPr>
      </w:pPr>
      <w:r w:rsidRPr="00EA3BC3">
        <w:rPr>
          <w:b/>
          <w:bCs/>
          <w:sz w:val="20"/>
          <w:szCs w:val="20"/>
        </w:rPr>
        <w:t>§</w:t>
      </w:r>
      <w:r w:rsidR="00885E75">
        <w:rPr>
          <w:b/>
          <w:bCs/>
          <w:sz w:val="20"/>
          <w:szCs w:val="20"/>
        </w:rPr>
        <w:t xml:space="preserve"> 1</w:t>
      </w:r>
      <w:r w:rsidR="00651F7E">
        <w:rPr>
          <w:b/>
          <w:bCs/>
          <w:sz w:val="20"/>
          <w:szCs w:val="20"/>
        </w:rPr>
        <w:t>4</w:t>
      </w:r>
    </w:p>
    <w:p w14:paraId="509FCFF3" w14:textId="05D103FE" w:rsidR="002202A9" w:rsidRPr="00EA3BC3" w:rsidRDefault="002202A9" w:rsidP="002202A9">
      <w:pPr>
        <w:jc w:val="both"/>
        <w:rPr>
          <w:bCs/>
          <w:sz w:val="20"/>
          <w:szCs w:val="20"/>
        </w:rPr>
      </w:pPr>
      <w:r w:rsidRPr="00EA3BC3">
        <w:rPr>
          <w:sz w:val="20"/>
          <w:szCs w:val="20"/>
        </w:rPr>
        <w:t xml:space="preserve">W sprawach nieuregulowanych niniejszą umową mają zastosowanie odpowiednie przepisy ustawy Prawo zamówień publicznych, Prawa budowlanego wraz z aktami wykonawczymi, Kodeksu cywilnego </w:t>
      </w:r>
      <w:r w:rsidR="009A5105">
        <w:rPr>
          <w:sz w:val="20"/>
          <w:szCs w:val="20"/>
        </w:rPr>
        <w:t xml:space="preserve">oraz ustawy z dnia 2 marca 2020r. o szczególnych </w:t>
      </w:r>
      <w:r w:rsidR="00A270F0">
        <w:rPr>
          <w:sz w:val="20"/>
          <w:szCs w:val="20"/>
        </w:rPr>
        <w:t>rozwiązaniach</w:t>
      </w:r>
      <w:r w:rsidR="009A5105">
        <w:rPr>
          <w:sz w:val="20"/>
          <w:szCs w:val="20"/>
        </w:rPr>
        <w:t xml:space="preserve"> </w:t>
      </w:r>
      <w:r w:rsidR="00A270F0">
        <w:rPr>
          <w:sz w:val="20"/>
          <w:szCs w:val="20"/>
        </w:rPr>
        <w:t>związanych</w:t>
      </w:r>
      <w:r w:rsidR="009A5105">
        <w:rPr>
          <w:sz w:val="20"/>
          <w:szCs w:val="20"/>
        </w:rPr>
        <w:t xml:space="preserve"> z zapobieganiem, przeciwdziałaniem i zwalczaniem COVID -19, innych chorób zakaźnych oraz wywołanych nimi sytuacji kryzysowymi (Dz.U. z 2020r., poz. 374 ze zm.)</w:t>
      </w:r>
    </w:p>
    <w:p w14:paraId="70E504B2" w14:textId="77777777" w:rsidR="00F20577" w:rsidRDefault="00F20577" w:rsidP="00486013">
      <w:pPr>
        <w:rPr>
          <w:b/>
          <w:bCs/>
          <w:sz w:val="20"/>
          <w:szCs w:val="20"/>
        </w:rPr>
      </w:pPr>
    </w:p>
    <w:p w14:paraId="05309906" w14:textId="165A2638" w:rsidR="002202A9" w:rsidRPr="00EA3BC3" w:rsidRDefault="00651F7E" w:rsidP="002202A9">
      <w:pPr>
        <w:jc w:val="center"/>
        <w:rPr>
          <w:sz w:val="20"/>
          <w:szCs w:val="20"/>
        </w:rPr>
      </w:pPr>
      <w:r>
        <w:rPr>
          <w:b/>
          <w:bCs/>
          <w:sz w:val="20"/>
          <w:szCs w:val="20"/>
        </w:rPr>
        <w:t>§ 15</w:t>
      </w:r>
    </w:p>
    <w:p w14:paraId="346B34CD" w14:textId="77777777" w:rsidR="002202A9" w:rsidRPr="00EA3BC3" w:rsidRDefault="002202A9" w:rsidP="002202A9">
      <w:pPr>
        <w:jc w:val="both"/>
        <w:rPr>
          <w:b/>
          <w:bCs/>
          <w:sz w:val="20"/>
          <w:szCs w:val="20"/>
        </w:rPr>
      </w:pPr>
      <w:r w:rsidRPr="00EA3BC3">
        <w:rPr>
          <w:sz w:val="20"/>
          <w:szCs w:val="20"/>
        </w:rPr>
        <w:t>Ewentualne spory powstałe na tle wykonania przedmiotu umowy, Strony poddają rozstrzygnięciu sądom powszechnym właściwym dla siedziby Zamawiającego.</w:t>
      </w:r>
    </w:p>
    <w:p w14:paraId="0FD56A1A" w14:textId="77777777" w:rsidR="002202A9" w:rsidRPr="00EA3BC3" w:rsidRDefault="002202A9" w:rsidP="002202A9">
      <w:pPr>
        <w:jc w:val="center"/>
        <w:rPr>
          <w:b/>
          <w:bCs/>
          <w:sz w:val="20"/>
          <w:szCs w:val="20"/>
        </w:rPr>
      </w:pPr>
    </w:p>
    <w:p w14:paraId="095421D1" w14:textId="0AE13AC3" w:rsidR="002202A9" w:rsidRPr="00EA3BC3" w:rsidRDefault="002202A9" w:rsidP="002202A9">
      <w:pPr>
        <w:jc w:val="center"/>
        <w:rPr>
          <w:sz w:val="20"/>
          <w:szCs w:val="20"/>
        </w:rPr>
      </w:pPr>
      <w:r w:rsidRPr="00EA3BC3">
        <w:rPr>
          <w:b/>
          <w:bCs/>
          <w:sz w:val="20"/>
          <w:szCs w:val="20"/>
        </w:rPr>
        <w:t xml:space="preserve">§ </w:t>
      </w:r>
      <w:r w:rsidR="00885E75">
        <w:rPr>
          <w:b/>
          <w:bCs/>
          <w:sz w:val="20"/>
          <w:szCs w:val="20"/>
        </w:rPr>
        <w:t>1</w:t>
      </w:r>
      <w:r w:rsidR="00651F7E">
        <w:rPr>
          <w:b/>
          <w:bCs/>
          <w:sz w:val="20"/>
          <w:szCs w:val="20"/>
        </w:rPr>
        <w:t>6</w:t>
      </w:r>
    </w:p>
    <w:p w14:paraId="7BA21581" w14:textId="25A3F070" w:rsidR="002202A9" w:rsidRPr="00EA3BC3" w:rsidRDefault="002202A9" w:rsidP="002202A9">
      <w:pPr>
        <w:jc w:val="both"/>
        <w:rPr>
          <w:sz w:val="20"/>
          <w:szCs w:val="20"/>
        </w:rPr>
      </w:pPr>
      <w:r w:rsidRPr="00EA3BC3">
        <w:rPr>
          <w:sz w:val="20"/>
          <w:szCs w:val="20"/>
        </w:rPr>
        <w:t>Umowę sporządzono w 4-ch jednobrzmiących egzemplarzach</w:t>
      </w:r>
      <w:r w:rsidR="00D513B0">
        <w:rPr>
          <w:sz w:val="20"/>
          <w:szCs w:val="20"/>
        </w:rPr>
        <w:t>, każdy na prawach oryginału</w:t>
      </w:r>
      <w:r w:rsidRPr="00EA3BC3">
        <w:rPr>
          <w:sz w:val="20"/>
          <w:szCs w:val="20"/>
        </w:rPr>
        <w:t xml:space="preserve"> - 3 egz. dla Zamawiającego i 1 egz. dla Wykonawcy.</w:t>
      </w:r>
    </w:p>
    <w:p w14:paraId="1C619A7C" w14:textId="77777777" w:rsidR="00951F30" w:rsidRPr="00EF2101" w:rsidRDefault="00951F30" w:rsidP="00951F30">
      <w:pPr>
        <w:pStyle w:val="Tekstpodstawowywcity2"/>
        <w:ind w:left="0"/>
        <w:jc w:val="both"/>
        <w:rPr>
          <w:rFonts w:ascii="Tahoma" w:hAnsi="Tahoma" w:cs="Tahoma"/>
          <w:sz w:val="20"/>
        </w:rPr>
      </w:pPr>
    </w:p>
    <w:p w14:paraId="677057E4" w14:textId="6168C834" w:rsidR="00951F30" w:rsidRPr="00EF2101" w:rsidRDefault="00951F30" w:rsidP="00951F30">
      <w:pPr>
        <w:pStyle w:val="Tekstpodstawowywcity2"/>
        <w:jc w:val="both"/>
        <w:rPr>
          <w:rFonts w:ascii="Tahoma" w:hAnsi="Tahoma" w:cs="Tahoma"/>
          <w:sz w:val="20"/>
          <w:vertAlign w:val="superscript"/>
        </w:rPr>
      </w:pPr>
      <w:r>
        <w:rPr>
          <w:rFonts w:ascii="Tahoma" w:hAnsi="Tahoma" w:cs="Tahoma"/>
          <w:sz w:val="20"/>
        </w:rPr>
        <w:t xml:space="preserve">    </w:t>
      </w:r>
      <w:r w:rsidRPr="00EF2101">
        <w:rPr>
          <w:rFonts w:ascii="Tahoma" w:hAnsi="Tahoma" w:cs="Tahoma"/>
          <w:sz w:val="20"/>
        </w:rPr>
        <w:t>Zamawiający:</w:t>
      </w:r>
      <w:r w:rsidRPr="00EF2101">
        <w:rPr>
          <w:rFonts w:ascii="Tahoma" w:hAnsi="Tahoma" w:cs="Tahoma"/>
          <w:sz w:val="20"/>
        </w:rPr>
        <w:tab/>
      </w:r>
      <w:r w:rsidRPr="00EF2101">
        <w:rPr>
          <w:rFonts w:ascii="Tahoma" w:hAnsi="Tahoma" w:cs="Tahoma"/>
          <w:sz w:val="20"/>
        </w:rPr>
        <w:tab/>
      </w:r>
      <w:r w:rsidRPr="00EF2101">
        <w:rPr>
          <w:rFonts w:ascii="Tahoma" w:hAnsi="Tahoma" w:cs="Tahoma"/>
          <w:sz w:val="20"/>
        </w:rPr>
        <w:tab/>
      </w:r>
      <w:r w:rsidRPr="00EF2101">
        <w:rPr>
          <w:rFonts w:ascii="Tahoma" w:hAnsi="Tahoma" w:cs="Tahoma"/>
          <w:sz w:val="20"/>
        </w:rPr>
        <w:tab/>
      </w:r>
      <w:r w:rsidRPr="00EF2101">
        <w:rPr>
          <w:rFonts w:ascii="Tahoma" w:hAnsi="Tahoma" w:cs="Tahoma"/>
          <w:sz w:val="20"/>
        </w:rPr>
        <w:tab/>
      </w:r>
      <w:r>
        <w:rPr>
          <w:rFonts w:ascii="Tahoma" w:hAnsi="Tahoma" w:cs="Tahoma"/>
          <w:sz w:val="20"/>
        </w:rPr>
        <w:t xml:space="preserve">                                </w:t>
      </w:r>
      <w:r w:rsidRPr="00EF2101">
        <w:rPr>
          <w:rFonts w:ascii="Tahoma" w:hAnsi="Tahoma" w:cs="Tahoma"/>
          <w:sz w:val="20"/>
        </w:rPr>
        <w:t>Wykonawca:</w:t>
      </w:r>
    </w:p>
    <w:p w14:paraId="5BE8C5A8" w14:textId="77777777" w:rsidR="00951F30" w:rsidRDefault="00951F30" w:rsidP="00951F30">
      <w:pPr>
        <w:jc w:val="both"/>
        <w:rPr>
          <w:rFonts w:ascii="Tahoma" w:hAnsi="Tahoma" w:cs="Tahoma"/>
          <w:sz w:val="20"/>
          <w:szCs w:val="20"/>
        </w:rPr>
      </w:pPr>
    </w:p>
    <w:p w14:paraId="0489C8BF" w14:textId="77777777" w:rsidR="00951F30" w:rsidRDefault="00951F30" w:rsidP="00951F30">
      <w:pPr>
        <w:jc w:val="both"/>
        <w:rPr>
          <w:rFonts w:ascii="Tahoma" w:hAnsi="Tahoma" w:cs="Tahoma"/>
          <w:sz w:val="20"/>
          <w:szCs w:val="20"/>
        </w:rPr>
      </w:pPr>
    </w:p>
    <w:p w14:paraId="34E6FE63" w14:textId="77777777" w:rsidR="00951F30" w:rsidRPr="00EF2101" w:rsidRDefault="00951F30" w:rsidP="00951F30">
      <w:pPr>
        <w:jc w:val="both"/>
        <w:rPr>
          <w:rFonts w:ascii="Tahoma" w:hAnsi="Tahoma" w:cs="Tahoma"/>
          <w:sz w:val="20"/>
          <w:szCs w:val="20"/>
        </w:rPr>
      </w:pPr>
    </w:p>
    <w:p w14:paraId="3646C7B5" w14:textId="1CB9DBE2" w:rsidR="002202A9" w:rsidRPr="00EA3BC3" w:rsidRDefault="00951F30" w:rsidP="00951F30">
      <w:pPr>
        <w:jc w:val="center"/>
        <w:rPr>
          <w:color w:val="FF0000"/>
          <w:sz w:val="20"/>
          <w:szCs w:val="20"/>
        </w:rPr>
      </w:pPr>
      <w:r w:rsidRPr="00636085">
        <w:rPr>
          <w:rFonts w:ascii="Tahoma" w:hAnsi="Tahoma" w:cs="Tahoma"/>
          <w:color w:val="000000"/>
          <w:sz w:val="20"/>
          <w:szCs w:val="20"/>
        </w:rPr>
        <w:t>Kontrasygnata Skarbnika Gminy</w:t>
      </w:r>
    </w:p>
    <w:p w14:paraId="21E369C0" w14:textId="7F51701E" w:rsidR="00C31E50" w:rsidRPr="00EA3BC3" w:rsidRDefault="002202A9" w:rsidP="00530BBD">
      <w:pPr>
        <w:spacing w:after="120"/>
        <w:jc w:val="both"/>
        <w:rPr>
          <w:color w:val="000000"/>
          <w:sz w:val="20"/>
          <w:szCs w:val="20"/>
        </w:rPr>
      </w:pPr>
      <w:r w:rsidRPr="00EA3BC3">
        <w:rPr>
          <w:color w:val="FF0000"/>
          <w:sz w:val="20"/>
          <w:szCs w:val="20"/>
        </w:rPr>
        <w:t xml:space="preserve">  </w:t>
      </w:r>
    </w:p>
    <w:p w14:paraId="7247262E" w14:textId="77777777" w:rsidR="00530BBD" w:rsidRDefault="00530BBD" w:rsidP="00530BBD">
      <w:pPr>
        <w:rPr>
          <w:rFonts w:ascii="Tahoma" w:hAnsi="Tahoma" w:cs="Tahoma"/>
          <w:b/>
          <w:i/>
          <w:sz w:val="20"/>
          <w:szCs w:val="20"/>
        </w:rPr>
      </w:pPr>
    </w:p>
    <w:p w14:paraId="2282B824" w14:textId="77777777" w:rsidR="00530BBD" w:rsidRDefault="00530BBD" w:rsidP="00530BBD">
      <w:pPr>
        <w:rPr>
          <w:rFonts w:ascii="Tahoma" w:hAnsi="Tahoma" w:cs="Tahoma"/>
          <w:b/>
          <w:i/>
          <w:sz w:val="20"/>
          <w:szCs w:val="20"/>
        </w:rPr>
      </w:pPr>
    </w:p>
    <w:p w14:paraId="0BDF08AF" w14:textId="77777777" w:rsidR="00530BBD" w:rsidRDefault="00530BBD" w:rsidP="00530BBD">
      <w:pPr>
        <w:rPr>
          <w:rFonts w:ascii="Tahoma" w:hAnsi="Tahoma" w:cs="Tahoma"/>
          <w:b/>
          <w:i/>
          <w:sz w:val="20"/>
          <w:szCs w:val="20"/>
        </w:rPr>
      </w:pPr>
    </w:p>
    <w:p w14:paraId="065CDF9E" w14:textId="77777777" w:rsidR="00530BBD" w:rsidRDefault="00530BBD" w:rsidP="00530BBD">
      <w:pPr>
        <w:rPr>
          <w:rFonts w:ascii="Tahoma" w:hAnsi="Tahoma" w:cs="Tahoma"/>
          <w:b/>
          <w:i/>
          <w:sz w:val="20"/>
          <w:szCs w:val="20"/>
        </w:rPr>
      </w:pPr>
    </w:p>
    <w:p w14:paraId="30673018" w14:textId="77777777" w:rsidR="004A2C30" w:rsidRDefault="004A2C30" w:rsidP="00530BBD">
      <w:pPr>
        <w:rPr>
          <w:rFonts w:ascii="Tahoma" w:hAnsi="Tahoma" w:cs="Tahoma"/>
          <w:b/>
          <w:i/>
          <w:sz w:val="20"/>
          <w:szCs w:val="20"/>
        </w:rPr>
      </w:pPr>
    </w:p>
    <w:p w14:paraId="01ACDFB7" w14:textId="77777777" w:rsidR="004A2C30" w:rsidRDefault="004A2C30" w:rsidP="00530BBD">
      <w:pPr>
        <w:rPr>
          <w:rFonts w:ascii="Tahoma" w:hAnsi="Tahoma" w:cs="Tahoma"/>
          <w:b/>
          <w:i/>
          <w:sz w:val="20"/>
          <w:szCs w:val="20"/>
        </w:rPr>
      </w:pPr>
    </w:p>
    <w:p w14:paraId="600F1E89" w14:textId="77777777" w:rsidR="004A2C30" w:rsidRDefault="004A2C30" w:rsidP="00530BBD">
      <w:pPr>
        <w:rPr>
          <w:rFonts w:ascii="Tahoma" w:hAnsi="Tahoma" w:cs="Tahoma"/>
          <w:b/>
          <w:i/>
          <w:sz w:val="20"/>
          <w:szCs w:val="20"/>
        </w:rPr>
      </w:pPr>
    </w:p>
    <w:p w14:paraId="3CDC3098" w14:textId="77777777" w:rsidR="004A2C30" w:rsidRDefault="004A2C30" w:rsidP="004A2C30">
      <w:pPr>
        <w:pStyle w:val="NormalnyWeb"/>
        <w:spacing w:before="0" w:after="0" w:line="280" w:lineRule="atLeast"/>
        <w:rPr>
          <w:rFonts w:ascii="Arial" w:hAnsi="Arial" w:cs="Arial"/>
          <w:bCs/>
          <w:color w:val="FF0000"/>
          <w:sz w:val="20"/>
          <w:szCs w:val="20"/>
        </w:rPr>
      </w:pPr>
    </w:p>
    <w:p w14:paraId="78D11242" w14:textId="77777777" w:rsidR="00B32E1C" w:rsidRPr="00A469D2" w:rsidRDefault="00B32E1C" w:rsidP="004A2C30">
      <w:pPr>
        <w:pStyle w:val="NormalnyWeb"/>
        <w:spacing w:before="0" w:after="0" w:line="280" w:lineRule="atLeast"/>
        <w:rPr>
          <w:rFonts w:ascii="Arial" w:hAnsi="Arial" w:cs="Arial"/>
          <w:bCs/>
          <w:color w:val="FF0000"/>
          <w:sz w:val="20"/>
          <w:szCs w:val="20"/>
        </w:rPr>
      </w:pPr>
    </w:p>
    <w:sectPr w:rsidR="00B32E1C" w:rsidRPr="00A469D2" w:rsidSect="004C40F3">
      <w:headerReference w:type="default" r:id="rId8"/>
      <w:footerReference w:type="default" r:id="rId9"/>
      <w:pgSz w:w="11909" w:h="16834"/>
      <w:pgMar w:top="1440" w:right="1440" w:bottom="1440" w:left="1440" w:header="568"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7DEAED" w14:textId="77777777" w:rsidR="001F3A74" w:rsidRDefault="001F3A74">
      <w:pPr>
        <w:spacing w:line="240" w:lineRule="auto"/>
      </w:pPr>
      <w:r>
        <w:separator/>
      </w:r>
    </w:p>
  </w:endnote>
  <w:endnote w:type="continuationSeparator" w:id="0">
    <w:p w14:paraId="141C8169" w14:textId="77777777" w:rsidR="001F3A74" w:rsidRDefault="001F3A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ndale Sans UI">
    <w:altName w:val="Times New Roman"/>
    <w:charset w:val="00"/>
    <w:family w:val="auto"/>
    <w:pitch w:val="variable"/>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panose1 w:val="00000000000000000000"/>
    <w:charset w:val="00"/>
    <w:family w:val="auto"/>
    <w:notTrueType/>
    <w:pitch w:val="variable"/>
    <w:sig w:usb0="00000007" w:usb1="00000000" w:usb2="00000000" w:usb3="00000000" w:csb0="00000003" w:csb1="00000000"/>
  </w:font>
  <w:font w:name="Optima">
    <w:altName w:val="Times New Roman"/>
    <w:panose1 w:val="00000000000000000000"/>
    <w:charset w:val="00"/>
    <w:family w:val="auto"/>
    <w:notTrueType/>
    <w:pitch w:val="variable"/>
    <w:sig w:usb0="00000003" w:usb1="00000000" w:usb2="00000000" w:usb3="00000000" w:csb0="00000001" w:csb1="00000000"/>
  </w:font>
  <w:font w:name="MS Reference Sans Serif">
    <w:panose1 w:val="020B0604030504040204"/>
    <w:charset w:val="EE"/>
    <w:family w:val="swiss"/>
    <w:pitch w:val="variable"/>
    <w:sig w:usb0="20000287" w:usb1="00000000" w:usb2="00000000" w:usb3="00000000" w:csb0="0000019F" w:csb1="00000000"/>
  </w:font>
  <w:font w:name="Franklin Gothic Medium Cond">
    <w:panose1 w:val="020B06060304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66" w14:textId="77777777" w:rsidR="001F3A74" w:rsidRPr="00F20577" w:rsidRDefault="001F3A74">
    <w:pPr>
      <w:jc w:val="right"/>
      <w:rPr>
        <w:sz w:val="20"/>
        <w:szCs w:val="20"/>
      </w:rPr>
    </w:pPr>
    <w:r w:rsidRPr="00F20577">
      <w:rPr>
        <w:sz w:val="20"/>
        <w:szCs w:val="20"/>
      </w:rPr>
      <w:fldChar w:fldCharType="begin"/>
    </w:r>
    <w:r w:rsidRPr="00F20577">
      <w:rPr>
        <w:sz w:val="20"/>
        <w:szCs w:val="20"/>
      </w:rPr>
      <w:instrText>PAGE</w:instrText>
    </w:r>
    <w:r w:rsidRPr="00F20577">
      <w:rPr>
        <w:sz w:val="20"/>
        <w:szCs w:val="20"/>
      </w:rPr>
      <w:fldChar w:fldCharType="separate"/>
    </w:r>
    <w:r w:rsidR="002D196E">
      <w:rPr>
        <w:noProof/>
        <w:sz w:val="20"/>
        <w:szCs w:val="20"/>
      </w:rPr>
      <w:t>12</w:t>
    </w:r>
    <w:r w:rsidRPr="00F20577">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1D1708" w14:textId="77777777" w:rsidR="001F3A74" w:rsidRDefault="001F3A74">
      <w:pPr>
        <w:spacing w:line="240" w:lineRule="auto"/>
      </w:pPr>
      <w:r>
        <w:separator/>
      </w:r>
    </w:p>
  </w:footnote>
  <w:footnote w:type="continuationSeparator" w:id="0">
    <w:p w14:paraId="1FB01FA4" w14:textId="77777777" w:rsidR="001F3A74" w:rsidRDefault="001F3A7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0F602" w14:textId="130D1BBB" w:rsidR="001F3A74" w:rsidRDefault="001F3A74" w:rsidP="00153AA1">
    <w:pPr>
      <w:jc w:val="center"/>
      <w:rPr>
        <w:rFonts w:eastAsia="Calibri"/>
        <w:color w:val="434343"/>
        <w:sz w:val="16"/>
        <w:szCs w:val="16"/>
      </w:rPr>
    </w:pPr>
    <w:r w:rsidRPr="007D13F1">
      <w:rPr>
        <w:rFonts w:eastAsia="Calibri"/>
        <w:color w:val="434343"/>
        <w:sz w:val="16"/>
        <w:szCs w:val="16"/>
      </w:rPr>
      <w:t>BR.271.1.</w:t>
    </w:r>
    <w:r>
      <w:rPr>
        <w:rFonts w:eastAsia="Calibri"/>
        <w:color w:val="434343"/>
        <w:sz w:val="16"/>
        <w:szCs w:val="16"/>
      </w:rPr>
      <w:t>1</w:t>
    </w:r>
    <w:r w:rsidRPr="007D13F1">
      <w:rPr>
        <w:rFonts w:eastAsia="Calibri"/>
        <w:color w:val="434343"/>
        <w:sz w:val="16"/>
        <w:szCs w:val="16"/>
      </w:rPr>
      <w:t>.202</w:t>
    </w:r>
    <w:r>
      <w:rPr>
        <w:rFonts w:eastAsia="Calibri"/>
        <w:color w:val="434343"/>
        <w:sz w:val="16"/>
        <w:szCs w:val="16"/>
      </w:rPr>
      <w:t>3</w:t>
    </w:r>
  </w:p>
  <w:p w14:paraId="0D151356" w14:textId="4D3AA2EF" w:rsidR="001F3A74" w:rsidRPr="00B86C75" w:rsidRDefault="001F3A74" w:rsidP="00FF6B54">
    <w:pPr>
      <w:autoSpaceDE w:val="0"/>
      <w:autoSpaceDN w:val="0"/>
      <w:adjustRightInd w:val="0"/>
      <w:spacing w:after="120" w:line="257" w:lineRule="auto"/>
      <w:jc w:val="center"/>
      <w:rPr>
        <w:rFonts w:eastAsia="Calibri"/>
        <w:color w:val="434343"/>
        <w:sz w:val="16"/>
        <w:szCs w:val="16"/>
      </w:rPr>
    </w:pPr>
    <w:r w:rsidRPr="00B86C75">
      <w:rPr>
        <w:rFonts w:eastAsia="Calibri"/>
        <w:color w:val="434343"/>
        <w:sz w:val="16"/>
        <w:szCs w:val="16"/>
      </w:rPr>
      <w:t>Wykonanie remontów cząstkowych nawierzchni bitumicznych dróg gminnych i wewnętrznych oraz placów komunalnych na terenie Gminy Trzebownisko w roku 202</w:t>
    </w:r>
    <w:r>
      <w:rPr>
        <w:rFonts w:eastAsia="Calibri"/>
        <w:color w:val="434343"/>
        <w:sz w:val="16"/>
        <w:szCs w:val="16"/>
      </w:rPr>
      <w:t>3</w:t>
    </w:r>
  </w:p>
  <w:p w14:paraId="5BA2867B" w14:textId="19379364" w:rsidR="001F3A74" w:rsidRDefault="001F3A74" w:rsidP="004C40F3">
    <w:pPr>
      <w:ind w:right="-1440" w:hanging="1418"/>
      <w:rPr>
        <w:rFonts w:ascii="Calibri" w:eastAsia="Calibri" w:hAnsi="Calibri" w:cs="Calibri"/>
        <w:color w:val="434343"/>
      </w:rPr>
    </w:pPr>
    <w:r>
      <w:rPr>
        <w:rFonts w:ascii="Calibri" w:eastAsia="Calibri" w:hAnsi="Calibri" w:cs="Calibri"/>
        <w:color w:val="434343"/>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57478E"/>
    <w:multiLevelType w:val="hybridMultilevel"/>
    <w:tmpl w:val="41AE2CAC"/>
    <w:name w:val="WW8Num36"/>
    <w:lvl w:ilvl="0" w:tplc="2C121E3A">
      <w:start w:val="1"/>
      <w:numFmt w:val="decimal"/>
      <w:lvlText w:val="%1)"/>
      <w:lvlJc w:val="left"/>
      <w:pPr>
        <w:tabs>
          <w:tab w:val="num" w:pos="720"/>
        </w:tabs>
        <w:ind w:left="720" w:hanging="360"/>
      </w:pPr>
      <w:rPr>
        <w:b w:val="0"/>
        <w:i w:val="0"/>
        <w:strike w:val="0"/>
        <w:color w:val="auto"/>
      </w:rPr>
    </w:lvl>
    <w:lvl w:ilvl="1" w:tplc="FFFFFFFF">
      <w:start w:val="1"/>
      <w:numFmt w:val="lowerLetter"/>
      <w:lvlText w:val="%2)"/>
      <w:lvlJc w:val="left"/>
      <w:pPr>
        <w:tabs>
          <w:tab w:val="num" w:pos="1800"/>
        </w:tabs>
        <w:ind w:left="1800" w:hanging="360"/>
      </w:pPr>
      <w:rPr>
        <w:rFonts w:hint="default"/>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2" w15:restartNumberingAfterBreak="0">
    <w:nsid w:val="00C41782"/>
    <w:multiLevelType w:val="hybridMultilevel"/>
    <w:tmpl w:val="00E47EB0"/>
    <w:lvl w:ilvl="0" w:tplc="42088C98">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BB6460"/>
    <w:multiLevelType w:val="multilevel"/>
    <w:tmpl w:val="0C3CA218"/>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 w15:restartNumberingAfterBreak="0">
    <w:nsid w:val="02D129F2"/>
    <w:multiLevelType w:val="multilevel"/>
    <w:tmpl w:val="FF9A3F5E"/>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 w15:restartNumberingAfterBreak="0">
    <w:nsid w:val="040C7EA1"/>
    <w:multiLevelType w:val="hybridMultilevel"/>
    <w:tmpl w:val="684EFC10"/>
    <w:lvl w:ilvl="0" w:tplc="84122906">
      <w:start w:val="1"/>
      <w:numFmt w:val="bullet"/>
      <w:lvlText w:val=""/>
      <w:lvlJc w:val="left"/>
      <w:pPr>
        <w:ind w:left="1786" w:hanging="360"/>
      </w:pPr>
      <w:rPr>
        <w:rFonts w:ascii="Symbol" w:hAnsi="Symbol" w:hint="default"/>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6" w15:restartNumberingAfterBreak="0">
    <w:nsid w:val="076D09B5"/>
    <w:multiLevelType w:val="hybridMultilevel"/>
    <w:tmpl w:val="310E4D8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7870640"/>
    <w:multiLevelType w:val="hybridMultilevel"/>
    <w:tmpl w:val="F5B4AD36"/>
    <w:lvl w:ilvl="0" w:tplc="9702AE16">
      <w:start w:val="1"/>
      <w:numFmt w:val="decimal"/>
      <w:lvlText w:val="%1."/>
      <w:lvlJc w:val="left"/>
      <w:pPr>
        <w:ind w:left="720" w:hanging="360"/>
      </w:pPr>
      <w:rPr>
        <w:b w:val="0"/>
      </w:rPr>
    </w:lvl>
    <w:lvl w:ilvl="1" w:tplc="8502FEE4">
      <w:start w:val="1"/>
      <w:numFmt w:val="decimal"/>
      <w:lvlText w:val="%2)"/>
      <w:lvlJc w:val="left"/>
      <w:pPr>
        <w:ind w:left="1440" w:hanging="360"/>
      </w:pPr>
      <w:rPr>
        <w:b w:val="0"/>
      </w:rPr>
    </w:lvl>
    <w:lvl w:ilvl="2" w:tplc="04150017">
      <w:start w:val="1"/>
      <w:numFmt w:val="lowerLetter"/>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7E7A83"/>
    <w:multiLevelType w:val="multilevel"/>
    <w:tmpl w:val="EB5A85DC"/>
    <w:lvl w:ilvl="0">
      <w:start w:val="1"/>
      <w:numFmt w:val="lowerLetter"/>
      <w:lvlText w:val="%1)"/>
      <w:lvlJc w:val="left"/>
      <w:pPr>
        <w:ind w:left="1850" w:hanging="360"/>
      </w:pPr>
      <w:rPr>
        <w:b w:val="0"/>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9" w15:restartNumberingAfterBreak="0">
    <w:nsid w:val="0897444B"/>
    <w:multiLevelType w:val="hybridMultilevel"/>
    <w:tmpl w:val="808021D6"/>
    <w:lvl w:ilvl="0" w:tplc="E54050D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98615BE"/>
    <w:multiLevelType w:val="multilevel"/>
    <w:tmpl w:val="576E9E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099F3DCD"/>
    <w:multiLevelType w:val="hybridMultilevel"/>
    <w:tmpl w:val="103632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A19248F"/>
    <w:multiLevelType w:val="hybridMultilevel"/>
    <w:tmpl w:val="DA42B3E6"/>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 w15:restartNumberingAfterBreak="0">
    <w:nsid w:val="0BAA3C4B"/>
    <w:multiLevelType w:val="multilevel"/>
    <w:tmpl w:val="AFC6F270"/>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rFonts w:ascii="Symbol" w:hAnsi="Symbol" w:hint="default"/>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0C9B5792"/>
    <w:multiLevelType w:val="multilevel"/>
    <w:tmpl w:val="7D22F7CC"/>
    <w:lvl w:ilvl="0">
      <w:start w:val="1"/>
      <w:numFmt w:val="bullet"/>
      <w:lvlText w:val=""/>
      <w:lvlJc w:val="left"/>
      <w:pPr>
        <w:ind w:left="720" w:hanging="360"/>
      </w:pPr>
      <w:rPr>
        <w:rFonts w:ascii="Symbol" w:hAnsi="Symbol" w:hint="default"/>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0DE66942"/>
    <w:multiLevelType w:val="multilevel"/>
    <w:tmpl w:val="2A52041A"/>
    <w:lvl w:ilvl="0">
      <w:start w:val="1"/>
      <w:numFmt w:val="decimal"/>
      <w:lvlText w:val="%1."/>
      <w:lvlJc w:val="left"/>
      <w:pPr>
        <w:ind w:left="1009" w:hanging="452"/>
      </w:pPr>
      <w:rPr>
        <w:b w:val="0"/>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0DF40D67"/>
    <w:multiLevelType w:val="multilevel"/>
    <w:tmpl w:val="6B7AB31C"/>
    <w:styleLink w:val="WWNum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0E494370"/>
    <w:multiLevelType w:val="hybridMultilevel"/>
    <w:tmpl w:val="EACE75BE"/>
    <w:lvl w:ilvl="0" w:tplc="FC2853FA">
      <w:start w:val="1"/>
      <w:numFmt w:val="decimal"/>
      <w:lvlText w:val="%1."/>
      <w:lvlJc w:val="left"/>
      <w:pPr>
        <w:ind w:left="360" w:hanging="360"/>
      </w:pPr>
      <w:rPr>
        <w:rFonts w:hint="default"/>
        <w:b w:val="0"/>
      </w:rPr>
    </w:lvl>
    <w:lvl w:ilvl="1" w:tplc="6CDA63CE">
      <w:start w:val="1"/>
      <w:numFmt w:val="decimal"/>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0E5A4F29"/>
    <w:multiLevelType w:val="hybridMultilevel"/>
    <w:tmpl w:val="45CE62A2"/>
    <w:lvl w:ilvl="0" w:tplc="5330BBDA">
      <w:start w:val="3"/>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0E14132"/>
    <w:multiLevelType w:val="hybridMultilevel"/>
    <w:tmpl w:val="326E16A0"/>
    <w:lvl w:ilvl="0" w:tplc="E102BD9A">
      <w:start w:val="1"/>
      <w:numFmt w:val="decimal"/>
      <w:lvlText w:val="%1."/>
      <w:lvlJc w:val="left"/>
      <w:pPr>
        <w:ind w:left="360" w:hanging="360"/>
      </w:pPr>
      <w:rPr>
        <w:rFonts w:ascii="Arial" w:hAnsi="Arial" w:cs="Arial" w:hint="default"/>
      </w:rPr>
    </w:lvl>
    <w:lvl w:ilvl="1" w:tplc="6B3EC3AE">
      <w:start w:val="1"/>
      <w:numFmt w:val="decimal"/>
      <w:lvlText w:val="%2)"/>
      <w:lvlJc w:val="left"/>
      <w:pPr>
        <w:ind w:left="1080" w:hanging="360"/>
      </w:pPr>
      <w:rPr>
        <w:rFonts w:ascii="Arial" w:hAnsi="Arial" w:cs="Aria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2864DB6"/>
    <w:multiLevelType w:val="hybridMultilevel"/>
    <w:tmpl w:val="DA90408A"/>
    <w:lvl w:ilvl="0" w:tplc="A02EB700">
      <w:start w:val="1"/>
      <w:numFmt w:val="decimal"/>
      <w:lvlText w:val="%1."/>
      <w:lvlJc w:val="left"/>
      <w:pPr>
        <w:ind w:left="543" w:hanging="428"/>
      </w:pPr>
      <w:rPr>
        <w:rFonts w:ascii="Arial" w:eastAsia="Times New Roman" w:hAnsi="Arial" w:cs="Arial" w:hint="default"/>
        <w:i w:val="0"/>
        <w:iCs/>
        <w:spacing w:val="-3"/>
        <w:w w:val="100"/>
        <w:sz w:val="20"/>
        <w:szCs w:val="20"/>
        <w:lang w:val="pl-PL" w:eastAsia="en-US" w:bidi="ar-SA"/>
      </w:rPr>
    </w:lvl>
    <w:lvl w:ilvl="1" w:tplc="4E7C596C">
      <w:start w:val="1"/>
      <w:numFmt w:val="decimal"/>
      <w:lvlText w:val="%2)"/>
      <w:lvlJc w:val="left"/>
      <w:pPr>
        <w:ind w:left="824" w:hanging="281"/>
      </w:pPr>
      <w:rPr>
        <w:rFonts w:ascii="Arial" w:eastAsia="Times New Roman" w:hAnsi="Arial" w:cs="Arial" w:hint="default"/>
        <w:w w:val="100"/>
        <w:sz w:val="20"/>
        <w:szCs w:val="20"/>
        <w:lang w:val="pl-PL" w:eastAsia="en-US" w:bidi="ar-SA"/>
      </w:rPr>
    </w:lvl>
    <w:lvl w:ilvl="2" w:tplc="4E0A5122">
      <w:numFmt w:val="bullet"/>
      <w:lvlText w:val="•"/>
      <w:lvlJc w:val="left"/>
      <w:pPr>
        <w:ind w:left="1762" w:hanging="281"/>
      </w:pPr>
      <w:rPr>
        <w:rFonts w:hint="default"/>
        <w:lang w:val="pl-PL" w:eastAsia="en-US" w:bidi="ar-SA"/>
      </w:rPr>
    </w:lvl>
    <w:lvl w:ilvl="3" w:tplc="0138164A">
      <w:numFmt w:val="bullet"/>
      <w:lvlText w:val="•"/>
      <w:lvlJc w:val="left"/>
      <w:pPr>
        <w:ind w:left="2704" w:hanging="281"/>
      </w:pPr>
      <w:rPr>
        <w:rFonts w:hint="default"/>
        <w:lang w:val="pl-PL" w:eastAsia="en-US" w:bidi="ar-SA"/>
      </w:rPr>
    </w:lvl>
    <w:lvl w:ilvl="4" w:tplc="60867952">
      <w:numFmt w:val="bullet"/>
      <w:lvlText w:val="•"/>
      <w:lvlJc w:val="left"/>
      <w:pPr>
        <w:ind w:left="3646" w:hanging="281"/>
      </w:pPr>
      <w:rPr>
        <w:rFonts w:hint="default"/>
        <w:lang w:val="pl-PL" w:eastAsia="en-US" w:bidi="ar-SA"/>
      </w:rPr>
    </w:lvl>
    <w:lvl w:ilvl="5" w:tplc="A0C2D2A4">
      <w:numFmt w:val="bullet"/>
      <w:lvlText w:val="•"/>
      <w:lvlJc w:val="left"/>
      <w:pPr>
        <w:ind w:left="4588" w:hanging="281"/>
      </w:pPr>
      <w:rPr>
        <w:rFonts w:hint="default"/>
        <w:lang w:val="pl-PL" w:eastAsia="en-US" w:bidi="ar-SA"/>
      </w:rPr>
    </w:lvl>
    <w:lvl w:ilvl="6" w:tplc="5308D8E8">
      <w:numFmt w:val="bullet"/>
      <w:lvlText w:val="•"/>
      <w:lvlJc w:val="left"/>
      <w:pPr>
        <w:ind w:left="5531" w:hanging="281"/>
      </w:pPr>
      <w:rPr>
        <w:rFonts w:hint="default"/>
        <w:lang w:val="pl-PL" w:eastAsia="en-US" w:bidi="ar-SA"/>
      </w:rPr>
    </w:lvl>
    <w:lvl w:ilvl="7" w:tplc="B5A64796">
      <w:numFmt w:val="bullet"/>
      <w:lvlText w:val="•"/>
      <w:lvlJc w:val="left"/>
      <w:pPr>
        <w:ind w:left="6473" w:hanging="281"/>
      </w:pPr>
      <w:rPr>
        <w:rFonts w:hint="default"/>
        <w:lang w:val="pl-PL" w:eastAsia="en-US" w:bidi="ar-SA"/>
      </w:rPr>
    </w:lvl>
    <w:lvl w:ilvl="8" w:tplc="C9D475F6">
      <w:numFmt w:val="bullet"/>
      <w:lvlText w:val="•"/>
      <w:lvlJc w:val="left"/>
      <w:pPr>
        <w:ind w:left="7415" w:hanging="281"/>
      </w:pPr>
      <w:rPr>
        <w:rFonts w:hint="default"/>
        <w:lang w:val="pl-PL" w:eastAsia="en-US" w:bidi="ar-SA"/>
      </w:rPr>
    </w:lvl>
  </w:abstractNum>
  <w:abstractNum w:abstractNumId="21" w15:restartNumberingAfterBreak="0">
    <w:nsid w:val="128B110F"/>
    <w:multiLevelType w:val="hybridMultilevel"/>
    <w:tmpl w:val="2850F8E6"/>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5534A8F"/>
    <w:multiLevelType w:val="hybridMultilevel"/>
    <w:tmpl w:val="DD38304E"/>
    <w:lvl w:ilvl="0" w:tplc="84122906">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181D3707"/>
    <w:multiLevelType w:val="hybridMultilevel"/>
    <w:tmpl w:val="953824B6"/>
    <w:lvl w:ilvl="0" w:tplc="430C7FF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9045F25"/>
    <w:multiLevelType w:val="hybridMultilevel"/>
    <w:tmpl w:val="AD226CB2"/>
    <w:lvl w:ilvl="0" w:tplc="4120D95E">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1A271331"/>
    <w:multiLevelType w:val="hybridMultilevel"/>
    <w:tmpl w:val="ED3CC002"/>
    <w:lvl w:ilvl="0" w:tplc="DB443D14">
      <w:start w:val="6"/>
      <w:numFmt w:val="decimal"/>
      <w:lvlText w:val="%1."/>
      <w:lvlJc w:val="left"/>
      <w:pPr>
        <w:ind w:left="360" w:hanging="360"/>
      </w:pPr>
      <w:rPr>
        <w:rFonts w:hint="default"/>
        <w:i w:val="0"/>
      </w:rPr>
    </w:lvl>
    <w:lvl w:ilvl="1" w:tplc="2ED29130">
      <w:start w:val="1"/>
      <w:numFmt w:val="decimal"/>
      <w:lvlText w:val="%2)"/>
      <w:lvlJc w:val="left"/>
      <w:pPr>
        <w:ind w:left="654" w:hanging="360"/>
      </w:pPr>
      <w:rPr>
        <w:i w:val="0"/>
      </w:rPr>
    </w:lvl>
    <w:lvl w:ilvl="2" w:tplc="943A1BB6">
      <w:start w:val="10"/>
      <w:numFmt w:val="decimal"/>
      <w:lvlText w:val="%3"/>
      <w:lvlJc w:val="left"/>
      <w:pPr>
        <w:ind w:left="1554" w:hanging="360"/>
      </w:pPr>
      <w:rPr>
        <w:rFonts w:hint="default"/>
      </w:r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26" w15:restartNumberingAfterBreak="0">
    <w:nsid w:val="1B083AD3"/>
    <w:multiLevelType w:val="hybridMultilevel"/>
    <w:tmpl w:val="FDA0A76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1BB2294B"/>
    <w:multiLevelType w:val="multilevel"/>
    <w:tmpl w:val="D2EAFA7C"/>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8" w15:restartNumberingAfterBreak="0">
    <w:nsid w:val="1D9106C8"/>
    <w:multiLevelType w:val="hybridMultilevel"/>
    <w:tmpl w:val="83C6B470"/>
    <w:lvl w:ilvl="0" w:tplc="F9AE5422">
      <w:start w:val="1"/>
      <w:numFmt w:val="bullet"/>
      <w:lvlText w:val=""/>
      <w:lvlJc w:val="left"/>
      <w:pPr>
        <w:tabs>
          <w:tab w:val="num" w:pos="720"/>
        </w:tabs>
        <w:ind w:left="720" w:hanging="360"/>
      </w:pPr>
      <w:rPr>
        <w:rFonts w:ascii="Symbol" w:hAnsi="Symbol" w:hint="default"/>
      </w:rPr>
    </w:lvl>
    <w:lvl w:ilvl="1" w:tplc="3BB879BE">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DAF7983"/>
    <w:multiLevelType w:val="hybridMultilevel"/>
    <w:tmpl w:val="BCC2F21E"/>
    <w:lvl w:ilvl="0" w:tplc="04150017">
      <w:start w:val="1"/>
      <w:numFmt w:val="lowerLetter"/>
      <w:lvlText w:val="%1)"/>
      <w:lvlJc w:val="left"/>
      <w:pPr>
        <w:ind w:left="1436" w:hanging="360"/>
      </w:pPr>
    </w:lvl>
    <w:lvl w:ilvl="1" w:tplc="04150019">
      <w:start w:val="1"/>
      <w:numFmt w:val="lowerLetter"/>
      <w:lvlText w:val="%2."/>
      <w:lvlJc w:val="left"/>
      <w:pPr>
        <w:ind w:left="2156" w:hanging="360"/>
      </w:pPr>
    </w:lvl>
    <w:lvl w:ilvl="2" w:tplc="0415001B">
      <w:start w:val="1"/>
      <w:numFmt w:val="lowerRoman"/>
      <w:lvlText w:val="%3."/>
      <w:lvlJc w:val="right"/>
      <w:pPr>
        <w:ind w:left="2876" w:hanging="180"/>
      </w:pPr>
    </w:lvl>
    <w:lvl w:ilvl="3" w:tplc="0415000F">
      <w:start w:val="1"/>
      <w:numFmt w:val="decimal"/>
      <w:lvlText w:val="%4."/>
      <w:lvlJc w:val="left"/>
      <w:pPr>
        <w:ind w:left="3596" w:hanging="360"/>
      </w:pPr>
    </w:lvl>
    <w:lvl w:ilvl="4" w:tplc="04150019">
      <w:start w:val="1"/>
      <w:numFmt w:val="lowerLetter"/>
      <w:lvlText w:val="%5."/>
      <w:lvlJc w:val="left"/>
      <w:pPr>
        <w:ind w:left="4316" w:hanging="360"/>
      </w:pPr>
    </w:lvl>
    <w:lvl w:ilvl="5" w:tplc="0415001B">
      <w:start w:val="1"/>
      <w:numFmt w:val="lowerRoman"/>
      <w:lvlText w:val="%6."/>
      <w:lvlJc w:val="right"/>
      <w:pPr>
        <w:ind w:left="5036" w:hanging="180"/>
      </w:pPr>
    </w:lvl>
    <w:lvl w:ilvl="6" w:tplc="0415000F">
      <w:start w:val="1"/>
      <w:numFmt w:val="decimal"/>
      <w:lvlText w:val="%7."/>
      <w:lvlJc w:val="left"/>
      <w:pPr>
        <w:ind w:left="5756" w:hanging="360"/>
      </w:pPr>
    </w:lvl>
    <w:lvl w:ilvl="7" w:tplc="04150019">
      <w:start w:val="1"/>
      <w:numFmt w:val="lowerLetter"/>
      <w:lvlText w:val="%8."/>
      <w:lvlJc w:val="left"/>
      <w:pPr>
        <w:ind w:left="6476" w:hanging="360"/>
      </w:pPr>
    </w:lvl>
    <w:lvl w:ilvl="8" w:tplc="0415001B">
      <w:start w:val="1"/>
      <w:numFmt w:val="lowerRoman"/>
      <w:lvlText w:val="%9."/>
      <w:lvlJc w:val="right"/>
      <w:pPr>
        <w:ind w:left="7196" w:hanging="180"/>
      </w:pPr>
    </w:lvl>
  </w:abstractNum>
  <w:abstractNum w:abstractNumId="30" w15:restartNumberingAfterBreak="0">
    <w:nsid w:val="1DE344D3"/>
    <w:multiLevelType w:val="hybridMultilevel"/>
    <w:tmpl w:val="8CC4C264"/>
    <w:lvl w:ilvl="0" w:tplc="13F4F6C4">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15:restartNumberingAfterBreak="0">
    <w:nsid w:val="209E7588"/>
    <w:multiLevelType w:val="hybridMultilevel"/>
    <w:tmpl w:val="7F4ADB82"/>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2" w15:restartNumberingAfterBreak="0">
    <w:nsid w:val="21D1798B"/>
    <w:multiLevelType w:val="hybridMultilevel"/>
    <w:tmpl w:val="AA2E4D6C"/>
    <w:lvl w:ilvl="0" w:tplc="2C121E3A">
      <w:start w:val="1"/>
      <w:numFmt w:val="decimal"/>
      <w:lvlText w:val="%1)"/>
      <w:lvlJc w:val="left"/>
      <w:pPr>
        <w:tabs>
          <w:tab w:val="num" w:pos="720"/>
        </w:tabs>
        <w:ind w:left="720" w:hanging="360"/>
      </w:pPr>
      <w:rPr>
        <w:b w:val="0"/>
        <w:i w:val="0"/>
        <w:strike w:val="0"/>
        <w:color w:val="auto"/>
      </w:rPr>
    </w:lvl>
    <w:lvl w:ilvl="1" w:tplc="FFFFFFFF">
      <w:start w:val="1"/>
      <w:numFmt w:val="lowerLetter"/>
      <w:lvlText w:val="%2)"/>
      <w:lvlJc w:val="left"/>
      <w:pPr>
        <w:tabs>
          <w:tab w:val="num" w:pos="1800"/>
        </w:tabs>
        <w:ind w:left="1800" w:hanging="360"/>
      </w:pPr>
      <w:rPr>
        <w:rFonts w:hint="default"/>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33" w15:restartNumberingAfterBreak="0">
    <w:nsid w:val="22461C23"/>
    <w:multiLevelType w:val="multilevel"/>
    <w:tmpl w:val="485EA6E2"/>
    <w:lvl w:ilvl="0">
      <w:start w:val="1"/>
      <w:numFmt w:val="decimal"/>
      <w:lvlText w:val="%1)"/>
      <w:lvlJc w:val="left"/>
      <w:pPr>
        <w:ind w:left="916" w:hanging="360"/>
      </w:pPr>
      <w:rPr>
        <w:b w:val="0"/>
        <w:color w:val="auto"/>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4" w15:restartNumberingAfterBreak="0">
    <w:nsid w:val="251A1435"/>
    <w:multiLevelType w:val="hybridMultilevel"/>
    <w:tmpl w:val="5B7E72CA"/>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25D21885"/>
    <w:multiLevelType w:val="hybridMultilevel"/>
    <w:tmpl w:val="9A8EE94A"/>
    <w:lvl w:ilvl="0" w:tplc="E5F8E7CE">
      <w:start w:val="3"/>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9BB326E"/>
    <w:multiLevelType w:val="multilevel"/>
    <w:tmpl w:val="1840D610"/>
    <w:lvl w:ilvl="0">
      <w:start w:val="1"/>
      <w:numFmt w:val="decimal"/>
      <w:lvlText w:val="%1)"/>
      <w:lvlJc w:val="left"/>
      <w:pPr>
        <w:ind w:left="720" w:hanging="360"/>
      </w:pPr>
      <w:rPr>
        <w:b w:val="0"/>
      </w:rPr>
    </w:lvl>
    <w:lvl w:ilvl="1">
      <w:start w:val="1"/>
      <w:numFmt w:val="decimal"/>
      <w:lvlText w:val="%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29DF7BED"/>
    <w:multiLevelType w:val="hybridMultilevel"/>
    <w:tmpl w:val="6660D48A"/>
    <w:lvl w:ilvl="0" w:tplc="04150017">
      <w:start w:val="1"/>
      <w:numFmt w:val="lowerLetter"/>
      <w:lvlText w:val="%1)"/>
      <w:lvlJc w:val="left"/>
      <w:pPr>
        <w:ind w:left="1080" w:hanging="360"/>
      </w:pPr>
      <w:rPr>
        <w:rFonts w:hint="default"/>
        <w:b w:val="0"/>
        <w:i w:val="0"/>
        <w:color w:val="auto"/>
        <w:sz w:val="20"/>
        <w:szCs w:val="20"/>
      </w:rPr>
    </w:lvl>
    <w:lvl w:ilvl="1" w:tplc="04150017">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2C562AD6"/>
    <w:multiLevelType w:val="singleLevel"/>
    <w:tmpl w:val="0415000F"/>
    <w:lvl w:ilvl="0">
      <w:start w:val="1"/>
      <w:numFmt w:val="decimal"/>
      <w:lvlText w:val="%1."/>
      <w:lvlJc w:val="left"/>
      <w:pPr>
        <w:tabs>
          <w:tab w:val="num" w:pos="360"/>
        </w:tabs>
        <w:ind w:left="360" w:hanging="360"/>
      </w:pPr>
      <w:rPr>
        <w:rFonts w:hint="default"/>
      </w:rPr>
    </w:lvl>
  </w:abstractNum>
  <w:abstractNum w:abstractNumId="39" w15:restartNumberingAfterBreak="0">
    <w:nsid w:val="2C6A2A4E"/>
    <w:multiLevelType w:val="hybridMultilevel"/>
    <w:tmpl w:val="57EED55C"/>
    <w:lvl w:ilvl="0" w:tplc="04150017">
      <w:start w:val="1"/>
      <w:numFmt w:val="lowerLetter"/>
      <w:lvlText w:val="%1)"/>
      <w:lvlJc w:val="left"/>
      <w:pPr>
        <w:ind w:left="1049" w:hanging="360"/>
      </w:pPr>
      <w:rPr>
        <w:rFonts w:hint="default"/>
      </w:rPr>
    </w:lvl>
    <w:lvl w:ilvl="1" w:tplc="04150019" w:tentative="1">
      <w:start w:val="1"/>
      <w:numFmt w:val="lowerLetter"/>
      <w:lvlText w:val="%2."/>
      <w:lvlJc w:val="left"/>
      <w:pPr>
        <w:ind w:left="1769" w:hanging="360"/>
      </w:pPr>
    </w:lvl>
    <w:lvl w:ilvl="2" w:tplc="0415001B" w:tentative="1">
      <w:start w:val="1"/>
      <w:numFmt w:val="lowerRoman"/>
      <w:lvlText w:val="%3."/>
      <w:lvlJc w:val="right"/>
      <w:pPr>
        <w:ind w:left="2489" w:hanging="180"/>
      </w:pPr>
    </w:lvl>
    <w:lvl w:ilvl="3" w:tplc="0415000F" w:tentative="1">
      <w:start w:val="1"/>
      <w:numFmt w:val="decimal"/>
      <w:lvlText w:val="%4."/>
      <w:lvlJc w:val="left"/>
      <w:pPr>
        <w:ind w:left="3209" w:hanging="360"/>
      </w:pPr>
    </w:lvl>
    <w:lvl w:ilvl="4" w:tplc="04150019" w:tentative="1">
      <w:start w:val="1"/>
      <w:numFmt w:val="lowerLetter"/>
      <w:lvlText w:val="%5."/>
      <w:lvlJc w:val="left"/>
      <w:pPr>
        <w:ind w:left="3929" w:hanging="360"/>
      </w:pPr>
    </w:lvl>
    <w:lvl w:ilvl="5" w:tplc="0415001B" w:tentative="1">
      <w:start w:val="1"/>
      <w:numFmt w:val="lowerRoman"/>
      <w:lvlText w:val="%6."/>
      <w:lvlJc w:val="right"/>
      <w:pPr>
        <w:ind w:left="4649" w:hanging="180"/>
      </w:pPr>
    </w:lvl>
    <w:lvl w:ilvl="6" w:tplc="0415000F" w:tentative="1">
      <w:start w:val="1"/>
      <w:numFmt w:val="decimal"/>
      <w:lvlText w:val="%7."/>
      <w:lvlJc w:val="left"/>
      <w:pPr>
        <w:ind w:left="5369" w:hanging="360"/>
      </w:pPr>
    </w:lvl>
    <w:lvl w:ilvl="7" w:tplc="04150019" w:tentative="1">
      <w:start w:val="1"/>
      <w:numFmt w:val="lowerLetter"/>
      <w:lvlText w:val="%8."/>
      <w:lvlJc w:val="left"/>
      <w:pPr>
        <w:ind w:left="6089" w:hanging="360"/>
      </w:pPr>
    </w:lvl>
    <w:lvl w:ilvl="8" w:tplc="0415001B" w:tentative="1">
      <w:start w:val="1"/>
      <w:numFmt w:val="lowerRoman"/>
      <w:lvlText w:val="%9."/>
      <w:lvlJc w:val="right"/>
      <w:pPr>
        <w:ind w:left="6809" w:hanging="180"/>
      </w:pPr>
    </w:lvl>
  </w:abstractNum>
  <w:abstractNum w:abstractNumId="40" w15:restartNumberingAfterBreak="0">
    <w:nsid w:val="2E5B06EC"/>
    <w:multiLevelType w:val="hybridMultilevel"/>
    <w:tmpl w:val="DA7C7864"/>
    <w:lvl w:ilvl="0" w:tplc="14F2C5F4">
      <w:start w:val="1"/>
      <w:numFmt w:val="bullet"/>
      <w:lvlText w:val=""/>
      <w:lvlJc w:val="left"/>
      <w:pPr>
        <w:tabs>
          <w:tab w:val="num" w:pos="720"/>
        </w:tabs>
        <w:ind w:left="720" w:hanging="360"/>
      </w:pPr>
      <w:rPr>
        <w:rFonts w:ascii="Symbol" w:hAnsi="Symbol" w:hint="default"/>
      </w:rPr>
    </w:lvl>
    <w:lvl w:ilvl="1" w:tplc="04150003">
      <w:start w:val="1"/>
      <w:numFmt w:val="none"/>
      <w:lvlText w:val=""/>
      <w:lvlJc w:val="left"/>
      <w:pPr>
        <w:tabs>
          <w:tab w:val="num" w:pos="1440"/>
        </w:tabs>
        <w:ind w:left="1440" w:hanging="360"/>
      </w:pPr>
      <w:rPr>
        <w:rFonts w:ascii="Wingdings" w:hAnsi="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E95472E"/>
    <w:multiLevelType w:val="hybridMultilevel"/>
    <w:tmpl w:val="238ADBE0"/>
    <w:lvl w:ilvl="0" w:tplc="4CE09A12">
      <w:start w:val="1"/>
      <w:numFmt w:val="decimal"/>
      <w:lvlText w:val="%1."/>
      <w:lvlJc w:val="left"/>
      <w:pPr>
        <w:tabs>
          <w:tab w:val="num" w:pos="-702"/>
        </w:tabs>
        <w:ind w:left="-702" w:hanging="360"/>
      </w:pPr>
    </w:lvl>
    <w:lvl w:ilvl="1" w:tplc="04150019">
      <w:start w:val="1"/>
      <w:numFmt w:val="lowerLetter"/>
      <w:lvlText w:val="%2."/>
      <w:lvlJc w:val="left"/>
      <w:pPr>
        <w:tabs>
          <w:tab w:val="num" w:pos="18"/>
        </w:tabs>
        <w:ind w:left="18" w:hanging="360"/>
      </w:pPr>
    </w:lvl>
    <w:lvl w:ilvl="2" w:tplc="0415001B">
      <w:start w:val="1"/>
      <w:numFmt w:val="lowerRoman"/>
      <w:lvlText w:val="%3."/>
      <w:lvlJc w:val="right"/>
      <w:pPr>
        <w:tabs>
          <w:tab w:val="num" w:pos="738"/>
        </w:tabs>
        <w:ind w:left="738" w:hanging="180"/>
      </w:pPr>
    </w:lvl>
    <w:lvl w:ilvl="3" w:tplc="0415000F">
      <w:start w:val="1"/>
      <w:numFmt w:val="decimal"/>
      <w:lvlText w:val="%4."/>
      <w:lvlJc w:val="left"/>
      <w:pPr>
        <w:tabs>
          <w:tab w:val="num" w:pos="1458"/>
        </w:tabs>
        <w:ind w:left="1458" w:hanging="360"/>
      </w:pPr>
    </w:lvl>
    <w:lvl w:ilvl="4" w:tplc="04150019">
      <w:start w:val="1"/>
      <w:numFmt w:val="lowerLetter"/>
      <w:lvlText w:val="%5."/>
      <w:lvlJc w:val="left"/>
      <w:pPr>
        <w:tabs>
          <w:tab w:val="num" w:pos="2178"/>
        </w:tabs>
        <w:ind w:left="2178" w:hanging="360"/>
      </w:pPr>
    </w:lvl>
    <w:lvl w:ilvl="5" w:tplc="0415001B">
      <w:start w:val="1"/>
      <w:numFmt w:val="lowerRoman"/>
      <w:lvlText w:val="%6."/>
      <w:lvlJc w:val="right"/>
      <w:pPr>
        <w:tabs>
          <w:tab w:val="num" w:pos="2898"/>
        </w:tabs>
        <w:ind w:left="2898" w:hanging="180"/>
      </w:pPr>
    </w:lvl>
    <w:lvl w:ilvl="6" w:tplc="0415000F">
      <w:start w:val="1"/>
      <w:numFmt w:val="decimal"/>
      <w:lvlText w:val="%7."/>
      <w:lvlJc w:val="left"/>
      <w:pPr>
        <w:tabs>
          <w:tab w:val="num" w:pos="3618"/>
        </w:tabs>
        <w:ind w:left="3618" w:hanging="360"/>
      </w:pPr>
    </w:lvl>
    <w:lvl w:ilvl="7" w:tplc="04150019">
      <w:start w:val="1"/>
      <w:numFmt w:val="lowerLetter"/>
      <w:lvlText w:val="%8."/>
      <w:lvlJc w:val="left"/>
      <w:pPr>
        <w:tabs>
          <w:tab w:val="num" w:pos="4338"/>
        </w:tabs>
        <w:ind w:left="4338" w:hanging="360"/>
      </w:pPr>
    </w:lvl>
    <w:lvl w:ilvl="8" w:tplc="0415001B">
      <w:start w:val="1"/>
      <w:numFmt w:val="lowerRoman"/>
      <w:lvlText w:val="%9."/>
      <w:lvlJc w:val="right"/>
      <w:pPr>
        <w:tabs>
          <w:tab w:val="num" w:pos="5058"/>
        </w:tabs>
        <w:ind w:left="5058" w:hanging="180"/>
      </w:pPr>
    </w:lvl>
  </w:abstractNum>
  <w:abstractNum w:abstractNumId="42" w15:restartNumberingAfterBreak="0">
    <w:nsid w:val="2EF10E67"/>
    <w:multiLevelType w:val="hybridMultilevel"/>
    <w:tmpl w:val="91BC6332"/>
    <w:lvl w:ilvl="0" w:tplc="04150017">
      <w:start w:val="1"/>
      <w:numFmt w:val="lowerLetter"/>
      <w:lvlText w:val="%1)"/>
      <w:lvlJc w:val="left"/>
      <w:pPr>
        <w:ind w:left="1436" w:hanging="360"/>
      </w:pPr>
    </w:lvl>
    <w:lvl w:ilvl="1" w:tplc="04150019">
      <w:start w:val="1"/>
      <w:numFmt w:val="lowerLetter"/>
      <w:lvlText w:val="%2."/>
      <w:lvlJc w:val="left"/>
      <w:pPr>
        <w:ind w:left="2156" w:hanging="360"/>
      </w:pPr>
    </w:lvl>
    <w:lvl w:ilvl="2" w:tplc="0415001B">
      <w:start w:val="1"/>
      <w:numFmt w:val="lowerRoman"/>
      <w:lvlText w:val="%3."/>
      <w:lvlJc w:val="right"/>
      <w:pPr>
        <w:ind w:left="2876" w:hanging="180"/>
      </w:pPr>
    </w:lvl>
    <w:lvl w:ilvl="3" w:tplc="0415000F">
      <w:start w:val="1"/>
      <w:numFmt w:val="decimal"/>
      <w:lvlText w:val="%4."/>
      <w:lvlJc w:val="left"/>
      <w:pPr>
        <w:ind w:left="3596" w:hanging="360"/>
      </w:pPr>
    </w:lvl>
    <w:lvl w:ilvl="4" w:tplc="04150019">
      <w:start w:val="1"/>
      <w:numFmt w:val="lowerLetter"/>
      <w:lvlText w:val="%5."/>
      <w:lvlJc w:val="left"/>
      <w:pPr>
        <w:ind w:left="4316" w:hanging="360"/>
      </w:pPr>
    </w:lvl>
    <w:lvl w:ilvl="5" w:tplc="0415001B">
      <w:start w:val="1"/>
      <w:numFmt w:val="lowerRoman"/>
      <w:lvlText w:val="%6."/>
      <w:lvlJc w:val="right"/>
      <w:pPr>
        <w:ind w:left="5036" w:hanging="180"/>
      </w:pPr>
    </w:lvl>
    <w:lvl w:ilvl="6" w:tplc="0415000F">
      <w:start w:val="1"/>
      <w:numFmt w:val="decimal"/>
      <w:lvlText w:val="%7."/>
      <w:lvlJc w:val="left"/>
      <w:pPr>
        <w:ind w:left="5756" w:hanging="360"/>
      </w:pPr>
    </w:lvl>
    <w:lvl w:ilvl="7" w:tplc="04150019">
      <w:start w:val="1"/>
      <w:numFmt w:val="lowerLetter"/>
      <w:lvlText w:val="%8."/>
      <w:lvlJc w:val="left"/>
      <w:pPr>
        <w:ind w:left="6476" w:hanging="360"/>
      </w:pPr>
    </w:lvl>
    <w:lvl w:ilvl="8" w:tplc="0415001B">
      <w:start w:val="1"/>
      <w:numFmt w:val="lowerRoman"/>
      <w:lvlText w:val="%9."/>
      <w:lvlJc w:val="right"/>
      <w:pPr>
        <w:ind w:left="7196" w:hanging="180"/>
      </w:pPr>
    </w:lvl>
  </w:abstractNum>
  <w:abstractNum w:abstractNumId="43" w15:restartNumberingAfterBreak="0">
    <w:nsid w:val="2F2A2612"/>
    <w:multiLevelType w:val="hybridMultilevel"/>
    <w:tmpl w:val="6382F9AA"/>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15:restartNumberingAfterBreak="0">
    <w:nsid w:val="2F370A2D"/>
    <w:multiLevelType w:val="hybridMultilevel"/>
    <w:tmpl w:val="C310B326"/>
    <w:lvl w:ilvl="0" w:tplc="D5EC7204">
      <w:start w:val="1"/>
      <w:numFmt w:val="decimal"/>
      <w:lvlText w:val="%1."/>
      <w:lvlJc w:val="left"/>
      <w:pPr>
        <w:ind w:left="360"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2F5E652F"/>
    <w:multiLevelType w:val="multilevel"/>
    <w:tmpl w:val="33A49562"/>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6" w15:restartNumberingAfterBreak="0">
    <w:nsid w:val="32E3610D"/>
    <w:multiLevelType w:val="hybridMultilevel"/>
    <w:tmpl w:val="B9BAC514"/>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33BC78BC"/>
    <w:multiLevelType w:val="hybridMultilevel"/>
    <w:tmpl w:val="641C1ADE"/>
    <w:lvl w:ilvl="0" w:tplc="419A29F8">
      <w:start w:val="1"/>
      <w:numFmt w:val="decimal"/>
      <w:lvlText w:val="%1."/>
      <w:lvlJc w:val="left"/>
      <w:pPr>
        <w:ind w:left="644" w:hanging="360"/>
      </w:pPr>
      <w:rPr>
        <w:rFonts w:ascii="Arial" w:hAnsi="Arial" w:cs="Arial"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15:restartNumberingAfterBreak="0">
    <w:nsid w:val="3698126E"/>
    <w:multiLevelType w:val="singleLevel"/>
    <w:tmpl w:val="BDDACE2A"/>
    <w:lvl w:ilvl="0">
      <w:start w:val="1"/>
      <w:numFmt w:val="decimal"/>
      <w:pStyle w:val="Tekstowyabc"/>
      <w:lvlText w:val="%1."/>
      <w:lvlJc w:val="left"/>
      <w:pPr>
        <w:tabs>
          <w:tab w:val="num" w:pos="360"/>
        </w:tabs>
        <w:ind w:left="357" w:hanging="357"/>
      </w:pPr>
    </w:lvl>
  </w:abstractNum>
  <w:abstractNum w:abstractNumId="49" w15:restartNumberingAfterBreak="0">
    <w:nsid w:val="38FE39F8"/>
    <w:multiLevelType w:val="singleLevel"/>
    <w:tmpl w:val="90B61AAC"/>
    <w:lvl w:ilvl="0">
      <w:start w:val="1"/>
      <w:numFmt w:val="bullet"/>
      <w:pStyle w:val="Tekstowy1a-"/>
      <w:lvlText w:val="–"/>
      <w:lvlJc w:val="left"/>
      <w:pPr>
        <w:tabs>
          <w:tab w:val="num" w:pos="360"/>
        </w:tabs>
        <w:ind w:left="357" w:hanging="357"/>
      </w:pPr>
      <w:rPr>
        <w:rFonts w:ascii="Times New Roman" w:hAnsi="Times New Roman" w:cs="Times New Roman" w:hint="default"/>
        <w:sz w:val="24"/>
      </w:rPr>
    </w:lvl>
  </w:abstractNum>
  <w:abstractNum w:abstractNumId="50" w15:restartNumberingAfterBreak="0">
    <w:nsid w:val="39F23BC9"/>
    <w:multiLevelType w:val="hybridMultilevel"/>
    <w:tmpl w:val="797E678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3A5351EE"/>
    <w:multiLevelType w:val="multilevel"/>
    <w:tmpl w:val="2764778C"/>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3D0647FB"/>
    <w:multiLevelType w:val="hybridMultilevel"/>
    <w:tmpl w:val="A6C682E4"/>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3D6B6F0D"/>
    <w:multiLevelType w:val="multilevel"/>
    <w:tmpl w:val="BE6245CE"/>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4" w15:restartNumberingAfterBreak="0">
    <w:nsid w:val="3F7F3001"/>
    <w:multiLevelType w:val="hybridMultilevel"/>
    <w:tmpl w:val="9E26B53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5" w15:restartNumberingAfterBreak="0">
    <w:nsid w:val="40C74A0C"/>
    <w:multiLevelType w:val="hybridMultilevel"/>
    <w:tmpl w:val="6660D48A"/>
    <w:lvl w:ilvl="0" w:tplc="04150017">
      <w:start w:val="1"/>
      <w:numFmt w:val="lowerLetter"/>
      <w:lvlText w:val="%1)"/>
      <w:lvlJc w:val="left"/>
      <w:pPr>
        <w:ind w:left="1080" w:hanging="360"/>
      </w:pPr>
      <w:rPr>
        <w:rFonts w:hint="default"/>
        <w:b w:val="0"/>
        <w:i w:val="0"/>
        <w:color w:val="auto"/>
        <w:sz w:val="20"/>
        <w:szCs w:val="20"/>
      </w:rPr>
    </w:lvl>
    <w:lvl w:ilvl="1" w:tplc="04150017">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447F7A7D"/>
    <w:multiLevelType w:val="hybridMultilevel"/>
    <w:tmpl w:val="1D4C3212"/>
    <w:lvl w:ilvl="0" w:tplc="79565FE4">
      <w:start w:val="1"/>
      <w:numFmt w:val="decimal"/>
      <w:lvlText w:val="%1."/>
      <w:lvlJc w:val="left"/>
      <w:pPr>
        <w:ind w:left="360" w:hanging="360"/>
      </w:pPr>
      <w:rPr>
        <w:rFonts w:ascii="Arial" w:hAnsi="Arial" w:cs="Arial" w:hint="default"/>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461B48C1"/>
    <w:multiLevelType w:val="hybridMultilevel"/>
    <w:tmpl w:val="54F80AB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48664156"/>
    <w:multiLevelType w:val="hybridMultilevel"/>
    <w:tmpl w:val="78885EC6"/>
    <w:lvl w:ilvl="0" w:tplc="84122906">
      <w:start w:val="1"/>
      <w:numFmt w:val="bullet"/>
      <w:lvlText w:val=""/>
      <w:lvlJc w:val="left"/>
      <w:pPr>
        <w:ind w:left="1320" w:hanging="360"/>
      </w:pPr>
      <w:rPr>
        <w:rFonts w:ascii="Symbol" w:hAnsi="Symbol" w:hint="default"/>
      </w:rPr>
    </w:lvl>
    <w:lvl w:ilvl="1" w:tplc="04150003" w:tentative="1">
      <w:start w:val="1"/>
      <w:numFmt w:val="bullet"/>
      <w:lvlText w:val="o"/>
      <w:lvlJc w:val="left"/>
      <w:pPr>
        <w:ind w:left="2040" w:hanging="360"/>
      </w:pPr>
      <w:rPr>
        <w:rFonts w:ascii="Courier New" w:hAnsi="Courier New" w:cs="Courier New" w:hint="default"/>
      </w:rPr>
    </w:lvl>
    <w:lvl w:ilvl="2" w:tplc="04150005" w:tentative="1">
      <w:start w:val="1"/>
      <w:numFmt w:val="bullet"/>
      <w:lvlText w:val=""/>
      <w:lvlJc w:val="left"/>
      <w:pPr>
        <w:ind w:left="2760" w:hanging="360"/>
      </w:pPr>
      <w:rPr>
        <w:rFonts w:ascii="Wingdings" w:hAnsi="Wingdings" w:hint="default"/>
      </w:rPr>
    </w:lvl>
    <w:lvl w:ilvl="3" w:tplc="04150001" w:tentative="1">
      <w:start w:val="1"/>
      <w:numFmt w:val="bullet"/>
      <w:lvlText w:val=""/>
      <w:lvlJc w:val="left"/>
      <w:pPr>
        <w:ind w:left="3480" w:hanging="360"/>
      </w:pPr>
      <w:rPr>
        <w:rFonts w:ascii="Symbol" w:hAnsi="Symbol" w:hint="default"/>
      </w:rPr>
    </w:lvl>
    <w:lvl w:ilvl="4" w:tplc="04150003" w:tentative="1">
      <w:start w:val="1"/>
      <w:numFmt w:val="bullet"/>
      <w:lvlText w:val="o"/>
      <w:lvlJc w:val="left"/>
      <w:pPr>
        <w:ind w:left="4200" w:hanging="360"/>
      </w:pPr>
      <w:rPr>
        <w:rFonts w:ascii="Courier New" w:hAnsi="Courier New" w:cs="Courier New" w:hint="default"/>
      </w:rPr>
    </w:lvl>
    <w:lvl w:ilvl="5" w:tplc="04150005" w:tentative="1">
      <w:start w:val="1"/>
      <w:numFmt w:val="bullet"/>
      <w:lvlText w:val=""/>
      <w:lvlJc w:val="left"/>
      <w:pPr>
        <w:ind w:left="4920" w:hanging="360"/>
      </w:pPr>
      <w:rPr>
        <w:rFonts w:ascii="Wingdings" w:hAnsi="Wingdings" w:hint="default"/>
      </w:rPr>
    </w:lvl>
    <w:lvl w:ilvl="6" w:tplc="04150001" w:tentative="1">
      <w:start w:val="1"/>
      <w:numFmt w:val="bullet"/>
      <w:lvlText w:val=""/>
      <w:lvlJc w:val="left"/>
      <w:pPr>
        <w:ind w:left="5640" w:hanging="360"/>
      </w:pPr>
      <w:rPr>
        <w:rFonts w:ascii="Symbol" w:hAnsi="Symbol" w:hint="default"/>
      </w:rPr>
    </w:lvl>
    <w:lvl w:ilvl="7" w:tplc="04150003" w:tentative="1">
      <w:start w:val="1"/>
      <w:numFmt w:val="bullet"/>
      <w:lvlText w:val="o"/>
      <w:lvlJc w:val="left"/>
      <w:pPr>
        <w:ind w:left="6360" w:hanging="360"/>
      </w:pPr>
      <w:rPr>
        <w:rFonts w:ascii="Courier New" w:hAnsi="Courier New" w:cs="Courier New" w:hint="default"/>
      </w:rPr>
    </w:lvl>
    <w:lvl w:ilvl="8" w:tplc="04150005" w:tentative="1">
      <w:start w:val="1"/>
      <w:numFmt w:val="bullet"/>
      <w:lvlText w:val=""/>
      <w:lvlJc w:val="left"/>
      <w:pPr>
        <w:ind w:left="7080" w:hanging="360"/>
      </w:pPr>
      <w:rPr>
        <w:rFonts w:ascii="Wingdings" w:hAnsi="Wingdings" w:hint="default"/>
      </w:rPr>
    </w:lvl>
  </w:abstractNum>
  <w:abstractNum w:abstractNumId="59" w15:restartNumberingAfterBreak="0">
    <w:nsid w:val="48C15D17"/>
    <w:multiLevelType w:val="singleLevel"/>
    <w:tmpl w:val="9DB6B8E4"/>
    <w:lvl w:ilvl="0">
      <w:start w:val="1"/>
      <w:numFmt w:val="lowerLetter"/>
      <w:pStyle w:val="Tekstowy"/>
      <w:lvlText w:val="%1)"/>
      <w:lvlJc w:val="left"/>
      <w:pPr>
        <w:tabs>
          <w:tab w:val="num" w:pos="360"/>
        </w:tabs>
        <w:ind w:left="357" w:hanging="357"/>
      </w:pPr>
    </w:lvl>
  </w:abstractNum>
  <w:abstractNum w:abstractNumId="60" w15:restartNumberingAfterBreak="0">
    <w:nsid w:val="48ED6706"/>
    <w:multiLevelType w:val="multilevel"/>
    <w:tmpl w:val="2764778C"/>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4B1A5DB2"/>
    <w:multiLevelType w:val="multilevel"/>
    <w:tmpl w:val="DDC0BA1E"/>
    <w:lvl w:ilvl="0">
      <w:start w:val="1"/>
      <w:numFmt w:val="bullet"/>
      <w:lvlText w:val=""/>
      <w:lvlJc w:val="left"/>
      <w:pPr>
        <w:ind w:left="720" w:hanging="360"/>
      </w:pPr>
      <w:rPr>
        <w:rFonts w:ascii="Symbol" w:hAnsi="Symbol" w:hint="default"/>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4DD2310D"/>
    <w:multiLevelType w:val="multilevel"/>
    <w:tmpl w:val="E81ABF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4E096955"/>
    <w:multiLevelType w:val="multilevel"/>
    <w:tmpl w:val="DFFC4BB4"/>
    <w:lvl w:ilvl="0">
      <w:start w:val="1"/>
      <w:numFmt w:val="decimal"/>
      <w:lvlText w:val="%1."/>
      <w:lvlJc w:val="left"/>
      <w:pPr>
        <w:ind w:left="1009" w:hanging="452"/>
      </w:pPr>
      <w:rPr>
        <w:rFonts w:ascii="Arial" w:eastAsia="Arial" w:hAnsi="Arial" w:cs="Arial"/>
        <w:b w:val="0"/>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4" w15:restartNumberingAfterBreak="0">
    <w:nsid w:val="4EAE1CEF"/>
    <w:multiLevelType w:val="multilevel"/>
    <w:tmpl w:val="061CB166"/>
    <w:lvl w:ilvl="0">
      <w:start w:val="1"/>
      <w:numFmt w:val="decimal"/>
      <w:pStyle w:val="GD-punkt1"/>
      <w:lvlText w:val="%1."/>
      <w:lvlJc w:val="left"/>
      <w:pPr>
        <w:tabs>
          <w:tab w:val="num" w:pos="360"/>
        </w:tabs>
        <w:ind w:left="360" w:hanging="360"/>
      </w:pPr>
      <w:rPr>
        <w:rFonts w:hint="default"/>
      </w:rPr>
    </w:lvl>
    <w:lvl w:ilvl="1">
      <w:start w:val="1"/>
      <w:numFmt w:val="decimal"/>
      <w:suff w:val="space"/>
      <w:lvlText w:val="%1.%2."/>
      <w:lvlJc w:val="left"/>
      <w:pPr>
        <w:ind w:left="1021" w:hanging="737"/>
      </w:pPr>
      <w:rPr>
        <w:rFonts w:ascii="Tahoma" w:hAnsi="Tahoma" w:hint="default"/>
        <w:b/>
        <w:i w:val="0"/>
        <w:sz w:val="22"/>
        <w:szCs w:val="24"/>
      </w:rPr>
    </w:lvl>
    <w:lvl w:ilvl="2">
      <w:start w:val="1"/>
      <w:numFmt w:val="decimal"/>
      <w:pStyle w:val="GD-punkt111"/>
      <w:lvlText w:val="%1.%2.%3."/>
      <w:lvlJc w:val="left"/>
      <w:pPr>
        <w:tabs>
          <w:tab w:val="num" w:pos="1004"/>
        </w:tabs>
        <w:ind w:left="788" w:hanging="504"/>
      </w:pPr>
      <w:rPr>
        <w:rFonts w:hint="default"/>
      </w:rPr>
    </w:lvl>
    <w:lvl w:ilvl="3">
      <w:start w:val="1"/>
      <w:numFmt w:val="lowerLetter"/>
      <w:lvlText w:val="%4)"/>
      <w:lvlJc w:val="left"/>
      <w:pPr>
        <w:tabs>
          <w:tab w:val="num" w:pos="567"/>
        </w:tabs>
        <w:ind w:left="851" w:hanging="341"/>
      </w:pPr>
      <w:rPr>
        <w:rFonts w:hint="default"/>
      </w:rPr>
    </w:lvl>
    <w:lvl w:ilvl="4">
      <w:start w:val="1"/>
      <w:numFmt w:val="none"/>
      <w:lvlText w:val="-"/>
      <w:lvlJc w:val="left"/>
      <w:pPr>
        <w:tabs>
          <w:tab w:val="num" w:pos="1077"/>
        </w:tabs>
        <w:ind w:left="1077" w:hanging="226"/>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505478DA"/>
    <w:multiLevelType w:val="hybridMultilevel"/>
    <w:tmpl w:val="3BA23F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505D3CA9"/>
    <w:multiLevelType w:val="hybridMultilevel"/>
    <w:tmpl w:val="F5EE300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2206A3F"/>
    <w:multiLevelType w:val="hybridMultilevel"/>
    <w:tmpl w:val="091CC71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52623441"/>
    <w:multiLevelType w:val="multilevel"/>
    <w:tmpl w:val="AFC6F270"/>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rFonts w:ascii="Symbol" w:hAnsi="Symbol" w:hint="default"/>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15:restartNumberingAfterBreak="0">
    <w:nsid w:val="544344B9"/>
    <w:multiLevelType w:val="multilevel"/>
    <w:tmpl w:val="527242D0"/>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70" w15:restartNumberingAfterBreak="0">
    <w:nsid w:val="545F1ACA"/>
    <w:multiLevelType w:val="hybridMultilevel"/>
    <w:tmpl w:val="F05805AC"/>
    <w:lvl w:ilvl="0" w:tplc="86DE6964">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4D06494"/>
    <w:multiLevelType w:val="multilevel"/>
    <w:tmpl w:val="EC263582"/>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72" w15:restartNumberingAfterBreak="0">
    <w:nsid w:val="55833844"/>
    <w:multiLevelType w:val="multilevel"/>
    <w:tmpl w:val="EB826DB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56B17B87"/>
    <w:multiLevelType w:val="hybridMultilevel"/>
    <w:tmpl w:val="3CE45206"/>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4" w15:restartNumberingAfterBreak="0">
    <w:nsid w:val="57411646"/>
    <w:multiLevelType w:val="hybridMultilevel"/>
    <w:tmpl w:val="5552B810"/>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5" w15:restartNumberingAfterBreak="0">
    <w:nsid w:val="59E90E0F"/>
    <w:multiLevelType w:val="multilevel"/>
    <w:tmpl w:val="2200D004"/>
    <w:lvl w:ilvl="0">
      <w:start w:val="1"/>
      <w:numFmt w:val="decimal"/>
      <w:lvlText w:val="%1."/>
      <w:lvlJc w:val="left"/>
      <w:pPr>
        <w:ind w:left="1800" w:hanging="363"/>
      </w:pPr>
      <w:rPr>
        <w:rFonts w:ascii="Arial" w:eastAsia="Arial" w:hAnsi="Arial" w:cs="Arial"/>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6" w15:restartNumberingAfterBreak="0">
    <w:nsid w:val="5A0A7E4F"/>
    <w:multiLevelType w:val="multilevel"/>
    <w:tmpl w:val="CC428A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7" w15:restartNumberingAfterBreak="0">
    <w:nsid w:val="5A3453A4"/>
    <w:multiLevelType w:val="hybridMultilevel"/>
    <w:tmpl w:val="EE8CFB5E"/>
    <w:lvl w:ilvl="0" w:tplc="E54050D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5D3D45FA"/>
    <w:multiLevelType w:val="hybridMultilevel"/>
    <w:tmpl w:val="6BCAB8E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9" w15:restartNumberingAfterBreak="0">
    <w:nsid w:val="5DE1451A"/>
    <w:multiLevelType w:val="multilevel"/>
    <w:tmpl w:val="576E9E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0" w15:restartNumberingAfterBreak="0">
    <w:nsid w:val="5E0C3AC8"/>
    <w:multiLevelType w:val="multilevel"/>
    <w:tmpl w:val="2764778C"/>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1" w15:restartNumberingAfterBreak="0">
    <w:nsid w:val="5ED25C6E"/>
    <w:multiLevelType w:val="multilevel"/>
    <w:tmpl w:val="22349FA4"/>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82" w15:restartNumberingAfterBreak="0">
    <w:nsid w:val="5FD548B2"/>
    <w:multiLevelType w:val="multilevel"/>
    <w:tmpl w:val="431AC648"/>
    <w:lvl w:ilvl="0">
      <w:start w:val="1"/>
      <w:numFmt w:val="decimal"/>
      <w:lvlText w:val="%1)"/>
      <w:lvlJc w:val="left"/>
      <w:pPr>
        <w:ind w:left="502" w:hanging="360"/>
      </w:pPr>
      <w:rPr>
        <w:b w:val="0"/>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83" w15:restartNumberingAfterBreak="0">
    <w:nsid w:val="60B41A63"/>
    <w:multiLevelType w:val="hybridMultilevel"/>
    <w:tmpl w:val="EB2456F8"/>
    <w:lvl w:ilvl="0" w:tplc="90941764">
      <w:start w:val="2"/>
      <w:numFmt w:val="decimal"/>
      <w:lvlText w:val="%1."/>
      <w:lvlJc w:val="left"/>
      <w:pPr>
        <w:ind w:left="25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1B81C3D"/>
    <w:multiLevelType w:val="multilevel"/>
    <w:tmpl w:val="C10C8C28"/>
    <w:lvl w:ilvl="0">
      <w:start w:val="1"/>
      <w:numFmt w:val="decimal"/>
      <w:lvlText w:val="%1."/>
      <w:lvlJc w:val="left"/>
      <w:pPr>
        <w:ind w:left="720" w:hanging="360"/>
      </w:pPr>
      <w:rPr>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5" w15:restartNumberingAfterBreak="0">
    <w:nsid w:val="630B5CE7"/>
    <w:multiLevelType w:val="multilevel"/>
    <w:tmpl w:val="40AE9F2C"/>
    <w:lvl w:ilvl="0">
      <w:start w:val="1"/>
      <w:numFmt w:val="decimal"/>
      <w:lvlText w:val="%1."/>
      <w:lvlJc w:val="left"/>
      <w:pPr>
        <w:ind w:left="720" w:hanging="360"/>
      </w:pPr>
      <w:rPr>
        <w:rFonts w:hint="default"/>
        <w:b w:val="0"/>
        <w:color w:val="auto"/>
        <w:u w:val="none"/>
        <w:vertAlign w:val="baseline"/>
      </w:rPr>
    </w:lvl>
    <w:lvl w:ilvl="1">
      <w:start w:val="1"/>
      <w:numFmt w:val="lowerLetter"/>
      <w:lvlText w:val="%2."/>
      <w:lvlJc w:val="left"/>
      <w:pPr>
        <w:ind w:left="1440" w:hanging="360"/>
      </w:pPr>
      <w:rPr>
        <w:b w:val="0"/>
        <w:u w:val="none"/>
        <w:vertAlign w:val="baseline"/>
      </w:rPr>
    </w:lvl>
    <w:lvl w:ilvl="2">
      <w:start w:val="1"/>
      <w:numFmt w:val="lowerRoman"/>
      <w:lvlText w:val="%3."/>
      <w:lvlJc w:val="right"/>
      <w:pPr>
        <w:ind w:left="2160" w:hanging="360"/>
      </w:pPr>
      <w:rPr>
        <w:b/>
        <w:u w:val="none"/>
        <w:vertAlign w:val="baseline"/>
      </w:rPr>
    </w:lvl>
    <w:lvl w:ilvl="3">
      <w:start w:val="1"/>
      <w:numFmt w:val="decimal"/>
      <w:lvlText w:val="%4."/>
      <w:lvlJc w:val="left"/>
      <w:pPr>
        <w:ind w:left="2880" w:hanging="360"/>
      </w:pPr>
      <w:rPr>
        <w:b/>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86" w15:restartNumberingAfterBreak="0">
    <w:nsid w:val="67E1758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680C606F"/>
    <w:multiLevelType w:val="hybridMultilevel"/>
    <w:tmpl w:val="24982BFE"/>
    <w:lvl w:ilvl="0" w:tplc="5A446D62">
      <w:start w:val="1"/>
      <w:numFmt w:val="decimal"/>
      <w:lvlText w:val="%1."/>
      <w:lvlJc w:val="left"/>
      <w:pPr>
        <w:ind w:left="360" w:hanging="360"/>
      </w:pPr>
      <w:rPr>
        <w:b/>
      </w:rPr>
    </w:lvl>
    <w:lvl w:ilvl="1" w:tplc="F5764CF4">
      <w:start w:val="1"/>
      <w:numFmt w:val="decimal"/>
      <w:lvlText w:val="%2)"/>
      <w:lvlJc w:val="left"/>
      <w:pPr>
        <w:ind w:left="1080" w:hanging="360"/>
      </w:pPr>
      <w:rPr>
        <w:b w:val="0"/>
      </w:rPr>
    </w:lvl>
    <w:lvl w:ilvl="2" w:tplc="04150017">
      <w:start w:val="1"/>
      <w:numFmt w:val="lowerLetter"/>
      <w:lvlText w:val="%3)"/>
      <w:lvlJc w:val="left"/>
      <w:pPr>
        <w:ind w:left="1800" w:hanging="180"/>
      </w:pPr>
      <w:rPr>
        <w:rFonts w:hint="default"/>
        <w:b w:val="0"/>
        <w:color w:val="auto"/>
      </w:rPr>
    </w:lvl>
    <w:lvl w:ilvl="3" w:tplc="04150017">
      <w:start w:val="1"/>
      <w:numFmt w:val="lowerLetter"/>
      <w:lvlText w:val="%4)"/>
      <w:lvlJc w:val="left"/>
      <w:pPr>
        <w:ind w:left="2520" w:hanging="360"/>
      </w:pPr>
      <w:rPr>
        <w:rFonts w:hint="default"/>
        <w:b w:val="0"/>
      </w:rPr>
    </w:lvl>
    <w:lvl w:ilvl="4" w:tplc="0415000F">
      <w:start w:val="1"/>
      <w:numFmt w:val="decimal"/>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69D30F22"/>
    <w:multiLevelType w:val="hybridMultilevel"/>
    <w:tmpl w:val="78607A5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9" w15:restartNumberingAfterBreak="0">
    <w:nsid w:val="6A256DB1"/>
    <w:multiLevelType w:val="multilevel"/>
    <w:tmpl w:val="F7A074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0" w15:restartNumberingAfterBreak="0">
    <w:nsid w:val="6BCC2DEB"/>
    <w:multiLevelType w:val="multilevel"/>
    <w:tmpl w:val="F5E855E4"/>
    <w:lvl w:ilvl="0">
      <w:start w:val="1"/>
      <w:numFmt w:val="decimal"/>
      <w:lvlText w:val="%1."/>
      <w:lvlJc w:val="left"/>
      <w:pPr>
        <w:ind w:left="505" w:hanging="363"/>
      </w:pPr>
      <w:rPr>
        <w:b w:val="0"/>
        <w:strike w:val="0"/>
        <w:vertAlign w:val="baseline"/>
      </w:rPr>
    </w:lvl>
    <w:lvl w:ilvl="1">
      <w:start w:val="1"/>
      <w:numFmt w:val="lowerLetter"/>
      <w:lvlText w:val="%2."/>
      <w:lvlJc w:val="left"/>
      <w:pPr>
        <w:ind w:left="145" w:hanging="360"/>
      </w:pPr>
      <w:rPr>
        <w:vertAlign w:val="baseline"/>
      </w:rPr>
    </w:lvl>
    <w:lvl w:ilvl="2">
      <w:start w:val="1"/>
      <w:numFmt w:val="lowerRoman"/>
      <w:lvlText w:val="%3."/>
      <w:lvlJc w:val="right"/>
      <w:pPr>
        <w:ind w:left="865" w:hanging="180"/>
      </w:pPr>
      <w:rPr>
        <w:vertAlign w:val="baseline"/>
      </w:rPr>
    </w:lvl>
    <w:lvl w:ilvl="3">
      <w:start w:val="1"/>
      <w:numFmt w:val="decimal"/>
      <w:lvlText w:val="%4."/>
      <w:lvlJc w:val="left"/>
      <w:pPr>
        <w:ind w:left="1585" w:hanging="360"/>
      </w:pPr>
      <w:rPr>
        <w:vertAlign w:val="baseline"/>
      </w:rPr>
    </w:lvl>
    <w:lvl w:ilvl="4">
      <w:start w:val="1"/>
      <w:numFmt w:val="lowerLetter"/>
      <w:lvlText w:val="%5."/>
      <w:lvlJc w:val="left"/>
      <w:pPr>
        <w:ind w:left="2305" w:hanging="360"/>
      </w:pPr>
      <w:rPr>
        <w:vertAlign w:val="baseline"/>
      </w:rPr>
    </w:lvl>
    <w:lvl w:ilvl="5">
      <w:start w:val="1"/>
      <w:numFmt w:val="lowerRoman"/>
      <w:lvlText w:val="%6."/>
      <w:lvlJc w:val="right"/>
      <w:pPr>
        <w:ind w:left="3025" w:hanging="180"/>
      </w:pPr>
      <w:rPr>
        <w:vertAlign w:val="baseline"/>
      </w:rPr>
    </w:lvl>
    <w:lvl w:ilvl="6">
      <w:start w:val="1"/>
      <w:numFmt w:val="decimal"/>
      <w:lvlText w:val="%7."/>
      <w:lvlJc w:val="left"/>
      <w:pPr>
        <w:ind w:left="3745" w:hanging="360"/>
      </w:pPr>
      <w:rPr>
        <w:vertAlign w:val="baseline"/>
      </w:rPr>
    </w:lvl>
    <w:lvl w:ilvl="7">
      <w:start w:val="1"/>
      <w:numFmt w:val="lowerLetter"/>
      <w:lvlText w:val="%8."/>
      <w:lvlJc w:val="left"/>
      <w:pPr>
        <w:ind w:left="4465" w:hanging="360"/>
      </w:pPr>
      <w:rPr>
        <w:vertAlign w:val="baseline"/>
      </w:rPr>
    </w:lvl>
    <w:lvl w:ilvl="8">
      <w:start w:val="1"/>
      <w:numFmt w:val="lowerRoman"/>
      <w:lvlText w:val="%9."/>
      <w:lvlJc w:val="right"/>
      <w:pPr>
        <w:ind w:left="5185" w:hanging="180"/>
      </w:pPr>
      <w:rPr>
        <w:vertAlign w:val="baseline"/>
      </w:rPr>
    </w:lvl>
  </w:abstractNum>
  <w:abstractNum w:abstractNumId="91" w15:restartNumberingAfterBreak="0">
    <w:nsid w:val="6BE16F99"/>
    <w:multiLevelType w:val="multilevel"/>
    <w:tmpl w:val="C088A5F0"/>
    <w:lvl w:ilvl="0">
      <w:start w:val="1"/>
      <w:numFmt w:val="decimal"/>
      <w:pStyle w:val="Paragraf"/>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bullet"/>
      <w:lvlText w:val="–"/>
      <w:lvlJc w:val="left"/>
      <w:pPr>
        <w:tabs>
          <w:tab w:val="num" w:pos="1080"/>
        </w:tabs>
        <w:ind w:left="1080" w:hanging="360"/>
      </w:pPr>
      <w:rPr>
        <w:rFonts w:ascii="Times New Roman" w:hAnsi="Times New Roman" w:cs="Times New Roman" w:hint="default"/>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bullet"/>
      <w:lvlText w:val="–"/>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bullet"/>
      <w:lvlText w:val="–"/>
      <w:lvlJc w:val="left"/>
      <w:pPr>
        <w:tabs>
          <w:tab w:val="num" w:pos="3240"/>
        </w:tabs>
        <w:ind w:left="3240" w:hanging="360"/>
      </w:pPr>
      <w:rPr>
        <w:rFonts w:ascii="Times New Roman" w:hAnsi="Times New Roman" w:cs="Times New Roman" w:hint="default"/>
        <w:sz w:val="24"/>
      </w:rPr>
    </w:lvl>
  </w:abstractNum>
  <w:abstractNum w:abstractNumId="92" w15:restartNumberingAfterBreak="0">
    <w:nsid w:val="6E741B8F"/>
    <w:multiLevelType w:val="multilevel"/>
    <w:tmpl w:val="B2E6CDB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93" w15:restartNumberingAfterBreak="0">
    <w:nsid w:val="6EFE55A8"/>
    <w:multiLevelType w:val="hybridMultilevel"/>
    <w:tmpl w:val="4BCC48D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4" w15:restartNumberingAfterBreak="0">
    <w:nsid w:val="700F45F5"/>
    <w:multiLevelType w:val="hybridMultilevel"/>
    <w:tmpl w:val="CB82CFC2"/>
    <w:lvl w:ilvl="0" w:tplc="E3B0759A">
      <w:start w:val="1"/>
      <w:numFmt w:val="upperRoman"/>
      <w:lvlText w:val="%1."/>
      <w:lvlJc w:val="right"/>
      <w:pPr>
        <w:ind w:left="720" w:hanging="360"/>
      </w:pPr>
      <w:rPr>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2E45724"/>
    <w:multiLevelType w:val="hybridMultilevel"/>
    <w:tmpl w:val="431E47D8"/>
    <w:lvl w:ilvl="0" w:tplc="89502BEC">
      <w:start w:val="1"/>
      <w:numFmt w:val="decimal"/>
      <w:lvlText w:val="%1."/>
      <w:lvlJc w:val="left"/>
      <w:pPr>
        <w:tabs>
          <w:tab w:val="num" w:pos="720"/>
        </w:tabs>
        <w:ind w:left="720" w:hanging="360"/>
      </w:pPr>
      <w:rPr>
        <w:color w:val="auto"/>
      </w:rPr>
    </w:lvl>
    <w:lvl w:ilvl="1" w:tplc="69D2209C">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6" w15:restartNumberingAfterBreak="0">
    <w:nsid w:val="73305BBC"/>
    <w:multiLevelType w:val="multilevel"/>
    <w:tmpl w:val="9B800BB0"/>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97" w15:restartNumberingAfterBreak="0">
    <w:nsid w:val="7469249F"/>
    <w:multiLevelType w:val="hybridMultilevel"/>
    <w:tmpl w:val="9E34B75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8" w15:restartNumberingAfterBreak="0">
    <w:nsid w:val="74C4637C"/>
    <w:multiLevelType w:val="multilevel"/>
    <w:tmpl w:val="B218B640"/>
    <w:lvl w:ilvl="0">
      <w:start w:val="1"/>
      <w:numFmt w:val="bullet"/>
      <w:pStyle w:val="Tekstowy123"/>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61712C1"/>
    <w:multiLevelType w:val="hybridMultilevel"/>
    <w:tmpl w:val="78523C8C"/>
    <w:lvl w:ilvl="0" w:tplc="8412290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0" w15:restartNumberingAfterBreak="0">
    <w:nsid w:val="78D0107C"/>
    <w:multiLevelType w:val="hybridMultilevel"/>
    <w:tmpl w:val="4DE601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15:restartNumberingAfterBreak="0">
    <w:nsid w:val="78DB3CBC"/>
    <w:multiLevelType w:val="hybridMultilevel"/>
    <w:tmpl w:val="4EB4D136"/>
    <w:lvl w:ilvl="0" w:tplc="04150001">
      <w:start w:val="1"/>
      <w:numFmt w:val="bullet"/>
      <w:lvlText w:val=""/>
      <w:lvlJc w:val="left"/>
      <w:pPr>
        <w:ind w:left="1374" w:hanging="360"/>
      </w:pPr>
      <w:rPr>
        <w:rFonts w:ascii="Symbol" w:hAnsi="Symbol" w:hint="default"/>
      </w:rPr>
    </w:lvl>
    <w:lvl w:ilvl="1" w:tplc="04150003" w:tentative="1">
      <w:start w:val="1"/>
      <w:numFmt w:val="bullet"/>
      <w:lvlText w:val="o"/>
      <w:lvlJc w:val="left"/>
      <w:pPr>
        <w:ind w:left="2094" w:hanging="360"/>
      </w:pPr>
      <w:rPr>
        <w:rFonts w:ascii="Courier New" w:hAnsi="Courier New" w:cs="Courier New" w:hint="default"/>
      </w:rPr>
    </w:lvl>
    <w:lvl w:ilvl="2" w:tplc="04150005" w:tentative="1">
      <w:start w:val="1"/>
      <w:numFmt w:val="bullet"/>
      <w:lvlText w:val=""/>
      <w:lvlJc w:val="left"/>
      <w:pPr>
        <w:ind w:left="2814" w:hanging="360"/>
      </w:pPr>
      <w:rPr>
        <w:rFonts w:ascii="Wingdings" w:hAnsi="Wingdings" w:hint="default"/>
      </w:rPr>
    </w:lvl>
    <w:lvl w:ilvl="3" w:tplc="04150001" w:tentative="1">
      <w:start w:val="1"/>
      <w:numFmt w:val="bullet"/>
      <w:lvlText w:val=""/>
      <w:lvlJc w:val="left"/>
      <w:pPr>
        <w:ind w:left="3534" w:hanging="360"/>
      </w:pPr>
      <w:rPr>
        <w:rFonts w:ascii="Symbol" w:hAnsi="Symbol" w:hint="default"/>
      </w:rPr>
    </w:lvl>
    <w:lvl w:ilvl="4" w:tplc="04150003" w:tentative="1">
      <w:start w:val="1"/>
      <w:numFmt w:val="bullet"/>
      <w:lvlText w:val="o"/>
      <w:lvlJc w:val="left"/>
      <w:pPr>
        <w:ind w:left="4254" w:hanging="360"/>
      </w:pPr>
      <w:rPr>
        <w:rFonts w:ascii="Courier New" w:hAnsi="Courier New" w:cs="Courier New" w:hint="default"/>
      </w:rPr>
    </w:lvl>
    <w:lvl w:ilvl="5" w:tplc="04150005" w:tentative="1">
      <w:start w:val="1"/>
      <w:numFmt w:val="bullet"/>
      <w:lvlText w:val=""/>
      <w:lvlJc w:val="left"/>
      <w:pPr>
        <w:ind w:left="4974" w:hanging="360"/>
      </w:pPr>
      <w:rPr>
        <w:rFonts w:ascii="Wingdings" w:hAnsi="Wingdings" w:hint="default"/>
      </w:rPr>
    </w:lvl>
    <w:lvl w:ilvl="6" w:tplc="04150001" w:tentative="1">
      <w:start w:val="1"/>
      <w:numFmt w:val="bullet"/>
      <w:lvlText w:val=""/>
      <w:lvlJc w:val="left"/>
      <w:pPr>
        <w:ind w:left="5694" w:hanging="360"/>
      </w:pPr>
      <w:rPr>
        <w:rFonts w:ascii="Symbol" w:hAnsi="Symbol" w:hint="default"/>
      </w:rPr>
    </w:lvl>
    <w:lvl w:ilvl="7" w:tplc="04150003" w:tentative="1">
      <w:start w:val="1"/>
      <w:numFmt w:val="bullet"/>
      <w:lvlText w:val="o"/>
      <w:lvlJc w:val="left"/>
      <w:pPr>
        <w:ind w:left="6414" w:hanging="360"/>
      </w:pPr>
      <w:rPr>
        <w:rFonts w:ascii="Courier New" w:hAnsi="Courier New" w:cs="Courier New" w:hint="default"/>
      </w:rPr>
    </w:lvl>
    <w:lvl w:ilvl="8" w:tplc="04150005" w:tentative="1">
      <w:start w:val="1"/>
      <w:numFmt w:val="bullet"/>
      <w:lvlText w:val=""/>
      <w:lvlJc w:val="left"/>
      <w:pPr>
        <w:ind w:left="7134" w:hanging="360"/>
      </w:pPr>
      <w:rPr>
        <w:rFonts w:ascii="Wingdings" w:hAnsi="Wingdings" w:hint="default"/>
      </w:rPr>
    </w:lvl>
  </w:abstractNum>
  <w:abstractNum w:abstractNumId="102" w15:restartNumberingAfterBreak="0">
    <w:nsid w:val="7C3604C0"/>
    <w:multiLevelType w:val="hybridMultilevel"/>
    <w:tmpl w:val="B6CC1E8C"/>
    <w:lvl w:ilvl="0" w:tplc="0B426876">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C6B61C3"/>
    <w:multiLevelType w:val="hybridMultilevel"/>
    <w:tmpl w:val="950A3A2A"/>
    <w:styleLink w:val="Zaimportowanystyl18"/>
    <w:lvl w:ilvl="0" w:tplc="BB08BFCC">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8542AD62">
      <w:start w:val="1"/>
      <w:numFmt w:val="lowerLetter"/>
      <w:lvlText w:val="%2)"/>
      <w:lvlJc w:val="left"/>
      <w:pPr>
        <w:tabs>
          <w:tab w:val="num" w:pos="1416"/>
        </w:tabs>
        <w:ind w:left="1440" w:hanging="360"/>
      </w:pPr>
      <w:rPr>
        <w:rFonts w:hAnsi="Arial Unicode MS"/>
        <w:caps w:val="0"/>
        <w:smallCaps w:val="0"/>
        <w:strike w:val="0"/>
        <w:dstrike w:val="0"/>
        <w:color w:val="000000"/>
        <w:spacing w:val="0"/>
        <w:w w:val="100"/>
        <w:kern w:val="0"/>
        <w:position w:val="0"/>
        <w:highlight w:val="none"/>
        <w:vertAlign w:val="baseline"/>
      </w:rPr>
    </w:lvl>
    <w:lvl w:ilvl="2" w:tplc="358ED514">
      <w:start w:val="1"/>
      <w:numFmt w:val="lowerRoman"/>
      <w:lvlText w:val="%3."/>
      <w:lvlJc w:val="left"/>
      <w:pPr>
        <w:tabs>
          <w:tab w:val="num" w:pos="2124"/>
        </w:tabs>
        <w:ind w:left="2148" w:hanging="278"/>
      </w:pPr>
      <w:rPr>
        <w:rFonts w:hAnsi="Arial Unicode MS"/>
        <w:caps w:val="0"/>
        <w:smallCaps w:val="0"/>
        <w:strike w:val="0"/>
        <w:dstrike w:val="0"/>
        <w:color w:val="000000"/>
        <w:spacing w:val="0"/>
        <w:w w:val="100"/>
        <w:kern w:val="0"/>
        <w:position w:val="0"/>
        <w:highlight w:val="none"/>
        <w:vertAlign w:val="baseline"/>
      </w:rPr>
    </w:lvl>
    <w:lvl w:ilvl="3" w:tplc="0CB0350E">
      <w:start w:val="1"/>
      <w:numFmt w:val="decimal"/>
      <w:lvlText w:val="%4."/>
      <w:lvlJc w:val="left"/>
      <w:pPr>
        <w:tabs>
          <w:tab w:val="num" w:pos="2832"/>
        </w:tabs>
        <w:ind w:left="2856" w:hanging="336"/>
      </w:pPr>
      <w:rPr>
        <w:rFonts w:hAnsi="Arial Unicode MS"/>
        <w:caps w:val="0"/>
        <w:smallCaps w:val="0"/>
        <w:strike w:val="0"/>
        <w:dstrike w:val="0"/>
        <w:color w:val="000000"/>
        <w:spacing w:val="0"/>
        <w:w w:val="100"/>
        <w:kern w:val="0"/>
        <w:position w:val="0"/>
        <w:highlight w:val="none"/>
        <w:vertAlign w:val="baseline"/>
      </w:rPr>
    </w:lvl>
    <w:lvl w:ilvl="4" w:tplc="C2862608">
      <w:start w:val="1"/>
      <w:numFmt w:val="lowerLetter"/>
      <w:lvlText w:val="%5."/>
      <w:lvlJc w:val="left"/>
      <w:pPr>
        <w:tabs>
          <w:tab w:val="num" w:pos="3540"/>
        </w:tabs>
        <w:ind w:left="3564" w:hanging="324"/>
      </w:pPr>
      <w:rPr>
        <w:rFonts w:hAnsi="Arial Unicode MS"/>
        <w:caps w:val="0"/>
        <w:smallCaps w:val="0"/>
        <w:strike w:val="0"/>
        <w:dstrike w:val="0"/>
        <w:color w:val="000000"/>
        <w:spacing w:val="0"/>
        <w:w w:val="100"/>
        <w:kern w:val="0"/>
        <w:position w:val="0"/>
        <w:highlight w:val="none"/>
        <w:vertAlign w:val="baseline"/>
      </w:rPr>
    </w:lvl>
    <w:lvl w:ilvl="5" w:tplc="50E26E50">
      <w:start w:val="1"/>
      <w:numFmt w:val="lowerRoman"/>
      <w:lvlText w:val="%6."/>
      <w:lvlJc w:val="left"/>
      <w:pPr>
        <w:tabs>
          <w:tab w:val="num" w:pos="4248"/>
        </w:tabs>
        <w:ind w:left="4272" w:hanging="242"/>
      </w:pPr>
      <w:rPr>
        <w:rFonts w:hAnsi="Arial Unicode MS"/>
        <w:caps w:val="0"/>
        <w:smallCaps w:val="0"/>
        <w:strike w:val="0"/>
        <w:dstrike w:val="0"/>
        <w:color w:val="000000"/>
        <w:spacing w:val="0"/>
        <w:w w:val="100"/>
        <w:kern w:val="0"/>
        <w:position w:val="0"/>
        <w:highlight w:val="none"/>
        <w:vertAlign w:val="baseline"/>
      </w:rPr>
    </w:lvl>
    <w:lvl w:ilvl="6" w:tplc="5ECE607E">
      <w:start w:val="1"/>
      <w:numFmt w:val="decimal"/>
      <w:lvlText w:val="%7."/>
      <w:lvlJc w:val="left"/>
      <w:pPr>
        <w:tabs>
          <w:tab w:val="num" w:pos="4956"/>
        </w:tabs>
        <w:ind w:left="4980" w:hanging="300"/>
      </w:pPr>
      <w:rPr>
        <w:rFonts w:hAnsi="Arial Unicode MS"/>
        <w:caps w:val="0"/>
        <w:smallCaps w:val="0"/>
        <w:strike w:val="0"/>
        <w:dstrike w:val="0"/>
        <w:color w:val="000000"/>
        <w:spacing w:val="0"/>
        <w:w w:val="100"/>
        <w:kern w:val="0"/>
        <w:position w:val="0"/>
        <w:highlight w:val="none"/>
        <w:vertAlign w:val="baseline"/>
      </w:rPr>
    </w:lvl>
    <w:lvl w:ilvl="7" w:tplc="4B0C6862">
      <w:start w:val="1"/>
      <w:numFmt w:val="lowerLetter"/>
      <w:lvlText w:val="%8."/>
      <w:lvlJc w:val="left"/>
      <w:pPr>
        <w:tabs>
          <w:tab w:val="num" w:pos="5664"/>
        </w:tabs>
        <w:ind w:left="5688" w:hanging="288"/>
      </w:pPr>
      <w:rPr>
        <w:rFonts w:hAnsi="Arial Unicode MS"/>
        <w:caps w:val="0"/>
        <w:smallCaps w:val="0"/>
        <w:strike w:val="0"/>
        <w:dstrike w:val="0"/>
        <w:color w:val="000000"/>
        <w:spacing w:val="0"/>
        <w:w w:val="100"/>
        <w:kern w:val="0"/>
        <w:position w:val="0"/>
        <w:highlight w:val="none"/>
        <w:vertAlign w:val="baseline"/>
      </w:rPr>
    </w:lvl>
    <w:lvl w:ilvl="8" w:tplc="D736C096">
      <w:start w:val="1"/>
      <w:numFmt w:val="lowerRoman"/>
      <w:lvlText w:val="%9."/>
      <w:lvlJc w:val="left"/>
      <w:pPr>
        <w:tabs>
          <w:tab w:val="num" w:pos="6372"/>
        </w:tabs>
        <w:ind w:left="6396" w:hanging="206"/>
      </w:pPr>
      <w:rPr>
        <w:rFonts w:hAnsi="Arial Unicode MS"/>
        <w:caps w:val="0"/>
        <w:smallCaps w:val="0"/>
        <w:strike w:val="0"/>
        <w:dstrike w:val="0"/>
        <w:color w:val="000000"/>
        <w:spacing w:val="0"/>
        <w:w w:val="100"/>
        <w:kern w:val="0"/>
        <w:position w:val="0"/>
        <w:highlight w:val="none"/>
        <w:vertAlign w:val="baseline"/>
      </w:rPr>
    </w:lvl>
  </w:abstractNum>
  <w:abstractNum w:abstractNumId="104" w15:restartNumberingAfterBreak="0">
    <w:nsid w:val="7C743BC9"/>
    <w:multiLevelType w:val="hybridMultilevel"/>
    <w:tmpl w:val="71E60FBA"/>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5" w15:restartNumberingAfterBreak="0">
    <w:nsid w:val="7E9562C6"/>
    <w:multiLevelType w:val="multilevel"/>
    <w:tmpl w:val="10667136"/>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5"/>
  </w:num>
  <w:num w:numId="2">
    <w:abstractNumId w:val="76"/>
  </w:num>
  <w:num w:numId="3">
    <w:abstractNumId w:val="3"/>
  </w:num>
  <w:num w:numId="4">
    <w:abstractNumId w:val="53"/>
  </w:num>
  <w:num w:numId="5">
    <w:abstractNumId w:val="105"/>
  </w:num>
  <w:num w:numId="6">
    <w:abstractNumId w:val="8"/>
  </w:num>
  <w:num w:numId="7">
    <w:abstractNumId w:val="45"/>
  </w:num>
  <w:num w:numId="8">
    <w:abstractNumId w:val="33"/>
  </w:num>
  <w:num w:numId="9">
    <w:abstractNumId w:val="27"/>
  </w:num>
  <w:num w:numId="10">
    <w:abstractNumId w:val="79"/>
  </w:num>
  <w:num w:numId="11">
    <w:abstractNumId w:val="75"/>
  </w:num>
  <w:num w:numId="12">
    <w:abstractNumId w:val="84"/>
  </w:num>
  <w:num w:numId="13">
    <w:abstractNumId w:val="89"/>
  </w:num>
  <w:num w:numId="14">
    <w:abstractNumId w:val="63"/>
  </w:num>
  <w:num w:numId="15">
    <w:abstractNumId w:val="71"/>
  </w:num>
  <w:num w:numId="16">
    <w:abstractNumId w:val="82"/>
  </w:num>
  <w:num w:numId="17">
    <w:abstractNumId w:val="62"/>
  </w:num>
  <w:num w:numId="18">
    <w:abstractNumId w:val="96"/>
  </w:num>
  <w:num w:numId="19">
    <w:abstractNumId w:val="69"/>
  </w:num>
  <w:num w:numId="20">
    <w:abstractNumId w:val="81"/>
  </w:num>
  <w:num w:numId="21">
    <w:abstractNumId w:val="90"/>
  </w:num>
  <w:num w:numId="22">
    <w:abstractNumId w:val="77"/>
  </w:num>
  <w:num w:numId="23">
    <w:abstractNumId w:val="21"/>
  </w:num>
  <w:num w:numId="24">
    <w:abstractNumId w:val="9"/>
  </w:num>
  <w:num w:numId="25">
    <w:abstractNumId w:val="98"/>
  </w:num>
  <w:num w:numId="26">
    <w:abstractNumId w:val="48"/>
    <w:lvlOverride w:ilvl="0">
      <w:startOverride w:val="1"/>
    </w:lvlOverride>
  </w:num>
  <w:num w:numId="27">
    <w:abstractNumId w:val="59"/>
    <w:lvlOverride w:ilvl="0">
      <w:startOverride w:val="1"/>
    </w:lvlOverride>
  </w:num>
  <w:num w:numId="28">
    <w:abstractNumId w:val="49"/>
  </w:num>
  <w:num w:numId="29">
    <w:abstractNumId w:val="91"/>
    <w:lvlOverride w:ilvl="0">
      <w:startOverride w:val="1"/>
    </w:lvlOverride>
    <w:lvlOverride w:ilvl="1">
      <w:startOverride w:val="1"/>
    </w:lvlOverride>
    <w:lvlOverride w:ilvl="2"/>
    <w:lvlOverride w:ilvl="3">
      <w:startOverride w:val="1"/>
    </w:lvlOverride>
    <w:lvlOverride w:ilvl="4">
      <w:startOverride w:val="1"/>
    </w:lvlOverride>
    <w:lvlOverride w:ilvl="5"/>
    <w:lvlOverride w:ilvl="6">
      <w:startOverride w:val="1"/>
    </w:lvlOverride>
    <w:lvlOverride w:ilvl="7">
      <w:startOverride w:val="1"/>
    </w:lvlOverride>
    <w:lvlOverride w:ilvl="8"/>
  </w:num>
  <w:num w:numId="30">
    <w:abstractNumId w:val="64"/>
  </w:num>
  <w:num w:numId="31">
    <w:abstractNumId w:val="103"/>
  </w:num>
  <w:num w:numId="32">
    <w:abstractNumId w:val="1"/>
  </w:num>
  <w:num w:numId="33">
    <w:abstractNumId w:val="92"/>
  </w:num>
  <w:num w:numId="34">
    <w:abstractNumId w:val="16"/>
  </w:num>
  <w:num w:numId="35">
    <w:abstractNumId w:val="20"/>
  </w:num>
  <w:num w:numId="36">
    <w:abstractNumId w:val="2"/>
  </w:num>
  <w:num w:numId="37">
    <w:abstractNumId w:val="12"/>
  </w:num>
  <w:num w:numId="38">
    <w:abstractNumId w:val="66"/>
  </w:num>
  <w:num w:numId="39">
    <w:abstractNumId w:val="95"/>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32"/>
  </w:num>
  <w:num w:numId="43">
    <w:abstractNumId w:val="94"/>
  </w:num>
  <w:num w:numId="44">
    <w:abstractNumId w:val="57"/>
  </w:num>
  <w:num w:numId="45">
    <w:abstractNumId w:val="60"/>
  </w:num>
  <w:num w:numId="46">
    <w:abstractNumId w:val="80"/>
  </w:num>
  <w:num w:numId="47">
    <w:abstractNumId w:val="51"/>
  </w:num>
  <w:num w:numId="48">
    <w:abstractNumId w:val="93"/>
  </w:num>
  <w:num w:numId="49">
    <w:abstractNumId w:val="14"/>
  </w:num>
  <w:num w:numId="50">
    <w:abstractNumId w:val="61"/>
  </w:num>
  <w:num w:numId="51">
    <w:abstractNumId w:val="10"/>
  </w:num>
  <w:num w:numId="52">
    <w:abstractNumId w:val="85"/>
  </w:num>
  <w:num w:numId="53">
    <w:abstractNumId w:val="13"/>
  </w:num>
  <w:num w:numId="54">
    <w:abstractNumId w:val="68"/>
  </w:num>
  <w:num w:numId="55">
    <w:abstractNumId w:val="4"/>
  </w:num>
  <w:num w:numId="56">
    <w:abstractNumId w:val="7"/>
  </w:num>
  <w:num w:numId="57">
    <w:abstractNumId w:val="36"/>
  </w:num>
  <w:num w:numId="5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7"/>
  </w:num>
  <w:num w:numId="61">
    <w:abstractNumId w:val="29"/>
  </w:num>
  <w:num w:numId="62">
    <w:abstractNumId w:val="26"/>
  </w:num>
  <w:num w:numId="63">
    <w:abstractNumId w:val="50"/>
  </w:num>
  <w:num w:numId="64">
    <w:abstractNumId w:val="22"/>
  </w:num>
  <w:num w:numId="65">
    <w:abstractNumId w:val="86"/>
  </w:num>
  <w:num w:numId="66">
    <w:abstractNumId w:val="67"/>
  </w:num>
  <w:num w:numId="67">
    <w:abstractNumId w:val="5"/>
  </w:num>
  <w:num w:numId="68">
    <w:abstractNumId w:val="37"/>
  </w:num>
  <w:num w:numId="69">
    <w:abstractNumId w:val="55"/>
  </w:num>
  <w:num w:numId="70">
    <w:abstractNumId w:val="17"/>
  </w:num>
  <w:num w:numId="71">
    <w:abstractNumId w:val="6"/>
  </w:num>
  <w:num w:numId="72">
    <w:abstractNumId w:val="65"/>
  </w:num>
  <w:num w:numId="73">
    <w:abstractNumId w:val="39"/>
  </w:num>
  <w:num w:numId="74">
    <w:abstractNumId w:val="54"/>
  </w:num>
  <w:num w:numId="75">
    <w:abstractNumId w:val="47"/>
  </w:num>
  <w:num w:numId="76">
    <w:abstractNumId w:val="43"/>
  </w:num>
  <w:num w:numId="77">
    <w:abstractNumId w:val="56"/>
  </w:num>
  <w:num w:numId="78">
    <w:abstractNumId w:val="52"/>
  </w:num>
  <w:num w:numId="79">
    <w:abstractNumId w:val="31"/>
  </w:num>
  <w:num w:numId="80">
    <w:abstractNumId w:val="73"/>
  </w:num>
  <w:num w:numId="81">
    <w:abstractNumId w:val="58"/>
  </w:num>
  <w:num w:numId="82">
    <w:abstractNumId w:val="34"/>
  </w:num>
  <w:num w:numId="83">
    <w:abstractNumId w:val="35"/>
  </w:num>
  <w:num w:numId="84">
    <w:abstractNumId w:val="18"/>
  </w:num>
  <w:num w:numId="85">
    <w:abstractNumId w:val="99"/>
  </w:num>
  <w:num w:numId="86">
    <w:abstractNumId w:val="46"/>
  </w:num>
  <w:num w:numId="87">
    <w:abstractNumId w:val="23"/>
  </w:num>
  <w:num w:numId="88">
    <w:abstractNumId w:val="44"/>
  </w:num>
  <w:num w:numId="89">
    <w:abstractNumId w:val="104"/>
  </w:num>
  <w:num w:numId="90">
    <w:abstractNumId w:val="70"/>
  </w:num>
  <w:num w:numId="91">
    <w:abstractNumId w:val="87"/>
  </w:num>
  <w:num w:numId="92">
    <w:abstractNumId w:val="72"/>
  </w:num>
  <w:num w:numId="93">
    <w:abstractNumId w:val="83"/>
  </w:num>
  <w:num w:numId="94">
    <w:abstractNumId w:val="25"/>
  </w:num>
  <w:num w:numId="95">
    <w:abstractNumId w:val="74"/>
  </w:num>
  <w:num w:numId="96">
    <w:abstractNumId w:val="101"/>
  </w:num>
  <w:num w:numId="97">
    <w:abstractNumId w:val="78"/>
  </w:num>
  <w:num w:numId="98">
    <w:abstractNumId w:val="19"/>
  </w:num>
  <w:num w:numId="99">
    <w:abstractNumId w:val="30"/>
  </w:num>
  <w:num w:numId="100">
    <w:abstractNumId w:val="100"/>
  </w:num>
  <w:num w:numId="101">
    <w:abstractNumId w:val="102"/>
  </w:num>
  <w:num w:numId="102">
    <w:abstractNumId w:val="24"/>
  </w:num>
  <w:num w:numId="103">
    <w:abstractNumId w:val="38"/>
  </w:num>
  <w:num w:numId="104">
    <w:abstractNumId w:val="28"/>
  </w:num>
  <w:num w:numId="105">
    <w:abstractNumId w:val="40"/>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9E7"/>
    <w:rsid w:val="000244D7"/>
    <w:rsid w:val="0003574A"/>
    <w:rsid w:val="00037751"/>
    <w:rsid w:val="00042D1B"/>
    <w:rsid w:val="00064F83"/>
    <w:rsid w:val="00065F30"/>
    <w:rsid w:val="0008626B"/>
    <w:rsid w:val="00090BAC"/>
    <w:rsid w:val="000960BA"/>
    <w:rsid w:val="000A27BC"/>
    <w:rsid w:val="000B44A9"/>
    <w:rsid w:val="000C2015"/>
    <w:rsid w:val="000D10E6"/>
    <w:rsid w:val="000D5649"/>
    <w:rsid w:val="000E531C"/>
    <w:rsid w:val="00102B60"/>
    <w:rsid w:val="00103F56"/>
    <w:rsid w:val="001102D6"/>
    <w:rsid w:val="001160D9"/>
    <w:rsid w:val="0011681E"/>
    <w:rsid w:val="00116B27"/>
    <w:rsid w:val="0013441B"/>
    <w:rsid w:val="0014758A"/>
    <w:rsid w:val="00153AA1"/>
    <w:rsid w:val="00154F9E"/>
    <w:rsid w:val="00155118"/>
    <w:rsid w:val="00162988"/>
    <w:rsid w:val="00166EF2"/>
    <w:rsid w:val="00167BA7"/>
    <w:rsid w:val="00175FD8"/>
    <w:rsid w:val="00176384"/>
    <w:rsid w:val="00176D55"/>
    <w:rsid w:val="001846F8"/>
    <w:rsid w:val="001A38A3"/>
    <w:rsid w:val="001A58EC"/>
    <w:rsid w:val="001B06A2"/>
    <w:rsid w:val="001B47D2"/>
    <w:rsid w:val="001B5318"/>
    <w:rsid w:val="001B77AA"/>
    <w:rsid w:val="001D1463"/>
    <w:rsid w:val="001E1AC6"/>
    <w:rsid w:val="001E35CD"/>
    <w:rsid w:val="001E437F"/>
    <w:rsid w:val="001E559C"/>
    <w:rsid w:val="001F3A74"/>
    <w:rsid w:val="001F6661"/>
    <w:rsid w:val="00206BCE"/>
    <w:rsid w:val="002202A9"/>
    <w:rsid w:val="00232FF1"/>
    <w:rsid w:val="002338CA"/>
    <w:rsid w:val="00236245"/>
    <w:rsid w:val="00236839"/>
    <w:rsid w:val="00244686"/>
    <w:rsid w:val="00254F90"/>
    <w:rsid w:val="002561DA"/>
    <w:rsid w:val="0027175F"/>
    <w:rsid w:val="00273461"/>
    <w:rsid w:val="00280091"/>
    <w:rsid w:val="00293013"/>
    <w:rsid w:val="002944F9"/>
    <w:rsid w:val="002B7CE3"/>
    <w:rsid w:val="002D196E"/>
    <w:rsid w:val="002D3E84"/>
    <w:rsid w:val="002E30C3"/>
    <w:rsid w:val="002F1E88"/>
    <w:rsid w:val="0032771B"/>
    <w:rsid w:val="00340A99"/>
    <w:rsid w:val="00360602"/>
    <w:rsid w:val="00364322"/>
    <w:rsid w:val="00372F4B"/>
    <w:rsid w:val="00376D62"/>
    <w:rsid w:val="00380C5E"/>
    <w:rsid w:val="00392AAA"/>
    <w:rsid w:val="003A3CFE"/>
    <w:rsid w:val="003A4208"/>
    <w:rsid w:val="003B113A"/>
    <w:rsid w:val="003B6F74"/>
    <w:rsid w:val="003B73FC"/>
    <w:rsid w:val="003C55B2"/>
    <w:rsid w:val="003C5F43"/>
    <w:rsid w:val="003D2C13"/>
    <w:rsid w:val="003D4708"/>
    <w:rsid w:val="003F1680"/>
    <w:rsid w:val="003F25CD"/>
    <w:rsid w:val="003F5548"/>
    <w:rsid w:val="0040499B"/>
    <w:rsid w:val="0042266C"/>
    <w:rsid w:val="004234E7"/>
    <w:rsid w:val="00426DA3"/>
    <w:rsid w:val="004322AE"/>
    <w:rsid w:val="00445413"/>
    <w:rsid w:val="0044736D"/>
    <w:rsid w:val="004476D8"/>
    <w:rsid w:val="00451084"/>
    <w:rsid w:val="004512EA"/>
    <w:rsid w:val="00453C11"/>
    <w:rsid w:val="00454607"/>
    <w:rsid w:val="00456AFE"/>
    <w:rsid w:val="00456C49"/>
    <w:rsid w:val="004575B1"/>
    <w:rsid w:val="00460AFE"/>
    <w:rsid w:val="00483BF3"/>
    <w:rsid w:val="00486013"/>
    <w:rsid w:val="00492763"/>
    <w:rsid w:val="004931F7"/>
    <w:rsid w:val="00496890"/>
    <w:rsid w:val="004A13B7"/>
    <w:rsid w:val="004A2C30"/>
    <w:rsid w:val="004A6678"/>
    <w:rsid w:val="004B1D71"/>
    <w:rsid w:val="004B6ACD"/>
    <w:rsid w:val="004C40F3"/>
    <w:rsid w:val="004F1842"/>
    <w:rsid w:val="004F308A"/>
    <w:rsid w:val="00530BBD"/>
    <w:rsid w:val="00531BB6"/>
    <w:rsid w:val="00536DF1"/>
    <w:rsid w:val="00540676"/>
    <w:rsid w:val="0054512A"/>
    <w:rsid w:val="005606C9"/>
    <w:rsid w:val="005761DB"/>
    <w:rsid w:val="005819E7"/>
    <w:rsid w:val="005913D9"/>
    <w:rsid w:val="005A3FF0"/>
    <w:rsid w:val="005A6FB5"/>
    <w:rsid w:val="005A7D5F"/>
    <w:rsid w:val="005B1614"/>
    <w:rsid w:val="005C06C7"/>
    <w:rsid w:val="005C4694"/>
    <w:rsid w:val="005E7F30"/>
    <w:rsid w:val="005F4A8D"/>
    <w:rsid w:val="006124B7"/>
    <w:rsid w:val="00617954"/>
    <w:rsid w:val="00624763"/>
    <w:rsid w:val="00630355"/>
    <w:rsid w:val="00634F17"/>
    <w:rsid w:val="00640AEB"/>
    <w:rsid w:val="0064251C"/>
    <w:rsid w:val="00644B42"/>
    <w:rsid w:val="00650769"/>
    <w:rsid w:val="00651F7E"/>
    <w:rsid w:val="006572A1"/>
    <w:rsid w:val="00685BFA"/>
    <w:rsid w:val="0069076B"/>
    <w:rsid w:val="0069149A"/>
    <w:rsid w:val="006927DF"/>
    <w:rsid w:val="00695565"/>
    <w:rsid w:val="006A49DA"/>
    <w:rsid w:val="006A73AE"/>
    <w:rsid w:val="006A75B0"/>
    <w:rsid w:val="006B44E4"/>
    <w:rsid w:val="006C2949"/>
    <w:rsid w:val="006C4CD3"/>
    <w:rsid w:val="006D2586"/>
    <w:rsid w:val="006E2DB0"/>
    <w:rsid w:val="006E53A2"/>
    <w:rsid w:val="006F0DCB"/>
    <w:rsid w:val="00702D43"/>
    <w:rsid w:val="0070578E"/>
    <w:rsid w:val="00711A05"/>
    <w:rsid w:val="007173FC"/>
    <w:rsid w:val="00727F82"/>
    <w:rsid w:val="0073002F"/>
    <w:rsid w:val="00734706"/>
    <w:rsid w:val="00742774"/>
    <w:rsid w:val="00761C20"/>
    <w:rsid w:val="00766C14"/>
    <w:rsid w:val="00771062"/>
    <w:rsid w:val="00771FB0"/>
    <w:rsid w:val="007D13F1"/>
    <w:rsid w:val="007E4D60"/>
    <w:rsid w:val="007E77A9"/>
    <w:rsid w:val="00806C0B"/>
    <w:rsid w:val="00814873"/>
    <w:rsid w:val="00815A63"/>
    <w:rsid w:val="00821456"/>
    <w:rsid w:val="008318A0"/>
    <w:rsid w:val="00833F7F"/>
    <w:rsid w:val="00843A4C"/>
    <w:rsid w:val="00857071"/>
    <w:rsid w:val="0086070B"/>
    <w:rsid w:val="00865A5A"/>
    <w:rsid w:val="008675C6"/>
    <w:rsid w:val="00870755"/>
    <w:rsid w:val="00880173"/>
    <w:rsid w:val="0088569E"/>
    <w:rsid w:val="0088594B"/>
    <w:rsid w:val="00885E75"/>
    <w:rsid w:val="008A03D0"/>
    <w:rsid w:val="008A60B9"/>
    <w:rsid w:val="008D72C6"/>
    <w:rsid w:val="008F0E00"/>
    <w:rsid w:val="008F4A33"/>
    <w:rsid w:val="00904340"/>
    <w:rsid w:val="00905A92"/>
    <w:rsid w:val="00910C19"/>
    <w:rsid w:val="009111F5"/>
    <w:rsid w:val="00921E94"/>
    <w:rsid w:val="00922212"/>
    <w:rsid w:val="00922BBA"/>
    <w:rsid w:val="00922E19"/>
    <w:rsid w:val="0092667E"/>
    <w:rsid w:val="00926980"/>
    <w:rsid w:val="00934648"/>
    <w:rsid w:val="00943C82"/>
    <w:rsid w:val="00946C31"/>
    <w:rsid w:val="00951F30"/>
    <w:rsid w:val="0096346B"/>
    <w:rsid w:val="00992A6A"/>
    <w:rsid w:val="009A1D5C"/>
    <w:rsid w:val="009A4CE7"/>
    <w:rsid w:val="009A5105"/>
    <w:rsid w:val="009A6045"/>
    <w:rsid w:val="009A7956"/>
    <w:rsid w:val="009B0ADF"/>
    <w:rsid w:val="009C1588"/>
    <w:rsid w:val="009C34F5"/>
    <w:rsid w:val="009D230B"/>
    <w:rsid w:val="009D5BA8"/>
    <w:rsid w:val="009E042F"/>
    <w:rsid w:val="009E5737"/>
    <w:rsid w:val="009F6046"/>
    <w:rsid w:val="009F6908"/>
    <w:rsid w:val="00A0025A"/>
    <w:rsid w:val="00A0114E"/>
    <w:rsid w:val="00A02418"/>
    <w:rsid w:val="00A14C70"/>
    <w:rsid w:val="00A21549"/>
    <w:rsid w:val="00A24109"/>
    <w:rsid w:val="00A270F0"/>
    <w:rsid w:val="00A308DF"/>
    <w:rsid w:val="00A32ED3"/>
    <w:rsid w:val="00A403DB"/>
    <w:rsid w:val="00A469D2"/>
    <w:rsid w:val="00A64133"/>
    <w:rsid w:val="00A7058D"/>
    <w:rsid w:val="00A7531D"/>
    <w:rsid w:val="00A7634C"/>
    <w:rsid w:val="00A806BF"/>
    <w:rsid w:val="00A81AB7"/>
    <w:rsid w:val="00A87C34"/>
    <w:rsid w:val="00AA2A5C"/>
    <w:rsid w:val="00AA7355"/>
    <w:rsid w:val="00AC4A77"/>
    <w:rsid w:val="00AC5725"/>
    <w:rsid w:val="00AC6FC5"/>
    <w:rsid w:val="00AC7239"/>
    <w:rsid w:val="00AD2A77"/>
    <w:rsid w:val="00AD75EE"/>
    <w:rsid w:val="00AE54A6"/>
    <w:rsid w:val="00AF2FDB"/>
    <w:rsid w:val="00B026FB"/>
    <w:rsid w:val="00B0306B"/>
    <w:rsid w:val="00B16CAB"/>
    <w:rsid w:val="00B20A32"/>
    <w:rsid w:val="00B260AC"/>
    <w:rsid w:val="00B32E1C"/>
    <w:rsid w:val="00B45562"/>
    <w:rsid w:val="00B50E2A"/>
    <w:rsid w:val="00B526A8"/>
    <w:rsid w:val="00B5546F"/>
    <w:rsid w:val="00B60FF7"/>
    <w:rsid w:val="00B7228A"/>
    <w:rsid w:val="00B73177"/>
    <w:rsid w:val="00B733F9"/>
    <w:rsid w:val="00B86C75"/>
    <w:rsid w:val="00B87A15"/>
    <w:rsid w:val="00BB025E"/>
    <w:rsid w:val="00BB561F"/>
    <w:rsid w:val="00BC3333"/>
    <w:rsid w:val="00BC4EBB"/>
    <w:rsid w:val="00BD16B8"/>
    <w:rsid w:val="00BD4AF1"/>
    <w:rsid w:val="00BE1B92"/>
    <w:rsid w:val="00BE21D6"/>
    <w:rsid w:val="00BE302B"/>
    <w:rsid w:val="00BE63BF"/>
    <w:rsid w:val="00BE65DD"/>
    <w:rsid w:val="00BE6EA6"/>
    <w:rsid w:val="00BF48BD"/>
    <w:rsid w:val="00C04BA3"/>
    <w:rsid w:val="00C075D9"/>
    <w:rsid w:val="00C15910"/>
    <w:rsid w:val="00C1785F"/>
    <w:rsid w:val="00C17BA0"/>
    <w:rsid w:val="00C25DBD"/>
    <w:rsid w:val="00C30FA9"/>
    <w:rsid w:val="00C31E50"/>
    <w:rsid w:val="00C338EB"/>
    <w:rsid w:val="00C52840"/>
    <w:rsid w:val="00C6356C"/>
    <w:rsid w:val="00C669A0"/>
    <w:rsid w:val="00C82D08"/>
    <w:rsid w:val="00C85E44"/>
    <w:rsid w:val="00C937F2"/>
    <w:rsid w:val="00C93881"/>
    <w:rsid w:val="00C96756"/>
    <w:rsid w:val="00C9767B"/>
    <w:rsid w:val="00CA19B4"/>
    <w:rsid w:val="00CA1A28"/>
    <w:rsid w:val="00CA1B5E"/>
    <w:rsid w:val="00CA3017"/>
    <w:rsid w:val="00CC3ED4"/>
    <w:rsid w:val="00CD01F0"/>
    <w:rsid w:val="00CD3195"/>
    <w:rsid w:val="00CE5342"/>
    <w:rsid w:val="00CE6E2A"/>
    <w:rsid w:val="00CF0EB1"/>
    <w:rsid w:val="00D068D4"/>
    <w:rsid w:val="00D200FE"/>
    <w:rsid w:val="00D27F8B"/>
    <w:rsid w:val="00D30BC0"/>
    <w:rsid w:val="00D335C1"/>
    <w:rsid w:val="00D41AAF"/>
    <w:rsid w:val="00D435C4"/>
    <w:rsid w:val="00D46EEB"/>
    <w:rsid w:val="00D513B0"/>
    <w:rsid w:val="00D614EC"/>
    <w:rsid w:val="00D621E7"/>
    <w:rsid w:val="00D7059B"/>
    <w:rsid w:val="00D81FF1"/>
    <w:rsid w:val="00DA3BFC"/>
    <w:rsid w:val="00DA4EAB"/>
    <w:rsid w:val="00DB623C"/>
    <w:rsid w:val="00DC4C30"/>
    <w:rsid w:val="00DC5189"/>
    <w:rsid w:val="00DE6907"/>
    <w:rsid w:val="00DF168E"/>
    <w:rsid w:val="00E012AB"/>
    <w:rsid w:val="00E0413A"/>
    <w:rsid w:val="00E050BF"/>
    <w:rsid w:val="00E079E8"/>
    <w:rsid w:val="00E2538D"/>
    <w:rsid w:val="00E402C2"/>
    <w:rsid w:val="00E463C1"/>
    <w:rsid w:val="00E504F0"/>
    <w:rsid w:val="00E611DD"/>
    <w:rsid w:val="00E613F3"/>
    <w:rsid w:val="00E7532C"/>
    <w:rsid w:val="00E97995"/>
    <w:rsid w:val="00EA0C71"/>
    <w:rsid w:val="00EA279A"/>
    <w:rsid w:val="00EA3BC3"/>
    <w:rsid w:val="00EA5C86"/>
    <w:rsid w:val="00EA7326"/>
    <w:rsid w:val="00EC481D"/>
    <w:rsid w:val="00ED5F0F"/>
    <w:rsid w:val="00ED75E0"/>
    <w:rsid w:val="00EE6975"/>
    <w:rsid w:val="00EE7F4C"/>
    <w:rsid w:val="00EF573D"/>
    <w:rsid w:val="00F12881"/>
    <w:rsid w:val="00F13A7C"/>
    <w:rsid w:val="00F1454E"/>
    <w:rsid w:val="00F1759B"/>
    <w:rsid w:val="00F20577"/>
    <w:rsid w:val="00F438D1"/>
    <w:rsid w:val="00F4466D"/>
    <w:rsid w:val="00F450F4"/>
    <w:rsid w:val="00F51746"/>
    <w:rsid w:val="00F67D85"/>
    <w:rsid w:val="00F82FA9"/>
    <w:rsid w:val="00F85C4E"/>
    <w:rsid w:val="00F9304C"/>
    <w:rsid w:val="00F936C6"/>
    <w:rsid w:val="00FC1FC8"/>
    <w:rsid w:val="00FC6A4B"/>
    <w:rsid w:val="00FE68E1"/>
    <w:rsid w:val="00FE72B7"/>
    <w:rsid w:val="00FF2506"/>
    <w:rsid w:val="00FF365F"/>
    <w:rsid w:val="00FF5387"/>
    <w:rsid w:val="00FF5A98"/>
    <w:rsid w:val="00FF6B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docId w15:val="{C48A28E1-CDF4-430E-B15D-481C47EDD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link w:val="Nagwek1Znak"/>
    <w:qFormat/>
    <w:pPr>
      <w:keepNext/>
      <w:keepLines/>
      <w:spacing w:before="400" w:after="120"/>
      <w:outlineLvl w:val="0"/>
    </w:pPr>
    <w:rPr>
      <w:sz w:val="40"/>
      <w:szCs w:val="40"/>
    </w:rPr>
  </w:style>
  <w:style w:type="paragraph" w:styleId="Nagwek2">
    <w:name w:val="heading 2"/>
    <w:basedOn w:val="Normalny"/>
    <w:next w:val="Normalny"/>
    <w:link w:val="Nagwek2Znak"/>
    <w:qFormat/>
    <w:pPr>
      <w:keepNext/>
      <w:keepLines/>
      <w:spacing w:before="360" w:after="120"/>
      <w:outlineLvl w:val="1"/>
    </w:pPr>
    <w:rPr>
      <w:sz w:val="32"/>
      <w:szCs w:val="32"/>
    </w:rPr>
  </w:style>
  <w:style w:type="paragraph" w:styleId="Nagwek3">
    <w:name w:val="heading 3"/>
    <w:basedOn w:val="Normalny"/>
    <w:next w:val="Normalny"/>
    <w:link w:val="Nagwek3Znak"/>
    <w:uiPriority w:val="9"/>
    <w:qFormat/>
    <w:pPr>
      <w:keepNext/>
      <w:keepLines/>
      <w:spacing w:before="320" w:after="80"/>
      <w:outlineLvl w:val="2"/>
    </w:pPr>
    <w:rPr>
      <w:color w:val="434343"/>
      <w:sz w:val="28"/>
      <w:szCs w:val="28"/>
    </w:rPr>
  </w:style>
  <w:style w:type="paragraph" w:styleId="Nagwek4">
    <w:name w:val="heading 4"/>
    <w:basedOn w:val="Normalny"/>
    <w:next w:val="Normalny"/>
    <w:link w:val="Nagwek4Znak"/>
    <w:qFormat/>
    <w:pPr>
      <w:keepNext/>
      <w:keepLines/>
      <w:spacing w:before="280" w:after="80"/>
      <w:outlineLvl w:val="3"/>
    </w:pPr>
    <w:rPr>
      <w:color w:val="666666"/>
      <w:sz w:val="24"/>
      <w:szCs w:val="24"/>
    </w:rPr>
  </w:style>
  <w:style w:type="paragraph" w:styleId="Nagwek5">
    <w:name w:val="heading 5"/>
    <w:basedOn w:val="Normalny"/>
    <w:next w:val="Normalny"/>
    <w:link w:val="Nagwek5Znak"/>
    <w:uiPriority w:val="9"/>
    <w:qFormat/>
    <w:pPr>
      <w:keepNext/>
      <w:keepLines/>
      <w:spacing w:before="240" w:after="80"/>
      <w:outlineLvl w:val="4"/>
    </w:pPr>
    <w:rPr>
      <w:color w:val="666666"/>
    </w:rPr>
  </w:style>
  <w:style w:type="paragraph" w:styleId="Nagwek6">
    <w:name w:val="heading 6"/>
    <w:basedOn w:val="Normalny"/>
    <w:next w:val="Normalny"/>
    <w:link w:val="Nagwek6Znak"/>
    <w:qFormat/>
    <w:pPr>
      <w:keepNext/>
      <w:keepLines/>
      <w:spacing w:before="240" w:after="80"/>
      <w:outlineLvl w:val="5"/>
    </w:pPr>
    <w:rPr>
      <w:i/>
      <w:color w:val="666666"/>
    </w:rPr>
  </w:style>
  <w:style w:type="paragraph" w:styleId="Nagwek7">
    <w:name w:val="heading 7"/>
    <w:basedOn w:val="Normalny"/>
    <w:next w:val="Normalny"/>
    <w:link w:val="Nagwek7Znak"/>
    <w:uiPriority w:val="9"/>
    <w:unhideWhenUsed/>
    <w:qFormat/>
    <w:rsid w:val="002202A9"/>
    <w:pPr>
      <w:keepNext/>
      <w:tabs>
        <w:tab w:val="num" w:pos="4500"/>
      </w:tabs>
      <w:suppressAutoHyphens/>
      <w:spacing w:line="240" w:lineRule="auto"/>
      <w:ind w:left="397" w:hanging="360"/>
      <w:jc w:val="right"/>
      <w:outlineLvl w:val="6"/>
    </w:pPr>
    <w:rPr>
      <w:rFonts w:ascii="Times New Roman" w:eastAsia="Times New Roman" w:hAnsi="Times New Roman" w:cs="Times New Roman"/>
      <w:b/>
      <w:i/>
      <w:sz w:val="24"/>
      <w:szCs w:val="24"/>
      <w:lang w:val="pl-PL" w:eastAsia="ar-SA"/>
    </w:rPr>
  </w:style>
  <w:style w:type="paragraph" w:styleId="Nagwek8">
    <w:name w:val="heading 8"/>
    <w:basedOn w:val="Normalny"/>
    <w:next w:val="Normalny"/>
    <w:link w:val="Nagwek8Znak"/>
    <w:unhideWhenUsed/>
    <w:qFormat/>
    <w:rsid w:val="002202A9"/>
    <w:pPr>
      <w:keepNext/>
      <w:tabs>
        <w:tab w:val="num" w:pos="5220"/>
      </w:tabs>
      <w:suppressAutoHyphens/>
      <w:spacing w:line="240" w:lineRule="auto"/>
      <w:ind w:left="5220" w:hanging="360"/>
      <w:jc w:val="center"/>
      <w:outlineLvl w:val="7"/>
    </w:pPr>
    <w:rPr>
      <w:rFonts w:ascii="Times New Roman" w:eastAsia="Times New Roman" w:hAnsi="Times New Roman" w:cs="Times New Roman"/>
      <w:b/>
      <w:szCs w:val="20"/>
      <w:lang w:val="pl-PL" w:eastAsia="ar-SA"/>
    </w:rPr>
  </w:style>
  <w:style w:type="paragraph" w:styleId="Nagwek9">
    <w:name w:val="heading 9"/>
    <w:basedOn w:val="Normalny"/>
    <w:next w:val="Normalny"/>
    <w:link w:val="Nagwek9Znak"/>
    <w:unhideWhenUsed/>
    <w:qFormat/>
    <w:rsid w:val="002202A9"/>
    <w:pPr>
      <w:suppressAutoHyphens/>
      <w:spacing w:before="240" w:after="60" w:line="240" w:lineRule="auto"/>
      <w:outlineLvl w:val="8"/>
    </w:pPr>
    <w:rPr>
      <w:rFonts w:eastAsia="Times New Roman"/>
      <w:lang w:val="pl-PL"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after="60"/>
    </w:pPr>
    <w:rPr>
      <w:sz w:val="52"/>
      <w:szCs w:val="52"/>
    </w:rPr>
  </w:style>
  <w:style w:type="paragraph" w:styleId="Podtytu">
    <w:name w:val="Subtitle"/>
    <w:basedOn w:val="Normalny"/>
    <w:next w:val="Normalny"/>
    <w:link w:val="PodtytuZnak"/>
    <w:qFormat/>
    <w:pPr>
      <w:keepNext/>
      <w:keepLines/>
      <w:spacing w:after="320"/>
    </w:pPr>
    <w:rPr>
      <w:color w:val="666666"/>
      <w:sz w:val="30"/>
      <w:szCs w:val="30"/>
    </w:rPr>
  </w:style>
  <w:style w:type="paragraph" w:styleId="NormalnyWeb">
    <w:name w:val="Normal (Web)"/>
    <w:basedOn w:val="Normalny"/>
    <w:unhideWhenUsed/>
    <w:qFormat/>
    <w:rsid w:val="00A7058D"/>
    <w:pPr>
      <w:spacing w:before="100" w:beforeAutospacing="1" w:after="100" w:afterAutospacing="1" w:line="240" w:lineRule="auto"/>
    </w:pPr>
    <w:rPr>
      <w:rFonts w:ascii="Times New Roman" w:eastAsia="Times New Roman" w:hAnsi="Times New Roman" w:cs="Times New Roman"/>
      <w:sz w:val="24"/>
      <w:szCs w:val="24"/>
      <w:lang w:val="pl-PL"/>
    </w:rPr>
  </w:style>
  <w:style w:type="paragraph" w:styleId="Nagwek">
    <w:name w:val="header"/>
    <w:basedOn w:val="Normalny"/>
    <w:link w:val="NagwekZnak"/>
    <w:uiPriority w:val="99"/>
    <w:unhideWhenUsed/>
    <w:rsid w:val="00A7058D"/>
    <w:pPr>
      <w:tabs>
        <w:tab w:val="center" w:pos="4536"/>
        <w:tab w:val="right" w:pos="9072"/>
      </w:tabs>
      <w:spacing w:line="240" w:lineRule="auto"/>
    </w:pPr>
  </w:style>
  <w:style w:type="character" w:customStyle="1" w:styleId="NagwekZnak">
    <w:name w:val="Nagłówek Znak"/>
    <w:basedOn w:val="Domylnaczcionkaakapitu"/>
    <w:link w:val="Nagwek"/>
    <w:uiPriority w:val="99"/>
    <w:rsid w:val="00A7058D"/>
  </w:style>
  <w:style w:type="paragraph" w:styleId="Stopka">
    <w:name w:val="footer"/>
    <w:aliases w:val="Znak, Znak"/>
    <w:basedOn w:val="Normalny"/>
    <w:link w:val="StopkaZnak"/>
    <w:unhideWhenUsed/>
    <w:rsid w:val="00A7058D"/>
    <w:pPr>
      <w:tabs>
        <w:tab w:val="center" w:pos="4536"/>
        <w:tab w:val="right" w:pos="9072"/>
      </w:tabs>
      <w:spacing w:line="240" w:lineRule="auto"/>
    </w:pPr>
  </w:style>
  <w:style w:type="character" w:customStyle="1" w:styleId="StopkaZnak">
    <w:name w:val="Stopka Znak"/>
    <w:aliases w:val="Znak Znak2, Znak Znak"/>
    <w:basedOn w:val="Domylnaczcionkaakapitu"/>
    <w:link w:val="Stopka"/>
    <w:rsid w:val="00A7058D"/>
  </w:style>
  <w:style w:type="paragraph" w:styleId="Akapitzlist">
    <w:name w:val="List Paragraph"/>
    <w:aliases w:val="CW_Lista,Numerowanie,Akapit z listą BS,Kolorowa lista — akcent 11,Obiekt,List Paragraph1,Akapit z listą 1,BulletC"/>
    <w:basedOn w:val="Normalny"/>
    <w:link w:val="AkapitzlistZnak"/>
    <w:uiPriority w:val="34"/>
    <w:qFormat/>
    <w:rsid w:val="00C669A0"/>
    <w:pPr>
      <w:spacing w:after="200"/>
      <w:ind w:left="720"/>
      <w:contextualSpacing/>
    </w:pPr>
    <w:rPr>
      <w:rFonts w:ascii="Calibri" w:eastAsia="Calibri" w:hAnsi="Calibri" w:cs="Calibri"/>
      <w:lang w:val="pl-PL" w:eastAsia="en-US"/>
    </w:rPr>
  </w:style>
  <w:style w:type="character" w:customStyle="1" w:styleId="AkapitzlistZnak">
    <w:name w:val="Akapit z listą Znak"/>
    <w:aliases w:val="CW_Lista Znak,Numerowanie Znak,Akapit z listą BS Znak,Kolorowa lista — akcent 11 Znak,Obiekt Znak,List Paragraph1 Znak,Akapit z listą 1 Znak,BulletC Znak"/>
    <w:link w:val="Akapitzlist"/>
    <w:uiPriority w:val="34"/>
    <w:qFormat/>
    <w:locked/>
    <w:rsid w:val="00C669A0"/>
    <w:rPr>
      <w:rFonts w:ascii="Calibri" w:eastAsia="Calibri" w:hAnsi="Calibri" w:cs="Calibri"/>
      <w:lang w:val="pl-PL" w:eastAsia="en-US"/>
    </w:rPr>
  </w:style>
  <w:style w:type="paragraph" w:customStyle="1" w:styleId="Mtekst">
    <w:name w:val="M) tekst"/>
    <w:rsid w:val="00C669A0"/>
    <w:pPr>
      <w:widowControl w:val="0"/>
      <w:suppressAutoHyphens/>
      <w:autoSpaceDN w:val="0"/>
      <w:spacing w:line="360" w:lineRule="auto"/>
      <w:ind w:firstLine="567"/>
      <w:jc w:val="both"/>
    </w:pPr>
    <w:rPr>
      <w:rFonts w:ascii="Times New Roman" w:eastAsia="Andale Sans UI" w:hAnsi="Times New Roman" w:cs="Tahoma"/>
      <w:kern w:val="3"/>
      <w:sz w:val="24"/>
      <w:szCs w:val="24"/>
      <w:lang w:val="pl-PL" w:eastAsia="en-US" w:bidi="en-US"/>
    </w:rPr>
  </w:style>
  <w:style w:type="paragraph" w:customStyle="1" w:styleId="Akapitzlist1">
    <w:name w:val="Akapit z listą1"/>
    <w:aliases w:val="L1,Akapit z listą5"/>
    <w:basedOn w:val="Normalny"/>
    <w:uiPriority w:val="99"/>
    <w:qFormat/>
    <w:rsid w:val="00BC3333"/>
    <w:pPr>
      <w:suppressAutoHyphens/>
      <w:spacing w:line="240" w:lineRule="auto"/>
      <w:ind w:left="720"/>
    </w:pPr>
    <w:rPr>
      <w:rFonts w:ascii="Times New Roman" w:eastAsia="Calibri" w:hAnsi="Times New Roman" w:cs="Times New Roman"/>
      <w:sz w:val="24"/>
      <w:szCs w:val="24"/>
      <w:lang w:val="pl-PL" w:eastAsia="ar-SA"/>
    </w:rPr>
  </w:style>
  <w:style w:type="character" w:customStyle="1" w:styleId="Nagwek7Znak">
    <w:name w:val="Nagłówek 7 Znak"/>
    <w:basedOn w:val="Domylnaczcionkaakapitu"/>
    <w:link w:val="Nagwek7"/>
    <w:uiPriority w:val="9"/>
    <w:rsid w:val="002202A9"/>
    <w:rPr>
      <w:rFonts w:ascii="Times New Roman" w:eastAsia="Times New Roman" w:hAnsi="Times New Roman" w:cs="Times New Roman"/>
      <w:b/>
      <w:i/>
      <w:sz w:val="24"/>
      <w:szCs w:val="24"/>
      <w:lang w:val="pl-PL" w:eastAsia="ar-SA"/>
    </w:rPr>
  </w:style>
  <w:style w:type="character" w:customStyle="1" w:styleId="Nagwek8Znak">
    <w:name w:val="Nagłówek 8 Znak"/>
    <w:basedOn w:val="Domylnaczcionkaakapitu"/>
    <w:link w:val="Nagwek8"/>
    <w:rsid w:val="002202A9"/>
    <w:rPr>
      <w:rFonts w:ascii="Times New Roman" w:eastAsia="Times New Roman" w:hAnsi="Times New Roman" w:cs="Times New Roman"/>
      <w:b/>
      <w:szCs w:val="20"/>
      <w:lang w:val="pl-PL" w:eastAsia="ar-SA"/>
    </w:rPr>
  </w:style>
  <w:style w:type="character" w:customStyle="1" w:styleId="Nagwek9Znak">
    <w:name w:val="Nagłówek 9 Znak"/>
    <w:basedOn w:val="Domylnaczcionkaakapitu"/>
    <w:link w:val="Nagwek9"/>
    <w:rsid w:val="002202A9"/>
    <w:rPr>
      <w:rFonts w:eastAsia="Times New Roman"/>
      <w:lang w:val="pl-PL" w:eastAsia="ar-SA"/>
    </w:rPr>
  </w:style>
  <w:style w:type="character" w:customStyle="1" w:styleId="Nagwek1Znak">
    <w:name w:val="Nagłówek 1 Znak"/>
    <w:basedOn w:val="Domylnaczcionkaakapitu"/>
    <w:link w:val="Nagwek1"/>
    <w:rsid w:val="002202A9"/>
    <w:rPr>
      <w:sz w:val="40"/>
      <w:szCs w:val="40"/>
    </w:rPr>
  </w:style>
  <w:style w:type="character" w:customStyle="1" w:styleId="Nagwek2Znak">
    <w:name w:val="Nagłówek 2 Znak"/>
    <w:basedOn w:val="Domylnaczcionkaakapitu"/>
    <w:link w:val="Nagwek2"/>
    <w:rsid w:val="002202A9"/>
    <w:rPr>
      <w:sz w:val="32"/>
      <w:szCs w:val="32"/>
    </w:rPr>
  </w:style>
  <w:style w:type="character" w:customStyle="1" w:styleId="Nagwek4Znak">
    <w:name w:val="Nagłówek 4 Znak"/>
    <w:basedOn w:val="Domylnaczcionkaakapitu"/>
    <w:link w:val="Nagwek4"/>
    <w:rsid w:val="002202A9"/>
    <w:rPr>
      <w:color w:val="666666"/>
      <w:sz w:val="24"/>
      <w:szCs w:val="24"/>
    </w:rPr>
  </w:style>
  <w:style w:type="character" w:customStyle="1" w:styleId="Nagwek3Znak">
    <w:name w:val="Nagłówek 3 Znak"/>
    <w:basedOn w:val="Domylnaczcionkaakapitu"/>
    <w:link w:val="Nagwek3"/>
    <w:uiPriority w:val="9"/>
    <w:rsid w:val="002202A9"/>
    <w:rPr>
      <w:color w:val="434343"/>
      <w:sz w:val="28"/>
      <w:szCs w:val="28"/>
    </w:rPr>
  </w:style>
  <w:style w:type="character" w:customStyle="1" w:styleId="Nagwek5Znak">
    <w:name w:val="Nagłówek 5 Znak"/>
    <w:basedOn w:val="Domylnaczcionkaakapitu"/>
    <w:link w:val="Nagwek5"/>
    <w:uiPriority w:val="9"/>
    <w:rsid w:val="002202A9"/>
    <w:rPr>
      <w:color w:val="666666"/>
    </w:rPr>
  </w:style>
  <w:style w:type="character" w:customStyle="1" w:styleId="Nagwek6Znak">
    <w:name w:val="Nagłówek 6 Znak"/>
    <w:basedOn w:val="Domylnaczcionkaakapitu"/>
    <w:link w:val="Nagwek6"/>
    <w:rsid w:val="002202A9"/>
    <w:rPr>
      <w:i/>
      <w:color w:val="666666"/>
    </w:rPr>
  </w:style>
  <w:style w:type="character" w:styleId="Hipercze">
    <w:name w:val="Hyperlink"/>
    <w:uiPriority w:val="99"/>
    <w:unhideWhenUsed/>
    <w:rsid w:val="002202A9"/>
    <w:rPr>
      <w:color w:val="0000FF"/>
      <w:u w:val="single"/>
    </w:rPr>
  </w:style>
  <w:style w:type="character" w:customStyle="1" w:styleId="TekstprzypisudolnegoZnak">
    <w:name w:val="Tekst przypisu dolnego Znak"/>
    <w:basedOn w:val="Domylnaczcionkaakapitu"/>
    <w:link w:val="Tekstprzypisudolnego"/>
    <w:uiPriority w:val="99"/>
    <w:rsid w:val="002202A9"/>
    <w:rPr>
      <w:rFonts w:ascii="Times New Roman" w:eastAsia="Times New Roman" w:hAnsi="Times New Roman" w:cs="Times New Roman"/>
      <w:sz w:val="20"/>
      <w:szCs w:val="20"/>
    </w:rPr>
  </w:style>
  <w:style w:type="paragraph" w:styleId="Tekstprzypisudolnego">
    <w:name w:val="footnote text"/>
    <w:basedOn w:val="Normalny"/>
    <w:link w:val="TekstprzypisudolnegoZnak"/>
    <w:uiPriority w:val="99"/>
    <w:unhideWhenUsed/>
    <w:rsid w:val="002202A9"/>
    <w:pPr>
      <w:spacing w:line="240" w:lineRule="auto"/>
    </w:pPr>
    <w:rPr>
      <w:rFonts w:ascii="Times New Roman" w:eastAsia="Times New Roman" w:hAnsi="Times New Roman" w:cs="Times New Roman"/>
      <w:sz w:val="20"/>
      <w:szCs w:val="20"/>
    </w:rPr>
  </w:style>
  <w:style w:type="character" w:customStyle="1" w:styleId="TekstprzypisudolnegoZnak1">
    <w:name w:val="Tekst przypisu dolnego Znak1"/>
    <w:basedOn w:val="Domylnaczcionkaakapitu"/>
    <w:uiPriority w:val="99"/>
    <w:semiHidden/>
    <w:rsid w:val="002202A9"/>
    <w:rPr>
      <w:sz w:val="20"/>
      <w:szCs w:val="20"/>
    </w:rPr>
  </w:style>
  <w:style w:type="paragraph" w:styleId="Tekstpodstawowy">
    <w:name w:val="Body Text"/>
    <w:basedOn w:val="Normalny"/>
    <w:link w:val="TekstpodstawowyZnak"/>
    <w:unhideWhenUsed/>
    <w:rsid w:val="002202A9"/>
    <w:pPr>
      <w:suppressAutoHyphens/>
      <w:spacing w:line="240" w:lineRule="auto"/>
      <w:jc w:val="both"/>
    </w:pPr>
    <w:rPr>
      <w:rFonts w:ascii="Times New Roman" w:eastAsia="Times New Roman" w:hAnsi="Times New Roman" w:cs="Times New Roman"/>
      <w:sz w:val="24"/>
      <w:szCs w:val="24"/>
      <w:lang w:val="pl-PL" w:eastAsia="ar-SA"/>
    </w:rPr>
  </w:style>
  <w:style w:type="character" w:customStyle="1" w:styleId="TekstpodstawowyZnak">
    <w:name w:val="Tekst podstawowy Znak"/>
    <w:basedOn w:val="Domylnaczcionkaakapitu"/>
    <w:link w:val="Tekstpodstawowy"/>
    <w:rsid w:val="002202A9"/>
    <w:rPr>
      <w:rFonts w:ascii="Times New Roman" w:eastAsia="Times New Roman" w:hAnsi="Times New Roman" w:cs="Times New Roman"/>
      <w:sz w:val="24"/>
      <w:szCs w:val="24"/>
      <w:lang w:val="pl-PL" w:eastAsia="ar-SA"/>
    </w:rPr>
  </w:style>
  <w:style w:type="character" w:customStyle="1" w:styleId="TytuZnak">
    <w:name w:val="Tytuł Znak"/>
    <w:basedOn w:val="Domylnaczcionkaakapitu"/>
    <w:link w:val="Tytu"/>
    <w:qFormat/>
    <w:rsid w:val="002202A9"/>
    <w:rPr>
      <w:sz w:val="52"/>
      <w:szCs w:val="52"/>
    </w:rPr>
  </w:style>
  <w:style w:type="character" w:customStyle="1" w:styleId="TekstpodstawowywcityZnak">
    <w:name w:val="Tekst podstawowy wcięty Znak"/>
    <w:basedOn w:val="Domylnaczcionkaakapitu"/>
    <w:link w:val="Tekstpodstawowywcity"/>
    <w:uiPriority w:val="99"/>
    <w:rsid w:val="002202A9"/>
    <w:rPr>
      <w:rFonts w:eastAsia="Times New Roman"/>
      <w:b/>
      <w:bCs/>
      <w:color w:val="000000"/>
      <w:sz w:val="24"/>
      <w:szCs w:val="20"/>
    </w:rPr>
  </w:style>
  <w:style w:type="paragraph" w:styleId="Tekstpodstawowywcity">
    <w:name w:val="Body Text Indent"/>
    <w:basedOn w:val="Normalny"/>
    <w:link w:val="TekstpodstawowywcityZnak"/>
    <w:uiPriority w:val="99"/>
    <w:unhideWhenUsed/>
    <w:rsid w:val="002202A9"/>
    <w:pPr>
      <w:keepLines/>
      <w:autoSpaceDE w:val="0"/>
      <w:autoSpaceDN w:val="0"/>
      <w:adjustRightInd w:val="0"/>
      <w:spacing w:line="240" w:lineRule="atLeast"/>
      <w:ind w:right="750" w:firstLine="5"/>
      <w:jc w:val="both"/>
    </w:pPr>
    <w:rPr>
      <w:rFonts w:eastAsia="Times New Roman"/>
      <w:b/>
      <w:bCs/>
      <w:color w:val="000000"/>
      <w:sz w:val="24"/>
      <w:szCs w:val="20"/>
    </w:rPr>
  </w:style>
  <w:style w:type="character" w:customStyle="1" w:styleId="TekstpodstawowywcityZnak1">
    <w:name w:val="Tekst podstawowy wcięty Znak1"/>
    <w:basedOn w:val="Domylnaczcionkaakapitu"/>
    <w:uiPriority w:val="99"/>
    <w:semiHidden/>
    <w:rsid w:val="002202A9"/>
  </w:style>
  <w:style w:type="character" w:customStyle="1" w:styleId="Tekstpodstawowy2Znak">
    <w:name w:val="Tekst podstawowy 2 Znak"/>
    <w:basedOn w:val="Domylnaczcionkaakapitu"/>
    <w:link w:val="Tekstpodstawowy2"/>
    <w:rsid w:val="002202A9"/>
    <w:rPr>
      <w:rFonts w:ascii="Times New Roman" w:eastAsia="Times New Roman" w:hAnsi="Times New Roman" w:cs="Times New Roman"/>
      <w:b/>
      <w:bCs/>
      <w:sz w:val="24"/>
      <w:szCs w:val="24"/>
      <w:lang w:eastAsia="ar-SA"/>
    </w:rPr>
  </w:style>
  <w:style w:type="paragraph" w:styleId="Tekstpodstawowy2">
    <w:name w:val="Body Text 2"/>
    <w:basedOn w:val="Normalny"/>
    <w:link w:val="Tekstpodstawowy2Znak"/>
    <w:unhideWhenUsed/>
    <w:rsid w:val="002202A9"/>
    <w:pPr>
      <w:tabs>
        <w:tab w:val="left" w:pos="3852"/>
      </w:tabs>
      <w:suppressAutoHyphens/>
      <w:spacing w:line="240" w:lineRule="auto"/>
    </w:pPr>
    <w:rPr>
      <w:rFonts w:ascii="Times New Roman" w:eastAsia="Times New Roman" w:hAnsi="Times New Roman" w:cs="Times New Roman"/>
      <w:b/>
      <w:bCs/>
      <w:sz w:val="24"/>
      <w:szCs w:val="24"/>
      <w:lang w:eastAsia="ar-SA"/>
    </w:rPr>
  </w:style>
  <w:style w:type="character" w:customStyle="1" w:styleId="Tekstpodstawowy2Znak1">
    <w:name w:val="Tekst podstawowy 2 Znak1"/>
    <w:basedOn w:val="Domylnaczcionkaakapitu"/>
    <w:uiPriority w:val="99"/>
    <w:semiHidden/>
    <w:rsid w:val="002202A9"/>
  </w:style>
  <w:style w:type="character" w:customStyle="1" w:styleId="Tekstpodstawowy3Znak">
    <w:name w:val="Tekst podstawowy 3 Znak"/>
    <w:basedOn w:val="Domylnaczcionkaakapitu"/>
    <w:link w:val="Tekstpodstawowy3"/>
    <w:rsid w:val="002202A9"/>
    <w:rPr>
      <w:rFonts w:ascii="Times New Roman" w:eastAsia="Times New Roman" w:hAnsi="Times New Roman" w:cs="Times New Roman"/>
      <w:color w:val="000000"/>
      <w:sz w:val="24"/>
      <w:szCs w:val="24"/>
    </w:rPr>
  </w:style>
  <w:style w:type="paragraph" w:styleId="Tekstpodstawowy3">
    <w:name w:val="Body Text 3"/>
    <w:basedOn w:val="Normalny"/>
    <w:link w:val="Tekstpodstawowy3Znak"/>
    <w:unhideWhenUsed/>
    <w:rsid w:val="002202A9"/>
    <w:pPr>
      <w:tabs>
        <w:tab w:val="left" w:pos="8460"/>
        <w:tab w:val="right" w:pos="8910"/>
      </w:tabs>
      <w:autoSpaceDE w:val="0"/>
      <w:autoSpaceDN w:val="0"/>
      <w:adjustRightInd w:val="0"/>
      <w:spacing w:line="240" w:lineRule="auto"/>
    </w:pPr>
    <w:rPr>
      <w:rFonts w:ascii="Times New Roman" w:eastAsia="Times New Roman" w:hAnsi="Times New Roman" w:cs="Times New Roman"/>
      <w:color w:val="000000"/>
      <w:sz w:val="24"/>
      <w:szCs w:val="24"/>
    </w:rPr>
  </w:style>
  <w:style w:type="character" w:customStyle="1" w:styleId="Tekstpodstawowy3Znak1">
    <w:name w:val="Tekst podstawowy 3 Znak1"/>
    <w:basedOn w:val="Domylnaczcionkaakapitu"/>
    <w:uiPriority w:val="99"/>
    <w:semiHidden/>
    <w:rsid w:val="002202A9"/>
    <w:rPr>
      <w:sz w:val="16"/>
      <w:szCs w:val="16"/>
    </w:rPr>
  </w:style>
  <w:style w:type="character" w:customStyle="1" w:styleId="Tekstpodstawowywcity2Znak">
    <w:name w:val="Tekst podstawowy wcięty 2 Znak"/>
    <w:basedOn w:val="Domylnaczcionkaakapitu"/>
    <w:link w:val="Tekstpodstawowywcity2"/>
    <w:rsid w:val="002202A9"/>
    <w:rPr>
      <w:rFonts w:ascii="Times New Roman" w:eastAsia="Times New Roman" w:hAnsi="Times New Roman" w:cs="Times New Roman"/>
      <w:sz w:val="24"/>
      <w:szCs w:val="24"/>
      <w:lang w:eastAsia="ar-SA"/>
    </w:rPr>
  </w:style>
  <w:style w:type="paragraph" w:styleId="Tekstpodstawowywcity2">
    <w:name w:val="Body Text Indent 2"/>
    <w:basedOn w:val="Normalny"/>
    <w:link w:val="Tekstpodstawowywcity2Znak"/>
    <w:unhideWhenUsed/>
    <w:rsid w:val="002202A9"/>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1">
    <w:name w:val="Tekst podstawowy wcięty 2 Znak1"/>
    <w:basedOn w:val="Domylnaczcionkaakapitu"/>
    <w:uiPriority w:val="99"/>
    <w:semiHidden/>
    <w:rsid w:val="002202A9"/>
  </w:style>
  <w:style w:type="character" w:customStyle="1" w:styleId="Tekstpodstawowywcity3Znak">
    <w:name w:val="Tekst podstawowy wcięty 3 Znak"/>
    <w:basedOn w:val="Domylnaczcionkaakapitu"/>
    <w:link w:val="Tekstpodstawowywcity3"/>
    <w:rsid w:val="002202A9"/>
    <w:rPr>
      <w:rFonts w:ascii="Times New Roman" w:eastAsia="Times New Roman" w:hAnsi="Times New Roman" w:cs="Times New Roman"/>
      <w:sz w:val="16"/>
      <w:szCs w:val="16"/>
      <w:lang w:eastAsia="ar-SA"/>
    </w:rPr>
  </w:style>
  <w:style w:type="paragraph" w:styleId="Tekstpodstawowywcity3">
    <w:name w:val="Body Text Indent 3"/>
    <w:basedOn w:val="Normalny"/>
    <w:link w:val="Tekstpodstawowywcity3Znak"/>
    <w:unhideWhenUsed/>
    <w:rsid w:val="002202A9"/>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1">
    <w:name w:val="Tekst podstawowy wcięty 3 Znak1"/>
    <w:basedOn w:val="Domylnaczcionkaakapitu"/>
    <w:uiPriority w:val="99"/>
    <w:semiHidden/>
    <w:rsid w:val="002202A9"/>
    <w:rPr>
      <w:sz w:val="16"/>
      <w:szCs w:val="16"/>
    </w:rPr>
  </w:style>
  <w:style w:type="character" w:customStyle="1" w:styleId="MapadokumentuZnak">
    <w:name w:val="Mapa dokumentu Znak"/>
    <w:basedOn w:val="Domylnaczcionkaakapitu"/>
    <w:link w:val="Mapadokumentu"/>
    <w:semiHidden/>
    <w:rsid w:val="002202A9"/>
    <w:rPr>
      <w:rFonts w:ascii="Tahoma" w:eastAsia="Times New Roman" w:hAnsi="Tahoma" w:cs="Tahoma"/>
      <w:sz w:val="20"/>
      <w:szCs w:val="20"/>
      <w:shd w:val="clear" w:color="auto" w:fill="000080"/>
    </w:rPr>
  </w:style>
  <w:style w:type="paragraph" w:styleId="Mapadokumentu">
    <w:name w:val="Document Map"/>
    <w:basedOn w:val="Normalny"/>
    <w:link w:val="MapadokumentuZnak"/>
    <w:semiHidden/>
    <w:unhideWhenUsed/>
    <w:rsid w:val="002202A9"/>
    <w:pPr>
      <w:shd w:val="clear" w:color="auto" w:fill="000080"/>
      <w:spacing w:line="240" w:lineRule="auto"/>
    </w:pPr>
    <w:rPr>
      <w:rFonts w:ascii="Tahoma" w:eastAsia="Times New Roman" w:hAnsi="Tahoma" w:cs="Tahoma"/>
      <w:sz w:val="20"/>
      <w:szCs w:val="20"/>
    </w:rPr>
  </w:style>
  <w:style w:type="character" w:customStyle="1" w:styleId="MapadokumentuZnak1">
    <w:name w:val="Mapa dokumentu Znak1"/>
    <w:basedOn w:val="Domylnaczcionkaakapitu"/>
    <w:uiPriority w:val="99"/>
    <w:semiHidden/>
    <w:rsid w:val="002202A9"/>
    <w:rPr>
      <w:rFonts w:ascii="Segoe UI" w:hAnsi="Segoe UI" w:cs="Segoe UI"/>
      <w:sz w:val="16"/>
      <w:szCs w:val="16"/>
    </w:rPr>
  </w:style>
  <w:style w:type="character" w:customStyle="1" w:styleId="TekstdymkaZnak">
    <w:name w:val="Tekst dymka Znak"/>
    <w:basedOn w:val="Domylnaczcionkaakapitu"/>
    <w:link w:val="Tekstdymka"/>
    <w:uiPriority w:val="99"/>
    <w:rsid w:val="002202A9"/>
    <w:rPr>
      <w:rFonts w:ascii="Tahoma" w:eastAsia="Times New Roman" w:hAnsi="Tahoma" w:cs="Tahoma"/>
      <w:sz w:val="16"/>
      <w:szCs w:val="16"/>
      <w:lang w:eastAsia="ar-SA"/>
    </w:rPr>
  </w:style>
  <w:style w:type="paragraph" w:styleId="Tekstdymka">
    <w:name w:val="Balloon Text"/>
    <w:basedOn w:val="Normalny"/>
    <w:link w:val="TekstdymkaZnak"/>
    <w:uiPriority w:val="99"/>
    <w:unhideWhenUsed/>
    <w:rsid w:val="002202A9"/>
    <w:pPr>
      <w:suppressAutoHyphens/>
      <w:spacing w:line="240" w:lineRule="auto"/>
    </w:pPr>
    <w:rPr>
      <w:rFonts w:ascii="Tahoma" w:eastAsia="Times New Roman" w:hAnsi="Tahoma" w:cs="Tahoma"/>
      <w:sz w:val="16"/>
      <w:szCs w:val="16"/>
      <w:lang w:eastAsia="ar-SA"/>
    </w:rPr>
  </w:style>
  <w:style w:type="character" w:customStyle="1" w:styleId="TekstdymkaZnak1">
    <w:name w:val="Tekst dymka Znak1"/>
    <w:basedOn w:val="Domylnaczcionkaakapitu"/>
    <w:uiPriority w:val="99"/>
    <w:semiHidden/>
    <w:rsid w:val="002202A9"/>
    <w:rPr>
      <w:rFonts w:ascii="Segoe UI" w:hAnsi="Segoe UI" w:cs="Segoe UI"/>
      <w:sz w:val="18"/>
      <w:szCs w:val="18"/>
    </w:rPr>
  </w:style>
  <w:style w:type="paragraph" w:customStyle="1" w:styleId="Podpiszwyky">
    <w:name w:val="Podpis zwykły"/>
    <w:basedOn w:val="Normalny"/>
    <w:rsid w:val="002202A9"/>
    <w:pPr>
      <w:spacing w:line="360" w:lineRule="auto"/>
      <w:ind w:left="4820" w:right="567"/>
      <w:jc w:val="both"/>
    </w:pPr>
    <w:rPr>
      <w:rFonts w:ascii="Times New Roman" w:eastAsia="Times New Roman" w:hAnsi="Times New Roman" w:cs="Times New Roman"/>
      <w:sz w:val="24"/>
      <w:szCs w:val="20"/>
      <w:lang w:val="pl-PL"/>
    </w:rPr>
  </w:style>
  <w:style w:type="paragraph" w:customStyle="1" w:styleId="bold">
    <w:name w:val="bold"/>
    <w:basedOn w:val="Normalny"/>
    <w:rsid w:val="002202A9"/>
    <w:pPr>
      <w:spacing w:line="240" w:lineRule="auto"/>
      <w:ind w:left="225"/>
    </w:pPr>
    <w:rPr>
      <w:rFonts w:ascii="Times New Roman" w:eastAsia="Times New Roman" w:hAnsi="Times New Roman" w:cs="Times New Roman"/>
      <w:b/>
      <w:bCs/>
      <w:sz w:val="24"/>
      <w:szCs w:val="24"/>
      <w:lang w:val="pl-PL"/>
    </w:rPr>
  </w:style>
  <w:style w:type="paragraph" w:customStyle="1" w:styleId="khheader">
    <w:name w:val="kh_header"/>
    <w:basedOn w:val="Normalny"/>
    <w:rsid w:val="002202A9"/>
    <w:pPr>
      <w:spacing w:line="420" w:lineRule="atLeast"/>
      <w:ind w:left="225"/>
      <w:jc w:val="center"/>
    </w:pPr>
    <w:rPr>
      <w:rFonts w:ascii="Times New Roman" w:eastAsia="Times New Roman" w:hAnsi="Times New Roman" w:cs="Times New Roman"/>
      <w:sz w:val="28"/>
      <w:szCs w:val="28"/>
      <w:lang w:val="pl-PL"/>
    </w:rPr>
  </w:style>
  <w:style w:type="paragraph" w:customStyle="1" w:styleId="khtitle">
    <w:name w:val="kh_title"/>
    <w:basedOn w:val="Normalny"/>
    <w:rsid w:val="002202A9"/>
    <w:pPr>
      <w:spacing w:before="375" w:after="225" w:line="240" w:lineRule="auto"/>
    </w:pPr>
    <w:rPr>
      <w:rFonts w:ascii="Times New Roman" w:eastAsia="Times New Roman" w:hAnsi="Times New Roman" w:cs="Times New Roman"/>
      <w:b/>
      <w:bCs/>
      <w:sz w:val="24"/>
      <w:szCs w:val="24"/>
      <w:u w:val="single"/>
      <w:lang w:val="pl-PL"/>
    </w:rPr>
  </w:style>
  <w:style w:type="paragraph" w:customStyle="1" w:styleId="justify">
    <w:name w:val="justify"/>
    <w:basedOn w:val="Normalny"/>
    <w:rsid w:val="002202A9"/>
    <w:pPr>
      <w:spacing w:line="240" w:lineRule="auto"/>
      <w:ind w:left="225"/>
      <w:jc w:val="both"/>
    </w:pPr>
    <w:rPr>
      <w:rFonts w:ascii="Times New Roman" w:eastAsia="Times New Roman" w:hAnsi="Times New Roman" w:cs="Times New Roman"/>
      <w:sz w:val="24"/>
      <w:szCs w:val="24"/>
      <w:lang w:val="pl-PL"/>
    </w:rPr>
  </w:style>
  <w:style w:type="paragraph" w:customStyle="1" w:styleId="Tekstowy123">
    <w:name w:val="Tekstowy 123"/>
    <w:basedOn w:val="Normalny"/>
    <w:rsid w:val="002202A9"/>
    <w:pPr>
      <w:numPr>
        <w:numId w:val="25"/>
      </w:numPr>
      <w:spacing w:line="360" w:lineRule="auto"/>
      <w:jc w:val="both"/>
    </w:pPr>
    <w:rPr>
      <w:rFonts w:ascii="Times New Roman" w:eastAsia="Times New Roman" w:hAnsi="Times New Roman" w:cs="Times New Roman"/>
      <w:sz w:val="24"/>
      <w:szCs w:val="20"/>
      <w:lang w:val="pl-PL"/>
    </w:rPr>
  </w:style>
  <w:style w:type="paragraph" w:customStyle="1" w:styleId="Tekstowyabc">
    <w:name w:val="Tekstowy abc"/>
    <w:basedOn w:val="Normalny"/>
    <w:rsid w:val="002202A9"/>
    <w:pPr>
      <w:numPr>
        <w:numId w:val="26"/>
      </w:numPr>
      <w:spacing w:line="360" w:lineRule="auto"/>
      <w:jc w:val="both"/>
    </w:pPr>
    <w:rPr>
      <w:rFonts w:ascii="Times New Roman" w:eastAsia="Times New Roman" w:hAnsi="Times New Roman" w:cs="Times New Roman"/>
      <w:sz w:val="24"/>
      <w:szCs w:val="20"/>
      <w:lang w:val="pl-PL"/>
    </w:rPr>
  </w:style>
  <w:style w:type="paragraph" w:customStyle="1" w:styleId="Tekstowy">
    <w:name w:val="Tekstowy –"/>
    <w:basedOn w:val="Normalny"/>
    <w:rsid w:val="002202A9"/>
    <w:pPr>
      <w:numPr>
        <w:numId w:val="27"/>
      </w:numPr>
      <w:spacing w:line="360" w:lineRule="auto"/>
      <w:jc w:val="both"/>
    </w:pPr>
    <w:rPr>
      <w:rFonts w:ascii="Times New Roman" w:eastAsia="Times New Roman" w:hAnsi="Times New Roman" w:cs="Times New Roman"/>
      <w:sz w:val="24"/>
      <w:szCs w:val="20"/>
      <w:lang w:val="pl-PL"/>
    </w:rPr>
  </w:style>
  <w:style w:type="paragraph" w:customStyle="1" w:styleId="Tekstowy1a-">
    <w:name w:val="Tekstowy 1a-"/>
    <w:basedOn w:val="Tekstowy123"/>
    <w:rsid w:val="002202A9"/>
    <w:pPr>
      <w:numPr>
        <w:numId w:val="28"/>
      </w:numPr>
      <w:tabs>
        <w:tab w:val="clear" w:pos="360"/>
        <w:tab w:val="num" w:pos="720"/>
      </w:tabs>
      <w:spacing w:line="288" w:lineRule="auto"/>
      <w:ind w:left="720" w:hanging="360"/>
    </w:pPr>
  </w:style>
  <w:style w:type="paragraph" w:customStyle="1" w:styleId="Tekstowybezakapitu">
    <w:name w:val="Tekstowy bez akapitu"/>
    <w:basedOn w:val="Normalny"/>
    <w:rsid w:val="002202A9"/>
    <w:pPr>
      <w:spacing w:line="240" w:lineRule="auto"/>
    </w:pPr>
    <w:rPr>
      <w:rFonts w:ascii="Times New Roman" w:eastAsia="Times New Roman" w:hAnsi="Times New Roman" w:cs="Times New Roman"/>
      <w:sz w:val="24"/>
      <w:szCs w:val="24"/>
      <w:lang w:val="pl-PL"/>
    </w:rPr>
  </w:style>
  <w:style w:type="paragraph" w:customStyle="1" w:styleId="Paragraf">
    <w:name w:val="Paragraf"/>
    <w:basedOn w:val="Normalny"/>
    <w:next w:val="Tekstowybezakapitu"/>
    <w:rsid w:val="002202A9"/>
    <w:pPr>
      <w:keepNext/>
      <w:numPr>
        <w:numId w:val="29"/>
      </w:numPr>
      <w:spacing w:before="120" w:after="120" w:line="360" w:lineRule="auto"/>
      <w:ind w:left="0" w:firstLine="0"/>
      <w:jc w:val="center"/>
    </w:pPr>
    <w:rPr>
      <w:rFonts w:ascii="Times New Roman" w:eastAsia="Times New Roman" w:hAnsi="Times New Roman" w:cs="Times New Roman"/>
      <w:sz w:val="24"/>
      <w:szCs w:val="20"/>
      <w:lang w:val="pl-PL"/>
    </w:rPr>
  </w:style>
  <w:style w:type="character" w:customStyle="1" w:styleId="TekstowyZnak">
    <w:name w:val="Tekstowy Znak"/>
    <w:link w:val="Tekstowy0"/>
    <w:locked/>
    <w:rsid w:val="002202A9"/>
    <w:rPr>
      <w:sz w:val="24"/>
    </w:rPr>
  </w:style>
  <w:style w:type="paragraph" w:customStyle="1" w:styleId="Tekstowy0">
    <w:name w:val="Tekstowy"/>
    <w:basedOn w:val="Normalny"/>
    <w:link w:val="TekstowyZnak"/>
    <w:rsid w:val="002202A9"/>
    <w:pPr>
      <w:spacing w:line="360" w:lineRule="auto"/>
      <w:ind w:firstLine="709"/>
      <w:jc w:val="both"/>
    </w:pPr>
    <w:rPr>
      <w:sz w:val="24"/>
    </w:rPr>
  </w:style>
  <w:style w:type="paragraph" w:customStyle="1" w:styleId="Zawartoramki">
    <w:name w:val="Zawartość ramki"/>
    <w:basedOn w:val="Tekstpodstawowy"/>
    <w:rsid w:val="002202A9"/>
  </w:style>
  <w:style w:type="paragraph" w:customStyle="1" w:styleId="Default">
    <w:name w:val="Default"/>
    <w:rsid w:val="002202A9"/>
    <w:pPr>
      <w:autoSpaceDE w:val="0"/>
      <w:autoSpaceDN w:val="0"/>
      <w:adjustRightInd w:val="0"/>
      <w:spacing w:line="240" w:lineRule="auto"/>
    </w:pPr>
    <w:rPr>
      <w:rFonts w:ascii="Times New Roman" w:eastAsia="Times New Roman" w:hAnsi="Times New Roman" w:cs="Times New Roman"/>
      <w:color w:val="000000"/>
      <w:sz w:val="24"/>
      <w:szCs w:val="24"/>
      <w:lang w:val="pl-PL"/>
    </w:rPr>
  </w:style>
  <w:style w:type="paragraph" w:customStyle="1" w:styleId="Indeks">
    <w:name w:val="Indeks"/>
    <w:basedOn w:val="Normalny"/>
    <w:rsid w:val="002202A9"/>
    <w:pPr>
      <w:suppressLineNumbers/>
      <w:suppressAutoHyphens/>
      <w:spacing w:line="240" w:lineRule="auto"/>
    </w:pPr>
    <w:rPr>
      <w:rFonts w:ascii="Times New Roman" w:eastAsia="Times New Roman" w:hAnsi="Times New Roman" w:cs="Lucida Sans Unicode"/>
      <w:sz w:val="24"/>
      <w:szCs w:val="24"/>
      <w:lang w:val="pl-PL" w:eastAsia="ar-SA"/>
    </w:rPr>
  </w:style>
  <w:style w:type="paragraph" w:customStyle="1" w:styleId="Podpis1">
    <w:name w:val="Podpis1"/>
    <w:basedOn w:val="Normalny"/>
    <w:rsid w:val="002202A9"/>
    <w:pPr>
      <w:suppressLineNumbers/>
      <w:suppressAutoHyphens/>
      <w:spacing w:before="120" w:after="120" w:line="240" w:lineRule="auto"/>
    </w:pPr>
    <w:rPr>
      <w:rFonts w:ascii="Times New Roman" w:eastAsia="Times New Roman" w:hAnsi="Times New Roman" w:cs="Lucida Sans Unicode"/>
      <w:i/>
      <w:iCs/>
      <w:sz w:val="20"/>
      <w:szCs w:val="20"/>
      <w:lang w:val="pl-PL" w:eastAsia="ar-SA"/>
    </w:rPr>
  </w:style>
  <w:style w:type="paragraph" w:customStyle="1" w:styleId="Nagwek10">
    <w:name w:val="Nagłówek1"/>
    <w:basedOn w:val="Normalny"/>
    <w:next w:val="Tekstpodstawowy"/>
    <w:rsid w:val="002202A9"/>
    <w:pPr>
      <w:keepNext/>
      <w:suppressAutoHyphens/>
      <w:spacing w:before="240" w:after="120" w:line="240" w:lineRule="auto"/>
    </w:pPr>
    <w:rPr>
      <w:rFonts w:eastAsia="Lucida Sans Unicode" w:cs="Times New Roman"/>
      <w:sz w:val="28"/>
      <w:szCs w:val="28"/>
      <w:lang w:val="pl-PL" w:eastAsia="ar-SA"/>
    </w:rPr>
  </w:style>
  <w:style w:type="paragraph" w:customStyle="1" w:styleId="WW-Podpispodobiektem">
    <w:name w:val="WW-Podpis pod obiektem"/>
    <w:basedOn w:val="Normalny"/>
    <w:next w:val="Normalny"/>
    <w:rsid w:val="002202A9"/>
    <w:pPr>
      <w:suppressAutoHyphens/>
      <w:spacing w:line="500" w:lineRule="atLeast"/>
      <w:jc w:val="right"/>
    </w:pPr>
    <w:rPr>
      <w:rFonts w:ascii="Times New Roman" w:eastAsia="Times New Roman" w:hAnsi="Times New Roman" w:cs="Times New Roman"/>
      <w:b/>
      <w:sz w:val="44"/>
      <w:szCs w:val="24"/>
      <w:lang w:val="pl-PL" w:eastAsia="ar-SA"/>
    </w:rPr>
  </w:style>
  <w:style w:type="paragraph" w:customStyle="1" w:styleId="Zawartotabeli">
    <w:name w:val="Zawartość tabeli"/>
    <w:basedOn w:val="Tekstpodstawowy"/>
    <w:qFormat/>
    <w:rsid w:val="002202A9"/>
    <w:pPr>
      <w:suppressLineNumbers/>
    </w:pPr>
  </w:style>
  <w:style w:type="paragraph" w:customStyle="1" w:styleId="Nagwektabeli">
    <w:name w:val="Nagłówek tabeli"/>
    <w:basedOn w:val="Zawartotabeli"/>
    <w:qFormat/>
    <w:rsid w:val="002202A9"/>
    <w:pPr>
      <w:jc w:val="center"/>
    </w:pPr>
    <w:rPr>
      <w:b/>
      <w:bCs/>
      <w:i/>
      <w:iCs/>
    </w:rPr>
  </w:style>
  <w:style w:type="paragraph" w:customStyle="1" w:styleId="WW-Tekstdugiegocytatu">
    <w:name w:val="WW-Tekst długiego cytatu"/>
    <w:basedOn w:val="Normalny"/>
    <w:rsid w:val="002202A9"/>
    <w:pPr>
      <w:suppressAutoHyphens/>
      <w:spacing w:line="240" w:lineRule="auto"/>
      <w:ind w:left="113" w:right="113"/>
      <w:jc w:val="center"/>
    </w:pPr>
    <w:rPr>
      <w:rFonts w:ascii="Times New Roman" w:eastAsia="Times New Roman" w:hAnsi="Times New Roman" w:cs="Times New Roman"/>
      <w:szCs w:val="24"/>
      <w:lang w:val="pl-PL" w:eastAsia="ar-SA"/>
    </w:rPr>
  </w:style>
  <w:style w:type="paragraph" w:customStyle="1" w:styleId="Adresatpisma">
    <w:name w:val="Adresat pisma"/>
    <w:basedOn w:val="Normalny"/>
    <w:rsid w:val="002202A9"/>
    <w:pPr>
      <w:spacing w:line="360" w:lineRule="auto"/>
      <w:ind w:left="3969"/>
    </w:pPr>
    <w:rPr>
      <w:rFonts w:ascii="Times New Roman" w:eastAsia="Times New Roman" w:hAnsi="Times New Roman" w:cs="Times New Roman"/>
      <w:b/>
      <w:spacing w:val="40"/>
      <w:sz w:val="28"/>
      <w:szCs w:val="20"/>
      <w:lang w:val="pl-PL"/>
    </w:rPr>
  </w:style>
  <w:style w:type="paragraph" w:customStyle="1" w:styleId="AdresatPani">
    <w:name w:val="Adresat &quot;Pan/i&quot;"/>
    <w:basedOn w:val="Normalny"/>
    <w:next w:val="Normalny"/>
    <w:rsid w:val="002202A9"/>
    <w:pPr>
      <w:spacing w:before="720" w:line="360" w:lineRule="auto"/>
      <w:ind w:left="3402"/>
      <w:jc w:val="both"/>
    </w:pPr>
    <w:rPr>
      <w:rFonts w:ascii="Times New Roman" w:eastAsia="Times New Roman" w:hAnsi="Times New Roman" w:cs="Times New Roman"/>
      <w:b/>
      <w:sz w:val="24"/>
      <w:szCs w:val="20"/>
      <w:lang w:val="pl-PL"/>
    </w:rPr>
  </w:style>
  <w:style w:type="paragraph" w:customStyle="1" w:styleId="Narodku">
    <w:name w:val="Na środku"/>
    <w:basedOn w:val="Normalny"/>
    <w:rsid w:val="002202A9"/>
    <w:pPr>
      <w:spacing w:after="120" w:line="360" w:lineRule="auto"/>
      <w:jc w:val="center"/>
    </w:pPr>
    <w:rPr>
      <w:rFonts w:ascii="Times New Roman" w:eastAsia="Times New Roman" w:hAnsi="Times New Roman" w:cs="Times New Roman"/>
      <w:b/>
      <w:spacing w:val="30"/>
      <w:sz w:val="28"/>
      <w:szCs w:val="20"/>
      <w:lang w:val="pl-PL"/>
    </w:rPr>
  </w:style>
  <w:style w:type="paragraph" w:customStyle="1" w:styleId="Tekstowy1-">
    <w:name w:val="Tekstowy 1-"/>
    <w:basedOn w:val="Normalny"/>
    <w:rsid w:val="002202A9"/>
    <w:pPr>
      <w:spacing w:line="240" w:lineRule="auto"/>
    </w:pPr>
    <w:rPr>
      <w:rFonts w:ascii="Times New Roman" w:eastAsia="Times New Roman" w:hAnsi="Times New Roman" w:cs="Times New Roman"/>
      <w:sz w:val="24"/>
      <w:szCs w:val="20"/>
      <w:lang w:val="pl-PL"/>
    </w:rPr>
  </w:style>
  <w:style w:type="paragraph" w:customStyle="1" w:styleId="tekstost">
    <w:name w:val="tekst ost"/>
    <w:basedOn w:val="Normalny"/>
    <w:rsid w:val="002202A9"/>
    <w:pPr>
      <w:overflowPunct w:val="0"/>
      <w:autoSpaceDE w:val="0"/>
      <w:autoSpaceDN w:val="0"/>
      <w:adjustRightInd w:val="0"/>
      <w:spacing w:line="240" w:lineRule="auto"/>
      <w:jc w:val="both"/>
    </w:pPr>
    <w:rPr>
      <w:rFonts w:ascii="Times New Roman" w:eastAsia="Times New Roman" w:hAnsi="Times New Roman" w:cs="Times New Roman"/>
      <w:sz w:val="20"/>
      <w:szCs w:val="20"/>
      <w:lang w:val="pl-PL" w:eastAsia="en-US"/>
    </w:rPr>
  </w:style>
  <w:style w:type="paragraph" w:customStyle="1" w:styleId="Tekstpodstawowy21">
    <w:name w:val="Tekst podstawowy 21"/>
    <w:basedOn w:val="Normalny"/>
    <w:qFormat/>
    <w:rsid w:val="002202A9"/>
    <w:pPr>
      <w:suppressAutoHyphens/>
      <w:spacing w:line="360" w:lineRule="auto"/>
      <w:jc w:val="center"/>
    </w:pPr>
    <w:rPr>
      <w:rFonts w:ascii="Times New Roman" w:eastAsia="Times New Roman" w:hAnsi="Times New Roman" w:cs="Times New Roman"/>
      <w:b/>
      <w:sz w:val="24"/>
      <w:szCs w:val="24"/>
      <w:lang w:val="pl-PL" w:eastAsia="ar-SA"/>
    </w:rPr>
  </w:style>
  <w:style w:type="paragraph" w:customStyle="1" w:styleId="Tekstpodstawowy22">
    <w:name w:val="Tekst podstawowy 22"/>
    <w:basedOn w:val="Normalny"/>
    <w:rsid w:val="002202A9"/>
    <w:pPr>
      <w:spacing w:line="240" w:lineRule="auto"/>
      <w:jc w:val="both"/>
    </w:pPr>
    <w:rPr>
      <w:rFonts w:ascii="Times New Roman" w:eastAsia="Times New Roman" w:hAnsi="Times New Roman" w:cs="Times New Roman"/>
      <w:sz w:val="24"/>
      <w:szCs w:val="20"/>
      <w:lang w:val="pl-PL"/>
    </w:rPr>
  </w:style>
  <w:style w:type="paragraph" w:customStyle="1" w:styleId="Styl1">
    <w:name w:val="Styl1"/>
    <w:basedOn w:val="Normalny"/>
    <w:rsid w:val="002202A9"/>
    <w:pPr>
      <w:widowControl w:val="0"/>
      <w:autoSpaceDE w:val="0"/>
      <w:autoSpaceDN w:val="0"/>
      <w:spacing w:before="240" w:line="240" w:lineRule="auto"/>
      <w:jc w:val="both"/>
    </w:pPr>
    <w:rPr>
      <w:rFonts w:eastAsia="Times New Roman"/>
      <w:sz w:val="24"/>
      <w:szCs w:val="24"/>
      <w:lang w:val="pl-PL"/>
    </w:rPr>
  </w:style>
  <w:style w:type="paragraph" w:customStyle="1" w:styleId="Standard">
    <w:name w:val="Standard"/>
    <w:rsid w:val="002202A9"/>
    <w:pPr>
      <w:widowControl w:val="0"/>
      <w:autoSpaceDE w:val="0"/>
      <w:autoSpaceDN w:val="0"/>
      <w:adjustRightInd w:val="0"/>
      <w:spacing w:line="240" w:lineRule="auto"/>
    </w:pPr>
    <w:rPr>
      <w:rFonts w:ascii="Times New Roman" w:eastAsia="Times New Roman" w:hAnsi="Times New Roman" w:cs="Times New Roman"/>
      <w:sz w:val="24"/>
      <w:szCs w:val="24"/>
      <w:lang w:val="pl-PL"/>
    </w:rPr>
  </w:style>
  <w:style w:type="paragraph" w:customStyle="1" w:styleId="awciety">
    <w:name w:val="a) wciety"/>
    <w:basedOn w:val="Normalny"/>
    <w:uiPriority w:val="99"/>
    <w:rsid w:val="002202A9"/>
    <w:pPr>
      <w:suppressAutoHyphens/>
      <w:snapToGrid w:val="0"/>
      <w:spacing w:line="258" w:lineRule="atLeast"/>
      <w:ind w:left="567" w:hanging="238"/>
      <w:jc w:val="both"/>
    </w:pPr>
    <w:rPr>
      <w:rFonts w:ascii="FrankfurtGothic" w:eastAsia="Times New Roman" w:hAnsi="FrankfurtGothic" w:cs="FrankfurtGothic"/>
      <w:color w:val="000000"/>
      <w:sz w:val="19"/>
      <w:szCs w:val="20"/>
      <w:lang w:val="pl-PL" w:eastAsia="ar-SA"/>
    </w:rPr>
  </w:style>
  <w:style w:type="paragraph" w:customStyle="1" w:styleId="1">
    <w:name w:val="1."/>
    <w:basedOn w:val="Normalny"/>
    <w:uiPriority w:val="99"/>
    <w:rsid w:val="002202A9"/>
    <w:pPr>
      <w:suppressAutoHyphens/>
      <w:snapToGrid w:val="0"/>
      <w:spacing w:line="258" w:lineRule="atLeast"/>
      <w:ind w:left="227" w:hanging="227"/>
      <w:jc w:val="both"/>
    </w:pPr>
    <w:rPr>
      <w:rFonts w:ascii="FrankfurtGothic" w:eastAsia="Times New Roman" w:hAnsi="FrankfurtGothic" w:cs="FrankfurtGothic"/>
      <w:color w:val="000000"/>
      <w:sz w:val="19"/>
      <w:szCs w:val="20"/>
      <w:lang w:val="pl-PL" w:eastAsia="ar-SA"/>
    </w:rPr>
  </w:style>
  <w:style w:type="paragraph" w:customStyle="1" w:styleId="Normal1">
    <w:name w:val="Normal1"/>
    <w:basedOn w:val="Normalny"/>
    <w:rsid w:val="002202A9"/>
    <w:pPr>
      <w:widowControl w:val="0"/>
      <w:suppressAutoHyphens/>
      <w:autoSpaceDE w:val="0"/>
      <w:spacing w:line="240" w:lineRule="auto"/>
    </w:pPr>
    <w:rPr>
      <w:rFonts w:eastAsia="Calibri"/>
      <w:color w:val="000000"/>
      <w:sz w:val="24"/>
      <w:szCs w:val="24"/>
      <w:lang w:val="pl-PL"/>
    </w:rPr>
  </w:style>
  <w:style w:type="paragraph" w:customStyle="1" w:styleId="Tekstpodstawowy31">
    <w:name w:val="Tekst podstawowy 31"/>
    <w:basedOn w:val="Normalny"/>
    <w:rsid w:val="002202A9"/>
    <w:pPr>
      <w:widowControl w:val="0"/>
      <w:suppressAutoHyphens/>
      <w:spacing w:line="240" w:lineRule="auto"/>
    </w:pPr>
    <w:rPr>
      <w:rFonts w:ascii="Times New Roman" w:eastAsia="Times New Roman" w:hAnsi="Times New Roman" w:cs="Times New Roman"/>
      <w:sz w:val="24"/>
      <w:szCs w:val="20"/>
      <w:lang w:val="pl-PL" w:eastAsia="ar-SA"/>
    </w:rPr>
  </w:style>
  <w:style w:type="paragraph" w:customStyle="1" w:styleId="normaltableau">
    <w:name w:val="normal_tableau"/>
    <w:basedOn w:val="Normalny"/>
    <w:rsid w:val="002202A9"/>
    <w:pPr>
      <w:spacing w:before="120" w:after="120" w:line="240" w:lineRule="auto"/>
      <w:jc w:val="both"/>
    </w:pPr>
    <w:rPr>
      <w:rFonts w:ascii="Optima" w:eastAsia="Times New Roman" w:hAnsi="Optima" w:cs="Times New Roman"/>
      <w:lang w:val="en-GB"/>
    </w:rPr>
  </w:style>
  <w:style w:type="paragraph" w:customStyle="1" w:styleId="WW-NormalnyWeb">
    <w:name w:val="WW-Normalny (Web)"/>
    <w:basedOn w:val="Normalny"/>
    <w:rsid w:val="002202A9"/>
    <w:pPr>
      <w:suppressAutoHyphens/>
      <w:spacing w:before="100" w:after="119" w:line="240" w:lineRule="auto"/>
    </w:pPr>
    <w:rPr>
      <w:rFonts w:ascii="Arial Unicode MS" w:eastAsia="Arial Unicode MS" w:hAnsi="Arial Unicode MS" w:cs="Times New Roman"/>
      <w:sz w:val="24"/>
      <w:szCs w:val="20"/>
      <w:lang w:val="pl-PL"/>
    </w:rPr>
  </w:style>
  <w:style w:type="character" w:customStyle="1" w:styleId="bold1">
    <w:name w:val="bold1"/>
    <w:rsid w:val="002202A9"/>
    <w:rPr>
      <w:b/>
      <w:bCs/>
    </w:rPr>
  </w:style>
  <w:style w:type="character" w:customStyle="1" w:styleId="WW8Num2z0">
    <w:name w:val="WW8Num2z0"/>
    <w:rsid w:val="002202A9"/>
    <w:rPr>
      <w:rFonts w:ascii="Times New Roman" w:hAnsi="Times New Roman" w:cs="Times New Roman" w:hint="default"/>
    </w:rPr>
  </w:style>
  <w:style w:type="character" w:customStyle="1" w:styleId="WW8Num2z2">
    <w:name w:val="WW8Num2z2"/>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8Num2z4">
    <w:name w:val="WW8Num2z4"/>
    <w:rsid w:val="002202A9"/>
    <w:rPr>
      <w:rFonts w:ascii="Courier New" w:hAnsi="Courier New" w:cs="Courier New" w:hint="default"/>
    </w:rPr>
  </w:style>
  <w:style w:type="character" w:customStyle="1" w:styleId="WW8Num2z5">
    <w:name w:val="WW8Num2z5"/>
    <w:rsid w:val="002202A9"/>
    <w:rPr>
      <w:rFonts w:ascii="Wingdings" w:hAnsi="Wingdings" w:hint="default"/>
    </w:rPr>
  </w:style>
  <w:style w:type="character" w:customStyle="1" w:styleId="WW8Num2z6">
    <w:name w:val="WW8Num2z6"/>
    <w:rsid w:val="002202A9"/>
    <w:rPr>
      <w:rFonts w:ascii="Symbol" w:hAnsi="Symbol" w:hint="default"/>
    </w:rPr>
  </w:style>
  <w:style w:type="character" w:customStyle="1" w:styleId="WW8Num3z0">
    <w:name w:val="WW8Num3z0"/>
    <w:rsid w:val="002202A9"/>
    <w:rPr>
      <w:rFonts w:ascii="Symbol" w:hAnsi="Symbol" w:hint="default"/>
      <w:sz w:val="18"/>
      <w:szCs w:val="18"/>
    </w:rPr>
  </w:style>
  <w:style w:type="character" w:customStyle="1" w:styleId="WW8Num5z0">
    <w:name w:val="WW8Num5z0"/>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8Num9z2">
    <w:name w:val="WW8Num9z2"/>
    <w:rsid w:val="002202A9"/>
    <w:rPr>
      <w:rFonts w:ascii="Times New Roman" w:hAnsi="Times New Roman" w:cs="Times New Roman" w:hint="default"/>
    </w:rPr>
  </w:style>
  <w:style w:type="character" w:customStyle="1" w:styleId="WW8Num11z0">
    <w:name w:val="WW8Num11z0"/>
    <w:rsid w:val="002202A9"/>
    <w:rPr>
      <w:rFonts w:ascii="Times New Roman" w:hAnsi="Times New Roman" w:cs="Times New Roman" w:hint="default"/>
    </w:rPr>
  </w:style>
  <w:style w:type="character" w:customStyle="1" w:styleId="WW8Num15z0">
    <w:name w:val="WW8Num15z0"/>
    <w:rsid w:val="002202A9"/>
    <w:rPr>
      <w:rFonts w:ascii="Times New Roman" w:hAnsi="Times New Roman" w:cs="Times New Roman" w:hint="default"/>
    </w:rPr>
  </w:style>
  <w:style w:type="character" w:customStyle="1" w:styleId="WW8Num15z1">
    <w:name w:val="WW8Num15z1"/>
    <w:rsid w:val="002202A9"/>
    <w:rPr>
      <w:rFonts w:ascii="Courier New" w:hAnsi="Courier New" w:cs="Courier New" w:hint="default"/>
    </w:rPr>
  </w:style>
  <w:style w:type="character" w:customStyle="1" w:styleId="WW8Num15z2">
    <w:name w:val="WW8Num15z2"/>
    <w:rsid w:val="002202A9"/>
    <w:rPr>
      <w:rFonts w:ascii="Wingdings" w:hAnsi="Wingdings" w:hint="default"/>
    </w:rPr>
  </w:style>
  <w:style w:type="character" w:customStyle="1" w:styleId="WW8Num15z3">
    <w:name w:val="WW8Num15z3"/>
    <w:rsid w:val="002202A9"/>
    <w:rPr>
      <w:rFonts w:ascii="Symbol" w:hAnsi="Symbol" w:hint="default"/>
    </w:rPr>
  </w:style>
  <w:style w:type="character" w:customStyle="1" w:styleId="WW8Num18z0">
    <w:name w:val="WW8Num18z0"/>
    <w:rsid w:val="002202A9"/>
    <w:rPr>
      <w:rFonts w:ascii="Times New Roman" w:hAnsi="Times New Roman" w:cs="Times New Roman" w:hint="default"/>
    </w:rPr>
  </w:style>
  <w:style w:type="character" w:customStyle="1" w:styleId="WW8Num22z0">
    <w:name w:val="WW8Num22z0"/>
    <w:rsid w:val="002202A9"/>
    <w:rPr>
      <w:rFonts w:ascii="Times New Roman" w:hAnsi="Times New Roman" w:cs="Times New Roman" w:hint="default"/>
    </w:rPr>
  </w:style>
  <w:style w:type="character" w:customStyle="1" w:styleId="WW-Absatz-Standardschriftart">
    <w:name w:val="WW-Absatz-Standardschriftart"/>
    <w:rsid w:val="002202A9"/>
  </w:style>
  <w:style w:type="character" w:customStyle="1" w:styleId="WW-WW8Num2z0">
    <w:name w:val="WW-WW8Num2z0"/>
    <w:rsid w:val="002202A9"/>
    <w:rPr>
      <w:rFonts w:ascii="Times New Roman" w:hAnsi="Times New Roman" w:cs="Times New Roman" w:hint="default"/>
    </w:rPr>
  </w:style>
  <w:style w:type="character" w:customStyle="1" w:styleId="WW-WW8Num2z2">
    <w:name w:val="WW-WW8Num2z2"/>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2z4">
    <w:name w:val="WW-WW8Num2z4"/>
    <w:rsid w:val="002202A9"/>
    <w:rPr>
      <w:rFonts w:ascii="Courier New" w:hAnsi="Courier New" w:cs="Courier New" w:hint="default"/>
    </w:rPr>
  </w:style>
  <w:style w:type="character" w:customStyle="1" w:styleId="WW-WW8Num2z5">
    <w:name w:val="WW-WW8Num2z5"/>
    <w:rsid w:val="002202A9"/>
    <w:rPr>
      <w:rFonts w:ascii="Wingdings" w:hAnsi="Wingdings" w:hint="default"/>
    </w:rPr>
  </w:style>
  <w:style w:type="character" w:customStyle="1" w:styleId="WW-WW8Num2z6">
    <w:name w:val="WW-WW8Num2z6"/>
    <w:rsid w:val="002202A9"/>
    <w:rPr>
      <w:rFonts w:ascii="Symbol" w:hAnsi="Symbol" w:hint="default"/>
    </w:rPr>
  </w:style>
  <w:style w:type="character" w:customStyle="1" w:styleId="WW-WW8Num3z0">
    <w:name w:val="WW-WW8Num3z0"/>
    <w:rsid w:val="002202A9"/>
    <w:rPr>
      <w:rFonts w:ascii="Symbol" w:hAnsi="Symbol" w:hint="default"/>
      <w:sz w:val="18"/>
      <w:szCs w:val="18"/>
    </w:rPr>
  </w:style>
  <w:style w:type="character" w:customStyle="1" w:styleId="WW-WW8Num5z0">
    <w:name w:val="WW-WW8Num5z0"/>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9z2">
    <w:name w:val="WW-WW8Num9z2"/>
    <w:rsid w:val="002202A9"/>
    <w:rPr>
      <w:rFonts w:ascii="Times New Roman" w:hAnsi="Times New Roman" w:cs="Times New Roman" w:hint="default"/>
    </w:rPr>
  </w:style>
  <w:style w:type="character" w:customStyle="1" w:styleId="WW-WW8Num11z0">
    <w:name w:val="WW-WW8Num11z0"/>
    <w:rsid w:val="002202A9"/>
    <w:rPr>
      <w:rFonts w:ascii="Times New Roman" w:hAnsi="Times New Roman" w:cs="Times New Roman" w:hint="default"/>
    </w:rPr>
  </w:style>
  <w:style w:type="character" w:customStyle="1" w:styleId="WW-WW8Num15z0">
    <w:name w:val="WW-WW8Num15z0"/>
    <w:rsid w:val="002202A9"/>
    <w:rPr>
      <w:rFonts w:ascii="Times New Roman" w:hAnsi="Times New Roman" w:cs="Times New Roman" w:hint="default"/>
    </w:rPr>
  </w:style>
  <w:style w:type="character" w:customStyle="1" w:styleId="WW-WW8Num15z1">
    <w:name w:val="WW-WW8Num15z1"/>
    <w:rsid w:val="002202A9"/>
    <w:rPr>
      <w:rFonts w:ascii="Courier New" w:hAnsi="Courier New" w:cs="Courier New" w:hint="default"/>
    </w:rPr>
  </w:style>
  <w:style w:type="character" w:customStyle="1" w:styleId="WW-WW8Num15z2">
    <w:name w:val="WW-WW8Num15z2"/>
    <w:rsid w:val="002202A9"/>
    <w:rPr>
      <w:rFonts w:ascii="Wingdings" w:hAnsi="Wingdings" w:hint="default"/>
    </w:rPr>
  </w:style>
  <w:style w:type="character" w:customStyle="1" w:styleId="WW-WW8Num15z3">
    <w:name w:val="WW-WW8Num15z3"/>
    <w:rsid w:val="002202A9"/>
    <w:rPr>
      <w:rFonts w:ascii="Symbol" w:hAnsi="Symbol" w:hint="default"/>
    </w:rPr>
  </w:style>
  <w:style w:type="character" w:customStyle="1" w:styleId="WW-WW8Num18z0">
    <w:name w:val="WW-WW8Num18z0"/>
    <w:rsid w:val="002202A9"/>
    <w:rPr>
      <w:rFonts w:ascii="Times New Roman" w:hAnsi="Times New Roman" w:cs="Times New Roman" w:hint="default"/>
    </w:rPr>
  </w:style>
  <w:style w:type="character" w:customStyle="1" w:styleId="WW-WW8Num22z0">
    <w:name w:val="WW-WW8Num22z0"/>
    <w:rsid w:val="002202A9"/>
    <w:rPr>
      <w:rFonts w:ascii="Times New Roman" w:hAnsi="Times New Roman" w:cs="Times New Roman" w:hint="default"/>
    </w:rPr>
  </w:style>
  <w:style w:type="character" w:customStyle="1" w:styleId="WW-Absatz-Standardschriftart1">
    <w:name w:val="WW-Absatz-Standardschriftart1"/>
    <w:rsid w:val="002202A9"/>
  </w:style>
  <w:style w:type="character" w:customStyle="1" w:styleId="WW-WW8Num2z01">
    <w:name w:val="WW-WW8Num2z01"/>
    <w:rsid w:val="002202A9"/>
    <w:rPr>
      <w:rFonts w:ascii="Times New Roman" w:hAnsi="Times New Roman" w:cs="Times New Roman" w:hint="default"/>
    </w:rPr>
  </w:style>
  <w:style w:type="character" w:customStyle="1" w:styleId="WW-WW8Num2z21">
    <w:name w:val="WW-WW8Num2z21"/>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2z41">
    <w:name w:val="WW-WW8Num2z41"/>
    <w:rsid w:val="002202A9"/>
    <w:rPr>
      <w:rFonts w:ascii="Courier New" w:hAnsi="Courier New" w:cs="Courier New" w:hint="default"/>
    </w:rPr>
  </w:style>
  <w:style w:type="character" w:customStyle="1" w:styleId="WW-WW8Num2z51">
    <w:name w:val="WW-WW8Num2z51"/>
    <w:rsid w:val="002202A9"/>
    <w:rPr>
      <w:rFonts w:ascii="Wingdings" w:hAnsi="Wingdings" w:hint="default"/>
    </w:rPr>
  </w:style>
  <w:style w:type="character" w:customStyle="1" w:styleId="WW-WW8Num2z61">
    <w:name w:val="WW-WW8Num2z61"/>
    <w:rsid w:val="002202A9"/>
    <w:rPr>
      <w:rFonts w:ascii="Symbol" w:hAnsi="Symbol" w:hint="default"/>
    </w:rPr>
  </w:style>
  <w:style w:type="character" w:customStyle="1" w:styleId="WW-WW8Num3z01">
    <w:name w:val="WW-WW8Num3z01"/>
    <w:rsid w:val="002202A9"/>
    <w:rPr>
      <w:rFonts w:ascii="Symbol" w:hAnsi="Symbol" w:hint="default"/>
      <w:sz w:val="18"/>
      <w:szCs w:val="18"/>
    </w:rPr>
  </w:style>
  <w:style w:type="character" w:customStyle="1" w:styleId="WW-WW8Num5z01">
    <w:name w:val="WW-WW8Num5z01"/>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9z21">
    <w:name w:val="WW-WW8Num9z21"/>
    <w:rsid w:val="002202A9"/>
    <w:rPr>
      <w:rFonts w:ascii="Times New Roman" w:hAnsi="Times New Roman" w:cs="Times New Roman" w:hint="default"/>
    </w:rPr>
  </w:style>
  <w:style w:type="character" w:customStyle="1" w:styleId="WW-WW8Num11z01">
    <w:name w:val="WW-WW8Num11z01"/>
    <w:rsid w:val="002202A9"/>
    <w:rPr>
      <w:rFonts w:ascii="Times New Roman" w:hAnsi="Times New Roman" w:cs="Times New Roman" w:hint="default"/>
    </w:rPr>
  </w:style>
  <w:style w:type="character" w:customStyle="1" w:styleId="WW-WW8Num15z01">
    <w:name w:val="WW-WW8Num15z01"/>
    <w:rsid w:val="002202A9"/>
    <w:rPr>
      <w:rFonts w:ascii="Times New Roman" w:hAnsi="Times New Roman" w:cs="Times New Roman" w:hint="default"/>
    </w:rPr>
  </w:style>
  <w:style w:type="character" w:customStyle="1" w:styleId="WW-WW8Num15z11">
    <w:name w:val="WW-WW8Num15z11"/>
    <w:rsid w:val="002202A9"/>
    <w:rPr>
      <w:rFonts w:ascii="Courier New" w:hAnsi="Courier New" w:cs="Courier New" w:hint="default"/>
    </w:rPr>
  </w:style>
  <w:style w:type="character" w:customStyle="1" w:styleId="WW-WW8Num15z21">
    <w:name w:val="WW-WW8Num15z21"/>
    <w:rsid w:val="002202A9"/>
    <w:rPr>
      <w:rFonts w:ascii="Wingdings" w:hAnsi="Wingdings" w:hint="default"/>
    </w:rPr>
  </w:style>
  <w:style w:type="character" w:customStyle="1" w:styleId="WW-WW8Num15z31">
    <w:name w:val="WW-WW8Num15z31"/>
    <w:rsid w:val="002202A9"/>
    <w:rPr>
      <w:rFonts w:ascii="Symbol" w:hAnsi="Symbol" w:hint="default"/>
    </w:rPr>
  </w:style>
  <w:style w:type="character" w:customStyle="1" w:styleId="WW-WW8Num18z01">
    <w:name w:val="WW-WW8Num18z01"/>
    <w:rsid w:val="002202A9"/>
    <w:rPr>
      <w:rFonts w:ascii="Times New Roman" w:hAnsi="Times New Roman" w:cs="Times New Roman" w:hint="default"/>
    </w:rPr>
  </w:style>
  <w:style w:type="character" w:customStyle="1" w:styleId="WW-WW8Num22z01">
    <w:name w:val="WW-WW8Num22z01"/>
    <w:rsid w:val="002202A9"/>
    <w:rPr>
      <w:rFonts w:ascii="Times New Roman" w:hAnsi="Times New Roman" w:cs="Times New Roman" w:hint="default"/>
    </w:rPr>
  </w:style>
  <w:style w:type="character" w:customStyle="1" w:styleId="WW-Domylnaczcionkaakapitu">
    <w:name w:val="WW-Domyślna czcionka akapitu"/>
    <w:rsid w:val="002202A9"/>
  </w:style>
  <w:style w:type="character" w:customStyle="1" w:styleId="WW-WW8Num2z011">
    <w:name w:val="WW-WW8Num2z011"/>
    <w:rsid w:val="002202A9"/>
    <w:rPr>
      <w:rFonts w:ascii="Times New Roman" w:hAnsi="Times New Roman" w:cs="Times New Roman" w:hint="default"/>
    </w:rPr>
  </w:style>
  <w:style w:type="character" w:customStyle="1" w:styleId="WW-WW8Num2z211">
    <w:name w:val="WW-WW8Num2z211"/>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2z411">
    <w:name w:val="WW-WW8Num2z411"/>
    <w:rsid w:val="002202A9"/>
    <w:rPr>
      <w:rFonts w:ascii="Courier New" w:hAnsi="Courier New" w:cs="Courier New" w:hint="default"/>
    </w:rPr>
  </w:style>
  <w:style w:type="character" w:customStyle="1" w:styleId="WW-WW8Num2z511">
    <w:name w:val="WW-WW8Num2z511"/>
    <w:rsid w:val="002202A9"/>
    <w:rPr>
      <w:rFonts w:ascii="Wingdings" w:hAnsi="Wingdings" w:hint="default"/>
    </w:rPr>
  </w:style>
  <w:style w:type="character" w:customStyle="1" w:styleId="WW-WW8Num2z611">
    <w:name w:val="WW-WW8Num2z611"/>
    <w:rsid w:val="002202A9"/>
    <w:rPr>
      <w:rFonts w:ascii="Symbol" w:hAnsi="Symbol" w:hint="default"/>
    </w:rPr>
  </w:style>
  <w:style w:type="character" w:customStyle="1" w:styleId="WW-WW8Num3z011">
    <w:name w:val="WW-WW8Num3z011"/>
    <w:rsid w:val="002202A9"/>
    <w:rPr>
      <w:rFonts w:ascii="Symbol" w:hAnsi="Symbol" w:hint="default"/>
      <w:sz w:val="18"/>
      <w:szCs w:val="18"/>
    </w:rPr>
  </w:style>
  <w:style w:type="character" w:customStyle="1" w:styleId="WW-WW8Num5z011">
    <w:name w:val="WW-WW8Num5z011"/>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9z211">
    <w:name w:val="WW-WW8Num9z211"/>
    <w:rsid w:val="002202A9"/>
    <w:rPr>
      <w:rFonts w:ascii="Times New Roman" w:hAnsi="Times New Roman" w:cs="Times New Roman" w:hint="default"/>
    </w:rPr>
  </w:style>
  <w:style w:type="character" w:customStyle="1" w:styleId="WW-WW8Num11z011">
    <w:name w:val="WW-WW8Num11z011"/>
    <w:rsid w:val="002202A9"/>
    <w:rPr>
      <w:rFonts w:ascii="Times New Roman" w:hAnsi="Times New Roman" w:cs="Times New Roman" w:hint="default"/>
    </w:rPr>
  </w:style>
  <w:style w:type="character" w:customStyle="1" w:styleId="WW-WW8Num15z011">
    <w:name w:val="WW-WW8Num15z011"/>
    <w:rsid w:val="002202A9"/>
    <w:rPr>
      <w:rFonts w:ascii="Times New Roman" w:hAnsi="Times New Roman" w:cs="Times New Roman" w:hint="default"/>
    </w:rPr>
  </w:style>
  <w:style w:type="character" w:customStyle="1" w:styleId="WW-WW8Num15z111">
    <w:name w:val="WW-WW8Num15z111"/>
    <w:rsid w:val="002202A9"/>
    <w:rPr>
      <w:rFonts w:ascii="Courier New" w:hAnsi="Courier New" w:cs="Courier New" w:hint="default"/>
    </w:rPr>
  </w:style>
  <w:style w:type="character" w:customStyle="1" w:styleId="WW-WW8Num15z211">
    <w:name w:val="WW-WW8Num15z211"/>
    <w:rsid w:val="002202A9"/>
    <w:rPr>
      <w:rFonts w:ascii="Wingdings" w:hAnsi="Wingdings" w:hint="default"/>
    </w:rPr>
  </w:style>
  <w:style w:type="character" w:customStyle="1" w:styleId="WW-WW8Num15z311">
    <w:name w:val="WW-WW8Num15z311"/>
    <w:rsid w:val="002202A9"/>
    <w:rPr>
      <w:rFonts w:ascii="Symbol" w:hAnsi="Symbol" w:hint="default"/>
    </w:rPr>
  </w:style>
  <w:style w:type="character" w:customStyle="1" w:styleId="WW-WW8Num18z011">
    <w:name w:val="WW-WW8Num18z011"/>
    <w:rsid w:val="002202A9"/>
    <w:rPr>
      <w:rFonts w:ascii="Times New Roman" w:hAnsi="Times New Roman" w:cs="Times New Roman" w:hint="default"/>
    </w:rPr>
  </w:style>
  <w:style w:type="character" w:customStyle="1" w:styleId="WW-WW8Num22z011">
    <w:name w:val="WW-WW8Num22z011"/>
    <w:rsid w:val="002202A9"/>
    <w:rPr>
      <w:rFonts w:ascii="Times New Roman" w:hAnsi="Times New Roman" w:cs="Times New Roman" w:hint="default"/>
    </w:rPr>
  </w:style>
  <w:style w:type="character" w:customStyle="1" w:styleId="WW-Absatz-Standardschriftart11">
    <w:name w:val="WW-Absatz-Standardschriftart11"/>
    <w:rsid w:val="002202A9"/>
  </w:style>
  <w:style w:type="character" w:customStyle="1" w:styleId="WW-WW8Num2z0111">
    <w:name w:val="WW-WW8Num2z0111"/>
    <w:rsid w:val="002202A9"/>
    <w:rPr>
      <w:rFonts w:ascii="Times New Roman" w:hAnsi="Times New Roman" w:cs="Times New Roman" w:hint="default"/>
    </w:rPr>
  </w:style>
  <w:style w:type="character" w:customStyle="1" w:styleId="WW-WW8Num2z2111">
    <w:name w:val="WW-WW8Num2z2111"/>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2z4111">
    <w:name w:val="WW-WW8Num2z4111"/>
    <w:rsid w:val="002202A9"/>
    <w:rPr>
      <w:rFonts w:ascii="Courier New" w:hAnsi="Courier New" w:cs="Courier New" w:hint="default"/>
    </w:rPr>
  </w:style>
  <w:style w:type="character" w:customStyle="1" w:styleId="WW-WW8Num2z5111">
    <w:name w:val="WW-WW8Num2z5111"/>
    <w:rsid w:val="002202A9"/>
    <w:rPr>
      <w:rFonts w:ascii="Wingdings" w:hAnsi="Wingdings" w:hint="default"/>
    </w:rPr>
  </w:style>
  <w:style w:type="character" w:customStyle="1" w:styleId="WW-WW8Num2z6111">
    <w:name w:val="WW-WW8Num2z6111"/>
    <w:rsid w:val="002202A9"/>
    <w:rPr>
      <w:rFonts w:ascii="Symbol" w:hAnsi="Symbol" w:hint="default"/>
    </w:rPr>
  </w:style>
  <w:style w:type="character" w:customStyle="1" w:styleId="WW-WW8Num3z0111">
    <w:name w:val="WW-WW8Num3z0111"/>
    <w:rsid w:val="002202A9"/>
    <w:rPr>
      <w:rFonts w:ascii="Symbol" w:hAnsi="Symbol" w:hint="default"/>
      <w:sz w:val="18"/>
      <w:szCs w:val="18"/>
    </w:rPr>
  </w:style>
  <w:style w:type="character" w:customStyle="1" w:styleId="WW-WW8Num5z0111">
    <w:name w:val="WW-WW8Num5z0111"/>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9z2111">
    <w:name w:val="WW-WW8Num9z2111"/>
    <w:rsid w:val="002202A9"/>
    <w:rPr>
      <w:rFonts w:ascii="Times New Roman" w:hAnsi="Times New Roman" w:cs="Times New Roman" w:hint="default"/>
    </w:rPr>
  </w:style>
  <w:style w:type="character" w:customStyle="1" w:styleId="WW-WW8Num11z0111">
    <w:name w:val="WW-WW8Num11z0111"/>
    <w:rsid w:val="002202A9"/>
    <w:rPr>
      <w:rFonts w:ascii="Times New Roman" w:hAnsi="Times New Roman" w:cs="Times New Roman" w:hint="default"/>
    </w:rPr>
  </w:style>
  <w:style w:type="character" w:customStyle="1" w:styleId="WW-WW8Num15z0111">
    <w:name w:val="WW-WW8Num15z0111"/>
    <w:rsid w:val="002202A9"/>
    <w:rPr>
      <w:rFonts w:ascii="Times New Roman" w:hAnsi="Times New Roman" w:cs="Times New Roman" w:hint="default"/>
    </w:rPr>
  </w:style>
  <w:style w:type="character" w:customStyle="1" w:styleId="WW-WW8Num15z1111">
    <w:name w:val="WW-WW8Num15z1111"/>
    <w:rsid w:val="002202A9"/>
    <w:rPr>
      <w:rFonts w:ascii="Courier New" w:hAnsi="Courier New" w:cs="Courier New" w:hint="default"/>
    </w:rPr>
  </w:style>
  <w:style w:type="character" w:customStyle="1" w:styleId="WW-WW8Num15z2111">
    <w:name w:val="WW-WW8Num15z2111"/>
    <w:rsid w:val="002202A9"/>
    <w:rPr>
      <w:rFonts w:ascii="Wingdings" w:hAnsi="Wingdings" w:hint="default"/>
    </w:rPr>
  </w:style>
  <w:style w:type="character" w:customStyle="1" w:styleId="WW-WW8Num15z3111">
    <w:name w:val="WW-WW8Num15z3111"/>
    <w:rsid w:val="002202A9"/>
    <w:rPr>
      <w:rFonts w:ascii="Symbol" w:hAnsi="Symbol" w:hint="default"/>
    </w:rPr>
  </w:style>
  <w:style w:type="character" w:customStyle="1" w:styleId="WW-WW8Num18z0111">
    <w:name w:val="WW-WW8Num18z0111"/>
    <w:rsid w:val="002202A9"/>
    <w:rPr>
      <w:rFonts w:ascii="Times New Roman" w:hAnsi="Times New Roman" w:cs="Times New Roman" w:hint="default"/>
    </w:rPr>
  </w:style>
  <w:style w:type="character" w:customStyle="1" w:styleId="WW8Num23z0">
    <w:name w:val="WW8Num23z0"/>
    <w:rsid w:val="002202A9"/>
    <w:rPr>
      <w:rFonts w:ascii="Times New Roman" w:hAnsi="Times New Roman" w:cs="Times New Roman" w:hint="default"/>
    </w:rPr>
  </w:style>
  <w:style w:type="character" w:customStyle="1" w:styleId="WW-Absatz-Standardschriftart111">
    <w:name w:val="WW-Absatz-Standardschriftart111"/>
    <w:rsid w:val="002202A9"/>
  </w:style>
  <w:style w:type="character" w:customStyle="1" w:styleId="WW-WW8Num2z01111">
    <w:name w:val="WW-WW8Num2z01111"/>
    <w:rsid w:val="002202A9"/>
    <w:rPr>
      <w:rFonts w:ascii="Times New Roman" w:hAnsi="Times New Roman" w:cs="Times New Roman" w:hint="default"/>
    </w:rPr>
  </w:style>
  <w:style w:type="character" w:customStyle="1" w:styleId="WW-WW8Num2z21111">
    <w:name w:val="WW-WW8Num2z21111"/>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2z41111">
    <w:name w:val="WW-WW8Num2z41111"/>
    <w:rsid w:val="002202A9"/>
    <w:rPr>
      <w:rFonts w:ascii="Courier New" w:hAnsi="Courier New" w:cs="Courier New" w:hint="default"/>
    </w:rPr>
  </w:style>
  <w:style w:type="character" w:customStyle="1" w:styleId="WW-WW8Num2z51111">
    <w:name w:val="WW-WW8Num2z51111"/>
    <w:rsid w:val="002202A9"/>
    <w:rPr>
      <w:rFonts w:ascii="Wingdings" w:hAnsi="Wingdings" w:hint="default"/>
    </w:rPr>
  </w:style>
  <w:style w:type="character" w:customStyle="1" w:styleId="WW-WW8Num2z61111">
    <w:name w:val="WW-WW8Num2z61111"/>
    <w:rsid w:val="002202A9"/>
    <w:rPr>
      <w:rFonts w:ascii="Symbol" w:hAnsi="Symbol" w:hint="default"/>
    </w:rPr>
  </w:style>
  <w:style w:type="character" w:customStyle="1" w:styleId="WW-WW8Num3z01111">
    <w:name w:val="WW-WW8Num3z01111"/>
    <w:rsid w:val="002202A9"/>
    <w:rPr>
      <w:rFonts w:ascii="Symbol" w:hAnsi="Symbol" w:hint="default"/>
      <w:sz w:val="18"/>
      <w:szCs w:val="18"/>
    </w:rPr>
  </w:style>
  <w:style w:type="character" w:customStyle="1" w:styleId="WW-WW8Num5z01111">
    <w:name w:val="WW-WW8Num5z01111"/>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9z21111">
    <w:name w:val="WW-WW8Num9z21111"/>
    <w:rsid w:val="002202A9"/>
    <w:rPr>
      <w:rFonts w:ascii="Times New Roman" w:hAnsi="Times New Roman" w:cs="Times New Roman" w:hint="default"/>
    </w:rPr>
  </w:style>
  <w:style w:type="character" w:customStyle="1" w:styleId="WW-WW8Num11z01111">
    <w:name w:val="WW-WW8Num11z01111"/>
    <w:rsid w:val="002202A9"/>
    <w:rPr>
      <w:rFonts w:ascii="Times New Roman" w:hAnsi="Times New Roman" w:cs="Times New Roman" w:hint="default"/>
    </w:rPr>
  </w:style>
  <w:style w:type="character" w:customStyle="1" w:styleId="WW-WW8Num15z01111">
    <w:name w:val="WW-WW8Num15z01111"/>
    <w:rsid w:val="002202A9"/>
    <w:rPr>
      <w:rFonts w:ascii="Times New Roman" w:hAnsi="Times New Roman" w:cs="Times New Roman" w:hint="default"/>
    </w:rPr>
  </w:style>
  <w:style w:type="character" w:customStyle="1" w:styleId="WW-WW8Num15z11111">
    <w:name w:val="WW-WW8Num15z11111"/>
    <w:rsid w:val="002202A9"/>
    <w:rPr>
      <w:rFonts w:ascii="Courier New" w:hAnsi="Courier New" w:cs="Courier New" w:hint="default"/>
    </w:rPr>
  </w:style>
  <w:style w:type="character" w:customStyle="1" w:styleId="WW-WW8Num15z21111">
    <w:name w:val="WW-WW8Num15z21111"/>
    <w:rsid w:val="002202A9"/>
    <w:rPr>
      <w:rFonts w:ascii="Wingdings" w:hAnsi="Wingdings" w:hint="default"/>
    </w:rPr>
  </w:style>
  <w:style w:type="character" w:customStyle="1" w:styleId="WW-WW8Num15z31111">
    <w:name w:val="WW-WW8Num15z31111"/>
    <w:rsid w:val="002202A9"/>
    <w:rPr>
      <w:rFonts w:ascii="Symbol" w:hAnsi="Symbol" w:hint="default"/>
    </w:rPr>
  </w:style>
  <w:style w:type="character" w:customStyle="1" w:styleId="WW-WW8Num18z01111">
    <w:name w:val="WW-WW8Num18z01111"/>
    <w:rsid w:val="002202A9"/>
    <w:rPr>
      <w:rFonts w:ascii="Times New Roman" w:hAnsi="Times New Roman" w:cs="Times New Roman" w:hint="default"/>
    </w:rPr>
  </w:style>
  <w:style w:type="character" w:customStyle="1" w:styleId="WW-WW8Num23z0">
    <w:name w:val="WW-WW8Num23z0"/>
    <w:rsid w:val="002202A9"/>
    <w:rPr>
      <w:rFonts w:ascii="Times New Roman" w:hAnsi="Times New Roman" w:cs="Times New Roman" w:hint="default"/>
    </w:rPr>
  </w:style>
  <w:style w:type="character" w:customStyle="1" w:styleId="WW-Absatz-Standardschriftart1111">
    <w:name w:val="WW-Absatz-Standardschriftart1111"/>
    <w:rsid w:val="002202A9"/>
  </w:style>
  <w:style w:type="character" w:customStyle="1" w:styleId="WW-WW8Num2z011111">
    <w:name w:val="WW-WW8Num2z011111"/>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3z011111">
    <w:name w:val="WW-WW8Num3z011111"/>
    <w:rsid w:val="002202A9"/>
    <w:rPr>
      <w:rFonts w:ascii="Times New Roman" w:hAnsi="Times New Roman" w:cs="Times New Roman" w:hint="default"/>
    </w:rPr>
  </w:style>
  <w:style w:type="character" w:customStyle="1" w:styleId="WW8Num3z4">
    <w:name w:val="WW8Num3z4"/>
    <w:rsid w:val="002202A9"/>
    <w:rPr>
      <w:rFonts w:ascii="Courier New" w:hAnsi="Courier New" w:cs="Courier New" w:hint="default"/>
    </w:rPr>
  </w:style>
  <w:style w:type="character" w:customStyle="1" w:styleId="WW8Num3z5">
    <w:name w:val="WW8Num3z5"/>
    <w:rsid w:val="002202A9"/>
    <w:rPr>
      <w:rFonts w:ascii="Wingdings" w:hAnsi="Wingdings" w:hint="default"/>
    </w:rPr>
  </w:style>
  <w:style w:type="character" w:customStyle="1" w:styleId="WW8Num3z6">
    <w:name w:val="WW8Num3z6"/>
    <w:rsid w:val="002202A9"/>
    <w:rPr>
      <w:rFonts w:ascii="Symbol" w:hAnsi="Symbol" w:hint="default"/>
    </w:rPr>
  </w:style>
  <w:style w:type="character" w:customStyle="1" w:styleId="WW8Num4z2">
    <w:name w:val="WW8Num4z2"/>
    <w:rsid w:val="002202A9"/>
    <w:rPr>
      <w:rFonts w:ascii="Times New Roman" w:hAnsi="Times New Roman" w:cs="Times New Roman" w:hint="default"/>
    </w:rPr>
  </w:style>
  <w:style w:type="character" w:customStyle="1" w:styleId="WW8Num10z0">
    <w:name w:val="WW8Num10z0"/>
    <w:rsid w:val="002202A9"/>
    <w:rPr>
      <w:rFonts w:ascii="Times New Roman" w:hAnsi="Times New Roman" w:cs="Times New Roman" w:hint="default"/>
    </w:rPr>
  </w:style>
  <w:style w:type="character" w:customStyle="1" w:styleId="WW8Num10z2">
    <w:name w:val="WW8Num10z2"/>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8Num10z4">
    <w:name w:val="WW8Num10z4"/>
    <w:rsid w:val="002202A9"/>
    <w:rPr>
      <w:rFonts w:ascii="Courier New" w:hAnsi="Courier New" w:cs="Courier New" w:hint="default"/>
    </w:rPr>
  </w:style>
  <w:style w:type="character" w:customStyle="1" w:styleId="WW8Num10z5">
    <w:name w:val="WW8Num10z5"/>
    <w:rsid w:val="002202A9"/>
    <w:rPr>
      <w:rFonts w:ascii="Wingdings" w:hAnsi="Wingdings" w:hint="default"/>
    </w:rPr>
  </w:style>
  <w:style w:type="character" w:customStyle="1" w:styleId="WW8Num10z6">
    <w:name w:val="WW8Num10z6"/>
    <w:rsid w:val="002202A9"/>
    <w:rPr>
      <w:rFonts w:ascii="Symbol" w:hAnsi="Symbol" w:hint="default"/>
    </w:rPr>
  </w:style>
  <w:style w:type="character" w:customStyle="1" w:styleId="WW8Num12z0">
    <w:name w:val="WW8Num12z0"/>
    <w:rsid w:val="002202A9"/>
    <w:rPr>
      <w:rFonts w:ascii="Symbol" w:hAnsi="Symbol" w:hint="default"/>
      <w:sz w:val="18"/>
      <w:szCs w:val="18"/>
    </w:rPr>
  </w:style>
  <w:style w:type="character" w:customStyle="1" w:styleId="WW8Num12z1">
    <w:name w:val="WW8Num12z1"/>
    <w:rsid w:val="002202A9"/>
    <w:rPr>
      <w:rFonts w:ascii="Courier New" w:hAnsi="Courier New" w:cs="Courier New" w:hint="default"/>
    </w:rPr>
  </w:style>
  <w:style w:type="character" w:customStyle="1" w:styleId="WW8Num12z2">
    <w:name w:val="WW8Num12z2"/>
    <w:rsid w:val="002202A9"/>
    <w:rPr>
      <w:rFonts w:ascii="Wingdings" w:hAnsi="Wingdings" w:hint="default"/>
    </w:rPr>
  </w:style>
  <w:style w:type="character" w:customStyle="1" w:styleId="WW8Num12z3">
    <w:name w:val="WW8Num12z3"/>
    <w:rsid w:val="002202A9"/>
    <w:rPr>
      <w:rFonts w:ascii="Symbol" w:hAnsi="Symbol" w:hint="default"/>
    </w:rPr>
  </w:style>
  <w:style w:type="character" w:customStyle="1" w:styleId="WW8Num14z0">
    <w:name w:val="WW8Num14z0"/>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15z011111">
    <w:name w:val="WW-WW8Num15z011111"/>
    <w:rsid w:val="002202A9"/>
    <w:rPr>
      <w:rFonts w:ascii="Times New Roman" w:hAnsi="Times New Roman" w:cs="Times New Roman" w:hint="default"/>
    </w:rPr>
  </w:style>
  <w:style w:type="character" w:customStyle="1" w:styleId="WW-WW8Num15z311111">
    <w:name w:val="WW-WW8Num15z311111"/>
    <w:rsid w:val="002202A9"/>
    <w:rPr>
      <w:rFonts w:ascii="Symbol" w:hAnsi="Symbol" w:hint="default"/>
    </w:rPr>
  </w:style>
  <w:style w:type="character" w:customStyle="1" w:styleId="WW8Num15z4">
    <w:name w:val="WW8Num15z4"/>
    <w:rsid w:val="002202A9"/>
    <w:rPr>
      <w:rFonts w:ascii="Courier New" w:hAnsi="Courier New" w:cs="Courier New" w:hint="default"/>
    </w:rPr>
  </w:style>
  <w:style w:type="character" w:customStyle="1" w:styleId="WW8Num15z5">
    <w:name w:val="WW8Num15z5"/>
    <w:rsid w:val="002202A9"/>
    <w:rPr>
      <w:rFonts w:ascii="Wingdings" w:hAnsi="Wingdings" w:hint="default"/>
    </w:rPr>
  </w:style>
  <w:style w:type="character" w:customStyle="1" w:styleId="WW8Num25z2">
    <w:name w:val="WW8Num25z2"/>
    <w:rsid w:val="002202A9"/>
    <w:rPr>
      <w:rFonts w:ascii="Times New Roman" w:hAnsi="Times New Roman" w:cs="Times New Roman" w:hint="default"/>
    </w:rPr>
  </w:style>
  <w:style w:type="character" w:customStyle="1" w:styleId="WW8Num26z0">
    <w:name w:val="WW8Num26z0"/>
    <w:rsid w:val="002202A9"/>
    <w:rPr>
      <w:rFonts w:ascii="Times New Roman" w:hAnsi="Times New Roman" w:cs="Times New Roman" w:hint="default"/>
    </w:rPr>
  </w:style>
  <w:style w:type="character" w:customStyle="1" w:styleId="WW8Num26z4">
    <w:name w:val="WW8Num26z4"/>
    <w:rsid w:val="002202A9"/>
    <w:rPr>
      <w:rFonts w:ascii="Courier New" w:hAnsi="Courier New" w:cs="Courier New" w:hint="default"/>
    </w:rPr>
  </w:style>
  <w:style w:type="character" w:customStyle="1" w:styleId="WW8Num26z5">
    <w:name w:val="WW8Num26z5"/>
    <w:rsid w:val="002202A9"/>
    <w:rPr>
      <w:rFonts w:ascii="Wingdings" w:hAnsi="Wingdings" w:hint="default"/>
    </w:rPr>
  </w:style>
  <w:style w:type="character" w:customStyle="1" w:styleId="WW8Num26z6">
    <w:name w:val="WW8Num26z6"/>
    <w:rsid w:val="002202A9"/>
    <w:rPr>
      <w:rFonts w:ascii="Symbol" w:hAnsi="Symbol" w:hint="default"/>
    </w:rPr>
  </w:style>
  <w:style w:type="character" w:customStyle="1" w:styleId="WW8Num31z0">
    <w:name w:val="WW8Num31z0"/>
    <w:rsid w:val="002202A9"/>
    <w:rPr>
      <w:rFonts w:ascii="Times New Roman" w:hAnsi="Times New Roman" w:cs="Times New Roman" w:hint="default"/>
    </w:rPr>
  </w:style>
  <w:style w:type="character" w:customStyle="1" w:styleId="WW8Num31z4">
    <w:name w:val="WW8Num31z4"/>
    <w:rsid w:val="002202A9"/>
    <w:rPr>
      <w:rFonts w:ascii="Courier New" w:hAnsi="Courier New" w:cs="Courier New" w:hint="default"/>
    </w:rPr>
  </w:style>
  <w:style w:type="character" w:customStyle="1" w:styleId="WW8Num31z5">
    <w:name w:val="WW8Num31z5"/>
    <w:rsid w:val="002202A9"/>
    <w:rPr>
      <w:rFonts w:ascii="Wingdings" w:hAnsi="Wingdings" w:hint="default"/>
    </w:rPr>
  </w:style>
  <w:style w:type="character" w:customStyle="1" w:styleId="WW8Num31z6">
    <w:name w:val="WW8Num31z6"/>
    <w:rsid w:val="002202A9"/>
    <w:rPr>
      <w:rFonts w:ascii="Symbol" w:hAnsi="Symbol" w:hint="default"/>
    </w:rPr>
  </w:style>
  <w:style w:type="character" w:customStyle="1" w:styleId="WW8Num32z2">
    <w:name w:val="WW8Num32z2"/>
    <w:rsid w:val="002202A9"/>
    <w:rPr>
      <w:rFonts w:ascii="Times New Roman" w:hAnsi="Times New Roman" w:cs="Times New Roman" w:hint="default"/>
    </w:rPr>
  </w:style>
  <w:style w:type="character" w:customStyle="1" w:styleId="WW8Num33z0">
    <w:name w:val="WW8Num33z0"/>
    <w:rsid w:val="002202A9"/>
    <w:rPr>
      <w:rFonts w:ascii="Times New Roman" w:hAnsi="Times New Roman" w:cs="Times New Roman" w:hint="default"/>
    </w:rPr>
  </w:style>
  <w:style w:type="character" w:customStyle="1" w:styleId="WW8Num33z1">
    <w:name w:val="WW8Num33z1"/>
    <w:rsid w:val="002202A9"/>
    <w:rPr>
      <w:rFonts w:ascii="Courier New" w:hAnsi="Courier New" w:cs="Courier New" w:hint="default"/>
    </w:rPr>
  </w:style>
  <w:style w:type="character" w:customStyle="1" w:styleId="WW8Num33z2">
    <w:name w:val="WW8Num33z2"/>
    <w:rsid w:val="002202A9"/>
    <w:rPr>
      <w:rFonts w:ascii="Wingdings" w:hAnsi="Wingdings" w:hint="default"/>
    </w:rPr>
  </w:style>
  <w:style w:type="character" w:customStyle="1" w:styleId="WW8Num33z3">
    <w:name w:val="WW8Num33z3"/>
    <w:rsid w:val="002202A9"/>
    <w:rPr>
      <w:rFonts w:ascii="Symbol" w:hAnsi="Symbol" w:hint="default"/>
    </w:rPr>
  </w:style>
  <w:style w:type="character" w:customStyle="1" w:styleId="WW8Num42z0">
    <w:name w:val="WW8Num42z0"/>
    <w:rsid w:val="002202A9"/>
    <w:rPr>
      <w:rFonts w:ascii="Times New Roman" w:hAnsi="Times New Roman" w:cs="Times New Roman" w:hint="default"/>
    </w:rPr>
  </w:style>
  <w:style w:type="character" w:customStyle="1" w:styleId="WW8Num42z1">
    <w:name w:val="WW8Num42z1"/>
    <w:rsid w:val="002202A9"/>
    <w:rPr>
      <w:rFonts w:ascii="Courier New" w:hAnsi="Courier New" w:cs="Courier New" w:hint="default"/>
    </w:rPr>
  </w:style>
  <w:style w:type="character" w:customStyle="1" w:styleId="WW8Num42z2">
    <w:name w:val="WW8Num42z2"/>
    <w:rsid w:val="002202A9"/>
    <w:rPr>
      <w:rFonts w:ascii="Wingdings" w:hAnsi="Wingdings" w:hint="default"/>
    </w:rPr>
  </w:style>
  <w:style w:type="character" w:customStyle="1" w:styleId="WW8Num42z3">
    <w:name w:val="WW8Num42z3"/>
    <w:rsid w:val="002202A9"/>
    <w:rPr>
      <w:rFonts w:ascii="Symbol" w:hAnsi="Symbol" w:hint="default"/>
    </w:rPr>
  </w:style>
  <w:style w:type="character" w:customStyle="1" w:styleId="WW8Num47z0">
    <w:name w:val="WW8Num47z0"/>
    <w:rsid w:val="002202A9"/>
    <w:rPr>
      <w:rFonts w:ascii="Times New Roman" w:hAnsi="Times New Roman" w:cs="Times New Roman" w:hint="default"/>
    </w:rPr>
  </w:style>
  <w:style w:type="character" w:customStyle="1" w:styleId="WW8Num47z1">
    <w:name w:val="WW8Num47z1"/>
    <w:rsid w:val="002202A9"/>
    <w:rPr>
      <w:rFonts w:ascii="Courier New" w:hAnsi="Courier New" w:cs="Courier New" w:hint="default"/>
    </w:rPr>
  </w:style>
  <w:style w:type="character" w:customStyle="1" w:styleId="WW8Num47z2">
    <w:name w:val="WW8Num47z2"/>
    <w:rsid w:val="002202A9"/>
    <w:rPr>
      <w:rFonts w:ascii="Wingdings" w:hAnsi="Wingdings" w:hint="default"/>
    </w:rPr>
  </w:style>
  <w:style w:type="character" w:customStyle="1" w:styleId="WW8Num47z3">
    <w:name w:val="WW8Num47z3"/>
    <w:rsid w:val="002202A9"/>
    <w:rPr>
      <w:rFonts w:ascii="Symbol" w:hAnsi="Symbol" w:hint="default"/>
    </w:rPr>
  </w:style>
  <w:style w:type="character" w:customStyle="1" w:styleId="WW8Num53z0">
    <w:name w:val="WW8Num53z0"/>
    <w:rsid w:val="002202A9"/>
    <w:rPr>
      <w:rFonts w:ascii="Times New Roman" w:hAnsi="Times New Roman" w:cs="Times New Roman" w:hint="default"/>
    </w:rPr>
  </w:style>
  <w:style w:type="character" w:customStyle="1" w:styleId="WW8Num53z1">
    <w:name w:val="WW8Num53z1"/>
    <w:rsid w:val="002202A9"/>
    <w:rPr>
      <w:rFonts w:ascii="Courier New" w:hAnsi="Courier New" w:cs="Courier New" w:hint="default"/>
    </w:rPr>
  </w:style>
  <w:style w:type="character" w:customStyle="1" w:styleId="WW8Num53z2">
    <w:name w:val="WW8Num53z2"/>
    <w:rsid w:val="002202A9"/>
    <w:rPr>
      <w:rFonts w:ascii="Wingdings" w:hAnsi="Wingdings" w:hint="default"/>
    </w:rPr>
  </w:style>
  <w:style w:type="character" w:customStyle="1" w:styleId="WW8Num53z3">
    <w:name w:val="WW8Num53z3"/>
    <w:rsid w:val="002202A9"/>
    <w:rPr>
      <w:rFonts w:ascii="Symbol" w:hAnsi="Symbol" w:hint="default"/>
    </w:rPr>
  </w:style>
  <w:style w:type="character" w:customStyle="1" w:styleId="WW8Num54z0">
    <w:name w:val="WW8Num54z0"/>
    <w:rsid w:val="002202A9"/>
    <w:rPr>
      <w:rFonts w:ascii="Times New Roman" w:hAnsi="Times New Roman" w:cs="Times New Roman" w:hint="default"/>
    </w:rPr>
  </w:style>
  <w:style w:type="character" w:customStyle="1" w:styleId="WW8Num54z4">
    <w:name w:val="WW8Num54z4"/>
    <w:rsid w:val="002202A9"/>
    <w:rPr>
      <w:rFonts w:ascii="Courier New" w:hAnsi="Courier New" w:cs="Courier New" w:hint="default"/>
    </w:rPr>
  </w:style>
  <w:style w:type="character" w:customStyle="1" w:styleId="WW8Num54z5">
    <w:name w:val="WW8Num54z5"/>
    <w:rsid w:val="002202A9"/>
    <w:rPr>
      <w:rFonts w:ascii="Wingdings" w:hAnsi="Wingdings" w:hint="default"/>
    </w:rPr>
  </w:style>
  <w:style w:type="character" w:customStyle="1" w:styleId="WW8Num54z6">
    <w:name w:val="WW8Num54z6"/>
    <w:rsid w:val="002202A9"/>
    <w:rPr>
      <w:rFonts w:ascii="Symbol" w:hAnsi="Symbol" w:hint="default"/>
    </w:rPr>
  </w:style>
  <w:style w:type="character" w:customStyle="1" w:styleId="WW-Domylnaczcionkaakapitu1">
    <w:name w:val="WW-Domyślna czcionka akapitu1"/>
    <w:rsid w:val="002202A9"/>
  </w:style>
  <w:style w:type="character" w:customStyle="1" w:styleId="ZnakZnak1">
    <w:name w:val="Znak Znak1"/>
    <w:rsid w:val="002202A9"/>
    <w:rPr>
      <w:sz w:val="24"/>
      <w:szCs w:val="24"/>
      <w:lang w:val="pl-PL" w:eastAsia="ar-SA" w:bidi="ar-SA"/>
    </w:rPr>
  </w:style>
  <w:style w:type="character" w:customStyle="1" w:styleId="text2">
    <w:name w:val="text2"/>
    <w:basedOn w:val="Domylnaczcionkaakapitu"/>
    <w:rsid w:val="002202A9"/>
  </w:style>
  <w:style w:type="character" w:customStyle="1" w:styleId="ZnakZnak4">
    <w:name w:val="Znak Znak4"/>
    <w:rsid w:val="002202A9"/>
    <w:rPr>
      <w:sz w:val="24"/>
      <w:szCs w:val="24"/>
      <w:lang w:val="pl-PL" w:eastAsia="ar-SA" w:bidi="ar-SA"/>
    </w:rPr>
  </w:style>
  <w:style w:type="character" w:styleId="UyteHipercze">
    <w:name w:val="FollowedHyperlink"/>
    <w:rsid w:val="002202A9"/>
    <w:rPr>
      <w:color w:val="800080"/>
      <w:u w:val="single"/>
    </w:rPr>
  </w:style>
  <w:style w:type="character" w:styleId="Numerstrony">
    <w:name w:val="page number"/>
    <w:basedOn w:val="Domylnaczcionkaakapitu"/>
    <w:rsid w:val="002202A9"/>
  </w:style>
  <w:style w:type="table" w:styleId="Tabela-Siatka">
    <w:name w:val="Table Grid"/>
    <w:basedOn w:val="Standardowy"/>
    <w:uiPriority w:val="59"/>
    <w:rsid w:val="002202A9"/>
    <w:pPr>
      <w:spacing w:line="240" w:lineRule="auto"/>
    </w:pPr>
    <w:rPr>
      <w:rFonts w:ascii="Times New Roman" w:eastAsia="Times New Roman" w:hAnsi="Times New Roman"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Tekstpodstawowy"/>
    <w:rsid w:val="002202A9"/>
    <w:rPr>
      <w:rFonts w:cs="Lucida Sans Unicode"/>
    </w:rPr>
  </w:style>
  <w:style w:type="paragraph" w:customStyle="1" w:styleId="Tekstpodstawowy23">
    <w:name w:val="Tekst podstawowy 23"/>
    <w:basedOn w:val="Normalny"/>
    <w:rsid w:val="002202A9"/>
    <w:pPr>
      <w:spacing w:line="240" w:lineRule="auto"/>
      <w:jc w:val="both"/>
    </w:pPr>
    <w:rPr>
      <w:rFonts w:ascii="Times New Roman" w:eastAsia="Times New Roman" w:hAnsi="Times New Roman" w:cs="Times New Roman"/>
      <w:sz w:val="24"/>
      <w:szCs w:val="20"/>
      <w:lang w:val="pl-PL"/>
    </w:rPr>
  </w:style>
  <w:style w:type="character" w:styleId="Odwoanieprzypisudolnego">
    <w:name w:val="footnote reference"/>
    <w:uiPriority w:val="99"/>
    <w:rsid w:val="002202A9"/>
    <w:rPr>
      <w:vertAlign w:val="superscript"/>
    </w:rPr>
  </w:style>
  <w:style w:type="paragraph" w:styleId="Tekstblokowy">
    <w:name w:val="Block Text"/>
    <w:basedOn w:val="Normalny"/>
    <w:rsid w:val="002202A9"/>
    <w:pPr>
      <w:spacing w:before="39" w:after="39" w:line="240" w:lineRule="auto"/>
      <w:ind w:left="519" w:right="39" w:hanging="480"/>
    </w:pPr>
    <w:rPr>
      <w:rFonts w:ascii="Times New Roman" w:eastAsia="Times New Roman" w:hAnsi="Times New Roman" w:cs="Times New Roman"/>
      <w:sz w:val="24"/>
      <w:szCs w:val="20"/>
      <w:lang w:val="pl-PL"/>
    </w:rPr>
  </w:style>
  <w:style w:type="paragraph" w:customStyle="1" w:styleId="Style3">
    <w:name w:val="Style3"/>
    <w:basedOn w:val="Normalny"/>
    <w:uiPriority w:val="99"/>
    <w:rsid w:val="002202A9"/>
    <w:pPr>
      <w:widowControl w:val="0"/>
      <w:autoSpaceDE w:val="0"/>
      <w:autoSpaceDN w:val="0"/>
      <w:adjustRightInd w:val="0"/>
      <w:spacing w:line="276" w:lineRule="exact"/>
      <w:ind w:hanging="418"/>
      <w:jc w:val="both"/>
    </w:pPr>
    <w:rPr>
      <w:rFonts w:eastAsiaTheme="minorEastAsia"/>
      <w:sz w:val="24"/>
      <w:szCs w:val="24"/>
      <w:lang w:val="pl-PL"/>
    </w:rPr>
  </w:style>
  <w:style w:type="paragraph" w:customStyle="1" w:styleId="Style5">
    <w:name w:val="Style5"/>
    <w:basedOn w:val="Normalny"/>
    <w:uiPriority w:val="99"/>
    <w:rsid w:val="002202A9"/>
    <w:pPr>
      <w:widowControl w:val="0"/>
      <w:autoSpaceDE w:val="0"/>
      <w:autoSpaceDN w:val="0"/>
      <w:adjustRightInd w:val="0"/>
      <w:spacing w:line="276" w:lineRule="exact"/>
      <w:ind w:hanging="701"/>
      <w:jc w:val="both"/>
    </w:pPr>
    <w:rPr>
      <w:rFonts w:eastAsiaTheme="minorEastAsia"/>
      <w:sz w:val="24"/>
      <w:szCs w:val="24"/>
      <w:lang w:val="pl-PL"/>
    </w:rPr>
  </w:style>
  <w:style w:type="character" w:customStyle="1" w:styleId="FontStyle12">
    <w:name w:val="Font Style12"/>
    <w:basedOn w:val="Domylnaczcionkaakapitu"/>
    <w:uiPriority w:val="99"/>
    <w:rsid w:val="002202A9"/>
    <w:rPr>
      <w:rFonts w:ascii="Arial" w:hAnsi="Arial" w:cs="Arial"/>
      <w:color w:val="000000"/>
      <w:sz w:val="22"/>
      <w:szCs w:val="22"/>
    </w:rPr>
  </w:style>
  <w:style w:type="paragraph" w:customStyle="1" w:styleId="Style7">
    <w:name w:val="Style7"/>
    <w:basedOn w:val="Normalny"/>
    <w:uiPriority w:val="99"/>
    <w:rsid w:val="002202A9"/>
    <w:pPr>
      <w:widowControl w:val="0"/>
      <w:autoSpaceDE w:val="0"/>
      <w:autoSpaceDN w:val="0"/>
      <w:adjustRightInd w:val="0"/>
      <w:spacing w:line="253" w:lineRule="exact"/>
      <w:jc w:val="both"/>
    </w:pPr>
    <w:rPr>
      <w:rFonts w:eastAsiaTheme="minorEastAsia"/>
      <w:sz w:val="24"/>
      <w:szCs w:val="24"/>
      <w:lang w:val="pl-PL"/>
    </w:rPr>
  </w:style>
  <w:style w:type="paragraph" w:customStyle="1" w:styleId="Style9">
    <w:name w:val="Style9"/>
    <w:basedOn w:val="Normalny"/>
    <w:uiPriority w:val="99"/>
    <w:rsid w:val="002202A9"/>
    <w:pPr>
      <w:widowControl w:val="0"/>
      <w:autoSpaceDE w:val="0"/>
      <w:autoSpaceDN w:val="0"/>
      <w:adjustRightInd w:val="0"/>
      <w:spacing w:line="240" w:lineRule="auto"/>
    </w:pPr>
    <w:rPr>
      <w:rFonts w:eastAsiaTheme="minorEastAsia"/>
      <w:sz w:val="24"/>
      <w:szCs w:val="24"/>
      <w:lang w:val="pl-PL"/>
    </w:rPr>
  </w:style>
  <w:style w:type="character" w:customStyle="1" w:styleId="FontStyle13">
    <w:name w:val="Font Style13"/>
    <w:basedOn w:val="Domylnaczcionkaakapitu"/>
    <w:uiPriority w:val="99"/>
    <w:rsid w:val="002202A9"/>
    <w:rPr>
      <w:rFonts w:ascii="Arial" w:hAnsi="Arial" w:cs="Arial"/>
      <w:i/>
      <w:iCs/>
      <w:color w:val="000000"/>
      <w:sz w:val="20"/>
      <w:szCs w:val="20"/>
    </w:rPr>
  </w:style>
  <w:style w:type="paragraph" w:customStyle="1" w:styleId="Style4">
    <w:name w:val="Style4"/>
    <w:basedOn w:val="Normalny"/>
    <w:uiPriority w:val="99"/>
    <w:rsid w:val="002202A9"/>
    <w:pPr>
      <w:widowControl w:val="0"/>
      <w:autoSpaceDE w:val="0"/>
      <w:autoSpaceDN w:val="0"/>
      <w:adjustRightInd w:val="0"/>
      <w:spacing w:line="149" w:lineRule="exact"/>
      <w:jc w:val="both"/>
    </w:pPr>
    <w:rPr>
      <w:rFonts w:eastAsiaTheme="minorEastAsia"/>
      <w:sz w:val="24"/>
      <w:szCs w:val="24"/>
      <w:lang w:val="pl-PL"/>
    </w:rPr>
  </w:style>
  <w:style w:type="paragraph" w:customStyle="1" w:styleId="akapit">
    <w:name w:val="akapit"/>
    <w:basedOn w:val="Normalny"/>
    <w:link w:val="akapitZnak"/>
    <w:qFormat/>
    <w:rsid w:val="002202A9"/>
    <w:pPr>
      <w:spacing w:line="240" w:lineRule="auto"/>
      <w:ind w:firstLine="360"/>
      <w:jc w:val="both"/>
    </w:pPr>
    <w:rPr>
      <w:rFonts w:eastAsia="Times New Roman" w:cs="Times New Roman"/>
      <w:sz w:val="20"/>
      <w:szCs w:val="24"/>
      <w:lang w:val="x-none" w:eastAsia="x-none"/>
    </w:rPr>
  </w:style>
  <w:style w:type="character" w:customStyle="1" w:styleId="akapitZnak">
    <w:name w:val="akapit Znak"/>
    <w:link w:val="akapit"/>
    <w:rsid w:val="002202A9"/>
    <w:rPr>
      <w:rFonts w:eastAsia="Times New Roman" w:cs="Times New Roman"/>
      <w:sz w:val="20"/>
      <w:szCs w:val="24"/>
      <w:lang w:val="x-none" w:eastAsia="x-none"/>
    </w:rPr>
  </w:style>
  <w:style w:type="paragraph" w:customStyle="1" w:styleId="Style8">
    <w:name w:val="Style8"/>
    <w:basedOn w:val="Normalny"/>
    <w:uiPriority w:val="99"/>
    <w:rsid w:val="002202A9"/>
    <w:pPr>
      <w:widowControl w:val="0"/>
      <w:autoSpaceDE w:val="0"/>
      <w:autoSpaceDN w:val="0"/>
      <w:adjustRightInd w:val="0"/>
      <w:spacing w:line="274" w:lineRule="exact"/>
    </w:pPr>
    <w:rPr>
      <w:rFonts w:ascii="Times New Roman" w:eastAsiaTheme="minorEastAsia" w:hAnsi="Times New Roman" w:cs="Times New Roman"/>
      <w:sz w:val="24"/>
      <w:szCs w:val="24"/>
      <w:lang w:val="pl-PL"/>
    </w:rPr>
  </w:style>
  <w:style w:type="character" w:customStyle="1" w:styleId="FontStyle15">
    <w:name w:val="Font Style15"/>
    <w:basedOn w:val="Domylnaczcionkaakapitu"/>
    <w:uiPriority w:val="99"/>
    <w:rsid w:val="002202A9"/>
    <w:rPr>
      <w:rFonts w:ascii="Times New Roman" w:hAnsi="Times New Roman" w:cs="Times New Roman"/>
      <w:color w:val="000000"/>
      <w:sz w:val="22"/>
      <w:szCs w:val="22"/>
    </w:rPr>
  </w:style>
  <w:style w:type="character" w:customStyle="1" w:styleId="FontStyle14">
    <w:name w:val="Font Style14"/>
    <w:basedOn w:val="Domylnaczcionkaakapitu"/>
    <w:uiPriority w:val="99"/>
    <w:rsid w:val="002202A9"/>
    <w:rPr>
      <w:rFonts w:ascii="Times New Roman" w:hAnsi="Times New Roman" w:cs="Times New Roman"/>
      <w:b/>
      <w:bCs/>
      <w:color w:val="000000"/>
      <w:sz w:val="22"/>
      <w:szCs w:val="22"/>
    </w:rPr>
  </w:style>
  <w:style w:type="character" w:customStyle="1" w:styleId="FontStyle16">
    <w:name w:val="Font Style16"/>
    <w:basedOn w:val="Domylnaczcionkaakapitu"/>
    <w:uiPriority w:val="99"/>
    <w:rsid w:val="002202A9"/>
    <w:rPr>
      <w:rFonts w:ascii="Times New Roman" w:hAnsi="Times New Roman" w:cs="Times New Roman"/>
      <w:b/>
      <w:bCs/>
      <w:i/>
      <w:iCs/>
      <w:color w:val="000000"/>
      <w:sz w:val="18"/>
      <w:szCs w:val="18"/>
    </w:rPr>
  </w:style>
  <w:style w:type="paragraph" w:customStyle="1" w:styleId="GD-punkt1">
    <w:name w:val="GD - punkt 1."/>
    <w:basedOn w:val="Nagwek1"/>
    <w:qFormat/>
    <w:rsid w:val="002202A9"/>
    <w:pPr>
      <w:numPr>
        <w:numId w:val="30"/>
      </w:numPr>
      <w:spacing w:before="200"/>
      <w:jc w:val="both"/>
    </w:pPr>
    <w:rPr>
      <w:rFonts w:ascii="Tahoma" w:eastAsia="Times New Roman" w:hAnsi="Tahoma" w:cs="Times New Roman"/>
      <w:b/>
      <w:bCs/>
      <w:sz w:val="24"/>
      <w:szCs w:val="28"/>
      <w:u w:val="single"/>
      <w:lang w:val="x-none" w:eastAsia="en-US"/>
    </w:rPr>
  </w:style>
  <w:style w:type="paragraph" w:customStyle="1" w:styleId="GD-punkt111">
    <w:name w:val="GD - punkt 1.1.1"/>
    <w:basedOn w:val="Normalny"/>
    <w:uiPriority w:val="1"/>
    <w:qFormat/>
    <w:rsid w:val="002202A9"/>
    <w:pPr>
      <w:keepNext/>
      <w:keepLines/>
      <w:numPr>
        <w:ilvl w:val="2"/>
        <w:numId w:val="30"/>
      </w:numPr>
      <w:spacing w:before="120" w:after="120" w:line="240" w:lineRule="auto"/>
      <w:jc w:val="both"/>
      <w:outlineLvl w:val="1"/>
    </w:pPr>
    <w:rPr>
      <w:rFonts w:ascii="Tahoma" w:eastAsia="Times New Roman" w:hAnsi="Tahoma" w:cs="Times New Roman"/>
      <w:b/>
      <w:bCs/>
      <w:szCs w:val="26"/>
      <w:lang w:val="pl-PL" w:eastAsia="en-US"/>
    </w:rPr>
  </w:style>
  <w:style w:type="paragraph" w:customStyle="1" w:styleId="PFUNormalny">
    <w:name w:val="PFU_Normalny"/>
    <w:basedOn w:val="Normalny"/>
    <w:link w:val="PFUNormalnyZnak"/>
    <w:qFormat/>
    <w:rsid w:val="002202A9"/>
    <w:pPr>
      <w:spacing w:before="60" w:after="40"/>
      <w:ind w:firstLine="567"/>
      <w:jc w:val="both"/>
    </w:pPr>
    <w:rPr>
      <w:rFonts w:ascii="Tahoma" w:eastAsia="Calibri" w:hAnsi="Tahoma" w:cs="Times New Roman"/>
      <w:b/>
      <w:szCs w:val="24"/>
      <w:lang w:val="x-none" w:eastAsia="en-US"/>
    </w:rPr>
  </w:style>
  <w:style w:type="character" w:customStyle="1" w:styleId="PFUNormalnyZnak">
    <w:name w:val="PFU_Normalny Znak"/>
    <w:link w:val="PFUNormalny"/>
    <w:rsid w:val="002202A9"/>
    <w:rPr>
      <w:rFonts w:ascii="Tahoma" w:eastAsia="Calibri" w:hAnsi="Tahoma" w:cs="Times New Roman"/>
      <w:b/>
      <w:szCs w:val="24"/>
      <w:lang w:val="x-none" w:eastAsia="en-US"/>
    </w:rPr>
  </w:style>
  <w:style w:type="paragraph" w:customStyle="1" w:styleId="Style25">
    <w:name w:val="Style25"/>
    <w:basedOn w:val="Normalny"/>
    <w:uiPriority w:val="99"/>
    <w:rsid w:val="002202A9"/>
    <w:pPr>
      <w:widowControl w:val="0"/>
      <w:autoSpaceDE w:val="0"/>
      <w:autoSpaceDN w:val="0"/>
      <w:adjustRightInd w:val="0"/>
      <w:spacing w:line="288" w:lineRule="exact"/>
      <w:ind w:firstLine="562"/>
      <w:jc w:val="both"/>
    </w:pPr>
    <w:rPr>
      <w:rFonts w:ascii="Tahoma" w:eastAsiaTheme="minorEastAsia" w:hAnsi="Tahoma" w:cs="Tahoma"/>
      <w:sz w:val="24"/>
      <w:szCs w:val="24"/>
      <w:lang w:val="pl-PL"/>
    </w:rPr>
  </w:style>
  <w:style w:type="character" w:customStyle="1" w:styleId="FontStyle41">
    <w:name w:val="Font Style41"/>
    <w:basedOn w:val="Domylnaczcionkaakapitu"/>
    <w:uiPriority w:val="99"/>
    <w:rsid w:val="002202A9"/>
    <w:rPr>
      <w:rFonts w:ascii="Tahoma" w:hAnsi="Tahoma" w:cs="Tahoma"/>
      <w:color w:val="000000"/>
      <w:sz w:val="18"/>
      <w:szCs w:val="18"/>
    </w:rPr>
  </w:style>
  <w:style w:type="paragraph" w:customStyle="1" w:styleId="Style13">
    <w:name w:val="Style13"/>
    <w:basedOn w:val="Normalny"/>
    <w:uiPriority w:val="99"/>
    <w:rsid w:val="002202A9"/>
    <w:pPr>
      <w:widowControl w:val="0"/>
      <w:autoSpaceDE w:val="0"/>
      <w:autoSpaceDN w:val="0"/>
      <w:adjustRightInd w:val="0"/>
      <w:spacing w:line="374" w:lineRule="exact"/>
    </w:pPr>
    <w:rPr>
      <w:rFonts w:ascii="Tahoma" w:eastAsiaTheme="minorEastAsia" w:hAnsi="Tahoma" w:cs="Tahoma"/>
      <w:sz w:val="24"/>
      <w:szCs w:val="24"/>
      <w:lang w:val="pl-PL"/>
    </w:rPr>
  </w:style>
  <w:style w:type="paragraph" w:customStyle="1" w:styleId="Style18">
    <w:name w:val="Style18"/>
    <w:basedOn w:val="Normalny"/>
    <w:uiPriority w:val="99"/>
    <w:rsid w:val="002202A9"/>
    <w:pPr>
      <w:widowControl w:val="0"/>
      <w:autoSpaceDE w:val="0"/>
      <w:autoSpaceDN w:val="0"/>
      <w:adjustRightInd w:val="0"/>
      <w:spacing w:line="240" w:lineRule="auto"/>
    </w:pPr>
    <w:rPr>
      <w:rFonts w:ascii="Tahoma" w:eastAsiaTheme="minorEastAsia" w:hAnsi="Tahoma" w:cs="Tahoma"/>
      <w:sz w:val="24"/>
      <w:szCs w:val="24"/>
      <w:lang w:val="pl-PL"/>
    </w:rPr>
  </w:style>
  <w:style w:type="paragraph" w:customStyle="1" w:styleId="Style28">
    <w:name w:val="Style28"/>
    <w:basedOn w:val="Normalny"/>
    <w:uiPriority w:val="99"/>
    <w:rsid w:val="002202A9"/>
    <w:pPr>
      <w:widowControl w:val="0"/>
      <w:autoSpaceDE w:val="0"/>
      <w:autoSpaceDN w:val="0"/>
      <w:adjustRightInd w:val="0"/>
      <w:spacing w:line="418" w:lineRule="exact"/>
      <w:ind w:hanging="274"/>
    </w:pPr>
    <w:rPr>
      <w:rFonts w:ascii="Tahoma" w:eastAsiaTheme="minorEastAsia" w:hAnsi="Tahoma" w:cs="Tahoma"/>
      <w:sz w:val="24"/>
      <w:szCs w:val="24"/>
      <w:lang w:val="pl-PL"/>
    </w:rPr>
  </w:style>
  <w:style w:type="character" w:customStyle="1" w:styleId="FontStyle33">
    <w:name w:val="Font Style33"/>
    <w:basedOn w:val="Domylnaczcionkaakapitu"/>
    <w:uiPriority w:val="99"/>
    <w:rsid w:val="002202A9"/>
    <w:rPr>
      <w:rFonts w:ascii="Tahoma" w:hAnsi="Tahoma" w:cs="Tahoma"/>
      <w:b/>
      <w:bCs/>
      <w:color w:val="000000"/>
      <w:sz w:val="18"/>
      <w:szCs w:val="18"/>
    </w:rPr>
  </w:style>
  <w:style w:type="character" w:customStyle="1" w:styleId="FontStyle38">
    <w:name w:val="Font Style38"/>
    <w:basedOn w:val="Domylnaczcionkaakapitu"/>
    <w:uiPriority w:val="99"/>
    <w:rsid w:val="002202A9"/>
    <w:rPr>
      <w:rFonts w:ascii="Tahoma" w:hAnsi="Tahoma" w:cs="Tahoma"/>
      <w:smallCaps/>
      <w:color w:val="000000"/>
      <w:sz w:val="16"/>
      <w:szCs w:val="16"/>
    </w:rPr>
  </w:style>
  <w:style w:type="paragraph" w:customStyle="1" w:styleId="Style11">
    <w:name w:val="Style11"/>
    <w:basedOn w:val="Normalny"/>
    <w:uiPriority w:val="99"/>
    <w:rsid w:val="002202A9"/>
    <w:pPr>
      <w:widowControl w:val="0"/>
      <w:autoSpaceDE w:val="0"/>
      <w:autoSpaceDN w:val="0"/>
      <w:adjustRightInd w:val="0"/>
      <w:spacing w:line="292" w:lineRule="exact"/>
      <w:ind w:hanging="346"/>
      <w:jc w:val="both"/>
    </w:pPr>
    <w:rPr>
      <w:rFonts w:ascii="Tahoma" w:eastAsiaTheme="minorEastAsia" w:hAnsi="Tahoma" w:cs="Tahoma"/>
      <w:sz w:val="24"/>
      <w:szCs w:val="24"/>
      <w:lang w:val="pl-PL"/>
    </w:rPr>
  </w:style>
  <w:style w:type="paragraph" w:customStyle="1" w:styleId="Style29">
    <w:name w:val="Style29"/>
    <w:basedOn w:val="Normalny"/>
    <w:uiPriority w:val="99"/>
    <w:rsid w:val="002202A9"/>
    <w:pPr>
      <w:widowControl w:val="0"/>
      <w:autoSpaceDE w:val="0"/>
      <w:autoSpaceDN w:val="0"/>
      <w:adjustRightInd w:val="0"/>
      <w:spacing w:line="367" w:lineRule="exact"/>
      <w:ind w:hanging="295"/>
    </w:pPr>
    <w:rPr>
      <w:rFonts w:ascii="Tahoma" w:eastAsiaTheme="minorEastAsia" w:hAnsi="Tahoma" w:cs="Tahoma"/>
      <w:sz w:val="24"/>
      <w:szCs w:val="24"/>
      <w:lang w:val="pl-PL"/>
    </w:rPr>
  </w:style>
  <w:style w:type="paragraph" w:customStyle="1" w:styleId="Style16">
    <w:name w:val="Style16"/>
    <w:basedOn w:val="Normalny"/>
    <w:uiPriority w:val="99"/>
    <w:rsid w:val="002202A9"/>
    <w:pPr>
      <w:widowControl w:val="0"/>
      <w:autoSpaceDE w:val="0"/>
      <w:autoSpaceDN w:val="0"/>
      <w:adjustRightInd w:val="0"/>
      <w:spacing w:line="240" w:lineRule="auto"/>
    </w:pPr>
    <w:rPr>
      <w:rFonts w:ascii="MS Reference Sans Serif" w:eastAsiaTheme="minorEastAsia" w:hAnsi="MS Reference Sans Serif" w:cstheme="minorBidi"/>
      <w:sz w:val="24"/>
      <w:szCs w:val="24"/>
      <w:lang w:val="pl-PL"/>
    </w:rPr>
  </w:style>
  <w:style w:type="paragraph" w:customStyle="1" w:styleId="Style17">
    <w:name w:val="Style17"/>
    <w:basedOn w:val="Normalny"/>
    <w:uiPriority w:val="99"/>
    <w:rsid w:val="002202A9"/>
    <w:pPr>
      <w:widowControl w:val="0"/>
      <w:autoSpaceDE w:val="0"/>
      <w:autoSpaceDN w:val="0"/>
      <w:adjustRightInd w:val="0"/>
      <w:spacing w:line="240" w:lineRule="exact"/>
      <w:ind w:hanging="365"/>
      <w:jc w:val="both"/>
    </w:pPr>
    <w:rPr>
      <w:rFonts w:ascii="MS Reference Sans Serif" w:eastAsiaTheme="minorEastAsia" w:hAnsi="MS Reference Sans Serif" w:cstheme="minorBidi"/>
      <w:sz w:val="24"/>
      <w:szCs w:val="24"/>
      <w:lang w:val="pl-PL"/>
    </w:rPr>
  </w:style>
  <w:style w:type="character" w:customStyle="1" w:styleId="FontStyle22">
    <w:name w:val="Font Style22"/>
    <w:basedOn w:val="Domylnaczcionkaakapitu"/>
    <w:uiPriority w:val="99"/>
    <w:rsid w:val="002202A9"/>
    <w:rPr>
      <w:rFonts w:ascii="MS Reference Sans Serif" w:hAnsi="MS Reference Sans Serif" w:cs="MS Reference Sans Serif"/>
      <w:color w:val="000000"/>
      <w:sz w:val="18"/>
      <w:szCs w:val="18"/>
    </w:rPr>
  </w:style>
  <w:style w:type="character" w:customStyle="1" w:styleId="FontStyle24">
    <w:name w:val="Font Style24"/>
    <w:basedOn w:val="Domylnaczcionkaakapitu"/>
    <w:uiPriority w:val="99"/>
    <w:rsid w:val="002202A9"/>
    <w:rPr>
      <w:rFonts w:ascii="MS Reference Sans Serif" w:hAnsi="MS Reference Sans Serif" w:cs="MS Reference Sans Serif"/>
      <w:color w:val="000000"/>
      <w:sz w:val="14"/>
      <w:szCs w:val="14"/>
    </w:rPr>
  </w:style>
  <w:style w:type="character" w:customStyle="1" w:styleId="FontStyle27">
    <w:name w:val="Font Style27"/>
    <w:basedOn w:val="Domylnaczcionkaakapitu"/>
    <w:uiPriority w:val="99"/>
    <w:rsid w:val="002202A9"/>
    <w:rPr>
      <w:rFonts w:ascii="MS Reference Sans Serif" w:hAnsi="MS Reference Sans Serif" w:cs="MS Reference Sans Serif"/>
      <w:i/>
      <w:iCs/>
      <w:color w:val="000000"/>
      <w:spacing w:val="10"/>
      <w:sz w:val="12"/>
      <w:szCs w:val="12"/>
    </w:rPr>
  </w:style>
  <w:style w:type="character" w:styleId="Pogrubienie">
    <w:name w:val="Strong"/>
    <w:basedOn w:val="Domylnaczcionkaakapitu"/>
    <w:qFormat/>
    <w:rsid w:val="002202A9"/>
    <w:rPr>
      <w:b/>
      <w:bCs/>
    </w:rPr>
  </w:style>
  <w:style w:type="paragraph" w:styleId="Zwykytekst">
    <w:name w:val="Plain Text"/>
    <w:basedOn w:val="Normalny"/>
    <w:link w:val="ZwykytekstZnak"/>
    <w:rsid w:val="002202A9"/>
    <w:pPr>
      <w:spacing w:line="240" w:lineRule="auto"/>
    </w:pPr>
    <w:rPr>
      <w:rFonts w:ascii="Courier New" w:eastAsia="Times New Roman" w:hAnsi="Courier New" w:cs="Courier New"/>
      <w:sz w:val="20"/>
      <w:szCs w:val="20"/>
      <w:lang w:val="pl-PL"/>
    </w:rPr>
  </w:style>
  <w:style w:type="character" w:customStyle="1" w:styleId="ZwykytekstZnak">
    <w:name w:val="Zwykły tekst Znak"/>
    <w:basedOn w:val="Domylnaczcionkaakapitu"/>
    <w:link w:val="Zwykytekst"/>
    <w:rsid w:val="002202A9"/>
    <w:rPr>
      <w:rFonts w:ascii="Courier New" w:eastAsia="Times New Roman" w:hAnsi="Courier New" w:cs="Courier New"/>
      <w:sz w:val="20"/>
      <w:szCs w:val="20"/>
      <w:lang w:val="pl-PL"/>
    </w:rPr>
  </w:style>
  <w:style w:type="paragraph" w:customStyle="1" w:styleId="Zwykytekst1">
    <w:name w:val="Zwykły tekst1"/>
    <w:basedOn w:val="Normalny"/>
    <w:rsid w:val="002202A9"/>
    <w:pPr>
      <w:suppressAutoHyphens/>
      <w:spacing w:line="240" w:lineRule="auto"/>
    </w:pPr>
    <w:rPr>
      <w:rFonts w:ascii="Courier New" w:eastAsia="Times New Roman" w:hAnsi="Courier New" w:cs="Courier New"/>
      <w:sz w:val="20"/>
      <w:szCs w:val="20"/>
      <w:lang w:val="pl-PL" w:eastAsia="ar-SA"/>
    </w:rPr>
  </w:style>
  <w:style w:type="paragraph" w:customStyle="1" w:styleId="Style14">
    <w:name w:val="Style14"/>
    <w:basedOn w:val="Normalny"/>
    <w:uiPriority w:val="99"/>
    <w:rsid w:val="002202A9"/>
    <w:pPr>
      <w:widowControl w:val="0"/>
      <w:autoSpaceDE w:val="0"/>
      <w:autoSpaceDN w:val="0"/>
      <w:adjustRightInd w:val="0"/>
      <w:spacing w:line="309" w:lineRule="exact"/>
      <w:ind w:hanging="274"/>
      <w:jc w:val="both"/>
    </w:pPr>
    <w:rPr>
      <w:rFonts w:ascii="Times New Roman" w:eastAsiaTheme="minorEastAsia" w:hAnsi="Times New Roman" w:cs="Times New Roman"/>
      <w:sz w:val="24"/>
      <w:szCs w:val="24"/>
      <w:lang w:val="pl-PL"/>
    </w:rPr>
  </w:style>
  <w:style w:type="character" w:customStyle="1" w:styleId="FontStyle20">
    <w:name w:val="Font Style20"/>
    <w:basedOn w:val="Domylnaczcionkaakapitu"/>
    <w:uiPriority w:val="99"/>
    <w:rsid w:val="002202A9"/>
    <w:rPr>
      <w:rFonts w:ascii="Times New Roman" w:hAnsi="Times New Roman" w:cs="Times New Roman"/>
      <w:color w:val="000000"/>
      <w:sz w:val="22"/>
      <w:szCs w:val="22"/>
    </w:rPr>
  </w:style>
  <w:style w:type="paragraph" w:customStyle="1" w:styleId="Style23">
    <w:name w:val="Style23"/>
    <w:basedOn w:val="Normalny"/>
    <w:uiPriority w:val="99"/>
    <w:rsid w:val="002202A9"/>
    <w:pPr>
      <w:widowControl w:val="0"/>
      <w:autoSpaceDE w:val="0"/>
      <w:autoSpaceDN w:val="0"/>
      <w:adjustRightInd w:val="0"/>
      <w:spacing w:line="263" w:lineRule="exact"/>
      <w:ind w:hanging="94"/>
      <w:jc w:val="both"/>
    </w:pPr>
    <w:rPr>
      <w:rFonts w:eastAsiaTheme="minorEastAsia"/>
      <w:sz w:val="24"/>
      <w:szCs w:val="24"/>
      <w:lang w:val="pl-PL"/>
    </w:rPr>
  </w:style>
  <w:style w:type="paragraph" w:customStyle="1" w:styleId="Style21">
    <w:name w:val="Style21"/>
    <w:basedOn w:val="Normalny"/>
    <w:uiPriority w:val="99"/>
    <w:rsid w:val="002202A9"/>
    <w:pPr>
      <w:widowControl w:val="0"/>
      <w:autoSpaceDE w:val="0"/>
      <w:autoSpaceDN w:val="0"/>
      <w:adjustRightInd w:val="0"/>
      <w:spacing w:line="396" w:lineRule="exact"/>
      <w:ind w:hanging="331"/>
      <w:jc w:val="both"/>
    </w:pPr>
    <w:rPr>
      <w:rFonts w:eastAsiaTheme="minorEastAsia"/>
      <w:sz w:val="24"/>
      <w:szCs w:val="24"/>
      <w:lang w:val="pl-PL"/>
    </w:rPr>
  </w:style>
  <w:style w:type="paragraph" w:customStyle="1" w:styleId="Style36">
    <w:name w:val="Style36"/>
    <w:basedOn w:val="Normalny"/>
    <w:uiPriority w:val="99"/>
    <w:rsid w:val="002202A9"/>
    <w:pPr>
      <w:widowControl w:val="0"/>
      <w:autoSpaceDE w:val="0"/>
      <w:autoSpaceDN w:val="0"/>
      <w:adjustRightInd w:val="0"/>
      <w:spacing w:line="394" w:lineRule="exact"/>
      <w:ind w:hanging="238"/>
      <w:jc w:val="both"/>
    </w:pPr>
    <w:rPr>
      <w:rFonts w:eastAsiaTheme="minorEastAsia"/>
      <w:sz w:val="24"/>
      <w:szCs w:val="24"/>
      <w:lang w:val="pl-PL"/>
    </w:rPr>
  </w:style>
  <w:style w:type="paragraph" w:customStyle="1" w:styleId="Style30">
    <w:name w:val="Style30"/>
    <w:basedOn w:val="Normalny"/>
    <w:uiPriority w:val="99"/>
    <w:rsid w:val="002202A9"/>
    <w:pPr>
      <w:widowControl w:val="0"/>
      <w:autoSpaceDE w:val="0"/>
      <w:autoSpaceDN w:val="0"/>
      <w:adjustRightInd w:val="0"/>
      <w:spacing w:line="394" w:lineRule="exact"/>
      <w:ind w:hanging="338"/>
    </w:pPr>
    <w:rPr>
      <w:rFonts w:eastAsiaTheme="minorEastAsia"/>
      <w:sz w:val="24"/>
      <w:szCs w:val="24"/>
      <w:lang w:val="pl-PL"/>
    </w:rPr>
  </w:style>
  <w:style w:type="paragraph" w:customStyle="1" w:styleId="Style35">
    <w:name w:val="Style35"/>
    <w:basedOn w:val="Normalny"/>
    <w:uiPriority w:val="99"/>
    <w:rsid w:val="002202A9"/>
    <w:pPr>
      <w:widowControl w:val="0"/>
      <w:autoSpaceDE w:val="0"/>
      <w:autoSpaceDN w:val="0"/>
      <w:adjustRightInd w:val="0"/>
      <w:spacing w:line="240" w:lineRule="auto"/>
      <w:jc w:val="both"/>
    </w:pPr>
    <w:rPr>
      <w:rFonts w:eastAsiaTheme="minorEastAsia"/>
      <w:sz w:val="24"/>
      <w:szCs w:val="24"/>
      <w:lang w:val="pl-PL"/>
    </w:rPr>
  </w:style>
  <w:style w:type="character" w:customStyle="1" w:styleId="FontStyle79">
    <w:name w:val="Font Style79"/>
    <w:basedOn w:val="Domylnaczcionkaakapitu"/>
    <w:uiPriority w:val="99"/>
    <w:rsid w:val="002202A9"/>
    <w:rPr>
      <w:rFonts w:ascii="Franklin Gothic Medium Cond" w:hAnsi="Franklin Gothic Medium Cond" w:cs="Franklin Gothic Medium Cond"/>
      <w:color w:val="000000"/>
      <w:spacing w:val="10"/>
      <w:sz w:val="18"/>
      <w:szCs w:val="18"/>
    </w:rPr>
  </w:style>
  <w:style w:type="paragraph" w:customStyle="1" w:styleId="Style61">
    <w:name w:val="Style61"/>
    <w:basedOn w:val="Normalny"/>
    <w:uiPriority w:val="99"/>
    <w:rsid w:val="002202A9"/>
    <w:pPr>
      <w:widowControl w:val="0"/>
      <w:autoSpaceDE w:val="0"/>
      <w:autoSpaceDN w:val="0"/>
      <w:adjustRightInd w:val="0"/>
      <w:spacing w:line="269" w:lineRule="exact"/>
      <w:jc w:val="both"/>
    </w:pPr>
    <w:rPr>
      <w:rFonts w:ascii="Franklin Gothic Medium Cond" w:eastAsiaTheme="minorEastAsia" w:hAnsi="Franklin Gothic Medium Cond" w:cstheme="minorBidi"/>
      <w:sz w:val="24"/>
      <w:szCs w:val="24"/>
      <w:lang w:val="pl-PL"/>
    </w:rPr>
  </w:style>
  <w:style w:type="paragraph" w:customStyle="1" w:styleId="Style2">
    <w:name w:val="Style2"/>
    <w:basedOn w:val="Normalny"/>
    <w:uiPriority w:val="99"/>
    <w:rsid w:val="002202A9"/>
    <w:pPr>
      <w:widowControl w:val="0"/>
      <w:autoSpaceDE w:val="0"/>
      <w:autoSpaceDN w:val="0"/>
      <w:adjustRightInd w:val="0"/>
      <w:spacing w:line="240" w:lineRule="auto"/>
    </w:pPr>
    <w:rPr>
      <w:rFonts w:ascii="Arial Unicode MS" w:eastAsia="Arial Unicode MS" w:hAnsiTheme="minorHAnsi" w:cs="Arial Unicode MS"/>
      <w:sz w:val="24"/>
      <w:szCs w:val="24"/>
      <w:lang w:val="pl-PL"/>
    </w:rPr>
  </w:style>
  <w:style w:type="paragraph" w:customStyle="1" w:styleId="Style10">
    <w:name w:val="Style10"/>
    <w:basedOn w:val="Normalny"/>
    <w:uiPriority w:val="99"/>
    <w:rsid w:val="002202A9"/>
    <w:pPr>
      <w:widowControl w:val="0"/>
      <w:autoSpaceDE w:val="0"/>
      <w:autoSpaceDN w:val="0"/>
      <w:adjustRightInd w:val="0"/>
      <w:spacing w:line="254" w:lineRule="exact"/>
      <w:ind w:firstLine="283"/>
    </w:pPr>
    <w:rPr>
      <w:rFonts w:ascii="Arial Unicode MS" w:eastAsia="Arial Unicode MS" w:hAnsiTheme="minorHAnsi" w:cs="Arial Unicode MS"/>
      <w:sz w:val="24"/>
      <w:szCs w:val="24"/>
      <w:lang w:val="pl-PL"/>
    </w:rPr>
  </w:style>
  <w:style w:type="paragraph" w:customStyle="1" w:styleId="Style15">
    <w:name w:val="Style15"/>
    <w:basedOn w:val="Normalny"/>
    <w:uiPriority w:val="99"/>
    <w:rsid w:val="002202A9"/>
    <w:pPr>
      <w:widowControl w:val="0"/>
      <w:autoSpaceDE w:val="0"/>
      <w:autoSpaceDN w:val="0"/>
      <w:adjustRightInd w:val="0"/>
      <w:spacing w:line="259" w:lineRule="exact"/>
      <w:ind w:hanging="360"/>
    </w:pPr>
    <w:rPr>
      <w:rFonts w:ascii="Arial Unicode MS" w:eastAsia="Arial Unicode MS" w:hAnsiTheme="minorHAnsi" w:cs="Arial Unicode MS"/>
      <w:sz w:val="24"/>
      <w:szCs w:val="24"/>
      <w:lang w:val="pl-PL"/>
    </w:rPr>
  </w:style>
  <w:style w:type="paragraph" w:customStyle="1" w:styleId="Style19">
    <w:name w:val="Style19"/>
    <w:basedOn w:val="Normalny"/>
    <w:uiPriority w:val="99"/>
    <w:rsid w:val="002202A9"/>
    <w:pPr>
      <w:widowControl w:val="0"/>
      <w:autoSpaceDE w:val="0"/>
      <w:autoSpaceDN w:val="0"/>
      <w:adjustRightInd w:val="0"/>
      <w:spacing w:line="254" w:lineRule="exact"/>
      <w:jc w:val="both"/>
    </w:pPr>
    <w:rPr>
      <w:rFonts w:ascii="Arial Unicode MS" w:eastAsia="Arial Unicode MS" w:hAnsiTheme="minorHAnsi" w:cs="Arial Unicode MS"/>
      <w:sz w:val="24"/>
      <w:szCs w:val="24"/>
      <w:lang w:val="pl-PL"/>
    </w:rPr>
  </w:style>
  <w:style w:type="character" w:customStyle="1" w:styleId="FontStyle35">
    <w:name w:val="Font Style35"/>
    <w:basedOn w:val="Domylnaczcionkaakapitu"/>
    <w:uiPriority w:val="99"/>
    <w:rsid w:val="002202A9"/>
    <w:rPr>
      <w:rFonts w:ascii="Arial Unicode MS" w:eastAsia="Arial Unicode MS" w:cs="Arial Unicode MS"/>
      <w:color w:val="000000"/>
      <w:sz w:val="20"/>
      <w:szCs w:val="20"/>
    </w:rPr>
  </w:style>
  <w:style w:type="character" w:customStyle="1" w:styleId="FontStyle42">
    <w:name w:val="Font Style42"/>
    <w:basedOn w:val="Domylnaczcionkaakapitu"/>
    <w:uiPriority w:val="99"/>
    <w:rsid w:val="002202A9"/>
    <w:rPr>
      <w:rFonts w:ascii="Arial" w:hAnsi="Arial" w:cs="Arial"/>
      <w:i/>
      <w:iCs/>
      <w:color w:val="000000"/>
      <w:sz w:val="22"/>
      <w:szCs w:val="22"/>
    </w:rPr>
  </w:style>
  <w:style w:type="character" w:customStyle="1" w:styleId="ng-binding">
    <w:name w:val="ng-binding"/>
    <w:basedOn w:val="Domylnaczcionkaakapitu"/>
    <w:rsid w:val="002202A9"/>
  </w:style>
  <w:style w:type="character" w:customStyle="1" w:styleId="WW8Num8z0">
    <w:name w:val="WW8Num8z0"/>
    <w:rsid w:val="002202A9"/>
    <w:rPr>
      <w:rFonts w:ascii="Arial" w:hAnsi="Arial"/>
    </w:rPr>
  </w:style>
  <w:style w:type="character" w:customStyle="1" w:styleId="WW8Num9z0">
    <w:name w:val="WW8Num9z0"/>
    <w:rsid w:val="002202A9"/>
    <w:rPr>
      <w:b w:val="0"/>
      <w:i w:val="0"/>
    </w:rPr>
  </w:style>
  <w:style w:type="character" w:customStyle="1" w:styleId="Absatz-Standardschriftart">
    <w:name w:val="Absatz-Standardschriftart"/>
    <w:rsid w:val="002202A9"/>
  </w:style>
  <w:style w:type="character" w:customStyle="1" w:styleId="WW8Num1z0">
    <w:name w:val="WW8Num1z0"/>
    <w:rsid w:val="002202A9"/>
    <w:rPr>
      <w:rFonts w:ascii="Symbol" w:hAnsi="Symbol"/>
      <w:b/>
    </w:rPr>
  </w:style>
  <w:style w:type="character" w:customStyle="1" w:styleId="WW8Num1z1">
    <w:name w:val="WW8Num1z1"/>
    <w:rsid w:val="002202A9"/>
    <w:rPr>
      <w:rFonts w:ascii="Courier New" w:hAnsi="Courier New" w:cs="Courier New"/>
    </w:rPr>
  </w:style>
  <w:style w:type="character" w:customStyle="1" w:styleId="WW8Num1z2">
    <w:name w:val="WW8Num1z2"/>
    <w:rsid w:val="002202A9"/>
    <w:rPr>
      <w:rFonts w:ascii="Wingdings" w:hAnsi="Wingdings"/>
    </w:rPr>
  </w:style>
  <w:style w:type="character" w:customStyle="1" w:styleId="WW8Num1z3">
    <w:name w:val="WW8Num1z3"/>
    <w:rsid w:val="002202A9"/>
    <w:rPr>
      <w:rFonts w:ascii="Symbol" w:hAnsi="Symbol"/>
    </w:rPr>
  </w:style>
  <w:style w:type="character" w:customStyle="1" w:styleId="WW8Num4z0">
    <w:name w:val="WW8Num4z0"/>
    <w:rsid w:val="002202A9"/>
    <w:rPr>
      <w:rFonts w:ascii="Arial" w:hAnsi="Arial" w:cs="Arial"/>
      <w:b/>
    </w:rPr>
  </w:style>
  <w:style w:type="character" w:customStyle="1" w:styleId="WW8Num7z0">
    <w:name w:val="WW8Num7z0"/>
    <w:rsid w:val="002202A9"/>
    <w:rPr>
      <w:b/>
    </w:rPr>
  </w:style>
  <w:style w:type="character" w:customStyle="1" w:styleId="WW8Num18z1">
    <w:name w:val="WW8Num18z1"/>
    <w:rsid w:val="002202A9"/>
    <w:rPr>
      <w:rFonts w:ascii="Courier New" w:hAnsi="Courier New" w:cs="Courier New"/>
    </w:rPr>
  </w:style>
  <w:style w:type="character" w:customStyle="1" w:styleId="WW8Num18z2">
    <w:name w:val="WW8Num18z2"/>
    <w:rsid w:val="002202A9"/>
    <w:rPr>
      <w:rFonts w:ascii="Wingdings" w:hAnsi="Wingdings"/>
    </w:rPr>
  </w:style>
  <w:style w:type="character" w:customStyle="1" w:styleId="WW8Num18z3">
    <w:name w:val="WW8Num18z3"/>
    <w:rsid w:val="002202A9"/>
    <w:rPr>
      <w:rFonts w:ascii="Symbol" w:hAnsi="Symbol"/>
    </w:rPr>
  </w:style>
  <w:style w:type="character" w:customStyle="1" w:styleId="WW8Num21z0">
    <w:name w:val="WW8Num21z0"/>
    <w:rsid w:val="002202A9"/>
    <w:rPr>
      <w:b w:val="0"/>
      <w:i w:val="0"/>
    </w:rPr>
  </w:style>
  <w:style w:type="character" w:customStyle="1" w:styleId="WW8Num21z1">
    <w:name w:val="WW8Num21z1"/>
    <w:rsid w:val="002202A9"/>
    <w:rPr>
      <w:rFonts w:ascii="Times New Roman" w:eastAsia="Times New Roman" w:hAnsi="Times New Roman" w:cs="Times New Roman"/>
      <w:b/>
    </w:rPr>
  </w:style>
  <w:style w:type="character" w:customStyle="1" w:styleId="WW8Num21z2">
    <w:name w:val="WW8Num21z2"/>
    <w:rsid w:val="002202A9"/>
    <w:rPr>
      <w:rFonts w:ascii="Symbol" w:hAnsi="Symbol"/>
      <w:b/>
    </w:rPr>
  </w:style>
  <w:style w:type="character" w:customStyle="1" w:styleId="WW8Num21z3">
    <w:name w:val="WW8Num21z3"/>
    <w:rsid w:val="002202A9"/>
    <w:rPr>
      <w:rFonts w:ascii="Times New Roman" w:eastAsia="Times New Roman" w:hAnsi="Times New Roman" w:cs="Times New Roman"/>
      <w:b/>
      <w:i w:val="0"/>
    </w:rPr>
  </w:style>
  <w:style w:type="character" w:customStyle="1" w:styleId="WW8Num22z1">
    <w:name w:val="WW8Num22z1"/>
    <w:rsid w:val="002202A9"/>
    <w:rPr>
      <w:rFonts w:ascii="Courier New" w:hAnsi="Courier New" w:cs="Courier New"/>
    </w:rPr>
  </w:style>
  <w:style w:type="character" w:customStyle="1" w:styleId="WW8Num22z2">
    <w:name w:val="WW8Num22z2"/>
    <w:rsid w:val="002202A9"/>
    <w:rPr>
      <w:rFonts w:ascii="Wingdings" w:hAnsi="Wingdings"/>
    </w:rPr>
  </w:style>
  <w:style w:type="character" w:customStyle="1" w:styleId="WW8Num25z0">
    <w:name w:val="WW8Num25z0"/>
    <w:rsid w:val="002202A9"/>
    <w:rPr>
      <w:rFonts w:ascii="Arial" w:hAnsi="Arial" w:cs="Arial"/>
    </w:rPr>
  </w:style>
  <w:style w:type="character" w:customStyle="1" w:styleId="Domylnaczcionkaakapitu1">
    <w:name w:val="Domyślna czcionka akapitu1"/>
    <w:rsid w:val="002202A9"/>
  </w:style>
  <w:style w:type="character" w:customStyle="1" w:styleId="TekstprzypisukocowegoZnak">
    <w:name w:val="Tekst przypisu końcowego Znak"/>
    <w:rsid w:val="002202A9"/>
    <w:rPr>
      <w:rFonts w:ascii="Arial" w:hAnsi="Arial" w:cs="Tahoma"/>
    </w:rPr>
  </w:style>
  <w:style w:type="character" w:customStyle="1" w:styleId="Znakiprzypiswdolnych">
    <w:name w:val="Znaki przypisów dolnych"/>
    <w:rsid w:val="002202A9"/>
    <w:rPr>
      <w:vertAlign w:val="superscript"/>
    </w:rPr>
  </w:style>
  <w:style w:type="character" w:customStyle="1" w:styleId="Znakinumeracji">
    <w:name w:val="Znaki numeracji"/>
    <w:rsid w:val="002202A9"/>
  </w:style>
  <w:style w:type="paragraph" w:customStyle="1" w:styleId="Nagwek20">
    <w:name w:val="Nagłówek2"/>
    <w:basedOn w:val="Normalny"/>
    <w:next w:val="Tekstpodstawowy"/>
    <w:rsid w:val="002202A9"/>
    <w:pPr>
      <w:keepNext/>
      <w:suppressAutoHyphens/>
      <w:spacing w:before="240" w:after="120" w:line="240" w:lineRule="auto"/>
    </w:pPr>
    <w:rPr>
      <w:rFonts w:eastAsia="Lucida Sans Unicode" w:cs="Mangal"/>
      <w:sz w:val="28"/>
      <w:szCs w:val="28"/>
      <w:lang w:val="pl-PL" w:eastAsia="ar-SA"/>
    </w:rPr>
  </w:style>
  <w:style w:type="paragraph" w:customStyle="1" w:styleId="WW-Domylnie">
    <w:name w:val="WW-Domyślnie"/>
    <w:rsid w:val="002202A9"/>
    <w:pPr>
      <w:suppressAutoHyphens/>
      <w:spacing w:line="240" w:lineRule="auto"/>
    </w:pPr>
    <w:rPr>
      <w:rFonts w:ascii="Times New Roman" w:hAnsi="Times New Roman" w:cs="Times New Roman"/>
      <w:sz w:val="24"/>
      <w:szCs w:val="20"/>
      <w:lang w:val="pl-PL" w:eastAsia="ar-SA"/>
    </w:rPr>
  </w:style>
  <w:style w:type="paragraph" w:customStyle="1" w:styleId="Sowowa">
    <w:name w:val="Sowowa"/>
    <w:basedOn w:val="Normalny"/>
    <w:rsid w:val="002202A9"/>
    <w:pPr>
      <w:widowControl w:val="0"/>
      <w:suppressAutoHyphens/>
      <w:spacing w:line="360" w:lineRule="auto"/>
    </w:pPr>
    <w:rPr>
      <w:rFonts w:ascii="Times New Roman" w:eastAsia="Tahoma" w:hAnsi="Times New Roman" w:cs="Tahoma"/>
      <w:sz w:val="24"/>
      <w:szCs w:val="20"/>
      <w:lang w:val="pl-PL" w:eastAsia="ar-SA"/>
    </w:rPr>
  </w:style>
  <w:style w:type="paragraph" w:customStyle="1" w:styleId="sowowa0">
    <w:name w:val="sowowa"/>
    <w:basedOn w:val="Normalny"/>
    <w:rsid w:val="002202A9"/>
    <w:pPr>
      <w:suppressAutoHyphens/>
      <w:spacing w:before="280" w:after="280" w:line="240" w:lineRule="auto"/>
    </w:pPr>
    <w:rPr>
      <w:rFonts w:ascii="Times New Roman" w:eastAsia="Times New Roman" w:hAnsi="Times New Roman" w:cs="Times New Roman"/>
      <w:sz w:val="24"/>
      <w:szCs w:val="24"/>
      <w:lang w:val="pl-PL" w:eastAsia="ar-SA"/>
    </w:rPr>
  </w:style>
  <w:style w:type="character" w:customStyle="1" w:styleId="PodtytuZnak">
    <w:name w:val="Podtytuł Znak"/>
    <w:basedOn w:val="Domylnaczcionkaakapitu"/>
    <w:link w:val="Podtytu"/>
    <w:qFormat/>
    <w:rsid w:val="002202A9"/>
    <w:rPr>
      <w:color w:val="666666"/>
      <w:sz w:val="30"/>
      <w:szCs w:val="30"/>
    </w:rPr>
  </w:style>
  <w:style w:type="paragraph" w:customStyle="1" w:styleId="paragraf0">
    <w:name w:val="paragraf"/>
    <w:basedOn w:val="Normalny"/>
    <w:rsid w:val="002202A9"/>
    <w:pPr>
      <w:suppressAutoHyphens/>
      <w:spacing w:before="60" w:line="240" w:lineRule="auto"/>
    </w:pPr>
    <w:rPr>
      <w:rFonts w:eastAsia="Times New Roman" w:cs="Times New Roman"/>
      <w:b/>
      <w:sz w:val="16"/>
      <w:szCs w:val="20"/>
      <w:lang w:val="pl-PL" w:eastAsia="ar-SA"/>
    </w:rPr>
  </w:style>
  <w:style w:type="paragraph" w:customStyle="1" w:styleId="ZnakZnakZnakZnakZnakZnak">
    <w:name w:val="Znak Znak Znak Znak Znak Znak"/>
    <w:basedOn w:val="Normalny"/>
    <w:rsid w:val="002202A9"/>
    <w:pPr>
      <w:suppressAutoHyphens/>
      <w:spacing w:line="240" w:lineRule="auto"/>
    </w:pPr>
    <w:rPr>
      <w:rFonts w:ascii="Times New Roman" w:eastAsia="Times New Roman" w:hAnsi="Times New Roman" w:cs="Times New Roman"/>
      <w:sz w:val="24"/>
      <w:szCs w:val="24"/>
      <w:lang w:val="pl-PL" w:eastAsia="ar-SA"/>
    </w:rPr>
  </w:style>
  <w:style w:type="paragraph" w:customStyle="1" w:styleId="Normalny12pt">
    <w:name w:val="Normalny + 12 pt"/>
    <w:basedOn w:val="Normalny"/>
    <w:rsid w:val="002202A9"/>
    <w:pPr>
      <w:widowControl w:val="0"/>
      <w:tabs>
        <w:tab w:val="num" w:pos="360"/>
      </w:tabs>
      <w:suppressAutoHyphens/>
      <w:spacing w:before="120" w:after="120" w:line="240" w:lineRule="auto"/>
      <w:ind w:left="360" w:hanging="360"/>
      <w:jc w:val="both"/>
    </w:pPr>
    <w:rPr>
      <w:rFonts w:ascii="Times New Roman" w:eastAsia="Times New Roman" w:hAnsi="Times New Roman" w:cs="Times New Roman"/>
      <w:color w:val="000000"/>
      <w:sz w:val="24"/>
      <w:szCs w:val="24"/>
      <w:lang w:val="pl-PL" w:eastAsia="ar-SA"/>
    </w:rPr>
  </w:style>
  <w:style w:type="paragraph" w:customStyle="1" w:styleId="Tekstblokowy1">
    <w:name w:val="Tekst blokowy1"/>
    <w:basedOn w:val="Normalny"/>
    <w:rsid w:val="002202A9"/>
    <w:pPr>
      <w:suppressAutoHyphens/>
      <w:spacing w:line="240" w:lineRule="auto"/>
      <w:ind w:left="567" w:right="-2" w:hanging="567"/>
      <w:jc w:val="both"/>
    </w:pPr>
    <w:rPr>
      <w:rFonts w:ascii="Times New Roman" w:eastAsia="Times New Roman" w:hAnsi="Times New Roman" w:cs="Times New Roman"/>
      <w:sz w:val="24"/>
      <w:szCs w:val="24"/>
      <w:lang w:val="pl-PL" w:eastAsia="ar-SA"/>
    </w:rPr>
  </w:style>
  <w:style w:type="paragraph" w:customStyle="1" w:styleId="Tekstpodstawowywcity21">
    <w:name w:val="Tekst podstawowy wcięty 21"/>
    <w:basedOn w:val="Normalny"/>
    <w:rsid w:val="002202A9"/>
    <w:pPr>
      <w:suppressAutoHyphens/>
      <w:spacing w:after="120" w:line="480" w:lineRule="auto"/>
      <w:ind w:left="283"/>
    </w:pPr>
    <w:rPr>
      <w:rFonts w:ascii="Times New Roman" w:eastAsia="Times New Roman" w:hAnsi="Times New Roman" w:cs="Times New Roman"/>
      <w:sz w:val="24"/>
      <w:szCs w:val="24"/>
      <w:lang w:val="pl-PL" w:eastAsia="ar-SA"/>
    </w:rPr>
  </w:style>
  <w:style w:type="paragraph" w:customStyle="1" w:styleId="Tekstpodstawowywcity31">
    <w:name w:val="Tekst podstawowy wcięty 31"/>
    <w:basedOn w:val="Normalny"/>
    <w:rsid w:val="002202A9"/>
    <w:pPr>
      <w:suppressAutoHyphens/>
      <w:spacing w:line="240" w:lineRule="auto"/>
      <w:ind w:left="1260" w:hanging="1260"/>
    </w:pPr>
    <w:rPr>
      <w:rFonts w:eastAsia="Times New Roman"/>
      <w:sz w:val="24"/>
      <w:szCs w:val="28"/>
      <w:lang w:val="pl-PL" w:eastAsia="ar-SA"/>
    </w:rPr>
  </w:style>
  <w:style w:type="paragraph" w:styleId="Tekstprzypisukocowego">
    <w:name w:val="endnote text"/>
    <w:basedOn w:val="Normalny"/>
    <w:link w:val="TekstprzypisukocowegoZnak1"/>
    <w:rsid w:val="002202A9"/>
    <w:pPr>
      <w:suppressAutoHyphens/>
      <w:spacing w:line="240" w:lineRule="auto"/>
    </w:pPr>
    <w:rPr>
      <w:rFonts w:eastAsia="Times New Roman" w:cs="Tahoma"/>
      <w:sz w:val="20"/>
      <w:szCs w:val="20"/>
      <w:lang w:val="pl-PL" w:eastAsia="ar-SA"/>
    </w:rPr>
  </w:style>
  <w:style w:type="character" w:customStyle="1" w:styleId="TekstprzypisukocowegoZnak1">
    <w:name w:val="Tekst przypisu końcowego Znak1"/>
    <w:basedOn w:val="Domylnaczcionkaakapitu"/>
    <w:link w:val="Tekstprzypisukocowego"/>
    <w:rsid w:val="002202A9"/>
    <w:rPr>
      <w:rFonts w:eastAsia="Times New Roman" w:cs="Tahoma"/>
      <w:sz w:val="20"/>
      <w:szCs w:val="20"/>
      <w:lang w:val="pl-PL" w:eastAsia="ar-SA"/>
    </w:rPr>
  </w:style>
  <w:style w:type="paragraph" w:customStyle="1" w:styleId="Tekstpodstawowy32">
    <w:name w:val="Tekst podstawowy 32"/>
    <w:basedOn w:val="Normalny"/>
    <w:rsid w:val="002202A9"/>
    <w:pPr>
      <w:suppressAutoHyphens/>
      <w:spacing w:line="240" w:lineRule="auto"/>
      <w:jc w:val="both"/>
    </w:pPr>
    <w:rPr>
      <w:rFonts w:ascii="Times New Roman" w:eastAsia="Times New Roman" w:hAnsi="Times New Roman" w:cs="Times New Roman"/>
      <w:b/>
      <w:sz w:val="24"/>
      <w:szCs w:val="20"/>
      <w:lang w:val="pl-PL" w:eastAsia="ar-SA"/>
    </w:rPr>
  </w:style>
  <w:style w:type="paragraph" w:customStyle="1" w:styleId="ZnakZnakZnakZnakZnakZnakZnak">
    <w:name w:val="Znak Znak Znak Znak Znak Znak Znak"/>
    <w:basedOn w:val="Normalny"/>
    <w:rsid w:val="002202A9"/>
    <w:pPr>
      <w:suppressAutoHyphens/>
      <w:spacing w:line="240" w:lineRule="auto"/>
    </w:pPr>
    <w:rPr>
      <w:rFonts w:ascii="Times New Roman" w:eastAsia="Times New Roman" w:hAnsi="Times New Roman" w:cs="Times New Roman"/>
      <w:sz w:val="24"/>
      <w:szCs w:val="24"/>
      <w:lang w:val="pl-PL" w:eastAsia="ar-SA"/>
    </w:rPr>
  </w:style>
  <w:style w:type="paragraph" w:customStyle="1" w:styleId="Akapitzlist2">
    <w:name w:val="Akapit z listą2"/>
    <w:basedOn w:val="Normalny"/>
    <w:link w:val="ListParagraphChar"/>
    <w:uiPriority w:val="99"/>
    <w:qFormat/>
    <w:rsid w:val="002202A9"/>
    <w:pPr>
      <w:spacing w:line="240" w:lineRule="auto"/>
      <w:ind w:left="720"/>
      <w:contextualSpacing/>
    </w:pPr>
    <w:rPr>
      <w:rFonts w:ascii="Times New Roman" w:eastAsia="Calibri" w:hAnsi="Times New Roman" w:cs="Times New Roman"/>
      <w:sz w:val="24"/>
      <w:szCs w:val="24"/>
      <w:lang w:val="pl-PL" w:eastAsia="en-US"/>
    </w:rPr>
  </w:style>
  <w:style w:type="character" w:customStyle="1" w:styleId="ListParagraphChar">
    <w:name w:val="List Paragraph Char"/>
    <w:link w:val="Akapitzlist2"/>
    <w:uiPriority w:val="99"/>
    <w:locked/>
    <w:rsid w:val="002202A9"/>
    <w:rPr>
      <w:rFonts w:ascii="Times New Roman" w:eastAsia="Calibri" w:hAnsi="Times New Roman" w:cs="Times New Roman"/>
      <w:sz w:val="24"/>
      <w:szCs w:val="24"/>
      <w:lang w:val="pl-PL" w:eastAsia="en-US"/>
    </w:rPr>
  </w:style>
  <w:style w:type="paragraph" w:styleId="Bezodstpw">
    <w:name w:val="No Spacing"/>
    <w:uiPriority w:val="99"/>
    <w:qFormat/>
    <w:rsid w:val="002202A9"/>
    <w:pPr>
      <w:spacing w:line="240" w:lineRule="auto"/>
      <w:jc w:val="both"/>
    </w:pPr>
    <w:rPr>
      <w:rFonts w:ascii="Times New Roman" w:eastAsia="Calibri" w:hAnsi="Times New Roman" w:cs="Times New Roman"/>
      <w:sz w:val="24"/>
      <w:lang w:val="pl-PL" w:eastAsia="en-US"/>
    </w:rPr>
  </w:style>
  <w:style w:type="paragraph" w:customStyle="1" w:styleId="Bezodstpw1">
    <w:name w:val="Bez odstępów1"/>
    <w:rsid w:val="002202A9"/>
    <w:pPr>
      <w:spacing w:line="240" w:lineRule="auto"/>
      <w:jc w:val="both"/>
    </w:pPr>
    <w:rPr>
      <w:rFonts w:ascii="Times New Roman" w:eastAsia="Times New Roman" w:hAnsi="Times New Roman" w:cs="Times New Roman"/>
      <w:sz w:val="24"/>
      <w:lang w:val="pl-PL" w:eastAsia="en-US"/>
    </w:rPr>
  </w:style>
  <w:style w:type="character" w:customStyle="1" w:styleId="txt-new">
    <w:name w:val="txt-new"/>
    <w:rsid w:val="002202A9"/>
  </w:style>
  <w:style w:type="character" w:styleId="Odwoaniedokomentarza">
    <w:name w:val="annotation reference"/>
    <w:uiPriority w:val="99"/>
    <w:rsid w:val="002202A9"/>
    <w:rPr>
      <w:sz w:val="16"/>
      <w:szCs w:val="16"/>
    </w:rPr>
  </w:style>
  <w:style w:type="paragraph" w:styleId="Tekstkomentarza">
    <w:name w:val="annotation text"/>
    <w:basedOn w:val="Normalny"/>
    <w:link w:val="TekstkomentarzaZnak"/>
    <w:uiPriority w:val="99"/>
    <w:rsid w:val="002202A9"/>
    <w:pPr>
      <w:suppressAutoHyphens/>
      <w:spacing w:line="240" w:lineRule="auto"/>
    </w:pPr>
    <w:rPr>
      <w:rFonts w:ascii="Times New Roman" w:eastAsia="Times New Roman" w:hAnsi="Times New Roman" w:cs="Times New Roman"/>
      <w:sz w:val="20"/>
      <w:szCs w:val="20"/>
      <w:lang w:val="pl-PL" w:eastAsia="ar-SA"/>
    </w:rPr>
  </w:style>
  <w:style w:type="character" w:customStyle="1" w:styleId="TekstkomentarzaZnak">
    <w:name w:val="Tekst komentarza Znak"/>
    <w:basedOn w:val="Domylnaczcionkaakapitu"/>
    <w:link w:val="Tekstkomentarza"/>
    <w:uiPriority w:val="99"/>
    <w:rsid w:val="002202A9"/>
    <w:rPr>
      <w:rFonts w:ascii="Times New Roman" w:eastAsia="Times New Roman" w:hAnsi="Times New Roman" w:cs="Times New Roman"/>
      <w:sz w:val="20"/>
      <w:szCs w:val="20"/>
      <w:lang w:val="pl-PL" w:eastAsia="ar-SA"/>
    </w:rPr>
  </w:style>
  <w:style w:type="paragraph" w:styleId="Tematkomentarza">
    <w:name w:val="annotation subject"/>
    <w:basedOn w:val="Tekstkomentarza"/>
    <w:next w:val="Tekstkomentarza"/>
    <w:link w:val="TematkomentarzaZnak"/>
    <w:uiPriority w:val="99"/>
    <w:rsid w:val="002202A9"/>
    <w:rPr>
      <w:b/>
      <w:bCs/>
    </w:rPr>
  </w:style>
  <w:style w:type="character" w:customStyle="1" w:styleId="TematkomentarzaZnak">
    <w:name w:val="Temat komentarza Znak"/>
    <w:basedOn w:val="TekstkomentarzaZnak"/>
    <w:link w:val="Tematkomentarza"/>
    <w:uiPriority w:val="99"/>
    <w:rsid w:val="002202A9"/>
    <w:rPr>
      <w:rFonts w:ascii="Times New Roman" w:eastAsia="Times New Roman" w:hAnsi="Times New Roman" w:cs="Times New Roman"/>
      <w:b/>
      <w:bCs/>
      <w:sz w:val="20"/>
      <w:szCs w:val="20"/>
      <w:lang w:val="pl-PL" w:eastAsia="ar-SA"/>
    </w:rPr>
  </w:style>
  <w:style w:type="paragraph" w:customStyle="1" w:styleId="glowny">
    <w:name w:val="glowny"/>
    <w:basedOn w:val="Stopka"/>
    <w:next w:val="Stopka"/>
    <w:rsid w:val="002202A9"/>
    <w:pPr>
      <w:suppressAutoHyphens/>
      <w:snapToGrid w:val="0"/>
      <w:spacing w:line="258" w:lineRule="atLeast"/>
      <w:jc w:val="both"/>
    </w:pPr>
    <w:rPr>
      <w:rFonts w:ascii="FrankfurtGothic" w:eastAsiaTheme="minorHAnsi" w:hAnsi="FrankfurtGothic" w:cstheme="minorBidi"/>
      <w:color w:val="000000"/>
      <w:kern w:val="2"/>
      <w:sz w:val="19"/>
      <w:lang w:val="pl-PL" w:eastAsia="ar-SA"/>
    </w:rPr>
  </w:style>
  <w:style w:type="character" w:customStyle="1" w:styleId="object">
    <w:name w:val="object"/>
    <w:basedOn w:val="Domylnaczcionkaakapitu"/>
    <w:uiPriority w:val="99"/>
    <w:qFormat/>
    <w:rsid w:val="002202A9"/>
  </w:style>
  <w:style w:type="character" w:styleId="Uwydatnienie">
    <w:name w:val="Emphasis"/>
    <w:basedOn w:val="Domylnaczcionkaakapitu"/>
    <w:uiPriority w:val="99"/>
    <w:qFormat/>
    <w:rsid w:val="002202A9"/>
    <w:rPr>
      <w:i/>
      <w:iCs/>
    </w:rPr>
  </w:style>
  <w:style w:type="character" w:customStyle="1" w:styleId="StopkaZnak1">
    <w:name w:val="Stopka Znak1"/>
    <w:aliases w:val="Znak Znak"/>
    <w:basedOn w:val="Domylnaczcionkaakapitu"/>
    <w:qFormat/>
    <w:rsid w:val="002202A9"/>
  </w:style>
  <w:style w:type="paragraph" w:customStyle="1" w:styleId="Tekstpodstawowywcity33">
    <w:name w:val="Tekst podstawowy wcięty 33"/>
    <w:basedOn w:val="Normalny"/>
    <w:uiPriority w:val="99"/>
    <w:rsid w:val="002202A9"/>
    <w:pPr>
      <w:tabs>
        <w:tab w:val="left" w:pos="-23705"/>
      </w:tabs>
      <w:suppressAutoHyphens/>
      <w:spacing w:line="240" w:lineRule="auto"/>
      <w:ind w:left="709" w:hanging="709"/>
      <w:jc w:val="both"/>
    </w:pPr>
    <w:rPr>
      <w:rFonts w:ascii="Verdana" w:eastAsia="Times New Roman" w:hAnsi="Verdana" w:cs="Times New Roman"/>
      <w:b/>
      <w:kern w:val="2"/>
      <w:szCs w:val="20"/>
      <w:lang w:val="pl-PL" w:eastAsia="ar-SA"/>
    </w:rPr>
  </w:style>
  <w:style w:type="paragraph" w:customStyle="1" w:styleId="WW-Tekstpodstawowywcity2">
    <w:name w:val="WW-Tekst podstawowy wcięty 2"/>
    <w:basedOn w:val="Normalny"/>
    <w:uiPriority w:val="99"/>
    <w:rsid w:val="002202A9"/>
    <w:pPr>
      <w:suppressAutoHyphens/>
      <w:spacing w:line="240" w:lineRule="auto"/>
      <w:ind w:left="284" w:hanging="284"/>
      <w:jc w:val="both"/>
    </w:pPr>
    <w:rPr>
      <w:rFonts w:ascii="Times New Roman" w:eastAsia="Times New Roman" w:hAnsi="Times New Roman" w:cs="Times New Roman"/>
      <w:kern w:val="2"/>
      <w:sz w:val="24"/>
      <w:szCs w:val="20"/>
      <w:lang w:val="pl-PL" w:eastAsia="ar-SA"/>
    </w:rPr>
  </w:style>
  <w:style w:type="paragraph" w:customStyle="1" w:styleId="WW-Tekstpodstawowywcity3">
    <w:name w:val="WW-Tekst podstawowy wcięty 3"/>
    <w:basedOn w:val="Normalny"/>
    <w:uiPriority w:val="99"/>
    <w:rsid w:val="002202A9"/>
    <w:pPr>
      <w:tabs>
        <w:tab w:val="left" w:pos="16756"/>
      </w:tabs>
      <w:suppressAutoHyphens/>
      <w:spacing w:line="240" w:lineRule="auto"/>
      <w:ind w:left="284"/>
      <w:jc w:val="both"/>
    </w:pPr>
    <w:rPr>
      <w:rFonts w:ascii="Times New Roman" w:eastAsia="Times New Roman" w:hAnsi="Times New Roman" w:cs="Times New Roman"/>
      <w:kern w:val="2"/>
      <w:sz w:val="24"/>
      <w:szCs w:val="20"/>
      <w:lang w:val="pl-PL" w:eastAsia="ar-SA"/>
    </w:rPr>
  </w:style>
  <w:style w:type="paragraph" w:customStyle="1" w:styleId="WW-Tekstpodstawowywcity31">
    <w:name w:val="WW-Tekst podstawowy wcięty 31"/>
    <w:basedOn w:val="Normalny"/>
    <w:uiPriority w:val="99"/>
    <w:rsid w:val="002202A9"/>
    <w:pPr>
      <w:suppressAutoHyphens/>
      <w:spacing w:line="240" w:lineRule="auto"/>
      <w:ind w:left="-11"/>
    </w:pPr>
    <w:rPr>
      <w:rFonts w:ascii="Times New Roman" w:eastAsia="Times New Roman" w:hAnsi="Times New Roman" w:cs="Times New Roman"/>
      <w:kern w:val="2"/>
      <w:sz w:val="24"/>
      <w:szCs w:val="20"/>
      <w:lang w:val="pl-PL" w:eastAsia="ar-SA"/>
    </w:rPr>
  </w:style>
  <w:style w:type="paragraph" w:customStyle="1" w:styleId="western">
    <w:name w:val="western"/>
    <w:basedOn w:val="Normalny"/>
    <w:uiPriority w:val="99"/>
    <w:rsid w:val="002202A9"/>
    <w:pPr>
      <w:suppressAutoHyphens/>
      <w:spacing w:before="280" w:after="280" w:line="240" w:lineRule="auto"/>
      <w:jc w:val="both"/>
    </w:pPr>
    <w:rPr>
      <w:rFonts w:ascii="Times New Roman" w:eastAsia="Times New Roman" w:hAnsi="Times New Roman" w:cs="Times New Roman"/>
      <w:kern w:val="2"/>
      <w:sz w:val="24"/>
      <w:szCs w:val="24"/>
      <w:lang w:val="pl-PL" w:eastAsia="ar-SA"/>
    </w:rPr>
  </w:style>
  <w:style w:type="paragraph" w:customStyle="1" w:styleId="Tekstpodstawowywcity34">
    <w:name w:val="Tekst podstawowy wcięty 34"/>
    <w:basedOn w:val="Normalny"/>
    <w:uiPriority w:val="99"/>
    <w:rsid w:val="002202A9"/>
    <w:pPr>
      <w:tabs>
        <w:tab w:val="left" w:pos="-21578"/>
      </w:tabs>
      <w:suppressAutoHyphens/>
      <w:spacing w:line="240" w:lineRule="auto"/>
      <w:ind w:left="709" w:hanging="425"/>
      <w:jc w:val="both"/>
    </w:pPr>
    <w:rPr>
      <w:rFonts w:ascii="Verdana" w:eastAsia="Times New Roman" w:hAnsi="Verdana" w:cs="Times New Roman"/>
      <w:kern w:val="2"/>
      <w:szCs w:val="24"/>
      <w:lang w:val="pl-PL" w:eastAsia="ar-SA"/>
    </w:rPr>
  </w:style>
  <w:style w:type="paragraph" w:customStyle="1" w:styleId="44-">
    <w:name w:val="44-"/>
    <w:basedOn w:val="awciety"/>
    <w:next w:val="awciety"/>
    <w:uiPriority w:val="99"/>
    <w:rsid w:val="002202A9"/>
    <w:pPr>
      <w:ind w:left="680" w:hanging="227"/>
    </w:pPr>
    <w:rPr>
      <w:kern w:val="2"/>
    </w:rPr>
  </w:style>
  <w:style w:type="paragraph" w:customStyle="1" w:styleId="10">
    <w:name w:val="1"/>
    <w:basedOn w:val="Normalny"/>
    <w:uiPriority w:val="99"/>
    <w:rsid w:val="002202A9"/>
    <w:pPr>
      <w:spacing w:before="100" w:beforeAutospacing="1" w:after="100" w:afterAutospacing="1" w:line="240" w:lineRule="auto"/>
    </w:pPr>
    <w:rPr>
      <w:rFonts w:ascii="Times New Roman" w:eastAsia="SimSun" w:hAnsi="Times New Roman" w:cs="Times New Roman"/>
      <w:sz w:val="24"/>
      <w:szCs w:val="24"/>
      <w:lang w:val="pl-PL" w:eastAsia="zh-CN"/>
    </w:rPr>
  </w:style>
  <w:style w:type="character" w:customStyle="1" w:styleId="FontStyle47">
    <w:name w:val="Font Style47"/>
    <w:rsid w:val="002202A9"/>
    <w:rPr>
      <w:rFonts w:ascii="Tahoma" w:hAnsi="Tahoma" w:cs="Tahoma" w:hint="default"/>
      <w:sz w:val="18"/>
      <w:szCs w:val="18"/>
    </w:rPr>
  </w:style>
  <w:style w:type="paragraph" w:customStyle="1" w:styleId="WW-Listanumerowana">
    <w:name w:val="WW-Lista numerowana"/>
    <w:basedOn w:val="Normalny"/>
    <w:uiPriority w:val="99"/>
    <w:rsid w:val="002202A9"/>
    <w:pPr>
      <w:suppressAutoHyphens/>
      <w:spacing w:after="120" w:line="240" w:lineRule="auto"/>
      <w:ind w:left="284" w:hanging="284"/>
      <w:jc w:val="both"/>
    </w:pPr>
    <w:rPr>
      <w:rFonts w:ascii="Times New Roman" w:eastAsia="Times New Roman" w:hAnsi="Times New Roman" w:cs="Times New Roman"/>
      <w:kern w:val="2"/>
      <w:sz w:val="24"/>
      <w:szCs w:val="20"/>
      <w:lang w:val="pl-PL" w:eastAsia="ar-SA"/>
    </w:rPr>
  </w:style>
  <w:style w:type="paragraph" w:customStyle="1" w:styleId="WW-Wysunicietekstu1111111111111111111111111111111111111111111111111111111111111111">
    <w:name w:val="WW-Wysunięcie tekstu1111111111111111111111111111111111111111111111111111111111111111"/>
    <w:basedOn w:val="Tekstpodstawowy"/>
    <w:uiPriority w:val="99"/>
    <w:rsid w:val="002202A9"/>
    <w:pPr>
      <w:spacing w:after="120"/>
      <w:ind w:left="284" w:hanging="284"/>
    </w:pPr>
    <w:rPr>
      <w:kern w:val="2"/>
      <w:szCs w:val="20"/>
      <w:lang w:val="x-none"/>
    </w:rPr>
  </w:style>
  <w:style w:type="paragraph" w:customStyle="1" w:styleId="Tekstpodstawowy33">
    <w:name w:val="Tekst podstawowy 33"/>
    <w:basedOn w:val="Normalny"/>
    <w:rsid w:val="002202A9"/>
    <w:pPr>
      <w:spacing w:after="120" w:line="240" w:lineRule="auto"/>
    </w:pPr>
    <w:rPr>
      <w:rFonts w:ascii="Times New Roman" w:eastAsia="Times New Roman" w:hAnsi="Times New Roman" w:cs="Times New Roman"/>
      <w:kern w:val="2"/>
      <w:sz w:val="16"/>
      <w:szCs w:val="16"/>
      <w:lang w:val="en-US" w:eastAsia="ar-SA"/>
    </w:rPr>
  </w:style>
  <w:style w:type="paragraph" w:customStyle="1" w:styleId="Default1">
    <w:name w:val="Default1"/>
    <w:basedOn w:val="Normalny"/>
    <w:rsid w:val="002202A9"/>
    <w:pPr>
      <w:widowControl w:val="0"/>
      <w:suppressAutoHyphens/>
      <w:autoSpaceDE w:val="0"/>
      <w:spacing w:line="240" w:lineRule="auto"/>
    </w:pPr>
    <w:rPr>
      <w:rFonts w:ascii="Times New Roman" w:eastAsia="Times New Roman" w:hAnsi="Times New Roman" w:cs="Times New Roman"/>
      <w:color w:val="000000"/>
      <w:kern w:val="1"/>
      <w:sz w:val="24"/>
      <w:szCs w:val="24"/>
      <w:lang w:val="pl-PL" w:eastAsia="hi-IN" w:bidi="hi-IN"/>
    </w:rPr>
  </w:style>
  <w:style w:type="paragraph" w:customStyle="1" w:styleId="Nagwek14">
    <w:name w:val="Nagłówek14"/>
    <w:basedOn w:val="Normalny"/>
    <w:next w:val="Tekstpodstawowy"/>
    <w:qFormat/>
    <w:rsid w:val="002202A9"/>
    <w:pPr>
      <w:keepNext/>
      <w:suppressAutoHyphens/>
      <w:spacing w:before="240" w:after="120" w:line="240" w:lineRule="auto"/>
    </w:pPr>
    <w:rPr>
      <w:rFonts w:eastAsia="Lucida Sans Unicode" w:cs="Tahoma"/>
      <w:kern w:val="2"/>
      <w:sz w:val="28"/>
      <w:szCs w:val="28"/>
      <w:lang w:val="pl-PL" w:eastAsia="ar-SA"/>
    </w:rPr>
  </w:style>
  <w:style w:type="paragraph" w:customStyle="1" w:styleId="NormalnyWeb1">
    <w:name w:val="Normalny (Web)1"/>
    <w:qFormat/>
    <w:rsid w:val="002202A9"/>
    <w:pPr>
      <w:widowControl w:val="0"/>
      <w:suppressAutoHyphens/>
      <w:spacing w:line="240" w:lineRule="auto"/>
    </w:pPr>
    <w:rPr>
      <w:rFonts w:ascii="Times New Roman" w:hAnsi="Times New Roman" w:cs="Calibri"/>
      <w:kern w:val="2"/>
      <w:sz w:val="20"/>
      <w:szCs w:val="20"/>
      <w:lang w:val="pl-PL" w:eastAsia="ar-SA"/>
    </w:rPr>
  </w:style>
  <w:style w:type="paragraph" w:customStyle="1" w:styleId="Listanumerowana1">
    <w:name w:val="Lista numerowana1"/>
    <w:basedOn w:val="Lista"/>
    <w:qFormat/>
    <w:rsid w:val="002202A9"/>
    <w:pPr>
      <w:tabs>
        <w:tab w:val="left" w:pos="4113"/>
      </w:tabs>
      <w:spacing w:before="60" w:after="60" w:line="280" w:lineRule="atLeast"/>
      <w:ind w:left="851" w:hanging="284"/>
      <w:jc w:val="left"/>
    </w:pPr>
    <w:rPr>
      <w:rFonts w:ascii="Arial" w:eastAsia="Calibri" w:hAnsi="Arial" w:cs="Arial"/>
      <w:kern w:val="2"/>
      <w:sz w:val="20"/>
    </w:rPr>
  </w:style>
  <w:style w:type="character" w:customStyle="1" w:styleId="czeinternetowe">
    <w:name w:val="Łącze internetowe"/>
    <w:rsid w:val="002202A9"/>
    <w:rPr>
      <w:color w:val="0000FF"/>
      <w:u w:val="single"/>
    </w:rPr>
  </w:style>
  <w:style w:type="character" w:customStyle="1" w:styleId="a21">
    <w:name w:val="a21"/>
    <w:qFormat/>
    <w:rsid w:val="002202A9"/>
    <w:rPr>
      <w:rFonts w:ascii="Verdana" w:hAnsi="Verdana" w:cs="Verdana"/>
      <w:b/>
      <w:bCs/>
      <w:sz w:val="11"/>
      <w:szCs w:val="11"/>
    </w:rPr>
  </w:style>
  <w:style w:type="character" w:customStyle="1" w:styleId="EquationCaption">
    <w:name w:val="_Equation Caption"/>
    <w:uiPriority w:val="99"/>
    <w:qFormat/>
    <w:rsid w:val="002202A9"/>
  </w:style>
  <w:style w:type="character" w:customStyle="1" w:styleId="TytuZnak1">
    <w:name w:val="Tytuł Znak1"/>
    <w:basedOn w:val="Domylnaczcionkaakapitu"/>
    <w:uiPriority w:val="10"/>
    <w:rsid w:val="002202A9"/>
    <w:rPr>
      <w:rFonts w:asciiTheme="majorHAnsi" w:eastAsiaTheme="majorEastAsia" w:hAnsiTheme="majorHAnsi" w:cstheme="majorBidi"/>
      <w:spacing w:val="-10"/>
      <w:kern w:val="28"/>
      <w:sz w:val="56"/>
      <w:szCs w:val="56"/>
    </w:rPr>
  </w:style>
  <w:style w:type="character" w:customStyle="1" w:styleId="PodtytuZnak1">
    <w:name w:val="Podtytuł Znak1"/>
    <w:basedOn w:val="Domylnaczcionkaakapitu"/>
    <w:uiPriority w:val="11"/>
    <w:rsid w:val="002202A9"/>
    <w:rPr>
      <w:rFonts w:eastAsiaTheme="minorEastAsia"/>
      <w:color w:val="5A5A5A" w:themeColor="text1" w:themeTint="A5"/>
      <w:spacing w:val="15"/>
    </w:rPr>
  </w:style>
  <w:style w:type="numbering" w:customStyle="1" w:styleId="Zaimportowanystyl18">
    <w:name w:val="Zaimportowany styl 18"/>
    <w:rsid w:val="002202A9"/>
    <w:pPr>
      <w:numPr>
        <w:numId w:val="31"/>
      </w:numPr>
    </w:pPr>
  </w:style>
  <w:style w:type="paragraph" w:customStyle="1" w:styleId="4-">
    <w:name w:val="4-"/>
    <w:basedOn w:val="Normalny"/>
    <w:next w:val="Normalny"/>
    <w:qFormat/>
    <w:rsid w:val="002202A9"/>
    <w:pPr>
      <w:spacing w:line="258" w:lineRule="atLeast"/>
      <w:ind w:left="227"/>
      <w:jc w:val="both"/>
    </w:pPr>
    <w:rPr>
      <w:rFonts w:ascii="FrankfurtGothic" w:eastAsia="Times New Roman" w:hAnsi="FrankfurtGothic" w:cs="FrankfurtGothic"/>
      <w:color w:val="000000"/>
      <w:sz w:val="19"/>
      <w:szCs w:val="20"/>
      <w:lang w:val="pl-PL" w:eastAsia="ar-SA"/>
    </w:rPr>
  </w:style>
  <w:style w:type="paragraph" w:customStyle="1" w:styleId="Akapitzlist3">
    <w:name w:val="Akapit z listą3"/>
    <w:rsid w:val="002202A9"/>
    <w:pPr>
      <w:widowControl w:val="0"/>
      <w:suppressAutoHyphens/>
      <w:spacing w:line="240" w:lineRule="auto"/>
      <w:ind w:left="720"/>
    </w:pPr>
    <w:rPr>
      <w:rFonts w:ascii="Times New Roman" w:hAnsi="Times New Roman" w:cs="Calibri"/>
      <w:kern w:val="1"/>
      <w:sz w:val="20"/>
      <w:szCs w:val="20"/>
      <w:lang w:val="pl-PL" w:eastAsia="ar-SA"/>
    </w:rPr>
  </w:style>
  <w:style w:type="paragraph" w:customStyle="1" w:styleId="Tekstpodstawowy34">
    <w:name w:val="Tekst podstawowy 34"/>
    <w:basedOn w:val="Normalny"/>
    <w:rsid w:val="002202A9"/>
    <w:pPr>
      <w:suppressAutoHyphens/>
      <w:spacing w:line="240" w:lineRule="auto"/>
      <w:jc w:val="both"/>
    </w:pPr>
    <w:rPr>
      <w:rFonts w:ascii="Times New Roman" w:eastAsia="Times New Roman" w:hAnsi="Times New Roman" w:cs="Times New Roman"/>
      <w:b/>
      <w:sz w:val="24"/>
      <w:szCs w:val="20"/>
      <w:lang w:val="pl-PL" w:eastAsia="ar-SA"/>
    </w:rPr>
  </w:style>
  <w:style w:type="paragraph" w:customStyle="1" w:styleId="Akapitzlist4">
    <w:name w:val="Akapit z listą4"/>
    <w:basedOn w:val="Normalny"/>
    <w:rsid w:val="002202A9"/>
    <w:pPr>
      <w:spacing w:line="240" w:lineRule="auto"/>
      <w:ind w:left="720"/>
      <w:contextualSpacing/>
    </w:pPr>
    <w:rPr>
      <w:rFonts w:ascii="Times New Roman" w:eastAsia="Calibri" w:hAnsi="Times New Roman" w:cs="Times New Roman"/>
      <w:sz w:val="24"/>
      <w:szCs w:val="24"/>
      <w:lang w:val="pl-PL" w:eastAsia="en-US"/>
    </w:rPr>
  </w:style>
  <w:style w:type="paragraph" w:customStyle="1" w:styleId="Bezodstpw2">
    <w:name w:val="Bez odstępów2"/>
    <w:rsid w:val="002202A9"/>
    <w:pPr>
      <w:spacing w:line="240" w:lineRule="auto"/>
      <w:jc w:val="both"/>
    </w:pPr>
    <w:rPr>
      <w:rFonts w:ascii="Times New Roman" w:eastAsia="Times New Roman" w:hAnsi="Times New Roman" w:cs="Times New Roman"/>
      <w:sz w:val="24"/>
      <w:lang w:val="pl-PL" w:eastAsia="en-US"/>
    </w:rPr>
  </w:style>
  <w:style w:type="character" w:customStyle="1" w:styleId="text">
    <w:name w:val="text"/>
    <w:basedOn w:val="Domylnaczcionkaakapitu"/>
    <w:uiPriority w:val="99"/>
    <w:rsid w:val="002202A9"/>
  </w:style>
  <w:style w:type="character" w:customStyle="1" w:styleId="highlight">
    <w:name w:val="highlight"/>
    <w:basedOn w:val="Domylnaczcionkaakapitu"/>
    <w:rsid w:val="002202A9"/>
  </w:style>
  <w:style w:type="paragraph" w:customStyle="1" w:styleId="Tekstpodstawowy35">
    <w:name w:val="Tekst podstawowy 35"/>
    <w:basedOn w:val="Normalny"/>
    <w:rsid w:val="002202A9"/>
    <w:pPr>
      <w:suppressAutoHyphens/>
      <w:spacing w:line="240" w:lineRule="auto"/>
      <w:jc w:val="both"/>
    </w:pPr>
    <w:rPr>
      <w:rFonts w:ascii="Times New Roman" w:eastAsia="Times New Roman" w:hAnsi="Times New Roman" w:cs="Times New Roman"/>
      <w:b/>
      <w:sz w:val="24"/>
      <w:szCs w:val="20"/>
      <w:lang w:val="pl-PL" w:eastAsia="ar-SA"/>
    </w:rPr>
  </w:style>
  <w:style w:type="paragraph" w:customStyle="1" w:styleId="Akapitzlist6">
    <w:name w:val="Akapit z listą6"/>
    <w:basedOn w:val="Normalny"/>
    <w:rsid w:val="002202A9"/>
    <w:pPr>
      <w:spacing w:line="240" w:lineRule="auto"/>
      <w:ind w:left="720"/>
      <w:contextualSpacing/>
    </w:pPr>
    <w:rPr>
      <w:rFonts w:ascii="Times New Roman" w:eastAsia="Calibri" w:hAnsi="Times New Roman" w:cs="Times New Roman"/>
      <w:sz w:val="24"/>
      <w:szCs w:val="24"/>
      <w:lang w:val="pl-PL" w:eastAsia="en-US"/>
    </w:rPr>
  </w:style>
  <w:style w:type="paragraph" w:customStyle="1" w:styleId="Bezodstpw3">
    <w:name w:val="Bez odstępów3"/>
    <w:rsid w:val="002202A9"/>
    <w:pPr>
      <w:spacing w:line="240" w:lineRule="auto"/>
      <w:jc w:val="both"/>
    </w:pPr>
    <w:rPr>
      <w:rFonts w:ascii="Times New Roman" w:eastAsia="Times New Roman" w:hAnsi="Times New Roman" w:cs="Times New Roman"/>
      <w:sz w:val="24"/>
      <w:lang w:val="pl-PL" w:eastAsia="en-US"/>
    </w:rPr>
  </w:style>
  <w:style w:type="numbering" w:customStyle="1" w:styleId="WWNum30">
    <w:name w:val="WWNum30"/>
    <w:rsid w:val="002202A9"/>
    <w:pPr>
      <w:numPr>
        <w:numId w:val="34"/>
      </w:numPr>
    </w:pPr>
  </w:style>
  <w:style w:type="paragraph" w:styleId="Poprawka">
    <w:name w:val="Revision"/>
    <w:hidden/>
    <w:uiPriority w:val="99"/>
    <w:semiHidden/>
    <w:rsid w:val="002202A9"/>
    <w:pPr>
      <w:spacing w:line="240" w:lineRule="auto"/>
    </w:pPr>
    <w:rPr>
      <w:rFonts w:ascii="Calibri" w:eastAsia="Calibri" w:hAnsi="Calibri" w:cs="Times New Roman"/>
      <w:lang w:val="pl-PL" w:eastAsia="en-US"/>
    </w:rPr>
  </w:style>
  <w:style w:type="character" w:customStyle="1" w:styleId="apple-tab-span">
    <w:name w:val="apple-tab-span"/>
    <w:basedOn w:val="Domylnaczcionkaakapitu"/>
    <w:rsid w:val="002202A9"/>
  </w:style>
  <w:style w:type="paragraph" w:styleId="Spistreci2">
    <w:name w:val="toc 2"/>
    <w:basedOn w:val="Normalny"/>
    <w:next w:val="Normalny"/>
    <w:autoRedefine/>
    <w:uiPriority w:val="39"/>
    <w:unhideWhenUsed/>
    <w:rsid w:val="0092667E"/>
    <w:pPr>
      <w:spacing w:after="100"/>
      <w:ind w:left="220"/>
    </w:pPr>
  </w:style>
  <w:style w:type="paragraph" w:styleId="Spistreci5">
    <w:name w:val="toc 5"/>
    <w:basedOn w:val="Normalny"/>
    <w:next w:val="Normalny"/>
    <w:autoRedefine/>
    <w:uiPriority w:val="39"/>
    <w:unhideWhenUsed/>
    <w:rsid w:val="0092667E"/>
    <w:pPr>
      <w:spacing w:after="100"/>
      <w:ind w:left="880"/>
    </w:pPr>
  </w:style>
  <w:style w:type="paragraph" w:styleId="Spistreci3">
    <w:name w:val="toc 3"/>
    <w:basedOn w:val="Normalny"/>
    <w:next w:val="Normalny"/>
    <w:autoRedefine/>
    <w:uiPriority w:val="39"/>
    <w:unhideWhenUsed/>
    <w:rsid w:val="0092667E"/>
    <w:pPr>
      <w:spacing w:after="100"/>
      <w:ind w:left="440"/>
    </w:pPr>
  </w:style>
  <w:style w:type="paragraph" w:styleId="Spistreci7">
    <w:name w:val="toc 7"/>
    <w:basedOn w:val="Normalny"/>
    <w:next w:val="Normalny"/>
    <w:autoRedefine/>
    <w:uiPriority w:val="39"/>
    <w:unhideWhenUsed/>
    <w:rsid w:val="0092667E"/>
    <w:pPr>
      <w:spacing w:after="100"/>
      <w:ind w:left="1320"/>
    </w:pPr>
  </w:style>
  <w:style w:type="paragraph" w:styleId="Spistreci1">
    <w:name w:val="toc 1"/>
    <w:basedOn w:val="Normalny"/>
    <w:next w:val="Normalny"/>
    <w:autoRedefine/>
    <w:uiPriority w:val="39"/>
    <w:unhideWhenUsed/>
    <w:rsid w:val="00EA5C86"/>
    <w:pPr>
      <w:spacing w:after="100"/>
    </w:pPr>
  </w:style>
  <w:style w:type="paragraph" w:customStyle="1" w:styleId="center">
    <w:name w:val="center"/>
    <w:rsid w:val="00833F7F"/>
    <w:pPr>
      <w:spacing w:after="200"/>
      <w:jc w:val="center"/>
    </w:pPr>
    <w:rPr>
      <w:rFonts w:ascii="Arial Narrow" w:eastAsia="Times New Roman" w:hAnsi="Arial Narrow" w:cs="Arial Narrow"/>
      <w:lang w:val="pl-PL"/>
    </w:rPr>
  </w:style>
  <w:style w:type="paragraph" w:customStyle="1" w:styleId="right">
    <w:name w:val="right"/>
    <w:rsid w:val="00833F7F"/>
    <w:pPr>
      <w:spacing w:after="200"/>
      <w:jc w:val="right"/>
    </w:pPr>
    <w:rPr>
      <w:rFonts w:ascii="Arial Narrow" w:eastAsia="Times New Roman" w:hAnsi="Arial Narrow" w:cs="Arial Narrow"/>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16749">
      <w:bodyDiv w:val="1"/>
      <w:marLeft w:val="0"/>
      <w:marRight w:val="0"/>
      <w:marTop w:val="0"/>
      <w:marBottom w:val="0"/>
      <w:divBdr>
        <w:top w:val="none" w:sz="0" w:space="0" w:color="auto"/>
        <w:left w:val="none" w:sz="0" w:space="0" w:color="auto"/>
        <w:bottom w:val="none" w:sz="0" w:space="0" w:color="auto"/>
        <w:right w:val="none" w:sz="0" w:space="0" w:color="auto"/>
      </w:divBdr>
    </w:div>
    <w:div w:id="222260878">
      <w:bodyDiv w:val="1"/>
      <w:marLeft w:val="0"/>
      <w:marRight w:val="0"/>
      <w:marTop w:val="0"/>
      <w:marBottom w:val="0"/>
      <w:divBdr>
        <w:top w:val="none" w:sz="0" w:space="0" w:color="auto"/>
        <w:left w:val="none" w:sz="0" w:space="0" w:color="auto"/>
        <w:bottom w:val="none" w:sz="0" w:space="0" w:color="auto"/>
        <w:right w:val="none" w:sz="0" w:space="0" w:color="auto"/>
      </w:divBdr>
    </w:div>
    <w:div w:id="606429520">
      <w:bodyDiv w:val="1"/>
      <w:marLeft w:val="0"/>
      <w:marRight w:val="0"/>
      <w:marTop w:val="0"/>
      <w:marBottom w:val="0"/>
      <w:divBdr>
        <w:top w:val="none" w:sz="0" w:space="0" w:color="auto"/>
        <w:left w:val="none" w:sz="0" w:space="0" w:color="auto"/>
        <w:bottom w:val="none" w:sz="0" w:space="0" w:color="auto"/>
        <w:right w:val="none" w:sz="0" w:space="0" w:color="auto"/>
      </w:divBdr>
    </w:div>
    <w:div w:id="1427772729">
      <w:bodyDiv w:val="1"/>
      <w:marLeft w:val="0"/>
      <w:marRight w:val="0"/>
      <w:marTop w:val="0"/>
      <w:marBottom w:val="0"/>
      <w:divBdr>
        <w:top w:val="none" w:sz="0" w:space="0" w:color="auto"/>
        <w:left w:val="none" w:sz="0" w:space="0" w:color="auto"/>
        <w:bottom w:val="none" w:sz="0" w:space="0" w:color="auto"/>
        <w:right w:val="none" w:sz="0" w:space="0" w:color="auto"/>
      </w:divBdr>
    </w:div>
    <w:div w:id="1557665150">
      <w:bodyDiv w:val="1"/>
      <w:marLeft w:val="0"/>
      <w:marRight w:val="0"/>
      <w:marTop w:val="0"/>
      <w:marBottom w:val="0"/>
      <w:divBdr>
        <w:top w:val="none" w:sz="0" w:space="0" w:color="auto"/>
        <w:left w:val="none" w:sz="0" w:space="0" w:color="auto"/>
        <w:bottom w:val="none" w:sz="0" w:space="0" w:color="auto"/>
        <w:right w:val="none" w:sz="0" w:space="0" w:color="auto"/>
      </w:divBdr>
    </w:div>
    <w:div w:id="1950962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FF2F3-8E19-4234-A3F7-49CB33724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9CE8CDC2.dotm</Template>
  <TotalTime>202</TotalTime>
  <Pages>12</Pages>
  <Words>5665</Words>
  <Characters>33996</Characters>
  <Application>Microsoft Office Word</Application>
  <DocSecurity>0</DocSecurity>
  <Lines>283</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Gwóźdź</dc:creator>
  <cp:lastModifiedBy>Magdalena Lassota</cp:lastModifiedBy>
  <cp:revision>14</cp:revision>
  <cp:lastPrinted>2022-01-17T11:37:00Z</cp:lastPrinted>
  <dcterms:created xsi:type="dcterms:W3CDTF">2022-01-17T09:59:00Z</dcterms:created>
  <dcterms:modified xsi:type="dcterms:W3CDTF">2023-01-11T10:27:00Z</dcterms:modified>
</cp:coreProperties>
</file>