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3F5E2" w14:textId="77777777" w:rsidR="00555403" w:rsidRPr="00082826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  <w:r w:rsidRPr="0008282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991887" wp14:editId="1B727301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082826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</w:p>
    <w:p w14:paraId="75EEDF04" w14:textId="77777777" w:rsidR="00555403" w:rsidRPr="00000968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</w:rPr>
      </w:pPr>
    </w:p>
    <w:p w14:paraId="56CD2590" w14:textId="0F052DE9" w:rsidR="00555403" w:rsidRPr="00000968" w:rsidRDefault="00242C06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</w:rPr>
      </w:pPr>
      <w:r w:rsidRPr="00000968">
        <w:rPr>
          <w:rFonts w:asciiTheme="minorHAnsi" w:hAnsiTheme="minorHAnsi" w:cstheme="minorHAnsi"/>
          <w:b/>
          <w:bCs/>
        </w:rPr>
        <w:t xml:space="preserve">                                  </w:t>
      </w:r>
    </w:p>
    <w:p w14:paraId="1FC75C66" w14:textId="77777777" w:rsidR="00691DA9" w:rsidRPr="00000968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000968">
        <w:rPr>
          <w:rFonts w:asciiTheme="minorHAnsi" w:eastAsia="Calibri" w:hAnsiTheme="minorHAnsi" w:cstheme="minorHAnsi"/>
          <w:b/>
          <w:bCs/>
          <w:lang w:eastAsia="en-US"/>
        </w:rPr>
        <w:t>Adres: ul. Artwińskiego 3C, 25-734 Kielce, Dział Zamówień Publicznych</w:t>
      </w:r>
    </w:p>
    <w:p w14:paraId="3E30653C" w14:textId="77777777" w:rsidR="00691DA9" w:rsidRPr="00000968" w:rsidRDefault="00691DA9" w:rsidP="00691DA9">
      <w:pPr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000968">
        <w:rPr>
          <w:rFonts w:asciiTheme="minorHAnsi" w:eastAsia="Calibri" w:hAnsiTheme="minorHAnsi" w:cstheme="minorHAnsi"/>
          <w:b/>
          <w:bCs/>
          <w:lang w:val="en-US" w:eastAsia="en-US"/>
        </w:rPr>
        <w:t xml:space="preserve">tel. 41 36 74 280   </w:t>
      </w:r>
    </w:p>
    <w:p w14:paraId="61A880C4" w14:textId="77777777" w:rsidR="00691DA9" w:rsidRPr="00000968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000968">
        <w:rPr>
          <w:rFonts w:asciiTheme="minorHAnsi" w:eastAsia="Calibri" w:hAnsiTheme="minorHAnsi" w:cstheme="minorHAnsi"/>
          <w:b/>
          <w:bCs/>
          <w:lang w:val="en-US" w:eastAsia="en-US"/>
        </w:rPr>
        <w:t xml:space="preserve">strona www: </w:t>
      </w:r>
      <w:hyperlink r:id="rId5" w:history="1">
        <w:r w:rsidRPr="00000968">
          <w:rPr>
            <w:rFonts w:asciiTheme="minorHAnsi" w:eastAsia="Calibri" w:hAnsiTheme="minorHAnsi" w:cstheme="minorHAnsi"/>
            <w:b/>
            <w:bCs/>
            <w:u w:val="single"/>
            <w:lang w:val="en-US" w:eastAsia="en-US"/>
          </w:rPr>
          <w:t>http://www.onkol.kielce.pl/</w:t>
        </w:r>
      </w:hyperlink>
      <w:r w:rsidRPr="00000968">
        <w:rPr>
          <w:rFonts w:asciiTheme="minorHAnsi" w:eastAsia="Calibri" w:hAnsiTheme="minorHAnsi" w:cstheme="minorHAnsi"/>
          <w:b/>
          <w:bCs/>
          <w:lang w:val="en-US" w:eastAsia="en-US"/>
        </w:rPr>
        <w:t xml:space="preserve"> </w:t>
      </w:r>
    </w:p>
    <w:p w14:paraId="1860D478" w14:textId="77777777" w:rsidR="00691DA9" w:rsidRPr="00000968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000968">
        <w:rPr>
          <w:rFonts w:asciiTheme="minorHAnsi" w:eastAsia="Calibri" w:hAnsiTheme="minorHAnsi" w:cstheme="minorHAnsi"/>
          <w:b/>
          <w:bCs/>
          <w:lang w:val="en-US" w:eastAsia="en-US"/>
        </w:rPr>
        <w:t xml:space="preserve">e-mail: </w:t>
      </w:r>
      <w:hyperlink r:id="rId6" w:history="1">
        <w:r w:rsidRPr="00000968">
          <w:rPr>
            <w:rFonts w:asciiTheme="minorHAnsi" w:eastAsia="Calibri" w:hAnsiTheme="minorHAnsi" w:cstheme="minorHAnsi"/>
            <w:b/>
            <w:bCs/>
            <w:u w:val="single"/>
            <w:lang w:val="en-US" w:eastAsia="en-US"/>
          </w:rPr>
          <w:t>zampubl@onkol.kielce.pl</w:t>
        </w:r>
      </w:hyperlink>
      <w:r w:rsidRPr="00000968">
        <w:rPr>
          <w:rFonts w:asciiTheme="minorHAnsi" w:eastAsia="Calibri" w:hAnsiTheme="minorHAnsi" w:cstheme="minorHAnsi"/>
          <w:b/>
          <w:bCs/>
          <w:lang w:val="en-US" w:eastAsia="en-US"/>
        </w:rPr>
        <w:t xml:space="preserve"> / </w:t>
      </w:r>
      <w:hyperlink r:id="rId7" w:history="1">
        <w:r w:rsidRPr="00000968">
          <w:rPr>
            <w:rStyle w:val="Hipercze"/>
            <w:rFonts w:asciiTheme="minorHAnsi" w:eastAsia="Calibri" w:hAnsiTheme="minorHAnsi" w:cstheme="minorHAnsi"/>
            <w:b/>
            <w:bCs/>
            <w:color w:val="auto"/>
            <w:lang w:val="en-US" w:eastAsia="en-US"/>
          </w:rPr>
          <w:t>justyna.magdziarz@onkol.kielce.pl</w:t>
        </w:r>
      </w:hyperlink>
    </w:p>
    <w:p w14:paraId="3FA7B494" w14:textId="77777777" w:rsidR="00691DA9" w:rsidRPr="00000968" w:rsidRDefault="00691DA9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lang w:val="en-US"/>
        </w:rPr>
      </w:pPr>
    </w:p>
    <w:p w14:paraId="1726EDFD" w14:textId="77777777" w:rsidR="00555403" w:rsidRPr="00D83AF0" w:rsidRDefault="00555403" w:rsidP="00555403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B84D33C" w14:textId="77777777" w:rsidR="00555403" w:rsidRPr="00D83AF0" w:rsidRDefault="00555403" w:rsidP="005554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3AF0">
        <w:rPr>
          <w:rFonts w:asciiTheme="minorHAnsi" w:hAnsiTheme="minorHAnsi" w:cstheme="minorHAnsi"/>
          <w:b/>
          <w:sz w:val="22"/>
          <w:szCs w:val="22"/>
        </w:rPr>
        <w:t xml:space="preserve">Informacja o kwocie na sfinansowanie zamówienia </w:t>
      </w:r>
    </w:p>
    <w:p w14:paraId="6B9FC199" w14:textId="77777777" w:rsidR="00555403" w:rsidRPr="00D83AF0" w:rsidRDefault="00555403" w:rsidP="0055540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36745C" w14:textId="4AFB4CEF" w:rsidR="0084574D" w:rsidRPr="00F87C18" w:rsidRDefault="00555403" w:rsidP="00F87C18">
      <w:pPr>
        <w:spacing w:before="120" w:after="120"/>
        <w:jc w:val="both"/>
        <w:rPr>
          <w:rFonts w:asciiTheme="minorHAnsi" w:hAnsiTheme="minorHAnsi" w:cstheme="minorHAnsi"/>
        </w:rPr>
      </w:pPr>
      <w:r w:rsidRPr="00D83AF0">
        <w:rPr>
          <w:rFonts w:asciiTheme="minorHAnsi" w:hAnsiTheme="minorHAnsi" w:cstheme="minorHAnsi"/>
          <w:b/>
          <w:sz w:val="22"/>
          <w:szCs w:val="22"/>
        </w:rPr>
        <w:t>Dot.</w:t>
      </w:r>
      <w:r w:rsidR="002E148C" w:rsidRPr="00D83AF0">
        <w:rPr>
          <w:rFonts w:asciiTheme="minorHAnsi" w:hAnsiTheme="minorHAnsi" w:cstheme="minorHAnsi"/>
          <w:b/>
          <w:bCs/>
          <w:sz w:val="22"/>
          <w:szCs w:val="22"/>
        </w:rPr>
        <w:t xml:space="preserve"> IZP.2411.</w:t>
      </w:r>
      <w:r w:rsidR="00B562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87C18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84574D" w:rsidRPr="00D83AF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B1567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E148C" w:rsidRPr="00D83AF0">
        <w:rPr>
          <w:rFonts w:asciiTheme="minorHAnsi" w:hAnsiTheme="minorHAnsi" w:cstheme="minorHAnsi"/>
          <w:b/>
          <w:bCs/>
          <w:sz w:val="22"/>
          <w:szCs w:val="22"/>
        </w:rPr>
        <w:t>.JM</w:t>
      </w:r>
      <w:r w:rsidR="002E148C" w:rsidRPr="00D83A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562F6" w:rsidRPr="00B562F6">
        <w:rPr>
          <w:rFonts w:asciiTheme="minorHAnsi" w:hAnsiTheme="minorHAnsi" w:cstheme="minorHAnsi"/>
        </w:rPr>
        <w:t>zakup i dostawa leków onkologicznych dla Apteki Szpitalnej Świętokrzyskiego Centrum Onkologii w Kielcach</w:t>
      </w:r>
      <w:r w:rsidR="00B562F6">
        <w:rPr>
          <w:rFonts w:asciiTheme="minorHAnsi" w:hAnsiTheme="minorHAnsi" w:cstheme="minorHAnsi"/>
        </w:rPr>
        <w:t>.</w:t>
      </w:r>
    </w:p>
    <w:p w14:paraId="0DE68D38" w14:textId="77777777" w:rsidR="00555403" w:rsidRPr="00D83AF0" w:rsidRDefault="00555403" w:rsidP="0055540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9C934F" w14:textId="77777777" w:rsidR="00B1567A" w:rsidRDefault="00555403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83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D83AF0">
        <w:rPr>
          <w:rFonts w:asciiTheme="minorHAnsi" w:hAnsiTheme="minorHAnsi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</w:t>
      </w:r>
      <w:r w:rsidRPr="00D83AF0">
        <w:rPr>
          <w:rFonts w:asciiTheme="minorHAnsi" w:hAnsiTheme="minorHAnsi" w:cstheme="minorHAnsi"/>
          <w:bCs/>
          <w:color w:val="auto"/>
          <w:sz w:val="22"/>
          <w:szCs w:val="22"/>
        </w:rPr>
        <w:br/>
        <w:t xml:space="preserve">na sfinansowanie zamówienia tj.: </w:t>
      </w:r>
    </w:p>
    <w:tbl>
      <w:tblPr>
        <w:tblW w:w="4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820"/>
      </w:tblGrid>
      <w:tr w:rsidR="00B562F6" w:rsidRPr="00B562F6" w14:paraId="3F15C340" w14:textId="77777777" w:rsidTr="00B562F6"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8C93" w14:textId="77777777" w:rsidR="00B562F6" w:rsidRPr="00B562F6" w:rsidRDefault="00B562F6" w:rsidP="00B562F6">
            <w:pPr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2288" w14:textId="3A462F3F" w:rsidR="00B562F6" w:rsidRPr="00B562F6" w:rsidRDefault="00B562F6" w:rsidP="00B562F6">
            <w:pPr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Wartość brutto</w:t>
            </w:r>
          </w:p>
        </w:tc>
      </w:tr>
      <w:tr w:rsidR="00B562F6" w:rsidRPr="00B562F6" w14:paraId="68705CE5" w14:textId="77777777" w:rsidTr="00B562F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543A" w14:textId="77777777" w:rsidR="00B562F6" w:rsidRPr="00B562F6" w:rsidRDefault="00B562F6" w:rsidP="00B562F6">
            <w:pPr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Pakiet nr 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2438" w14:textId="77777777" w:rsidR="00B562F6" w:rsidRPr="00B562F6" w:rsidRDefault="00B562F6" w:rsidP="00B562F6">
            <w:pPr>
              <w:jc w:val="right"/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2 500 000,20 zł</w:t>
            </w:r>
          </w:p>
        </w:tc>
      </w:tr>
      <w:tr w:rsidR="00B562F6" w:rsidRPr="00B562F6" w14:paraId="0E509DD7" w14:textId="77777777" w:rsidTr="00B562F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B441" w14:textId="77777777" w:rsidR="00B562F6" w:rsidRPr="00B562F6" w:rsidRDefault="00B562F6" w:rsidP="00B562F6">
            <w:pPr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Pakiet nr 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5B83" w14:textId="77777777" w:rsidR="00B562F6" w:rsidRPr="00B562F6" w:rsidRDefault="00B562F6" w:rsidP="00B562F6">
            <w:pPr>
              <w:jc w:val="right"/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175 599,36 zł</w:t>
            </w:r>
          </w:p>
        </w:tc>
      </w:tr>
      <w:tr w:rsidR="00B562F6" w:rsidRPr="00B562F6" w14:paraId="41417913" w14:textId="77777777" w:rsidTr="00B562F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EE23" w14:textId="77777777" w:rsidR="00B562F6" w:rsidRPr="00B562F6" w:rsidRDefault="00B562F6" w:rsidP="00B562F6">
            <w:pPr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Pakiet nr 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0444" w14:textId="77777777" w:rsidR="00B562F6" w:rsidRPr="00B562F6" w:rsidRDefault="00B562F6" w:rsidP="00B562F6">
            <w:pPr>
              <w:jc w:val="right"/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520 000,13 zł</w:t>
            </w:r>
          </w:p>
        </w:tc>
      </w:tr>
      <w:tr w:rsidR="00B562F6" w:rsidRPr="00B562F6" w14:paraId="7BB9213D" w14:textId="77777777" w:rsidTr="00B562F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959D" w14:textId="77777777" w:rsidR="00B562F6" w:rsidRPr="00B562F6" w:rsidRDefault="00B562F6" w:rsidP="00B562F6">
            <w:pPr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Pakiet nr 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6D84" w14:textId="77777777" w:rsidR="00B562F6" w:rsidRPr="00B562F6" w:rsidRDefault="00B562F6" w:rsidP="00B562F6">
            <w:pPr>
              <w:jc w:val="right"/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289 997,82 zł</w:t>
            </w:r>
          </w:p>
        </w:tc>
      </w:tr>
      <w:tr w:rsidR="00B562F6" w:rsidRPr="00B562F6" w14:paraId="0A1C847F" w14:textId="77777777" w:rsidTr="00B562F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1B86" w14:textId="77777777" w:rsidR="00B562F6" w:rsidRPr="00B562F6" w:rsidRDefault="00B562F6" w:rsidP="00B562F6">
            <w:pPr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Pakiet nr 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044C" w14:textId="77777777" w:rsidR="00B562F6" w:rsidRPr="00B562F6" w:rsidRDefault="00B562F6" w:rsidP="00B562F6">
            <w:pPr>
              <w:jc w:val="right"/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20 638,80 zł</w:t>
            </w:r>
          </w:p>
        </w:tc>
      </w:tr>
      <w:tr w:rsidR="00B562F6" w:rsidRPr="00B562F6" w14:paraId="140DC431" w14:textId="77777777" w:rsidTr="00B562F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A80C" w14:textId="77777777" w:rsidR="00B562F6" w:rsidRPr="00B562F6" w:rsidRDefault="00B562F6" w:rsidP="00B562F6">
            <w:pPr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Pakiet nr 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9130" w14:textId="77777777" w:rsidR="00B562F6" w:rsidRPr="00B562F6" w:rsidRDefault="00B562F6" w:rsidP="00B562F6">
            <w:pPr>
              <w:jc w:val="right"/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37 422,00 zł</w:t>
            </w:r>
          </w:p>
        </w:tc>
      </w:tr>
      <w:tr w:rsidR="00B562F6" w:rsidRPr="00B562F6" w14:paraId="76F21554" w14:textId="77777777" w:rsidTr="00B562F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58E6" w14:textId="77777777" w:rsidR="00B562F6" w:rsidRPr="00B562F6" w:rsidRDefault="00B562F6" w:rsidP="00B562F6">
            <w:pPr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Pakiet nr 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1D3A" w14:textId="77777777" w:rsidR="00B562F6" w:rsidRPr="00B562F6" w:rsidRDefault="00B562F6" w:rsidP="00B562F6">
            <w:pPr>
              <w:jc w:val="right"/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179 148,67 zł</w:t>
            </w:r>
          </w:p>
        </w:tc>
      </w:tr>
      <w:tr w:rsidR="00B562F6" w:rsidRPr="00B562F6" w14:paraId="57CFB4D2" w14:textId="77777777" w:rsidTr="00B562F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40DC" w14:textId="77777777" w:rsidR="00B562F6" w:rsidRPr="00B562F6" w:rsidRDefault="00B562F6" w:rsidP="00B562F6">
            <w:pPr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Pakiet nr 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7ADF" w14:textId="77777777" w:rsidR="00B562F6" w:rsidRPr="00B562F6" w:rsidRDefault="00B562F6" w:rsidP="00B562F6">
            <w:pPr>
              <w:jc w:val="right"/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146 400,05 zł</w:t>
            </w:r>
          </w:p>
        </w:tc>
      </w:tr>
      <w:tr w:rsidR="00B562F6" w:rsidRPr="00B562F6" w14:paraId="6A10B045" w14:textId="77777777" w:rsidTr="00B562F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C723" w14:textId="77777777" w:rsidR="00B562F6" w:rsidRPr="00B562F6" w:rsidRDefault="00B562F6" w:rsidP="00B562F6">
            <w:pPr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Pakiet nr 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CEF6" w14:textId="77777777" w:rsidR="00B562F6" w:rsidRPr="00B562F6" w:rsidRDefault="00B562F6" w:rsidP="00B562F6">
            <w:pPr>
              <w:jc w:val="right"/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907 200,00 zł</w:t>
            </w:r>
          </w:p>
        </w:tc>
      </w:tr>
      <w:tr w:rsidR="00B562F6" w:rsidRPr="00B562F6" w14:paraId="3B1DF2DC" w14:textId="77777777" w:rsidTr="00B562F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3F7B" w14:textId="77777777" w:rsidR="00B562F6" w:rsidRPr="00B562F6" w:rsidRDefault="00B562F6" w:rsidP="00B562F6">
            <w:pPr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Pakiet nr 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6E6C" w14:textId="77777777" w:rsidR="00B562F6" w:rsidRPr="00B562F6" w:rsidRDefault="00B562F6" w:rsidP="00B562F6">
            <w:pPr>
              <w:jc w:val="right"/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84 672,00 zł</w:t>
            </w:r>
          </w:p>
        </w:tc>
      </w:tr>
      <w:tr w:rsidR="00B562F6" w:rsidRPr="00B562F6" w14:paraId="70E91110" w14:textId="77777777" w:rsidTr="00B562F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C2A8" w14:textId="77777777" w:rsidR="00B562F6" w:rsidRPr="00B562F6" w:rsidRDefault="00B562F6" w:rsidP="00B562F6">
            <w:pPr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Pakiet nr 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FDEB" w14:textId="77777777" w:rsidR="00B562F6" w:rsidRPr="00B562F6" w:rsidRDefault="00B562F6" w:rsidP="00B562F6">
            <w:pPr>
              <w:jc w:val="right"/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11 880,00 zł</w:t>
            </w:r>
          </w:p>
        </w:tc>
      </w:tr>
      <w:tr w:rsidR="00B562F6" w:rsidRPr="00B562F6" w14:paraId="50DB5038" w14:textId="77777777" w:rsidTr="00B562F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73D8" w14:textId="77777777" w:rsidR="00B562F6" w:rsidRPr="00B562F6" w:rsidRDefault="00B562F6" w:rsidP="00B562F6">
            <w:pPr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Pakiet nr 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BC5F" w14:textId="77777777" w:rsidR="00B562F6" w:rsidRPr="00B562F6" w:rsidRDefault="00B562F6" w:rsidP="00B562F6">
            <w:pPr>
              <w:jc w:val="right"/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1 354 320,00 zł</w:t>
            </w:r>
          </w:p>
        </w:tc>
      </w:tr>
      <w:tr w:rsidR="00B562F6" w:rsidRPr="00B562F6" w14:paraId="0C3638E2" w14:textId="77777777" w:rsidTr="00B562F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47AB" w14:textId="77777777" w:rsidR="00B562F6" w:rsidRPr="00B562F6" w:rsidRDefault="00B562F6" w:rsidP="00B562F6">
            <w:pPr>
              <w:rPr>
                <w:rFonts w:ascii="Arial" w:hAnsi="Arial" w:cs="Arial"/>
              </w:rPr>
            </w:pPr>
            <w:r w:rsidRPr="00B562F6">
              <w:rPr>
                <w:rFonts w:ascii="Arial" w:hAnsi="Arial" w:cs="Arial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A649" w14:textId="77777777" w:rsidR="00B562F6" w:rsidRPr="00B562F6" w:rsidRDefault="00B562F6" w:rsidP="00B562F6">
            <w:pPr>
              <w:jc w:val="right"/>
              <w:rPr>
                <w:rFonts w:ascii="Arial" w:hAnsi="Arial" w:cs="Arial"/>
                <w:b/>
                <w:bCs/>
              </w:rPr>
            </w:pPr>
            <w:r w:rsidRPr="00B562F6">
              <w:rPr>
                <w:rFonts w:ascii="Arial" w:hAnsi="Arial" w:cs="Arial"/>
                <w:b/>
                <w:bCs/>
              </w:rPr>
              <w:t>6 227 279,03 zł</w:t>
            </w:r>
          </w:p>
        </w:tc>
      </w:tr>
    </w:tbl>
    <w:p w14:paraId="02AF3BAD" w14:textId="77777777" w:rsidR="00A3667E" w:rsidRPr="00D83AF0" w:rsidRDefault="00A3667E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1E3D17C" w14:textId="77777777" w:rsidR="00920A3C" w:rsidRPr="00082826" w:rsidRDefault="00920A3C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E478C0D" w14:textId="77777777" w:rsidR="00920A3C" w:rsidRPr="00082826" w:rsidRDefault="00920A3C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7B92A4F" w14:textId="77777777" w:rsidR="002671F1" w:rsidRPr="00082826" w:rsidRDefault="002671F1">
      <w:pPr>
        <w:rPr>
          <w:rFonts w:asciiTheme="minorHAnsi" w:hAnsiTheme="minorHAnsi" w:cstheme="minorHAnsi"/>
          <w:sz w:val="22"/>
          <w:szCs w:val="22"/>
        </w:rPr>
      </w:pPr>
    </w:p>
    <w:sectPr w:rsidR="002671F1" w:rsidRPr="00082826" w:rsidSect="001C5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000968"/>
    <w:rsid w:val="00082826"/>
    <w:rsid w:val="001969B6"/>
    <w:rsid w:val="001B4A6A"/>
    <w:rsid w:val="001B5F3D"/>
    <w:rsid w:val="001C5CC6"/>
    <w:rsid w:val="00242C06"/>
    <w:rsid w:val="002671F1"/>
    <w:rsid w:val="002E148C"/>
    <w:rsid w:val="002E14D1"/>
    <w:rsid w:val="00393EEF"/>
    <w:rsid w:val="003B4C6A"/>
    <w:rsid w:val="005273CB"/>
    <w:rsid w:val="00555403"/>
    <w:rsid w:val="005E3782"/>
    <w:rsid w:val="00691DA9"/>
    <w:rsid w:val="00734B93"/>
    <w:rsid w:val="007740E1"/>
    <w:rsid w:val="007801FF"/>
    <w:rsid w:val="007845DB"/>
    <w:rsid w:val="0084574D"/>
    <w:rsid w:val="008D3277"/>
    <w:rsid w:val="008F58A6"/>
    <w:rsid w:val="00920A3C"/>
    <w:rsid w:val="009B0838"/>
    <w:rsid w:val="009B6786"/>
    <w:rsid w:val="009E4865"/>
    <w:rsid w:val="00A3667E"/>
    <w:rsid w:val="00B1567A"/>
    <w:rsid w:val="00B562F6"/>
    <w:rsid w:val="00C26801"/>
    <w:rsid w:val="00C539A8"/>
    <w:rsid w:val="00CB3920"/>
    <w:rsid w:val="00D12C1F"/>
    <w:rsid w:val="00D83AF0"/>
    <w:rsid w:val="00D85CE5"/>
    <w:rsid w:val="00DA7530"/>
    <w:rsid w:val="00E34CAB"/>
    <w:rsid w:val="00EF5318"/>
    <w:rsid w:val="00F8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84574D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8457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3</cp:revision>
  <cp:lastPrinted>2024-02-02T09:08:00Z</cp:lastPrinted>
  <dcterms:created xsi:type="dcterms:W3CDTF">2024-03-29T07:24:00Z</dcterms:created>
  <dcterms:modified xsi:type="dcterms:W3CDTF">2024-03-29T07:25:00Z</dcterms:modified>
</cp:coreProperties>
</file>