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65F9A130" w:rsidR="009D46C4" w:rsidRPr="00EA2F2C" w:rsidRDefault="00DB5885" w:rsidP="009D46C4">
      <w:pPr>
        <w:pStyle w:val="Tekstpodstawowy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ZP-271.</w:t>
      </w:r>
      <w:r w:rsidR="00600ACD">
        <w:rPr>
          <w:rFonts w:cs="Arial"/>
          <w:bCs/>
          <w:sz w:val="22"/>
          <w:szCs w:val="22"/>
        </w:rPr>
        <w:t>33</w:t>
      </w:r>
      <w:r w:rsidR="009D46C4" w:rsidRPr="00D61FD5">
        <w:rPr>
          <w:rFonts w:cs="Arial"/>
          <w:bCs/>
          <w:sz w:val="22"/>
          <w:szCs w:val="22"/>
        </w:rPr>
        <w:t>.202</w:t>
      </w:r>
      <w:r w:rsidR="0028627D">
        <w:rPr>
          <w:rFonts w:cs="Arial"/>
          <w:bCs/>
          <w:sz w:val="22"/>
          <w:szCs w:val="22"/>
        </w:rPr>
        <w:t>2</w:t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10604F" w:rsidRPr="00EA2F2C">
        <w:rPr>
          <w:rFonts w:cs="Arial"/>
          <w:bCs/>
          <w:sz w:val="22"/>
          <w:szCs w:val="22"/>
        </w:rPr>
        <w:t>8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EA2F2C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EA2F2C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A2F2C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EA2F2C">
        <w:rPr>
          <w:rFonts w:ascii="Arial" w:hAnsi="Arial" w:cs="Arial"/>
          <w:sz w:val="20"/>
          <w:szCs w:val="20"/>
        </w:rPr>
        <w:t xml:space="preserve"> Wykonawcy</w:t>
      </w:r>
      <w:r w:rsidRPr="00EA2F2C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04E12080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 w:rsidRPr="00EA2F2C">
        <w:rPr>
          <w:rFonts w:ascii="Arial" w:eastAsia="Times New Roman" w:hAnsi="Arial" w:cs="Arial"/>
          <w:b/>
          <w:lang w:eastAsia="pl-PL"/>
        </w:rPr>
        <w:t>tawy z dnia 16 lutego 2007 r. o </w:t>
      </w:r>
      <w:r w:rsidRPr="00EA2F2C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 w:rsidRPr="00EA2F2C">
        <w:rPr>
          <w:rFonts w:ascii="Arial" w:eastAsia="Times New Roman" w:hAnsi="Arial" w:cs="Arial"/>
          <w:b/>
          <w:lang w:eastAsia="pl-PL"/>
        </w:rPr>
        <w:t>2</w:t>
      </w:r>
      <w:r w:rsidR="00B57789">
        <w:rPr>
          <w:rFonts w:ascii="Arial" w:eastAsia="Times New Roman" w:hAnsi="Arial" w:cs="Arial"/>
          <w:b/>
          <w:lang w:eastAsia="pl-PL"/>
        </w:rPr>
        <w:t>1</w:t>
      </w:r>
      <w:r w:rsidRPr="00EA2F2C">
        <w:rPr>
          <w:rFonts w:ascii="Arial" w:eastAsia="Times New Roman" w:hAnsi="Arial" w:cs="Arial"/>
          <w:b/>
          <w:lang w:eastAsia="pl-PL"/>
        </w:rPr>
        <w:t xml:space="preserve"> r. poz. </w:t>
      </w:r>
      <w:r w:rsidR="00B57789">
        <w:rPr>
          <w:rFonts w:ascii="Arial" w:eastAsia="Times New Roman" w:hAnsi="Arial" w:cs="Arial"/>
          <w:b/>
          <w:lang w:eastAsia="pl-PL"/>
        </w:rPr>
        <w:t>275</w:t>
      </w:r>
      <w:r w:rsidRPr="00EA2F2C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19DC79BD" w14:textId="77777777" w:rsidR="00A61854" w:rsidRPr="00A61854" w:rsidRDefault="009D46C4" w:rsidP="00A61854">
      <w:pPr>
        <w:rPr>
          <w:rFonts w:ascii="Arial" w:eastAsiaTheme="majorEastAsia" w:hAnsi="Arial" w:cs="Arial"/>
          <w:b/>
          <w:bCs/>
          <w:lang w:eastAsia="en-US"/>
        </w:rPr>
      </w:pPr>
      <w:r w:rsidRPr="00EA2F2C">
        <w:rPr>
          <w:rFonts w:ascii="Arial" w:hAnsi="Arial" w:cs="Arial"/>
        </w:rPr>
        <w:t>Przystępując do postępowania w sprawie udzielenia zamówienia publicznego pn.:</w:t>
      </w:r>
      <w:r w:rsidRPr="00EA2F2C">
        <w:rPr>
          <w:rFonts w:cs="Arial"/>
        </w:rPr>
        <w:t xml:space="preserve"> </w:t>
      </w:r>
      <w:bookmarkStart w:id="0" w:name="_Hlk74138714"/>
      <w:r w:rsidR="00A61854" w:rsidRPr="00A61854">
        <w:rPr>
          <w:rFonts w:ascii="Arial" w:eastAsiaTheme="majorEastAsia" w:hAnsi="Arial" w:cs="Arial"/>
          <w:b/>
          <w:bCs/>
          <w:lang w:eastAsia="en-US"/>
        </w:rPr>
        <w:t>Budowa wieży widokowej w ramach zadania pn. „Panorama Ustrzyki Dolne”</w:t>
      </w:r>
    </w:p>
    <w:p w14:paraId="68227E27" w14:textId="1A390E0B" w:rsidR="00322658" w:rsidRDefault="00322658" w:rsidP="00322658">
      <w:pPr>
        <w:rPr>
          <w:rFonts w:ascii="Arial" w:eastAsiaTheme="majorEastAsia" w:hAnsi="Arial" w:cs="Arial"/>
          <w:b/>
          <w:bCs/>
          <w:lang w:eastAsia="en-US"/>
        </w:rPr>
      </w:pPr>
    </w:p>
    <w:bookmarkEnd w:id="0"/>
    <w:p w14:paraId="7CF50936" w14:textId="75A877DA" w:rsidR="009D46C4" w:rsidRPr="0010604F" w:rsidRDefault="009D46C4" w:rsidP="00322658">
      <w:pPr>
        <w:rPr>
          <w:rFonts w:ascii="Arial" w:eastAsia="Times New Roman" w:hAnsi="Arial" w:cs="Arial"/>
          <w:i/>
        </w:rPr>
      </w:pP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05583AD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</w:t>
      </w:r>
      <w:proofErr w:type="spellStart"/>
      <w:r w:rsidR="009D46C4" w:rsidRPr="00C32DD9">
        <w:rPr>
          <w:rFonts w:cs="Arial"/>
          <w:iCs/>
          <w:sz w:val="18"/>
          <w:szCs w:val="18"/>
        </w:rPr>
        <w:t>ych</w:t>
      </w:r>
      <w:proofErr w:type="spellEnd"/>
      <w:r w:rsidR="009D46C4" w:rsidRPr="00C32DD9">
        <w:rPr>
          <w:rFonts w:cs="Arial"/>
          <w:iCs/>
          <w:sz w:val="18"/>
          <w:szCs w:val="18"/>
        </w:rPr>
        <w:t>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57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10604F"/>
    <w:rsid w:val="00212B65"/>
    <w:rsid w:val="0028627D"/>
    <w:rsid w:val="00294674"/>
    <w:rsid w:val="00322658"/>
    <w:rsid w:val="003371CE"/>
    <w:rsid w:val="00396869"/>
    <w:rsid w:val="00456FB2"/>
    <w:rsid w:val="005D7D60"/>
    <w:rsid w:val="00600ACD"/>
    <w:rsid w:val="00942E5E"/>
    <w:rsid w:val="009D46C4"/>
    <w:rsid w:val="00A60F53"/>
    <w:rsid w:val="00A61854"/>
    <w:rsid w:val="00B34201"/>
    <w:rsid w:val="00B57789"/>
    <w:rsid w:val="00B92BCF"/>
    <w:rsid w:val="00BE5D18"/>
    <w:rsid w:val="00C32DD9"/>
    <w:rsid w:val="00D61FD5"/>
    <w:rsid w:val="00D96FB6"/>
    <w:rsid w:val="00DB5885"/>
    <w:rsid w:val="00EA2F2C"/>
    <w:rsid w:val="00F2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23</cp:revision>
  <cp:lastPrinted>2022-09-21T11:58:00Z</cp:lastPrinted>
  <dcterms:created xsi:type="dcterms:W3CDTF">2020-12-11T10:14:00Z</dcterms:created>
  <dcterms:modified xsi:type="dcterms:W3CDTF">2022-09-21T11:58:00Z</dcterms:modified>
</cp:coreProperties>
</file>