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41FAF" w14:textId="44650CC7" w:rsidR="00080177" w:rsidRPr="00AB54D7" w:rsidRDefault="00080177" w:rsidP="00080177">
      <w:pPr>
        <w:snapToGrid w:val="0"/>
        <w:spacing w:after="0"/>
        <w:jc w:val="right"/>
        <w:rPr>
          <w:rFonts w:ascii="Neo Sans Pro" w:hAnsi="Neo Sans Pro" w:cs="Arial"/>
          <w:sz w:val="24"/>
          <w:szCs w:val="24"/>
        </w:rPr>
      </w:pPr>
      <w:bookmarkStart w:id="0" w:name="_GoBack"/>
      <w:bookmarkEnd w:id="0"/>
      <w:r w:rsidRPr="00AB54D7">
        <w:rPr>
          <w:rFonts w:ascii="Neo Sans Pro" w:hAnsi="Neo Sans Pro" w:cs="Arial"/>
          <w:sz w:val="24"/>
          <w:szCs w:val="24"/>
        </w:rPr>
        <w:t>Radom, dn. 2</w:t>
      </w:r>
      <w:r w:rsidR="009C7780" w:rsidRPr="00AB54D7">
        <w:rPr>
          <w:rFonts w:ascii="Neo Sans Pro" w:hAnsi="Neo Sans Pro" w:cs="Arial"/>
          <w:sz w:val="24"/>
          <w:szCs w:val="24"/>
        </w:rPr>
        <w:t>7</w:t>
      </w:r>
      <w:r w:rsidRPr="00AB54D7">
        <w:rPr>
          <w:rFonts w:ascii="Neo Sans Pro" w:hAnsi="Neo Sans Pro" w:cs="Arial"/>
          <w:sz w:val="24"/>
          <w:szCs w:val="24"/>
        </w:rPr>
        <w:t>.01.2023r.</w:t>
      </w:r>
    </w:p>
    <w:p w14:paraId="6FC03332" w14:textId="77777777" w:rsidR="00080177" w:rsidRPr="00AB54D7" w:rsidRDefault="00080177" w:rsidP="00080177">
      <w:pPr>
        <w:spacing w:after="0" w:line="240" w:lineRule="auto"/>
        <w:jc w:val="both"/>
        <w:outlineLvl w:val="0"/>
        <w:rPr>
          <w:rFonts w:ascii="Neo Sans Pro" w:hAnsi="Neo Sans Pro" w:cs="Arial"/>
          <w:b/>
          <w:bCs/>
          <w:sz w:val="24"/>
          <w:szCs w:val="24"/>
        </w:rPr>
      </w:pPr>
      <w:r w:rsidRPr="00AB54D7">
        <w:rPr>
          <w:rFonts w:ascii="Neo Sans Pro" w:hAnsi="Neo Sans Pro" w:cs="Arial"/>
          <w:b/>
          <w:bCs/>
          <w:sz w:val="24"/>
          <w:szCs w:val="24"/>
        </w:rPr>
        <w:t>ZAMAWIAJĄCY:</w:t>
      </w:r>
    </w:p>
    <w:p w14:paraId="3B78EEF7" w14:textId="77777777" w:rsidR="00080177" w:rsidRPr="00AB54D7" w:rsidRDefault="00080177" w:rsidP="00080177">
      <w:pPr>
        <w:spacing w:after="0" w:line="240" w:lineRule="auto"/>
        <w:jc w:val="both"/>
        <w:outlineLvl w:val="0"/>
        <w:rPr>
          <w:rFonts w:ascii="Neo Sans Pro" w:hAnsi="Neo Sans Pro"/>
          <w:b/>
          <w:sz w:val="24"/>
          <w:szCs w:val="24"/>
        </w:rPr>
      </w:pPr>
      <w:r w:rsidRPr="00AB54D7">
        <w:rPr>
          <w:rFonts w:ascii="Neo Sans Pro" w:hAnsi="Neo Sans Pro" w:cs="Arial"/>
          <w:b/>
          <w:bCs/>
          <w:sz w:val="24"/>
          <w:szCs w:val="24"/>
        </w:rPr>
        <w:t>Gmina Miasta Radomia</w:t>
      </w:r>
      <w:r w:rsidRPr="00AB54D7">
        <w:rPr>
          <w:rFonts w:ascii="Neo Sans Pro" w:hAnsi="Neo Sans Pro" w:cs="Neo Sans Pro"/>
          <w:vanish/>
          <w:sz w:val="24"/>
          <w:szCs w:val="24"/>
        </w:rPr>
        <w:t xml:space="preserve"> _______________________________________________________________________________________________________________________________8________________________________________________________________________________________________________________________</w:t>
      </w:r>
      <w:r w:rsidRPr="00AB54D7">
        <w:rPr>
          <w:rFonts w:ascii="Neo Sans Pro" w:hAnsi="Neo Sans Pro" w:cs="Neo Sans Pro"/>
          <w:b/>
          <w:bCs/>
          <w:sz w:val="24"/>
          <w:szCs w:val="24"/>
        </w:rPr>
        <w:t xml:space="preserve"> </w:t>
      </w:r>
    </w:p>
    <w:p w14:paraId="29743F7E" w14:textId="77777777" w:rsidR="00080177" w:rsidRPr="00AB54D7" w:rsidRDefault="00080177" w:rsidP="00080177">
      <w:pPr>
        <w:spacing w:after="0" w:line="240" w:lineRule="auto"/>
        <w:jc w:val="both"/>
        <w:rPr>
          <w:rFonts w:ascii="Neo Sans Pro" w:hAnsi="Neo Sans Pro" w:cs="Arial"/>
          <w:b/>
          <w:sz w:val="24"/>
          <w:szCs w:val="24"/>
        </w:rPr>
      </w:pPr>
    </w:p>
    <w:p w14:paraId="16DE99CF" w14:textId="77777777" w:rsidR="00C951D6" w:rsidRPr="00AB54D7" w:rsidRDefault="00C951D6" w:rsidP="00952BD1">
      <w:pPr>
        <w:spacing w:after="0" w:line="240" w:lineRule="auto"/>
        <w:jc w:val="center"/>
        <w:rPr>
          <w:rFonts w:ascii="Neo Sans Pro" w:hAnsi="Neo Sans Pro"/>
          <w:b/>
          <w:bCs/>
          <w:spacing w:val="20"/>
          <w:sz w:val="24"/>
          <w:szCs w:val="24"/>
        </w:rPr>
      </w:pPr>
    </w:p>
    <w:p w14:paraId="28772A9A" w14:textId="627A6E4D" w:rsidR="00952BD1" w:rsidRPr="00074FF5" w:rsidRDefault="00952BD1" w:rsidP="00952BD1">
      <w:pPr>
        <w:spacing w:after="0" w:line="240" w:lineRule="auto"/>
        <w:jc w:val="center"/>
        <w:rPr>
          <w:rFonts w:ascii="Neo Sans Pro" w:hAnsi="Neo Sans Pro"/>
          <w:b/>
          <w:bCs/>
          <w:spacing w:val="20"/>
          <w:sz w:val="24"/>
          <w:szCs w:val="24"/>
        </w:rPr>
      </w:pPr>
      <w:r w:rsidRPr="00074FF5">
        <w:rPr>
          <w:rFonts w:ascii="Neo Sans Pro" w:hAnsi="Neo Sans Pro"/>
          <w:b/>
          <w:bCs/>
          <w:spacing w:val="20"/>
          <w:sz w:val="24"/>
          <w:szCs w:val="24"/>
        </w:rPr>
        <w:t xml:space="preserve">ODPOWIEDZI NA ZAPYTANIA WYKONAWCÓW </w:t>
      </w:r>
    </w:p>
    <w:p w14:paraId="76B14F1E" w14:textId="77777777" w:rsidR="00952BD1" w:rsidRPr="00074FF5" w:rsidRDefault="00952BD1" w:rsidP="00952BD1">
      <w:pPr>
        <w:spacing w:after="0" w:line="240" w:lineRule="auto"/>
        <w:jc w:val="center"/>
        <w:rPr>
          <w:rFonts w:ascii="Neo Sans Pro" w:hAnsi="Neo Sans Pro"/>
          <w:b/>
          <w:bCs/>
          <w:spacing w:val="20"/>
          <w:sz w:val="24"/>
          <w:szCs w:val="24"/>
        </w:rPr>
      </w:pPr>
      <w:r w:rsidRPr="00074FF5">
        <w:rPr>
          <w:rFonts w:ascii="Neo Sans Pro" w:hAnsi="Neo Sans Pro"/>
          <w:b/>
          <w:bCs/>
          <w:spacing w:val="20"/>
          <w:sz w:val="24"/>
          <w:szCs w:val="24"/>
        </w:rPr>
        <w:t xml:space="preserve">DOTYCZĄCE TREŚCI </w:t>
      </w:r>
      <w:r w:rsidRPr="00074FF5">
        <w:rPr>
          <w:rFonts w:ascii="Neo Sans Pro" w:hAnsi="Neo Sans Pro" w:cs="Arial"/>
          <w:b/>
          <w:sz w:val="24"/>
          <w:szCs w:val="24"/>
        </w:rPr>
        <w:t>SPECYFIKACJI WARUNKÓW ZAMÓWIENIA</w:t>
      </w:r>
      <w:r w:rsidRPr="00074FF5">
        <w:rPr>
          <w:rFonts w:ascii="Neo Sans Pro" w:hAnsi="Neo Sans Pro"/>
          <w:b/>
          <w:bCs/>
          <w:spacing w:val="20"/>
          <w:sz w:val="24"/>
          <w:szCs w:val="24"/>
        </w:rPr>
        <w:t xml:space="preserve">  (SWZ)</w:t>
      </w:r>
    </w:p>
    <w:p w14:paraId="7EAA13E8" w14:textId="0B3519D4" w:rsidR="00952BD1" w:rsidRPr="00074FF5" w:rsidRDefault="00952BD1" w:rsidP="00952BD1">
      <w:pPr>
        <w:spacing w:after="0" w:line="240" w:lineRule="auto"/>
        <w:jc w:val="center"/>
        <w:rPr>
          <w:rFonts w:ascii="Neo Sans Pro" w:hAnsi="Neo Sans Pro"/>
          <w:b/>
          <w:bCs/>
          <w:spacing w:val="20"/>
          <w:sz w:val="24"/>
          <w:szCs w:val="24"/>
        </w:rPr>
      </w:pPr>
      <w:r w:rsidRPr="00074FF5">
        <w:rPr>
          <w:rFonts w:ascii="Neo Sans Pro" w:hAnsi="Neo Sans Pro"/>
          <w:b/>
          <w:bCs/>
          <w:spacing w:val="20"/>
          <w:sz w:val="24"/>
          <w:szCs w:val="24"/>
        </w:rPr>
        <w:t>ORAZ</w:t>
      </w:r>
    </w:p>
    <w:p w14:paraId="061419D0" w14:textId="5B4698C1" w:rsidR="00080177" w:rsidRPr="00074FF5" w:rsidRDefault="00080177" w:rsidP="00080177">
      <w:pPr>
        <w:tabs>
          <w:tab w:val="left" w:pos="4020"/>
          <w:tab w:val="center" w:pos="4819"/>
        </w:tabs>
        <w:spacing w:after="0"/>
        <w:jc w:val="center"/>
        <w:rPr>
          <w:rFonts w:ascii="Neo Sans Pro" w:hAnsi="Neo Sans Pro" w:cs="Arial"/>
          <w:b/>
          <w:sz w:val="24"/>
          <w:szCs w:val="24"/>
        </w:rPr>
      </w:pPr>
      <w:r w:rsidRPr="00074FF5">
        <w:rPr>
          <w:rFonts w:ascii="Neo Sans Pro" w:hAnsi="Neo Sans Pro" w:cs="Arial"/>
          <w:b/>
          <w:sz w:val="24"/>
          <w:szCs w:val="24"/>
        </w:rPr>
        <w:t xml:space="preserve">MODYFIKACJA TREŚCI </w:t>
      </w:r>
      <w:r w:rsidR="00952BD1" w:rsidRPr="00074FF5">
        <w:rPr>
          <w:rFonts w:ascii="Neo Sans Pro" w:hAnsi="Neo Sans Pro" w:cs="Arial"/>
          <w:b/>
          <w:sz w:val="24"/>
          <w:szCs w:val="24"/>
        </w:rPr>
        <w:t>SWZ</w:t>
      </w:r>
    </w:p>
    <w:p w14:paraId="40CDAFE0" w14:textId="66E2EB97" w:rsidR="00080177" w:rsidRPr="00074FF5" w:rsidRDefault="00080177" w:rsidP="00B7050B">
      <w:pPr>
        <w:spacing w:before="60" w:after="0" w:line="240" w:lineRule="auto"/>
        <w:jc w:val="center"/>
        <w:rPr>
          <w:rFonts w:ascii="Neo Sans Pro" w:hAnsi="Neo Sans Pro"/>
          <w:sz w:val="24"/>
          <w:szCs w:val="24"/>
        </w:rPr>
      </w:pPr>
      <w:r w:rsidRPr="00074FF5">
        <w:rPr>
          <w:rFonts w:ascii="Neo Sans Pro" w:hAnsi="Neo Sans Pro"/>
          <w:bCs/>
          <w:spacing w:val="20"/>
          <w:sz w:val="24"/>
          <w:szCs w:val="24"/>
        </w:rPr>
        <w:t>(zamieszczona na stronie prowadzonego postępowania)</w:t>
      </w:r>
      <w:r w:rsidRPr="00074FF5">
        <w:rPr>
          <w:rFonts w:ascii="Neo Sans Pro" w:hAnsi="Neo Sans Pro"/>
          <w:sz w:val="24"/>
          <w:szCs w:val="24"/>
        </w:rPr>
        <w:t xml:space="preserve"> </w:t>
      </w:r>
    </w:p>
    <w:p w14:paraId="2DE0EA22" w14:textId="77777777" w:rsidR="00080177" w:rsidRPr="00074FF5" w:rsidRDefault="00080177" w:rsidP="00080177">
      <w:pPr>
        <w:spacing w:after="0" w:line="240" w:lineRule="auto"/>
        <w:jc w:val="both"/>
        <w:rPr>
          <w:rFonts w:ascii="Neo Sans Pro" w:hAnsi="Neo Sans Pro" w:cs="Arial"/>
          <w:b/>
          <w:sz w:val="24"/>
          <w:szCs w:val="24"/>
        </w:rPr>
      </w:pPr>
    </w:p>
    <w:p w14:paraId="74BF5E28" w14:textId="77777777" w:rsidR="00C951D6" w:rsidRPr="00074FF5" w:rsidRDefault="00C951D6" w:rsidP="00080177">
      <w:pPr>
        <w:spacing w:after="0" w:line="240" w:lineRule="auto"/>
        <w:jc w:val="both"/>
        <w:rPr>
          <w:rFonts w:ascii="Neo Sans Pro" w:hAnsi="Neo Sans Pro" w:cs="Neo Sans Pro"/>
          <w:b/>
          <w:bCs/>
          <w:sz w:val="24"/>
          <w:szCs w:val="24"/>
          <w:u w:val="single"/>
        </w:rPr>
      </w:pPr>
    </w:p>
    <w:p w14:paraId="437CE65C" w14:textId="5323C4EE" w:rsidR="00080177" w:rsidRPr="00074FF5" w:rsidRDefault="00080177" w:rsidP="00080177">
      <w:pPr>
        <w:spacing w:after="0" w:line="240" w:lineRule="auto"/>
        <w:jc w:val="both"/>
        <w:rPr>
          <w:rFonts w:ascii="Neo Sans Pro" w:hAnsi="Neo Sans Pro" w:cs="Arial"/>
          <w:b/>
          <w:sz w:val="24"/>
          <w:szCs w:val="24"/>
        </w:rPr>
      </w:pPr>
      <w:r w:rsidRPr="00074FF5">
        <w:rPr>
          <w:rFonts w:ascii="Neo Sans Pro" w:hAnsi="Neo Sans Pro" w:cs="Neo Sans Pro"/>
          <w:b/>
          <w:bCs/>
          <w:sz w:val="24"/>
          <w:szCs w:val="24"/>
          <w:u w:val="single"/>
        </w:rPr>
        <w:t>Dotyczy:</w:t>
      </w:r>
      <w:r w:rsidRPr="00074FF5">
        <w:rPr>
          <w:rFonts w:ascii="Neo Sans Pro" w:hAnsi="Neo Sans Pro" w:cs="Neo Sans Pro"/>
          <w:b/>
          <w:bCs/>
          <w:sz w:val="24"/>
          <w:szCs w:val="24"/>
        </w:rPr>
        <w:t xml:space="preserve"> </w:t>
      </w:r>
      <w:r w:rsidRPr="00074FF5">
        <w:rPr>
          <w:rFonts w:ascii="Neo Sans Pro" w:hAnsi="Neo Sans Pro" w:cs="Arial"/>
          <w:b/>
          <w:sz w:val="24"/>
          <w:szCs w:val="24"/>
        </w:rPr>
        <w:t>postępowania na dostawę sprzętu komputerowego (laptopy, sprzęt peryferyjny) w ramach projektu „Dostępna szkoła w Radomiu”.</w:t>
      </w:r>
    </w:p>
    <w:p w14:paraId="1E46C095" w14:textId="77777777" w:rsidR="00080177" w:rsidRPr="00074FF5" w:rsidRDefault="00080177" w:rsidP="00080177">
      <w:pPr>
        <w:spacing w:after="0" w:line="240" w:lineRule="auto"/>
        <w:jc w:val="both"/>
        <w:rPr>
          <w:rFonts w:ascii="Neo Sans Pro" w:hAnsi="Neo Sans Pro" w:cs="Neo Sans Pro"/>
          <w:b/>
          <w:bCs/>
          <w:sz w:val="24"/>
          <w:szCs w:val="24"/>
        </w:rPr>
      </w:pPr>
    </w:p>
    <w:p w14:paraId="299E3456" w14:textId="2EBC6761" w:rsidR="00080177" w:rsidRPr="00074FF5" w:rsidRDefault="00080177" w:rsidP="00080177">
      <w:pPr>
        <w:numPr>
          <w:ilvl w:val="0"/>
          <w:numId w:val="32"/>
        </w:numPr>
        <w:spacing w:after="0" w:line="240" w:lineRule="auto"/>
        <w:jc w:val="both"/>
        <w:rPr>
          <w:rFonts w:ascii="Neo Sans Pro" w:hAnsi="Neo Sans Pro" w:cs="Arial"/>
          <w:bCs/>
          <w:sz w:val="24"/>
          <w:szCs w:val="24"/>
        </w:rPr>
      </w:pPr>
      <w:r w:rsidRPr="00074FF5">
        <w:rPr>
          <w:rFonts w:ascii="Neo Sans Pro" w:hAnsi="Neo Sans Pro" w:cs="Arial"/>
          <w:bCs/>
          <w:sz w:val="24"/>
          <w:szCs w:val="24"/>
        </w:rPr>
        <w:t xml:space="preserve">ogłoszonego 18.01.2023 r. w Dzienniku Urzędowym Unii Europejskiej (numer ogłoszenia 2023/S 013-034305) </w:t>
      </w:r>
    </w:p>
    <w:p w14:paraId="354A83B6" w14:textId="77777777" w:rsidR="00080177" w:rsidRPr="00074FF5" w:rsidRDefault="00080177" w:rsidP="00080177">
      <w:pPr>
        <w:numPr>
          <w:ilvl w:val="0"/>
          <w:numId w:val="32"/>
        </w:numPr>
        <w:spacing w:after="0" w:line="240" w:lineRule="auto"/>
        <w:jc w:val="both"/>
        <w:rPr>
          <w:rFonts w:ascii="Neo Sans Pro" w:hAnsi="Neo Sans Pro" w:cs="Arial"/>
          <w:bCs/>
          <w:sz w:val="24"/>
          <w:szCs w:val="24"/>
        </w:rPr>
      </w:pPr>
      <w:r w:rsidRPr="00074FF5">
        <w:rPr>
          <w:rFonts w:ascii="Neo Sans Pro" w:hAnsi="Neo Sans Pro" w:cs="Arial"/>
          <w:bCs/>
          <w:sz w:val="24"/>
          <w:szCs w:val="24"/>
        </w:rPr>
        <w:t>udostępnionego na stronie internetowej prowadzonego postępowania</w:t>
      </w:r>
    </w:p>
    <w:p w14:paraId="06ABA700" w14:textId="7B422B0F" w:rsidR="00080177" w:rsidRPr="00074FF5" w:rsidRDefault="00AD16D1" w:rsidP="00080177">
      <w:pPr>
        <w:spacing w:after="0"/>
        <w:ind w:left="709" w:right="396"/>
        <w:jc w:val="both"/>
        <w:rPr>
          <w:rFonts w:ascii="Neo Sans Pro" w:hAnsi="Neo Sans Pro" w:cs="Arial"/>
          <w:bCs/>
          <w:sz w:val="24"/>
          <w:szCs w:val="24"/>
        </w:rPr>
      </w:pPr>
      <w:hyperlink r:id="rId8" w:history="1">
        <w:r w:rsidR="00080177" w:rsidRPr="00074FF5">
          <w:rPr>
            <w:rStyle w:val="Hipercze"/>
            <w:rFonts w:ascii="Neo Sans Pro" w:hAnsi="Neo Sans Pro" w:cs="Arial"/>
            <w:bCs/>
            <w:sz w:val="24"/>
            <w:szCs w:val="24"/>
          </w:rPr>
          <w:t>https://platformazakupowa.pl/transakcja/714884</w:t>
        </w:r>
      </w:hyperlink>
    </w:p>
    <w:p w14:paraId="0232623A" w14:textId="77777777" w:rsidR="00080177" w:rsidRPr="00074FF5" w:rsidRDefault="00080177" w:rsidP="00080177">
      <w:pPr>
        <w:spacing w:after="0" w:line="240" w:lineRule="auto"/>
        <w:ind w:left="720"/>
        <w:jc w:val="both"/>
        <w:rPr>
          <w:rFonts w:ascii="Neo Sans Pro" w:hAnsi="Neo Sans Pro" w:cs="Arial"/>
          <w:bCs/>
          <w:sz w:val="24"/>
          <w:szCs w:val="24"/>
        </w:rPr>
      </w:pPr>
      <w:r w:rsidRPr="00074FF5">
        <w:rPr>
          <w:rFonts w:ascii="Neo Sans Pro" w:hAnsi="Neo Sans Pro" w:cs="Arial"/>
          <w:bCs/>
          <w:sz w:val="24"/>
          <w:szCs w:val="24"/>
        </w:rPr>
        <w:t xml:space="preserve"> </w:t>
      </w:r>
    </w:p>
    <w:p w14:paraId="3AEEF568" w14:textId="65B7F42B" w:rsidR="00314799" w:rsidRPr="00074FF5" w:rsidRDefault="00E30131" w:rsidP="00074FF5">
      <w:pPr>
        <w:spacing w:after="0"/>
        <w:ind w:right="1" w:firstLine="708"/>
        <w:jc w:val="both"/>
        <w:rPr>
          <w:rFonts w:ascii="Neo Sans Pro" w:hAnsi="Neo Sans Pro" w:cs="NeoSansPro-Regular"/>
          <w:sz w:val="24"/>
          <w:szCs w:val="24"/>
        </w:rPr>
      </w:pPr>
      <w:r w:rsidRPr="00074FF5">
        <w:rPr>
          <w:rFonts w:ascii="Neo Sans Pro" w:hAnsi="Neo Sans Pro" w:cs="NeoSansPro-Regular"/>
          <w:sz w:val="24"/>
          <w:szCs w:val="24"/>
        </w:rPr>
        <w:t xml:space="preserve">Zamawiający informuje, iż w </w:t>
      </w:r>
      <w:r w:rsidRPr="007D2450">
        <w:rPr>
          <w:rFonts w:ascii="Neo Sans Pro" w:hAnsi="Neo Sans Pro" w:cs="NeoSansPro-Regular"/>
          <w:sz w:val="24"/>
          <w:szCs w:val="24"/>
        </w:rPr>
        <w:t>dniach 20 i 2</w:t>
      </w:r>
      <w:r w:rsidR="00074FF5" w:rsidRPr="007D2450">
        <w:rPr>
          <w:rFonts w:ascii="Neo Sans Pro" w:hAnsi="Neo Sans Pro" w:cs="NeoSansPro-Regular"/>
          <w:sz w:val="24"/>
          <w:szCs w:val="24"/>
        </w:rPr>
        <w:t xml:space="preserve">5 stycznia </w:t>
      </w:r>
      <w:r w:rsidRPr="007D2450">
        <w:rPr>
          <w:rFonts w:ascii="Neo Sans Pro" w:hAnsi="Neo Sans Pro" w:cs="NeoSansPro-Regular"/>
          <w:sz w:val="24"/>
          <w:szCs w:val="24"/>
        </w:rPr>
        <w:t xml:space="preserve">2023r. </w:t>
      </w:r>
      <w:r w:rsidR="00074FF5" w:rsidRPr="007D2450">
        <w:rPr>
          <w:rFonts w:ascii="Neo Sans Pro" w:hAnsi="Neo Sans Pro" w:cs="NeoSansPro-Regular"/>
          <w:sz w:val="24"/>
          <w:szCs w:val="24"/>
        </w:rPr>
        <w:t xml:space="preserve">jeden z </w:t>
      </w:r>
      <w:r w:rsidRPr="007D2450">
        <w:rPr>
          <w:rFonts w:ascii="Neo Sans Pro" w:hAnsi="Neo Sans Pro" w:cs="NeoSansPro-Regular"/>
          <w:sz w:val="24"/>
          <w:szCs w:val="24"/>
        </w:rPr>
        <w:t>Wykonawc</w:t>
      </w:r>
      <w:r w:rsidR="00074FF5" w:rsidRPr="007D2450">
        <w:rPr>
          <w:rFonts w:ascii="Neo Sans Pro" w:hAnsi="Neo Sans Pro" w:cs="NeoSansPro-Regular"/>
          <w:sz w:val="24"/>
          <w:szCs w:val="24"/>
        </w:rPr>
        <w:t>ów</w:t>
      </w:r>
      <w:r w:rsidRPr="007D2450">
        <w:rPr>
          <w:rFonts w:ascii="Neo Sans Pro" w:hAnsi="Neo Sans Pro" w:cs="NeoSansPro-Regular"/>
          <w:sz w:val="24"/>
          <w:szCs w:val="24"/>
        </w:rPr>
        <w:t xml:space="preserve"> zwrócił się do Zamawiającego z wnioskiem o wyjaśnienie treści</w:t>
      </w:r>
      <w:r w:rsidRPr="00074FF5">
        <w:rPr>
          <w:rFonts w:ascii="Neo Sans Pro" w:hAnsi="Neo Sans Pro" w:cs="NeoSansPro-Regular"/>
          <w:sz w:val="24"/>
          <w:szCs w:val="24"/>
        </w:rPr>
        <w:t xml:space="preserve"> SWZ. Przedmiotowe </w:t>
      </w:r>
      <w:r w:rsidR="00CB3968">
        <w:rPr>
          <w:rFonts w:ascii="Neo Sans Pro" w:hAnsi="Neo Sans Pro" w:cs="NeoSansPro-Regular"/>
          <w:sz w:val="24"/>
          <w:szCs w:val="24"/>
        </w:rPr>
        <w:t>wnioski</w:t>
      </w:r>
      <w:r w:rsidRPr="00074FF5">
        <w:rPr>
          <w:rFonts w:ascii="Neo Sans Pro" w:hAnsi="Neo Sans Pro" w:cs="NeoSansPro-Regular"/>
          <w:sz w:val="24"/>
          <w:szCs w:val="24"/>
        </w:rPr>
        <w:t xml:space="preserve"> wpłynęły w terminie, o którym mowa w art. 135 ust. 2 ustawy z dnia 11 września 2019r. Prawo zamówień publicznych (</w:t>
      </w:r>
      <w:proofErr w:type="spellStart"/>
      <w:r w:rsidRPr="00074FF5">
        <w:rPr>
          <w:rFonts w:ascii="Neo Sans Pro" w:hAnsi="Neo Sans Pro" w:cs="NeoSansPro-Regular"/>
          <w:sz w:val="24"/>
          <w:szCs w:val="24"/>
        </w:rPr>
        <w:t>t.j</w:t>
      </w:r>
      <w:proofErr w:type="spellEnd"/>
      <w:r w:rsidRPr="00074FF5">
        <w:rPr>
          <w:rFonts w:ascii="Neo Sans Pro" w:hAnsi="Neo Sans Pro" w:cs="NeoSansPro-Regular"/>
          <w:sz w:val="24"/>
          <w:szCs w:val="24"/>
        </w:rPr>
        <w:t xml:space="preserve">. Dz. U. 2022, poz. 1710 z </w:t>
      </w:r>
      <w:proofErr w:type="spellStart"/>
      <w:r w:rsidRPr="00074FF5">
        <w:rPr>
          <w:rFonts w:ascii="Neo Sans Pro" w:hAnsi="Neo Sans Pro" w:cs="NeoSansPro-Regular"/>
          <w:sz w:val="24"/>
          <w:szCs w:val="24"/>
        </w:rPr>
        <w:t>późn</w:t>
      </w:r>
      <w:proofErr w:type="spellEnd"/>
      <w:r w:rsidRPr="00074FF5">
        <w:rPr>
          <w:rFonts w:ascii="Neo Sans Pro" w:hAnsi="Neo Sans Pro" w:cs="NeoSansPro-Regular"/>
          <w:sz w:val="24"/>
          <w:szCs w:val="24"/>
        </w:rPr>
        <w:t xml:space="preserve">. zm.) – dalej ustawa </w:t>
      </w:r>
      <w:proofErr w:type="spellStart"/>
      <w:r w:rsidRPr="00074FF5">
        <w:rPr>
          <w:rFonts w:ascii="Neo Sans Pro" w:hAnsi="Neo Sans Pro" w:cs="NeoSansPro-Regular"/>
          <w:sz w:val="24"/>
          <w:szCs w:val="24"/>
        </w:rPr>
        <w:t>Pzp</w:t>
      </w:r>
      <w:proofErr w:type="spellEnd"/>
      <w:r w:rsidRPr="00074FF5">
        <w:rPr>
          <w:rFonts w:ascii="Neo Sans Pro" w:hAnsi="Neo Sans Pro" w:cs="NeoSansPro-Regular"/>
          <w:sz w:val="24"/>
          <w:szCs w:val="24"/>
        </w:rPr>
        <w:t xml:space="preserve">. </w:t>
      </w:r>
      <w:r w:rsidR="00314799" w:rsidRPr="00074FF5">
        <w:rPr>
          <w:rFonts w:ascii="Neo Sans Pro" w:hAnsi="Neo Sans Pro" w:cs="NeoSansPro-Regular"/>
          <w:sz w:val="24"/>
          <w:szCs w:val="24"/>
        </w:rPr>
        <w:t xml:space="preserve">Odpowiedź na </w:t>
      </w:r>
      <w:r w:rsidR="00CB3968" w:rsidRPr="00074FF5">
        <w:rPr>
          <w:rFonts w:ascii="Neo Sans Pro" w:hAnsi="Neo Sans Pro" w:cs="NeoSansPro-Regular"/>
          <w:sz w:val="24"/>
          <w:szCs w:val="24"/>
        </w:rPr>
        <w:t>wnios</w:t>
      </w:r>
      <w:r w:rsidR="00CB3968">
        <w:rPr>
          <w:rFonts w:ascii="Neo Sans Pro" w:hAnsi="Neo Sans Pro" w:cs="NeoSansPro-Regular"/>
          <w:sz w:val="24"/>
          <w:szCs w:val="24"/>
        </w:rPr>
        <w:t>ek</w:t>
      </w:r>
      <w:r w:rsidR="00CB3968" w:rsidRPr="00074FF5">
        <w:rPr>
          <w:rFonts w:ascii="Neo Sans Pro" w:hAnsi="Neo Sans Pro" w:cs="NeoSansPro-Regular"/>
          <w:sz w:val="24"/>
          <w:szCs w:val="24"/>
        </w:rPr>
        <w:t xml:space="preserve"> o wyjaśnienie treści SWZ</w:t>
      </w:r>
      <w:r w:rsidR="00314799" w:rsidRPr="00074FF5">
        <w:rPr>
          <w:rFonts w:ascii="Neo Sans Pro" w:hAnsi="Neo Sans Pro" w:cs="NeoSansPro-Regular"/>
          <w:sz w:val="24"/>
          <w:szCs w:val="24"/>
        </w:rPr>
        <w:t xml:space="preserve"> z dnia 20</w:t>
      </w:r>
      <w:r w:rsidR="0026631B">
        <w:rPr>
          <w:rFonts w:ascii="Neo Sans Pro" w:hAnsi="Neo Sans Pro" w:cs="NeoSansPro-Regular"/>
          <w:sz w:val="24"/>
          <w:szCs w:val="24"/>
        </w:rPr>
        <w:t xml:space="preserve"> stycznia </w:t>
      </w:r>
      <w:r w:rsidR="00314799" w:rsidRPr="00074FF5">
        <w:rPr>
          <w:rFonts w:ascii="Neo Sans Pro" w:hAnsi="Neo Sans Pro" w:cs="NeoSansPro-Regular"/>
          <w:sz w:val="24"/>
          <w:szCs w:val="24"/>
        </w:rPr>
        <w:t>2023r. został</w:t>
      </w:r>
      <w:r w:rsidR="00D23FBB">
        <w:rPr>
          <w:rFonts w:ascii="Neo Sans Pro" w:hAnsi="Neo Sans Pro" w:cs="NeoSansPro-Regular"/>
          <w:sz w:val="24"/>
          <w:szCs w:val="24"/>
        </w:rPr>
        <w:t>a</w:t>
      </w:r>
      <w:r w:rsidR="00314799" w:rsidRPr="00074FF5">
        <w:rPr>
          <w:rFonts w:ascii="Neo Sans Pro" w:hAnsi="Neo Sans Pro" w:cs="NeoSansPro-Regular"/>
          <w:sz w:val="24"/>
          <w:szCs w:val="24"/>
        </w:rPr>
        <w:t xml:space="preserve"> udostępnion</w:t>
      </w:r>
      <w:r w:rsidR="00D23FBB">
        <w:rPr>
          <w:rFonts w:ascii="Neo Sans Pro" w:hAnsi="Neo Sans Pro" w:cs="NeoSansPro-Regular"/>
          <w:sz w:val="24"/>
          <w:szCs w:val="24"/>
        </w:rPr>
        <w:t>a</w:t>
      </w:r>
      <w:r w:rsidR="00314799" w:rsidRPr="00074FF5">
        <w:rPr>
          <w:rFonts w:ascii="Neo Sans Pro" w:hAnsi="Neo Sans Pro" w:cs="NeoSansPro-Regular"/>
          <w:sz w:val="24"/>
          <w:szCs w:val="24"/>
        </w:rPr>
        <w:t xml:space="preserve"> na stronie internetowej prowadzonego postępowania, tj. </w:t>
      </w:r>
    </w:p>
    <w:p w14:paraId="2835F827" w14:textId="0D70ACE8" w:rsidR="00314799" w:rsidRPr="00074FF5" w:rsidRDefault="00AD16D1" w:rsidP="00314799">
      <w:pPr>
        <w:spacing w:after="0"/>
        <w:ind w:right="396"/>
        <w:jc w:val="both"/>
        <w:rPr>
          <w:rStyle w:val="Hipercze"/>
          <w:rFonts w:ascii="Neo Sans Pro" w:hAnsi="Neo Sans Pro" w:cs="Arial"/>
          <w:bCs/>
          <w:color w:val="auto"/>
          <w:sz w:val="24"/>
          <w:szCs w:val="24"/>
          <w:u w:val="none"/>
        </w:rPr>
      </w:pPr>
      <w:hyperlink r:id="rId9" w:history="1">
        <w:r w:rsidR="00314799" w:rsidRPr="00074FF5">
          <w:rPr>
            <w:rStyle w:val="Hipercze"/>
            <w:rFonts w:ascii="Neo Sans Pro" w:hAnsi="Neo Sans Pro" w:cs="Arial"/>
            <w:bCs/>
            <w:sz w:val="24"/>
            <w:szCs w:val="24"/>
          </w:rPr>
          <w:t>https://platformazakupowa.pl/transakcja/714884</w:t>
        </w:r>
      </w:hyperlink>
      <w:r w:rsidR="00314799" w:rsidRPr="00074FF5">
        <w:rPr>
          <w:rStyle w:val="Hipercze"/>
          <w:rFonts w:ascii="Neo Sans Pro" w:hAnsi="Neo Sans Pro" w:cs="Arial"/>
          <w:bCs/>
          <w:sz w:val="24"/>
          <w:szCs w:val="24"/>
        </w:rPr>
        <w:t xml:space="preserve"> </w:t>
      </w:r>
      <w:r w:rsidR="00314799" w:rsidRPr="00074FF5">
        <w:rPr>
          <w:rStyle w:val="Hipercze"/>
          <w:rFonts w:ascii="Neo Sans Pro" w:hAnsi="Neo Sans Pro" w:cs="Arial"/>
          <w:bCs/>
          <w:color w:val="auto"/>
          <w:sz w:val="24"/>
          <w:szCs w:val="24"/>
          <w:u w:val="none"/>
        </w:rPr>
        <w:t>w dniu 24</w:t>
      </w:r>
      <w:r w:rsidR="00CB3968">
        <w:rPr>
          <w:rStyle w:val="Hipercze"/>
          <w:rFonts w:ascii="Neo Sans Pro" w:hAnsi="Neo Sans Pro" w:cs="Arial"/>
          <w:bCs/>
          <w:color w:val="auto"/>
          <w:sz w:val="24"/>
          <w:szCs w:val="24"/>
          <w:u w:val="none"/>
        </w:rPr>
        <w:t xml:space="preserve"> stycznia </w:t>
      </w:r>
      <w:r w:rsidR="00314799" w:rsidRPr="00074FF5">
        <w:rPr>
          <w:rStyle w:val="Hipercze"/>
          <w:rFonts w:ascii="Neo Sans Pro" w:hAnsi="Neo Sans Pro" w:cs="Arial"/>
          <w:bCs/>
          <w:color w:val="auto"/>
          <w:sz w:val="24"/>
          <w:szCs w:val="24"/>
          <w:u w:val="none"/>
        </w:rPr>
        <w:t xml:space="preserve">2023r. </w:t>
      </w:r>
    </w:p>
    <w:p w14:paraId="7C93E935" w14:textId="1C19CD82" w:rsidR="00314799" w:rsidRPr="00074FF5" w:rsidRDefault="00314799" w:rsidP="00314799">
      <w:pPr>
        <w:autoSpaceDE w:val="0"/>
        <w:autoSpaceDN w:val="0"/>
        <w:adjustRightInd w:val="0"/>
        <w:spacing w:after="120"/>
        <w:ind w:firstLine="567"/>
        <w:jc w:val="both"/>
        <w:rPr>
          <w:rFonts w:ascii="Neo Sans Pro" w:hAnsi="Neo Sans Pro" w:cs="Arial"/>
          <w:sz w:val="24"/>
          <w:szCs w:val="24"/>
        </w:rPr>
      </w:pPr>
      <w:r w:rsidRPr="00074FF5">
        <w:rPr>
          <w:rFonts w:ascii="Neo Sans Pro" w:hAnsi="Neo Sans Pro" w:cs="Arial"/>
          <w:sz w:val="24"/>
          <w:szCs w:val="24"/>
        </w:rPr>
        <w:t xml:space="preserve">W przypadku </w:t>
      </w:r>
      <w:r w:rsidR="00CB3968" w:rsidRPr="00074FF5">
        <w:rPr>
          <w:rFonts w:ascii="Neo Sans Pro" w:hAnsi="Neo Sans Pro" w:cs="NeoSansPro-Regular"/>
          <w:sz w:val="24"/>
          <w:szCs w:val="24"/>
        </w:rPr>
        <w:t>wniosk</w:t>
      </w:r>
      <w:r w:rsidR="00CB3968">
        <w:rPr>
          <w:rFonts w:ascii="Neo Sans Pro" w:hAnsi="Neo Sans Pro" w:cs="NeoSansPro-Regular"/>
          <w:sz w:val="24"/>
          <w:szCs w:val="24"/>
        </w:rPr>
        <w:t>u</w:t>
      </w:r>
      <w:r w:rsidR="00CB3968" w:rsidRPr="00074FF5">
        <w:rPr>
          <w:rFonts w:ascii="Neo Sans Pro" w:hAnsi="Neo Sans Pro" w:cs="NeoSansPro-Regular"/>
          <w:sz w:val="24"/>
          <w:szCs w:val="24"/>
        </w:rPr>
        <w:t xml:space="preserve"> o wyjaśnienie treści SWZ</w:t>
      </w:r>
      <w:r w:rsidRPr="00074FF5">
        <w:rPr>
          <w:rFonts w:ascii="Neo Sans Pro" w:hAnsi="Neo Sans Pro" w:cs="Arial"/>
          <w:sz w:val="24"/>
          <w:szCs w:val="24"/>
        </w:rPr>
        <w:t xml:space="preserve"> z dn. 2</w:t>
      </w:r>
      <w:r w:rsidR="007D2450">
        <w:rPr>
          <w:rFonts w:ascii="Neo Sans Pro" w:hAnsi="Neo Sans Pro" w:cs="Arial"/>
          <w:sz w:val="24"/>
          <w:szCs w:val="24"/>
        </w:rPr>
        <w:t>5</w:t>
      </w:r>
      <w:r w:rsidR="0026631B">
        <w:rPr>
          <w:rFonts w:ascii="Neo Sans Pro" w:hAnsi="Neo Sans Pro" w:cs="Arial"/>
          <w:sz w:val="24"/>
          <w:szCs w:val="24"/>
        </w:rPr>
        <w:t xml:space="preserve"> stycznia </w:t>
      </w:r>
      <w:r w:rsidRPr="00074FF5">
        <w:rPr>
          <w:rFonts w:ascii="Neo Sans Pro" w:hAnsi="Neo Sans Pro" w:cs="Arial"/>
          <w:sz w:val="24"/>
          <w:szCs w:val="24"/>
        </w:rPr>
        <w:t xml:space="preserve">2023r. Zamawiający, działając na podstawie art. 135 ust. 6 ustawy </w:t>
      </w:r>
      <w:proofErr w:type="spellStart"/>
      <w:r w:rsidRPr="00074FF5">
        <w:rPr>
          <w:rFonts w:ascii="Neo Sans Pro" w:hAnsi="Neo Sans Pro" w:cs="Arial"/>
          <w:sz w:val="24"/>
          <w:szCs w:val="24"/>
        </w:rPr>
        <w:t>Pzp</w:t>
      </w:r>
      <w:proofErr w:type="spellEnd"/>
      <w:r w:rsidRPr="00074FF5">
        <w:rPr>
          <w:rFonts w:ascii="Neo Sans Pro" w:hAnsi="Neo Sans Pro" w:cs="Arial"/>
          <w:sz w:val="24"/>
          <w:szCs w:val="24"/>
        </w:rPr>
        <w:t xml:space="preserve">, zamieszcza </w:t>
      </w:r>
      <w:r w:rsidR="00D23FBB">
        <w:rPr>
          <w:rFonts w:ascii="Neo Sans Pro" w:hAnsi="Neo Sans Pro" w:cs="Arial"/>
          <w:sz w:val="24"/>
          <w:szCs w:val="24"/>
        </w:rPr>
        <w:t>poniżej</w:t>
      </w:r>
      <w:r w:rsidRPr="00074FF5">
        <w:rPr>
          <w:rFonts w:ascii="Neo Sans Pro" w:hAnsi="Neo Sans Pro" w:cs="Arial"/>
          <w:sz w:val="24"/>
          <w:szCs w:val="24"/>
        </w:rPr>
        <w:t xml:space="preserve"> niniejszej informacji treść zapytania (pisownia oryginalna) wraz z udzielonym wyjaśnieniem.</w:t>
      </w:r>
    </w:p>
    <w:p w14:paraId="43E860A5" w14:textId="77777777" w:rsidR="00314799" w:rsidRPr="00074FF5" w:rsidRDefault="00314799" w:rsidP="00314799">
      <w:pPr>
        <w:pStyle w:val="Akapitzlist"/>
        <w:spacing w:line="276" w:lineRule="auto"/>
        <w:ind w:left="0"/>
        <w:jc w:val="both"/>
        <w:rPr>
          <w:rFonts w:ascii="Neo Sans Pro" w:hAnsi="Neo Sans Pro"/>
          <w:b/>
        </w:rPr>
      </w:pPr>
      <w:r w:rsidRPr="00074FF5">
        <w:rPr>
          <w:rFonts w:ascii="Neo Sans Pro" w:hAnsi="Neo Sans Pro"/>
          <w:b/>
        </w:rPr>
        <w:t xml:space="preserve">PYTANIE: </w:t>
      </w:r>
    </w:p>
    <w:p w14:paraId="44D0773A" w14:textId="77777777" w:rsidR="00314799" w:rsidRPr="00074FF5" w:rsidRDefault="00314799" w:rsidP="00314799">
      <w:pPr>
        <w:pStyle w:val="Akapitzlist"/>
        <w:spacing w:line="276" w:lineRule="auto"/>
        <w:ind w:left="0"/>
        <w:jc w:val="both"/>
        <w:rPr>
          <w:rFonts w:ascii="Neo Sans Pro" w:eastAsia="Calibri" w:hAnsi="Neo Sans Pro"/>
          <w:lang w:eastAsia="en-US"/>
        </w:rPr>
      </w:pPr>
      <w:r w:rsidRPr="00074FF5">
        <w:rPr>
          <w:rFonts w:ascii="Neo Sans Pro" w:eastAsia="Calibri" w:hAnsi="Neo Sans Pro"/>
          <w:lang w:eastAsia="en-US"/>
        </w:rPr>
        <w:t xml:space="preserve">pytanie dotyczy: Część 1 zamówienia Zamawiający wspomina o formatach edycji: JPEG, PDF,TIFF. Urządzenia peryferyjne nie obsługują edycji dla większości z wymienionych formatów. Proszę o doprecyzowanie czy przypadkiem nie chodzi po prostu o formaty skanowanych plików? </w:t>
      </w:r>
    </w:p>
    <w:p w14:paraId="0C7ACB62" w14:textId="77777777" w:rsidR="00314799" w:rsidRPr="00074FF5" w:rsidRDefault="00314799" w:rsidP="00314799">
      <w:pPr>
        <w:pStyle w:val="Akapitzlist"/>
        <w:spacing w:line="276" w:lineRule="auto"/>
        <w:ind w:left="0"/>
        <w:jc w:val="both"/>
        <w:rPr>
          <w:rFonts w:ascii="Neo Sans Pro" w:eastAsia="Calibri" w:hAnsi="Neo Sans Pro"/>
          <w:lang w:eastAsia="en-US"/>
        </w:rPr>
      </w:pPr>
    </w:p>
    <w:p w14:paraId="6C8C1B11" w14:textId="77777777" w:rsidR="00C951D6" w:rsidRPr="00074FF5" w:rsidRDefault="00C951D6" w:rsidP="00314799">
      <w:pPr>
        <w:pStyle w:val="Akapitzlist"/>
        <w:spacing w:line="276" w:lineRule="auto"/>
        <w:ind w:left="0"/>
        <w:jc w:val="both"/>
        <w:rPr>
          <w:rFonts w:ascii="Neo Sans Pro" w:hAnsi="Neo Sans Pro"/>
          <w:b/>
        </w:rPr>
      </w:pPr>
    </w:p>
    <w:p w14:paraId="5DD923E0" w14:textId="77777777" w:rsidR="00314799" w:rsidRPr="00074FF5" w:rsidRDefault="00314799" w:rsidP="00314799">
      <w:pPr>
        <w:pStyle w:val="Akapitzlist"/>
        <w:spacing w:line="276" w:lineRule="auto"/>
        <w:ind w:left="0"/>
        <w:jc w:val="both"/>
        <w:rPr>
          <w:rFonts w:ascii="Neo Sans Pro" w:hAnsi="Neo Sans Pro"/>
          <w:b/>
        </w:rPr>
      </w:pPr>
      <w:r w:rsidRPr="00074FF5">
        <w:rPr>
          <w:rFonts w:ascii="Neo Sans Pro" w:hAnsi="Neo Sans Pro"/>
          <w:b/>
        </w:rPr>
        <w:lastRenderedPageBreak/>
        <w:t xml:space="preserve">ODPOWIEDŹ: </w:t>
      </w:r>
    </w:p>
    <w:p w14:paraId="00AC97E4" w14:textId="7597AFB4" w:rsidR="00314799" w:rsidRPr="00074FF5" w:rsidRDefault="00314799" w:rsidP="00314799">
      <w:pPr>
        <w:tabs>
          <w:tab w:val="left" w:pos="1966"/>
        </w:tabs>
        <w:spacing w:after="0"/>
        <w:ind w:right="396"/>
        <w:jc w:val="both"/>
        <w:rPr>
          <w:rFonts w:ascii="Neo Sans Pro" w:hAnsi="Neo Sans Pro"/>
          <w:sz w:val="24"/>
          <w:szCs w:val="24"/>
        </w:rPr>
      </w:pPr>
      <w:r w:rsidRPr="00074FF5">
        <w:rPr>
          <w:rFonts w:ascii="Neo Sans Pro" w:hAnsi="Neo Sans Pro"/>
          <w:sz w:val="24"/>
          <w:szCs w:val="24"/>
        </w:rPr>
        <w:t>W odpowiedzi na zapytanie Zamawiający wyjaśnia, że zamawiane urządzenie powinno posiadać funkcje skanowania do formatu JPEG, PDF, TIFF. W związku z powyższym Zamawiający dokona stosownej modyfikacji w treści SWZ.</w:t>
      </w:r>
    </w:p>
    <w:p w14:paraId="56477329" w14:textId="77777777" w:rsidR="00C951D6" w:rsidRPr="00074FF5" w:rsidRDefault="00C951D6" w:rsidP="00314799">
      <w:pPr>
        <w:tabs>
          <w:tab w:val="left" w:pos="1966"/>
        </w:tabs>
        <w:spacing w:after="0"/>
        <w:ind w:right="396"/>
        <w:jc w:val="both"/>
        <w:rPr>
          <w:rFonts w:ascii="Neo Sans Pro" w:hAnsi="Neo Sans Pro" w:cs="Arial"/>
          <w:bCs/>
          <w:color w:val="0563C1" w:themeColor="hyperlink"/>
          <w:sz w:val="24"/>
          <w:szCs w:val="24"/>
          <w:u w:val="single"/>
        </w:rPr>
      </w:pPr>
    </w:p>
    <w:p w14:paraId="762E7FCB" w14:textId="49A08224" w:rsidR="00080177" w:rsidRPr="00074FF5" w:rsidRDefault="009C7780" w:rsidP="00046CA2">
      <w:pPr>
        <w:autoSpaceDE w:val="0"/>
        <w:autoSpaceDN w:val="0"/>
        <w:adjustRightInd w:val="0"/>
        <w:spacing w:after="0"/>
        <w:ind w:firstLine="567"/>
        <w:jc w:val="both"/>
        <w:rPr>
          <w:rFonts w:ascii="Neo Sans Pro" w:hAnsi="Neo Sans Pro"/>
          <w:sz w:val="24"/>
          <w:szCs w:val="24"/>
        </w:rPr>
      </w:pPr>
      <w:r w:rsidRPr="00074FF5">
        <w:rPr>
          <w:rFonts w:ascii="Neo Sans Pro" w:hAnsi="Neo Sans Pro" w:cs="NeoSansPro-Regular"/>
          <w:sz w:val="24"/>
          <w:szCs w:val="24"/>
        </w:rPr>
        <w:t>Mając na uwadze treść udzielon</w:t>
      </w:r>
      <w:r w:rsidR="00952BD1" w:rsidRPr="00074FF5">
        <w:rPr>
          <w:rFonts w:ascii="Neo Sans Pro" w:hAnsi="Neo Sans Pro" w:cs="NeoSansPro-Regular"/>
          <w:sz w:val="24"/>
          <w:szCs w:val="24"/>
        </w:rPr>
        <w:t>ych odpowiedzi na pytania</w:t>
      </w:r>
      <w:r w:rsidR="0026631B">
        <w:rPr>
          <w:rFonts w:ascii="Neo Sans Pro" w:hAnsi="Neo Sans Pro" w:cs="NeoSansPro-Regular"/>
          <w:sz w:val="24"/>
          <w:szCs w:val="24"/>
        </w:rPr>
        <w:t xml:space="preserve"> zawarte we wnioskach </w:t>
      </w:r>
      <w:r w:rsidR="0026631B">
        <w:rPr>
          <w:rFonts w:ascii="Neo Sans Pro" w:hAnsi="Neo Sans Pro" w:cs="NeoSansPro-Regular"/>
          <w:sz w:val="24"/>
          <w:szCs w:val="24"/>
        </w:rPr>
        <w:br/>
      </w:r>
      <w:r w:rsidR="0026631B" w:rsidRPr="00074FF5">
        <w:rPr>
          <w:rFonts w:ascii="Neo Sans Pro" w:hAnsi="Neo Sans Pro" w:cs="NeoSansPro-Regular"/>
          <w:sz w:val="24"/>
          <w:szCs w:val="24"/>
        </w:rPr>
        <w:t>o wyjaśnienie treści SWZ</w:t>
      </w:r>
      <w:r w:rsidR="00952BD1" w:rsidRPr="00074FF5">
        <w:rPr>
          <w:rFonts w:ascii="Neo Sans Pro" w:hAnsi="Neo Sans Pro" w:cs="NeoSansPro-Regular"/>
          <w:sz w:val="24"/>
          <w:szCs w:val="24"/>
        </w:rPr>
        <w:t xml:space="preserve"> jakie wpłynęły w dniach 20 i </w:t>
      </w:r>
      <w:r w:rsidRPr="00074FF5">
        <w:rPr>
          <w:rFonts w:ascii="Neo Sans Pro" w:hAnsi="Neo Sans Pro" w:cs="NeoSansPro-Regular"/>
          <w:sz w:val="24"/>
          <w:szCs w:val="24"/>
        </w:rPr>
        <w:t>2</w:t>
      </w:r>
      <w:r w:rsidR="00D23FBB">
        <w:rPr>
          <w:rFonts w:ascii="Neo Sans Pro" w:hAnsi="Neo Sans Pro" w:cs="NeoSansPro-Regular"/>
          <w:sz w:val="24"/>
          <w:szCs w:val="24"/>
        </w:rPr>
        <w:t xml:space="preserve">5 stycznia </w:t>
      </w:r>
      <w:r w:rsidRPr="00074FF5">
        <w:rPr>
          <w:rFonts w:ascii="Neo Sans Pro" w:hAnsi="Neo Sans Pro" w:cs="NeoSansPro-Regular"/>
          <w:sz w:val="24"/>
          <w:szCs w:val="24"/>
        </w:rPr>
        <w:t xml:space="preserve">2023r. jak również potrzebę usunięcia rozbieżności pomiędzy treścią </w:t>
      </w:r>
      <w:r w:rsidR="00D23FBB">
        <w:rPr>
          <w:rFonts w:ascii="Neo Sans Pro" w:hAnsi="Neo Sans Pro" w:cs="NeoSansPro-Regular"/>
          <w:sz w:val="24"/>
          <w:szCs w:val="24"/>
        </w:rPr>
        <w:t xml:space="preserve">udzielonych </w:t>
      </w:r>
      <w:r w:rsidRPr="00074FF5">
        <w:rPr>
          <w:rFonts w:ascii="Neo Sans Pro" w:hAnsi="Neo Sans Pro" w:cs="NeoSansPro-Regular"/>
          <w:sz w:val="24"/>
          <w:szCs w:val="24"/>
        </w:rPr>
        <w:t>odpowiedzi a treścią dokumentów zamówienia, Z</w:t>
      </w:r>
      <w:r w:rsidR="0026631B">
        <w:rPr>
          <w:rFonts w:ascii="Neo Sans Pro" w:hAnsi="Neo Sans Pro" w:cs="NeoSansPro-Regular"/>
          <w:sz w:val="24"/>
          <w:szCs w:val="24"/>
        </w:rPr>
        <w:t>a</w:t>
      </w:r>
      <w:r w:rsidRPr="00074FF5">
        <w:rPr>
          <w:rFonts w:ascii="Neo Sans Pro" w:hAnsi="Neo Sans Pro" w:cs="NeoSansPro-Regular"/>
          <w:sz w:val="24"/>
          <w:szCs w:val="24"/>
        </w:rPr>
        <w:t xml:space="preserve">mawiający, działając na podstawie art. 137 ust. 1 ustawy </w:t>
      </w:r>
      <w:proofErr w:type="spellStart"/>
      <w:r w:rsidRPr="00074FF5">
        <w:rPr>
          <w:rFonts w:ascii="Neo Sans Pro" w:hAnsi="Neo Sans Pro" w:cs="NeoSansPro-Regular"/>
          <w:sz w:val="24"/>
          <w:szCs w:val="24"/>
        </w:rPr>
        <w:t>Pzp</w:t>
      </w:r>
      <w:proofErr w:type="spellEnd"/>
      <w:r w:rsidRPr="00074FF5">
        <w:rPr>
          <w:rFonts w:ascii="Neo Sans Pro" w:hAnsi="Neo Sans Pro" w:cs="NeoSansPro-Regular"/>
          <w:sz w:val="24"/>
          <w:szCs w:val="24"/>
        </w:rPr>
        <w:t xml:space="preserve">, wprowadza następujące zmiany </w:t>
      </w:r>
      <w:r w:rsidR="00952BD1" w:rsidRPr="00074FF5">
        <w:rPr>
          <w:rFonts w:ascii="Neo Sans Pro" w:hAnsi="Neo Sans Pro" w:cs="NeoSansPro-Regular"/>
          <w:sz w:val="24"/>
          <w:szCs w:val="24"/>
        </w:rPr>
        <w:t xml:space="preserve">treści </w:t>
      </w:r>
      <w:r w:rsidRPr="00074FF5">
        <w:rPr>
          <w:rFonts w:ascii="Neo Sans Pro" w:hAnsi="Neo Sans Pro" w:cs="NeoSansPro-Regular"/>
          <w:sz w:val="24"/>
          <w:szCs w:val="24"/>
        </w:rPr>
        <w:t xml:space="preserve">SWZ. Jednocześnie Zamawiający informuje, iż </w:t>
      </w:r>
      <w:r w:rsidR="00CB3968">
        <w:rPr>
          <w:rFonts w:ascii="Neo Sans Pro" w:hAnsi="Neo Sans Pro" w:cs="NeoSansPro-Regular"/>
          <w:sz w:val="24"/>
          <w:szCs w:val="24"/>
        </w:rPr>
        <w:t xml:space="preserve">działając na podstawie art. 137 ust. 6 ustawy </w:t>
      </w:r>
      <w:proofErr w:type="spellStart"/>
      <w:r w:rsidR="00CB3968">
        <w:rPr>
          <w:rFonts w:ascii="Neo Sans Pro" w:hAnsi="Neo Sans Pro" w:cs="NeoSansPro-Regular"/>
          <w:sz w:val="24"/>
          <w:szCs w:val="24"/>
        </w:rPr>
        <w:t>Pzp</w:t>
      </w:r>
      <w:proofErr w:type="spellEnd"/>
      <w:r w:rsidR="00CB3968">
        <w:rPr>
          <w:rFonts w:ascii="Neo Sans Pro" w:hAnsi="Neo Sans Pro" w:cs="NeoSansPro-Regular"/>
          <w:sz w:val="24"/>
          <w:szCs w:val="24"/>
        </w:rPr>
        <w:t xml:space="preserve"> </w:t>
      </w:r>
      <w:r w:rsidRPr="00074FF5">
        <w:rPr>
          <w:rFonts w:ascii="Neo Sans Pro" w:hAnsi="Neo Sans Pro" w:cs="NeoSansPro-Regular"/>
          <w:sz w:val="24"/>
          <w:szCs w:val="24"/>
        </w:rPr>
        <w:t xml:space="preserve">przedłuża termin składania ofert, ustalając go na dzień </w:t>
      </w:r>
      <w:r w:rsidR="00C50E3E" w:rsidRPr="00074FF5">
        <w:rPr>
          <w:rFonts w:ascii="Neo Sans Pro" w:hAnsi="Neo Sans Pro" w:cs="NeoSansPro-Regular"/>
          <w:b/>
          <w:sz w:val="24"/>
          <w:szCs w:val="24"/>
        </w:rPr>
        <w:t>21.02.2023</w:t>
      </w:r>
      <w:r w:rsidRPr="00074FF5">
        <w:rPr>
          <w:rFonts w:ascii="Neo Sans Pro" w:hAnsi="Neo Sans Pro" w:cs="NeoSansPro-Regular"/>
          <w:b/>
          <w:sz w:val="24"/>
          <w:szCs w:val="24"/>
        </w:rPr>
        <w:t>r. do godz. 10:00</w:t>
      </w:r>
      <w:r w:rsidRPr="00074FF5">
        <w:rPr>
          <w:rFonts w:ascii="Neo Sans Pro" w:hAnsi="Neo Sans Pro" w:cs="NeoSansPro-Regular"/>
          <w:sz w:val="24"/>
          <w:szCs w:val="24"/>
        </w:rPr>
        <w:t xml:space="preserve">, zaś otwarcie ofert nastąpi w dniu </w:t>
      </w:r>
      <w:r w:rsidR="00C50E3E" w:rsidRPr="00074FF5">
        <w:rPr>
          <w:rFonts w:ascii="Neo Sans Pro" w:hAnsi="Neo Sans Pro" w:cs="NeoSansPro-Regular"/>
          <w:b/>
          <w:sz w:val="24"/>
          <w:szCs w:val="24"/>
        </w:rPr>
        <w:t>21.02.2023</w:t>
      </w:r>
      <w:r w:rsidRPr="00074FF5">
        <w:rPr>
          <w:rFonts w:ascii="Neo Sans Pro" w:hAnsi="Neo Sans Pro" w:cs="NeoSansPro-Regular"/>
          <w:b/>
          <w:sz w:val="24"/>
          <w:szCs w:val="24"/>
        </w:rPr>
        <w:t>r. o godz. 10:30</w:t>
      </w:r>
      <w:r w:rsidRPr="00074FF5">
        <w:rPr>
          <w:rFonts w:ascii="Neo Sans Pro" w:hAnsi="Neo Sans Pro" w:cs="NeoSansPro-Regular"/>
          <w:sz w:val="24"/>
          <w:szCs w:val="24"/>
        </w:rPr>
        <w:t>.</w:t>
      </w:r>
    </w:p>
    <w:p w14:paraId="14302AC1" w14:textId="77777777" w:rsidR="00046CA2" w:rsidRPr="00074FF5" w:rsidRDefault="00046CA2" w:rsidP="00046CA2">
      <w:pPr>
        <w:autoSpaceDE w:val="0"/>
        <w:autoSpaceDN w:val="0"/>
        <w:adjustRightInd w:val="0"/>
        <w:spacing w:after="0"/>
        <w:ind w:firstLine="567"/>
        <w:jc w:val="both"/>
        <w:rPr>
          <w:rFonts w:ascii="Neo Sans Pro" w:hAnsi="Neo Sans Pro" w:cs="Arial"/>
          <w:sz w:val="24"/>
          <w:szCs w:val="24"/>
        </w:rPr>
      </w:pPr>
    </w:p>
    <w:p w14:paraId="0EA49BD6" w14:textId="167B4481" w:rsidR="00C951D6" w:rsidRPr="00074FF5" w:rsidRDefault="00C951D6" w:rsidP="00C951D6">
      <w:pPr>
        <w:autoSpaceDE w:val="0"/>
        <w:autoSpaceDN w:val="0"/>
        <w:adjustRightInd w:val="0"/>
        <w:spacing w:after="0"/>
        <w:jc w:val="both"/>
        <w:rPr>
          <w:rFonts w:ascii="Neo Sans Pro" w:hAnsi="Neo Sans Pro" w:cs="Arial"/>
          <w:b/>
          <w:sz w:val="24"/>
          <w:szCs w:val="24"/>
          <w:u w:val="single"/>
          <w:lang w:eastAsia="pl-PL"/>
        </w:rPr>
      </w:pPr>
      <w:r w:rsidRPr="00074FF5">
        <w:rPr>
          <w:rFonts w:ascii="Neo Sans Pro" w:hAnsi="Neo Sans Pro" w:cs="Arial"/>
          <w:b/>
          <w:sz w:val="24"/>
          <w:szCs w:val="24"/>
          <w:u w:val="single"/>
          <w:lang w:eastAsia="pl-PL"/>
        </w:rPr>
        <w:t xml:space="preserve">w Rozdziale V SWZ w zakresie części </w:t>
      </w:r>
      <w:r w:rsidR="00CB3968" w:rsidRPr="00074FF5">
        <w:rPr>
          <w:rFonts w:ascii="Neo Sans Pro" w:hAnsi="Neo Sans Pro" w:cs="Arial"/>
          <w:b/>
          <w:sz w:val="24"/>
          <w:szCs w:val="24"/>
          <w:u w:val="single"/>
          <w:lang w:eastAsia="pl-PL"/>
        </w:rPr>
        <w:t>1</w:t>
      </w:r>
      <w:r w:rsidR="00CB3968">
        <w:rPr>
          <w:rFonts w:ascii="Neo Sans Pro" w:hAnsi="Neo Sans Pro" w:cs="Arial"/>
          <w:b/>
          <w:sz w:val="24"/>
          <w:szCs w:val="24"/>
          <w:u w:val="single"/>
          <w:lang w:eastAsia="pl-PL"/>
        </w:rPr>
        <w:t xml:space="preserve"> </w:t>
      </w:r>
      <w:r w:rsidRPr="00074FF5">
        <w:rPr>
          <w:rFonts w:ascii="Neo Sans Pro" w:hAnsi="Neo Sans Pro" w:cs="Arial"/>
          <w:b/>
          <w:sz w:val="24"/>
          <w:szCs w:val="24"/>
          <w:u w:val="single"/>
          <w:lang w:eastAsia="pl-PL"/>
        </w:rPr>
        <w:t>zamówienia w tabeli odnośnie sprzętu peryferyjnego zapisy w brzmieniu:</w:t>
      </w:r>
    </w:p>
    <w:p w14:paraId="5426B12A" w14:textId="77777777" w:rsidR="00C951D6" w:rsidRPr="00074FF5" w:rsidRDefault="00C951D6" w:rsidP="00C951D6">
      <w:pPr>
        <w:autoSpaceDE w:val="0"/>
        <w:autoSpaceDN w:val="0"/>
        <w:adjustRightInd w:val="0"/>
        <w:spacing w:after="0"/>
        <w:jc w:val="both"/>
        <w:rPr>
          <w:rFonts w:ascii="Neo Sans Pro" w:hAnsi="Neo Sans Pro" w:cs="Arial"/>
          <w:b/>
          <w:sz w:val="24"/>
          <w:szCs w:val="24"/>
          <w:u w:val="single"/>
          <w:lang w:eastAsia="pl-PL"/>
        </w:rPr>
      </w:pPr>
    </w:p>
    <w:p w14:paraId="5BFB07C7" w14:textId="36E266A8" w:rsidR="00C951D6" w:rsidRPr="00074FF5" w:rsidRDefault="00C951D6" w:rsidP="00C951D6">
      <w:pPr>
        <w:autoSpaceDE w:val="0"/>
        <w:autoSpaceDN w:val="0"/>
        <w:adjustRightInd w:val="0"/>
        <w:spacing w:after="0"/>
        <w:jc w:val="both"/>
        <w:rPr>
          <w:rFonts w:ascii="Neo Sans Pro" w:hAnsi="Neo Sans Pro" w:cs="Arial"/>
          <w:b/>
          <w:i/>
          <w:sz w:val="24"/>
          <w:szCs w:val="24"/>
          <w:lang w:eastAsia="pl-PL"/>
        </w:rPr>
      </w:pPr>
      <w:r w:rsidRPr="00074FF5">
        <w:rPr>
          <w:rFonts w:ascii="Neo Sans Pro" w:hAnsi="Neo Sans Pro" w:cs="Arial"/>
          <w:b/>
          <w:i/>
          <w:sz w:val="24"/>
          <w:szCs w:val="24"/>
          <w:lang w:eastAsia="pl-PL"/>
        </w:rPr>
        <w:t>Formaty edycji</w:t>
      </w:r>
      <w:r w:rsidRPr="00074FF5">
        <w:rPr>
          <w:rFonts w:ascii="Neo Sans Pro" w:hAnsi="Neo Sans Pro" w:cs="Arial"/>
          <w:i/>
          <w:sz w:val="24"/>
          <w:szCs w:val="24"/>
          <w:lang w:eastAsia="pl-PL"/>
        </w:rPr>
        <w:t>: JPEG, PDF, TIFF</w:t>
      </w:r>
      <w:r w:rsidRPr="00074FF5">
        <w:rPr>
          <w:rFonts w:ascii="Neo Sans Pro" w:hAnsi="Neo Sans Pro" w:cs="Arial"/>
          <w:b/>
          <w:i/>
          <w:sz w:val="24"/>
          <w:szCs w:val="24"/>
          <w:lang w:eastAsia="pl-PL"/>
        </w:rPr>
        <w:t xml:space="preserve"> </w:t>
      </w:r>
    </w:p>
    <w:p w14:paraId="3A2D2796" w14:textId="723D9457" w:rsidR="00DF367E" w:rsidRPr="00074FF5" w:rsidRDefault="00C951D6" w:rsidP="00080177">
      <w:pPr>
        <w:autoSpaceDE w:val="0"/>
        <w:autoSpaceDN w:val="0"/>
        <w:adjustRightInd w:val="0"/>
        <w:spacing w:after="0"/>
        <w:jc w:val="both"/>
        <w:rPr>
          <w:rFonts w:ascii="Neo Sans Pro" w:hAnsi="Neo Sans Pro"/>
          <w:sz w:val="24"/>
          <w:szCs w:val="24"/>
        </w:rPr>
      </w:pPr>
      <w:r w:rsidRPr="00074FF5">
        <w:rPr>
          <w:rFonts w:ascii="Neo Sans Pro" w:hAnsi="Neo Sans Pro"/>
          <w:sz w:val="24"/>
          <w:szCs w:val="24"/>
        </w:rPr>
        <w:t>oraz</w:t>
      </w:r>
    </w:p>
    <w:p w14:paraId="4456E1C6" w14:textId="24654191" w:rsidR="009C7780" w:rsidRPr="00074FF5" w:rsidRDefault="009C7780" w:rsidP="00080177">
      <w:pPr>
        <w:autoSpaceDE w:val="0"/>
        <w:autoSpaceDN w:val="0"/>
        <w:adjustRightInd w:val="0"/>
        <w:spacing w:after="0"/>
        <w:jc w:val="both"/>
        <w:rPr>
          <w:rFonts w:ascii="Neo Sans Pro" w:hAnsi="Neo Sans Pro" w:cs="Neo Sans Pro"/>
          <w:bCs/>
          <w:i/>
          <w:sz w:val="24"/>
          <w:szCs w:val="24"/>
        </w:rPr>
      </w:pPr>
      <w:r w:rsidRPr="00074FF5">
        <w:rPr>
          <w:rFonts w:ascii="Neo Sans Pro" w:hAnsi="Neo Sans Pro" w:cs="Neo Sans Pro"/>
          <w:bCs/>
          <w:i/>
          <w:sz w:val="24"/>
          <w:szCs w:val="24"/>
        </w:rPr>
        <w:t>Drukarka kompatybilna z systemami operacyjnymi: Mac OS 10.5.8 lub nowszy, Windows 10, 8, 7, Vista, XP</w:t>
      </w:r>
      <w:r w:rsidR="00DF367E" w:rsidRPr="00074FF5">
        <w:rPr>
          <w:rFonts w:ascii="Neo Sans Pro" w:hAnsi="Neo Sans Pro" w:cs="Neo Sans Pro"/>
          <w:bCs/>
          <w:i/>
          <w:sz w:val="24"/>
          <w:szCs w:val="24"/>
        </w:rPr>
        <w:t>.</w:t>
      </w:r>
    </w:p>
    <w:p w14:paraId="62400C29" w14:textId="77777777" w:rsidR="00DF367E" w:rsidRPr="00074FF5" w:rsidRDefault="00DF367E" w:rsidP="00DF367E">
      <w:pPr>
        <w:spacing w:before="120" w:after="0"/>
        <w:jc w:val="both"/>
        <w:rPr>
          <w:rFonts w:ascii="Neo Sans Pro" w:hAnsi="Neo Sans Pro" w:cs="Arial"/>
          <w:b/>
          <w:sz w:val="24"/>
          <w:szCs w:val="24"/>
          <w:u w:val="single"/>
          <w:lang w:eastAsia="pl-PL"/>
        </w:rPr>
      </w:pPr>
      <w:r w:rsidRPr="00074FF5">
        <w:rPr>
          <w:rFonts w:ascii="Neo Sans Pro" w:hAnsi="Neo Sans Pro" w:cs="Arial"/>
          <w:b/>
          <w:sz w:val="24"/>
          <w:szCs w:val="24"/>
          <w:u w:val="single"/>
          <w:lang w:eastAsia="pl-PL"/>
        </w:rPr>
        <w:t>zostaje zastąpiony zapisem:</w:t>
      </w:r>
    </w:p>
    <w:p w14:paraId="72667756" w14:textId="77777777" w:rsidR="00C951D6" w:rsidRPr="00074FF5" w:rsidRDefault="00C951D6" w:rsidP="00DF367E">
      <w:pPr>
        <w:autoSpaceDE w:val="0"/>
        <w:autoSpaceDN w:val="0"/>
        <w:adjustRightInd w:val="0"/>
        <w:spacing w:after="0"/>
        <w:jc w:val="both"/>
        <w:rPr>
          <w:rFonts w:ascii="Neo Sans Pro" w:hAnsi="Neo Sans Pro"/>
          <w:sz w:val="24"/>
          <w:szCs w:val="24"/>
        </w:rPr>
      </w:pPr>
    </w:p>
    <w:p w14:paraId="523B2541" w14:textId="1C0E2B3E" w:rsidR="00C951D6" w:rsidRPr="00074FF5" w:rsidRDefault="00C951D6" w:rsidP="00DF367E">
      <w:pPr>
        <w:autoSpaceDE w:val="0"/>
        <w:autoSpaceDN w:val="0"/>
        <w:adjustRightInd w:val="0"/>
        <w:spacing w:after="0"/>
        <w:jc w:val="both"/>
        <w:rPr>
          <w:rFonts w:ascii="Neo Sans Pro" w:hAnsi="Neo Sans Pro"/>
          <w:i/>
          <w:sz w:val="24"/>
          <w:szCs w:val="24"/>
        </w:rPr>
      </w:pPr>
      <w:r w:rsidRPr="00074FF5">
        <w:rPr>
          <w:rFonts w:ascii="Neo Sans Pro" w:hAnsi="Neo Sans Pro"/>
          <w:b/>
          <w:i/>
          <w:sz w:val="24"/>
          <w:szCs w:val="24"/>
        </w:rPr>
        <w:t>Formaty skanowanych plików</w:t>
      </w:r>
      <w:r w:rsidRPr="00074FF5">
        <w:rPr>
          <w:rFonts w:ascii="Neo Sans Pro" w:hAnsi="Neo Sans Pro"/>
          <w:i/>
          <w:sz w:val="24"/>
          <w:szCs w:val="24"/>
        </w:rPr>
        <w:t>: JPEG, PDF, TIFF</w:t>
      </w:r>
    </w:p>
    <w:p w14:paraId="2769879F" w14:textId="5B911C02" w:rsidR="00DF367E" w:rsidRPr="00074FF5" w:rsidRDefault="00DF367E" w:rsidP="00DF367E">
      <w:pPr>
        <w:autoSpaceDE w:val="0"/>
        <w:autoSpaceDN w:val="0"/>
        <w:adjustRightInd w:val="0"/>
        <w:spacing w:after="0"/>
        <w:jc w:val="both"/>
        <w:rPr>
          <w:rFonts w:ascii="Neo Sans Pro" w:hAnsi="Neo Sans Pro" w:cs="Neo Sans Pro"/>
          <w:bCs/>
          <w:i/>
          <w:sz w:val="24"/>
          <w:szCs w:val="24"/>
        </w:rPr>
      </w:pPr>
      <w:r w:rsidRPr="00074FF5">
        <w:rPr>
          <w:rFonts w:ascii="Neo Sans Pro" w:hAnsi="Neo Sans Pro" w:cs="Neo Sans Pro"/>
          <w:bCs/>
          <w:i/>
          <w:sz w:val="24"/>
          <w:szCs w:val="24"/>
        </w:rPr>
        <w:t>Drukarka kompatybilna z systemami operacyjnymi: Mac OS 10.5.8 lub nowszy, Windows 10, 8, 7</w:t>
      </w:r>
      <w:r w:rsidR="00C951D6" w:rsidRPr="00074FF5">
        <w:rPr>
          <w:rFonts w:ascii="Neo Sans Pro" w:hAnsi="Neo Sans Pro" w:cs="Neo Sans Pro"/>
          <w:bCs/>
          <w:i/>
          <w:sz w:val="24"/>
          <w:szCs w:val="24"/>
        </w:rPr>
        <w:t>.</w:t>
      </w:r>
    </w:p>
    <w:p w14:paraId="72CEF73A" w14:textId="77777777" w:rsidR="00DF367E" w:rsidRPr="00074FF5" w:rsidRDefault="00DF367E" w:rsidP="00080177">
      <w:pPr>
        <w:autoSpaceDE w:val="0"/>
        <w:autoSpaceDN w:val="0"/>
        <w:adjustRightInd w:val="0"/>
        <w:spacing w:after="0"/>
        <w:jc w:val="both"/>
        <w:rPr>
          <w:rFonts w:ascii="Neo Sans Pro" w:hAnsi="Neo Sans Pro" w:cs="Neo Sans Pro"/>
          <w:bCs/>
          <w:i/>
          <w:sz w:val="24"/>
          <w:szCs w:val="24"/>
        </w:rPr>
      </w:pPr>
    </w:p>
    <w:p w14:paraId="3FF1BC8A" w14:textId="77777777" w:rsidR="008C4A97" w:rsidRPr="00074FF5" w:rsidRDefault="008C4A97" w:rsidP="008C4A97">
      <w:pPr>
        <w:spacing w:before="120" w:after="0"/>
        <w:jc w:val="both"/>
        <w:rPr>
          <w:rFonts w:ascii="Neo Sans Pro" w:hAnsi="Neo Sans Pro" w:cs="Arial"/>
          <w:sz w:val="24"/>
          <w:szCs w:val="24"/>
          <w:lang w:eastAsia="pl-PL"/>
        </w:rPr>
      </w:pPr>
      <w:r w:rsidRPr="00074FF5">
        <w:rPr>
          <w:rFonts w:ascii="Neo Sans Pro" w:hAnsi="Neo Sans Pro" w:cs="Arial"/>
          <w:b/>
          <w:sz w:val="24"/>
          <w:szCs w:val="24"/>
          <w:u w:val="single"/>
          <w:lang w:eastAsia="pl-PL"/>
        </w:rPr>
        <w:t>w Rozdziale XVIII ust. 1 SWZ zapis w brzmieniu:</w:t>
      </w:r>
      <w:r w:rsidRPr="00074FF5">
        <w:rPr>
          <w:rFonts w:ascii="Neo Sans Pro" w:hAnsi="Neo Sans Pro" w:cs="Arial"/>
          <w:b/>
          <w:sz w:val="24"/>
          <w:szCs w:val="24"/>
          <w:lang w:eastAsia="pl-PL"/>
        </w:rPr>
        <w:t xml:space="preserve"> </w:t>
      </w:r>
    </w:p>
    <w:p w14:paraId="5E81C5F8" w14:textId="0E2D1A7B" w:rsidR="008C4A97" w:rsidRPr="00074FF5" w:rsidRDefault="008C4A97" w:rsidP="008C4A97">
      <w:pPr>
        <w:numPr>
          <w:ilvl w:val="0"/>
          <w:numId w:val="28"/>
        </w:numPr>
        <w:spacing w:before="120" w:after="0"/>
        <w:jc w:val="both"/>
        <w:rPr>
          <w:rFonts w:ascii="Neo Sans Pro" w:hAnsi="Neo Sans Pro" w:cs="Arial"/>
          <w:b/>
          <w:i/>
          <w:sz w:val="24"/>
          <w:szCs w:val="24"/>
          <w:lang w:eastAsia="pl-PL"/>
        </w:rPr>
      </w:pPr>
      <w:r w:rsidRPr="00074FF5">
        <w:rPr>
          <w:rFonts w:ascii="Neo Sans Pro" w:hAnsi="Neo Sans Pro" w:cs="Arial"/>
          <w:i/>
          <w:sz w:val="24"/>
          <w:szCs w:val="24"/>
          <w:lang w:eastAsia="pl-PL"/>
        </w:rPr>
        <w:t xml:space="preserve">Wykonawca jest związany ofertą </w:t>
      </w:r>
      <w:r w:rsidR="00B43D20" w:rsidRPr="00074FF5">
        <w:rPr>
          <w:rFonts w:ascii="Neo Sans Pro" w:hAnsi="Neo Sans Pro" w:cs="Arial"/>
          <w:i/>
          <w:sz w:val="24"/>
          <w:szCs w:val="24"/>
          <w:lang w:eastAsia="pl-PL"/>
        </w:rPr>
        <w:t>przez okres 9</w:t>
      </w:r>
      <w:r w:rsidRPr="00074FF5">
        <w:rPr>
          <w:rFonts w:ascii="Neo Sans Pro" w:hAnsi="Neo Sans Pro" w:cs="Arial"/>
          <w:i/>
          <w:sz w:val="24"/>
          <w:szCs w:val="24"/>
          <w:lang w:eastAsia="pl-PL"/>
        </w:rPr>
        <w:t>0 dni od dnia u</w:t>
      </w:r>
      <w:r w:rsidR="00046CA2" w:rsidRPr="00074FF5">
        <w:rPr>
          <w:rFonts w:ascii="Neo Sans Pro" w:hAnsi="Neo Sans Pro" w:cs="Arial"/>
          <w:i/>
          <w:sz w:val="24"/>
          <w:szCs w:val="24"/>
          <w:lang w:eastAsia="pl-PL"/>
        </w:rPr>
        <w:t xml:space="preserve">pływu terminu składania ofert, </w:t>
      </w:r>
      <w:r w:rsidRPr="00074FF5">
        <w:rPr>
          <w:rFonts w:ascii="Neo Sans Pro" w:hAnsi="Neo Sans Pro" w:cs="Arial"/>
          <w:i/>
          <w:sz w:val="24"/>
          <w:szCs w:val="24"/>
          <w:lang w:eastAsia="pl-PL"/>
        </w:rPr>
        <w:t xml:space="preserve">tj. </w:t>
      </w:r>
      <w:r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 xml:space="preserve">do dnia </w:t>
      </w:r>
      <w:r w:rsidR="00B43D20"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>1</w:t>
      </w:r>
      <w:r w:rsidR="00DF367E"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>7</w:t>
      </w:r>
      <w:r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>.05.202</w:t>
      </w:r>
      <w:r w:rsidR="00B43D20"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 xml:space="preserve">3 </w:t>
      </w:r>
      <w:r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 xml:space="preserve">r. - </w:t>
      </w:r>
      <w:r w:rsidRPr="00074FF5">
        <w:rPr>
          <w:rFonts w:ascii="Neo Sans Pro" w:hAnsi="Neo Sans Pro" w:cs="Arial"/>
          <w:bCs/>
          <w:i/>
          <w:sz w:val="24"/>
          <w:szCs w:val="24"/>
          <w:lang w:eastAsia="pl-PL"/>
        </w:rPr>
        <w:t>przy czym pierwszym dniem termin</w:t>
      </w:r>
      <w:r w:rsidR="00046CA2" w:rsidRPr="00074FF5">
        <w:rPr>
          <w:rFonts w:ascii="Neo Sans Pro" w:hAnsi="Neo Sans Pro" w:cs="Arial"/>
          <w:bCs/>
          <w:i/>
          <w:sz w:val="24"/>
          <w:szCs w:val="24"/>
          <w:lang w:eastAsia="pl-PL"/>
        </w:rPr>
        <w:t xml:space="preserve">u związania ofertą jest dzień, </w:t>
      </w:r>
      <w:r w:rsidRPr="00074FF5">
        <w:rPr>
          <w:rFonts w:ascii="Neo Sans Pro" w:hAnsi="Neo Sans Pro" w:cs="Arial"/>
          <w:bCs/>
          <w:i/>
          <w:sz w:val="24"/>
          <w:szCs w:val="24"/>
          <w:lang w:eastAsia="pl-PL"/>
        </w:rPr>
        <w:t>w którym upływa termin składania ofert.</w:t>
      </w:r>
    </w:p>
    <w:p w14:paraId="65CF0A3F" w14:textId="28002BB0" w:rsidR="008C4A97" w:rsidRPr="00074FF5" w:rsidRDefault="00046CA2" w:rsidP="008C4A97">
      <w:pPr>
        <w:spacing w:before="120" w:after="0"/>
        <w:jc w:val="both"/>
        <w:rPr>
          <w:rFonts w:ascii="Neo Sans Pro" w:hAnsi="Neo Sans Pro" w:cs="Arial"/>
          <w:b/>
          <w:sz w:val="24"/>
          <w:szCs w:val="24"/>
          <w:u w:val="single"/>
          <w:lang w:eastAsia="pl-PL"/>
        </w:rPr>
      </w:pPr>
      <w:r w:rsidRPr="00074FF5">
        <w:rPr>
          <w:rFonts w:ascii="Neo Sans Pro" w:hAnsi="Neo Sans Pro" w:cs="Arial"/>
          <w:b/>
          <w:sz w:val="24"/>
          <w:szCs w:val="24"/>
          <w:u w:val="single"/>
          <w:lang w:eastAsia="pl-PL"/>
        </w:rPr>
        <w:t>zostaje zastąpiony</w:t>
      </w:r>
      <w:r w:rsidR="008C4A97" w:rsidRPr="00074FF5">
        <w:rPr>
          <w:rFonts w:ascii="Neo Sans Pro" w:hAnsi="Neo Sans Pro" w:cs="Arial"/>
          <w:b/>
          <w:sz w:val="24"/>
          <w:szCs w:val="24"/>
          <w:u w:val="single"/>
          <w:lang w:eastAsia="pl-PL"/>
        </w:rPr>
        <w:t xml:space="preserve"> zapisem:</w:t>
      </w:r>
    </w:p>
    <w:p w14:paraId="01C6C664" w14:textId="6BAA30CB" w:rsidR="008C4A97" w:rsidRPr="00074FF5" w:rsidRDefault="008C4A97" w:rsidP="008C4A97">
      <w:pPr>
        <w:numPr>
          <w:ilvl w:val="0"/>
          <w:numId w:val="27"/>
        </w:numPr>
        <w:spacing w:before="120" w:after="0"/>
        <w:jc w:val="both"/>
        <w:rPr>
          <w:rFonts w:ascii="Neo Sans Pro" w:hAnsi="Neo Sans Pro" w:cs="Arial"/>
          <w:i/>
          <w:sz w:val="24"/>
          <w:szCs w:val="24"/>
          <w:lang w:eastAsia="pl-PL"/>
        </w:rPr>
      </w:pPr>
      <w:r w:rsidRPr="00074FF5">
        <w:rPr>
          <w:rFonts w:ascii="Neo Sans Pro" w:hAnsi="Neo Sans Pro" w:cs="Arial"/>
          <w:i/>
          <w:sz w:val="24"/>
          <w:szCs w:val="24"/>
          <w:lang w:eastAsia="pl-PL"/>
        </w:rPr>
        <w:lastRenderedPageBreak/>
        <w:t>Wykonawca jest związany ofertą prze</w:t>
      </w:r>
      <w:r w:rsidR="00B43D20" w:rsidRPr="00074FF5">
        <w:rPr>
          <w:rFonts w:ascii="Neo Sans Pro" w:hAnsi="Neo Sans Pro" w:cs="Arial"/>
          <w:i/>
          <w:sz w:val="24"/>
          <w:szCs w:val="24"/>
          <w:lang w:eastAsia="pl-PL"/>
        </w:rPr>
        <w:t>z okres 9</w:t>
      </w:r>
      <w:r w:rsidRPr="00074FF5">
        <w:rPr>
          <w:rFonts w:ascii="Neo Sans Pro" w:hAnsi="Neo Sans Pro" w:cs="Arial"/>
          <w:i/>
          <w:sz w:val="24"/>
          <w:szCs w:val="24"/>
          <w:lang w:eastAsia="pl-PL"/>
        </w:rPr>
        <w:t>0 dni od dnia u</w:t>
      </w:r>
      <w:r w:rsidR="00046CA2" w:rsidRPr="00074FF5">
        <w:rPr>
          <w:rFonts w:ascii="Neo Sans Pro" w:hAnsi="Neo Sans Pro" w:cs="Arial"/>
          <w:i/>
          <w:sz w:val="24"/>
          <w:szCs w:val="24"/>
          <w:lang w:eastAsia="pl-PL"/>
        </w:rPr>
        <w:t xml:space="preserve">pływu terminu składania ofert, </w:t>
      </w:r>
      <w:r w:rsidRPr="00074FF5">
        <w:rPr>
          <w:rFonts w:ascii="Neo Sans Pro" w:hAnsi="Neo Sans Pro" w:cs="Arial"/>
          <w:i/>
          <w:sz w:val="24"/>
          <w:szCs w:val="24"/>
          <w:lang w:eastAsia="pl-PL"/>
        </w:rPr>
        <w:t xml:space="preserve">tj. </w:t>
      </w:r>
      <w:r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 xml:space="preserve">do dnia </w:t>
      </w:r>
      <w:r w:rsidR="00DF367E"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>21</w:t>
      </w:r>
      <w:r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>.05.202</w:t>
      </w:r>
      <w:r w:rsidR="00E4020F"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 xml:space="preserve">3 </w:t>
      </w:r>
      <w:r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 xml:space="preserve">r. - </w:t>
      </w:r>
      <w:r w:rsidRPr="00074FF5">
        <w:rPr>
          <w:rFonts w:ascii="Neo Sans Pro" w:hAnsi="Neo Sans Pro" w:cs="Arial"/>
          <w:bCs/>
          <w:i/>
          <w:sz w:val="24"/>
          <w:szCs w:val="24"/>
          <w:lang w:eastAsia="pl-PL"/>
        </w:rPr>
        <w:t>przy czym pierwszym dniem termin</w:t>
      </w:r>
      <w:r w:rsidR="00046CA2" w:rsidRPr="00074FF5">
        <w:rPr>
          <w:rFonts w:ascii="Neo Sans Pro" w:hAnsi="Neo Sans Pro" w:cs="Arial"/>
          <w:bCs/>
          <w:i/>
          <w:sz w:val="24"/>
          <w:szCs w:val="24"/>
          <w:lang w:eastAsia="pl-PL"/>
        </w:rPr>
        <w:t xml:space="preserve">u związania ofertą jest dzień, </w:t>
      </w:r>
      <w:r w:rsidRPr="00074FF5">
        <w:rPr>
          <w:rFonts w:ascii="Neo Sans Pro" w:hAnsi="Neo Sans Pro" w:cs="Arial"/>
          <w:bCs/>
          <w:i/>
          <w:sz w:val="24"/>
          <w:szCs w:val="24"/>
          <w:lang w:eastAsia="pl-PL"/>
        </w:rPr>
        <w:t>w którym upływa termin składania ofert.</w:t>
      </w:r>
    </w:p>
    <w:p w14:paraId="127443F5" w14:textId="77777777" w:rsidR="00046CA2" w:rsidRPr="00074FF5" w:rsidRDefault="00046CA2" w:rsidP="008C4A97">
      <w:pPr>
        <w:spacing w:before="120" w:after="0"/>
        <w:jc w:val="both"/>
        <w:rPr>
          <w:rFonts w:ascii="Neo Sans Pro" w:hAnsi="Neo Sans Pro" w:cs="Arial"/>
          <w:b/>
          <w:sz w:val="24"/>
          <w:szCs w:val="24"/>
          <w:u w:val="single"/>
          <w:lang w:eastAsia="pl-PL"/>
        </w:rPr>
      </w:pPr>
    </w:p>
    <w:p w14:paraId="7125C5FB" w14:textId="77777777" w:rsidR="008C4A97" w:rsidRPr="00074FF5" w:rsidRDefault="008C4A97" w:rsidP="008C4A97">
      <w:pPr>
        <w:spacing w:before="120" w:after="0"/>
        <w:jc w:val="both"/>
        <w:rPr>
          <w:rFonts w:ascii="Neo Sans Pro" w:hAnsi="Neo Sans Pro" w:cs="Arial"/>
          <w:sz w:val="24"/>
          <w:szCs w:val="24"/>
          <w:lang w:eastAsia="pl-PL"/>
        </w:rPr>
      </w:pPr>
      <w:r w:rsidRPr="00074FF5">
        <w:rPr>
          <w:rFonts w:ascii="Neo Sans Pro" w:hAnsi="Neo Sans Pro" w:cs="Arial"/>
          <w:b/>
          <w:sz w:val="24"/>
          <w:szCs w:val="24"/>
          <w:u w:val="single"/>
          <w:lang w:eastAsia="pl-PL"/>
        </w:rPr>
        <w:t>w Rozdziale XX ust. 7 SWZ zapis w brzmieniu:</w:t>
      </w:r>
      <w:r w:rsidRPr="00074FF5">
        <w:rPr>
          <w:rFonts w:ascii="Neo Sans Pro" w:hAnsi="Neo Sans Pro" w:cs="Arial"/>
          <w:b/>
          <w:sz w:val="24"/>
          <w:szCs w:val="24"/>
          <w:lang w:eastAsia="pl-PL"/>
        </w:rPr>
        <w:t xml:space="preserve"> </w:t>
      </w:r>
    </w:p>
    <w:p w14:paraId="3042079D" w14:textId="65D839D7" w:rsidR="008C4A97" w:rsidRPr="00074FF5" w:rsidRDefault="008C4A97" w:rsidP="008C4A97">
      <w:pPr>
        <w:numPr>
          <w:ilvl w:val="0"/>
          <w:numId w:val="26"/>
        </w:numPr>
        <w:spacing w:before="120" w:after="0"/>
        <w:jc w:val="both"/>
        <w:rPr>
          <w:rFonts w:ascii="Neo Sans Pro" w:hAnsi="Neo Sans Pro" w:cs="Arial"/>
          <w:b/>
          <w:i/>
          <w:sz w:val="24"/>
          <w:szCs w:val="24"/>
          <w:lang w:eastAsia="pl-PL"/>
        </w:rPr>
      </w:pPr>
      <w:r w:rsidRPr="00074FF5">
        <w:rPr>
          <w:rFonts w:ascii="Neo Sans Pro" w:hAnsi="Neo Sans Pro" w:cs="Arial"/>
          <w:i/>
          <w:sz w:val="24"/>
          <w:szCs w:val="24"/>
          <w:lang w:eastAsia="pl-PL"/>
        </w:rPr>
        <w:t xml:space="preserve">Ofertę wraz z wymaganymi załącznikami należy złożyć w terminie do dnia </w:t>
      </w:r>
      <w:bookmarkStart w:id="1" w:name="_Hlk73970643"/>
      <w:r w:rsidR="00E4020F" w:rsidRPr="00074FF5">
        <w:rPr>
          <w:rFonts w:ascii="Neo Sans Pro" w:hAnsi="Neo Sans Pro" w:cs="Arial"/>
          <w:b/>
          <w:i/>
          <w:sz w:val="24"/>
          <w:szCs w:val="24"/>
          <w:lang w:eastAsia="pl-PL"/>
        </w:rPr>
        <w:t>1</w:t>
      </w:r>
      <w:r w:rsidR="00DF367E" w:rsidRPr="00074FF5">
        <w:rPr>
          <w:rFonts w:ascii="Neo Sans Pro" w:hAnsi="Neo Sans Pro" w:cs="Arial"/>
          <w:b/>
          <w:i/>
          <w:sz w:val="24"/>
          <w:szCs w:val="24"/>
          <w:lang w:eastAsia="pl-PL"/>
        </w:rPr>
        <w:t>7</w:t>
      </w:r>
      <w:r w:rsidR="00E4020F" w:rsidRPr="00074FF5">
        <w:rPr>
          <w:rFonts w:ascii="Neo Sans Pro" w:hAnsi="Neo Sans Pro" w:cs="Arial"/>
          <w:b/>
          <w:i/>
          <w:sz w:val="24"/>
          <w:szCs w:val="24"/>
          <w:lang w:eastAsia="pl-PL"/>
        </w:rPr>
        <w:t>.02.2023</w:t>
      </w:r>
      <w:r w:rsidRPr="00074FF5">
        <w:rPr>
          <w:rFonts w:ascii="Neo Sans Pro" w:hAnsi="Neo Sans Pro" w:cs="Arial"/>
          <w:b/>
          <w:i/>
          <w:sz w:val="24"/>
          <w:szCs w:val="24"/>
          <w:lang w:eastAsia="pl-PL"/>
        </w:rPr>
        <w:t xml:space="preserve"> r. do godz</w:t>
      </w:r>
      <w:r w:rsidR="00E4020F" w:rsidRPr="00074FF5">
        <w:rPr>
          <w:rFonts w:ascii="Neo Sans Pro" w:hAnsi="Neo Sans Pro" w:cs="Arial"/>
          <w:b/>
          <w:i/>
          <w:sz w:val="24"/>
          <w:szCs w:val="24"/>
          <w:lang w:eastAsia="pl-PL"/>
        </w:rPr>
        <w:t>iny</w:t>
      </w:r>
      <w:r w:rsidRPr="00074FF5">
        <w:rPr>
          <w:rFonts w:ascii="Neo Sans Pro" w:hAnsi="Neo Sans Pro" w:cs="Arial"/>
          <w:b/>
          <w:i/>
          <w:sz w:val="24"/>
          <w:szCs w:val="24"/>
          <w:lang w:eastAsia="pl-PL"/>
        </w:rPr>
        <w:t xml:space="preserve"> 10:00</w:t>
      </w:r>
      <w:bookmarkEnd w:id="1"/>
      <w:r w:rsidRPr="00074FF5">
        <w:rPr>
          <w:rFonts w:ascii="Neo Sans Pro" w:hAnsi="Neo Sans Pro" w:cs="Arial"/>
          <w:b/>
          <w:i/>
          <w:sz w:val="24"/>
          <w:szCs w:val="24"/>
          <w:lang w:eastAsia="pl-PL"/>
        </w:rPr>
        <w:t>.</w:t>
      </w:r>
    </w:p>
    <w:p w14:paraId="398263BB" w14:textId="243DDB70" w:rsidR="008C4A97" w:rsidRPr="00074FF5" w:rsidRDefault="00046CA2" w:rsidP="008C4A97">
      <w:pPr>
        <w:spacing w:before="120" w:after="0"/>
        <w:jc w:val="both"/>
        <w:rPr>
          <w:rFonts w:ascii="Neo Sans Pro" w:hAnsi="Neo Sans Pro" w:cs="Arial"/>
          <w:b/>
          <w:sz w:val="24"/>
          <w:szCs w:val="24"/>
          <w:u w:val="single"/>
          <w:lang w:eastAsia="pl-PL"/>
        </w:rPr>
      </w:pPr>
      <w:r w:rsidRPr="00074FF5">
        <w:rPr>
          <w:rFonts w:ascii="Neo Sans Pro" w:hAnsi="Neo Sans Pro" w:cs="Arial"/>
          <w:b/>
          <w:sz w:val="24"/>
          <w:szCs w:val="24"/>
          <w:u w:val="single"/>
          <w:lang w:eastAsia="pl-PL"/>
        </w:rPr>
        <w:t>zostaje zastąpiony</w:t>
      </w:r>
      <w:r w:rsidR="008C4A97" w:rsidRPr="00074FF5">
        <w:rPr>
          <w:rFonts w:ascii="Neo Sans Pro" w:hAnsi="Neo Sans Pro" w:cs="Arial"/>
          <w:b/>
          <w:sz w:val="24"/>
          <w:szCs w:val="24"/>
          <w:u w:val="single"/>
          <w:lang w:eastAsia="pl-PL"/>
        </w:rPr>
        <w:t xml:space="preserve"> zapisem:</w:t>
      </w:r>
    </w:p>
    <w:p w14:paraId="4E0DA436" w14:textId="4B463FB5" w:rsidR="008C4A97" w:rsidRPr="00074FF5" w:rsidRDefault="008C4A97" w:rsidP="008C4A97">
      <w:pPr>
        <w:numPr>
          <w:ilvl w:val="0"/>
          <w:numId w:val="29"/>
        </w:numPr>
        <w:spacing w:before="120" w:after="0"/>
        <w:jc w:val="both"/>
        <w:rPr>
          <w:rFonts w:ascii="Neo Sans Pro" w:hAnsi="Neo Sans Pro" w:cs="Arial"/>
          <w:b/>
          <w:i/>
          <w:sz w:val="24"/>
          <w:szCs w:val="24"/>
          <w:lang w:eastAsia="pl-PL"/>
        </w:rPr>
      </w:pPr>
      <w:r w:rsidRPr="00074FF5">
        <w:rPr>
          <w:rFonts w:ascii="Neo Sans Pro" w:hAnsi="Neo Sans Pro" w:cs="Arial"/>
          <w:i/>
          <w:sz w:val="24"/>
          <w:szCs w:val="24"/>
          <w:lang w:eastAsia="pl-PL"/>
        </w:rPr>
        <w:t xml:space="preserve">Ofertę wraz z wymaganymi załącznikami należy złożyć w terminie do dnia </w:t>
      </w:r>
      <w:r w:rsidR="00DF367E"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>21</w:t>
      </w:r>
      <w:r w:rsidR="00E4020F"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>.02.2023</w:t>
      </w:r>
      <w:r w:rsidRPr="00074FF5">
        <w:rPr>
          <w:rFonts w:ascii="Neo Sans Pro" w:hAnsi="Neo Sans Pro" w:cs="Arial"/>
          <w:b/>
          <w:i/>
          <w:sz w:val="24"/>
          <w:szCs w:val="24"/>
          <w:lang w:eastAsia="pl-PL"/>
        </w:rPr>
        <w:t xml:space="preserve"> r. do godz</w:t>
      </w:r>
      <w:r w:rsidR="00E4020F" w:rsidRPr="00074FF5">
        <w:rPr>
          <w:rFonts w:ascii="Neo Sans Pro" w:hAnsi="Neo Sans Pro" w:cs="Arial"/>
          <w:b/>
          <w:i/>
          <w:sz w:val="24"/>
          <w:szCs w:val="24"/>
          <w:lang w:eastAsia="pl-PL"/>
        </w:rPr>
        <w:t>iny</w:t>
      </w:r>
      <w:r w:rsidRPr="00074FF5">
        <w:rPr>
          <w:rFonts w:ascii="Neo Sans Pro" w:hAnsi="Neo Sans Pro" w:cs="Arial"/>
          <w:b/>
          <w:i/>
          <w:sz w:val="24"/>
          <w:szCs w:val="24"/>
          <w:lang w:eastAsia="pl-PL"/>
        </w:rPr>
        <w:t xml:space="preserve"> 10:00.</w:t>
      </w:r>
    </w:p>
    <w:p w14:paraId="7C617AAA" w14:textId="77777777" w:rsidR="008C4A97" w:rsidRPr="00074FF5" w:rsidRDefault="008C4A97" w:rsidP="008C4A97">
      <w:pPr>
        <w:spacing w:before="120" w:after="0"/>
        <w:jc w:val="both"/>
        <w:rPr>
          <w:rFonts w:ascii="Neo Sans Pro" w:hAnsi="Neo Sans Pro" w:cs="Arial"/>
          <w:bCs/>
          <w:sz w:val="24"/>
          <w:szCs w:val="24"/>
          <w:lang w:eastAsia="pl-PL"/>
        </w:rPr>
      </w:pPr>
    </w:p>
    <w:p w14:paraId="42ABBDCD" w14:textId="77777777" w:rsidR="008C4A97" w:rsidRPr="00074FF5" w:rsidRDefault="008C4A97" w:rsidP="00E4020F">
      <w:pPr>
        <w:spacing w:before="120" w:after="0"/>
        <w:jc w:val="both"/>
        <w:rPr>
          <w:rFonts w:ascii="Neo Sans Pro" w:hAnsi="Neo Sans Pro" w:cs="Arial"/>
          <w:b/>
          <w:sz w:val="24"/>
          <w:szCs w:val="24"/>
          <w:lang w:eastAsia="pl-PL"/>
        </w:rPr>
      </w:pPr>
      <w:r w:rsidRPr="00074FF5">
        <w:rPr>
          <w:rFonts w:ascii="Neo Sans Pro" w:hAnsi="Neo Sans Pro" w:cs="Arial"/>
          <w:b/>
          <w:sz w:val="24"/>
          <w:szCs w:val="24"/>
          <w:u w:val="single"/>
          <w:lang w:eastAsia="pl-PL"/>
        </w:rPr>
        <w:t>w Rozdziale XXI ust. 1 SWZ zapis w brzmieniu:</w:t>
      </w:r>
      <w:r w:rsidRPr="00074FF5">
        <w:rPr>
          <w:rFonts w:ascii="Neo Sans Pro" w:hAnsi="Neo Sans Pro" w:cs="Arial"/>
          <w:b/>
          <w:sz w:val="24"/>
          <w:szCs w:val="24"/>
          <w:lang w:eastAsia="pl-PL"/>
        </w:rPr>
        <w:t xml:space="preserve"> </w:t>
      </w:r>
    </w:p>
    <w:p w14:paraId="14DFE16E" w14:textId="5DF09468" w:rsidR="008C4A97" w:rsidRPr="00074FF5" w:rsidRDefault="008C4A97" w:rsidP="00E4020F">
      <w:pPr>
        <w:numPr>
          <w:ilvl w:val="0"/>
          <w:numId w:val="30"/>
        </w:numPr>
        <w:spacing w:before="120"/>
        <w:rPr>
          <w:rFonts w:ascii="Neo Sans Pro" w:hAnsi="Neo Sans Pro" w:cs="Arial"/>
          <w:sz w:val="24"/>
          <w:szCs w:val="24"/>
          <w:lang w:eastAsia="pl-PL"/>
        </w:rPr>
      </w:pPr>
      <w:r w:rsidRPr="00074FF5">
        <w:rPr>
          <w:rFonts w:ascii="Neo Sans Pro" w:hAnsi="Neo Sans Pro" w:cs="Arial"/>
          <w:i/>
          <w:sz w:val="24"/>
          <w:szCs w:val="24"/>
          <w:lang w:eastAsia="pl-PL"/>
        </w:rPr>
        <w:t xml:space="preserve">Otwarcie ofert nastąpi po upływie terminu składania ofert, tj. w dniu </w:t>
      </w:r>
      <w:r w:rsidR="00E4020F"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>1</w:t>
      </w:r>
      <w:r w:rsidR="00DF367E"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>7</w:t>
      </w:r>
      <w:r w:rsidR="00E4020F"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>.02.2023</w:t>
      </w:r>
      <w:r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 xml:space="preserve"> r</w:t>
      </w:r>
      <w:r w:rsidRPr="00074FF5">
        <w:rPr>
          <w:rFonts w:ascii="Neo Sans Pro" w:hAnsi="Neo Sans Pro" w:cs="Arial"/>
          <w:i/>
          <w:sz w:val="24"/>
          <w:szCs w:val="24"/>
          <w:lang w:eastAsia="pl-PL"/>
        </w:rPr>
        <w:t xml:space="preserve">. </w:t>
      </w:r>
      <w:r w:rsidRPr="00074FF5">
        <w:rPr>
          <w:rFonts w:ascii="Neo Sans Pro" w:hAnsi="Neo Sans Pro" w:cs="Arial"/>
          <w:b/>
          <w:i/>
          <w:sz w:val="24"/>
          <w:szCs w:val="24"/>
          <w:lang w:eastAsia="pl-PL"/>
        </w:rPr>
        <w:t>o godz.</w:t>
      </w:r>
      <w:r w:rsidRPr="00074FF5">
        <w:rPr>
          <w:rFonts w:ascii="Neo Sans Pro" w:hAnsi="Neo Sans Pro" w:cs="Arial"/>
          <w:i/>
          <w:sz w:val="24"/>
          <w:szCs w:val="24"/>
          <w:lang w:eastAsia="pl-PL"/>
        </w:rPr>
        <w:t xml:space="preserve"> </w:t>
      </w:r>
      <w:r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>10:30</w:t>
      </w:r>
      <w:r w:rsidRPr="00074FF5">
        <w:rPr>
          <w:rFonts w:ascii="Neo Sans Pro" w:hAnsi="Neo Sans Pro" w:cs="Arial"/>
          <w:i/>
          <w:sz w:val="24"/>
          <w:szCs w:val="24"/>
          <w:lang w:eastAsia="pl-PL"/>
        </w:rPr>
        <w:t xml:space="preserve"> przy użyciu systemu teleinformatycznego</w:t>
      </w:r>
      <w:r w:rsidRPr="00074FF5">
        <w:rPr>
          <w:rFonts w:ascii="Neo Sans Pro" w:hAnsi="Neo Sans Pro" w:cs="Arial"/>
          <w:sz w:val="24"/>
          <w:szCs w:val="24"/>
          <w:lang w:eastAsia="pl-PL"/>
        </w:rPr>
        <w:t>.</w:t>
      </w:r>
    </w:p>
    <w:p w14:paraId="6BD804DC" w14:textId="42575802" w:rsidR="008C4A97" w:rsidRPr="00074FF5" w:rsidRDefault="00046CA2" w:rsidP="00E4020F">
      <w:pPr>
        <w:spacing w:before="120" w:after="0"/>
        <w:jc w:val="both"/>
        <w:rPr>
          <w:rFonts w:ascii="Neo Sans Pro" w:hAnsi="Neo Sans Pro" w:cs="Arial"/>
          <w:b/>
          <w:sz w:val="24"/>
          <w:szCs w:val="24"/>
          <w:u w:val="single"/>
          <w:lang w:eastAsia="pl-PL"/>
        </w:rPr>
      </w:pPr>
      <w:r w:rsidRPr="00074FF5">
        <w:rPr>
          <w:rFonts w:ascii="Neo Sans Pro" w:hAnsi="Neo Sans Pro" w:cs="Arial"/>
          <w:b/>
          <w:sz w:val="24"/>
          <w:szCs w:val="24"/>
          <w:u w:val="single"/>
          <w:lang w:eastAsia="pl-PL"/>
        </w:rPr>
        <w:t>zostaje zastąpiony</w:t>
      </w:r>
      <w:r w:rsidR="008C4A97" w:rsidRPr="00074FF5">
        <w:rPr>
          <w:rFonts w:ascii="Neo Sans Pro" w:hAnsi="Neo Sans Pro" w:cs="Arial"/>
          <w:b/>
          <w:sz w:val="24"/>
          <w:szCs w:val="24"/>
          <w:u w:val="single"/>
          <w:lang w:eastAsia="pl-PL"/>
        </w:rPr>
        <w:t xml:space="preserve"> zapisem:</w:t>
      </w:r>
    </w:p>
    <w:p w14:paraId="7126B92A" w14:textId="7D28B23C" w:rsidR="008C4A97" w:rsidRPr="00074FF5" w:rsidRDefault="008C4A97" w:rsidP="00E4020F">
      <w:pPr>
        <w:numPr>
          <w:ilvl w:val="0"/>
          <w:numId w:val="31"/>
        </w:numPr>
        <w:spacing w:before="120"/>
        <w:rPr>
          <w:rFonts w:ascii="Neo Sans Pro" w:hAnsi="Neo Sans Pro" w:cs="Arial"/>
          <w:sz w:val="24"/>
          <w:szCs w:val="24"/>
          <w:lang w:eastAsia="pl-PL"/>
        </w:rPr>
      </w:pPr>
      <w:r w:rsidRPr="00074FF5">
        <w:rPr>
          <w:rFonts w:ascii="Neo Sans Pro" w:hAnsi="Neo Sans Pro" w:cs="Arial"/>
          <w:i/>
          <w:sz w:val="24"/>
          <w:szCs w:val="24"/>
          <w:lang w:eastAsia="pl-PL"/>
        </w:rPr>
        <w:t xml:space="preserve">Otwarcie ofert nastąpi po upływie terminu składania ofert, tj. w dniu </w:t>
      </w:r>
      <w:r w:rsidR="00DF367E"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>21</w:t>
      </w:r>
      <w:r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>.0</w:t>
      </w:r>
      <w:r w:rsidR="00E4020F"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>2</w:t>
      </w:r>
      <w:r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>.202</w:t>
      </w:r>
      <w:r w:rsidR="00E4020F"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>3</w:t>
      </w:r>
      <w:r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 xml:space="preserve"> r</w:t>
      </w:r>
      <w:r w:rsidRPr="00074FF5">
        <w:rPr>
          <w:rFonts w:ascii="Neo Sans Pro" w:hAnsi="Neo Sans Pro" w:cs="Arial"/>
          <w:i/>
          <w:sz w:val="24"/>
          <w:szCs w:val="24"/>
          <w:lang w:eastAsia="pl-PL"/>
        </w:rPr>
        <w:t xml:space="preserve">. </w:t>
      </w:r>
      <w:r w:rsidRPr="00074FF5">
        <w:rPr>
          <w:rFonts w:ascii="Neo Sans Pro" w:hAnsi="Neo Sans Pro" w:cs="Arial"/>
          <w:b/>
          <w:i/>
          <w:sz w:val="24"/>
          <w:szCs w:val="24"/>
          <w:lang w:eastAsia="pl-PL"/>
        </w:rPr>
        <w:t>o godz.</w:t>
      </w:r>
      <w:r w:rsidRPr="00074FF5">
        <w:rPr>
          <w:rFonts w:ascii="Neo Sans Pro" w:hAnsi="Neo Sans Pro" w:cs="Arial"/>
          <w:i/>
          <w:sz w:val="24"/>
          <w:szCs w:val="24"/>
          <w:lang w:eastAsia="pl-PL"/>
        </w:rPr>
        <w:t xml:space="preserve"> </w:t>
      </w:r>
      <w:r w:rsidRPr="00074FF5">
        <w:rPr>
          <w:rFonts w:ascii="Neo Sans Pro" w:hAnsi="Neo Sans Pro" w:cs="Arial"/>
          <w:b/>
          <w:bCs/>
          <w:i/>
          <w:sz w:val="24"/>
          <w:szCs w:val="24"/>
          <w:lang w:eastAsia="pl-PL"/>
        </w:rPr>
        <w:t>10:30</w:t>
      </w:r>
      <w:r w:rsidRPr="00074FF5">
        <w:rPr>
          <w:rFonts w:ascii="Neo Sans Pro" w:hAnsi="Neo Sans Pro" w:cs="Arial"/>
          <w:i/>
          <w:sz w:val="24"/>
          <w:szCs w:val="24"/>
          <w:lang w:eastAsia="pl-PL"/>
        </w:rPr>
        <w:t xml:space="preserve"> przy użyciu systemu teleinformatycznego</w:t>
      </w:r>
      <w:r w:rsidRPr="00074FF5">
        <w:rPr>
          <w:rFonts w:ascii="Neo Sans Pro" w:hAnsi="Neo Sans Pro" w:cs="Arial"/>
          <w:sz w:val="24"/>
          <w:szCs w:val="24"/>
          <w:lang w:eastAsia="pl-PL"/>
        </w:rPr>
        <w:t>.</w:t>
      </w:r>
    </w:p>
    <w:p w14:paraId="759A7BE3" w14:textId="77777777" w:rsidR="008C4A97" w:rsidRPr="00074FF5" w:rsidRDefault="008C4A97" w:rsidP="008C4A97">
      <w:pPr>
        <w:spacing w:before="120" w:after="0"/>
        <w:jc w:val="both"/>
        <w:rPr>
          <w:rFonts w:ascii="Neo Sans Pro" w:hAnsi="Neo Sans Pro" w:cs="Arial"/>
          <w:bCs/>
          <w:sz w:val="24"/>
          <w:szCs w:val="24"/>
          <w:lang w:eastAsia="pl-PL"/>
        </w:rPr>
      </w:pPr>
    </w:p>
    <w:p w14:paraId="428FA894" w14:textId="10729584" w:rsidR="008C4A97" w:rsidRPr="00074FF5" w:rsidRDefault="008C4A97" w:rsidP="008C4A97">
      <w:pPr>
        <w:spacing w:before="120" w:after="0"/>
        <w:jc w:val="both"/>
        <w:rPr>
          <w:rFonts w:ascii="Neo Sans Pro" w:hAnsi="Neo Sans Pro" w:cs="Arial"/>
          <w:sz w:val="24"/>
          <w:szCs w:val="24"/>
          <w:lang w:eastAsia="pl-PL"/>
        </w:rPr>
      </w:pPr>
      <w:r w:rsidRPr="00074FF5">
        <w:rPr>
          <w:rFonts w:ascii="Neo Sans Pro" w:hAnsi="Neo Sans Pro" w:cs="Arial"/>
          <w:sz w:val="24"/>
          <w:szCs w:val="24"/>
          <w:lang w:eastAsia="pl-PL"/>
        </w:rPr>
        <w:t xml:space="preserve">Pozostałe zapisy </w:t>
      </w:r>
      <w:r w:rsidR="00C951D6" w:rsidRPr="00074FF5">
        <w:rPr>
          <w:rFonts w:ascii="Neo Sans Pro" w:hAnsi="Neo Sans Pro" w:cs="Arial"/>
          <w:sz w:val="24"/>
          <w:szCs w:val="24"/>
          <w:lang w:eastAsia="pl-PL"/>
        </w:rPr>
        <w:t>SWZ</w:t>
      </w:r>
      <w:r w:rsidRPr="00074FF5">
        <w:rPr>
          <w:rFonts w:ascii="Neo Sans Pro" w:hAnsi="Neo Sans Pro" w:cs="Arial"/>
          <w:sz w:val="24"/>
          <w:szCs w:val="24"/>
          <w:lang w:eastAsia="pl-PL"/>
        </w:rPr>
        <w:t xml:space="preserve"> pozostają bez zmian.</w:t>
      </w:r>
    </w:p>
    <w:sectPr w:rsidR="008C4A97" w:rsidRPr="00074FF5" w:rsidSect="00662D1A">
      <w:headerReference w:type="default" r:id="rId10"/>
      <w:footerReference w:type="default" r:id="rId11"/>
      <w:pgSz w:w="11906" w:h="16838"/>
      <w:pgMar w:top="993" w:right="849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08949" w14:textId="77777777" w:rsidR="00A43B35" w:rsidRDefault="00A43B35" w:rsidP="003B7789">
      <w:pPr>
        <w:spacing w:after="0" w:line="240" w:lineRule="auto"/>
      </w:pPr>
      <w:r>
        <w:separator/>
      </w:r>
    </w:p>
  </w:endnote>
  <w:endnote w:type="continuationSeparator" w:id="0">
    <w:p w14:paraId="1908BEC8" w14:textId="77777777" w:rsidR="00A43B35" w:rsidRDefault="00A43B35" w:rsidP="003B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SansPro-Regular">
    <w:altName w:val="Calibri"/>
    <w:panose1 w:val="020B050403050404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6D4A7" w14:textId="4B9661C7" w:rsidR="003B7789" w:rsidRDefault="00007D6B" w:rsidP="00007D6B">
    <w:pPr>
      <w:pStyle w:val="Stopka"/>
      <w:ind w:left="-709" w:firstLine="709"/>
      <w:jc w:val="center"/>
    </w:pPr>
    <w:r>
      <w:rPr>
        <w:noProof/>
        <w:lang w:eastAsia="pl-PL"/>
      </w:rPr>
      <w:drawing>
        <wp:inline distT="0" distB="0" distL="0" distR="0" wp14:anchorId="6E3A5DB6" wp14:editId="3686FC54">
          <wp:extent cx="6189447" cy="632135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440" cy="6368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FF55C8" w14:textId="77777777" w:rsidR="003B7789" w:rsidRDefault="003B77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F0998" w14:textId="77777777" w:rsidR="00A43B35" w:rsidRDefault="00A43B35" w:rsidP="003B7789">
      <w:pPr>
        <w:spacing w:after="0" w:line="240" w:lineRule="auto"/>
      </w:pPr>
      <w:r>
        <w:separator/>
      </w:r>
    </w:p>
  </w:footnote>
  <w:footnote w:type="continuationSeparator" w:id="0">
    <w:p w14:paraId="037177A4" w14:textId="77777777" w:rsidR="00A43B35" w:rsidRDefault="00A43B35" w:rsidP="003B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91B17" w14:textId="755EE202" w:rsidR="003B7789" w:rsidRDefault="00007D6B" w:rsidP="003949AC">
    <w:pPr>
      <w:pStyle w:val="Nagwek"/>
      <w:ind w:left="-426" w:hanging="141"/>
      <w:jc w:val="right"/>
    </w:pPr>
    <w:r w:rsidRPr="00007D6B">
      <w:rPr>
        <w:noProof/>
        <w:lang w:eastAsia="pl-PL"/>
      </w:rPr>
      <w:drawing>
        <wp:inline distT="0" distB="0" distL="0" distR="0" wp14:anchorId="1D92D442" wp14:editId="7EADA76D">
          <wp:extent cx="2352675" cy="496620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314" cy="500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116B46" w14:textId="3EA8C3E6" w:rsidR="003949AC" w:rsidRDefault="003949AC" w:rsidP="003B7789">
    <w:pPr>
      <w:pStyle w:val="Nagwek"/>
      <w:ind w:left="-426" w:hanging="141"/>
    </w:pPr>
    <w:r w:rsidRPr="003B7789">
      <w:rPr>
        <w:noProof/>
        <w:lang w:eastAsia="pl-PL"/>
      </w:rPr>
      <w:drawing>
        <wp:inline distT="0" distB="0" distL="0" distR="0" wp14:anchorId="6B70349B" wp14:editId="4A9F0748">
          <wp:extent cx="1304925" cy="970389"/>
          <wp:effectExtent l="0" t="0" r="0" b="127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4355" cy="977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BF601" w14:textId="77777777" w:rsidR="003B7789" w:rsidRDefault="003B77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0E33"/>
    <w:multiLevelType w:val="hybridMultilevel"/>
    <w:tmpl w:val="F1C6BC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40EB"/>
    <w:multiLevelType w:val="hybridMultilevel"/>
    <w:tmpl w:val="B6B6EA12"/>
    <w:lvl w:ilvl="0" w:tplc="48009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56C85"/>
    <w:multiLevelType w:val="hybridMultilevel"/>
    <w:tmpl w:val="886C0518"/>
    <w:lvl w:ilvl="0" w:tplc="D51AD1B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839AA"/>
    <w:multiLevelType w:val="hybridMultilevel"/>
    <w:tmpl w:val="ECFE9300"/>
    <w:lvl w:ilvl="0" w:tplc="091258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A0E28"/>
    <w:multiLevelType w:val="hybridMultilevel"/>
    <w:tmpl w:val="BDD2A314"/>
    <w:lvl w:ilvl="0" w:tplc="74EAD31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454D4"/>
    <w:multiLevelType w:val="hybridMultilevel"/>
    <w:tmpl w:val="930EFAA6"/>
    <w:lvl w:ilvl="0" w:tplc="F676A44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56DEF"/>
    <w:multiLevelType w:val="hybridMultilevel"/>
    <w:tmpl w:val="67C42C18"/>
    <w:lvl w:ilvl="0" w:tplc="2FE83316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22DB0"/>
    <w:multiLevelType w:val="hybridMultilevel"/>
    <w:tmpl w:val="8480972A"/>
    <w:lvl w:ilvl="0" w:tplc="28AA867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C3177"/>
    <w:multiLevelType w:val="hybridMultilevel"/>
    <w:tmpl w:val="5D527C7A"/>
    <w:lvl w:ilvl="0" w:tplc="D6203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32602A9"/>
    <w:multiLevelType w:val="hybridMultilevel"/>
    <w:tmpl w:val="60DE9C9C"/>
    <w:lvl w:ilvl="0" w:tplc="9C96B8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469E8"/>
    <w:multiLevelType w:val="hybridMultilevel"/>
    <w:tmpl w:val="F20C68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C9D1245"/>
    <w:multiLevelType w:val="hybridMultilevel"/>
    <w:tmpl w:val="37C85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96316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CF30244"/>
    <w:multiLevelType w:val="hybridMultilevel"/>
    <w:tmpl w:val="954AA320"/>
    <w:lvl w:ilvl="0" w:tplc="7F24E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F328B"/>
    <w:multiLevelType w:val="hybridMultilevel"/>
    <w:tmpl w:val="DD3C08DA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 w15:restartNumberingAfterBreak="0">
    <w:nsid w:val="3FCD55FA"/>
    <w:multiLevelType w:val="hybridMultilevel"/>
    <w:tmpl w:val="E272EBF6"/>
    <w:lvl w:ilvl="0" w:tplc="ECFE5C00">
      <w:start w:val="1"/>
      <w:numFmt w:val="decimal"/>
      <w:lvlText w:val="%1."/>
      <w:lvlJc w:val="left"/>
      <w:pPr>
        <w:ind w:left="644" w:hanging="360"/>
      </w:pPr>
      <w:rPr>
        <w:rFonts w:ascii="Neo Sans Pro" w:hAnsi="Neo Sans Pro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9E66B0"/>
    <w:multiLevelType w:val="hybridMultilevel"/>
    <w:tmpl w:val="13249764"/>
    <w:lvl w:ilvl="0" w:tplc="6FC8A420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BDA2204"/>
    <w:multiLevelType w:val="hybridMultilevel"/>
    <w:tmpl w:val="5B9E32A2"/>
    <w:lvl w:ilvl="0" w:tplc="DEBC74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FE41FD2"/>
    <w:multiLevelType w:val="hybridMultilevel"/>
    <w:tmpl w:val="D4EE301E"/>
    <w:lvl w:ilvl="0" w:tplc="5FBC2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56D703F"/>
    <w:multiLevelType w:val="hybridMultilevel"/>
    <w:tmpl w:val="7BBAEA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814C8"/>
    <w:multiLevelType w:val="hybridMultilevel"/>
    <w:tmpl w:val="D1D6A1DA"/>
    <w:lvl w:ilvl="0" w:tplc="B7DE61F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66650"/>
    <w:multiLevelType w:val="hybridMultilevel"/>
    <w:tmpl w:val="08981F32"/>
    <w:lvl w:ilvl="0" w:tplc="29F4D5E0">
      <w:start w:val="1"/>
      <w:numFmt w:val="lowerLetter"/>
      <w:lvlText w:val="%1)"/>
      <w:lvlJc w:val="left"/>
      <w:pPr>
        <w:ind w:left="735" w:hanging="375"/>
      </w:pPr>
      <w:rPr>
        <w:rFonts w:cs="Times New Roman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134873"/>
    <w:multiLevelType w:val="hybridMultilevel"/>
    <w:tmpl w:val="8DC2D968"/>
    <w:lvl w:ilvl="0" w:tplc="EADC8AE0">
      <w:start w:val="1"/>
      <w:numFmt w:val="decimal"/>
      <w:lvlText w:val="%1."/>
      <w:lvlJc w:val="left"/>
      <w:pPr>
        <w:ind w:left="720" w:hanging="360"/>
      </w:pPr>
      <w:rPr>
        <w:rFonts w:ascii="Neo Sans Pro" w:eastAsia="Calibri" w:hAnsi="Neo Sans Pro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0228B"/>
    <w:multiLevelType w:val="hybridMultilevel"/>
    <w:tmpl w:val="EE864B10"/>
    <w:lvl w:ilvl="0" w:tplc="4B6CC09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D50BE"/>
    <w:multiLevelType w:val="hybridMultilevel"/>
    <w:tmpl w:val="F1445F08"/>
    <w:lvl w:ilvl="0" w:tplc="F66C2856">
      <w:start w:val="1"/>
      <w:numFmt w:val="lowerLetter"/>
      <w:lvlText w:val="%1)"/>
      <w:lvlJc w:val="left"/>
      <w:pPr>
        <w:ind w:left="735" w:hanging="375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0D7776"/>
    <w:multiLevelType w:val="hybridMultilevel"/>
    <w:tmpl w:val="35322FDC"/>
    <w:lvl w:ilvl="0" w:tplc="89723F10">
      <w:start w:val="1"/>
      <w:numFmt w:val="decimal"/>
      <w:lvlText w:val="%1."/>
      <w:lvlJc w:val="right"/>
      <w:pPr>
        <w:tabs>
          <w:tab w:val="num" w:pos="227"/>
        </w:tabs>
        <w:ind w:left="227" w:hanging="85"/>
      </w:pPr>
      <w:rPr>
        <w:b/>
        <w:bCs/>
        <w:i w:val="0"/>
        <w:iCs w:val="0"/>
      </w:rPr>
    </w:lvl>
    <w:lvl w:ilvl="1" w:tplc="A956CA4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bCs w:val="0"/>
        <w:i w:val="0"/>
        <w:iCs w:val="0"/>
      </w:rPr>
    </w:lvl>
    <w:lvl w:ilvl="2" w:tplc="AE46389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110C44"/>
    <w:multiLevelType w:val="hybridMultilevel"/>
    <w:tmpl w:val="3F2848C8"/>
    <w:lvl w:ilvl="0" w:tplc="83B2E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D716F"/>
    <w:multiLevelType w:val="multilevel"/>
    <w:tmpl w:val="F922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934714"/>
    <w:multiLevelType w:val="hybridMultilevel"/>
    <w:tmpl w:val="08981F32"/>
    <w:lvl w:ilvl="0" w:tplc="29F4D5E0">
      <w:start w:val="1"/>
      <w:numFmt w:val="lowerLetter"/>
      <w:lvlText w:val="%1)"/>
      <w:lvlJc w:val="left"/>
      <w:pPr>
        <w:ind w:left="735" w:hanging="375"/>
      </w:pPr>
      <w:rPr>
        <w:rFonts w:cs="Times New Roman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FE173C"/>
    <w:multiLevelType w:val="hybridMultilevel"/>
    <w:tmpl w:val="4E14A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51459"/>
    <w:multiLevelType w:val="hybridMultilevel"/>
    <w:tmpl w:val="268E6F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27"/>
  </w:num>
  <w:num w:numId="7">
    <w:abstractNumId w:val="16"/>
  </w:num>
  <w:num w:numId="8">
    <w:abstractNumId w:val="6"/>
  </w:num>
  <w:num w:numId="9">
    <w:abstractNumId w:val="1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3"/>
  </w:num>
  <w:num w:numId="16">
    <w:abstractNumId w:val="26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7"/>
  </w:num>
  <w:num w:numId="20">
    <w:abstractNumId w:val="15"/>
  </w:num>
  <w:num w:numId="21">
    <w:abstractNumId w:val="12"/>
  </w:num>
  <w:num w:numId="22">
    <w:abstractNumId w:val="0"/>
  </w:num>
  <w:num w:numId="23">
    <w:abstractNumId w:val="3"/>
  </w:num>
  <w:num w:numId="24">
    <w:abstractNumId w:val="25"/>
  </w:num>
  <w:num w:numId="25">
    <w:abstractNumId w:val="5"/>
  </w:num>
  <w:num w:numId="26">
    <w:abstractNumId w:val="4"/>
  </w:num>
  <w:num w:numId="27">
    <w:abstractNumId w:val="21"/>
  </w:num>
  <w:num w:numId="28">
    <w:abstractNumId w:val="14"/>
  </w:num>
  <w:num w:numId="29">
    <w:abstractNumId w:val="22"/>
  </w:num>
  <w:num w:numId="30">
    <w:abstractNumId w:val="19"/>
  </w:num>
  <w:num w:numId="31">
    <w:abstractNumId w:val="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89"/>
    <w:rsid w:val="00007D6B"/>
    <w:rsid w:val="000202E9"/>
    <w:rsid w:val="00027F55"/>
    <w:rsid w:val="000318ED"/>
    <w:rsid w:val="00046CA2"/>
    <w:rsid w:val="00051A23"/>
    <w:rsid w:val="00074FF5"/>
    <w:rsid w:val="00080177"/>
    <w:rsid w:val="000D1206"/>
    <w:rsid w:val="000D1F08"/>
    <w:rsid w:val="00105BE4"/>
    <w:rsid w:val="0011692E"/>
    <w:rsid w:val="0016326E"/>
    <w:rsid w:val="001B2ED8"/>
    <w:rsid w:val="001E5E29"/>
    <w:rsid w:val="0021033E"/>
    <w:rsid w:val="0022141B"/>
    <w:rsid w:val="00222407"/>
    <w:rsid w:val="00232A5B"/>
    <w:rsid w:val="0026631B"/>
    <w:rsid w:val="002C224E"/>
    <w:rsid w:val="00313133"/>
    <w:rsid w:val="00314799"/>
    <w:rsid w:val="00332B3F"/>
    <w:rsid w:val="00374E72"/>
    <w:rsid w:val="003949AC"/>
    <w:rsid w:val="003B26A7"/>
    <w:rsid w:val="003B7789"/>
    <w:rsid w:val="00406D1E"/>
    <w:rsid w:val="0041217F"/>
    <w:rsid w:val="00416033"/>
    <w:rsid w:val="00451A9C"/>
    <w:rsid w:val="004C6786"/>
    <w:rsid w:val="00565F55"/>
    <w:rsid w:val="005830D3"/>
    <w:rsid w:val="005868B3"/>
    <w:rsid w:val="00590C02"/>
    <w:rsid w:val="005A075B"/>
    <w:rsid w:val="005A49D1"/>
    <w:rsid w:val="00610E1B"/>
    <w:rsid w:val="00632389"/>
    <w:rsid w:val="00662D1A"/>
    <w:rsid w:val="0068044D"/>
    <w:rsid w:val="006E3455"/>
    <w:rsid w:val="0071365D"/>
    <w:rsid w:val="00716C8C"/>
    <w:rsid w:val="007A00C4"/>
    <w:rsid w:val="007A769D"/>
    <w:rsid w:val="007D2450"/>
    <w:rsid w:val="007F43F3"/>
    <w:rsid w:val="007F57D9"/>
    <w:rsid w:val="00800B08"/>
    <w:rsid w:val="00812DEB"/>
    <w:rsid w:val="008178D3"/>
    <w:rsid w:val="00881FA6"/>
    <w:rsid w:val="00897655"/>
    <w:rsid w:val="008C2AB9"/>
    <w:rsid w:val="008C4A97"/>
    <w:rsid w:val="00920147"/>
    <w:rsid w:val="00920E18"/>
    <w:rsid w:val="00935390"/>
    <w:rsid w:val="00952BD1"/>
    <w:rsid w:val="009540A5"/>
    <w:rsid w:val="00961AC7"/>
    <w:rsid w:val="00990AAD"/>
    <w:rsid w:val="009954FE"/>
    <w:rsid w:val="009C7780"/>
    <w:rsid w:val="00A02353"/>
    <w:rsid w:val="00A04AD3"/>
    <w:rsid w:val="00A43A21"/>
    <w:rsid w:val="00A43B35"/>
    <w:rsid w:val="00A52023"/>
    <w:rsid w:val="00A679D1"/>
    <w:rsid w:val="00A94642"/>
    <w:rsid w:val="00AB54D7"/>
    <w:rsid w:val="00AD16D1"/>
    <w:rsid w:val="00B43D20"/>
    <w:rsid w:val="00B472E6"/>
    <w:rsid w:val="00B7050B"/>
    <w:rsid w:val="00BA02A4"/>
    <w:rsid w:val="00BA3494"/>
    <w:rsid w:val="00C23FE1"/>
    <w:rsid w:val="00C33AD4"/>
    <w:rsid w:val="00C50E3E"/>
    <w:rsid w:val="00C8318C"/>
    <w:rsid w:val="00C951D6"/>
    <w:rsid w:val="00C95695"/>
    <w:rsid w:val="00CB3968"/>
    <w:rsid w:val="00CD1758"/>
    <w:rsid w:val="00CF3B5B"/>
    <w:rsid w:val="00D12772"/>
    <w:rsid w:val="00D2334C"/>
    <w:rsid w:val="00D23FBB"/>
    <w:rsid w:val="00D310A9"/>
    <w:rsid w:val="00D34AC9"/>
    <w:rsid w:val="00D67433"/>
    <w:rsid w:val="00D748D7"/>
    <w:rsid w:val="00D94FA5"/>
    <w:rsid w:val="00DC22CB"/>
    <w:rsid w:val="00DC6058"/>
    <w:rsid w:val="00DD2ECC"/>
    <w:rsid w:val="00DE6C3F"/>
    <w:rsid w:val="00DF367E"/>
    <w:rsid w:val="00E018A2"/>
    <w:rsid w:val="00E23CBD"/>
    <w:rsid w:val="00E30131"/>
    <w:rsid w:val="00E4020F"/>
    <w:rsid w:val="00E513AF"/>
    <w:rsid w:val="00E92513"/>
    <w:rsid w:val="00EA7B99"/>
    <w:rsid w:val="00EB3CD3"/>
    <w:rsid w:val="00EE18FD"/>
    <w:rsid w:val="00FA6397"/>
    <w:rsid w:val="00FC0C9F"/>
    <w:rsid w:val="00FC298F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BD016"/>
  <w15:chartTrackingRefBased/>
  <w15:docId w15:val="{5ACF1F0C-9977-4DE0-8315-D56F4EC2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C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B7789"/>
  </w:style>
  <w:style w:type="paragraph" w:styleId="Stopka">
    <w:name w:val="footer"/>
    <w:basedOn w:val="Normalny"/>
    <w:link w:val="Stopka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789"/>
  </w:style>
  <w:style w:type="paragraph" w:styleId="Akapitzlist">
    <w:name w:val="List Paragraph"/>
    <w:aliases w:val="Numerowanie,List Paragraph,Akapit z listą BS,Kolorowa lista — akcent 11,L1,Akapit z listą5,T_SZ_List Paragraph,normalny tekst,CW_Lista,Colorful List Accent 1,Akapit z listą4,Średnia siatka 1 — akcent 21,sw tekst,Wypunktowanie"/>
    <w:basedOn w:val="Normalny"/>
    <w:link w:val="AkapitzlistZnak"/>
    <w:uiPriority w:val="99"/>
    <w:qFormat/>
    <w:rsid w:val="00E23C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3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E23CB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T_SZ_List Paragraph Znak,normalny tekst Znak,CW_Lista Znak,Colorful List Accent 1 Znak,Akapit z listą4 Znak"/>
    <w:link w:val="Akapitzlist"/>
    <w:uiPriority w:val="99"/>
    <w:qFormat/>
    <w:locked/>
    <w:rsid w:val="00E23C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3CBD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BD"/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406D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1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27F55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2D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2D1A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662D1A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1488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71488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ECA1A-0CAE-4CEF-8397-A2335E77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WOJTYŁA</dc:creator>
  <cp:keywords/>
  <dc:description/>
  <cp:lastModifiedBy>EMILIA FARYNA</cp:lastModifiedBy>
  <cp:revision>2</cp:revision>
  <cp:lastPrinted>2023-01-12T10:57:00Z</cp:lastPrinted>
  <dcterms:created xsi:type="dcterms:W3CDTF">2023-01-26T13:32:00Z</dcterms:created>
  <dcterms:modified xsi:type="dcterms:W3CDTF">2023-01-26T13:32:00Z</dcterms:modified>
</cp:coreProperties>
</file>