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7C3DB" w14:textId="3F07EF20" w:rsidR="00CC1564" w:rsidRPr="00201B9A" w:rsidRDefault="00CC1564" w:rsidP="00201B9A">
      <w:pPr>
        <w:spacing w:after="0" w:line="276" w:lineRule="auto"/>
        <w:ind w:right="72"/>
        <w:jc w:val="center"/>
        <w:rPr>
          <w:rFonts w:eastAsia="Times New Roman" w:cstheme="minorHAnsi"/>
          <w:b/>
          <w:bCs/>
          <w:snapToGrid w:val="0"/>
        </w:rPr>
      </w:pPr>
      <w:r w:rsidRPr="00201B9A">
        <w:rPr>
          <w:rFonts w:eastAsia="Times New Roman" w:cstheme="minorHAnsi"/>
          <w:b/>
          <w:snapToGrid w:val="0"/>
        </w:rPr>
        <w:t>UMOWA NR</w:t>
      </w:r>
      <w:r w:rsidRPr="00201B9A">
        <w:rPr>
          <w:rFonts w:eastAsia="Times New Roman" w:cstheme="minorHAnsi"/>
          <w:b/>
          <w:lang w:eastAsia="pl-PL"/>
        </w:rPr>
        <w:t xml:space="preserve"> </w:t>
      </w:r>
      <w:r w:rsidR="00C437F7" w:rsidRPr="00201B9A">
        <w:rPr>
          <w:rFonts w:eastAsia="Times New Roman" w:cstheme="minorHAnsi"/>
          <w:b/>
          <w:snapToGrid w:val="0"/>
        </w:rPr>
        <w:t>…………………..</w:t>
      </w:r>
    </w:p>
    <w:p w14:paraId="21E17E6E" w14:textId="77777777" w:rsidR="00CC1564" w:rsidRPr="00201B9A" w:rsidRDefault="00CC1564" w:rsidP="00201B9A">
      <w:pPr>
        <w:spacing w:after="0" w:line="276" w:lineRule="auto"/>
        <w:ind w:right="72"/>
        <w:jc w:val="center"/>
        <w:rPr>
          <w:rFonts w:eastAsia="Times New Roman" w:cstheme="minorHAnsi"/>
          <w:b/>
          <w:i/>
          <w:snapToGrid w:val="0"/>
        </w:rPr>
      </w:pPr>
      <w:r w:rsidRPr="00201B9A">
        <w:rPr>
          <w:rFonts w:eastAsia="Times New Roman" w:cstheme="minorHAnsi"/>
          <w:b/>
          <w:bCs/>
          <w:snapToGrid w:val="0"/>
        </w:rPr>
        <w:t xml:space="preserve">    </w:t>
      </w:r>
    </w:p>
    <w:p w14:paraId="62BBFB94" w14:textId="7ADFDDDC" w:rsidR="00CC1564" w:rsidRPr="00201B9A" w:rsidRDefault="00CC1564" w:rsidP="00201B9A">
      <w:pPr>
        <w:spacing w:after="0" w:line="276" w:lineRule="auto"/>
        <w:jc w:val="both"/>
        <w:rPr>
          <w:rFonts w:eastAsia="Calibri" w:cstheme="minorHAnsi"/>
        </w:rPr>
      </w:pPr>
      <w:r w:rsidRPr="00201B9A">
        <w:rPr>
          <w:rFonts w:eastAsia="Calibri" w:cstheme="minorHAnsi"/>
        </w:rPr>
        <w:t>W dniu    ………………………………  202</w:t>
      </w:r>
      <w:r w:rsidR="00303134" w:rsidRPr="00201B9A">
        <w:rPr>
          <w:rFonts w:eastAsia="Calibri" w:cstheme="minorHAnsi"/>
        </w:rPr>
        <w:t>4</w:t>
      </w:r>
      <w:r w:rsidRPr="00201B9A">
        <w:rPr>
          <w:rFonts w:eastAsia="Calibri" w:cstheme="minorHAnsi"/>
        </w:rPr>
        <w:t xml:space="preserve"> r. w Głogowie, pomiędzy:</w:t>
      </w:r>
    </w:p>
    <w:p w14:paraId="60AF50C1" w14:textId="77777777" w:rsidR="00CC1564" w:rsidRPr="00201B9A" w:rsidRDefault="00CC1564" w:rsidP="00201B9A">
      <w:pPr>
        <w:spacing w:after="0" w:line="276" w:lineRule="auto"/>
        <w:jc w:val="both"/>
        <w:rPr>
          <w:rFonts w:eastAsia="Times New Roman" w:cstheme="minorHAnsi"/>
          <w:bCs/>
          <w:lang w:eastAsia="pl-PL"/>
        </w:rPr>
      </w:pPr>
      <w:r w:rsidRPr="00201B9A">
        <w:rPr>
          <w:rFonts w:eastAsia="Times New Roman" w:cstheme="minorHAnsi"/>
          <w:b/>
          <w:lang w:eastAsia="pl-PL"/>
        </w:rPr>
        <w:t xml:space="preserve">Powiatem Głogowskim z </w:t>
      </w:r>
      <w:r w:rsidRPr="00201B9A">
        <w:rPr>
          <w:rFonts w:eastAsia="Times New Roman" w:cstheme="minorHAnsi"/>
          <w:bCs/>
          <w:lang w:eastAsia="pl-PL"/>
        </w:rPr>
        <w:t xml:space="preserve">siedzibą przy ul. Gen. Wł. Sikorskiego 21, 67 – 200 Głogów, </w:t>
      </w:r>
      <w:r w:rsidRPr="00201B9A">
        <w:rPr>
          <w:rFonts w:eastAsia="Times New Roman" w:cstheme="minorHAnsi"/>
          <w:bCs/>
          <w:lang w:eastAsia="pl-PL"/>
        </w:rPr>
        <w:br/>
        <w:t>NIP 6932130595, REGON 390647216 zwanym w treści umowy</w:t>
      </w:r>
      <w:r w:rsidRPr="00201B9A">
        <w:rPr>
          <w:rFonts w:eastAsia="Times New Roman" w:cstheme="minorHAnsi"/>
          <w:b/>
          <w:lang w:eastAsia="pl-PL"/>
        </w:rPr>
        <w:t xml:space="preserve"> Zamawiającym </w:t>
      </w:r>
      <w:r w:rsidRPr="00201B9A">
        <w:rPr>
          <w:rFonts w:eastAsia="Times New Roman" w:cstheme="minorHAnsi"/>
          <w:bCs/>
          <w:lang w:eastAsia="pl-PL"/>
        </w:rPr>
        <w:t xml:space="preserve">reprezentowanym przez </w:t>
      </w:r>
      <w:r w:rsidRPr="00201B9A">
        <w:rPr>
          <w:rFonts w:eastAsia="Times New Roman" w:cstheme="minorHAnsi"/>
          <w:b/>
          <w:lang w:eastAsia="pl-PL"/>
        </w:rPr>
        <w:t>Zarząd Powiatu Głogowskiego</w:t>
      </w:r>
      <w:r w:rsidRPr="00201B9A">
        <w:rPr>
          <w:rFonts w:eastAsia="Times New Roman" w:cstheme="minorHAnsi"/>
          <w:bCs/>
          <w:lang w:eastAsia="pl-PL"/>
        </w:rPr>
        <w:t>, w imieniu którego działają:</w:t>
      </w:r>
    </w:p>
    <w:p w14:paraId="40B9DCD9" w14:textId="77777777" w:rsidR="00CC1564" w:rsidRPr="00201B9A" w:rsidRDefault="00CC1564" w:rsidP="00201B9A">
      <w:pPr>
        <w:spacing w:after="0" w:line="276" w:lineRule="auto"/>
        <w:jc w:val="both"/>
        <w:rPr>
          <w:rFonts w:eastAsia="Times New Roman" w:cstheme="minorHAnsi"/>
          <w:b/>
          <w:lang w:eastAsia="pl-PL"/>
        </w:rPr>
      </w:pPr>
    </w:p>
    <w:p w14:paraId="355A376A" w14:textId="6C958A96" w:rsidR="00CC1564" w:rsidRPr="00201B9A" w:rsidRDefault="00CC1564" w:rsidP="00201B9A">
      <w:pPr>
        <w:spacing w:after="0" w:line="276" w:lineRule="auto"/>
        <w:jc w:val="both"/>
        <w:rPr>
          <w:rFonts w:eastAsia="Times New Roman" w:cstheme="minorHAnsi"/>
          <w:b/>
          <w:lang w:eastAsia="pl-PL"/>
        </w:rPr>
      </w:pPr>
      <w:r w:rsidRPr="00201B9A">
        <w:rPr>
          <w:rFonts w:eastAsia="Times New Roman" w:cstheme="minorHAnsi"/>
          <w:b/>
          <w:lang w:eastAsia="pl-PL"/>
        </w:rPr>
        <w:t xml:space="preserve">Starosta – </w:t>
      </w:r>
      <w:r w:rsidR="00C437F7" w:rsidRPr="00201B9A">
        <w:rPr>
          <w:rFonts w:eastAsia="Times New Roman" w:cstheme="minorHAnsi"/>
          <w:b/>
          <w:lang w:eastAsia="pl-PL"/>
        </w:rPr>
        <w:t>Michał Wnuk</w:t>
      </w:r>
    </w:p>
    <w:p w14:paraId="407DDC05" w14:textId="18EA21EE" w:rsidR="00CC1564" w:rsidRPr="00201B9A" w:rsidRDefault="00CC1564" w:rsidP="00201B9A">
      <w:pPr>
        <w:spacing w:after="0" w:line="276" w:lineRule="auto"/>
        <w:jc w:val="both"/>
        <w:rPr>
          <w:rFonts w:eastAsia="Times New Roman" w:cstheme="minorHAnsi"/>
          <w:b/>
          <w:lang w:eastAsia="pl-PL"/>
        </w:rPr>
      </w:pPr>
      <w:r w:rsidRPr="00201B9A">
        <w:rPr>
          <w:rFonts w:eastAsia="Times New Roman" w:cstheme="minorHAnsi"/>
          <w:b/>
          <w:lang w:eastAsia="pl-PL"/>
        </w:rPr>
        <w:t>Wicestarosta - Jeremi Hołownia</w:t>
      </w:r>
    </w:p>
    <w:p w14:paraId="6924772F" w14:textId="77777777" w:rsidR="00890C94" w:rsidRPr="00201B9A" w:rsidRDefault="00890C94" w:rsidP="00201B9A">
      <w:pPr>
        <w:spacing w:after="0" w:line="276" w:lineRule="auto"/>
        <w:jc w:val="both"/>
        <w:rPr>
          <w:rFonts w:eastAsia="Times New Roman" w:cstheme="minorHAnsi"/>
          <w:b/>
          <w:lang w:eastAsia="pl-PL"/>
        </w:rPr>
      </w:pPr>
    </w:p>
    <w:p w14:paraId="271E434A" w14:textId="752C89B0" w:rsidR="00CC1564" w:rsidRPr="00201B9A" w:rsidRDefault="00CC1564" w:rsidP="00201B9A">
      <w:pPr>
        <w:spacing w:after="0" w:line="276" w:lineRule="auto"/>
        <w:jc w:val="both"/>
        <w:rPr>
          <w:rFonts w:eastAsia="Times New Roman" w:cstheme="minorHAnsi"/>
          <w:b/>
          <w:lang w:eastAsia="pl-PL"/>
        </w:rPr>
      </w:pPr>
      <w:r w:rsidRPr="00201B9A">
        <w:rPr>
          <w:rFonts w:eastAsia="Times New Roman" w:cstheme="minorHAnsi"/>
          <w:bCs/>
          <w:i/>
          <w:iCs/>
          <w:lang w:eastAsia="pl-PL"/>
        </w:rPr>
        <w:t>przy kontrasygnacie Skarbnika Powiatu Głogowskiego – Krystiana Czarnoty</w:t>
      </w:r>
      <w:r w:rsidRPr="00201B9A">
        <w:rPr>
          <w:rFonts w:eastAsia="Times New Roman" w:cstheme="minorHAnsi"/>
          <w:b/>
          <w:lang w:eastAsia="pl-PL"/>
        </w:rPr>
        <w:t>,</w:t>
      </w:r>
    </w:p>
    <w:p w14:paraId="48AB1CAC" w14:textId="77777777" w:rsidR="00C472BA" w:rsidRPr="00201B9A" w:rsidRDefault="00C472BA" w:rsidP="00201B9A">
      <w:pPr>
        <w:spacing w:after="0" w:line="276" w:lineRule="auto"/>
        <w:jc w:val="both"/>
        <w:rPr>
          <w:rFonts w:eastAsia="Times New Roman" w:cstheme="minorHAnsi"/>
          <w:b/>
          <w:lang w:eastAsia="pl-PL"/>
        </w:rPr>
      </w:pPr>
    </w:p>
    <w:p w14:paraId="09D72B5A" w14:textId="12366030" w:rsidR="00CC1564" w:rsidRPr="00201B9A" w:rsidRDefault="00CC1564" w:rsidP="00201B9A">
      <w:pPr>
        <w:spacing w:after="0" w:line="276" w:lineRule="auto"/>
        <w:jc w:val="both"/>
        <w:rPr>
          <w:rFonts w:cstheme="minorHAnsi"/>
          <w:bCs/>
        </w:rPr>
      </w:pPr>
      <w:r w:rsidRPr="00201B9A">
        <w:rPr>
          <w:rFonts w:cstheme="minorHAnsi"/>
          <w:bCs/>
        </w:rPr>
        <w:t>a</w:t>
      </w:r>
    </w:p>
    <w:p w14:paraId="1EA6C848" w14:textId="6E480CEF" w:rsidR="00CC1564" w:rsidRPr="00201B9A" w:rsidRDefault="00CC1564" w:rsidP="00201B9A">
      <w:pPr>
        <w:spacing w:after="0" w:line="276" w:lineRule="auto"/>
        <w:ind w:right="-284"/>
        <w:jc w:val="both"/>
        <w:rPr>
          <w:rFonts w:eastAsia="Calibri" w:cstheme="minorHAnsi"/>
        </w:rPr>
      </w:pPr>
      <w:r w:rsidRPr="00201B9A">
        <w:rPr>
          <w:rFonts w:eastAsia="Calibri" w:cstheme="minorHAnsi"/>
        </w:rPr>
        <w:t>………………………………………………………………………………………………………………………………………………………………………………………………………………………………………………………</w:t>
      </w:r>
      <w:r w:rsidR="00680C73" w:rsidRPr="00201B9A">
        <w:rPr>
          <w:rFonts w:eastAsia="Calibri" w:cstheme="minorHAnsi"/>
        </w:rPr>
        <w:t>……………………………………………………………………………</w:t>
      </w:r>
    </w:p>
    <w:p w14:paraId="5D252442" w14:textId="77777777" w:rsidR="00680C73" w:rsidRPr="00201B9A" w:rsidRDefault="00680C73" w:rsidP="00201B9A">
      <w:pPr>
        <w:spacing w:after="0" w:line="276" w:lineRule="auto"/>
        <w:ind w:right="-284"/>
        <w:jc w:val="both"/>
        <w:rPr>
          <w:rFonts w:eastAsia="Calibri" w:cstheme="minorHAnsi"/>
        </w:rPr>
      </w:pPr>
    </w:p>
    <w:p w14:paraId="5A46A47A" w14:textId="77777777" w:rsidR="00CC1564" w:rsidRPr="00201B9A" w:rsidRDefault="00CC1564" w:rsidP="00201B9A">
      <w:pPr>
        <w:spacing w:after="0" w:line="276" w:lineRule="auto"/>
        <w:jc w:val="both"/>
        <w:rPr>
          <w:rFonts w:cstheme="minorHAnsi"/>
        </w:rPr>
      </w:pPr>
    </w:p>
    <w:p w14:paraId="6320D4E1" w14:textId="77777777" w:rsidR="00CC1564" w:rsidRPr="00201B9A" w:rsidRDefault="00CC1564" w:rsidP="00201B9A">
      <w:pPr>
        <w:spacing w:after="0" w:line="276" w:lineRule="auto"/>
        <w:jc w:val="both"/>
        <w:rPr>
          <w:rFonts w:eastAsia="Times New Roman" w:cstheme="minorHAnsi"/>
          <w:bCs/>
          <w:lang w:eastAsia="pl-PL"/>
        </w:rPr>
      </w:pPr>
      <w:r w:rsidRPr="00201B9A">
        <w:rPr>
          <w:rFonts w:eastAsia="Times New Roman" w:cstheme="minorHAnsi"/>
          <w:iCs/>
          <w:lang w:eastAsia="pl-PL"/>
        </w:rPr>
        <w:t xml:space="preserve">zwanym dalej w treści umowy </w:t>
      </w:r>
      <w:r w:rsidRPr="00201B9A">
        <w:rPr>
          <w:rFonts w:eastAsia="Times New Roman" w:cstheme="minorHAnsi"/>
          <w:b/>
          <w:iCs/>
          <w:lang w:eastAsia="pl-PL"/>
        </w:rPr>
        <w:t>„Wykonawcą”</w:t>
      </w:r>
      <w:r w:rsidRPr="00201B9A">
        <w:rPr>
          <w:rFonts w:eastAsia="Times New Roman" w:cstheme="minorHAnsi"/>
          <w:bCs/>
          <w:iCs/>
          <w:lang w:eastAsia="pl-PL"/>
        </w:rPr>
        <w:t>,</w:t>
      </w:r>
    </w:p>
    <w:p w14:paraId="235C6F3D" w14:textId="77777777" w:rsidR="00CC1564" w:rsidRPr="00201B9A" w:rsidRDefault="00CC1564" w:rsidP="00201B9A">
      <w:pPr>
        <w:spacing w:after="0" w:line="276" w:lineRule="auto"/>
        <w:jc w:val="both"/>
        <w:rPr>
          <w:rFonts w:eastAsia="Times New Roman" w:cstheme="minorHAnsi"/>
          <w:lang w:eastAsia="pl-PL"/>
        </w:rPr>
      </w:pPr>
    </w:p>
    <w:p w14:paraId="2C24459D" w14:textId="6265FFB0" w:rsidR="00CC1564" w:rsidRPr="00201B9A" w:rsidRDefault="00CC1564" w:rsidP="00201B9A">
      <w:pPr>
        <w:spacing w:after="0" w:line="276" w:lineRule="auto"/>
        <w:jc w:val="both"/>
        <w:rPr>
          <w:rFonts w:cstheme="minorHAnsi"/>
          <w:b/>
          <w:bCs/>
        </w:rPr>
      </w:pPr>
      <w:r w:rsidRPr="00201B9A">
        <w:rPr>
          <w:rFonts w:eastAsia="Times New Roman" w:cstheme="minorHAnsi"/>
          <w:lang w:eastAsia="pl-PL"/>
        </w:rPr>
        <w:t>w wyniku dokonania przez Zamawiającego wyboru najkorzystniejszej oferty złożonej przez Wykonawcę w postępowaniu o udzielenie zamówieni</w:t>
      </w:r>
      <w:r w:rsidR="00680C73" w:rsidRPr="00201B9A">
        <w:rPr>
          <w:rFonts w:eastAsia="Times New Roman" w:cstheme="minorHAnsi"/>
          <w:lang w:eastAsia="pl-PL"/>
        </w:rPr>
        <w:t xml:space="preserve">a publicznego przeprowadzonego </w:t>
      </w:r>
      <w:r w:rsidRPr="00201B9A">
        <w:rPr>
          <w:rFonts w:eastAsia="Times New Roman" w:cstheme="minorHAnsi"/>
          <w:lang w:eastAsia="pl-PL"/>
        </w:rPr>
        <w:t xml:space="preserve">w trybie podstawowym bez negocjacji na podstawie ustawy z dnia 11 września 2019 r. </w:t>
      </w:r>
      <w:r w:rsidRPr="00201B9A">
        <w:rPr>
          <w:rFonts w:eastAsia="Times New Roman" w:cstheme="minorHAnsi"/>
          <w:i/>
          <w:iCs/>
          <w:lang w:eastAsia="pl-PL"/>
        </w:rPr>
        <w:t>- Prawo zamówień publicznych</w:t>
      </w:r>
      <w:r w:rsidRPr="00201B9A">
        <w:rPr>
          <w:rFonts w:eastAsia="Times New Roman" w:cstheme="minorHAnsi"/>
          <w:lang w:eastAsia="pl-PL"/>
        </w:rPr>
        <w:t xml:space="preserve"> </w:t>
      </w:r>
      <w:bookmarkStart w:id="0" w:name="_Hlk93650637"/>
      <w:r w:rsidRPr="00201B9A">
        <w:rPr>
          <w:rFonts w:eastAsia="Times New Roman" w:cstheme="minorHAnsi"/>
          <w:lang w:eastAsia="pl-PL"/>
        </w:rPr>
        <w:t>(</w:t>
      </w:r>
      <w:proofErr w:type="spellStart"/>
      <w:r w:rsidRPr="00201B9A">
        <w:rPr>
          <w:rFonts w:eastAsia="Times New Roman" w:cstheme="minorHAnsi"/>
          <w:lang w:eastAsia="pl-PL"/>
        </w:rPr>
        <w:t>t.j</w:t>
      </w:r>
      <w:proofErr w:type="spellEnd"/>
      <w:r w:rsidRPr="00201B9A">
        <w:rPr>
          <w:rFonts w:eastAsia="Times New Roman" w:cstheme="minorHAnsi"/>
          <w:lang w:eastAsia="pl-PL"/>
        </w:rPr>
        <w:t>. Dz. U. z 20</w:t>
      </w:r>
      <w:r w:rsidR="00303134" w:rsidRPr="00201B9A">
        <w:rPr>
          <w:rFonts w:eastAsia="Times New Roman" w:cstheme="minorHAnsi"/>
          <w:lang w:eastAsia="pl-PL"/>
        </w:rPr>
        <w:t>23</w:t>
      </w:r>
      <w:r w:rsidRPr="00201B9A">
        <w:rPr>
          <w:rFonts w:eastAsia="Times New Roman" w:cstheme="minorHAnsi"/>
          <w:lang w:eastAsia="pl-PL"/>
        </w:rPr>
        <w:t xml:space="preserve"> r. poz. </w:t>
      </w:r>
      <w:r w:rsidR="00303134" w:rsidRPr="00201B9A">
        <w:rPr>
          <w:rFonts w:eastAsia="Times New Roman" w:cstheme="minorHAnsi"/>
          <w:lang w:eastAsia="pl-PL"/>
        </w:rPr>
        <w:t>1605</w:t>
      </w:r>
      <w:r w:rsidRPr="00201B9A">
        <w:rPr>
          <w:rFonts w:eastAsia="Times New Roman" w:cstheme="minorHAnsi"/>
          <w:lang w:eastAsia="pl-PL"/>
        </w:rPr>
        <w:t xml:space="preserve"> z</w:t>
      </w:r>
      <w:r w:rsidR="00303134" w:rsidRPr="00201B9A">
        <w:rPr>
          <w:rFonts w:eastAsia="Times New Roman" w:cstheme="minorHAnsi"/>
          <w:lang w:eastAsia="pl-PL"/>
        </w:rPr>
        <w:t>e zm.</w:t>
      </w:r>
      <w:r w:rsidRPr="00201B9A">
        <w:rPr>
          <w:rFonts w:eastAsia="Times New Roman" w:cstheme="minorHAnsi"/>
          <w:lang w:eastAsia="pl-PL"/>
        </w:rPr>
        <w:t>)</w:t>
      </w:r>
      <w:bookmarkEnd w:id="0"/>
      <w:r w:rsidRPr="00201B9A">
        <w:rPr>
          <w:rFonts w:eastAsia="Times New Roman" w:cstheme="minorHAnsi"/>
          <w:lang w:eastAsia="pl-PL"/>
        </w:rPr>
        <w:t xml:space="preserve">, zwaną dalej „ustawą”, przeprowadzonym zgodnie z postanowieniami ww. ustawy Zamawiający zleca, a Wykonawca zobowiązuje się wykonać zamówienie dotyczące zadania inwestycyjnego pod nazwą: </w:t>
      </w:r>
      <w:bookmarkStart w:id="1" w:name="_Hlk93657635"/>
      <w:r w:rsidR="001962FB" w:rsidRPr="00201B9A">
        <w:rPr>
          <w:rFonts w:cstheme="minorHAnsi"/>
          <w:b/>
          <w:bCs/>
        </w:rPr>
        <w:t xml:space="preserve"> </w:t>
      </w:r>
      <w:r w:rsidR="002F6092" w:rsidRPr="00201B9A">
        <w:rPr>
          <w:rFonts w:cstheme="minorHAnsi"/>
          <w:b/>
          <w:bCs/>
        </w:rPr>
        <w:t>M</w:t>
      </w:r>
      <w:r w:rsidR="00303134" w:rsidRPr="00201B9A">
        <w:rPr>
          <w:rFonts w:cstheme="minorHAnsi"/>
          <w:b/>
          <w:bCs/>
        </w:rPr>
        <w:t xml:space="preserve">ODERNIZACJA BOISKA SPORTOWEGO PRZY </w:t>
      </w:r>
      <w:r w:rsidR="008A4216" w:rsidRPr="00201B9A">
        <w:rPr>
          <w:rFonts w:cstheme="minorHAnsi"/>
          <w:b/>
          <w:bCs/>
        </w:rPr>
        <w:t>I</w:t>
      </w:r>
      <w:r w:rsidR="00303134" w:rsidRPr="00201B9A">
        <w:rPr>
          <w:rFonts w:cstheme="minorHAnsi"/>
          <w:b/>
          <w:bCs/>
        </w:rPr>
        <w:t xml:space="preserve"> LICEUM OGÓLNOKSZTAŁCĄCYM W GŁOGOWIE</w:t>
      </w:r>
      <w:r w:rsidR="001962FB" w:rsidRPr="00201B9A">
        <w:rPr>
          <w:rFonts w:cstheme="minorHAnsi"/>
          <w:b/>
          <w:bCs/>
        </w:rPr>
        <w:t>, w ramach programu Rządowy Fundusz Polski Ład:</w:t>
      </w:r>
      <w:r w:rsidR="00303134" w:rsidRPr="00201B9A">
        <w:rPr>
          <w:rFonts w:cstheme="minorHAnsi"/>
          <w:b/>
          <w:bCs/>
        </w:rPr>
        <w:t xml:space="preserve"> </w:t>
      </w:r>
      <w:r w:rsidR="001962FB" w:rsidRPr="00201B9A">
        <w:rPr>
          <w:rFonts w:cstheme="minorHAnsi"/>
          <w:b/>
          <w:bCs/>
        </w:rPr>
        <w:t>Program Inwestycji Strategicznych, Edycja</w:t>
      </w:r>
      <w:r w:rsidR="00303134" w:rsidRPr="00201B9A">
        <w:rPr>
          <w:rFonts w:cstheme="minorHAnsi"/>
          <w:b/>
          <w:bCs/>
        </w:rPr>
        <w:t>8/2023/7046/</w:t>
      </w:r>
      <w:proofErr w:type="spellStart"/>
      <w:r w:rsidR="00303134" w:rsidRPr="00201B9A">
        <w:rPr>
          <w:rFonts w:cstheme="minorHAnsi"/>
          <w:b/>
          <w:bCs/>
        </w:rPr>
        <w:t>PolskiLad</w:t>
      </w:r>
      <w:proofErr w:type="spellEnd"/>
      <w:r w:rsidR="00303134" w:rsidRPr="00201B9A">
        <w:rPr>
          <w:rFonts w:cstheme="minorHAnsi"/>
          <w:b/>
          <w:bCs/>
        </w:rPr>
        <w:t>.</w:t>
      </w:r>
    </w:p>
    <w:bookmarkEnd w:id="1"/>
    <w:p w14:paraId="068F5255" w14:textId="77777777" w:rsidR="00CC1564" w:rsidRPr="00201B9A" w:rsidRDefault="00CC1564" w:rsidP="00201B9A">
      <w:pPr>
        <w:keepNext/>
        <w:spacing w:after="0" w:line="276" w:lineRule="auto"/>
        <w:ind w:right="-11"/>
        <w:jc w:val="center"/>
        <w:rPr>
          <w:rFonts w:eastAsia="Times New Roman" w:cstheme="minorHAnsi"/>
          <w:b/>
          <w:lang w:eastAsia="pl-PL"/>
        </w:rPr>
      </w:pPr>
    </w:p>
    <w:p w14:paraId="4356467E" w14:textId="77777777" w:rsidR="00CC1564" w:rsidRPr="00201B9A" w:rsidRDefault="00CC1564" w:rsidP="00201B9A">
      <w:pPr>
        <w:keepNext/>
        <w:spacing w:after="0" w:line="276" w:lineRule="auto"/>
        <w:ind w:right="-11"/>
        <w:jc w:val="center"/>
        <w:rPr>
          <w:rFonts w:eastAsia="Times New Roman" w:cstheme="minorHAnsi"/>
          <w:b/>
          <w:lang w:eastAsia="pl-PL"/>
        </w:rPr>
      </w:pPr>
      <w:r w:rsidRPr="00201B9A">
        <w:rPr>
          <w:rFonts w:eastAsia="Times New Roman" w:cstheme="minorHAnsi"/>
          <w:b/>
          <w:lang w:eastAsia="pl-PL"/>
        </w:rPr>
        <w:t>§ 1</w:t>
      </w:r>
    </w:p>
    <w:p w14:paraId="77118F9C" w14:textId="251A256F" w:rsidR="00CC1564" w:rsidRPr="00201B9A" w:rsidRDefault="00CC1564" w:rsidP="00201B9A">
      <w:pPr>
        <w:keepNext/>
        <w:spacing w:after="0" w:line="276" w:lineRule="auto"/>
        <w:ind w:right="-11"/>
        <w:jc w:val="center"/>
        <w:outlineLvl w:val="0"/>
        <w:rPr>
          <w:rFonts w:eastAsia="Times New Roman" w:cstheme="minorHAnsi"/>
          <w:b/>
          <w:lang w:eastAsia="pl-PL"/>
        </w:rPr>
      </w:pPr>
      <w:r w:rsidRPr="00201B9A">
        <w:rPr>
          <w:rFonts w:eastAsia="Times New Roman" w:cstheme="minorHAnsi"/>
          <w:b/>
          <w:lang w:eastAsia="pl-PL"/>
        </w:rPr>
        <w:t>DEFINICJE</w:t>
      </w:r>
    </w:p>
    <w:p w14:paraId="771AE6A4" w14:textId="77777777" w:rsidR="00C472BA" w:rsidRPr="00201B9A" w:rsidRDefault="00C472BA" w:rsidP="00201B9A">
      <w:pPr>
        <w:keepNext/>
        <w:spacing w:after="0" w:line="276" w:lineRule="auto"/>
        <w:ind w:right="-11"/>
        <w:jc w:val="center"/>
        <w:outlineLvl w:val="0"/>
        <w:rPr>
          <w:rFonts w:eastAsia="Times New Roman" w:cstheme="minorHAnsi"/>
          <w:b/>
          <w:lang w:eastAsia="pl-PL"/>
        </w:rPr>
      </w:pPr>
    </w:p>
    <w:p w14:paraId="77BF3839" w14:textId="77777777" w:rsidR="00CC1564" w:rsidRPr="00201B9A" w:rsidRDefault="00CC1564" w:rsidP="00201B9A">
      <w:pPr>
        <w:keepNext/>
        <w:numPr>
          <w:ilvl w:val="0"/>
          <w:numId w:val="49"/>
        </w:numPr>
        <w:spacing w:after="0" w:line="276" w:lineRule="auto"/>
        <w:ind w:left="284" w:hanging="284"/>
        <w:contextualSpacing/>
        <w:jc w:val="both"/>
        <w:outlineLvl w:val="0"/>
        <w:rPr>
          <w:rFonts w:eastAsia="Times New Roman" w:cstheme="minorHAnsi"/>
          <w:lang w:eastAsia="pl-PL"/>
        </w:rPr>
      </w:pPr>
      <w:r w:rsidRPr="00201B9A">
        <w:rPr>
          <w:rFonts w:eastAsia="Times New Roman" w:cstheme="minorHAnsi"/>
          <w:lang w:eastAsia="pl-PL"/>
        </w:rPr>
        <w:t>Użyte w niniejszej umowie wyrażenia mają następujące znaczenie:</w:t>
      </w:r>
    </w:p>
    <w:p w14:paraId="7DDCD9EA" w14:textId="72557CD5" w:rsidR="00CC1564" w:rsidRPr="00201B9A" w:rsidRDefault="00CC1564" w:rsidP="00201B9A">
      <w:pPr>
        <w:numPr>
          <w:ilvl w:val="0"/>
          <w:numId w:val="2"/>
        </w:numPr>
        <w:tabs>
          <w:tab w:val="left" w:pos="284"/>
        </w:tabs>
        <w:spacing w:after="0" w:line="276" w:lineRule="auto"/>
        <w:ind w:left="284" w:hanging="284"/>
        <w:jc w:val="both"/>
        <w:rPr>
          <w:rFonts w:eastAsia="Times New Roman" w:cstheme="minorHAnsi"/>
          <w:lang w:eastAsia="pl-PL"/>
        </w:rPr>
      </w:pPr>
      <w:r w:rsidRPr="00201B9A">
        <w:rPr>
          <w:rFonts w:eastAsia="Times New Roman" w:cstheme="minorHAnsi"/>
          <w:b/>
          <w:lang w:eastAsia="pl-PL"/>
        </w:rPr>
        <w:t>Prawo zamówień publicznych (</w:t>
      </w:r>
      <w:proofErr w:type="spellStart"/>
      <w:r w:rsidRPr="00201B9A">
        <w:rPr>
          <w:rFonts w:eastAsia="Times New Roman" w:cstheme="minorHAnsi"/>
          <w:b/>
          <w:lang w:eastAsia="pl-PL"/>
        </w:rPr>
        <w:t>Pzp</w:t>
      </w:r>
      <w:proofErr w:type="spellEnd"/>
      <w:r w:rsidRPr="00201B9A">
        <w:rPr>
          <w:rFonts w:eastAsia="Times New Roman" w:cstheme="minorHAnsi"/>
          <w:b/>
          <w:lang w:eastAsia="pl-PL"/>
        </w:rPr>
        <w:t xml:space="preserve">) </w:t>
      </w:r>
      <w:r w:rsidRPr="00201B9A">
        <w:rPr>
          <w:rFonts w:eastAsia="Times New Roman" w:cstheme="minorHAnsi"/>
          <w:lang w:eastAsia="pl-PL"/>
        </w:rPr>
        <w:t>– należy przez to rozumieć ustawę z dnia 11 września 2019 r. Prawo zamówień publicznych (</w:t>
      </w:r>
      <w:proofErr w:type="spellStart"/>
      <w:r w:rsidRPr="00201B9A">
        <w:rPr>
          <w:rFonts w:eastAsia="Times New Roman" w:cstheme="minorHAnsi"/>
          <w:lang w:eastAsia="pl-PL"/>
        </w:rPr>
        <w:t>t.j</w:t>
      </w:r>
      <w:proofErr w:type="spellEnd"/>
      <w:r w:rsidRPr="00201B9A">
        <w:rPr>
          <w:rFonts w:eastAsia="Times New Roman" w:cstheme="minorHAnsi"/>
          <w:lang w:eastAsia="pl-PL"/>
        </w:rPr>
        <w:t>.</w:t>
      </w:r>
      <w:r w:rsidR="00255224" w:rsidRPr="00201B9A">
        <w:rPr>
          <w:rFonts w:eastAsia="Times New Roman" w:cstheme="minorHAnsi"/>
          <w:lang w:eastAsia="pl-PL"/>
        </w:rPr>
        <w:t xml:space="preserve"> </w:t>
      </w:r>
      <w:r w:rsidRPr="00201B9A">
        <w:rPr>
          <w:rFonts w:eastAsia="Times New Roman" w:cstheme="minorHAnsi"/>
          <w:lang w:eastAsia="pl-PL"/>
        </w:rPr>
        <w:t>Dz.U.</w:t>
      </w:r>
      <w:r w:rsidR="00255224" w:rsidRPr="00201B9A">
        <w:rPr>
          <w:rFonts w:eastAsia="Times New Roman" w:cstheme="minorHAnsi"/>
          <w:lang w:eastAsia="pl-PL"/>
        </w:rPr>
        <w:t xml:space="preserve"> </w:t>
      </w:r>
      <w:r w:rsidRPr="00201B9A">
        <w:rPr>
          <w:rFonts w:eastAsia="Times New Roman" w:cstheme="minorHAnsi"/>
          <w:lang w:eastAsia="pl-PL"/>
        </w:rPr>
        <w:t>z</w:t>
      </w:r>
      <w:r w:rsidR="00255224" w:rsidRPr="00201B9A">
        <w:rPr>
          <w:rFonts w:eastAsia="Times New Roman" w:cstheme="minorHAnsi"/>
          <w:lang w:eastAsia="pl-PL"/>
        </w:rPr>
        <w:t xml:space="preserve"> </w:t>
      </w:r>
      <w:r w:rsidR="00303134" w:rsidRPr="00201B9A">
        <w:rPr>
          <w:rFonts w:eastAsia="Times New Roman" w:cstheme="minorHAnsi"/>
          <w:lang w:eastAsia="pl-PL"/>
        </w:rPr>
        <w:t>2023</w:t>
      </w:r>
      <w:r w:rsidRPr="00201B9A">
        <w:rPr>
          <w:rFonts w:eastAsia="Times New Roman" w:cstheme="minorHAnsi"/>
          <w:lang w:eastAsia="pl-PL"/>
        </w:rPr>
        <w:t xml:space="preserve">r. poz. </w:t>
      </w:r>
      <w:r w:rsidR="00303134" w:rsidRPr="00201B9A">
        <w:rPr>
          <w:rFonts w:eastAsia="Times New Roman" w:cstheme="minorHAnsi"/>
          <w:lang w:eastAsia="pl-PL"/>
        </w:rPr>
        <w:t>1605 ze zm</w:t>
      </w:r>
      <w:r w:rsidRPr="00201B9A">
        <w:rPr>
          <w:rFonts w:eastAsia="Times New Roman" w:cstheme="minorHAnsi"/>
          <w:lang w:eastAsia="pl-PL"/>
        </w:rPr>
        <w:t>.)</w:t>
      </w:r>
      <w:r w:rsidR="00303134" w:rsidRPr="00201B9A">
        <w:rPr>
          <w:rFonts w:eastAsia="Times New Roman" w:cstheme="minorHAnsi"/>
          <w:lang w:eastAsia="pl-PL"/>
        </w:rPr>
        <w:t xml:space="preserve"> </w:t>
      </w:r>
      <w:r w:rsidRPr="00201B9A">
        <w:rPr>
          <w:rFonts w:eastAsia="Times New Roman" w:cstheme="minorHAnsi"/>
          <w:lang w:eastAsia="pl-PL"/>
        </w:rPr>
        <w:t>z uwzględnieniem wydanych na jej podstawie aktów wykonawczych.</w:t>
      </w:r>
    </w:p>
    <w:p w14:paraId="1CA0E5EA" w14:textId="6808EDED" w:rsidR="00CC1564" w:rsidRPr="00201B9A" w:rsidRDefault="00CC1564" w:rsidP="00201B9A">
      <w:pPr>
        <w:numPr>
          <w:ilvl w:val="0"/>
          <w:numId w:val="2"/>
        </w:numPr>
        <w:tabs>
          <w:tab w:val="left" w:pos="284"/>
        </w:tabs>
        <w:spacing w:after="0" w:line="276" w:lineRule="auto"/>
        <w:ind w:left="284" w:hanging="284"/>
        <w:jc w:val="both"/>
        <w:rPr>
          <w:rFonts w:eastAsia="Times New Roman" w:cstheme="minorHAnsi"/>
          <w:lang w:eastAsia="pl-PL"/>
        </w:rPr>
      </w:pPr>
      <w:r w:rsidRPr="00201B9A">
        <w:rPr>
          <w:rFonts w:eastAsia="Times New Roman" w:cstheme="minorHAnsi"/>
          <w:b/>
          <w:lang w:eastAsia="pl-PL"/>
        </w:rPr>
        <w:t xml:space="preserve">Prawo budowlane </w:t>
      </w:r>
      <w:r w:rsidRPr="00201B9A">
        <w:rPr>
          <w:rFonts w:eastAsia="Times New Roman" w:cstheme="minorHAnsi"/>
          <w:lang w:eastAsia="pl-PL"/>
        </w:rPr>
        <w:t>– należy przez to rozumieć ustawę z dnia 7 lipca 1994 r. Prawo budowlane   (</w:t>
      </w:r>
      <w:proofErr w:type="spellStart"/>
      <w:r w:rsidRPr="00201B9A">
        <w:rPr>
          <w:rFonts w:eastAsia="Times New Roman" w:cstheme="minorHAnsi"/>
          <w:lang w:eastAsia="pl-PL"/>
        </w:rPr>
        <w:t>t.j</w:t>
      </w:r>
      <w:proofErr w:type="spellEnd"/>
      <w:r w:rsidRPr="00201B9A">
        <w:rPr>
          <w:rFonts w:eastAsia="Times New Roman" w:cstheme="minorHAnsi"/>
          <w:lang w:eastAsia="pl-PL"/>
        </w:rPr>
        <w:t xml:space="preserve">. Dz. U. z </w:t>
      </w:r>
      <w:r w:rsidR="00303134" w:rsidRPr="00201B9A">
        <w:rPr>
          <w:rFonts w:eastAsia="Times New Roman" w:cstheme="minorHAnsi"/>
          <w:lang w:eastAsia="pl-PL"/>
        </w:rPr>
        <w:t>2024</w:t>
      </w:r>
      <w:r w:rsidRPr="00201B9A">
        <w:rPr>
          <w:rFonts w:eastAsia="Times New Roman" w:cstheme="minorHAnsi"/>
          <w:lang w:eastAsia="pl-PL"/>
        </w:rPr>
        <w:t xml:space="preserve">r. poz. </w:t>
      </w:r>
      <w:r w:rsidR="00303134" w:rsidRPr="00201B9A">
        <w:rPr>
          <w:rFonts w:eastAsia="Times New Roman" w:cstheme="minorHAnsi"/>
          <w:lang w:eastAsia="pl-PL"/>
        </w:rPr>
        <w:t>725 ze zm</w:t>
      </w:r>
      <w:r w:rsidRPr="00201B9A">
        <w:rPr>
          <w:rFonts w:eastAsia="Times New Roman" w:cstheme="minorHAnsi"/>
          <w:lang w:eastAsia="pl-PL"/>
        </w:rPr>
        <w:t>.),z uwzględnieniem wydanych na jej podstawie aktów wykonawczych.</w:t>
      </w:r>
    </w:p>
    <w:p w14:paraId="63A0F7E1" w14:textId="14A29508" w:rsidR="00CC1564" w:rsidRPr="00201B9A" w:rsidRDefault="00CC1564" w:rsidP="00201B9A">
      <w:pPr>
        <w:numPr>
          <w:ilvl w:val="0"/>
          <w:numId w:val="2"/>
        </w:numPr>
        <w:tabs>
          <w:tab w:val="left" w:pos="284"/>
        </w:tabs>
        <w:spacing w:after="0" w:line="276" w:lineRule="auto"/>
        <w:ind w:left="284" w:hanging="284"/>
        <w:jc w:val="both"/>
        <w:rPr>
          <w:rFonts w:eastAsia="Times New Roman" w:cstheme="minorHAnsi"/>
          <w:lang w:eastAsia="pl-PL"/>
        </w:rPr>
      </w:pPr>
      <w:r w:rsidRPr="00201B9A">
        <w:rPr>
          <w:rFonts w:eastAsia="Times New Roman" w:cstheme="minorHAnsi"/>
          <w:b/>
          <w:lang w:eastAsia="pl-PL"/>
        </w:rPr>
        <w:t>SWZ</w:t>
      </w:r>
      <w:r w:rsidRPr="00201B9A">
        <w:rPr>
          <w:rFonts w:eastAsia="Times New Roman" w:cstheme="minorHAnsi"/>
          <w:lang w:eastAsia="pl-PL"/>
        </w:rPr>
        <w:t xml:space="preserve"> – Specyfikacja Warunków Zamówienia (dalej SWZ lub dokumenty zamówienia). Należy przez to rozumieć komplet dokumentów przygotowanych przez Zamawiającego, niezbędnych do przygotowania i złożenia oferty na wybór Wykonawcy prac zgodnie z wymogami </w:t>
      </w:r>
      <w:proofErr w:type="spellStart"/>
      <w:r w:rsidRPr="00201B9A">
        <w:rPr>
          <w:rFonts w:eastAsia="Times New Roman" w:cstheme="minorHAnsi"/>
          <w:lang w:eastAsia="pl-PL"/>
        </w:rPr>
        <w:t>Pzp</w:t>
      </w:r>
      <w:proofErr w:type="spellEnd"/>
      <w:r w:rsidRPr="00201B9A">
        <w:rPr>
          <w:rFonts w:eastAsia="Times New Roman" w:cstheme="minorHAnsi"/>
          <w:lang w:eastAsia="pl-PL"/>
        </w:rPr>
        <w:t>.</w:t>
      </w:r>
    </w:p>
    <w:p w14:paraId="31526395" w14:textId="5BF0E39F" w:rsidR="00CC1564" w:rsidRPr="00201B9A" w:rsidRDefault="00CC1564" w:rsidP="00201B9A">
      <w:pPr>
        <w:numPr>
          <w:ilvl w:val="0"/>
          <w:numId w:val="2"/>
        </w:numPr>
        <w:tabs>
          <w:tab w:val="left" w:pos="284"/>
        </w:tabs>
        <w:spacing w:after="0" w:line="276" w:lineRule="auto"/>
        <w:ind w:left="284" w:hanging="284"/>
        <w:jc w:val="both"/>
        <w:rPr>
          <w:rFonts w:eastAsia="Times New Roman" w:cstheme="minorHAnsi"/>
          <w:b/>
          <w:lang w:eastAsia="pl-PL"/>
        </w:rPr>
      </w:pPr>
      <w:r w:rsidRPr="00201B9A">
        <w:rPr>
          <w:rFonts w:eastAsia="Times New Roman" w:cstheme="minorHAnsi"/>
          <w:b/>
          <w:lang w:eastAsia="pl-PL"/>
        </w:rPr>
        <w:t xml:space="preserve">Dokumentacja projektowa </w:t>
      </w:r>
      <w:r w:rsidRPr="00201B9A">
        <w:rPr>
          <w:rFonts w:eastAsia="Times New Roman" w:cstheme="minorHAnsi"/>
          <w:bCs/>
          <w:lang w:eastAsia="pl-PL"/>
        </w:rPr>
        <w:t xml:space="preserve">– należy tu rozumieć: kompletny projekt budowlany (projekt zagospodarowania terenu, projekt architektoniczno-budowlany, projekt techniczny) i projekt wykonawczy wraz z niezbędnymi decyzjami administracyjnymi do rozpoczęcia robót budowlanych, </w:t>
      </w:r>
      <w:bookmarkStart w:id="2" w:name="_Hlk97100529"/>
      <w:r w:rsidRPr="00201B9A">
        <w:rPr>
          <w:rFonts w:eastAsia="Times New Roman" w:cstheme="minorHAnsi"/>
          <w:bCs/>
          <w:lang w:eastAsia="pl-PL"/>
        </w:rPr>
        <w:t xml:space="preserve">specyfikacja techniczna wykonania i odbioru robót budowlanych  </w:t>
      </w:r>
      <w:proofErr w:type="spellStart"/>
      <w:r w:rsidRPr="00201B9A">
        <w:rPr>
          <w:rFonts w:eastAsia="Times New Roman" w:cstheme="minorHAnsi"/>
          <w:bCs/>
          <w:lang w:eastAsia="pl-PL"/>
        </w:rPr>
        <w:t>STWiORB</w:t>
      </w:r>
      <w:bookmarkEnd w:id="2"/>
      <w:proofErr w:type="spellEnd"/>
      <w:r w:rsidRPr="00201B9A">
        <w:rPr>
          <w:rFonts w:eastAsia="Times New Roman" w:cstheme="minorHAnsi"/>
          <w:bCs/>
          <w:lang w:eastAsia="pl-PL"/>
        </w:rPr>
        <w:t>, przedmiarami robót i kosztorysami.</w:t>
      </w:r>
    </w:p>
    <w:p w14:paraId="40C313BC" w14:textId="77777777" w:rsidR="00CC1564" w:rsidRPr="00201B9A" w:rsidRDefault="00CC1564" w:rsidP="00201B9A">
      <w:pPr>
        <w:numPr>
          <w:ilvl w:val="0"/>
          <w:numId w:val="2"/>
        </w:numPr>
        <w:tabs>
          <w:tab w:val="left" w:pos="284"/>
        </w:tabs>
        <w:spacing w:after="0" w:line="276" w:lineRule="auto"/>
        <w:ind w:left="284" w:hanging="284"/>
        <w:contextualSpacing/>
        <w:jc w:val="both"/>
        <w:rPr>
          <w:rFonts w:eastAsia="Times New Roman" w:cstheme="minorHAnsi"/>
          <w:b/>
          <w:lang w:eastAsia="pl-PL"/>
        </w:rPr>
      </w:pPr>
      <w:r w:rsidRPr="00201B9A">
        <w:rPr>
          <w:rFonts w:eastAsia="Times New Roman" w:cstheme="minorHAnsi"/>
          <w:b/>
          <w:lang w:eastAsia="pl-PL"/>
        </w:rPr>
        <w:lastRenderedPageBreak/>
        <w:t>Umowa</w:t>
      </w:r>
      <w:r w:rsidRPr="00201B9A">
        <w:rPr>
          <w:rFonts w:eastAsia="Times New Roman" w:cstheme="minorHAnsi"/>
          <w:lang w:eastAsia="pl-PL"/>
        </w:rPr>
        <w:t xml:space="preserve"> – niniejsza umowa, wraz z wszelkimi do niej załącznikami, o wykonanie wszystkich prac obejmujących w szczególności wykonanie dokumentacji projektowej oraz robót budowlanych wraz z ich odbiorem we właściwych miejscowo instytucjach.</w:t>
      </w:r>
    </w:p>
    <w:p w14:paraId="16D8ED83" w14:textId="77777777" w:rsidR="00CC1564" w:rsidRPr="00201B9A" w:rsidRDefault="00CC1564" w:rsidP="00201B9A">
      <w:pPr>
        <w:numPr>
          <w:ilvl w:val="0"/>
          <w:numId w:val="2"/>
        </w:numPr>
        <w:tabs>
          <w:tab w:val="left" w:pos="284"/>
        </w:tabs>
        <w:spacing w:after="0" w:line="276" w:lineRule="auto"/>
        <w:ind w:left="284" w:hanging="284"/>
        <w:jc w:val="both"/>
        <w:rPr>
          <w:rFonts w:eastAsia="Times New Roman" w:cstheme="minorHAnsi"/>
          <w:lang w:eastAsia="pl-PL"/>
        </w:rPr>
      </w:pPr>
      <w:r w:rsidRPr="00201B9A">
        <w:rPr>
          <w:rFonts w:eastAsia="Times New Roman" w:cstheme="minorHAnsi"/>
          <w:b/>
          <w:bCs/>
          <w:lang w:eastAsia="pl-PL"/>
        </w:rPr>
        <w:t>Obiekt</w:t>
      </w:r>
      <w:r w:rsidRPr="00201B9A">
        <w:rPr>
          <w:rFonts w:eastAsia="Times New Roman" w:cstheme="minorHAnsi"/>
          <w:lang w:eastAsia="pl-PL"/>
        </w:rPr>
        <w:t xml:space="preserve"> – należy przez to rozumieć całość robót budowlano-montażowych przewidzianych do wykonania określonych w umowie.</w:t>
      </w:r>
    </w:p>
    <w:p w14:paraId="1B1C88BE" w14:textId="77777777" w:rsidR="00CC1564" w:rsidRPr="00201B9A" w:rsidRDefault="00CC1564" w:rsidP="00201B9A">
      <w:pPr>
        <w:numPr>
          <w:ilvl w:val="0"/>
          <w:numId w:val="2"/>
        </w:numPr>
        <w:tabs>
          <w:tab w:val="left" w:pos="284"/>
        </w:tabs>
        <w:spacing w:after="0" w:line="276" w:lineRule="auto"/>
        <w:ind w:left="284" w:hanging="284"/>
        <w:jc w:val="both"/>
        <w:rPr>
          <w:rFonts w:eastAsia="Times New Roman" w:cstheme="minorHAnsi"/>
          <w:lang w:eastAsia="pl-PL"/>
        </w:rPr>
      </w:pPr>
      <w:r w:rsidRPr="00201B9A">
        <w:rPr>
          <w:rFonts w:eastAsia="Times New Roman" w:cstheme="minorHAnsi"/>
          <w:b/>
          <w:lang w:eastAsia="pl-PL"/>
        </w:rPr>
        <w:t xml:space="preserve">Teren budowy </w:t>
      </w:r>
      <w:r w:rsidRPr="00201B9A">
        <w:rPr>
          <w:rFonts w:eastAsia="Times New Roman" w:cstheme="minorHAnsi"/>
          <w:lang w:eastAsia="pl-PL"/>
        </w:rPr>
        <w:t>– teren przekazany Wykonawcy przez Zamawiającego dla potrzeb wykonania przedmiotu umowy.</w:t>
      </w:r>
    </w:p>
    <w:p w14:paraId="30B6A5CF" w14:textId="77777777" w:rsidR="00CC1564" w:rsidRPr="00201B9A" w:rsidRDefault="00CC1564" w:rsidP="00201B9A">
      <w:pPr>
        <w:numPr>
          <w:ilvl w:val="0"/>
          <w:numId w:val="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201B9A">
        <w:rPr>
          <w:rFonts w:eastAsia="Times New Roman" w:cstheme="minorHAnsi"/>
          <w:b/>
          <w:lang w:eastAsia="pl-PL"/>
        </w:rPr>
        <w:t xml:space="preserve">Podwykonawca </w:t>
      </w:r>
      <w:r w:rsidRPr="00201B9A">
        <w:rPr>
          <w:rFonts w:eastAsia="Times New Roman" w:cstheme="minorHAnsi"/>
          <w:lang w:eastAsia="pl-PL"/>
        </w:rPr>
        <w:t xml:space="preserve">– podmiot lub osoba, któremu Wykonawca za wiedzą i zgodą Zamawiającego </w:t>
      </w:r>
      <w:r w:rsidRPr="00201B9A">
        <w:rPr>
          <w:rFonts w:eastAsia="Times New Roman" w:cstheme="minorHAnsi"/>
          <w:b/>
          <w:lang w:eastAsia="pl-PL"/>
        </w:rPr>
        <w:t xml:space="preserve"> </w:t>
      </w:r>
      <w:r w:rsidRPr="00201B9A">
        <w:rPr>
          <w:rFonts w:eastAsia="Times New Roman" w:cstheme="minorHAnsi"/>
          <w:lang w:eastAsia="pl-PL"/>
        </w:rPr>
        <w:t>powierzy lub zamierza powierzyć wykonanie części robót budowlanych, usług lub dostaw, zgodnie z postanowieniami umowy.</w:t>
      </w:r>
    </w:p>
    <w:p w14:paraId="6A03C64C" w14:textId="31B7598B" w:rsidR="00CC1564" w:rsidRPr="00201B9A" w:rsidRDefault="00CC1564" w:rsidP="00201B9A">
      <w:pPr>
        <w:numPr>
          <w:ilvl w:val="0"/>
          <w:numId w:val="2"/>
        </w:numPr>
        <w:tabs>
          <w:tab w:val="left" w:pos="-2694"/>
        </w:tabs>
        <w:spacing w:after="0" w:line="276" w:lineRule="auto"/>
        <w:ind w:left="284" w:hanging="284"/>
        <w:jc w:val="both"/>
        <w:rPr>
          <w:rFonts w:eastAsia="Times New Roman" w:cstheme="minorHAnsi"/>
          <w:lang w:eastAsia="pl-PL"/>
        </w:rPr>
      </w:pPr>
      <w:r w:rsidRPr="00201B9A">
        <w:rPr>
          <w:rFonts w:eastAsia="Times New Roman" w:cstheme="minorHAnsi"/>
          <w:b/>
          <w:lang w:eastAsia="pl-PL"/>
        </w:rPr>
        <w:t xml:space="preserve">Nadzór Inwestorski </w:t>
      </w:r>
      <w:r w:rsidRPr="00201B9A">
        <w:rPr>
          <w:rFonts w:eastAsia="Times New Roman" w:cstheme="minorHAnsi"/>
          <w:lang w:eastAsia="pl-PL"/>
        </w:rPr>
        <w:t>– należy przez to rozumieć osobę fizyczną lub podmiot sprawujący  z ramienia Zamawiającego nadzór nad realizacją prac stanowiących przedmiot umowy jak i monitorujący realizację umowy. Ewentualna zmiana osoby lub podmiotu pełniącego funkcję osób wypełniających rolę Inspektora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2DDB321E" w14:textId="77777777" w:rsidR="00CC1564" w:rsidRPr="00201B9A" w:rsidRDefault="00CC1564" w:rsidP="00201B9A">
      <w:pPr>
        <w:numPr>
          <w:ilvl w:val="0"/>
          <w:numId w:val="2"/>
        </w:numPr>
        <w:spacing w:after="0" w:line="276" w:lineRule="auto"/>
        <w:ind w:left="283" w:right="-11" w:hanging="425"/>
        <w:jc w:val="both"/>
        <w:rPr>
          <w:rFonts w:eastAsia="Times New Roman" w:cstheme="minorHAnsi"/>
          <w:lang w:eastAsia="pl-PL"/>
        </w:rPr>
      </w:pPr>
      <w:r w:rsidRPr="00201B9A">
        <w:rPr>
          <w:rFonts w:eastAsia="Times New Roman" w:cstheme="minorHAnsi"/>
          <w:b/>
          <w:lang w:eastAsia="pl-PL"/>
        </w:rPr>
        <w:t>Roboty budowlane</w:t>
      </w:r>
      <w:r w:rsidRPr="00201B9A">
        <w:rPr>
          <w:rFonts w:eastAsia="Times New Roman" w:cstheme="minorHAnsi"/>
          <w:lang w:eastAsia="pl-PL"/>
        </w:rPr>
        <w:t xml:space="preserve"> – wykonanie robót budowlanych  wynikających z dokumentacji projektowej, w rozumieniu ustawy z dnia 7 lipca 1994 r. – Prawo budowlane</w:t>
      </w:r>
      <w:r w:rsidRPr="00201B9A">
        <w:rPr>
          <w:rFonts w:eastAsia="Times New Roman" w:cstheme="minorHAnsi"/>
          <w:bCs/>
          <w:lang w:eastAsia="pl-PL"/>
        </w:rPr>
        <w:t xml:space="preserve">, </w:t>
      </w:r>
      <w:r w:rsidRPr="00201B9A">
        <w:rPr>
          <w:rFonts w:eastAsia="Times New Roman" w:cstheme="minorHAnsi"/>
          <w:lang w:eastAsia="pl-PL"/>
        </w:rPr>
        <w:t>a także realizację obiektu budowlanego za pomocą dowolnych środków, zgodnie z wymaganiami określonymi przez Zamawiającego.</w:t>
      </w:r>
    </w:p>
    <w:p w14:paraId="4D1E80F0" w14:textId="77777777" w:rsidR="00CC1564" w:rsidRPr="00201B9A" w:rsidRDefault="00CC1564" w:rsidP="00201B9A">
      <w:pPr>
        <w:numPr>
          <w:ilvl w:val="0"/>
          <w:numId w:val="2"/>
        </w:numPr>
        <w:tabs>
          <w:tab w:val="left" w:pos="284"/>
        </w:tabs>
        <w:spacing w:after="0" w:line="276" w:lineRule="auto"/>
        <w:ind w:left="284" w:hanging="426"/>
        <w:jc w:val="both"/>
        <w:rPr>
          <w:rFonts w:eastAsia="Times New Roman" w:cstheme="minorHAnsi"/>
          <w:lang w:eastAsia="pl-PL"/>
        </w:rPr>
      </w:pPr>
      <w:r w:rsidRPr="00201B9A">
        <w:rPr>
          <w:rFonts w:eastAsia="Times New Roman" w:cstheme="minorHAnsi"/>
          <w:b/>
          <w:lang w:eastAsia="pl-PL"/>
        </w:rPr>
        <w:t>Komisja odbioru</w:t>
      </w:r>
      <w:r w:rsidRPr="00201B9A">
        <w:rPr>
          <w:rFonts w:eastAsia="Times New Roman" w:cstheme="minorHAnsi"/>
          <w:lang w:eastAsia="pl-PL"/>
        </w:rPr>
        <w:t xml:space="preserve"> – oznacza zespół osób powołany przez Zamawiającego dla celów dokonania odbioru wykonanych prac, w skład którego wchodzą w szczególności przedstawiciele Zamawiającego i Wykonawcy.</w:t>
      </w:r>
    </w:p>
    <w:p w14:paraId="26456170" w14:textId="10B8863F" w:rsidR="00CC1564" w:rsidRPr="00201B9A" w:rsidRDefault="00CC1564" w:rsidP="00201B9A">
      <w:pPr>
        <w:numPr>
          <w:ilvl w:val="0"/>
          <w:numId w:val="2"/>
        </w:numPr>
        <w:tabs>
          <w:tab w:val="left" w:pos="284"/>
        </w:tabs>
        <w:spacing w:after="0" w:line="276" w:lineRule="auto"/>
        <w:ind w:left="284" w:hanging="426"/>
        <w:jc w:val="both"/>
        <w:rPr>
          <w:rFonts w:eastAsia="Times New Roman" w:cstheme="minorHAnsi"/>
          <w:lang w:eastAsia="pl-PL"/>
        </w:rPr>
      </w:pPr>
      <w:r w:rsidRPr="00201B9A">
        <w:rPr>
          <w:rFonts w:eastAsia="Times New Roman" w:cstheme="minorHAnsi"/>
          <w:b/>
          <w:lang w:eastAsia="pl-PL"/>
        </w:rPr>
        <w:t xml:space="preserve">Pozwolenie na użytkowanie </w:t>
      </w:r>
      <w:r w:rsidRPr="00201B9A">
        <w:rPr>
          <w:rFonts w:eastAsia="Times New Roman" w:cstheme="minorHAnsi"/>
          <w:lang w:eastAsia="pl-PL"/>
        </w:rPr>
        <w:t>– czynności, o których mowa w art. 55 i art. 56 ustawy z dnia 7 lipca</w:t>
      </w:r>
      <w:r w:rsidR="00303134" w:rsidRPr="00201B9A">
        <w:rPr>
          <w:rFonts w:eastAsia="Times New Roman" w:cstheme="minorHAnsi"/>
          <w:lang w:eastAsia="pl-PL"/>
        </w:rPr>
        <w:t xml:space="preserve"> </w:t>
      </w:r>
      <w:r w:rsidRPr="00201B9A">
        <w:rPr>
          <w:rFonts w:eastAsia="Times New Roman" w:cstheme="minorHAnsi"/>
          <w:lang w:eastAsia="pl-PL"/>
        </w:rPr>
        <w:t xml:space="preserve">1994 r. </w:t>
      </w:r>
      <w:r w:rsidRPr="00201B9A">
        <w:rPr>
          <w:rFonts w:eastAsia="Times New Roman" w:cstheme="minorHAnsi"/>
          <w:i/>
          <w:iCs/>
          <w:lang w:eastAsia="pl-PL"/>
        </w:rPr>
        <w:t>Prawo budowlane</w:t>
      </w:r>
      <w:r w:rsidRPr="00201B9A">
        <w:rPr>
          <w:rFonts w:eastAsia="Times New Roman" w:cstheme="minorHAnsi"/>
          <w:lang w:eastAsia="pl-PL"/>
        </w:rPr>
        <w:t xml:space="preserve"> (</w:t>
      </w:r>
      <w:proofErr w:type="spellStart"/>
      <w:r w:rsidRPr="00201B9A">
        <w:rPr>
          <w:rFonts w:eastAsia="Times New Roman" w:cstheme="minorHAnsi"/>
          <w:lang w:eastAsia="pl-PL"/>
        </w:rPr>
        <w:t>t.j</w:t>
      </w:r>
      <w:proofErr w:type="spellEnd"/>
      <w:r w:rsidRPr="00201B9A">
        <w:rPr>
          <w:rFonts w:eastAsia="Times New Roman" w:cstheme="minorHAnsi"/>
          <w:lang w:eastAsia="pl-PL"/>
        </w:rPr>
        <w:t xml:space="preserve">. Dz. U. z </w:t>
      </w:r>
      <w:r w:rsidR="00303134" w:rsidRPr="00201B9A">
        <w:rPr>
          <w:rFonts w:eastAsia="Times New Roman" w:cstheme="minorHAnsi"/>
          <w:lang w:eastAsia="pl-PL"/>
        </w:rPr>
        <w:t>2024</w:t>
      </w:r>
      <w:r w:rsidRPr="00201B9A">
        <w:rPr>
          <w:rFonts w:eastAsia="Times New Roman" w:cstheme="minorHAnsi"/>
          <w:lang w:eastAsia="pl-PL"/>
        </w:rPr>
        <w:t xml:space="preserve">r. poz. </w:t>
      </w:r>
      <w:r w:rsidR="00303134" w:rsidRPr="00201B9A">
        <w:rPr>
          <w:rFonts w:eastAsia="Times New Roman" w:cstheme="minorHAnsi"/>
          <w:lang w:eastAsia="pl-PL"/>
        </w:rPr>
        <w:t>725 ze</w:t>
      </w:r>
      <w:r w:rsidRPr="00201B9A">
        <w:rPr>
          <w:rFonts w:eastAsia="Times New Roman" w:cstheme="minorHAnsi"/>
          <w:lang w:eastAsia="pl-PL"/>
        </w:rPr>
        <w:t xml:space="preserve"> zm.).</w:t>
      </w:r>
    </w:p>
    <w:p w14:paraId="4EB7CEE4" w14:textId="49ABFB41" w:rsidR="00CC1564" w:rsidRPr="00201B9A" w:rsidRDefault="00CC1564" w:rsidP="00201B9A">
      <w:pPr>
        <w:numPr>
          <w:ilvl w:val="0"/>
          <w:numId w:val="2"/>
        </w:numPr>
        <w:tabs>
          <w:tab w:val="left" w:pos="284"/>
        </w:tabs>
        <w:spacing w:after="0" w:line="276" w:lineRule="auto"/>
        <w:ind w:left="284" w:hanging="426"/>
        <w:jc w:val="both"/>
        <w:rPr>
          <w:rFonts w:eastAsia="Times New Roman" w:cstheme="minorHAnsi"/>
          <w:lang w:eastAsia="pl-PL"/>
        </w:rPr>
      </w:pPr>
      <w:r w:rsidRPr="00201B9A">
        <w:rPr>
          <w:rFonts w:eastAsia="Times New Roman" w:cstheme="minorHAnsi"/>
          <w:b/>
          <w:lang w:eastAsia="pl-PL"/>
        </w:rPr>
        <w:t>Zgłoszenie zakończenia robót budowlanych</w:t>
      </w:r>
      <w:r w:rsidRPr="00201B9A">
        <w:rPr>
          <w:rFonts w:eastAsia="Times New Roman" w:cstheme="minorHAnsi"/>
          <w:lang w:eastAsia="pl-PL"/>
        </w:rPr>
        <w:t xml:space="preserve">- czynności, o których mowa w art. 54 ustawy z dnia 7 lipca 1994 r. </w:t>
      </w:r>
      <w:r w:rsidRPr="00201B9A">
        <w:rPr>
          <w:rFonts w:eastAsia="Times New Roman" w:cstheme="minorHAnsi"/>
          <w:i/>
          <w:iCs/>
          <w:lang w:eastAsia="pl-PL"/>
        </w:rPr>
        <w:t>Prawo budowlane</w:t>
      </w:r>
      <w:r w:rsidRPr="00201B9A">
        <w:rPr>
          <w:rFonts w:eastAsia="Times New Roman" w:cstheme="minorHAnsi"/>
          <w:lang w:eastAsia="pl-PL"/>
        </w:rPr>
        <w:t xml:space="preserve"> (</w:t>
      </w:r>
      <w:proofErr w:type="spellStart"/>
      <w:r w:rsidRPr="00201B9A">
        <w:rPr>
          <w:rFonts w:eastAsia="Times New Roman" w:cstheme="minorHAnsi"/>
          <w:lang w:eastAsia="pl-PL"/>
        </w:rPr>
        <w:t>t.j</w:t>
      </w:r>
      <w:proofErr w:type="spellEnd"/>
      <w:r w:rsidRPr="00201B9A">
        <w:rPr>
          <w:rFonts w:eastAsia="Times New Roman" w:cstheme="minorHAnsi"/>
          <w:lang w:eastAsia="pl-PL"/>
        </w:rPr>
        <w:t>. Dz. U. z 202</w:t>
      </w:r>
      <w:r w:rsidR="00303134" w:rsidRPr="00201B9A">
        <w:rPr>
          <w:rFonts w:eastAsia="Times New Roman" w:cstheme="minorHAnsi"/>
          <w:lang w:eastAsia="pl-PL"/>
        </w:rPr>
        <w:t>4</w:t>
      </w:r>
      <w:r w:rsidRPr="00201B9A">
        <w:rPr>
          <w:rFonts w:eastAsia="Times New Roman" w:cstheme="minorHAnsi"/>
          <w:lang w:eastAsia="pl-PL"/>
        </w:rPr>
        <w:t xml:space="preserve">r. poz. </w:t>
      </w:r>
      <w:r w:rsidR="00303134" w:rsidRPr="00201B9A">
        <w:rPr>
          <w:rFonts w:eastAsia="Times New Roman" w:cstheme="minorHAnsi"/>
          <w:lang w:eastAsia="pl-PL"/>
        </w:rPr>
        <w:t>725 ze zm.</w:t>
      </w:r>
      <w:r w:rsidRPr="00201B9A">
        <w:rPr>
          <w:rFonts w:eastAsia="Times New Roman" w:cstheme="minorHAnsi"/>
          <w:lang w:eastAsia="pl-PL"/>
        </w:rPr>
        <w:t>).</w:t>
      </w:r>
    </w:p>
    <w:p w14:paraId="7C88EC6C" w14:textId="77777777" w:rsidR="00CC1564" w:rsidRPr="00201B9A" w:rsidRDefault="00CC1564" w:rsidP="00201B9A">
      <w:pPr>
        <w:numPr>
          <w:ilvl w:val="0"/>
          <w:numId w:val="2"/>
        </w:numPr>
        <w:tabs>
          <w:tab w:val="left" w:pos="284"/>
        </w:tabs>
        <w:spacing w:after="0" w:line="276" w:lineRule="auto"/>
        <w:ind w:left="284" w:hanging="426"/>
        <w:jc w:val="both"/>
        <w:rPr>
          <w:rFonts w:eastAsia="Times New Roman" w:cstheme="minorHAnsi"/>
          <w:lang w:eastAsia="pl-PL"/>
        </w:rPr>
      </w:pPr>
      <w:r w:rsidRPr="00201B9A">
        <w:rPr>
          <w:rFonts w:eastAsia="Times New Roman" w:cstheme="minorHAnsi"/>
          <w:b/>
          <w:bCs/>
          <w:lang w:eastAsia="pl-PL"/>
        </w:rPr>
        <w:t>Protokół końcowego odbioru robót</w:t>
      </w:r>
      <w:r w:rsidRPr="00201B9A">
        <w:rPr>
          <w:rFonts w:eastAsia="Times New Roman" w:cstheme="minorHAnsi"/>
          <w:b/>
          <w:lang w:eastAsia="pl-PL"/>
        </w:rPr>
        <w:t xml:space="preserve"> </w:t>
      </w:r>
      <w:r w:rsidRPr="00201B9A">
        <w:rPr>
          <w:rFonts w:eastAsia="Times New Roman" w:cstheme="minorHAnsi"/>
          <w:lang w:eastAsia="pl-PL"/>
        </w:rPr>
        <w:t>– należy przez to rozumieć dokument wystawiony przez Zamawiającego potwierdzający wykonanie przedmiotu zamówienia, tj. obowiązków, o których mowa w umowie – podpisany przez komisję odbioru. Podpisanie protokołu końcowego odbiór robót rozpoczyna bieg rękojmi i gwarancji dla przedmiotu umowy.</w:t>
      </w:r>
    </w:p>
    <w:p w14:paraId="2BE2E525" w14:textId="77777777" w:rsidR="00CC1564" w:rsidRPr="00201B9A" w:rsidRDefault="00CC1564" w:rsidP="00201B9A">
      <w:pPr>
        <w:numPr>
          <w:ilvl w:val="0"/>
          <w:numId w:val="2"/>
        </w:numPr>
        <w:tabs>
          <w:tab w:val="left" w:pos="284"/>
        </w:tabs>
        <w:spacing w:after="0" w:line="276" w:lineRule="auto"/>
        <w:ind w:left="284" w:hanging="426"/>
        <w:jc w:val="both"/>
        <w:rPr>
          <w:rFonts w:eastAsia="Times New Roman" w:cstheme="minorHAnsi"/>
          <w:b/>
          <w:lang w:eastAsia="pl-PL"/>
        </w:rPr>
      </w:pPr>
      <w:r w:rsidRPr="00201B9A">
        <w:rPr>
          <w:rFonts w:eastAsia="Times New Roman" w:cstheme="minorHAnsi"/>
          <w:b/>
          <w:bCs/>
          <w:lang w:eastAsia="pl-PL"/>
        </w:rPr>
        <w:t>Protokół ostatecznego odbioru robót</w:t>
      </w:r>
      <w:r w:rsidRPr="00201B9A">
        <w:rPr>
          <w:rFonts w:eastAsia="Times New Roman" w:cstheme="minorHAnsi"/>
          <w:lang w:eastAsia="pl-PL"/>
        </w:rPr>
        <w:t xml:space="preserve"> - należy przez to rozumieć dokument wystawiony przez Zamawiającego potwierdzający wypełnienie przez Wykonawcę wszelkich zobowiązań wynikających z umowy, spisany nie wcześniej niż w ostatnim dniu upływu okresu rękojmi i gwarancji.</w:t>
      </w:r>
    </w:p>
    <w:p w14:paraId="3A7D844C" w14:textId="435929C5" w:rsidR="00CC1564" w:rsidRPr="00201B9A"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201B9A">
        <w:rPr>
          <w:rFonts w:eastAsia="Times New Roman" w:cstheme="minorHAnsi"/>
          <w:b/>
          <w:bCs/>
          <w:lang w:eastAsia="pl-PL"/>
        </w:rPr>
        <w:t xml:space="preserve">Odbiór Końcowy </w:t>
      </w:r>
      <w:r w:rsidRPr="00201B9A">
        <w:rPr>
          <w:rFonts w:eastAsia="Times New Roman" w:cstheme="minorHAnsi"/>
          <w:lang w:eastAsia="pl-PL"/>
        </w:rPr>
        <w:t>– czynności mające na celu protokolarne potwierdzenie wykonania prac, o których mowa w umowie bez zastrzeżeń, w stanie gotowym do użytkowania, dokonany z udziałem Stron umowy. Odbiorowi końcowemu towarzyszyć ma m.in. przedstawienie skompletowanej dokumentacji wykonawczej i powykonawczej, skutecznego zgłoszenia zakończenia prac przez Wykonawcę, a także uporządkowanie terenu inwestycji. Odbiór końcowy rozpoczyna bieg okresu rękojmi i gwarancji.</w:t>
      </w:r>
    </w:p>
    <w:p w14:paraId="7C4938DD" w14:textId="77777777" w:rsidR="00CC1564" w:rsidRPr="00201B9A"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201B9A">
        <w:rPr>
          <w:rFonts w:eastAsia="Times New Roman" w:cstheme="minorHAnsi"/>
          <w:b/>
          <w:lang w:eastAsia="pl-PL"/>
        </w:rPr>
        <w:t xml:space="preserve">Odbiór Ostateczny </w:t>
      </w:r>
      <w:r w:rsidRPr="00201B9A">
        <w:rPr>
          <w:rFonts w:eastAsia="Times New Roman" w:cstheme="minorHAnsi"/>
          <w:lang w:eastAsia="pl-PL"/>
        </w:rPr>
        <w:t xml:space="preserve">– czynności mające na celu protokolarne potwierdzenie wykonania przedmiotu umowy, dokonywany przed upływem okresu rękojmi i gwarancji.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w:t>
      </w:r>
      <w:r w:rsidRPr="00201B9A">
        <w:rPr>
          <w:rFonts w:eastAsia="Times New Roman" w:cstheme="minorHAnsi"/>
          <w:lang w:eastAsia="pl-PL"/>
        </w:rPr>
        <w:lastRenderedPageBreak/>
        <w:t>rękojmi i gwarancji za wady, o ile zabezpieczenie nie zostanie wcześniej wykorzystane.</w:t>
      </w:r>
    </w:p>
    <w:p w14:paraId="20176DA6" w14:textId="1202E09A" w:rsidR="00CC1564" w:rsidRPr="00201B9A"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201B9A">
        <w:rPr>
          <w:rFonts w:eastAsia="Times New Roman" w:cstheme="minorHAnsi"/>
          <w:b/>
          <w:lang w:eastAsia="pl-PL"/>
        </w:rPr>
        <w:t xml:space="preserve">Wada </w:t>
      </w:r>
      <w:r w:rsidRPr="00201B9A">
        <w:rPr>
          <w:rFonts w:eastAsia="Times New Roman" w:cstheme="minorHAnsi"/>
          <w:lang w:eastAsia="pl-PL"/>
        </w:rPr>
        <w:t>– należy przez to rozumieć element nienależytego wykonania robót mający wpływ na funkcjonowanie lub użytkowanie wybudowanego Obiektu. Wadą jest każda niekorzystna 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3DD63A6B" w14:textId="136F32E3" w:rsidR="00CC1564" w:rsidRPr="00201B9A"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201B9A">
        <w:rPr>
          <w:rFonts w:eastAsia="Times New Roman" w:cstheme="minorHAnsi"/>
          <w:b/>
          <w:lang w:eastAsia="pl-PL"/>
        </w:rPr>
        <w:t>Usterka –</w:t>
      </w:r>
      <w:r w:rsidRPr="00201B9A">
        <w:rPr>
          <w:rFonts w:eastAsia="Times New Roman" w:cstheme="minorHAnsi"/>
          <w:lang w:eastAsia="pl-PL"/>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5E8BEECA" w14:textId="77777777" w:rsidR="00CC1564" w:rsidRPr="00201B9A"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201B9A">
        <w:rPr>
          <w:rFonts w:eastAsia="Times New Roman" w:cstheme="minorHAnsi"/>
          <w:b/>
          <w:lang w:eastAsia="pl-PL"/>
        </w:rPr>
        <w:t xml:space="preserve">Siła wyższa </w:t>
      </w:r>
      <w:r w:rsidRPr="00201B9A">
        <w:rPr>
          <w:rFonts w:eastAsia="Times New Roman" w:cstheme="minorHAnsi"/>
          <w:lang w:eastAsia="pl-PL"/>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77490E12" w14:textId="77777777" w:rsidR="00303134" w:rsidRPr="00201B9A" w:rsidRDefault="00CC1564" w:rsidP="00201B9A">
      <w:pPr>
        <w:numPr>
          <w:ilvl w:val="0"/>
          <w:numId w:val="2"/>
        </w:numPr>
        <w:spacing w:after="0" w:line="276" w:lineRule="auto"/>
        <w:ind w:left="284" w:hanging="426"/>
        <w:jc w:val="both"/>
        <w:rPr>
          <w:rFonts w:eastAsia="Times New Roman" w:cstheme="minorHAnsi"/>
          <w:lang w:eastAsia="pl-PL"/>
        </w:rPr>
      </w:pPr>
      <w:r w:rsidRPr="00201B9A">
        <w:rPr>
          <w:rFonts w:eastAsia="Times New Roman" w:cstheme="minorHAnsi"/>
          <w:b/>
          <w:bCs/>
          <w:lang w:eastAsia="pl-PL"/>
        </w:rPr>
        <w:t>Klęska żywiołowa</w:t>
      </w:r>
      <w:r w:rsidRPr="00201B9A">
        <w:rPr>
          <w:rFonts w:eastAsia="Times New Roman" w:cstheme="minorHAnsi"/>
          <w:lang w:eastAsia="pl-PL"/>
        </w:rPr>
        <w:t xml:space="preserve"> (kataklizm) – ekstremalne </w:t>
      </w:r>
      <w:hyperlink r:id="rId8" w:tooltip="Zjawisko naturalne" w:history="1">
        <w:r w:rsidRPr="00201B9A">
          <w:rPr>
            <w:rFonts w:eastAsia="Times New Roman" w:cstheme="minorHAnsi"/>
            <w:lang w:eastAsia="pl-PL"/>
          </w:rPr>
          <w:t>zjawisko naturalne</w:t>
        </w:r>
      </w:hyperlink>
      <w:r w:rsidRPr="00201B9A">
        <w:rPr>
          <w:rFonts w:eastAsia="Times New Roman" w:cstheme="minorHAnsi"/>
          <w:lang w:eastAsia="pl-PL"/>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201B9A">
          <w:rPr>
            <w:rFonts w:eastAsia="Times New Roman" w:cstheme="minorHAnsi"/>
            <w:lang w:eastAsia="pl-PL"/>
          </w:rPr>
          <w:t>powódź</w:t>
        </w:r>
      </w:hyperlink>
      <w:r w:rsidRPr="00201B9A">
        <w:rPr>
          <w:rFonts w:eastAsia="Times New Roman" w:cstheme="minorHAnsi"/>
          <w:lang w:eastAsia="pl-PL"/>
        </w:rPr>
        <w:t xml:space="preserve">, </w:t>
      </w:r>
      <w:hyperlink r:id="rId10" w:tooltip="Susza" w:history="1">
        <w:r w:rsidRPr="00201B9A">
          <w:rPr>
            <w:rFonts w:eastAsia="Times New Roman" w:cstheme="minorHAnsi"/>
            <w:lang w:eastAsia="pl-PL"/>
          </w:rPr>
          <w:t>susza</w:t>
        </w:r>
      </w:hyperlink>
      <w:r w:rsidRPr="00201B9A">
        <w:rPr>
          <w:rFonts w:eastAsia="Times New Roman" w:cstheme="minorHAnsi"/>
          <w:lang w:eastAsia="pl-PL"/>
        </w:rPr>
        <w:t xml:space="preserve">, rozległy </w:t>
      </w:r>
      <w:hyperlink r:id="rId11" w:tooltip="Pożar" w:history="1">
        <w:r w:rsidRPr="00201B9A">
          <w:rPr>
            <w:rFonts w:eastAsia="Times New Roman" w:cstheme="minorHAnsi"/>
            <w:lang w:eastAsia="pl-PL"/>
          </w:rPr>
          <w:t>pożar</w:t>
        </w:r>
      </w:hyperlink>
      <w:r w:rsidRPr="00201B9A">
        <w:rPr>
          <w:rFonts w:eastAsia="Times New Roman" w:cstheme="minorHAnsi"/>
          <w:lang w:eastAsia="pl-PL"/>
        </w:rPr>
        <w:t xml:space="preserve"> terenu, </w:t>
      </w:r>
      <w:hyperlink r:id="rId12" w:tooltip="Trzęsienie ziemi" w:history="1">
        <w:r w:rsidRPr="00201B9A">
          <w:rPr>
            <w:rFonts w:eastAsia="Times New Roman" w:cstheme="minorHAnsi"/>
            <w:lang w:eastAsia="pl-PL"/>
          </w:rPr>
          <w:t>trzęsienie ziemi</w:t>
        </w:r>
      </w:hyperlink>
      <w:r w:rsidRPr="00201B9A">
        <w:rPr>
          <w:rFonts w:eastAsia="Times New Roman" w:cstheme="minorHAnsi"/>
          <w:lang w:eastAsia="pl-PL"/>
        </w:rPr>
        <w:t xml:space="preserve">, </w:t>
      </w:r>
      <w:hyperlink r:id="rId13" w:tooltip="Huragan" w:history="1">
        <w:r w:rsidRPr="00201B9A">
          <w:rPr>
            <w:rFonts w:eastAsia="Times New Roman" w:cstheme="minorHAnsi"/>
            <w:lang w:eastAsia="pl-PL"/>
          </w:rPr>
          <w:t>huragan</w:t>
        </w:r>
      </w:hyperlink>
      <w:r w:rsidRPr="00201B9A">
        <w:rPr>
          <w:rFonts w:eastAsia="Times New Roman" w:cstheme="minorHAnsi"/>
          <w:lang w:eastAsia="pl-PL"/>
        </w:rPr>
        <w:t xml:space="preserve">, </w:t>
      </w:r>
      <w:hyperlink r:id="rId14" w:tooltip="Tornado" w:history="1">
        <w:r w:rsidRPr="00201B9A">
          <w:rPr>
            <w:rFonts w:eastAsia="Times New Roman" w:cstheme="minorHAnsi"/>
            <w:lang w:eastAsia="pl-PL"/>
          </w:rPr>
          <w:t>tornado</w:t>
        </w:r>
      </w:hyperlink>
      <w:r w:rsidRPr="00201B9A">
        <w:rPr>
          <w:rFonts w:eastAsia="Times New Roman" w:cstheme="minorHAnsi"/>
          <w:lang w:eastAsia="pl-PL"/>
        </w:rPr>
        <w:t xml:space="preserve">, obfite </w:t>
      </w:r>
      <w:hyperlink r:id="rId15" w:tooltip="Opad atmosferyczny" w:history="1">
        <w:r w:rsidRPr="00201B9A">
          <w:rPr>
            <w:rFonts w:eastAsia="Times New Roman" w:cstheme="minorHAnsi"/>
            <w:lang w:eastAsia="pl-PL"/>
          </w:rPr>
          <w:t>opady</w:t>
        </w:r>
      </w:hyperlink>
      <w:r w:rsidRPr="00201B9A">
        <w:rPr>
          <w:rFonts w:eastAsia="Times New Roman" w:cstheme="minorHAnsi"/>
          <w:lang w:eastAsia="pl-PL"/>
        </w:rPr>
        <w:t xml:space="preserve"> </w:t>
      </w:r>
      <w:hyperlink r:id="rId16" w:tooltip="Śnieg" w:history="1">
        <w:r w:rsidRPr="00201B9A">
          <w:rPr>
            <w:rFonts w:eastAsia="Times New Roman" w:cstheme="minorHAnsi"/>
            <w:lang w:eastAsia="pl-PL"/>
          </w:rPr>
          <w:t>śniegu</w:t>
        </w:r>
      </w:hyperlink>
      <w:r w:rsidRPr="00201B9A">
        <w:rPr>
          <w:rFonts w:eastAsia="Times New Roman" w:cstheme="minorHAnsi"/>
          <w:lang w:eastAsia="pl-PL"/>
        </w:rPr>
        <w:t xml:space="preserve">  ekstremalny </w:t>
      </w:r>
      <w:hyperlink r:id="rId17" w:tooltip="Upał" w:history="1">
        <w:r w:rsidRPr="00201B9A">
          <w:rPr>
            <w:rFonts w:eastAsia="Times New Roman" w:cstheme="minorHAnsi"/>
            <w:lang w:eastAsia="pl-PL"/>
          </w:rPr>
          <w:t>upał</w:t>
        </w:r>
      </w:hyperlink>
      <w:r w:rsidRPr="00201B9A">
        <w:rPr>
          <w:rFonts w:eastAsia="Times New Roman" w:cstheme="minorHAnsi"/>
          <w:lang w:eastAsia="pl-PL"/>
        </w:rPr>
        <w:t xml:space="preserve"> lub </w:t>
      </w:r>
      <w:hyperlink r:id="rId18" w:tooltip="Mróz" w:history="1">
        <w:r w:rsidRPr="00201B9A">
          <w:rPr>
            <w:rFonts w:eastAsia="Times New Roman" w:cstheme="minorHAnsi"/>
            <w:lang w:eastAsia="pl-PL"/>
          </w:rPr>
          <w:t>mróz</w:t>
        </w:r>
      </w:hyperlink>
      <w:r w:rsidRPr="00201B9A">
        <w:rPr>
          <w:rFonts w:eastAsia="Times New Roman" w:cstheme="minorHAnsi"/>
          <w:lang w:eastAsia="pl-PL"/>
        </w:rPr>
        <w:t xml:space="preserve">, szczególnie w dłuższym okresie, </w:t>
      </w:r>
      <w:hyperlink r:id="rId19" w:tooltip="Osuwisko" w:history="1">
        <w:r w:rsidRPr="00201B9A">
          <w:rPr>
            <w:rFonts w:eastAsia="Times New Roman" w:cstheme="minorHAnsi"/>
            <w:lang w:eastAsia="pl-PL"/>
          </w:rPr>
          <w:t>osuwiska</w:t>
        </w:r>
      </w:hyperlink>
      <w:r w:rsidRPr="00201B9A">
        <w:rPr>
          <w:rFonts w:eastAsia="Times New Roman" w:cstheme="minorHAnsi"/>
          <w:lang w:eastAsia="pl-PL"/>
        </w:rPr>
        <w:t xml:space="preserve"> ziemi;</w:t>
      </w:r>
    </w:p>
    <w:p w14:paraId="2ED00971" w14:textId="27FF865B" w:rsidR="00850C67" w:rsidRPr="00201B9A" w:rsidRDefault="00CC1564" w:rsidP="00201B9A">
      <w:pPr>
        <w:numPr>
          <w:ilvl w:val="0"/>
          <w:numId w:val="2"/>
        </w:numPr>
        <w:spacing w:after="0" w:line="276" w:lineRule="auto"/>
        <w:ind w:left="284" w:hanging="426"/>
        <w:jc w:val="both"/>
        <w:rPr>
          <w:rFonts w:eastAsia="Times New Roman" w:cstheme="minorHAnsi"/>
          <w:lang w:eastAsia="pl-PL"/>
        </w:rPr>
      </w:pPr>
      <w:r w:rsidRPr="00201B9A">
        <w:rPr>
          <w:rFonts w:eastAsia="Times New Roman" w:cstheme="minorHAnsi"/>
          <w:b/>
          <w:bCs/>
          <w:lang w:eastAsia="pl-PL"/>
        </w:rPr>
        <w:t>Regulamin</w:t>
      </w:r>
      <w:r w:rsidR="00303134" w:rsidRPr="00201B9A">
        <w:rPr>
          <w:rFonts w:eastAsia="Times New Roman" w:cstheme="minorHAnsi"/>
          <w:b/>
          <w:bCs/>
          <w:lang w:eastAsia="pl-PL"/>
        </w:rPr>
        <w:t xml:space="preserve"> </w:t>
      </w:r>
      <w:r w:rsidRPr="00201B9A">
        <w:rPr>
          <w:rFonts w:eastAsia="Times New Roman" w:cstheme="minorHAnsi"/>
          <w:b/>
          <w:bCs/>
          <w:lang w:eastAsia="pl-PL"/>
        </w:rPr>
        <w:t xml:space="preserve">- </w:t>
      </w:r>
      <w:r w:rsidRPr="00201B9A">
        <w:rPr>
          <w:rFonts w:eastAsia="Times New Roman" w:cstheme="minorHAnsi"/>
          <w:lang w:eastAsia="pl-PL"/>
        </w:rPr>
        <w:t xml:space="preserve">Regulamin Naboru wniosków o dofinansowanie Edycja </w:t>
      </w:r>
      <w:r w:rsidR="00303134" w:rsidRPr="00201B9A">
        <w:rPr>
          <w:rFonts w:eastAsia="Times New Roman" w:cstheme="minorHAnsi"/>
          <w:lang w:eastAsia="pl-PL"/>
        </w:rPr>
        <w:t>8</w:t>
      </w:r>
      <w:r w:rsidRPr="00201B9A">
        <w:rPr>
          <w:rFonts w:eastAsia="Times New Roman" w:cstheme="minorHAnsi"/>
          <w:lang w:eastAsia="pl-PL"/>
        </w:rPr>
        <w:t xml:space="preserve"> w ramach Rządowego Funduszu Polski Ład: Program Inwestycji Strategicznych oraz uchwałą nr 84/2021 Rady Ministrów z 1 lipca 2021 r. w sprawie ustanowienia Rządowego Funduszu Polski</w:t>
      </w:r>
      <w:r w:rsidR="00303134" w:rsidRPr="00201B9A">
        <w:rPr>
          <w:rFonts w:eastAsia="Times New Roman" w:cstheme="minorHAnsi"/>
          <w:lang w:eastAsia="pl-PL"/>
        </w:rPr>
        <w:t xml:space="preserve"> </w:t>
      </w:r>
      <w:r w:rsidRPr="00201B9A">
        <w:rPr>
          <w:rFonts w:eastAsia="Times New Roman" w:cstheme="minorHAnsi"/>
          <w:lang w:eastAsia="pl-PL"/>
        </w:rPr>
        <w:t xml:space="preserve">Ład: Programu Inwestycji Strategicznych dostępnymi na stronie internetowej </w:t>
      </w:r>
      <w:r w:rsidR="00850C67" w:rsidRPr="00201B9A">
        <w:rPr>
          <w:rFonts w:eastAsia="Times New Roman" w:cstheme="minorHAnsi"/>
          <w:lang w:eastAsia="pl-PL"/>
        </w:rPr>
        <w:t>https://www.gov.pl/web/premier/edycja-nr-8</w:t>
      </w:r>
    </w:p>
    <w:p w14:paraId="283B328C" w14:textId="77777777" w:rsidR="00850C67" w:rsidRPr="00201B9A" w:rsidRDefault="00850C67" w:rsidP="00201B9A">
      <w:pPr>
        <w:spacing w:after="0" w:line="276" w:lineRule="auto"/>
        <w:ind w:left="284"/>
        <w:jc w:val="both"/>
        <w:rPr>
          <w:rFonts w:eastAsia="Times New Roman" w:cstheme="minorHAnsi"/>
          <w:lang w:eastAsia="pl-PL"/>
        </w:rPr>
      </w:pPr>
    </w:p>
    <w:p w14:paraId="1629DB36" w14:textId="1D3F80C1" w:rsidR="00CC1564" w:rsidRPr="00201B9A" w:rsidRDefault="00CC1564" w:rsidP="00201B9A">
      <w:pPr>
        <w:spacing w:after="0" w:line="276" w:lineRule="auto"/>
        <w:ind w:left="284"/>
        <w:jc w:val="center"/>
        <w:rPr>
          <w:rFonts w:eastAsia="Times New Roman" w:cstheme="minorHAnsi"/>
          <w:lang w:eastAsia="pl-PL"/>
        </w:rPr>
      </w:pPr>
      <w:r w:rsidRPr="00201B9A">
        <w:rPr>
          <w:rFonts w:eastAsia="Times New Roman" w:cstheme="minorHAnsi"/>
          <w:b/>
          <w:snapToGrid w:val="0"/>
        </w:rPr>
        <w:t>§ 2</w:t>
      </w:r>
    </w:p>
    <w:p w14:paraId="3BBEEBB5" w14:textId="5E0F212E"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PRZEDMIOT UMOWY</w:t>
      </w:r>
    </w:p>
    <w:p w14:paraId="0578C871" w14:textId="77777777" w:rsidR="00C472BA" w:rsidRPr="00201B9A" w:rsidRDefault="00C472BA" w:rsidP="00201B9A">
      <w:pPr>
        <w:spacing w:after="0" w:line="276" w:lineRule="auto"/>
        <w:ind w:right="72"/>
        <w:jc w:val="center"/>
        <w:rPr>
          <w:rFonts w:eastAsia="Times New Roman" w:cstheme="minorHAnsi"/>
          <w:b/>
        </w:rPr>
      </w:pPr>
    </w:p>
    <w:p w14:paraId="5B6386E9" w14:textId="1EE485AD" w:rsidR="002F6092" w:rsidRPr="00201B9A" w:rsidRDefault="00CC1564" w:rsidP="00201B9A">
      <w:pPr>
        <w:numPr>
          <w:ilvl w:val="0"/>
          <w:numId w:val="1"/>
        </w:numPr>
        <w:spacing w:after="0" w:line="276" w:lineRule="auto"/>
        <w:jc w:val="both"/>
        <w:rPr>
          <w:rFonts w:eastAsia="Arial Unicode MS" w:cstheme="minorHAnsi"/>
          <w:lang w:eastAsia="pl-PL"/>
        </w:rPr>
      </w:pPr>
      <w:r w:rsidRPr="00201B9A">
        <w:rPr>
          <w:rFonts w:eastAsia="Arial Unicode MS" w:cstheme="minorHAnsi"/>
          <w:lang w:eastAsia="pl-PL"/>
        </w:rPr>
        <w:t xml:space="preserve">Zamawiający powierza, a Wykonawca przyjmuje do wykonania </w:t>
      </w:r>
      <w:r w:rsidR="002F6092" w:rsidRPr="00201B9A">
        <w:rPr>
          <w:rFonts w:cstheme="minorHAnsi"/>
          <w:b/>
          <w:bCs/>
        </w:rPr>
        <w:t xml:space="preserve">MODERNIZACJĘ BOISKA SPORTOWEGO PRZY </w:t>
      </w:r>
      <w:r w:rsidR="008A4216" w:rsidRPr="00201B9A">
        <w:rPr>
          <w:rFonts w:cstheme="minorHAnsi"/>
          <w:b/>
          <w:bCs/>
        </w:rPr>
        <w:t>I</w:t>
      </w:r>
      <w:r w:rsidR="002F6092" w:rsidRPr="00201B9A">
        <w:rPr>
          <w:rFonts w:cstheme="minorHAnsi"/>
          <w:b/>
          <w:bCs/>
        </w:rPr>
        <w:t xml:space="preserve"> LICEUM OGÓLNOKSZTAŁCĄCYM W GŁOGOWIE</w:t>
      </w:r>
      <w:r w:rsidR="00680C73" w:rsidRPr="00201B9A">
        <w:rPr>
          <w:rFonts w:eastAsia="Arial Unicode MS" w:cstheme="minorHAnsi"/>
          <w:lang w:eastAsia="pl-PL"/>
        </w:rPr>
        <w:t xml:space="preserve">, </w:t>
      </w:r>
      <w:r w:rsidR="00680C73" w:rsidRPr="00201B9A">
        <w:rPr>
          <w:rFonts w:cstheme="minorHAnsi"/>
          <w:b/>
          <w:bCs/>
        </w:rPr>
        <w:t>w ramach programu Rządowy Fundusz Polski Ład: Program Inwestycji Strategicznych, Edycja8/2023/7046/</w:t>
      </w:r>
      <w:proofErr w:type="spellStart"/>
      <w:r w:rsidR="00680C73" w:rsidRPr="00201B9A">
        <w:rPr>
          <w:rFonts w:cstheme="minorHAnsi"/>
          <w:b/>
          <w:bCs/>
        </w:rPr>
        <w:t>PolskiLad</w:t>
      </w:r>
      <w:proofErr w:type="spellEnd"/>
      <w:r w:rsidR="002F6092" w:rsidRPr="00201B9A">
        <w:rPr>
          <w:rFonts w:eastAsia="Arial Unicode MS" w:cstheme="minorHAnsi"/>
          <w:lang w:eastAsia="pl-PL"/>
        </w:rPr>
        <w:t xml:space="preserve"> </w:t>
      </w:r>
    </w:p>
    <w:p w14:paraId="760423F8" w14:textId="66D1A99E" w:rsidR="009A6F6A" w:rsidRPr="00201B9A" w:rsidRDefault="009A6F6A" w:rsidP="00201B9A">
      <w:pPr>
        <w:numPr>
          <w:ilvl w:val="0"/>
          <w:numId w:val="1"/>
        </w:numPr>
        <w:spacing w:after="0" w:line="276" w:lineRule="auto"/>
        <w:jc w:val="both"/>
        <w:rPr>
          <w:rFonts w:eastAsia="Arial Unicode MS" w:cstheme="minorHAnsi"/>
          <w:lang w:eastAsia="pl-PL"/>
        </w:rPr>
      </w:pPr>
      <w:r w:rsidRPr="00201B9A">
        <w:rPr>
          <w:rFonts w:eastAsia="Arial Unicode MS" w:cstheme="minorHAnsi"/>
          <w:lang w:eastAsia="pl-PL"/>
        </w:rPr>
        <w:t xml:space="preserve">Przedmiot zamówienia obejmuje wykonanie zamówienia </w:t>
      </w:r>
      <w:r w:rsidRPr="00201B9A">
        <w:rPr>
          <w:rFonts w:eastAsia="Arial Unicode MS" w:cstheme="minorHAnsi"/>
          <w:b/>
          <w:lang w:eastAsia="pl-PL"/>
        </w:rPr>
        <w:t>PODSTAWOWEGO (ETAP 1 – BOISKA)</w:t>
      </w:r>
      <w:r w:rsidRPr="00201B9A">
        <w:rPr>
          <w:rFonts w:eastAsia="Arial Unicode MS" w:cstheme="minorHAnsi"/>
          <w:lang w:eastAsia="pl-PL"/>
        </w:rPr>
        <w:t xml:space="preserve"> oraz zamówienia objętego </w:t>
      </w:r>
      <w:r w:rsidRPr="00201B9A">
        <w:rPr>
          <w:rFonts w:eastAsia="Arial Unicode MS" w:cstheme="minorHAnsi"/>
          <w:b/>
          <w:lang w:eastAsia="pl-PL"/>
        </w:rPr>
        <w:t>PRAWEM OPCJI (ETAP II – OTOCZENIE).</w:t>
      </w:r>
    </w:p>
    <w:p w14:paraId="731B0E0B" w14:textId="03DE058D" w:rsidR="009A6F6A" w:rsidRPr="00201B9A" w:rsidRDefault="009A6F6A" w:rsidP="00201B9A">
      <w:pPr>
        <w:numPr>
          <w:ilvl w:val="0"/>
          <w:numId w:val="1"/>
        </w:numPr>
        <w:spacing w:after="0" w:line="276" w:lineRule="auto"/>
        <w:ind w:left="284" w:hanging="284"/>
        <w:jc w:val="both"/>
        <w:rPr>
          <w:rFonts w:eastAsia="Arial Unicode MS" w:cstheme="minorHAnsi"/>
          <w:bCs/>
          <w:lang w:eastAsia="pl-PL"/>
        </w:rPr>
      </w:pPr>
      <w:r w:rsidRPr="00201B9A">
        <w:rPr>
          <w:rFonts w:cstheme="minorHAnsi"/>
        </w:rPr>
        <w:t xml:space="preserve">Przedmiotem Umowy w ramach </w:t>
      </w:r>
      <w:r w:rsidRPr="00201B9A">
        <w:rPr>
          <w:rFonts w:cstheme="minorHAnsi"/>
          <w:b/>
        </w:rPr>
        <w:t>ZAMÓWIENIA PODSTAWOWEGO</w:t>
      </w:r>
      <w:r w:rsidRPr="00201B9A">
        <w:rPr>
          <w:rFonts w:cstheme="minorHAnsi"/>
        </w:rPr>
        <w:t xml:space="preserve"> jest wykonanie przez Wykonawcę </w:t>
      </w:r>
      <w:r w:rsidRPr="00201B9A">
        <w:rPr>
          <w:rFonts w:cstheme="minorHAnsi"/>
          <w:b/>
        </w:rPr>
        <w:t>ETAPU I</w:t>
      </w:r>
      <w:r w:rsidRPr="00201B9A">
        <w:rPr>
          <w:rFonts w:cstheme="minorHAnsi"/>
        </w:rPr>
        <w:t>, obejmującego swym zakresem:</w:t>
      </w:r>
    </w:p>
    <w:p w14:paraId="3B43BD65"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Wykonanie płyty boiska do siatkówki o nawierzchni poliuretanowej EPDM o pow. 18 x 9 m (w świetle piłkochwytów 24 x 13,30 m)</w:t>
      </w:r>
    </w:p>
    <w:p w14:paraId="30C59AAB"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Wykonanie płyty boiska wielofunkcyjnego o nawierzchni poliuretanowej EPDM o pow. 34 x 28 m (w świetle piłkochwytów 38 x 32 m)</w:t>
      </w:r>
    </w:p>
    <w:p w14:paraId="27CB56D5"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 xml:space="preserve">Wykonanie murków z cegły klinkierowej okalających boisko wielofunkcyjne i małą architekturę w obrębie boiska wielofunkcyjnego; </w:t>
      </w:r>
    </w:p>
    <w:p w14:paraId="3ECEF282"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 xml:space="preserve">Wykonanie piłkochwytów o wysokości 6 m z bramkami wejściowymi; </w:t>
      </w:r>
    </w:p>
    <w:p w14:paraId="243A49DB"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lastRenderedPageBreak/>
        <w:t xml:space="preserve">Ułożenie rur osłonowych w obrębie przejścia między boiskami wraz z ułożeniem w nich kabli oświetlenia terenu i monitoringu </w:t>
      </w:r>
    </w:p>
    <w:p w14:paraId="6B302E39"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 xml:space="preserve">Wykonanie kanału szczelinowego odwodnienia liniowego w poziomie boiska wielofunkcyjnego. </w:t>
      </w:r>
    </w:p>
    <w:p w14:paraId="326A2E7A"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 xml:space="preserve">Wykonanie drenażu podpowierzchniowego obu boisk z wpięciem do istniejącego kolektora kanalizacji deszczowej </w:t>
      </w:r>
    </w:p>
    <w:p w14:paraId="2E85DC35" w14:textId="77777777" w:rsidR="00456E13" w:rsidRPr="00201B9A" w:rsidRDefault="00456E13" w:rsidP="00201B9A">
      <w:pPr>
        <w:pStyle w:val="Akapitzlist"/>
        <w:numPr>
          <w:ilvl w:val="0"/>
          <w:numId w:val="72"/>
        </w:numPr>
        <w:spacing w:after="0" w:line="276" w:lineRule="auto"/>
        <w:ind w:left="567" w:hanging="283"/>
        <w:jc w:val="both"/>
        <w:rPr>
          <w:rFonts w:eastAsia="Calibri" w:cstheme="minorHAnsi"/>
        </w:rPr>
      </w:pPr>
      <w:r w:rsidRPr="00201B9A">
        <w:rPr>
          <w:rFonts w:cstheme="minorHAnsi"/>
        </w:rPr>
        <w:t xml:space="preserve">Wykonanie balustrady na odcinku boiska do siatkówki </w:t>
      </w:r>
    </w:p>
    <w:p w14:paraId="0A30E78B" w14:textId="1F03E0C9" w:rsidR="009A6F6A" w:rsidRPr="00201B9A" w:rsidRDefault="009A6F6A" w:rsidP="00201B9A">
      <w:pPr>
        <w:numPr>
          <w:ilvl w:val="0"/>
          <w:numId w:val="1"/>
        </w:numPr>
        <w:spacing w:after="0" w:line="276" w:lineRule="auto"/>
        <w:ind w:left="284" w:hanging="284"/>
        <w:rPr>
          <w:rFonts w:eastAsia="Arial Unicode MS" w:cstheme="minorHAnsi"/>
          <w:bCs/>
          <w:lang w:eastAsia="pl-PL"/>
        </w:rPr>
      </w:pPr>
      <w:r w:rsidRPr="00201B9A">
        <w:rPr>
          <w:rFonts w:cstheme="minorHAnsi"/>
        </w:rPr>
        <w:t xml:space="preserve">Przedmiotem Umowy w ramach </w:t>
      </w:r>
      <w:r w:rsidRPr="00201B9A">
        <w:rPr>
          <w:rFonts w:cstheme="minorHAnsi"/>
          <w:b/>
        </w:rPr>
        <w:t>OPCJI</w:t>
      </w:r>
      <w:r w:rsidRPr="00201B9A">
        <w:rPr>
          <w:rFonts w:cstheme="minorHAnsi"/>
        </w:rPr>
        <w:t xml:space="preserve"> jest wykonanie przez Wykonawcę ETAPU II, obejmującego swym zakresem:</w:t>
      </w:r>
    </w:p>
    <w:p w14:paraId="4B86A1A7" w14:textId="45FF7E37" w:rsidR="00456E13" w:rsidRPr="00201B9A" w:rsidRDefault="00456E13" w:rsidP="00201B9A">
      <w:pPr>
        <w:pStyle w:val="Default"/>
        <w:numPr>
          <w:ilvl w:val="0"/>
          <w:numId w:val="76"/>
        </w:numPr>
        <w:spacing w:line="276" w:lineRule="auto"/>
        <w:ind w:left="567" w:hanging="207"/>
        <w:rPr>
          <w:rFonts w:asciiTheme="minorHAnsi" w:hAnsiTheme="minorHAnsi" w:cstheme="minorHAnsi"/>
          <w:sz w:val="22"/>
          <w:szCs w:val="22"/>
        </w:rPr>
      </w:pPr>
      <w:r w:rsidRPr="00201B9A">
        <w:rPr>
          <w:rFonts w:asciiTheme="minorHAnsi" w:eastAsia="Times New Roman" w:hAnsiTheme="minorHAnsi" w:cstheme="minorHAnsi"/>
          <w:b/>
          <w:bCs/>
          <w:sz w:val="22"/>
          <w:szCs w:val="22"/>
          <w:u w:val="single"/>
          <w:lang w:eastAsia="pl-PL"/>
        </w:rPr>
        <w:t>OPCJA 1</w:t>
      </w:r>
      <w:r w:rsidRPr="00201B9A">
        <w:rPr>
          <w:rFonts w:asciiTheme="minorHAnsi" w:eastAsia="Times New Roman" w:hAnsiTheme="minorHAnsi" w:cstheme="minorHAnsi"/>
          <w:sz w:val="22"/>
          <w:szCs w:val="22"/>
          <w:lang w:eastAsia="pl-PL"/>
        </w:rPr>
        <w:t>:</w:t>
      </w:r>
    </w:p>
    <w:p w14:paraId="06F45FF2" w14:textId="77777777" w:rsidR="00456E13" w:rsidRPr="00201B9A" w:rsidRDefault="00456E13" w:rsidP="00201B9A">
      <w:pPr>
        <w:pStyle w:val="Default"/>
        <w:numPr>
          <w:ilvl w:val="0"/>
          <w:numId w:val="73"/>
        </w:numPr>
        <w:spacing w:line="276" w:lineRule="auto"/>
        <w:ind w:left="709" w:hanging="283"/>
        <w:rPr>
          <w:rFonts w:asciiTheme="minorHAnsi" w:hAnsiTheme="minorHAnsi" w:cstheme="minorHAnsi"/>
          <w:sz w:val="22"/>
          <w:szCs w:val="22"/>
        </w:rPr>
      </w:pPr>
      <w:r w:rsidRPr="00201B9A">
        <w:rPr>
          <w:rFonts w:asciiTheme="minorHAnsi" w:hAnsiTheme="minorHAnsi" w:cstheme="minorHAnsi"/>
          <w:sz w:val="22"/>
          <w:szCs w:val="22"/>
        </w:rPr>
        <w:t>Wykonanie nawierzchni z kostki granitowej w poziomie boiska do siatkówki;</w:t>
      </w:r>
    </w:p>
    <w:p w14:paraId="681181A8" w14:textId="77777777" w:rsidR="00456E13" w:rsidRPr="00201B9A" w:rsidRDefault="00456E13" w:rsidP="00201B9A">
      <w:pPr>
        <w:pStyle w:val="Default"/>
        <w:numPr>
          <w:ilvl w:val="0"/>
          <w:numId w:val="73"/>
        </w:numPr>
        <w:spacing w:line="276" w:lineRule="auto"/>
        <w:ind w:left="709" w:hanging="283"/>
        <w:rPr>
          <w:rFonts w:asciiTheme="minorHAnsi" w:hAnsiTheme="minorHAnsi" w:cstheme="minorHAnsi"/>
          <w:sz w:val="22"/>
          <w:szCs w:val="22"/>
        </w:rPr>
      </w:pPr>
      <w:r w:rsidRPr="00201B9A">
        <w:rPr>
          <w:rFonts w:asciiTheme="minorHAnsi" w:hAnsiTheme="minorHAnsi" w:cstheme="minorHAnsi"/>
          <w:sz w:val="22"/>
          <w:szCs w:val="22"/>
        </w:rPr>
        <w:t>Wykonanie schodów terenowych;</w:t>
      </w:r>
    </w:p>
    <w:p w14:paraId="02A7F376" w14:textId="77777777" w:rsidR="00456E13" w:rsidRPr="00201B9A" w:rsidRDefault="00456E13" w:rsidP="00201B9A">
      <w:pPr>
        <w:pStyle w:val="Default"/>
        <w:numPr>
          <w:ilvl w:val="0"/>
          <w:numId w:val="73"/>
        </w:numPr>
        <w:spacing w:line="276" w:lineRule="auto"/>
        <w:ind w:left="709" w:hanging="283"/>
        <w:rPr>
          <w:rFonts w:asciiTheme="minorHAnsi" w:hAnsiTheme="minorHAnsi" w:cstheme="minorHAnsi"/>
          <w:sz w:val="22"/>
          <w:szCs w:val="22"/>
        </w:rPr>
      </w:pPr>
      <w:r w:rsidRPr="00201B9A">
        <w:rPr>
          <w:rFonts w:asciiTheme="minorHAnsi" w:hAnsiTheme="minorHAnsi" w:cstheme="minorHAnsi"/>
          <w:sz w:val="22"/>
          <w:szCs w:val="22"/>
        </w:rPr>
        <w:t>Wykonanie murków terenowych;</w:t>
      </w:r>
    </w:p>
    <w:p w14:paraId="003398CA" w14:textId="77777777" w:rsidR="00456E13" w:rsidRPr="00201B9A" w:rsidRDefault="00456E13" w:rsidP="00201B9A">
      <w:pPr>
        <w:pStyle w:val="Default"/>
        <w:numPr>
          <w:ilvl w:val="0"/>
          <w:numId w:val="73"/>
        </w:numPr>
        <w:spacing w:line="276" w:lineRule="auto"/>
        <w:ind w:left="709" w:hanging="283"/>
        <w:rPr>
          <w:rFonts w:asciiTheme="minorHAnsi" w:hAnsiTheme="minorHAnsi" w:cstheme="minorHAnsi"/>
          <w:sz w:val="22"/>
          <w:szCs w:val="22"/>
        </w:rPr>
      </w:pPr>
      <w:r w:rsidRPr="00201B9A">
        <w:rPr>
          <w:rFonts w:asciiTheme="minorHAnsi" w:hAnsiTheme="minorHAnsi" w:cstheme="minorHAnsi"/>
          <w:sz w:val="22"/>
          <w:szCs w:val="22"/>
        </w:rPr>
        <w:t>Wykonanie balustrad stalowych;</w:t>
      </w:r>
    </w:p>
    <w:p w14:paraId="073FE951" w14:textId="650400DE" w:rsidR="00456E13" w:rsidRPr="00201B9A" w:rsidRDefault="00456E13" w:rsidP="00201B9A">
      <w:pPr>
        <w:pStyle w:val="Akapitzlist"/>
        <w:numPr>
          <w:ilvl w:val="0"/>
          <w:numId w:val="76"/>
        </w:numPr>
        <w:spacing w:after="0" w:line="276" w:lineRule="auto"/>
        <w:ind w:left="567" w:hanging="207"/>
        <w:jc w:val="both"/>
        <w:rPr>
          <w:rFonts w:eastAsia="Calibri" w:cstheme="minorHAnsi"/>
          <w:b/>
          <w:bCs/>
          <w:u w:val="single"/>
        </w:rPr>
      </w:pPr>
      <w:r w:rsidRPr="00201B9A">
        <w:rPr>
          <w:rFonts w:eastAsia="Times New Roman" w:cstheme="minorHAnsi"/>
          <w:b/>
          <w:bCs/>
          <w:u w:val="single"/>
          <w:lang w:eastAsia="pl-PL"/>
        </w:rPr>
        <w:t>OPCJA 2:</w:t>
      </w:r>
    </w:p>
    <w:p w14:paraId="39E68E42" w14:textId="77777777" w:rsidR="00456E13" w:rsidRPr="00201B9A" w:rsidRDefault="00456E13" w:rsidP="00201B9A">
      <w:pPr>
        <w:pStyle w:val="Akapitzlist"/>
        <w:numPr>
          <w:ilvl w:val="0"/>
          <w:numId w:val="74"/>
        </w:numPr>
        <w:spacing w:after="0" w:line="276" w:lineRule="auto"/>
        <w:ind w:left="709" w:hanging="283"/>
        <w:jc w:val="both"/>
        <w:rPr>
          <w:rFonts w:cstheme="minorHAnsi"/>
        </w:rPr>
      </w:pPr>
      <w:r w:rsidRPr="00201B9A">
        <w:rPr>
          <w:rFonts w:cstheme="minorHAnsi"/>
        </w:rPr>
        <w:t>Przełożenie nawierzchni z kostki granitowej w poziomie boiska wielofunkcyjnego;</w:t>
      </w:r>
    </w:p>
    <w:p w14:paraId="5CEC5EE7" w14:textId="77777777" w:rsidR="00456E13" w:rsidRPr="00201B9A" w:rsidRDefault="00456E13" w:rsidP="00201B9A">
      <w:pPr>
        <w:pStyle w:val="Akapitzlist"/>
        <w:numPr>
          <w:ilvl w:val="0"/>
          <w:numId w:val="74"/>
        </w:numPr>
        <w:spacing w:after="0" w:line="276" w:lineRule="auto"/>
        <w:ind w:left="709" w:hanging="283"/>
        <w:jc w:val="both"/>
        <w:rPr>
          <w:rFonts w:cstheme="minorHAnsi"/>
        </w:rPr>
      </w:pPr>
      <w:r w:rsidRPr="00201B9A">
        <w:rPr>
          <w:rFonts w:cstheme="minorHAnsi"/>
        </w:rPr>
        <w:t>Wykonanie odwodnienia liniowego;</w:t>
      </w:r>
    </w:p>
    <w:p w14:paraId="5A9AAA74" w14:textId="77777777" w:rsidR="00456E13" w:rsidRPr="00201B9A" w:rsidRDefault="00456E13" w:rsidP="00201B9A">
      <w:pPr>
        <w:pStyle w:val="Akapitzlist"/>
        <w:numPr>
          <w:ilvl w:val="0"/>
          <w:numId w:val="76"/>
        </w:numPr>
        <w:spacing w:after="0" w:line="276" w:lineRule="auto"/>
        <w:ind w:left="567" w:hanging="283"/>
        <w:jc w:val="both"/>
        <w:rPr>
          <w:rFonts w:eastAsia="Calibri" w:cstheme="minorHAnsi"/>
          <w:b/>
          <w:bCs/>
          <w:u w:val="single"/>
        </w:rPr>
      </w:pPr>
      <w:r w:rsidRPr="00201B9A">
        <w:rPr>
          <w:rFonts w:eastAsia="Times New Roman" w:cstheme="minorHAnsi"/>
          <w:b/>
          <w:bCs/>
          <w:u w:val="single"/>
          <w:lang w:eastAsia="pl-PL"/>
        </w:rPr>
        <w:t xml:space="preserve">OPCJA 3: </w:t>
      </w:r>
    </w:p>
    <w:p w14:paraId="7A89F92E" w14:textId="77777777" w:rsidR="00456E13" w:rsidRPr="00201B9A" w:rsidRDefault="00456E13" w:rsidP="00201B9A">
      <w:pPr>
        <w:pStyle w:val="Akapitzlist"/>
        <w:numPr>
          <w:ilvl w:val="0"/>
          <w:numId w:val="75"/>
        </w:numPr>
        <w:spacing w:after="0" w:line="276" w:lineRule="auto"/>
        <w:ind w:left="567" w:hanging="141"/>
        <w:jc w:val="both"/>
        <w:rPr>
          <w:rFonts w:cstheme="minorHAnsi"/>
        </w:rPr>
      </w:pPr>
      <w:r w:rsidRPr="00201B9A">
        <w:rPr>
          <w:rFonts w:cstheme="minorHAnsi"/>
        </w:rPr>
        <w:t xml:space="preserve">Wykonanie małej architektury; </w:t>
      </w:r>
    </w:p>
    <w:p w14:paraId="1A296023" w14:textId="77777777" w:rsidR="00456E13" w:rsidRPr="00201B9A" w:rsidRDefault="00456E13" w:rsidP="00201B9A">
      <w:pPr>
        <w:pStyle w:val="Akapitzlist"/>
        <w:numPr>
          <w:ilvl w:val="0"/>
          <w:numId w:val="75"/>
        </w:numPr>
        <w:spacing w:after="0" w:line="276" w:lineRule="auto"/>
        <w:ind w:left="567" w:hanging="141"/>
        <w:jc w:val="both"/>
        <w:rPr>
          <w:rFonts w:cstheme="minorHAnsi"/>
        </w:rPr>
      </w:pPr>
      <w:r w:rsidRPr="00201B9A">
        <w:rPr>
          <w:rFonts w:cstheme="minorHAnsi"/>
        </w:rPr>
        <w:t xml:space="preserve">Wykonanie zieleni; </w:t>
      </w:r>
    </w:p>
    <w:p w14:paraId="4059CD19" w14:textId="77777777" w:rsidR="00456E13" w:rsidRPr="00201B9A" w:rsidRDefault="00456E13" w:rsidP="00201B9A">
      <w:pPr>
        <w:pStyle w:val="Akapitzlist"/>
        <w:numPr>
          <w:ilvl w:val="0"/>
          <w:numId w:val="75"/>
        </w:numPr>
        <w:spacing w:after="0" w:line="276" w:lineRule="auto"/>
        <w:ind w:left="567" w:hanging="141"/>
        <w:jc w:val="both"/>
        <w:rPr>
          <w:rFonts w:cstheme="minorHAnsi"/>
        </w:rPr>
      </w:pPr>
      <w:r w:rsidRPr="00201B9A">
        <w:rPr>
          <w:rFonts w:cstheme="minorHAnsi"/>
        </w:rPr>
        <w:t xml:space="preserve">Montaż oświetlenia terenu; </w:t>
      </w:r>
    </w:p>
    <w:p w14:paraId="501DFC44" w14:textId="77777777" w:rsidR="00456E13" w:rsidRPr="00201B9A" w:rsidRDefault="00456E13" w:rsidP="00201B9A">
      <w:pPr>
        <w:pStyle w:val="Akapitzlist"/>
        <w:numPr>
          <w:ilvl w:val="0"/>
          <w:numId w:val="75"/>
        </w:numPr>
        <w:spacing w:after="0" w:line="276" w:lineRule="auto"/>
        <w:ind w:left="567" w:hanging="141"/>
        <w:jc w:val="both"/>
        <w:rPr>
          <w:rFonts w:eastAsia="Calibri" w:cstheme="minorHAnsi"/>
        </w:rPr>
      </w:pPr>
      <w:r w:rsidRPr="00201B9A">
        <w:rPr>
          <w:rFonts w:cstheme="minorHAnsi"/>
        </w:rPr>
        <w:t xml:space="preserve">Montaż monitoringu; </w:t>
      </w:r>
    </w:p>
    <w:p w14:paraId="58D09809" w14:textId="251FB224" w:rsidR="009A6F6A" w:rsidRPr="00201B9A" w:rsidRDefault="00CC1564" w:rsidP="00201B9A">
      <w:pPr>
        <w:numPr>
          <w:ilvl w:val="0"/>
          <w:numId w:val="1"/>
        </w:numPr>
        <w:spacing w:after="0" w:line="276" w:lineRule="auto"/>
        <w:ind w:left="284" w:hanging="284"/>
        <w:jc w:val="both"/>
        <w:rPr>
          <w:rFonts w:eastAsia="Arial Unicode MS" w:cstheme="minorHAnsi"/>
          <w:bCs/>
          <w:lang w:eastAsia="pl-PL"/>
        </w:rPr>
      </w:pPr>
      <w:r w:rsidRPr="00201B9A">
        <w:rPr>
          <w:rFonts w:eastAsia="Arial Unicode MS" w:cstheme="minorHAnsi"/>
          <w:lang w:eastAsia="pl-PL"/>
        </w:rPr>
        <w:t xml:space="preserve">Szczegółowy zakres rzeczowy przedmiotu umowy określają: </w:t>
      </w:r>
      <w:r w:rsidR="009A6F6A" w:rsidRPr="00201B9A">
        <w:rPr>
          <w:rFonts w:eastAsia="Arial Unicode MS" w:cstheme="minorHAnsi"/>
          <w:lang w:eastAsia="pl-PL"/>
        </w:rPr>
        <w:t xml:space="preserve">niniejsza Umowa, dokumentacja projektowa wraz z przedmiarami robót, SWZ </w:t>
      </w:r>
      <w:r w:rsidR="009A6F6A" w:rsidRPr="00201B9A">
        <w:rPr>
          <w:rFonts w:cstheme="minorHAnsi"/>
        </w:rPr>
        <w:t>wraz z odpowiedziami na pytania składane w toku postępowania o udzielenie zamówienia</w:t>
      </w:r>
      <w:r w:rsidR="009A6F6A" w:rsidRPr="00201B9A">
        <w:rPr>
          <w:rFonts w:eastAsia="Arial Unicode MS" w:cstheme="minorHAnsi"/>
          <w:lang w:eastAsia="pl-PL"/>
        </w:rPr>
        <w:t>, oferta Wykonawcy.</w:t>
      </w:r>
    </w:p>
    <w:p w14:paraId="1F2400BE" w14:textId="77777777" w:rsidR="00E81129" w:rsidRPr="00201B9A" w:rsidRDefault="00CC1564" w:rsidP="00201B9A">
      <w:pPr>
        <w:numPr>
          <w:ilvl w:val="0"/>
          <w:numId w:val="1"/>
        </w:numPr>
        <w:spacing w:after="0" w:line="276" w:lineRule="auto"/>
        <w:ind w:left="284" w:hanging="284"/>
        <w:jc w:val="both"/>
        <w:rPr>
          <w:rFonts w:eastAsia="Arial Unicode MS" w:cstheme="minorHAnsi"/>
          <w:bCs/>
          <w:lang w:eastAsia="pl-PL"/>
        </w:rPr>
      </w:pPr>
      <w:r w:rsidRPr="00201B9A">
        <w:rPr>
          <w:rFonts w:eastAsia="Arial Unicode MS" w:cstheme="minorHAnsi"/>
          <w:lang w:eastAsia="pl-PL"/>
        </w:rPr>
        <w:t>Dokumenty, o których mowa w ust. 3 stanowią załączniki do niniejszej umowy.</w:t>
      </w:r>
    </w:p>
    <w:p w14:paraId="765B2FED" w14:textId="77777777" w:rsidR="00E81129" w:rsidRPr="00201B9A" w:rsidRDefault="00E81129" w:rsidP="00201B9A">
      <w:pPr>
        <w:numPr>
          <w:ilvl w:val="0"/>
          <w:numId w:val="1"/>
        </w:numPr>
        <w:spacing w:after="0" w:line="276" w:lineRule="auto"/>
        <w:ind w:left="284" w:hanging="284"/>
        <w:jc w:val="both"/>
        <w:rPr>
          <w:rFonts w:eastAsia="Arial Unicode MS" w:cstheme="minorHAnsi"/>
          <w:bCs/>
          <w:lang w:eastAsia="pl-PL"/>
        </w:rPr>
      </w:pPr>
      <w:r w:rsidRPr="00201B9A">
        <w:rPr>
          <w:rFonts w:cstheme="minorHAnsi"/>
        </w:rPr>
        <w:t>Zamawiający uprawniony jest do skorzystania z prawa opcji w zakresie wszystkich lub niektórych z opcji wskazanych w ust. 4 w formie pisemnego oświadczenia skierowanego do Wykonawcy.</w:t>
      </w:r>
    </w:p>
    <w:p w14:paraId="2372C7F2" w14:textId="0F6CC0CB" w:rsidR="00E81129" w:rsidRPr="00201B9A" w:rsidRDefault="00E81129" w:rsidP="00201B9A">
      <w:pPr>
        <w:numPr>
          <w:ilvl w:val="0"/>
          <w:numId w:val="1"/>
        </w:numPr>
        <w:spacing w:after="0" w:line="276" w:lineRule="auto"/>
        <w:ind w:left="284" w:hanging="284"/>
        <w:jc w:val="both"/>
        <w:rPr>
          <w:rFonts w:eastAsia="Arial Unicode MS" w:cstheme="minorHAnsi"/>
          <w:bCs/>
          <w:u w:val="single"/>
          <w:lang w:eastAsia="pl-PL"/>
        </w:rPr>
      </w:pPr>
      <w:r w:rsidRPr="00201B9A">
        <w:rPr>
          <w:rFonts w:cstheme="minorHAnsi"/>
          <w:u w:val="single"/>
        </w:rPr>
        <w:t xml:space="preserve">Skorzystanie z prawa opcji wpływa na termin wykonania zadań oraz całości przedmiotu Umowy, zgodnie z § 6. </w:t>
      </w:r>
    </w:p>
    <w:p w14:paraId="353CE935" w14:textId="77777777" w:rsidR="00E81129" w:rsidRPr="00201B9A" w:rsidRDefault="00E81129" w:rsidP="00201B9A">
      <w:pPr>
        <w:numPr>
          <w:ilvl w:val="0"/>
          <w:numId w:val="1"/>
        </w:numPr>
        <w:spacing w:after="0" w:line="276" w:lineRule="auto"/>
        <w:ind w:left="284" w:hanging="284"/>
        <w:jc w:val="both"/>
        <w:rPr>
          <w:rFonts w:eastAsia="Arial Unicode MS" w:cstheme="minorHAnsi"/>
          <w:bCs/>
          <w:lang w:eastAsia="pl-PL"/>
        </w:rPr>
      </w:pPr>
      <w:r w:rsidRPr="00201B9A">
        <w:rPr>
          <w:rFonts w:cstheme="minorHAnsi"/>
        </w:rPr>
        <w:t xml:space="preserve">Wykonawca oświadcza, że w przypadku nieskorzystania z prawa opcji przez Zamawiającego lub wykorzystania go częściowo nie będzie zgłaszał wobec Zamawiającego z tego tytułu żadnych roszczeń. </w:t>
      </w:r>
    </w:p>
    <w:p w14:paraId="4D4BAE8E" w14:textId="0F844331" w:rsidR="00CC1564" w:rsidRPr="00201B9A" w:rsidRDefault="00E81129" w:rsidP="00201B9A">
      <w:pPr>
        <w:numPr>
          <w:ilvl w:val="0"/>
          <w:numId w:val="1"/>
        </w:numPr>
        <w:spacing w:after="0" w:line="276" w:lineRule="auto"/>
        <w:ind w:left="284" w:hanging="284"/>
        <w:jc w:val="both"/>
        <w:rPr>
          <w:rFonts w:eastAsia="Arial Unicode MS" w:cstheme="minorHAnsi"/>
          <w:b/>
          <w:bCs/>
          <w:u w:val="single"/>
          <w:lang w:eastAsia="pl-PL"/>
        </w:rPr>
      </w:pPr>
      <w:r w:rsidRPr="00201B9A">
        <w:rPr>
          <w:rFonts w:cstheme="minorHAnsi"/>
          <w:b/>
          <w:u w:val="single"/>
        </w:rPr>
        <w:t>Wszelkie prawa i obowiązki Stron wynikające z Umowy mają zastosowanie do zamówienia podstawowego oraz do zamówienia objętego prawem opcji.</w:t>
      </w:r>
    </w:p>
    <w:p w14:paraId="60125D68" w14:textId="6A62CD0A" w:rsidR="00A05860" w:rsidRPr="00201B9A" w:rsidRDefault="00A05860" w:rsidP="00201B9A">
      <w:pPr>
        <w:numPr>
          <w:ilvl w:val="0"/>
          <w:numId w:val="1"/>
        </w:numPr>
        <w:tabs>
          <w:tab w:val="left" w:pos="-1276"/>
        </w:tabs>
        <w:spacing w:after="0" w:line="276" w:lineRule="auto"/>
        <w:jc w:val="both"/>
        <w:rPr>
          <w:rFonts w:cstheme="minorHAnsi"/>
          <w:b/>
          <w:bCs/>
        </w:rPr>
      </w:pPr>
      <w:r w:rsidRPr="00201B9A">
        <w:rPr>
          <w:rFonts w:cstheme="minorHAnsi"/>
          <w:b/>
          <w:bCs/>
        </w:rPr>
        <w:t>Zamawiający oświadcza, że wszystkie roboty budowlane będą wykonywane przy czynnym budynku</w:t>
      </w:r>
      <w:r w:rsidR="00740803" w:rsidRPr="00201B9A">
        <w:rPr>
          <w:rFonts w:cstheme="minorHAnsi"/>
          <w:b/>
          <w:bCs/>
        </w:rPr>
        <w:t xml:space="preserve"> Szkoły</w:t>
      </w:r>
      <w:r w:rsidRPr="00201B9A">
        <w:rPr>
          <w:rFonts w:cstheme="minorHAnsi"/>
          <w:b/>
          <w:bCs/>
        </w:rPr>
        <w:t>.</w:t>
      </w:r>
    </w:p>
    <w:p w14:paraId="6B43B2D9" w14:textId="77777777" w:rsidR="002B669A" w:rsidRPr="00201B9A" w:rsidRDefault="002B669A" w:rsidP="00201B9A">
      <w:pPr>
        <w:spacing w:after="0" w:line="276" w:lineRule="auto"/>
        <w:ind w:right="72"/>
        <w:rPr>
          <w:rFonts w:eastAsia="Times New Roman" w:cstheme="minorHAnsi"/>
          <w:b/>
          <w:snapToGrid w:val="0"/>
        </w:rPr>
      </w:pPr>
    </w:p>
    <w:p w14:paraId="6B74631D" w14:textId="41930D72" w:rsidR="00CC1564" w:rsidRPr="00201B9A" w:rsidRDefault="00CC1564" w:rsidP="00201B9A">
      <w:pPr>
        <w:spacing w:after="0" w:line="276" w:lineRule="auto"/>
        <w:ind w:right="72"/>
        <w:jc w:val="center"/>
        <w:rPr>
          <w:rFonts w:eastAsia="Times New Roman" w:cstheme="minorHAnsi"/>
          <w:b/>
          <w:snapToGrid w:val="0"/>
        </w:rPr>
      </w:pPr>
      <w:r w:rsidRPr="00201B9A">
        <w:rPr>
          <w:rFonts w:eastAsia="Times New Roman" w:cstheme="minorHAnsi"/>
          <w:b/>
          <w:snapToGrid w:val="0"/>
        </w:rPr>
        <w:t>§ 3</w:t>
      </w:r>
    </w:p>
    <w:p w14:paraId="26F4318D" w14:textId="05AE4BA8"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PRAWA I OBOWIĄZKI STRON</w:t>
      </w:r>
      <w:bookmarkStart w:id="3" w:name="_Hlk71016849"/>
    </w:p>
    <w:p w14:paraId="0A990CC7" w14:textId="77777777" w:rsidR="00C472BA" w:rsidRPr="00201B9A" w:rsidRDefault="00C472BA" w:rsidP="00201B9A">
      <w:pPr>
        <w:spacing w:after="0" w:line="276" w:lineRule="auto"/>
        <w:ind w:right="72"/>
        <w:jc w:val="center"/>
        <w:rPr>
          <w:rFonts w:eastAsia="Times New Roman" w:cstheme="minorHAnsi"/>
          <w:b/>
        </w:rPr>
      </w:pPr>
    </w:p>
    <w:p w14:paraId="011DB82E" w14:textId="77777777" w:rsidR="00CC1564" w:rsidRPr="00201B9A" w:rsidRDefault="00CC1564" w:rsidP="00201B9A">
      <w:pPr>
        <w:numPr>
          <w:ilvl w:val="0"/>
          <w:numId w:val="32"/>
        </w:numPr>
        <w:spacing w:after="0" w:line="276" w:lineRule="auto"/>
        <w:ind w:right="72"/>
        <w:contextualSpacing/>
        <w:jc w:val="both"/>
        <w:rPr>
          <w:rFonts w:eastAsia="Times New Roman" w:cstheme="minorHAnsi"/>
          <w:b/>
          <w:bCs/>
        </w:rPr>
      </w:pPr>
      <w:r w:rsidRPr="00201B9A">
        <w:rPr>
          <w:rFonts w:eastAsia="Times New Roman" w:cstheme="minorHAnsi"/>
          <w:b/>
          <w:bCs/>
          <w:lang w:eastAsia="pl-PL"/>
        </w:rPr>
        <w:t>Do obowiązków Zamawiającego należy w szczególności:</w:t>
      </w:r>
    </w:p>
    <w:p w14:paraId="6C2F7AE6" w14:textId="47008014" w:rsidR="00CC1564" w:rsidRPr="00201B9A" w:rsidRDefault="00CC1564" w:rsidP="00201B9A">
      <w:pPr>
        <w:numPr>
          <w:ilvl w:val="1"/>
          <w:numId w:val="32"/>
        </w:numPr>
        <w:spacing w:after="0" w:line="276" w:lineRule="auto"/>
        <w:ind w:left="567" w:hanging="283"/>
        <w:contextualSpacing/>
        <w:jc w:val="both"/>
        <w:rPr>
          <w:rFonts w:eastAsia="Times New Roman" w:cstheme="minorHAnsi"/>
          <w:bCs/>
          <w:lang w:eastAsia="pl-PL"/>
        </w:rPr>
      </w:pPr>
      <w:r w:rsidRPr="00201B9A">
        <w:rPr>
          <w:rFonts w:eastAsia="Times New Roman" w:cstheme="minorHAnsi"/>
          <w:bCs/>
          <w:lang w:eastAsia="pl-PL"/>
        </w:rPr>
        <w:t xml:space="preserve"> protokolarne przekazanie terenu budowy Wykonawcy w terminie do </w:t>
      </w:r>
      <w:r w:rsidR="002E5FEB" w:rsidRPr="00201B9A">
        <w:rPr>
          <w:rFonts w:eastAsia="Times New Roman" w:cstheme="minorHAnsi"/>
          <w:bCs/>
          <w:lang w:eastAsia="pl-PL"/>
        </w:rPr>
        <w:t>5</w:t>
      </w:r>
      <w:r w:rsidRPr="00201B9A">
        <w:rPr>
          <w:rFonts w:eastAsia="Times New Roman" w:cstheme="minorHAnsi"/>
          <w:bCs/>
          <w:lang w:eastAsia="pl-PL"/>
        </w:rPr>
        <w:t xml:space="preserve"> dni roboczych od daty podpisania umowy;</w:t>
      </w:r>
    </w:p>
    <w:p w14:paraId="01332245" w14:textId="77777777" w:rsidR="00F64849" w:rsidRPr="00201B9A" w:rsidRDefault="00CC1564" w:rsidP="00201B9A">
      <w:pPr>
        <w:numPr>
          <w:ilvl w:val="1"/>
          <w:numId w:val="32"/>
        </w:numPr>
        <w:spacing w:after="0" w:line="276" w:lineRule="auto"/>
        <w:ind w:left="567" w:hanging="283"/>
        <w:contextualSpacing/>
        <w:jc w:val="both"/>
        <w:rPr>
          <w:rFonts w:eastAsia="Times New Roman" w:cstheme="minorHAnsi"/>
          <w:bCs/>
          <w:lang w:eastAsia="pl-PL"/>
        </w:rPr>
      </w:pPr>
      <w:r w:rsidRPr="00201B9A">
        <w:rPr>
          <w:rFonts w:eastAsia="Times New Roman" w:cstheme="minorHAnsi"/>
          <w:bCs/>
          <w:lang w:eastAsia="pl-PL"/>
        </w:rPr>
        <w:t>zapewnienie nadzoru inwestorskiego nad zleconymi robotami</w:t>
      </w:r>
      <w:r w:rsidRPr="00201B9A">
        <w:rPr>
          <w:rFonts w:cstheme="minorHAnsi"/>
        </w:rPr>
        <w:t>;</w:t>
      </w:r>
    </w:p>
    <w:p w14:paraId="29F52D5F" w14:textId="458E5A83" w:rsidR="00F64849" w:rsidRPr="00201B9A" w:rsidRDefault="00F64849" w:rsidP="00201B9A">
      <w:pPr>
        <w:numPr>
          <w:ilvl w:val="1"/>
          <w:numId w:val="32"/>
        </w:numPr>
        <w:spacing w:after="0" w:line="276" w:lineRule="auto"/>
        <w:ind w:left="567" w:hanging="283"/>
        <w:contextualSpacing/>
        <w:jc w:val="both"/>
        <w:rPr>
          <w:rFonts w:eastAsia="Times New Roman" w:cstheme="minorHAnsi"/>
          <w:bCs/>
          <w:lang w:eastAsia="pl-PL"/>
        </w:rPr>
      </w:pPr>
      <w:r w:rsidRPr="00201B9A">
        <w:rPr>
          <w:rFonts w:cstheme="minorHAnsi"/>
        </w:rPr>
        <w:t>ewentualne zapewnienie nadzoru autorskiego,</w:t>
      </w:r>
    </w:p>
    <w:p w14:paraId="34087F94" w14:textId="77777777" w:rsidR="00F64849" w:rsidRPr="00201B9A" w:rsidRDefault="00F64849" w:rsidP="00201B9A">
      <w:pPr>
        <w:numPr>
          <w:ilvl w:val="1"/>
          <w:numId w:val="32"/>
        </w:numPr>
        <w:spacing w:after="0" w:line="276" w:lineRule="auto"/>
        <w:ind w:left="567" w:hanging="283"/>
        <w:contextualSpacing/>
        <w:jc w:val="both"/>
        <w:rPr>
          <w:rFonts w:eastAsia="Times New Roman" w:cstheme="minorHAnsi"/>
          <w:bCs/>
          <w:lang w:eastAsia="pl-PL"/>
        </w:rPr>
      </w:pPr>
      <w:r w:rsidRPr="00201B9A">
        <w:rPr>
          <w:rFonts w:eastAsia="Times New Roman" w:cstheme="minorHAnsi"/>
          <w:bCs/>
          <w:lang w:eastAsia="pl-PL"/>
        </w:rPr>
        <w:t>d</w:t>
      </w:r>
      <w:r w:rsidRPr="00201B9A">
        <w:rPr>
          <w:rFonts w:cstheme="minorHAnsi"/>
        </w:rPr>
        <w:t>okonywanie odbiorów na warunkach ustalonych w Umowie,</w:t>
      </w:r>
    </w:p>
    <w:p w14:paraId="30A31D3A" w14:textId="34CB4557" w:rsidR="00F64849" w:rsidRPr="00201B9A" w:rsidRDefault="00F64849" w:rsidP="00201B9A">
      <w:pPr>
        <w:numPr>
          <w:ilvl w:val="1"/>
          <w:numId w:val="32"/>
        </w:numPr>
        <w:spacing w:after="0" w:line="276" w:lineRule="auto"/>
        <w:ind w:left="567" w:hanging="283"/>
        <w:contextualSpacing/>
        <w:jc w:val="both"/>
        <w:rPr>
          <w:rFonts w:eastAsia="Times New Roman" w:cstheme="minorHAnsi"/>
          <w:bCs/>
          <w:lang w:eastAsia="pl-PL"/>
        </w:rPr>
      </w:pPr>
      <w:r w:rsidRPr="00201B9A">
        <w:rPr>
          <w:rFonts w:cstheme="minorHAnsi"/>
        </w:rPr>
        <w:lastRenderedPageBreak/>
        <w:t>przekazanie Wykonawcy upoważnienia do występowania w imieniu Zamawiającego i reprezentowania go przed właściwymi organami administracyjnymi, jeżeli zajdzie taka potrzeba,</w:t>
      </w:r>
    </w:p>
    <w:p w14:paraId="7743E5A5" w14:textId="41495F1B" w:rsidR="00F64849" w:rsidRPr="00201B9A" w:rsidRDefault="00F64849" w:rsidP="00201B9A">
      <w:pPr>
        <w:numPr>
          <w:ilvl w:val="1"/>
          <w:numId w:val="32"/>
        </w:numPr>
        <w:spacing w:after="0" w:line="276" w:lineRule="auto"/>
        <w:ind w:left="567" w:hanging="283"/>
        <w:contextualSpacing/>
        <w:jc w:val="both"/>
        <w:rPr>
          <w:rFonts w:eastAsia="Times New Roman" w:cstheme="minorHAnsi"/>
          <w:bCs/>
          <w:lang w:eastAsia="pl-PL"/>
        </w:rPr>
      </w:pPr>
      <w:r w:rsidRPr="00201B9A">
        <w:rPr>
          <w:rFonts w:cstheme="minorHAnsi"/>
        </w:rPr>
        <w:t>terminowa zapłata wynagrodzenia za wykonane i odebrane prace, zgodnie z zasadami ustalonymi w Umowie.</w:t>
      </w:r>
    </w:p>
    <w:p w14:paraId="02CDDA24" w14:textId="77777777" w:rsidR="00F64849" w:rsidRPr="00201B9A" w:rsidRDefault="00F64849" w:rsidP="00201B9A">
      <w:pPr>
        <w:spacing w:after="0" w:line="276" w:lineRule="auto"/>
        <w:ind w:left="567"/>
        <w:contextualSpacing/>
        <w:jc w:val="both"/>
        <w:rPr>
          <w:rFonts w:eastAsia="Times New Roman" w:cstheme="minorHAnsi"/>
          <w:bCs/>
          <w:lang w:eastAsia="pl-PL"/>
        </w:rPr>
      </w:pPr>
    </w:p>
    <w:p w14:paraId="31AA94DD" w14:textId="4B930004" w:rsidR="002E5FEB" w:rsidRPr="00201B9A" w:rsidRDefault="00CC1564" w:rsidP="00201B9A">
      <w:pPr>
        <w:numPr>
          <w:ilvl w:val="0"/>
          <w:numId w:val="32"/>
        </w:numPr>
        <w:spacing w:after="0" w:line="276" w:lineRule="auto"/>
        <w:ind w:left="284" w:hanging="284"/>
        <w:contextualSpacing/>
        <w:jc w:val="both"/>
        <w:rPr>
          <w:rFonts w:eastAsia="Times New Roman" w:cstheme="minorHAnsi"/>
          <w:b/>
          <w:bCs/>
          <w:lang w:eastAsia="pl-PL"/>
        </w:rPr>
      </w:pPr>
      <w:r w:rsidRPr="00201B9A">
        <w:rPr>
          <w:rFonts w:eastAsia="Times New Roman" w:cstheme="minorHAnsi"/>
          <w:b/>
          <w:bCs/>
          <w:lang w:eastAsia="pl-PL"/>
        </w:rPr>
        <w:t xml:space="preserve">Do obowiązków Wykonawcy należy w szczególności: </w:t>
      </w:r>
      <w:bookmarkStart w:id="4" w:name="_Hlk96072349"/>
    </w:p>
    <w:bookmarkEnd w:id="4"/>
    <w:p w14:paraId="6CC35A57" w14:textId="77777777" w:rsidR="008A4216" w:rsidRPr="00201B9A" w:rsidRDefault="00CC1564" w:rsidP="00201B9A">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201B9A">
        <w:rPr>
          <w:rFonts w:eastAsia="Times New Roman" w:cstheme="minorHAnsi"/>
          <w:lang w:eastAsia="pl-PL"/>
        </w:rPr>
        <w:t xml:space="preserve">wykonanie przedmiotu umowy zgodnie z </w:t>
      </w:r>
      <w:r w:rsidRPr="00201B9A">
        <w:rPr>
          <w:rFonts w:eastAsia="Times New Roman" w:cstheme="minorHAnsi"/>
          <w:snapToGrid w:val="0"/>
          <w:lang w:eastAsia="pl-PL"/>
        </w:rPr>
        <w:t>opis</w:t>
      </w:r>
      <w:r w:rsidR="00472AC4" w:rsidRPr="00201B9A">
        <w:rPr>
          <w:rFonts w:eastAsia="Times New Roman" w:cstheme="minorHAnsi"/>
          <w:snapToGrid w:val="0"/>
          <w:lang w:eastAsia="pl-PL"/>
        </w:rPr>
        <w:t xml:space="preserve">em i warunkami zawartymi w SWZ </w:t>
      </w:r>
      <w:r w:rsidRPr="00201B9A">
        <w:rPr>
          <w:rFonts w:eastAsia="Times New Roman" w:cstheme="minorHAnsi"/>
          <w:snapToGrid w:val="0"/>
          <w:lang w:eastAsia="pl-PL"/>
        </w:rPr>
        <w:t>i jej załącznikach, zgodnie z</w:t>
      </w:r>
      <w:r w:rsidRPr="00201B9A">
        <w:rPr>
          <w:rFonts w:eastAsia="Times New Roman" w:cstheme="minorHAnsi"/>
          <w:lang w:eastAsia="pl-PL"/>
        </w:rPr>
        <w:t xml:space="preserve"> warunkami wykonania i odbioru robót oraz zasadami</w:t>
      </w:r>
      <w:r w:rsidR="009C15D8" w:rsidRPr="00201B9A">
        <w:rPr>
          <w:rFonts w:eastAsia="Times New Roman" w:cstheme="minorHAnsi"/>
          <w:lang w:eastAsia="pl-PL"/>
        </w:rPr>
        <w:t xml:space="preserve"> </w:t>
      </w:r>
      <w:r w:rsidRPr="00201B9A">
        <w:rPr>
          <w:rFonts w:eastAsia="Times New Roman" w:cstheme="minorHAnsi"/>
          <w:lang w:eastAsia="pl-PL"/>
        </w:rPr>
        <w:t xml:space="preserve">wiedzy technicznej, </w:t>
      </w:r>
      <w:r w:rsidR="00472AC4" w:rsidRPr="00201B9A">
        <w:rPr>
          <w:rFonts w:cstheme="minorHAnsi"/>
        </w:rPr>
        <w:t>obowiązujących norm</w:t>
      </w:r>
      <w:r w:rsidR="00472AC4" w:rsidRPr="00201B9A">
        <w:rPr>
          <w:rFonts w:eastAsia="Times New Roman" w:cstheme="minorHAnsi"/>
          <w:lang w:eastAsia="pl-PL"/>
        </w:rPr>
        <w:t xml:space="preserve"> </w:t>
      </w:r>
      <w:r w:rsidRPr="00201B9A">
        <w:rPr>
          <w:rFonts w:eastAsia="Times New Roman" w:cstheme="minorHAnsi"/>
          <w:lang w:eastAsia="pl-PL"/>
        </w:rPr>
        <w:t xml:space="preserve">przy zastosowaniu obowiązujących przepisów ustawy z dnia 7 lipca 1994 r. </w:t>
      </w:r>
      <w:r w:rsidRPr="00201B9A">
        <w:rPr>
          <w:rFonts w:eastAsia="Times New Roman" w:cstheme="minorHAnsi"/>
          <w:i/>
          <w:iCs/>
          <w:lang w:eastAsia="pl-PL"/>
        </w:rPr>
        <w:t>Prawo budowlane</w:t>
      </w:r>
      <w:r w:rsidRPr="00201B9A">
        <w:rPr>
          <w:rFonts w:eastAsia="Times New Roman" w:cstheme="minorHAnsi"/>
          <w:lang w:eastAsia="pl-PL"/>
        </w:rPr>
        <w:t xml:space="preserve"> (</w:t>
      </w:r>
      <w:proofErr w:type="spellStart"/>
      <w:r w:rsidRPr="00201B9A">
        <w:rPr>
          <w:rFonts w:eastAsia="Times New Roman" w:cstheme="minorHAnsi"/>
          <w:lang w:eastAsia="pl-PL"/>
        </w:rPr>
        <w:t>t.j</w:t>
      </w:r>
      <w:proofErr w:type="spellEnd"/>
      <w:r w:rsidRPr="00201B9A">
        <w:rPr>
          <w:rFonts w:eastAsia="Times New Roman" w:cstheme="minorHAnsi"/>
          <w:lang w:eastAsia="pl-PL"/>
        </w:rPr>
        <w:t>. Dz. U. z 20</w:t>
      </w:r>
      <w:r w:rsidR="002E5FEB" w:rsidRPr="00201B9A">
        <w:rPr>
          <w:rFonts w:eastAsia="Times New Roman" w:cstheme="minorHAnsi"/>
          <w:lang w:eastAsia="pl-PL"/>
        </w:rPr>
        <w:t>24</w:t>
      </w:r>
      <w:r w:rsidRPr="00201B9A">
        <w:rPr>
          <w:rFonts w:eastAsia="Times New Roman" w:cstheme="minorHAnsi"/>
          <w:lang w:eastAsia="pl-PL"/>
        </w:rPr>
        <w:t xml:space="preserve">r. poz. </w:t>
      </w:r>
      <w:r w:rsidR="002E5FEB" w:rsidRPr="00201B9A">
        <w:rPr>
          <w:rFonts w:eastAsia="Times New Roman" w:cstheme="minorHAnsi"/>
          <w:lang w:eastAsia="pl-PL"/>
        </w:rPr>
        <w:t>725 ze</w:t>
      </w:r>
      <w:r w:rsidRPr="00201B9A">
        <w:rPr>
          <w:rFonts w:eastAsia="Times New Roman" w:cstheme="minorHAnsi"/>
          <w:lang w:eastAsia="pl-PL"/>
        </w:rPr>
        <w:t xml:space="preserve"> zm.), zwanej dalej ustawą Prawo budowlane  na podstawie dokumentacji, o której mowa w § </w:t>
      </w:r>
      <w:r w:rsidR="009C15D8" w:rsidRPr="00201B9A">
        <w:rPr>
          <w:rFonts w:eastAsia="Times New Roman" w:cstheme="minorHAnsi"/>
          <w:lang w:eastAsia="pl-PL"/>
        </w:rPr>
        <w:t>2</w:t>
      </w:r>
      <w:r w:rsidRPr="00201B9A">
        <w:rPr>
          <w:rFonts w:eastAsia="Times New Roman" w:cstheme="minorHAnsi"/>
          <w:lang w:eastAsia="pl-PL"/>
        </w:rPr>
        <w:t xml:space="preserve"> ust. </w:t>
      </w:r>
      <w:r w:rsidR="002E5FEB" w:rsidRPr="00201B9A">
        <w:rPr>
          <w:rFonts w:eastAsia="Times New Roman" w:cstheme="minorHAnsi"/>
          <w:lang w:eastAsia="pl-PL"/>
        </w:rPr>
        <w:t>5</w:t>
      </w:r>
      <w:r w:rsidRPr="00201B9A">
        <w:rPr>
          <w:rFonts w:eastAsia="Times New Roman" w:cstheme="minorHAnsi"/>
          <w:lang w:eastAsia="pl-PL"/>
        </w:rPr>
        <w:t xml:space="preserve"> niniejszej umowy;</w:t>
      </w:r>
    </w:p>
    <w:p w14:paraId="10357CD7" w14:textId="77777777" w:rsidR="008A4216" w:rsidRPr="00201B9A" w:rsidRDefault="001102A6" w:rsidP="00201B9A">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201B9A">
        <w:rPr>
          <w:rFonts w:cstheme="minorHAnsi"/>
        </w:rPr>
        <w:t>niezwłocznego powiadamiania Zamawiającego o wszelkich dostrzeżonych ewentualnych niezgodnościach w dokumentacji projektowej mogących zagrażać prawidłowemu wykonaniu przedmiotu zamówienia,</w:t>
      </w:r>
    </w:p>
    <w:p w14:paraId="2288EF2C" w14:textId="77777777" w:rsidR="008A4216" w:rsidRPr="00201B9A" w:rsidRDefault="003508EA" w:rsidP="00201B9A">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201B9A">
        <w:rPr>
          <w:rFonts w:cstheme="minorHAnsi"/>
        </w:rPr>
        <w:t>nanoszenie na bieżąco w dokumentacji zmian, wprowadzanych w uzgodnieniu  z Zamawiającym w przypadku odstępstw od dokumentacji projektowej, po uzgodnieniu z projektantem,</w:t>
      </w:r>
    </w:p>
    <w:p w14:paraId="5BA7F915" w14:textId="77777777" w:rsidR="008A4216" w:rsidRPr="00201B9A" w:rsidRDefault="00CC1564" w:rsidP="00201B9A">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201B9A">
        <w:rPr>
          <w:rFonts w:eastAsia="Times New Roman" w:cstheme="minorHAnsi"/>
          <w:lang w:eastAsia="pl-PL"/>
        </w:rPr>
        <w:t>wykonanie przedmiotu umowy z materiałów własnych, przy użyciu własnego sprzętu, maszyn i urządzeń</w:t>
      </w:r>
      <w:r w:rsidRPr="00201B9A">
        <w:rPr>
          <w:rFonts w:eastAsia="Times New Roman" w:cstheme="minorHAnsi"/>
          <w:kern w:val="1"/>
          <w:lang w:eastAsia="pl-PL"/>
        </w:rPr>
        <w:t>; materiały, o których mowa wyżej, powinny odpowiadać co do jakości wymogom wyrobów dopuszczonych do obrotu i stosowania w budownictwie</w:t>
      </w:r>
      <w:r w:rsidR="009C15D8" w:rsidRPr="00201B9A">
        <w:rPr>
          <w:rFonts w:eastAsia="Times New Roman" w:cstheme="minorHAnsi"/>
          <w:kern w:val="1"/>
          <w:lang w:eastAsia="pl-PL"/>
        </w:rPr>
        <w:t xml:space="preserve"> zgodnych z dokumentacją projektową</w:t>
      </w:r>
    </w:p>
    <w:p w14:paraId="307EF5F0" w14:textId="77777777" w:rsidR="008A4216" w:rsidRPr="00201B9A" w:rsidRDefault="00CC1564" w:rsidP="00201B9A">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201B9A">
        <w:rPr>
          <w:rFonts w:eastAsia="Times New Roman" w:cstheme="minorHAnsi"/>
          <w:lang w:eastAsia="pl-PL"/>
        </w:rPr>
        <w:t>ponoszenie pełnej odpowiedzialności odszko</w:t>
      </w:r>
      <w:r w:rsidR="00E071F6" w:rsidRPr="00201B9A">
        <w:rPr>
          <w:rFonts w:eastAsia="Times New Roman" w:cstheme="minorHAnsi"/>
          <w:lang w:eastAsia="pl-PL"/>
        </w:rPr>
        <w:t>dowawczej za szkod</w:t>
      </w:r>
      <w:r w:rsidR="00472AC4" w:rsidRPr="00201B9A">
        <w:rPr>
          <w:rFonts w:eastAsia="Times New Roman" w:cstheme="minorHAnsi"/>
          <w:lang w:eastAsia="pl-PL"/>
        </w:rPr>
        <w:t xml:space="preserve">y spowodowane </w:t>
      </w:r>
      <w:r w:rsidRPr="00201B9A">
        <w:rPr>
          <w:rFonts w:eastAsia="Times New Roman" w:cstheme="minorHAnsi"/>
          <w:lang w:eastAsia="pl-PL"/>
        </w:rPr>
        <w:t>w nieruchomościach lub rzeczach ruchomych Zamawiającego lub osób trzecich, powstałe w związku z wykonywaniem obowiązków przyjętych umową,</w:t>
      </w:r>
    </w:p>
    <w:p w14:paraId="24AA03BC" w14:textId="408E5C7D" w:rsidR="003508EA" w:rsidRPr="00201B9A" w:rsidRDefault="003508EA" w:rsidP="00201B9A">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201B9A">
        <w:rPr>
          <w:rFonts w:cstheme="minorHAnsi"/>
        </w:rPr>
        <w:t xml:space="preserve">przechowywanie na terenie budowy i udostępnianie Zamawiającemu i innym uprawnionym jednostkom administracyjnym dziennika budowy zgodnie z obowiązującym Prawem budowlanym, a także jego rzetelne prowadzenie poprzez dokonywanie aktualnych i czytelnych wpisów zgodnie z postępem prac, </w:t>
      </w:r>
    </w:p>
    <w:p w14:paraId="211925BB" w14:textId="32C0AC98"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 xml:space="preserve">dostarczenie wszelkich materiałów i urządzeń oraz wykonanie wszelkich robót, które </w:t>
      </w:r>
      <w:r w:rsidRPr="00201B9A">
        <w:rPr>
          <w:rFonts w:eastAsia="Times New Roman" w:cstheme="minorHAnsi"/>
          <w:lang w:eastAsia="pl-PL"/>
        </w:rPr>
        <w:br/>
        <w:t>nie są wyraźnie wymienione w zakresie obowiązków Wykonawcy lub opisie przedmiotu umowy, a których dostawa i wykonanie w sposób uzasadniony wynika z zakresu prac niezbędnego do prawidłowego funkcjonowania wykonanego przedmiotu umowy,</w:t>
      </w:r>
    </w:p>
    <w:p w14:paraId="5CC94DED" w14:textId="7FAB9B91" w:rsidR="00CC1564" w:rsidRPr="00201B9A" w:rsidRDefault="00CC1564" w:rsidP="00201B9A">
      <w:pPr>
        <w:spacing w:after="0" w:line="276" w:lineRule="auto"/>
        <w:ind w:left="567"/>
        <w:jc w:val="both"/>
        <w:rPr>
          <w:rFonts w:eastAsia="Times New Roman" w:cstheme="minorHAnsi"/>
          <w:kern w:val="1"/>
          <w:lang w:eastAsia="pl-PL"/>
        </w:rPr>
      </w:pPr>
      <w:r w:rsidRPr="00201B9A">
        <w:rPr>
          <w:rFonts w:eastAsia="Times New Roman" w:cstheme="minorHAnsi"/>
          <w:kern w:val="1"/>
          <w:lang w:eastAsia="pl-PL"/>
        </w:rPr>
        <w:t xml:space="preserve">Wszystkie wyżej wymienione </w:t>
      </w:r>
      <w:r w:rsidR="009C15D8" w:rsidRPr="00201B9A">
        <w:rPr>
          <w:rFonts w:eastAsia="Times New Roman" w:cstheme="minorHAnsi"/>
          <w:kern w:val="1"/>
          <w:lang w:eastAsia="pl-PL"/>
        </w:rPr>
        <w:t>materiały i urządzenia</w:t>
      </w:r>
      <w:r w:rsidRPr="00201B9A">
        <w:rPr>
          <w:rFonts w:eastAsia="Times New Roman" w:cstheme="minorHAnsi"/>
          <w:kern w:val="1"/>
          <w:lang w:eastAsia="pl-PL"/>
        </w:rPr>
        <w:t xml:space="preserve"> muszą uzyskać akceptację Zamawiającego. </w:t>
      </w:r>
    </w:p>
    <w:p w14:paraId="31BF5284" w14:textId="77777777"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sporządzenie – na koszt własny przed rozpoczęciem robót zabezpieczeń i oznakowania stref prowadzonych prac zgodnie z obowiązującą instrukcją dotyczącą oznakowania robót prowadzonych  oraz utrzymywanie ich w należytej sprawności i stanie technicznym w czasie trwania robót,</w:t>
      </w:r>
    </w:p>
    <w:p w14:paraId="13CD6E7E" w14:textId="654D0366"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 xml:space="preserve">Wykonawca zobowiązany jest do </w:t>
      </w:r>
      <w:r w:rsidR="00993E6D" w:rsidRPr="00201B9A">
        <w:rPr>
          <w:rFonts w:eastAsia="Times New Roman" w:cstheme="minorHAnsi"/>
          <w:lang w:eastAsia="pl-PL"/>
        </w:rPr>
        <w:t xml:space="preserve">opracowania i </w:t>
      </w:r>
      <w:r w:rsidRPr="00201B9A">
        <w:rPr>
          <w:rFonts w:eastAsia="Times New Roman" w:cstheme="minorHAnsi"/>
          <w:lang w:eastAsia="pl-PL"/>
        </w:rPr>
        <w:t>wdrożenia przed przystąpieniem do robót planu bezpieczeństwa i ochrony zdrowia jeśli przepisy ustawy Prawo budowlane taki obowiązek nakładają,</w:t>
      </w:r>
    </w:p>
    <w:p w14:paraId="4B1497C3" w14:textId="78AA8E7D"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Wykonawca ponosi odpowiedzialność za ud</w:t>
      </w:r>
      <w:r w:rsidR="00E071F6" w:rsidRPr="00201B9A">
        <w:rPr>
          <w:rFonts w:eastAsia="Times New Roman" w:cstheme="minorHAnsi"/>
          <w:lang w:eastAsia="pl-PL"/>
        </w:rPr>
        <w:t xml:space="preserve">ostępniony plac budowy zgodnie </w:t>
      </w:r>
      <w:r w:rsidRPr="00201B9A">
        <w:rPr>
          <w:rFonts w:eastAsia="Times New Roman" w:cstheme="minorHAnsi"/>
          <w:lang w:eastAsia="pl-PL"/>
        </w:rPr>
        <w:t>z przepisami Prawa budowlanego oraz na zasadach określonych w protokole przekazania placu budowy,</w:t>
      </w:r>
    </w:p>
    <w:p w14:paraId="2D6D1A87" w14:textId="77777777" w:rsidR="003508EA"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kern w:val="1"/>
          <w:lang w:eastAsia="pl-PL"/>
        </w:rPr>
        <w:t>od dnia protokolarnego przekazania ter</w:t>
      </w:r>
      <w:r w:rsidR="00E071F6" w:rsidRPr="00201B9A">
        <w:rPr>
          <w:rFonts w:eastAsia="Times New Roman" w:cstheme="minorHAnsi"/>
          <w:kern w:val="1"/>
          <w:lang w:eastAsia="pl-PL"/>
        </w:rPr>
        <w:t xml:space="preserve">enu budowy Wykonawca odpowiada </w:t>
      </w:r>
      <w:r w:rsidRPr="00201B9A">
        <w:rPr>
          <w:rFonts w:eastAsia="Times New Roman" w:cstheme="minorHAnsi"/>
          <w:kern w:val="1"/>
          <w:lang w:eastAsia="pl-PL"/>
        </w:rPr>
        <w:t>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743405A0" w14:textId="7EE051E6" w:rsidR="003508EA" w:rsidRPr="00201B9A" w:rsidRDefault="003508EA"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cstheme="minorHAnsi"/>
        </w:rPr>
        <w:lastRenderedPageBreak/>
        <w:t xml:space="preserve">niezwłoczne informowanie pisemnie Zamawiającego o zaistniałych przeszkodach i trudnościach mogących wpłynąć na jakość wykonywanych prac albo opóźnienie terminu zakończenia wykonania Przedmiotu Umowy, </w:t>
      </w:r>
    </w:p>
    <w:p w14:paraId="087335DE" w14:textId="0BA92D1A"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zapewnienie na terenie prowadzonych prac należytego ładu i porządku, ponoszenie odpowiedzialności i przestrzeganie przepisów BHP oraz ppoż.,</w:t>
      </w:r>
    </w:p>
    <w:p w14:paraId="46E645B6" w14:textId="77777777"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ponoszenie wszystkich kosztów związanych z realizacją zadania oraz utrzymaniem zaplecza robót itp.,</w:t>
      </w:r>
    </w:p>
    <w:p w14:paraId="0B0D3C93" w14:textId="77777777"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ochrony mienia na terenie prowadzonych robót oraz poniesienia odpowiedzialności za szkody wyrządzone Zamawiającemu oraz osobom trzecim,</w:t>
      </w:r>
    </w:p>
    <w:p w14:paraId="15D984A2" w14:textId="77777777"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zapewnienia ciągłości komunikacyjnej na terenie objętym robotami,</w:t>
      </w:r>
    </w:p>
    <w:p w14:paraId="30D227D1" w14:textId="403803D9"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informowania inspektora nadzoru o terminie zakrycia robót ulegających zakryciu. Fakt ten powinien mieć odzwierciedlenie wpisem w dzienniku budowy. Jeżeli wykonawca nie poinformuje o powyższym inspektora nadzoru, zobowiązany będzie na wezwanie</w:t>
      </w:r>
      <w:r w:rsidR="00BF62A6" w:rsidRPr="00201B9A">
        <w:rPr>
          <w:rFonts w:eastAsia="Times New Roman" w:cstheme="minorHAnsi"/>
          <w:lang w:eastAsia="pl-PL"/>
        </w:rPr>
        <w:t xml:space="preserve"> </w:t>
      </w:r>
      <w:r w:rsidRPr="00201B9A">
        <w:rPr>
          <w:rFonts w:eastAsia="Times New Roman" w:cstheme="minorHAnsi"/>
          <w:lang w:eastAsia="pl-PL"/>
        </w:rPr>
        <w:t xml:space="preserve">Zamawiającego (bądź inspektora nadzoru) odkryć wykonane roboty, a następnie przywrócić roboty do stanu poprzedniego na własny koszt. Inspektor nadzoru ma  obowiązek przystąpić do odbioru robót ulegających zakryciu w terminie </w:t>
      </w:r>
      <w:r w:rsidR="00993E6D" w:rsidRPr="00201B9A">
        <w:rPr>
          <w:rFonts w:eastAsia="Times New Roman" w:cstheme="minorHAnsi"/>
          <w:lang w:eastAsia="pl-PL"/>
        </w:rPr>
        <w:t>2</w:t>
      </w:r>
      <w:r w:rsidRPr="00201B9A">
        <w:rPr>
          <w:rFonts w:eastAsia="Times New Roman" w:cstheme="minorHAnsi"/>
          <w:lang w:eastAsia="pl-PL"/>
        </w:rPr>
        <w:t xml:space="preserve"> dni od daty wpisu w dzienniku budowy,</w:t>
      </w:r>
    </w:p>
    <w:p w14:paraId="094E3FEA" w14:textId="77777777"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kern w:val="1"/>
          <w:lang w:eastAsia="pl-PL"/>
        </w:rPr>
        <w:t>zorganizowania zaplecza robót oraz jego likwidacji w terminie 7 dni po zakończeniu robót,</w:t>
      </w:r>
    </w:p>
    <w:p w14:paraId="19F6B652" w14:textId="042258A0"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kern w:val="1"/>
          <w:lang w:eastAsia="pl-PL"/>
        </w:rPr>
        <w:t>sporządzanie i przekazanie Zamawiającemu w dniu zgłoszenia gotowości do odbioru robót dokumentacji powykonawczej (</w:t>
      </w:r>
      <w:r w:rsidR="00993E6D" w:rsidRPr="00201B9A">
        <w:rPr>
          <w:rFonts w:eastAsia="Times New Roman" w:cstheme="minorHAnsi"/>
          <w:kern w:val="1"/>
          <w:lang w:eastAsia="pl-PL"/>
        </w:rPr>
        <w:t xml:space="preserve">dokumentację projektową z naniesionymi zmianami, </w:t>
      </w:r>
      <w:r w:rsidRPr="00201B9A">
        <w:rPr>
          <w:rFonts w:eastAsia="Times New Roman" w:cstheme="minorHAnsi"/>
          <w:kern w:val="1"/>
          <w:lang w:eastAsia="pl-PL"/>
        </w:rPr>
        <w:t>kosztorys</w:t>
      </w:r>
      <w:r w:rsidR="00993E6D" w:rsidRPr="00201B9A">
        <w:rPr>
          <w:rFonts w:eastAsia="Times New Roman" w:cstheme="minorHAnsi"/>
          <w:kern w:val="1"/>
          <w:lang w:eastAsia="pl-PL"/>
        </w:rPr>
        <w:t>y</w:t>
      </w:r>
      <w:r w:rsidRPr="00201B9A">
        <w:rPr>
          <w:rFonts w:eastAsia="Times New Roman" w:cstheme="minorHAnsi"/>
          <w:kern w:val="1"/>
          <w:lang w:eastAsia="pl-PL"/>
        </w:rPr>
        <w:t xml:space="preserve"> powykonawcz</w:t>
      </w:r>
      <w:r w:rsidR="00993E6D" w:rsidRPr="00201B9A">
        <w:rPr>
          <w:rFonts w:eastAsia="Times New Roman" w:cstheme="minorHAnsi"/>
          <w:kern w:val="1"/>
          <w:lang w:eastAsia="pl-PL"/>
        </w:rPr>
        <w:t>e</w:t>
      </w:r>
      <w:r w:rsidRPr="00201B9A">
        <w:rPr>
          <w:rFonts w:eastAsia="Times New Roman" w:cstheme="minorHAnsi"/>
          <w:kern w:val="1"/>
          <w:lang w:eastAsia="pl-PL"/>
        </w:rPr>
        <w:t>, atesty, certyfikaty, deklaracje zgodności – jeżeli są wymagane, podbite karty gwarancyjne</w:t>
      </w:r>
      <w:r w:rsidR="00E071F6" w:rsidRPr="00201B9A">
        <w:rPr>
          <w:rFonts w:eastAsia="Times New Roman" w:cstheme="minorHAnsi"/>
          <w:kern w:val="1"/>
          <w:lang w:eastAsia="pl-PL"/>
        </w:rPr>
        <w:t>)</w:t>
      </w:r>
      <w:r w:rsidRPr="00201B9A">
        <w:rPr>
          <w:rFonts w:eastAsia="Times New Roman" w:cstheme="minorHAnsi"/>
          <w:kern w:val="1"/>
          <w:lang w:eastAsia="pl-PL"/>
        </w:rPr>
        <w:t>,</w:t>
      </w:r>
    </w:p>
    <w:p w14:paraId="28BD381D" w14:textId="35614F26"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przeprowadzenia robót rozbiórkowych i budowlanych zgodnie z wymogami Rozporządzenia Ministra Infr</w:t>
      </w:r>
      <w:r w:rsidR="00E071F6" w:rsidRPr="00201B9A">
        <w:rPr>
          <w:rFonts w:eastAsia="Times New Roman" w:cstheme="minorHAnsi"/>
          <w:lang w:eastAsia="pl-PL"/>
        </w:rPr>
        <w:t>astruktury z dnia 6 lutego 2003</w:t>
      </w:r>
      <w:r w:rsidRPr="00201B9A">
        <w:rPr>
          <w:rFonts w:eastAsia="Times New Roman" w:cstheme="minorHAnsi"/>
          <w:lang w:eastAsia="pl-PL"/>
        </w:rPr>
        <w:t>r. w sprawie bezpieczeństwa i higieny pracy podczas wykonywania robót budowlanych (Dz. U. z 2003 r. nr 47, poz. 401 ze zm.),</w:t>
      </w:r>
    </w:p>
    <w:p w14:paraId="7E1E7F95" w14:textId="48269F1C"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postępowania z odpadami powstałymi w trakcie reali</w:t>
      </w:r>
      <w:r w:rsidR="00E071F6" w:rsidRPr="00201B9A">
        <w:rPr>
          <w:rFonts w:eastAsia="Times New Roman" w:cstheme="minorHAnsi"/>
          <w:lang w:eastAsia="pl-PL"/>
        </w:rPr>
        <w:t xml:space="preserve">zacji przedmiotu umowy zgodnie </w:t>
      </w:r>
      <w:r w:rsidRPr="00201B9A">
        <w:rPr>
          <w:rFonts w:eastAsia="Times New Roman" w:cstheme="minorHAnsi"/>
          <w:lang w:eastAsia="pl-PL"/>
        </w:rPr>
        <w:t>z zapisam</w:t>
      </w:r>
      <w:r w:rsidR="00E071F6" w:rsidRPr="00201B9A">
        <w:rPr>
          <w:rFonts w:eastAsia="Times New Roman" w:cstheme="minorHAnsi"/>
          <w:lang w:eastAsia="pl-PL"/>
        </w:rPr>
        <w:t>i ustawy z dnia 14 grudnia 2012</w:t>
      </w:r>
      <w:r w:rsidRPr="00201B9A">
        <w:rPr>
          <w:rFonts w:eastAsia="Times New Roman" w:cstheme="minorHAnsi"/>
          <w:lang w:eastAsia="pl-PL"/>
        </w:rPr>
        <w:t>r. o odpadach (</w:t>
      </w:r>
      <w:proofErr w:type="spellStart"/>
      <w:r w:rsidRPr="00201B9A">
        <w:rPr>
          <w:rFonts w:eastAsia="Times New Roman" w:cstheme="minorHAnsi"/>
          <w:lang w:eastAsia="pl-PL"/>
        </w:rPr>
        <w:t>t.j</w:t>
      </w:r>
      <w:proofErr w:type="spellEnd"/>
      <w:r w:rsidRPr="00201B9A">
        <w:rPr>
          <w:rFonts w:eastAsia="Times New Roman" w:cstheme="minorHAnsi"/>
          <w:lang w:eastAsia="pl-PL"/>
        </w:rPr>
        <w:t>. Dz. U. z 20</w:t>
      </w:r>
      <w:r w:rsidR="00E071F6" w:rsidRPr="00201B9A">
        <w:rPr>
          <w:rFonts w:eastAsia="Times New Roman" w:cstheme="minorHAnsi"/>
          <w:lang w:eastAsia="pl-PL"/>
        </w:rPr>
        <w:t>23</w:t>
      </w:r>
      <w:r w:rsidRPr="00201B9A">
        <w:rPr>
          <w:rFonts w:eastAsia="Times New Roman" w:cstheme="minorHAnsi"/>
          <w:lang w:eastAsia="pl-PL"/>
        </w:rPr>
        <w:t xml:space="preserve"> r. poz. </w:t>
      </w:r>
      <w:r w:rsidR="00E071F6" w:rsidRPr="00201B9A">
        <w:rPr>
          <w:rFonts w:eastAsia="Times New Roman" w:cstheme="minorHAnsi"/>
          <w:lang w:eastAsia="pl-PL"/>
        </w:rPr>
        <w:t>1587</w:t>
      </w:r>
      <w:r w:rsidRPr="00201B9A">
        <w:rPr>
          <w:rFonts w:eastAsia="Times New Roman" w:cstheme="minorHAnsi"/>
          <w:lang w:eastAsia="pl-PL"/>
        </w:rPr>
        <w:t>ze zm.) i</w:t>
      </w:r>
      <w:r w:rsidR="00E071F6" w:rsidRPr="00201B9A">
        <w:rPr>
          <w:rFonts w:eastAsia="Times New Roman" w:cstheme="minorHAnsi"/>
          <w:lang w:eastAsia="pl-PL"/>
        </w:rPr>
        <w:t xml:space="preserve"> ustawy z dnia 27 kwietnia 2001</w:t>
      </w:r>
      <w:r w:rsidRPr="00201B9A">
        <w:rPr>
          <w:rFonts w:eastAsia="Times New Roman" w:cstheme="minorHAnsi"/>
          <w:lang w:eastAsia="pl-PL"/>
        </w:rPr>
        <w:t>r. Prawo ochrony środowiska (</w:t>
      </w:r>
      <w:proofErr w:type="spellStart"/>
      <w:r w:rsidRPr="00201B9A">
        <w:rPr>
          <w:rFonts w:eastAsia="Times New Roman" w:cstheme="minorHAnsi"/>
          <w:lang w:eastAsia="pl-PL"/>
        </w:rPr>
        <w:t>t.j</w:t>
      </w:r>
      <w:proofErr w:type="spellEnd"/>
      <w:r w:rsidRPr="00201B9A">
        <w:rPr>
          <w:rFonts w:eastAsia="Times New Roman" w:cstheme="minorHAnsi"/>
          <w:lang w:eastAsia="pl-PL"/>
        </w:rPr>
        <w:t>. Dz. U. z 20</w:t>
      </w:r>
      <w:r w:rsidR="00E071F6" w:rsidRPr="00201B9A">
        <w:rPr>
          <w:rFonts w:eastAsia="Times New Roman" w:cstheme="minorHAnsi"/>
          <w:lang w:eastAsia="pl-PL"/>
        </w:rPr>
        <w:t>24</w:t>
      </w:r>
      <w:r w:rsidRPr="00201B9A">
        <w:rPr>
          <w:rFonts w:eastAsia="Times New Roman" w:cstheme="minorHAnsi"/>
          <w:lang w:eastAsia="pl-PL"/>
        </w:rPr>
        <w:t xml:space="preserve"> r. poz. </w:t>
      </w:r>
      <w:r w:rsidR="00E071F6" w:rsidRPr="00201B9A">
        <w:rPr>
          <w:rFonts w:eastAsia="Times New Roman" w:cstheme="minorHAnsi"/>
          <w:lang w:eastAsia="pl-PL"/>
        </w:rPr>
        <w:t>54)</w:t>
      </w:r>
    </w:p>
    <w:p w14:paraId="7DB24F2C" w14:textId="4572F690" w:rsidR="00993E6D" w:rsidRPr="00201B9A" w:rsidRDefault="00993E6D"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zapewnienie obsługi geodezyjnej budowy</w:t>
      </w:r>
    </w:p>
    <w:p w14:paraId="3658D87D" w14:textId="77777777" w:rsidR="00B75489"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5A27E7DF" w14:textId="77777777" w:rsidR="00B75489" w:rsidRPr="00201B9A" w:rsidRDefault="00B75489"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cstheme="minorHAnsi"/>
        </w:rPr>
        <w:t>prace w rejonie kolizji i zbliżeń do sieci i/lub instalacji wewnętrznych elektroenergetycznych, telekomunikacyjnych teleinformatycznych, gazowych, sanitarnych i innych należy prowadzić po wcześniejszym zawiadomieniu, pod nadzorem pracowników oraz zgodnie z wytycznymi/warunkami Operatorów tych sieci,</w:t>
      </w:r>
    </w:p>
    <w:p w14:paraId="4BB3E79F" w14:textId="0520778F" w:rsidR="00B75489" w:rsidRPr="00201B9A" w:rsidRDefault="00B75489"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cstheme="minorHAnsi"/>
        </w:rPr>
        <w:t>Wykonawca zobowiązany jest prowadzić księgę obmiarów na bieżąco i na każde żądanie Zamawiającego ją udostępnić,</w:t>
      </w:r>
    </w:p>
    <w:p w14:paraId="065F193A" w14:textId="77777777" w:rsidR="00B75489" w:rsidRPr="00201B9A" w:rsidRDefault="00B75489"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cstheme="minorHAnsi"/>
        </w:rPr>
        <w:t>Wykonawca zobowiązany jest do ochrony terenów zielonych sąsiadujących z placem budowy. Drzewa i krzewy należy trwale zabezpieczyć na czas budowy przed uszkodzeniami. Tereny zielone po zakończeniu budowy należy przywrócić do stanu pierwotnego;</w:t>
      </w:r>
    </w:p>
    <w:p w14:paraId="271A4FFB" w14:textId="5FA9E508" w:rsidR="00B75489" w:rsidRPr="00201B9A" w:rsidRDefault="00B75489"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ahoma" w:cstheme="minorHAnsi"/>
          <w:lang w:eastAsia="x-none"/>
        </w:rPr>
        <w:t>udział w przeglądach gwarancyjnych zgodnie z Kartą Gwarancyjną,</w:t>
      </w:r>
    </w:p>
    <w:p w14:paraId="35DCD785" w14:textId="189F7289"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u w:val="single"/>
          <w:lang w:eastAsia="pl-PL"/>
        </w:rPr>
        <w:t>zatrudnienia odpowiedniej do potrzeb liczby pracowników,</w:t>
      </w:r>
      <w:r w:rsidRPr="00201B9A">
        <w:rPr>
          <w:rFonts w:eastAsia="Times New Roman" w:cstheme="minorHAnsi"/>
          <w:color w:val="FF0000"/>
          <w:u w:val="single"/>
          <w:lang w:eastAsia="pl-PL"/>
        </w:rPr>
        <w:t xml:space="preserve"> </w:t>
      </w:r>
      <w:r w:rsidRPr="00201B9A">
        <w:rPr>
          <w:rFonts w:eastAsia="Times New Roman" w:cstheme="minorHAnsi"/>
          <w:u w:val="single"/>
          <w:lang w:eastAsia="pl-PL"/>
        </w:rPr>
        <w:t>wykonujących bezpośrednio czynności związane z realizacją zamówienia</w:t>
      </w:r>
      <w:r w:rsidRPr="00201B9A">
        <w:rPr>
          <w:rFonts w:eastAsia="Times New Roman" w:cstheme="minorHAnsi"/>
          <w:lang w:eastAsia="pl-PL"/>
        </w:rPr>
        <w:t xml:space="preserve">, tj. </w:t>
      </w:r>
      <w:r w:rsidR="00C74FB8" w:rsidRPr="00201B9A">
        <w:rPr>
          <w:rFonts w:eastAsia="Times New Roman" w:cstheme="minorHAnsi"/>
          <w:b/>
          <w:bCs/>
          <w:lang w:eastAsia="pl-PL"/>
        </w:rPr>
        <w:t>roboty ziemne, ogólnobudowlane, montaż nawierzchni i wyposażenia oraz innych pracowników niezbędnych do wykonania zaprojektowanego zakresu rzeczowego</w:t>
      </w:r>
      <w:r w:rsidRPr="00201B9A">
        <w:rPr>
          <w:rFonts w:eastAsia="Times New Roman" w:cstheme="minorHAnsi"/>
          <w:lang w:eastAsia="pl-PL"/>
        </w:rPr>
        <w:t xml:space="preserve">, na podstawie umowy o pracę w rozumieniu art. 22 §1 </w:t>
      </w:r>
      <w:r w:rsidRPr="00201B9A">
        <w:rPr>
          <w:rFonts w:eastAsia="Times New Roman" w:cstheme="minorHAnsi"/>
          <w:lang w:eastAsia="pl-PL"/>
        </w:rPr>
        <w:lastRenderedPageBreak/>
        <w:t>ustawy z dnia 26 czerwca 1974 r. Kodeks pracy (Dz. U. z 202</w:t>
      </w:r>
      <w:r w:rsidR="00C74FB8" w:rsidRPr="00201B9A">
        <w:rPr>
          <w:rFonts w:eastAsia="Times New Roman" w:cstheme="minorHAnsi"/>
          <w:lang w:eastAsia="pl-PL"/>
        </w:rPr>
        <w:t>3</w:t>
      </w:r>
      <w:r w:rsidRPr="00201B9A">
        <w:rPr>
          <w:rFonts w:eastAsia="Times New Roman" w:cstheme="minorHAnsi"/>
          <w:lang w:eastAsia="pl-PL"/>
        </w:rPr>
        <w:t>r. poz.</w:t>
      </w:r>
      <w:r w:rsidR="00A03BA0" w:rsidRPr="00201B9A">
        <w:rPr>
          <w:rFonts w:eastAsia="Times New Roman" w:cstheme="minorHAnsi"/>
          <w:lang w:eastAsia="pl-PL"/>
        </w:rPr>
        <w:t xml:space="preserve"> </w:t>
      </w:r>
      <w:r w:rsidR="00C74FB8" w:rsidRPr="00201B9A">
        <w:rPr>
          <w:rFonts w:eastAsia="Times New Roman" w:cstheme="minorHAnsi"/>
          <w:lang w:eastAsia="pl-PL"/>
        </w:rPr>
        <w:t xml:space="preserve">1465 ze </w:t>
      </w:r>
      <w:r w:rsidR="00A03BA0" w:rsidRPr="00201B9A">
        <w:rPr>
          <w:rFonts w:eastAsia="Times New Roman" w:cstheme="minorHAnsi"/>
          <w:lang w:eastAsia="pl-PL"/>
        </w:rPr>
        <w:t>zm.</w:t>
      </w:r>
      <w:r w:rsidRPr="00201B9A">
        <w:rPr>
          <w:rFonts w:eastAsia="Times New Roman" w:cstheme="minorHAnsi"/>
          <w:lang w:eastAsia="pl-PL"/>
        </w:rPr>
        <w:t xml:space="preserve">), zwanej dalej Kodeksem pracy, w związku z wymogiem wskazanym w art. 95 ust. 1 ustawy </w:t>
      </w:r>
      <w:proofErr w:type="spellStart"/>
      <w:r w:rsidRPr="00201B9A">
        <w:rPr>
          <w:rFonts w:eastAsia="Times New Roman" w:cstheme="minorHAnsi"/>
          <w:lang w:eastAsia="pl-PL"/>
        </w:rPr>
        <w:t>pzp</w:t>
      </w:r>
      <w:proofErr w:type="spellEnd"/>
      <w:r w:rsidRPr="00201B9A">
        <w:rPr>
          <w:rFonts w:eastAsia="Times New Roman" w:cstheme="minorHAnsi"/>
          <w:lang w:eastAsia="pl-PL"/>
        </w:rPr>
        <w:t>,</w:t>
      </w:r>
    </w:p>
    <w:p w14:paraId="7444DE5B" w14:textId="48A85519" w:rsidR="00CC1564" w:rsidRPr="00201B9A" w:rsidRDefault="00CC1564" w:rsidP="00201B9A">
      <w:pPr>
        <w:numPr>
          <w:ilvl w:val="0"/>
          <w:numId w:val="3"/>
        </w:numPr>
        <w:tabs>
          <w:tab w:val="num" w:pos="567"/>
        </w:tabs>
        <w:spacing w:after="0" w:line="276" w:lineRule="auto"/>
        <w:ind w:left="567" w:hanging="425"/>
        <w:jc w:val="both"/>
        <w:rPr>
          <w:rFonts w:eastAsia="Times New Roman" w:cstheme="minorHAnsi"/>
          <w:kern w:val="1"/>
          <w:lang w:eastAsia="pl-PL"/>
        </w:rPr>
      </w:pPr>
      <w:r w:rsidRPr="00201B9A">
        <w:rPr>
          <w:rFonts w:eastAsia="Times New Roman" w:cstheme="minorHAnsi"/>
          <w:lang w:eastAsia="pl-PL"/>
        </w:rPr>
        <w:t xml:space="preserve">w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w:t>
      </w:r>
      <w:r w:rsidR="00B73038" w:rsidRPr="00201B9A">
        <w:rPr>
          <w:rFonts w:eastAsia="Times New Roman" w:cstheme="minorHAnsi"/>
          <w:lang w:eastAsia="pl-PL"/>
        </w:rPr>
        <w:t>pkt 28</w:t>
      </w:r>
      <w:r w:rsidRPr="00201B9A">
        <w:rPr>
          <w:rFonts w:eastAsia="Times New Roman" w:cstheme="minorHAnsi"/>
          <w:lang w:eastAsia="pl-PL"/>
        </w:rPr>
        <w:t>) czynności. Zamawiający uprawniony jest w szczególności do:</w:t>
      </w:r>
    </w:p>
    <w:p w14:paraId="45D50B4C" w14:textId="392BABB4" w:rsidR="00C74FB8" w:rsidRPr="00201B9A" w:rsidRDefault="00CC1564" w:rsidP="00201B9A">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lang w:eastAsia="pl-PL"/>
        </w:rPr>
        <w:t xml:space="preserve">żądania oświadczeń i dokumentów, o których mowa w </w:t>
      </w:r>
      <w:r w:rsidR="00B73038" w:rsidRPr="00201B9A">
        <w:rPr>
          <w:rFonts w:eastAsia="Times New Roman" w:cstheme="minorHAnsi"/>
          <w:lang w:eastAsia="pl-PL"/>
        </w:rPr>
        <w:t>pkt 30</w:t>
      </w:r>
      <w:r w:rsidRPr="00201B9A">
        <w:rPr>
          <w:rFonts w:eastAsia="Times New Roman" w:cstheme="minorHAnsi"/>
          <w:lang w:eastAsia="pl-PL"/>
        </w:rPr>
        <w:t>), w zakresie potwierdzenia spełniania ww. wymogów i dokonywania ich oceny,</w:t>
      </w:r>
    </w:p>
    <w:p w14:paraId="25465375" w14:textId="77777777" w:rsidR="00C74FB8" w:rsidRPr="00201B9A" w:rsidRDefault="00CC1564" w:rsidP="00201B9A">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lang w:eastAsia="pl-PL"/>
        </w:rPr>
        <w:t xml:space="preserve">żądania wyjaśnień w przypadku wątpliwości w zakresie potwierdzenia spełniania </w:t>
      </w:r>
      <w:r w:rsidRPr="00201B9A">
        <w:rPr>
          <w:rFonts w:eastAsia="Times New Roman" w:cstheme="minorHAnsi"/>
          <w:lang w:eastAsia="pl-PL"/>
        </w:rPr>
        <w:br/>
        <w:t>ww. wymogów,</w:t>
      </w:r>
    </w:p>
    <w:p w14:paraId="33E69E26" w14:textId="29A7CBE8" w:rsidR="00CC1564" w:rsidRPr="00201B9A" w:rsidRDefault="00CC1564" w:rsidP="00201B9A">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lang w:eastAsia="pl-PL"/>
        </w:rPr>
        <w:t>przeprowadzania kontroli na miejscu wykonywania świadczenia,</w:t>
      </w:r>
    </w:p>
    <w:p w14:paraId="1576DA8C" w14:textId="77777777" w:rsidR="00C74FB8" w:rsidRPr="00201B9A" w:rsidRDefault="00CC1564" w:rsidP="00201B9A">
      <w:pPr>
        <w:numPr>
          <w:ilvl w:val="0"/>
          <w:numId w:val="3"/>
        </w:numPr>
        <w:tabs>
          <w:tab w:val="num" w:pos="567"/>
        </w:tabs>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201B9A">
        <w:rPr>
          <w:rFonts w:eastAsia="Times New Roman" w:cstheme="minorHAnsi"/>
          <w:lang w:eastAsia="pl-PL"/>
        </w:rPr>
        <w:t>w trakcie realizacji zamówienia, na każde wezwani</w:t>
      </w:r>
      <w:r w:rsidR="00C74FB8" w:rsidRPr="00201B9A">
        <w:rPr>
          <w:rFonts w:eastAsia="Times New Roman" w:cstheme="minorHAnsi"/>
          <w:lang w:eastAsia="pl-PL"/>
        </w:rPr>
        <w:t xml:space="preserve">e Zamawiającego, w wyznaczonym </w:t>
      </w:r>
      <w:r w:rsidRPr="00201B9A">
        <w:rPr>
          <w:rFonts w:eastAsia="Times New Roman" w:cstheme="minorHAnsi"/>
          <w:lang w:eastAsia="pl-PL"/>
        </w:rPr>
        <w:t>w  tym wezwaniu terminie, Wykonawca przedłoży Zamawiającemu wskazane poniżej dowody w celu potwierdzenia spełnienia wymogu zatrudnienia na podstawie umowy o pracę przez Wykonawcę lub podwykonawcę osób wykonujących zamówienie:</w:t>
      </w:r>
    </w:p>
    <w:p w14:paraId="7B190369" w14:textId="77777777" w:rsidR="00C74FB8" w:rsidRPr="00201B9A" w:rsidRDefault="00CC1564" w:rsidP="00201B9A">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b/>
          <w:lang w:eastAsia="pl-PL"/>
        </w:rPr>
        <w:t xml:space="preserve">oświadczenie Wykonawcy lub podwykonawcy </w:t>
      </w:r>
      <w:r w:rsidRPr="00201B9A">
        <w:rPr>
          <w:rFonts w:eastAsia="Times New Roman" w:cstheme="minorHAnsi"/>
          <w:lang w:eastAsia="pl-PL"/>
        </w:rPr>
        <w:t>o zatrudnieniu na podstawie umowy o pracę osób wykonujących czynności, których dotyczy wezwanie Zamawiającego.</w:t>
      </w:r>
      <w:r w:rsidRPr="00201B9A">
        <w:rPr>
          <w:rFonts w:eastAsia="Times New Roman" w:cstheme="minorHAnsi"/>
          <w:b/>
          <w:lang w:eastAsia="pl-PL"/>
        </w:rPr>
        <w:t xml:space="preserve"> </w:t>
      </w:r>
      <w:r w:rsidRPr="00201B9A">
        <w:rPr>
          <w:rFonts w:eastAsia="Times New Roman" w:cstheme="minorHAns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575635" w14:textId="77777777" w:rsidR="00C74FB8" w:rsidRPr="00201B9A" w:rsidRDefault="00CC1564" w:rsidP="00201B9A">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lang w:eastAsia="pl-PL"/>
        </w:rPr>
        <w:t>poświadczoną za zgodność z oryginałem odpowiednio przez Wykonawcę lub podwykonawcę</w:t>
      </w:r>
      <w:r w:rsidRPr="00201B9A">
        <w:rPr>
          <w:rFonts w:eastAsia="Times New Roman" w:cstheme="minorHAnsi"/>
          <w:b/>
          <w:lang w:eastAsia="pl-PL"/>
        </w:rPr>
        <w:t xml:space="preserve"> kopię umowy/umów o pracę</w:t>
      </w:r>
      <w:r w:rsidRPr="00201B9A">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(Dz. U. z 2019 r. poz. 1781), zwanej dalej ustawą </w:t>
      </w:r>
      <w:proofErr w:type="spellStart"/>
      <w:r w:rsidRPr="00201B9A">
        <w:rPr>
          <w:rFonts w:eastAsia="Times New Roman" w:cstheme="minorHAnsi"/>
          <w:lang w:eastAsia="pl-PL"/>
        </w:rPr>
        <w:t>o.d.o</w:t>
      </w:r>
      <w:proofErr w:type="spellEnd"/>
      <w:r w:rsidRPr="00201B9A">
        <w:rPr>
          <w:rFonts w:eastAsia="Times New Roman" w:cstheme="minorHAnsi"/>
          <w:lang w:eastAsia="pl-PL"/>
        </w:rPr>
        <w:t xml:space="preserve">., tj. w szczególności bez adresów, nr PESEL pracowników. Imię i nazwisko pracownika nie podlega </w:t>
      </w:r>
      <w:proofErr w:type="spellStart"/>
      <w:r w:rsidRPr="00201B9A">
        <w:rPr>
          <w:rFonts w:eastAsia="Times New Roman" w:cstheme="minorHAnsi"/>
          <w:lang w:eastAsia="pl-PL"/>
        </w:rPr>
        <w:t>anonimizacji</w:t>
      </w:r>
      <w:proofErr w:type="spellEnd"/>
      <w:r w:rsidRPr="00201B9A">
        <w:rPr>
          <w:rFonts w:eastAsia="Times New Roman" w:cstheme="minorHAnsi"/>
          <w:lang w:eastAsia="pl-PL"/>
        </w:rPr>
        <w:t>. Informacje takie jak: data zawarcia umowy, rodz</w:t>
      </w:r>
      <w:r w:rsidR="00C74FB8" w:rsidRPr="00201B9A">
        <w:rPr>
          <w:rFonts w:eastAsia="Times New Roman" w:cstheme="minorHAnsi"/>
          <w:lang w:eastAsia="pl-PL"/>
        </w:rPr>
        <w:t xml:space="preserve">aj umowy o pracę </w:t>
      </w:r>
      <w:r w:rsidRPr="00201B9A">
        <w:rPr>
          <w:rFonts w:eastAsia="Times New Roman" w:cstheme="minorHAnsi"/>
          <w:lang w:eastAsia="pl-PL"/>
        </w:rPr>
        <w:t>i wymiar etatu powinny być możliwe do zidentyfikowania,</w:t>
      </w:r>
    </w:p>
    <w:p w14:paraId="70288E4A" w14:textId="77777777" w:rsidR="00C74FB8" w:rsidRPr="00201B9A" w:rsidRDefault="00CC1564" w:rsidP="00201B9A">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b/>
          <w:lang w:eastAsia="pl-PL"/>
        </w:rPr>
        <w:t>zaświadczenie właściwego oddziału ZUS,</w:t>
      </w:r>
      <w:r w:rsidRPr="00201B9A">
        <w:rPr>
          <w:rFonts w:eastAsia="Times New Roman" w:cstheme="minorHAnsi"/>
          <w:lang w:eastAsia="pl-PL"/>
        </w:rPr>
        <w:t xml:space="preserve"> potwierdzające opłacanie przez Wykonawcę lub podwykonawcę składek na ubezp</w:t>
      </w:r>
      <w:r w:rsidR="00C74FB8" w:rsidRPr="00201B9A">
        <w:rPr>
          <w:rFonts w:eastAsia="Times New Roman" w:cstheme="minorHAnsi"/>
          <w:lang w:eastAsia="pl-PL"/>
        </w:rPr>
        <w:t xml:space="preserve">ieczenia społeczne i zdrowotne </w:t>
      </w:r>
      <w:r w:rsidRPr="00201B9A">
        <w:rPr>
          <w:rFonts w:eastAsia="Times New Roman" w:cstheme="minorHAnsi"/>
          <w:lang w:eastAsia="pl-PL"/>
        </w:rPr>
        <w:t>z tytułu zatrudnienia na podstawie umów o pracę za ostatni okres rozliczeniowy,</w:t>
      </w:r>
    </w:p>
    <w:p w14:paraId="5CDF6DD4" w14:textId="146E8D1F" w:rsidR="00CC1564" w:rsidRPr="00201B9A" w:rsidRDefault="00CC1564" w:rsidP="00201B9A">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201B9A">
        <w:rPr>
          <w:rFonts w:eastAsia="Times New Roman" w:cstheme="minorHAnsi"/>
          <w:lang w:eastAsia="pl-PL"/>
        </w:rPr>
        <w:t>poświadczoną za zgodność z oryginałem odpowiednio przez Wykonawcę lub Podwykonawcę</w:t>
      </w:r>
      <w:r w:rsidRPr="00201B9A">
        <w:rPr>
          <w:rFonts w:eastAsia="Times New Roman" w:cstheme="minorHAnsi"/>
          <w:b/>
          <w:lang w:eastAsia="pl-PL"/>
        </w:rPr>
        <w:t xml:space="preserve"> kopię dowodu potwierdzającego zgłoszenie pracownika przez pracodawcę do ubezpieczeń</w:t>
      </w:r>
      <w:r w:rsidRPr="00201B9A">
        <w:rPr>
          <w:rFonts w:eastAsia="Times New Roman" w:cstheme="minorHAnsi"/>
          <w:lang w:eastAsia="pl-PL"/>
        </w:rPr>
        <w:t xml:space="preserve">, zanonimizowaną w sposób zapewniający ochronę danych osobowych pracowników, zgodnie z przepisami ustawy </w:t>
      </w:r>
      <w:proofErr w:type="spellStart"/>
      <w:r w:rsidRPr="00201B9A">
        <w:rPr>
          <w:rFonts w:eastAsia="Times New Roman" w:cstheme="minorHAnsi"/>
          <w:lang w:eastAsia="pl-PL"/>
        </w:rPr>
        <w:t>o.d.o</w:t>
      </w:r>
      <w:proofErr w:type="spellEnd"/>
      <w:r w:rsidRPr="00201B9A">
        <w:rPr>
          <w:rFonts w:eastAsia="Times New Roman" w:cstheme="minorHAnsi"/>
          <w:lang w:eastAsia="pl-PL"/>
        </w:rPr>
        <w:t xml:space="preserve">. Imię i nazwisko pracownika nie podlega </w:t>
      </w:r>
      <w:proofErr w:type="spellStart"/>
      <w:r w:rsidRPr="00201B9A">
        <w:rPr>
          <w:rFonts w:eastAsia="Times New Roman" w:cstheme="minorHAnsi"/>
          <w:lang w:eastAsia="pl-PL"/>
        </w:rPr>
        <w:t>anonimizacji</w:t>
      </w:r>
      <w:proofErr w:type="spellEnd"/>
      <w:r w:rsidRPr="00201B9A">
        <w:rPr>
          <w:rFonts w:eastAsia="Times New Roman" w:cstheme="minorHAnsi"/>
          <w:lang w:eastAsia="pl-PL"/>
        </w:rPr>
        <w:t xml:space="preserve">, </w:t>
      </w:r>
    </w:p>
    <w:p w14:paraId="02853AB5" w14:textId="77777777" w:rsidR="00CC1564" w:rsidRPr="00201B9A" w:rsidRDefault="00CC1564" w:rsidP="00201B9A">
      <w:pPr>
        <w:numPr>
          <w:ilvl w:val="0"/>
          <w:numId w:val="3"/>
        </w:numPr>
        <w:tabs>
          <w:tab w:val="num" w:pos="567"/>
        </w:tabs>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201B9A">
        <w:rPr>
          <w:rFonts w:eastAsia="Times New Roman" w:cstheme="minorHAnsi"/>
          <w:lang w:eastAsia="pl-PL"/>
        </w:rPr>
        <w:t>w przypadku uzasadnionych wątpliwości co do przestrzegania prawa pracy przez Wykonawcę lub podwykonawcę, Zamawiający może zwrócić się o przeprowadzenie kontroli przez Państwową Inspekcję Pracy,</w:t>
      </w:r>
    </w:p>
    <w:p w14:paraId="4C29D951" w14:textId="552935D5" w:rsidR="00CC1564" w:rsidRPr="00201B9A" w:rsidRDefault="00CC1564" w:rsidP="00201B9A">
      <w:pPr>
        <w:numPr>
          <w:ilvl w:val="0"/>
          <w:numId w:val="3"/>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201B9A">
        <w:rPr>
          <w:rFonts w:eastAsia="Times New Roman" w:cstheme="minorHAnsi"/>
          <w:lang w:eastAsia="pl-PL"/>
        </w:rPr>
        <w:t xml:space="preserve">dostarczenia Zamawiającemu w terminie 3 dni od zawarcia niniejszej umowy, dokumentu potwierdzającego, że osoby zatrudnione na stanowiskach, określonych w </w:t>
      </w:r>
      <w:r w:rsidRPr="00201B9A">
        <w:rPr>
          <w:rFonts w:eastAsia="Times New Roman" w:cstheme="minorHAnsi"/>
          <w:b/>
          <w:lang w:eastAsia="pl-PL"/>
        </w:rPr>
        <w:t xml:space="preserve">Załączniku nr </w:t>
      </w:r>
      <w:r w:rsidR="004356DE" w:rsidRPr="00201B9A">
        <w:rPr>
          <w:rFonts w:eastAsia="Times New Roman" w:cstheme="minorHAnsi"/>
          <w:b/>
          <w:lang w:eastAsia="pl-PL"/>
        </w:rPr>
        <w:t>3</w:t>
      </w:r>
      <w:r w:rsidRPr="00201B9A">
        <w:rPr>
          <w:rFonts w:eastAsia="Times New Roman" w:cstheme="minorHAnsi"/>
          <w:lang w:eastAsia="pl-PL"/>
        </w:rPr>
        <w:t xml:space="preserve"> do umowy, są zatrudnione przez Wykonawcę na okres wykonania przedmiotu umowy na podstawie </w:t>
      </w:r>
      <w:r w:rsidRPr="00201B9A">
        <w:rPr>
          <w:rFonts w:eastAsia="Times New Roman" w:cstheme="minorHAnsi"/>
          <w:lang w:eastAsia="pl-PL"/>
        </w:rPr>
        <w:lastRenderedPageBreak/>
        <w:t xml:space="preserve">umowy o pracę w rozumieniu art. 22 §1 Kodeksu pracy, w związku z wymogiem wskazanym w art. 95 ust. 1 ustawy </w:t>
      </w:r>
      <w:proofErr w:type="spellStart"/>
      <w:r w:rsidRPr="00201B9A">
        <w:rPr>
          <w:rFonts w:eastAsia="Times New Roman" w:cstheme="minorHAnsi"/>
          <w:lang w:eastAsia="pl-PL"/>
        </w:rPr>
        <w:t>Pzp</w:t>
      </w:r>
      <w:proofErr w:type="spellEnd"/>
      <w:r w:rsidRPr="00201B9A">
        <w:rPr>
          <w:rFonts w:eastAsia="Times New Roman" w:cstheme="minorHAnsi"/>
          <w:lang w:eastAsia="pl-PL"/>
        </w:rPr>
        <w:t>,</w:t>
      </w:r>
    </w:p>
    <w:p w14:paraId="7C82CEAB" w14:textId="77777777" w:rsidR="00CC1564" w:rsidRPr="00201B9A" w:rsidRDefault="00CC1564" w:rsidP="00201B9A">
      <w:pPr>
        <w:numPr>
          <w:ilvl w:val="0"/>
          <w:numId w:val="3"/>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201B9A">
        <w:rPr>
          <w:rFonts w:eastAsia="Times New Roman" w:cstheme="minorHAnsi"/>
          <w:lang w:eastAsia="pl-PL"/>
        </w:rPr>
        <w:t>ponoszenia odpowiedzialności za przestrzeganie przepisów bhp i p.poż.</w:t>
      </w:r>
    </w:p>
    <w:p w14:paraId="413F6996" w14:textId="77777777" w:rsidR="00CC1564" w:rsidRPr="00201B9A" w:rsidRDefault="00CC1564" w:rsidP="00201B9A">
      <w:pPr>
        <w:numPr>
          <w:ilvl w:val="0"/>
          <w:numId w:val="32"/>
        </w:numPr>
        <w:spacing w:after="0" w:line="276" w:lineRule="auto"/>
        <w:contextualSpacing/>
        <w:jc w:val="both"/>
        <w:rPr>
          <w:rFonts w:eastAsia="Times New Roman" w:cstheme="minorHAnsi"/>
          <w:lang w:eastAsia="pl-PL"/>
        </w:rPr>
      </w:pPr>
      <w:r w:rsidRPr="00201B9A">
        <w:rPr>
          <w:rFonts w:eastAsia="Times New Roman" w:cstheme="minorHAnsi"/>
          <w:lang w:eastAsia="pl-PL"/>
        </w:rPr>
        <w:t>Wykonawca ponosi pełną odpowiedzialność za ewentualne szkody wynikłe wskutek nieprawidłowego prowadzenia robót lub wadliwego wykonania przedmiotu zamówienia.</w:t>
      </w:r>
    </w:p>
    <w:p w14:paraId="17314981" w14:textId="77777777" w:rsidR="00CC1564" w:rsidRPr="00201B9A" w:rsidRDefault="00CC1564" w:rsidP="00201B9A">
      <w:pPr>
        <w:numPr>
          <w:ilvl w:val="0"/>
          <w:numId w:val="32"/>
        </w:numPr>
        <w:spacing w:after="0" w:line="276" w:lineRule="auto"/>
        <w:contextualSpacing/>
        <w:jc w:val="both"/>
        <w:rPr>
          <w:rFonts w:eastAsia="Times New Roman" w:cstheme="minorHAnsi"/>
          <w:lang w:eastAsia="pl-PL"/>
        </w:rPr>
      </w:pPr>
      <w:r w:rsidRPr="00201B9A">
        <w:rPr>
          <w:rFonts w:eastAsia="Times New Roman" w:cstheme="minorHAnsi"/>
          <w:lang w:eastAsia="pl-PL"/>
        </w:rPr>
        <w:t>Wykonawca oświadcza, że zapoznał się z dokumentacją  i miejscem prowadzenia robót, oraz że warunki prowadzenia robót są mu znane.</w:t>
      </w:r>
    </w:p>
    <w:p w14:paraId="461C98EF" w14:textId="77777777" w:rsidR="00CC1564" w:rsidRPr="00201B9A" w:rsidRDefault="00CC1564" w:rsidP="00201B9A">
      <w:pPr>
        <w:numPr>
          <w:ilvl w:val="0"/>
          <w:numId w:val="32"/>
        </w:numPr>
        <w:spacing w:after="0" w:line="276" w:lineRule="auto"/>
        <w:contextualSpacing/>
        <w:jc w:val="both"/>
        <w:rPr>
          <w:rFonts w:eastAsia="Times New Roman" w:cstheme="minorHAnsi"/>
          <w:lang w:eastAsia="pl-PL"/>
        </w:rPr>
      </w:pPr>
      <w:r w:rsidRPr="00201B9A">
        <w:rPr>
          <w:rFonts w:eastAsia="Times New Roman" w:cstheme="minorHAnsi"/>
          <w:lang w:eastAsia="pl-PL"/>
        </w:rPr>
        <w:t>Wykonawca oświadcza, iż  przyjmuje do wiadomości, że ponosi całkowitą odpowiedzialność prawną za bezpieczeństwo osób trzecich i osób, z udziałem których wykonuje przedmiot umowy.</w:t>
      </w:r>
    </w:p>
    <w:p w14:paraId="5223DD1E" w14:textId="77777777" w:rsidR="00CC1564" w:rsidRPr="00201B9A" w:rsidRDefault="00CC1564" w:rsidP="00201B9A">
      <w:pPr>
        <w:numPr>
          <w:ilvl w:val="0"/>
          <w:numId w:val="32"/>
        </w:numPr>
        <w:spacing w:after="0" w:line="276" w:lineRule="auto"/>
        <w:contextualSpacing/>
        <w:jc w:val="both"/>
        <w:rPr>
          <w:rFonts w:eastAsia="Times New Roman" w:cstheme="minorHAnsi"/>
          <w:lang w:eastAsia="pl-PL"/>
        </w:rPr>
      </w:pPr>
      <w:r w:rsidRPr="00201B9A">
        <w:rPr>
          <w:rFonts w:eastAsia="Times New Roman" w:cstheme="minorHAnsi"/>
          <w:lang w:eastAsia="pl-PL"/>
        </w:rPr>
        <w:t>Wykonawca jest zobowiązany odsunąć od wykonywania pracy każdą osobę, która przez swój brak kwalifikacji lub z innego powodu zagraża w jakikolwiek sposób należytemu wykonaniu umowy.</w:t>
      </w:r>
    </w:p>
    <w:p w14:paraId="05A77F44" w14:textId="77777777" w:rsidR="00A12BBD" w:rsidRPr="00201B9A" w:rsidRDefault="00A12BBD" w:rsidP="00201B9A">
      <w:pPr>
        <w:numPr>
          <w:ilvl w:val="0"/>
          <w:numId w:val="32"/>
        </w:numPr>
        <w:spacing w:after="0" w:line="276" w:lineRule="auto"/>
        <w:contextualSpacing/>
        <w:jc w:val="both"/>
        <w:rPr>
          <w:rFonts w:eastAsia="Times New Roman" w:cstheme="minorHAnsi"/>
          <w:b/>
          <w:lang w:eastAsia="pl-PL"/>
        </w:rPr>
      </w:pPr>
      <w:r w:rsidRPr="00201B9A">
        <w:rPr>
          <w:rFonts w:eastAsia="Times New Roman" w:cstheme="minorHAnsi"/>
          <w:b/>
          <w:lang w:eastAsia="pl-PL"/>
        </w:rPr>
        <w:t>Personel Wykonawcy:</w:t>
      </w:r>
    </w:p>
    <w:p w14:paraId="7C997D06" w14:textId="0BB8C0B3" w:rsidR="009F397F" w:rsidRPr="00201B9A" w:rsidRDefault="00A12BBD" w:rsidP="00201B9A">
      <w:pPr>
        <w:pStyle w:val="Akapitzlist"/>
        <w:numPr>
          <w:ilvl w:val="0"/>
          <w:numId w:val="54"/>
        </w:numPr>
        <w:spacing w:after="0" w:line="276" w:lineRule="auto"/>
        <w:jc w:val="both"/>
        <w:rPr>
          <w:rFonts w:eastAsia="Times New Roman" w:cstheme="minorHAnsi"/>
          <w:lang w:eastAsia="pl-PL"/>
        </w:rPr>
      </w:pPr>
      <w:r w:rsidRPr="00201B9A">
        <w:rPr>
          <w:rFonts w:cstheme="minorHAnsi"/>
        </w:rPr>
        <w:t>Wykonawca oświadcza, że w celu realizacji Umowy zapewni przez cały okres obowiązywania Umowy odpowiednie zasoby techniczne oraz personel posiadający zdolności, doświadczenie, wiedzę oraz wymagane uprawnienia, w zakresie niezbędnym do wykonania przedmiotu Umowy, zgodnie z wymogami określonymi w Specyfikacji Warunków Zamówienia (SWZ) oraz zgodnie ze złożoną ofertą zwa</w:t>
      </w:r>
      <w:r w:rsidR="009F397F" w:rsidRPr="00201B9A">
        <w:rPr>
          <w:rFonts w:cstheme="minorHAnsi"/>
        </w:rPr>
        <w:t>ną dalej Ofertą.</w:t>
      </w:r>
    </w:p>
    <w:p w14:paraId="27886899" w14:textId="77777777" w:rsidR="009F397F" w:rsidRPr="00201B9A" w:rsidRDefault="00A12BBD" w:rsidP="00201B9A">
      <w:pPr>
        <w:pStyle w:val="Akapitzlist"/>
        <w:numPr>
          <w:ilvl w:val="0"/>
          <w:numId w:val="54"/>
        </w:numPr>
        <w:spacing w:after="0" w:line="276" w:lineRule="auto"/>
        <w:jc w:val="both"/>
        <w:rPr>
          <w:rFonts w:eastAsia="Times New Roman" w:cstheme="minorHAnsi"/>
          <w:lang w:eastAsia="pl-PL"/>
        </w:rPr>
      </w:pPr>
      <w:r w:rsidRPr="00201B9A">
        <w:rPr>
          <w:rFonts w:cstheme="minorHAnsi"/>
        </w:rPr>
        <w:t>Przedmiot Umowy będzie wykonywany w szczególności przez osoby, na których doświadczenie powoływał się Wykonawca w złożonej Ofercie, w celu wykazania spełnienia warunków udziału w postępowaniu. Wykonawca nie może powierzyć wykonania przedmiotu Umowy innym osobom niż wskazane w zdaniu poprzednim, bez uprzedniej zgody Zamawiaj</w:t>
      </w:r>
      <w:r w:rsidR="009F397F" w:rsidRPr="00201B9A">
        <w:rPr>
          <w:rFonts w:cstheme="minorHAnsi"/>
        </w:rPr>
        <w:t xml:space="preserve">ącego wyrażonej na piśmie. </w:t>
      </w:r>
    </w:p>
    <w:p w14:paraId="3C2B12E7" w14:textId="77777777" w:rsidR="009F397F" w:rsidRPr="00201B9A" w:rsidRDefault="00A12BBD" w:rsidP="00201B9A">
      <w:pPr>
        <w:pStyle w:val="Akapitzlist"/>
        <w:numPr>
          <w:ilvl w:val="0"/>
          <w:numId w:val="54"/>
        </w:numPr>
        <w:spacing w:after="0" w:line="276" w:lineRule="auto"/>
        <w:jc w:val="both"/>
        <w:rPr>
          <w:rFonts w:eastAsia="Times New Roman" w:cstheme="minorHAnsi"/>
          <w:lang w:eastAsia="pl-PL"/>
        </w:rPr>
      </w:pPr>
      <w:r w:rsidRPr="00201B9A">
        <w:rPr>
          <w:rFonts w:cstheme="minorHAnsi"/>
        </w:rPr>
        <w:t>W sytuacji, gdy osoby dotychczas wykonujące w ramach Umowy prace nie będą mogły wykonywać przedmiotu Umowy, Wykonawca jest zobowiązany niezwłocznie zapewnić w realizacji zamówienia udział innych osób, o wiedzy i kwalifikacjach pozwalających im na spełnienie warunk</w:t>
      </w:r>
      <w:r w:rsidR="009F397F" w:rsidRPr="00201B9A">
        <w:rPr>
          <w:rFonts w:cstheme="minorHAnsi"/>
        </w:rPr>
        <w:t xml:space="preserve">ów udziału w postępowaniu. </w:t>
      </w:r>
    </w:p>
    <w:p w14:paraId="60D46A71" w14:textId="15E04B43" w:rsidR="00CC1564" w:rsidRPr="00201B9A" w:rsidRDefault="00A12BBD" w:rsidP="00201B9A">
      <w:pPr>
        <w:pStyle w:val="Akapitzlist"/>
        <w:numPr>
          <w:ilvl w:val="0"/>
          <w:numId w:val="54"/>
        </w:numPr>
        <w:spacing w:after="0" w:line="276" w:lineRule="auto"/>
        <w:jc w:val="both"/>
        <w:rPr>
          <w:rFonts w:eastAsia="Times New Roman" w:cstheme="minorHAnsi"/>
          <w:lang w:eastAsia="pl-PL"/>
        </w:rPr>
      </w:pPr>
      <w:r w:rsidRPr="00201B9A">
        <w:rPr>
          <w:rFonts w:cstheme="minorHAnsi"/>
        </w:rPr>
        <w:t>Wykaz personelu Wykonawcy oraz wymaganych od niego kwalifikacji i doświadczeń dla wykonania poszczególnych prac (pełnionych w ramach realizacji przedmiotu zamówie</w:t>
      </w:r>
      <w:r w:rsidR="009F397F" w:rsidRPr="00201B9A">
        <w:rPr>
          <w:rFonts w:cstheme="minorHAnsi"/>
        </w:rPr>
        <w:t xml:space="preserve">nia ról) stanowi Załącznik </w:t>
      </w:r>
      <w:r w:rsidRPr="00201B9A">
        <w:rPr>
          <w:rFonts w:cstheme="minorHAnsi"/>
        </w:rPr>
        <w:t>do Umowy.</w:t>
      </w:r>
    </w:p>
    <w:p w14:paraId="500449EA" w14:textId="77777777" w:rsidR="00CC1564" w:rsidRPr="00201B9A" w:rsidRDefault="00CC1564" w:rsidP="00201B9A">
      <w:pPr>
        <w:numPr>
          <w:ilvl w:val="0"/>
          <w:numId w:val="32"/>
        </w:numPr>
        <w:spacing w:after="0" w:line="276" w:lineRule="auto"/>
        <w:contextualSpacing/>
        <w:jc w:val="both"/>
        <w:rPr>
          <w:rFonts w:eastAsia="Times New Roman" w:cstheme="minorHAnsi"/>
          <w:lang w:eastAsia="pl-PL"/>
        </w:rPr>
      </w:pPr>
      <w:r w:rsidRPr="00201B9A">
        <w:rPr>
          <w:rFonts w:eastAsia="Times New Roman" w:cstheme="minorHAnsi"/>
          <w:lang w:eastAsia="pl-PL"/>
        </w:rPr>
        <w:t>Wszelkie awarie sprzętu i innych urządzeń nie zwalniają Wykonawcy z obowiązku wykonania przedmiotu umowy, Wykonawca ma obowiązek podstawienia sprzętu zastępczego.</w:t>
      </w:r>
    </w:p>
    <w:p w14:paraId="7FD0BF6A" w14:textId="77777777" w:rsidR="00CC1564" w:rsidRPr="00201B9A" w:rsidRDefault="00CC1564" w:rsidP="00201B9A">
      <w:pPr>
        <w:numPr>
          <w:ilvl w:val="0"/>
          <w:numId w:val="32"/>
        </w:numPr>
        <w:spacing w:after="0" w:line="276" w:lineRule="auto"/>
        <w:contextualSpacing/>
        <w:jc w:val="both"/>
        <w:rPr>
          <w:rFonts w:eastAsia="Times New Roman" w:cstheme="minorHAnsi"/>
          <w:lang w:eastAsia="pl-PL"/>
        </w:rPr>
      </w:pPr>
      <w:r w:rsidRPr="00201B9A">
        <w:rPr>
          <w:rFonts w:eastAsia="Times New Roman" w:cstheme="minorHAnsi"/>
          <w:bCs/>
          <w:lang w:eastAsia="pl-PL"/>
        </w:rPr>
        <w:t>Wykonawca najpóźniej w dniu zgłoszenia gotowości do odbioru końcowego, robót</w:t>
      </w:r>
      <w:r w:rsidRPr="00201B9A">
        <w:rPr>
          <w:rFonts w:eastAsia="Times New Roman" w:cstheme="minorHAnsi"/>
          <w:lang w:eastAsia="pl-PL"/>
        </w:rPr>
        <w:t xml:space="preserve"> przekaże Zamawiającemu dwa komplety operatu kolaudacyjnego (w tym oryginał), w skład którego wchodzą dokumenty </w:t>
      </w:r>
      <w:proofErr w:type="spellStart"/>
      <w:r w:rsidRPr="00201B9A">
        <w:rPr>
          <w:rFonts w:eastAsia="Times New Roman" w:cstheme="minorHAnsi"/>
          <w:lang w:eastAsia="pl-PL"/>
        </w:rPr>
        <w:t>jn</w:t>
      </w:r>
      <w:proofErr w:type="spellEnd"/>
      <w:r w:rsidRPr="00201B9A">
        <w:rPr>
          <w:rFonts w:eastAsia="Times New Roman" w:cstheme="minorHAnsi"/>
          <w:lang w:eastAsia="pl-PL"/>
        </w:rPr>
        <w:t xml:space="preserve">.: </w:t>
      </w:r>
      <w:bookmarkEnd w:id="3"/>
    </w:p>
    <w:p w14:paraId="064C3F0C" w14:textId="28E5727B" w:rsidR="00CC1564" w:rsidRPr="00201B9A" w:rsidRDefault="00993E6D"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 xml:space="preserve">Dokumentacja projektowa powykonawcza z naniesionymi zmianami </w:t>
      </w:r>
    </w:p>
    <w:p w14:paraId="727B08FA" w14:textId="3BF4742F" w:rsidR="00993E6D" w:rsidRPr="00201B9A" w:rsidRDefault="00993E6D"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 xml:space="preserve">Protokół przekazania placu budowy; </w:t>
      </w:r>
    </w:p>
    <w:p w14:paraId="361B5473" w14:textId="77777777"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uzupełniony dziennik budowy;</w:t>
      </w:r>
    </w:p>
    <w:p w14:paraId="2D22FDAD" w14:textId="77777777" w:rsidR="00993E6D"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kopia oświadczenia kierownika budowy o rozpoczęciu</w:t>
      </w:r>
      <w:r w:rsidR="00993E6D" w:rsidRPr="00201B9A">
        <w:rPr>
          <w:rFonts w:cstheme="minorHAnsi"/>
        </w:rPr>
        <w:t xml:space="preserve"> robót</w:t>
      </w:r>
    </w:p>
    <w:p w14:paraId="6C9C88EB" w14:textId="4F50B5CB" w:rsidR="00993E6D" w:rsidRPr="00201B9A" w:rsidRDefault="00993E6D" w:rsidP="00201B9A">
      <w:pPr>
        <w:numPr>
          <w:ilvl w:val="0"/>
          <w:numId w:val="4"/>
        </w:numPr>
        <w:tabs>
          <w:tab w:val="left" w:pos="-3828"/>
        </w:tabs>
        <w:spacing w:after="0" w:line="276" w:lineRule="auto"/>
        <w:ind w:left="1134" w:hanging="425"/>
        <w:jc w:val="both"/>
        <w:rPr>
          <w:rFonts w:cstheme="minorHAnsi"/>
        </w:rPr>
      </w:pPr>
      <w:r w:rsidRPr="00201B9A">
        <w:rPr>
          <w:rFonts w:cstheme="minorHAnsi"/>
        </w:rPr>
        <w:t xml:space="preserve">kopia oświadczenia kierownika budowy o zakończeniu robót wraz z wpisem inspektora nadzoru </w:t>
      </w:r>
      <w:r w:rsidR="00CC1564" w:rsidRPr="00201B9A">
        <w:rPr>
          <w:rFonts w:cstheme="minorHAnsi"/>
        </w:rPr>
        <w:t xml:space="preserve"> </w:t>
      </w:r>
    </w:p>
    <w:p w14:paraId="5183963E" w14:textId="0C948CCA" w:rsidR="00CC1564" w:rsidRPr="00201B9A" w:rsidRDefault="00993E6D" w:rsidP="00201B9A">
      <w:pPr>
        <w:numPr>
          <w:ilvl w:val="0"/>
          <w:numId w:val="4"/>
        </w:numPr>
        <w:tabs>
          <w:tab w:val="left" w:pos="-3828"/>
        </w:tabs>
        <w:spacing w:after="0" w:line="276" w:lineRule="auto"/>
        <w:ind w:left="1134" w:hanging="425"/>
        <w:jc w:val="both"/>
        <w:rPr>
          <w:rFonts w:cstheme="minorHAnsi"/>
        </w:rPr>
      </w:pPr>
      <w:r w:rsidRPr="00201B9A">
        <w:rPr>
          <w:rFonts w:cstheme="minorHAnsi"/>
        </w:rPr>
        <w:t xml:space="preserve">kopia </w:t>
      </w:r>
      <w:r w:rsidR="00CC1564" w:rsidRPr="00201B9A">
        <w:rPr>
          <w:rFonts w:cstheme="minorHAnsi"/>
        </w:rPr>
        <w:t>zgłoszeni</w:t>
      </w:r>
      <w:r w:rsidRPr="00201B9A">
        <w:rPr>
          <w:rFonts w:cstheme="minorHAnsi"/>
        </w:rPr>
        <w:t>a</w:t>
      </w:r>
      <w:r w:rsidR="00CC1564" w:rsidRPr="00201B9A">
        <w:rPr>
          <w:rFonts w:cstheme="minorHAnsi"/>
        </w:rPr>
        <w:t xml:space="preserve"> robót do odbioru;</w:t>
      </w:r>
    </w:p>
    <w:p w14:paraId="4027B9E4" w14:textId="0AE02451"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kopia oświadczenia kierownika budowy o zgodności</w:t>
      </w:r>
      <w:r w:rsidR="00C74FB8" w:rsidRPr="00201B9A">
        <w:rPr>
          <w:rFonts w:cstheme="minorHAnsi"/>
        </w:rPr>
        <w:t xml:space="preserve"> wbudowanych materiałów </w:t>
      </w:r>
      <w:r w:rsidRPr="00201B9A">
        <w:rPr>
          <w:rFonts w:cstheme="minorHAnsi"/>
        </w:rPr>
        <w:t xml:space="preserve">ze specyfikacjami technicznymi wykonania i </w:t>
      </w:r>
      <w:r w:rsidR="00C74FB8" w:rsidRPr="00201B9A">
        <w:rPr>
          <w:rFonts w:cstheme="minorHAnsi"/>
        </w:rPr>
        <w:t xml:space="preserve">odbioru robót budowlanych oraz </w:t>
      </w:r>
      <w:r w:rsidRPr="00201B9A">
        <w:rPr>
          <w:rFonts w:cstheme="minorHAnsi"/>
        </w:rPr>
        <w:t>o posiadaniu przez materiały odpowiednich aprobat, atestów i deklaracji zgodności CE, deklaracji właściwości użytkowych;</w:t>
      </w:r>
    </w:p>
    <w:p w14:paraId="2E929290" w14:textId="6C86A9C2"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certyfikaty B lub deklaracje właściwości uży</w:t>
      </w:r>
      <w:r w:rsidR="00C74FB8" w:rsidRPr="00201B9A">
        <w:rPr>
          <w:rFonts w:cstheme="minorHAnsi"/>
        </w:rPr>
        <w:t xml:space="preserve">tkowych na wbudowane materiały </w:t>
      </w:r>
      <w:r w:rsidRPr="00201B9A">
        <w:rPr>
          <w:rFonts w:cstheme="minorHAnsi"/>
        </w:rPr>
        <w:t>i zamontowane urządzenia;</w:t>
      </w:r>
    </w:p>
    <w:p w14:paraId="480D6F16" w14:textId="1DA5F67E"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lastRenderedPageBreak/>
        <w:t>Plan Bezpieczeństwa i Ochrony Z</w:t>
      </w:r>
      <w:r w:rsidR="00C74FB8" w:rsidRPr="00201B9A">
        <w:rPr>
          <w:rFonts w:cstheme="minorHAnsi"/>
        </w:rPr>
        <w:t xml:space="preserve">drowia (BIOZ) wykonany zgodnie </w:t>
      </w:r>
      <w:r w:rsidRPr="00201B9A">
        <w:rPr>
          <w:rFonts w:cstheme="minorHAnsi"/>
        </w:rPr>
        <w:t>z obowiązującymi przepisami;</w:t>
      </w:r>
    </w:p>
    <w:p w14:paraId="466B717D" w14:textId="77777777"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kopie umów z podwykonawcami + aneksy;</w:t>
      </w:r>
    </w:p>
    <w:p w14:paraId="2EE2E6CE" w14:textId="59D1C8DC" w:rsidR="00A357A8" w:rsidRPr="00201B9A" w:rsidRDefault="00A357A8" w:rsidP="00201B9A">
      <w:pPr>
        <w:numPr>
          <w:ilvl w:val="0"/>
          <w:numId w:val="4"/>
        </w:numPr>
        <w:tabs>
          <w:tab w:val="left" w:pos="-3828"/>
        </w:tabs>
        <w:spacing w:after="0" w:line="276" w:lineRule="auto"/>
        <w:ind w:left="1134" w:hanging="425"/>
        <w:jc w:val="both"/>
        <w:rPr>
          <w:rFonts w:cstheme="minorHAnsi"/>
        </w:rPr>
      </w:pPr>
      <w:r w:rsidRPr="00201B9A">
        <w:rPr>
          <w:rFonts w:cstheme="minorHAnsi"/>
        </w:rPr>
        <w:t>instrukcja użytkowania i bieżącej konserwacji;</w:t>
      </w:r>
    </w:p>
    <w:p w14:paraId="22EDA1BA" w14:textId="0291CFF0"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dokumenty gwarancyjne wraz z warunkami gwarancji wszystkich zamontowanych urządzeń i materiałów;</w:t>
      </w:r>
    </w:p>
    <w:p w14:paraId="116223D5" w14:textId="77777777" w:rsidR="00CC1564" w:rsidRPr="00201B9A" w:rsidRDefault="00CC1564" w:rsidP="00201B9A">
      <w:pPr>
        <w:numPr>
          <w:ilvl w:val="0"/>
          <w:numId w:val="4"/>
        </w:numPr>
        <w:tabs>
          <w:tab w:val="left" w:pos="-3828"/>
        </w:tabs>
        <w:spacing w:after="0" w:line="276" w:lineRule="auto"/>
        <w:ind w:left="1134" w:hanging="425"/>
        <w:jc w:val="both"/>
        <w:rPr>
          <w:rFonts w:cstheme="minorHAnsi"/>
        </w:rPr>
      </w:pPr>
      <w:r w:rsidRPr="00201B9A">
        <w:rPr>
          <w:rFonts w:cstheme="minorHAnsi"/>
        </w:rPr>
        <w:t>protokoły z narad i ustaleń;</w:t>
      </w:r>
    </w:p>
    <w:p w14:paraId="7D054BE3" w14:textId="77777777" w:rsidR="00CC1564" w:rsidRPr="00201B9A"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końcowa tabela elementów rozliczeniowych;</w:t>
      </w:r>
    </w:p>
    <w:p w14:paraId="4F3D356E" w14:textId="77777777" w:rsidR="00CC1564" w:rsidRPr="00201B9A"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oświadczenia podwykonawców o braku roszczeń finansowych wobec wykonawcy;</w:t>
      </w:r>
    </w:p>
    <w:p w14:paraId="7A37A170" w14:textId="77777777" w:rsidR="00CC1564" w:rsidRPr="00201B9A"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protokół odbioru końcowego robót wraz z wykazem wad i usterek i terminem ich usunięcia;</w:t>
      </w:r>
    </w:p>
    <w:p w14:paraId="433935C8" w14:textId="77777777" w:rsidR="00CC1564" w:rsidRPr="00201B9A"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protokół odbioru wad i usterek;</w:t>
      </w:r>
    </w:p>
    <w:p w14:paraId="04D1094F" w14:textId="77777777" w:rsidR="00CC1564" w:rsidRPr="00201B9A"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201B9A">
        <w:rPr>
          <w:rFonts w:cstheme="minorHAnsi"/>
        </w:rPr>
        <w:t xml:space="preserve">inne dokumenty zgromadzone w trakcie wykonywania przedmiotu zamówienia; </w:t>
      </w:r>
      <w:r w:rsidRPr="00201B9A">
        <w:rPr>
          <w:rFonts w:cstheme="minorHAnsi"/>
        </w:rPr>
        <w:br/>
        <w:t>a odnoszące się do jego realizacji.</w:t>
      </w:r>
    </w:p>
    <w:p w14:paraId="25CC7382" w14:textId="77777777" w:rsidR="00B75489" w:rsidRPr="00201B9A" w:rsidRDefault="00CC1564" w:rsidP="00201B9A">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201B9A">
        <w:rPr>
          <w:rFonts w:cstheme="minorHAnsi"/>
        </w:rPr>
        <w:t xml:space="preserve">Dokumenty, o których mowa w ust. </w:t>
      </w:r>
      <w:r w:rsidR="00C74FB8" w:rsidRPr="00201B9A">
        <w:rPr>
          <w:rFonts w:cstheme="minorHAnsi"/>
        </w:rPr>
        <w:t>9</w:t>
      </w:r>
      <w:r w:rsidRPr="00201B9A">
        <w:rPr>
          <w:rFonts w:cstheme="minorHAnsi"/>
        </w:rPr>
        <w:t xml:space="preserve"> niniejszej umowy składające się na operat kolaudacyjny Wykonawca złoży w formie papierowej trwale spiętej w segregatorach (każdy komplet osobno) wraz z opisem jego zawartości.</w:t>
      </w:r>
    </w:p>
    <w:p w14:paraId="0AA623D3" w14:textId="2327F535" w:rsidR="00B75489" w:rsidRPr="00201B9A" w:rsidRDefault="00B75489" w:rsidP="00201B9A">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201B9A">
        <w:rPr>
          <w:rFonts w:eastAsia="Calibri" w:cstheme="minorHAnsi"/>
        </w:rPr>
        <w:t xml:space="preserve">Przed odbiorem końcowym przedmiotu umowy Wykonawca, poza dokumentami zawartymi w </w:t>
      </w:r>
      <w:r w:rsidRPr="00201B9A">
        <w:rPr>
          <w:rFonts w:eastAsia="Calibri" w:cstheme="minorHAnsi"/>
          <w:bCs/>
        </w:rPr>
        <w:t>§  3 ust. 9,</w:t>
      </w:r>
      <w:r w:rsidRPr="00201B9A">
        <w:rPr>
          <w:rFonts w:eastAsia="Calibri" w:cstheme="minorHAnsi"/>
          <w:b/>
          <w:bCs/>
        </w:rPr>
        <w:t xml:space="preserve"> </w:t>
      </w:r>
      <w:r w:rsidRPr="00201B9A">
        <w:rPr>
          <w:rFonts w:eastAsia="Calibri" w:cstheme="minorHAnsi"/>
        </w:rPr>
        <w:t xml:space="preserve">dostarczy Zamawiającemu </w:t>
      </w:r>
      <w:r w:rsidRPr="00201B9A">
        <w:rPr>
          <w:rFonts w:cstheme="minorHAnsi"/>
        </w:rPr>
        <w:t>Kartę gwarancyjna na całość przedmiotu zamówienia wystawioną przez Wykonawcę zgodnie z załączonym do Umowy wzorem Karty Gwarancyjnej.</w:t>
      </w:r>
    </w:p>
    <w:p w14:paraId="6ABA5D75" w14:textId="6E6A9A16" w:rsidR="00CC1564" w:rsidRPr="00201B9A" w:rsidRDefault="00CC1564" w:rsidP="00201B9A">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201B9A">
        <w:rPr>
          <w:rFonts w:cstheme="minorHAnsi"/>
        </w:rPr>
        <w:t>Wykonawca i Zamawiający  zobowiązują się zach</w:t>
      </w:r>
      <w:r w:rsidR="00C74FB8" w:rsidRPr="00201B9A">
        <w:rPr>
          <w:rFonts w:cstheme="minorHAnsi"/>
        </w:rPr>
        <w:t xml:space="preserve">ować w tajemnicy wszelkie dane </w:t>
      </w:r>
      <w:r w:rsidRPr="00201B9A">
        <w:rPr>
          <w:rFonts w:cstheme="minorHAnsi"/>
        </w:rPr>
        <w:t>i informacje, jakie uzyskali od siebie w związku z realizacją umowy.</w:t>
      </w:r>
    </w:p>
    <w:p w14:paraId="4786300C" w14:textId="77777777" w:rsidR="00890C94" w:rsidRPr="00201B9A" w:rsidRDefault="00890C94" w:rsidP="00201B9A">
      <w:pPr>
        <w:overflowPunct w:val="0"/>
        <w:autoSpaceDE w:val="0"/>
        <w:autoSpaceDN w:val="0"/>
        <w:adjustRightInd w:val="0"/>
        <w:spacing w:after="0" w:line="276" w:lineRule="auto"/>
        <w:ind w:left="360"/>
        <w:contextualSpacing/>
        <w:jc w:val="both"/>
        <w:textAlignment w:val="baseline"/>
        <w:rPr>
          <w:rFonts w:cstheme="minorHAnsi"/>
        </w:rPr>
      </w:pPr>
    </w:p>
    <w:p w14:paraId="0AA03982"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 4</w:t>
      </w:r>
    </w:p>
    <w:p w14:paraId="663ABA4D" w14:textId="5D56711C" w:rsidR="00CC1564" w:rsidRPr="00201B9A" w:rsidRDefault="002A7421" w:rsidP="00201B9A">
      <w:pPr>
        <w:spacing w:after="0" w:line="276" w:lineRule="auto"/>
        <w:ind w:right="72"/>
        <w:jc w:val="center"/>
        <w:rPr>
          <w:rFonts w:eastAsia="Times New Roman" w:cstheme="minorHAnsi"/>
          <w:b/>
        </w:rPr>
      </w:pPr>
      <w:r w:rsidRPr="00201B9A">
        <w:rPr>
          <w:rFonts w:eastAsia="Times New Roman" w:cstheme="minorHAnsi"/>
          <w:b/>
        </w:rPr>
        <w:t>WYROBY, MATERIAŁY</w:t>
      </w:r>
    </w:p>
    <w:p w14:paraId="3C8D10D2" w14:textId="77777777" w:rsidR="002A7421" w:rsidRPr="00201B9A" w:rsidRDefault="002A7421" w:rsidP="00201B9A">
      <w:pPr>
        <w:numPr>
          <w:ilvl w:val="2"/>
          <w:numId w:val="55"/>
        </w:numPr>
        <w:tabs>
          <w:tab w:val="num" w:pos="284"/>
        </w:tabs>
        <w:spacing w:after="0" w:line="276" w:lineRule="auto"/>
        <w:ind w:left="284" w:hanging="284"/>
        <w:jc w:val="both"/>
        <w:rPr>
          <w:rFonts w:cstheme="minorHAnsi"/>
        </w:rPr>
      </w:pPr>
      <w:bookmarkStart w:id="5" w:name="_Hlk113537003"/>
      <w:r w:rsidRPr="00201B9A">
        <w:rPr>
          <w:rFonts w:cstheme="minorHAnsi"/>
        </w:rPr>
        <w:t>Wykonawca zobowiązany jest stosować podczas realizacji prac wyłącznie nowe wyroby, materiały oraz urządzenia dopuszczone do stosowania w budownictwie, zgodnie  z aktualnie obowiązującymi w tym zakresie przepisami i normami.</w:t>
      </w:r>
    </w:p>
    <w:p w14:paraId="0ACB268D" w14:textId="77777777" w:rsidR="002A7421" w:rsidRPr="00201B9A" w:rsidRDefault="002A7421" w:rsidP="00201B9A">
      <w:pPr>
        <w:numPr>
          <w:ilvl w:val="2"/>
          <w:numId w:val="55"/>
        </w:numPr>
        <w:tabs>
          <w:tab w:val="num" w:pos="284"/>
        </w:tabs>
        <w:spacing w:after="0" w:line="276" w:lineRule="auto"/>
        <w:ind w:left="284" w:hanging="284"/>
        <w:jc w:val="both"/>
        <w:rPr>
          <w:rFonts w:cstheme="minorHAnsi"/>
        </w:rPr>
      </w:pPr>
      <w:r w:rsidRPr="00201B9A">
        <w:rPr>
          <w:rFonts w:cstheme="minorHAnsi"/>
        </w:rPr>
        <w:t>Wykonawca będzie każdorazowo zobowiązany do złożenia wniosku o zatwierdzenie materiałów lub urządzeń, jakie będą użyte do wykonania przedmiotu zamówienia. Nie dotyczy to materiałów powszechnie używanych, pomocniczych, tymczasowych. Wniosek podlegać będzie zatwierdzeniu przez Zamawiającego. Użycie materiałów lub urządzeń bez zatwierdzonego wniosku jest niedopuszczalne.</w:t>
      </w:r>
    </w:p>
    <w:p w14:paraId="2E92B608" w14:textId="77777777" w:rsidR="002A7421" w:rsidRPr="00201B9A" w:rsidRDefault="002A7421" w:rsidP="00201B9A">
      <w:pPr>
        <w:numPr>
          <w:ilvl w:val="2"/>
          <w:numId w:val="55"/>
        </w:numPr>
        <w:tabs>
          <w:tab w:val="num" w:pos="284"/>
        </w:tabs>
        <w:spacing w:after="0" w:line="276" w:lineRule="auto"/>
        <w:ind w:left="284" w:hanging="284"/>
        <w:jc w:val="both"/>
        <w:rPr>
          <w:rFonts w:cstheme="minorHAnsi"/>
        </w:rPr>
      </w:pPr>
      <w:r w:rsidRPr="00201B9A">
        <w:rPr>
          <w:rFonts w:cstheme="minorHAnsi"/>
        </w:rPr>
        <w:t>Zabrania się stosowania materiałów nieodpowiadających wymaganiom obowiązujących Norm oraz o innych parametrach niż zaproponowane w dokumentach zamówienia/projekcie, a także stosowania materiałów niewiadomego pochodzenia.</w:t>
      </w:r>
    </w:p>
    <w:p w14:paraId="2E982A36" w14:textId="77777777" w:rsidR="002A7421" w:rsidRPr="00201B9A" w:rsidRDefault="002A7421" w:rsidP="00201B9A">
      <w:pPr>
        <w:numPr>
          <w:ilvl w:val="2"/>
          <w:numId w:val="55"/>
        </w:numPr>
        <w:tabs>
          <w:tab w:val="num" w:pos="284"/>
        </w:tabs>
        <w:spacing w:after="0" w:line="276" w:lineRule="auto"/>
        <w:ind w:left="284" w:hanging="284"/>
        <w:jc w:val="both"/>
        <w:rPr>
          <w:rFonts w:cstheme="minorHAnsi"/>
        </w:rPr>
      </w:pPr>
      <w:r w:rsidRPr="00201B9A">
        <w:rPr>
          <w:rFonts w:cstheme="minorHAnsi"/>
        </w:rPr>
        <w:t xml:space="preserve">Wykonawca jest zobowiązany do uzyskania zatwierdzenia przez Zamawiającego wyrobów, materiałów i urządzeń  planowanych do dostarczenia/ wbudowania. </w:t>
      </w:r>
    </w:p>
    <w:p w14:paraId="1E98156A" w14:textId="237D1774" w:rsidR="002A7421" w:rsidRPr="00201B9A" w:rsidRDefault="002A7421" w:rsidP="00201B9A">
      <w:pPr>
        <w:numPr>
          <w:ilvl w:val="2"/>
          <w:numId w:val="55"/>
        </w:numPr>
        <w:tabs>
          <w:tab w:val="num" w:pos="284"/>
        </w:tabs>
        <w:spacing w:after="0" w:line="276" w:lineRule="auto"/>
        <w:ind w:left="284" w:hanging="284"/>
        <w:jc w:val="both"/>
        <w:rPr>
          <w:rFonts w:cstheme="minorHAnsi"/>
        </w:rPr>
      </w:pPr>
      <w:r w:rsidRPr="00201B9A">
        <w:rPr>
          <w:rFonts w:cstheme="minorHAnsi"/>
        </w:rPr>
        <w:t xml:space="preserve">Wykonawca ma obowiązek posiadać w stosunku do użytych materiałów, wyposażenia </w:t>
      </w:r>
      <w:r w:rsidRPr="00201B9A">
        <w:rPr>
          <w:rFonts w:cstheme="minorHAnsi"/>
        </w:rPr>
        <w:br/>
        <w:t>i urządzeń dokumenty potwierdzające pozwolenie na zastosowanie/wbudowanie. Dokumentami mogą być certyfikaty wydane przez jednostkę oceniającą zgodność (akredytowaną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4B7A3509" w14:textId="77777777" w:rsidR="002A7421" w:rsidRPr="00201B9A" w:rsidRDefault="002A7421" w:rsidP="00201B9A">
      <w:pPr>
        <w:numPr>
          <w:ilvl w:val="2"/>
          <w:numId w:val="55"/>
        </w:numPr>
        <w:tabs>
          <w:tab w:val="num" w:pos="284"/>
        </w:tabs>
        <w:spacing w:after="0" w:line="276" w:lineRule="auto"/>
        <w:ind w:left="284" w:hanging="284"/>
        <w:jc w:val="both"/>
        <w:rPr>
          <w:rFonts w:cstheme="minorHAnsi"/>
        </w:rPr>
      </w:pPr>
      <w:r w:rsidRPr="00201B9A">
        <w:rPr>
          <w:rFonts w:cstheme="minorHAnsi"/>
        </w:rPr>
        <w:lastRenderedPageBreak/>
        <w:t xml:space="preserve">Zmiana materiałów przewidzianych do wykonania prac będących przedmiotem zamówienia w stosunku do materiałów przewidzianych w dokumentacji projektowej, wymagań określonych w SWZ i </w:t>
      </w:r>
      <w:proofErr w:type="spellStart"/>
      <w:r w:rsidRPr="00201B9A">
        <w:rPr>
          <w:rFonts w:cstheme="minorHAnsi"/>
        </w:rPr>
        <w:t>STWiORB</w:t>
      </w:r>
      <w:proofErr w:type="spellEnd"/>
      <w:r w:rsidRPr="00201B9A">
        <w:rPr>
          <w:rFonts w:cstheme="minorHAnsi"/>
        </w:rPr>
        <w:t>, będzie możliwa – w uzasadnionych przypadkach w szczególności:</w:t>
      </w:r>
    </w:p>
    <w:p w14:paraId="2A517695" w14:textId="77777777" w:rsidR="002A7421" w:rsidRPr="00201B9A" w:rsidRDefault="002A7421" w:rsidP="00201B9A">
      <w:pPr>
        <w:pStyle w:val="Akapitzlist"/>
        <w:numPr>
          <w:ilvl w:val="0"/>
          <w:numId w:val="56"/>
        </w:numPr>
        <w:spacing w:after="0" w:line="276" w:lineRule="auto"/>
        <w:ind w:left="709"/>
        <w:contextualSpacing w:val="0"/>
        <w:jc w:val="both"/>
        <w:rPr>
          <w:rFonts w:cstheme="minorHAnsi"/>
        </w:rPr>
      </w:pPr>
      <w:r w:rsidRPr="00201B9A">
        <w:rPr>
          <w:rFonts w:cstheme="minorHAnsi"/>
        </w:rPr>
        <w:t>zaprzestania produkcji materiałów przewidzianych do wbudowania zgodnie z dokumentacją projektową,</w:t>
      </w:r>
    </w:p>
    <w:p w14:paraId="123F0394" w14:textId="77777777" w:rsidR="002A7421" w:rsidRPr="00201B9A" w:rsidRDefault="002A7421" w:rsidP="00201B9A">
      <w:pPr>
        <w:pStyle w:val="Akapitzlist"/>
        <w:numPr>
          <w:ilvl w:val="0"/>
          <w:numId w:val="56"/>
        </w:numPr>
        <w:spacing w:after="0" w:line="276" w:lineRule="auto"/>
        <w:ind w:left="709"/>
        <w:contextualSpacing w:val="0"/>
        <w:jc w:val="both"/>
        <w:rPr>
          <w:rFonts w:cstheme="minorHAnsi"/>
        </w:rPr>
      </w:pPr>
      <w:r w:rsidRPr="00201B9A">
        <w:rPr>
          <w:rFonts w:cstheme="minorHAnsi"/>
        </w:rPr>
        <w:t>pojawienia się na rynku materiałów nowszych, trwalszych i korzystniejszych cenowo,</w:t>
      </w:r>
    </w:p>
    <w:p w14:paraId="16790941" w14:textId="77777777" w:rsidR="002A7421" w:rsidRPr="00201B9A" w:rsidRDefault="002A7421" w:rsidP="00201B9A">
      <w:pPr>
        <w:pStyle w:val="Akapitzlist"/>
        <w:numPr>
          <w:ilvl w:val="0"/>
          <w:numId w:val="56"/>
        </w:numPr>
        <w:spacing w:after="0" w:line="276" w:lineRule="auto"/>
        <w:ind w:left="709"/>
        <w:contextualSpacing w:val="0"/>
        <w:jc w:val="both"/>
        <w:rPr>
          <w:rFonts w:cstheme="minorHAnsi"/>
        </w:rPr>
      </w:pPr>
      <w:r w:rsidRPr="00201B9A">
        <w:rPr>
          <w:rFonts w:cstheme="minorHAnsi"/>
        </w:rPr>
        <w:t>pojawienia się na rynku materiałów znacznie polepszających trwałość i żywotność w stosunku do materiałów przewidzianych w dokumentacji projektowej,</w:t>
      </w:r>
    </w:p>
    <w:p w14:paraId="3C64B6D7" w14:textId="77777777" w:rsidR="002A7421" w:rsidRPr="00201B9A" w:rsidRDefault="002A7421" w:rsidP="00201B9A">
      <w:pPr>
        <w:spacing w:after="0" w:line="276" w:lineRule="auto"/>
        <w:ind w:left="851" w:hanging="567"/>
        <w:jc w:val="both"/>
        <w:rPr>
          <w:rFonts w:cstheme="minorHAnsi"/>
        </w:rPr>
      </w:pPr>
      <w:r w:rsidRPr="00201B9A">
        <w:rPr>
          <w:rFonts w:cstheme="minorHAnsi"/>
        </w:rPr>
        <w:t>pod warunkiem uzyskania na to uprzednio pisemnej zgody Zamawiającego.</w:t>
      </w:r>
    </w:p>
    <w:p w14:paraId="7EC720BB" w14:textId="77777777" w:rsidR="002A7421" w:rsidRPr="00201B9A" w:rsidRDefault="002A7421" w:rsidP="00201B9A">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201B9A">
        <w:rPr>
          <w:rFonts w:cstheme="minorHAnsi"/>
        </w:rPr>
        <w:t xml:space="preserve">Zamawiający w kwestii zmiany materiałów jest zobowiązany zająć na piśmie stanowisko w ciągu 5 dni roboczych od dnia otrzymania wniosku z uzasadnieniem. Brak odpowiedzi nie upoważnia Wykonawcy do zmiany materiałów. </w:t>
      </w:r>
    </w:p>
    <w:p w14:paraId="383FA2D7" w14:textId="77777777" w:rsidR="002A7421" w:rsidRPr="00201B9A" w:rsidRDefault="002A7421" w:rsidP="00201B9A">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201B9A">
        <w:rPr>
          <w:rFonts w:cstheme="minorHAnsi"/>
        </w:rPr>
        <w:t xml:space="preserve">Wykonawca jest odpowiedzialny za dostawę i montaż materiałów, urządzeń fabrycznie nowych i nieużywanych, posiadających wymagane certyfikaty B lub deklaracje właściwości użytkowych lub deklaracje zgodności CE lub aprobaty techniczne. Wykonawca zobowiązany jest stosować podczas prac wyłącznie nowe wyroby, materiały i urządzenia dopuszczone do stosowania w budownictwie zgodnie z aktualnie obowiązującymi w tym zakresie przepisami prawa. </w:t>
      </w:r>
    </w:p>
    <w:p w14:paraId="72900906" w14:textId="77777777" w:rsidR="002A7421" w:rsidRPr="00201B9A" w:rsidRDefault="002A7421" w:rsidP="00201B9A">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201B9A">
        <w:rPr>
          <w:rFonts w:cstheme="minorHAnsi"/>
        </w:rPr>
        <w:t>Wykonawca jest odpowiedzialny za pełną kontrolę prac, wyrobów, materiałów i urządzeń.</w:t>
      </w:r>
    </w:p>
    <w:p w14:paraId="608FF8E6" w14:textId="535EFDCD" w:rsidR="002A7421" w:rsidRPr="00201B9A" w:rsidRDefault="002A7421" w:rsidP="00201B9A">
      <w:pPr>
        <w:pStyle w:val="Akapitzlist"/>
        <w:numPr>
          <w:ilvl w:val="2"/>
          <w:numId w:val="55"/>
        </w:numPr>
        <w:tabs>
          <w:tab w:val="clear" w:pos="2264"/>
          <w:tab w:val="left" w:pos="426"/>
        </w:tabs>
        <w:spacing w:after="0" w:line="276" w:lineRule="auto"/>
        <w:ind w:left="426"/>
        <w:contextualSpacing w:val="0"/>
        <w:jc w:val="both"/>
        <w:rPr>
          <w:rFonts w:cstheme="minorHAnsi"/>
        </w:rPr>
      </w:pPr>
      <w:r w:rsidRPr="00201B9A">
        <w:rPr>
          <w:rFonts w:cstheme="minorHAnsi"/>
        </w:rPr>
        <w:t xml:space="preserve">W sytuacji, gdy przeprowadzona przez Zamawiającego ekspertyza potwierdzi zastosowanie przez wykonawcę materiałów lub urządzeń nieodpowiadających wymogom określonym w SWZ i dokumentacji projektowej – wykonawca zobowiązany będzie na swój koszt zdemontować je i wymienić wadliwe lub nieodpowiednie wyroby na nowe odpowiadające wymaganiom oraz ponieść koszt przeprowadzonej ekspertyzy. </w:t>
      </w:r>
      <w:bookmarkEnd w:id="5"/>
    </w:p>
    <w:p w14:paraId="023F86BA" w14:textId="77777777" w:rsidR="00542C6D" w:rsidRPr="00201B9A" w:rsidRDefault="00542C6D" w:rsidP="00201B9A">
      <w:pPr>
        <w:spacing w:after="0" w:line="276" w:lineRule="auto"/>
        <w:ind w:right="72"/>
        <w:jc w:val="center"/>
        <w:rPr>
          <w:rFonts w:eastAsia="Times New Roman" w:cstheme="minorHAnsi"/>
          <w:b/>
        </w:rPr>
      </w:pPr>
    </w:p>
    <w:p w14:paraId="744DAB03" w14:textId="11298E29"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 5</w:t>
      </w:r>
    </w:p>
    <w:p w14:paraId="62A6876D"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URZĄDZENIA</w:t>
      </w:r>
    </w:p>
    <w:p w14:paraId="29A64BD2" w14:textId="77777777" w:rsidR="00CC1564" w:rsidRPr="00201B9A" w:rsidRDefault="00CC1564" w:rsidP="00201B9A">
      <w:pPr>
        <w:spacing w:after="0" w:line="276" w:lineRule="auto"/>
        <w:ind w:right="72"/>
        <w:jc w:val="center"/>
        <w:rPr>
          <w:rFonts w:eastAsia="Times New Roman" w:cstheme="minorHAnsi"/>
          <w:b/>
        </w:rPr>
      </w:pPr>
    </w:p>
    <w:p w14:paraId="6BB78E5A" w14:textId="77777777" w:rsidR="00CC1564" w:rsidRPr="00201B9A" w:rsidRDefault="00CC1564" w:rsidP="00201B9A">
      <w:pPr>
        <w:numPr>
          <w:ilvl w:val="6"/>
          <w:numId w:val="54"/>
        </w:numPr>
        <w:spacing w:after="0" w:line="276" w:lineRule="auto"/>
        <w:ind w:left="357" w:hanging="357"/>
        <w:contextualSpacing/>
        <w:jc w:val="both"/>
        <w:rPr>
          <w:rFonts w:cstheme="minorHAnsi"/>
          <w:lang w:eastAsia="pl-PL"/>
        </w:rPr>
      </w:pPr>
      <w:r w:rsidRPr="00201B9A">
        <w:rPr>
          <w:rFonts w:cstheme="minorHAnsi"/>
          <w:lang w:eastAsia="pl-PL"/>
        </w:rPr>
        <w:t>Wykonawca zobowiązany jest do złożenia oświadczenia dotyczącego pojazdów elektrycznych bądź napędzanych gazem ziemnym w jednym z wariantów :</w:t>
      </w:r>
    </w:p>
    <w:p w14:paraId="7BDD1571" w14:textId="2EE91FF9" w:rsidR="00CC1564" w:rsidRPr="00201B9A" w:rsidRDefault="00CC1564" w:rsidP="00201B9A">
      <w:pPr>
        <w:pStyle w:val="Akapitzlist"/>
        <w:numPr>
          <w:ilvl w:val="0"/>
          <w:numId w:val="51"/>
        </w:numPr>
        <w:spacing w:after="0" w:line="276" w:lineRule="auto"/>
        <w:jc w:val="both"/>
        <w:rPr>
          <w:rFonts w:cstheme="minorHAnsi"/>
          <w:lang w:eastAsia="pl-PL"/>
        </w:rPr>
      </w:pPr>
      <w:r w:rsidRPr="00201B9A">
        <w:rPr>
          <w:rFonts w:cstheme="minorHAnsi"/>
          <w:lang w:eastAsia="pl-PL"/>
        </w:rPr>
        <w:t>Oświadczamy, iż we flocie pojazdów samochodowych( w rozumieniu art.2 pkt.3</w:t>
      </w:r>
      <w:r w:rsidR="00A12BBD" w:rsidRPr="00201B9A">
        <w:rPr>
          <w:rFonts w:cstheme="minorHAnsi"/>
          <w:lang w:eastAsia="pl-PL"/>
        </w:rPr>
        <w:t>3 ustawy z dnia 20 czerwca 1997</w:t>
      </w:r>
      <w:r w:rsidRPr="00201B9A">
        <w:rPr>
          <w:rFonts w:cstheme="minorHAnsi"/>
          <w:lang w:eastAsia="pl-PL"/>
        </w:rPr>
        <w:t xml:space="preserve">r. – Prawo o ruchu drogowym) użytkowanych przy wykonywaniu zadania publicznego  zleconego przez Powiat Głogowski  </w:t>
      </w:r>
      <w:r w:rsidR="00A12BBD" w:rsidRPr="00201B9A">
        <w:rPr>
          <w:rFonts w:cstheme="minorHAnsi"/>
          <w:lang w:eastAsia="pl-PL"/>
        </w:rPr>
        <w:t xml:space="preserve">będziemy dysponować odpowiednim </w:t>
      </w:r>
      <w:r w:rsidRPr="00201B9A">
        <w:rPr>
          <w:rFonts w:cstheme="minorHAnsi"/>
          <w:lang w:eastAsia="pl-PL"/>
        </w:rPr>
        <w:t xml:space="preserve">udziałem pojazdów elektrycznych lub napędzanych gazem ziemnym, w momencie konieczności spełnienia postanowień ustawy z dnia 11 stycznia 2018 r. o </w:t>
      </w:r>
      <w:proofErr w:type="spellStart"/>
      <w:r w:rsidRPr="00201B9A">
        <w:rPr>
          <w:rFonts w:cstheme="minorHAnsi"/>
          <w:lang w:eastAsia="pl-PL"/>
        </w:rPr>
        <w:t>elektromobilności</w:t>
      </w:r>
      <w:proofErr w:type="spellEnd"/>
      <w:r w:rsidRPr="00201B9A">
        <w:rPr>
          <w:rFonts w:cstheme="minorHAnsi"/>
          <w:lang w:eastAsia="pl-PL"/>
        </w:rPr>
        <w:t xml:space="preserve"> i paliwach alternatywnych dot. Udziałów pojazdów elektrycznych lub napędzanych gazem ziemnym w ramach wykonywania zadań publicznych zlecanych przez jednostkę samorządu terytorialnego.</w:t>
      </w:r>
    </w:p>
    <w:p w14:paraId="6B8C8EE7" w14:textId="7282994F" w:rsidR="00CC1564" w:rsidRPr="00201B9A" w:rsidRDefault="00CC1564" w:rsidP="00201B9A">
      <w:pPr>
        <w:numPr>
          <w:ilvl w:val="0"/>
          <w:numId w:val="51"/>
        </w:numPr>
        <w:spacing w:after="0" w:line="276" w:lineRule="auto"/>
        <w:contextualSpacing/>
        <w:jc w:val="both"/>
        <w:rPr>
          <w:rFonts w:cstheme="minorHAnsi"/>
          <w:lang w:eastAsia="pl-PL"/>
        </w:rPr>
      </w:pPr>
      <w:r w:rsidRPr="00201B9A">
        <w:rPr>
          <w:rFonts w:cstheme="minorHAnsi"/>
          <w:lang w:eastAsia="pl-PL"/>
        </w:rPr>
        <w:t xml:space="preserve">Oświadczamy, iż przy wykonywaniu zadania publicznego zleconego przez Powiat Głogowski nie </w:t>
      </w:r>
      <w:r w:rsidR="00CF3100" w:rsidRPr="00201B9A">
        <w:rPr>
          <w:rFonts w:cstheme="minorHAnsi"/>
          <w:lang w:eastAsia="pl-PL"/>
        </w:rPr>
        <w:t>z</w:t>
      </w:r>
      <w:r w:rsidRPr="00201B9A">
        <w:rPr>
          <w:rFonts w:cstheme="minorHAnsi"/>
          <w:lang w:eastAsia="pl-PL"/>
        </w:rPr>
        <w:t>aistnieje potrzeba dysponowania pojazdami samochodowymi</w:t>
      </w:r>
      <w:r w:rsidR="00A12BBD" w:rsidRPr="00201B9A">
        <w:rPr>
          <w:rFonts w:cstheme="minorHAnsi"/>
          <w:lang w:eastAsia="pl-PL"/>
        </w:rPr>
        <w:t xml:space="preserve"> </w:t>
      </w:r>
      <w:r w:rsidRPr="00201B9A">
        <w:rPr>
          <w:rFonts w:cstheme="minorHAnsi"/>
          <w:lang w:eastAsia="pl-PL"/>
        </w:rPr>
        <w:t xml:space="preserve">(w rozumieniu art.2 pkt.33 ustawy z dnia 20 czerwca 1997 r. – Prawo o ruchu drogowym), stąd nie pojawia się konieczność spełnienia postanowień ustawy z dnia 11 stycznia 2018 r. o </w:t>
      </w:r>
      <w:proofErr w:type="spellStart"/>
      <w:r w:rsidRPr="00201B9A">
        <w:rPr>
          <w:rFonts w:cstheme="minorHAnsi"/>
          <w:lang w:eastAsia="pl-PL"/>
        </w:rPr>
        <w:t>elektromobilności</w:t>
      </w:r>
      <w:proofErr w:type="spellEnd"/>
      <w:r w:rsidRPr="00201B9A">
        <w:rPr>
          <w:rFonts w:cstheme="minorHAnsi"/>
          <w:lang w:eastAsia="pl-PL"/>
        </w:rPr>
        <w:t xml:space="preserve"> i paliwach alternatywnych dot. Udziałów pojazdów elektrycznych lub napędzanych gazem ziemnym w ramach wykonywania zadań publicznych zlecanych przez jednostkę samorządu terytorialnego.</w:t>
      </w:r>
    </w:p>
    <w:p w14:paraId="0A5321B1" w14:textId="77777777" w:rsidR="00CC1564" w:rsidRPr="00201B9A" w:rsidRDefault="00CC1564" w:rsidP="00201B9A">
      <w:pPr>
        <w:spacing w:after="0" w:line="276" w:lineRule="auto"/>
        <w:ind w:right="72"/>
        <w:rPr>
          <w:rFonts w:eastAsia="Times New Roman" w:cstheme="minorHAnsi"/>
          <w:b/>
        </w:rPr>
      </w:pPr>
    </w:p>
    <w:p w14:paraId="655ADE0D" w14:textId="77777777" w:rsidR="00201B9A" w:rsidRDefault="00201B9A" w:rsidP="00201B9A">
      <w:pPr>
        <w:spacing w:after="0" w:line="276" w:lineRule="auto"/>
        <w:ind w:right="72"/>
        <w:jc w:val="center"/>
        <w:rPr>
          <w:rFonts w:eastAsia="Times New Roman" w:cstheme="minorHAnsi"/>
          <w:b/>
        </w:rPr>
      </w:pPr>
    </w:p>
    <w:p w14:paraId="6F36A267" w14:textId="77777777" w:rsidR="00201B9A" w:rsidRDefault="00201B9A" w:rsidP="00201B9A">
      <w:pPr>
        <w:spacing w:after="0" w:line="276" w:lineRule="auto"/>
        <w:ind w:right="72"/>
        <w:jc w:val="center"/>
        <w:rPr>
          <w:rFonts w:eastAsia="Times New Roman" w:cstheme="minorHAnsi"/>
          <w:b/>
        </w:rPr>
      </w:pPr>
    </w:p>
    <w:p w14:paraId="30C5DDDB" w14:textId="77777777" w:rsidR="00201B9A" w:rsidRDefault="00201B9A" w:rsidP="00201B9A">
      <w:pPr>
        <w:spacing w:after="0" w:line="276" w:lineRule="auto"/>
        <w:ind w:right="72"/>
        <w:jc w:val="center"/>
        <w:rPr>
          <w:rFonts w:eastAsia="Times New Roman" w:cstheme="minorHAnsi"/>
          <w:b/>
        </w:rPr>
      </w:pPr>
    </w:p>
    <w:p w14:paraId="651D7AFB" w14:textId="1E013E75"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lastRenderedPageBreak/>
        <w:t>§6</w:t>
      </w:r>
    </w:p>
    <w:p w14:paraId="3703D037"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TERMINY ORAZ ZASADY REALIZACJI PRAC</w:t>
      </w:r>
    </w:p>
    <w:p w14:paraId="2857B070" w14:textId="77777777" w:rsidR="00CC1564" w:rsidRPr="00201B9A" w:rsidRDefault="00CC1564" w:rsidP="00201B9A">
      <w:pPr>
        <w:spacing w:after="0" w:line="276" w:lineRule="auto"/>
        <w:ind w:right="72"/>
        <w:jc w:val="center"/>
        <w:rPr>
          <w:rFonts w:eastAsia="Times New Roman" w:cstheme="minorHAnsi"/>
          <w:b/>
        </w:rPr>
      </w:pPr>
    </w:p>
    <w:p w14:paraId="47188617" w14:textId="320AA3E8" w:rsidR="00CC1564" w:rsidRPr="00201B9A" w:rsidRDefault="00CC1564" w:rsidP="00201B9A">
      <w:pPr>
        <w:pStyle w:val="Akapitzlist"/>
        <w:numPr>
          <w:ilvl w:val="6"/>
          <w:numId w:val="3"/>
        </w:numPr>
        <w:tabs>
          <w:tab w:val="clear" w:pos="3087"/>
          <w:tab w:val="num" w:pos="284"/>
        </w:tabs>
        <w:spacing w:after="0" w:line="276" w:lineRule="auto"/>
        <w:ind w:right="72" w:hanging="3087"/>
        <w:jc w:val="both"/>
        <w:rPr>
          <w:rFonts w:eastAsia="Times New Roman" w:cstheme="minorHAnsi"/>
          <w:snapToGrid w:val="0"/>
        </w:rPr>
      </w:pPr>
      <w:r w:rsidRPr="00201B9A">
        <w:rPr>
          <w:rFonts w:eastAsia="Times New Roman" w:cstheme="minorHAnsi"/>
          <w:snapToGrid w:val="0"/>
        </w:rPr>
        <w:t xml:space="preserve">Wykonawca zobowiązuje się zrealizować przedmiot umowy w następujących terminach:  </w:t>
      </w:r>
    </w:p>
    <w:p w14:paraId="12DCEC30" w14:textId="15E5049E" w:rsidR="00CC1564" w:rsidRPr="00201B9A" w:rsidRDefault="00CC1564" w:rsidP="00201B9A">
      <w:pPr>
        <w:numPr>
          <w:ilvl w:val="0"/>
          <w:numId w:val="5"/>
        </w:numPr>
        <w:tabs>
          <w:tab w:val="num" w:pos="567"/>
        </w:tabs>
        <w:spacing w:after="0" w:line="276" w:lineRule="auto"/>
        <w:ind w:left="567" w:right="72" w:hanging="283"/>
        <w:contextualSpacing/>
        <w:jc w:val="both"/>
        <w:rPr>
          <w:rFonts w:eastAsia="Times New Roman" w:cstheme="minorHAnsi"/>
          <w:b/>
          <w:bCs/>
          <w:snapToGrid w:val="0"/>
          <w:lang w:eastAsia="pl-PL"/>
        </w:rPr>
      </w:pPr>
      <w:r w:rsidRPr="00201B9A">
        <w:rPr>
          <w:rFonts w:eastAsia="Times New Roman" w:cstheme="minorHAnsi"/>
          <w:bCs/>
          <w:snapToGrid w:val="0"/>
          <w:lang w:eastAsia="pl-PL"/>
        </w:rPr>
        <w:t>Rozpoczęcie: w dniu zawarcia umowy</w:t>
      </w:r>
      <w:r w:rsidRPr="00201B9A">
        <w:rPr>
          <w:rFonts w:eastAsia="Times New Roman" w:cstheme="minorHAnsi"/>
          <w:snapToGrid w:val="0"/>
          <w:lang w:eastAsia="pl-PL"/>
        </w:rPr>
        <w:t>;</w:t>
      </w:r>
    </w:p>
    <w:p w14:paraId="405D9A05" w14:textId="54DF9C6C" w:rsidR="00CC1564" w:rsidRPr="00201B9A" w:rsidRDefault="00CC1564" w:rsidP="00201B9A">
      <w:pPr>
        <w:numPr>
          <w:ilvl w:val="0"/>
          <w:numId w:val="5"/>
        </w:numPr>
        <w:tabs>
          <w:tab w:val="num" w:pos="567"/>
        </w:tabs>
        <w:spacing w:after="0" w:line="276" w:lineRule="auto"/>
        <w:ind w:left="567" w:right="72" w:hanging="283"/>
        <w:contextualSpacing/>
        <w:jc w:val="both"/>
        <w:rPr>
          <w:rFonts w:eastAsia="Times New Roman" w:cstheme="minorHAnsi"/>
          <w:b/>
          <w:snapToGrid w:val="0"/>
          <w:lang w:eastAsia="pl-PL"/>
        </w:rPr>
      </w:pPr>
      <w:r w:rsidRPr="00201B9A">
        <w:rPr>
          <w:rFonts w:eastAsia="Times New Roman" w:cstheme="minorHAnsi"/>
          <w:snapToGrid w:val="0"/>
          <w:lang w:eastAsia="pl-PL"/>
        </w:rPr>
        <w:t>Zakończenie</w:t>
      </w:r>
      <w:r w:rsidR="00E73112" w:rsidRPr="00201B9A">
        <w:rPr>
          <w:rFonts w:eastAsia="Times New Roman" w:cstheme="minorHAnsi"/>
          <w:snapToGrid w:val="0"/>
          <w:lang w:eastAsia="pl-PL"/>
        </w:rPr>
        <w:t xml:space="preserve">: </w:t>
      </w:r>
      <w:r w:rsidR="00E73112" w:rsidRPr="00201B9A">
        <w:rPr>
          <w:rFonts w:eastAsia="Times New Roman" w:cstheme="minorHAnsi"/>
          <w:b/>
          <w:snapToGrid w:val="0"/>
          <w:lang w:eastAsia="pl-PL"/>
        </w:rPr>
        <w:t>ETAP I – 6 miesięcy od dnia udzielenie zamówienia</w:t>
      </w:r>
      <w:r w:rsidR="00E73112" w:rsidRPr="00201B9A">
        <w:rPr>
          <w:rFonts w:eastAsia="Times New Roman" w:cstheme="minorHAnsi"/>
          <w:snapToGrid w:val="0"/>
          <w:lang w:eastAsia="pl-PL"/>
        </w:rPr>
        <w:t>;</w:t>
      </w:r>
    </w:p>
    <w:p w14:paraId="61956835" w14:textId="0C58B220" w:rsidR="00087897" w:rsidRPr="00201B9A" w:rsidRDefault="00E73112" w:rsidP="00201B9A">
      <w:pPr>
        <w:spacing w:after="0" w:line="276" w:lineRule="auto"/>
        <w:ind w:left="567" w:right="72"/>
        <w:contextualSpacing/>
        <w:jc w:val="both"/>
        <w:rPr>
          <w:rFonts w:eastAsia="Times New Roman" w:cstheme="minorHAnsi"/>
          <w:b/>
          <w:snapToGrid w:val="0"/>
          <w:lang w:eastAsia="pl-PL"/>
        </w:rPr>
      </w:pPr>
      <w:r w:rsidRPr="00201B9A">
        <w:rPr>
          <w:rFonts w:eastAsia="Times New Roman" w:cstheme="minorHAnsi"/>
          <w:b/>
          <w:snapToGrid w:val="0"/>
          <w:lang w:eastAsia="pl-PL"/>
        </w:rPr>
        <w:t>ETAP II – do 6 miesięcy od dnia udzielenia zamówienia</w:t>
      </w:r>
      <w:r w:rsidR="00201B9A">
        <w:rPr>
          <w:rFonts w:eastAsia="Times New Roman" w:cstheme="minorHAnsi"/>
          <w:b/>
          <w:snapToGrid w:val="0"/>
          <w:lang w:eastAsia="pl-PL"/>
        </w:rPr>
        <w:t xml:space="preserve"> w ramach opcji</w:t>
      </w:r>
      <w:r w:rsidRPr="00201B9A">
        <w:rPr>
          <w:rFonts w:eastAsia="Times New Roman" w:cstheme="minorHAnsi"/>
          <w:b/>
          <w:snapToGrid w:val="0"/>
          <w:lang w:eastAsia="pl-PL"/>
        </w:rPr>
        <w:t>, w zależności od ilości opcji powierzonych do realizacji.</w:t>
      </w:r>
    </w:p>
    <w:p w14:paraId="64F2551F" w14:textId="77777777" w:rsidR="00087897" w:rsidRPr="00201B9A" w:rsidRDefault="00CC1564" w:rsidP="00201B9A">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201B9A">
        <w:rPr>
          <w:rFonts w:eastAsia="Times New Roman" w:cstheme="minorHAnsi"/>
          <w:snapToGrid w:val="0"/>
        </w:rPr>
        <w:t xml:space="preserve">Terminy ustalone w ust. 1 mogą  ulec przesunięciu tylko w przypadkach określonych w </w:t>
      </w:r>
      <w:r w:rsidR="00087897" w:rsidRPr="00201B9A">
        <w:rPr>
          <w:rFonts w:eastAsia="Times New Roman" w:cstheme="minorHAnsi"/>
          <w:snapToGrid w:val="0"/>
        </w:rPr>
        <w:t>niniejszej Umowie.</w:t>
      </w:r>
    </w:p>
    <w:p w14:paraId="1E7CA1BA" w14:textId="77777777" w:rsidR="00087897" w:rsidRPr="00201B9A" w:rsidRDefault="00CC1564" w:rsidP="00201B9A">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201B9A">
        <w:rPr>
          <w:rFonts w:eastAsia="Times New Roman" w:cstheme="minorHAnsi"/>
          <w:snapToGrid w:val="0"/>
        </w:rPr>
        <w:t>Termin zakończenia robót może ulec zmianie tylko za obopólnym pisemnym porozumieniem stron w formie aneksu do umowy pod rygorem nieważności.</w:t>
      </w:r>
    </w:p>
    <w:p w14:paraId="47B15569" w14:textId="77777777" w:rsidR="00087897" w:rsidRPr="00201B9A" w:rsidRDefault="00CC1564" w:rsidP="00201B9A">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201B9A">
        <w:rPr>
          <w:rFonts w:eastAsia="Times New Roman" w:cstheme="minorHAnsi"/>
          <w:snapToGrid w:val="0"/>
        </w:rPr>
        <w:t>Wykonawca, w każdym przypadku, ma obowiązek niezwłocznego zawiadomienia Zamawiającego na piśmie o zagrożeniu dotrzymania terminu realizacji przedmiotu umowy, najpóźniej w terminie 3 dni roboczych od powstania przeszkód.</w:t>
      </w:r>
    </w:p>
    <w:p w14:paraId="483D9047" w14:textId="641EF634" w:rsidR="00087897" w:rsidRPr="00201B9A" w:rsidRDefault="00CC1564" w:rsidP="00201B9A">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201B9A">
        <w:rPr>
          <w:rFonts w:eastAsia="Times New Roman" w:cstheme="minorHAnsi"/>
        </w:rPr>
        <w:t xml:space="preserve">Zakres robót objętych realizacją należy określić w </w:t>
      </w:r>
      <w:r w:rsidRPr="00201B9A">
        <w:rPr>
          <w:rFonts w:eastAsia="Times New Roman" w:cstheme="minorHAnsi"/>
          <w:b/>
          <w:u w:val="single"/>
        </w:rPr>
        <w:t>harmonogramie rzeczowo – finansowym</w:t>
      </w:r>
      <w:r w:rsidRPr="00201B9A">
        <w:rPr>
          <w:rFonts w:eastAsia="Times New Roman" w:cstheme="minorHAnsi"/>
        </w:rPr>
        <w:t xml:space="preserve">, który </w:t>
      </w:r>
      <w:r w:rsidRPr="00201B9A">
        <w:rPr>
          <w:rFonts w:eastAsia="Times New Roman" w:cstheme="minorHAnsi"/>
          <w:b/>
          <w:u w:val="single"/>
        </w:rPr>
        <w:t xml:space="preserve">Wykonawca przedkłada w terminie do </w:t>
      </w:r>
      <w:r w:rsidR="00087897" w:rsidRPr="00201B9A">
        <w:rPr>
          <w:rFonts w:eastAsia="Times New Roman" w:cstheme="minorHAnsi"/>
          <w:b/>
          <w:u w:val="single"/>
        </w:rPr>
        <w:t>3</w:t>
      </w:r>
      <w:r w:rsidRPr="00201B9A">
        <w:rPr>
          <w:rFonts w:eastAsia="Times New Roman" w:cstheme="minorHAnsi"/>
          <w:b/>
          <w:u w:val="single"/>
        </w:rPr>
        <w:t xml:space="preserve"> dni przed podpisaniem umowy</w:t>
      </w:r>
      <w:r w:rsidRPr="00201B9A">
        <w:rPr>
          <w:rFonts w:eastAsia="Times New Roman" w:cstheme="minorHAnsi"/>
        </w:rPr>
        <w:t>. Przed podpisaniem umowy harmonogram należy uzgodnić z Zamawiającym. Zamawiający może wnieść do harmonogramu uwagi, które w</w:t>
      </w:r>
      <w:r w:rsidR="00087897" w:rsidRPr="00201B9A">
        <w:rPr>
          <w:rFonts w:eastAsia="Times New Roman" w:cstheme="minorHAnsi"/>
        </w:rPr>
        <w:t>ykonawca winien uwzględnić. H</w:t>
      </w:r>
      <w:r w:rsidRPr="00201B9A">
        <w:rPr>
          <w:rFonts w:eastAsia="Times New Roman" w:cstheme="minorHAnsi"/>
        </w:rPr>
        <w:t>armonogram stanowi integralną część umowy.</w:t>
      </w:r>
    </w:p>
    <w:p w14:paraId="7A81BA3E" w14:textId="7B27FDB9" w:rsidR="00CC1564" w:rsidRPr="00201B9A" w:rsidRDefault="00CC1564" w:rsidP="00201B9A">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201B9A">
        <w:rPr>
          <w:rFonts w:eastAsia="Times New Roman" w:cstheme="minorHAnsi"/>
        </w:rPr>
        <w:t>Przez zakończenie realizacji przedmiotu umowy rozumie się dokonanie odbioru końcowego bez wad i usterek.</w:t>
      </w:r>
    </w:p>
    <w:p w14:paraId="5DD2D109"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 7</w:t>
      </w:r>
    </w:p>
    <w:p w14:paraId="7BAA317D"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PRZEDSTAWICIELE STRON</w:t>
      </w:r>
    </w:p>
    <w:p w14:paraId="4B3985D7" w14:textId="77777777" w:rsidR="00CC1564" w:rsidRPr="00201B9A" w:rsidRDefault="00CC1564" w:rsidP="00201B9A">
      <w:pPr>
        <w:spacing w:after="0" w:line="276" w:lineRule="auto"/>
        <w:ind w:right="72"/>
        <w:jc w:val="center"/>
        <w:rPr>
          <w:rFonts w:eastAsia="Times New Roman" w:cstheme="minorHAnsi"/>
          <w:b/>
        </w:rPr>
      </w:pPr>
    </w:p>
    <w:p w14:paraId="432523A6" w14:textId="77777777" w:rsidR="00C957F4" w:rsidRPr="00201B9A" w:rsidRDefault="00CC1564" w:rsidP="00201B9A">
      <w:pPr>
        <w:numPr>
          <w:ilvl w:val="0"/>
          <w:numId w:val="6"/>
        </w:numPr>
        <w:tabs>
          <w:tab w:val="clear" w:pos="360"/>
          <w:tab w:val="num" w:pos="-709"/>
        </w:tabs>
        <w:spacing w:after="0" w:line="276" w:lineRule="auto"/>
        <w:ind w:left="284" w:hanging="284"/>
        <w:jc w:val="both"/>
        <w:rPr>
          <w:rFonts w:eastAsia="Times New Roman" w:cstheme="minorHAnsi"/>
          <w:lang w:eastAsia="pl-PL"/>
        </w:rPr>
      </w:pPr>
      <w:r w:rsidRPr="00201B9A">
        <w:rPr>
          <w:rFonts w:eastAsia="Times New Roman" w:cstheme="minorHAnsi"/>
          <w:lang w:eastAsia="pl-PL"/>
        </w:rPr>
        <w:t>Do bieżących kontaktów w kwestiach dotyczących real</w:t>
      </w:r>
      <w:r w:rsidR="00087897" w:rsidRPr="00201B9A">
        <w:rPr>
          <w:rFonts w:eastAsia="Times New Roman" w:cstheme="minorHAnsi"/>
          <w:lang w:eastAsia="pl-PL"/>
        </w:rPr>
        <w:t xml:space="preserve">izacji przedmiotu umowy, każda </w:t>
      </w:r>
      <w:r w:rsidRPr="00201B9A">
        <w:rPr>
          <w:rFonts w:eastAsia="Times New Roman" w:cstheme="minorHAnsi"/>
          <w:lang w:eastAsia="pl-PL"/>
        </w:rPr>
        <w:t>ze stron wyznacza swoich przedstawicieli w osobach:</w:t>
      </w:r>
    </w:p>
    <w:p w14:paraId="18F3CB19" w14:textId="23E6AFCD" w:rsidR="00CC1564" w:rsidRPr="00201B9A" w:rsidRDefault="00CC1564" w:rsidP="00201B9A">
      <w:pPr>
        <w:pStyle w:val="Akapitzlist"/>
        <w:numPr>
          <w:ilvl w:val="1"/>
          <w:numId w:val="32"/>
        </w:numPr>
        <w:spacing w:after="0" w:line="276" w:lineRule="auto"/>
        <w:ind w:left="709" w:hanging="283"/>
        <w:jc w:val="both"/>
        <w:rPr>
          <w:rFonts w:eastAsia="Times New Roman" w:cstheme="minorHAnsi"/>
          <w:lang w:eastAsia="pl-PL"/>
        </w:rPr>
      </w:pPr>
      <w:r w:rsidRPr="00201B9A">
        <w:rPr>
          <w:rFonts w:eastAsia="Times New Roman" w:cstheme="minorHAnsi"/>
          <w:b/>
          <w:lang w:eastAsia="pl-PL"/>
        </w:rPr>
        <w:t xml:space="preserve">ze strony Zamawiającego: </w:t>
      </w:r>
      <w:r w:rsidRPr="00201B9A">
        <w:rPr>
          <w:rFonts w:eastAsia="Times New Roman" w:cstheme="minorHAnsi"/>
          <w:lang w:eastAsia="pl-PL"/>
        </w:rPr>
        <w:t>Imię i nazwisko: ……………………………………….</w:t>
      </w:r>
    </w:p>
    <w:p w14:paraId="4482B402" w14:textId="77777777" w:rsidR="004F328C" w:rsidRPr="00201B9A" w:rsidRDefault="00CC1564" w:rsidP="00201B9A">
      <w:pPr>
        <w:spacing w:after="0" w:line="276" w:lineRule="auto"/>
        <w:ind w:left="720"/>
        <w:contextualSpacing/>
        <w:jc w:val="both"/>
        <w:rPr>
          <w:rFonts w:eastAsia="Times New Roman" w:cstheme="minorHAnsi"/>
          <w:b/>
          <w:bCs/>
          <w:lang w:eastAsia="pl-PL"/>
        </w:rPr>
      </w:pPr>
      <w:bookmarkStart w:id="6" w:name="_Hlk9788962"/>
      <w:r w:rsidRPr="00201B9A">
        <w:rPr>
          <w:rFonts w:eastAsia="Times New Roman" w:cstheme="minorHAnsi"/>
          <w:lang w:eastAsia="pl-PL"/>
        </w:rPr>
        <w:t xml:space="preserve">Tel.: ………………………… e-mail: ……………………………… pełniący funkcję </w:t>
      </w:r>
      <w:r w:rsidRPr="00201B9A">
        <w:rPr>
          <w:rFonts w:eastAsia="Times New Roman" w:cstheme="minorHAnsi"/>
          <w:b/>
          <w:bCs/>
          <w:lang w:eastAsia="pl-PL"/>
        </w:rPr>
        <w:t>Inspektora nadzoru;</w:t>
      </w:r>
    </w:p>
    <w:p w14:paraId="6CB27134" w14:textId="312A72CB" w:rsidR="00CC1564" w:rsidRPr="00201B9A" w:rsidRDefault="00CC1564" w:rsidP="00201B9A">
      <w:pPr>
        <w:spacing w:after="0" w:line="276" w:lineRule="auto"/>
        <w:ind w:left="720"/>
        <w:contextualSpacing/>
        <w:jc w:val="both"/>
        <w:rPr>
          <w:rFonts w:eastAsia="Times New Roman" w:cstheme="minorHAnsi"/>
          <w:b/>
          <w:bCs/>
          <w:lang w:eastAsia="pl-PL"/>
        </w:rPr>
      </w:pPr>
      <w:r w:rsidRPr="00201B9A">
        <w:rPr>
          <w:rFonts w:eastAsia="Times New Roman" w:cstheme="minorHAnsi"/>
          <w:b/>
          <w:lang w:eastAsia="pl-PL"/>
        </w:rPr>
        <w:t xml:space="preserve">ze strony Wykonawcy: </w:t>
      </w:r>
      <w:r w:rsidRPr="00201B9A">
        <w:rPr>
          <w:rFonts w:eastAsia="Times New Roman" w:cstheme="minorHAnsi"/>
          <w:lang w:eastAsia="pl-PL"/>
        </w:rPr>
        <w:t>Imię i nazwisko: …………………........................………</w:t>
      </w:r>
      <w:r w:rsidRPr="00201B9A">
        <w:rPr>
          <w:rFonts w:eastAsia="Times New Roman" w:cstheme="minorHAnsi"/>
          <w:lang w:eastAsia="pl-PL"/>
        </w:rPr>
        <w:br/>
        <w:t xml:space="preserve">Tel.: ………………………… e-mail: ……………………………… pełniący funkcję </w:t>
      </w:r>
      <w:r w:rsidRPr="00201B9A">
        <w:rPr>
          <w:rFonts w:eastAsia="Times New Roman" w:cstheme="minorHAnsi"/>
          <w:b/>
          <w:bCs/>
          <w:lang w:eastAsia="pl-PL"/>
        </w:rPr>
        <w:t>Kierownika budowy.</w:t>
      </w:r>
    </w:p>
    <w:bookmarkEnd w:id="6"/>
    <w:p w14:paraId="50EEDAD3" w14:textId="787CA500" w:rsidR="00087897" w:rsidRPr="00201B9A" w:rsidRDefault="00CC1564" w:rsidP="00201B9A">
      <w:pPr>
        <w:pStyle w:val="Akapitzlist"/>
        <w:numPr>
          <w:ilvl w:val="0"/>
          <w:numId w:val="6"/>
        </w:numPr>
        <w:spacing w:after="0" w:line="276" w:lineRule="auto"/>
        <w:jc w:val="both"/>
        <w:rPr>
          <w:rFonts w:eastAsia="Times New Roman" w:cstheme="minorHAnsi"/>
          <w:lang w:eastAsia="pl-PL"/>
        </w:rPr>
      </w:pPr>
      <w:r w:rsidRPr="00201B9A">
        <w:rPr>
          <w:rFonts w:eastAsia="Times New Roman" w:cstheme="minorHAnsi"/>
          <w:lang w:eastAsia="pl-PL"/>
        </w:rPr>
        <w:t>W przypadku zmiany osób przedstawicieli Stron i/lub danych do kontaktu, o których mowa odpowiednio w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3930B5F2" w14:textId="77777777" w:rsidR="00087897" w:rsidRPr="00201B9A" w:rsidRDefault="00CC1564" w:rsidP="00201B9A">
      <w:pPr>
        <w:numPr>
          <w:ilvl w:val="0"/>
          <w:numId w:val="6"/>
        </w:numPr>
        <w:spacing w:after="0" w:line="276" w:lineRule="auto"/>
        <w:ind w:left="284" w:hanging="284"/>
        <w:jc w:val="both"/>
        <w:rPr>
          <w:rFonts w:eastAsia="Times New Roman" w:cstheme="minorHAnsi"/>
          <w:lang w:eastAsia="pl-PL"/>
        </w:rPr>
      </w:pPr>
      <w:r w:rsidRPr="00201B9A">
        <w:rPr>
          <w:rFonts w:eastAsia="Times New Roman" w:cstheme="minorHAnsi"/>
          <w:lang w:eastAsia="pl-PL"/>
        </w:rPr>
        <w:t>Przedstawiciele Stron, o których mowa odpowie</w:t>
      </w:r>
      <w:r w:rsidR="00087897" w:rsidRPr="00201B9A">
        <w:rPr>
          <w:rFonts w:eastAsia="Times New Roman" w:cstheme="minorHAnsi"/>
          <w:lang w:eastAsia="pl-PL"/>
        </w:rPr>
        <w:t xml:space="preserve">dnio w ust. 1 pkt 1 i 2 umowy, </w:t>
      </w:r>
      <w:r w:rsidRPr="00201B9A">
        <w:rPr>
          <w:rFonts w:eastAsia="Times New Roman" w:cstheme="minorHAnsi"/>
          <w:lang w:eastAsia="pl-PL"/>
        </w:rPr>
        <w:t>są upoważnieni do podpisania protokołu przekazania terenu, protokołów odbioru robót zanikających i ulegających zakryciu, protokołu odbioru końcowego, o których mowa w § 8 umowy.</w:t>
      </w:r>
    </w:p>
    <w:p w14:paraId="6C90850D" w14:textId="77777777" w:rsidR="00087897" w:rsidRPr="00201B9A" w:rsidRDefault="00CC1564" w:rsidP="00201B9A">
      <w:pPr>
        <w:numPr>
          <w:ilvl w:val="0"/>
          <w:numId w:val="6"/>
        </w:numPr>
        <w:spacing w:after="0" w:line="276" w:lineRule="auto"/>
        <w:ind w:left="284" w:hanging="284"/>
        <w:jc w:val="both"/>
        <w:rPr>
          <w:rFonts w:eastAsia="Times New Roman" w:cstheme="minorHAnsi"/>
          <w:lang w:eastAsia="pl-PL"/>
        </w:rPr>
      </w:pPr>
      <w:r w:rsidRPr="00201B9A">
        <w:rPr>
          <w:rFonts w:eastAsia="Times New Roman" w:cstheme="minorHAnsi"/>
          <w:lang w:eastAsia="pl-PL"/>
        </w:rPr>
        <w:t>Przedstawiciel Zamawiającego jest upoważniony ró</w:t>
      </w:r>
      <w:r w:rsidR="00087897" w:rsidRPr="00201B9A">
        <w:rPr>
          <w:rFonts w:eastAsia="Times New Roman" w:cstheme="minorHAnsi"/>
          <w:lang w:eastAsia="pl-PL"/>
        </w:rPr>
        <w:t xml:space="preserve">wnież do zgłaszania zastrzeżeń </w:t>
      </w:r>
      <w:r w:rsidRPr="00201B9A">
        <w:rPr>
          <w:rFonts w:eastAsia="Times New Roman" w:cstheme="minorHAnsi"/>
          <w:lang w:eastAsia="pl-PL"/>
        </w:rPr>
        <w:t>do protokołu końcowego oraz do zgłaszania roszczeń, wniosków, poleceń i uwag w okresie rękojmi i gwarancji.</w:t>
      </w:r>
    </w:p>
    <w:p w14:paraId="422A990D" w14:textId="77777777" w:rsidR="00A05860" w:rsidRPr="00201B9A" w:rsidRDefault="00CC1564" w:rsidP="00201B9A">
      <w:pPr>
        <w:numPr>
          <w:ilvl w:val="0"/>
          <w:numId w:val="6"/>
        </w:numPr>
        <w:spacing w:after="0" w:line="276" w:lineRule="auto"/>
        <w:ind w:left="284" w:hanging="284"/>
        <w:jc w:val="both"/>
        <w:rPr>
          <w:rFonts w:eastAsia="Times New Roman" w:cstheme="minorHAnsi"/>
          <w:lang w:eastAsia="pl-PL"/>
        </w:rPr>
      </w:pPr>
      <w:r w:rsidRPr="00201B9A">
        <w:rPr>
          <w:rFonts w:eastAsia="Times New Roman" w:cstheme="minorHAnsi"/>
          <w:lang w:eastAsia="pl-PL"/>
        </w:rPr>
        <w:t>Zmiana przedstawiciela Wykonawcy w trakcie jej realizacji może nastąpić wyłącznie poprzez pisemne powiadomienie Zamawiającego przed dokonaniem tejże zmiany</w:t>
      </w:r>
      <w:r w:rsidR="00993E6D" w:rsidRPr="00201B9A">
        <w:rPr>
          <w:rFonts w:eastAsia="Times New Roman" w:cstheme="minorHAnsi"/>
          <w:lang w:eastAsia="pl-PL"/>
        </w:rPr>
        <w:t xml:space="preserve"> wraz z dokonaniem stosownego wpisu do dziennika budowy</w:t>
      </w:r>
      <w:r w:rsidR="003F0C2B" w:rsidRPr="00201B9A">
        <w:rPr>
          <w:rFonts w:eastAsia="Times New Roman" w:cstheme="minorHAnsi"/>
          <w:lang w:eastAsia="pl-PL"/>
        </w:rPr>
        <w:t xml:space="preserve"> o zakończeniu pełnienia obowiązków kierownika budowy wraz z wykazem przeprowadzonych prac. </w:t>
      </w:r>
    </w:p>
    <w:p w14:paraId="6974AA99" w14:textId="14ECE747" w:rsidR="00CC1564" w:rsidRPr="00201B9A" w:rsidRDefault="00CC1564" w:rsidP="00201B9A">
      <w:pPr>
        <w:numPr>
          <w:ilvl w:val="0"/>
          <w:numId w:val="6"/>
        </w:numPr>
        <w:spacing w:after="0" w:line="276" w:lineRule="auto"/>
        <w:ind w:left="284" w:hanging="284"/>
        <w:jc w:val="both"/>
        <w:rPr>
          <w:rFonts w:eastAsia="Times New Roman" w:cstheme="minorHAnsi"/>
          <w:lang w:eastAsia="pl-PL"/>
        </w:rPr>
      </w:pPr>
      <w:r w:rsidRPr="00201B9A">
        <w:rPr>
          <w:rFonts w:eastAsia="Times New Roman" w:cstheme="minorHAnsi"/>
          <w:lang w:eastAsia="pl-PL"/>
        </w:rPr>
        <w:lastRenderedPageBreak/>
        <w:t>Wykonawca wyznaczy osoby z odpowiednimi kwalifi</w:t>
      </w:r>
      <w:r w:rsidR="00A05860" w:rsidRPr="00201B9A">
        <w:rPr>
          <w:rFonts w:eastAsia="Times New Roman" w:cstheme="minorHAnsi"/>
          <w:lang w:eastAsia="pl-PL"/>
        </w:rPr>
        <w:t xml:space="preserve">kacjami do utrzymania kontaktu </w:t>
      </w:r>
      <w:r w:rsidRPr="00201B9A">
        <w:rPr>
          <w:rFonts w:eastAsia="Times New Roman" w:cstheme="minorHAnsi"/>
          <w:lang w:eastAsia="pl-PL"/>
        </w:rPr>
        <w:t>z Zamawiającym oraz sprawowania nadzoru nad pracownikami Wykonawcy na terenie budowy. We wszelkich sprawach związanych z wykonaniem robót Wykonawca kontaktować się będzie bezpośrednio i wyłącznie z Zamawiającym lub osobami wskazanymi przez niego na piśmie.</w:t>
      </w:r>
    </w:p>
    <w:p w14:paraId="3BC1B0AF" w14:textId="77777777" w:rsidR="00CC1564" w:rsidRPr="00201B9A" w:rsidRDefault="00CC1564" w:rsidP="00201B9A">
      <w:pPr>
        <w:spacing w:after="0" w:line="276" w:lineRule="auto"/>
        <w:ind w:right="72"/>
        <w:jc w:val="center"/>
        <w:rPr>
          <w:rFonts w:eastAsia="Times New Roman" w:cstheme="minorHAnsi"/>
          <w:b/>
          <w:bCs/>
        </w:rPr>
      </w:pPr>
    </w:p>
    <w:p w14:paraId="10A40225" w14:textId="77777777" w:rsidR="00CC1564" w:rsidRPr="00201B9A" w:rsidRDefault="00CC1564" w:rsidP="00201B9A">
      <w:pPr>
        <w:spacing w:after="0" w:line="276" w:lineRule="auto"/>
        <w:ind w:right="72"/>
        <w:jc w:val="center"/>
        <w:rPr>
          <w:rFonts w:eastAsia="Times New Roman" w:cstheme="minorHAnsi"/>
          <w:b/>
          <w:bCs/>
        </w:rPr>
      </w:pPr>
      <w:r w:rsidRPr="00201B9A">
        <w:rPr>
          <w:rFonts w:eastAsia="Times New Roman" w:cstheme="minorHAnsi"/>
          <w:b/>
          <w:bCs/>
        </w:rPr>
        <w:t>§ 8</w:t>
      </w:r>
    </w:p>
    <w:p w14:paraId="7EF2ED60"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ODBIÓR KOŃCOWY ROBÓT</w:t>
      </w:r>
    </w:p>
    <w:p w14:paraId="488974F5" w14:textId="77777777" w:rsidR="00CC1564" w:rsidRPr="00201B9A" w:rsidRDefault="00CC1564" w:rsidP="00201B9A">
      <w:pPr>
        <w:spacing w:after="0" w:line="276" w:lineRule="auto"/>
        <w:ind w:right="72"/>
        <w:jc w:val="center"/>
        <w:rPr>
          <w:rFonts w:eastAsia="Times New Roman" w:cstheme="minorHAnsi"/>
          <w:b/>
        </w:rPr>
      </w:pPr>
    </w:p>
    <w:p w14:paraId="5FB11F69" w14:textId="0D506596" w:rsidR="004667DD" w:rsidRPr="00201B9A" w:rsidRDefault="00CC1564" w:rsidP="00201B9A">
      <w:pPr>
        <w:numPr>
          <w:ilvl w:val="0"/>
          <w:numId w:val="45"/>
        </w:numPr>
        <w:spacing w:after="0" w:line="276" w:lineRule="auto"/>
        <w:ind w:left="284" w:right="72" w:hanging="284"/>
        <w:jc w:val="both"/>
        <w:rPr>
          <w:rFonts w:eastAsia="Times New Roman" w:cstheme="minorHAnsi"/>
          <w:b/>
        </w:rPr>
      </w:pPr>
      <w:r w:rsidRPr="00201B9A">
        <w:rPr>
          <w:rFonts w:eastAsia="Times New Roman" w:cstheme="minorHAnsi"/>
        </w:rPr>
        <w:t>Strony ustalają, że przedmiotem końcowego odbioru będzie zakres ustalony w §2</w:t>
      </w:r>
      <w:r w:rsidR="004667DD" w:rsidRPr="00201B9A">
        <w:rPr>
          <w:rFonts w:eastAsia="Times New Roman" w:cstheme="minorHAnsi"/>
        </w:rPr>
        <w:t xml:space="preserve"> ust. 3 Umowy oraz zakres ustalony</w:t>
      </w:r>
      <w:r w:rsidR="004667DD" w:rsidRPr="00201B9A">
        <w:rPr>
          <w:rFonts w:eastAsia="Times New Roman" w:cstheme="minorHAnsi"/>
          <w:b/>
        </w:rPr>
        <w:t xml:space="preserve"> </w:t>
      </w:r>
      <w:r w:rsidR="004667DD" w:rsidRPr="00201B9A">
        <w:rPr>
          <w:rFonts w:eastAsia="Times New Roman" w:cstheme="minorHAnsi"/>
        </w:rPr>
        <w:t>w §2 ust. 4 Umowy* – jeżeli dotyczy.</w:t>
      </w:r>
    </w:p>
    <w:p w14:paraId="27331D15" w14:textId="47F1C405" w:rsidR="00554216" w:rsidRPr="00201B9A" w:rsidRDefault="00554216" w:rsidP="00201B9A">
      <w:pPr>
        <w:numPr>
          <w:ilvl w:val="0"/>
          <w:numId w:val="45"/>
        </w:numPr>
        <w:spacing w:after="0" w:line="276" w:lineRule="auto"/>
        <w:ind w:left="284" w:right="72" w:hanging="284"/>
        <w:jc w:val="both"/>
        <w:rPr>
          <w:rFonts w:eastAsia="Times New Roman" w:cstheme="minorHAnsi"/>
          <w:b/>
        </w:rPr>
      </w:pPr>
      <w:r w:rsidRPr="00201B9A">
        <w:rPr>
          <w:rFonts w:cstheme="minorHAnsi"/>
        </w:rPr>
        <w:t>Odbiór Przedmiotu Umowy dokonywany będzie przez Komisję Odbioru powoływaną przez Zamawiającego. W skład Komisji Odbioru wchodzą osoby wskazane przez Zamawiającego</w:t>
      </w:r>
    </w:p>
    <w:p w14:paraId="552C70F7" w14:textId="7F98E26B" w:rsidR="00CC1564" w:rsidRPr="00201B9A" w:rsidRDefault="00CC1564" w:rsidP="00201B9A">
      <w:pPr>
        <w:numPr>
          <w:ilvl w:val="0"/>
          <w:numId w:val="45"/>
        </w:numPr>
        <w:spacing w:after="0" w:line="276" w:lineRule="auto"/>
        <w:ind w:left="284" w:right="72" w:hanging="284"/>
        <w:jc w:val="both"/>
        <w:rPr>
          <w:rFonts w:eastAsia="Times New Roman" w:cstheme="minorHAnsi"/>
          <w:b/>
        </w:rPr>
      </w:pPr>
      <w:r w:rsidRPr="00201B9A">
        <w:rPr>
          <w:rFonts w:eastAsia="Times New Roman" w:cstheme="minorHAnsi"/>
        </w:rPr>
        <w:t>Odbioru końcowego dokona protokolarnie Zamawiający przy udziale Wykonawcy.</w:t>
      </w:r>
    </w:p>
    <w:p w14:paraId="24F684BB" w14:textId="77777777" w:rsidR="00CC1564" w:rsidRPr="00201B9A" w:rsidRDefault="00CC1564" w:rsidP="00201B9A">
      <w:pPr>
        <w:numPr>
          <w:ilvl w:val="0"/>
          <w:numId w:val="45"/>
        </w:numPr>
        <w:spacing w:after="0" w:line="276" w:lineRule="auto"/>
        <w:ind w:left="284" w:right="72" w:hanging="284"/>
        <w:jc w:val="both"/>
        <w:rPr>
          <w:rFonts w:eastAsia="Times New Roman" w:cstheme="minorHAnsi"/>
          <w:b/>
        </w:rPr>
      </w:pPr>
      <w:r w:rsidRPr="00201B9A">
        <w:rPr>
          <w:rFonts w:eastAsia="Times New Roman" w:cstheme="minorHAnsi"/>
        </w:rPr>
        <w:t>Terminem zakończenia robót będzie:</w:t>
      </w:r>
    </w:p>
    <w:p w14:paraId="204EBAF9" w14:textId="77777777" w:rsidR="00CC1564" w:rsidRPr="00201B9A" w:rsidRDefault="00CC1564" w:rsidP="00201B9A">
      <w:pPr>
        <w:numPr>
          <w:ilvl w:val="0"/>
          <w:numId w:val="46"/>
        </w:numPr>
        <w:spacing w:after="0" w:line="276" w:lineRule="auto"/>
        <w:ind w:left="567" w:right="72" w:hanging="283"/>
        <w:jc w:val="both"/>
        <w:rPr>
          <w:rFonts w:eastAsia="Times New Roman" w:cstheme="minorHAnsi"/>
          <w:b/>
        </w:rPr>
      </w:pPr>
      <w:r w:rsidRPr="00201B9A">
        <w:rPr>
          <w:rFonts w:eastAsia="Times New Roman" w:cstheme="minorHAnsi"/>
        </w:rPr>
        <w:t>uporządkowanie terenu budowy po robotach,</w:t>
      </w:r>
    </w:p>
    <w:p w14:paraId="0767AF6A" w14:textId="77777777" w:rsidR="00CC1564" w:rsidRPr="00201B9A" w:rsidRDefault="00CC1564" w:rsidP="00201B9A">
      <w:pPr>
        <w:numPr>
          <w:ilvl w:val="0"/>
          <w:numId w:val="46"/>
        </w:numPr>
        <w:spacing w:after="0" w:line="276" w:lineRule="auto"/>
        <w:ind w:left="567" w:right="72" w:hanging="283"/>
        <w:jc w:val="both"/>
        <w:rPr>
          <w:rFonts w:eastAsia="Times New Roman" w:cstheme="minorHAnsi"/>
          <w:b/>
        </w:rPr>
      </w:pPr>
      <w:r w:rsidRPr="00201B9A">
        <w:rPr>
          <w:rFonts w:eastAsia="Times New Roman" w:cstheme="minorHAnsi"/>
        </w:rPr>
        <w:t>fizyczne zakończenie robót przedmiotu umowy oraz pisemne powiadomienie Zamawiającego przez Wykonawcę o zakończeniu robót wraz z protokołem przekazania dla Zamawiającego operatu kolaudacyjnego i kosztorysu powykonawczego z potwierdzeniem Inspektora nadzoru.</w:t>
      </w:r>
    </w:p>
    <w:p w14:paraId="2FC11787" w14:textId="5F34043A" w:rsidR="00CC1564" w:rsidRPr="00201B9A" w:rsidRDefault="00CC1564" w:rsidP="00201B9A">
      <w:pPr>
        <w:numPr>
          <w:ilvl w:val="0"/>
          <w:numId w:val="45"/>
        </w:numPr>
        <w:spacing w:after="0" w:line="276" w:lineRule="auto"/>
        <w:ind w:left="284" w:right="72" w:hanging="284"/>
        <w:jc w:val="both"/>
        <w:rPr>
          <w:rFonts w:eastAsia="Times New Roman" w:cstheme="minorHAnsi"/>
        </w:rPr>
      </w:pPr>
      <w:r w:rsidRPr="00201B9A">
        <w:rPr>
          <w:rFonts w:eastAsia="Times New Roman" w:cstheme="minorHAnsi"/>
        </w:rPr>
        <w:t xml:space="preserve">Wykonawca zgłosi gotowość do odbioru końcowego, wysyłając zawiadomienie Zamawiającemu drogą pocztową lub za pośrednictwem  poczty elektronicznej na adres: </w:t>
      </w:r>
      <w:r w:rsidR="004667DD" w:rsidRPr="00201B9A">
        <w:rPr>
          <w:rFonts w:eastAsia="Times New Roman" w:cstheme="minorHAnsi"/>
          <w:b/>
          <w:bCs/>
        </w:rPr>
        <w:t>starostwo</w:t>
      </w:r>
      <w:r w:rsidRPr="00201B9A">
        <w:rPr>
          <w:rFonts w:eastAsia="Times New Roman" w:cstheme="minorHAnsi"/>
          <w:b/>
          <w:bCs/>
        </w:rPr>
        <w:t>@powiat.glogow.pl</w:t>
      </w:r>
    </w:p>
    <w:p w14:paraId="39F6454F" w14:textId="77777777" w:rsidR="00854B9B" w:rsidRPr="00201B9A" w:rsidRDefault="00CC1564" w:rsidP="00201B9A">
      <w:pPr>
        <w:pStyle w:val="Akapitzlist"/>
        <w:numPr>
          <w:ilvl w:val="0"/>
          <w:numId w:val="45"/>
        </w:numPr>
        <w:spacing w:after="0" w:line="276" w:lineRule="auto"/>
        <w:ind w:left="284" w:hanging="284"/>
        <w:jc w:val="both"/>
        <w:rPr>
          <w:rFonts w:eastAsia="Times New Roman" w:cstheme="minorHAnsi"/>
        </w:rPr>
      </w:pPr>
      <w:r w:rsidRPr="00201B9A">
        <w:rPr>
          <w:rFonts w:eastAsia="Times New Roman" w:cstheme="minorHAnsi"/>
        </w:rPr>
        <w:t>Odbiór, o którym mowa w ust. 1 zostanie rozpoczęty w terminie do 10 dni od daty pisemnego zawiadomienia przez Wykonawcę o gotowości do odbioru, przy czym strony dołożą wszelkich starań do jak najszybszego odbioru zadania. Osiągnięcie gotowości do odbioru zatwierdza Inspektor Nadzoru Inwestorskiego</w:t>
      </w:r>
      <w:r w:rsidR="00854B9B" w:rsidRPr="00201B9A">
        <w:rPr>
          <w:rFonts w:eastAsia="Times New Roman" w:cstheme="minorHAnsi"/>
        </w:rPr>
        <w:t xml:space="preserve"> wpisem do dziennika budowy.</w:t>
      </w:r>
    </w:p>
    <w:p w14:paraId="19763DCB" w14:textId="77777777" w:rsidR="00854B9B" w:rsidRPr="00201B9A" w:rsidRDefault="00CC1564" w:rsidP="00201B9A">
      <w:pPr>
        <w:pStyle w:val="Akapitzlist"/>
        <w:numPr>
          <w:ilvl w:val="0"/>
          <w:numId w:val="45"/>
        </w:numPr>
        <w:spacing w:after="0" w:line="276" w:lineRule="auto"/>
        <w:ind w:left="284" w:hanging="284"/>
        <w:jc w:val="both"/>
        <w:rPr>
          <w:rFonts w:eastAsia="Times New Roman" w:cstheme="minorHAnsi"/>
        </w:rPr>
      </w:pPr>
      <w:r w:rsidRPr="00201B9A">
        <w:rPr>
          <w:rFonts w:eastAsia="Times New Roman" w:cstheme="minorHAnsi"/>
        </w:rPr>
        <w:t xml:space="preserve">Pozytywny odbiór końcowy, zostanie potwierdzony protokołem odbioru końcowego, podpisanym przez upoważnionych przedstawicieli Zamawiającego i Wykonawcy bez uwag i zastrzeżeń. </w:t>
      </w:r>
    </w:p>
    <w:p w14:paraId="7CE0429B" w14:textId="77777777" w:rsidR="00341300" w:rsidRPr="00201B9A" w:rsidRDefault="00CC1564" w:rsidP="00201B9A">
      <w:pPr>
        <w:pStyle w:val="Akapitzlist"/>
        <w:numPr>
          <w:ilvl w:val="0"/>
          <w:numId w:val="45"/>
        </w:numPr>
        <w:spacing w:after="0" w:line="276" w:lineRule="auto"/>
        <w:ind w:left="284" w:hanging="284"/>
        <w:jc w:val="both"/>
        <w:rPr>
          <w:rFonts w:eastAsia="Times New Roman" w:cstheme="minorHAnsi"/>
        </w:rPr>
      </w:pPr>
      <w:r w:rsidRPr="00201B9A">
        <w:rPr>
          <w:rFonts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14:paraId="01136509" w14:textId="77777777" w:rsidR="00341300" w:rsidRPr="00201B9A" w:rsidRDefault="00CC1564" w:rsidP="00201B9A">
      <w:pPr>
        <w:pStyle w:val="Akapitzlist"/>
        <w:numPr>
          <w:ilvl w:val="0"/>
          <w:numId w:val="45"/>
        </w:numPr>
        <w:spacing w:after="0" w:line="276" w:lineRule="auto"/>
        <w:ind w:left="284" w:hanging="284"/>
        <w:jc w:val="both"/>
        <w:rPr>
          <w:rFonts w:eastAsia="Times New Roman" w:cstheme="minorHAnsi"/>
        </w:rPr>
      </w:pPr>
      <w:r w:rsidRPr="00201B9A">
        <w:rPr>
          <w:rFonts w:cstheme="minorHAnsi"/>
        </w:rPr>
        <w:t xml:space="preserve">Zamawiający zastrzega sobie prawo do żądania od Wykonawcy dokonania poprawek i/lub uzupełnień i/lub usunięcia usterek, w szczególności jeżeli: </w:t>
      </w:r>
    </w:p>
    <w:p w14:paraId="545D8608" w14:textId="30478BDF" w:rsidR="00341300" w:rsidRPr="00201B9A" w:rsidRDefault="00CC1564" w:rsidP="00201B9A">
      <w:pPr>
        <w:pStyle w:val="Akapitzlist"/>
        <w:numPr>
          <w:ilvl w:val="0"/>
          <w:numId w:val="57"/>
        </w:numPr>
        <w:spacing w:after="0" w:line="276" w:lineRule="auto"/>
        <w:jc w:val="both"/>
        <w:rPr>
          <w:rFonts w:eastAsia="Times New Roman" w:cstheme="minorHAnsi"/>
        </w:rPr>
      </w:pPr>
      <w:r w:rsidRPr="00201B9A">
        <w:rPr>
          <w:rFonts w:cstheme="minorHAnsi"/>
        </w:rPr>
        <w:t>roboty budowlane, objęte niniejszą umową zostaną wykonane niezgodnie z wymogami technicznymi, dokumentacją projektową lub przepisami powszechnie obowiązującego prawa;</w:t>
      </w:r>
    </w:p>
    <w:p w14:paraId="2BF44A91" w14:textId="77777777" w:rsidR="00341300" w:rsidRPr="00201B9A" w:rsidRDefault="00CC1564" w:rsidP="00201B9A">
      <w:pPr>
        <w:pStyle w:val="Akapitzlist"/>
        <w:numPr>
          <w:ilvl w:val="0"/>
          <w:numId w:val="57"/>
        </w:numPr>
        <w:spacing w:after="0" w:line="276" w:lineRule="auto"/>
        <w:jc w:val="both"/>
        <w:rPr>
          <w:rFonts w:eastAsia="Times New Roman" w:cstheme="minorHAnsi"/>
        </w:rPr>
      </w:pPr>
      <w:r w:rsidRPr="00201B9A">
        <w:rPr>
          <w:rFonts w:cstheme="minorHAnsi"/>
        </w:rPr>
        <w:t>roboty budowlane, objęte niniejszą umową zostaną wykonane z użyciem materiałów, które nie uzyskały atestu lub świadectwa potwierdzającego ich dopuszczenie do stosowania;</w:t>
      </w:r>
    </w:p>
    <w:p w14:paraId="4F8848E1" w14:textId="77777777" w:rsidR="00341300" w:rsidRPr="00201B9A" w:rsidRDefault="00CC1564" w:rsidP="00201B9A">
      <w:pPr>
        <w:pStyle w:val="Akapitzlist"/>
        <w:numPr>
          <w:ilvl w:val="0"/>
          <w:numId w:val="57"/>
        </w:numPr>
        <w:spacing w:after="0" w:line="276" w:lineRule="auto"/>
        <w:jc w:val="both"/>
        <w:rPr>
          <w:rFonts w:eastAsia="Times New Roman" w:cstheme="minorHAnsi"/>
        </w:rPr>
      </w:pPr>
      <w:r w:rsidRPr="00201B9A">
        <w:rPr>
          <w:rFonts w:cstheme="minorHAnsi"/>
        </w:rPr>
        <w:t>wykonawca nie dostarczył kompletnej dokumentacji, wchodzącej w skład operatu kolaudacyjnego.</w:t>
      </w:r>
    </w:p>
    <w:p w14:paraId="60F54400" w14:textId="77777777" w:rsidR="00341300" w:rsidRPr="00201B9A" w:rsidRDefault="00CC1564" w:rsidP="00201B9A">
      <w:pPr>
        <w:pStyle w:val="Akapitzlist"/>
        <w:numPr>
          <w:ilvl w:val="0"/>
          <w:numId w:val="57"/>
        </w:numPr>
        <w:spacing w:after="0" w:line="276" w:lineRule="auto"/>
        <w:jc w:val="both"/>
        <w:rPr>
          <w:rFonts w:eastAsia="Times New Roman" w:cstheme="minorHAnsi"/>
        </w:rPr>
      </w:pPr>
      <w:r w:rsidRPr="00201B9A">
        <w:rPr>
          <w:rFonts w:cstheme="minorHAnsi"/>
        </w:rPr>
        <w:t>Jeżeli w trakcie odbioru zostaną stwierdzone wady i/lub usterki, Zamawiającemu przysługują następujące uprawnienia:</w:t>
      </w:r>
    </w:p>
    <w:p w14:paraId="2D3D364B" w14:textId="28925C5E" w:rsidR="00341300" w:rsidRPr="00201B9A" w:rsidRDefault="00CC1564" w:rsidP="00201B9A">
      <w:pPr>
        <w:pStyle w:val="Akapitzlist"/>
        <w:numPr>
          <w:ilvl w:val="0"/>
          <w:numId w:val="58"/>
        </w:numPr>
        <w:spacing w:after="0" w:line="276" w:lineRule="auto"/>
        <w:jc w:val="both"/>
        <w:rPr>
          <w:rFonts w:eastAsia="Times New Roman" w:cstheme="minorHAnsi"/>
        </w:rPr>
      </w:pPr>
      <w:r w:rsidRPr="00201B9A">
        <w:rPr>
          <w:rFonts w:cstheme="minorHAnsi"/>
        </w:rPr>
        <w:t>jeżeli wady nadają się do usunięcia, Zamawiający, z zachowaniem prawa do należnych mu kar umownych i odszkodowań, ma prawo odmowy dokonania odbioru do czasu ich usunięcia, wyznaczając równocześnie termin usunięcia wad;</w:t>
      </w:r>
    </w:p>
    <w:p w14:paraId="13CCCF04" w14:textId="77777777" w:rsidR="00341300" w:rsidRPr="00201B9A" w:rsidRDefault="00CC1564" w:rsidP="00201B9A">
      <w:pPr>
        <w:pStyle w:val="Akapitzlist"/>
        <w:numPr>
          <w:ilvl w:val="0"/>
          <w:numId w:val="58"/>
        </w:numPr>
        <w:spacing w:after="0" w:line="276" w:lineRule="auto"/>
        <w:jc w:val="both"/>
        <w:rPr>
          <w:rFonts w:eastAsia="Times New Roman" w:cstheme="minorHAnsi"/>
        </w:rPr>
      </w:pPr>
      <w:r w:rsidRPr="00201B9A">
        <w:rPr>
          <w:rFonts w:cstheme="minorHAnsi"/>
        </w:rPr>
        <w:t>jeżeli wady nie nadają się do usunięcia, Zamawiający może żądać wykonania części przedmiotu umowy po raz drugi, jeżeli te wady uniemożliwiają użytkowanie Obiektu zgodnie z przeznaczeniem;</w:t>
      </w:r>
    </w:p>
    <w:p w14:paraId="0B6F70DA" w14:textId="613D9D6A" w:rsidR="00CC1564" w:rsidRPr="00201B9A" w:rsidRDefault="00CC1564" w:rsidP="00201B9A">
      <w:pPr>
        <w:pStyle w:val="Akapitzlist"/>
        <w:numPr>
          <w:ilvl w:val="0"/>
          <w:numId w:val="58"/>
        </w:numPr>
        <w:spacing w:after="0" w:line="276" w:lineRule="auto"/>
        <w:ind w:hanging="357"/>
        <w:jc w:val="both"/>
        <w:rPr>
          <w:rFonts w:eastAsia="Times New Roman" w:cstheme="minorHAnsi"/>
        </w:rPr>
      </w:pPr>
      <w:r w:rsidRPr="00201B9A">
        <w:rPr>
          <w:rFonts w:cstheme="minorHAnsi"/>
        </w:rPr>
        <w:lastRenderedPageBreak/>
        <w:t>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w:t>
      </w:r>
      <w:r w:rsidR="004B315A" w:rsidRPr="00201B9A">
        <w:rPr>
          <w:rFonts w:cstheme="minorHAnsi"/>
        </w:rPr>
        <w:t xml:space="preserve"> </w:t>
      </w:r>
      <w:r w:rsidRPr="00201B9A">
        <w:rPr>
          <w:rFonts w:cstheme="minorHAnsi"/>
        </w:rPr>
        <w:t xml:space="preserve">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4D491C15" w14:textId="77777777" w:rsidR="00CC1564" w:rsidRPr="00201B9A" w:rsidRDefault="00CC1564" w:rsidP="00201B9A">
      <w:pPr>
        <w:numPr>
          <w:ilvl w:val="0"/>
          <w:numId w:val="57"/>
        </w:numPr>
        <w:spacing w:after="0" w:line="276" w:lineRule="auto"/>
        <w:ind w:right="72" w:hanging="357"/>
        <w:contextualSpacing/>
        <w:jc w:val="both"/>
        <w:rPr>
          <w:rFonts w:cstheme="minorHAnsi"/>
        </w:rPr>
      </w:pPr>
      <w:r w:rsidRPr="00201B9A">
        <w:rPr>
          <w:rFonts w:cstheme="minorHAnsi"/>
        </w:rPr>
        <w:t>Ponadto, jeżeli wady nie nadają się do usunięcia lub ich usunięcie wymagałoby nadmiernych kosztów, Zamawiający może żądać odpowiedniego obniżenia wynagrodzenia Wykonawcy, jeżeli wady nie uniemożliwiają korzystania z przedmiotu umowy zgodnie z jego przeznaczeniem.</w:t>
      </w:r>
    </w:p>
    <w:p w14:paraId="08C73703" w14:textId="77777777" w:rsidR="00CC1564" w:rsidRPr="00201B9A" w:rsidRDefault="00CC1564" w:rsidP="00201B9A">
      <w:pPr>
        <w:numPr>
          <w:ilvl w:val="0"/>
          <w:numId w:val="57"/>
        </w:numPr>
        <w:spacing w:after="0" w:line="276" w:lineRule="auto"/>
        <w:ind w:right="72"/>
        <w:contextualSpacing/>
        <w:jc w:val="both"/>
        <w:rPr>
          <w:rFonts w:cstheme="minorHAnsi"/>
        </w:rPr>
      </w:pPr>
      <w:r w:rsidRPr="00201B9A">
        <w:rPr>
          <w:rFonts w:cstheme="minorHAnsi"/>
        </w:rPr>
        <w:t xml:space="preserve">Wykonawca zobowiązany jest do zawiadomienia Zamawiającego o usunięciu wad i/lub usterek, żądając jednocześnie wyznaczenia terminu odbioru, zakwestionowanych poprzednio wadliwych robót. </w:t>
      </w:r>
    </w:p>
    <w:p w14:paraId="5D961859" w14:textId="427C4BE4" w:rsidR="00CC1564" w:rsidRPr="00201B9A" w:rsidRDefault="00CC1564" w:rsidP="00201B9A">
      <w:pPr>
        <w:pStyle w:val="Akapitzlist"/>
        <w:numPr>
          <w:ilvl w:val="0"/>
          <w:numId w:val="45"/>
        </w:numPr>
        <w:spacing w:after="0" w:line="276" w:lineRule="auto"/>
        <w:ind w:right="72"/>
        <w:jc w:val="both"/>
        <w:rPr>
          <w:rFonts w:cstheme="minorHAnsi"/>
        </w:rPr>
      </w:pPr>
      <w:r w:rsidRPr="00201B9A">
        <w:rPr>
          <w:rFonts w:cstheme="minorHAnsi"/>
        </w:rPr>
        <w:t>Protokół końcowego odbioru robót Obiektu będzie</w:t>
      </w:r>
      <w:r w:rsidR="00341300" w:rsidRPr="00201B9A">
        <w:rPr>
          <w:rFonts w:cstheme="minorHAnsi"/>
        </w:rPr>
        <w:t xml:space="preserve"> zawierał ustalenia poczynione </w:t>
      </w:r>
      <w:r w:rsidRPr="00201B9A">
        <w:rPr>
          <w:rFonts w:cstheme="minorHAnsi"/>
        </w:rPr>
        <w:t>w trakcie odbioru, a w szczególności:</w:t>
      </w:r>
    </w:p>
    <w:p w14:paraId="6230F941" w14:textId="1832C67D" w:rsidR="00CC1564" w:rsidRPr="00201B9A" w:rsidRDefault="00CC1564" w:rsidP="00201B9A">
      <w:pPr>
        <w:pStyle w:val="Akapitzlist"/>
        <w:numPr>
          <w:ilvl w:val="1"/>
          <w:numId w:val="59"/>
        </w:numPr>
        <w:tabs>
          <w:tab w:val="center" w:pos="-1701"/>
          <w:tab w:val="left" w:pos="567"/>
        </w:tabs>
        <w:spacing w:after="0" w:line="276" w:lineRule="auto"/>
        <w:ind w:left="567" w:hanging="283"/>
        <w:jc w:val="both"/>
        <w:rPr>
          <w:rFonts w:cstheme="minorHAnsi"/>
        </w:rPr>
      </w:pPr>
      <w:r w:rsidRPr="00201B9A">
        <w:rPr>
          <w:rFonts w:cstheme="minorHAnsi"/>
        </w:rPr>
        <w:t>oznaczenie miejsca sporządzenia protokołu;</w:t>
      </w:r>
    </w:p>
    <w:p w14:paraId="0BD7142C" w14:textId="77777777" w:rsidR="00CC1564" w:rsidRPr="00201B9A" w:rsidRDefault="00CC1564" w:rsidP="00201B9A">
      <w:pPr>
        <w:numPr>
          <w:ilvl w:val="1"/>
          <w:numId w:val="59"/>
        </w:numPr>
        <w:tabs>
          <w:tab w:val="center" w:pos="-1701"/>
          <w:tab w:val="left" w:pos="567"/>
        </w:tabs>
        <w:spacing w:after="0" w:line="276" w:lineRule="auto"/>
        <w:ind w:left="567" w:hanging="283"/>
        <w:jc w:val="both"/>
        <w:rPr>
          <w:rFonts w:cstheme="minorHAnsi"/>
        </w:rPr>
      </w:pPr>
      <w:r w:rsidRPr="00201B9A">
        <w:rPr>
          <w:rFonts w:cstheme="minorHAnsi"/>
        </w:rPr>
        <w:t>datę rozpoczęcia i zakończenia czynności odbioru;</w:t>
      </w:r>
    </w:p>
    <w:p w14:paraId="552DA27E" w14:textId="77777777"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shd w:val="clear" w:color="auto" w:fill="FFFF00"/>
        </w:rPr>
      </w:pPr>
      <w:r w:rsidRPr="00201B9A">
        <w:rPr>
          <w:rFonts w:cstheme="minorHAnsi"/>
        </w:rPr>
        <w:t>wykaz osób uczestniczących w odbiorze i charakteru, w jakim uczestniczą w tej czynności;</w:t>
      </w:r>
    </w:p>
    <w:p w14:paraId="52BF92B0" w14:textId="77777777"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201B9A">
        <w:rPr>
          <w:rFonts w:cstheme="minorHAnsi"/>
        </w:rPr>
        <w:t>wykaz dokumentów przygotowanych przez Wykonawcę i przekazanych Zamawiającemu;</w:t>
      </w:r>
    </w:p>
    <w:p w14:paraId="1A6B5EC1" w14:textId="2B8E4359"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201B9A">
        <w:rPr>
          <w:rFonts w:cstheme="minorHAnsi"/>
        </w:rPr>
        <w:t>wynik dokonanego sprawdzenia jakości robót podlegających odbiorowi, a w szczególności zgodności ich wykonania z umową,</w:t>
      </w:r>
    </w:p>
    <w:p w14:paraId="241ECC69" w14:textId="77777777"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201B9A">
        <w:rPr>
          <w:rFonts w:cstheme="minorHAnsi"/>
        </w:rPr>
        <w:t>wykaz ujawnionych wad i/lub usterek;</w:t>
      </w:r>
    </w:p>
    <w:p w14:paraId="4C9497C2" w14:textId="77777777"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201B9A">
        <w:rPr>
          <w:rFonts w:cstheme="minorHAnsi"/>
        </w:rPr>
        <w:t>decyzję Zamawiającego co do terminu usunięcia ujawnionych wad i/lub usterek;</w:t>
      </w:r>
    </w:p>
    <w:p w14:paraId="7B8ECF7B" w14:textId="77777777"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shd w:val="clear" w:color="auto" w:fill="FFFF00"/>
        </w:rPr>
      </w:pPr>
      <w:r w:rsidRPr="00201B9A">
        <w:rPr>
          <w:rFonts w:cstheme="minorHAnsi"/>
        </w:rPr>
        <w:t>oświadczenia i wyjaśnienia Wykonawcy oraz innych osób uczestniczących w odbiorze;</w:t>
      </w:r>
    </w:p>
    <w:p w14:paraId="30BA9201" w14:textId="0BBA7617" w:rsidR="00CC1564" w:rsidRPr="00201B9A"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201B9A">
        <w:rPr>
          <w:rFonts w:cstheme="minorHAnsi"/>
        </w:rPr>
        <w:t>podpisy przedstawicieli Zamawiającego, Wykonawcy i osób uczestniczących w odbiorze.</w:t>
      </w:r>
    </w:p>
    <w:p w14:paraId="007FEEA2" w14:textId="77777777" w:rsidR="00CC1564" w:rsidRPr="00201B9A" w:rsidRDefault="00CC1564" w:rsidP="00201B9A">
      <w:pPr>
        <w:numPr>
          <w:ilvl w:val="0"/>
          <w:numId w:val="45"/>
        </w:numPr>
        <w:spacing w:after="0" w:line="276" w:lineRule="auto"/>
        <w:ind w:right="72"/>
        <w:contextualSpacing/>
        <w:jc w:val="both"/>
        <w:rPr>
          <w:rFonts w:cstheme="minorHAnsi"/>
        </w:rPr>
      </w:pPr>
      <w:r w:rsidRPr="00201B9A">
        <w:rPr>
          <w:rFonts w:cstheme="minorHAnsi"/>
        </w:rPr>
        <w:t>Z usunięcia wad i/lub usterek zostanie sporządzony protokół usunięcia wad i/lub usterek.</w:t>
      </w:r>
    </w:p>
    <w:p w14:paraId="46F26E27" w14:textId="42DDEBC5" w:rsidR="00CC1564" w:rsidRPr="00201B9A" w:rsidRDefault="00CC1564" w:rsidP="00201B9A">
      <w:pPr>
        <w:numPr>
          <w:ilvl w:val="0"/>
          <w:numId w:val="45"/>
        </w:numPr>
        <w:spacing w:after="0" w:line="276" w:lineRule="auto"/>
        <w:ind w:right="72"/>
        <w:contextualSpacing/>
        <w:jc w:val="both"/>
        <w:rPr>
          <w:rFonts w:cstheme="minorHAnsi"/>
        </w:rPr>
      </w:pPr>
      <w:r w:rsidRPr="00201B9A">
        <w:rPr>
          <w:rFonts w:cstheme="minorHAnsi"/>
        </w:rPr>
        <w:t xml:space="preserve">Przystąpienie do dokonania odbioru ostatecznego Obiektu nastąpi nie później niż na </w:t>
      </w:r>
      <w:r w:rsidR="00341300" w:rsidRPr="00201B9A">
        <w:rPr>
          <w:rFonts w:cstheme="minorHAnsi"/>
        </w:rPr>
        <w:br/>
      </w:r>
      <w:r w:rsidRPr="00201B9A">
        <w:rPr>
          <w:rFonts w:cstheme="minorHAnsi"/>
        </w:rPr>
        <w:t xml:space="preserve">2 tygodnie przed zakończeniem okresu rękojmi i gwarancji. </w:t>
      </w:r>
    </w:p>
    <w:p w14:paraId="5D78BBF0" w14:textId="53B8D13A" w:rsidR="00CC1564" w:rsidRPr="00201B9A" w:rsidRDefault="00CC1564" w:rsidP="00201B9A">
      <w:pPr>
        <w:numPr>
          <w:ilvl w:val="0"/>
          <w:numId w:val="45"/>
        </w:numPr>
        <w:spacing w:after="0" w:line="276" w:lineRule="auto"/>
        <w:ind w:right="72"/>
        <w:contextualSpacing/>
        <w:jc w:val="both"/>
        <w:rPr>
          <w:rFonts w:cstheme="minorHAnsi"/>
        </w:rPr>
      </w:pPr>
      <w:r w:rsidRPr="00201B9A">
        <w:rPr>
          <w:rFonts w:cstheme="minorHAnsi"/>
        </w:rPr>
        <w:t>Zamawiający może podjąć decyzję o przerwaniu czynności związanych z odbiorem końcowym robót od Wykonawcy, jeżeli w czasie tych czynności ujawnianie istnienie takich wad, które uniemożliwiają użytkowanie przedmiotu umowy zgodnie z przeznaczenie, aż do czasu ich</w:t>
      </w:r>
      <w:r w:rsidR="00BF62A6" w:rsidRPr="00201B9A">
        <w:rPr>
          <w:rFonts w:cstheme="minorHAnsi"/>
        </w:rPr>
        <w:t xml:space="preserve"> </w:t>
      </w:r>
      <w:r w:rsidRPr="00201B9A">
        <w:rPr>
          <w:rFonts w:cstheme="minorHAnsi"/>
        </w:rPr>
        <w:t>usunięcia.</w:t>
      </w:r>
    </w:p>
    <w:p w14:paraId="399B5FE3" w14:textId="563710F8" w:rsidR="00554216" w:rsidRPr="00201B9A" w:rsidRDefault="00CC1564" w:rsidP="00201B9A">
      <w:pPr>
        <w:numPr>
          <w:ilvl w:val="0"/>
          <w:numId w:val="45"/>
        </w:numPr>
        <w:spacing w:after="0" w:line="276" w:lineRule="auto"/>
        <w:ind w:right="72"/>
        <w:contextualSpacing/>
        <w:jc w:val="both"/>
        <w:rPr>
          <w:rFonts w:cstheme="minorHAnsi"/>
        </w:rPr>
      </w:pPr>
      <w:r w:rsidRPr="00201B9A">
        <w:rPr>
          <w:rFonts w:cstheme="minorHAnsi"/>
        </w:rPr>
        <w:t>Po zakończeniu okresu gwarancji i rękojmi zgodnie z § 1</w:t>
      </w:r>
      <w:r w:rsidR="00E011B2" w:rsidRPr="00201B9A">
        <w:rPr>
          <w:rFonts w:cstheme="minorHAnsi"/>
        </w:rPr>
        <w:t>5</w:t>
      </w:r>
      <w:r w:rsidRPr="00201B9A">
        <w:rPr>
          <w:rFonts w:cstheme="minorHAnsi"/>
        </w:rPr>
        <w:t xml:space="preserve"> niniejszej umowy Strony dokonają odbioru ostatecznego.</w:t>
      </w:r>
    </w:p>
    <w:p w14:paraId="341DC3DD" w14:textId="77777777" w:rsidR="00E011B2" w:rsidRPr="00201B9A" w:rsidRDefault="00E011B2" w:rsidP="00201B9A">
      <w:pPr>
        <w:spacing w:after="0" w:line="276" w:lineRule="auto"/>
        <w:ind w:right="72"/>
        <w:jc w:val="center"/>
        <w:rPr>
          <w:rFonts w:eastAsia="Times New Roman" w:cstheme="minorHAnsi"/>
          <w:b/>
          <w:bCs/>
        </w:rPr>
      </w:pPr>
    </w:p>
    <w:p w14:paraId="53D0B2D8" w14:textId="1992E9BD" w:rsidR="00CC1564" w:rsidRPr="00201B9A" w:rsidRDefault="00CC1564" w:rsidP="00201B9A">
      <w:pPr>
        <w:spacing w:after="0" w:line="276" w:lineRule="auto"/>
        <w:ind w:right="72"/>
        <w:jc w:val="center"/>
        <w:rPr>
          <w:rFonts w:eastAsia="Times New Roman" w:cstheme="minorHAnsi"/>
          <w:b/>
          <w:bCs/>
        </w:rPr>
      </w:pPr>
      <w:r w:rsidRPr="00201B9A">
        <w:rPr>
          <w:rFonts w:eastAsia="Times New Roman" w:cstheme="minorHAnsi"/>
          <w:b/>
          <w:bCs/>
        </w:rPr>
        <w:t>§ 9</w:t>
      </w:r>
    </w:p>
    <w:p w14:paraId="0869FD83" w14:textId="77777777" w:rsidR="00CC1564" w:rsidRPr="00201B9A" w:rsidRDefault="00CC1564" w:rsidP="00201B9A">
      <w:pPr>
        <w:spacing w:after="0" w:line="276" w:lineRule="auto"/>
        <w:ind w:right="72"/>
        <w:jc w:val="center"/>
        <w:rPr>
          <w:rFonts w:eastAsia="Times New Roman" w:cstheme="minorHAnsi"/>
          <w:b/>
        </w:rPr>
      </w:pPr>
      <w:r w:rsidRPr="00201B9A">
        <w:rPr>
          <w:rFonts w:eastAsia="Times New Roman" w:cstheme="minorHAnsi"/>
          <w:b/>
        </w:rPr>
        <w:t>WYNAGRODZENIE ZA REALIZACJĘ UMOWY</w:t>
      </w:r>
    </w:p>
    <w:p w14:paraId="7306E641" w14:textId="43226545" w:rsidR="000D5918" w:rsidRPr="00201B9A" w:rsidRDefault="00E717B6" w:rsidP="00201B9A">
      <w:pPr>
        <w:pStyle w:val="Akapitzlist"/>
        <w:numPr>
          <w:ilvl w:val="3"/>
          <w:numId w:val="59"/>
        </w:numPr>
        <w:spacing w:after="0" w:line="276" w:lineRule="auto"/>
        <w:ind w:left="284" w:right="72" w:hanging="284"/>
        <w:jc w:val="both"/>
        <w:rPr>
          <w:rFonts w:eastAsia="Times New Roman" w:cstheme="minorHAnsi"/>
          <w:b/>
          <w:strike/>
        </w:rPr>
      </w:pPr>
      <w:r w:rsidRPr="00201B9A">
        <w:rPr>
          <w:rFonts w:cstheme="minorHAnsi"/>
        </w:rPr>
        <w:t xml:space="preserve">Strony ustalają </w:t>
      </w:r>
      <w:r w:rsidRPr="00201B9A">
        <w:rPr>
          <w:rFonts w:cstheme="minorHAnsi"/>
          <w:b/>
          <w:bCs/>
        </w:rPr>
        <w:t>wysokość całkowitego wynagrodzenia</w:t>
      </w:r>
      <w:r w:rsidRPr="00201B9A">
        <w:rPr>
          <w:rFonts w:cstheme="minorHAnsi"/>
        </w:rPr>
        <w:t xml:space="preserve"> Wykonawcy za wykonanie przedmiotu Umowy, zgodnie z Ofertą Wykonawcy: </w:t>
      </w:r>
      <w:r w:rsidR="00E011B2" w:rsidRPr="00201B9A">
        <w:rPr>
          <w:rFonts w:cstheme="minorHAnsi"/>
        </w:rPr>
        <w:t>na kwotę wysokości netto ……...........zł (słownie: …………………… złotych) wraz z podatkiem ……… % VAT w wysokości ……….. zł (słownie ……….. złotych), co łącznie stanowi kwotę brutto w wysokości …………………… zł (słownie: …….. złotych) („Wynagrodzenie brutto”); w tym:</w:t>
      </w:r>
    </w:p>
    <w:p w14:paraId="564BF59D" w14:textId="77777777" w:rsidR="00E011B2" w:rsidRPr="00201B9A" w:rsidRDefault="00E011B2" w:rsidP="00201B9A">
      <w:pPr>
        <w:pStyle w:val="Akapitzlist"/>
        <w:spacing w:after="0" w:line="276" w:lineRule="auto"/>
        <w:ind w:left="284" w:right="72"/>
        <w:jc w:val="both"/>
        <w:rPr>
          <w:rFonts w:eastAsia="Times New Roman" w:cstheme="minorHAnsi"/>
          <w:b/>
          <w:strike/>
        </w:rPr>
      </w:pPr>
    </w:p>
    <w:p w14:paraId="211E2D1E" w14:textId="5D63C192" w:rsidR="00E717B6" w:rsidRPr="00201B9A" w:rsidRDefault="00E717B6" w:rsidP="00201B9A">
      <w:pPr>
        <w:pStyle w:val="Akapitzlist"/>
        <w:numPr>
          <w:ilvl w:val="5"/>
          <w:numId w:val="59"/>
        </w:numPr>
        <w:spacing w:after="0" w:line="276" w:lineRule="auto"/>
        <w:ind w:left="567" w:right="72" w:hanging="283"/>
        <w:jc w:val="both"/>
        <w:rPr>
          <w:rFonts w:eastAsia="Times New Roman" w:cstheme="minorHAnsi"/>
          <w:b/>
          <w:strike/>
        </w:rPr>
      </w:pPr>
      <w:r w:rsidRPr="00201B9A">
        <w:rPr>
          <w:rFonts w:cstheme="minorHAnsi"/>
          <w:b/>
        </w:rPr>
        <w:lastRenderedPageBreak/>
        <w:t>ZA ZAMÓWIENIE PODSTAWOWE</w:t>
      </w:r>
      <w:r w:rsidRPr="00201B9A">
        <w:rPr>
          <w:rFonts w:cstheme="minorHAnsi"/>
        </w:rPr>
        <w:t xml:space="preserve"> – na kwotę wysokości netto ……...........zł</w:t>
      </w:r>
      <w:r w:rsidR="00E011B2" w:rsidRPr="00201B9A">
        <w:rPr>
          <w:rFonts w:cstheme="minorHAnsi"/>
        </w:rPr>
        <w:t xml:space="preserve"> </w:t>
      </w:r>
      <w:r w:rsidRPr="00201B9A">
        <w:rPr>
          <w:rFonts w:cstheme="minorHAnsi"/>
        </w:rPr>
        <w:t>(słownie:</w:t>
      </w:r>
      <w:r w:rsidR="00E011B2" w:rsidRPr="00201B9A">
        <w:rPr>
          <w:rFonts w:cstheme="minorHAnsi"/>
        </w:rPr>
        <w:t xml:space="preserve"> </w:t>
      </w:r>
      <w:r w:rsidRPr="00201B9A">
        <w:rPr>
          <w:rFonts w:cstheme="minorHAnsi"/>
        </w:rPr>
        <w:t>……………………</w:t>
      </w:r>
      <w:r w:rsidR="00E011B2" w:rsidRPr="00201B9A">
        <w:rPr>
          <w:rFonts w:cstheme="minorHAnsi"/>
        </w:rPr>
        <w:t xml:space="preserve"> </w:t>
      </w:r>
      <w:r w:rsidRPr="00201B9A">
        <w:rPr>
          <w:rFonts w:cstheme="minorHAnsi"/>
        </w:rPr>
        <w:t>złotych) wraz z podatkiem ……… % VAT w wysokości ……….. zł (słownie ……….. złotych), co łącznie stanowi kwotę brutto w wysokości …………………… zł (słownie: …….. złotych) („Wynagrodzenie brutto”);</w:t>
      </w:r>
    </w:p>
    <w:p w14:paraId="3002C9BA" w14:textId="77777777" w:rsidR="000D5918" w:rsidRPr="00201B9A" w:rsidRDefault="000D5918" w:rsidP="00201B9A">
      <w:pPr>
        <w:pStyle w:val="Akapitzlist"/>
        <w:spacing w:after="0" w:line="276" w:lineRule="auto"/>
        <w:ind w:left="567" w:right="72"/>
        <w:jc w:val="both"/>
        <w:rPr>
          <w:rFonts w:eastAsia="Times New Roman" w:cstheme="minorHAnsi"/>
          <w:b/>
          <w:strike/>
        </w:rPr>
      </w:pPr>
    </w:p>
    <w:p w14:paraId="3AD59B51" w14:textId="5705F194" w:rsidR="00E717B6" w:rsidRPr="00201B9A" w:rsidRDefault="00E717B6" w:rsidP="00201B9A">
      <w:pPr>
        <w:pStyle w:val="Akapitzlist"/>
        <w:numPr>
          <w:ilvl w:val="5"/>
          <w:numId w:val="59"/>
        </w:numPr>
        <w:spacing w:after="0" w:line="276" w:lineRule="auto"/>
        <w:ind w:left="567" w:right="72" w:hanging="283"/>
        <w:jc w:val="both"/>
        <w:rPr>
          <w:rFonts w:eastAsia="Times New Roman" w:cstheme="minorHAnsi"/>
          <w:b/>
          <w:strike/>
        </w:rPr>
      </w:pPr>
      <w:r w:rsidRPr="00201B9A">
        <w:rPr>
          <w:rFonts w:cstheme="minorHAnsi"/>
          <w:b/>
        </w:rPr>
        <w:t>ZA ZAMÓWIENIE OBJĘTE PRAWEM OPCJI</w:t>
      </w:r>
      <w:r w:rsidRPr="00201B9A">
        <w:rPr>
          <w:rFonts w:cstheme="minorHAnsi"/>
        </w:rPr>
        <w:t xml:space="preserve"> na łączną kwotę wysokości netto …….… zł (słownie: ………….. złotych) wraz z podatkiem ……. % VAT w wysokości …………… zł (słownie ………..… złotych), co łącznie stanowi kwotę brutto w wysokości ………………… zł (słownie: ……………. złotych) („Wynagrodzenie brutto”).</w:t>
      </w:r>
    </w:p>
    <w:p w14:paraId="11C5EC73" w14:textId="2B298049" w:rsidR="000D5918" w:rsidRPr="00201B9A" w:rsidRDefault="000D5918" w:rsidP="00201B9A">
      <w:pPr>
        <w:spacing w:after="0" w:line="276" w:lineRule="auto"/>
        <w:ind w:right="72"/>
        <w:jc w:val="both"/>
        <w:rPr>
          <w:rFonts w:eastAsia="Times New Roman" w:cstheme="minorHAnsi"/>
          <w:b/>
          <w:strike/>
        </w:rPr>
      </w:pPr>
    </w:p>
    <w:p w14:paraId="3C5DC7F3" w14:textId="41C045FB" w:rsidR="00E717B6" w:rsidRPr="00201B9A" w:rsidRDefault="00E717B6" w:rsidP="00201B9A">
      <w:pPr>
        <w:pStyle w:val="Akapitzlist"/>
        <w:numPr>
          <w:ilvl w:val="0"/>
          <w:numId w:val="59"/>
        </w:numPr>
        <w:spacing w:after="0" w:line="276" w:lineRule="auto"/>
        <w:ind w:left="284" w:right="72" w:hanging="284"/>
        <w:jc w:val="both"/>
        <w:rPr>
          <w:rFonts w:eastAsia="Times New Roman" w:cstheme="minorHAnsi"/>
          <w:b/>
          <w:strike/>
        </w:rPr>
      </w:pPr>
      <w:r w:rsidRPr="00201B9A">
        <w:rPr>
          <w:rFonts w:cstheme="minorHAnsi"/>
          <w:b/>
        </w:rPr>
        <w:t>Kwota wynagrodzenia wskazana w § 9</w:t>
      </w:r>
      <w:r w:rsidR="00AF43C0" w:rsidRPr="00201B9A">
        <w:rPr>
          <w:rFonts w:cstheme="minorHAnsi"/>
          <w:b/>
        </w:rPr>
        <w:t xml:space="preserve"> ust. </w:t>
      </w:r>
      <w:r w:rsidRPr="00201B9A">
        <w:rPr>
          <w:rFonts w:cstheme="minorHAnsi"/>
          <w:b/>
        </w:rPr>
        <w:t xml:space="preserve">1 stanowi należność za wykonanie wszystkich prac składających się na przedmiot Umowy – ETAP I – BOISKA </w:t>
      </w:r>
      <w:r w:rsidR="00AF43C0" w:rsidRPr="00201B9A">
        <w:rPr>
          <w:rFonts w:cstheme="minorHAnsi"/>
          <w:b/>
        </w:rPr>
        <w:t xml:space="preserve">(podstawowy) </w:t>
      </w:r>
      <w:r w:rsidRPr="00201B9A">
        <w:rPr>
          <w:rFonts w:cstheme="minorHAnsi"/>
          <w:b/>
        </w:rPr>
        <w:t>oraz ETAP II – OTOCZENIE</w:t>
      </w:r>
      <w:r w:rsidR="00AF43C0" w:rsidRPr="00201B9A">
        <w:rPr>
          <w:rFonts w:cstheme="minorHAnsi"/>
          <w:b/>
        </w:rPr>
        <w:t xml:space="preserve"> (opcjonalny)</w:t>
      </w:r>
      <w:r w:rsidRPr="00201B9A">
        <w:rPr>
          <w:rFonts w:cstheme="minorHAnsi"/>
          <w:b/>
        </w:rPr>
        <w:t>.</w:t>
      </w:r>
    </w:p>
    <w:p w14:paraId="721AFF1D" w14:textId="77777777" w:rsidR="000D5918" w:rsidRPr="00201B9A" w:rsidRDefault="000D5918" w:rsidP="00201B9A">
      <w:pPr>
        <w:pStyle w:val="Akapitzlist"/>
        <w:spacing w:after="0" w:line="276" w:lineRule="auto"/>
        <w:ind w:left="284" w:right="72"/>
        <w:jc w:val="both"/>
        <w:rPr>
          <w:rFonts w:eastAsia="Times New Roman" w:cstheme="minorHAnsi"/>
          <w:b/>
          <w:strike/>
        </w:rPr>
      </w:pPr>
    </w:p>
    <w:p w14:paraId="01064FD2" w14:textId="77777777" w:rsidR="00E717B6" w:rsidRPr="00201B9A" w:rsidRDefault="00E717B6" w:rsidP="00201B9A">
      <w:pPr>
        <w:pStyle w:val="Akapitzlist"/>
        <w:numPr>
          <w:ilvl w:val="0"/>
          <w:numId w:val="59"/>
        </w:numPr>
        <w:spacing w:after="0" w:line="276" w:lineRule="auto"/>
        <w:ind w:left="284" w:right="72" w:hanging="284"/>
        <w:jc w:val="both"/>
        <w:rPr>
          <w:rFonts w:eastAsia="Times New Roman" w:cstheme="minorHAnsi"/>
          <w:b/>
          <w:strike/>
        </w:rPr>
      </w:pPr>
      <w:r w:rsidRPr="00201B9A">
        <w:rPr>
          <w:rFonts w:cstheme="minorHAnsi"/>
        </w:rPr>
        <w:t xml:space="preserve">W przypadku zlecenia </w:t>
      </w:r>
      <w:r w:rsidRPr="00201B9A">
        <w:rPr>
          <w:rFonts w:cstheme="minorHAnsi"/>
          <w:b/>
          <w:u w:val="single"/>
        </w:rPr>
        <w:t>dodatkowego zadania opcjonalnego</w:t>
      </w:r>
      <w:r w:rsidRPr="00201B9A">
        <w:rPr>
          <w:rFonts w:cstheme="minorHAnsi"/>
        </w:rPr>
        <w:t xml:space="preserve">, wynagrodzenie zgodnie z Ofertą Wykonawcy za wykonanie wszystkich prac składających się na Przedmiot Zamówienia dla zakresu w opcji wynosi odpowiednio: </w:t>
      </w:r>
    </w:p>
    <w:p w14:paraId="3AD83AE2" w14:textId="77777777" w:rsidR="00E717B6" w:rsidRPr="00201B9A" w:rsidRDefault="00E717B6" w:rsidP="00201B9A">
      <w:pPr>
        <w:pStyle w:val="Akapitzlist"/>
        <w:numPr>
          <w:ilvl w:val="5"/>
          <w:numId w:val="59"/>
        </w:numPr>
        <w:spacing w:after="0" w:line="276" w:lineRule="auto"/>
        <w:ind w:left="567" w:right="72" w:hanging="283"/>
        <w:jc w:val="both"/>
        <w:rPr>
          <w:rFonts w:eastAsia="Times New Roman" w:cstheme="minorHAnsi"/>
          <w:b/>
          <w:strike/>
        </w:rPr>
      </w:pPr>
      <w:r w:rsidRPr="00201B9A">
        <w:rPr>
          <w:rFonts w:cstheme="minorHAnsi"/>
          <w:b/>
        </w:rPr>
        <w:t>OPCJA I</w:t>
      </w:r>
      <w:r w:rsidRPr="00201B9A">
        <w:rPr>
          <w:rFonts w:cstheme="minorHAnsi"/>
        </w:rPr>
        <w:t xml:space="preserve"> – wynagrodzenie Wykonawcy wynosi kwotę netto …………zł (słownie: …………… złotych) wraz z podatkiem ……..… % VAT w wysokości ………… zł (słownie ………………… złotych), co łącznie stanowi kwotę brutto w wysokości ……………… zł (słownie: …………..….. złotych) („Wynagrodzenie brutto”),</w:t>
      </w:r>
    </w:p>
    <w:p w14:paraId="3AD2E8F3" w14:textId="0BBF7807" w:rsidR="00E717B6" w:rsidRPr="00201B9A" w:rsidRDefault="00E717B6" w:rsidP="00201B9A">
      <w:pPr>
        <w:pStyle w:val="Akapitzlist"/>
        <w:numPr>
          <w:ilvl w:val="5"/>
          <w:numId w:val="59"/>
        </w:numPr>
        <w:spacing w:after="0" w:line="276" w:lineRule="auto"/>
        <w:ind w:left="567" w:right="72" w:hanging="283"/>
        <w:jc w:val="both"/>
        <w:rPr>
          <w:rFonts w:eastAsia="Times New Roman" w:cstheme="minorHAnsi"/>
          <w:b/>
          <w:strike/>
        </w:rPr>
      </w:pPr>
      <w:r w:rsidRPr="00201B9A">
        <w:rPr>
          <w:rFonts w:cstheme="minorHAnsi"/>
          <w:b/>
        </w:rPr>
        <w:t>OPCJA II</w:t>
      </w:r>
      <w:r w:rsidRPr="00201B9A">
        <w:rPr>
          <w:rFonts w:cstheme="minorHAnsi"/>
        </w:rPr>
        <w:t xml:space="preserve"> – wynagrodzenie Wykonawcy wynosi kwotę netto …………zł (słownie: …………… złotych) wraz z podatkiem ……..… % VAT w wysokości ………… zł (słownie ………………… złotych), co łącznie stanowi kwotę brutto w wysokości ……………… zł (słownie: …………..….. złotych) („Wynagrodzenie brutto”),</w:t>
      </w:r>
    </w:p>
    <w:p w14:paraId="15FB0ABA" w14:textId="6FD491C3" w:rsidR="00E717B6" w:rsidRPr="00201B9A" w:rsidRDefault="00E717B6" w:rsidP="00201B9A">
      <w:pPr>
        <w:pStyle w:val="Akapitzlist"/>
        <w:numPr>
          <w:ilvl w:val="5"/>
          <w:numId w:val="59"/>
        </w:numPr>
        <w:spacing w:after="0" w:line="276" w:lineRule="auto"/>
        <w:ind w:left="567" w:right="72" w:hanging="283"/>
        <w:jc w:val="both"/>
        <w:rPr>
          <w:rFonts w:eastAsia="Times New Roman" w:cstheme="minorHAnsi"/>
          <w:b/>
          <w:strike/>
        </w:rPr>
      </w:pPr>
      <w:r w:rsidRPr="00201B9A">
        <w:rPr>
          <w:rFonts w:cstheme="minorHAnsi"/>
          <w:b/>
        </w:rPr>
        <w:t>OPCJA III</w:t>
      </w:r>
      <w:r w:rsidRPr="00201B9A">
        <w:rPr>
          <w:rFonts w:cstheme="minorHAnsi"/>
        </w:rPr>
        <w:t xml:space="preserve"> – wynagrodzenie Wykonawcy wynosi kwotę netto …………zł (słownie: …………… złotych) wraz z podatkiem ……..… % VAT w wysokości ………… zł (słownie ………………… złotych), co łącznie stanowi kwotę brutto w wysokości ……………… zł (słownie: …………..….. złotych) („Wynagrodzenie brutto”),</w:t>
      </w:r>
    </w:p>
    <w:p w14:paraId="6FCCF1CB" w14:textId="6C61B71C" w:rsidR="00A956B8"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rPr>
        <w:t xml:space="preserve">Strony zgodnie ustalają, że wypłata wynagrodzenia, o którym mowa w ust. 1 będzie oparta na zasadach przyjętych zgodnie z </w:t>
      </w:r>
      <w:bookmarkStart w:id="7" w:name="_Hlk97113405"/>
      <w:r w:rsidRPr="00201B9A">
        <w:rPr>
          <w:rFonts w:eastAsia="Times New Roman" w:cstheme="minorHAnsi"/>
        </w:rPr>
        <w:t xml:space="preserve">Regulaminem Naboru wniosków o dofinansowanie </w:t>
      </w:r>
      <w:r w:rsidRPr="00201B9A">
        <w:rPr>
          <w:rFonts w:eastAsia="Times New Roman" w:cstheme="minorHAnsi"/>
        </w:rPr>
        <w:br/>
        <w:t xml:space="preserve">Edycja </w:t>
      </w:r>
      <w:r w:rsidR="00E011B2" w:rsidRPr="00201B9A">
        <w:rPr>
          <w:rFonts w:eastAsia="Times New Roman" w:cstheme="minorHAnsi"/>
        </w:rPr>
        <w:t>8</w:t>
      </w:r>
      <w:r w:rsidRPr="00201B9A">
        <w:rPr>
          <w:rFonts w:eastAsia="Times New Roman" w:cstheme="minorHAnsi"/>
        </w:rPr>
        <w:t xml:space="preserve"> w ramach Rządowego Funduszu Polski Ład: Program Inwestycji Strategicznych oraz uchwałą nr 84/2021 Rady Ministrów z 1 lipca 2021 r. w sprawie ustanowienia Rządowego Funduszu Polski Ład: Programu Inwestycji Strategicznyc</w:t>
      </w:r>
      <w:bookmarkEnd w:id="7"/>
      <w:r w:rsidR="00A956B8" w:rsidRPr="00201B9A">
        <w:rPr>
          <w:rFonts w:eastAsia="Times New Roman" w:cstheme="minorHAnsi"/>
        </w:rPr>
        <w:t>h</w:t>
      </w:r>
      <w:r w:rsidR="00E011B2" w:rsidRPr="00201B9A">
        <w:rPr>
          <w:rFonts w:eastAsia="Times New Roman" w:cstheme="minorHAnsi"/>
        </w:rPr>
        <w:t>, ze zmianami.</w:t>
      </w:r>
    </w:p>
    <w:p w14:paraId="70BDA860" w14:textId="42525C5D" w:rsidR="00A956B8"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rPr>
        <w:t xml:space="preserve">Wykonawca oświadcza, </w:t>
      </w:r>
      <w:r w:rsidR="00E011B2" w:rsidRPr="00201B9A">
        <w:rPr>
          <w:rFonts w:eastAsia="Times New Roman" w:cstheme="minorHAnsi"/>
        </w:rPr>
        <w:t>ż</w:t>
      </w:r>
      <w:r w:rsidRPr="00201B9A">
        <w:rPr>
          <w:rFonts w:eastAsia="Times New Roman" w:cstheme="minorHAnsi"/>
        </w:rPr>
        <w:t xml:space="preserve">e zapoznał się z dokumentami wymienionymi w </w:t>
      </w:r>
      <w:bookmarkStart w:id="8" w:name="_Hlk95996316"/>
      <w:r w:rsidRPr="00201B9A">
        <w:rPr>
          <w:rFonts w:eastAsia="Times New Roman" w:cstheme="minorHAnsi"/>
        </w:rPr>
        <w:t xml:space="preserve">ust. </w:t>
      </w:r>
      <w:bookmarkEnd w:id="8"/>
      <w:r w:rsidR="00A956B8" w:rsidRPr="00201B9A">
        <w:rPr>
          <w:rFonts w:eastAsia="Times New Roman" w:cstheme="minorHAnsi"/>
        </w:rPr>
        <w:t xml:space="preserve">4  </w:t>
      </w:r>
      <w:r w:rsidRPr="00201B9A">
        <w:rPr>
          <w:rFonts w:eastAsia="Times New Roman" w:cstheme="minorHAnsi"/>
        </w:rPr>
        <w:t xml:space="preserve">w zakresie niezbędnym do prawidłowej realizacji umowy. Zgodnie </w:t>
      </w:r>
      <w:r w:rsidR="00A956B8" w:rsidRPr="00201B9A">
        <w:rPr>
          <w:rFonts w:eastAsia="Times New Roman" w:cstheme="minorHAnsi"/>
        </w:rPr>
        <w:t xml:space="preserve">z wymaganiami Regulaminu Naboru </w:t>
      </w:r>
      <w:r w:rsidRPr="00201B9A">
        <w:rPr>
          <w:rFonts w:eastAsia="Times New Roman" w:cstheme="minorHAnsi"/>
        </w:rPr>
        <w:t>Wykonawca zobowiązuje się do zapewnienia finanso</w:t>
      </w:r>
      <w:r w:rsidR="00A956B8" w:rsidRPr="00201B9A">
        <w:rPr>
          <w:rFonts w:eastAsia="Times New Roman" w:cstheme="minorHAnsi"/>
        </w:rPr>
        <w:t xml:space="preserve">wania inwestycji </w:t>
      </w:r>
      <w:r w:rsidRPr="00201B9A">
        <w:rPr>
          <w:rFonts w:eastAsia="Times New Roman" w:cstheme="minorHAnsi"/>
        </w:rPr>
        <w:t>w części niepokrytej udziałem własnym, na czas poprzedzający wypłatę Promesy.</w:t>
      </w:r>
    </w:p>
    <w:p w14:paraId="5188090B" w14:textId="3A80549A" w:rsidR="00A956B8" w:rsidRPr="00201B9A" w:rsidRDefault="00A956B8" w:rsidP="00201B9A">
      <w:pPr>
        <w:pStyle w:val="Akapitzlist"/>
        <w:numPr>
          <w:ilvl w:val="0"/>
          <w:numId w:val="59"/>
        </w:numPr>
        <w:spacing w:after="0" w:line="276" w:lineRule="auto"/>
        <w:ind w:left="284" w:right="72" w:hanging="284"/>
        <w:jc w:val="both"/>
        <w:rPr>
          <w:rFonts w:eastAsia="Times New Roman" w:cstheme="minorHAnsi"/>
          <w:b/>
        </w:rPr>
      </w:pPr>
      <w:r w:rsidRPr="00201B9A">
        <w:rPr>
          <w:rFonts w:cstheme="minorHAnsi"/>
          <w:b/>
        </w:rPr>
        <w:t>Wynagrodzenie będzie płatne w terminie 30 dni od dnia doręczenia Zamawiającemu prawidłowo wystawionej faktury dla zrealizowanego ZAMÓWIENIA PODSTAWOWEGO oraz prawidłowo wystawionej faktury dla zrealizowanego ZAMÓWIENIA OBJĘTEGO PRAWEM OPCJI.</w:t>
      </w:r>
    </w:p>
    <w:p w14:paraId="18BACACA" w14:textId="26D84A6C" w:rsidR="000C6412" w:rsidRPr="00201B9A" w:rsidRDefault="000C6412" w:rsidP="00201B9A">
      <w:pPr>
        <w:pStyle w:val="Akapitzlist"/>
        <w:numPr>
          <w:ilvl w:val="0"/>
          <w:numId w:val="59"/>
        </w:numPr>
        <w:spacing w:after="0" w:line="276" w:lineRule="auto"/>
        <w:ind w:left="284" w:right="72" w:hanging="284"/>
        <w:jc w:val="both"/>
        <w:rPr>
          <w:rFonts w:eastAsia="Times New Roman" w:cstheme="minorHAnsi"/>
        </w:rPr>
      </w:pPr>
      <w:r w:rsidRPr="00201B9A">
        <w:rPr>
          <w:rFonts w:cstheme="minorHAnsi"/>
        </w:rPr>
        <w:t xml:space="preserve">Podstawą wystawienia przez Wykonawcę faktur będzie „Protokół odbioru końcowego”, o którym mowa w </w:t>
      </w:r>
      <w:r w:rsidRPr="00201B9A">
        <w:rPr>
          <w:rFonts w:eastAsia="Times New Roman" w:cstheme="minorHAnsi"/>
        </w:rPr>
        <w:t xml:space="preserve">§ </w:t>
      </w:r>
      <w:r w:rsidR="00E011B2" w:rsidRPr="00201B9A">
        <w:rPr>
          <w:rFonts w:eastAsia="Times New Roman" w:cstheme="minorHAnsi"/>
        </w:rPr>
        <w:t>8</w:t>
      </w:r>
      <w:r w:rsidRPr="00201B9A">
        <w:rPr>
          <w:rFonts w:eastAsia="Times New Roman" w:cstheme="minorHAnsi"/>
        </w:rPr>
        <w:t xml:space="preserve">  ust. 7 Umowy, </w:t>
      </w:r>
      <w:r w:rsidRPr="00201B9A">
        <w:rPr>
          <w:rFonts w:cstheme="minorHAnsi"/>
        </w:rPr>
        <w:t>podpisany przez strony bez uwag i zastrzeżeń.</w:t>
      </w:r>
    </w:p>
    <w:p w14:paraId="3D2D43D4" w14:textId="5DB4C4AC" w:rsidR="00C52BD7"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rPr>
        <w:t>Po zakończeniu realizacji przedmiotu umowy W</w:t>
      </w:r>
      <w:r w:rsidR="007A1F7B" w:rsidRPr="00201B9A">
        <w:rPr>
          <w:rFonts w:eastAsia="Times New Roman" w:cstheme="minorHAnsi"/>
        </w:rPr>
        <w:t xml:space="preserve">ykonawca zgłasza Zamawiającemu </w:t>
      </w:r>
      <w:r w:rsidRPr="00201B9A">
        <w:rPr>
          <w:rFonts w:eastAsia="Times New Roman" w:cstheme="minorHAnsi"/>
        </w:rPr>
        <w:t>do odbioru końcowego przedmiot zamówienia oraz przedstawia Zamawiającemu zestawienie wartości wykonanych prac i rozliczenie ich wartości (kosztorys powykonawczy wg harmonogramu rzeczowo-finansowego).</w:t>
      </w:r>
    </w:p>
    <w:p w14:paraId="4EF4EC21" w14:textId="33C8B6DE" w:rsidR="007A1F7B" w:rsidRPr="00201B9A" w:rsidRDefault="00C52BD7" w:rsidP="00201B9A">
      <w:pPr>
        <w:pStyle w:val="Akapitzlist"/>
        <w:numPr>
          <w:ilvl w:val="0"/>
          <w:numId w:val="59"/>
        </w:numPr>
        <w:spacing w:after="0" w:line="276" w:lineRule="auto"/>
        <w:ind w:left="284" w:right="72" w:hanging="284"/>
        <w:jc w:val="both"/>
        <w:rPr>
          <w:rFonts w:eastAsia="Times New Roman" w:cstheme="minorHAnsi"/>
        </w:rPr>
      </w:pPr>
      <w:r w:rsidRPr="00201B9A">
        <w:rPr>
          <w:rFonts w:cstheme="minorHAnsi"/>
          <w:u w:val="single"/>
        </w:rPr>
        <w:lastRenderedPageBreak/>
        <w:t xml:space="preserve">Podstawą obliczenia wykonanych robót będą ceny jednostkowe określone w kosztorysie ofertowym wykonawcy i ilości wykonanych robót  z książki obmiaru. </w:t>
      </w:r>
      <w:r w:rsidR="00CC1564" w:rsidRPr="00201B9A">
        <w:rPr>
          <w:rFonts w:eastAsia="Times New Roman" w:cstheme="minorHAnsi"/>
        </w:rPr>
        <w:t xml:space="preserve">Zamawiający oraz Inspektor Nadzoru sprawdzają zestawienie wartości wykonanych prac i rozliczenie ich wartości, o których mowa w § </w:t>
      </w:r>
      <w:r w:rsidR="00283263" w:rsidRPr="00201B9A">
        <w:rPr>
          <w:rFonts w:eastAsia="Times New Roman" w:cstheme="minorHAnsi"/>
        </w:rPr>
        <w:t>9</w:t>
      </w:r>
      <w:r w:rsidR="00CC1564" w:rsidRPr="00201B9A">
        <w:rPr>
          <w:rFonts w:eastAsia="Times New Roman" w:cstheme="minorHAnsi"/>
        </w:rPr>
        <w:t xml:space="preserve"> ust. </w:t>
      </w:r>
      <w:r w:rsidR="007A1F7B" w:rsidRPr="00201B9A">
        <w:rPr>
          <w:rFonts w:eastAsia="Times New Roman" w:cstheme="minorHAnsi"/>
        </w:rPr>
        <w:t>8</w:t>
      </w:r>
      <w:r w:rsidR="00CC1564" w:rsidRPr="00201B9A">
        <w:rPr>
          <w:rFonts w:eastAsia="Times New Roman" w:cstheme="minorHAnsi"/>
        </w:rPr>
        <w:t>, dokonuje ewentualnych korekt przedłożonych zestawień oraz potwierdza kwoty należne do zapłaty Wykonawcy.</w:t>
      </w:r>
    </w:p>
    <w:p w14:paraId="7600B860" w14:textId="738BA19D"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rPr>
        <w:t xml:space="preserve">Po zatwierdzeniu przez Zamawiającego zakresu i wartości wykonanych robót w sposób określony w § </w:t>
      </w:r>
      <w:r w:rsidR="00283263" w:rsidRPr="00201B9A">
        <w:rPr>
          <w:rFonts w:eastAsia="Times New Roman" w:cstheme="minorHAnsi"/>
        </w:rPr>
        <w:t>9</w:t>
      </w:r>
      <w:r w:rsidRPr="00201B9A">
        <w:rPr>
          <w:rFonts w:eastAsia="Times New Roman" w:cstheme="minorHAnsi"/>
        </w:rPr>
        <w:t xml:space="preserve"> ust. </w:t>
      </w:r>
      <w:r w:rsidR="007A1F7B" w:rsidRPr="00201B9A">
        <w:rPr>
          <w:rFonts w:eastAsia="Times New Roman" w:cstheme="minorHAnsi"/>
        </w:rPr>
        <w:t>9</w:t>
      </w:r>
      <w:r w:rsidRPr="00201B9A">
        <w:rPr>
          <w:rFonts w:eastAsia="Times New Roman" w:cstheme="minorHAnsi"/>
        </w:rPr>
        <w:t>, Wykonawca wystawia fakturę VAT końcową za wykonanie przedmiotu umowy. Faktura wystawiana jest na kwotę ustaloną w ww. roz</w:t>
      </w:r>
      <w:r w:rsidR="007A1F7B" w:rsidRPr="00201B9A">
        <w:rPr>
          <w:rFonts w:eastAsia="Times New Roman" w:cstheme="minorHAnsi"/>
        </w:rPr>
        <w:t>liczeniu.</w:t>
      </w:r>
    </w:p>
    <w:p w14:paraId="70976BAF" w14:textId="77777777"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bCs/>
        </w:rPr>
        <w:t xml:space="preserve">W przypadku konieczności wykonania robót dodatkowych rozliczenie za wykonanie przedmiotu umowy nastąpi zgodnie z zasadami opisanymi w </w:t>
      </w:r>
      <w:r w:rsidRPr="00201B9A">
        <w:rPr>
          <w:rFonts w:eastAsia="Times New Roman" w:cstheme="minorHAnsi"/>
        </w:rPr>
        <w:t>§ 10.</w:t>
      </w:r>
    </w:p>
    <w:p w14:paraId="27E9363B" w14:textId="0AF6B327"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bCs/>
        </w:rPr>
        <w:t xml:space="preserve">W przypadku konieczności wykonania robót zamiennych rozliczenie za wykonanie przedmiotu umowy nastąpi zgodnie z zasadami opisanymi w </w:t>
      </w:r>
      <w:r w:rsidRPr="00201B9A">
        <w:rPr>
          <w:rFonts w:eastAsia="Times New Roman" w:cstheme="minorHAnsi"/>
        </w:rPr>
        <w:t>§ 1</w:t>
      </w:r>
      <w:r w:rsidR="00A67702" w:rsidRPr="00201B9A">
        <w:rPr>
          <w:rFonts w:eastAsia="Times New Roman" w:cstheme="minorHAnsi"/>
        </w:rPr>
        <w:t>0</w:t>
      </w:r>
      <w:r w:rsidRPr="00201B9A">
        <w:rPr>
          <w:rFonts w:eastAsia="Times New Roman" w:cstheme="minorHAnsi"/>
        </w:rPr>
        <w:t xml:space="preserve"> niniejszej umowy.</w:t>
      </w:r>
    </w:p>
    <w:p w14:paraId="7976A867" w14:textId="77777777"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rPr>
        <w:t>W przypadku robót zaniechanych – wynagrodzenie określone w ust. 1 zostanie pomniejszone o kwotę wyliczoną w oparciu o rzeczywistą ilość zaniechanych robót i ceny jednostkowe przyjęte przez Wykonawcę</w:t>
      </w:r>
      <w:r w:rsidRPr="00201B9A">
        <w:rPr>
          <w:rFonts w:eastAsia="Times New Roman" w:cstheme="minorHAnsi"/>
          <w:b/>
        </w:rPr>
        <w:t xml:space="preserve"> </w:t>
      </w:r>
      <w:r w:rsidRPr="00201B9A">
        <w:rPr>
          <w:rFonts w:eastAsia="Times New Roman" w:cstheme="minorHAnsi"/>
        </w:rPr>
        <w:t>w szczegółowym kosztorysie ofertowym.</w:t>
      </w:r>
    </w:p>
    <w:p w14:paraId="34EDCA73" w14:textId="77777777"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rPr>
        <w:t>Wykonawca nie będzie dochodził roszczeń od Zam</w:t>
      </w:r>
      <w:r w:rsidR="007A1F7B" w:rsidRPr="00201B9A">
        <w:rPr>
          <w:rFonts w:eastAsia="Times New Roman" w:cstheme="minorHAnsi"/>
        </w:rPr>
        <w:t xml:space="preserve">awiającego, w tym finansowych, </w:t>
      </w:r>
      <w:r w:rsidRPr="00201B9A">
        <w:rPr>
          <w:rFonts w:eastAsia="Times New Roman" w:cstheme="minorHAnsi"/>
        </w:rPr>
        <w:t>w przypadku wykonania robót na sumę niższą niż wskazana w ust. 1 niniejszego paragrafu.</w:t>
      </w:r>
    </w:p>
    <w:p w14:paraId="1921ADD9" w14:textId="77777777"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b/>
          <w:bCs/>
          <w:lang w:eastAsia="pl-PL"/>
        </w:rPr>
        <w:t>Rozliczenie za wykonanie przedmiotu umowy nastąpi na podstawie faktury VAT wystawionej przez Wykonawcę na Powiat Gło</w:t>
      </w:r>
      <w:r w:rsidR="007A1F7B" w:rsidRPr="00201B9A">
        <w:rPr>
          <w:rFonts w:eastAsia="Times New Roman" w:cstheme="minorHAnsi"/>
          <w:b/>
          <w:bCs/>
          <w:lang w:eastAsia="pl-PL"/>
        </w:rPr>
        <w:t xml:space="preserve">gowski, z siedzibą w Głogowie, </w:t>
      </w:r>
      <w:r w:rsidRPr="00201B9A">
        <w:rPr>
          <w:rFonts w:eastAsia="Times New Roman" w:cstheme="minorHAnsi"/>
          <w:b/>
          <w:bCs/>
          <w:lang w:eastAsia="pl-PL"/>
        </w:rPr>
        <w:t>przy ul. Sikorskiego 21, 67-200 Gło</w:t>
      </w:r>
      <w:r w:rsidR="007A1F7B" w:rsidRPr="00201B9A">
        <w:rPr>
          <w:rFonts w:eastAsia="Times New Roman" w:cstheme="minorHAnsi"/>
          <w:b/>
          <w:bCs/>
          <w:lang w:eastAsia="pl-PL"/>
        </w:rPr>
        <w:t>gów, NIP: 6932130595 (nabywca).</w:t>
      </w:r>
    </w:p>
    <w:p w14:paraId="560D5BC7" w14:textId="668377FB" w:rsidR="00920EE1" w:rsidRPr="00201B9A" w:rsidRDefault="00920EE1"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lang w:eastAsia="pl-PL"/>
        </w:rPr>
        <w:t>Należność zostanie uregulowana ze środków finansowych ujętych w planie wydatków budżetu Powiatu Głogowskiego z działu ……. Rozdziału ………..§ ……….</w:t>
      </w:r>
    </w:p>
    <w:p w14:paraId="330FE542" w14:textId="77777777" w:rsidR="007A1F7B"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lang w:eastAsia="pl-PL"/>
        </w:rPr>
        <w:t>Zamawiający nie przewiduje udzielania zaliczek.</w:t>
      </w:r>
    </w:p>
    <w:p w14:paraId="1E202C40" w14:textId="6956693B" w:rsidR="00CC1564" w:rsidRPr="00201B9A" w:rsidRDefault="00CC1564" w:rsidP="00201B9A">
      <w:pPr>
        <w:pStyle w:val="Akapitzlist"/>
        <w:numPr>
          <w:ilvl w:val="0"/>
          <w:numId w:val="59"/>
        </w:numPr>
        <w:spacing w:after="0" w:line="276" w:lineRule="auto"/>
        <w:ind w:left="284" w:right="72" w:hanging="284"/>
        <w:jc w:val="both"/>
        <w:rPr>
          <w:rFonts w:eastAsia="Times New Roman" w:cstheme="minorHAnsi"/>
        </w:rPr>
      </w:pPr>
      <w:r w:rsidRPr="00201B9A">
        <w:rPr>
          <w:rFonts w:eastAsia="Times New Roman" w:cstheme="minorHAnsi"/>
          <w:lang w:eastAsia="pl-PL"/>
        </w:rPr>
        <w:t>W przypadku wykonawców wspólnie składających ofertę (konsorcjum) – rozliczenie będzie dokonywane na podstawie faktury wystawionej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534E678B" w14:textId="1B631D68" w:rsidR="00CC1564" w:rsidRPr="00201B9A" w:rsidRDefault="00CC1564" w:rsidP="00201B9A">
      <w:pPr>
        <w:pStyle w:val="Akapitzlist"/>
        <w:numPr>
          <w:ilvl w:val="0"/>
          <w:numId w:val="59"/>
        </w:numPr>
        <w:spacing w:after="0" w:line="276" w:lineRule="auto"/>
        <w:ind w:left="284" w:right="72" w:hanging="284"/>
        <w:jc w:val="both"/>
        <w:rPr>
          <w:rFonts w:eastAsia="Times New Roman" w:cstheme="minorHAnsi"/>
          <w:lang w:eastAsia="pl-PL"/>
        </w:rPr>
      </w:pPr>
      <w:r w:rsidRPr="00201B9A">
        <w:rPr>
          <w:rFonts w:eastAsia="Times New Roman" w:cstheme="minorHAnsi"/>
          <w:lang w:eastAsia="pl-PL"/>
        </w:rPr>
        <w:t>Płatności będą regulowane na rachunek Wykonawcy :</w:t>
      </w:r>
    </w:p>
    <w:p w14:paraId="01E7269A" w14:textId="77777777" w:rsidR="00CC1564" w:rsidRPr="00201B9A" w:rsidRDefault="00CC1564" w:rsidP="00201B9A">
      <w:pPr>
        <w:numPr>
          <w:ilvl w:val="0"/>
          <w:numId w:val="7"/>
        </w:numPr>
        <w:spacing w:after="0" w:line="276" w:lineRule="auto"/>
        <w:jc w:val="both"/>
        <w:rPr>
          <w:rFonts w:eastAsia="Times New Roman" w:cstheme="minorHAnsi"/>
          <w:lang w:eastAsia="pl-PL"/>
        </w:rPr>
      </w:pPr>
      <w:r w:rsidRPr="00201B9A">
        <w:rPr>
          <w:rFonts w:eastAsia="Times New Roman" w:cstheme="minorHAnsi"/>
          <w:lang w:eastAsia="pl-PL"/>
        </w:rPr>
        <w:t>Bank : …………………………………………………</w:t>
      </w:r>
    </w:p>
    <w:p w14:paraId="1D1B2245" w14:textId="77777777" w:rsidR="007A1F7B" w:rsidRPr="00201B9A" w:rsidRDefault="00CC1564" w:rsidP="00201B9A">
      <w:pPr>
        <w:numPr>
          <w:ilvl w:val="0"/>
          <w:numId w:val="7"/>
        </w:numPr>
        <w:spacing w:after="0" w:line="276" w:lineRule="auto"/>
        <w:jc w:val="both"/>
        <w:rPr>
          <w:rFonts w:eastAsia="Times New Roman" w:cstheme="minorHAnsi"/>
          <w:lang w:eastAsia="pl-PL"/>
        </w:rPr>
      </w:pPr>
      <w:r w:rsidRPr="00201B9A">
        <w:rPr>
          <w:rFonts w:eastAsia="Times New Roman" w:cstheme="minorHAnsi"/>
          <w:lang w:eastAsia="pl-PL"/>
        </w:rPr>
        <w:t>Nr rachunku : ………………………………………….</w:t>
      </w:r>
    </w:p>
    <w:p w14:paraId="7A93845D" w14:textId="77777777" w:rsidR="007A1F7B" w:rsidRPr="00201B9A" w:rsidRDefault="00CC1564"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eastAsia="Times New Roman" w:cstheme="minorHAnsi"/>
          <w:lang w:eastAsia="pl-PL"/>
        </w:rPr>
        <w:t>Zamawiający oświadcza, że będzie dokonywał płatności</w:t>
      </w:r>
      <w:r w:rsidR="007A1F7B" w:rsidRPr="00201B9A">
        <w:rPr>
          <w:rFonts w:eastAsia="Times New Roman" w:cstheme="minorHAnsi"/>
          <w:lang w:eastAsia="pl-PL"/>
        </w:rPr>
        <w:t xml:space="preserve"> za wykonanie przedmiotu umowy </w:t>
      </w:r>
      <w:r w:rsidR="007A1F7B" w:rsidRPr="00201B9A">
        <w:rPr>
          <w:rFonts w:eastAsia="Times New Roman" w:cstheme="minorHAnsi"/>
          <w:lang w:eastAsia="pl-PL"/>
        </w:rPr>
        <w:br/>
      </w:r>
      <w:r w:rsidRPr="00201B9A">
        <w:rPr>
          <w:rFonts w:eastAsia="Times New Roman" w:cstheme="minorHAnsi"/>
          <w:lang w:eastAsia="pl-PL"/>
        </w:rPr>
        <w:t>z zastosowaniem mechanizmu podzielonej płatności (</w:t>
      </w:r>
      <w:proofErr w:type="spellStart"/>
      <w:r w:rsidRPr="00201B9A">
        <w:rPr>
          <w:rFonts w:eastAsia="Times New Roman" w:cstheme="minorHAnsi"/>
          <w:lang w:eastAsia="pl-PL"/>
        </w:rPr>
        <w:t>spl</w:t>
      </w:r>
      <w:r w:rsidR="007A1F7B" w:rsidRPr="00201B9A">
        <w:rPr>
          <w:rFonts w:eastAsia="Times New Roman" w:cstheme="minorHAnsi"/>
          <w:lang w:eastAsia="pl-PL"/>
        </w:rPr>
        <w:t>it</w:t>
      </w:r>
      <w:proofErr w:type="spellEnd"/>
      <w:r w:rsidR="007A1F7B" w:rsidRPr="00201B9A">
        <w:rPr>
          <w:rFonts w:eastAsia="Times New Roman" w:cstheme="minorHAnsi"/>
          <w:lang w:eastAsia="pl-PL"/>
        </w:rPr>
        <w:t xml:space="preserve"> </w:t>
      </w:r>
      <w:proofErr w:type="spellStart"/>
      <w:r w:rsidR="007A1F7B" w:rsidRPr="00201B9A">
        <w:rPr>
          <w:rFonts w:eastAsia="Times New Roman" w:cstheme="minorHAnsi"/>
          <w:lang w:eastAsia="pl-PL"/>
        </w:rPr>
        <w:t>payment</w:t>
      </w:r>
      <w:proofErr w:type="spellEnd"/>
      <w:r w:rsidR="007A1F7B" w:rsidRPr="00201B9A">
        <w:rPr>
          <w:rFonts w:eastAsia="Times New Roman" w:cstheme="minorHAnsi"/>
          <w:lang w:eastAsia="pl-PL"/>
        </w:rPr>
        <w:t xml:space="preserve">), zgodnie z ustawą </w:t>
      </w:r>
      <w:r w:rsidRPr="00201B9A">
        <w:rPr>
          <w:rFonts w:eastAsia="Times New Roman" w:cstheme="minorHAnsi"/>
          <w:lang w:eastAsia="pl-PL"/>
        </w:rPr>
        <w:t xml:space="preserve">z 15 grudnia 2017r. </w:t>
      </w:r>
      <w:r w:rsidRPr="00201B9A">
        <w:rPr>
          <w:rFonts w:eastAsia="Times New Roman" w:cstheme="minorHAnsi"/>
          <w:i/>
          <w:iCs/>
          <w:lang w:eastAsia="pl-PL"/>
        </w:rPr>
        <w:t>o zmianie ustawy o podatku od towarów i usług oraz zmianie niektórych innych ustaw.</w:t>
      </w:r>
    </w:p>
    <w:p w14:paraId="1D21752D" w14:textId="7FC31898" w:rsidR="00CC1564" w:rsidRPr="00201B9A" w:rsidRDefault="00CC1564"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eastAsia="Times New Roman" w:cstheme="minorHAnsi"/>
          <w:lang w:eastAsia="pl-PL"/>
        </w:rPr>
        <w:t>Wykonawca będący czynnym podatnikiem podatku VAT oświadcza, że rachunek bankowy wskazany w umowie:</w:t>
      </w:r>
    </w:p>
    <w:p w14:paraId="2798F885" w14:textId="77777777" w:rsidR="00CC1564" w:rsidRPr="00201B9A" w:rsidRDefault="00CC1564" w:rsidP="00201B9A">
      <w:pPr>
        <w:numPr>
          <w:ilvl w:val="0"/>
          <w:numId w:val="8"/>
        </w:numPr>
        <w:tabs>
          <w:tab w:val="num" w:pos="426"/>
        </w:tabs>
        <w:spacing w:after="0" w:line="276" w:lineRule="auto"/>
        <w:jc w:val="both"/>
        <w:rPr>
          <w:rFonts w:eastAsia="Times New Roman" w:cstheme="minorHAnsi"/>
          <w:lang w:eastAsia="pl-PL"/>
        </w:rPr>
      </w:pPr>
      <w:r w:rsidRPr="00201B9A">
        <w:rPr>
          <w:rFonts w:eastAsia="Times New Roman" w:cstheme="minorHAnsi"/>
          <w:lang w:eastAsia="pl-PL"/>
        </w:rPr>
        <w:t>jest rachunkiem umożliwiającym płatność w ramach mechanizmu podzielonej płatności, o którym mowa powyżej,</w:t>
      </w:r>
    </w:p>
    <w:p w14:paraId="2B0F106B" w14:textId="77777777" w:rsidR="007A1F7B" w:rsidRPr="00201B9A" w:rsidRDefault="00CC1564" w:rsidP="00201B9A">
      <w:pPr>
        <w:numPr>
          <w:ilvl w:val="0"/>
          <w:numId w:val="8"/>
        </w:numPr>
        <w:tabs>
          <w:tab w:val="num" w:pos="426"/>
        </w:tabs>
        <w:spacing w:after="0" w:line="276" w:lineRule="auto"/>
        <w:jc w:val="both"/>
        <w:rPr>
          <w:rFonts w:eastAsia="Times New Roman" w:cstheme="minorHAnsi"/>
          <w:lang w:eastAsia="pl-PL"/>
        </w:rPr>
      </w:pPr>
      <w:r w:rsidRPr="00201B9A">
        <w:rPr>
          <w:rFonts w:eastAsia="Times New Roman" w:cstheme="minorHAnsi"/>
          <w:lang w:eastAsia="pl-PL"/>
        </w:rPr>
        <w:t>jest rachunkiem znajdującym się w elektronicznym wykazie podmiotów prowadzonym od 1 września 2019 r. przez Szefa Krajowej Administracji Skarbowej, o którym mowa w ustawie o podatku od towarów i usług.</w:t>
      </w:r>
    </w:p>
    <w:p w14:paraId="09B419D2" w14:textId="77777777" w:rsidR="00897ED6" w:rsidRPr="00201B9A" w:rsidRDefault="00CC1564"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eastAsia="Times New Roman" w:cstheme="minorHAnsi"/>
          <w:lang w:eastAsia="pl-PL"/>
        </w:rPr>
        <w:t xml:space="preserve">W przypadku, gdy rachunek bankowy Wykonawcy będącego czynnym podatnikiem podatku VAT nie spełnia warunków określonych powyżej, opóźnienie w dokonaniu płatności w terminie określonym w umowie, nie stanowi dla Wykonawcy podstawy do żądania od Zamawiającego </w:t>
      </w:r>
      <w:r w:rsidRPr="00201B9A">
        <w:rPr>
          <w:rFonts w:eastAsia="Times New Roman" w:cstheme="minorHAnsi"/>
          <w:lang w:eastAsia="pl-PL"/>
        </w:rPr>
        <w:lastRenderedPageBreak/>
        <w:t>jakichkolwiek odsetek/odszkodowań lub innych roszczeń z tytułu dokonania nieterminowej płatności.</w:t>
      </w:r>
    </w:p>
    <w:p w14:paraId="5F62B22A" w14:textId="77777777" w:rsidR="00897ED6" w:rsidRPr="00201B9A" w:rsidRDefault="00897ED6"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cstheme="minorHAnsi"/>
        </w:rPr>
        <w:t xml:space="preserve">Wraz z fakturą końcową Wykonawca jest zobowiązany dołączyć do niej oświadczenia wszystkich podwykonawców i dalszych podwykonawców, że Wykonawca dokonał zapłaty wszelkich należności wynikających z zawartych umów z tytułu realizacji przedmiotu umowy. </w:t>
      </w:r>
    </w:p>
    <w:p w14:paraId="24D673D3" w14:textId="77777777" w:rsidR="00897ED6" w:rsidRPr="00201B9A" w:rsidRDefault="00897ED6"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cstheme="minorHAnsi"/>
        </w:rPr>
        <w:t>W przypadku nieprzedstawienia przez Wykonawcę wszystkich dowodów zapłaty, o których mowa  w ust. 21, wstrzymuje się wypłatę należnego wynagrodzenia za odebrane roboty budowlane, w części równej sumie kwot wynikających z nieprzedstawionych dowodów zapłaty.</w:t>
      </w:r>
    </w:p>
    <w:p w14:paraId="6694B94F" w14:textId="0A66CD16" w:rsidR="00897ED6" w:rsidRPr="00201B9A" w:rsidRDefault="00897ED6"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cstheme="minorHAnsi"/>
        </w:rPr>
        <w:t>W uzasadnionym przypadku Zamawiający może – na pisemny wniosek Wykonawcy, wyrazić pisemną zgodę na bezpośrednią zapłatę za wykonane roboty przez podwykonawcę lub dalszego podwykonawcę, w terminie przewidzianym na zapłatę należności dla Wykonawcy, jeżeli spełnione zostaną łącznie poniższe warunki:</w:t>
      </w:r>
    </w:p>
    <w:p w14:paraId="7295F904" w14:textId="77777777" w:rsidR="00897ED6" w:rsidRPr="00201B9A" w:rsidRDefault="00897ED6" w:rsidP="00201B9A">
      <w:pPr>
        <w:numPr>
          <w:ilvl w:val="1"/>
          <w:numId w:val="60"/>
        </w:numPr>
        <w:tabs>
          <w:tab w:val="clear" w:pos="1440"/>
        </w:tabs>
        <w:suppressAutoHyphens/>
        <w:spacing w:after="0" w:line="276" w:lineRule="auto"/>
        <w:ind w:left="709" w:hanging="283"/>
        <w:contextualSpacing/>
        <w:jc w:val="both"/>
        <w:rPr>
          <w:rFonts w:cstheme="minorHAnsi"/>
        </w:rPr>
      </w:pPr>
      <w:r w:rsidRPr="00201B9A">
        <w:rPr>
          <w:rFonts w:cstheme="minorHAnsi"/>
        </w:rPr>
        <w:t>o bezpośrednią zapłatę dla podwykonawcy lub dalszego podwykonawcy wystąpi Wykonawca z wnioskiem uzasadniającym możliwość zapłaty dla podwykonawcy przez Zamawiającego,</w:t>
      </w:r>
    </w:p>
    <w:p w14:paraId="7E7F0F2D" w14:textId="77777777" w:rsidR="00897ED6" w:rsidRPr="00201B9A" w:rsidRDefault="00897ED6" w:rsidP="00201B9A">
      <w:pPr>
        <w:numPr>
          <w:ilvl w:val="1"/>
          <w:numId w:val="60"/>
        </w:numPr>
        <w:tabs>
          <w:tab w:val="clear" w:pos="1440"/>
        </w:tabs>
        <w:suppressAutoHyphens/>
        <w:spacing w:after="0" w:line="276" w:lineRule="auto"/>
        <w:ind w:left="709" w:hanging="283"/>
        <w:contextualSpacing/>
        <w:jc w:val="both"/>
        <w:rPr>
          <w:rFonts w:cstheme="minorHAnsi"/>
        </w:rPr>
      </w:pPr>
      <w:r w:rsidRPr="00201B9A">
        <w:rPr>
          <w:rFonts w:cstheme="minorHAnsi"/>
        </w:rPr>
        <w:t>została zawarta umowa z podwykonawcą zaakceptowana przez Zamawiającego,</w:t>
      </w:r>
    </w:p>
    <w:p w14:paraId="6B7633F2" w14:textId="77777777" w:rsidR="00897ED6" w:rsidRPr="00201B9A" w:rsidRDefault="00897ED6" w:rsidP="00201B9A">
      <w:pPr>
        <w:numPr>
          <w:ilvl w:val="1"/>
          <w:numId w:val="60"/>
        </w:numPr>
        <w:tabs>
          <w:tab w:val="clear" w:pos="1440"/>
        </w:tabs>
        <w:suppressAutoHyphens/>
        <w:spacing w:after="0" w:line="276" w:lineRule="auto"/>
        <w:ind w:left="709" w:hanging="283"/>
        <w:contextualSpacing/>
        <w:jc w:val="both"/>
        <w:rPr>
          <w:rFonts w:cstheme="minorHAnsi"/>
        </w:rPr>
      </w:pPr>
      <w:r w:rsidRPr="00201B9A">
        <w:rPr>
          <w:rFonts w:cstheme="minorHAnsi"/>
        </w:rPr>
        <w:t>Wykonawca potwierdzi wykonanie robót zleconych dla podwykonawcy, że zostały wykonane zgodnie z zawartą umową i doręczoną podwykonawcy dokumentacją projektową,</w:t>
      </w:r>
    </w:p>
    <w:p w14:paraId="30B3BBD5" w14:textId="77777777" w:rsidR="00897ED6" w:rsidRPr="00201B9A" w:rsidRDefault="00897ED6" w:rsidP="00201B9A">
      <w:pPr>
        <w:numPr>
          <w:ilvl w:val="1"/>
          <w:numId w:val="60"/>
        </w:numPr>
        <w:tabs>
          <w:tab w:val="clear" w:pos="1440"/>
          <w:tab w:val="num" w:pos="426"/>
        </w:tabs>
        <w:suppressAutoHyphens/>
        <w:spacing w:after="0" w:line="276" w:lineRule="auto"/>
        <w:ind w:left="709" w:hanging="283"/>
        <w:contextualSpacing/>
        <w:jc w:val="both"/>
        <w:rPr>
          <w:rFonts w:cstheme="minorHAnsi"/>
        </w:rPr>
      </w:pPr>
      <w:r w:rsidRPr="00201B9A">
        <w:rPr>
          <w:rFonts w:cstheme="minorHAnsi"/>
        </w:rPr>
        <w:t>po wykonaniu robót zleconych dla podwykonawcy zostanie sporządzony protokół odbioru robót zaakceptowany przez Wykonawcę i zatwierdzony przez Nadzór Inwestycyjny Zamawiającego.</w:t>
      </w:r>
    </w:p>
    <w:p w14:paraId="75311ADA" w14:textId="77777777" w:rsidR="00897ED6" w:rsidRPr="00201B9A" w:rsidRDefault="00897ED6" w:rsidP="00201B9A">
      <w:pPr>
        <w:suppressAutoHyphens/>
        <w:spacing w:after="0" w:line="276" w:lineRule="auto"/>
        <w:ind w:left="426"/>
        <w:contextualSpacing/>
        <w:jc w:val="both"/>
        <w:rPr>
          <w:rFonts w:cstheme="minorHAnsi"/>
        </w:rPr>
      </w:pPr>
      <w:r w:rsidRPr="00201B9A">
        <w:rPr>
          <w:rFonts w:cstheme="minorHAnsi"/>
        </w:rPr>
        <w:t>W takiej sytuacji wynagrodzenie należne Wykonawcy zostanie pomniejszone o kwotę wynagrodzenia zapłaconego dla podwykonawcy.</w:t>
      </w:r>
    </w:p>
    <w:p w14:paraId="113CAB9B" w14:textId="7D86720E" w:rsidR="00897ED6" w:rsidRPr="00201B9A" w:rsidRDefault="00897ED6" w:rsidP="00201B9A">
      <w:pPr>
        <w:pStyle w:val="Akapitzlist"/>
        <w:numPr>
          <w:ilvl w:val="0"/>
          <w:numId w:val="59"/>
        </w:numPr>
        <w:suppressAutoHyphens/>
        <w:spacing w:after="0" w:line="276" w:lineRule="auto"/>
        <w:ind w:left="426" w:hanging="426"/>
        <w:jc w:val="both"/>
        <w:rPr>
          <w:rFonts w:cstheme="minorHAnsi"/>
        </w:rPr>
      </w:pPr>
      <w:r w:rsidRPr="00201B9A">
        <w:rPr>
          <w:rFonts w:cstheme="minorHAnsi"/>
        </w:rPr>
        <w:t>Postanowienia ust. 2</w:t>
      </w:r>
      <w:r w:rsidR="00D73F5E" w:rsidRPr="00201B9A">
        <w:rPr>
          <w:rFonts w:cstheme="minorHAnsi"/>
        </w:rPr>
        <w:t>5</w:t>
      </w:r>
      <w:r w:rsidRPr="00201B9A">
        <w:rPr>
          <w:rFonts w:cstheme="minorHAnsi"/>
        </w:rPr>
        <w:t xml:space="preserve"> nie mają zastosowania:</w:t>
      </w:r>
    </w:p>
    <w:p w14:paraId="5F9023DC" w14:textId="77777777" w:rsidR="00897ED6" w:rsidRPr="00201B9A" w:rsidRDefault="00897ED6" w:rsidP="00201B9A">
      <w:pPr>
        <w:numPr>
          <w:ilvl w:val="0"/>
          <w:numId w:val="61"/>
        </w:numPr>
        <w:suppressAutoHyphens/>
        <w:spacing w:after="0" w:line="276" w:lineRule="auto"/>
        <w:contextualSpacing/>
        <w:jc w:val="both"/>
        <w:rPr>
          <w:rFonts w:cstheme="minorHAnsi"/>
        </w:rPr>
      </w:pPr>
      <w:r w:rsidRPr="00201B9A">
        <w:rPr>
          <w:rFonts w:cstheme="minorHAnsi"/>
        </w:rPr>
        <w:t>w przypadku nie dokonania zapłaty przez Wykonawcę dla podwykonawcy za wykonane przez niego roboty w terminie określonym w umowie z podwykonawcą,</w:t>
      </w:r>
    </w:p>
    <w:p w14:paraId="37BCA4DC" w14:textId="77777777" w:rsidR="00897ED6" w:rsidRPr="00201B9A" w:rsidRDefault="00897ED6" w:rsidP="00201B9A">
      <w:pPr>
        <w:numPr>
          <w:ilvl w:val="0"/>
          <w:numId w:val="61"/>
        </w:numPr>
        <w:suppressAutoHyphens/>
        <w:spacing w:after="0" w:line="276" w:lineRule="auto"/>
        <w:contextualSpacing/>
        <w:jc w:val="both"/>
        <w:rPr>
          <w:rFonts w:cstheme="minorHAnsi"/>
        </w:rPr>
      </w:pPr>
      <w:r w:rsidRPr="00201B9A">
        <w:rPr>
          <w:rFonts w:cstheme="minorHAnsi"/>
        </w:rPr>
        <w:t>jeżeli Wykonawca zlecił wykonanie robót dla podwykonawcy:</w:t>
      </w:r>
    </w:p>
    <w:p w14:paraId="5B0D6203" w14:textId="77777777" w:rsidR="00897ED6" w:rsidRPr="00201B9A" w:rsidRDefault="00897ED6" w:rsidP="00201B9A">
      <w:pPr>
        <w:numPr>
          <w:ilvl w:val="2"/>
          <w:numId w:val="60"/>
        </w:numPr>
        <w:tabs>
          <w:tab w:val="num" w:pos="993"/>
        </w:tabs>
        <w:suppressAutoHyphens/>
        <w:spacing w:after="0" w:line="276" w:lineRule="auto"/>
        <w:ind w:left="993" w:hanging="284"/>
        <w:contextualSpacing/>
        <w:jc w:val="both"/>
        <w:rPr>
          <w:rFonts w:cstheme="minorHAnsi"/>
        </w:rPr>
      </w:pPr>
      <w:r w:rsidRPr="00201B9A">
        <w:rPr>
          <w:rFonts w:cstheme="minorHAnsi"/>
        </w:rPr>
        <w:t>z którym nie zawarł umowy,</w:t>
      </w:r>
    </w:p>
    <w:p w14:paraId="2B7601FB" w14:textId="77777777" w:rsidR="00897ED6" w:rsidRPr="00201B9A" w:rsidRDefault="00897ED6" w:rsidP="00201B9A">
      <w:pPr>
        <w:numPr>
          <w:ilvl w:val="2"/>
          <w:numId w:val="60"/>
        </w:numPr>
        <w:tabs>
          <w:tab w:val="num" w:pos="993"/>
        </w:tabs>
        <w:suppressAutoHyphens/>
        <w:spacing w:after="0" w:line="276" w:lineRule="auto"/>
        <w:ind w:left="993" w:hanging="284"/>
        <w:contextualSpacing/>
        <w:jc w:val="both"/>
        <w:rPr>
          <w:rFonts w:cstheme="minorHAnsi"/>
        </w:rPr>
      </w:pPr>
      <w:r w:rsidRPr="00201B9A">
        <w:rPr>
          <w:rFonts w:cstheme="minorHAnsi"/>
        </w:rPr>
        <w:t>z którym zawarł umowę bez zgody Zamawiającego,</w:t>
      </w:r>
    </w:p>
    <w:p w14:paraId="5D2EAD87" w14:textId="77777777" w:rsidR="00897ED6" w:rsidRPr="00201B9A" w:rsidRDefault="00897ED6" w:rsidP="00201B9A">
      <w:pPr>
        <w:numPr>
          <w:ilvl w:val="2"/>
          <w:numId w:val="60"/>
        </w:numPr>
        <w:suppressAutoHyphens/>
        <w:spacing w:after="0" w:line="276" w:lineRule="auto"/>
        <w:ind w:left="993" w:hanging="284"/>
        <w:contextualSpacing/>
        <w:jc w:val="both"/>
        <w:rPr>
          <w:rFonts w:cstheme="minorHAnsi"/>
        </w:rPr>
      </w:pPr>
      <w:r w:rsidRPr="00201B9A">
        <w:rPr>
          <w:rFonts w:cstheme="minorHAnsi"/>
        </w:rPr>
        <w:t>z którym zawarł umowę, a której treści nie zaakceptował Zamawiający.</w:t>
      </w:r>
    </w:p>
    <w:p w14:paraId="2F3BD104" w14:textId="094EBEE0" w:rsidR="00897ED6" w:rsidRPr="00201B9A" w:rsidRDefault="00897ED6" w:rsidP="00201B9A">
      <w:pPr>
        <w:pStyle w:val="Akapitzlist"/>
        <w:numPr>
          <w:ilvl w:val="0"/>
          <w:numId w:val="59"/>
        </w:numPr>
        <w:suppressAutoHyphens/>
        <w:spacing w:after="0" w:line="276" w:lineRule="auto"/>
        <w:ind w:left="426" w:hanging="426"/>
        <w:jc w:val="both"/>
        <w:rPr>
          <w:rFonts w:cstheme="minorHAnsi"/>
        </w:rPr>
      </w:pPr>
      <w:r w:rsidRPr="00201B9A">
        <w:rPr>
          <w:rFonts w:cstheme="minorHAnsi"/>
        </w:rPr>
        <w:t>W przypadku, o którym mowa z ust. 2</w:t>
      </w:r>
      <w:r w:rsidR="00D73F5E" w:rsidRPr="00201B9A">
        <w:rPr>
          <w:rFonts w:cstheme="minorHAnsi"/>
        </w:rPr>
        <w:t>5</w:t>
      </w:r>
      <w:r w:rsidRPr="00201B9A">
        <w:rPr>
          <w:rFonts w:cstheme="minorHAnsi"/>
        </w:rPr>
        <w:t xml:space="preserve"> nie jest wymagana zmiana umowy.</w:t>
      </w:r>
    </w:p>
    <w:p w14:paraId="45B04222" w14:textId="258D9A48" w:rsidR="00897ED6" w:rsidRPr="00201B9A" w:rsidRDefault="00897ED6" w:rsidP="00201B9A">
      <w:pPr>
        <w:pStyle w:val="Akapitzlist"/>
        <w:numPr>
          <w:ilvl w:val="0"/>
          <w:numId w:val="59"/>
        </w:numPr>
        <w:suppressAutoHyphens/>
        <w:spacing w:after="0" w:line="276" w:lineRule="auto"/>
        <w:ind w:left="426" w:hanging="426"/>
        <w:jc w:val="both"/>
        <w:rPr>
          <w:rFonts w:cstheme="minorHAnsi"/>
        </w:rPr>
      </w:pPr>
      <w:r w:rsidRPr="00201B9A">
        <w:rPr>
          <w:rFonts w:cstheme="minorHAnsi"/>
        </w:rPr>
        <w:t>Wykonawca nie może, bez pisemnej zgody Zamawiającego, przenieść zobowiązań na osobę trzecią. Wykonawca nie może, bez pisemnej zgody Zamawiającego, scedować na osobę trzecią swoich wierzytelności.</w:t>
      </w:r>
    </w:p>
    <w:p w14:paraId="2B7B1E1B" w14:textId="77777777" w:rsidR="00F07E7C" w:rsidRPr="00201B9A" w:rsidRDefault="00F038D7"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cstheme="minorHAnsi"/>
        </w:rPr>
        <w:t>Wykonawca nie może dokonać zastawienia lub przeniesienia, w szczególności cesji, przekazu, sprzedaży, leasingu i factoringu jakiejkolwiek wierzytelności wynikającej z umowy lub jej części, jak również korzyści wynikającej z umowy lub udziału w niej na osoby trzecie bez uprzedniej, pisemnej zgody Zamawiającego, pod rygorem nieważności.</w:t>
      </w:r>
    </w:p>
    <w:p w14:paraId="21148DF1" w14:textId="0D8EEEF7" w:rsidR="00897ED6" w:rsidRPr="00201B9A" w:rsidRDefault="00CC1564"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eastAsia="Times New Roman" w:cstheme="minorHAnsi"/>
          <w:lang w:eastAsia="pl-PL"/>
        </w:rPr>
        <w:t xml:space="preserve">Cesja wierzytelności na inną instytucję finansową </w:t>
      </w:r>
      <w:r w:rsidR="00897ED6" w:rsidRPr="00201B9A">
        <w:rPr>
          <w:rFonts w:eastAsia="Times New Roman" w:cstheme="minorHAnsi"/>
          <w:lang w:eastAsia="pl-PL"/>
        </w:rPr>
        <w:t xml:space="preserve">niż bank jest niedopuszczalne, </w:t>
      </w:r>
      <w:r w:rsidRPr="00201B9A">
        <w:rPr>
          <w:rFonts w:eastAsia="Times New Roman" w:cstheme="minorHAnsi"/>
          <w:lang w:eastAsia="pl-PL"/>
        </w:rPr>
        <w:t xml:space="preserve">a w przypadku dokonania takiej czynności, Zamawiający uzna ją za bezskuteczną. </w:t>
      </w:r>
      <w:r w:rsidR="00F07E7C" w:rsidRPr="00201B9A">
        <w:rPr>
          <w:rFonts w:eastAsia="Times New Roman" w:cstheme="minorHAnsi"/>
          <w:lang w:eastAsia="pl-PL"/>
        </w:rPr>
        <w:t>Zapis zawarty w ust. 2</w:t>
      </w:r>
      <w:r w:rsidR="00D73F5E" w:rsidRPr="00201B9A">
        <w:rPr>
          <w:rFonts w:eastAsia="Times New Roman" w:cstheme="minorHAnsi"/>
          <w:lang w:eastAsia="pl-PL"/>
        </w:rPr>
        <w:t>9</w:t>
      </w:r>
      <w:r w:rsidR="00F07E7C" w:rsidRPr="00201B9A">
        <w:rPr>
          <w:rFonts w:eastAsia="Times New Roman" w:cstheme="minorHAnsi"/>
          <w:lang w:eastAsia="pl-PL"/>
        </w:rPr>
        <w:t xml:space="preserve"> stosuje się odpowiednio.</w:t>
      </w:r>
    </w:p>
    <w:p w14:paraId="31C7372A" w14:textId="01B64A32" w:rsidR="00456E13" w:rsidRPr="00201B9A" w:rsidRDefault="00CC1564" w:rsidP="00201B9A">
      <w:pPr>
        <w:pStyle w:val="Akapitzlist"/>
        <w:numPr>
          <w:ilvl w:val="0"/>
          <w:numId w:val="59"/>
        </w:numPr>
        <w:spacing w:after="0" w:line="276" w:lineRule="auto"/>
        <w:ind w:left="426" w:hanging="426"/>
        <w:jc w:val="both"/>
        <w:rPr>
          <w:rFonts w:eastAsia="Times New Roman" w:cstheme="minorHAnsi"/>
          <w:lang w:eastAsia="pl-PL"/>
        </w:rPr>
      </w:pPr>
      <w:r w:rsidRPr="00201B9A">
        <w:rPr>
          <w:rFonts w:eastAsia="Times New Roman" w:cstheme="minorHAnsi"/>
          <w:lang w:eastAsia="pl-PL"/>
        </w:rPr>
        <w:t>Wszelkie rozliczenia finansowe między Zamawiającym, a Wykonawcą będą prowadzone w złotych polskich, w zaokrągleniu do dwóch miejsc po przecinku.</w:t>
      </w:r>
    </w:p>
    <w:p w14:paraId="54740B7F" w14:textId="77777777" w:rsidR="00CA369D" w:rsidRPr="00201B9A" w:rsidRDefault="00CA369D" w:rsidP="00201B9A">
      <w:pPr>
        <w:pStyle w:val="Akapitzlist"/>
        <w:spacing w:after="0" w:line="276" w:lineRule="auto"/>
        <w:ind w:left="426"/>
        <w:jc w:val="both"/>
        <w:rPr>
          <w:rFonts w:eastAsia="Times New Roman" w:cstheme="minorHAnsi"/>
          <w:lang w:eastAsia="pl-PL"/>
        </w:rPr>
      </w:pPr>
    </w:p>
    <w:p w14:paraId="524C3A9D" w14:textId="77777777" w:rsidR="00E32D25" w:rsidRDefault="00E32D25" w:rsidP="00201B9A">
      <w:pPr>
        <w:spacing w:after="0" w:line="276" w:lineRule="auto"/>
        <w:ind w:right="72"/>
        <w:jc w:val="center"/>
        <w:rPr>
          <w:rFonts w:eastAsia="Times New Roman" w:cstheme="minorHAnsi"/>
          <w:b/>
          <w:bCs/>
          <w:lang w:val="x-none" w:eastAsia="x-none"/>
        </w:rPr>
      </w:pPr>
    </w:p>
    <w:p w14:paraId="0728BA5F" w14:textId="77777777" w:rsidR="00E32D25" w:rsidRDefault="00E32D25" w:rsidP="00201B9A">
      <w:pPr>
        <w:spacing w:after="0" w:line="276" w:lineRule="auto"/>
        <w:ind w:right="72"/>
        <w:jc w:val="center"/>
        <w:rPr>
          <w:rFonts w:eastAsia="Times New Roman" w:cstheme="minorHAnsi"/>
          <w:b/>
          <w:bCs/>
          <w:lang w:val="x-none" w:eastAsia="x-none"/>
        </w:rPr>
      </w:pPr>
    </w:p>
    <w:p w14:paraId="6A0F3517" w14:textId="77777777" w:rsidR="00E32D25" w:rsidRDefault="00E32D25" w:rsidP="00201B9A">
      <w:pPr>
        <w:spacing w:after="0" w:line="276" w:lineRule="auto"/>
        <w:ind w:right="72"/>
        <w:jc w:val="center"/>
        <w:rPr>
          <w:rFonts w:eastAsia="Times New Roman" w:cstheme="minorHAnsi"/>
          <w:b/>
          <w:bCs/>
          <w:lang w:val="x-none" w:eastAsia="x-none"/>
        </w:rPr>
      </w:pPr>
    </w:p>
    <w:p w14:paraId="66DAE304" w14:textId="77777777" w:rsidR="00E32D25" w:rsidRDefault="00E32D25" w:rsidP="00201B9A">
      <w:pPr>
        <w:spacing w:after="0" w:line="276" w:lineRule="auto"/>
        <w:ind w:right="72"/>
        <w:jc w:val="center"/>
        <w:rPr>
          <w:rFonts w:eastAsia="Times New Roman" w:cstheme="minorHAnsi"/>
          <w:b/>
          <w:bCs/>
          <w:lang w:val="x-none" w:eastAsia="x-none"/>
        </w:rPr>
      </w:pPr>
    </w:p>
    <w:p w14:paraId="4992977C" w14:textId="64749090" w:rsidR="00CC1564" w:rsidRPr="00201B9A" w:rsidRDefault="00CC1564" w:rsidP="00201B9A">
      <w:pPr>
        <w:spacing w:after="0" w:line="276" w:lineRule="auto"/>
        <w:ind w:right="72"/>
        <w:jc w:val="center"/>
        <w:rPr>
          <w:rFonts w:eastAsia="Times New Roman" w:cstheme="minorHAnsi"/>
          <w:b/>
          <w:bCs/>
          <w:lang w:eastAsia="x-none"/>
        </w:rPr>
      </w:pPr>
      <w:r w:rsidRPr="00201B9A">
        <w:rPr>
          <w:rFonts w:eastAsia="Times New Roman" w:cstheme="minorHAnsi"/>
          <w:b/>
          <w:bCs/>
          <w:lang w:val="x-none" w:eastAsia="x-none"/>
        </w:rPr>
        <w:lastRenderedPageBreak/>
        <w:t>§</w:t>
      </w:r>
      <w:r w:rsidRPr="00201B9A">
        <w:rPr>
          <w:rFonts w:eastAsia="Times New Roman" w:cstheme="minorHAnsi"/>
          <w:b/>
          <w:bCs/>
          <w:lang w:eastAsia="x-none"/>
        </w:rPr>
        <w:t xml:space="preserve"> 10</w:t>
      </w:r>
    </w:p>
    <w:p w14:paraId="17CA47B7" w14:textId="2E5E1213" w:rsidR="00CC1564" w:rsidRPr="00201B9A" w:rsidRDefault="00CC1564" w:rsidP="00201B9A">
      <w:pPr>
        <w:spacing w:after="0" w:line="276" w:lineRule="auto"/>
        <w:ind w:right="72"/>
        <w:jc w:val="center"/>
        <w:rPr>
          <w:rFonts w:eastAsia="Times New Roman" w:cstheme="minorHAnsi"/>
          <w:b/>
          <w:lang w:val="x-none" w:eastAsia="x-none"/>
        </w:rPr>
      </w:pPr>
      <w:r w:rsidRPr="00201B9A">
        <w:rPr>
          <w:rFonts w:eastAsia="Times New Roman" w:cstheme="minorHAnsi"/>
          <w:b/>
          <w:lang w:eastAsia="x-none"/>
        </w:rPr>
        <w:t xml:space="preserve">ROBOTY </w:t>
      </w:r>
      <w:r w:rsidR="00C52BD7" w:rsidRPr="00201B9A">
        <w:rPr>
          <w:rFonts w:eastAsia="Times New Roman" w:cstheme="minorHAnsi"/>
          <w:b/>
          <w:lang w:eastAsia="x-none"/>
        </w:rPr>
        <w:t>INNEGO RODZAJU</w:t>
      </w:r>
      <w:r w:rsidR="00A67702" w:rsidRPr="00201B9A">
        <w:rPr>
          <w:rFonts w:eastAsia="Times New Roman" w:cstheme="minorHAnsi"/>
          <w:b/>
          <w:lang w:eastAsia="x-none"/>
        </w:rPr>
        <w:t xml:space="preserve">, </w:t>
      </w:r>
      <w:r w:rsidR="00C52BD7" w:rsidRPr="00201B9A">
        <w:rPr>
          <w:rFonts w:eastAsia="Times New Roman" w:cstheme="minorHAnsi"/>
          <w:b/>
          <w:lang w:eastAsia="x-none"/>
        </w:rPr>
        <w:t xml:space="preserve">ROBOTY </w:t>
      </w:r>
      <w:r w:rsidRPr="00201B9A">
        <w:rPr>
          <w:rFonts w:eastAsia="Times New Roman" w:cstheme="minorHAnsi"/>
          <w:b/>
          <w:lang w:val="x-none" w:eastAsia="x-none"/>
        </w:rPr>
        <w:t>DODATKOWE</w:t>
      </w:r>
      <w:r w:rsidR="00A67702" w:rsidRPr="00201B9A">
        <w:rPr>
          <w:rFonts w:eastAsia="Times New Roman" w:cstheme="minorHAnsi"/>
          <w:b/>
          <w:lang w:val="x-none" w:eastAsia="x-none"/>
        </w:rPr>
        <w:t>, ROBOTY ZAMIENNE</w:t>
      </w:r>
    </w:p>
    <w:p w14:paraId="70028B5F" w14:textId="77777777" w:rsidR="00C52BD7" w:rsidRPr="00201B9A" w:rsidRDefault="00C52BD7" w:rsidP="00201B9A">
      <w:pPr>
        <w:spacing w:after="0" w:line="276" w:lineRule="auto"/>
        <w:ind w:right="72"/>
        <w:jc w:val="center"/>
        <w:rPr>
          <w:rFonts w:eastAsia="Times New Roman" w:cstheme="minorHAnsi"/>
          <w:b/>
          <w:lang w:val="x-none" w:eastAsia="x-none"/>
        </w:rPr>
      </w:pPr>
    </w:p>
    <w:p w14:paraId="486A2A03" w14:textId="3BCC2B71" w:rsidR="00C52BD7" w:rsidRPr="00201B9A" w:rsidRDefault="00C52BD7" w:rsidP="00201B9A">
      <w:pPr>
        <w:pStyle w:val="Akapitzlist"/>
        <w:numPr>
          <w:ilvl w:val="4"/>
          <w:numId w:val="60"/>
        </w:numPr>
        <w:tabs>
          <w:tab w:val="num" w:pos="567"/>
        </w:tabs>
        <w:spacing w:after="0" w:line="276" w:lineRule="auto"/>
        <w:ind w:left="284" w:hanging="284"/>
        <w:jc w:val="both"/>
        <w:rPr>
          <w:rFonts w:cstheme="minorHAnsi"/>
        </w:rPr>
      </w:pPr>
      <w:r w:rsidRPr="00201B9A">
        <w:rPr>
          <w:rFonts w:cstheme="minorHAnsi"/>
        </w:rPr>
        <w:t xml:space="preserve">W przypadku wystąpienia </w:t>
      </w:r>
      <w:r w:rsidR="007D6D0E" w:rsidRPr="00201B9A">
        <w:rPr>
          <w:rFonts w:cstheme="minorHAnsi"/>
          <w:b/>
          <w:bCs/>
        </w:rPr>
        <w:t>robót</w:t>
      </w:r>
      <w:r w:rsidRPr="00201B9A">
        <w:rPr>
          <w:rFonts w:cstheme="minorHAnsi"/>
          <w:b/>
          <w:bCs/>
        </w:rPr>
        <w:t xml:space="preserve"> innego rodzaju</w:t>
      </w:r>
      <w:r w:rsidRPr="00201B9A">
        <w:rPr>
          <w:rFonts w:cstheme="minorHAnsi"/>
        </w:rPr>
        <w:t xml:space="preserve"> niż</w:t>
      </w:r>
      <w:r w:rsidR="007D6D0E" w:rsidRPr="00201B9A">
        <w:rPr>
          <w:rFonts w:cstheme="minorHAnsi"/>
        </w:rPr>
        <w:t xml:space="preserve"> określone</w:t>
      </w:r>
      <w:r w:rsidRPr="00201B9A">
        <w:rPr>
          <w:rFonts w:cstheme="minorHAnsi"/>
        </w:rPr>
        <w:t xml:space="preserve"> w przedmiarach robót i których nie można rozliczyć zgodnie z</w:t>
      </w:r>
      <w:r w:rsidR="007D6D0E" w:rsidRPr="00201B9A">
        <w:rPr>
          <w:rFonts w:cstheme="minorHAnsi"/>
        </w:rPr>
        <w:t xml:space="preserve"> </w:t>
      </w:r>
      <w:r w:rsidR="007D6D0E" w:rsidRPr="00201B9A">
        <w:rPr>
          <w:rFonts w:eastAsia="Times New Roman" w:cstheme="minorHAnsi"/>
          <w:bCs/>
          <w:lang w:val="x-none" w:eastAsia="x-none"/>
        </w:rPr>
        <w:t>§</w:t>
      </w:r>
      <w:r w:rsidR="007D6D0E" w:rsidRPr="00201B9A">
        <w:rPr>
          <w:rFonts w:eastAsia="Times New Roman" w:cstheme="minorHAnsi"/>
          <w:bCs/>
          <w:lang w:eastAsia="x-none"/>
        </w:rPr>
        <w:t xml:space="preserve"> 9</w:t>
      </w:r>
      <w:r w:rsidRPr="00201B9A">
        <w:rPr>
          <w:rFonts w:cstheme="minorHAnsi"/>
        </w:rPr>
        <w:t xml:space="preserve"> ust.</w:t>
      </w:r>
      <w:r w:rsidR="007D6D0E" w:rsidRPr="00201B9A">
        <w:rPr>
          <w:rFonts w:cstheme="minorHAnsi"/>
        </w:rPr>
        <w:t xml:space="preserve"> 9 Umowy</w:t>
      </w:r>
      <w:r w:rsidRPr="00201B9A">
        <w:rPr>
          <w:rFonts w:cstheme="minorHAns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72B35AAC" w14:textId="6E148FC3" w:rsidR="000D74BB" w:rsidRPr="00201B9A" w:rsidRDefault="00C52BD7" w:rsidP="00201B9A">
      <w:pPr>
        <w:pStyle w:val="Akapitzlist"/>
        <w:numPr>
          <w:ilvl w:val="0"/>
          <w:numId w:val="62"/>
        </w:numPr>
        <w:spacing w:after="0" w:line="276" w:lineRule="auto"/>
        <w:ind w:left="567" w:hanging="283"/>
        <w:jc w:val="both"/>
        <w:rPr>
          <w:rFonts w:cstheme="minorHAnsi"/>
        </w:rPr>
      </w:pPr>
      <w:r w:rsidRPr="00201B9A">
        <w:rPr>
          <w:rFonts w:cstheme="minorHAnsi"/>
        </w:rPr>
        <w:t>ceny czynników produkcji (</w:t>
      </w:r>
      <w:proofErr w:type="spellStart"/>
      <w:r w:rsidRPr="00201B9A">
        <w:rPr>
          <w:rFonts w:cstheme="minorHAnsi"/>
        </w:rPr>
        <w:t>rbg</w:t>
      </w:r>
      <w:proofErr w:type="spellEnd"/>
      <w:r w:rsidRPr="00201B9A">
        <w:rPr>
          <w:rFonts w:cstheme="minorHAnsi"/>
        </w:rPr>
        <w:t>, M, S, Ko, Z), zostaną przyjęte z kosztorysów ofertowych złożonych przez Wykonawcę</w:t>
      </w:r>
      <w:r w:rsidR="00795B3D" w:rsidRPr="00201B9A">
        <w:rPr>
          <w:rFonts w:cstheme="minorHAnsi"/>
        </w:rPr>
        <w:t>, tj.:</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18"/>
      </w:tblGrid>
      <w:tr w:rsidR="00795B3D" w:rsidRPr="00201B9A" w14:paraId="44B791F8" w14:textId="77777777" w:rsidTr="0072754C">
        <w:tc>
          <w:tcPr>
            <w:tcW w:w="3226" w:type="dxa"/>
            <w:shd w:val="clear" w:color="auto" w:fill="auto"/>
          </w:tcPr>
          <w:p w14:paraId="5F448DD6" w14:textId="77777777" w:rsidR="00795B3D" w:rsidRPr="00201B9A" w:rsidRDefault="00795B3D" w:rsidP="00201B9A">
            <w:pPr>
              <w:spacing w:after="0" w:line="276" w:lineRule="auto"/>
              <w:ind w:right="72"/>
              <w:jc w:val="both"/>
              <w:rPr>
                <w:rFonts w:eastAsia="Times New Roman" w:cstheme="minorHAnsi"/>
                <w:lang w:eastAsia="pl-PL"/>
              </w:rPr>
            </w:pPr>
            <w:r w:rsidRPr="00201B9A">
              <w:rPr>
                <w:rFonts w:eastAsia="Times New Roman" w:cstheme="minorHAnsi"/>
                <w:lang w:eastAsia="pl-PL"/>
              </w:rPr>
              <w:t>roboczogodzina bezpośrednia</w:t>
            </w:r>
          </w:p>
        </w:tc>
        <w:tc>
          <w:tcPr>
            <w:tcW w:w="1418" w:type="dxa"/>
            <w:shd w:val="clear" w:color="auto" w:fill="auto"/>
          </w:tcPr>
          <w:p w14:paraId="64023BA8" w14:textId="77777777" w:rsidR="00795B3D" w:rsidRPr="00201B9A" w:rsidRDefault="00795B3D" w:rsidP="00201B9A">
            <w:pPr>
              <w:spacing w:after="0" w:line="276" w:lineRule="auto"/>
              <w:ind w:right="72"/>
              <w:jc w:val="center"/>
              <w:rPr>
                <w:rFonts w:eastAsia="Times New Roman" w:cstheme="minorHAnsi"/>
                <w:lang w:eastAsia="pl-PL"/>
              </w:rPr>
            </w:pPr>
            <w:r w:rsidRPr="00201B9A">
              <w:rPr>
                <w:rFonts w:eastAsia="Times New Roman" w:cstheme="minorHAnsi"/>
                <w:lang w:eastAsia="pl-PL"/>
              </w:rPr>
              <w:t>………zł</w:t>
            </w:r>
          </w:p>
        </w:tc>
      </w:tr>
      <w:tr w:rsidR="00795B3D" w:rsidRPr="00201B9A" w14:paraId="716F3CFE" w14:textId="77777777" w:rsidTr="0072754C">
        <w:tc>
          <w:tcPr>
            <w:tcW w:w="3226" w:type="dxa"/>
            <w:shd w:val="clear" w:color="auto" w:fill="auto"/>
          </w:tcPr>
          <w:p w14:paraId="5167AD30" w14:textId="77777777" w:rsidR="00795B3D" w:rsidRPr="00201B9A" w:rsidRDefault="00795B3D" w:rsidP="00201B9A">
            <w:pPr>
              <w:spacing w:after="0" w:line="276" w:lineRule="auto"/>
              <w:ind w:right="72"/>
              <w:jc w:val="both"/>
              <w:rPr>
                <w:rFonts w:eastAsia="Times New Roman" w:cstheme="minorHAnsi"/>
                <w:lang w:eastAsia="pl-PL"/>
              </w:rPr>
            </w:pPr>
            <w:r w:rsidRPr="00201B9A">
              <w:rPr>
                <w:rFonts w:eastAsia="Times New Roman" w:cstheme="minorHAnsi"/>
                <w:lang w:eastAsia="pl-PL"/>
              </w:rPr>
              <w:t>koszty ogólne od R i S</w:t>
            </w:r>
          </w:p>
        </w:tc>
        <w:tc>
          <w:tcPr>
            <w:tcW w:w="1418" w:type="dxa"/>
            <w:shd w:val="clear" w:color="auto" w:fill="auto"/>
          </w:tcPr>
          <w:p w14:paraId="116BD8F7" w14:textId="77777777" w:rsidR="00795B3D" w:rsidRPr="00201B9A" w:rsidRDefault="00795B3D" w:rsidP="00201B9A">
            <w:pPr>
              <w:spacing w:after="0" w:line="276" w:lineRule="auto"/>
              <w:ind w:right="72"/>
              <w:jc w:val="center"/>
              <w:rPr>
                <w:rFonts w:eastAsia="Times New Roman" w:cstheme="minorHAnsi"/>
                <w:lang w:eastAsia="pl-PL"/>
              </w:rPr>
            </w:pPr>
            <w:r w:rsidRPr="00201B9A">
              <w:rPr>
                <w:rFonts w:eastAsia="Times New Roman" w:cstheme="minorHAnsi"/>
                <w:lang w:eastAsia="pl-PL"/>
              </w:rPr>
              <w:t>………%</w:t>
            </w:r>
          </w:p>
        </w:tc>
      </w:tr>
      <w:tr w:rsidR="00795B3D" w:rsidRPr="00201B9A" w14:paraId="2DC8F4B0" w14:textId="77777777" w:rsidTr="0072754C">
        <w:tc>
          <w:tcPr>
            <w:tcW w:w="3226" w:type="dxa"/>
            <w:shd w:val="clear" w:color="auto" w:fill="auto"/>
          </w:tcPr>
          <w:p w14:paraId="5383BE21" w14:textId="77777777" w:rsidR="00795B3D" w:rsidRPr="00201B9A" w:rsidRDefault="00795B3D" w:rsidP="00201B9A">
            <w:pPr>
              <w:spacing w:after="0" w:line="276" w:lineRule="auto"/>
              <w:ind w:right="72"/>
              <w:jc w:val="both"/>
              <w:rPr>
                <w:rFonts w:eastAsia="Times New Roman" w:cstheme="minorHAnsi"/>
                <w:lang w:eastAsia="pl-PL"/>
              </w:rPr>
            </w:pPr>
            <w:r w:rsidRPr="00201B9A">
              <w:rPr>
                <w:rFonts w:eastAsia="Times New Roman" w:cstheme="minorHAnsi"/>
                <w:lang w:eastAsia="pl-PL"/>
              </w:rPr>
              <w:t>koszty zakupu od M</w:t>
            </w:r>
          </w:p>
        </w:tc>
        <w:tc>
          <w:tcPr>
            <w:tcW w:w="1418" w:type="dxa"/>
            <w:shd w:val="clear" w:color="auto" w:fill="auto"/>
          </w:tcPr>
          <w:p w14:paraId="0021DA86" w14:textId="77777777" w:rsidR="00795B3D" w:rsidRPr="00201B9A" w:rsidRDefault="00795B3D" w:rsidP="00201B9A">
            <w:pPr>
              <w:spacing w:after="0" w:line="276" w:lineRule="auto"/>
              <w:ind w:right="72"/>
              <w:jc w:val="center"/>
              <w:rPr>
                <w:rFonts w:eastAsia="Times New Roman" w:cstheme="minorHAnsi"/>
                <w:lang w:eastAsia="pl-PL"/>
              </w:rPr>
            </w:pPr>
            <w:r w:rsidRPr="00201B9A">
              <w:rPr>
                <w:rFonts w:eastAsia="Times New Roman" w:cstheme="minorHAnsi"/>
                <w:lang w:eastAsia="pl-PL"/>
              </w:rPr>
              <w:t>……… %</w:t>
            </w:r>
          </w:p>
        </w:tc>
      </w:tr>
      <w:tr w:rsidR="00795B3D" w:rsidRPr="00201B9A" w14:paraId="5EE666BF" w14:textId="77777777" w:rsidTr="0072754C">
        <w:tc>
          <w:tcPr>
            <w:tcW w:w="3226" w:type="dxa"/>
            <w:shd w:val="clear" w:color="auto" w:fill="auto"/>
          </w:tcPr>
          <w:p w14:paraId="115FCBA6" w14:textId="77777777" w:rsidR="00795B3D" w:rsidRPr="00201B9A" w:rsidRDefault="00795B3D" w:rsidP="00201B9A">
            <w:pPr>
              <w:spacing w:after="0" w:line="276" w:lineRule="auto"/>
              <w:ind w:right="72"/>
              <w:jc w:val="both"/>
              <w:rPr>
                <w:rFonts w:eastAsia="Times New Roman" w:cstheme="minorHAnsi"/>
                <w:lang w:eastAsia="pl-PL"/>
              </w:rPr>
            </w:pPr>
            <w:r w:rsidRPr="00201B9A">
              <w:rPr>
                <w:rFonts w:eastAsia="Times New Roman" w:cstheme="minorHAnsi"/>
                <w:lang w:eastAsia="pl-PL"/>
              </w:rPr>
              <w:t>zysk od R +S + Ko</w:t>
            </w:r>
          </w:p>
        </w:tc>
        <w:tc>
          <w:tcPr>
            <w:tcW w:w="1418" w:type="dxa"/>
            <w:shd w:val="clear" w:color="auto" w:fill="auto"/>
          </w:tcPr>
          <w:p w14:paraId="23145AA6" w14:textId="77777777" w:rsidR="00795B3D" w:rsidRPr="00201B9A" w:rsidRDefault="00795B3D" w:rsidP="00201B9A">
            <w:pPr>
              <w:spacing w:after="0" w:line="276" w:lineRule="auto"/>
              <w:ind w:right="72"/>
              <w:jc w:val="center"/>
              <w:rPr>
                <w:rFonts w:eastAsia="Times New Roman" w:cstheme="minorHAnsi"/>
                <w:lang w:eastAsia="pl-PL"/>
              </w:rPr>
            </w:pPr>
            <w:r w:rsidRPr="00201B9A">
              <w:rPr>
                <w:rFonts w:eastAsia="Times New Roman" w:cstheme="minorHAnsi"/>
                <w:lang w:eastAsia="pl-PL"/>
              </w:rPr>
              <w:t>……… %</w:t>
            </w:r>
          </w:p>
        </w:tc>
      </w:tr>
    </w:tbl>
    <w:p w14:paraId="0722DB52" w14:textId="77777777" w:rsidR="00795B3D" w:rsidRPr="00201B9A" w:rsidRDefault="00795B3D" w:rsidP="00201B9A">
      <w:pPr>
        <w:pStyle w:val="Akapitzlist"/>
        <w:spacing w:after="0" w:line="276" w:lineRule="auto"/>
        <w:ind w:left="567"/>
        <w:jc w:val="both"/>
        <w:rPr>
          <w:rFonts w:cstheme="minorHAnsi"/>
        </w:rPr>
      </w:pPr>
    </w:p>
    <w:p w14:paraId="632EC5D3" w14:textId="1C89B3F0" w:rsidR="000D74BB" w:rsidRPr="00201B9A" w:rsidRDefault="00C52BD7" w:rsidP="00201B9A">
      <w:pPr>
        <w:pStyle w:val="Akapitzlist"/>
        <w:numPr>
          <w:ilvl w:val="0"/>
          <w:numId w:val="62"/>
        </w:numPr>
        <w:spacing w:after="0" w:line="276" w:lineRule="auto"/>
        <w:ind w:left="567" w:hanging="283"/>
        <w:jc w:val="both"/>
        <w:rPr>
          <w:rFonts w:cstheme="minorHAnsi"/>
        </w:rPr>
      </w:pPr>
      <w:r w:rsidRPr="00201B9A">
        <w:rPr>
          <w:rFonts w:cstheme="minorHAnsi"/>
        </w:rPr>
        <w:t xml:space="preserve">w przypadku, gdy nie będzie możliwe rozliczenie danej roboty w oparciu  o zapisy </w:t>
      </w:r>
      <w:r w:rsidR="00CA369D" w:rsidRPr="00201B9A">
        <w:rPr>
          <w:rFonts w:cstheme="minorHAnsi"/>
        </w:rPr>
        <w:t xml:space="preserve">ust. </w:t>
      </w:r>
      <w:r w:rsidR="000D74BB" w:rsidRPr="00201B9A">
        <w:rPr>
          <w:rFonts w:cstheme="minorHAnsi"/>
        </w:rPr>
        <w:t>1</w:t>
      </w:r>
      <w:r w:rsidRPr="00201B9A">
        <w:rPr>
          <w:rFonts w:cstheme="minorHAnsi"/>
        </w:rPr>
        <w:t>), brakujące ceny czynników produkcji zostaną przyjęte jako l</w:t>
      </w:r>
      <w:r w:rsidRPr="00201B9A">
        <w:rPr>
          <w:rFonts w:cstheme="minorHAnsi"/>
          <w:snapToGrid w:val="0"/>
        </w:rPr>
        <w:t xml:space="preserve">okalne ceny rynkowe wyliczone jako średnia arytmetyczna pomiędzy ceną minimalną </w:t>
      </w:r>
      <w:r w:rsidRPr="00201B9A">
        <w:rPr>
          <w:rFonts w:cstheme="minorHAnsi"/>
        </w:rPr>
        <w:t xml:space="preserve">wg </w:t>
      </w:r>
      <w:proofErr w:type="spellStart"/>
      <w:r w:rsidRPr="00201B9A">
        <w:rPr>
          <w:rFonts w:cstheme="minorHAnsi"/>
        </w:rPr>
        <w:t>Sekocenbud</w:t>
      </w:r>
      <w:proofErr w:type="spellEnd"/>
      <w:r w:rsidRPr="00201B9A">
        <w:rPr>
          <w:rFonts w:cstheme="minorHAnsi"/>
        </w:rPr>
        <w:t xml:space="preserve">, a ceną średnią wg </w:t>
      </w:r>
      <w:proofErr w:type="spellStart"/>
      <w:r w:rsidRPr="00201B9A">
        <w:rPr>
          <w:rFonts w:cstheme="minorHAnsi"/>
        </w:rPr>
        <w:t>Sekocenbud</w:t>
      </w:r>
      <w:proofErr w:type="spellEnd"/>
      <w:r w:rsidRPr="00201B9A">
        <w:rPr>
          <w:rFonts w:cstheme="minorHAnsi"/>
        </w:rPr>
        <w:t>.</w:t>
      </w:r>
    </w:p>
    <w:p w14:paraId="570E19A6" w14:textId="77777777" w:rsidR="000D74BB" w:rsidRPr="00201B9A" w:rsidRDefault="00C52BD7" w:rsidP="00201B9A">
      <w:pPr>
        <w:pStyle w:val="Akapitzlist"/>
        <w:numPr>
          <w:ilvl w:val="0"/>
          <w:numId w:val="62"/>
        </w:numPr>
        <w:spacing w:after="0" w:line="276" w:lineRule="auto"/>
        <w:ind w:left="567" w:hanging="283"/>
        <w:jc w:val="both"/>
        <w:rPr>
          <w:rFonts w:cstheme="minorHAnsi"/>
        </w:rPr>
      </w:pPr>
      <w:r w:rsidRPr="00201B9A">
        <w:rPr>
          <w:rFonts w:cstheme="minorHAnsi"/>
        </w:rPr>
        <w:t>podstawą do określenia nakładów rzeczowych będą normy zawarte w kosztorysach ofertowych, a w przypadku ich braku – odpowiednie pozycje KNR-ów  lub KNNR-ów lub w wyniku analizy indywidualnej wykonawcy zatwierdzonej przez Zamawiającego.</w:t>
      </w:r>
    </w:p>
    <w:p w14:paraId="6CABF97B" w14:textId="53F84909" w:rsidR="00D413F3" w:rsidRPr="00201B9A" w:rsidRDefault="000D74BB" w:rsidP="00201B9A">
      <w:pPr>
        <w:pStyle w:val="Akapitzlist"/>
        <w:numPr>
          <w:ilvl w:val="4"/>
          <w:numId w:val="60"/>
        </w:numPr>
        <w:spacing w:after="0" w:line="276" w:lineRule="auto"/>
        <w:ind w:left="284" w:right="72" w:hanging="284"/>
        <w:jc w:val="both"/>
        <w:rPr>
          <w:rFonts w:eastAsia="Times New Roman" w:cstheme="minorHAnsi"/>
          <w:b/>
          <w:lang w:val="x-none" w:eastAsia="x-none"/>
        </w:rPr>
      </w:pPr>
      <w:r w:rsidRPr="00201B9A">
        <w:rPr>
          <w:rFonts w:cstheme="minorHAnsi"/>
        </w:rPr>
        <w:t>W</w:t>
      </w:r>
      <w:r w:rsidR="00C52BD7" w:rsidRPr="00201B9A">
        <w:rPr>
          <w:rFonts w:cstheme="minorHAnsi"/>
        </w:rPr>
        <w:t xml:space="preserve"> przypadku, gdy do całkowitego wykonania przedmiotu zamówienia konieczne będzie wykonanie </w:t>
      </w:r>
      <w:r w:rsidR="00A67702" w:rsidRPr="00201B9A">
        <w:rPr>
          <w:rFonts w:cstheme="minorHAnsi"/>
          <w:b/>
          <w:bCs/>
          <w:u w:val="single"/>
        </w:rPr>
        <w:t>robót innego rodzaju, robót</w:t>
      </w:r>
      <w:r w:rsidR="00C52BD7" w:rsidRPr="00201B9A">
        <w:rPr>
          <w:rFonts w:cstheme="minorHAnsi"/>
          <w:b/>
          <w:bCs/>
          <w:u w:val="single"/>
        </w:rPr>
        <w:t xml:space="preserve"> dodatkowych</w:t>
      </w:r>
      <w:r w:rsidR="00A67702" w:rsidRPr="00201B9A">
        <w:rPr>
          <w:rFonts w:cstheme="minorHAnsi"/>
          <w:b/>
          <w:bCs/>
          <w:u w:val="single"/>
        </w:rPr>
        <w:t xml:space="preserve"> lub robót zamiennych</w:t>
      </w:r>
      <w:r w:rsidR="00C52BD7" w:rsidRPr="00201B9A">
        <w:rPr>
          <w:rFonts w:cstheme="minorHAnsi"/>
        </w:rPr>
        <w:t xml:space="preserve">, a będą niezbędne do wykonania przedmiotu zamówienia, </w:t>
      </w:r>
      <w:r w:rsidR="00C52BD7" w:rsidRPr="00201B9A">
        <w:rPr>
          <w:rFonts w:cstheme="minorHAnsi"/>
          <w:b/>
          <w:u w:val="single"/>
        </w:rPr>
        <w:t>rozpoczęcie wykonywania tych robót może nastąpić jedynie na podstawie protokołu konieczności zatwierdzonego przez Nadzór Inwestorski Zamawiającego</w:t>
      </w:r>
      <w:r w:rsidR="00C52BD7" w:rsidRPr="00201B9A">
        <w:rPr>
          <w:rFonts w:cstheme="minorHAnsi"/>
        </w:rPr>
        <w:t>. Bez</w:t>
      </w:r>
      <w:r w:rsidR="00C52BD7" w:rsidRPr="00201B9A">
        <w:rPr>
          <w:rFonts w:cstheme="minorHAnsi"/>
          <w:color w:val="FF0000"/>
        </w:rPr>
        <w:t xml:space="preserve"> </w:t>
      </w:r>
      <w:r w:rsidR="00C52BD7" w:rsidRPr="00201B9A">
        <w:rPr>
          <w:rFonts w:cstheme="minorHAnsi"/>
        </w:rPr>
        <w:t xml:space="preserve">zatwierdzenia protokołu konieczności wykonania, wykonawca nie może rozpocząć wykonywania </w:t>
      </w:r>
      <w:r w:rsidR="00A67702" w:rsidRPr="00201B9A">
        <w:rPr>
          <w:rFonts w:cstheme="minorHAnsi"/>
        </w:rPr>
        <w:t>robót innego rodzaju, robót dodatkowych lub robót zamiennych</w:t>
      </w:r>
      <w:r w:rsidR="00C52BD7" w:rsidRPr="00201B9A">
        <w:rPr>
          <w:rFonts w:cstheme="minorHAnsi"/>
        </w:rPr>
        <w:t xml:space="preserve">. Wykonanie </w:t>
      </w:r>
      <w:r w:rsidR="00A67702" w:rsidRPr="00201B9A">
        <w:rPr>
          <w:rFonts w:cstheme="minorHAnsi"/>
        </w:rPr>
        <w:t>robót innego rodzaju, robót dodatkowych lub robót zamiennych</w:t>
      </w:r>
      <w:r w:rsidR="00C52BD7" w:rsidRPr="00201B9A">
        <w:rPr>
          <w:rFonts w:cstheme="minorHAnsi"/>
        </w:rPr>
        <w:t xml:space="preserve">, o których tu mowa będzie następowało </w:t>
      </w:r>
      <w:r w:rsidR="00C52BD7" w:rsidRPr="00201B9A">
        <w:rPr>
          <w:rFonts w:cstheme="minorHAnsi"/>
          <w:b/>
        </w:rPr>
        <w:t>po zawarciu pisemnego aneksu umowy z Wykonawcą</w:t>
      </w:r>
      <w:r w:rsidR="00C52BD7" w:rsidRPr="00201B9A">
        <w:rPr>
          <w:rFonts w:cstheme="minorHAnsi"/>
        </w:rPr>
        <w:t xml:space="preserve">. </w:t>
      </w:r>
    </w:p>
    <w:p w14:paraId="5DFCA28B" w14:textId="294A7620" w:rsidR="00D413F3" w:rsidRPr="00201B9A" w:rsidRDefault="00D413F3" w:rsidP="00201B9A">
      <w:pPr>
        <w:pStyle w:val="Akapitzlist"/>
        <w:numPr>
          <w:ilvl w:val="4"/>
          <w:numId w:val="60"/>
        </w:numPr>
        <w:spacing w:after="0" w:line="276" w:lineRule="auto"/>
        <w:ind w:left="284" w:right="72" w:hanging="284"/>
        <w:jc w:val="both"/>
        <w:rPr>
          <w:rFonts w:eastAsia="Times New Roman" w:cstheme="minorHAnsi"/>
          <w:b/>
          <w:lang w:val="x-none" w:eastAsia="x-none"/>
        </w:rPr>
      </w:pPr>
      <w:r w:rsidRPr="00201B9A">
        <w:rPr>
          <w:rFonts w:cstheme="minorHAnsi"/>
          <w:b/>
          <w:bCs/>
        </w:rPr>
        <w:t xml:space="preserve">Kosztorysy robót dodatkowych </w:t>
      </w:r>
      <w:r w:rsidR="009E0D58" w:rsidRPr="00201B9A">
        <w:rPr>
          <w:rFonts w:cstheme="minorHAnsi"/>
          <w:b/>
          <w:bCs/>
        </w:rPr>
        <w:t>/ zamiennych</w:t>
      </w:r>
      <w:r w:rsidR="009E0D58" w:rsidRPr="00201B9A">
        <w:rPr>
          <w:rFonts w:cstheme="minorHAnsi"/>
        </w:rPr>
        <w:t xml:space="preserve"> </w:t>
      </w:r>
      <w:r w:rsidRPr="00201B9A">
        <w:rPr>
          <w:rFonts w:cstheme="minorHAnsi"/>
        </w:rPr>
        <w:t>opracowane będą w oparciu o następujące założenia:</w:t>
      </w:r>
    </w:p>
    <w:p w14:paraId="023FC633" w14:textId="1CD67F56" w:rsidR="00D413F3" w:rsidRPr="00201B9A" w:rsidRDefault="00D413F3" w:rsidP="00201B9A">
      <w:pPr>
        <w:pStyle w:val="Akapitzlist"/>
        <w:numPr>
          <w:ilvl w:val="0"/>
          <w:numId w:val="63"/>
        </w:numPr>
        <w:spacing w:after="0" w:line="276" w:lineRule="auto"/>
        <w:ind w:right="72"/>
        <w:jc w:val="both"/>
        <w:rPr>
          <w:rFonts w:eastAsia="Times New Roman" w:cstheme="minorHAnsi"/>
          <w:b/>
          <w:lang w:val="x-none" w:eastAsia="x-none"/>
        </w:rPr>
      </w:pPr>
      <w:r w:rsidRPr="00201B9A">
        <w:rPr>
          <w:rFonts w:cstheme="minorHAnsi"/>
        </w:rPr>
        <w:t>ceny czynników produkcji (</w:t>
      </w:r>
      <w:proofErr w:type="spellStart"/>
      <w:r w:rsidRPr="00201B9A">
        <w:rPr>
          <w:rFonts w:cstheme="minorHAnsi"/>
        </w:rPr>
        <w:t>rbg</w:t>
      </w:r>
      <w:proofErr w:type="spellEnd"/>
      <w:r w:rsidRPr="00201B9A">
        <w:rPr>
          <w:rFonts w:cstheme="minorHAnsi"/>
        </w:rPr>
        <w:t>, M, S, Ko, Z), zostaną przyjęte z kosztorysów ofertowych złożonych przez Wykonawcę</w:t>
      </w:r>
      <w:r w:rsidR="00795B3D" w:rsidRPr="00201B9A">
        <w:rPr>
          <w:rFonts w:cstheme="minorHAnsi"/>
        </w:rPr>
        <w:t>, określone w ust. 1 pkt 1)</w:t>
      </w:r>
      <w:r w:rsidRPr="00201B9A">
        <w:rPr>
          <w:rFonts w:cstheme="minorHAnsi"/>
        </w:rPr>
        <w:t>,</w:t>
      </w:r>
    </w:p>
    <w:p w14:paraId="63A354FD" w14:textId="2C08EBAD" w:rsidR="00D413F3" w:rsidRPr="00201B9A" w:rsidRDefault="00D413F3" w:rsidP="00201B9A">
      <w:pPr>
        <w:pStyle w:val="Akapitzlist"/>
        <w:numPr>
          <w:ilvl w:val="0"/>
          <w:numId w:val="63"/>
        </w:numPr>
        <w:spacing w:after="0" w:line="276" w:lineRule="auto"/>
        <w:jc w:val="both"/>
        <w:rPr>
          <w:rFonts w:cstheme="minorHAnsi"/>
        </w:rPr>
      </w:pPr>
      <w:r w:rsidRPr="00201B9A">
        <w:rPr>
          <w:rFonts w:cstheme="minorHAnsi"/>
        </w:rPr>
        <w:t>w przypadku, gdy nie będzie możliwe rozliczenie danej roboty w oparciu  o zapisy lit. 1), brakujące ceny czynników produkcji zostaną przyjęte jako l</w:t>
      </w:r>
      <w:r w:rsidRPr="00201B9A">
        <w:rPr>
          <w:rFonts w:cstheme="minorHAnsi"/>
          <w:snapToGrid w:val="0"/>
        </w:rPr>
        <w:t xml:space="preserve">okalne ceny rynkowe wyliczone jako średnia arytmetyczna pomiędzy ceną minimalną </w:t>
      </w:r>
      <w:r w:rsidRPr="00201B9A">
        <w:rPr>
          <w:rFonts w:cstheme="minorHAnsi"/>
        </w:rPr>
        <w:t xml:space="preserve">wg </w:t>
      </w:r>
      <w:proofErr w:type="spellStart"/>
      <w:r w:rsidRPr="00201B9A">
        <w:rPr>
          <w:rFonts w:cstheme="minorHAnsi"/>
        </w:rPr>
        <w:t>Sekocenbud</w:t>
      </w:r>
      <w:proofErr w:type="spellEnd"/>
      <w:r w:rsidRPr="00201B9A">
        <w:rPr>
          <w:rFonts w:cstheme="minorHAnsi"/>
        </w:rPr>
        <w:t xml:space="preserve">, a ceną średnią wg </w:t>
      </w:r>
      <w:proofErr w:type="spellStart"/>
      <w:r w:rsidRPr="00201B9A">
        <w:rPr>
          <w:rFonts w:cstheme="minorHAnsi"/>
        </w:rPr>
        <w:t>Sekocenbud</w:t>
      </w:r>
      <w:proofErr w:type="spellEnd"/>
      <w:r w:rsidRPr="00201B9A">
        <w:rPr>
          <w:rFonts w:cstheme="minorHAnsi"/>
        </w:rPr>
        <w:t>.</w:t>
      </w:r>
    </w:p>
    <w:p w14:paraId="0C004C2D" w14:textId="6AFC76C6" w:rsidR="00D413F3" w:rsidRPr="00201B9A" w:rsidRDefault="00D413F3" w:rsidP="00201B9A">
      <w:pPr>
        <w:pStyle w:val="Akapitzlist"/>
        <w:numPr>
          <w:ilvl w:val="0"/>
          <w:numId w:val="63"/>
        </w:numPr>
        <w:spacing w:after="0" w:line="276" w:lineRule="auto"/>
        <w:jc w:val="both"/>
        <w:rPr>
          <w:rFonts w:cstheme="minorHAnsi"/>
        </w:rPr>
      </w:pPr>
      <w:r w:rsidRPr="00201B9A">
        <w:rPr>
          <w:rFonts w:cstheme="minorHAnsi"/>
        </w:rPr>
        <w:t>podstawą do określenia nakładów rzeczowych będą normy zawarte w kosztorysach ofertowych, a w przypadku ich braku – odpowiednie pozycje KNR-ów  lub KNNR-ów lub w wyniku analizy indywidualnej wykonawcy zatwierdzonej przez Zamawiającego.</w:t>
      </w:r>
    </w:p>
    <w:p w14:paraId="7AF88BF3" w14:textId="5D3366CF" w:rsidR="00D413F3" w:rsidRPr="00201B9A" w:rsidRDefault="00CC1564" w:rsidP="00201B9A">
      <w:pPr>
        <w:pStyle w:val="Akapitzlist"/>
        <w:numPr>
          <w:ilvl w:val="4"/>
          <w:numId w:val="60"/>
        </w:numPr>
        <w:spacing w:after="0" w:line="276" w:lineRule="auto"/>
        <w:ind w:left="426" w:right="72" w:hanging="426"/>
        <w:jc w:val="both"/>
        <w:rPr>
          <w:rFonts w:eastAsia="Times New Roman" w:cstheme="minorHAnsi"/>
          <w:lang w:eastAsia="pl-PL"/>
        </w:rPr>
      </w:pPr>
      <w:r w:rsidRPr="00201B9A">
        <w:rPr>
          <w:rFonts w:eastAsia="Times New Roman" w:cstheme="minorHAnsi"/>
          <w:lang w:eastAsia="pl-PL"/>
        </w:rPr>
        <w:t xml:space="preserve">Na wykonane roboty/prace </w:t>
      </w:r>
      <w:r w:rsidR="00D413F3" w:rsidRPr="00201B9A">
        <w:rPr>
          <w:rFonts w:cstheme="minorHAnsi"/>
        </w:rPr>
        <w:t xml:space="preserve">innego rodzaju niż określone w przedmiarach robót oraz </w:t>
      </w:r>
      <w:r w:rsidRPr="00201B9A">
        <w:rPr>
          <w:rFonts w:eastAsia="Times New Roman" w:cstheme="minorHAnsi"/>
          <w:lang w:eastAsia="pl-PL"/>
        </w:rPr>
        <w:t>dodatkowe</w:t>
      </w:r>
      <w:r w:rsidR="009E0D58" w:rsidRPr="00201B9A">
        <w:rPr>
          <w:rFonts w:eastAsia="Times New Roman" w:cstheme="minorHAnsi"/>
          <w:lang w:eastAsia="pl-PL"/>
        </w:rPr>
        <w:t xml:space="preserve"> /zamienne</w:t>
      </w:r>
      <w:r w:rsidRPr="00201B9A">
        <w:rPr>
          <w:rFonts w:eastAsia="Times New Roman" w:cstheme="minorHAnsi"/>
          <w:lang w:eastAsia="pl-PL"/>
        </w:rPr>
        <w:t xml:space="preserve"> zostanie udzie</w:t>
      </w:r>
      <w:r w:rsidR="00D413F3" w:rsidRPr="00201B9A">
        <w:rPr>
          <w:rFonts w:eastAsia="Times New Roman" w:cstheme="minorHAnsi"/>
          <w:lang w:eastAsia="pl-PL"/>
        </w:rPr>
        <w:t xml:space="preserve">lona gwarancja i rękojmia, jak </w:t>
      </w:r>
      <w:r w:rsidRPr="00201B9A">
        <w:rPr>
          <w:rFonts w:eastAsia="Times New Roman" w:cstheme="minorHAnsi"/>
          <w:lang w:eastAsia="pl-PL"/>
        </w:rPr>
        <w:t>na roboty zasadnicze.</w:t>
      </w:r>
    </w:p>
    <w:p w14:paraId="2715B210" w14:textId="0CC51EBD" w:rsidR="00CC1564" w:rsidRPr="00201B9A" w:rsidRDefault="00CC1564" w:rsidP="00201B9A">
      <w:pPr>
        <w:pStyle w:val="Akapitzlist"/>
        <w:numPr>
          <w:ilvl w:val="4"/>
          <w:numId w:val="60"/>
        </w:numPr>
        <w:spacing w:after="0" w:line="276" w:lineRule="auto"/>
        <w:ind w:left="426" w:right="72" w:hanging="426"/>
        <w:jc w:val="both"/>
        <w:rPr>
          <w:rFonts w:eastAsia="Times New Roman" w:cstheme="minorHAnsi"/>
          <w:lang w:eastAsia="pl-PL"/>
        </w:rPr>
      </w:pPr>
      <w:r w:rsidRPr="00201B9A">
        <w:rPr>
          <w:rFonts w:eastAsia="Times New Roman" w:cstheme="minorHAnsi"/>
          <w:lang w:eastAsia="pl-PL"/>
        </w:rPr>
        <w:t xml:space="preserve">Wykonanie przez Wykonawcę robót </w:t>
      </w:r>
      <w:r w:rsidR="00D413F3" w:rsidRPr="00201B9A">
        <w:rPr>
          <w:rFonts w:cstheme="minorHAnsi"/>
        </w:rPr>
        <w:t xml:space="preserve">innego rodzaju niż określone w przedmiarach robót oraz </w:t>
      </w:r>
      <w:r w:rsidR="009E0D58" w:rsidRPr="00201B9A">
        <w:rPr>
          <w:rFonts w:eastAsia="Times New Roman" w:cstheme="minorHAnsi"/>
          <w:lang w:eastAsia="pl-PL"/>
        </w:rPr>
        <w:t xml:space="preserve">dodatkowych/ zamiennych </w:t>
      </w:r>
      <w:r w:rsidRPr="00201B9A">
        <w:rPr>
          <w:rFonts w:eastAsia="Times New Roman" w:cstheme="minorHAnsi"/>
          <w:lang w:eastAsia="pl-PL"/>
        </w:rPr>
        <w:t>bez</w:t>
      </w:r>
      <w:r w:rsidR="00D413F3" w:rsidRPr="00201B9A">
        <w:rPr>
          <w:rFonts w:eastAsia="Times New Roman" w:cstheme="minorHAnsi"/>
          <w:lang w:eastAsia="pl-PL"/>
        </w:rPr>
        <w:t xml:space="preserve"> zachowania procedury opisanej </w:t>
      </w:r>
      <w:r w:rsidRPr="00201B9A">
        <w:rPr>
          <w:rFonts w:eastAsia="Times New Roman" w:cstheme="minorHAnsi"/>
          <w:lang w:eastAsia="pl-PL"/>
        </w:rPr>
        <w:t xml:space="preserve">w ust. </w:t>
      </w:r>
      <w:r w:rsidR="00D413F3" w:rsidRPr="00201B9A">
        <w:rPr>
          <w:rFonts w:eastAsia="Times New Roman" w:cstheme="minorHAnsi"/>
          <w:lang w:eastAsia="pl-PL"/>
        </w:rPr>
        <w:t xml:space="preserve">2 </w:t>
      </w:r>
      <w:r w:rsidRPr="00201B9A">
        <w:rPr>
          <w:rFonts w:eastAsia="Times New Roman" w:cstheme="minorHAnsi"/>
          <w:lang w:eastAsia="pl-PL"/>
        </w:rPr>
        <w:t xml:space="preserve">lub samowolne wprowadzenie zmian w robotach objętych przedmiotem umowy pozbawia Wykonawcę </w:t>
      </w:r>
      <w:r w:rsidRPr="00201B9A">
        <w:rPr>
          <w:rFonts w:eastAsia="Times New Roman" w:cstheme="minorHAnsi"/>
          <w:lang w:eastAsia="pl-PL"/>
        </w:rPr>
        <w:lastRenderedPageBreak/>
        <w:t xml:space="preserve">skutecznego roszczenia o zapłatę wynagrodzenia za ten zakres wykonanych robót. W przypadku wykonania prac niezgodnych z protokołem konieczności robót bądź bez zachowania procedury, o której mowa w ust. </w:t>
      </w:r>
      <w:r w:rsidR="00D413F3" w:rsidRPr="00201B9A">
        <w:rPr>
          <w:rFonts w:eastAsia="Times New Roman" w:cstheme="minorHAnsi"/>
          <w:lang w:eastAsia="pl-PL"/>
        </w:rPr>
        <w:t>2</w:t>
      </w:r>
      <w:r w:rsidRPr="00201B9A">
        <w:rPr>
          <w:rFonts w:eastAsia="Times New Roman" w:cstheme="minorHAnsi"/>
          <w:lang w:eastAsia="pl-PL"/>
        </w:rPr>
        <w:t xml:space="preserve"> niniejszej umowy, Wykonawca na żądanie Zamawiającego jest zobowiązany do przywrócenia stanu sprzed wykonania ww. samowolnych robót bądź przywrócić na koszt i ryzyko Wykonawcy stan sprzed wykonania tych samowolnych robót, bez zachowania prawa do wynagrodzenia w tym zakresie.</w:t>
      </w:r>
    </w:p>
    <w:p w14:paraId="4A0C063A" w14:textId="77777777" w:rsidR="00BA5184" w:rsidRPr="00201B9A" w:rsidRDefault="00BA5184" w:rsidP="00201B9A">
      <w:pPr>
        <w:overflowPunct w:val="0"/>
        <w:autoSpaceDE w:val="0"/>
        <w:autoSpaceDN w:val="0"/>
        <w:adjustRightInd w:val="0"/>
        <w:spacing w:after="0" w:line="276" w:lineRule="auto"/>
        <w:textAlignment w:val="baseline"/>
        <w:rPr>
          <w:rFonts w:eastAsia="Times New Roman" w:cstheme="minorHAnsi"/>
          <w:b/>
          <w:bCs/>
          <w:lang w:eastAsia="pl-PL"/>
        </w:rPr>
      </w:pPr>
    </w:p>
    <w:p w14:paraId="7BBBC054" w14:textId="270A1D1F" w:rsidR="00CC1564" w:rsidRPr="00201B9A" w:rsidRDefault="009E0D58" w:rsidP="00201B9A">
      <w:pPr>
        <w:overflowPunct w:val="0"/>
        <w:autoSpaceDE w:val="0"/>
        <w:autoSpaceDN w:val="0"/>
        <w:adjustRightInd w:val="0"/>
        <w:spacing w:after="0" w:line="276" w:lineRule="auto"/>
        <w:jc w:val="center"/>
        <w:textAlignment w:val="baseline"/>
        <w:rPr>
          <w:rFonts w:eastAsia="Times New Roman" w:cstheme="minorHAnsi"/>
          <w:b/>
          <w:lang w:eastAsia="pl-PL"/>
        </w:rPr>
      </w:pPr>
      <w:r w:rsidRPr="00201B9A">
        <w:rPr>
          <w:rFonts w:eastAsia="Times New Roman" w:cstheme="minorHAnsi"/>
          <w:b/>
          <w:bCs/>
          <w:lang w:eastAsia="pl-PL"/>
        </w:rPr>
        <w:t>§ 11</w:t>
      </w:r>
    </w:p>
    <w:p w14:paraId="6CCE3E10"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b/>
          <w:lang w:eastAsia="pl-PL"/>
        </w:rPr>
      </w:pPr>
      <w:r w:rsidRPr="00201B9A">
        <w:rPr>
          <w:rFonts w:eastAsia="Times New Roman" w:cstheme="minorHAnsi"/>
          <w:b/>
          <w:lang w:eastAsia="pl-PL"/>
        </w:rPr>
        <w:t>UBEZPIECZENIE</w:t>
      </w:r>
    </w:p>
    <w:p w14:paraId="3F2FED37"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b/>
          <w:lang w:eastAsia="pl-PL"/>
        </w:rPr>
      </w:pPr>
    </w:p>
    <w:p w14:paraId="15FE699D" w14:textId="77777777" w:rsidR="009E0D58" w:rsidRPr="00201B9A" w:rsidRDefault="009E0D58" w:rsidP="00201B9A">
      <w:pPr>
        <w:pStyle w:val="Akapitzlist"/>
        <w:numPr>
          <w:ilvl w:val="0"/>
          <w:numId w:val="64"/>
        </w:numPr>
        <w:spacing w:after="0" w:line="276" w:lineRule="auto"/>
        <w:ind w:left="284" w:right="72" w:hanging="284"/>
        <w:jc w:val="both"/>
        <w:rPr>
          <w:rFonts w:eastAsia="Times New Roman" w:cstheme="minorHAnsi"/>
          <w:b/>
          <w:bCs/>
        </w:rPr>
      </w:pPr>
      <w:r w:rsidRPr="00201B9A">
        <w:rPr>
          <w:rFonts w:cstheme="minorHAnsi"/>
        </w:rPr>
        <w:t>Wykonawca jest zobowiązany do zawarcia przed datą podpisania niniejszej umowy, umowy ubezpieczenia odpowiedzialności cywilnej wraz z odpowiedzialnością za podwykonawców, za szkody w mieniu lub na osobie wyrządzone w związku z realizacją przedmiotu Umowy, przy sumie gwarancyjnej nie mniejszej niż ……………………. na jeden i wszystkie wypadki w okresie ubezpieczenia.</w:t>
      </w:r>
    </w:p>
    <w:p w14:paraId="588FFC48" w14:textId="77777777" w:rsidR="009E0D58" w:rsidRPr="00201B9A" w:rsidRDefault="009E0D58" w:rsidP="00201B9A">
      <w:pPr>
        <w:pStyle w:val="Akapitzlist"/>
        <w:numPr>
          <w:ilvl w:val="0"/>
          <w:numId w:val="64"/>
        </w:numPr>
        <w:spacing w:after="0" w:line="276" w:lineRule="auto"/>
        <w:ind w:left="284" w:right="72" w:hanging="284"/>
        <w:jc w:val="both"/>
        <w:rPr>
          <w:rFonts w:eastAsia="Times New Roman" w:cstheme="minorHAnsi"/>
          <w:b/>
          <w:bCs/>
        </w:rPr>
      </w:pPr>
      <w:r w:rsidRPr="00201B9A">
        <w:rPr>
          <w:rFonts w:cstheme="minorHAnsi"/>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663F79A1" w14:textId="77777777" w:rsidR="009E0D58" w:rsidRPr="00201B9A" w:rsidRDefault="009E0D58" w:rsidP="00201B9A">
      <w:pPr>
        <w:pStyle w:val="Akapitzlist"/>
        <w:numPr>
          <w:ilvl w:val="0"/>
          <w:numId w:val="64"/>
        </w:numPr>
        <w:spacing w:after="0" w:line="276" w:lineRule="auto"/>
        <w:ind w:left="284" w:right="72" w:hanging="284"/>
        <w:jc w:val="both"/>
        <w:rPr>
          <w:rFonts w:eastAsia="Times New Roman" w:cstheme="minorHAnsi"/>
          <w:b/>
          <w:bCs/>
        </w:rPr>
      </w:pPr>
      <w:r w:rsidRPr="00201B9A">
        <w:rPr>
          <w:rFonts w:cstheme="minorHAnsi"/>
        </w:rPr>
        <w:t xml:space="preserve">Obowiązek zawarcia umowy ubezpieczenia będzie uważany za spełniony w przypadku, gdy: </w:t>
      </w:r>
    </w:p>
    <w:p w14:paraId="34FD3FCC" w14:textId="5C67E4DB" w:rsidR="009E0D58" w:rsidRPr="00201B9A" w:rsidRDefault="009E0D58" w:rsidP="00201B9A">
      <w:pPr>
        <w:pStyle w:val="Akapitzlist"/>
        <w:numPr>
          <w:ilvl w:val="0"/>
          <w:numId w:val="65"/>
        </w:numPr>
        <w:spacing w:after="0" w:line="276" w:lineRule="auto"/>
        <w:ind w:right="72"/>
        <w:jc w:val="both"/>
        <w:rPr>
          <w:rFonts w:eastAsia="Times New Roman" w:cstheme="minorHAnsi"/>
          <w:b/>
          <w:bCs/>
        </w:rPr>
      </w:pPr>
      <w:r w:rsidRPr="00201B9A">
        <w:rPr>
          <w:rFonts w:cstheme="minorHAnsi"/>
        </w:rPr>
        <w:t>Wykonawca, przed rozpoczęciem realizacji Umowy przedstawi kopię aktualnie obowiązującej umowy ubezpieczenia odpowiedzialności cywilnej (polisę), zgodnie z zakresem realizowanej Umowy na kwotę nie mniejszą niż określona w ust. 1, wraz z pełną treścią wszystkich mających do niej zastosowanie warunków;</w:t>
      </w:r>
    </w:p>
    <w:p w14:paraId="23ED76B1" w14:textId="77777777" w:rsidR="009E0D58" w:rsidRPr="00201B9A" w:rsidRDefault="009E0D58" w:rsidP="00201B9A">
      <w:pPr>
        <w:pStyle w:val="Akapitzlist"/>
        <w:numPr>
          <w:ilvl w:val="0"/>
          <w:numId w:val="65"/>
        </w:numPr>
        <w:spacing w:after="0" w:line="276" w:lineRule="auto"/>
        <w:ind w:right="72"/>
        <w:jc w:val="both"/>
        <w:rPr>
          <w:rFonts w:eastAsia="Times New Roman" w:cstheme="minorHAnsi"/>
          <w:b/>
          <w:bCs/>
        </w:rPr>
      </w:pPr>
      <w:r w:rsidRPr="00201B9A">
        <w:rPr>
          <w:rFonts w:cstheme="minorHAnsi"/>
        </w:rPr>
        <w:t>Wykonawca, przed rozpoczęciem realizacji Umowy przedstawi dowód opłaty składki ubezpieczeniowej - należnej z tytułu umowy ubezpieczenia, o której mowa w lit. a);</w:t>
      </w:r>
    </w:p>
    <w:p w14:paraId="31F1F7D7" w14:textId="77777777" w:rsidR="009E0D58" w:rsidRPr="00201B9A" w:rsidRDefault="009E0D58" w:rsidP="00201B9A">
      <w:pPr>
        <w:pStyle w:val="Akapitzlist"/>
        <w:numPr>
          <w:ilvl w:val="0"/>
          <w:numId w:val="65"/>
        </w:numPr>
        <w:spacing w:after="0" w:line="276" w:lineRule="auto"/>
        <w:ind w:right="72"/>
        <w:jc w:val="both"/>
        <w:rPr>
          <w:rFonts w:eastAsia="Times New Roman" w:cstheme="minorHAnsi"/>
          <w:b/>
          <w:bCs/>
        </w:rPr>
      </w:pPr>
      <w:r w:rsidRPr="00201B9A">
        <w:rPr>
          <w:rFonts w:cstheme="minorHAnsi"/>
        </w:rPr>
        <w:t>limit odpowiedzialności w umowie obejmuje tak jedno, jak i wszystkie późniejsze zdarzenia w okresie ubezpieczenia;</w:t>
      </w:r>
    </w:p>
    <w:p w14:paraId="49C47DCF" w14:textId="77777777" w:rsidR="009E0D58" w:rsidRPr="00201B9A" w:rsidRDefault="009E0D58" w:rsidP="00201B9A">
      <w:pPr>
        <w:pStyle w:val="Akapitzlist"/>
        <w:numPr>
          <w:ilvl w:val="0"/>
          <w:numId w:val="65"/>
        </w:numPr>
        <w:spacing w:after="0" w:line="276" w:lineRule="auto"/>
        <w:ind w:right="72"/>
        <w:jc w:val="both"/>
        <w:rPr>
          <w:rFonts w:eastAsia="Times New Roman" w:cstheme="minorHAnsi"/>
          <w:b/>
          <w:bCs/>
        </w:rPr>
      </w:pPr>
      <w:r w:rsidRPr="00201B9A">
        <w:rPr>
          <w:rFonts w:cstheme="minorHAnsi"/>
        </w:rPr>
        <w:t>ubezpieczenie odpowiedzialności cywilnej, spełniające wyżej wymienione warunki, zostanie utrzymane przez Wykonawcę przez cały okres realizowanego zadania. Jednocześnie w przypadku wygaśnięcia umowy ubezpieczenia odpowiedzialności cywilnej w trakcie realizacji Umowy, Wykonawca zobowiązany jest nie później niż 7 dni przed wygaśnięciem okresu ubezpieczenia przedłożyć Zamawiającemu umowę ubezpieczenia odpowiedzialności cywilnej (polisę) na kolejny okres. Na każde żądanie Zamawiającego Wykonawca przedłoży potwierdzenia opłaty wszystkich wymagalnych składek ubezpieczeniowych;</w:t>
      </w:r>
    </w:p>
    <w:p w14:paraId="59544FB4" w14:textId="77777777" w:rsidR="009E0D58" w:rsidRPr="00201B9A" w:rsidRDefault="009E0D58" w:rsidP="00201B9A">
      <w:pPr>
        <w:pStyle w:val="Akapitzlist"/>
        <w:numPr>
          <w:ilvl w:val="0"/>
          <w:numId w:val="65"/>
        </w:numPr>
        <w:spacing w:after="0" w:line="276" w:lineRule="auto"/>
        <w:ind w:right="72"/>
        <w:jc w:val="both"/>
        <w:rPr>
          <w:rFonts w:eastAsia="Times New Roman" w:cstheme="minorHAnsi"/>
          <w:b/>
          <w:bCs/>
        </w:rPr>
      </w:pPr>
      <w:r w:rsidRPr="00201B9A">
        <w:rPr>
          <w:rFonts w:cstheme="minorHAnsi"/>
        </w:rPr>
        <w:t>Umowa ubezpieczenia obejmuje ochroną odpowiedzialność za szkody powstałe podczas wykonywania usług, stanowiących przedmiot niniejszej umowy, wyrządzone przez Wykonawcę w mieniu będącym własnością lub znajdującym się pod kontrolą Zamawiającego.</w:t>
      </w:r>
    </w:p>
    <w:p w14:paraId="2AF70031" w14:textId="77777777" w:rsidR="009E0D58" w:rsidRPr="00201B9A" w:rsidRDefault="009E0D58" w:rsidP="00201B9A">
      <w:pPr>
        <w:pStyle w:val="Akapitzlist"/>
        <w:numPr>
          <w:ilvl w:val="0"/>
          <w:numId w:val="64"/>
        </w:numPr>
        <w:spacing w:after="0" w:line="276" w:lineRule="auto"/>
        <w:ind w:left="284" w:right="72" w:hanging="284"/>
        <w:jc w:val="both"/>
        <w:rPr>
          <w:rFonts w:eastAsia="Times New Roman" w:cstheme="minorHAnsi"/>
          <w:b/>
          <w:bCs/>
        </w:rPr>
      </w:pPr>
      <w:r w:rsidRPr="00201B9A">
        <w:rPr>
          <w:rFonts w:cstheme="minorHAnsi"/>
        </w:rPr>
        <w:t>W przypadku przedłużenia terminu wykonania przedmiotu Umowy, skutkującego tym, że okres obowiązywania ochrony ubezpieczeniowej wynikającej z umowy, o której mowa ust. 1, byłby krótszy, aniżeli przedłużony okres wykonania przedmiotu Umowy, przed dokonaniem zmiany terminu obowiązywania niniejszej Umowy, Wykonawca zobowiązany jest do przedłożenia Zamawiającemu umowy ubezpieczenia obowiązującej na nowy przedłużony okres wykonania przedmiotu Umowy.</w:t>
      </w:r>
    </w:p>
    <w:p w14:paraId="6D286E9C" w14:textId="1BBFDE3D" w:rsidR="009E0D58" w:rsidRPr="00201B9A" w:rsidRDefault="009E0D58" w:rsidP="00201B9A">
      <w:pPr>
        <w:pStyle w:val="Akapitzlist"/>
        <w:numPr>
          <w:ilvl w:val="0"/>
          <w:numId w:val="64"/>
        </w:numPr>
        <w:spacing w:after="0" w:line="276" w:lineRule="auto"/>
        <w:ind w:left="284" w:right="72" w:hanging="284"/>
        <w:jc w:val="both"/>
        <w:rPr>
          <w:rFonts w:eastAsia="Times New Roman" w:cstheme="minorHAnsi"/>
          <w:b/>
          <w:bCs/>
        </w:rPr>
      </w:pPr>
      <w:r w:rsidRPr="00201B9A">
        <w:rPr>
          <w:rFonts w:cstheme="minorHAnsi"/>
        </w:rPr>
        <w:t>W przypadku niedopełnienia obowiązku ubezpieczenia zgodnie z ust. 1 niniejszego paragrafu, Zamawiający ma prawo do odstąpienia od Umowy z przyczyn leżących po stronie Wykonawcy.</w:t>
      </w:r>
    </w:p>
    <w:p w14:paraId="62DBCACC" w14:textId="77777777" w:rsidR="009E0D58" w:rsidRPr="00201B9A" w:rsidRDefault="009E0D58" w:rsidP="00201B9A">
      <w:pPr>
        <w:spacing w:after="0" w:line="276" w:lineRule="auto"/>
        <w:ind w:right="72"/>
        <w:jc w:val="center"/>
        <w:rPr>
          <w:rFonts w:eastAsia="Times New Roman" w:cstheme="minorHAnsi"/>
          <w:b/>
          <w:bCs/>
        </w:rPr>
      </w:pPr>
    </w:p>
    <w:p w14:paraId="276326B4" w14:textId="77777777" w:rsidR="00E32D25" w:rsidRDefault="00E32D25" w:rsidP="00201B9A">
      <w:pPr>
        <w:spacing w:after="0" w:line="276" w:lineRule="auto"/>
        <w:ind w:right="72"/>
        <w:jc w:val="center"/>
        <w:rPr>
          <w:rFonts w:eastAsia="Times New Roman" w:cstheme="minorHAnsi"/>
          <w:b/>
          <w:bCs/>
        </w:rPr>
      </w:pPr>
    </w:p>
    <w:p w14:paraId="49477E29" w14:textId="7643F035" w:rsidR="00CC1564" w:rsidRPr="00201B9A" w:rsidRDefault="00945DA2" w:rsidP="00201B9A">
      <w:pPr>
        <w:spacing w:after="0" w:line="276" w:lineRule="auto"/>
        <w:ind w:right="72"/>
        <w:jc w:val="center"/>
        <w:rPr>
          <w:rFonts w:eastAsia="Times New Roman" w:cstheme="minorHAnsi"/>
          <w:b/>
          <w:bCs/>
        </w:rPr>
      </w:pPr>
      <w:r w:rsidRPr="00201B9A">
        <w:rPr>
          <w:rFonts w:eastAsia="Times New Roman" w:cstheme="minorHAnsi"/>
          <w:b/>
          <w:bCs/>
        </w:rPr>
        <w:lastRenderedPageBreak/>
        <w:t>§ 12</w:t>
      </w:r>
    </w:p>
    <w:p w14:paraId="56BFCDA6"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b/>
          <w:lang w:eastAsia="pl-PL"/>
        </w:rPr>
      </w:pPr>
      <w:r w:rsidRPr="00201B9A">
        <w:rPr>
          <w:rFonts w:eastAsia="Times New Roman" w:cstheme="minorHAnsi"/>
          <w:b/>
          <w:lang w:eastAsia="pl-PL"/>
        </w:rPr>
        <w:t>KARY UMOWNE</w:t>
      </w:r>
    </w:p>
    <w:p w14:paraId="17414295"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b/>
          <w:lang w:eastAsia="pl-PL"/>
        </w:rPr>
      </w:pPr>
    </w:p>
    <w:p w14:paraId="3DA40979" w14:textId="4FE94AAF"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Strony ustanawiają odpowiedzialność za niewykonan</w:t>
      </w:r>
      <w:r w:rsidR="002461F1" w:rsidRPr="00201B9A">
        <w:rPr>
          <w:rFonts w:eastAsia="Times New Roman" w:cstheme="minorHAnsi"/>
          <w:lang w:eastAsia="pl-PL"/>
        </w:rPr>
        <w:t xml:space="preserve">ie lub nienależyte wykonanie </w:t>
      </w:r>
      <w:r w:rsidRPr="00201B9A">
        <w:rPr>
          <w:rFonts w:eastAsia="Times New Roman" w:cstheme="minorHAnsi"/>
          <w:lang w:eastAsia="pl-PL"/>
        </w:rPr>
        <w:t>zobowiązań umownych w formie kar umownych.</w:t>
      </w:r>
    </w:p>
    <w:p w14:paraId="266F3B56" w14:textId="77777777" w:rsidR="002461F1"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Kary umowne będą naliczane w następujących przypadkach i wysokościach:</w:t>
      </w:r>
    </w:p>
    <w:p w14:paraId="30F7AE2F" w14:textId="018F2883" w:rsidR="002461F1" w:rsidRPr="00201B9A" w:rsidRDefault="002461F1"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cstheme="minorHAnsi"/>
        </w:rPr>
        <w:t xml:space="preserve">za zwłokę w wykonaniu zadania w zakresie </w:t>
      </w:r>
      <w:r w:rsidRPr="00201B9A">
        <w:rPr>
          <w:rFonts w:cstheme="minorHAnsi"/>
          <w:b/>
        </w:rPr>
        <w:t>zamówienia podstawowego</w:t>
      </w:r>
      <w:r w:rsidRPr="00201B9A">
        <w:rPr>
          <w:rFonts w:cstheme="minorHAnsi"/>
        </w:rPr>
        <w:t xml:space="preserve"> – karę w wysokości 0,2 % kwoty brutto Wynagrodzenia Wykonawcy określonej w § 9 ust. 1 lit. a), za każdy rozpoczęty dzień zwłoki w realizacji zamówienia w stosunku do terminu określonego w § 6 ust. 1,</w:t>
      </w:r>
      <w:r w:rsidR="00670CEC" w:rsidRPr="00201B9A">
        <w:rPr>
          <w:rFonts w:cstheme="minorHAnsi"/>
        </w:rPr>
        <w:t xml:space="preserve"> dla danego etapu;</w:t>
      </w:r>
    </w:p>
    <w:p w14:paraId="1DBCF634" w14:textId="52345E44" w:rsidR="002461F1" w:rsidRPr="00201B9A" w:rsidRDefault="002461F1"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cstheme="minorHAnsi"/>
        </w:rPr>
        <w:t xml:space="preserve">w przypadku skorzystania przez Zamawiającego </w:t>
      </w:r>
      <w:r w:rsidRPr="00201B9A">
        <w:rPr>
          <w:rFonts w:cstheme="minorHAnsi"/>
          <w:b/>
        </w:rPr>
        <w:t>z prawa opcji</w:t>
      </w:r>
      <w:r w:rsidRPr="00201B9A">
        <w:rPr>
          <w:rFonts w:cstheme="minorHAnsi"/>
        </w:rPr>
        <w:t>, za zwłokę w wykonaniu zadania objętego opcją – karę w wysokości 0,2 % kwoty brutto Wynagrodzenia Wykonawcy z tytułu realizacji opcji za każdy rozpoczęty dzień zwłoki w realizacji opcji w stosunku do terminu określonego w § 6 ust. 1,</w:t>
      </w:r>
      <w:r w:rsidRPr="00201B9A">
        <w:rPr>
          <w:rFonts w:eastAsia="Times New Roman" w:cstheme="minorHAnsi"/>
          <w:lang w:eastAsia="pl-PL"/>
        </w:rPr>
        <w:t xml:space="preserve"> </w:t>
      </w:r>
      <w:r w:rsidR="00670CEC" w:rsidRPr="00201B9A">
        <w:rPr>
          <w:rFonts w:eastAsia="Times New Roman" w:cstheme="minorHAnsi"/>
          <w:lang w:eastAsia="pl-PL"/>
        </w:rPr>
        <w:t>dla danego etapu;</w:t>
      </w:r>
    </w:p>
    <w:p w14:paraId="78BF2D55" w14:textId="1087AE19" w:rsidR="006801F0" w:rsidRPr="00201B9A"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 xml:space="preserve">za zwłokę w usunięciu wad i/lub usterek stwierdzonych podczas odbioru końcowego lub odbioru ostatecznego w stosunku do terminu wyznaczonego przez Zamawiającego </w:t>
      </w:r>
      <w:r w:rsidR="00145CCE" w:rsidRPr="00201B9A">
        <w:rPr>
          <w:rFonts w:eastAsia="Times New Roman" w:cstheme="minorHAnsi"/>
          <w:lang w:eastAsia="pl-PL"/>
        </w:rPr>
        <w:t>–</w:t>
      </w:r>
      <w:r w:rsidRPr="00201B9A">
        <w:rPr>
          <w:rFonts w:eastAsia="Times New Roman" w:cstheme="minorHAnsi"/>
          <w:lang w:eastAsia="pl-PL"/>
        </w:rPr>
        <w:t xml:space="preserve"> w</w:t>
      </w:r>
      <w:r w:rsidR="00145CCE" w:rsidRPr="00201B9A">
        <w:rPr>
          <w:rFonts w:eastAsia="Times New Roman" w:cstheme="minorHAnsi"/>
          <w:lang w:eastAsia="pl-PL"/>
        </w:rPr>
        <w:t xml:space="preserve"> </w:t>
      </w:r>
      <w:r w:rsidR="006801F0" w:rsidRPr="00201B9A">
        <w:rPr>
          <w:rFonts w:eastAsia="Times New Roman" w:cstheme="minorHAnsi"/>
          <w:lang w:eastAsia="pl-PL"/>
        </w:rPr>
        <w:t>wysokości 0,1</w:t>
      </w:r>
      <w:r w:rsidRPr="00201B9A">
        <w:rPr>
          <w:rFonts w:eastAsia="Times New Roman" w:cstheme="minorHAnsi"/>
          <w:lang w:eastAsia="pl-PL"/>
        </w:rPr>
        <w:t xml:space="preserve"> % wynagrodzenia brutt</w:t>
      </w:r>
      <w:r w:rsidR="006801F0" w:rsidRPr="00201B9A">
        <w:rPr>
          <w:rFonts w:eastAsia="Times New Roman" w:cstheme="minorHAnsi"/>
          <w:lang w:eastAsia="pl-PL"/>
        </w:rPr>
        <w:t xml:space="preserve">o, o którym mowa – odpowiednio </w:t>
      </w:r>
      <w:r w:rsidRPr="00201B9A">
        <w:rPr>
          <w:rFonts w:eastAsia="Times New Roman" w:cstheme="minorHAnsi"/>
          <w:lang w:eastAsia="pl-PL"/>
        </w:rPr>
        <w:t xml:space="preserve">w § 9 ust. </w:t>
      </w:r>
      <w:r w:rsidR="006801F0" w:rsidRPr="00201B9A">
        <w:rPr>
          <w:rFonts w:eastAsia="Times New Roman" w:cstheme="minorHAnsi"/>
          <w:lang w:eastAsia="pl-PL"/>
        </w:rPr>
        <w:t>1</w:t>
      </w:r>
      <w:r w:rsidR="00322DE6" w:rsidRPr="00201B9A">
        <w:rPr>
          <w:rFonts w:eastAsia="Times New Roman" w:cstheme="minorHAnsi"/>
          <w:lang w:eastAsia="pl-PL"/>
        </w:rPr>
        <w:t xml:space="preserve"> a)</w:t>
      </w:r>
      <w:r w:rsidR="00670CEC" w:rsidRPr="00201B9A">
        <w:rPr>
          <w:rFonts w:eastAsia="Times New Roman" w:cstheme="minorHAnsi"/>
          <w:lang w:eastAsia="pl-PL"/>
        </w:rPr>
        <w:t xml:space="preserve"> </w:t>
      </w:r>
      <w:r w:rsidR="006801F0" w:rsidRPr="00201B9A">
        <w:rPr>
          <w:rFonts w:eastAsia="Times New Roman" w:cstheme="minorHAnsi"/>
          <w:lang w:eastAsia="pl-PL"/>
        </w:rPr>
        <w:t>– z</w:t>
      </w:r>
      <w:r w:rsidRPr="00201B9A">
        <w:rPr>
          <w:rFonts w:eastAsia="Times New Roman" w:cstheme="minorHAnsi"/>
          <w:lang w:eastAsia="pl-PL"/>
        </w:rPr>
        <w:t>a każdy dzień zwłoki</w:t>
      </w:r>
      <w:r w:rsidR="006801F0" w:rsidRPr="00201B9A">
        <w:rPr>
          <w:rFonts w:eastAsia="Times New Roman" w:cstheme="minorHAnsi"/>
          <w:lang w:eastAsia="pl-PL"/>
        </w:rPr>
        <w:t>;</w:t>
      </w:r>
    </w:p>
    <w:p w14:paraId="41FFFCAA" w14:textId="5D985846" w:rsidR="00322DE6" w:rsidRPr="00201B9A"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 xml:space="preserve">za zwłokę w usunięciu wad i/lub usterek stwierdzonych w trakcie okresu gwarancji lub rękojmi, w stosunku do terminów wyznaczonych na usunięcie wad </w:t>
      </w:r>
      <w:r w:rsidR="006801F0" w:rsidRPr="00201B9A">
        <w:rPr>
          <w:rFonts w:eastAsia="Times New Roman" w:cstheme="minorHAnsi"/>
          <w:lang w:eastAsia="pl-PL"/>
        </w:rPr>
        <w:t>–</w:t>
      </w:r>
      <w:r w:rsidRPr="00201B9A">
        <w:rPr>
          <w:rFonts w:eastAsia="Times New Roman" w:cstheme="minorHAnsi"/>
          <w:lang w:eastAsia="pl-PL"/>
        </w:rPr>
        <w:t xml:space="preserve"> w wysokości 0,1% wynagrodzenia brutto, o którym mowa w </w:t>
      </w:r>
      <w:r w:rsidR="006801F0" w:rsidRPr="00201B9A">
        <w:rPr>
          <w:rFonts w:eastAsia="Times New Roman" w:cstheme="minorHAnsi"/>
          <w:lang w:eastAsia="pl-PL"/>
        </w:rPr>
        <w:t>§ 9 ust. 1</w:t>
      </w:r>
      <w:r w:rsidR="00A42564" w:rsidRPr="00201B9A">
        <w:rPr>
          <w:rFonts w:eastAsia="Times New Roman" w:cstheme="minorHAnsi"/>
          <w:lang w:eastAsia="pl-PL"/>
        </w:rPr>
        <w:t xml:space="preserve"> a)</w:t>
      </w:r>
      <w:r w:rsidR="00670CEC" w:rsidRPr="00201B9A">
        <w:rPr>
          <w:rFonts w:eastAsia="Times New Roman" w:cstheme="minorHAnsi"/>
          <w:lang w:eastAsia="pl-PL"/>
        </w:rPr>
        <w:t xml:space="preserve"> </w:t>
      </w:r>
      <w:r w:rsidR="006801F0" w:rsidRPr="00201B9A">
        <w:rPr>
          <w:rFonts w:eastAsia="Times New Roman" w:cstheme="minorHAnsi"/>
          <w:lang w:eastAsia="pl-PL"/>
        </w:rPr>
        <w:t>– za każdy dzień zwłoki,</w:t>
      </w:r>
    </w:p>
    <w:p w14:paraId="472EF09A" w14:textId="4D1065C4" w:rsidR="00CC1564" w:rsidRPr="00201B9A"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za rozwiązanie umowy (w wyniku czego dos</w:t>
      </w:r>
      <w:r w:rsidR="00322DE6" w:rsidRPr="00201B9A">
        <w:rPr>
          <w:rFonts w:eastAsia="Times New Roman" w:cstheme="minorHAnsi"/>
          <w:lang w:eastAsia="pl-PL"/>
        </w:rPr>
        <w:t xml:space="preserve">zło do zakończenia współpracy) </w:t>
      </w:r>
      <w:r w:rsidRPr="00201B9A">
        <w:rPr>
          <w:rFonts w:eastAsia="Times New Roman" w:cstheme="minorHAnsi"/>
          <w:lang w:eastAsia="pl-PL"/>
        </w:rPr>
        <w:t xml:space="preserve">z przyczyn leżących po stronie Wykonawcy </w:t>
      </w:r>
      <w:r w:rsidR="00322DE6" w:rsidRPr="00201B9A">
        <w:rPr>
          <w:rFonts w:eastAsia="Times New Roman" w:cstheme="minorHAnsi"/>
          <w:lang w:eastAsia="pl-PL"/>
        </w:rPr>
        <w:t>–</w:t>
      </w:r>
      <w:r w:rsidRPr="00201B9A">
        <w:rPr>
          <w:rFonts w:eastAsia="Times New Roman" w:cstheme="minorHAnsi"/>
          <w:lang w:eastAsia="pl-PL"/>
        </w:rPr>
        <w:t xml:space="preserve"> w wysokości </w:t>
      </w:r>
      <w:r w:rsidR="00322DE6" w:rsidRPr="00201B9A">
        <w:rPr>
          <w:rFonts w:eastAsia="Times New Roman" w:cstheme="minorHAnsi"/>
          <w:lang w:eastAsia="pl-PL"/>
        </w:rPr>
        <w:t>2</w:t>
      </w:r>
      <w:r w:rsidRPr="00201B9A">
        <w:rPr>
          <w:rFonts w:eastAsia="Times New Roman" w:cstheme="minorHAnsi"/>
          <w:lang w:eastAsia="pl-PL"/>
        </w:rPr>
        <w:t>0 % wynagrodzenia brutto, o którym mowa w § 9 ust. 1</w:t>
      </w:r>
      <w:r w:rsidR="00670CEC" w:rsidRPr="00201B9A">
        <w:rPr>
          <w:rFonts w:eastAsia="Times New Roman" w:cstheme="minorHAnsi"/>
          <w:lang w:eastAsia="pl-PL"/>
        </w:rPr>
        <w:t xml:space="preserve"> lit. </w:t>
      </w:r>
      <w:r w:rsidR="003A0FF2" w:rsidRPr="00201B9A">
        <w:rPr>
          <w:rFonts w:eastAsia="Times New Roman" w:cstheme="minorHAnsi"/>
          <w:lang w:eastAsia="pl-PL"/>
        </w:rPr>
        <w:t>a);</w:t>
      </w:r>
    </w:p>
    <w:p w14:paraId="0CB53600" w14:textId="5277454B" w:rsidR="00ED5109" w:rsidRPr="00201B9A"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za nieprzedłożenie Zamawiającemu przez W</w:t>
      </w:r>
      <w:r w:rsidR="00ED5109" w:rsidRPr="00201B9A">
        <w:rPr>
          <w:rFonts w:eastAsia="Times New Roman" w:cstheme="minorHAnsi"/>
          <w:lang w:eastAsia="pl-PL"/>
        </w:rPr>
        <w:t xml:space="preserve">ykonawcę/podwykonawcę dowodów  </w:t>
      </w:r>
      <w:r w:rsidRPr="00201B9A">
        <w:rPr>
          <w:rFonts w:eastAsia="Times New Roman" w:cstheme="minorHAnsi"/>
          <w:lang w:eastAsia="pl-PL"/>
        </w:rPr>
        <w:t xml:space="preserve">dotyczących zatrudnienia pracowników, o których mowa w § 3 ust. 2 </w:t>
      </w:r>
      <w:r w:rsidR="00670CEC" w:rsidRPr="00201B9A">
        <w:rPr>
          <w:rFonts w:eastAsia="Times New Roman" w:cstheme="minorHAnsi"/>
          <w:lang w:eastAsia="pl-PL"/>
        </w:rPr>
        <w:t xml:space="preserve">pkt </w:t>
      </w:r>
      <w:r w:rsidR="00E300FE" w:rsidRPr="00201B9A">
        <w:rPr>
          <w:rFonts w:eastAsia="Times New Roman" w:cstheme="minorHAnsi"/>
          <w:lang w:eastAsia="pl-PL"/>
        </w:rPr>
        <w:t>30</w:t>
      </w:r>
      <w:r w:rsidR="003A0FF2" w:rsidRPr="00201B9A">
        <w:rPr>
          <w:rFonts w:eastAsia="Times New Roman" w:cstheme="minorHAnsi"/>
          <w:lang w:eastAsia="pl-PL"/>
        </w:rPr>
        <w:t xml:space="preserve">) </w:t>
      </w:r>
      <w:r w:rsidRPr="00201B9A">
        <w:rPr>
          <w:rFonts w:eastAsia="Times New Roman" w:cstheme="minorHAnsi"/>
          <w:lang w:eastAsia="pl-PL"/>
        </w:rPr>
        <w:t>w wysokości 0,2 % wyna</w:t>
      </w:r>
      <w:r w:rsidR="00ED5109" w:rsidRPr="00201B9A">
        <w:rPr>
          <w:rFonts w:eastAsia="Times New Roman" w:cstheme="minorHAnsi"/>
          <w:lang w:eastAsia="pl-PL"/>
        </w:rPr>
        <w:t xml:space="preserve">grodzenia, o którym mowa w §  9 </w:t>
      </w:r>
      <w:r w:rsidRPr="00201B9A">
        <w:rPr>
          <w:rFonts w:eastAsia="Times New Roman" w:cstheme="minorHAnsi"/>
          <w:lang w:eastAsia="pl-PL"/>
        </w:rPr>
        <w:t>ust. 1</w:t>
      </w:r>
      <w:r w:rsidR="00E666DD" w:rsidRPr="00201B9A">
        <w:rPr>
          <w:rFonts w:eastAsia="Times New Roman" w:cstheme="minorHAnsi"/>
          <w:lang w:eastAsia="pl-PL"/>
        </w:rPr>
        <w:t xml:space="preserve"> lit a</w:t>
      </w:r>
      <w:r w:rsidR="00E300FE" w:rsidRPr="00201B9A">
        <w:rPr>
          <w:rFonts w:eastAsia="Times New Roman" w:cstheme="minorHAnsi"/>
          <w:lang w:eastAsia="pl-PL"/>
        </w:rPr>
        <w:t>)</w:t>
      </w:r>
      <w:r w:rsidR="00E666DD" w:rsidRPr="00201B9A">
        <w:rPr>
          <w:rFonts w:eastAsia="Times New Roman" w:cstheme="minorHAnsi"/>
          <w:lang w:eastAsia="pl-PL"/>
        </w:rPr>
        <w:t>;</w:t>
      </w:r>
    </w:p>
    <w:p w14:paraId="486A6F64" w14:textId="44AA331A" w:rsidR="004D5E69" w:rsidRPr="00201B9A"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 xml:space="preserve">za niedotrzymanie wymogu zatrudnienia osób, o których mowa w </w:t>
      </w:r>
      <w:bookmarkStart w:id="9" w:name="_Hlk97115545"/>
      <w:r w:rsidR="00E63252" w:rsidRPr="00201B9A">
        <w:rPr>
          <w:rFonts w:eastAsia="Times New Roman" w:cstheme="minorHAnsi"/>
          <w:lang w:eastAsia="pl-PL"/>
        </w:rPr>
        <w:t xml:space="preserve">§ 3 ust. 2 </w:t>
      </w:r>
      <w:r w:rsidR="00670CEC" w:rsidRPr="00201B9A">
        <w:rPr>
          <w:rFonts w:eastAsia="Times New Roman" w:cstheme="minorHAnsi"/>
          <w:lang w:eastAsia="pl-PL"/>
        </w:rPr>
        <w:t>pkt 28</w:t>
      </w:r>
      <w:r w:rsidRPr="00201B9A">
        <w:rPr>
          <w:rFonts w:eastAsia="Times New Roman" w:cstheme="minorHAnsi"/>
          <w:lang w:eastAsia="pl-PL"/>
        </w:rPr>
        <w:t xml:space="preserve">) </w:t>
      </w:r>
      <w:bookmarkEnd w:id="9"/>
      <w:r w:rsidRPr="00201B9A">
        <w:rPr>
          <w:rFonts w:eastAsia="Times New Roman" w:cstheme="minorHAnsi"/>
          <w:lang w:eastAsia="pl-PL"/>
        </w:rPr>
        <w:t>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w:t>
      </w:r>
      <w:r w:rsidR="00145CCE" w:rsidRPr="00201B9A">
        <w:rPr>
          <w:rFonts w:eastAsia="Times New Roman" w:cstheme="minorHAnsi"/>
          <w:lang w:eastAsia="pl-PL"/>
        </w:rPr>
        <w:t xml:space="preserve"> </w:t>
      </w:r>
      <w:r w:rsidRPr="00201B9A">
        <w:rPr>
          <w:rFonts w:eastAsia="Times New Roman" w:cstheme="minorHAnsi"/>
          <w:lang w:eastAsia="pl-PL"/>
        </w:rPr>
        <w:t>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2785960F" w14:textId="0489AECB" w:rsidR="00CC1564" w:rsidRPr="00201B9A"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cstheme="minorHAnsi"/>
        </w:rPr>
        <w:t>za stwierdzenie faktu podzlecenia prac lub ich części podwykonawcom bez zgody Zamawiającego udzielonej w trybie §</w:t>
      </w:r>
      <w:r w:rsidR="004D5E69" w:rsidRPr="00201B9A">
        <w:rPr>
          <w:rFonts w:cstheme="minorHAnsi"/>
        </w:rPr>
        <w:t xml:space="preserve"> </w:t>
      </w:r>
      <w:r w:rsidR="00E666DD" w:rsidRPr="00201B9A">
        <w:rPr>
          <w:rFonts w:cstheme="minorHAnsi"/>
        </w:rPr>
        <w:t>16</w:t>
      </w:r>
      <w:r w:rsidRPr="00201B9A">
        <w:rPr>
          <w:rFonts w:cstheme="minorHAnsi"/>
        </w:rPr>
        <w:t>, Z</w:t>
      </w:r>
      <w:r w:rsidR="004D5E69" w:rsidRPr="00201B9A">
        <w:rPr>
          <w:rFonts w:cstheme="minorHAnsi"/>
        </w:rPr>
        <w:t xml:space="preserve">amawiający naliczy karę umowną </w:t>
      </w:r>
      <w:r w:rsidRPr="00201B9A">
        <w:rPr>
          <w:rFonts w:cstheme="minorHAnsi"/>
        </w:rPr>
        <w:t>w wysokości 2% wynagrodzenia umownego brutto, o którym mowa w § 9 ust. 1</w:t>
      </w:r>
      <w:r w:rsidR="00E666DD" w:rsidRPr="00201B9A">
        <w:rPr>
          <w:rFonts w:cstheme="minorHAnsi"/>
        </w:rPr>
        <w:t xml:space="preserve"> lit a)</w:t>
      </w:r>
      <w:r w:rsidR="00E666DD" w:rsidRPr="00201B9A">
        <w:rPr>
          <w:rFonts w:eastAsia="Times New Roman" w:cstheme="minorHAnsi"/>
          <w:lang w:eastAsia="pl-PL"/>
        </w:rPr>
        <w:t xml:space="preserve">. </w:t>
      </w:r>
      <w:r w:rsidRPr="00201B9A">
        <w:rPr>
          <w:rFonts w:cstheme="minorHAnsi"/>
        </w:rPr>
        <w:t>Naliczenie kary nie zwalnia Wykonawcy z obowiązku uzyskania zgody Zamawiającego na zatrudnienie  podw</w:t>
      </w:r>
      <w:r w:rsidR="00E666DD" w:rsidRPr="00201B9A">
        <w:rPr>
          <w:rFonts w:cstheme="minorHAnsi"/>
        </w:rPr>
        <w:t>ykonawcy w trybie § 16</w:t>
      </w:r>
      <w:r w:rsidRPr="00201B9A">
        <w:rPr>
          <w:rFonts w:cstheme="minorHAnsi"/>
        </w:rPr>
        <w:t>.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4ADA7A11" w14:textId="2C64244E" w:rsidR="00CC1564" w:rsidRPr="00201B9A" w:rsidRDefault="00CC1564" w:rsidP="00201B9A">
      <w:pPr>
        <w:pStyle w:val="Akapitzlist"/>
        <w:numPr>
          <w:ilvl w:val="0"/>
          <w:numId w:val="9"/>
        </w:numPr>
        <w:spacing w:after="0" w:line="276" w:lineRule="auto"/>
        <w:jc w:val="both"/>
        <w:rPr>
          <w:rFonts w:eastAsia="Times New Roman" w:cstheme="minorHAnsi"/>
        </w:rPr>
      </w:pPr>
      <w:r w:rsidRPr="00201B9A">
        <w:rPr>
          <w:rFonts w:eastAsia="Times New Roman" w:cstheme="minorHAnsi"/>
        </w:rPr>
        <w:t>Ponadto Wykonawca zapłaci Zamawiającemu kary umowne:</w:t>
      </w:r>
    </w:p>
    <w:p w14:paraId="3A89B5FE" w14:textId="297DEB9C" w:rsidR="00CC1564" w:rsidRPr="00201B9A" w:rsidRDefault="00CC1564" w:rsidP="00201B9A">
      <w:pPr>
        <w:pStyle w:val="Akapitzlist"/>
        <w:numPr>
          <w:ilvl w:val="2"/>
          <w:numId w:val="33"/>
        </w:numPr>
        <w:tabs>
          <w:tab w:val="left" w:pos="-1701"/>
          <w:tab w:val="left" w:pos="851"/>
        </w:tabs>
        <w:spacing w:after="0" w:line="276" w:lineRule="auto"/>
        <w:jc w:val="both"/>
        <w:rPr>
          <w:rFonts w:eastAsia="Times New Roman" w:cstheme="minorHAnsi"/>
        </w:rPr>
      </w:pPr>
      <w:r w:rsidRPr="00201B9A">
        <w:rPr>
          <w:rFonts w:eastAsia="Times New Roman" w:cstheme="minorHAnsi"/>
        </w:rPr>
        <w:lastRenderedPageBreak/>
        <w:t>za dokonanie niedopuszczalnej zmiany wskazanego w wykazie do oferty personelu przewidzianego do kierowania budową, po zawarciu umowy lub w trakcie jej realizacji Wykonawca zapłaci Zamawiającemu  karę umowną w wysokości 1.000 zł za każdy przypadek niedopuszczalnej zmiany,</w:t>
      </w:r>
    </w:p>
    <w:p w14:paraId="5017A69E" w14:textId="77777777" w:rsidR="00CC1564" w:rsidRPr="00201B9A" w:rsidRDefault="00CC1564" w:rsidP="00201B9A">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201B9A">
        <w:rPr>
          <w:rFonts w:eastAsia="Times New Roman" w:cstheme="minorHAnsi"/>
        </w:rPr>
        <w:t xml:space="preserve">za nieprzedłożenie do zaakceptowania projektu umowy o podwykonawstwo, której przedmiotem są roboty budowlane lub projektu jej zmiany, w wysokości 1.000 złotych za każdy nieprzedłożony do zaakceptowania projekt umowy lub jej zmiany, </w:t>
      </w:r>
    </w:p>
    <w:p w14:paraId="365FD0F8" w14:textId="7DD1EE52" w:rsidR="00CC1564" w:rsidRPr="00201B9A" w:rsidRDefault="00CC1564" w:rsidP="00201B9A">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201B9A">
        <w:rPr>
          <w:rFonts w:eastAsia="Times New Roman" w:cstheme="minorHAnsi"/>
        </w:rPr>
        <w:t>za nieprzedłożenie poświadczonej za zgo</w:t>
      </w:r>
      <w:r w:rsidR="00E666DD" w:rsidRPr="00201B9A">
        <w:rPr>
          <w:rFonts w:eastAsia="Times New Roman" w:cstheme="minorHAnsi"/>
        </w:rPr>
        <w:t xml:space="preserve">dność z oryginałem kopii umowy </w:t>
      </w:r>
      <w:r w:rsidRPr="00201B9A">
        <w:rPr>
          <w:rFonts w:eastAsia="Times New Roman" w:cstheme="minorHAnsi"/>
        </w:rPr>
        <w:t>o podwykonawstwo lub jej zmiany, której przedmiotem są roboty budowlane, dostawy lub usługi, w wysokości 1.000 złotych za każdą nieprzedłożoną kopię umowy lub jej zmiany,</w:t>
      </w:r>
    </w:p>
    <w:p w14:paraId="14E07E35" w14:textId="62044740" w:rsidR="00CC1564" w:rsidRPr="00201B9A" w:rsidRDefault="00CC1564" w:rsidP="00201B9A">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201B9A">
        <w:rPr>
          <w:rFonts w:eastAsia="Times New Roman" w:cstheme="minorHAnsi"/>
        </w:rPr>
        <w:t>za brak dokonania wymaganej przez Zamawiającego zmiany umowy o podwykonawstwo w zakresie terminu zapłaty we wskazanym przez Zamawiającego terminie, w wysokości 2.000 złotych,</w:t>
      </w:r>
    </w:p>
    <w:p w14:paraId="03566F01" w14:textId="592E4335" w:rsidR="00CC1564" w:rsidRPr="00201B9A" w:rsidRDefault="00CC1564" w:rsidP="00201B9A">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201B9A">
        <w:rPr>
          <w:rFonts w:eastAsia="Times New Roman" w:cstheme="minorHAnsi"/>
        </w:rPr>
        <w:t>w przypadku braku zapłaty lub nieterminowej zapłaty przez Wykonawcę wynagrodzenia należnego podwykonawcom lub dalszym podwykonawcom</w:t>
      </w:r>
      <w:r w:rsidRPr="00201B9A">
        <w:rPr>
          <w:rFonts w:eastAsia="Times New Roman" w:cstheme="minorHAnsi"/>
          <w:bCs/>
        </w:rPr>
        <w:t xml:space="preserve"> w wysokości </w:t>
      </w:r>
      <w:r w:rsidRPr="00201B9A">
        <w:rPr>
          <w:rFonts w:eastAsia="Times New Roman" w:cstheme="minorHAnsi"/>
        </w:rPr>
        <w:t xml:space="preserve">5.000 złotych, </w:t>
      </w:r>
      <w:r w:rsidRPr="00201B9A">
        <w:rPr>
          <w:rFonts w:eastAsia="Times New Roman" w:cstheme="minorHAnsi"/>
          <w:bCs/>
        </w:rPr>
        <w:t>za każdy brak zapłaty lub nieterminową zapłatę,</w:t>
      </w:r>
    </w:p>
    <w:p w14:paraId="25ED323C" w14:textId="77777777" w:rsidR="00CC1564" w:rsidRPr="00201B9A" w:rsidRDefault="00CC1564" w:rsidP="00201B9A">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201B9A">
        <w:rPr>
          <w:rFonts w:eastAsia="Times New Roman" w:cstheme="minorHAnsi"/>
          <w:bCs/>
        </w:rPr>
        <w:t xml:space="preserve">W przypadku stwierdzenia braku zmiany wynagrodzenia podwykonawcy lub dalszego podwykonawcy w sytuacji zmiany wynagrodzenia Wykonawcy w oparciu o zasady określone w art. 439 ust. 5 ustawy </w:t>
      </w:r>
      <w:proofErr w:type="spellStart"/>
      <w:r w:rsidRPr="00201B9A">
        <w:rPr>
          <w:rFonts w:eastAsia="Times New Roman" w:cstheme="minorHAnsi"/>
          <w:bCs/>
        </w:rPr>
        <w:t>Pzp</w:t>
      </w:r>
      <w:proofErr w:type="spellEnd"/>
      <w:r w:rsidRPr="00201B9A">
        <w:rPr>
          <w:rFonts w:eastAsia="Times New Roman" w:cstheme="minorHAnsi"/>
          <w:bCs/>
        </w:rPr>
        <w:t xml:space="preserve"> w wysokości 5.000 złotych, za każdy ujawniony przypadek.</w:t>
      </w:r>
    </w:p>
    <w:p w14:paraId="5E2A08DE" w14:textId="7B0F0CA3" w:rsidR="00E666DD" w:rsidRPr="00201B9A" w:rsidRDefault="00CC1564" w:rsidP="00201B9A">
      <w:pPr>
        <w:pStyle w:val="Akapitzlist"/>
        <w:numPr>
          <w:ilvl w:val="0"/>
          <w:numId w:val="9"/>
        </w:numPr>
        <w:spacing w:after="0" w:line="276" w:lineRule="auto"/>
        <w:jc w:val="both"/>
        <w:rPr>
          <w:rFonts w:eastAsia="Times New Roman" w:cstheme="minorHAnsi"/>
          <w:lang w:eastAsia="pl-PL"/>
        </w:rPr>
      </w:pPr>
      <w:r w:rsidRPr="00201B9A">
        <w:rPr>
          <w:rFonts w:eastAsia="Times New Roman" w:cstheme="minorHAnsi"/>
          <w:lang w:eastAsia="pl-PL"/>
        </w:rPr>
        <w:t>Wykonawcy przysługują od Zamawiającego następujące kary umowne:</w:t>
      </w:r>
    </w:p>
    <w:p w14:paraId="714F1F83" w14:textId="006FDEC0" w:rsidR="00E666DD" w:rsidRPr="00201B9A" w:rsidRDefault="00CC1564" w:rsidP="00201B9A">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201B9A">
        <w:rPr>
          <w:rFonts w:eastAsia="Times New Roman" w:cstheme="minorHAnsi"/>
          <w:lang w:eastAsia="pl-PL"/>
        </w:rPr>
        <w:t>za zwłokę w przekazaniu terenu budowy</w:t>
      </w:r>
      <w:r w:rsidRPr="00201B9A">
        <w:rPr>
          <w:rFonts w:eastAsia="Times New Roman" w:cstheme="minorHAnsi"/>
          <w:b/>
          <w:lang w:eastAsia="pl-PL"/>
        </w:rPr>
        <w:t xml:space="preserve"> </w:t>
      </w:r>
      <w:r w:rsidR="00E666DD" w:rsidRPr="00201B9A">
        <w:rPr>
          <w:rFonts w:eastAsia="Times New Roman" w:cstheme="minorHAnsi"/>
          <w:b/>
          <w:lang w:eastAsia="pl-PL"/>
        </w:rPr>
        <w:t>–</w:t>
      </w:r>
      <w:r w:rsidRPr="00201B9A">
        <w:rPr>
          <w:rFonts w:eastAsia="Times New Roman" w:cstheme="minorHAnsi"/>
          <w:b/>
          <w:lang w:eastAsia="pl-PL"/>
        </w:rPr>
        <w:t xml:space="preserve"> </w:t>
      </w:r>
      <w:r w:rsidRPr="00201B9A">
        <w:rPr>
          <w:rFonts w:eastAsia="Times New Roman" w:cstheme="minorHAnsi"/>
          <w:lang w:eastAsia="pl-PL"/>
        </w:rPr>
        <w:t xml:space="preserve">w wysokości 0,02 % wynagrodzenia brutto, o którym mowa w § 9 ust. 1 </w:t>
      </w:r>
      <w:r w:rsidR="00E666DD" w:rsidRPr="00201B9A">
        <w:rPr>
          <w:rFonts w:eastAsia="Times New Roman" w:cstheme="minorHAnsi"/>
          <w:lang w:eastAsia="pl-PL"/>
        </w:rPr>
        <w:t>lit a)</w:t>
      </w:r>
      <w:r w:rsidR="007B2146" w:rsidRPr="00201B9A">
        <w:rPr>
          <w:rFonts w:eastAsia="Times New Roman" w:cstheme="minorHAnsi"/>
          <w:lang w:eastAsia="pl-PL"/>
        </w:rPr>
        <w:t xml:space="preserve"> </w:t>
      </w:r>
      <w:r w:rsidR="00E666DD" w:rsidRPr="00201B9A">
        <w:rPr>
          <w:rFonts w:eastAsia="Times New Roman" w:cstheme="minorHAnsi"/>
          <w:lang w:eastAsia="pl-PL"/>
        </w:rPr>
        <w:t>–</w:t>
      </w:r>
      <w:r w:rsidRPr="00201B9A">
        <w:rPr>
          <w:rFonts w:eastAsia="Times New Roman" w:cstheme="minorHAnsi"/>
          <w:lang w:eastAsia="pl-PL"/>
        </w:rPr>
        <w:t xml:space="preserve"> za każdy dzień zwłoki</w:t>
      </w:r>
      <w:r w:rsidR="007B2146" w:rsidRPr="00201B9A">
        <w:rPr>
          <w:rFonts w:eastAsia="Times New Roman" w:cstheme="minorHAnsi"/>
          <w:lang w:eastAsia="pl-PL"/>
        </w:rPr>
        <w:t>;</w:t>
      </w:r>
    </w:p>
    <w:p w14:paraId="5448049B" w14:textId="492A2028" w:rsidR="00E666DD" w:rsidRPr="00201B9A" w:rsidRDefault="00CC1564" w:rsidP="00201B9A">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201B9A">
        <w:rPr>
          <w:rFonts w:eastAsia="Times New Roman" w:cstheme="minorHAnsi"/>
          <w:lang w:eastAsia="pl-PL"/>
        </w:rPr>
        <w:t>za zwłokę w przystąpieniu do o</w:t>
      </w:r>
      <w:r w:rsidR="00E666DD" w:rsidRPr="00201B9A">
        <w:rPr>
          <w:rFonts w:eastAsia="Times New Roman" w:cstheme="minorHAnsi"/>
          <w:lang w:eastAsia="pl-PL"/>
        </w:rPr>
        <w:t xml:space="preserve">dbioru, o którym mowa w § 8 – </w:t>
      </w:r>
      <w:r w:rsidRPr="00201B9A">
        <w:rPr>
          <w:rFonts w:eastAsia="Times New Roman" w:cstheme="minorHAnsi"/>
          <w:lang w:eastAsia="pl-PL"/>
        </w:rPr>
        <w:t xml:space="preserve">w wysokości 0,02 % wynagrodzenia brutto, o którym mowa w § 9 ust. 1 </w:t>
      </w:r>
      <w:r w:rsidR="00E666DD" w:rsidRPr="00201B9A">
        <w:rPr>
          <w:rFonts w:eastAsia="Times New Roman" w:cstheme="minorHAnsi"/>
          <w:lang w:eastAsia="pl-PL"/>
        </w:rPr>
        <w:t>lit. a)</w:t>
      </w:r>
      <w:r w:rsidR="007B2146" w:rsidRPr="00201B9A">
        <w:rPr>
          <w:rFonts w:eastAsia="Times New Roman" w:cstheme="minorHAnsi"/>
          <w:lang w:eastAsia="pl-PL"/>
        </w:rPr>
        <w:t xml:space="preserve"> </w:t>
      </w:r>
      <w:r w:rsidR="00E666DD" w:rsidRPr="00201B9A">
        <w:rPr>
          <w:rFonts w:eastAsia="Times New Roman" w:cstheme="minorHAnsi"/>
          <w:lang w:eastAsia="pl-PL"/>
        </w:rPr>
        <w:t>– za każdy dzień zwłoki</w:t>
      </w:r>
      <w:r w:rsidR="007B2146" w:rsidRPr="00201B9A">
        <w:rPr>
          <w:rFonts w:eastAsia="Times New Roman" w:cstheme="minorHAnsi"/>
          <w:lang w:eastAsia="pl-PL"/>
        </w:rPr>
        <w:t>;</w:t>
      </w:r>
    </w:p>
    <w:p w14:paraId="2EC8A2F3" w14:textId="103C3ABD" w:rsidR="00E666DD" w:rsidRPr="00201B9A" w:rsidRDefault="00CC1564" w:rsidP="00201B9A">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201B9A">
        <w:rPr>
          <w:rFonts w:eastAsia="Times New Roman" w:cstheme="minorHAnsi"/>
          <w:lang w:eastAsia="pl-PL"/>
        </w:rPr>
        <w:t xml:space="preserve">Zamawiający zapłaci Wykonawcy karę umowną za rozwiązanie umowy (w wyniku czego doszło do zakończenia współpracy) z przyczyn leżących po stronie Zamawiającego w wysokości </w:t>
      </w:r>
      <w:r w:rsidR="00E666DD" w:rsidRPr="00201B9A">
        <w:rPr>
          <w:rFonts w:eastAsia="Times New Roman" w:cstheme="minorHAnsi"/>
          <w:lang w:eastAsia="pl-PL"/>
        </w:rPr>
        <w:t>1</w:t>
      </w:r>
      <w:r w:rsidRPr="00201B9A">
        <w:rPr>
          <w:rFonts w:eastAsia="Times New Roman" w:cstheme="minorHAnsi"/>
          <w:lang w:eastAsia="pl-PL"/>
        </w:rPr>
        <w:t>0% wynagrodzenia bru</w:t>
      </w:r>
      <w:r w:rsidR="00E666DD" w:rsidRPr="00201B9A">
        <w:rPr>
          <w:rFonts w:eastAsia="Times New Roman" w:cstheme="minorHAnsi"/>
          <w:lang w:eastAsia="pl-PL"/>
        </w:rPr>
        <w:t>tto, o którym mowa w § 9 ust. 1 lit. a)</w:t>
      </w:r>
      <w:r w:rsidR="007B2146" w:rsidRPr="00201B9A">
        <w:rPr>
          <w:rFonts w:eastAsia="Times New Roman" w:cstheme="minorHAnsi"/>
          <w:lang w:eastAsia="pl-PL"/>
        </w:rPr>
        <w:t>;</w:t>
      </w:r>
    </w:p>
    <w:p w14:paraId="14C12D50" w14:textId="71A61429" w:rsidR="00CC1564" w:rsidRPr="00201B9A" w:rsidRDefault="00CC1564" w:rsidP="00201B9A">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201B9A">
        <w:rPr>
          <w:rFonts w:eastAsia="Times New Roman" w:cstheme="minorHAnsi"/>
          <w:lang w:eastAsia="pl-PL"/>
        </w:rPr>
        <w:t xml:space="preserve">Wykonawcy przysługuje od Zamawiającego kara umowna z tytułu odstąpienia od umowy z przyczyn leżących po stronie Zamawiającego w wysokości </w:t>
      </w:r>
      <w:r w:rsidR="00E666DD" w:rsidRPr="00201B9A">
        <w:rPr>
          <w:rFonts w:eastAsia="Times New Roman" w:cstheme="minorHAnsi"/>
          <w:lang w:eastAsia="pl-PL"/>
        </w:rPr>
        <w:t>1</w:t>
      </w:r>
      <w:r w:rsidRPr="00201B9A">
        <w:rPr>
          <w:rFonts w:eastAsia="Times New Roman" w:cstheme="minorHAnsi"/>
          <w:lang w:eastAsia="pl-PL"/>
        </w:rPr>
        <w:t>0 % wynagrodzenia bru</w:t>
      </w:r>
      <w:r w:rsidR="00E666DD" w:rsidRPr="00201B9A">
        <w:rPr>
          <w:rFonts w:eastAsia="Times New Roman" w:cstheme="minorHAnsi"/>
          <w:lang w:eastAsia="pl-PL"/>
        </w:rPr>
        <w:t>tto, o którym mowa w § 9 ust. 1 lit. a),</w:t>
      </w:r>
    </w:p>
    <w:p w14:paraId="51F4245D" w14:textId="31C9018C"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 xml:space="preserve">Strony wyraźnie potwierdzają, że wykonanie uprawnienia do odstąpienia od umowy wynikającego z art. 491 </w:t>
      </w:r>
      <w:proofErr w:type="spellStart"/>
      <w:r w:rsidRPr="00201B9A">
        <w:rPr>
          <w:rFonts w:eastAsia="Times New Roman" w:cstheme="minorHAnsi"/>
          <w:lang w:eastAsia="pl-PL"/>
        </w:rPr>
        <w:t>Kc</w:t>
      </w:r>
      <w:proofErr w:type="spellEnd"/>
      <w:r w:rsidRPr="00201B9A">
        <w:rPr>
          <w:rFonts w:eastAsia="Times New Roman" w:cstheme="minorHAnsi"/>
          <w:lang w:eastAsia="pl-PL"/>
        </w:rPr>
        <w:t xml:space="preserve"> albo 492 </w:t>
      </w:r>
      <w:proofErr w:type="spellStart"/>
      <w:r w:rsidRPr="00201B9A">
        <w:rPr>
          <w:rFonts w:eastAsia="Times New Roman" w:cstheme="minorHAnsi"/>
          <w:lang w:eastAsia="pl-PL"/>
        </w:rPr>
        <w:t>Kc</w:t>
      </w:r>
      <w:proofErr w:type="spellEnd"/>
      <w:r w:rsidRPr="00201B9A">
        <w:rPr>
          <w:rFonts w:eastAsia="Times New Roman" w:cstheme="minorHAnsi"/>
          <w:lang w:eastAsia="pl-PL"/>
        </w:rPr>
        <w:t xml:space="preserve">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1E23D682" w14:textId="77777777"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Łączna maksymalna wysokość kar umownych nie może przekroczyć 20 % wartości wynagrodzenia brutto określonego w § 9 ust. 1 umowy.</w:t>
      </w:r>
    </w:p>
    <w:p w14:paraId="5FE90115" w14:textId="54045906"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Kary umowne, ustalone za każdy rozpoczęty dzień zwłoki, stają się wymagalne za:</w:t>
      </w:r>
    </w:p>
    <w:p w14:paraId="08DB63E4" w14:textId="77777777" w:rsidR="00CC1564" w:rsidRPr="00201B9A" w:rsidRDefault="00CC1564" w:rsidP="00201B9A">
      <w:pPr>
        <w:numPr>
          <w:ilvl w:val="0"/>
          <w:numId w:val="36"/>
        </w:numPr>
        <w:spacing w:after="0" w:line="276" w:lineRule="auto"/>
        <w:ind w:hanging="357"/>
        <w:jc w:val="both"/>
        <w:rPr>
          <w:rFonts w:eastAsia="Times New Roman" w:cstheme="minorHAnsi"/>
          <w:lang w:eastAsia="pl-PL"/>
        </w:rPr>
      </w:pPr>
      <w:r w:rsidRPr="00201B9A">
        <w:rPr>
          <w:rFonts w:eastAsia="Times New Roman" w:cstheme="minorHAnsi"/>
          <w:lang w:eastAsia="pl-PL"/>
        </w:rPr>
        <w:t>każdy rozpoczęty dzień zwłoki – w tym dniu;</w:t>
      </w:r>
    </w:p>
    <w:p w14:paraId="6393CC76" w14:textId="77777777" w:rsidR="00CC1564" w:rsidRPr="00201B9A" w:rsidRDefault="00CC1564" w:rsidP="00201B9A">
      <w:pPr>
        <w:numPr>
          <w:ilvl w:val="0"/>
          <w:numId w:val="36"/>
        </w:numPr>
        <w:spacing w:after="0" w:line="276" w:lineRule="auto"/>
        <w:ind w:hanging="357"/>
        <w:jc w:val="both"/>
        <w:rPr>
          <w:rFonts w:eastAsia="Times New Roman" w:cstheme="minorHAnsi"/>
          <w:lang w:eastAsia="pl-PL"/>
        </w:rPr>
      </w:pPr>
      <w:r w:rsidRPr="00201B9A">
        <w:rPr>
          <w:rFonts w:eastAsia="Times New Roman" w:cstheme="minorHAnsi"/>
          <w:lang w:eastAsia="pl-PL"/>
        </w:rPr>
        <w:t>każdy następny rozpoczęty dzień zwłoki – odpowiednio w każdym z tych dni.</w:t>
      </w:r>
    </w:p>
    <w:p w14:paraId="3817B245" w14:textId="77777777"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Zapłata kar umownych nie zwalnia wykonawcy z wypełnienia innych obowiązków wynikających z umowy.</w:t>
      </w:r>
    </w:p>
    <w:p w14:paraId="001ECE06" w14:textId="08E430D3"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 xml:space="preserve">Postanowienia, o którym mowa w ust. 2 pkt. 3 </w:t>
      </w:r>
      <w:r w:rsidR="007B2146" w:rsidRPr="00201B9A">
        <w:rPr>
          <w:rFonts w:eastAsia="Times New Roman" w:cstheme="minorHAnsi"/>
          <w:lang w:eastAsia="pl-PL"/>
        </w:rPr>
        <w:t>pkt 3) i 4</w:t>
      </w:r>
      <w:r w:rsidRPr="00201B9A">
        <w:rPr>
          <w:rFonts w:eastAsia="Times New Roman" w:cstheme="minorHAnsi"/>
          <w:lang w:eastAsia="pl-PL"/>
        </w:rPr>
        <w:t>) nie mają zastosowania w razie zaistnienia istotnej zmiany okoliczności powodujące</w:t>
      </w:r>
      <w:r w:rsidR="003470C6" w:rsidRPr="00201B9A">
        <w:rPr>
          <w:rFonts w:eastAsia="Times New Roman" w:cstheme="minorHAnsi"/>
          <w:lang w:eastAsia="pl-PL"/>
        </w:rPr>
        <w:t xml:space="preserve">j, że wykonanie umowy nie leży </w:t>
      </w:r>
      <w:r w:rsidRPr="00201B9A">
        <w:rPr>
          <w:rFonts w:eastAsia="Times New Roman" w:cstheme="minorHAnsi"/>
          <w:lang w:eastAsia="pl-PL"/>
        </w:rPr>
        <w:t xml:space="preserve">w interesie publicznym, czego nie można było przewidzieć </w:t>
      </w:r>
      <w:r w:rsidR="003470C6" w:rsidRPr="00201B9A">
        <w:rPr>
          <w:rFonts w:eastAsia="Times New Roman" w:cstheme="minorHAnsi"/>
          <w:lang w:eastAsia="pl-PL"/>
        </w:rPr>
        <w:t xml:space="preserve">w chwili zawarcia umowy, </w:t>
      </w:r>
      <w:r w:rsidRPr="00201B9A">
        <w:rPr>
          <w:rFonts w:eastAsia="Times New Roman" w:cstheme="minorHAnsi"/>
          <w:lang w:eastAsia="pl-PL"/>
        </w:rPr>
        <w:t xml:space="preserve">lub dalsze wykonywanie umowy może zagrozić istotnemu interesowi bezpieczeństwa państwa lub bezpieczeństwu publicznemu, w związku z czym Zamawiający odstąpił od umowy w trybie art. 456 ust. 1 oraz ust 2. ustawy  </w:t>
      </w:r>
      <w:proofErr w:type="spellStart"/>
      <w:r w:rsidRPr="00201B9A">
        <w:rPr>
          <w:rFonts w:eastAsia="Times New Roman" w:cstheme="minorHAnsi"/>
          <w:lang w:eastAsia="pl-PL"/>
        </w:rPr>
        <w:t>Pzp</w:t>
      </w:r>
      <w:proofErr w:type="spellEnd"/>
      <w:r w:rsidRPr="00201B9A">
        <w:rPr>
          <w:rFonts w:eastAsia="Times New Roman" w:cstheme="minorHAnsi"/>
          <w:lang w:eastAsia="pl-PL"/>
        </w:rPr>
        <w:t xml:space="preserve">. </w:t>
      </w:r>
    </w:p>
    <w:p w14:paraId="38D25E33" w14:textId="77777777"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lastRenderedPageBreak/>
        <w:t>Strony zastrzegają sobie prawo dochodzenia odszkodowania uzupełniającego na zasadach ogólnych w przypadku, gdy poniesiona szkoda przewyższa należną karę umowną.</w:t>
      </w:r>
    </w:p>
    <w:p w14:paraId="79748FD6" w14:textId="77777777" w:rsidR="00CC1564" w:rsidRPr="00201B9A"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Kary umowne są naliczane niezależnie od siebie i podlegają sumowaniu.</w:t>
      </w:r>
    </w:p>
    <w:p w14:paraId="07BEEDA5" w14:textId="77777777" w:rsidR="00CC1564" w:rsidRPr="00201B9A" w:rsidRDefault="00CC1564" w:rsidP="00201B9A">
      <w:pPr>
        <w:numPr>
          <w:ilvl w:val="0"/>
          <w:numId w:val="9"/>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2AF91CE" w14:textId="77777777" w:rsidR="00CC1564" w:rsidRPr="00201B9A" w:rsidRDefault="00CC1564" w:rsidP="00201B9A">
      <w:pPr>
        <w:numPr>
          <w:ilvl w:val="0"/>
          <w:numId w:val="9"/>
        </w:numPr>
        <w:overflowPunct w:val="0"/>
        <w:autoSpaceDE w:val="0"/>
        <w:autoSpaceDN w:val="0"/>
        <w:adjustRightInd w:val="0"/>
        <w:spacing w:after="0" w:line="276" w:lineRule="auto"/>
        <w:jc w:val="both"/>
        <w:textAlignment w:val="baseline"/>
        <w:rPr>
          <w:rFonts w:eastAsia="Times New Roman" w:cstheme="minorHAnsi"/>
          <w:lang w:eastAsia="pl-PL"/>
        </w:rPr>
      </w:pPr>
      <w:r w:rsidRPr="00201B9A">
        <w:rPr>
          <w:rFonts w:eastAsia="Times New Roman" w:cstheme="minorHAnsi"/>
          <w:lang w:eastAsia="pl-PL"/>
        </w:rPr>
        <w:t xml:space="preserve">Zamawiający zastrzega sobie prawo potrącenia naliczonych kar umownych z faktury przedłożonej do zapłaty za zrealizowanie przedmiotu umowy przez Wykonawcę. </w:t>
      </w:r>
    </w:p>
    <w:p w14:paraId="647974E2" w14:textId="77777777" w:rsidR="00CC1564" w:rsidRPr="00201B9A" w:rsidRDefault="00CC1564" w:rsidP="00201B9A">
      <w:pPr>
        <w:spacing w:after="0" w:line="276" w:lineRule="auto"/>
        <w:ind w:right="72"/>
        <w:jc w:val="center"/>
        <w:rPr>
          <w:rFonts w:eastAsia="Times New Roman" w:cstheme="minorHAnsi"/>
          <w:b/>
          <w:bCs/>
        </w:rPr>
      </w:pPr>
    </w:p>
    <w:p w14:paraId="2285F545" w14:textId="3C6ED794" w:rsidR="00CC1564" w:rsidRPr="00201B9A" w:rsidRDefault="004D5E69" w:rsidP="00201B9A">
      <w:pPr>
        <w:spacing w:after="0" w:line="276" w:lineRule="auto"/>
        <w:ind w:right="72"/>
        <w:jc w:val="center"/>
        <w:rPr>
          <w:rFonts w:eastAsia="Times New Roman" w:cstheme="minorHAnsi"/>
          <w:b/>
          <w:bCs/>
        </w:rPr>
      </w:pPr>
      <w:r w:rsidRPr="00201B9A">
        <w:rPr>
          <w:rFonts w:eastAsia="Times New Roman" w:cstheme="minorHAnsi"/>
          <w:b/>
          <w:bCs/>
        </w:rPr>
        <w:t>§ 13</w:t>
      </w:r>
    </w:p>
    <w:p w14:paraId="081F1284" w14:textId="77777777" w:rsidR="00CC1564" w:rsidRPr="00201B9A" w:rsidRDefault="00CC1564" w:rsidP="00201B9A">
      <w:pPr>
        <w:spacing w:after="0" w:line="276" w:lineRule="auto"/>
        <w:ind w:right="72"/>
        <w:jc w:val="center"/>
        <w:rPr>
          <w:rFonts w:eastAsia="Times New Roman" w:cstheme="minorHAnsi"/>
          <w:b/>
          <w:bCs/>
        </w:rPr>
      </w:pPr>
      <w:r w:rsidRPr="00201B9A">
        <w:rPr>
          <w:rFonts w:eastAsia="Times New Roman" w:cstheme="minorHAnsi"/>
          <w:b/>
          <w:bCs/>
        </w:rPr>
        <w:t>OCHRONA ŚRODOWISKA</w:t>
      </w:r>
    </w:p>
    <w:p w14:paraId="2B15F924" w14:textId="77777777" w:rsidR="00CC1564" w:rsidRPr="00201B9A" w:rsidRDefault="00CC1564" w:rsidP="00201B9A">
      <w:pPr>
        <w:spacing w:after="0" w:line="276" w:lineRule="auto"/>
        <w:ind w:right="72"/>
        <w:jc w:val="center"/>
        <w:rPr>
          <w:rFonts w:eastAsia="Times New Roman" w:cstheme="minorHAnsi"/>
          <w:b/>
          <w:bCs/>
        </w:rPr>
      </w:pPr>
    </w:p>
    <w:p w14:paraId="2298D9CE" w14:textId="77777777" w:rsidR="00E96684" w:rsidRPr="00201B9A" w:rsidRDefault="00E96684" w:rsidP="00201B9A">
      <w:pPr>
        <w:numPr>
          <w:ilvl w:val="2"/>
          <w:numId w:val="10"/>
        </w:numPr>
        <w:autoSpaceDE w:val="0"/>
        <w:autoSpaceDN w:val="0"/>
        <w:adjustRightInd w:val="0"/>
        <w:spacing w:after="0" w:line="276" w:lineRule="auto"/>
        <w:ind w:left="284" w:hanging="284"/>
        <w:jc w:val="both"/>
        <w:rPr>
          <w:rFonts w:cstheme="minorHAnsi"/>
          <w:bCs/>
          <w:strike/>
        </w:rPr>
      </w:pPr>
      <w:r w:rsidRPr="00201B9A">
        <w:rPr>
          <w:rFonts w:cstheme="minorHAnsi"/>
          <w:bCs/>
        </w:rPr>
        <w:t xml:space="preserve">Wykonawca podejmie wszelkie rozsądne kroki, aby chronić środowisko (zarówno na, jak </w:t>
      </w:r>
      <w:r w:rsidRPr="00201B9A">
        <w:rPr>
          <w:rFonts w:cstheme="minorHAnsi"/>
          <w:bCs/>
          <w:strike/>
        </w:rPr>
        <w:br/>
      </w:r>
      <w:r w:rsidRPr="00201B9A">
        <w:rPr>
          <w:rFonts w:cstheme="minorHAnsi"/>
          <w:bCs/>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201B9A">
        <w:rPr>
          <w:rFonts w:cstheme="minorHAnsi"/>
        </w:rPr>
        <w:t xml:space="preserve"> z dnia 13 września 1996 r. o utrzymaniu czystości i porządku w gminach oraz </w:t>
      </w:r>
      <w:r w:rsidRPr="00201B9A">
        <w:rPr>
          <w:rFonts w:cstheme="minorHAnsi"/>
          <w:bCs/>
        </w:rPr>
        <w:t>ustawy</w:t>
      </w:r>
      <w:r w:rsidRPr="00201B9A">
        <w:rPr>
          <w:rFonts w:cstheme="minorHAnsi"/>
        </w:rPr>
        <w:t xml:space="preserve"> z dnia 14 grudnia 2012 r. </w:t>
      </w:r>
      <w:r w:rsidRPr="00201B9A">
        <w:rPr>
          <w:rFonts w:cstheme="minorHAnsi"/>
          <w:bCs/>
        </w:rPr>
        <w:t>o odpadach.</w:t>
      </w:r>
    </w:p>
    <w:p w14:paraId="5CE87732" w14:textId="77777777" w:rsidR="00E96684" w:rsidRPr="00201B9A" w:rsidRDefault="00E96684" w:rsidP="00201B9A">
      <w:pPr>
        <w:numPr>
          <w:ilvl w:val="0"/>
          <w:numId w:val="10"/>
        </w:numPr>
        <w:autoSpaceDE w:val="0"/>
        <w:autoSpaceDN w:val="0"/>
        <w:adjustRightInd w:val="0"/>
        <w:spacing w:after="0" w:line="276" w:lineRule="auto"/>
        <w:ind w:left="284" w:hanging="284"/>
        <w:jc w:val="both"/>
        <w:rPr>
          <w:rFonts w:cstheme="minorHAnsi"/>
          <w:bCs/>
        </w:rPr>
      </w:pPr>
      <w:r w:rsidRPr="00201B9A">
        <w:rPr>
          <w:rFonts w:cstheme="minorHAnsi"/>
          <w:bCs/>
        </w:rPr>
        <w:t xml:space="preserve">Wykonawca zobowiązany jest do gromadzenia danych na temat sposobu postępowania  </w:t>
      </w:r>
      <w:r w:rsidRPr="00201B9A">
        <w:rPr>
          <w:rFonts w:cstheme="minorHAnsi"/>
          <w:bCs/>
        </w:rPr>
        <w:br/>
        <w:t>z odpadami powstałymi w toku realizacji prac i udostępniania ich na każde żądanie Zamawiającego.</w:t>
      </w:r>
    </w:p>
    <w:p w14:paraId="5D319E51" w14:textId="77777777" w:rsidR="00E96684" w:rsidRPr="00201B9A" w:rsidRDefault="00E96684" w:rsidP="00201B9A">
      <w:pPr>
        <w:numPr>
          <w:ilvl w:val="0"/>
          <w:numId w:val="10"/>
        </w:numPr>
        <w:autoSpaceDE w:val="0"/>
        <w:autoSpaceDN w:val="0"/>
        <w:adjustRightInd w:val="0"/>
        <w:spacing w:after="0" w:line="276" w:lineRule="auto"/>
        <w:ind w:left="284" w:hanging="284"/>
        <w:jc w:val="both"/>
        <w:rPr>
          <w:rFonts w:cstheme="minorHAnsi"/>
          <w:bCs/>
        </w:rPr>
      </w:pPr>
      <w:r w:rsidRPr="00201B9A">
        <w:rPr>
          <w:rFonts w:cstheme="minorHAnsi"/>
          <w:bCs/>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259EA555" w14:textId="77777777" w:rsidR="00E96684" w:rsidRPr="00201B9A" w:rsidRDefault="00E96684" w:rsidP="00201B9A">
      <w:pPr>
        <w:keepNext/>
        <w:spacing w:after="0" w:line="276" w:lineRule="auto"/>
        <w:jc w:val="center"/>
        <w:rPr>
          <w:rFonts w:eastAsia="Times New Roman" w:cstheme="minorHAnsi"/>
          <w:b/>
          <w:lang w:eastAsia="pl-PL"/>
        </w:rPr>
      </w:pPr>
    </w:p>
    <w:p w14:paraId="1F3406FD" w14:textId="41BDB391" w:rsidR="00CC1564" w:rsidRPr="00201B9A" w:rsidRDefault="004D5E69" w:rsidP="00201B9A">
      <w:pPr>
        <w:keepNext/>
        <w:spacing w:after="0" w:line="276" w:lineRule="auto"/>
        <w:jc w:val="center"/>
        <w:rPr>
          <w:rFonts w:eastAsia="Times New Roman" w:cstheme="minorHAnsi"/>
          <w:b/>
          <w:lang w:eastAsia="pl-PL"/>
        </w:rPr>
      </w:pPr>
      <w:r w:rsidRPr="00201B9A">
        <w:rPr>
          <w:rFonts w:eastAsia="Times New Roman" w:cstheme="minorHAnsi"/>
          <w:b/>
          <w:lang w:eastAsia="pl-PL"/>
        </w:rPr>
        <w:t>§ 14</w:t>
      </w:r>
    </w:p>
    <w:p w14:paraId="29FCE730" w14:textId="77777777" w:rsidR="00CC1564" w:rsidRPr="00201B9A" w:rsidRDefault="00CC1564" w:rsidP="00201B9A">
      <w:pPr>
        <w:keepNext/>
        <w:spacing w:after="0" w:line="276" w:lineRule="auto"/>
        <w:jc w:val="center"/>
        <w:outlineLvl w:val="0"/>
        <w:rPr>
          <w:rFonts w:eastAsia="Times New Roman" w:cstheme="minorHAnsi"/>
          <w:b/>
          <w:lang w:eastAsia="pl-PL"/>
        </w:rPr>
      </w:pPr>
      <w:r w:rsidRPr="00201B9A">
        <w:rPr>
          <w:rFonts w:eastAsia="Times New Roman" w:cstheme="minorHAnsi"/>
          <w:b/>
          <w:lang w:eastAsia="pl-PL"/>
        </w:rPr>
        <w:t>ZABEZPIECZENIE NALEŻYTEGO WYKONANIA UMOWY</w:t>
      </w:r>
    </w:p>
    <w:p w14:paraId="663DD6A8" w14:textId="77777777" w:rsidR="00CC1564" w:rsidRPr="00201B9A" w:rsidRDefault="00CC1564" w:rsidP="00201B9A">
      <w:pPr>
        <w:keepNext/>
        <w:spacing w:after="0" w:line="276" w:lineRule="auto"/>
        <w:jc w:val="center"/>
        <w:outlineLvl w:val="0"/>
        <w:rPr>
          <w:rFonts w:eastAsia="Times New Roman" w:cstheme="minorHAnsi"/>
          <w:b/>
          <w:lang w:eastAsia="pl-PL"/>
        </w:rPr>
      </w:pPr>
    </w:p>
    <w:p w14:paraId="137A8C8C" w14:textId="77777777" w:rsidR="00E96684" w:rsidRPr="00201B9A" w:rsidRDefault="00E96684" w:rsidP="00201B9A">
      <w:pPr>
        <w:pStyle w:val="Akapitzlist"/>
        <w:numPr>
          <w:ilvl w:val="0"/>
          <w:numId w:val="37"/>
        </w:numPr>
        <w:spacing w:after="0" w:line="276" w:lineRule="auto"/>
        <w:jc w:val="both"/>
        <w:rPr>
          <w:rFonts w:eastAsia="Times New Roman" w:cstheme="minorHAnsi"/>
          <w:iCs/>
          <w:lang w:eastAsia="pl-PL"/>
        </w:rPr>
      </w:pPr>
      <w:r w:rsidRPr="00201B9A">
        <w:rPr>
          <w:rFonts w:cstheme="minorHAnsi"/>
        </w:rPr>
        <w:t xml:space="preserve">Zamawiający oświadcza, że Wykonawca przed zawarciem Umowy ustanowił na jego rzecz zabezpieczenie należytego wykonania Umowy na zasadach określonych w przepisach ustawy </w:t>
      </w:r>
      <w:proofErr w:type="spellStart"/>
      <w:r w:rsidRPr="00201B9A">
        <w:rPr>
          <w:rFonts w:cstheme="minorHAnsi"/>
        </w:rPr>
        <w:t>Pzp</w:t>
      </w:r>
      <w:proofErr w:type="spellEnd"/>
      <w:r w:rsidRPr="00201B9A">
        <w:rPr>
          <w:rFonts w:cstheme="minorHAnsi"/>
        </w:rPr>
        <w:t xml:space="preserve"> na kwotę równą 5 % kwoty brutto wynagrodzenia określonego w § 9 ust. 1 lit. a) tj. …………………………(słownie:………………………………). W przypadku skorzystania przez Zamawiającego z prawa opcji, Wykonawca zobowiązany będzie wnieść zabezpieczenie należytego wykonania Umowy na kwotę równą 5 % kwoty brutto wynagrodzenia określonego w § 9 ust. 1 lit. b) tj. …………………………. (słownie: …………………………) w terminie 14 dni od dnia otrzymania oświadczenia o skorzystaniu z tego prawa przez Zamawiającego. Niewniesienie zabezpieczenia w terminie, wskazanym w zdaniu poprzednim, świadczyć będzie o nienależytym wykonywaniu Umowy przez Wykonawcę i będzie stanowić podstawę do odstąpienia od Umowy z winy Wykonawcy.</w:t>
      </w:r>
    </w:p>
    <w:p w14:paraId="7AAC5DCF" w14:textId="77777777" w:rsidR="00E96684" w:rsidRPr="00201B9A" w:rsidRDefault="00E96684" w:rsidP="00201B9A">
      <w:pPr>
        <w:numPr>
          <w:ilvl w:val="0"/>
          <w:numId w:val="37"/>
        </w:numPr>
        <w:tabs>
          <w:tab w:val="left" w:pos="-2977"/>
        </w:tabs>
        <w:suppressAutoHyphens/>
        <w:spacing w:after="0" w:line="276" w:lineRule="auto"/>
        <w:ind w:left="284" w:hanging="284"/>
        <w:jc w:val="both"/>
        <w:rPr>
          <w:rFonts w:eastAsia="Times New Roman" w:cstheme="minorHAnsi"/>
          <w:lang w:eastAsia="pl-PL"/>
        </w:rPr>
      </w:pPr>
      <w:r w:rsidRPr="00201B9A">
        <w:rPr>
          <w:rFonts w:cstheme="minorHAnsi"/>
        </w:rPr>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294F140D" w14:textId="118F30E3" w:rsidR="00CC1564" w:rsidRPr="00201B9A" w:rsidRDefault="00CC1564" w:rsidP="00201B9A">
      <w:pPr>
        <w:numPr>
          <w:ilvl w:val="0"/>
          <w:numId w:val="37"/>
        </w:numPr>
        <w:tabs>
          <w:tab w:val="left" w:pos="-2977"/>
        </w:tabs>
        <w:suppressAutoHyphens/>
        <w:spacing w:after="0" w:line="276" w:lineRule="auto"/>
        <w:ind w:left="284" w:hanging="284"/>
        <w:jc w:val="both"/>
        <w:rPr>
          <w:rFonts w:eastAsia="Times New Roman" w:cstheme="minorHAnsi"/>
          <w:lang w:eastAsia="pl-PL"/>
        </w:rPr>
      </w:pPr>
      <w:r w:rsidRPr="00201B9A">
        <w:rPr>
          <w:rFonts w:eastAsia="Times New Roman" w:cstheme="minorHAnsi"/>
          <w:iCs/>
          <w:lang w:eastAsia="pl-PL"/>
        </w:rPr>
        <w:t>Zamawiający zwróci zabezpieczenie według następujących zasad: 70% kwoty zabezpieczenia, co stanowi kwotę  ……………………… zł zwróci w ciągu 30 dni od dnia wykonania zamówienia i uznania przez Zamawiającego za należycie wykonane – tj. od dnia podpisania protokołu końcowego odbioru robót Obiektu</w:t>
      </w:r>
      <w:r w:rsidR="00627ED7" w:rsidRPr="00201B9A">
        <w:rPr>
          <w:rFonts w:eastAsia="Times New Roman" w:cstheme="minorHAnsi"/>
          <w:iCs/>
          <w:lang w:eastAsia="pl-PL"/>
        </w:rPr>
        <w:t xml:space="preserve"> </w:t>
      </w:r>
      <w:r w:rsidR="00627ED7" w:rsidRPr="00201B9A">
        <w:rPr>
          <w:rFonts w:cstheme="minorHAnsi"/>
        </w:rPr>
        <w:t>odpowiednio do zrealizowanego zadania podstawowego lub w ramach opcji.</w:t>
      </w:r>
      <w:r w:rsidRPr="00201B9A">
        <w:rPr>
          <w:rFonts w:eastAsia="Times New Roman" w:cstheme="minorHAnsi"/>
          <w:iCs/>
          <w:lang w:eastAsia="pl-PL"/>
        </w:rPr>
        <w:t xml:space="preserve">, natomiast pozostałe 30% kwoty zabezpieczenia, co stanowi kwotę ………………….. zł  Zamawiający </w:t>
      </w:r>
      <w:r w:rsidRPr="00201B9A">
        <w:rPr>
          <w:rFonts w:eastAsia="Times New Roman" w:cstheme="minorHAnsi"/>
          <w:iCs/>
          <w:lang w:eastAsia="pl-PL"/>
        </w:rPr>
        <w:lastRenderedPageBreak/>
        <w:t>zwróci nie później niż w ciągu 15 dni po upływie okresu rękojmi i gwarancji za wady przedmiotu umowy.</w:t>
      </w:r>
    </w:p>
    <w:p w14:paraId="59C1034C" w14:textId="247DDB8D" w:rsidR="00CC1564" w:rsidRPr="00201B9A" w:rsidRDefault="00CC1564" w:rsidP="00201B9A">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201B9A">
        <w:rPr>
          <w:rFonts w:eastAsia="Times New Roman" w:cstheme="minorHAnsi"/>
          <w:iCs/>
          <w:lang w:eastAsia="pl-PL"/>
        </w:rPr>
        <w:t xml:space="preserve">W przypadku, gdy Wykonawca nie zrealizuje </w:t>
      </w:r>
      <w:r w:rsidR="00F65D3A" w:rsidRPr="00201B9A">
        <w:rPr>
          <w:rFonts w:eastAsia="Times New Roman" w:cstheme="minorHAnsi"/>
          <w:iCs/>
          <w:lang w:eastAsia="pl-PL"/>
        </w:rPr>
        <w:t xml:space="preserve">swoich obowiązków wynikających </w:t>
      </w:r>
      <w:r w:rsidRPr="00201B9A">
        <w:rPr>
          <w:rFonts w:eastAsia="Times New Roman" w:cstheme="minorHAnsi"/>
          <w:iCs/>
          <w:lang w:eastAsia="pl-PL"/>
        </w:rPr>
        <w:t>z gwarancji 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p>
    <w:p w14:paraId="0B5C78FB" w14:textId="06E01722" w:rsidR="00627ED7" w:rsidRPr="00201B9A" w:rsidRDefault="00627ED7" w:rsidP="00201B9A">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201B9A">
        <w:rPr>
          <w:rFonts w:cstheme="minorHAnsi"/>
        </w:rPr>
        <w:t xml:space="preserve">W trakcie realizacji Umowy Wykonawca może dokonać zmiany formy Zabezpieczenia należytego wykonania Umowy na jedną lub kilka form, o których mowa w przepisach ustawy </w:t>
      </w:r>
      <w:proofErr w:type="spellStart"/>
      <w:r w:rsidRPr="00201B9A">
        <w:rPr>
          <w:rFonts w:cstheme="minorHAnsi"/>
        </w:rPr>
        <w:t>Pzp</w:t>
      </w:r>
      <w:proofErr w:type="spellEnd"/>
      <w:r w:rsidRPr="00201B9A">
        <w:rPr>
          <w:rFonts w:cstheme="minorHAnsi"/>
        </w:rPr>
        <w:t>, pod warunkiem, że zmiana formy Zabezpieczenia zostanie dokonana z zachowaniem ciągłości zabezpieczenia i bez zmniejszenia jego wysokości.</w:t>
      </w:r>
    </w:p>
    <w:p w14:paraId="5CA86CE0" w14:textId="7A9A6A29" w:rsidR="00CC1564" w:rsidRPr="00201B9A" w:rsidRDefault="00627ED7" w:rsidP="00201B9A">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201B9A">
        <w:rPr>
          <w:rFonts w:cstheme="minorHAnsi"/>
        </w:rPr>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10E7A501" w14:textId="77777777" w:rsidR="00083686" w:rsidRPr="00201B9A" w:rsidRDefault="00083686" w:rsidP="00201B9A">
      <w:pPr>
        <w:tabs>
          <w:tab w:val="left" w:pos="-2977"/>
        </w:tabs>
        <w:suppressAutoHyphens/>
        <w:spacing w:after="0" w:line="276" w:lineRule="auto"/>
        <w:ind w:left="284"/>
        <w:jc w:val="both"/>
        <w:rPr>
          <w:rFonts w:eastAsia="Times New Roman" w:cstheme="minorHAnsi"/>
          <w:iCs/>
          <w:lang w:eastAsia="pl-PL"/>
        </w:rPr>
      </w:pPr>
    </w:p>
    <w:p w14:paraId="4465A74A" w14:textId="3268ABEA" w:rsidR="00CC1564" w:rsidRPr="00201B9A" w:rsidRDefault="004D5E69" w:rsidP="00201B9A">
      <w:pPr>
        <w:keepNext/>
        <w:spacing w:after="0" w:line="276" w:lineRule="auto"/>
        <w:jc w:val="center"/>
        <w:rPr>
          <w:rFonts w:eastAsia="Times New Roman" w:cstheme="minorHAnsi"/>
          <w:b/>
          <w:lang w:eastAsia="pl-PL"/>
        </w:rPr>
      </w:pPr>
      <w:r w:rsidRPr="00201B9A">
        <w:rPr>
          <w:rFonts w:eastAsia="Times New Roman" w:cstheme="minorHAnsi"/>
          <w:b/>
          <w:lang w:eastAsia="pl-PL"/>
        </w:rPr>
        <w:t>§ 15</w:t>
      </w:r>
    </w:p>
    <w:p w14:paraId="0ACF9A87" w14:textId="77777777" w:rsidR="00CC1564" w:rsidRPr="00201B9A" w:rsidRDefault="00CC1564" w:rsidP="00201B9A">
      <w:pPr>
        <w:keepNext/>
        <w:spacing w:after="0" w:line="276" w:lineRule="auto"/>
        <w:jc w:val="center"/>
        <w:outlineLvl w:val="0"/>
        <w:rPr>
          <w:rFonts w:eastAsia="Times New Roman" w:cstheme="minorHAnsi"/>
          <w:b/>
          <w:lang w:eastAsia="pl-PL"/>
        </w:rPr>
      </w:pPr>
      <w:r w:rsidRPr="00201B9A">
        <w:rPr>
          <w:rFonts w:eastAsia="Times New Roman" w:cstheme="minorHAnsi"/>
          <w:b/>
          <w:lang w:eastAsia="pl-PL"/>
        </w:rPr>
        <w:t>GWARANCJA JAKOŚCI I RĘKOJMIA</w:t>
      </w:r>
    </w:p>
    <w:p w14:paraId="5967DBF2" w14:textId="77777777" w:rsidR="00CC1564" w:rsidRPr="00201B9A" w:rsidRDefault="00CC1564" w:rsidP="00201B9A">
      <w:pPr>
        <w:keepNext/>
        <w:spacing w:after="0" w:line="276" w:lineRule="auto"/>
        <w:jc w:val="center"/>
        <w:outlineLvl w:val="0"/>
        <w:rPr>
          <w:rFonts w:eastAsia="Times New Roman" w:cstheme="minorHAnsi"/>
          <w:b/>
          <w:lang w:eastAsia="pl-PL"/>
        </w:rPr>
      </w:pPr>
    </w:p>
    <w:p w14:paraId="6BFAD20F" w14:textId="77777777" w:rsidR="00F65D3A" w:rsidRPr="00201B9A" w:rsidRDefault="00F65D3A" w:rsidP="00201B9A">
      <w:pPr>
        <w:numPr>
          <w:ilvl w:val="0"/>
          <w:numId w:val="38"/>
        </w:numPr>
        <w:spacing w:after="0" w:line="276" w:lineRule="auto"/>
        <w:jc w:val="both"/>
        <w:rPr>
          <w:rFonts w:eastAsia="Times New Roman" w:cstheme="minorHAnsi"/>
          <w:lang w:eastAsia="pl-PL"/>
        </w:rPr>
      </w:pPr>
      <w:r w:rsidRPr="00201B9A">
        <w:rPr>
          <w:rFonts w:cstheme="minorHAnsi"/>
        </w:rPr>
        <w:t>Wykonawca, zgodnie ze złożoną Ofertą udziela Zamawiającemu na przedmiot Umowy gwarancji jakości na okres …… miesięcy, licząc od daty podpisania „Protokołu odbioru końcowego”.</w:t>
      </w:r>
      <w:r w:rsidRPr="00201B9A">
        <w:rPr>
          <w:rFonts w:eastAsia="Times New Roman" w:cstheme="minorHAnsi"/>
          <w:lang w:eastAsia="pl-PL"/>
        </w:rPr>
        <w:t xml:space="preserve"> </w:t>
      </w:r>
      <w:r w:rsidRPr="00201B9A">
        <w:rPr>
          <w:rFonts w:cstheme="minorHAnsi"/>
        </w:rPr>
        <w:t>Wykonawca udziela ponadto rękojmi za wady na okres równy okresowi gwarancji.</w:t>
      </w:r>
    </w:p>
    <w:p w14:paraId="68D5F8BA" w14:textId="77777777" w:rsidR="00F65D3A" w:rsidRPr="00201B9A" w:rsidRDefault="00F65D3A" w:rsidP="00201B9A">
      <w:pPr>
        <w:numPr>
          <w:ilvl w:val="0"/>
          <w:numId w:val="38"/>
        </w:numPr>
        <w:spacing w:after="0" w:line="276" w:lineRule="auto"/>
        <w:jc w:val="both"/>
        <w:rPr>
          <w:rFonts w:eastAsia="Times New Roman" w:cstheme="minorHAnsi"/>
          <w:lang w:eastAsia="pl-PL"/>
        </w:rPr>
      </w:pPr>
      <w:r w:rsidRPr="00201B9A">
        <w:rPr>
          <w:rFonts w:cstheme="minorHAnsi"/>
        </w:rPr>
        <w:t>Udzielając gwarancji jakości Wykonawca oświadcza, że przedmiot Umowy został wykonany należycie oraz posiada właściwości ustalone w Umowie lub SOPZ.</w:t>
      </w:r>
    </w:p>
    <w:p w14:paraId="1DCE26E1" w14:textId="77777777" w:rsidR="00F65D3A" w:rsidRPr="00201B9A" w:rsidRDefault="00F65D3A" w:rsidP="00201B9A">
      <w:pPr>
        <w:numPr>
          <w:ilvl w:val="0"/>
          <w:numId w:val="38"/>
        </w:numPr>
        <w:spacing w:after="0" w:line="276" w:lineRule="auto"/>
        <w:jc w:val="both"/>
        <w:rPr>
          <w:rFonts w:eastAsia="Times New Roman" w:cstheme="minorHAnsi"/>
          <w:lang w:eastAsia="pl-PL"/>
        </w:rPr>
      </w:pPr>
      <w:r w:rsidRPr="00201B9A">
        <w:rPr>
          <w:rFonts w:cstheme="minorHAnsi"/>
        </w:rPr>
        <w:t>Wykonawca ponosi wobec Zamawiającego odpowiedzialność z tytułu rękojmi za wady i gwarancji jakości przedmiotu Umowy na zasadach określonych w niniejszym paragrafie oraz przepisach Kodeksu cywilnego</w:t>
      </w:r>
    </w:p>
    <w:p w14:paraId="043DE726" w14:textId="7506B802" w:rsidR="00CC1564" w:rsidRPr="00201B9A" w:rsidRDefault="00CC1564" w:rsidP="00201B9A">
      <w:pPr>
        <w:numPr>
          <w:ilvl w:val="0"/>
          <w:numId w:val="38"/>
        </w:numPr>
        <w:spacing w:after="0" w:line="276" w:lineRule="auto"/>
        <w:jc w:val="both"/>
        <w:rPr>
          <w:rFonts w:eastAsia="Times New Roman" w:cstheme="minorHAnsi"/>
          <w:lang w:eastAsia="pl-PL"/>
        </w:rPr>
      </w:pPr>
      <w:r w:rsidRPr="00201B9A">
        <w:rPr>
          <w:rFonts w:eastAsia="Times New Roman" w:cstheme="minorHAnsi"/>
          <w:lang w:eastAsia="pl-PL"/>
        </w:rPr>
        <w:t>Jeżeli z powodu wad, które ujawnią się w okresie gwarancji i rękojmi, osoby trzecie wystąpią z roszczeniami o naprawienie szkody, której przyczyną powstania była wada, Wykonawca poniesie wszelkie koszty związane z naprawą szkody.</w:t>
      </w:r>
    </w:p>
    <w:p w14:paraId="55D96123" w14:textId="77777777" w:rsidR="00CC1564" w:rsidRPr="00201B9A" w:rsidRDefault="00CC1564" w:rsidP="00201B9A">
      <w:pPr>
        <w:numPr>
          <w:ilvl w:val="0"/>
          <w:numId w:val="38"/>
        </w:numPr>
        <w:spacing w:after="0" w:line="276" w:lineRule="auto"/>
        <w:jc w:val="both"/>
        <w:rPr>
          <w:rFonts w:eastAsia="Times New Roman" w:cstheme="minorHAnsi"/>
          <w:lang w:eastAsia="pl-PL"/>
        </w:rPr>
      </w:pPr>
      <w:r w:rsidRPr="00201B9A">
        <w:rPr>
          <w:rFonts w:eastAsia="Times New Roman" w:cstheme="minorHAnsi"/>
          <w:lang w:eastAsia="pl-PL"/>
        </w:rPr>
        <w:t>O powstałych w okresie gwarancji i rękojmi wadach i/lub usterkach, Zamawiający powiadomi Wykonawcę na piśmie, niezwłocznie po powzięciu takiej informacji.</w:t>
      </w:r>
    </w:p>
    <w:p w14:paraId="0F706EBC" w14:textId="38A8DCD6" w:rsidR="00CC1564" w:rsidRPr="00201B9A" w:rsidRDefault="00CC1564" w:rsidP="00201B9A">
      <w:pPr>
        <w:numPr>
          <w:ilvl w:val="0"/>
          <w:numId w:val="38"/>
        </w:numPr>
        <w:spacing w:after="0" w:line="276" w:lineRule="auto"/>
        <w:jc w:val="both"/>
        <w:rPr>
          <w:rFonts w:eastAsia="Times New Roman" w:cstheme="minorHAnsi"/>
          <w:lang w:eastAsia="pl-PL"/>
        </w:rPr>
      </w:pPr>
      <w:r w:rsidRPr="00201B9A">
        <w:rPr>
          <w:rFonts w:eastAsia="Times New Roman" w:cstheme="minorHAnsi"/>
          <w:lang w:eastAsia="pl-PL"/>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25826484" w14:textId="77777777" w:rsidR="003C5053" w:rsidRPr="00201B9A" w:rsidRDefault="00CC1564" w:rsidP="00201B9A">
      <w:pPr>
        <w:numPr>
          <w:ilvl w:val="0"/>
          <w:numId w:val="38"/>
        </w:numPr>
        <w:spacing w:after="0" w:line="276" w:lineRule="auto"/>
        <w:jc w:val="both"/>
        <w:rPr>
          <w:rFonts w:eastAsia="Times New Roman" w:cstheme="minorHAnsi"/>
          <w:lang w:eastAsia="pl-PL"/>
        </w:rPr>
      </w:pPr>
      <w:r w:rsidRPr="00201B9A">
        <w:rPr>
          <w:rFonts w:eastAsia="Times New Roman" w:cstheme="minorHAnsi"/>
          <w:lang w:eastAsia="pl-PL"/>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14:paraId="6754CECD" w14:textId="05109263" w:rsidR="00CC1564" w:rsidRPr="00201B9A" w:rsidRDefault="00CC1564" w:rsidP="00201B9A">
      <w:pPr>
        <w:spacing w:after="0" w:line="276" w:lineRule="auto"/>
        <w:ind w:left="360"/>
        <w:jc w:val="both"/>
        <w:rPr>
          <w:rFonts w:eastAsia="Times New Roman" w:cstheme="minorHAnsi"/>
          <w:lang w:eastAsia="pl-PL"/>
        </w:rPr>
      </w:pPr>
      <w:r w:rsidRPr="00201B9A">
        <w:rPr>
          <w:rFonts w:eastAsia="Times New Roman" w:cstheme="minorHAnsi"/>
          <w:lang w:eastAsia="pl-PL"/>
        </w:rPr>
        <w:t>W takim przypadku pełną należność za wykonane roboty Zamawiający ma prawo potrącić z kwoty wniesionej przez Wykonawcę z zabezpieczenia należytego wykon</w:t>
      </w:r>
      <w:r w:rsidR="00F65D3A" w:rsidRPr="00201B9A">
        <w:rPr>
          <w:rFonts w:eastAsia="Times New Roman" w:cstheme="minorHAnsi"/>
          <w:lang w:eastAsia="pl-PL"/>
        </w:rPr>
        <w:t>ania umowy, o którym mowa w § 14</w:t>
      </w:r>
      <w:r w:rsidRPr="00201B9A">
        <w:rPr>
          <w:rFonts w:eastAsia="Times New Roman" w:cstheme="minorHAnsi"/>
          <w:lang w:eastAsia="pl-PL"/>
        </w:rPr>
        <w:t xml:space="preserve"> umowy.</w:t>
      </w:r>
    </w:p>
    <w:p w14:paraId="3B8E8AA1" w14:textId="77777777" w:rsidR="00CC1564" w:rsidRPr="00201B9A" w:rsidRDefault="00CC1564" w:rsidP="00201B9A">
      <w:pPr>
        <w:numPr>
          <w:ilvl w:val="0"/>
          <w:numId w:val="38"/>
        </w:numPr>
        <w:spacing w:after="0" w:line="276" w:lineRule="auto"/>
        <w:jc w:val="both"/>
        <w:rPr>
          <w:rFonts w:eastAsia="Times New Roman" w:cstheme="minorHAnsi"/>
          <w:lang w:eastAsia="pl-PL"/>
        </w:rPr>
      </w:pPr>
      <w:r w:rsidRPr="00201B9A">
        <w:rPr>
          <w:rFonts w:eastAsia="Times New Roman" w:cstheme="minorHAnsi"/>
          <w:lang w:eastAsia="pl-PL"/>
        </w:rPr>
        <w:t>W okresie gwarancji Wykonawca jest zobowiązany do udziału w przeglądach gwarancyjnych. O terminach przeglądów gwarancyjnych Zamawiający poinformuje Wykonawcę pisemnie i/lub e-mailem.</w:t>
      </w:r>
    </w:p>
    <w:p w14:paraId="66691B80" w14:textId="77777777" w:rsidR="00CC1564" w:rsidRPr="00201B9A" w:rsidRDefault="00CC1564" w:rsidP="00201B9A">
      <w:pPr>
        <w:numPr>
          <w:ilvl w:val="0"/>
          <w:numId w:val="38"/>
        </w:numPr>
        <w:spacing w:after="0" w:line="276" w:lineRule="auto"/>
        <w:jc w:val="both"/>
        <w:rPr>
          <w:rFonts w:eastAsia="Times New Roman" w:cstheme="minorHAnsi"/>
          <w:lang w:eastAsia="pl-PL"/>
        </w:rPr>
      </w:pPr>
      <w:r w:rsidRPr="00201B9A">
        <w:rPr>
          <w:rFonts w:eastAsia="Times New Roman" w:cstheme="minorHAnsi"/>
          <w:lang w:eastAsia="pl-PL"/>
        </w:rPr>
        <w:lastRenderedPageBreak/>
        <w:t>Wykonawca usuwa zgłoszone w okresie gwarancji i rękojmi wady i usterki w ramach wynagrodzenia, o którym mowa w § 9 ust. 1 umowy.</w:t>
      </w:r>
    </w:p>
    <w:p w14:paraId="6950F59C" w14:textId="77777777" w:rsidR="00CC1564" w:rsidRPr="00201B9A" w:rsidRDefault="00CC1564" w:rsidP="00201B9A">
      <w:pPr>
        <w:spacing w:after="0" w:line="276" w:lineRule="auto"/>
        <w:ind w:left="360"/>
        <w:jc w:val="both"/>
        <w:rPr>
          <w:rFonts w:eastAsia="Times New Roman" w:cstheme="minorHAnsi"/>
          <w:lang w:eastAsia="pl-PL"/>
        </w:rPr>
      </w:pPr>
    </w:p>
    <w:p w14:paraId="61EB4207" w14:textId="7DB30206" w:rsidR="00CC1564" w:rsidRPr="00201B9A" w:rsidRDefault="004D5E69" w:rsidP="00201B9A">
      <w:pPr>
        <w:keepNext/>
        <w:spacing w:after="0" w:line="276" w:lineRule="auto"/>
        <w:jc w:val="center"/>
        <w:rPr>
          <w:rFonts w:cstheme="minorHAnsi"/>
          <w:b/>
        </w:rPr>
      </w:pPr>
      <w:r w:rsidRPr="00201B9A">
        <w:rPr>
          <w:rFonts w:cstheme="minorHAnsi"/>
          <w:b/>
        </w:rPr>
        <w:t>§ 16</w:t>
      </w:r>
      <w:r w:rsidR="00CC1564" w:rsidRPr="00201B9A">
        <w:rPr>
          <w:rFonts w:cstheme="minorHAnsi"/>
          <w:b/>
        </w:rPr>
        <w:br/>
        <w:t>PODWYKONAWSTWO</w:t>
      </w:r>
    </w:p>
    <w:p w14:paraId="1950F703" w14:textId="77777777" w:rsidR="00CC1564" w:rsidRPr="00201B9A" w:rsidRDefault="00CC1564" w:rsidP="00201B9A">
      <w:pPr>
        <w:keepNext/>
        <w:numPr>
          <w:ilvl w:val="0"/>
          <w:numId w:val="16"/>
        </w:numPr>
        <w:spacing w:after="0" w:line="276" w:lineRule="auto"/>
        <w:contextualSpacing/>
        <w:jc w:val="both"/>
        <w:rPr>
          <w:rFonts w:cstheme="minorHAnsi"/>
          <w:b/>
          <w:strike/>
        </w:rPr>
      </w:pPr>
      <w:r w:rsidRPr="00201B9A">
        <w:rPr>
          <w:rFonts w:cstheme="minorHAnsi"/>
        </w:rPr>
        <w:t xml:space="preserve">Strony umowy ustalają, że roboty zostaną wykonane przez wykonawcę osobiście bądź </w:t>
      </w:r>
      <w:r w:rsidRPr="00201B9A">
        <w:rPr>
          <w:rFonts w:cstheme="minorHAnsi"/>
        </w:rPr>
        <w:br/>
        <w:t>z udziałem podwykonawców</w:t>
      </w:r>
      <w:r w:rsidRPr="00201B9A">
        <w:rPr>
          <w:rFonts w:cstheme="minorHAnsi"/>
          <w:strike/>
        </w:rPr>
        <w:t>.</w:t>
      </w:r>
    </w:p>
    <w:p w14:paraId="5220FA37" w14:textId="77777777" w:rsidR="00CC1564" w:rsidRPr="00201B9A" w:rsidRDefault="00CC1564" w:rsidP="00201B9A">
      <w:pPr>
        <w:keepNext/>
        <w:numPr>
          <w:ilvl w:val="0"/>
          <w:numId w:val="16"/>
        </w:numPr>
        <w:spacing w:after="0" w:line="276" w:lineRule="auto"/>
        <w:contextualSpacing/>
        <w:rPr>
          <w:rFonts w:cstheme="minorHAnsi"/>
          <w:b/>
        </w:rPr>
      </w:pPr>
      <w:r w:rsidRPr="00201B9A">
        <w:rPr>
          <w:rFonts w:cstheme="minorHAnsi"/>
        </w:rPr>
        <w:t>Wykonawca oświadcza, że zamierza powierzyć realizację następującej części zamówienia następującym podwykonawcom:</w:t>
      </w:r>
    </w:p>
    <w:p w14:paraId="562BFECC" w14:textId="77777777" w:rsidR="00CC1564" w:rsidRPr="00201B9A" w:rsidRDefault="00CC1564" w:rsidP="00201B9A">
      <w:pPr>
        <w:numPr>
          <w:ilvl w:val="0"/>
          <w:numId w:val="19"/>
        </w:numPr>
        <w:spacing w:after="0" w:line="276" w:lineRule="auto"/>
        <w:ind w:hanging="294"/>
        <w:jc w:val="both"/>
        <w:rPr>
          <w:rFonts w:cstheme="minorHAnsi"/>
        </w:rPr>
      </w:pPr>
      <w:r w:rsidRPr="00201B9A">
        <w:rPr>
          <w:rFonts w:cstheme="minorHAnsi"/>
        </w:rPr>
        <w:t xml:space="preserve">Nazwa podwykonawcy: …………………... </w:t>
      </w:r>
    </w:p>
    <w:p w14:paraId="70DACABF" w14:textId="77777777" w:rsidR="00CC1564" w:rsidRPr="00201B9A" w:rsidRDefault="00CC1564" w:rsidP="00201B9A">
      <w:pPr>
        <w:numPr>
          <w:ilvl w:val="0"/>
          <w:numId w:val="20"/>
        </w:numPr>
        <w:spacing w:after="0" w:line="276" w:lineRule="auto"/>
        <w:ind w:left="993" w:hanging="284"/>
        <w:jc w:val="both"/>
        <w:rPr>
          <w:rFonts w:cstheme="minorHAnsi"/>
        </w:rPr>
      </w:pPr>
      <w:r w:rsidRPr="00201B9A">
        <w:rPr>
          <w:rFonts w:cstheme="minorHAnsi"/>
        </w:rPr>
        <w:t xml:space="preserve">zakres i opis powierzonej części zamówienia: …………………….. </w:t>
      </w:r>
    </w:p>
    <w:p w14:paraId="14A0FE25" w14:textId="77777777" w:rsidR="00CC1564" w:rsidRPr="00201B9A" w:rsidRDefault="00CC1564" w:rsidP="00201B9A">
      <w:pPr>
        <w:numPr>
          <w:ilvl w:val="0"/>
          <w:numId w:val="20"/>
        </w:numPr>
        <w:spacing w:after="0" w:line="276" w:lineRule="auto"/>
        <w:ind w:left="993" w:hanging="284"/>
        <w:jc w:val="both"/>
        <w:rPr>
          <w:rFonts w:cstheme="minorHAnsi"/>
        </w:rPr>
      </w:pPr>
      <w:r w:rsidRPr="00201B9A">
        <w:rPr>
          <w:rFonts w:cstheme="minorHAnsi"/>
        </w:rPr>
        <w:t xml:space="preserve">podwykonawca jest/nie jest* podmiotem, na którego zasoby Wykonawca powołuje się na zasadach określonych w art. 118 ustawy </w:t>
      </w:r>
      <w:proofErr w:type="spellStart"/>
      <w:r w:rsidRPr="00201B9A">
        <w:rPr>
          <w:rFonts w:cstheme="minorHAnsi"/>
        </w:rPr>
        <w:t>Pzp</w:t>
      </w:r>
      <w:proofErr w:type="spellEnd"/>
      <w:r w:rsidRPr="00201B9A">
        <w:rPr>
          <w:rFonts w:cstheme="minorHAnsi"/>
        </w:rPr>
        <w:t>.</w:t>
      </w:r>
    </w:p>
    <w:p w14:paraId="7F42958C" w14:textId="77777777" w:rsidR="00CC1564" w:rsidRPr="00201B9A" w:rsidRDefault="00CC1564" w:rsidP="00201B9A">
      <w:pPr>
        <w:numPr>
          <w:ilvl w:val="0"/>
          <w:numId w:val="19"/>
        </w:numPr>
        <w:spacing w:after="0" w:line="276" w:lineRule="auto"/>
        <w:ind w:hanging="294"/>
        <w:jc w:val="both"/>
        <w:rPr>
          <w:rFonts w:cstheme="minorHAnsi"/>
        </w:rPr>
      </w:pPr>
      <w:r w:rsidRPr="00201B9A">
        <w:rPr>
          <w:rFonts w:cstheme="minorHAnsi"/>
        </w:rPr>
        <w:t xml:space="preserve">Nazwa podwykonawcy: …………………... </w:t>
      </w:r>
    </w:p>
    <w:p w14:paraId="38702055" w14:textId="77777777" w:rsidR="00CC1564" w:rsidRPr="00201B9A" w:rsidRDefault="00CC1564" w:rsidP="00201B9A">
      <w:pPr>
        <w:numPr>
          <w:ilvl w:val="0"/>
          <w:numId w:val="39"/>
        </w:numPr>
        <w:spacing w:after="0" w:line="276" w:lineRule="auto"/>
        <w:contextualSpacing/>
        <w:jc w:val="both"/>
        <w:rPr>
          <w:rFonts w:cstheme="minorHAnsi"/>
        </w:rPr>
      </w:pPr>
      <w:r w:rsidRPr="00201B9A">
        <w:rPr>
          <w:rFonts w:cstheme="minorHAnsi"/>
        </w:rPr>
        <w:t xml:space="preserve">zakres i opis powierzonej części zamówienia: …………………….. </w:t>
      </w:r>
    </w:p>
    <w:p w14:paraId="40953C1D" w14:textId="77777777" w:rsidR="00CC1564" w:rsidRPr="00201B9A" w:rsidRDefault="00CC1564" w:rsidP="00201B9A">
      <w:pPr>
        <w:numPr>
          <w:ilvl w:val="0"/>
          <w:numId w:val="39"/>
        </w:numPr>
        <w:spacing w:after="0" w:line="276" w:lineRule="auto"/>
        <w:contextualSpacing/>
        <w:jc w:val="both"/>
        <w:rPr>
          <w:rFonts w:cstheme="minorHAnsi"/>
        </w:rPr>
      </w:pPr>
      <w:r w:rsidRPr="00201B9A">
        <w:rPr>
          <w:rFonts w:cstheme="minorHAnsi"/>
        </w:rPr>
        <w:t xml:space="preserve">podwykonawca jest/nie jest* podmiotem, na którego zasoby Wykonawca powołuje się na zasadach określonych w art. 118 ustawy </w:t>
      </w:r>
      <w:proofErr w:type="spellStart"/>
      <w:r w:rsidRPr="00201B9A">
        <w:rPr>
          <w:rFonts w:cstheme="minorHAnsi"/>
        </w:rPr>
        <w:t>Pzp</w:t>
      </w:r>
      <w:proofErr w:type="spellEnd"/>
      <w:r w:rsidRPr="00201B9A">
        <w:rPr>
          <w:rFonts w:cstheme="minorHAnsi"/>
        </w:rPr>
        <w:t>.</w:t>
      </w:r>
    </w:p>
    <w:p w14:paraId="382FF934"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23782379"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Jeżeli zmiana albo rezygnacja z podwykonawcy dotyczy podmiotu, na którego zasoby Wykonawca powoływał się na zasadach określonych w art. 118 ustawy </w:t>
      </w:r>
      <w:proofErr w:type="spellStart"/>
      <w:r w:rsidRPr="00201B9A">
        <w:rPr>
          <w:rFonts w:cstheme="minorHAnsi"/>
        </w:rPr>
        <w:t>Pzp</w:t>
      </w:r>
      <w:proofErr w:type="spellEnd"/>
      <w:r w:rsidRPr="00201B9A">
        <w:rPr>
          <w:rFonts w:cstheme="minorHAnsi"/>
        </w:rPr>
        <w:t>,  w celu wykazania spełnienia warunków udziału w postępowaniu, Wykonawca jest zobowiązany wykazać Zamawiającemu, że:</w:t>
      </w:r>
    </w:p>
    <w:p w14:paraId="52F59BCB" w14:textId="16C9965C" w:rsidR="00CC1564" w:rsidRPr="00201B9A" w:rsidRDefault="00CC1564" w:rsidP="00201B9A">
      <w:pPr>
        <w:numPr>
          <w:ilvl w:val="0"/>
          <w:numId w:val="21"/>
        </w:numPr>
        <w:tabs>
          <w:tab w:val="num" w:pos="-1276"/>
        </w:tabs>
        <w:spacing w:after="0" w:line="276" w:lineRule="auto"/>
        <w:ind w:left="709" w:hanging="283"/>
        <w:jc w:val="both"/>
        <w:rPr>
          <w:rFonts w:cstheme="minorHAnsi"/>
        </w:rPr>
      </w:pPr>
      <w:r w:rsidRPr="00201B9A">
        <w:rPr>
          <w:rFonts w:cstheme="minorHAnsi"/>
        </w:rPr>
        <w:t xml:space="preserve">proponowany inny podwykonawca lub Wykonawca samodzielnie spełnia je w stopniu nie mniejszym niż podwykonawca, na którego </w:t>
      </w:r>
      <w:r w:rsidR="00083686" w:rsidRPr="00201B9A">
        <w:rPr>
          <w:rFonts w:cstheme="minorHAnsi"/>
        </w:rPr>
        <w:t xml:space="preserve">zasoby Wykonawca powoływał się </w:t>
      </w:r>
      <w:r w:rsidRPr="00201B9A">
        <w:rPr>
          <w:rFonts w:cstheme="minorHAnsi"/>
        </w:rPr>
        <w:t xml:space="preserve">w trakcie postępowania o udzielenie zamówienia oraz </w:t>
      </w:r>
    </w:p>
    <w:p w14:paraId="3366957C" w14:textId="77777777" w:rsidR="00CC1564" w:rsidRPr="00201B9A" w:rsidRDefault="00CC1564" w:rsidP="00201B9A">
      <w:pPr>
        <w:numPr>
          <w:ilvl w:val="0"/>
          <w:numId w:val="21"/>
        </w:numPr>
        <w:tabs>
          <w:tab w:val="num" w:pos="-1276"/>
        </w:tabs>
        <w:spacing w:after="0" w:line="276" w:lineRule="auto"/>
        <w:ind w:left="709" w:hanging="283"/>
        <w:jc w:val="both"/>
        <w:rPr>
          <w:rFonts w:cstheme="minorHAnsi"/>
        </w:rPr>
      </w:pPr>
      <w:r w:rsidRPr="00201B9A">
        <w:rPr>
          <w:rFonts w:cstheme="minorHAnsi"/>
        </w:rPr>
        <w:t>brak jest podstaw do wykluczenia proponowanego podwykonawcy.</w:t>
      </w:r>
    </w:p>
    <w:p w14:paraId="01818E9E" w14:textId="77777777" w:rsidR="00CC1564" w:rsidRPr="00201B9A" w:rsidRDefault="00CC1564" w:rsidP="00201B9A">
      <w:pPr>
        <w:numPr>
          <w:ilvl w:val="0"/>
          <w:numId w:val="16"/>
        </w:numPr>
        <w:tabs>
          <w:tab w:val="num" w:pos="-1843"/>
        </w:tabs>
        <w:spacing w:after="0" w:line="276" w:lineRule="auto"/>
        <w:ind w:left="426" w:hanging="426"/>
        <w:jc w:val="both"/>
        <w:rPr>
          <w:rFonts w:cstheme="minorHAnsi"/>
          <w:i/>
        </w:rPr>
      </w:pPr>
      <w:r w:rsidRPr="00201B9A">
        <w:rPr>
          <w:rFonts w:cstheme="minorHAnsi"/>
        </w:rPr>
        <w:t xml:space="preserve">Przepisu ust. 4 nie stosuje się wobec podwykonawców niebędących podmiotami, na których zasoby Wykonawca powoływał się na zasadach określonych w art. 118 ustawy </w:t>
      </w:r>
      <w:proofErr w:type="spellStart"/>
      <w:r w:rsidRPr="00201B9A">
        <w:rPr>
          <w:rFonts w:cstheme="minorHAnsi"/>
        </w:rPr>
        <w:t>Pzp</w:t>
      </w:r>
      <w:proofErr w:type="spellEnd"/>
      <w:r w:rsidRPr="00201B9A">
        <w:rPr>
          <w:rFonts w:cstheme="minorHAnsi"/>
        </w:rPr>
        <w:t xml:space="preserve"> oraz do dalszych podwykonawców.</w:t>
      </w:r>
    </w:p>
    <w:p w14:paraId="6248EB55"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Zamawiający zastrzega sobie prawo </w:t>
      </w:r>
      <w:r w:rsidRPr="00201B9A">
        <w:rPr>
          <w:rFonts w:cstheme="minorHAnsi"/>
          <w:iCs/>
        </w:rPr>
        <w:t xml:space="preserve">weryfikacji podstawy wykluczenia podwykonawcy niebędącego podmiotem trzecim, na zasadach określonych w art. 462 ust. 5 ustawy </w:t>
      </w:r>
      <w:proofErr w:type="spellStart"/>
      <w:r w:rsidRPr="00201B9A">
        <w:rPr>
          <w:rFonts w:cstheme="minorHAnsi"/>
          <w:iCs/>
        </w:rPr>
        <w:t>Pzp</w:t>
      </w:r>
      <w:proofErr w:type="spellEnd"/>
      <w:r w:rsidRPr="00201B9A">
        <w:rPr>
          <w:rFonts w:cstheme="minorHAnsi"/>
          <w:iCs/>
        </w:rPr>
        <w:t>.</w:t>
      </w:r>
    </w:p>
    <w:p w14:paraId="227914F7"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Postanowienia dotyczące podwykonawcy odnoszą się wprost również do dalszego podwykonawcy oraz umów zawieranych między podwykonawcą i dalszym podwykonawcą lub między dalszymi podwykonawcami.</w:t>
      </w:r>
    </w:p>
    <w:p w14:paraId="1A261B0E"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2E89AF6"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W celu powierzenia wykonania części zamówienia podwykonawcy, wykonawca zawiera umowę o podwykonawstwo w rozumieniu art. 7 pkt 27 ustawy </w:t>
      </w:r>
      <w:proofErr w:type="spellStart"/>
      <w:r w:rsidRPr="00201B9A">
        <w:rPr>
          <w:rFonts w:cstheme="minorHAnsi"/>
        </w:rPr>
        <w:t>Pzp</w:t>
      </w:r>
      <w:proofErr w:type="spellEnd"/>
      <w:r w:rsidRPr="00201B9A">
        <w:rPr>
          <w:rFonts w:cstheme="minorHAnsi"/>
        </w:rPr>
        <w:t>.</w:t>
      </w:r>
    </w:p>
    <w:p w14:paraId="708DB604"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Każdy projekt umowy i umowa o podwykonawstwo musi zawierać postanowienia niesprzeczne z postanowieniami niniejszej umowy oraz będzie zawierać w szczególności: </w:t>
      </w:r>
    </w:p>
    <w:p w14:paraId="078CB1D1" w14:textId="4E011353"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 xml:space="preserve">określenie Stron, z tym zastrzeżeniem, że w przypadku, gdy zamówienie publiczne zostało udzielone Wykonawcom, którzy wspólnie ubiegali się o jego udzielenie (konsorcjum) i wspólnie </w:t>
      </w:r>
      <w:r w:rsidRPr="00201B9A">
        <w:rPr>
          <w:rFonts w:cstheme="minorHAnsi"/>
        </w:rPr>
        <w:lastRenderedPageBreak/>
        <w:t>występują w niniejszej umowie jako Wykonawca, umowa o podwykonawstwo powinna być zawarta ze wszystkimi członkami konsorcjum,</w:t>
      </w:r>
      <w:r w:rsidR="002114EF" w:rsidRPr="00201B9A">
        <w:rPr>
          <w:rFonts w:cstheme="minorHAnsi"/>
        </w:rPr>
        <w:t xml:space="preserve"> </w:t>
      </w:r>
      <w:r w:rsidRPr="00201B9A">
        <w:rPr>
          <w:rFonts w:cstheme="minorHAnsi"/>
        </w:rPr>
        <w:t>a nie tylko z jednym lub niektórymi z nich;</w:t>
      </w:r>
    </w:p>
    <w:p w14:paraId="3B8E43DE" w14:textId="77777777"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zakres robót przewidzianych do wykonania;</w:t>
      </w:r>
    </w:p>
    <w:p w14:paraId="5BCE642D" w14:textId="77777777"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termin realizacji robót, który będzie zgodny z terminem wykonania niniejszej umowy,</w:t>
      </w:r>
    </w:p>
    <w:p w14:paraId="17E60BF6" w14:textId="77777777"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 xml:space="preserve">terminy i zasady dokonywania odbioru; </w:t>
      </w:r>
    </w:p>
    <w:p w14:paraId="6F658846" w14:textId="20D853F7"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 xml:space="preserve">wynagrodzenie i zasady płatności za wykonanie robót, z zastrzeżeniem że nie będzie ono wyższe od wynagrodzenia za wykonanie tego samego zakresu robót należnego Wykonawcy od Zamawiającego (wynikającego z kosztorysu ofertowego), </w:t>
      </w:r>
    </w:p>
    <w:p w14:paraId="2529D034" w14:textId="77777777"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wymóg zatrudnienia przez podwykonawcę na podstawie umowy o pracę osób wykonujących czynności wynikające z umowy, obowiązki w zakresie dokumentowania oraz sankcje z tytułu niespełnienia tego wymogu;</w:t>
      </w:r>
    </w:p>
    <w:p w14:paraId="50252E96" w14:textId="77777777" w:rsidR="00CC1564" w:rsidRPr="00201B9A" w:rsidRDefault="00CC1564" w:rsidP="00201B9A">
      <w:pPr>
        <w:numPr>
          <w:ilvl w:val="0"/>
          <w:numId w:val="17"/>
        </w:numPr>
        <w:tabs>
          <w:tab w:val="num" w:pos="-2410"/>
          <w:tab w:val="num" w:pos="-1843"/>
        </w:tabs>
        <w:spacing w:after="0" w:line="276" w:lineRule="auto"/>
        <w:ind w:left="709" w:hanging="283"/>
        <w:jc w:val="both"/>
        <w:rPr>
          <w:rFonts w:cstheme="minorHAnsi"/>
        </w:rPr>
      </w:pPr>
      <w:r w:rsidRPr="00201B9A">
        <w:rPr>
          <w:rFonts w:cstheme="minorHAnsi"/>
        </w:rPr>
        <w:t>wymaganą treść postanowień projektu umowy i umowy o podwykonawstwo zawieranej z dalszym podwykonawcą, przy czym nie może ona być mniej korzystna dla dalszego podwykonawcy niż postanowienia niniejszej umowy;</w:t>
      </w:r>
    </w:p>
    <w:p w14:paraId="3D790636" w14:textId="77777777" w:rsidR="00CC1564" w:rsidRPr="00201B9A" w:rsidRDefault="00CC1564" w:rsidP="00201B9A">
      <w:pPr>
        <w:numPr>
          <w:ilvl w:val="0"/>
          <w:numId w:val="17"/>
        </w:numPr>
        <w:tabs>
          <w:tab w:val="num" w:pos="709"/>
        </w:tabs>
        <w:spacing w:after="0" w:line="276" w:lineRule="auto"/>
        <w:ind w:left="709" w:right="72" w:hanging="283"/>
        <w:jc w:val="both"/>
        <w:rPr>
          <w:rFonts w:cstheme="minorHAnsi"/>
        </w:rPr>
      </w:pPr>
      <w:r w:rsidRPr="00201B9A">
        <w:rPr>
          <w:rFonts w:cstheme="minorHAnsi"/>
          <w:lang w:val="x-none" w:eastAsia="x-none"/>
        </w:rPr>
        <w:t xml:space="preserve">Sądem właściwym do rozstrzygania sporów na tle realizacji niniejszej umowy będzie Sąd powszechny miejscowo właściwy </w:t>
      </w:r>
      <w:r w:rsidRPr="00201B9A">
        <w:rPr>
          <w:rFonts w:cstheme="minorHAnsi"/>
          <w:lang w:eastAsia="x-none"/>
        </w:rPr>
        <w:t>wg. miejsca wykonania</w:t>
      </w:r>
      <w:r w:rsidRPr="00201B9A">
        <w:rPr>
          <w:rFonts w:cstheme="minorHAnsi"/>
          <w:lang w:val="x-none" w:eastAsia="x-none"/>
        </w:rPr>
        <w:t xml:space="preserve"> </w:t>
      </w:r>
      <w:r w:rsidRPr="00201B9A">
        <w:rPr>
          <w:rFonts w:cstheme="minorHAnsi"/>
          <w:lang w:eastAsia="x-none"/>
        </w:rPr>
        <w:t>przedmiotu umowy.</w:t>
      </w:r>
    </w:p>
    <w:p w14:paraId="66F017A9" w14:textId="572DE771"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Wykonawca, podwykonawca lub dalszy podwykonawca zamierzający zawrz</w:t>
      </w:r>
      <w:r w:rsidR="002114EF" w:rsidRPr="00201B9A">
        <w:rPr>
          <w:rFonts w:cstheme="minorHAnsi"/>
        </w:rPr>
        <w:t xml:space="preserve">eć umowę </w:t>
      </w:r>
      <w:r w:rsidRPr="00201B9A">
        <w:rPr>
          <w:rFonts w:cstheme="minorHAnsi"/>
        </w:rP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23C8AAA1" w14:textId="59063503"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Zamawiający w terminie 10 dni od otrzymania od Wykonawcy projektu umowy o podwykonawstwo, może wnieść do niej pisemne zastrzeżenia. Jeżeli tego nie uczyni, oznaczać to będzie akceptację projektu umowy przez Zamawiającego.</w:t>
      </w:r>
    </w:p>
    <w:p w14:paraId="64469C1B" w14:textId="1D9F66C5"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03DFABCD"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6CE91D8"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Zamawiający w terminie do 10 dni od doręczenia mu kopii umowy o podwykonawstwo może zgłosić sprzeciw do treści tej umowy. Jeżeli tego nie uczyni, oznaczać to będzie akceptację umowy o podwykonawstwo. </w:t>
      </w:r>
    </w:p>
    <w:p w14:paraId="2DBDD20D"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Zamawiający jest uprawniony do zgłaszania pisemnych zastrzeżeń do projektu umowy </w:t>
      </w:r>
      <w:r w:rsidRPr="00201B9A">
        <w:rPr>
          <w:rFonts w:cstheme="minorHAnsi"/>
        </w:rPr>
        <w:br/>
        <w:t xml:space="preserve">o podwykonawstwo lub sprzeciwu do umowy o podwykonawstwo, w szczególności gdy: </w:t>
      </w:r>
    </w:p>
    <w:p w14:paraId="66301A9B" w14:textId="77777777" w:rsidR="00CC1564" w:rsidRPr="00201B9A" w:rsidRDefault="00CC1564" w:rsidP="00201B9A">
      <w:pPr>
        <w:numPr>
          <w:ilvl w:val="0"/>
          <w:numId w:val="18"/>
        </w:numPr>
        <w:tabs>
          <w:tab w:val="num" w:pos="-2127"/>
          <w:tab w:val="num" w:pos="-1843"/>
        </w:tabs>
        <w:spacing w:after="0" w:line="276" w:lineRule="auto"/>
        <w:ind w:left="709" w:hanging="283"/>
        <w:jc w:val="both"/>
        <w:rPr>
          <w:rFonts w:cstheme="minorHAnsi"/>
        </w:rPr>
      </w:pPr>
      <w:r w:rsidRPr="00201B9A">
        <w:rPr>
          <w:rFonts w:cstheme="minorHAnsi"/>
        </w:rPr>
        <w:t>nie będzie spełniała wymagań określonych w dokumentach zamówienia;</w:t>
      </w:r>
    </w:p>
    <w:p w14:paraId="5E799D00" w14:textId="5E2C91D3" w:rsidR="00CC1564" w:rsidRPr="00201B9A" w:rsidRDefault="00CC1564" w:rsidP="00201B9A">
      <w:pPr>
        <w:numPr>
          <w:ilvl w:val="0"/>
          <w:numId w:val="18"/>
        </w:numPr>
        <w:tabs>
          <w:tab w:val="num" w:pos="-2127"/>
          <w:tab w:val="num" w:pos="-1843"/>
        </w:tabs>
        <w:spacing w:after="0" w:line="276" w:lineRule="auto"/>
        <w:ind w:left="709" w:hanging="283"/>
        <w:jc w:val="both"/>
        <w:rPr>
          <w:rFonts w:cstheme="minorHAnsi"/>
        </w:rPr>
      </w:pPr>
      <w:r w:rsidRPr="00201B9A">
        <w:rPr>
          <w:rFonts w:cstheme="minorHAnsi"/>
        </w:rPr>
        <w:t>będzie przewidywała termin zapłaty wynagrodzenia dłuższy niż 30 dni od dnia doręczenia Wykonawcy, podwykonawcy lub dalszemu podwykonawcy faktury lub rachunku, potwierdzających wykonanie zleconego świadczenia;</w:t>
      </w:r>
    </w:p>
    <w:p w14:paraId="7A88EA07" w14:textId="5DD7EFED" w:rsidR="00CC1564" w:rsidRPr="00201B9A" w:rsidRDefault="00CC1564" w:rsidP="00201B9A">
      <w:pPr>
        <w:numPr>
          <w:ilvl w:val="0"/>
          <w:numId w:val="18"/>
        </w:numPr>
        <w:tabs>
          <w:tab w:val="num" w:pos="-2127"/>
          <w:tab w:val="num" w:pos="-1843"/>
        </w:tabs>
        <w:spacing w:after="0" w:line="276" w:lineRule="auto"/>
        <w:ind w:left="709" w:hanging="283"/>
        <w:jc w:val="both"/>
        <w:rPr>
          <w:rFonts w:cstheme="minorHAnsi"/>
        </w:rPr>
      </w:pPr>
      <w:r w:rsidRPr="00201B9A">
        <w:rPr>
          <w:rFonts w:cstheme="minorHAnsi"/>
        </w:rPr>
        <w:t>będzie zawierała zapisy uzależniające dokonanie</w:t>
      </w:r>
      <w:r w:rsidR="002114EF" w:rsidRPr="00201B9A">
        <w:rPr>
          <w:rFonts w:cstheme="minorHAnsi"/>
        </w:rPr>
        <w:t xml:space="preserve"> zapłaty na rzecz podwykonawcy </w:t>
      </w:r>
      <w:r w:rsidRPr="00201B9A">
        <w:rPr>
          <w:rFonts w:cstheme="minorHAnsi"/>
        </w:rPr>
        <w:t>od odbioru robót przez Zamawiającego lub od zapłaty należności Wykonawcy przez Zamawiającego;</w:t>
      </w:r>
    </w:p>
    <w:p w14:paraId="7187175C" w14:textId="55FBA5CF" w:rsidR="00CC1564" w:rsidRPr="00201B9A" w:rsidRDefault="00CC1564" w:rsidP="00201B9A">
      <w:pPr>
        <w:numPr>
          <w:ilvl w:val="0"/>
          <w:numId w:val="18"/>
        </w:numPr>
        <w:tabs>
          <w:tab w:val="num" w:pos="-2127"/>
          <w:tab w:val="num" w:pos="-1843"/>
        </w:tabs>
        <w:spacing w:after="0" w:line="276" w:lineRule="auto"/>
        <w:ind w:left="709" w:hanging="283"/>
        <w:jc w:val="both"/>
        <w:rPr>
          <w:rFonts w:cstheme="minorHAnsi"/>
        </w:rPr>
      </w:pPr>
      <w:r w:rsidRPr="00201B9A">
        <w:rPr>
          <w:rFonts w:cstheme="minorHAnsi"/>
        </w:rPr>
        <w:t>nie będzie zawierała uregulowań dotyczących zawierania umów na roboty budowlane z dalszymi podwykonawcami w szczególności zapisów warunk</w:t>
      </w:r>
      <w:r w:rsidR="002114EF" w:rsidRPr="00201B9A">
        <w:rPr>
          <w:rFonts w:cstheme="minorHAnsi"/>
        </w:rPr>
        <w:t xml:space="preserve">ujących podpisanie tych umów od </w:t>
      </w:r>
      <w:r w:rsidRPr="00201B9A">
        <w:rPr>
          <w:rFonts w:cstheme="minorHAnsi"/>
        </w:rPr>
        <w:t>zgody Wykonawcy i od akceptacji Zamawiającego;</w:t>
      </w:r>
    </w:p>
    <w:p w14:paraId="66981855" w14:textId="0FD1FD9B" w:rsidR="00CC1564" w:rsidRPr="00201B9A" w:rsidRDefault="00CC1564" w:rsidP="00201B9A">
      <w:pPr>
        <w:numPr>
          <w:ilvl w:val="0"/>
          <w:numId w:val="18"/>
        </w:numPr>
        <w:tabs>
          <w:tab w:val="num" w:pos="-2127"/>
          <w:tab w:val="num" w:pos="-1843"/>
        </w:tabs>
        <w:spacing w:after="0" w:line="276" w:lineRule="auto"/>
        <w:ind w:left="709" w:hanging="283"/>
        <w:jc w:val="both"/>
        <w:rPr>
          <w:rFonts w:cstheme="minorHAnsi"/>
        </w:rPr>
      </w:pPr>
      <w:r w:rsidRPr="00201B9A">
        <w:rPr>
          <w:rFonts w:cstheme="minorHAnsi"/>
        </w:rPr>
        <w:lastRenderedPageBreak/>
        <w:t>będzie zawierać postanowienia, które w ocenie Zamawiającego będą mogły utrudniać lub uniemożliwiać prawidłową lub terminową realiz</w:t>
      </w:r>
      <w:r w:rsidR="002114EF" w:rsidRPr="00201B9A">
        <w:rPr>
          <w:rFonts w:cstheme="minorHAnsi"/>
        </w:rPr>
        <w:t xml:space="preserve">ację niniejszej umowy, zgodnie </w:t>
      </w:r>
      <w:r w:rsidRPr="00201B9A">
        <w:rPr>
          <w:rFonts w:cstheme="minorHAnsi"/>
        </w:rPr>
        <w:t>z jej treścią;</w:t>
      </w:r>
    </w:p>
    <w:p w14:paraId="73EA7514" w14:textId="77777777" w:rsidR="00CC1564" w:rsidRPr="00201B9A" w:rsidRDefault="00CC1564" w:rsidP="00201B9A">
      <w:pPr>
        <w:numPr>
          <w:ilvl w:val="0"/>
          <w:numId w:val="18"/>
        </w:numPr>
        <w:tabs>
          <w:tab w:val="num" w:pos="-2127"/>
          <w:tab w:val="num" w:pos="-1843"/>
        </w:tabs>
        <w:spacing w:after="0" w:line="276" w:lineRule="auto"/>
        <w:ind w:left="709" w:hanging="283"/>
        <w:jc w:val="both"/>
        <w:rPr>
          <w:rFonts w:cstheme="minorHAnsi"/>
        </w:rPr>
      </w:pPr>
      <w:r w:rsidRPr="00201B9A">
        <w:rPr>
          <w:rFonts w:cstheme="minorHAnsi"/>
        </w:rPr>
        <w:t xml:space="preserve">będzie zawierała postanowienia niezgodne z art. 463 ustawy </w:t>
      </w:r>
      <w:proofErr w:type="spellStart"/>
      <w:r w:rsidRPr="00201B9A">
        <w:rPr>
          <w:rFonts w:cstheme="minorHAnsi"/>
        </w:rPr>
        <w:t>Pzp</w:t>
      </w:r>
      <w:proofErr w:type="spellEnd"/>
      <w:r w:rsidRPr="00201B9A">
        <w:rPr>
          <w:rFonts w:cstheme="minorHAns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49A784E"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Uregulowania niniejszego paragrafu obowiązują także przy zmianach projektów umów </w:t>
      </w:r>
      <w:r w:rsidRPr="00201B9A">
        <w:rPr>
          <w:rFonts w:cstheme="minorHAnsi"/>
        </w:rPr>
        <w:br/>
        <w:t xml:space="preserve">o podwykonawstwo jak i zmianach umów o podwykonawstwo. </w:t>
      </w:r>
    </w:p>
    <w:p w14:paraId="3505FB83" w14:textId="7C164F3C"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Strony umowy stwierdzają, iż w przypadku zgłoszenia sprzeciwu lub zastrzeżeń przez Zamawiającego, wyłączona jest odpowiedzi</w:t>
      </w:r>
      <w:r w:rsidR="002114EF" w:rsidRPr="00201B9A">
        <w:rPr>
          <w:rFonts w:cstheme="minorHAnsi"/>
        </w:rPr>
        <w:t xml:space="preserve">alność solidarna Zamawiającego </w:t>
      </w:r>
      <w:r w:rsidR="00083686" w:rsidRPr="00201B9A">
        <w:rPr>
          <w:rFonts w:cstheme="minorHAnsi"/>
        </w:rPr>
        <w:t xml:space="preserve">z Wykonawcą za </w:t>
      </w:r>
      <w:r w:rsidRPr="00201B9A">
        <w:rPr>
          <w:rFonts w:cstheme="minorHAnsi"/>
        </w:rPr>
        <w:t>zapłatę wymaganego wynagrodzenia, przysługuj</w:t>
      </w:r>
      <w:r w:rsidR="002114EF" w:rsidRPr="00201B9A">
        <w:rPr>
          <w:rFonts w:cstheme="minorHAnsi"/>
        </w:rPr>
        <w:t xml:space="preserve">ącego podwykonawcy lub dalszemu </w:t>
      </w:r>
      <w:r w:rsidRPr="00201B9A">
        <w:rPr>
          <w:rFonts w:cstheme="minorHAnsi"/>
        </w:rPr>
        <w:t xml:space="preserve">podwykonawcy za wykonanie czynności przewidzianych niniejszą umową. </w:t>
      </w:r>
    </w:p>
    <w:p w14:paraId="418EACC0"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1. </w:t>
      </w:r>
    </w:p>
    <w:p w14:paraId="19862BA0" w14:textId="7411C8A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W </w:t>
      </w:r>
      <w:r w:rsidR="002114EF" w:rsidRPr="00201B9A">
        <w:rPr>
          <w:rFonts w:cstheme="minorHAnsi"/>
        </w:rPr>
        <w:t xml:space="preserve">przypadku, o którym mowa w </w:t>
      </w:r>
      <w:r w:rsidRPr="00201B9A">
        <w:rPr>
          <w:rFonts w:cstheme="minorHAnsi"/>
        </w:rPr>
        <w:t xml:space="preserve">ust. 19 umowy, jeżeli termin zapłaty wynagrodzenia jest dłuższy niż 30 dni, Zamawiający poinformuje o tym Wykonawcę i wezwie go do zmiany tej umowy pod rygorem wystąpienia o zapłatę kary umownej. </w:t>
      </w:r>
    </w:p>
    <w:p w14:paraId="4B4465DA" w14:textId="217AAB09"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Procedurę, o które</w:t>
      </w:r>
      <w:r w:rsidR="002114EF" w:rsidRPr="00201B9A">
        <w:rPr>
          <w:rFonts w:cstheme="minorHAnsi"/>
        </w:rPr>
        <w:t>j mowa w</w:t>
      </w:r>
      <w:r w:rsidRPr="00201B9A">
        <w:rPr>
          <w:rFonts w:cstheme="minorHAnsi"/>
        </w:rPr>
        <w:t xml:space="preserve"> ust. 19 i 20 umowy, stosuje się również do wszystkich zmian umów o podwykonawstwo, których przedmiotem są dostawy lub usługi. </w:t>
      </w:r>
    </w:p>
    <w:p w14:paraId="1A043609" w14:textId="6EE32E68"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99C8F1" w14:textId="0B73501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W przypadku uchylenia się od obowiązku zapłaty odpowiednio przez Wykonawcę, podwykonawcę lub dalszego podwykonawcę bezpośredniej zapłaty wy</w:t>
      </w:r>
      <w:r w:rsidR="002114EF" w:rsidRPr="00201B9A">
        <w:rPr>
          <w:rFonts w:cstheme="minorHAnsi"/>
        </w:rPr>
        <w:t xml:space="preserve">magalnego wynagrodzenia </w:t>
      </w:r>
      <w:r w:rsidRPr="00201B9A">
        <w:rPr>
          <w:rFonts w:cstheme="minorHAnsi"/>
        </w:rPr>
        <w:t xml:space="preserve">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01B9A">
        <w:rPr>
          <w:rFonts w:cstheme="minorHAnsi"/>
        </w:rPr>
        <w:t>Pzp</w:t>
      </w:r>
      <w:proofErr w:type="spellEnd"/>
      <w:r w:rsidRPr="00201B9A">
        <w:rPr>
          <w:rFonts w:cstheme="minorHAnsi"/>
        </w:rPr>
        <w:t>.</w:t>
      </w:r>
    </w:p>
    <w:p w14:paraId="5CBE9EF0" w14:textId="77777777" w:rsidR="00CC1564" w:rsidRPr="00201B9A" w:rsidRDefault="00CC1564" w:rsidP="00201B9A">
      <w:pPr>
        <w:numPr>
          <w:ilvl w:val="0"/>
          <w:numId w:val="16"/>
        </w:numPr>
        <w:tabs>
          <w:tab w:val="num" w:pos="-1843"/>
        </w:tabs>
        <w:spacing w:after="0" w:line="276" w:lineRule="auto"/>
        <w:ind w:left="426" w:hanging="426"/>
        <w:jc w:val="both"/>
        <w:rPr>
          <w:rFonts w:cstheme="minorHAnsi"/>
        </w:rPr>
      </w:pPr>
      <w:r w:rsidRPr="00201B9A">
        <w:rPr>
          <w:rFonts w:cstheme="minorHAnsi"/>
        </w:rPr>
        <w:t>Bezpośrednia zapłata obejmuje należne wynagrodzenie, bez odsetek należnych podwykonawcy lub dalszemu podwykonawcy.</w:t>
      </w:r>
    </w:p>
    <w:p w14:paraId="2D220B0C" w14:textId="2E343B4D" w:rsidR="00CC1564" w:rsidRPr="00201B9A" w:rsidRDefault="00CC1564" w:rsidP="00201B9A">
      <w:pPr>
        <w:numPr>
          <w:ilvl w:val="0"/>
          <w:numId w:val="16"/>
        </w:numPr>
        <w:spacing w:after="0" w:line="276" w:lineRule="auto"/>
        <w:contextualSpacing/>
        <w:jc w:val="both"/>
        <w:rPr>
          <w:rFonts w:cstheme="minorHAnsi"/>
        </w:rPr>
      </w:pPr>
      <w:r w:rsidRPr="00201B9A">
        <w:rPr>
          <w:rFonts w:cstheme="minorHAnsi"/>
        </w:rPr>
        <w:t>Uregulowania w zakresie rozliczenia robót powierzonych do zrealizowania przez podwykonawców nie mogą zawierać zapisów uzależniających regulowanie należności podwykonawców od otrzymania zapłaty należności Wykonawcy od Zamawiającego</w:t>
      </w:r>
      <w:r w:rsidR="003C5053" w:rsidRPr="00201B9A">
        <w:rPr>
          <w:rFonts w:cstheme="minorHAnsi"/>
        </w:rPr>
        <w:t xml:space="preserve"> </w:t>
      </w:r>
      <w:r w:rsidRPr="00201B9A">
        <w:rPr>
          <w:rFonts w:cstheme="minorHAnsi"/>
        </w:rPr>
        <w:t>w szczególności</w:t>
      </w:r>
      <w:r w:rsidR="003C5053" w:rsidRPr="00201B9A">
        <w:rPr>
          <w:rFonts w:cstheme="minorHAnsi"/>
        </w:rPr>
        <w:t xml:space="preserve"> </w:t>
      </w:r>
      <w:r w:rsidRPr="00201B9A">
        <w:rPr>
          <w:rFonts w:cstheme="minorHAnsi"/>
        </w:rPr>
        <w:t>dotyczy to końcowych należności Wykonawcy wynikających z faktury wystawianej po odbiorze końcowym zadania.</w:t>
      </w:r>
    </w:p>
    <w:p w14:paraId="0E0E9757" w14:textId="66FE7B8B" w:rsidR="00CC1564" w:rsidRPr="00201B9A" w:rsidRDefault="00E666DD" w:rsidP="00201B9A">
      <w:pPr>
        <w:keepNext/>
        <w:spacing w:after="0" w:line="276" w:lineRule="auto"/>
        <w:jc w:val="center"/>
        <w:rPr>
          <w:rFonts w:cstheme="minorHAnsi"/>
          <w:b/>
        </w:rPr>
      </w:pPr>
      <w:r w:rsidRPr="00201B9A">
        <w:rPr>
          <w:rFonts w:cstheme="minorHAnsi"/>
          <w:b/>
        </w:rPr>
        <w:t>§ 17</w:t>
      </w:r>
      <w:r w:rsidR="00CC1564" w:rsidRPr="00201B9A">
        <w:rPr>
          <w:rFonts w:cstheme="minorHAnsi"/>
          <w:b/>
        </w:rPr>
        <w:br/>
        <w:t>ODSTĄPIENIE OD UMOWY, ROZWIĄZANIE UMOWY</w:t>
      </w:r>
    </w:p>
    <w:p w14:paraId="60D09F1F" w14:textId="753AD3E5" w:rsidR="00CC1564" w:rsidRPr="00201B9A" w:rsidRDefault="00CC1564" w:rsidP="00201B9A">
      <w:pPr>
        <w:numPr>
          <w:ilvl w:val="2"/>
          <w:numId w:val="10"/>
        </w:numPr>
        <w:spacing w:after="0" w:line="276" w:lineRule="auto"/>
        <w:ind w:left="426" w:hanging="426"/>
        <w:jc w:val="both"/>
        <w:rPr>
          <w:rFonts w:cstheme="minorHAnsi"/>
        </w:rPr>
      </w:pPr>
      <w:r w:rsidRPr="00201B9A">
        <w:rPr>
          <w:rFonts w:cstheme="minorHAnsi"/>
          <w:shd w:val="clear" w:color="auto" w:fill="FFFFFF"/>
        </w:rPr>
        <w:t xml:space="preserve">Zamawiający jest uprawniony do odstąpienia od umowy </w:t>
      </w:r>
      <w:r w:rsidR="009A7D51" w:rsidRPr="00201B9A">
        <w:rPr>
          <w:rFonts w:cstheme="minorHAnsi"/>
        </w:rPr>
        <w:t xml:space="preserve">(w całości lub w części) </w:t>
      </w:r>
      <w:r w:rsidRPr="00201B9A">
        <w:rPr>
          <w:rFonts w:cstheme="minorHAnsi"/>
        </w:rPr>
        <w:t xml:space="preserve">w przypadkach określonych w obowiązujących przepisach prawa oraz </w:t>
      </w:r>
      <w:r w:rsidRPr="00201B9A">
        <w:rPr>
          <w:rFonts w:cstheme="minorHAnsi"/>
          <w:shd w:val="clear" w:color="auto" w:fill="FFFFFF"/>
        </w:rPr>
        <w:t>gdy:</w:t>
      </w:r>
    </w:p>
    <w:p w14:paraId="3E756325" w14:textId="5E09B0F0"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nastąpiła likwidacja Wykonawcy (postawienie w stan likwidacj</w:t>
      </w:r>
      <w:r w:rsidR="009A7D51" w:rsidRPr="00201B9A">
        <w:rPr>
          <w:rFonts w:cstheme="minorHAnsi"/>
          <w:shd w:val="clear" w:color="auto" w:fill="FFFFFF"/>
        </w:rPr>
        <w:t xml:space="preserve">i), bądź został złożony wniosek </w:t>
      </w:r>
      <w:r w:rsidRPr="00201B9A">
        <w:rPr>
          <w:rFonts w:cstheme="minorHAnsi"/>
          <w:shd w:val="clear" w:color="auto" w:fill="FFFFFF"/>
        </w:rPr>
        <w:t>o wszczęcie w stosunku do Wykonawcy którego</w:t>
      </w:r>
      <w:r w:rsidR="009A7D51" w:rsidRPr="00201B9A">
        <w:rPr>
          <w:rFonts w:cstheme="minorHAnsi"/>
          <w:shd w:val="clear" w:color="auto" w:fill="FFFFFF"/>
        </w:rPr>
        <w:t xml:space="preserve">kolwiek z postępowań wskazanych </w:t>
      </w:r>
      <w:r w:rsidRPr="00201B9A">
        <w:rPr>
          <w:rFonts w:cstheme="minorHAnsi"/>
          <w:shd w:val="clear" w:color="auto" w:fill="FFFFFF"/>
        </w:rPr>
        <w:lastRenderedPageBreak/>
        <w:t>w przepisach ustawy z dnia 28.02.2003 r. Prawo upadłoś</w:t>
      </w:r>
      <w:r w:rsidR="009A7D51" w:rsidRPr="00201B9A">
        <w:rPr>
          <w:rFonts w:cstheme="minorHAnsi"/>
          <w:shd w:val="clear" w:color="auto" w:fill="FFFFFF"/>
        </w:rPr>
        <w:t xml:space="preserve">ciowe lub ustawy z dnia 15 maja </w:t>
      </w:r>
      <w:r w:rsidRPr="00201B9A">
        <w:rPr>
          <w:rFonts w:cstheme="minorHAnsi"/>
          <w:shd w:val="clear" w:color="auto" w:fill="FFFFFF"/>
        </w:rPr>
        <w:t>2015</w:t>
      </w:r>
      <w:r w:rsidR="003C5053" w:rsidRPr="00201B9A">
        <w:rPr>
          <w:rFonts w:cstheme="minorHAnsi"/>
          <w:shd w:val="clear" w:color="auto" w:fill="FFFFFF"/>
        </w:rPr>
        <w:t>r.</w:t>
      </w:r>
      <w:r w:rsidRPr="00201B9A">
        <w:rPr>
          <w:rFonts w:cstheme="minorHAnsi"/>
          <w:shd w:val="clear" w:color="auto" w:fill="FFFFFF"/>
        </w:rPr>
        <w:t xml:space="preserve">  Prawo restrukturyzacyjne;</w:t>
      </w:r>
    </w:p>
    <w:p w14:paraId="38695816" w14:textId="77777777"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 xml:space="preserve">zostanie wszczęte postępowanie egzekucyjne w stosunku do Wykonawcy </w:t>
      </w:r>
      <w:r w:rsidRPr="00201B9A">
        <w:rPr>
          <w:rFonts w:cstheme="minorHAnsi"/>
        </w:rPr>
        <w:br/>
      </w:r>
      <w:r w:rsidRPr="00201B9A">
        <w:rPr>
          <w:rFonts w:cstheme="minorHAnsi"/>
          <w:shd w:val="clear" w:color="auto" w:fill="FFFFFF"/>
        </w:rPr>
        <w:t>lub podwykonawców;</w:t>
      </w:r>
    </w:p>
    <w:p w14:paraId="3C650F12" w14:textId="77777777"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w wyniku wszczętego postępowania egzekucyjnego nastąpi zajęcie majątku Wykonawcy niezbędnego do realizacji umowy lub jego części lub należności, przysługujących Wykonawcy ze strony Zamawiającego;</w:t>
      </w:r>
    </w:p>
    <w:p w14:paraId="0BFFFF88" w14:textId="77777777"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Wykonawca nie rozpoczął robót w terminie 14 dni od daty przekazania terenu robót,</w:t>
      </w:r>
    </w:p>
    <w:p w14:paraId="76FABDA6" w14:textId="77777777"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Wykonawca przerwał z przyczyn leżących po stronie Wykonawcy realizację przedmiotu umowy i przerwa ta trwa dłużej niż 14 dni;</w:t>
      </w:r>
    </w:p>
    <w:p w14:paraId="0C4A80D2" w14:textId="29CAA790"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 xml:space="preserve">Wykonawca realizuje roboty przewidziane niniejszą umową w sposób niezgodny </w:t>
      </w:r>
      <w:r w:rsidRPr="00201B9A">
        <w:rPr>
          <w:rFonts w:cstheme="minorHAnsi"/>
          <w:shd w:val="clear" w:color="auto" w:fill="FFFFFF"/>
        </w:rPr>
        <w:br/>
        <w:t>ze zleceniem, specyfikacjami technicznymi wykonania i odbioru robót, wskazaniami Zamawiającego lub niniejszą umową, w szczególności jeżeli Wykonawca będzie wbudowywał materiały i urządzenia o cechach technicznych i użytkowych gorszych w stosunku do przewidzianych w zleceniu;</w:t>
      </w:r>
    </w:p>
    <w:p w14:paraId="213CA0FA" w14:textId="77777777"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Wykonawca lekceważy swoje obowiązki, polegające na niewykonywaniu poleceń Zamawiającego lub jego upoważnionych przedstawicieli pomimo pisemnego wezwania dotycząca danego obowiązku;</w:t>
      </w:r>
    </w:p>
    <w:p w14:paraId="2DF86280" w14:textId="0F3926D7" w:rsidR="00CC1564"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Wykonawca wprowadził niezatwierdzoneg</w:t>
      </w:r>
      <w:r w:rsidR="00980A86" w:rsidRPr="00201B9A">
        <w:rPr>
          <w:rFonts w:cstheme="minorHAnsi"/>
          <w:shd w:val="clear" w:color="auto" w:fill="FFFFFF"/>
        </w:rPr>
        <w:t xml:space="preserve">o podwykonawcę na teren robót, </w:t>
      </w:r>
      <w:r w:rsidRPr="00201B9A">
        <w:rPr>
          <w:rFonts w:cstheme="minorHAnsi"/>
          <w:shd w:val="clear" w:color="auto" w:fill="FFFFFF"/>
        </w:rPr>
        <w:t xml:space="preserve">z pominięcie zasad określonych w </w:t>
      </w:r>
      <w:r w:rsidRPr="00201B9A">
        <w:rPr>
          <w:rFonts w:cstheme="minorHAnsi"/>
        </w:rPr>
        <w:t xml:space="preserve">§ </w:t>
      </w:r>
      <w:r w:rsidR="009A7D51" w:rsidRPr="00201B9A">
        <w:rPr>
          <w:rFonts w:cstheme="minorHAnsi"/>
          <w:shd w:val="clear" w:color="auto" w:fill="FFFFFF"/>
        </w:rPr>
        <w:t>16</w:t>
      </w:r>
      <w:r w:rsidRPr="00201B9A">
        <w:rPr>
          <w:rFonts w:cstheme="minorHAnsi"/>
          <w:shd w:val="clear" w:color="auto" w:fill="FFFFFF"/>
        </w:rPr>
        <w:t xml:space="preserve"> umowy;</w:t>
      </w:r>
    </w:p>
    <w:p w14:paraId="7D1BEFC9" w14:textId="77777777" w:rsidR="00980A86" w:rsidRPr="00201B9A" w:rsidRDefault="00CC1564" w:rsidP="00201B9A">
      <w:pPr>
        <w:numPr>
          <w:ilvl w:val="2"/>
          <w:numId w:val="11"/>
        </w:numPr>
        <w:spacing w:after="0" w:line="276" w:lineRule="auto"/>
        <w:ind w:left="709" w:hanging="283"/>
        <w:jc w:val="both"/>
        <w:rPr>
          <w:rFonts w:cstheme="minorHAnsi"/>
        </w:rPr>
      </w:pPr>
      <w:r w:rsidRPr="00201B9A">
        <w:rPr>
          <w:rFonts w:cstheme="minorHAnsi"/>
          <w:shd w:val="clear" w:color="auto" w:fill="FFFFFF"/>
        </w:rPr>
        <w:t>Wykonawca nie reguluje w terminie płat</w:t>
      </w:r>
      <w:r w:rsidR="00980A86" w:rsidRPr="00201B9A">
        <w:rPr>
          <w:rFonts w:cstheme="minorHAnsi"/>
          <w:shd w:val="clear" w:color="auto" w:fill="FFFFFF"/>
        </w:rPr>
        <w:t xml:space="preserve">ności należnych zaakceptowanym </w:t>
      </w:r>
      <w:r w:rsidRPr="00201B9A">
        <w:rPr>
          <w:rFonts w:cstheme="minorHAnsi"/>
          <w:shd w:val="clear" w:color="auto" w:fill="FFFFFF"/>
        </w:rPr>
        <w:t xml:space="preserve">i zatwierdzonym podwykonawcom; </w:t>
      </w:r>
    </w:p>
    <w:p w14:paraId="2D83A34D" w14:textId="77777777" w:rsidR="00980A86" w:rsidRPr="00201B9A" w:rsidRDefault="00CC1564" w:rsidP="00201B9A">
      <w:pPr>
        <w:numPr>
          <w:ilvl w:val="2"/>
          <w:numId w:val="11"/>
        </w:numPr>
        <w:spacing w:after="0" w:line="276" w:lineRule="auto"/>
        <w:ind w:left="851" w:hanging="425"/>
        <w:jc w:val="both"/>
        <w:rPr>
          <w:rFonts w:cstheme="minorHAnsi"/>
        </w:rPr>
      </w:pPr>
      <w:r w:rsidRPr="00201B9A">
        <w:rPr>
          <w:rFonts w:cstheme="minorHAnsi"/>
          <w:shd w:val="clear" w:color="auto" w:fill="FFFFFF"/>
        </w:rPr>
        <w:t xml:space="preserve">Jeżeli Zamawiający, na każdym etapie realizacji umowy uzna, że Wykonawca </w:t>
      </w:r>
      <w:r w:rsidRPr="00201B9A">
        <w:rPr>
          <w:rFonts w:cstheme="minorHAnsi"/>
          <w:shd w:val="clear" w:color="auto" w:fill="FFFFFF"/>
        </w:rPr>
        <w:br/>
        <w:t>nie posiada wymaganych zdolności, jeżeli zaangażowanie za</w:t>
      </w:r>
      <w:r w:rsidR="00980A86" w:rsidRPr="00201B9A">
        <w:rPr>
          <w:rFonts w:cstheme="minorHAnsi"/>
          <w:shd w:val="clear" w:color="auto" w:fill="FFFFFF"/>
        </w:rPr>
        <w:t xml:space="preserve">sobów technicznych </w:t>
      </w:r>
      <w:r w:rsidRPr="00201B9A">
        <w:rPr>
          <w:rFonts w:cstheme="minorHAnsi"/>
          <w:shd w:val="clear" w:color="auto" w:fill="FFFFFF"/>
        </w:rPr>
        <w:t>lub zawodowych Wykonawcy w inne przedsięwzięcia gospodarcze Wykonawcy może mieć negatywny wpływ na realizację zamówienia</w:t>
      </w:r>
      <w:r w:rsidRPr="00201B9A">
        <w:rPr>
          <w:rFonts w:cstheme="minorHAnsi"/>
        </w:rPr>
        <w:t>;</w:t>
      </w:r>
    </w:p>
    <w:p w14:paraId="2BFF4094" w14:textId="2D90F7EA" w:rsidR="00CC1564" w:rsidRPr="00201B9A" w:rsidRDefault="00CC1564" w:rsidP="00201B9A">
      <w:pPr>
        <w:numPr>
          <w:ilvl w:val="2"/>
          <w:numId w:val="11"/>
        </w:numPr>
        <w:spacing w:after="0" w:line="276" w:lineRule="auto"/>
        <w:ind w:left="851" w:hanging="425"/>
        <w:jc w:val="both"/>
        <w:rPr>
          <w:rFonts w:cstheme="minorHAnsi"/>
        </w:rPr>
      </w:pPr>
      <w:r w:rsidRPr="00201B9A">
        <w:rPr>
          <w:rFonts w:cstheme="minorHAnsi"/>
          <w:shd w:val="clear" w:color="auto" w:fill="FFFFFF"/>
        </w:rPr>
        <w:t>Jeżeli zostanie wykonana przez Wykonawcę dokumentacja projektowa, a Zmawiający uzna że dalsze wykonywanie robót  budowlanych jest niezasadne</w:t>
      </w:r>
      <w:r w:rsidRPr="00201B9A">
        <w:rPr>
          <w:rFonts w:cstheme="minorHAnsi"/>
        </w:rPr>
        <w:t xml:space="preserve"> </w:t>
      </w:r>
      <w:r w:rsidRPr="00201B9A">
        <w:rPr>
          <w:rFonts w:cstheme="minorHAnsi"/>
          <w:shd w:val="clear" w:color="auto" w:fill="FFFFFF"/>
        </w:rPr>
        <w:t>w terminie do 30 dni od dnia uzyskania przez Zamawiającego wiedzy o okoliczności uzasadniającej odstąpienie.</w:t>
      </w:r>
    </w:p>
    <w:p w14:paraId="7A5D46ED" w14:textId="77777777" w:rsidR="00CC1564" w:rsidRPr="00201B9A" w:rsidRDefault="00CC1564" w:rsidP="00201B9A">
      <w:pPr>
        <w:numPr>
          <w:ilvl w:val="2"/>
          <w:numId w:val="10"/>
        </w:numPr>
        <w:spacing w:after="0" w:line="276" w:lineRule="auto"/>
        <w:ind w:left="426" w:hanging="426"/>
        <w:jc w:val="both"/>
        <w:rPr>
          <w:rFonts w:cstheme="minorHAnsi"/>
          <w:shd w:val="clear" w:color="auto" w:fill="FFFFFF"/>
        </w:rPr>
      </w:pPr>
      <w:r w:rsidRPr="00201B9A">
        <w:rPr>
          <w:rFonts w:cstheme="minorHAnsi"/>
          <w:shd w:val="clear" w:color="auto" w:fill="FFFFFF"/>
        </w:rPr>
        <w:t xml:space="preserve">Wykonawcy nie przysługuje żadne odszkodowanie, w tym z tytułu utraconych korzyści </w:t>
      </w:r>
      <w:r w:rsidRPr="00201B9A">
        <w:rPr>
          <w:rFonts w:cstheme="minorHAnsi"/>
          <w:shd w:val="clear" w:color="auto" w:fill="FFFFFF"/>
        </w:rPr>
        <w:br/>
        <w:t>na skutek rozwiązania umowy w trybie ust. 1.</w:t>
      </w:r>
    </w:p>
    <w:p w14:paraId="6776F824" w14:textId="51839F99" w:rsidR="00CC1564" w:rsidRPr="00201B9A" w:rsidRDefault="00CC1564" w:rsidP="00201B9A">
      <w:pPr>
        <w:numPr>
          <w:ilvl w:val="2"/>
          <w:numId w:val="10"/>
        </w:numPr>
        <w:spacing w:after="0" w:line="276" w:lineRule="auto"/>
        <w:ind w:left="426" w:hanging="426"/>
        <w:jc w:val="both"/>
        <w:rPr>
          <w:rFonts w:cstheme="minorHAnsi"/>
          <w:shd w:val="clear" w:color="auto" w:fill="FFFFFF"/>
        </w:rPr>
      </w:pPr>
      <w:r w:rsidRPr="00201B9A">
        <w:rPr>
          <w:rFonts w:cstheme="minorHAnsi"/>
        </w:rPr>
        <w:t xml:space="preserve">Zamawiającemu przysługuje ponadto, zgodnie z art. 465 ust. 7 ustawy </w:t>
      </w:r>
      <w:proofErr w:type="spellStart"/>
      <w:r w:rsidRPr="00201B9A">
        <w:rPr>
          <w:rFonts w:cstheme="minorHAnsi"/>
        </w:rPr>
        <w:t>Pzp</w:t>
      </w:r>
      <w:proofErr w:type="spellEnd"/>
      <w:r w:rsidRPr="00201B9A">
        <w:rPr>
          <w:rFonts w:cstheme="minorHAnsi"/>
        </w:rPr>
        <w:t>, prawo odstąpienia od umowy w przypadku konieczności wielokrotnego dokonania</w:t>
      </w:r>
      <w:bookmarkStart w:id="10" w:name="mip50686871"/>
      <w:bookmarkEnd w:id="10"/>
      <w:r w:rsidRPr="00201B9A">
        <w:rPr>
          <w:rFonts w:cstheme="minorHAnsi"/>
        </w:rPr>
        <w:t xml:space="preserve"> bezpośredniej zapłaty podwykonawcy lub dalszemu podwykonawcy, któ</w:t>
      </w:r>
      <w:r w:rsidR="00980A86" w:rsidRPr="00201B9A">
        <w:rPr>
          <w:rFonts w:cstheme="minorHAnsi"/>
        </w:rPr>
        <w:t xml:space="preserve">rzy zawarli zaakceptowane przez </w:t>
      </w:r>
      <w:r w:rsidRPr="00201B9A">
        <w:rPr>
          <w:rFonts w:cstheme="minorHAnsi"/>
        </w:rPr>
        <w:t>Zamawiającego umowy o podwykonawstwo, których przedmiotem są roboty budowlane lub którzy zawarli przedłożone Zamawiającemu umowy o podwykonawstwo, których przedmiotem są dostawy lub usługi, na sumę większą niż 50.000 zł.</w:t>
      </w:r>
    </w:p>
    <w:p w14:paraId="5A1A7BA1" w14:textId="77777777" w:rsidR="00CC1564" w:rsidRPr="00201B9A" w:rsidRDefault="00CC1564" w:rsidP="00201B9A">
      <w:pPr>
        <w:numPr>
          <w:ilvl w:val="2"/>
          <w:numId w:val="10"/>
        </w:numPr>
        <w:spacing w:after="0" w:line="276" w:lineRule="auto"/>
        <w:ind w:left="426" w:hanging="426"/>
        <w:jc w:val="both"/>
        <w:rPr>
          <w:rFonts w:cstheme="minorHAnsi"/>
          <w:shd w:val="clear" w:color="auto" w:fill="FFFFFF"/>
        </w:rPr>
      </w:pPr>
      <w:r w:rsidRPr="00201B9A">
        <w:rPr>
          <w:rFonts w:cstheme="minorHAnsi"/>
        </w:rPr>
        <w:t>Wykonawcy przysługuje prawo odstąpienia od umowy lub jej  części  w terminie 30 dni od dnia zaistnienia  jednej z  poniższych okoliczności:</w:t>
      </w:r>
    </w:p>
    <w:p w14:paraId="4505C7AC" w14:textId="77777777" w:rsidR="00CC1564" w:rsidRPr="00201B9A"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201B9A">
        <w:rPr>
          <w:rFonts w:cstheme="minorHAnsi"/>
        </w:rPr>
        <w:t>Zamawiający nie wywiązuje się z obowiązku zapłaty faktury, mimo dodatkowego wezwania w terminie 30 dni od upływu terminu na zapłatę;</w:t>
      </w:r>
    </w:p>
    <w:p w14:paraId="09C9F8D0" w14:textId="77777777" w:rsidR="00CC1564" w:rsidRPr="00201B9A"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201B9A">
        <w:rPr>
          <w:rFonts w:cstheme="minorHAnsi"/>
        </w:rPr>
        <w:t>Zamawiający odmawia bez uzasadnionej przyczyny odbioru przedmiotu umowy;</w:t>
      </w:r>
    </w:p>
    <w:p w14:paraId="245B098C" w14:textId="77777777" w:rsidR="00CC1564" w:rsidRPr="00201B9A"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201B9A">
        <w:rPr>
          <w:rFonts w:cstheme="minorHAnsi"/>
        </w:rPr>
        <w:t>Zamawiający zawiadomi Wykonawcę, iż wobec zaistnienia nieprzewidzianych uprzednio okoliczności nie będzie mógł wywiązać się ze swoich zobowiązań umownych wobec Wykonawcy;</w:t>
      </w:r>
    </w:p>
    <w:p w14:paraId="538A0C5C" w14:textId="77777777" w:rsidR="00CC1564" w:rsidRPr="00201B9A"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201B9A">
        <w:rPr>
          <w:rFonts w:cstheme="minorHAnsi"/>
          <w:shd w:val="clear" w:color="auto" w:fill="FFFFFF"/>
        </w:rPr>
        <w:t>na skutek polecenia Zamawiającego przerwa lub opóźnienie w wykonywaniu robót trwa dłużej niż 30 dni;</w:t>
      </w:r>
    </w:p>
    <w:p w14:paraId="720910B7" w14:textId="77777777" w:rsidR="00CC1564" w:rsidRPr="00201B9A" w:rsidRDefault="00CC1564" w:rsidP="00201B9A">
      <w:pPr>
        <w:numPr>
          <w:ilvl w:val="0"/>
          <w:numId w:val="13"/>
        </w:numPr>
        <w:spacing w:after="0" w:line="276" w:lineRule="auto"/>
        <w:jc w:val="both"/>
        <w:rPr>
          <w:rFonts w:cstheme="minorHAnsi"/>
        </w:rPr>
      </w:pPr>
      <w:r w:rsidRPr="00201B9A">
        <w:rPr>
          <w:rFonts w:cstheme="minorHAnsi"/>
          <w:shd w:val="clear" w:color="auto" w:fill="FFFFFF"/>
        </w:rPr>
        <w:lastRenderedPageBreak/>
        <w:t>Zamawiający opóźnia się z przekazaniem terenu robót przez okres dłuższy niż 30 dni;</w:t>
      </w:r>
    </w:p>
    <w:p w14:paraId="60D340E1" w14:textId="77777777" w:rsidR="00CC1564" w:rsidRPr="00201B9A" w:rsidRDefault="00CC1564" w:rsidP="00201B9A">
      <w:pPr>
        <w:numPr>
          <w:ilvl w:val="0"/>
          <w:numId w:val="13"/>
        </w:numPr>
        <w:spacing w:after="0" w:line="276" w:lineRule="auto"/>
        <w:jc w:val="both"/>
        <w:rPr>
          <w:rFonts w:cstheme="minorHAnsi"/>
        </w:rPr>
      </w:pPr>
      <w:r w:rsidRPr="00201B9A">
        <w:rPr>
          <w:rFonts w:cstheme="minorHAnsi"/>
          <w:shd w:val="clear" w:color="auto" w:fill="FFFFFF"/>
        </w:rPr>
        <w:t>Zamawiający opóźnia się z przeprowadzeniem odbioru całości robót względem terminów określonych niniejszą umową przez okres dłuższy niż 30 dni.</w:t>
      </w:r>
    </w:p>
    <w:p w14:paraId="236CD015" w14:textId="77777777" w:rsidR="00CC1564" w:rsidRPr="00201B9A" w:rsidRDefault="00CC1564" w:rsidP="00201B9A">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201B9A">
        <w:rPr>
          <w:rFonts w:cstheme="minorHAnsi"/>
        </w:rPr>
        <w:t>Zamawiający może rozwiązać umowę, jeżeli zachodzi co najmniej jedna z następujących okoliczności:</w:t>
      </w:r>
    </w:p>
    <w:p w14:paraId="20776F07" w14:textId="77777777" w:rsidR="00CC1564" w:rsidRPr="00201B9A" w:rsidRDefault="00CC1564" w:rsidP="00201B9A">
      <w:pPr>
        <w:numPr>
          <w:ilvl w:val="0"/>
          <w:numId w:val="14"/>
        </w:numPr>
        <w:tabs>
          <w:tab w:val="left" w:pos="284"/>
        </w:tabs>
        <w:overflowPunct w:val="0"/>
        <w:autoSpaceDE w:val="0"/>
        <w:autoSpaceDN w:val="0"/>
        <w:adjustRightInd w:val="0"/>
        <w:spacing w:after="0" w:line="276" w:lineRule="auto"/>
        <w:ind w:left="709" w:hanging="425"/>
        <w:jc w:val="both"/>
        <w:textAlignment w:val="baseline"/>
        <w:rPr>
          <w:rFonts w:cstheme="minorHAnsi"/>
        </w:rPr>
      </w:pPr>
      <w:r w:rsidRPr="00201B9A">
        <w:rPr>
          <w:rFonts w:cstheme="minorHAnsi"/>
        </w:rPr>
        <w:t>Wykonawca w rażący sposób naruszył warunki umowy i pomimo pisemnego wezwania do naprawienia w terminie ustalonym przez Zamawiającego, w dalszym ciągu Wykonawca narusza warunki umowy. Za  rażące naruszenie warunków umowy należy rozumieć w szczególności :</w:t>
      </w:r>
    </w:p>
    <w:p w14:paraId="20EB1844" w14:textId="77777777" w:rsidR="00CC1564" w:rsidRPr="00201B9A"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201B9A">
        <w:rPr>
          <w:rFonts w:cstheme="minorHAnsi"/>
        </w:rPr>
        <w:t>Wykonawca tak dalece opóźnia się z wykonywaniem robót i pomimo pisemnego wezwania do podjęcia działań mających na celu przyspieszenie robót, w dalszym ciągu wykonuje je niedbale, że dalsze wykonywanie umowy jest niecelowe,</w:t>
      </w:r>
    </w:p>
    <w:p w14:paraId="760EAF6F" w14:textId="77777777" w:rsidR="00CC1564" w:rsidRPr="00201B9A"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201B9A">
        <w:rPr>
          <w:rFonts w:cstheme="minorHAnsi"/>
        </w:rPr>
        <w:t>Wykonawca nie usuwa z terenu robót zgromadzonych odpadów lub zbędnych materiałów lub zbędnego do wykonywania robót sprzętu technicznego, co zagraża bezpieczeństwu na terenie robót i pomimo pisemnego wezwania do naprawienia w nakazanym przez Zamawiającego terminie, w dalszym ciągu nie wykonuje poleceń Zamawiającego,</w:t>
      </w:r>
    </w:p>
    <w:p w14:paraId="2C6D2126" w14:textId="77777777" w:rsidR="00CC1564" w:rsidRPr="00201B9A"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201B9A">
        <w:rPr>
          <w:rFonts w:cstheme="minorHAnsi"/>
        </w:rPr>
        <w:t>Wykonawca wykonuje roboty przy użyciu niesprawnego sprzętu co zagraża bezpieczeństwu na budowie i pomimo pisemnego wezwania do niezwłocznego naprawienia, w dalszym ciągu nie wykonuje poleceń Zamawiającego,</w:t>
      </w:r>
    </w:p>
    <w:p w14:paraId="719D70F7" w14:textId="61BD595E" w:rsidR="00CC1564" w:rsidRPr="00201B9A"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201B9A">
        <w:rPr>
          <w:rFonts w:cstheme="minorHAnsi"/>
        </w:rPr>
        <w:t>Wykonawca wykonuje roboty przez os</w:t>
      </w:r>
      <w:r w:rsidR="00980A86" w:rsidRPr="00201B9A">
        <w:rPr>
          <w:rFonts w:cstheme="minorHAnsi"/>
        </w:rPr>
        <w:t xml:space="preserve">oby lub podmioty nie zgłoszone </w:t>
      </w:r>
      <w:r w:rsidRPr="00201B9A">
        <w:rPr>
          <w:rFonts w:cstheme="minorHAnsi"/>
        </w:rPr>
        <w:t>do Zamawiającego, co stwierdzone zostanie przez Zamawiającego i pomimo pisemnego wezwania do usunięcia tych osób lub podmiotów, w dalszym ciągu nie wykonuje polecenia,</w:t>
      </w:r>
    </w:p>
    <w:p w14:paraId="40039C7B" w14:textId="77777777" w:rsidR="00CC1564" w:rsidRPr="00201B9A"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201B9A">
        <w:rPr>
          <w:rFonts w:cstheme="minorHAnsi"/>
        </w:rPr>
        <w:t>Wykonawca w rażący sposób narusza obowiązki pracownicze, w szczególności :</w:t>
      </w:r>
    </w:p>
    <w:p w14:paraId="6596F21F" w14:textId="77777777" w:rsidR="00CC1564" w:rsidRPr="00201B9A"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201B9A">
        <w:rPr>
          <w:rFonts w:cstheme="minorHAnsi"/>
        </w:rPr>
        <w:t>nie przestrzega ustalonego czasu pracy,</w:t>
      </w:r>
    </w:p>
    <w:p w14:paraId="6AD38E7D" w14:textId="77777777" w:rsidR="00CC1564" w:rsidRPr="00201B9A"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201B9A">
        <w:rPr>
          <w:rFonts w:cstheme="minorHAnsi"/>
        </w:rPr>
        <w:t>pracownicy nie zostali wyposażeni w odzież ochronną,</w:t>
      </w:r>
    </w:p>
    <w:p w14:paraId="510E3B95" w14:textId="77777777" w:rsidR="00CC1564" w:rsidRPr="00201B9A"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201B9A">
        <w:rPr>
          <w:rFonts w:cstheme="minorHAnsi"/>
        </w:rPr>
        <w:t>pracownicy wykonują czynności na terenie robót bez zabezpieczenia,</w:t>
      </w:r>
    </w:p>
    <w:p w14:paraId="5C9BCE28" w14:textId="0AFF5799" w:rsidR="00CC1564" w:rsidRPr="00201B9A"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201B9A">
        <w:rPr>
          <w:rFonts w:cstheme="minorHAnsi"/>
        </w:rPr>
        <w:t>nie reaguje na zachowania pracownika, który w wyjątkowo lekceważący sposób wykonuje swoje obowiązki, jeżeli pracownik zatrudniony jest na stanowisku nakazującym szczególną przezorność i ostrożność w działaniu, i pomimo pisemnego wezwania w dalszym ciągu narusza obowiązki pracownicze.</w:t>
      </w:r>
    </w:p>
    <w:p w14:paraId="6040C9F1" w14:textId="77777777" w:rsidR="00CC1564" w:rsidRPr="00201B9A" w:rsidRDefault="00CC1564" w:rsidP="00201B9A">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201B9A">
        <w:rPr>
          <w:rFonts w:cstheme="minorHAnsi"/>
        </w:rPr>
        <w:t>Zamawiający może rozwiązać umowę, jeżeli zachodzi co najmniej jedna z następujących okoliczności:</w:t>
      </w:r>
    </w:p>
    <w:p w14:paraId="30901498" w14:textId="77777777" w:rsidR="00CC1564" w:rsidRPr="00201B9A" w:rsidRDefault="00CC1564" w:rsidP="00201B9A">
      <w:pPr>
        <w:numPr>
          <w:ilvl w:val="0"/>
          <w:numId w:val="40"/>
        </w:numPr>
        <w:overflowPunct w:val="0"/>
        <w:autoSpaceDE w:val="0"/>
        <w:autoSpaceDN w:val="0"/>
        <w:adjustRightInd w:val="0"/>
        <w:spacing w:after="0" w:line="276" w:lineRule="auto"/>
        <w:contextualSpacing/>
        <w:jc w:val="both"/>
        <w:textAlignment w:val="baseline"/>
        <w:rPr>
          <w:rFonts w:cstheme="minorHAnsi"/>
        </w:rPr>
      </w:pPr>
      <w:r w:rsidRPr="00201B9A">
        <w:rPr>
          <w:rFonts w:cstheme="minorHAnsi"/>
        </w:rPr>
        <w:t>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29AB2613" w14:textId="5578E689" w:rsidR="00CC1564" w:rsidRPr="00201B9A" w:rsidRDefault="00CC1564" w:rsidP="00201B9A">
      <w:pPr>
        <w:numPr>
          <w:ilvl w:val="0"/>
          <w:numId w:val="40"/>
        </w:numPr>
        <w:overflowPunct w:val="0"/>
        <w:autoSpaceDE w:val="0"/>
        <w:autoSpaceDN w:val="0"/>
        <w:adjustRightInd w:val="0"/>
        <w:spacing w:after="0" w:line="276" w:lineRule="auto"/>
        <w:contextualSpacing/>
        <w:jc w:val="both"/>
        <w:textAlignment w:val="baseline"/>
        <w:rPr>
          <w:rFonts w:cstheme="minorHAnsi"/>
        </w:rPr>
      </w:pPr>
      <w:r w:rsidRPr="00201B9A">
        <w:rPr>
          <w:rFonts w:cstheme="minorHAnsi"/>
        </w:rPr>
        <w:t xml:space="preserve">Wykonawca w chwili zawarcia umowy podlegał wykluczeniu z postępowania </w:t>
      </w:r>
      <w:r w:rsidRPr="00201B9A">
        <w:rPr>
          <w:rFonts w:cstheme="minorHAnsi"/>
        </w:rPr>
        <w:br/>
        <w:t xml:space="preserve">na podstawie art. 108 ust. 1  i/lub art. 109 ust. 1 pkt 4 ust. 1 ustawy </w:t>
      </w:r>
      <w:proofErr w:type="spellStart"/>
      <w:r w:rsidRPr="00201B9A">
        <w:rPr>
          <w:rFonts w:cstheme="minorHAnsi"/>
        </w:rPr>
        <w:t>Pzp</w:t>
      </w:r>
      <w:proofErr w:type="spellEnd"/>
      <w:r w:rsidRPr="00201B9A">
        <w:rPr>
          <w:rFonts w:cstheme="minorHAnsi"/>
        </w:rPr>
        <w:t>.</w:t>
      </w:r>
    </w:p>
    <w:p w14:paraId="347B4335" w14:textId="7D4CB5FC" w:rsidR="00980A86" w:rsidRPr="00201B9A" w:rsidRDefault="00980A86" w:rsidP="00201B9A">
      <w:pPr>
        <w:overflowPunct w:val="0"/>
        <w:autoSpaceDE w:val="0"/>
        <w:autoSpaceDN w:val="0"/>
        <w:adjustRightInd w:val="0"/>
        <w:spacing w:after="0" w:line="276" w:lineRule="auto"/>
        <w:contextualSpacing/>
        <w:jc w:val="both"/>
        <w:textAlignment w:val="baseline"/>
        <w:rPr>
          <w:rFonts w:cstheme="minorHAnsi"/>
        </w:rPr>
      </w:pPr>
    </w:p>
    <w:p w14:paraId="25E07B0C" w14:textId="7606C51B" w:rsidR="00CC1564" w:rsidRPr="00201B9A" w:rsidRDefault="00980A86" w:rsidP="00201B9A">
      <w:pPr>
        <w:keepNext/>
        <w:spacing w:after="0" w:line="276" w:lineRule="auto"/>
        <w:jc w:val="center"/>
        <w:rPr>
          <w:rFonts w:eastAsia="Times New Roman" w:cstheme="minorHAnsi"/>
          <w:b/>
          <w:lang w:eastAsia="pl-PL"/>
        </w:rPr>
      </w:pPr>
      <w:r w:rsidRPr="00201B9A">
        <w:rPr>
          <w:rFonts w:eastAsia="Times New Roman" w:cstheme="minorHAnsi"/>
          <w:b/>
          <w:lang w:eastAsia="pl-PL"/>
        </w:rPr>
        <w:t>§ 18</w:t>
      </w:r>
    </w:p>
    <w:p w14:paraId="2FDD5486" w14:textId="77777777" w:rsidR="00CC1564" w:rsidRPr="00201B9A" w:rsidRDefault="00CC1564" w:rsidP="00201B9A">
      <w:pPr>
        <w:spacing w:after="0" w:line="276" w:lineRule="auto"/>
        <w:jc w:val="center"/>
        <w:rPr>
          <w:rFonts w:eastAsia="Times New Roman" w:cstheme="minorHAnsi"/>
          <w:b/>
          <w:spacing w:val="-6"/>
          <w:shd w:val="clear" w:color="auto" w:fill="FFFFFF"/>
          <w:lang w:eastAsia="pl-PL"/>
        </w:rPr>
      </w:pPr>
      <w:r w:rsidRPr="00201B9A">
        <w:rPr>
          <w:rFonts w:eastAsia="Times New Roman" w:cstheme="minorHAnsi"/>
          <w:b/>
          <w:spacing w:val="-6"/>
          <w:shd w:val="clear" w:color="auto" w:fill="FFFFFF"/>
          <w:lang w:eastAsia="pl-PL"/>
        </w:rPr>
        <w:t xml:space="preserve">OBOWIĄZKI WYKONAWCY I ZAMAWIAJĄCEGO W ZWIĄZKU </w:t>
      </w:r>
      <w:r w:rsidRPr="00201B9A">
        <w:rPr>
          <w:rFonts w:eastAsia="Times New Roman" w:cstheme="minorHAnsi"/>
          <w:b/>
          <w:spacing w:val="-6"/>
          <w:shd w:val="clear" w:color="auto" w:fill="FFFFFF"/>
          <w:lang w:eastAsia="pl-PL"/>
        </w:rPr>
        <w:br/>
        <w:t>Z ROZWIĄZANIEM LUB ODSTĄPIENIEM OD UMOWY</w:t>
      </w:r>
    </w:p>
    <w:p w14:paraId="5900785D" w14:textId="77777777" w:rsidR="00CC1564" w:rsidRPr="00201B9A" w:rsidRDefault="00CC1564" w:rsidP="00201B9A">
      <w:pPr>
        <w:spacing w:after="0" w:line="276" w:lineRule="auto"/>
        <w:jc w:val="center"/>
        <w:rPr>
          <w:rFonts w:eastAsia="Times New Roman" w:cstheme="minorHAnsi"/>
          <w:color w:val="FF0000"/>
          <w:spacing w:val="-6"/>
          <w:lang w:eastAsia="pl-PL"/>
        </w:rPr>
      </w:pPr>
    </w:p>
    <w:p w14:paraId="02165FE8" w14:textId="77777777" w:rsidR="00CC1564" w:rsidRPr="00201B9A" w:rsidRDefault="00CC1564" w:rsidP="00201B9A">
      <w:pPr>
        <w:numPr>
          <w:ilvl w:val="3"/>
          <w:numId w:val="37"/>
        </w:numPr>
        <w:spacing w:after="0" w:line="276" w:lineRule="auto"/>
        <w:ind w:left="284" w:hanging="284"/>
        <w:jc w:val="both"/>
        <w:rPr>
          <w:rFonts w:eastAsia="Times New Roman" w:cstheme="minorHAnsi"/>
          <w:lang w:eastAsia="pl-PL"/>
        </w:rPr>
      </w:pPr>
      <w:r w:rsidRPr="00201B9A">
        <w:rPr>
          <w:rFonts w:eastAsia="Times New Roman" w:cstheme="minorHAnsi"/>
          <w:lang w:eastAsia="pl-PL"/>
        </w:rPr>
        <w:t>W przypadku rozwiązania lub odstąpienia od umowy Strony mają następujące obowiązki szczegółowe:</w:t>
      </w:r>
    </w:p>
    <w:p w14:paraId="2F69EBC6" w14:textId="634A7F14"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lang w:eastAsia="pl-PL"/>
        </w:rPr>
        <w:lastRenderedPageBreak/>
        <w:t>w terminie 7 dni od daty rozwiązania lub odstąpi</w:t>
      </w:r>
      <w:r w:rsidR="0015241D" w:rsidRPr="00201B9A">
        <w:rPr>
          <w:rFonts w:eastAsia="Times New Roman" w:cstheme="minorHAnsi"/>
          <w:lang w:eastAsia="pl-PL"/>
        </w:rPr>
        <w:t xml:space="preserve">enia od umowy Wykonawca zgłosi </w:t>
      </w:r>
      <w:r w:rsidRPr="00201B9A">
        <w:rPr>
          <w:rFonts w:eastAsia="Times New Roman" w:cstheme="minorHAnsi"/>
          <w:lang w:eastAsia="pl-PL"/>
        </w:rPr>
        <w:t>do Zamawiającego gotowość do odbioru przedmiotu umowy w celu sporządzenia szczegółowego protokołu inwentaryzacji prac w toku wg stanu na dzień złożenia oświadczenia rozwiązania lub o odstąpieniu od umowy;</w:t>
      </w:r>
    </w:p>
    <w:p w14:paraId="0D86D005" w14:textId="5DED91CE"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shd w:val="clear" w:color="auto" w:fill="FFFFFF"/>
          <w:lang w:eastAsia="pl-PL"/>
        </w:rPr>
        <w:t>w terminie do 21 dni od dnia zgłoszenia gotowoś</w:t>
      </w:r>
      <w:r w:rsidR="0015241D" w:rsidRPr="00201B9A">
        <w:rPr>
          <w:rFonts w:eastAsia="Times New Roman" w:cstheme="minorHAnsi"/>
          <w:shd w:val="clear" w:color="auto" w:fill="FFFFFF"/>
          <w:lang w:eastAsia="pl-PL"/>
        </w:rPr>
        <w:t xml:space="preserve">ci do odbioru przedmiotu umowy </w:t>
      </w:r>
      <w:r w:rsidRPr="00201B9A">
        <w:rPr>
          <w:rFonts w:eastAsia="Times New Roman" w:cstheme="minorHAnsi"/>
          <w:shd w:val="clear" w:color="auto" w:fill="FFFFFF"/>
          <w:lang w:eastAsia="pl-PL"/>
        </w:rPr>
        <w:t xml:space="preserve">po </w:t>
      </w:r>
      <w:r w:rsidRPr="00201B9A">
        <w:rPr>
          <w:rFonts w:eastAsia="Times New Roman" w:cstheme="minorHAnsi"/>
          <w:lang w:eastAsia="pl-PL"/>
        </w:rPr>
        <w:t xml:space="preserve">rozwiązaniu lub </w:t>
      </w:r>
      <w:r w:rsidRPr="00201B9A">
        <w:rPr>
          <w:rFonts w:eastAsia="Times New Roman" w:cstheme="minorHAnsi"/>
          <w:shd w:val="clear" w:color="auto" w:fill="FFFFFF"/>
          <w:lang w:eastAsia="pl-PL"/>
        </w:rPr>
        <w:t xml:space="preserve">odstąpienia od umowy, Wykonawca przy udziale co najmniej Zamawiającego, sporządzi szczegółowy protokół odbioru robót przerwanych i robót zabezpieczających (tzw. protokół z inwentaryzacji) według stanu na dzień </w:t>
      </w:r>
      <w:r w:rsidRPr="00201B9A">
        <w:rPr>
          <w:rFonts w:eastAsia="Times New Roman" w:cstheme="minorHAnsi"/>
          <w:lang w:eastAsia="pl-PL"/>
        </w:rPr>
        <w:t xml:space="preserve">rozwiązania lub </w:t>
      </w:r>
      <w:r w:rsidRPr="00201B9A">
        <w:rPr>
          <w:rFonts w:eastAsia="Times New Roman" w:cstheme="minorHAnsi"/>
          <w:shd w:val="clear" w:color="auto" w:fill="FFFFFF"/>
          <w:lang w:eastAsia="pl-PL"/>
        </w:rPr>
        <w:t>odstąpienia wraz z określeniem kwot wynagrodzenia należnych Wykonawcy. Protokół z inwentaryzacji stanowi podstawę do wystawienia przez Wykonawcę faktury;</w:t>
      </w:r>
    </w:p>
    <w:p w14:paraId="07E70611" w14:textId="77777777"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shd w:val="clear" w:color="auto" w:fill="FFFFFF"/>
          <w:lang w:eastAsia="pl-PL"/>
        </w:rPr>
        <w:t xml:space="preserve">Wykonawca zobowiązany jest do dokonania i dostarczenia Zamawiającemu inwentaryzacji robót (w tym geodezyjnej inwentaryzacji robót) według stanu na dzień </w:t>
      </w:r>
      <w:r w:rsidRPr="00201B9A">
        <w:rPr>
          <w:rFonts w:eastAsia="Times New Roman" w:cstheme="minorHAnsi"/>
          <w:lang w:eastAsia="pl-PL"/>
        </w:rPr>
        <w:t xml:space="preserve">rozwiązania lub </w:t>
      </w:r>
      <w:r w:rsidRPr="00201B9A">
        <w:rPr>
          <w:rFonts w:eastAsia="Times New Roman" w:cstheme="minorHAnsi"/>
          <w:shd w:val="clear" w:color="auto" w:fill="FFFFFF"/>
          <w:lang w:eastAsia="pl-PL"/>
        </w:rPr>
        <w:t>odstąpienia;</w:t>
      </w:r>
    </w:p>
    <w:p w14:paraId="44E08122" w14:textId="77777777"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lang w:eastAsia="pl-PL"/>
        </w:rPr>
        <w:t>Wykonawca zabezpieczy przerwane prace w zakresie obustronnie uzgodnionym na koszt tej Strony, która ponosi odpowiedzialność za rozwiązanie lub odstąpienie od umowy;</w:t>
      </w:r>
    </w:p>
    <w:p w14:paraId="73C6CFB6" w14:textId="77777777"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lang w:eastAsia="pl-PL"/>
        </w:rPr>
        <w:t>Wykonawca nieodpłatnie sporządzi wykaz tych materiałów, które nie mogą być wykorzystane przez Wykonawcę do realizacji innych prac nie objętych umową, jeżeli rozwiązanie lub odstąpienie nastąpiło z winy leżącej po stronie Zamawiającego;</w:t>
      </w:r>
    </w:p>
    <w:p w14:paraId="2D1B7B92" w14:textId="77777777"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lang w:eastAsia="pl-PL"/>
        </w:rPr>
        <w:t>Wykonawca zgłosi do dokonania przez Zamawiającego odbiór prac przerwanych oraz prac zabezpieczających, jeżeli rozwiązanie lub odstąpienie od umowy nastąpiło z winy leżącej po stronie Wykonawcy;</w:t>
      </w:r>
    </w:p>
    <w:p w14:paraId="12604CA9" w14:textId="77777777" w:rsidR="00CC1564" w:rsidRPr="00201B9A"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201B9A">
        <w:rPr>
          <w:rFonts w:eastAsia="Times New Roman" w:cstheme="minorHAnsi"/>
          <w:lang w:eastAsia="pl-PL"/>
        </w:rPr>
        <w:t>Wykonawca na własny koszt w terminie 14 dni usunie z terenu robót urządzenia zaplecza przez niego dostarczone lub wniesione.</w:t>
      </w:r>
    </w:p>
    <w:p w14:paraId="1759E4D0" w14:textId="77777777" w:rsidR="0015241D" w:rsidRPr="00201B9A" w:rsidRDefault="00CC1564" w:rsidP="00201B9A">
      <w:pPr>
        <w:numPr>
          <w:ilvl w:val="3"/>
          <w:numId w:val="37"/>
        </w:numPr>
        <w:tabs>
          <w:tab w:val="left" w:pos="-2268"/>
        </w:tabs>
        <w:spacing w:after="0" w:line="276" w:lineRule="auto"/>
        <w:ind w:left="284" w:hanging="284"/>
        <w:jc w:val="both"/>
        <w:rPr>
          <w:rFonts w:eastAsia="Times New Roman" w:cstheme="minorHAnsi"/>
          <w:lang w:eastAsia="pl-PL"/>
        </w:rPr>
      </w:pPr>
      <w:r w:rsidRPr="00201B9A">
        <w:rPr>
          <w:rFonts w:eastAsia="Times New Roman" w:cstheme="minorHAnsi"/>
          <w:lang w:eastAsia="pl-PL"/>
        </w:rPr>
        <w:t>Zamawiający w razie rozwiązania lub odstąpienia od umowy przez Wykonawcę z winy leżącej po stronie Zamawiającego, obowiązany jest do:</w:t>
      </w:r>
    </w:p>
    <w:p w14:paraId="32311004" w14:textId="4DE6A2CB" w:rsidR="0015241D" w:rsidRPr="00201B9A" w:rsidRDefault="00CC1564" w:rsidP="00201B9A">
      <w:pPr>
        <w:pStyle w:val="Akapitzlist"/>
        <w:numPr>
          <w:ilvl w:val="1"/>
          <w:numId w:val="6"/>
        </w:numPr>
        <w:tabs>
          <w:tab w:val="clear" w:pos="1080"/>
          <w:tab w:val="left" w:pos="-2268"/>
          <w:tab w:val="num" w:pos="567"/>
        </w:tabs>
        <w:spacing w:after="0" w:line="276" w:lineRule="auto"/>
        <w:ind w:left="567" w:hanging="283"/>
        <w:jc w:val="both"/>
        <w:rPr>
          <w:rFonts w:eastAsia="Times New Roman" w:cstheme="minorHAnsi"/>
          <w:lang w:eastAsia="pl-PL"/>
        </w:rPr>
      </w:pPr>
      <w:r w:rsidRPr="00201B9A">
        <w:rPr>
          <w:rFonts w:eastAsia="Times New Roman" w:cstheme="minorHAnsi"/>
          <w:lang w:eastAsia="pl-PL"/>
        </w:rPr>
        <w:t xml:space="preserve">dokonania odbioru prac przerwanych oraz do zapłaty wynagrodzenia za prace, </w:t>
      </w:r>
      <w:r w:rsidRPr="00201B9A">
        <w:rPr>
          <w:rFonts w:eastAsia="Times New Roman" w:cstheme="minorHAnsi"/>
          <w:lang w:eastAsia="pl-PL"/>
        </w:rPr>
        <w:br/>
        <w:t>które zostały wykonane do dnia odstąpienia od umowy;</w:t>
      </w:r>
    </w:p>
    <w:p w14:paraId="6EAE6C0E" w14:textId="77777777" w:rsidR="0015241D" w:rsidRPr="00201B9A" w:rsidRDefault="00CC1564" w:rsidP="00201B9A">
      <w:pPr>
        <w:pStyle w:val="Akapitzlist"/>
        <w:numPr>
          <w:ilvl w:val="1"/>
          <w:numId w:val="6"/>
        </w:numPr>
        <w:tabs>
          <w:tab w:val="left" w:pos="-2268"/>
        </w:tabs>
        <w:spacing w:after="0" w:line="276" w:lineRule="auto"/>
        <w:ind w:left="567" w:hanging="283"/>
        <w:jc w:val="both"/>
        <w:rPr>
          <w:rFonts w:eastAsia="Times New Roman" w:cstheme="minorHAnsi"/>
          <w:lang w:eastAsia="pl-PL"/>
        </w:rPr>
      </w:pPr>
      <w:r w:rsidRPr="00201B9A">
        <w:rPr>
          <w:rFonts w:eastAsia="Times New Roman" w:cstheme="minorHAnsi"/>
          <w:lang w:eastAsia="pl-PL"/>
        </w:rPr>
        <w:t>odkupienia materiałów, o których mowa w ust. 1 pkt. 5;</w:t>
      </w:r>
    </w:p>
    <w:p w14:paraId="173C2C7C" w14:textId="1C75CFB7" w:rsidR="00CC1564" w:rsidRPr="00201B9A" w:rsidRDefault="00CC1564" w:rsidP="00201B9A">
      <w:pPr>
        <w:pStyle w:val="Akapitzlist"/>
        <w:numPr>
          <w:ilvl w:val="1"/>
          <w:numId w:val="6"/>
        </w:numPr>
        <w:tabs>
          <w:tab w:val="left" w:pos="-2268"/>
        </w:tabs>
        <w:spacing w:after="0" w:line="276" w:lineRule="auto"/>
        <w:ind w:left="567" w:hanging="283"/>
        <w:jc w:val="both"/>
        <w:rPr>
          <w:rFonts w:eastAsia="Times New Roman" w:cstheme="minorHAnsi"/>
          <w:lang w:eastAsia="pl-PL"/>
        </w:rPr>
      </w:pPr>
      <w:r w:rsidRPr="00201B9A">
        <w:rPr>
          <w:rFonts w:eastAsia="Times New Roman" w:cstheme="minorHAnsi"/>
          <w:lang w:eastAsia="pl-PL"/>
        </w:rPr>
        <w:t>przejęcia od Wykonawcy pod swój dozór terenu robót.</w:t>
      </w:r>
    </w:p>
    <w:p w14:paraId="7A8348CA" w14:textId="4306E8F2" w:rsidR="00CC1564" w:rsidRPr="00201B9A" w:rsidRDefault="00CC1564" w:rsidP="00201B9A">
      <w:pPr>
        <w:pStyle w:val="Akapitzlist"/>
        <w:numPr>
          <w:ilvl w:val="3"/>
          <w:numId w:val="37"/>
        </w:numPr>
        <w:spacing w:after="0" w:line="276" w:lineRule="auto"/>
        <w:ind w:left="284" w:hanging="284"/>
        <w:jc w:val="both"/>
        <w:rPr>
          <w:rFonts w:eastAsia="Times New Roman" w:cstheme="minorHAnsi"/>
          <w:lang w:eastAsia="pl-PL"/>
        </w:rPr>
      </w:pPr>
      <w:r w:rsidRPr="00201B9A">
        <w:rPr>
          <w:rFonts w:eastAsia="Times New Roman" w:cstheme="minorHAnsi"/>
          <w:shd w:val="clear" w:color="auto" w:fill="FFFFFF"/>
          <w:lang w:eastAsia="pl-PL"/>
        </w:rPr>
        <w:t xml:space="preserve">W przypadku </w:t>
      </w:r>
      <w:r w:rsidRPr="00201B9A">
        <w:rPr>
          <w:rFonts w:eastAsia="Times New Roman" w:cstheme="minorHAnsi"/>
          <w:lang w:eastAsia="pl-PL"/>
        </w:rPr>
        <w:t xml:space="preserve">rozwiązania lub </w:t>
      </w:r>
      <w:r w:rsidRPr="00201B9A">
        <w:rPr>
          <w:rFonts w:eastAsia="Times New Roman" w:cstheme="minorHAnsi"/>
          <w:shd w:val="clear" w:color="auto" w:fill="FFFFFF"/>
          <w:lang w:eastAsia="pl-PL"/>
        </w:rPr>
        <w:t>odstąpienia od umowy przez Wykonawcę lub Zamawiającego, Wykonawca ma obowiązek:</w:t>
      </w:r>
    </w:p>
    <w:p w14:paraId="198C72FC" w14:textId="083F4AE5" w:rsidR="00CC1564" w:rsidRPr="00201B9A" w:rsidRDefault="00CC1564" w:rsidP="00201B9A">
      <w:pPr>
        <w:numPr>
          <w:ilvl w:val="2"/>
          <w:numId w:val="24"/>
        </w:numPr>
        <w:spacing w:after="0" w:line="276" w:lineRule="auto"/>
        <w:ind w:left="709" w:hanging="283"/>
        <w:jc w:val="both"/>
        <w:rPr>
          <w:rFonts w:eastAsia="Times New Roman" w:cstheme="minorHAnsi"/>
          <w:lang w:eastAsia="pl-PL"/>
        </w:rPr>
      </w:pPr>
      <w:r w:rsidRPr="00201B9A">
        <w:rPr>
          <w:rFonts w:eastAsia="Times New Roman" w:cstheme="minorHAnsi"/>
          <w:shd w:val="clear" w:color="auto" w:fill="FFFFFF"/>
          <w:lang w:eastAsia="pl-PL"/>
        </w:rPr>
        <w:t>natychmiast wstrzymać wykonywanie robót, poza mającymi na celu ochronę życia i własności, i zabezpieczyć przerwane roboty w zakresie obustronnie uzgodnionym oraz zabezpieczyć teren robót i opuścić go najpóźniej w terminie wskazanym przez Zamawiającego;</w:t>
      </w:r>
    </w:p>
    <w:p w14:paraId="3C23DBEE" w14:textId="40DB0B83" w:rsidR="00CC1564" w:rsidRPr="00201B9A" w:rsidRDefault="00CC1564" w:rsidP="00201B9A">
      <w:pPr>
        <w:numPr>
          <w:ilvl w:val="2"/>
          <w:numId w:val="24"/>
        </w:numPr>
        <w:spacing w:after="0" w:line="276" w:lineRule="auto"/>
        <w:ind w:left="709" w:hanging="283"/>
        <w:jc w:val="both"/>
        <w:rPr>
          <w:rFonts w:eastAsia="Times New Roman" w:cstheme="minorHAnsi"/>
          <w:lang w:eastAsia="pl-PL"/>
        </w:rPr>
      </w:pPr>
      <w:r w:rsidRPr="00201B9A">
        <w:rPr>
          <w:rFonts w:eastAsia="Times New Roman" w:cstheme="minorHAnsi"/>
          <w:shd w:val="clear" w:color="auto" w:fill="FFFFFF"/>
          <w:lang w:eastAsia="pl-PL"/>
        </w:rPr>
        <w:t>przekazać znajdujące się w jego posiad</w:t>
      </w:r>
      <w:r w:rsidR="0015241D" w:rsidRPr="00201B9A">
        <w:rPr>
          <w:rFonts w:eastAsia="Times New Roman" w:cstheme="minorHAnsi"/>
          <w:shd w:val="clear" w:color="auto" w:fill="FFFFFF"/>
          <w:lang w:eastAsia="pl-PL"/>
        </w:rPr>
        <w:t xml:space="preserve">aniu dokumenty, w tym należące </w:t>
      </w:r>
      <w:r w:rsidRPr="00201B9A">
        <w:rPr>
          <w:rFonts w:eastAsia="Times New Roman" w:cstheme="minorHAnsi"/>
          <w:shd w:val="clear" w:color="auto" w:fill="FFFFFF"/>
          <w:lang w:eastAsia="pl-PL"/>
        </w:rPr>
        <w:t xml:space="preserve">do Zamawiającego, urządzenia, materiały i inne prace, za które Wykonawca otrzymał płatność oraz inną, sporządzoną przez niego lub na jego rzecz dokumentacje - </w:t>
      </w:r>
      <w:r w:rsidR="0015241D" w:rsidRPr="00201B9A">
        <w:rPr>
          <w:rFonts w:eastAsia="Times New Roman" w:cstheme="minorHAnsi"/>
          <w:shd w:val="clear" w:color="auto" w:fill="FFFFFF"/>
          <w:lang w:eastAsia="pl-PL"/>
        </w:rPr>
        <w:t xml:space="preserve">najpóźniej w terminie wskazanym </w:t>
      </w:r>
      <w:r w:rsidRPr="00201B9A">
        <w:rPr>
          <w:rFonts w:eastAsia="Times New Roman" w:cstheme="minorHAnsi"/>
          <w:shd w:val="clear" w:color="auto" w:fill="FFFFFF"/>
          <w:lang w:eastAsia="pl-PL"/>
        </w:rPr>
        <w:t>przez Zamawiającego.</w:t>
      </w:r>
    </w:p>
    <w:p w14:paraId="46B8FDA5" w14:textId="04550B09" w:rsidR="00CC1564" w:rsidRPr="00201B9A" w:rsidRDefault="00CC1564" w:rsidP="00201B9A">
      <w:pPr>
        <w:numPr>
          <w:ilvl w:val="3"/>
          <w:numId w:val="37"/>
        </w:numPr>
        <w:spacing w:after="0" w:line="276" w:lineRule="auto"/>
        <w:ind w:left="284" w:hanging="284"/>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W terminie 14 dni od daty rozwiązania lub odstąpienia od umowy, Wykonawca zgłosi Zamawiającemu gotowość do odbioru robót przerwanych</w:t>
      </w:r>
      <w:r w:rsidR="0015241D" w:rsidRPr="00201B9A">
        <w:rPr>
          <w:rFonts w:eastAsia="Times New Roman" w:cstheme="minorHAnsi"/>
          <w:shd w:val="clear" w:color="auto" w:fill="FFFFFF"/>
          <w:lang w:eastAsia="pl-PL"/>
        </w:rPr>
        <w:t xml:space="preserve"> oraz robót zabezpieczających. </w:t>
      </w:r>
      <w:r w:rsidRPr="00201B9A">
        <w:rPr>
          <w:rFonts w:eastAsia="Times New Roman" w:cstheme="minorHAnsi"/>
          <w:shd w:val="clear" w:color="auto" w:fill="FFFFFF"/>
          <w:lang w:eastAsia="pl-PL"/>
        </w:rPr>
        <w:t>W przypadku niezgłoszenia w tym terminie gotowości do odbioru, Zamawiający ma prawo przeprowadzić odbiór jednostronny.</w:t>
      </w:r>
    </w:p>
    <w:p w14:paraId="41E78805" w14:textId="77777777" w:rsidR="00CC1564" w:rsidRPr="00201B9A" w:rsidRDefault="00CC1564" w:rsidP="00201B9A">
      <w:pPr>
        <w:numPr>
          <w:ilvl w:val="3"/>
          <w:numId w:val="37"/>
        </w:numPr>
        <w:spacing w:after="0" w:line="276" w:lineRule="auto"/>
        <w:ind w:left="284" w:hanging="284"/>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 xml:space="preserve">Wykonawca niezwłocznie, a najpóźniej w terminie do 21 dni od dnia zawiadomienia </w:t>
      </w:r>
      <w:r w:rsidRPr="00201B9A">
        <w:rPr>
          <w:rFonts w:eastAsia="Times New Roman" w:cstheme="minorHAnsi"/>
          <w:shd w:val="clear" w:color="auto" w:fill="FFFFFF"/>
          <w:lang w:eastAsia="pl-PL"/>
        </w:rPr>
        <w:br/>
        <w:t>o rozwiązaniu lub odstąpieniu od umowy z przyczyn niezależnych od Wykonawcy, usunie z terenu robót urządzenia przez niego dostarczone lub wniesione materiały i urządzenia, niestanowiące własności Zamawiającego lub ustali zasady przekazania tego majątku Zamawiającemu.</w:t>
      </w:r>
    </w:p>
    <w:p w14:paraId="6A5A02ED" w14:textId="09D9547D" w:rsidR="00CC1564" w:rsidRPr="00201B9A" w:rsidRDefault="00CC1564" w:rsidP="00201B9A">
      <w:pPr>
        <w:numPr>
          <w:ilvl w:val="3"/>
          <w:numId w:val="37"/>
        </w:numPr>
        <w:spacing w:after="0" w:line="276" w:lineRule="auto"/>
        <w:ind w:left="284" w:hanging="284"/>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W przypadku rozwiązania lub odstąpien</w:t>
      </w:r>
      <w:r w:rsidR="0015241D" w:rsidRPr="00201B9A">
        <w:rPr>
          <w:rFonts w:eastAsia="Times New Roman" w:cstheme="minorHAnsi"/>
          <w:shd w:val="clear" w:color="auto" w:fill="FFFFFF"/>
          <w:lang w:eastAsia="pl-PL"/>
        </w:rPr>
        <w:t xml:space="preserve">ia od umowy przez Wykonawcę lub </w:t>
      </w:r>
      <w:r w:rsidRPr="00201B9A">
        <w:rPr>
          <w:rFonts w:eastAsia="Times New Roman" w:cstheme="minorHAnsi"/>
          <w:shd w:val="clear" w:color="auto" w:fill="FFFFFF"/>
          <w:lang w:eastAsia="pl-PL"/>
        </w:rPr>
        <w:t xml:space="preserve">Zamawiającego, Zamawiający zobowiązany jest do dokonania w terminie do 21 dni do odbioru robót przerwanych i </w:t>
      </w:r>
      <w:r w:rsidRPr="00201B9A">
        <w:rPr>
          <w:rFonts w:eastAsia="Times New Roman" w:cstheme="minorHAnsi"/>
          <w:shd w:val="clear" w:color="auto" w:fill="FFFFFF"/>
          <w:lang w:eastAsia="pl-PL"/>
        </w:rPr>
        <w:lastRenderedPageBreak/>
        <w:t>zabezpieczających oraz przejęcia od Wykonawcy pod swój dozór terenu robót z zastrzeżeniem wykonania przez Wykonawcę ust. 5.</w:t>
      </w:r>
    </w:p>
    <w:p w14:paraId="1A2F3982" w14:textId="30EF4644" w:rsidR="00CC1564" w:rsidRPr="00201B9A" w:rsidRDefault="00CC1564" w:rsidP="00201B9A">
      <w:pPr>
        <w:numPr>
          <w:ilvl w:val="3"/>
          <w:numId w:val="37"/>
        </w:numPr>
        <w:spacing w:after="0" w:line="276" w:lineRule="auto"/>
        <w:ind w:left="284" w:hanging="284"/>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W przypadku rozwiązania lub odstąpien</w:t>
      </w:r>
      <w:r w:rsidR="0015241D" w:rsidRPr="00201B9A">
        <w:rPr>
          <w:rFonts w:eastAsia="Times New Roman" w:cstheme="minorHAnsi"/>
          <w:shd w:val="clear" w:color="auto" w:fill="FFFFFF"/>
          <w:lang w:eastAsia="pl-PL"/>
        </w:rPr>
        <w:t xml:space="preserve">ia od umowy przez Zamawiającego </w:t>
      </w:r>
      <w:r w:rsidRPr="00201B9A">
        <w:rPr>
          <w:rFonts w:eastAsia="Times New Roman" w:cstheme="minorHAnsi"/>
          <w:shd w:val="clear" w:color="auto" w:fill="FFFFFF"/>
          <w:lang w:eastAsia="pl-PL"/>
        </w:rPr>
        <w:t>Wykonawca jest zobowiązany niezwłocznie zorganizować usunięci</w:t>
      </w:r>
      <w:r w:rsidR="0015241D" w:rsidRPr="00201B9A">
        <w:rPr>
          <w:rFonts w:eastAsia="Times New Roman" w:cstheme="minorHAnsi"/>
          <w:shd w:val="clear" w:color="auto" w:fill="FFFFFF"/>
          <w:lang w:eastAsia="pl-PL"/>
        </w:rPr>
        <w:t xml:space="preserve">e sprzętu i robót tymczasowych </w:t>
      </w:r>
      <w:r w:rsidRPr="00201B9A">
        <w:rPr>
          <w:rFonts w:eastAsia="Times New Roman" w:cstheme="minorHAnsi"/>
          <w:shd w:val="clear" w:color="auto" w:fill="FFFFFF"/>
          <w:lang w:eastAsia="pl-PL"/>
        </w:rPr>
        <w:t>na swój koszt i ryzyko. W przypadku niewypełnienia przez Wykonawcę powyższego obowiązku, Zamawiający uprawniony jest do usunięcia sprzętu i robót tymczasowych na koszt i ryzyko Wykonawcy.</w:t>
      </w:r>
    </w:p>
    <w:p w14:paraId="20BDE9EC" w14:textId="4CF1842D" w:rsidR="00CC1564" w:rsidRPr="00201B9A" w:rsidRDefault="00CC1564" w:rsidP="00201B9A">
      <w:pPr>
        <w:numPr>
          <w:ilvl w:val="3"/>
          <w:numId w:val="37"/>
        </w:numPr>
        <w:spacing w:after="0" w:line="276" w:lineRule="auto"/>
        <w:ind w:left="284" w:hanging="284"/>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Wykonawca ma obowiązek zastosowania si</w:t>
      </w:r>
      <w:r w:rsidR="0015241D" w:rsidRPr="00201B9A">
        <w:rPr>
          <w:rFonts w:eastAsia="Times New Roman" w:cstheme="minorHAnsi"/>
          <w:shd w:val="clear" w:color="auto" w:fill="FFFFFF"/>
          <w:lang w:eastAsia="pl-PL"/>
        </w:rPr>
        <w:t xml:space="preserve">ę do zawartych w oświadczeniu o </w:t>
      </w:r>
      <w:r w:rsidRPr="00201B9A">
        <w:rPr>
          <w:rFonts w:eastAsia="Times New Roman" w:cstheme="minorHAnsi"/>
          <w:shd w:val="clear" w:color="auto" w:fill="FFFFFF"/>
          <w:lang w:eastAsia="pl-PL"/>
        </w:rPr>
        <w:t>rozwiązaniu lub odstąpieniu poleceń Zamawiającego dotyczących ochrony własności lub bezpieczeństwa robót.</w:t>
      </w:r>
    </w:p>
    <w:p w14:paraId="30C3D754" w14:textId="192139AE" w:rsidR="00CC1564" w:rsidRPr="00201B9A" w:rsidRDefault="00CC1564" w:rsidP="00201B9A">
      <w:pPr>
        <w:numPr>
          <w:ilvl w:val="3"/>
          <w:numId w:val="37"/>
        </w:numPr>
        <w:spacing w:after="0" w:line="276" w:lineRule="auto"/>
        <w:ind w:left="284" w:hanging="284"/>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Zamawiający w razie rozwiązania lub odstąpienia od umowy z przyczyn, za któr</w:t>
      </w:r>
      <w:r w:rsidR="0015241D" w:rsidRPr="00201B9A">
        <w:rPr>
          <w:rFonts w:eastAsia="Times New Roman" w:cstheme="minorHAnsi"/>
          <w:shd w:val="clear" w:color="auto" w:fill="FFFFFF"/>
          <w:lang w:eastAsia="pl-PL"/>
        </w:rPr>
        <w:t xml:space="preserve">e </w:t>
      </w:r>
      <w:r w:rsidRPr="00201B9A">
        <w:rPr>
          <w:rFonts w:eastAsia="Times New Roman" w:cstheme="minorHAnsi"/>
          <w:shd w:val="clear" w:color="auto" w:fill="FFFFFF"/>
          <w:lang w:eastAsia="pl-PL"/>
        </w:rPr>
        <w:t>Wykonawca nie odpowiada, obowiązany jest do:</w:t>
      </w:r>
    </w:p>
    <w:p w14:paraId="64288E20" w14:textId="77777777" w:rsidR="00CC1564" w:rsidRPr="00201B9A" w:rsidRDefault="00CC1564" w:rsidP="00201B9A">
      <w:pPr>
        <w:numPr>
          <w:ilvl w:val="0"/>
          <w:numId w:val="41"/>
        </w:numPr>
        <w:spacing w:after="0" w:line="276" w:lineRule="auto"/>
        <w:contextualSpacing/>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dokonania odbioru robót przerwanych w terminie do 21 dni od daty zgłoszenia gotowości do odbioru robót przerwanych oraz do zapłaty wynagrodzenia za roboty, które zostały wykonane do dnia rozwiązania lub odstąpienia na zasadach określonych w umowie;</w:t>
      </w:r>
    </w:p>
    <w:p w14:paraId="02E14EF3" w14:textId="77777777" w:rsidR="00CC1564" w:rsidRPr="00201B9A" w:rsidRDefault="00CC1564" w:rsidP="00201B9A">
      <w:pPr>
        <w:numPr>
          <w:ilvl w:val="0"/>
          <w:numId w:val="41"/>
        </w:numPr>
        <w:spacing w:after="0" w:line="276" w:lineRule="auto"/>
        <w:contextualSpacing/>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przejęcia od Wykonawcy terenu robót pod swój dozór w terminie 14 dni od daty podpisania protokołu z inwentaryzacji, o którym mowa w ust. 1.</w:t>
      </w:r>
    </w:p>
    <w:p w14:paraId="189E7448" w14:textId="3776FE42" w:rsidR="00CC1564" w:rsidRPr="00201B9A" w:rsidRDefault="00CC1564" w:rsidP="00201B9A">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Wykonawca udziela rękojmi i gwarancji jakości w zakresie określonym w umowie</w:t>
      </w:r>
      <w:r w:rsidR="0015241D" w:rsidRPr="00201B9A">
        <w:rPr>
          <w:rFonts w:eastAsia="Times New Roman" w:cstheme="minorHAnsi"/>
          <w:shd w:val="clear" w:color="auto" w:fill="FFFFFF"/>
          <w:lang w:eastAsia="pl-PL"/>
        </w:rPr>
        <w:t xml:space="preserve"> </w:t>
      </w:r>
      <w:r w:rsidRPr="00201B9A">
        <w:rPr>
          <w:rFonts w:eastAsia="Times New Roman" w:cstheme="minorHAnsi"/>
          <w:shd w:val="clear" w:color="auto" w:fill="FFFFFF"/>
          <w:lang w:eastAsia="pl-PL"/>
        </w:rPr>
        <w:t>na część przedmiotu umowy wykonaną przed rozwiązaniem lub odstąpieniem od umowy.</w:t>
      </w:r>
    </w:p>
    <w:p w14:paraId="11DFA3E3" w14:textId="77777777" w:rsidR="00CC1564" w:rsidRPr="00201B9A" w:rsidRDefault="00CC1564" w:rsidP="00201B9A">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Wykonawca sporządzi wykaz tych zakupionych materiałów, które nie mogą być wykorzystane przez niego do realizacji innych robót nieobjętych umową, jeżeli rozwiązanie lub odstąpienie nastąpiło z przyczyn niezależnych od Wykonawcy w celu zwrotu kosztów ich nabycia. Zamawiający odkupi te materiały, konstrukcje i urządzenia pod warunkiem, że zostaną one przez Zamawiającego odebrane, jako nowe i zdatne do użycia. Jeżeli rozwiązanie lub odstąpienie od umowy nastąpiło z przyczyn leżących po stronie Wykonawcy, Zamawiający nie ma obowiązku odkupywać materiałów niewbudowanych przez Wykonawcę.</w:t>
      </w:r>
    </w:p>
    <w:p w14:paraId="4B9EE8A5" w14:textId="5FFDE0BA" w:rsidR="00CC1564" w:rsidRPr="00201B9A" w:rsidRDefault="00CC1564" w:rsidP="00201B9A">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Zamawiający zapłaci Wykonawcy wynagrodz</w:t>
      </w:r>
      <w:r w:rsidR="0015241D" w:rsidRPr="00201B9A">
        <w:rPr>
          <w:rFonts w:eastAsia="Times New Roman" w:cstheme="minorHAnsi"/>
          <w:shd w:val="clear" w:color="auto" w:fill="FFFFFF"/>
          <w:lang w:eastAsia="pl-PL"/>
        </w:rPr>
        <w:t xml:space="preserve">enie za roboty wykonane do dnia </w:t>
      </w:r>
      <w:r w:rsidRPr="00201B9A">
        <w:rPr>
          <w:rFonts w:eastAsia="Times New Roman" w:cstheme="minorHAnsi"/>
          <w:shd w:val="clear" w:color="auto" w:fill="FFFFFF"/>
          <w:lang w:eastAsia="pl-PL"/>
        </w:rPr>
        <w:t>rozwiązania lub odstąpienia według cen na dzień rozwiązania lub odstąpienia, pomniejszone o roszczenia Zamawiającego z tytułu kar umownych oraz ewentualne roszczenia o obniżenie ceny na podstawie rękojmi i gwarancji lub inne roszczenia odszkodowawcze. Pokryje też koszty za zakupione materiały nienadające się do wbudowania w inny obiekt, o ile rozwiązanie lub odstąpienie nastąpiło z przyczyn niezależnych od Wykonawcy.</w:t>
      </w:r>
    </w:p>
    <w:p w14:paraId="2A4FF016" w14:textId="2573DC53" w:rsidR="00CC1564" w:rsidRPr="00201B9A" w:rsidRDefault="00CC1564" w:rsidP="00201B9A">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201B9A">
        <w:rPr>
          <w:rFonts w:eastAsia="Times New Roman" w:cstheme="minorHAnsi"/>
          <w:shd w:val="clear" w:color="auto" w:fill="FFFFFF"/>
          <w:lang w:eastAsia="pl-PL"/>
        </w:rPr>
        <w:t>Koszty dodatkowe poniesione na zabezpieczenie robót i terenu prac oraz wszelkie inne uzasadnione koszty związane z rozwiązaniem lub odstąpieniem od umowy ponosi Strona, z przyczyn której nastąpiło rozwiązanie lub odstąpienie od umowy.</w:t>
      </w:r>
    </w:p>
    <w:p w14:paraId="57BA5648" w14:textId="77777777" w:rsidR="00CC1564" w:rsidRPr="00201B9A" w:rsidRDefault="00CC1564" w:rsidP="00201B9A">
      <w:pPr>
        <w:spacing w:after="0" w:line="276" w:lineRule="auto"/>
        <w:jc w:val="both"/>
        <w:rPr>
          <w:rFonts w:eastAsia="Times New Roman" w:cstheme="minorHAnsi"/>
          <w:lang w:eastAsia="pl-PL"/>
        </w:rPr>
      </w:pPr>
    </w:p>
    <w:p w14:paraId="228CDD47" w14:textId="714CF256" w:rsidR="00CC1564" w:rsidRPr="00201B9A" w:rsidRDefault="00CC1564" w:rsidP="00201B9A">
      <w:pPr>
        <w:tabs>
          <w:tab w:val="left" w:pos="426"/>
          <w:tab w:val="left" w:pos="567"/>
        </w:tabs>
        <w:spacing w:after="0" w:line="276" w:lineRule="auto"/>
        <w:jc w:val="center"/>
        <w:rPr>
          <w:rFonts w:cstheme="minorHAnsi"/>
          <w:b/>
        </w:rPr>
      </w:pPr>
      <w:r w:rsidRPr="00201B9A">
        <w:rPr>
          <w:rFonts w:cstheme="minorHAnsi"/>
          <w:b/>
        </w:rPr>
        <w:t xml:space="preserve">    </w:t>
      </w:r>
      <w:bookmarkStart w:id="11" w:name="_Hlk80183158"/>
      <w:r w:rsidRPr="00201B9A">
        <w:rPr>
          <w:rFonts w:cstheme="minorHAnsi"/>
          <w:b/>
        </w:rPr>
        <w:t>§</w:t>
      </w:r>
      <w:bookmarkEnd w:id="11"/>
      <w:r w:rsidR="0015241D" w:rsidRPr="00201B9A">
        <w:rPr>
          <w:rFonts w:cstheme="minorHAnsi"/>
          <w:b/>
        </w:rPr>
        <w:t xml:space="preserve"> 19</w:t>
      </w:r>
      <w:r w:rsidRPr="00201B9A">
        <w:rPr>
          <w:rFonts w:cstheme="minorHAnsi"/>
          <w:b/>
        </w:rPr>
        <w:br/>
        <w:t>WARUNKI ZMIANY UMOWY</w:t>
      </w:r>
    </w:p>
    <w:p w14:paraId="55234903" w14:textId="77777777" w:rsidR="00FE7A3F" w:rsidRPr="00201B9A" w:rsidRDefault="00CC1564" w:rsidP="00201B9A">
      <w:pPr>
        <w:pStyle w:val="Akapitzlist"/>
        <w:numPr>
          <w:ilvl w:val="3"/>
          <w:numId w:val="10"/>
        </w:numPr>
        <w:tabs>
          <w:tab w:val="clear" w:pos="502"/>
          <w:tab w:val="num" w:pos="284"/>
        </w:tabs>
        <w:spacing w:after="0" w:line="276" w:lineRule="auto"/>
        <w:ind w:left="284" w:hanging="284"/>
        <w:jc w:val="both"/>
        <w:rPr>
          <w:rFonts w:eastAsia="Times New Roman" w:cstheme="minorHAnsi"/>
          <w:lang w:eastAsia="pl-PL"/>
        </w:rPr>
      </w:pPr>
      <w:r w:rsidRPr="00201B9A">
        <w:rPr>
          <w:rFonts w:eastAsia="Times New Roman" w:cstheme="minorHAnsi"/>
          <w:lang w:eastAsia="pl-PL"/>
        </w:rPr>
        <w:t xml:space="preserve">Zamawiający przewiduje możliwość dokonania zmiany w zawartej umowie w </w:t>
      </w:r>
      <w:r w:rsidR="008C1022" w:rsidRPr="00201B9A">
        <w:rPr>
          <w:rFonts w:eastAsia="Times New Roman" w:cstheme="minorHAnsi"/>
          <w:lang w:eastAsia="pl-PL"/>
        </w:rPr>
        <w:t>niżej wymienionych przypadkach:</w:t>
      </w:r>
    </w:p>
    <w:p w14:paraId="144924DF" w14:textId="32A15B09" w:rsidR="008C1022" w:rsidRPr="00201B9A" w:rsidRDefault="00CC1564" w:rsidP="00201B9A">
      <w:pPr>
        <w:pStyle w:val="Akapitzlist"/>
        <w:numPr>
          <w:ilvl w:val="0"/>
          <w:numId w:val="77"/>
        </w:numPr>
        <w:spacing w:after="0" w:line="276" w:lineRule="auto"/>
        <w:ind w:left="709" w:hanging="425"/>
        <w:jc w:val="both"/>
        <w:rPr>
          <w:rFonts w:eastAsia="Times New Roman" w:cstheme="minorHAnsi"/>
          <w:lang w:eastAsia="pl-PL"/>
        </w:rPr>
      </w:pPr>
      <w:r w:rsidRPr="00201B9A">
        <w:rPr>
          <w:rFonts w:eastAsia="Times New Roman" w:cstheme="minorHAnsi"/>
          <w:bCs/>
          <w:lang w:eastAsia="pl-PL"/>
        </w:rPr>
        <w:t>Dopuszczalne zmiany odnoszące się do przedmiotu zamówienia:</w:t>
      </w:r>
    </w:p>
    <w:p w14:paraId="36F6B687" w14:textId="5366A801" w:rsidR="008C1022" w:rsidRPr="00201B9A" w:rsidRDefault="00CC1564" w:rsidP="00201B9A">
      <w:pPr>
        <w:pStyle w:val="Akapitzlist"/>
        <w:numPr>
          <w:ilvl w:val="3"/>
          <w:numId w:val="23"/>
        </w:numPr>
        <w:spacing w:after="0" w:line="276" w:lineRule="auto"/>
        <w:ind w:left="993" w:hanging="284"/>
        <w:jc w:val="both"/>
        <w:rPr>
          <w:rFonts w:eastAsia="Times New Roman" w:cstheme="minorHAnsi"/>
          <w:lang w:eastAsia="pl-PL"/>
        </w:rPr>
      </w:pPr>
      <w:r w:rsidRPr="00201B9A">
        <w:rPr>
          <w:rFonts w:eastAsia="Times New Roman" w:cstheme="minorHAnsi"/>
          <w:lang w:eastAsia="pl-PL"/>
        </w:rPr>
        <w:t xml:space="preserve">dopuszczalna jest zmiana przedmiotu zamówienia poprzez zmianę zakresu robót budowlanych przewidzianych w dokumentacji projektowej w przypadku: </w:t>
      </w:r>
    </w:p>
    <w:p w14:paraId="4E14EEF2" w14:textId="77777777" w:rsidR="008C1022" w:rsidRPr="00201B9A" w:rsidRDefault="00CC1564" w:rsidP="00201B9A">
      <w:pPr>
        <w:pStyle w:val="Akapitzlist"/>
        <w:numPr>
          <w:ilvl w:val="0"/>
          <w:numId w:val="66"/>
        </w:numPr>
        <w:spacing w:after="0" w:line="276" w:lineRule="auto"/>
        <w:ind w:left="1276" w:hanging="283"/>
        <w:jc w:val="both"/>
        <w:rPr>
          <w:rFonts w:eastAsia="Times New Roman" w:cstheme="minorHAnsi"/>
          <w:lang w:eastAsia="pl-PL"/>
        </w:rPr>
      </w:pPr>
      <w:r w:rsidRPr="00201B9A">
        <w:rPr>
          <w:rFonts w:eastAsia="Times New Roman" w:cstheme="minorHAnsi"/>
          <w:lang w:eastAsia="pl-PL"/>
        </w:rPr>
        <w:t xml:space="preserve">zmiany decyzji administracyjnych, na podstawie których prowadzone są roboty budowlane objęte umową, powodujące zmianę dotychczasowego zakresu robót przewidzianego w dokumentacji projektowej, </w:t>
      </w:r>
    </w:p>
    <w:p w14:paraId="44DD4A2E" w14:textId="041AE4B5" w:rsidR="00CC1564" w:rsidRPr="00201B9A" w:rsidRDefault="00CC1564" w:rsidP="00201B9A">
      <w:pPr>
        <w:pStyle w:val="Akapitzlist"/>
        <w:numPr>
          <w:ilvl w:val="0"/>
          <w:numId w:val="66"/>
        </w:numPr>
        <w:spacing w:after="0" w:line="276" w:lineRule="auto"/>
        <w:ind w:left="1276" w:hanging="283"/>
        <w:jc w:val="both"/>
        <w:rPr>
          <w:rFonts w:eastAsia="Times New Roman" w:cstheme="minorHAnsi"/>
          <w:lang w:eastAsia="pl-PL"/>
        </w:rPr>
      </w:pPr>
      <w:r w:rsidRPr="00201B9A">
        <w:rPr>
          <w:rFonts w:eastAsia="Times New Roman" w:cstheme="minorHAnsi"/>
          <w:lang w:eastAsia="pl-PL"/>
        </w:rPr>
        <w:t xml:space="preserve">w  uzasadnionych przypadkach Zamawiający może dopuścić wprowadzanie zmian  w stosunku do dokumentacji projektowej, w </w:t>
      </w:r>
      <w:r w:rsidR="008C1022" w:rsidRPr="00201B9A">
        <w:rPr>
          <w:rFonts w:eastAsia="Times New Roman" w:cstheme="minorHAnsi"/>
          <w:lang w:eastAsia="pl-PL"/>
        </w:rPr>
        <w:t xml:space="preserve">trakcie prowadzenia inwestycji </w:t>
      </w:r>
      <w:r w:rsidRPr="00201B9A">
        <w:rPr>
          <w:rFonts w:eastAsia="Times New Roman" w:cstheme="minorHAnsi"/>
          <w:lang w:eastAsia="pl-PL"/>
        </w:rPr>
        <w:t xml:space="preserve">w zakresie </w:t>
      </w:r>
      <w:r w:rsidRPr="00201B9A">
        <w:rPr>
          <w:rFonts w:eastAsia="Times New Roman" w:cstheme="minorHAnsi"/>
          <w:lang w:eastAsia="pl-PL"/>
        </w:rPr>
        <w:lastRenderedPageBreak/>
        <w:t>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p>
    <w:p w14:paraId="2DBE57AF" w14:textId="20E52223" w:rsidR="00320C0E" w:rsidRPr="00201B9A" w:rsidRDefault="00CC1564" w:rsidP="00201B9A">
      <w:pPr>
        <w:pStyle w:val="Akapitzlist"/>
        <w:widowControl w:val="0"/>
        <w:numPr>
          <w:ilvl w:val="3"/>
          <w:numId w:val="2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dopuszczalna jest zmiana zakresu robót budowl</w:t>
      </w:r>
      <w:r w:rsidR="008C1022" w:rsidRPr="00201B9A">
        <w:rPr>
          <w:rFonts w:eastAsia="Times New Roman" w:cstheme="minorHAnsi"/>
          <w:lang w:eastAsia="pl-PL"/>
        </w:rPr>
        <w:t xml:space="preserve">anych poprzez ich ograniczenie </w:t>
      </w:r>
      <w:r w:rsidRPr="00201B9A">
        <w:rPr>
          <w:rFonts w:eastAsia="Times New Roman" w:cstheme="minorHAnsi"/>
          <w:lang w:eastAsia="pl-PL"/>
        </w:rPr>
        <w:t>w sytuacji, gdy wykonanie niektórych robót okazało się zbędne, zmieniły się okoliczności związane z wykonaniem umowy lub wykonanie poszczególnych robót nie leży w interesie publicznym lub Zamawiającego. Wynagrodzenie Wykonawcy zmniejsza się odpowiednio w stosunku do zmniejszonego zakresu robót. Podstawę wyceny zmiany stanowił będzie wykonany przez Wykonawcę, a zatwierdzony przez Zamawiającego kosztorys ofertowy sporządzony w oparciu o kosztorys</w:t>
      </w:r>
      <w:r w:rsidR="00FE7A3F" w:rsidRPr="00201B9A">
        <w:rPr>
          <w:rFonts w:eastAsia="Times New Roman" w:cstheme="minorHAnsi"/>
          <w:lang w:eastAsia="pl-PL"/>
        </w:rPr>
        <w:t>y</w:t>
      </w:r>
      <w:r w:rsidRPr="00201B9A">
        <w:rPr>
          <w:rFonts w:eastAsia="Times New Roman" w:cstheme="minorHAnsi"/>
          <w:lang w:eastAsia="pl-PL"/>
        </w:rPr>
        <w:t xml:space="preserve"> ofertow</w:t>
      </w:r>
      <w:r w:rsidR="00FE7A3F" w:rsidRPr="00201B9A">
        <w:rPr>
          <w:rFonts w:eastAsia="Times New Roman" w:cstheme="minorHAnsi"/>
          <w:lang w:eastAsia="pl-PL"/>
        </w:rPr>
        <w:t>e</w:t>
      </w:r>
      <w:r w:rsidRPr="00201B9A">
        <w:rPr>
          <w:rFonts w:eastAsia="Times New Roman" w:cstheme="minorHAnsi"/>
          <w:lang w:eastAsia="pl-PL"/>
        </w:rPr>
        <w:t>,</w:t>
      </w:r>
    </w:p>
    <w:p w14:paraId="050BA81C" w14:textId="37C222D0" w:rsidR="00CC1564" w:rsidRPr="00201B9A" w:rsidRDefault="00CC1564" w:rsidP="00201B9A">
      <w:pPr>
        <w:pStyle w:val="Akapitzlist"/>
        <w:widowControl w:val="0"/>
        <w:numPr>
          <w:ilvl w:val="3"/>
          <w:numId w:val="2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spacing w:val="-6"/>
          <w:shd w:val="clear" w:color="auto" w:fill="FFFFFF"/>
          <w:lang w:eastAsia="pl-PL"/>
        </w:rPr>
        <w:t>dopuszczalna jest zmiana technologii wykonywania r</w:t>
      </w:r>
      <w:r w:rsidR="008C1022" w:rsidRPr="00201B9A">
        <w:rPr>
          <w:rFonts w:eastAsia="Times New Roman" w:cstheme="minorHAnsi"/>
          <w:spacing w:val="-6"/>
          <w:shd w:val="clear" w:color="auto" w:fill="FFFFFF"/>
          <w:lang w:eastAsia="pl-PL"/>
        </w:rPr>
        <w:t xml:space="preserve">obót i/lub rodzaju materiałów, </w:t>
      </w:r>
      <w:r w:rsidRPr="00201B9A">
        <w:rPr>
          <w:rFonts w:eastAsia="Times New Roman" w:cstheme="minorHAnsi"/>
          <w:spacing w:val="-6"/>
          <w:shd w:val="clear" w:color="auto" w:fill="FFFFFF"/>
          <w:lang w:eastAsia="pl-PL"/>
        </w:rPr>
        <w:t>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2B3CDEAA" w14:textId="4A045B03" w:rsidR="00CC1564" w:rsidRPr="00201B9A" w:rsidRDefault="00CC1564" w:rsidP="00201B9A">
      <w:pPr>
        <w:pStyle w:val="Akapitzlist"/>
        <w:widowControl w:val="0"/>
        <w:numPr>
          <w:ilvl w:val="0"/>
          <w:numId w:val="23"/>
        </w:numPr>
        <w:autoSpaceDE w:val="0"/>
        <w:autoSpaceDN w:val="0"/>
        <w:adjustRightInd w:val="0"/>
        <w:spacing w:after="0" w:line="276" w:lineRule="auto"/>
        <w:ind w:left="709" w:hanging="283"/>
        <w:rPr>
          <w:rFonts w:eastAsia="Times New Roman" w:cstheme="minorHAnsi"/>
          <w:lang w:eastAsia="pl-PL"/>
        </w:rPr>
      </w:pPr>
      <w:r w:rsidRPr="00201B9A">
        <w:rPr>
          <w:rFonts w:eastAsia="Times New Roman" w:cstheme="minorHAnsi"/>
          <w:bCs/>
          <w:lang w:eastAsia="pl-PL"/>
        </w:rPr>
        <w:t xml:space="preserve">Dopuszczalne zmiany postanowień umowy: </w:t>
      </w:r>
    </w:p>
    <w:p w14:paraId="5936E4D7" w14:textId="77777777" w:rsidR="00CC1564" w:rsidRPr="00201B9A" w:rsidRDefault="00CC1564" w:rsidP="00201B9A">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201B9A">
        <w:rPr>
          <w:rFonts w:eastAsia="Times New Roman" w:cstheme="minorHAnsi"/>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2FFAA8ED" w14:textId="77777777" w:rsidR="00320C0E" w:rsidRPr="00201B9A" w:rsidRDefault="00CC1564" w:rsidP="00201B9A">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201B9A">
        <w:rPr>
          <w:rFonts w:eastAsia="Times New Roman" w:cstheme="minorHAnsi"/>
          <w:lang w:eastAsia="pl-PL"/>
        </w:rPr>
        <w:t xml:space="preserve"> 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 </w:t>
      </w:r>
    </w:p>
    <w:p w14:paraId="13738E42" w14:textId="77777777" w:rsidR="00320C0E" w:rsidRPr="00201B9A" w:rsidRDefault="008C1022" w:rsidP="00201B9A">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201B9A">
        <w:rPr>
          <w:rFonts w:cstheme="minorHAnsi"/>
        </w:rPr>
        <w:t>dopuszczalna zmiana ilości płatności wynagrodzenia poprzez ich zwiększenie.</w:t>
      </w:r>
    </w:p>
    <w:p w14:paraId="423D0CAE" w14:textId="77777777" w:rsidR="00320C0E" w:rsidRPr="00201B9A" w:rsidRDefault="00CC1564" w:rsidP="00201B9A">
      <w:pPr>
        <w:pStyle w:val="Akapitzlist"/>
        <w:widowControl w:val="0"/>
        <w:numPr>
          <w:ilvl w:val="0"/>
          <w:numId w:val="23"/>
        </w:numPr>
        <w:autoSpaceDE w:val="0"/>
        <w:autoSpaceDN w:val="0"/>
        <w:adjustRightInd w:val="0"/>
        <w:spacing w:after="0" w:line="276" w:lineRule="auto"/>
        <w:ind w:left="567" w:hanging="141"/>
        <w:jc w:val="both"/>
        <w:rPr>
          <w:rFonts w:eastAsia="Times New Roman" w:cstheme="minorHAnsi"/>
          <w:lang w:eastAsia="pl-PL"/>
        </w:rPr>
      </w:pPr>
      <w:r w:rsidRPr="00201B9A">
        <w:rPr>
          <w:rFonts w:eastAsia="Times New Roman" w:cstheme="minorHAnsi"/>
          <w:bCs/>
          <w:lang w:eastAsia="pl-PL"/>
        </w:rPr>
        <w:t xml:space="preserve">Dopuszczalna jest zmiana terminu wykonania umowy w przypadku: </w:t>
      </w:r>
    </w:p>
    <w:p w14:paraId="04B0AA81"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13F0AF31"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wstrzymania wykonania umowy przez Zamawi</w:t>
      </w:r>
      <w:r w:rsidR="008C1022" w:rsidRPr="00201B9A">
        <w:rPr>
          <w:rFonts w:eastAsia="Times New Roman" w:cstheme="minorHAnsi"/>
          <w:lang w:eastAsia="pl-PL"/>
        </w:rPr>
        <w:t xml:space="preserve">ającego z przyczyn nieleżących </w:t>
      </w:r>
      <w:r w:rsidRPr="00201B9A">
        <w:rPr>
          <w:rFonts w:eastAsia="Times New Roman" w:cstheme="minorHAnsi"/>
          <w:lang w:eastAsia="pl-PL"/>
        </w:rPr>
        <w:t>po stronie wykonawcy, o ile takie działanie powoduje, że nie jest możliwe wykonanie umowy w dotychczas ustalonym terminie,</w:t>
      </w:r>
    </w:p>
    <w:p w14:paraId="7C647DF7"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wystąpienia awarii na terenie budowy, za którą odpowiedzialności nie ponosi wykonawca, skutkującej koniecznością wstrzymania wykonania robót budowlanych przez wykonawcę,</w:t>
      </w:r>
    </w:p>
    <w:p w14:paraId="357F87D2"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zmiany po upływie składania ofert powszechnie obowiązujących przepisów prawa, które miały wpływ na możliwość wykonania umowy w terminie w niej ustalonym,</w:t>
      </w:r>
    </w:p>
    <w:p w14:paraId="048C4923"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 xml:space="preserve">opóźnienia w uzyskaniu wymaganych uzgodnień, opinii, aprobat od podmiotów trzecich, </w:t>
      </w:r>
      <w:r w:rsidRPr="00201B9A">
        <w:rPr>
          <w:rFonts w:eastAsia="Times New Roman" w:cstheme="minorHAnsi"/>
          <w:lang w:eastAsia="pl-PL"/>
        </w:rPr>
        <w:lastRenderedPageBreak/>
        <w:t xml:space="preserve">które to opóźnienie powstało z przyczyn nieleżących po stronie wykonawcy, a powoduje brak możliwości wykonywania robót, co ma wpływ na termin wykonania umowy, </w:t>
      </w:r>
    </w:p>
    <w:p w14:paraId="4A91D562"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wystąpienia niezinwentaryzowanych lub błędnie zinwentaryzowanych sieci, instalacji lub innych obiektów w stosunku do danych wynikających z dokumentacji projektowej</w:t>
      </w:r>
      <w:r w:rsidR="008C1022" w:rsidRPr="00201B9A">
        <w:rPr>
          <w:rFonts w:eastAsia="Times New Roman" w:cstheme="minorHAnsi"/>
          <w:lang w:eastAsia="pl-PL"/>
        </w:rPr>
        <w:t xml:space="preserve"> </w:t>
      </w:r>
      <w:r w:rsidRPr="00201B9A">
        <w:rPr>
          <w:rFonts w:eastAsia="Times New Roman" w:cstheme="minorHAnsi"/>
          <w:lang w:eastAsia="pl-PL"/>
        </w:rPr>
        <w:t xml:space="preserve">przekazanej przez Zamawiającego, co spowodowało wstrzymanie wykonania robót budowlanych, zmianę dokumentacji projektowej lub wykonanie robót zamiennych, </w:t>
      </w:r>
    </w:p>
    <w:p w14:paraId="4C8AF9C0" w14:textId="77777777" w:rsidR="00320C0E"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wystąpienia okoliczności uprawniających do zmiany przedmiotu umowy, o których mowa powyżej, jeżeli okoliczności te mają wpływ na termin wykonania umowy,</w:t>
      </w:r>
    </w:p>
    <w:p w14:paraId="132E762F" w14:textId="6AD37060" w:rsidR="00A4180C" w:rsidRPr="00201B9A"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 xml:space="preserve">wystąpienia warunków siły wyższej, które uniemożliwiły wykonanie umowy w dotychczas ustalonym terminie, </w:t>
      </w:r>
    </w:p>
    <w:p w14:paraId="3298BDDD" w14:textId="77777777" w:rsidR="00320C0E" w:rsidRPr="00201B9A" w:rsidRDefault="00CC1564" w:rsidP="00201B9A">
      <w:pPr>
        <w:pStyle w:val="Akapitzlist"/>
        <w:widowControl w:val="0"/>
        <w:numPr>
          <w:ilvl w:val="0"/>
          <w:numId w:val="67"/>
        </w:numPr>
        <w:autoSpaceDE w:val="0"/>
        <w:autoSpaceDN w:val="0"/>
        <w:adjustRightInd w:val="0"/>
        <w:spacing w:after="0" w:line="276" w:lineRule="auto"/>
        <w:ind w:left="1134" w:hanging="283"/>
        <w:jc w:val="both"/>
        <w:rPr>
          <w:rFonts w:eastAsia="Times New Roman" w:cstheme="minorHAnsi"/>
          <w:lang w:eastAsia="pl-PL"/>
        </w:rPr>
      </w:pPr>
      <w:r w:rsidRPr="00201B9A">
        <w:rPr>
          <w:rFonts w:eastAsia="Times New Roman" w:cstheme="minorHAnsi"/>
          <w:lang w:eastAsia="pl-PL"/>
        </w:rPr>
        <w:t>termin umowy może ulec zmianie o czas, w jakim wyżej wskazane okoliczności wpłynęły na termin wykonania umowy przez wykonawcę, to jest uniemożliwiły wykonawcy terminową realizację przedmiotu umowy.</w:t>
      </w:r>
    </w:p>
    <w:p w14:paraId="5EA2E2C3" w14:textId="77777777" w:rsidR="00320C0E" w:rsidRPr="00201B9A" w:rsidRDefault="00CC1564" w:rsidP="00201B9A">
      <w:pPr>
        <w:pStyle w:val="Akapitzlist"/>
        <w:widowControl w:val="0"/>
        <w:numPr>
          <w:ilvl w:val="2"/>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spacing w:val="-6"/>
          <w:shd w:val="clear" w:color="auto" w:fill="FFFFFF"/>
          <w:lang w:eastAsia="pl-PL"/>
        </w:rPr>
        <w:t>dopuszcza się, za zgodą Zamawiającego, skrócenie terminu zakończenia przedmiotu umowy,</w:t>
      </w:r>
    </w:p>
    <w:p w14:paraId="2E9DE399" w14:textId="1F1408D0" w:rsidR="00CC1564" w:rsidRPr="00201B9A" w:rsidRDefault="00CC1564" w:rsidP="00201B9A">
      <w:pPr>
        <w:pStyle w:val="Akapitzlist"/>
        <w:widowControl w:val="0"/>
        <w:numPr>
          <w:ilvl w:val="2"/>
          <w:numId w:val="43"/>
        </w:numPr>
        <w:autoSpaceDE w:val="0"/>
        <w:autoSpaceDN w:val="0"/>
        <w:adjustRightInd w:val="0"/>
        <w:spacing w:after="0" w:line="276" w:lineRule="auto"/>
        <w:ind w:left="993" w:hanging="284"/>
        <w:jc w:val="both"/>
        <w:rPr>
          <w:rFonts w:eastAsia="Times New Roman" w:cstheme="minorHAnsi"/>
          <w:lang w:eastAsia="pl-PL"/>
        </w:rPr>
      </w:pPr>
      <w:r w:rsidRPr="00201B9A">
        <w:rPr>
          <w:rFonts w:eastAsia="Times New Roman" w:cstheme="minorHAnsi"/>
          <w:lang w:eastAsia="pl-PL"/>
        </w:rPr>
        <w:t>zawarcia umowy z Wykonawcą po upływie pierwotnego terminu związania ofertą  – o czas, jaki minął od upływu pierwotnego terminu związania ofertą do dnia zawarcia umowy,</w:t>
      </w:r>
    </w:p>
    <w:p w14:paraId="75D918A3" w14:textId="77777777" w:rsidR="00E40D00" w:rsidRPr="00201B9A" w:rsidRDefault="00CC1564" w:rsidP="00201B9A">
      <w:pPr>
        <w:pStyle w:val="Akapitzlist"/>
        <w:widowControl w:val="0"/>
        <w:numPr>
          <w:ilvl w:val="0"/>
          <w:numId w:val="23"/>
        </w:numPr>
        <w:autoSpaceDE w:val="0"/>
        <w:autoSpaceDN w:val="0"/>
        <w:adjustRightInd w:val="0"/>
        <w:spacing w:after="0" w:line="276" w:lineRule="auto"/>
        <w:rPr>
          <w:rFonts w:eastAsia="Times New Roman" w:cstheme="minorHAnsi"/>
          <w:lang w:eastAsia="pl-PL"/>
        </w:rPr>
      </w:pPr>
      <w:r w:rsidRPr="00201B9A">
        <w:rPr>
          <w:rFonts w:eastAsia="Times New Roman" w:cstheme="minorHAnsi"/>
          <w:lang w:eastAsia="pl-PL"/>
        </w:rPr>
        <w:t>Dopuszczalna jest zmiana wysokości wynagrodzenia wykonawc</w:t>
      </w:r>
      <w:r w:rsidR="00320C0E" w:rsidRPr="00201B9A">
        <w:rPr>
          <w:rFonts w:eastAsia="Times New Roman" w:cstheme="minorHAnsi"/>
          <w:lang w:eastAsia="pl-PL"/>
        </w:rPr>
        <w:t>y w następujących przypadkach:</w:t>
      </w:r>
    </w:p>
    <w:p w14:paraId="4C2BFBAB" w14:textId="64259E9D" w:rsidR="00E40D00" w:rsidRPr="00201B9A" w:rsidRDefault="00CC1564" w:rsidP="00201B9A">
      <w:pPr>
        <w:pStyle w:val="Akapitzlist"/>
        <w:widowControl w:val="0"/>
        <w:numPr>
          <w:ilvl w:val="2"/>
          <w:numId w:val="48"/>
        </w:numPr>
        <w:autoSpaceDE w:val="0"/>
        <w:autoSpaceDN w:val="0"/>
        <w:adjustRightInd w:val="0"/>
        <w:spacing w:after="0" w:line="276" w:lineRule="auto"/>
        <w:ind w:left="1276" w:hanging="283"/>
        <w:jc w:val="both"/>
        <w:rPr>
          <w:rFonts w:eastAsia="Times New Roman" w:cstheme="minorHAnsi"/>
          <w:lang w:eastAsia="pl-PL"/>
        </w:rPr>
      </w:pPr>
      <w:r w:rsidRPr="00201B9A">
        <w:rPr>
          <w:rFonts w:eastAsia="Times New Roman" w:cstheme="minorHAnsi"/>
          <w:lang w:eastAsia="pl-PL"/>
        </w:rPr>
        <w:t>Zamawiający mo</w:t>
      </w:r>
      <w:r w:rsidR="00627ED7" w:rsidRPr="00201B9A">
        <w:rPr>
          <w:rFonts w:eastAsia="Times New Roman" w:cstheme="minorHAnsi"/>
          <w:lang w:eastAsia="pl-PL"/>
        </w:rPr>
        <w:t xml:space="preserve">że dopuścić wprowadzanie zmian </w:t>
      </w:r>
      <w:r w:rsidRPr="00201B9A">
        <w:rPr>
          <w:rFonts w:eastAsia="Times New Roman" w:cstheme="minorHAnsi"/>
          <w:lang w:eastAsia="pl-PL"/>
        </w:rPr>
        <w:t>, w trakcie prowadzenia i</w:t>
      </w:r>
      <w:r w:rsidR="00E40D00" w:rsidRPr="00201B9A">
        <w:rPr>
          <w:rFonts w:eastAsia="Times New Roman" w:cstheme="minorHAnsi"/>
          <w:lang w:eastAsia="pl-PL"/>
        </w:rPr>
        <w:t xml:space="preserve">nwestycji w </w:t>
      </w:r>
      <w:r w:rsidRPr="00201B9A">
        <w:rPr>
          <w:rFonts w:eastAsia="Times New Roman" w:cstheme="minorHAnsi"/>
          <w:lang w:eastAsia="pl-PL"/>
        </w:rPr>
        <w:t>zakresie technologii wykonania elementów rob</w:t>
      </w:r>
      <w:r w:rsidR="00E40D00" w:rsidRPr="00201B9A">
        <w:rPr>
          <w:rFonts w:eastAsia="Times New Roman" w:cstheme="minorHAnsi"/>
          <w:lang w:eastAsia="pl-PL"/>
        </w:rPr>
        <w:t xml:space="preserve">ót. Dopuszcza się je tylko, gdy </w:t>
      </w:r>
      <w:r w:rsidRPr="00201B9A">
        <w:rPr>
          <w:rFonts w:eastAsia="Times New Roman" w:cstheme="minorHAnsi"/>
          <w:lang w:eastAsia="pl-PL"/>
        </w:rPr>
        <w:t>zaproponowane przez Wykonawcę rozwiązanie jest</w:t>
      </w:r>
      <w:r w:rsidR="00E40D00" w:rsidRPr="00201B9A">
        <w:rPr>
          <w:rFonts w:eastAsia="Times New Roman" w:cstheme="minorHAnsi"/>
          <w:lang w:eastAsia="pl-PL"/>
        </w:rPr>
        <w:t xml:space="preserve"> niemożliwe do zastosowania lub </w:t>
      </w:r>
      <w:r w:rsidRPr="00201B9A">
        <w:rPr>
          <w:rFonts w:eastAsia="Times New Roman" w:cstheme="minorHAnsi"/>
          <w:lang w:eastAsia="pl-PL"/>
        </w:rPr>
        <w:t xml:space="preserve">lepsze funkcjonalnie od tego, jakie przewiduje projekt i nie prowadzi do zmiany wynagrodzenia Wykonawcy o więcej niż 10% należnego wynagrodzenia, </w:t>
      </w:r>
    </w:p>
    <w:p w14:paraId="26E03470" w14:textId="77777777" w:rsidR="00E40D00" w:rsidRPr="00201B9A" w:rsidRDefault="00CC1564" w:rsidP="00201B9A">
      <w:pPr>
        <w:pStyle w:val="Akapitzlist"/>
        <w:widowControl w:val="0"/>
        <w:numPr>
          <w:ilvl w:val="2"/>
          <w:numId w:val="48"/>
        </w:numPr>
        <w:autoSpaceDE w:val="0"/>
        <w:autoSpaceDN w:val="0"/>
        <w:adjustRightInd w:val="0"/>
        <w:spacing w:after="0" w:line="276" w:lineRule="auto"/>
        <w:ind w:left="1276" w:hanging="283"/>
        <w:jc w:val="both"/>
        <w:rPr>
          <w:rFonts w:eastAsia="Times New Roman" w:cstheme="minorHAnsi"/>
          <w:lang w:eastAsia="pl-PL"/>
        </w:rPr>
      </w:pPr>
      <w:r w:rsidRPr="00201B9A">
        <w:rPr>
          <w:rFonts w:eastAsia="Times New Roman" w:cstheme="minorHAnsi"/>
          <w:lang w:eastAsia="pl-PL"/>
        </w:rPr>
        <w:t>zmiany technologii wykonania robót lub materiałów zastosowanych do ich realizacji,</w:t>
      </w:r>
    </w:p>
    <w:p w14:paraId="17BA76C6" w14:textId="77777777" w:rsidR="00E40D00" w:rsidRPr="00201B9A" w:rsidRDefault="00CC1564" w:rsidP="00201B9A">
      <w:pPr>
        <w:pStyle w:val="Akapitzlist"/>
        <w:widowControl w:val="0"/>
        <w:numPr>
          <w:ilvl w:val="2"/>
          <w:numId w:val="48"/>
        </w:numPr>
        <w:autoSpaceDE w:val="0"/>
        <w:autoSpaceDN w:val="0"/>
        <w:adjustRightInd w:val="0"/>
        <w:spacing w:after="0" w:line="276" w:lineRule="auto"/>
        <w:ind w:left="1276" w:hanging="283"/>
        <w:jc w:val="both"/>
        <w:rPr>
          <w:rFonts w:eastAsia="Times New Roman" w:cstheme="minorHAnsi"/>
          <w:lang w:eastAsia="pl-PL"/>
        </w:rPr>
      </w:pPr>
      <w:r w:rsidRPr="00201B9A">
        <w:rPr>
          <w:rFonts w:eastAsia="Times New Roman" w:cstheme="minorHAnsi"/>
          <w:lang w:eastAsia="pl-PL"/>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1A53C24C" w14:textId="77777777" w:rsidR="00E40D00" w:rsidRPr="00201B9A"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201B9A">
        <w:rPr>
          <w:rFonts w:eastAsia="Times New Roman" w:cstheme="minorHAnsi"/>
          <w:lang w:eastAsia="pl-PL"/>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w:t>
      </w:r>
      <w:r w:rsidR="00E40D00" w:rsidRPr="00201B9A">
        <w:rPr>
          <w:rFonts w:eastAsia="Times New Roman" w:cstheme="minorHAnsi"/>
          <w:lang w:eastAsia="pl-PL"/>
        </w:rPr>
        <w:t>zez wykonawcę.</w:t>
      </w:r>
    </w:p>
    <w:p w14:paraId="71BA0B16" w14:textId="77777777" w:rsidR="00E40D00" w:rsidRPr="00201B9A"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201B9A">
        <w:rPr>
          <w:rFonts w:eastAsia="Times New Roman" w:cstheme="minorHAnsi"/>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5FC5928B" w14:textId="77777777" w:rsidR="00E40D00" w:rsidRPr="00201B9A"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201B9A">
        <w:rPr>
          <w:rFonts w:eastAsia="Times New Roman" w:cstheme="minorHAnsi"/>
          <w:lang w:eastAsia="pl-PL"/>
        </w:rPr>
        <w:t xml:space="preserve">Sposób ustalenia zmiany wysokości wynagrodzenia: </w:t>
      </w:r>
    </w:p>
    <w:p w14:paraId="2F121B66" w14:textId="77777777" w:rsidR="00E40D00" w:rsidRPr="00201B9A" w:rsidRDefault="00CC1564" w:rsidP="00201B9A">
      <w:pPr>
        <w:pStyle w:val="Akapitzlist"/>
        <w:widowControl w:val="0"/>
        <w:numPr>
          <w:ilvl w:val="2"/>
          <w:numId w:val="48"/>
        </w:numPr>
        <w:autoSpaceDE w:val="0"/>
        <w:autoSpaceDN w:val="0"/>
        <w:adjustRightInd w:val="0"/>
        <w:spacing w:after="0" w:line="276" w:lineRule="auto"/>
        <w:ind w:left="567" w:hanging="283"/>
        <w:jc w:val="both"/>
        <w:rPr>
          <w:rFonts w:eastAsia="Times New Roman" w:cstheme="minorHAnsi"/>
          <w:lang w:eastAsia="pl-PL"/>
        </w:rPr>
      </w:pPr>
      <w:r w:rsidRPr="00201B9A">
        <w:rPr>
          <w:rFonts w:eastAsia="Times New Roman" w:cstheme="minorHAnsi"/>
          <w:lang w:eastAsia="pl-PL"/>
        </w:rPr>
        <w:t>wysokość wynagrodzenia ze względu na zmianę przedmiotu umowy zostanie ustalona na podstawie kosztorysu złożonego przez Wykonawcę,</w:t>
      </w:r>
    </w:p>
    <w:p w14:paraId="505A686C" w14:textId="77777777" w:rsidR="00E40D00" w:rsidRPr="00201B9A" w:rsidRDefault="00CC1564" w:rsidP="00201B9A">
      <w:pPr>
        <w:pStyle w:val="Akapitzlist"/>
        <w:widowControl w:val="0"/>
        <w:numPr>
          <w:ilvl w:val="2"/>
          <w:numId w:val="48"/>
        </w:numPr>
        <w:autoSpaceDE w:val="0"/>
        <w:autoSpaceDN w:val="0"/>
        <w:adjustRightInd w:val="0"/>
        <w:spacing w:after="0" w:line="276" w:lineRule="auto"/>
        <w:ind w:left="567" w:hanging="283"/>
        <w:jc w:val="both"/>
        <w:rPr>
          <w:rFonts w:eastAsia="Times New Roman" w:cstheme="minorHAnsi"/>
          <w:lang w:eastAsia="pl-PL"/>
        </w:rPr>
      </w:pPr>
      <w:r w:rsidRPr="00201B9A">
        <w:rPr>
          <w:rFonts w:eastAsia="Times New Roman" w:cstheme="minorHAnsi"/>
          <w:lang w:eastAsia="pl-PL"/>
        </w:rPr>
        <w:t xml:space="preserve">wynagrodzenie jest ustalone na podstawie kosztorysu odrębnego wykonawcy, który zostanie przygotowany zgodnie z poniższymi zasadami: </w:t>
      </w:r>
    </w:p>
    <w:p w14:paraId="700C1498" w14:textId="77777777" w:rsidR="00E40D00" w:rsidRPr="00201B9A" w:rsidRDefault="00CC1564" w:rsidP="00201B9A">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201B9A">
        <w:rPr>
          <w:rFonts w:eastAsia="Times New Roman" w:cstheme="minorHAnsi"/>
          <w:lang w:eastAsia="pl-PL"/>
        </w:rPr>
        <w:t xml:space="preserve">ceny jednostkowe będą odzwierciedlać realną wartość robót z uwzględnieniem zysku nie wyższego niż 5%, </w:t>
      </w:r>
    </w:p>
    <w:p w14:paraId="583EAFFA" w14:textId="77777777" w:rsidR="00E40D00" w:rsidRPr="00201B9A" w:rsidRDefault="00CC1564" w:rsidP="00201B9A">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201B9A">
        <w:rPr>
          <w:rFonts w:eastAsia="Times New Roman" w:cstheme="minorHAnsi"/>
          <w:lang w:eastAsia="pl-PL"/>
        </w:rPr>
        <w:t xml:space="preserve">ceny jednostkowe będą nie wyższe niż ceny rynkowe odpowiadające zakresowi robót lub </w:t>
      </w:r>
      <w:r w:rsidRPr="00201B9A">
        <w:rPr>
          <w:rFonts w:eastAsia="Times New Roman" w:cstheme="minorHAnsi"/>
          <w:lang w:eastAsia="pl-PL"/>
        </w:rPr>
        <w:lastRenderedPageBreak/>
        <w:t xml:space="preserve">zmienianych materiałów, </w:t>
      </w:r>
    </w:p>
    <w:p w14:paraId="51803AB1" w14:textId="77777777" w:rsidR="00E40D00" w:rsidRPr="00201B9A" w:rsidRDefault="00CC1564" w:rsidP="00201B9A">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201B9A">
        <w:rPr>
          <w:rFonts w:eastAsia="Times New Roman" w:cstheme="minorHAnsi"/>
          <w:lang w:eastAsia="pl-PL"/>
        </w:rPr>
        <w:t>kosztorys będzie uwzględniać ceny nie wyższe niż ceny jednostkowe wynikające z ogólnie dostępnych cenników.</w:t>
      </w:r>
    </w:p>
    <w:p w14:paraId="4C578A8A" w14:textId="77777777" w:rsidR="00E40D00" w:rsidRPr="00201B9A" w:rsidRDefault="00CC1564" w:rsidP="00201B9A">
      <w:pPr>
        <w:pStyle w:val="Akapitzlist"/>
        <w:widowControl w:val="0"/>
        <w:numPr>
          <w:ilvl w:val="2"/>
          <w:numId w:val="48"/>
        </w:numPr>
        <w:autoSpaceDE w:val="0"/>
        <w:autoSpaceDN w:val="0"/>
        <w:adjustRightInd w:val="0"/>
        <w:spacing w:after="0" w:line="276" w:lineRule="auto"/>
        <w:ind w:left="567" w:hanging="283"/>
        <w:jc w:val="both"/>
        <w:rPr>
          <w:rFonts w:eastAsia="Times New Roman" w:cstheme="minorHAnsi"/>
          <w:lang w:eastAsia="pl-PL"/>
        </w:rPr>
      </w:pPr>
      <w:r w:rsidRPr="00201B9A">
        <w:rPr>
          <w:rFonts w:eastAsia="Times New Roman" w:cstheme="minorHAnsi"/>
          <w:lang w:eastAsia="pl-PL"/>
        </w:rPr>
        <w:t xml:space="preserve">Zamawiający może wnieść zastrzeżenia do kosztorysu dodatkowego wykonawcy, </w:t>
      </w:r>
      <w:r w:rsidRPr="00201B9A">
        <w:rPr>
          <w:rFonts w:eastAsia="Times New Roman" w:cstheme="minorHAnsi"/>
          <w:lang w:eastAsia="pl-PL"/>
        </w:rPr>
        <w:br/>
        <w:t xml:space="preserve">do których wykonawca powinien ustosunkować się w terminie 3 dni od dnia przekazania uwag przez Zamawiającego. W razie sporu Stron co do wysokości wynagrodzenia, Strony mogą powołać niezależnego kosztorysanta, który dokona wyceny zakresu robót i materiałów. Koszt wynagrodzenia kosztorysanta ponoszą Strony w równych częściach, </w:t>
      </w:r>
    </w:p>
    <w:p w14:paraId="3B51731C" w14:textId="77777777" w:rsidR="00E40D00" w:rsidRPr="00201B9A"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201B9A">
        <w:rPr>
          <w:rFonts w:eastAsia="Times New Roman" w:cstheme="minorHAnsi"/>
          <w:bCs/>
          <w:lang w:eastAsia="pl-PL"/>
        </w:rPr>
        <w:t>Każda ze Stron umowy może zawnioskować o jej zmianę. W celu dokonania zmiany umowy Strona o to wnioskująca zobowiązana jest do złożenia drugiej Stronie propozycji zmiany w terminie 7 dni od dnia zaistnienia okolic</w:t>
      </w:r>
      <w:r w:rsidR="00E40D00" w:rsidRPr="00201B9A">
        <w:rPr>
          <w:rFonts w:eastAsia="Times New Roman" w:cstheme="minorHAnsi"/>
          <w:bCs/>
          <w:lang w:eastAsia="pl-PL"/>
        </w:rPr>
        <w:t>zności będących podstawą zmiany.</w:t>
      </w:r>
    </w:p>
    <w:p w14:paraId="23A7B070" w14:textId="77777777" w:rsidR="00E40D00" w:rsidRPr="00201B9A"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201B9A">
        <w:rPr>
          <w:rFonts w:eastAsia="Times New Roman" w:cstheme="minorHAnsi"/>
          <w:bCs/>
          <w:lang w:eastAsia="pl-PL"/>
        </w:rPr>
        <w:t xml:space="preserve">Wniosek o zmianę umowy powinien zawierać co najmniej: </w:t>
      </w:r>
    </w:p>
    <w:p w14:paraId="7CA47B03" w14:textId="77777777" w:rsidR="00E40D00" w:rsidRPr="00201B9A"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201B9A">
        <w:rPr>
          <w:rFonts w:eastAsia="Times New Roman" w:cstheme="minorHAnsi"/>
          <w:lang w:eastAsia="pl-PL"/>
        </w:rPr>
        <w:t>zakres proponowanej zmiany;</w:t>
      </w:r>
    </w:p>
    <w:p w14:paraId="493A9E50" w14:textId="77777777" w:rsidR="00E40D00" w:rsidRPr="00201B9A"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201B9A">
        <w:rPr>
          <w:rFonts w:eastAsia="Times New Roman" w:cstheme="minorHAnsi"/>
          <w:lang w:eastAsia="pl-PL"/>
        </w:rPr>
        <w:t>opis okoliczności faktycznych uprawniających do dokonania zmiany;</w:t>
      </w:r>
    </w:p>
    <w:p w14:paraId="5942A85C" w14:textId="77777777" w:rsidR="00E40D00" w:rsidRPr="00201B9A"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201B9A">
        <w:rPr>
          <w:rFonts w:eastAsia="Times New Roman" w:cstheme="minorHAnsi"/>
          <w:lang w:eastAsia="pl-PL"/>
        </w:rPr>
        <w:t>podstawę dokonania zmiany, to jest podstawę prawną</w:t>
      </w:r>
      <w:r w:rsidR="00E40D00" w:rsidRPr="00201B9A">
        <w:rPr>
          <w:rFonts w:eastAsia="Times New Roman" w:cstheme="minorHAnsi"/>
          <w:lang w:eastAsia="pl-PL"/>
        </w:rPr>
        <w:t xml:space="preserve"> wynikającą z przepisów ustawy </w:t>
      </w:r>
      <w:r w:rsidRPr="00201B9A">
        <w:rPr>
          <w:rFonts w:eastAsia="Times New Roman" w:cstheme="minorHAnsi"/>
          <w:lang w:eastAsia="pl-PL"/>
        </w:rPr>
        <w:t xml:space="preserve">lub postanowień umowy; </w:t>
      </w:r>
    </w:p>
    <w:p w14:paraId="2D99C41E" w14:textId="3EDA56D9" w:rsidR="00CC1564" w:rsidRPr="00201B9A"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201B9A">
        <w:rPr>
          <w:rFonts w:eastAsia="Times New Roman" w:cstheme="minorHAnsi"/>
          <w:lang w:eastAsia="pl-PL"/>
        </w:rPr>
        <w:t xml:space="preserve">informacje i dowody potwierdzające, że zostały spełnione okoliczności uzasadniające dokonanie zmiany umowy; dowodami są wszelkie dokumenty, które uzasadniają dokonanie proponowanej zmiany, w tym w szczególności: </w:t>
      </w:r>
    </w:p>
    <w:p w14:paraId="7F058458" w14:textId="77777777" w:rsidR="00CC1564" w:rsidRPr="00201B9A" w:rsidRDefault="00CC1564" w:rsidP="00201B9A">
      <w:pPr>
        <w:numPr>
          <w:ilvl w:val="0"/>
          <w:numId w:val="44"/>
        </w:numPr>
        <w:spacing w:after="0" w:line="276" w:lineRule="auto"/>
        <w:ind w:hanging="275"/>
        <w:contextualSpacing/>
        <w:jc w:val="both"/>
        <w:rPr>
          <w:rFonts w:eastAsia="Times New Roman" w:cstheme="minorHAnsi"/>
          <w:lang w:eastAsia="pl-PL"/>
        </w:rPr>
      </w:pPr>
      <w:r w:rsidRPr="00201B9A">
        <w:rPr>
          <w:rFonts w:eastAsia="Times New Roman" w:cstheme="minorHAnsi"/>
          <w:lang w:eastAsia="pl-PL"/>
        </w:rPr>
        <w:t xml:space="preserve">w odniesieniu do zmiany przedmiotu umowy: – orzeczenie sądu powszechnego </w:t>
      </w:r>
      <w:r w:rsidRPr="00201B9A">
        <w:rPr>
          <w:rFonts w:eastAsia="Times New Roman" w:cstheme="minorHAnsi"/>
          <w:lang w:eastAsia="pl-PL"/>
        </w:rPr>
        <w:br/>
        <w:t>lub administracyjnego, a także decyzja organu administracji publicznej skutkujące koniecznością dokonania zmiany przedmiotu umowy,</w:t>
      </w:r>
    </w:p>
    <w:p w14:paraId="11B30ED2" w14:textId="77777777" w:rsidR="00CC1564" w:rsidRPr="00201B9A" w:rsidRDefault="00CC1564" w:rsidP="00201B9A">
      <w:pPr>
        <w:numPr>
          <w:ilvl w:val="0"/>
          <w:numId w:val="44"/>
        </w:numPr>
        <w:spacing w:after="0" w:line="276" w:lineRule="auto"/>
        <w:ind w:hanging="275"/>
        <w:contextualSpacing/>
        <w:jc w:val="both"/>
        <w:rPr>
          <w:rFonts w:eastAsia="Times New Roman" w:cstheme="minorHAnsi"/>
          <w:b/>
          <w:lang w:eastAsia="pl-PL"/>
        </w:rPr>
      </w:pPr>
      <w:r w:rsidRPr="00201B9A">
        <w:rPr>
          <w:rFonts w:eastAsia="Times New Roman" w:cstheme="minorHAnsi"/>
          <w:lang w:eastAsia="pl-PL"/>
        </w:rPr>
        <w:t>dokument potwierdzający wady lub nieścisłości opisu przedmiotu zamówienia,</w:t>
      </w:r>
    </w:p>
    <w:p w14:paraId="1D4C42AB" w14:textId="77777777" w:rsidR="00CC1564" w:rsidRPr="00201B9A" w:rsidRDefault="00CC1564" w:rsidP="00201B9A">
      <w:pPr>
        <w:numPr>
          <w:ilvl w:val="0"/>
          <w:numId w:val="44"/>
        </w:numPr>
        <w:spacing w:after="0" w:line="276" w:lineRule="auto"/>
        <w:ind w:hanging="275"/>
        <w:contextualSpacing/>
        <w:jc w:val="both"/>
        <w:rPr>
          <w:rFonts w:eastAsia="Times New Roman" w:cstheme="minorHAnsi"/>
          <w:b/>
          <w:lang w:eastAsia="pl-PL"/>
        </w:rPr>
      </w:pPr>
      <w:r w:rsidRPr="00201B9A">
        <w:rPr>
          <w:rFonts w:eastAsia="Times New Roman" w:cstheme="minorHAnsi"/>
          <w:lang w:eastAsia="pl-PL"/>
        </w:rPr>
        <w:t>analiza rynku potwierdzająca brak lub istotne ograniczenie dostępności materiałów, surowców, produktów lub sprzętu niezbędnych do wykonania umowy,</w:t>
      </w:r>
    </w:p>
    <w:p w14:paraId="11A64C54" w14:textId="39AEA550" w:rsidR="00CC1564" w:rsidRPr="00201B9A" w:rsidRDefault="00CC1564" w:rsidP="00201B9A">
      <w:pPr>
        <w:numPr>
          <w:ilvl w:val="0"/>
          <w:numId w:val="44"/>
        </w:numPr>
        <w:spacing w:after="0" w:line="276" w:lineRule="auto"/>
        <w:ind w:hanging="275"/>
        <w:contextualSpacing/>
        <w:jc w:val="both"/>
        <w:rPr>
          <w:rFonts w:eastAsia="Times New Roman" w:cstheme="minorHAnsi"/>
          <w:b/>
          <w:lang w:eastAsia="pl-PL"/>
        </w:rPr>
      </w:pPr>
      <w:r w:rsidRPr="00201B9A">
        <w:rPr>
          <w:rFonts w:eastAsia="Times New Roman" w:cstheme="minorHAnsi"/>
          <w:lang w:eastAsia="pl-PL"/>
        </w:rPr>
        <w:t>dokument potwierdzający obiektywne trudności w uzyskaniu materiałów, surowców, produktów lub sprzętu niezbędnych do wykonania umowy (oferty lub korespondencja dystrybutorem, producentem, dostawcą, usługodawcą),</w:t>
      </w:r>
    </w:p>
    <w:p w14:paraId="0B19C793" w14:textId="77777777" w:rsidR="00E40D00" w:rsidRPr="00201B9A" w:rsidRDefault="00CC1564" w:rsidP="00201B9A">
      <w:pPr>
        <w:numPr>
          <w:ilvl w:val="0"/>
          <w:numId w:val="44"/>
        </w:numPr>
        <w:spacing w:after="0" w:line="276" w:lineRule="auto"/>
        <w:ind w:hanging="275"/>
        <w:contextualSpacing/>
        <w:jc w:val="both"/>
        <w:rPr>
          <w:rFonts w:eastAsia="Times New Roman" w:cstheme="minorHAnsi"/>
          <w:b/>
          <w:lang w:eastAsia="pl-PL"/>
        </w:rPr>
      </w:pPr>
      <w:r w:rsidRPr="00201B9A">
        <w:rPr>
          <w:rFonts w:eastAsia="Times New Roman" w:cstheme="minorHAnsi"/>
          <w:lang w:eastAsia="pl-PL"/>
        </w:rPr>
        <w:t xml:space="preserve"> w odniesieniu do zmiany terminu wykonania umowy lub poszczególnych świadczeń: </w:t>
      </w:r>
    </w:p>
    <w:p w14:paraId="1F1232DC" w14:textId="77777777" w:rsidR="00E40D00" w:rsidRPr="00201B9A" w:rsidRDefault="00CC1564" w:rsidP="00201B9A">
      <w:pPr>
        <w:pStyle w:val="Akapitzlist"/>
        <w:numPr>
          <w:ilvl w:val="0"/>
          <w:numId w:val="68"/>
        </w:numPr>
        <w:spacing w:after="0" w:line="276" w:lineRule="auto"/>
        <w:ind w:left="1276" w:hanging="283"/>
        <w:jc w:val="both"/>
        <w:rPr>
          <w:rFonts w:eastAsia="Times New Roman" w:cstheme="minorHAnsi"/>
          <w:b/>
          <w:lang w:eastAsia="pl-PL"/>
        </w:rPr>
      </w:pPr>
      <w:r w:rsidRPr="00201B9A">
        <w:rPr>
          <w:rFonts w:eastAsia="Times New Roman" w:cstheme="minorHAnsi"/>
          <w:lang w:eastAsia="pl-PL"/>
        </w:rPr>
        <w:t>wniosek o wydanie orzeczenia, decyzji, opi</w:t>
      </w:r>
      <w:r w:rsidR="00E40D00" w:rsidRPr="00201B9A">
        <w:rPr>
          <w:rFonts w:eastAsia="Times New Roman" w:cstheme="minorHAnsi"/>
          <w:lang w:eastAsia="pl-PL"/>
        </w:rPr>
        <w:t xml:space="preserve">nii, dokonanie uzgodnień itp., </w:t>
      </w:r>
      <w:r w:rsidRPr="00201B9A">
        <w:rPr>
          <w:rFonts w:eastAsia="Times New Roman" w:cstheme="minorHAnsi"/>
          <w:lang w:eastAsia="pl-PL"/>
        </w:rPr>
        <w:t>wraz z orzeczeniem, decyzją organu lub urzędową notatką służbową, lub innym dokumentem określającym szczególne wym</w:t>
      </w:r>
      <w:r w:rsidR="00E40D00" w:rsidRPr="00201B9A">
        <w:rPr>
          <w:rFonts w:eastAsia="Times New Roman" w:cstheme="minorHAnsi"/>
          <w:lang w:eastAsia="pl-PL"/>
        </w:rPr>
        <w:t xml:space="preserve">ogi dotyczące realizacji umowy </w:t>
      </w:r>
      <w:r w:rsidRPr="00201B9A">
        <w:rPr>
          <w:rFonts w:eastAsia="Times New Roman" w:cstheme="minorHAnsi"/>
          <w:lang w:eastAsia="pl-PL"/>
        </w:rPr>
        <w:t xml:space="preserve">(np. wytyczne gestorów sieci), które potwierdzają wystąpienie opóźnienia, </w:t>
      </w:r>
    </w:p>
    <w:p w14:paraId="0F0C8632" w14:textId="77777777" w:rsidR="00E40D00" w:rsidRPr="00201B9A" w:rsidRDefault="00CC1564" w:rsidP="00201B9A">
      <w:pPr>
        <w:pStyle w:val="Akapitzlist"/>
        <w:numPr>
          <w:ilvl w:val="0"/>
          <w:numId w:val="68"/>
        </w:numPr>
        <w:spacing w:after="0" w:line="276" w:lineRule="auto"/>
        <w:ind w:left="1276" w:hanging="283"/>
        <w:jc w:val="both"/>
        <w:rPr>
          <w:rFonts w:eastAsia="Times New Roman" w:cstheme="minorHAnsi"/>
          <w:b/>
          <w:lang w:eastAsia="pl-PL"/>
        </w:rPr>
      </w:pPr>
      <w:r w:rsidRPr="00201B9A">
        <w:rPr>
          <w:rFonts w:eastAsia="Times New Roman" w:cstheme="minorHAnsi"/>
          <w:lang w:eastAsia="pl-PL"/>
        </w:rPr>
        <w:t>dokument potwierdzający istnienie lub zgłoszenie roszczeń osób trzecich wpływających na termin realizacji umowy lub poszczególnych świadczeń,</w:t>
      </w:r>
    </w:p>
    <w:p w14:paraId="0F40C4EC" w14:textId="77777777" w:rsidR="00E40D00" w:rsidRPr="00201B9A" w:rsidRDefault="00CC1564" w:rsidP="00201B9A">
      <w:pPr>
        <w:pStyle w:val="Akapitzlist"/>
        <w:numPr>
          <w:ilvl w:val="0"/>
          <w:numId w:val="68"/>
        </w:numPr>
        <w:spacing w:after="0" w:line="276" w:lineRule="auto"/>
        <w:ind w:left="1276" w:hanging="283"/>
        <w:jc w:val="both"/>
        <w:rPr>
          <w:rFonts w:eastAsia="Times New Roman" w:cstheme="minorHAnsi"/>
          <w:b/>
          <w:lang w:eastAsia="pl-PL"/>
        </w:rPr>
      </w:pPr>
      <w:r w:rsidRPr="00201B9A">
        <w:rPr>
          <w:rFonts w:eastAsia="Times New Roman" w:cstheme="minorHAnsi"/>
          <w:lang w:eastAsia="pl-PL"/>
        </w:rPr>
        <w:t xml:space="preserve">orzeczenie sądu powszechnego lub administracyjnego, a także decyzja organu administracji publicznej skutkujące wstrzymaniem realizacji umowy lub poszczególnych świadczeń,  </w:t>
      </w:r>
    </w:p>
    <w:p w14:paraId="727351BD" w14:textId="77777777" w:rsidR="00E40D00" w:rsidRPr="00201B9A" w:rsidRDefault="00CC1564" w:rsidP="00201B9A">
      <w:pPr>
        <w:pStyle w:val="Akapitzlist"/>
        <w:numPr>
          <w:ilvl w:val="0"/>
          <w:numId w:val="68"/>
        </w:numPr>
        <w:spacing w:after="0" w:line="276" w:lineRule="auto"/>
        <w:ind w:left="1276" w:hanging="283"/>
        <w:jc w:val="both"/>
        <w:rPr>
          <w:rFonts w:eastAsia="Times New Roman" w:cstheme="minorHAnsi"/>
          <w:b/>
          <w:lang w:eastAsia="pl-PL"/>
        </w:rPr>
      </w:pPr>
      <w:r w:rsidRPr="00201B9A">
        <w:rPr>
          <w:rFonts w:eastAsia="Times New Roman" w:cstheme="minorHAnsi"/>
          <w:lang w:eastAsia="pl-PL"/>
        </w:rPr>
        <w:t xml:space="preserve">dokument potwierdzający wystąpienie opóźnień w realizacji innych przedsięwzięć, które wpływają na termin realizacji umowy lub poszczególnych świadczeń, </w:t>
      </w:r>
    </w:p>
    <w:p w14:paraId="2254B4BE" w14:textId="6F4DC6EE" w:rsidR="00E40D00" w:rsidRPr="00201B9A" w:rsidRDefault="00CC1564" w:rsidP="00201B9A">
      <w:pPr>
        <w:pStyle w:val="Akapitzlist"/>
        <w:numPr>
          <w:ilvl w:val="0"/>
          <w:numId w:val="68"/>
        </w:numPr>
        <w:spacing w:after="0" w:line="276" w:lineRule="auto"/>
        <w:ind w:left="1276" w:hanging="283"/>
        <w:jc w:val="both"/>
        <w:rPr>
          <w:rFonts w:eastAsia="Times New Roman" w:cstheme="minorHAnsi"/>
          <w:b/>
          <w:lang w:eastAsia="pl-PL"/>
        </w:rPr>
      </w:pPr>
      <w:r w:rsidRPr="00201B9A">
        <w:rPr>
          <w:rFonts w:eastAsia="Times New Roman" w:cstheme="minorHAnsi"/>
          <w:lang w:eastAsia="pl-PL"/>
        </w:rPr>
        <w:t>dokument potwierdzający wystąpienie okolicz</w:t>
      </w:r>
      <w:r w:rsidR="00E40D00" w:rsidRPr="00201B9A">
        <w:rPr>
          <w:rFonts w:eastAsia="Times New Roman" w:cstheme="minorHAnsi"/>
          <w:lang w:eastAsia="pl-PL"/>
        </w:rPr>
        <w:t xml:space="preserve">ności, których strony nie mogły </w:t>
      </w:r>
      <w:r w:rsidRPr="00201B9A">
        <w:rPr>
          <w:rFonts w:eastAsia="Times New Roman" w:cstheme="minorHAnsi"/>
          <w:lang w:eastAsia="pl-PL"/>
        </w:rPr>
        <w:t>przewidzieć przed zawarciem umowy, a które wpł</w:t>
      </w:r>
      <w:r w:rsidR="00E40D00" w:rsidRPr="00201B9A">
        <w:rPr>
          <w:rFonts w:eastAsia="Times New Roman" w:cstheme="minorHAnsi"/>
          <w:lang w:eastAsia="pl-PL"/>
        </w:rPr>
        <w:t xml:space="preserve">ywają na termin wykonania umowy </w:t>
      </w:r>
      <w:r w:rsidRPr="00201B9A">
        <w:rPr>
          <w:rFonts w:eastAsia="Times New Roman" w:cstheme="minorHAnsi"/>
          <w:lang w:eastAsia="pl-PL"/>
        </w:rPr>
        <w:t xml:space="preserve">lub poszczególnych świadczeń, </w:t>
      </w:r>
    </w:p>
    <w:p w14:paraId="6FFC4643" w14:textId="7DCCC86C" w:rsidR="00CC1564" w:rsidRPr="00201B9A" w:rsidRDefault="00CC1564" w:rsidP="00201B9A">
      <w:pPr>
        <w:pStyle w:val="Akapitzlist"/>
        <w:numPr>
          <w:ilvl w:val="0"/>
          <w:numId w:val="68"/>
        </w:numPr>
        <w:spacing w:after="0" w:line="276" w:lineRule="auto"/>
        <w:ind w:left="1276" w:hanging="283"/>
        <w:jc w:val="both"/>
        <w:rPr>
          <w:rFonts w:eastAsia="Times New Roman" w:cstheme="minorHAnsi"/>
          <w:b/>
          <w:lang w:eastAsia="pl-PL"/>
        </w:rPr>
      </w:pPr>
      <w:r w:rsidRPr="00201B9A">
        <w:rPr>
          <w:rFonts w:eastAsia="Times New Roman" w:cstheme="minorHAnsi"/>
          <w:lang w:eastAsia="pl-PL"/>
        </w:rPr>
        <w:t>dokument potwierdzający, że dokonanie z</w:t>
      </w:r>
      <w:r w:rsidR="00E40D00" w:rsidRPr="00201B9A">
        <w:rPr>
          <w:rFonts w:eastAsia="Times New Roman" w:cstheme="minorHAnsi"/>
          <w:lang w:eastAsia="pl-PL"/>
        </w:rPr>
        <w:t xml:space="preserve">mian przedmiotu umowy ma wpływ </w:t>
      </w:r>
      <w:r w:rsidRPr="00201B9A">
        <w:rPr>
          <w:rFonts w:eastAsia="Times New Roman" w:cstheme="minorHAnsi"/>
          <w:lang w:eastAsia="pl-PL"/>
        </w:rPr>
        <w:t>na termin wykonania umowy lub poszczególnych świadczeń,</w:t>
      </w:r>
    </w:p>
    <w:p w14:paraId="32CC1C18" w14:textId="77777777" w:rsidR="00E40D00" w:rsidRPr="00201B9A" w:rsidRDefault="00CC1564" w:rsidP="00201B9A">
      <w:pPr>
        <w:numPr>
          <w:ilvl w:val="0"/>
          <w:numId w:val="44"/>
        </w:numPr>
        <w:spacing w:after="0" w:line="276" w:lineRule="auto"/>
        <w:contextualSpacing/>
        <w:jc w:val="both"/>
        <w:rPr>
          <w:rFonts w:eastAsia="Times New Roman" w:cstheme="minorHAnsi"/>
          <w:lang w:eastAsia="pl-PL"/>
        </w:rPr>
      </w:pPr>
      <w:r w:rsidRPr="00201B9A">
        <w:rPr>
          <w:rFonts w:eastAsia="Times New Roman" w:cstheme="minorHAnsi"/>
          <w:lang w:eastAsia="pl-PL"/>
        </w:rPr>
        <w:t xml:space="preserve"> w odniesieniu do zmiany wynagrodzenia: </w:t>
      </w:r>
    </w:p>
    <w:p w14:paraId="0E2D196F" w14:textId="77777777" w:rsidR="00E40D00" w:rsidRPr="00201B9A" w:rsidRDefault="00CC1564" w:rsidP="00201B9A">
      <w:pPr>
        <w:pStyle w:val="Akapitzlist"/>
        <w:numPr>
          <w:ilvl w:val="0"/>
          <w:numId w:val="69"/>
        </w:numPr>
        <w:spacing w:after="0" w:line="276" w:lineRule="auto"/>
        <w:ind w:left="1276" w:hanging="283"/>
        <w:jc w:val="both"/>
        <w:rPr>
          <w:rFonts w:eastAsia="Times New Roman" w:cstheme="minorHAnsi"/>
          <w:lang w:eastAsia="pl-PL"/>
        </w:rPr>
      </w:pPr>
      <w:r w:rsidRPr="00201B9A">
        <w:rPr>
          <w:rFonts w:eastAsia="Times New Roman" w:cstheme="minorHAnsi"/>
          <w:lang w:eastAsia="pl-PL"/>
        </w:rPr>
        <w:lastRenderedPageBreak/>
        <w:t xml:space="preserve">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 </w:t>
      </w:r>
    </w:p>
    <w:p w14:paraId="1E13EEA4" w14:textId="6AA5D5C5" w:rsidR="00E40D00" w:rsidRPr="00201B9A" w:rsidRDefault="00CC1564" w:rsidP="00201B9A">
      <w:pPr>
        <w:pStyle w:val="Akapitzlist"/>
        <w:numPr>
          <w:ilvl w:val="0"/>
          <w:numId w:val="69"/>
        </w:numPr>
        <w:spacing w:after="0" w:line="276" w:lineRule="auto"/>
        <w:ind w:left="1276" w:hanging="283"/>
        <w:jc w:val="both"/>
        <w:rPr>
          <w:rFonts w:eastAsia="Times New Roman" w:cstheme="minorHAnsi"/>
          <w:lang w:eastAsia="pl-PL"/>
        </w:rPr>
      </w:pPr>
      <w:r w:rsidRPr="00201B9A">
        <w:rPr>
          <w:rFonts w:eastAsia="Times New Roman" w:cstheme="minorHAnsi"/>
          <w:lang w:eastAsia="pl-PL"/>
        </w:rPr>
        <w:t>dokument potwierdzający konieczno</w:t>
      </w:r>
      <w:r w:rsidR="0051591E" w:rsidRPr="00201B9A">
        <w:rPr>
          <w:rFonts w:eastAsia="Times New Roman" w:cstheme="minorHAnsi"/>
          <w:lang w:eastAsia="pl-PL"/>
        </w:rPr>
        <w:t xml:space="preserve">ść uiszczenia dodatkowych danin </w:t>
      </w:r>
      <w:r w:rsidRPr="00201B9A">
        <w:rPr>
          <w:rFonts w:eastAsia="Times New Roman" w:cstheme="minorHAnsi"/>
          <w:lang w:eastAsia="pl-PL"/>
        </w:rPr>
        <w:t>publicznoprawnych, opłat</w:t>
      </w:r>
      <w:r w:rsidR="00E40D00" w:rsidRPr="00201B9A">
        <w:rPr>
          <w:rFonts w:eastAsia="Times New Roman" w:cstheme="minorHAnsi"/>
          <w:lang w:eastAsia="pl-PL"/>
        </w:rPr>
        <w:t xml:space="preserve"> administracyjnych, sądowych.  </w:t>
      </w:r>
    </w:p>
    <w:p w14:paraId="77079B80" w14:textId="0F748B89" w:rsidR="00E40D00" w:rsidRPr="00201B9A" w:rsidRDefault="00CC1564" w:rsidP="00201B9A">
      <w:pPr>
        <w:pStyle w:val="Akapitzlist"/>
        <w:numPr>
          <w:ilvl w:val="0"/>
          <w:numId w:val="48"/>
        </w:numPr>
        <w:spacing w:after="0" w:line="276" w:lineRule="auto"/>
        <w:ind w:left="284" w:hanging="284"/>
        <w:jc w:val="both"/>
        <w:rPr>
          <w:rFonts w:eastAsia="Times New Roman" w:cstheme="minorHAnsi"/>
          <w:lang w:eastAsia="pl-PL"/>
        </w:rPr>
      </w:pPr>
      <w:r w:rsidRPr="00201B9A">
        <w:rPr>
          <w:rFonts w:eastAsia="Times New Roman" w:cstheme="minorHAnsi"/>
          <w:lang w:eastAsia="pl-PL"/>
        </w:rPr>
        <w:t>W przypadku złożenia wniosku o zmianę druga Stron</w:t>
      </w:r>
      <w:r w:rsidR="00E40D00" w:rsidRPr="00201B9A">
        <w:rPr>
          <w:rFonts w:eastAsia="Times New Roman" w:cstheme="minorHAnsi"/>
          <w:lang w:eastAsia="pl-PL"/>
        </w:rPr>
        <w:t xml:space="preserve">a jest zobowiązana w terminie  </w:t>
      </w:r>
      <w:r w:rsidRPr="00201B9A">
        <w:rPr>
          <w:rFonts w:eastAsia="Times New Roman" w:cstheme="minorHAnsi"/>
          <w:lang w:eastAsia="pl-PL"/>
        </w:rPr>
        <w:t xml:space="preserve">do 7 dni od dnia otrzymania wniosku do ustosunkowania się do niego. Przede wszystkim druga strona może: </w:t>
      </w:r>
    </w:p>
    <w:p w14:paraId="022C20E7" w14:textId="77777777" w:rsidR="00E40D00" w:rsidRPr="00201B9A" w:rsidRDefault="00CC1564" w:rsidP="00201B9A">
      <w:pPr>
        <w:pStyle w:val="Akapitzlist"/>
        <w:numPr>
          <w:ilvl w:val="1"/>
          <w:numId w:val="48"/>
        </w:numPr>
        <w:spacing w:after="0" w:line="276" w:lineRule="auto"/>
        <w:ind w:hanging="218"/>
        <w:jc w:val="both"/>
        <w:rPr>
          <w:rFonts w:eastAsia="Times New Roman" w:cstheme="minorHAnsi"/>
          <w:lang w:eastAsia="pl-PL"/>
        </w:rPr>
      </w:pPr>
      <w:r w:rsidRPr="00201B9A">
        <w:rPr>
          <w:rFonts w:eastAsia="Times New Roman" w:cstheme="minorHAnsi"/>
          <w:lang w:eastAsia="pl-PL"/>
        </w:rPr>
        <w:t xml:space="preserve">zaakceptować wniosek o zmianę; </w:t>
      </w:r>
    </w:p>
    <w:p w14:paraId="16CBF91B" w14:textId="77777777" w:rsidR="00E40D00" w:rsidRPr="00201B9A" w:rsidRDefault="00CC1564" w:rsidP="00201B9A">
      <w:pPr>
        <w:pStyle w:val="Akapitzlist"/>
        <w:numPr>
          <w:ilvl w:val="1"/>
          <w:numId w:val="48"/>
        </w:numPr>
        <w:spacing w:after="0" w:line="276" w:lineRule="auto"/>
        <w:ind w:hanging="218"/>
        <w:jc w:val="both"/>
        <w:rPr>
          <w:rFonts w:eastAsia="Times New Roman" w:cstheme="minorHAnsi"/>
          <w:lang w:eastAsia="pl-PL"/>
        </w:rPr>
      </w:pPr>
      <w:r w:rsidRPr="00201B9A">
        <w:rPr>
          <w:rFonts w:eastAsia="Times New Roman" w:cstheme="minorHAnsi"/>
          <w:lang w:eastAsia="pl-PL"/>
        </w:rPr>
        <w:t xml:space="preserve">wezwać Stronę wnioskującą o zmianę do uzupełnienia wniosku lub przedstawienia dodatkowych wyjaśnień wraz ze stosownym uzasadnieniem takiego wezwania; </w:t>
      </w:r>
    </w:p>
    <w:p w14:paraId="3E0918F6" w14:textId="77777777" w:rsidR="00E40D00" w:rsidRPr="00201B9A" w:rsidRDefault="00CC1564" w:rsidP="00201B9A">
      <w:pPr>
        <w:pStyle w:val="Akapitzlist"/>
        <w:numPr>
          <w:ilvl w:val="1"/>
          <w:numId w:val="48"/>
        </w:numPr>
        <w:spacing w:after="0" w:line="276" w:lineRule="auto"/>
        <w:ind w:hanging="218"/>
        <w:jc w:val="both"/>
        <w:rPr>
          <w:rFonts w:eastAsia="Times New Roman" w:cstheme="minorHAnsi"/>
          <w:lang w:eastAsia="pl-PL"/>
        </w:rPr>
      </w:pPr>
      <w:r w:rsidRPr="00201B9A">
        <w:rPr>
          <w:rFonts w:eastAsia="Times New Roman" w:cstheme="minorHAnsi"/>
          <w:lang w:eastAsia="pl-PL"/>
        </w:rPr>
        <w:t xml:space="preserve">zaproponować podjęcie negocjacji treści umowy w zakresie wnioskowanej zmiany; </w:t>
      </w:r>
    </w:p>
    <w:p w14:paraId="4AEE93C0" w14:textId="77777777" w:rsidR="00E40D00" w:rsidRPr="00201B9A" w:rsidRDefault="00CC1564" w:rsidP="00201B9A">
      <w:pPr>
        <w:pStyle w:val="Akapitzlist"/>
        <w:numPr>
          <w:ilvl w:val="1"/>
          <w:numId w:val="48"/>
        </w:numPr>
        <w:spacing w:after="0" w:line="276" w:lineRule="auto"/>
        <w:ind w:hanging="218"/>
        <w:jc w:val="both"/>
        <w:rPr>
          <w:rFonts w:eastAsia="Times New Roman" w:cstheme="minorHAnsi"/>
          <w:lang w:eastAsia="pl-PL"/>
        </w:rPr>
      </w:pPr>
      <w:r w:rsidRPr="00201B9A">
        <w:rPr>
          <w:rFonts w:eastAsia="Times New Roman" w:cstheme="minorHAnsi"/>
          <w:lang w:eastAsia="pl-PL"/>
        </w:rPr>
        <w:t xml:space="preserve">odrzucić wniosek o zmianę; odrzucenie wniosku o zmianę powinno zawierać uzasadnienie.  </w:t>
      </w:r>
    </w:p>
    <w:p w14:paraId="127B2310" w14:textId="77777777" w:rsidR="00E40D00" w:rsidRPr="00201B9A" w:rsidRDefault="00CC1564" w:rsidP="00201B9A">
      <w:pPr>
        <w:pStyle w:val="Akapitzlist"/>
        <w:numPr>
          <w:ilvl w:val="0"/>
          <w:numId w:val="48"/>
        </w:numPr>
        <w:spacing w:after="0" w:line="276" w:lineRule="auto"/>
        <w:ind w:left="284" w:hanging="284"/>
        <w:jc w:val="both"/>
        <w:rPr>
          <w:rFonts w:eastAsia="Times New Roman" w:cstheme="minorHAnsi"/>
          <w:lang w:eastAsia="pl-PL"/>
        </w:rPr>
      </w:pPr>
      <w:r w:rsidRPr="00201B9A">
        <w:rPr>
          <w:rFonts w:eastAsia="Times New Roman" w:cstheme="minorHAnsi"/>
          <w:lang w:eastAsia="pl-PL"/>
        </w:rPr>
        <w:t xml:space="preserve">Zmiana umowy wymaga formy pisemnej pod rygorem nieważności. </w:t>
      </w:r>
    </w:p>
    <w:p w14:paraId="55CD5F9E" w14:textId="77777777" w:rsidR="00E40D00" w:rsidRPr="00201B9A" w:rsidRDefault="00CC1564" w:rsidP="00201B9A">
      <w:pPr>
        <w:pStyle w:val="Akapitzlist"/>
        <w:numPr>
          <w:ilvl w:val="0"/>
          <w:numId w:val="48"/>
        </w:numPr>
        <w:spacing w:after="0" w:line="276" w:lineRule="auto"/>
        <w:ind w:left="284" w:hanging="284"/>
        <w:jc w:val="both"/>
        <w:rPr>
          <w:rFonts w:eastAsia="Times New Roman" w:cstheme="minorHAnsi"/>
          <w:lang w:eastAsia="pl-PL"/>
        </w:rPr>
      </w:pPr>
      <w:r w:rsidRPr="00201B9A">
        <w:rPr>
          <w:rFonts w:eastAsia="Times New Roman" w:cstheme="minorHAnsi"/>
          <w:lang w:eastAsia="pl-PL"/>
        </w:rPr>
        <w:t xml:space="preserve">Z negocjacji treści zmiany umowy Strony sporządzają notatkę przedstawiającą przebieg spotkania i jego ustalenia. </w:t>
      </w:r>
    </w:p>
    <w:p w14:paraId="25825067" w14:textId="77777777" w:rsidR="00E40D00" w:rsidRPr="00201B9A" w:rsidRDefault="00CC1564" w:rsidP="00201B9A">
      <w:pPr>
        <w:pStyle w:val="Akapitzlist"/>
        <w:numPr>
          <w:ilvl w:val="0"/>
          <w:numId w:val="48"/>
        </w:numPr>
        <w:spacing w:after="0" w:line="276" w:lineRule="auto"/>
        <w:ind w:left="284" w:hanging="284"/>
        <w:jc w:val="both"/>
        <w:rPr>
          <w:rFonts w:eastAsia="Times New Roman" w:cstheme="minorHAnsi"/>
          <w:lang w:eastAsia="pl-PL"/>
        </w:rPr>
      </w:pPr>
      <w:r w:rsidRPr="00201B9A">
        <w:rPr>
          <w:rFonts w:eastAsia="Times New Roman" w:cstheme="minorHAnsi"/>
          <w:lang w:eastAsia="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15127FED" w14:textId="77777777" w:rsidR="00E40D00" w:rsidRPr="00201B9A" w:rsidRDefault="00CC1564" w:rsidP="00201B9A">
      <w:pPr>
        <w:pStyle w:val="Akapitzlist"/>
        <w:numPr>
          <w:ilvl w:val="0"/>
          <w:numId w:val="48"/>
        </w:numPr>
        <w:spacing w:after="0" w:line="276" w:lineRule="auto"/>
        <w:ind w:left="284" w:hanging="284"/>
        <w:jc w:val="both"/>
        <w:rPr>
          <w:rFonts w:eastAsia="Times New Roman" w:cstheme="minorHAnsi"/>
          <w:lang w:eastAsia="pl-PL"/>
        </w:rPr>
      </w:pPr>
      <w:r w:rsidRPr="00201B9A">
        <w:rPr>
          <w:rFonts w:eastAsia="Times New Roman" w:cstheme="minorHAnsi"/>
          <w:bCs/>
          <w:lang w:eastAsia="pl-PL"/>
        </w:rPr>
        <w:t>Przewiduje się możliwość dokonania zmiany Wyko</w:t>
      </w:r>
      <w:r w:rsidR="00E40D00" w:rsidRPr="00201B9A">
        <w:rPr>
          <w:rFonts w:eastAsia="Times New Roman" w:cstheme="minorHAnsi"/>
          <w:bCs/>
          <w:lang w:eastAsia="pl-PL"/>
        </w:rPr>
        <w:t xml:space="preserve">nawcy, z którym zawarto umowę, </w:t>
      </w:r>
      <w:r w:rsidRPr="00201B9A">
        <w:rPr>
          <w:rFonts w:eastAsia="Times New Roman" w:cstheme="minorHAnsi"/>
          <w:bCs/>
          <w:lang w:eastAsia="pl-PL"/>
        </w:rPr>
        <w:t>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w:t>
      </w:r>
      <w:r w:rsidR="00E40D00" w:rsidRPr="00201B9A">
        <w:rPr>
          <w:rFonts w:eastAsia="Times New Roman" w:cstheme="minorHAnsi"/>
          <w:bCs/>
          <w:lang w:eastAsia="pl-PL"/>
        </w:rPr>
        <w:t>bą innych istotnych zmian umowy.</w:t>
      </w:r>
    </w:p>
    <w:p w14:paraId="536CDAD7" w14:textId="778DC6DA" w:rsidR="00CC1564" w:rsidRPr="00201B9A" w:rsidRDefault="00CC1564" w:rsidP="00201B9A">
      <w:pPr>
        <w:pStyle w:val="Akapitzlist"/>
        <w:numPr>
          <w:ilvl w:val="0"/>
          <w:numId w:val="48"/>
        </w:numPr>
        <w:spacing w:after="0" w:line="276" w:lineRule="auto"/>
        <w:ind w:left="284" w:hanging="284"/>
        <w:jc w:val="both"/>
        <w:rPr>
          <w:rFonts w:eastAsia="Times New Roman" w:cstheme="minorHAnsi"/>
          <w:lang w:eastAsia="pl-PL"/>
        </w:rPr>
      </w:pPr>
      <w:r w:rsidRPr="00201B9A">
        <w:rPr>
          <w:rFonts w:cstheme="minorHAnsi"/>
        </w:rPr>
        <w:t xml:space="preserve">Nie stanowi zmiany umowy w rozumieniu art. 455 ustawy </w:t>
      </w:r>
      <w:proofErr w:type="spellStart"/>
      <w:r w:rsidRPr="00201B9A">
        <w:rPr>
          <w:rFonts w:cstheme="minorHAnsi"/>
        </w:rPr>
        <w:t>Pzp</w:t>
      </w:r>
      <w:proofErr w:type="spellEnd"/>
      <w:r w:rsidRPr="00201B9A">
        <w:rPr>
          <w:rFonts w:cstheme="minorHAnsi"/>
        </w:rPr>
        <w:t>:</w:t>
      </w:r>
    </w:p>
    <w:p w14:paraId="12143A0F" w14:textId="7780DA38" w:rsidR="00CC1564" w:rsidRPr="00201B9A" w:rsidRDefault="00CC1564" w:rsidP="00201B9A">
      <w:pPr>
        <w:numPr>
          <w:ilvl w:val="0"/>
          <w:numId w:val="47"/>
        </w:numPr>
        <w:overflowPunct w:val="0"/>
        <w:autoSpaceDE w:val="0"/>
        <w:autoSpaceDN w:val="0"/>
        <w:adjustRightInd w:val="0"/>
        <w:spacing w:after="0" w:line="276" w:lineRule="auto"/>
        <w:ind w:left="567" w:hanging="283"/>
        <w:jc w:val="both"/>
        <w:textAlignment w:val="baseline"/>
        <w:rPr>
          <w:rFonts w:cstheme="minorHAnsi"/>
        </w:rPr>
      </w:pPr>
      <w:r w:rsidRPr="00201B9A">
        <w:rPr>
          <w:rFonts w:cstheme="minorHAnsi"/>
        </w:rPr>
        <w:t>zmiana adresów wskazanych w §2</w:t>
      </w:r>
      <w:r w:rsidR="00FE7A3F" w:rsidRPr="00201B9A">
        <w:rPr>
          <w:rFonts w:cstheme="minorHAnsi"/>
        </w:rPr>
        <w:t>4</w:t>
      </w:r>
      <w:r w:rsidRPr="00201B9A">
        <w:rPr>
          <w:rFonts w:cstheme="minorHAnsi"/>
        </w:rPr>
        <w:t xml:space="preserve"> ust. 4 umowy;</w:t>
      </w:r>
    </w:p>
    <w:p w14:paraId="3E70E978" w14:textId="77777777" w:rsidR="00E40D00" w:rsidRPr="00201B9A" w:rsidRDefault="00CC1564" w:rsidP="00201B9A">
      <w:pPr>
        <w:numPr>
          <w:ilvl w:val="0"/>
          <w:numId w:val="47"/>
        </w:numPr>
        <w:overflowPunct w:val="0"/>
        <w:autoSpaceDE w:val="0"/>
        <w:autoSpaceDN w:val="0"/>
        <w:adjustRightInd w:val="0"/>
        <w:spacing w:after="0" w:line="276" w:lineRule="auto"/>
        <w:ind w:left="567" w:hanging="283"/>
        <w:jc w:val="both"/>
        <w:textAlignment w:val="baseline"/>
        <w:rPr>
          <w:rFonts w:cstheme="minorHAnsi"/>
        </w:rPr>
      </w:pPr>
      <w:r w:rsidRPr="00201B9A">
        <w:rPr>
          <w:rFonts w:cstheme="minorHAnsi"/>
        </w:rPr>
        <w:t>utrata mocy  lub zmiana aktów prawnych przywołanych w treści umowy. W każdym takim przypadku Wykonawca ma obowiązek stosowania się do obowiązując</w:t>
      </w:r>
      <w:r w:rsidR="00E40D00" w:rsidRPr="00201B9A">
        <w:rPr>
          <w:rFonts w:cstheme="minorHAnsi"/>
        </w:rPr>
        <w:t>ych w danych czasie aktów prawa.</w:t>
      </w:r>
    </w:p>
    <w:p w14:paraId="2AC44490" w14:textId="76C5850E" w:rsidR="00CC1564" w:rsidRPr="00201B9A" w:rsidRDefault="00CC1564" w:rsidP="00201B9A">
      <w:pPr>
        <w:pStyle w:val="Akapitzlist"/>
        <w:numPr>
          <w:ilvl w:val="0"/>
          <w:numId w:val="48"/>
        </w:numPr>
        <w:overflowPunct w:val="0"/>
        <w:autoSpaceDE w:val="0"/>
        <w:autoSpaceDN w:val="0"/>
        <w:adjustRightInd w:val="0"/>
        <w:spacing w:after="0" w:line="276" w:lineRule="auto"/>
        <w:ind w:left="284" w:hanging="284"/>
        <w:jc w:val="both"/>
        <w:textAlignment w:val="baseline"/>
        <w:rPr>
          <w:rFonts w:cstheme="minorHAnsi"/>
        </w:rPr>
      </w:pPr>
      <w:r w:rsidRPr="00201B9A">
        <w:rPr>
          <w:rFonts w:cstheme="minorHAnsi"/>
        </w:rPr>
        <w:t xml:space="preserve">Zmiany wskazane w ust. </w:t>
      </w:r>
      <w:r w:rsidR="004356DE" w:rsidRPr="00201B9A">
        <w:rPr>
          <w:rFonts w:cstheme="minorHAnsi"/>
        </w:rPr>
        <w:t>12</w:t>
      </w:r>
      <w:r w:rsidRPr="00201B9A">
        <w:rPr>
          <w:rFonts w:cstheme="minorHAnsi"/>
        </w:rPr>
        <w:t xml:space="preserve"> pkt. 1 - 2 dokonywane są w drodze jednostronnego oświadczenia danej Strony i wywołują skutek od dnia doręczenia go drugiej Stronie.</w:t>
      </w:r>
    </w:p>
    <w:p w14:paraId="67D7A1BD" w14:textId="77777777" w:rsidR="00E40D00" w:rsidRPr="00201B9A" w:rsidRDefault="00E40D00" w:rsidP="00201B9A">
      <w:pPr>
        <w:keepNext/>
        <w:spacing w:after="0" w:line="276" w:lineRule="auto"/>
        <w:rPr>
          <w:rFonts w:eastAsia="Times New Roman" w:cstheme="minorHAnsi"/>
          <w:b/>
          <w:bCs/>
        </w:rPr>
      </w:pPr>
    </w:p>
    <w:p w14:paraId="4AA50DF0" w14:textId="361BE973" w:rsidR="00CC1564" w:rsidRPr="00201B9A" w:rsidRDefault="00E40D00" w:rsidP="00201B9A">
      <w:pPr>
        <w:keepNext/>
        <w:spacing w:after="0" w:line="276" w:lineRule="auto"/>
        <w:jc w:val="center"/>
        <w:rPr>
          <w:rFonts w:eastAsia="Times New Roman" w:cstheme="minorHAnsi"/>
          <w:b/>
          <w:lang w:eastAsia="pl-PL"/>
        </w:rPr>
      </w:pPr>
      <w:r w:rsidRPr="00201B9A">
        <w:rPr>
          <w:rFonts w:eastAsia="Times New Roman" w:cstheme="minorHAnsi"/>
          <w:b/>
          <w:lang w:eastAsia="pl-PL"/>
        </w:rPr>
        <w:t>§20</w:t>
      </w:r>
    </w:p>
    <w:p w14:paraId="2506B04E" w14:textId="77777777" w:rsidR="00C3229D" w:rsidRPr="00201B9A" w:rsidRDefault="00C3229D" w:rsidP="00201B9A">
      <w:pPr>
        <w:keepNext/>
        <w:spacing w:after="0" w:line="276" w:lineRule="auto"/>
        <w:ind w:left="709" w:hanging="709"/>
        <w:jc w:val="center"/>
        <w:outlineLvl w:val="0"/>
        <w:rPr>
          <w:rFonts w:eastAsia="Calibri" w:cstheme="minorHAnsi"/>
          <w:b/>
        </w:rPr>
      </w:pPr>
      <w:r w:rsidRPr="00201B9A">
        <w:rPr>
          <w:rFonts w:eastAsia="Calibri" w:cstheme="minorHAnsi"/>
          <w:b/>
        </w:rPr>
        <w:t xml:space="preserve">ZMIANY UMOWY ZAWARTEJ NA OKRES DŁUŻSZY NIŻ 6 M-CY </w:t>
      </w:r>
    </w:p>
    <w:p w14:paraId="7ECE6ACD" w14:textId="77777777" w:rsidR="00FE7A3F" w:rsidRPr="00201B9A" w:rsidRDefault="00C3229D" w:rsidP="00201B9A">
      <w:pPr>
        <w:keepNext/>
        <w:spacing w:after="0" w:line="276" w:lineRule="auto"/>
        <w:ind w:left="709" w:hanging="709"/>
        <w:jc w:val="center"/>
        <w:outlineLvl w:val="0"/>
        <w:rPr>
          <w:rFonts w:eastAsia="Calibri" w:cstheme="minorHAnsi"/>
          <w:b/>
        </w:rPr>
      </w:pPr>
      <w:r w:rsidRPr="00201B9A">
        <w:rPr>
          <w:rFonts w:eastAsia="Calibri" w:cstheme="minorHAnsi"/>
          <w:b/>
        </w:rPr>
        <w:t xml:space="preserve">(zgodnie z art.439 ustawy </w:t>
      </w:r>
      <w:proofErr w:type="spellStart"/>
      <w:r w:rsidRPr="00201B9A">
        <w:rPr>
          <w:rFonts w:eastAsia="Calibri" w:cstheme="minorHAnsi"/>
          <w:b/>
        </w:rPr>
        <w:t>Pzp</w:t>
      </w:r>
      <w:proofErr w:type="spellEnd"/>
      <w:r w:rsidRPr="00201B9A">
        <w:rPr>
          <w:rFonts w:eastAsia="Calibri" w:cstheme="minorHAnsi"/>
          <w:b/>
        </w:rPr>
        <w:t>)</w:t>
      </w:r>
    </w:p>
    <w:p w14:paraId="1BAE37D3" w14:textId="77777777" w:rsidR="00FE7A3F" w:rsidRPr="00201B9A" w:rsidRDefault="00C3229D" w:rsidP="00201B9A">
      <w:pPr>
        <w:pStyle w:val="Akapitzlist"/>
        <w:keepNext/>
        <w:numPr>
          <w:ilvl w:val="3"/>
          <w:numId w:val="71"/>
        </w:numPr>
        <w:spacing w:after="0" w:line="276" w:lineRule="auto"/>
        <w:ind w:left="284" w:hanging="284"/>
        <w:jc w:val="both"/>
        <w:outlineLvl w:val="0"/>
        <w:rPr>
          <w:rFonts w:eastAsia="Calibri" w:cstheme="minorHAnsi"/>
          <w:b/>
        </w:rPr>
      </w:pPr>
      <w:r w:rsidRPr="00201B9A">
        <w:rPr>
          <w:rFonts w:eastAsia="Calibri" w:cstheme="minorHAnsi"/>
          <w:kern w:val="1"/>
          <w:lang w:eastAsia="ar-SA"/>
        </w:rPr>
        <w:t xml:space="preserve">W przypadku zmiany ceny materiałów lub kosztów związanych z realizacją przedmiotu Umowy, dopuszczalna jest zmiana wynagrodzenia wskazanego w </w:t>
      </w:r>
      <w:r w:rsidRPr="00201B9A">
        <w:rPr>
          <w:rFonts w:cstheme="minorHAnsi"/>
          <w:bCs/>
        </w:rPr>
        <w:t>§ 9 ust. 1</w:t>
      </w:r>
      <w:r w:rsidRPr="00201B9A">
        <w:rPr>
          <w:rFonts w:eastAsia="Calibri" w:cstheme="minorHAnsi"/>
          <w:kern w:val="1"/>
          <w:lang w:eastAsia="ar-SA"/>
        </w:rPr>
        <w:t>, na zasadach określonych w poniższych punktach:</w:t>
      </w:r>
    </w:p>
    <w:p w14:paraId="74749F05" w14:textId="50B00D6E" w:rsidR="00C3229D" w:rsidRPr="00201B9A" w:rsidRDefault="00C3229D" w:rsidP="00201B9A">
      <w:pPr>
        <w:pStyle w:val="Akapitzlist"/>
        <w:keepNext/>
        <w:numPr>
          <w:ilvl w:val="0"/>
          <w:numId w:val="78"/>
        </w:numPr>
        <w:spacing w:after="0" w:line="276" w:lineRule="auto"/>
        <w:ind w:left="567" w:hanging="283"/>
        <w:jc w:val="both"/>
        <w:outlineLvl w:val="0"/>
        <w:rPr>
          <w:rFonts w:eastAsia="Calibri" w:cstheme="minorHAnsi"/>
          <w:b/>
        </w:rPr>
      </w:pPr>
      <w:r w:rsidRPr="00201B9A">
        <w:rPr>
          <w:rFonts w:eastAsia="Calibri" w:cstheme="minorHAnsi"/>
          <w:kern w:val="1"/>
          <w:lang w:eastAsia="ar-SA"/>
        </w:rPr>
        <w:t xml:space="preserve">zmiana wynagrodzenia określonego w </w:t>
      </w:r>
      <w:r w:rsidRPr="00201B9A">
        <w:rPr>
          <w:rFonts w:cstheme="minorHAnsi"/>
          <w:bCs/>
        </w:rPr>
        <w:t xml:space="preserve">§ 9 ust. 1 może nastąpić, jeżeli poziom zmiany ceny materiałów lub kosztów związanych z realizacją przedmiotu Umowy obliczany względem ceny lub kosztu przyjętych w celu ustalenia wynagrodzenia Wykonawcy zawartego w § 9 ust. 1 </w:t>
      </w:r>
      <w:r w:rsidRPr="00201B9A">
        <w:rPr>
          <w:rFonts w:cstheme="minorHAnsi"/>
          <w:bCs/>
        </w:rPr>
        <w:lastRenderedPageBreak/>
        <w:t>(obowiązujących w miesiącu, w którym została zawarta Umowa) rozumiany jako obniżenie lub podwyższenie, przekroczył 6%,</w:t>
      </w:r>
    </w:p>
    <w:p w14:paraId="3905760F" w14:textId="77777777" w:rsidR="00C3229D" w:rsidRPr="00201B9A" w:rsidRDefault="00C3229D" w:rsidP="00201B9A">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poziom zmiany ceny materiałów lub kosztów związanych z realizacją przedmiotu Umowy, o którym mowa w pkt 1 powyżej, jest określany:</w:t>
      </w:r>
    </w:p>
    <w:p w14:paraId="218EDF03" w14:textId="77777777" w:rsidR="00C3229D" w:rsidRPr="00201B9A" w:rsidRDefault="00C3229D" w:rsidP="00201B9A">
      <w:pPr>
        <w:pStyle w:val="Akapitzlist"/>
        <w:numPr>
          <w:ilvl w:val="4"/>
          <w:numId w:val="70"/>
        </w:numPr>
        <w:tabs>
          <w:tab w:val="left" w:pos="426"/>
        </w:tabs>
        <w:autoSpaceDE w:val="0"/>
        <w:spacing w:after="0" w:line="276" w:lineRule="auto"/>
        <w:contextualSpacing w:val="0"/>
        <w:jc w:val="both"/>
        <w:textAlignment w:val="baseline"/>
        <w:rPr>
          <w:rFonts w:eastAsia="Calibri" w:cstheme="minorHAnsi"/>
          <w:kern w:val="1"/>
          <w:lang w:eastAsia="ar-SA"/>
        </w:rPr>
      </w:pPr>
      <w:r w:rsidRPr="00201B9A">
        <w:rPr>
          <w:rFonts w:cstheme="minorHAnsi"/>
          <w:bCs/>
        </w:rPr>
        <w:t>w przypadku dokonywania pierwszej zmiany wynagrodzenia określonego w § 9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010E4D76" w14:textId="77777777" w:rsidR="00C3229D" w:rsidRPr="00201B9A" w:rsidRDefault="00C3229D" w:rsidP="00201B9A">
      <w:pPr>
        <w:pStyle w:val="Akapitzlist"/>
        <w:numPr>
          <w:ilvl w:val="4"/>
          <w:numId w:val="70"/>
        </w:numPr>
        <w:tabs>
          <w:tab w:val="left" w:pos="426"/>
        </w:tabs>
        <w:autoSpaceDE w:val="0"/>
        <w:spacing w:after="0" w:line="276" w:lineRule="auto"/>
        <w:contextualSpacing w:val="0"/>
        <w:jc w:val="both"/>
        <w:textAlignment w:val="baseline"/>
        <w:rPr>
          <w:rFonts w:eastAsia="Calibri" w:cstheme="minorHAnsi"/>
          <w:kern w:val="1"/>
          <w:lang w:eastAsia="ar-SA"/>
        </w:rPr>
      </w:pPr>
      <w:r w:rsidRPr="00201B9A">
        <w:rPr>
          <w:rFonts w:cstheme="minorHAnsi"/>
          <w:bCs/>
        </w:rPr>
        <w:t>w przypadku dokonywania drugiej i kolejnych zmian wynagrodzenia określonego w § 9 ust. 1, w oparciu o sumaryczną wartość wskaźników cen produkcji budowlano-montażowej ogłaszanych przez Prezesa GUS na stronie internetowej, w miesiącach następujących po ostatnim miesiącu uwzględnionym przy obliczaniu poprzedniej zmiany wynagrodzenia (w relacji miesiąc do miesiąca),</w:t>
      </w:r>
    </w:p>
    <w:p w14:paraId="1CBE5367" w14:textId="77777777" w:rsidR="00C3229D" w:rsidRPr="00201B9A" w:rsidRDefault="00C3229D" w:rsidP="00201B9A">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w przypadku zmiany ceny materiałów lub kosztów zgodnie z pkt 1 i 2, część wynagrodzenia wskazana w § 9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4C925E5A" w14:textId="77777777" w:rsidR="00C3229D" w:rsidRPr="00201B9A" w:rsidRDefault="00C3229D" w:rsidP="00201B9A">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263A7010" w14:textId="77777777" w:rsidR="00C3229D" w:rsidRPr="00201B9A" w:rsidRDefault="00C3229D" w:rsidP="00201B9A">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 xml:space="preserve">zmiana wynagrodzenia określonego w § 9 ust. 1 jest dopuszczalna nie częściej niż jeden raz w roku kalendarzowym, przy czym pierwsza zmiana jest dopuszczalna nie wcześniej niż po upływie 6 miesięcy od dnia zawarcia Umowy, </w:t>
      </w:r>
    </w:p>
    <w:p w14:paraId="2AE9CB03" w14:textId="77777777" w:rsidR="00C3229D" w:rsidRPr="00201B9A" w:rsidRDefault="00C3229D" w:rsidP="00201B9A">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każdorazowa zmiana wynagrodzenia wskazanego w § 9 ust. 1 (podwyższenie lub obniżenie) nie może przekroczyć 10% wartości tego wynagrodzenia obowiązującego przed zmianą,</w:t>
      </w:r>
    </w:p>
    <w:p w14:paraId="661E0A94" w14:textId="77777777" w:rsidR="00C3229D" w:rsidRPr="00201B9A" w:rsidRDefault="00C3229D" w:rsidP="00201B9A">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warunkiem wprowadzenia zmiany wynagrodzenia na skutek okoliczności wskazanych w niniejszym paragrafie, jest przedłożenie przez jedną ze Stron drugiej Stronie pisemnego wniosku w tym przedmiocie, zawierającego co najmniej:</w:t>
      </w:r>
    </w:p>
    <w:p w14:paraId="2988BD76" w14:textId="77777777" w:rsidR="00C3229D" w:rsidRPr="00201B9A" w:rsidRDefault="00C3229D" w:rsidP="00201B9A">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201B9A">
        <w:rPr>
          <w:rFonts w:cstheme="minorHAnsi"/>
          <w:bCs/>
        </w:rPr>
        <w:t>wyliczenie poziomu zmiany ceny materiałów lub kosztów związanych z realizacją Umowy ze wskazaniem miesięcznych wskaźników cen produkcji budowlano-montażowej ogłaszanych przez Prezesa GUS, z których wynika zmiana,</w:t>
      </w:r>
    </w:p>
    <w:p w14:paraId="7DD92EB5" w14:textId="77777777" w:rsidR="00C3229D" w:rsidRPr="00201B9A" w:rsidRDefault="00C3229D" w:rsidP="00201B9A">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201B9A">
        <w:rPr>
          <w:rFonts w:cstheme="minorHAnsi"/>
          <w:bCs/>
        </w:rPr>
        <w:t>określenie nowej wysokości wynagrodzenia wskazanego w § 9 ust. 1,</w:t>
      </w:r>
    </w:p>
    <w:p w14:paraId="0FE1C39A" w14:textId="77777777" w:rsidR="00C3229D" w:rsidRPr="00201B9A" w:rsidRDefault="00C3229D" w:rsidP="00201B9A">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201B9A">
        <w:rPr>
          <w:rFonts w:cstheme="minorHAnsi"/>
          <w:bCs/>
        </w:rPr>
        <w:t>wskazanie daty, od której nastąpiła zmiana kosztów realizacji przedmiotu Umowy,</w:t>
      </w:r>
    </w:p>
    <w:p w14:paraId="6319A982" w14:textId="77777777" w:rsidR="00C3229D" w:rsidRPr="00201B9A" w:rsidRDefault="00C3229D" w:rsidP="00201B9A">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201B9A">
        <w:rPr>
          <w:rFonts w:cstheme="minorHAnsi"/>
          <w:bCs/>
        </w:rPr>
        <w:t>określenie części przedmiotu Umowy, do którego zastosowanie znajdzie zmiana wynagrodzenia,</w:t>
      </w:r>
    </w:p>
    <w:p w14:paraId="6A88D3C4" w14:textId="77777777" w:rsidR="00C3229D" w:rsidRPr="00201B9A" w:rsidRDefault="00C3229D" w:rsidP="00201B9A">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201B9A">
        <w:rPr>
          <w:rFonts w:cstheme="minorHAnsi"/>
          <w:bCs/>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1E30E37E" w14:textId="20E34FB2" w:rsidR="00C3229D" w:rsidRPr="00201B9A" w:rsidRDefault="00C3229D" w:rsidP="00201B9A">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201B9A">
        <w:rPr>
          <w:rFonts w:cstheme="minorHAnsi"/>
          <w:bCs/>
        </w:rPr>
        <w:t>Strona, która otrzymała od drugiej Strony wniosek w przedmiocie zmiany wynagrodzenia wskazanego w § 9 ust. 1, ma obowiązek przedłożenia Stronie wnioskującej pisemnej odpowiedzi na wniosek, ze wskazaniem w jakim zakresie wyraża zgodę na wnioskowaną zmianę, oraz uzasadnieniem odmowy uznania zasadności wniosku, w terminie</w:t>
      </w:r>
      <w:r w:rsidR="00FE7A3F" w:rsidRPr="00201B9A">
        <w:rPr>
          <w:rFonts w:cstheme="minorHAnsi"/>
          <w:bCs/>
        </w:rPr>
        <w:t xml:space="preserve"> </w:t>
      </w:r>
      <w:r w:rsidRPr="00201B9A">
        <w:rPr>
          <w:rFonts w:cstheme="minorHAnsi"/>
          <w:bCs/>
        </w:rPr>
        <w:t>14 dni od dnia otrzymania wniosku,</w:t>
      </w:r>
    </w:p>
    <w:p w14:paraId="549411B8" w14:textId="77777777" w:rsidR="00C3229D" w:rsidRPr="00201B9A" w:rsidRDefault="00C3229D" w:rsidP="00201B9A">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201B9A">
        <w:rPr>
          <w:rFonts w:cstheme="minorHAnsi"/>
          <w:bCs/>
        </w:rPr>
        <w:lastRenderedPageBreak/>
        <w:t>zmiana wynagrodzenia wymaga aneksu do Umowy, sporządzonego w formie pisemnej pod rygorem nieważności. Aneks zostanie zawarty w zakresie wyrażonej zgody na wnioskowaną zmianę, w terminie 14 dni licząc od dnia przedłożenia odpowiedzi na wniosek,</w:t>
      </w:r>
    </w:p>
    <w:p w14:paraId="4F789B7B" w14:textId="77777777" w:rsidR="00C3229D" w:rsidRPr="00201B9A" w:rsidRDefault="00C3229D" w:rsidP="00201B9A">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201B9A">
        <w:rPr>
          <w:rFonts w:cstheme="minorHAnsi"/>
          <w:bCs/>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60F19D24" w14:textId="77777777" w:rsidR="00C3229D" w:rsidRPr="00201B9A" w:rsidRDefault="00C3229D" w:rsidP="00201B9A">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201B9A">
        <w:rPr>
          <w:rFonts w:cstheme="minorHAnsi"/>
          <w:bCs/>
        </w:rPr>
        <w:t>przedmiotem umowy są roboty budowlane lub usługi lub dostawy,</w:t>
      </w:r>
    </w:p>
    <w:p w14:paraId="302657A7" w14:textId="77777777" w:rsidR="00C3229D" w:rsidRPr="00201B9A" w:rsidRDefault="00C3229D" w:rsidP="00201B9A">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201B9A">
        <w:rPr>
          <w:rFonts w:cstheme="minorHAnsi"/>
          <w:bCs/>
        </w:rPr>
        <w:t>okres obowiązywania umowy przekracza 6 miesięcy,</w:t>
      </w:r>
    </w:p>
    <w:p w14:paraId="49FD78E2" w14:textId="77777777" w:rsidR="00C3229D" w:rsidRPr="00201B9A" w:rsidRDefault="00C3229D" w:rsidP="00201B9A">
      <w:pPr>
        <w:pStyle w:val="Akapitzlist"/>
        <w:numPr>
          <w:ilvl w:val="2"/>
          <w:numId w:val="23"/>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201B9A">
        <w:rPr>
          <w:rFonts w:cstheme="minorHAnsi"/>
          <w:bCs/>
        </w:rPr>
        <w:t>W przypadku wniosku Wykonawcy o zwiększenie wynagrodzenia w zakresie robót budowlanych oraz w zakresie wyposażenia ruchomego, Zamawiający jest uprawniony do dokonania weryfikacji cen poszczególnych urządzeń i materiałów na rynku dostaw.</w:t>
      </w:r>
    </w:p>
    <w:p w14:paraId="0ACF5030" w14:textId="73224CCD" w:rsidR="00CC1564" w:rsidRPr="00201B9A" w:rsidRDefault="00CC1564" w:rsidP="00201B9A">
      <w:pPr>
        <w:tabs>
          <w:tab w:val="left" w:pos="426"/>
        </w:tabs>
        <w:autoSpaceDE w:val="0"/>
        <w:spacing w:after="0" w:line="276" w:lineRule="auto"/>
        <w:jc w:val="both"/>
        <w:textAlignment w:val="baseline"/>
        <w:rPr>
          <w:rFonts w:eastAsia="Times New Roman" w:cstheme="minorHAnsi"/>
          <w:b/>
          <w:bCs/>
        </w:rPr>
      </w:pPr>
    </w:p>
    <w:p w14:paraId="2AEA9419" w14:textId="39C1A315" w:rsidR="00CC1564" w:rsidRPr="00201B9A" w:rsidRDefault="00E40D00" w:rsidP="00201B9A">
      <w:pPr>
        <w:spacing w:after="0" w:line="276" w:lineRule="auto"/>
        <w:jc w:val="center"/>
        <w:rPr>
          <w:rFonts w:eastAsia="Times New Roman" w:cstheme="minorHAnsi"/>
        </w:rPr>
      </w:pPr>
      <w:r w:rsidRPr="00201B9A">
        <w:rPr>
          <w:rFonts w:eastAsia="Times New Roman" w:cstheme="minorHAnsi"/>
          <w:b/>
          <w:lang w:eastAsia="pl-PL"/>
        </w:rPr>
        <w:t>§ 21</w:t>
      </w:r>
    </w:p>
    <w:p w14:paraId="04404C5E" w14:textId="77777777" w:rsidR="00CC1564" w:rsidRPr="00201B9A" w:rsidRDefault="00CC1564" w:rsidP="00201B9A">
      <w:pPr>
        <w:spacing w:after="0" w:line="276" w:lineRule="auto"/>
        <w:jc w:val="center"/>
        <w:rPr>
          <w:rFonts w:eastAsia="Times New Roman" w:cstheme="minorHAnsi"/>
        </w:rPr>
      </w:pPr>
      <w:r w:rsidRPr="00201B9A">
        <w:rPr>
          <w:rFonts w:eastAsia="Times New Roman" w:cstheme="minorHAnsi"/>
          <w:b/>
          <w:lang w:eastAsia="pl-PL"/>
        </w:rPr>
        <w:t>ROZSTRZYGANIE SPORÓW</w:t>
      </w:r>
    </w:p>
    <w:p w14:paraId="31BE57FD" w14:textId="77777777" w:rsidR="00CC1564" w:rsidRPr="00201B9A" w:rsidRDefault="00CC1564" w:rsidP="00201B9A">
      <w:pPr>
        <w:keepNext/>
        <w:spacing w:after="0" w:line="276" w:lineRule="auto"/>
        <w:jc w:val="center"/>
        <w:outlineLvl w:val="0"/>
        <w:rPr>
          <w:rFonts w:eastAsia="Times New Roman" w:cstheme="minorHAnsi"/>
          <w:b/>
          <w:lang w:eastAsia="pl-PL"/>
        </w:rPr>
      </w:pPr>
    </w:p>
    <w:p w14:paraId="6E425455" w14:textId="77777777" w:rsidR="00CC1564" w:rsidRPr="00201B9A" w:rsidRDefault="00CC1564" w:rsidP="00201B9A">
      <w:pPr>
        <w:numPr>
          <w:ilvl w:val="4"/>
          <w:numId w:val="25"/>
        </w:numPr>
        <w:tabs>
          <w:tab w:val="num" w:pos="284"/>
        </w:tabs>
        <w:spacing w:after="0" w:line="276" w:lineRule="auto"/>
        <w:ind w:left="284" w:hanging="284"/>
        <w:jc w:val="both"/>
        <w:rPr>
          <w:rFonts w:eastAsia="Times New Roman" w:cstheme="minorHAnsi"/>
          <w:bCs/>
          <w:lang w:val="x-none" w:eastAsia="pl-PL"/>
        </w:rPr>
      </w:pPr>
      <w:r w:rsidRPr="00201B9A">
        <w:rPr>
          <w:rFonts w:eastAsia="Times New Roman" w:cstheme="minorHAnsi"/>
          <w:bCs/>
          <w:lang w:val="x-none" w:eastAsia="pl-PL"/>
        </w:rPr>
        <w:t xml:space="preserve">Strony zgodnie postanawiają, że wszelkie ewentualne spory, które powstaną na tle realizacji </w:t>
      </w:r>
      <w:r w:rsidRPr="00201B9A">
        <w:rPr>
          <w:rFonts w:eastAsia="Times New Roman" w:cstheme="minorHAnsi"/>
          <w:bCs/>
          <w:lang w:eastAsia="pl-PL"/>
        </w:rPr>
        <w:t>u</w:t>
      </w:r>
      <w:r w:rsidRPr="00201B9A">
        <w:rPr>
          <w:rFonts w:eastAsia="Times New Roman" w:cstheme="minorHAnsi"/>
          <w:bCs/>
          <w:lang w:val="x-none" w:eastAsia="pl-PL"/>
        </w:rPr>
        <w:t>mowy będą w pierwszej kolejności rozwiązywane w drodze polubownej.</w:t>
      </w:r>
    </w:p>
    <w:p w14:paraId="01AA2F67" w14:textId="77777777" w:rsidR="00CC1564" w:rsidRPr="00201B9A" w:rsidRDefault="00CC1564" w:rsidP="00201B9A">
      <w:pPr>
        <w:numPr>
          <w:ilvl w:val="4"/>
          <w:numId w:val="25"/>
        </w:numPr>
        <w:tabs>
          <w:tab w:val="num" w:pos="284"/>
        </w:tabs>
        <w:spacing w:after="0" w:line="276" w:lineRule="auto"/>
        <w:ind w:left="284" w:hanging="284"/>
        <w:jc w:val="both"/>
        <w:rPr>
          <w:rFonts w:eastAsia="Times New Roman" w:cstheme="minorHAnsi"/>
          <w:bCs/>
          <w:lang w:eastAsia="pl-PL"/>
        </w:rPr>
      </w:pPr>
      <w:r w:rsidRPr="00201B9A">
        <w:rPr>
          <w:rFonts w:eastAsia="Times New Roman" w:cstheme="minorHAnsi"/>
          <w:bCs/>
          <w:lang w:eastAsia="pl-PL"/>
        </w:rPr>
        <w:t>W przypadku braku rozwiązań polubownych w terminie 30 dni od dnia zgłoszenia problemu, Strona niezadowolona, upoważniona będzie wystąpić na drogę sądową.</w:t>
      </w:r>
    </w:p>
    <w:p w14:paraId="65946E96" w14:textId="3E3D6460" w:rsidR="00CC1564" w:rsidRPr="00201B9A" w:rsidRDefault="00CC1564" w:rsidP="00201B9A">
      <w:pPr>
        <w:numPr>
          <w:ilvl w:val="4"/>
          <w:numId w:val="25"/>
        </w:numPr>
        <w:tabs>
          <w:tab w:val="num" w:pos="284"/>
        </w:tabs>
        <w:spacing w:after="0" w:line="276" w:lineRule="auto"/>
        <w:ind w:left="284" w:hanging="284"/>
        <w:jc w:val="both"/>
        <w:rPr>
          <w:rFonts w:eastAsia="Times New Roman" w:cstheme="minorHAnsi"/>
          <w:bCs/>
          <w:lang w:eastAsia="pl-PL"/>
        </w:rPr>
      </w:pPr>
      <w:r w:rsidRPr="00201B9A">
        <w:rPr>
          <w:rFonts w:eastAsia="Times New Roman" w:cstheme="minorHAnsi"/>
          <w:bCs/>
          <w:lang w:eastAsia="pl-PL"/>
        </w:rPr>
        <w:t>W sytuacji, o której mowa w ust. 2 niniejszego paragrafu, do rozstrzygnięcia sporu będzie sąd powszechny właściwy miejscowo dla siedziby Zamawiającego.</w:t>
      </w:r>
    </w:p>
    <w:p w14:paraId="0A63550D" w14:textId="77777777" w:rsidR="00CC1564" w:rsidRPr="00201B9A" w:rsidRDefault="00CC1564" w:rsidP="00201B9A">
      <w:pPr>
        <w:tabs>
          <w:tab w:val="num" w:pos="3600"/>
        </w:tabs>
        <w:spacing w:after="0" w:line="276" w:lineRule="auto"/>
        <w:jc w:val="both"/>
        <w:rPr>
          <w:rFonts w:eastAsia="Times New Roman" w:cstheme="minorHAnsi"/>
          <w:bCs/>
          <w:lang w:eastAsia="pl-PL"/>
        </w:rPr>
      </w:pPr>
    </w:p>
    <w:p w14:paraId="1FC27E0F" w14:textId="10EA7F42" w:rsidR="00CC1564" w:rsidRPr="00201B9A" w:rsidRDefault="00E40D00" w:rsidP="00201B9A">
      <w:pPr>
        <w:overflowPunct w:val="0"/>
        <w:adjustRightInd w:val="0"/>
        <w:spacing w:after="0" w:line="276" w:lineRule="auto"/>
        <w:jc w:val="center"/>
        <w:textAlignment w:val="baseline"/>
        <w:rPr>
          <w:rFonts w:cstheme="minorHAnsi"/>
          <w:b/>
        </w:rPr>
      </w:pPr>
      <w:r w:rsidRPr="00201B9A">
        <w:rPr>
          <w:rFonts w:cstheme="minorHAnsi"/>
          <w:b/>
        </w:rPr>
        <w:t>§ 22</w:t>
      </w:r>
    </w:p>
    <w:p w14:paraId="036AD0FB" w14:textId="77777777" w:rsidR="00CC1564" w:rsidRPr="00201B9A" w:rsidRDefault="00CC1564" w:rsidP="00201B9A">
      <w:pPr>
        <w:overflowPunct w:val="0"/>
        <w:adjustRightInd w:val="0"/>
        <w:spacing w:after="0" w:line="276" w:lineRule="auto"/>
        <w:jc w:val="center"/>
        <w:textAlignment w:val="baseline"/>
        <w:rPr>
          <w:rFonts w:cstheme="minorHAnsi"/>
          <w:b/>
        </w:rPr>
      </w:pPr>
      <w:r w:rsidRPr="00201B9A">
        <w:rPr>
          <w:rFonts w:cstheme="minorHAnsi"/>
          <w:b/>
        </w:rPr>
        <w:t>KLAUZULA INFORMACYJNA W ZAKRESIE ART. 13 RODO</w:t>
      </w:r>
    </w:p>
    <w:p w14:paraId="33DFE442" w14:textId="77777777" w:rsidR="00CC1564" w:rsidRPr="00201B9A" w:rsidRDefault="00CC1564" w:rsidP="00201B9A">
      <w:pPr>
        <w:suppressAutoHyphens/>
        <w:autoSpaceDN w:val="0"/>
        <w:spacing w:after="0" w:line="276" w:lineRule="auto"/>
        <w:jc w:val="both"/>
        <w:rPr>
          <w:rFonts w:eastAsia="Andale Sans UI" w:cstheme="minorHAnsi"/>
          <w:i/>
          <w:iCs/>
          <w:kern w:val="3"/>
          <w:lang w:bidi="en-US"/>
        </w:rPr>
      </w:pPr>
      <w:bookmarkStart w:id="12" w:name="_Hlk11752347"/>
      <w:proofErr w:type="spellStart"/>
      <w:r w:rsidRPr="00201B9A">
        <w:rPr>
          <w:rFonts w:eastAsia="Andale Sans UI" w:cstheme="minorHAnsi"/>
          <w:i/>
          <w:kern w:val="3"/>
          <w:lang w:val="en-US" w:bidi="en-US"/>
        </w:rPr>
        <w:t>Zgodnie</w:t>
      </w:r>
      <w:proofErr w:type="spellEnd"/>
      <w:r w:rsidRPr="00201B9A">
        <w:rPr>
          <w:rFonts w:eastAsia="Andale Sans UI" w:cstheme="minorHAnsi"/>
          <w:i/>
          <w:kern w:val="3"/>
          <w:lang w:val="en-US" w:bidi="en-US"/>
        </w:rPr>
        <w:t xml:space="preserve"> z art. 13 </w:t>
      </w:r>
      <w:proofErr w:type="spellStart"/>
      <w:r w:rsidRPr="00201B9A">
        <w:rPr>
          <w:rFonts w:eastAsia="Andale Sans UI" w:cstheme="minorHAnsi"/>
          <w:i/>
          <w:kern w:val="3"/>
          <w:lang w:val="en-US" w:bidi="en-US"/>
        </w:rPr>
        <w:t>ust</w:t>
      </w:r>
      <w:proofErr w:type="spellEnd"/>
      <w:r w:rsidRPr="00201B9A">
        <w:rPr>
          <w:rFonts w:eastAsia="Andale Sans UI" w:cstheme="minorHAnsi"/>
          <w:i/>
          <w:kern w:val="3"/>
          <w:lang w:val="en-US" w:bidi="en-US"/>
        </w:rPr>
        <w:t xml:space="preserve">. 1 </w:t>
      </w:r>
      <w:proofErr w:type="spellStart"/>
      <w:r w:rsidRPr="00201B9A">
        <w:rPr>
          <w:rFonts w:eastAsia="Andale Sans UI" w:cstheme="minorHAnsi"/>
          <w:i/>
          <w:kern w:val="3"/>
          <w:lang w:val="en-US" w:bidi="en-US"/>
        </w:rPr>
        <w:t>i</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ust</w:t>
      </w:r>
      <w:proofErr w:type="spellEnd"/>
      <w:r w:rsidRPr="00201B9A">
        <w:rPr>
          <w:rFonts w:eastAsia="Andale Sans UI" w:cstheme="minorHAnsi"/>
          <w:i/>
          <w:kern w:val="3"/>
          <w:lang w:val="en-US" w:bidi="en-US"/>
        </w:rPr>
        <w:t xml:space="preserve">. 2 </w:t>
      </w:r>
      <w:proofErr w:type="spellStart"/>
      <w:r w:rsidRPr="00201B9A">
        <w:rPr>
          <w:rFonts w:eastAsia="Andale Sans UI" w:cstheme="minorHAnsi"/>
          <w:i/>
          <w:kern w:val="3"/>
          <w:lang w:val="en-US" w:bidi="en-US"/>
        </w:rPr>
        <w:t>Rozporządzenia</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Parlamentu</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Europejskiego</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i</w:t>
      </w:r>
      <w:proofErr w:type="spellEnd"/>
      <w:r w:rsidRPr="00201B9A">
        <w:rPr>
          <w:rFonts w:eastAsia="Andale Sans UI" w:cstheme="minorHAnsi"/>
          <w:i/>
          <w:kern w:val="3"/>
          <w:lang w:val="en-US" w:bidi="en-US"/>
        </w:rPr>
        <w:t xml:space="preserve"> Rady (UE) 2016/679 z </w:t>
      </w:r>
      <w:proofErr w:type="spellStart"/>
      <w:r w:rsidRPr="00201B9A">
        <w:rPr>
          <w:rFonts w:eastAsia="Andale Sans UI" w:cstheme="minorHAnsi"/>
          <w:i/>
          <w:kern w:val="3"/>
          <w:lang w:val="en-US" w:bidi="en-US"/>
        </w:rPr>
        <w:t>dnia</w:t>
      </w:r>
      <w:proofErr w:type="spellEnd"/>
      <w:r w:rsidRPr="00201B9A">
        <w:rPr>
          <w:rFonts w:eastAsia="Andale Sans UI" w:cstheme="minorHAnsi"/>
          <w:i/>
          <w:kern w:val="3"/>
          <w:lang w:val="en-US" w:bidi="en-US"/>
        </w:rPr>
        <w:t xml:space="preserve"> 27 </w:t>
      </w:r>
      <w:proofErr w:type="spellStart"/>
      <w:r w:rsidRPr="00201B9A">
        <w:rPr>
          <w:rFonts w:eastAsia="Andale Sans UI" w:cstheme="minorHAnsi"/>
          <w:i/>
          <w:kern w:val="3"/>
          <w:lang w:val="en-US" w:bidi="en-US"/>
        </w:rPr>
        <w:t>kwietnia</w:t>
      </w:r>
      <w:proofErr w:type="spellEnd"/>
      <w:r w:rsidRPr="00201B9A">
        <w:rPr>
          <w:rFonts w:eastAsia="Andale Sans UI" w:cstheme="minorHAnsi"/>
          <w:i/>
          <w:kern w:val="3"/>
          <w:lang w:val="en-US" w:bidi="en-US"/>
        </w:rPr>
        <w:t xml:space="preserve"> 2016 r. w </w:t>
      </w:r>
      <w:proofErr w:type="spellStart"/>
      <w:r w:rsidRPr="00201B9A">
        <w:rPr>
          <w:rFonts w:eastAsia="Andale Sans UI" w:cstheme="minorHAnsi"/>
          <w:i/>
          <w:kern w:val="3"/>
          <w:lang w:val="en-US" w:bidi="en-US"/>
        </w:rPr>
        <w:t>sprawie</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ochrony</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osób</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fizycznych</w:t>
      </w:r>
      <w:proofErr w:type="spellEnd"/>
      <w:r w:rsidRPr="00201B9A">
        <w:rPr>
          <w:rFonts w:eastAsia="Andale Sans UI" w:cstheme="minorHAnsi"/>
          <w:i/>
          <w:kern w:val="3"/>
          <w:lang w:val="en-US" w:bidi="en-US"/>
        </w:rPr>
        <w:t xml:space="preserve"> w </w:t>
      </w:r>
      <w:proofErr w:type="spellStart"/>
      <w:r w:rsidRPr="00201B9A">
        <w:rPr>
          <w:rFonts w:eastAsia="Andale Sans UI" w:cstheme="minorHAnsi"/>
          <w:i/>
          <w:kern w:val="3"/>
          <w:lang w:val="en-US" w:bidi="en-US"/>
        </w:rPr>
        <w:t>związku</w:t>
      </w:r>
      <w:proofErr w:type="spellEnd"/>
      <w:r w:rsidRPr="00201B9A">
        <w:rPr>
          <w:rFonts w:eastAsia="Andale Sans UI" w:cstheme="minorHAnsi"/>
          <w:i/>
          <w:kern w:val="3"/>
          <w:lang w:val="en-US" w:bidi="en-US"/>
        </w:rPr>
        <w:t xml:space="preserve"> z </w:t>
      </w:r>
      <w:proofErr w:type="spellStart"/>
      <w:r w:rsidRPr="00201B9A">
        <w:rPr>
          <w:rFonts w:eastAsia="Andale Sans UI" w:cstheme="minorHAnsi"/>
          <w:i/>
          <w:kern w:val="3"/>
          <w:lang w:val="en-US" w:bidi="en-US"/>
        </w:rPr>
        <w:t>przetwarzaniem</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danych</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osobowych</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i</w:t>
      </w:r>
      <w:proofErr w:type="spellEnd"/>
      <w:r w:rsidRPr="00201B9A">
        <w:rPr>
          <w:rFonts w:eastAsia="Andale Sans UI" w:cstheme="minorHAnsi"/>
          <w:i/>
          <w:kern w:val="3"/>
          <w:lang w:val="en-US" w:bidi="en-US"/>
        </w:rPr>
        <w:t xml:space="preserve"> w </w:t>
      </w:r>
      <w:proofErr w:type="spellStart"/>
      <w:r w:rsidRPr="00201B9A">
        <w:rPr>
          <w:rFonts w:eastAsia="Andale Sans UI" w:cstheme="minorHAnsi"/>
          <w:i/>
          <w:kern w:val="3"/>
          <w:lang w:val="en-US" w:bidi="en-US"/>
        </w:rPr>
        <w:t>sprawie</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swobodnego</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przepływu</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takich</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danych</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oraz</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uchylenia</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dyrektywy</w:t>
      </w:r>
      <w:proofErr w:type="spellEnd"/>
      <w:r w:rsidRPr="00201B9A">
        <w:rPr>
          <w:rFonts w:eastAsia="Andale Sans UI" w:cstheme="minorHAnsi"/>
          <w:i/>
          <w:kern w:val="3"/>
          <w:lang w:val="en-US" w:bidi="en-US"/>
        </w:rPr>
        <w:t xml:space="preserve"> 95/46/WE (RODO), </w:t>
      </w:r>
      <w:proofErr w:type="spellStart"/>
      <w:r w:rsidRPr="00201B9A">
        <w:rPr>
          <w:rFonts w:eastAsia="Andale Sans UI" w:cstheme="minorHAnsi"/>
          <w:i/>
          <w:kern w:val="3"/>
          <w:lang w:val="en-US" w:bidi="en-US"/>
        </w:rPr>
        <w:t>informujemy</w:t>
      </w:r>
      <w:proofErr w:type="spellEnd"/>
      <w:r w:rsidRPr="00201B9A">
        <w:rPr>
          <w:rFonts w:eastAsia="Andale Sans UI" w:cstheme="minorHAnsi"/>
          <w:i/>
          <w:kern w:val="3"/>
          <w:lang w:val="en-US" w:bidi="en-US"/>
        </w:rPr>
        <w:t xml:space="preserve"> </w:t>
      </w:r>
      <w:proofErr w:type="spellStart"/>
      <w:r w:rsidRPr="00201B9A">
        <w:rPr>
          <w:rFonts w:eastAsia="Andale Sans UI" w:cstheme="minorHAnsi"/>
          <w:i/>
          <w:kern w:val="3"/>
          <w:lang w:val="en-US" w:bidi="en-US"/>
        </w:rPr>
        <w:t>że</w:t>
      </w:r>
      <w:proofErr w:type="spellEnd"/>
      <w:r w:rsidRPr="00201B9A">
        <w:rPr>
          <w:rFonts w:eastAsia="Andale Sans UI" w:cstheme="minorHAnsi"/>
          <w:i/>
          <w:kern w:val="3"/>
          <w:lang w:val="en-US" w:bidi="en-US"/>
        </w:rPr>
        <w:t>:</w:t>
      </w:r>
    </w:p>
    <w:p w14:paraId="2F447EDC"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 xml:space="preserve">Administratorem Pani/Pana danych osobowych jest Powiat Głogowski, ul. Sikorskiego 21, 67-200 Głogów, reprezentowany przez Przewodniczącego Zarządu Powiatu Jarosława </w:t>
      </w:r>
      <w:proofErr w:type="spellStart"/>
      <w:r w:rsidRPr="00201B9A">
        <w:rPr>
          <w:rFonts w:eastAsia="Times New Roman" w:cstheme="minorHAnsi"/>
        </w:rPr>
        <w:t>Dudkowiaka</w:t>
      </w:r>
      <w:proofErr w:type="spellEnd"/>
      <w:r w:rsidRPr="00201B9A">
        <w:rPr>
          <w:rFonts w:eastAsia="Times New Roman" w:cstheme="minorHAnsi"/>
        </w:rPr>
        <w:t>, tel. 76 728 28 01</w:t>
      </w:r>
    </w:p>
    <w:p w14:paraId="71C39150"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Inspektorem ochrony danych osobowych jest Pan Tomasz Wadas, tel.509 737 586,  e-mail: iod@powiat.glogow.pl.</w:t>
      </w:r>
    </w:p>
    <w:p w14:paraId="76AAB0A1"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 xml:space="preserve">Pani/Pana dane osobowe przetwarzane będą w celu przeprowadzenia postępowania </w:t>
      </w:r>
      <w:r w:rsidRPr="00201B9A">
        <w:rPr>
          <w:rFonts w:eastAsia="Times New Roman" w:cstheme="minorHAnsi"/>
        </w:rPr>
        <w:br/>
        <w:t>o udzieleniu zamówienia, prowadzeniu dokumentacji księgowo-podatkowej, archiwizacji danych, dochodzenia roszczeń lub obroną przed roszczeniami.</w:t>
      </w:r>
    </w:p>
    <w:p w14:paraId="0D471963"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Podstawą przetwarzania danych osobowych jest:</w:t>
      </w:r>
    </w:p>
    <w:p w14:paraId="7BA5990B" w14:textId="77777777" w:rsidR="00CC1564" w:rsidRPr="00201B9A" w:rsidRDefault="00CC1564" w:rsidP="00201B9A">
      <w:pPr>
        <w:numPr>
          <w:ilvl w:val="1"/>
          <w:numId w:val="29"/>
        </w:numPr>
        <w:suppressAutoHyphens/>
        <w:autoSpaceDN w:val="0"/>
        <w:spacing w:after="0" w:line="276" w:lineRule="auto"/>
        <w:ind w:left="992" w:hanging="425"/>
        <w:jc w:val="both"/>
        <w:rPr>
          <w:rFonts w:eastAsia="Andale Sans UI" w:cstheme="minorHAnsi"/>
          <w:iCs/>
          <w:kern w:val="3"/>
          <w:lang w:bidi="en-US"/>
        </w:rPr>
      </w:pPr>
      <w:proofErr w:type="spellStart"/>
      <w:r w:rsidRPr="00201B9A">
        <w:rPr>
          <w:rFonts w:eastAsia="Andale Sans UI" w:cstheme="minorHAnsi"/>
          <w:kern w:val="3"/>
          <w:lang w:val="en-US" w:bidi="en-US"/>
        </w:rPr>
        <w:t>Ustawa</w:t>
      </w:r>
      <w:proofErr w:type="spellEnd"/>
      <w:r w:rsidRPr="00201B9A">
        <w:rPr>
          <w:rFonts w:eastAsia="Andale Sans UI" w:cstheme="minorHAnsi"/>
          <w:kern w:val="3"/>
          <w:lang w:val="en-US" w:bidi="en-US"/>
        </w:rPr>
        <w:t xml:space="preserve"> z </w:t>
      </w:r>
      <w:proofErr w:type="spellStart"/>
      <w:r w:rsidRPr="00201B9A">
        <w:rPr>
          <w:rFonts w:eastAsia="Andale Sans UI" w:cstheme="minorHAnsi"/>
          <w:kern w:val="3"/>
          <w:lang w:val="en-US" w:bidi="en-US"/>
        </w:rPr>
        <w:t>dnia</w:t>
      </w:r>
      <w:proofErr w:type="spellEnd"/>
      <w:r w:rsidRPr="00201B9A">
        <w:rPr>
          <w:rFonts w:eastAsia="Andale Sans UI" w:cstheme="minorHAnsi"/>
          <w:kern w:val="3"/>
          <w:lang w:val="en-US" w:bidi="en-US"/>
        </w:rPr>
        <w:t xml:space="preserve"> 29 </w:t>
      </w:r>
      <w:proofErr w:type="spellStart"/>
      <w:r w:rsidRPr="00201B9A">
        <w:rPr>
          <w:rFonts w:eastAsia="Andale Sans UI" w:cstheme="minorHAnsi"/>
          <w:kern w:val="3"/>
          <w:lang w:val="en-US" w:bidi="en-US"/>
        </w:rPr>
        <w:t>stycznia</w:t>
      </w:r>
      <w:proofErr w:type="spellEnd"/>
      <w:r w:rsidRPr="00201B9A">
        <w:rPr>
          <w:rFonts w:eastAsia="Andale Sans UI" w:cstheme="minorHAnsi"/>
          <w:kern w:val="3"/>
          <w:lang w:val="en-US" w:bidi="en-US"/>
        </w:rPr>
        <w:t xml:space="preserve"> 2004r. </w:t>
      </w:r>
      <w:proofErr w:type="spellStart"/>
      <w:r w:rsidRPr="00201B9A">
        <w:rPr>
          <w:rFonts w:eastAsia="Andale Sans UI" w:cstheme="minorHAnsi"/>
          <w:kern w:val="3"/>
          <w:lang w:val="en-US" w:bidi="en-US"/>
        </w:rPr>
        <w:t>Prawo</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zamówień</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publicznych</w:t>
      </w:r>
      <w:proofErr w:type="spellEnd"/>
      <w:r w:rsidRPr="00201B9A">
        <w:rPr>
          <w:rFonts w:eastAsia="Andale Sans UI" w:cstheme="minorHAnsi"/>
          <w:kern w:val="3"/>
          <w:lang w:val="en-US" w:bidi="en-US"/>
        </w:rPr>
        <w:t>;</w:t>
      </w:r>
    </w:p>
    <w:p w14:paraId="1AED3009" w14:textId="77777777" w:rsidR="00CC1564" w:rsidRPr="00201B9A" w:rsidRDefault="00CC1564" w:rsidP="00201B9A">
      <w:pPr>
        <w:numPr>
          <w:ilvl w:val="1"/>
          <w:numId w:val="29"/>
        </w:numPr>
        <w:suppressAutoHyphens/>
        <w:autoSpaceDN w:val="0"/>
        <w:spacing w:after="0" w:line="276" w:lineRule="auto"/>
        <w:ind w:left="992" w:hanging="425"/>
        <w:jc w:val="both"/>
        <w:rPr>
          <w:rFonts w:eastAsia="Andale Sans UI" w:cstheme="minorHAnsi"/>
          <w:iCs/>
          <w:kern w:val="3"/>
          <w:lang w:bidi="en-US"/>
        </w:rPr>
      </w:pPr>
      <w:r w:rsidRPr="00201B9A">
        <w:rPr>
          <w:rFonts w:eastAsia="Andale Sans UI" w:cstheme="minorHAnsi"/>
          <w:iCs/>
          <w:kern w:val="3"/>
          <w:lang w:bidi="en-US"/>
        </w:rPr>
        <w:t>Ustawa z dnia 27 sierpnia 2009r. o finansach publicznych;</w:t>
      </w:r>
    </w:p>
    <w:p w14:paraId="1858989F" w14:textId="77777777" w:rsidR="00CC1564" w:rsidRPr="00201B9A" w:rsidRDefault="00CC1564" w:rsidP="00201B9A">
      <w:pPr>
        <w:numPr>
          <w:ilvl w:val="1"/>
          <w:numId w:val="29"/>
        </w:numPr>
        <w:suppressAutoHyphens/>
        <w:autoSpaceDN w:val="0"/>
        <w:spacing w:after="0" w:line="276" w:lineRule="auto"/>
        <w:ind w:left="992" w:hanging="425"/>
        <w:jc w:val="both"/>
        <w:rPr>
          <w:rFonts w:eastAsia="Andale Sans UI" w:cstheme="minorHAnsi"/>
          <w:iCs/>
          <w:kern w:val="3"/>
          <w:lang w:bidi="en-US"/>
        </w:rPr>
      </w:pPr>
      <w:r w:rsidRPr="00201B9A">
        <w:rPr>
          <w:rFonts w:eastAsia="Andale Sans UI" w:cstheme="minorHAnsi"/>
          <w:iCs/>
          <w:kern w:val="3"/>
          <w:lang w:bidi="en-US"/>
        </w:rPr>
        <w:t>Ustawa z dnia 14 lipca 1983r. o narodowym zasobie archiwalnym i archiwach;</w:t>
      </w:r>
    </w:p>
    <w:p w14:paraId="19E3CCF4" w14:textId="77777777" w:rsidR="00CC1564" w:rsidRPr="00201B9A" w:rsidRDefault="00CC1564" w:rsidP="00201B9A">
      <w:pPr>
        <w:numPr>
          <w:ilvl w:val="1"/>
          <w:numId w:val="29"/>
        </w:numPr>
        <w:suppressAutoHyphens/>
        <w:autoSpaceDN w:val="0"/>
        <w:spacing w:after="0" w:line="276" w:lineRule="auto"/>
        <w:ind w:left="992" w:hanging="425"/>
        <w:jc w:val="both"/>
        <w:rPr>
          <w:rFonts w:eastAsia="Andale Sans UI" w:cstheme="minorHAnsi"/>
          <w:iCs/>
          <w:kern w:val="3"/>
          <w:lang w:bidi="en-US"/>
        </w:rPr>
      </w:pPr>
      <w:r w:rsidRPr="00201B9A">
        <w:rPr>
          <w:rFonts w:eastAsia="Andale Sans UI" w:cstheme="minorHAnsi"/>
          <w:kern w:val="3"/>
          <w:lang w:val="en-US" w:bidi="en-US"/>
        </w:rPr>
        <w:t xml:space="preserve">art. 6 pkt.1 lit. c RODO - </w:t>
      </w:r>
      <w:proofErr w:type="spellStart"/>
      <w:r w:rsidRPr="00201B9A">
        <w:rPr>
          <w:rFonts w:eastAsia="Andale Sans UI" w:cstheme="minorHAnsi"/>
          <w:kern w:val="3"/>
          <w:lang w:val="en-US" w:bidi="en-US"/>
        </w:rPr>
        <w:t>przetwarzanie</w:t>
      </w:r>
      <w:proofErr w:type="spellEnd"/>
      <w:r w:rsidRPr="00201B9A">
        <w:rPr>
          <w:rFonts w:eastAsia="Andale Sans UI" w:cstheme="minorHAnsi"/>
          <w:kern w:val="3"/>
          <w:lang w:val="en-US" w:bidi="en-US"/>
        </w:rPr>
        <w:t xml:space="preserve"> jest </w:t>
      </w:r>
      <w:proofErr w:type="spellStart"/>
      <w:r w:rsidRPr="00201B9A">
        <w:rPr>
          <w:rFonts w:eastAsia="Andale Sans UI" w:cstheme="minorHAnsi"/>
          <w:kern w:val="3"/>
          <w:lang w:val="en-US" w:bidi="en-US"/>
        </w:rPr>
        <w:t>niezbędne</w:t>
      </w:r>
      <w:proofErr w:type="spellEnd"/>
      <w:r w:rsidRPr="00201B9A">
        <w:rPr>
          <w:rFonts w:eastAsia="Andale Sans UI" w:cstheme="minorHAnsi"/>
          <w:kern w:val="3"/>
          <w:lang w:val="en-US" w:bidi="en-US"/>
        </w:rPr>
        <w:t xml:space="preserve"> do </w:t>
      </w:r>
      <w:proofErr w:type="spellStart"/>
      <w:r w:rsidRPr="00201B9A">
        <w:rPr>
          <w:rFonts w:eastAsia="Andale Sans UI" w:cstheme="minorHAnsi"/>
          <w:kern w:val="3"/>
          <w:lang w:val="en-US" w:bidi="en-US"/>
        </w:rPr>
        <w:t>wypełnienia</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obowiązku</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prawnego</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ciążącego</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na</w:t>
      </w:r>
      <w:proofErr w:type="spellEnd"/>
      <w:r w:rsidRPr="00201B9A">
        <w:rPr>
          <w:rFonts w:eastAsia="Andale Sans UI" w:cstheme="minorHAnsi"/>
          <w:kern w:val="3"/>
          <w:lang w:val="en-US" w:bidi="en-US"/>
        </w:rPr>
        <w:t xml:space="preserve"> </w:t>
      </w:r>
      <w:proofErr w:type="spellStart"/>
      <w:r w:rsidRPr="00201B9A">
        <w:rPr>
          <w:rFonts w:eastAsia="Andale Sans UI" w:cstheme="minorHAnsi"/>
          <w:kern w:val="3"/>
          <w:lang w:val="en-US" w:bidi="en-US"/>
        </w:rPr>
        <w:t>administratorze</w:t>
      </w:r>
      <w:proofErr w:type="spellEnd"/>
      <w:r w:rsidRPr="00201B9A">
        <w:rPr>
          <w:rFonts w:eastAsia="Andale Sans UI" w:cstheme="minorHAnsi"/>
          <w:kern w:val="3"/>
          <w:lang w:val="en-US" w:bidi="en-US"/>
        </w:rPr>
        <w:t>.</w:t>
      </w:r>
    </w:p>
    <w:p w14:paraId="533A612A" w14:textId="6DA06866"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Odbiorca lub kategorie odbiorców: Podmioty upoważnione na podstawie zawartych umów powierzenia oraz uprawnione na mocy obowiązujących przepisów prawa. W szczególności osoby lub podmioty, którym zostanie udostępniona dokumentacja postępowania w oparciu o art. 8 oraz art. 96 ust. 3 ustawy z dnia 29 stycznia 2004 r. Prawo zamówień Publicznych (Dz.U. z 20</w:t>
      </w:r>
      <w:r w:rsidR="004356DE" w:rsidRPr="00201B9A">
        <w:rPr>
          <w:rFonts w:eastAsia="Times New Roman" w:cstheme="minorHAnsi"/>
        </w:rPr>
        <w:t>22</w:t>
      </w:r>
      <w:r w:rsidRPr="00201B9A">
        <w:rPr>
          <w:rFonts w:eastAsia="Times New Roman" w:cstheme="minorHAnsi"/>
        </w:rPr>
        <w:t xml:space="preserve">r. Poz. </w:t>
      </w:r>
      <w:r w:rsidR="004356DE" w:rsidRPr="00201B9A">
        <w:rPr>
          <w:rFonts w:eastAsia="Times New Roman" w:cstheme="minorHAnsi"/>
        </w:rPr>
        <w:lastRenderedPageBreak/>
        <w:t>1710</w:t>
      </w:r>
      <w:r w:rsidRPr="00201B9A">
        <w:rPr>
          <w:rFonts w:eastAsia="Times New Roman" w:cstheme="minorHAnsi"/>
        </w:rPr>
        <w:t xml:space="preserve"> ze zm.) (Ustawa PZP); Zasada jawności ma zastosowanie do wszystkich danych osobowych z wyjątkiem danych o których mowa w art. 9 ust. 1 RODO (szczególna kategoria danych). </w:t>
      </w:r>
    </w:p>
    <w:p w14:paraId="01AE6EC4"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zakończenia roku kalendarzowego, w którym Umowa została wykonana lub postępowanie o udzielenie Zamówienia zostało zakończone bez zawarcia umowy.</w:t>
      </w:r>
    </w:p>
    <w:p w14:paraId="287B1DFF" w14:textId="77777777" w:rsidR="0090793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Posiada Pani/Pan prawo:</w:t>
      </w:r>
    </w:p>
    <w:p w14:paraId="34AA787B" w14:textId="77777777" w:rsidR="00907934" w:rsidRPr="00201B9A" w:rsidRDefault="00CC1564" w:rsidP="00201B9A">
      <w:pPr>
        <w:pStyle w:val="Akapitzlist"/>
        <w:numPr>
          <w:ilvl w:val="0"/>
          <w:numId w:val="31"/>
        </w:numPr>
        <w:spacing w:after="0" w:line="276" w:lineRule="auto"/>
        <w:ind w:left="709" w:hanging="283"/>
        <w:jc w:val="both"/>
        <w:rPr>
          <w:rFonts w:eastAsia="Times New Roman" w:cstheme="minorHAnsi"/>
        </w:rPr>
      </w:pPr>
      <w:r w:rsidRPr="00201B9A">
        <w:rPr>
          <w:rFonts w:eastAsia="Andale Sans UI" w:cstheme="minorHAnsi"/>
          <w:kern w:val="3"/>
          <w:lang w:bidi="en-US"/>
        </w:rPr>
        <w:t>Prawo żądania dostępu do danych(w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ustawy PZP);</w:t>
      </w:r>
    </w:p>
    <w:p w14:paraId="2CEFC531" w14:textId="77777777" w:rsidR="00907934" w:rsidRPr="00201B9A" w:rsidRDefault="00CC1564" w:rsidP="00201B9A">
      <w:pPr>
        <w:pStyle w:val="Akapitzlist"/>
        <w:numPr>
          <w:ilvl w:val="0"/>
          <w:numId w:val="31"/>
        </w:numPr>
        <w:spacing w:after="0" w:line="276" w:lineRule="auto"/>
        <w:ind w:left="709" w:hanging="283"/>
        <w:jc w:val="both"/>
        <w:rPr>
          <w:rFonts w:eastAsia="Times New Roman" w:cstheme="minorHAnsi"/>
        </w:rPr>
      </w:pPr>
      <w:r w:rsidRPr="00201B9A">
        <w:rPr>
          <w:rFonts w:eastAsia="Andale Sans UI" w:cstheme="minorHAnsi"/>
          <w:iCs/>
          <w:kern w:val="3"/>
          <w:lang w:bidi="en-US"/>
        </w:rPr>
        <w:t>Prawo żądania sprostowania danych (zgodnie z art. 8a ust. 3 ustawy PZP wykonanie tego obowiązku nie może skutkować zmianą wyniku postępowania ani zmianą postanowień umowy w zakresie niezgodnym z ustawą oraz nie może naruszać integralności protokołu oraz jego załączników zgodnie z art. 97 ust. 1b ustawy PZP);</w:t>
      </w:r>
    </w:p>
    <w:p w14:paraId="654F5790" w14:textId="77777777" w:rsidR="00907934" w:rsidRPr="00201B9A" w:rsidRDefault="00CC1564" w:rsidP="00201B9A">
      <w:pPr>
        <w:pStyle w:val="Akapitzlist"/>
        <w:numPr>
          <w:ilvl w:val="0"/>
          <w:numId w:val="31"/>
        </w:numPr>
        <w:spacing w:after="0" w:line="276" w:lineRule="auto"/>
        <w:ind w:left="709" w:hanging="283"/>
        <w:jc w:val="both"/>
        <w:rPr>
          <w:rFonts w:eastAsia="Times New Roman" w:cstheme="minorHAnsi"/>
        </w:rPr>
      </w:pPr>
      <w:r w:rsidRPr="00201B9A">
        <w:rPr>
          <w:rFonts w:eastAsia="Andale Sans UI" w:cstheme="minorHAnsi"/>
          <w:iCs/>
          <w:kern w:val="3"/>
          <w:lang w:bidi="en-US"/>
        </w:rPr>
        <w:t>Prawo usunięcia danych w przypadku gdy dane osobowe nie są już niezbędne do celów, w których zostały zebrane lub w inny sposób przetwarzane;</w:t>
      </w:r>
    </w:p>
    <w:p w14:paraId="0BC849C6" w14:textId="31961278" w:rsidR="00CC1564" w:rsidRPr="00201B9A" w:rsidRDefault="00CC1564" w:rsidP="00201B9A">
      <w:pPr>
        <w:pStyle w:val="Akapitzlist"/>
        <w:numPr>
          <w:ilvl w:val="0"/>
          <w:numId w:val="31"/>
        </w:numPr>
        <w:spacing w:after="0" w:line="276" w:lineRule="auto"/>
        <w:ind w:left="709" w:hanging="283"/>
        <w:jc w:val="both"/>
        <w:rPr>
          <w:rFonts w:eastAsia="Times New Roman" w:cstheme="minorHAnsi"/>
        </w:rPr>
      </w:pPr>
      <w:r w:rsidRPr="00201B9A">
        <w:rPr>
          <w:rFonts w:eastAsia="Andale Sans UI" w:cstheme="minorHAnsi"/>
          <w:iCs/>
          <w:kern w:val="3"/>
          <w:lang w:bidi="en-US"/>
        </w:rPr>
        <w:t>Prawo żądania ograniczenia przetwarzania (zgodnie z art. 8a ust. 4 ustawy PZP wykonanie tego obowiązku nie ogranicza przetwarzania danych osobowych do czasu zakończenie postępowania o udzielenie zamówienia publicznego).</w:t>
      </w:r>
    </w:p>
    <w:p w14:paraId="1DC2F50B"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Ma Pani/Pan prawo do wniesienia skargi do organu nadzorczego tj. Urzędu Ochrony Danych Osobowych ul. Stawki 2, 00-913 Warszawa.</w:t>
      </w:r>
    </w:p>
    <w:p w14:paraId="5B3F5EBE"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Pani/Pana dane osobowe nie będą poddawane zautomatyzowanemu podejmowaniu decyzji, w tym również profilowaniu.</w:t>
      </w:r>
    </w:p>
    <w:p w14:paraId="29227E42" w14:textId="77777777"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Pani/Pana dane osobowe nie będą przekazywane do państw trzecich.</w:t>
      </w:r>
    </w:p>
    <w:p w14:paraId="579E4994" w14:textId="3982A12F" w:rsidR="0055242B"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Podanie danych osobowych jest wymogiem ustawowym określonym w przepisach ustawy PZP, związanych z udziałem w postępowaniu o udzielenie zamówienia publicznego.</w:t>
      </w:r>
    </w:p>
    <w:p w14:paraId="16D16386" w14:textId="17C05082" w:rsidR="00CC1564" w:rsidRPr="00201B9A" w:rsidRDefault="00CC1564" w:rsidP="00201B9A">
      <w:pPr>
        <w:numPr>
          <w:ilvl w:val="0"/>
          <w:numId w:val="30"/>
        </w:numPr>
        <w:spacing w:after="0" w:line="276" w:lineRule="auto"/>
        <w:ind w:left="357" w:hanging="357"/>
        <w:jc w:val="both"/>
        <w:rPr>
          <w:rFonts w:eastAsia="Times New Roman" w:cstheme="minorHAnsi"/>
        </w:rPr>
      </w:pPr>
      <w:r w:rsidRPr="00201B9A">
        <w:rPr>
          <w:rFonts w:eastAsia="Times New Roman" w:cstheme="minorHAnsi"/>
        </w:rPr>
        <w:t>Konsekwencją niepodania danych osobowych będzie brak możliwości udziału w postępowaniu o udzielenie zamówienia publicznego.</w:t>
      </w:r>
      <w:bookmarkEnd w:id="12"/>
    </w:p>
    <w:p w14:paraId="79E3CE83" w14:textId="77777777" w:rsidR="00CC1564" w:rsidRPr="00201B9A" w:rsidRDefault="00CC1564" w:rsidP="00201B9A">
      <w:pPr>
        <w:overflowPunct w:val="0"/>
        <w:autoSpaceDE w:val="0"/>
        <w:autoSpaceDN w:val="0"/>
        <w:adjustRightInd w:val="0"/>
        <w:spacing w:after="0" w:line="276" w:lineRule="auto"/>
        <w:textAlignment w:val="baseline"/>
        <w:rPr>
          <w:rFonts w:eastAsia="Times New Roman" w:cstheme="minorHAnsi"/>
          <w:b/>
          <w:lang w:eastAsia="pl-PL"/>
        </w:rPr>
      </w:pPr>
    </w:p>
    <w:p w14:paraId="337678B1" w14:textId="61C3879E" w:rsidR="00CC1564" w:rsidRPr="00201B9A" w:rsidRDefault="00AA0A12" w:rsidP="00201B9A">
      <w:pPr>
        <w:overflowPunct w:val="0"/>
        <w:autoSpaceDE w:val="0"/>
        <w:autoSpaceDN w:val="0"/>
        <w:adjustRightInd w:val="0"/>
        <w:spacing w:after="0" w:line="276" w:lineRule="auto"/>
        <w:jc w:val="center"/>
        <w:textAlignment w:val="baseline"/>
        <w:rPr>
          <w:rFonts w:eastAsia="Times New Roman" w:cstheme="minorHAnsi"/>
          <w:b/>
          <w:lang w:eastAsia="pl-PL"/>
        </w:rPr>
      </w:pPr>
      <w:r w:rsidRPr="00201B9A">
        <w:rPr>
          <w:rFonts w:eastAsia="Times New Roman" w:cstheme="minorHAnsi"/>
          <w:b/>
          <w:lang w:eastAsia="pl-PL"/>
        </w:rPr>
        <w:t>§ 23</w:t>
      </w:r>
    </w:p>
    <w:p w14:paraId="6300F6F0"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b/>
          <w:lang w:eastAsia="pl-PL"/>
        </w:rPr>
      </w:pPr>
      <w:r w:rsidRPr="00201B9A">
        <w:rPr>
          <w:rFonts w:eastAsia="Times New Roman" w:cstheme="minorHAnsi"/>
          <w:b/>
          <w:lang w:eastAsia="pl-PL"/>
        </w:rPr>
        <w:t>DOSTĘPNOŚĆ DLA OSÓB ZE SZCZEGÓLNYMI POTREBAMI</w:t>
      </w:r>
    </w:p>
    <w:p w14:paraId="686A259B" w14:textId="77777777" w:rsidR="00907934" w:rsidRPr="00201B9A" w:rsidRDefault="00907934" w:rsidP="00201B9A">
      <w:pPr>
        <w:spacing w:after="0" w:line="276" w:lineRule="auto"/>
        <w:jc w:val="both"/>
        <w:rPr>
          <w:rFonts w:eastAsia="Times New Roman" w:cstheme="minorHAnsi"/>
          <w:b/>
          <w:lang w:eastAsia="pl-PL"/>
        </w:rPr>
      </w:pPr>
    </w:p>
    <w:p w14:paraId="65CA086A" w14:textId="59451D55" w:rsidR="00907934" w:rsidRPr="00201B9A" w:rsidRDefault="00907934" w:rsidP="00201B9A">
      <w:pPr>
        <w:pStyle w:val="Akapitzlist"/>
        <w:numPr>
          <w:ilvl w:val="0"/>
          <w:numId w:val="50"/>
        </w:numPr>
        <w:spacing w:after="0" w:line="276" w:lineRule="auto"/>
        <w:jc w:val="both"/>
        <w:rPr>
          <w:rFonts w:cstheme="minorHAnsi"/>
        </w:rPr>
      </w:pPr>
      <w:r w:rsidRPr="00201B9A">
        <w:rPr>
          <w:rFonts w:cstheme="minorHAnsi"/>
        </w:rPr>
        <w:t>Wykonawca w ramach realizacji niniejszej umowy jest zobowiązany do zapewnienia dostępności osobom ze szczególnymi potrzebami, zgodnie z tematyką zadania publicznego, w zakresie określonym w art. 6 ust. 1, 2 i 3 ustawy z dnia 19 lipca 2019 r. o zapewnianiu dostępności osobom ze szczególnymi potrzebami (Dz. U. z 2024r. poz. 731).</w:t>
      </w:r>
    </w:p>
    <w:p w14:paraId="227384DE" w14:textId="64229B5F" w:rsidR="00907934" w:rsidRPr="00201B9A" w:rsidRDefault="00907934" w:rsidP="00201B9A">
      <w:pPr>
        <w:pStyle w:val="Akapitzlist"/>
        <w:numPr>
          <w:ilvl w:val="0"/>
          <w:numId w:val="50"/>
        </w:numPr>
        <w:spacing w:after="0" w:line="276" w:lineRule="auto"/>
        <w:jc w:val="both"/>
        <w:rPr>
          <w:rFonts w:cstheme="minorHAnsi"/>
        </w:rPr>
      </w:pPr>
      <w:r w:rsidRPr="00201B9A">
        <w:rPr>
          <w:rFonts w:cstheme="minorHAnsi"/>
        </w:rPr>
        <w:t>W indywidualnym przypadku, jeżeli Wykonawca nie jest w stanie, w szczególności ze względów technicznych lub prawnych, zapewnić dostępności osobom ze szczególnymi potrzebami w zakresie, o którym mowa w art. 6 pkt. 1, 2 i 3 ustawy, Podmiot jest obowiązany zapewnić takiej osobie dostęp alternatywny, o którym mowa w art. 7 ustawy z dnia 19 lipca 2019 r. o zapewnianiu dostępności osobom ze szczególnymi potrzebami (Dz. U. z 2024r. poz. 731).</w:t>
      </w:r>
    </w:p>
    <w:p w14:paraId="1EAF64E7" w14:textId="77777777" w:rsidR="00907934" w:rsidRPr="00201B9A" w:rsidRDefault="00907934" w:rsidP="00201B9A">
      <w:pPr>
        <w:pStyle w:val="Akapitzlist"/>
        <w:spacing w:after="0" w:line="276" w:lineRule="auto"/>
        <w:ind w:left="360"/>
        <w:jc w:val="both"/>
        <w:rPr>
          <w:rFonts w:cstheme="minorHAnsi"/>
        </w:rPr>
      </w:pPr>
    </w:p>
    <w:p w14:paraId="58EC06F4" w14:textId="77777777" w:rsidR="00E32D25" w:rsidRDefault="00E32D25" w:rsidP="00201B9A">
      <w:pPr>
        <w:overflowPunct w:val="0"/>
        <w:autoSpaceDE w:val="0"/>
        <w:autoSpaceDN w:val="0"/>
        <w:adjustRightInd w:val="0"/>
        <w:spacing w:after="0" w:line="276" w:lineRule="auto"/>
        <w:jc w:val="center"/>
        <w:textAlignment w:val="baseline"/>
        <w:rPr>
          <w:rFonts w:eastAsia="Times New Roman" w:cstheme="minorHAnsi"/>
          <w:b/>
          <w:lang w:eastAsia="pl-PL"/>
        </w:rPr>
      </w:pPr>
    </w:p>
    <w:p w14:paraId="321DCE0F" w14:textId="21D08E33" w:rsidR="00CC1564" w:rsidRPr="00201B9A" w:rsidRDefault="00EC294E" w:rsidP="00201B9A">
      <w:pPr>
        <w:overflowPunct w:val="0"/>
        <w:autoSpaceDE w:val="0"/>
        <w:autoSpaceDN w:val="0"/>
        <w:adjustRightInd w:val="0"/>
        <w:spacing w:after="0" w:line="276" w:lineRule="auto"/>
        <w:jc w:val="center"/>
        <w:textAlignment w:val="baseline"/>
        <w:rPr>
          <w:rFonts w:eastAsia="Times New Roman" w:cstheme="minorHAnsi"/>
          <w:b/>
          <w:lang w:eastAsia="pl-PL"/>
        </w:rPr>
      </w:pPr>
      <w:r w:rsidRPr="00201B9A">
        <w:rPr>
          <w:rFonts w:eastAsia="Times New Roman" w:cstheme="minorHAnsi"/>
          <w:b/>
          <w:lang w:eastAsia="pl-PL"/>
        </w:rPr>
        <w:lastRenderedPageBreak/>
        <w:t>§ 24</w:t>
      </w:r>
    </w:p>
    <w:p w14:paraId="3C76F223"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b/>
          <w:bCs/>
          <w:lang w:eastAsia="pl-PL"/>
        </w:rPr>
      </w:pPr>
      <w:r w:rsidRPr="00201B9A">
        <w:rPr>
          <w:rFonts w:eastAsia="Times New Roman" w:cstheme="minorHAnsi"/>
          <w:b/>
          <w:bCs/>
          <w:lang w:eastAsia="pl-PL"/>
        </w:rPr>
        <w:t>POSTANOWIENIA KOŃCOWE</w:t>
      </w:r>
    </w:p>
    <w:p w14:paraId="3A33F6A4" w14:textId="77777777" w:rsidR="00CC1564" w:rsidRPr="00201B9A" w:rsidRDefault="00CC1564" w:rsidP="00201B9A">
      <w:pPr>
        <w:overflowPunct w:val="0"/>
        <w:autoSpaceDE w:val="0"/>
        <w:autoSpaceDN w:val="0"/>
        <w:adjustRightInd w:val="0"/>
        <w:spacing w:after="0" w:line="276" w:lineRule="auto"/>
        <w:jc w:val="center"/>
        <w:textAlignment w:val="baseline"/>
        <w:rPr>
          <w:rFonts w:eastAsia="Times New Roman" w:cstheme="minorHAnsi"/>
          <w:lang w:eastAsia="pl-PL"/>
        </w:rPr>
      </w:pPr>
    </w:p>
    <w:p w14:paraId="7689C7D1" w14:textId="2B5B59DC" w:rsidR="00CC1564" w:rsidRPr="00201B9A"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 xml:space="preserve">Wykonawca oświadcza, że jest w pełni uprawniony </w:t>
      </w:r>
      <w:r w:rsidR="00907934" w:rsidRPr="00201B9A">
        <w:rPr>
          <w:rFonts w:eastAsia="Times New Roman" w:cstheme="minorHAnsi"/>
          <w:lang w:eastAsia="pl-PL"/>
        </w:rPr>
        <w:t xml:space="preserve">do zawarcia umowy na warunkach </w:t>
      </w:r>
      <w:r w:rsidRPr="00201B9A">
        <w:rPr>
          <w:rFonts w:eastAsia="Times New Roman" w:cstheme="minorHAnsi"/>
          <w:lang w:eastAsia="pl-PL"/>
        </w:rPr>
        <w:t>w niej określonych, a osoby występujące w jego imieniu przy zawarciu umowy są należycie umocowane do jego reprezentacji.</w:t>
      </w:r>
    </w:p>
    <w:p w14:paraId="1EC39FC1" w14:textId="77777777" w:rsidR="00CC1564" w:rsidRPr="00201B9A"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201B9A">
        <w:rPr>
          <w:rFonts w:eastAsia="Times New Roman" w:cstheme="minorHAnsi"/>
          <w:lang w:eastAsia="pl-PL"/>
        </w:rPr>
        <w:t>Roszczenia zgłaszane przez Wykonawcę do Zamawiającego, związane  z realizacją niniejszej  umowy muszą być dokonane pod rygorem nieważności w formie pisemnej.</w:t>
      </w:r>
    </w:p>
    <w:p w14:paraId="51D46848" w14:textId="77777777" w:rsidR="00CC1564" w:rsidRPr="00201B9A"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201B9A">
        <w:rPr>
          <w:rFonts w:eastAsia="Times New Roman" w:cstheme="minorHAnsi"/>
          <w:lang w:eastAsia="pl-PL"/>
        </w:rPr>
        <w:t>Zamawiający zobowiązany jest do pisemnego ustosunkowania się do  prawidłowo zgłaszanych przez Wykonawcę roszczeń i zastrzeżeń w terminie 21 dni od dnia otrzymania zgłoszenia.</w:t>
      </w:r>
    </w:p>
    <w:p w14:paraId="5CB182B2" w14:textId="77777777" w:rsidR="00CC1564" w:rsidRPr="00201B9A"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201B9A">
        <w:rPr>
          <w:rFonts w:eastAsia="Times New Roman" w:cstheme="minorHAnsi"/>
          <w:lang w:eastAsia="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20EFE020" w14:textId="77777777" w:rsidR="00CC1564" w:rsidRPr="00201B9A" w:rsidRDefault="00CC1564" w:rsidP="00201B9A">
      <w:pPr>
        <w:numPr>
          <w:ilvl w:val="0"/>
          <w:numId w:val="27"/>
        </w:numPr>
        <w:spacing w:after="0" w:line="276" w:lineRule="auto"/>
        <w:ind w:right="72"/>
        <w:jc w:val="both"/>
        <w:rPr>
          <w:rFonts w:eastAsia="Times New Roman" w:cstheme="minorHAnsi"/>
        </w:rPr>
      </w:pPr>
      <w:r w:rsidRPr="00201B9A">
        <w:rPr>
          <w:rFonts w:eastAsia="Times New Roman" w:cstheme="minorHAnsi"/>
        </w:rPr>
        <w:t>Zamawiającego: Powiat Głogowski, ul. Gen. Wł. Sikorskiego 21, 67-200 Głogów,</w:t>
      </w:r>
    </w:p>
    <w:p w14:paraId="2D75EFF6" w14:textId="05F7AF0C" w:rsidR="00CC1564" w:rsidRPr="00201B9A" w:rsidRDefault="00CC1564" w:rsidP="00201B9A">
      <w:pPr>
        <w:numPr>
          <w:ilvl w:val="0"/>
          <w:numId w:val="27"/>
        </w:numPr>
        <w:spacing w:after="0" w:line="276" w:lineRule="auto"/>
        <w:ind w:right="72"/>
        <w:jc w:val="both"/>
        <w:rPr>
          <w:rFonts w:eastAsia="Times New Roman" w:cstheme="minorHAnsi"/>
        </w:rPr>
      </w:pPr>
      <w:r w:rsidRPr="00201B9A">
        <w:rPr>
          <w:rFonts w:eastAsia="Times New Roman" w:cstheme="minorHAnsi"/>
        </w:rPr>
        <w:t xml:space="preserve">Wykonawcy: </w:t>
      </w:r>
      <w:r w:rsidR="0055242B" w:rsidRPr="00201B9A">
        <w:rPr>
          <w:rFonts w:eastAsia="Times New Roman" w:cstheme="minorHAnsi"/>
        </w:rPr>
        <w:t>……………………………………………………………………………..</w:t>
      </w:r>
    </w:p>
    <w:p w14:paraId="20837D05" w14:textId="77777777" w:rsidR="00CC1564" w:rsidRPr="00201B9A" w:rsidRDefault="00CC1564" w:rsidP="00201B9A">
      <w:pPr>
        <w:numPr>
          <w:ilvl w:val="0"/>
          <w:numId w:val="26"/>
        </w:numPr>
        <w:spacing w:after="0" w:line="276" w:lineRule="auto"/>
        <w:ind w:left="284" w:right="72" w:hanging="284"/>
        <w:jc w:val="both"/>
        <w:rPr>
          <w:rFonts w:eastAsia="Times New Roman" w:cstheme="minorHAnsi"/>
        </w:rPr>
      </w:pPr>
      <w:r w:rsidRPr="00201B9A">
        <w:rPr>
          <w:rFonts w:eastAsia="Times New Roman" w:cstheme="minorHAnsi"/>
        </w:rPr>
        <w:t>Każda ze stron jest zobowiązana niezwłocznie informować drugą stronę o wszelkich zmianach adresów ich siedzib i danych kontaktowych.</w:t>
      </w:r>
    </w:p>
    <w:p w14:paraId="6F5FFBAF" w14:textId="260FFBA8" w:rsidR="00CC1564" w:rsidRPr="00201B9A" w:rsidRDefault="00627ED7" w:rsidP="00201B9A">
      <w:pPr>
        <w:numPr>
          <w:ilvl w:val="0"/>
          <w:numId w:val="26"/>
        </w:numPr>
        <w:spacing w:after="0" w:line="276" w:lineRule="auto"/>
        <w:ind w:left="284" w:right="72" w:hanging="284"/>
        <w:jc w:val="both"/>
        <w:rPr>
          <w:rFonts w:eastAsia="Times New Roman" w:cstheme="minorHAnsi"/>
        </w:rPr>
      </w:pPr>
      <w:r w:rsidRPr="00201B9A">
        <w:rPr>
          <w:rFonts w:cstheme="minorHAnsi"/>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sidR="00CC1564" w:rsidRPr="00201B9A">
        <w:rPr>
          <w:rFonts w:eastAsia="Times New Roman" w:cstheme="minorHAnsi"/>
        </w:rPr>
        <w:t>.</w:t>
      </w:r>
    </w:p>
    <w:p w14:paraId="2E95380D" w14:textId="77777777" w:rsidR="00907934" w:rsidRPr="00201B9A" w:rsidRDefault="00CC1564" w:rsidP="00201B9A">
      <w:pPr>
        <w:numPr>
          <w:ilvl w:val="0"/>
          <w:numId w:val="26"/>
        </w:numPr>
        <w:spacing w:after="0" w:line="276" w:lineRule="auto"/>
        <w:ind w:left="284" w:right="72" w:hanging="284"/>
        <w:jc w:val="both"/>
        <w:rPr>
          <w:rFonts w:eastAsia="Times New Roman" w:cstheme="minorHAnsi"/>
        </w:rPr>
      </w:pPr>
      <w:r w:rsidRPr="00201B9A">
        <w:rPr>
          <w:rFonts w:eastAsia="Times New Roman" w:cstheme="minorHAnsi"/>
        </w:rPr>
        <w:t>Umowa podlega prawu polskiemu. Wszelkie roszczenia, w tym z tytułu bezpodstawnego wzbogacenia, będą rozstrzygane w oparciu o obowiązujące w Polsce przepisy.</w:t>
      </w:r>
    </w:p>
    <w:p w14:paraId="4D2671E8" w14:textId="77777777" w:rsidR="00627ED7" w:rsidRPr="00201B9A" w:rsidRDefault="00627ED7" w:rsidP="00201B9A">
      <w:pPr>
        <w:numPr>
          <w:ilvl w:val="0"/>
          <w:numId w:val="26"/>
        </w:numPr>
        <w:spacing w:after="0" w:line="276" w:lineRule="auto"/>
        <w:ind w:left="284" w:right="72" w:hanging="284"/>
        <w:jc w:val="both"/>
        <w:rPr>
          <w:rFonts w:eastAsia="Times New Roman" w:cstheme="minorHAnsi"/>
        </w:rPr>
      </w:pPr>
      <w:r w:rsidRPr="00201B9A">
        <w:rPr>
          <w:rFonts w:cstheme="minorHAnsi"/>
        </w:rPr>
        <w:t>Wszelkie spory wynikające z niniejszej Umowy lub powstające w związku z Umową będą rozstrzygane przez sąd powszechny właściwy miejscowo dla siedziby Zamawiającego</w:t>
      </w:r>
    </w:p>
    <w:p w14:paraId="702720A0" w14:textId="20BB5130" w:rsidR="00907934" w:rsidRPr="00201B9A" w:rsidRDefault="00CC1564" w:rsidP="00201B9A">
      <w:pPr>
        <w:numPr>
          <w:ilvl w:val="0"/>
          <w:numId w:val="26"/>
        </w:numPr>
        <w:spacing w:after="0" w:line="276" w:lineRule="auto"/>
        <w:ind w:left="284" w:right="72" w:hanging="284"/>
        <w:jc w:val="both"/>
        <w:rPr>
          <w:rFonts w:eastAsia="Times New Roman" w:cstheme="minorHAnsi"/>
        </w:rPr>
      </w:pPr>
      <w:r w:rsidRPr="00201B9A">
        <w:rPr>
          <w:rFonts w:eastAsia="Times New Roman" w:cstheme="minorHAnsi"/>
        </w:rPr>
        <w:t>W sprawach nieuregulowanych niniejszą umową mają zastosowanie w szczególności:</w:t>
      </w:r>
    </w:p>
    <w:p w14:paraId="0A568552" w14:textId="77777777" w:rsidR="00627ED7" w:rsidRPr="00201B9A" w:rsidRDefault="00CC1564" w:rsidP="00201B9A">
      <w:pPr>
        <w:pStyle w:val="Akapitzlist"/>
        <w:numPr>
          <w:ilvl w:val="2"/>
          <w:numId w:val="48"/>
        </w:numPr>
        <w:spacing w:after="0" w:line="276" w:lineRule="auto"/>
        <w:ind w:left="567" w:right="72" w:hanging="283"/>
        <w:jc w:val="both"/>
        <w:rPr>
          <w:rFonts w:eastAsia="Times New Roman" w:cstheme="minorHAnsi"/>
        </w:rPr>
      </w:pPr>
      <w:r w:rsidRPr="00201B9A">
        <w:rPr>
          <w:rFonts w:eastAsia="Calibri" w:cstheme="minorHAnsi"/>
        </w:rPr>
        <w:t>ustawa z dnia 29 stycznia 2004 r. – Prawo zamówień publicznych (</w:t>
      </w:r>
      <w:proofErr w:type="spellStart"/>
      <w:r w:rsidR="00627ED7" w:rsidRPr="00201B9A">
        <w:rPr>
          <w:rFonts w:eastAsia="Times New Roman" w:cstheme="minorHAnsi"/>
          <w:lang w:eastAsia="pl-PL"/>
        </w:rPr>
        <w:t>t.j</w:t>
      </w:r>
      <w:proofErr w:type="spellEnd"/>
      <w:r w:rsidR="00627ED7" w:rsidRPr="00201B9A">
        <w:rPr>
          <w:rFonts w:eastAsia="Times New Roman" w:cstheme="minorHAnsi"/>
          <w:lang w:eastAsia="pl-PL"/>
        </w:rPr>
        <w:t>. Dz. U. z 2023</w:t>
      </w:r>
      <w:r w:rsidRPr="00201B9A">
        <w:rPr>
          <w:rFonts w:eastAsia="Times New Roman" w:cstheme="minorHAnsi"/>
          <w:lang w:eastAsia="pl-PL"/>
        </w:rPr>
        <w:t>r. poz. 1</w:t>
      </w:r>
      <w:r w:rsidR="00627ED7" w:rsidRPr="00201B9A">
        <w:rPr>
          <w:rFonts w:eastAsia="Times New Roman" w:cstheme="minorHAnsi"/>
          <w:lang w:eastAsia="pl-PL"/>
        </w:rPr>
        <w:t xml:space="preserve">605 ze </w:t>
      </w:r>
      <w:r w:rsidRPr="00201B9A">
        <w:rPr>
          <w:rFonts w:eastAsia="Times New Roman" w:cstheme="minorHAnsi"/>
          <w:lang w:eastAsia="pl-PL"/>
        </w:rPr>
        <w:t>zm.</w:t>
      </w:r>
      <w:r w:rsidRPr="00201B9A">
        <w:rPr>
          <w:rFonts w:eastAsia="Calibri" w:cstheme="minorHAnsi"/>
        </w:rPr>
        <w:t>);</w:t>
      </w:r>
    </w:p>
    <w:p w14:paraId="41128003" w14:textId="0BACC870" w:rsidR="00627ED7" w:rsidRPr="00201B9A" w:rsidRDefault="00627ED7" w:rsidP="00201B9A">
      <w:pPr>
        <w:pStyle w:val="Akapitzlist"/>
        <w:numPr>
          <w:ilvl w:val="2"/>
          <w:numId w:val="48"/>
        </w:numPr>
        <w:spacing w:after="0" w:line="276" w:lineRule="auto"/>
        <w:ind w:left="567" w:right="72" w:hanging="283"/>
        <w:jc w:val="both"/>
        <w:rPr>
          <w:rFonts w:eastAsia="Times New Roman" w:cstheme="minorHAnsi"/>
        </w:rPr>
      </w:pPr>
      <w:r w:rsidRPr="00201B9A">
        <w:rPr>
          <w:rFonts w:eastAsia="Calibri" w:cstheme="minorHAnsi"/>
        </w:rPr>
        <w:t>ustawa z dnia 23 kwietnia 1964</w:t>
      </w:r>
      <w:r w:rsidR="00CC1564" w:rsidRPr="00201B9A">
        <w:rPr>
          <w:rFonts w:eastAsia="Calibri" w:cstheme="minorHAnsi"/>
        </w:rPr>
        <w:t>r. Kodeks cywilny (</w:t>
      </w:r>
      <w:proofErr w:type="spellStart"/>
      <w:r w:rsidR="00CC1564" w:rsidRPr="00201B9A">
        <w:rPr>
          <w:rFonts w:eastAsia="Calibri" w:cstheme="minorHAnsi"/>
        </w:rPr>
        <w:t>t.j</w:t>
      </w:r>
      <w:proofErr w:type="spellEnd"/>
      <w:r w:rsidR="00CC1564" w:rsidRPr="00201B9A">
        <w:rPr>
          <w:rFonts w:eastAsia="Calibri" w:cstheme="minorHAnsi"/>
        </w:rPr>
        <w:t>. Dz. U. z 20</w:t>
      </w:r>
      <w:r w:rsidRPr="00201B9A">
        <w:rPr>
          <w:rFonts w:eastAsia="Calibri" w:cstheme="minorHAnsi"/>
        </w:rPr>
        <w:t>23</w:t>
      </w:r>
      <w:r w:rsidR="00CC1564" w:rsidRPr="00201B9A">
        <w:rPr>
          <w:rFonts w:eastAsia="Calibri" w:cstheme="minorHAnsi"/>
        </w:rPr>
        <w:t xml:space="preserve">r. poz. </w:t>
      </w:r>
      <w:r w:rsidRPr="00201B9A">
        <w:rPr>
          <w:rFonts w:eastAsia="Calibri" w:cstheme="minorHAnsi"/>
        </w:rPr>
        <w:t>1610</w:t>
      </w:r>
      <w:r w:rsidR="00CC1564" w:rsidRPr="00201B9A">
        <w:rPr>
          <w:rFonts w:cstheme="minorHAnsi"/>
        </w:rPr>
        <w:t xml:space="preserve"> </w:t>
      </w:r>
      <w:r w:rsidR="00CC1564" w:rsidRPr="00201B9A">
        <w:rPr>
          <w:rFonts w:eastAsia="Calibri" w:cstheme="minorHAnsi"/>
        </w:rPr>
        <w:t>ze zm.);</w:t>
      </w:r>
    </w:p>
    <w:p w14:paraId="5CF9D7D3" w14:textId="2628CC19" w:rsidR="00627ED7" w:rsidRPr="00201B9A" w:rsidRDefault="00627ED7" w:rsidP="00201B9A">
      <w:pPr>
        <w:pStyle w:val="Akapitzlist"/>
        <w:numPr>
          <w:ilvl w:val="2"/>
          <w:numId w:val="48"/>
        </w:numPr>
        <w:spacing w:after="0" w:line="276" w:lineRule="auto"/>
        <w:ind w:left="567" w:right="72" w:hanging="283"/>
        <w:jc w:val="both"/>
        <w:rPr>
          <w:rFonts w:eastAsia="Times New Roman" w:cstheme="minorHAnsi"/>
        </w:rPr>
      </w:pPr>
      <w:r w:rsidRPr="00201B9A">
        <w:rPr>
          <w:rFonts w:eastAsia="Calibri" w:cstheme="minorHAnsi"/>
        </w:rPr>
        <w:t>ustawa z dnia 7 lipca 1994</w:t>
      </w:r>
      <w:r w:rsidR="00CC1564" w:rsidRPr="00201B9A">
        <w:rPr>
          <w:rFonts w:eastAsia="Calibri" w:cstheme="minorHAnsi"/>
        </w:rPr>
        <w:t>r. – Prawo  budowlane (</w:t>
      </w:r>
      <w:proofErr w:type="spellStart"/>
      <w:r w:rsidR="00CC1564" w:rsidRPr="00201B9A">
        <w:rPr>
          <w:rFonts w:eastAsia="Calibri" w:cstheme="minorHAnsi"/>
        </w:rPr>
        <w:t>t.j</w:t>
      </w:r>
      <w:proofErr w:type="spellEnd"/>
      <w:r w:rsidR="00CC1564" w:rsidRPr="00201B9A">
        <w:rPr>
          <w:rFonts w:eastAsia="Calibri" w:cstheme="minorHAnsi"/>
        </w:rPr>
        <w:t>. Dz. U. z 20</w:t>
      </w:r>
      <w:r w:rsidRPr="00201B9A">
        <w:rPr>
          <w:rFonts w:eastAsia="Calibri" w:cstheme="minorHAnsi"/>
        </w:rPr>
        <w:t>24</w:t>
      </w:r>
      <w:r w:rsidR="00CC1564" w:rsidRPr="00201B9A">
        <w:rPr>
          <w:rFonts w:eastAsia="Calibri" w:cstheme="minorHAnsi"/>
        </w:rPr>
        <w:t xml:space="preserve">r. poz. </w:t>
      </w:r>
      <w:r w:rsidRPr="00201B9A">
        <w:rPr>
          <w:rFonts w:eastAsia="Calibri" w:cstheme="minorHAnsi"/>
        </w:rPr>
        <w:t>725 ze</w:t>
      </w:r>
      <w:r w:rsidR="00CC1564" w:rsidRPr="00201B9A">
        <w:rPr>
          <w:rFonts w:eastAsia="Calibri" w:cstheme="minorHAnsi"/>
        </w:rPr>
        <w:t xml:space="preserve"> zm.);</w:t>
      </w:r>
    </w:p>
    <w:p w14:paraId="003416A9" w14:textId="508895DC" w:rsidR="00627ED7" w:rsidRPr="00201B9A" w:rsidRDefault="00627ED7" w:rsidP="00201B9A">
      <w:pPr>
        <w:pStyle w:val="Akapitzlist"/>
        <w:numPr>
          <w:ilvl w:val="2"/>
          <w:numId w:val="48"/>
        </w:numPr>
        <w:spacing w:after="0" w:line="276" w:lineRule="auto"/>
        <w:ind w:left="567" w:right="72" w:hanging="283"/>
        <w:jc w:val="both"/>
        <w:rPr>
          <w:rFonts w:eastAsia="Times New Roman" w:cstheme="minorHAnsi"/>
        </w:rPr>
      </w:pPr>
      <w:r w:rsidRPr="00201B9A">
        <w:rPr>
          <w:rFonts w:eastAsia="Calibri" w:cstheme="minorHAnsi"/>
        </w:rPr>
        <w:t>ustawa z dnia 14 grudnia 2012</w:t>
      </w:r>
      <w:r w:rsidR="00CC1564" w:rsidRPr="00201B9A">
        <w:rPr>
          <w:rFonts w:eastAsia="Calibri" w:cstheme="minorHAnsi"/>
        </w:rPr>
        <w:t>r. o odpadach (</w:t>
      </w:r>
      <w:proofErr w:type="spellStart"/>
      <w:r w:rsidR="00CC1564" w:rsidRPr="00201B9A">
        <w:rPr>
          <w:rFonts w:eastAsia="Calibri" w:cstheme="minorHAnsi"/>
        </w:rPr>
        <w:t>t.j</w:t>
      </w:r>
      <w:proofErr w:type="spellEnd"/>
      <w:r w:rsidR="00CC1564" w:rsidRPr="00201B9A">
        <w:rPr>
          <w:rFonts w:eastAsia="Calibri" w:cstheme="minorHAnsi"/>
        </w:rPr>
        <w:t>. Dz. U. z 202</w:t>
      </w:r>
      <w:r w:rsidRPr="00201B9A">
        <w:rPr>
          <w:rFonts w:eastAsia="Calibri" w:cstheme="minorHAnsi"/>
        </w:rPr>
        <w:t>3</w:t>
      </w:r>
      <w:r w:rsidR="00CC1564" w:rsidRPr="00201B9A">
        <w:rPr>
          <w:rFonts w:eastAsia="Calibri" w:cstheme="minorHAnsi"/>
        </w:rPr>
        <w:t xml:space="preserve">r. poz. </w:t>
      </w:r>
      <w:r w:rsidRPr="00201B9A">
        <w:rPr>
          <w:rFonts w:eastAsia="Calibri" w:cstheme="minorHAnsi"/>
        </w:rPr>
        <w:t>1587 ze</w:t>
      </w:r>
      <w:r w:rsidR="00CC1564" w:rsidRPr="00201B9A">
        <w:rPr>
          <w:rFonts w:eastAsia="Calibri" w:cstheme="minorHAnsi"/>
        </w:rPr>
        <w:t xml:space="preserve"> zm.),</w:t>
      </w:r>
    </w:p>
    <w:p w14:paraId="5901C56A" w14:textId="78DEBAAC" w:rsidR="00CC1564" w:rsidRPr="00201B9A" w:rsidRDefault="00627ED7" w:rsidP="00201B9A">
      <w:pPr>
        <w:pStyle w:val="Akapitzlist"/>
        <w:numPr>
          <w:ilvl w:val="2"/>
          <w:numId w:val="48"/>
        </w:numPr>
        <w:spacing w:after="0" w:line="276" w:lineRule="auto"/>
        <w:ind w:left="567" w:right="72" w:hanging="283"/>
        <w:jc w:val="both"/>
        <w:rPr>
          <w:rFonts w:eastAsia="Times New Roman" w:cstheme="minorHAnsi"/>
        </w:rPr>
      </w:pPr>
      <w:r w:rsidRPr="00201B9A">
        <w:rPr>
          <w:rFonts w:eastAsia="Calibri" w:cstheme="minorHAnsi"/>
        </w:rPr>
        <w:t>ustawa z dnia 27 kwietnia 2001</w:t>
      </w:r>
      <w:r w:rsidR="00CC1564" w:rsidRPr="00201B9A">
        <w:rPr>
          <w:rFonts w:eastAsia="Calibri" w:cstheme="minorHAnsi"/>
        </w:rPr>
        <w:t>r. Prawo ochrony środowiska (</w:t>
      </w:r>
      <w:proofErr w:type="spellStart"/>
      <w:r w:rsidR="00CC1564" w:rsidRPr="00201B9A">
        <w:rPr>
          <w:rFonts w:eastAsia="Calibri" w:cstheme="minorHAnsi"/>
        </w:rPr>
        <w:t>t.j</w:t>
      </w:r>
      <w:proofErr w:type="spellEnd"/>
      <w:r w:rsidR="00CC1564" w:rsidRPr="00201B9A">
        <w:rPr>
          <w:rFonts w:eastAsia="Calibri" w:cstheme="minorHAnsi"/>
        </w:rPr>
        <w:t>. Dz. U. z 202</w:t>
      </w:r>
      <w:r w:rsidRPr="00201B9A">
        <w:rPr>
          <w:rFonts w:eastAsia="Calibri" w:cstheme="minorHAnsi"/>
        </w:rPr>
        <w:t>4</w:t>
      </w:r>
      <w:r w:rsidR="00CC1564" w:rsidRPr="00201B9A">
        <w:rPr>
          <w:rFonts w:eastAsia="Calibri" w:cstheme="minorHAnsi"/>
        </w:rPr>
        <w:t xml:space="preserve">r. poz. </w:t>
      </w:r>
      <w:r w:rsidRPr="00201B9A">
        <w:rPr>
          <w:rFonts w:eastAsia="Calibri" w:cstheme="minorHAnsi"/>
        </w:rPr>
        <w:t>54</w:t>
      </w:r>
      <w:r w:rsidR="00CC1564" w:rsidRPr="00201B9A">
        <w:rPr>
          <w:rFonts w:eastAsia="Calibri" w:cstheme="minorHAnsi"/>
        </w:rPr>
        <w:t>).</w:t>
      </w:r>
    </w:p>
    <w:p w14:paraId="11354381" w14:textId="77777777" w:rsidR="00627ED7" w:rsidRPr="00201B9A" w:rsidRDefault="00CC1564" w:rsidP="00201B9A">
      <w:pPr>
        <w:pStyle w:val="Akapitzlist"/>
        <w:numPr>
          <w:ilvl w:val="0"/>
          <w:numId w:val="26"/>
        </w:numPr>
        <w:spacing w:after="0" w:line="276" w:lineRule="auto"/>
        <w:jc w:val="both"/>
        <w:rPr>
          <w:rFonts w:eastAsia="Calibri" w:cstheme="minorHAnsi"/>
        </w:rPr>
      </w:pPr>
      <w:r w:rsidRPr="00201B9A">
        <w:rPr>
          <w:rFonts w:eastAsia="Times New Roman" w:cstheme="minorHAnsi"/>
        </w:rPr>
        <w:t xml:space="preserve">Wykonawca oświadcza, że wypełnił obowiązki informacyjne przewidziane w art. 13 </w:t>
      </w:r>
      <w:r w:rsidRPr="00201B9A">
        <w:rPr>
          <w:rFonts w:eastAsia="Times New Roman" w:cstheme="minorHAnsi"/>
        </w:rPr>
        <w:br/>
        <w:t>lub art. 14 RODO wobec osób fizycznych, od których dane osobowe bezpośrednio lub pośrednio pozyskał w celu realizacji zamówienia publicznego w zakresie objętym niniejszą umową.</w:t>
      </w:r>
    </w:p>
    <w:p w14:paraId="60986DC3" w14:textId="11A6047A" w:rsidR="00627ED7" w:rsidRPr="009101CF" w:rsidRDefault="00CC1564" w:rsidP="00201B9A">
      <w:pPr>
        <w:pStyle w:val="Akapitzlist"/>
        <w:numPr>
          <w:ilvl w:val="0"/>
          <w:numId w:val="26"/>
        </w:numPr>
        <w:spacing w:after="0" w:line="276" w:lineRule="auto"/>
        <w:jc w:val="both"/>
        <w:rPr>
          <w:rFonts w:eastAsia="Calibri" w:cstheme="minorHAnsi"/>
        </w:rPr>
      </w:pPr>
      <w:r w:rsidRPr="00201B9A">
        <w:rPr>
          <w:rFonts w:eastAsia="Calibri" w:cstheme="minorHAnsi"/>
        </w:rPr>
        <w:t>Umowę niniejszą sporządzono w 4 jednobrzmiących  egzemplarzach: 3 (trzy) egz. dla  Zamawiającego i 1 (jeden) egz. dla Wykonawcy.</w:t>
      </w:r>
    </w:p>
    <w:p w14:paraId="0FCB0E83" w14:textId="77777777" w:rsidR="009101CF" w:rsidRPr="00201B9A" w:rsidRDefault="009101CF" w:rsidP="009101CF">
      <w:pPr>
        <w:spacing w:after="0" w:line="276" w:lineRule="auto"/>
        <w:jc w:val="both"/>
        <w:rPr>
          <w:rFonts w:eastAsia="Calibri" w:cstheme="minorHAnsi"/>
        </w:rPr>
      </w:pPr>
    </w:p>
    <w:p w14:paraId="28298B99" w14:textId="7BF85E53" w:rsidR="00627ED7" w:rsidRPr="009101CF" w:rsidRDefault="009101CF" w:rsidP="009101CF">
      <w:pPr>
        <w:spacing w:after="0" w:line="276" w:lineRule="auto"/>
        <w:jc w:val="center"/>
        <w:rPr>
          <w:rFonts w:eastAsia="Calibri" w:cstheme="minorHAnsi"/>
          <w:sz w:val="16"/>
          <w:szCs w:val="16"/>
        </w:rPr>
      </w:pPr>
      <w:r w:rsidRPr="00201B9A">
        <w:rPr>
          <w:rFonts w:eastAsia="Calibri" w:cstheme="minorHAnsi"/>
          <w:b/>
        </w:rPr>
        <w:t>ZAMAWIAJĄCY:</w:t>
      </w:r>
      <w:r w:rsidRPr="00201B9A">
        <w:rPr>
          <w:rFonts w:eastAsia="Calibri" w:cstheme="minorHAnsi"/>
          <w:b/>
        </w:rPr>
        <w:tab/>
      </w:r>
      <w:r w:rsidRPr="00201B9A">
        <w:rPr>
          <w:rFonts w:eastAsia="Calibri" w:cstheme="minorHAnsi"/>
          <w:b/>
        </w:rPr>
        <w:tab/>
      </w:r>
      <w:r w:rsidRPr="00201B9A">
        <w:rPr>
          <w:rFonts w:eastAsia="Calibri" w:cstheme="minorHAnsi"/>
          <w:b/>
        </w:rPr>
        <w:tab/>
      </w:r>
      <w:r w:rsidRPr="00201B9A">
        <w:rPr>
          <w:rFonts w:eastAsia="Calibri" w:cstheme="minorHAnsi"/>
          <w:b/>
        </w:rPr>
        <w:tab/>
        <w:t>WYKONAWCA</w:t>
      </w:r>
    </w:p>
    <w:p w14:paraId="26D1F3CC" w14:textId="426E9A7D" w:rsidR="00CC1564" w:rsidRPr="009101CF" w:rsidRDefault="00CC1564" w:rsidP="00201B9A">
      <w:pPr>
        <w:spacing w:after="0" w:line="276" w:lineRule="auto"/>
        <w:jc w:val="both"/>
        <w:rPr>
          <w:rFonts w:eastAsia="Calibri" w:cstheme="minorHAnsi"/>
          <w:sz w:val="16"/>
          <w:szCs w:val="16"/>
        </w:rPr>
      </w:pPr>
      <w:r w:rsidRPr="009101CF">
        <w:rPr>
          <w:rFonts w:eastAsia="Calibri" w:cstheme="minorHAnsi"/>
          <w:sz w:val="16"/>
          <w:szCs w:val="16"/>
        </w:rPr>
        <w:t>Załączniki:</w:t>
      </w:r>
    </w:p>
    <w:p w14:paraId="5F82A250" w14:textId="77777777" w:rsidR="00CC1564" w:rsidRPr="009101CF" w:rsidRDefault="00CC1564" w:rsidP="00201B9A">
      <w:pPr>
        <w:numPr>
          <w:ilvl w:val="0"/>
          <w:numId w:val="28"/>
        </w:numPr>
        <w:spacing w:after="0" w:line="276" w:lineRule="auto"/>
        <w:contextualSpacing/>
        <w:jc w:val="both"/>
        <w:rPr>
          <w:rFonts w:eastAsia="Calibri" w:cstheme="minorHAnsi"/>
          <w:sz w:val="16"/>
          <w:szCs w:val="16"/>
        </w:rPr>
      </w:pPr>
      <w:r w:rsidRPr="009101CF">
        <w:rPr>
          <w:rFonts w:eastAsia="Calibri" w:cstheme="minorHAnsi"/>
          <w:sz w:val="16"/>
          <w:szCs w:val="16"/>
        </w:rPr>
        <w:t>Oferta Wykonawcy.</w:t>
      </w:r>
    </w:p>
    <w:p w14:paraId="3199C2A9" w14:textId="77777777" w:rsidR="00CC1564" w:rsidRPr="009101CF" w:rsidRDefault="00CC1564" w:rsidP="00201B9A">
      <w:pPr>
        <w:numPr>
          <w:ilvl w:val="0"/>
          <w:numId w:val="28"/>
        </w:numPr>
        <w:spacing w:after="0" w:line="276" w:lineRule="auto"/>
        <w:contextualSpacing/>
        <w:jc w:val="both"/>
        <w:rPr>
          <w:rFonts w:eastAsia="Calibri" w:cstheme="minorHAnsi"/>
          <w:sz w:val="16"/>
          <w:szCs w:val="16"/>
        </w:rPr>
      </w:pPr>
      <w:r w:rsidRPr="009101CF">
        <w:rPr>
          <w:rFonts w:eastAsia="Calibri" w:cstheme="minorHAnsi"/>
          <w:sz w:val="16"/>
          <w:szCs w:val="16"/>
        </w:rPr>
        <w:t>Harmonogram rzeczowo-finansowy.</w:t>
      </w:r>
    </w:p>
    <w:p w14:paraId="72CDA0F0" w14:textId="77777777" w:rsidR="00CC1564" w:rsidRPr="009101CF" w:rsidRDefault="00CC1564" w:rsidP="00201B9A">
      <w:pPr>
        <w:numPr>
          <w:ilvl w:val="0"/>
          <w:numId w:val="28"/>
        </w:numPr>
        <w:spacing w:after="0" w:line="276" w:lineRule="auto"/>
        <w:contextualSpacing/>
        <w:rPr>
          <w:rFonts w:eastAsia="Calibri" w:cstheme="minorHAnsi"/>
          <w:sz w:val="16"/>
          <w:szCs w:val="16"/>
        </w:rPr>
      </w:pPr>
      <w:r w:rsidRPr="009101CF">
        <w:rPr>
          <w:rFonts w:eastAsia="Calibri" w:cstheme="minorHAnsi"/>
          <w:sz w:val="16"/>
          <w:szCs w:val="16"/>
        </w:rPr>
        <w:t xml:space="preserve">Wykaz pracowników przeznaczonych do realizacji przedmiotu umowy zatrudnionych </w:t>
      </w:r>
      <w:r w:rsidRPr="009101CF">
        <w:rPr>
          <w:rFonts w:eastAsia="Calibri" w:cstheme="minorHAnsi"/>
          <w:sz w:val="16"/>
          <w:szCs w:val="16"/>
        </w:rPr>
        <w:br/>
        <w:t>na umowę o pracę.</w:t>
      </w:r>
    </w:p>
    <w:p w14:paraId="346F3B2B" w14:textId="77777777" w:rsidR="009101CF" w:rsidRDefault="00CC1564" w:rsidP="009101CF">
      <w:pPr>
        <w:numPr>
          <w:ilvl w:val="0"/>
          <w:numId w:val="28"/>
        </w:numPr>
        <w:spacing w:after="0" w:line="276" w:lineRule="auto"/>
        <w:contextualSpacing/>
        <w:rPr>
          <w:rFonts w:eastAsia="Calibri" w:cstheme="minorHAnsi"/>
          <w:sz w:val="16"/>
          <w:szCs w:val="16"/>
        </w:rPr>
      </w:pPr>
      <w:r w:rsidRPr="009101CF">
        <w:rPr>
          <w:rFonts w:eastAsia="Calibri" w:cstheme="minorHAnsi"/>
          <w:sz w:val="16"/>
          <w:szCs w:val="16"/>
        </w:rPr>
        <w:t>Polisa ubezpieczeniowa</w:t>
      </w:r>
    </w:p>
    <w:p w14:paraId="048DD8A4" w14:textId="16D94C73" w:rsidR="0043427C" w:rsidRPr="002F62A9" w:rsidRDefault="00CC1564" w:rsidP="00201B9A">
      <w:pPr>
        <w:numPr>
          <w:ilvl w:val="0"/>
          <w:numId w:val="28"/>
        </w:numPr>
        <w:spacing w:after="0" w:line="276" w:lineRule="auto"/>
        <w:contextualSpacing/>
        <w:rPr>
          <w:rFonts w:eastAsia="Calibri" w:cstheme="minorHAnsi"/>
          <w:sz w:val="16"/>
          <w:szCs w:val="16"/>
        </w:rPr>
      </w:pPr>
      <w:r w:rsidRPr="009101CF">
        <w:rPr>
          <w:rFonts w:eastAsia="Calibri" w:cstheme="minorHAnsi"/>
          <w:sz w:val="16"/>
          <w:szCs w:val="16"/>
        </w:rPr>
        <w:t>SWZ</w:t>
      </w:r>
    </w:p>
    <w:sectPr w:rsidR="0043427C" w:rsidRPr="002F62A9" w:rsidSect="009A6F6A">
      <w:headerReference w:type="default" r:id="rId20"/>
      <w:footerReference w:type="default" r:id="rId21"/>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5C0D" w14:textId="77777777" w:rsidR="00320C0E" w:rsidRDefault="00320C0E">
      <w:pPr>
        <w:spacing w:after="0" w:line="240" w:lineRule="auto"/>
      </w:pPr>
      <w:r>
        <w:separator/>
      </w:r>
    </w:p>
  </w:endnote>
  <w:endnote w:type="continuationSeparator" w:id="0">
    <w:p w14:paraId="289F11F5" w14:textId="77777777" w:rsidR="00320C0E" w:rsidRDefault="0032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B8F8" w14:textId="2E8C7F52" w:rsidR="00320C0E" w:rsidRPr="00092D31" w:rsidRDefault="00320C0E">
    <w:pPr>
      <w:pStyle w:val="Stopka"/>
      <w:jc w:val="center"/>
      <w:rPr>
        <w:rFonts w:ascii="Times New Roman" w:hAnsi="Times New Roman" w:cs="Times New Roman"/>
        <w:i/>
        <w:iCs/>
        <w:sz w:val="24"/>
        <w:szCs w:val="24"/>
      </w:rPr>
    </w:pPr>
    <w:r w:rsidRPr="00092D31">
      <w:rPr>
        <w:rFonts w:ascii="Times New Roman" w:hAnsi="Times New Roman" w:cs="Times New Roman"/>
        <w:i/>
        <w:iCs/>
        <w:sz w:val="24"/>
        <w:szCs w:val="24"/>
      </w:rPr>
      <w:t xml:space="preserve">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PAGE  \* Arabic  \* MERGEFORMAT</w:instrText>
    </w:r>
    <w:r w:rsidRPr="00092D31">
      <w:rPr>
        <w:rFonts w:ascii="Times New Roman" w:hAnsi="Times New Roman" w:cs="Times New Roman"/>
        <w:i/>
        <w:iCs/>
        <w:sz w:val="24"/>
        <w:szCs w:val="24"/>
      </w:rPr>
      <w:fldChar w:fldCharType="separate"/>
    </w:r>
    <w:r w:rsidR="00083686">
      <w:rPr>
        <w:rFonts w:ascii="Times New Roman" w:hAnsi="Times New Roman" w:cs="Times New Roman"/>
        <w:i/>
        <w:iCs/>
        <w:noProof/>
        <w:sz w:val="24"/>
        <w:szCs w:val="24"/>
      </w:rPr>
      <w:t>17</w:t>
    </w:r>
    <w:r w:rsidRPr="00092D31">
      <w:rPr>
        <w:rFonts w:ascii="Times New Roman" w:hAnsi="Times New Roman" w:cs="Times New Roman"/>
        <w:i/>
        <w:iCs/>
        <w:sz w:val="24"/>
        <w:szCs w:val="24"/>
      </w:rPr>
      <w:fldChar w:fldCharType="end"/>
    </w:r>
    <w:r w:rsidRPr="00092D31">
      <w:rPr>
        <w:rFonts w:ascii="Times New Roman" w:hAnsi="Times New Roman" w:cs="Times New Roman"/>
        <w:i/>
        <w:iCs/>
        <w:sz w:val="24"/>
        <w:szCs w:val="24"/>
      </w:rPr>
      <w:t xml:space="preserve"> z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NUMPAGES \ * arabskie \ * MERGEFORMAT</w:instrText>
    </w:r>
    <w:r w:rsidRPr="00092D31">
      <w:rPr>
        <w:rFonts w:ascii="Times New Roman" w:hAnsi="Times New Roman" w:cs="Times New Roman"/>
        <w:i/>
        <w:iCs/>
        <w:sz w:val="24"/>
        <w:szCs w:val="24"/>
      </w:rPr>
      <w:fldChar w:fldCharType="separate"/>
    </w:r>
    <w:r w:rsidR="00083686">
      <w:rPr>
        <w:rFonts w:ascii="Times New Roman" w:hAnsi="Times New Roman" w:cs="Times New Roman"/>
        <w:i/>
        <w:iCs/>
        <w:noProof/>
        <w:sz w:val="24"/>
        <w:szCs w:val="24"/>
      </w:rPr>
      <w:t>33</w:t>
    </w:r>
    <w:r w:rsidRPr="00092D31">
      <w:rPr>
        <w:rFonts w:ascii="Times New Roman" w:hAnsi="Times New Roman" w:cs="Times New Roman"/>
        <w:i/>
        <w:iCs/>
        <w:sz w:val="24"/>
        <w:szCs w:val="24"/>
      </w:rPr>
      <w:fldChar w:fldCharType="end"/>
    </w:r>
  </w:p>
  <w:p w14:paraId="7C15CF44" w14:textId="77777777" w:rsidR="00320C0E" w:rsidRPr="000C6834" w:rsidRDefault="00320C0E" w:rsidP="009A6F6A">
    <w:pPr>
      <w:spacing w:after="0" w:line="240" w:lineRule="auto"/>
      <w:jc w:val="center"/>
      <w:rPr>
        <w:rFonts w:cs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D54F" w14:textId="77777777" w:rsidR="00320C0E" w:rsidRDefault="00320C0E">
      <w:pPr>
        <w:spacing w:after="0" w:line="240" w:lineRule="auto"/>
      </w:pPr>
      <w:r>
        <w:separator/>
      </w:r>
    </w:p>
  </w:footnote>
  <w:footnote w:type="continuationSeparator" w:id="0">
    <w:p w14:paraId="463A72CF" w14:textId="77777777" w:rsidR="00320C0E" w:rsidRDefault="0032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3AE0" w14:textId="3E56ABDD" w:rsidR="00320C0E" w:rsidRPr="00C437F7" w:rsidRDefault="00320C0E">
    <w:pPr>
      <w:pStyle w:val="Nagwek"/>
      <w:rPr>
        <w:i/>
        <w:iCs/>
        <w:sz w:val="18"/>
        <w:szCs w:val="18"/>
      </w:rPr>
    </w:pPr>
    <w:r w:rsidRPr="00C437F7">
      <w:rPr>
        <w:rFonts w:ascii="Times New Roman" w:hAnsi="Times New Roman" w:cs="Times New Roman"/>
        <w:i/>
        <w:iCs/>
        <w:sz w:val="20"/>
        <w:szCs w:val="2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5"/>
    <w:multiLevelType w:val="multilevel"/>
    <w:tmpl w:val="C7CA4A20"/>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right"/>
      <w:pPr>
        <w:tabs>
          <w:tab w:val="num" w:pos="0"/>
        </w:tabs>
        <w:ind w:left="2160" w:hanging="180"/>
      </w:pPr>
      <w:rPr>
        <w:rFonts w:asciiTheme="minorHAnsi" w:eastAsia="Times New Roman" w:hAnsiTheme="minorHAnsi"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2" w15:restartNumberingAfterBreak="0">
    <w:nsid w:val="07E6298B"/>
    <w:multiLevelType w:val="multilevel"/>
    <w:tmpl w:val="6276D3E2"/>
    <w:lvl w:ilvl="0">
      <w:start w:val="1"/>
      <w:numFmt w:val="decimal"/>
      <w:lvlText w:val="%1)"/>
      <w:lvlJc w:val="left"/>
      <w:pPr>
        <w:tabs>
          <w:tab w:val="num" w:pos="1494"/>
        </w:tabs>
        <w:ind w:left="1494" w:hanging="360"/>
      </w:pPr>
      <w:rPr>
        <w:rFonts w:ascii="Calibri" w:eastAsia="Times New Roman" w:hAnsi="Calibri" w:cs="Calibri"/>
        <w:b w:val="0"/>
        <w:i w:val="0"/>
        <w:color w:val="auto"/>
      </w:rPr>
    </w:lvl>
    <w:lvl w:ilvl="1">
      <w:start w:val="1"/>
      <w:numFmt w:val="decimal"/>
      <w:lvlText w:val="%2)"/>
      <w:lvlJc w:val="left"/>
      <w:pPr>
        <w:tabs>
          <w:tab w:val="num" w:pos="1287"/>
        </w:tabs>
        <w:ind w:left="1287" w:hanging="360"/>
      </w:pPr>
      <w:rPr>
        <w:rFonts w:asciiTheme="minorHAnsi" w:eastAsia="Times New Roman" w:hAnsiTheme="minorHAnsi" w:cstheme="minorHAnsi" w:hint="default"/>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7EB6EAA"/>
    <w:multiLevelType w:val="hybridMultilevel"/>
    <w:tmpl w:val="3B86E854"/>
    <w:lvl w:ilvl="0" w:tplc="7304D0CA">
      <w:start w:val="1"/>
      <w:numFmt w:val="decimal"/>
      <w:lvlText w:val="%1)"/>
      <w:lvlJc w:val="left"/>
      <w:pPr>
        <w:ind w:left="644" w:hanging="360"/>
      </w:pPr>
      <w:rPr>
        <w:rFonts w:asciiTheme="minorHAnsi" w:eastAsiaTheme="minorHAnsi" w:hAnsiTheme="minorHAnsi" w:cstheme="minorBid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A29F7"/>
    <w:multiLevelType w:val="hybridMultilevel"/>
    <w:tmpl w:val="E098B3E4"/>
    <w:lvl w:ilvl="0" w:tplc="FFF85DAA">
      <w:start w:val="1"/>
      <w:numFmt w:val="decimal"/>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47F8F"/>
    <w:multiLevelType w:val="hybridMultilevel"/>
    <w:tmpl w:val="849E1EEC"/>
    <w:lvl w:ilvl="0" w:tplc="90627390">
      <w:start w:val="1"/>
      <w:numFmt w:val="decimal"/>
      <w:lvlText w:val="%1)"/>
      <w:lvlJc w:val="left"/>
      <w:pPr>
        <w:ind w:left="1425" w:hanging="360"/>
      </w:pPr>
      <w:rPr>
        <w:rFonts w:ascii="Calibri" w:eastAsia="Times New Roman" w:hAnsi="Calibri" w:cs="Calibr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 w15:restartNumberingAfterBreak="0">
    <w:nsid w:val="0C3F0E9A"/>
    <w:multiLevelType w:val="hybridMultilevel"/>
    <w:tmpl w:val="CA18B72C"/>
    <w:lvl w:ilvl="0" w:tplc="04150011">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5FDE1EB8">
      <w:start w:val="23"/>
      <w:numFmt w:val="decimal"/>
      <w:lvlText w:val="%4"/>
      <w:lvlJc w:val="left"/>
      <w:pPr>
        <w:ind w:left="2880" w:hanging="360"/>
      </w:pPr>
      <w:rPr>
        <w:rFonts w:hint="default"/>
      </w:rPr>
    </w:lvl>
    <w:lvl w:ilvl="4" w:tplc="E15C171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92A19"/>
    <w:multiLevelType w:val="hybridMultilevel"/>
    <w:tmpl w:val="152824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6A9A0326">
      <w:start w:val="1"/>
      <w:numFmt w:val="decimal"/>
      <w:lvlText w:val="%3)"/>
      <w:lvlJc w:val="left"/>
      <w:pPr>
        <w:ind w:left="748" w:hanging="180"/>
      </w:pPr>
      <w:rPr>
        <w:rFonts w:ascii="Calibri" w:eastAsia="Times New Roman" w:hAnsi="Calibri" w:cs="Calibr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E5051B1"/>
    <w:multiLevelType w:val="hybridMultilevel"/>
    <w:tmpl w:val="58F06412"/>
    <w:lvl w:ilvl="0" w:tplc="04150011">
      <w:start w:val="1"/>
      <w:numFmt w:val="decimal"/>
      <w:lvlText w:val="%1)"/>
      <w:lvlJc w:val="left"/>
      <w:pPr>
        <w:ind w:left="1003" w:hanging="360"/>
      </w:pPr>
    </w:lvl>
    <w:lvl w:ilvl="1" w:tplc="8C9CB340">
      <w:start w:val="1"/>
      <w:numFmt w:val="lowerLetter"/>
      <w:lvlText w:val="%2)"/>
      <w:lvlJc w:val="left"/>
      <w:pPr>
        <w:ind w:left="1723" w:hanging="360"/>
      </w:pPr>
      <w:rPr>
        <w:rFonts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036E5"/>
    <w:multiLevelType w:val="hybridMultilevel"/>
    <w:tmpl w:val="81AACB12"/>
    <w:lvl w:ilvl="0" w:tplc="304071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13107277"/>
    <w:multiLevelType w:val="hybridMultilevel"/>
    <w:tmpl w:val="07D01DAC"/>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13" w15:restartNumberingAfterBreak="0">
    <w:nsid w:val="14B21EDB"/>
    <w:multiLevelType w:val="hybridMultilevel"/>
    <w:tmpl w:val="D528FF38"/>
    <w:lvl w:ilvl="0" w:tplc="9CFE3666">
      <w:start w:val="1"/>
      <w:numFmt w:val="decimal"/>
      <w:lvlText w:val="%1)"/>
      <w:lvlJc w:val="left"/>
      <w:pPr>
        <w:tabs>
          <w:tab w:val="num" w:pos="960"/>
        </w:tabs>
        <w:ind w:left="960" w:hanging="360"/>
      </w:pPr>
      <w:rPr>
        <w:rFonts w:asciiTheme="minorHAnsi" w:eastAsia="Times New Roman" w:hAnsiTheme="minorHAnsi" w:cs="Times New Roman" w:hint="default"/>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1608703D"/>
    <w:multiLevelType w:val="hybridMultilevel"/>
    <w:tmpl w:val="B5B2DD8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B51A304C">
      <w:start w:val="1"/>
      <w:numFmt w:val="decimal"/>
      <w:lvlText w:val="%3)"/>
      <w:lvlJc w:val="right"/>
      <w:pPr>
        <w:ind w:left="2444" w:hanging="180"/>
      </w:pPr>
      <w:rPr>
        <w:rFonts w:asciiTheme="minorHAnsi" w:eastAsia="Times New Roman" w:hAnsiTheme="minorHAnsi" w:cs="Times New Roman" w:hint="default"/>
      </w:rPr>
    </w:lvl>
    <w:lvl w:ilvl="3" w:tplc="1D50CE3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6" w15:restartNumberingAfterBreak="0">
    <w:nsid w:val="18192D2D"/>
    <w:multiLevelType w:val="hybridMultilevel"/>
    <w:tmpl w:val="0E923A2C"/>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7" w15:restartNumberingAfterBreak="0">
    <w:nsid w:val="19602D28"/>
    <w:multiLevelType w:val="hybridMultilevel"/>
    <w:tmpl w:val="35A6AD3A"/>
    <w:lvl w:ilvl="0" w:tplc="9D009BCA">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199C3C68"/>
    <w:multiLevelType w:val="hybridMultilevel"/>
    <w:tmpl w:val="F6C489E2"/>
    <w:lvl w:ilvl="0" w:tplc="1A84A496">
      <w:start w:val="1"/>
      <w:numFmt w:val="decimal"/>
      <w:lvlText w:val="%1)"/>
      <w:lvlJc w:val="left"/>
      <w:pPr>
        <w:ind w:left="720" w:hanging="360"/>
      </w:pPr>
      <w:rPr>
        <w:rFonts w:asciiTheme="minorHAnsi" w:eastAsiaTheme="minorHAnsi" w:hAnsiTheme="minorHAnsi"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E35BAC"/>
    <w:multiLevelType w:val="multilevel"/>
    <w:tmpl w:val="93B2C2B2"/>
    <w:lvl w:ilvl="0">
      <w:start w:val="1"/>
      <w:numFmt w:val="decimal"/>
      <w:lvlText w:val="%1."/>
      <w:lvlJc w:val="left"/>
      <w:pPr>
        <w:ind w:left="360" w:hanging="360"/>
      </w:pPr>
      <w:rPr>
        <w:rFonts w:hint="default"/>
        <w:b w:val="0"/>
        <w:bCs w:val="0"/>
      </w:rPr>
    </w:lvl>
    <w:lvl w:ilvl="1">
      <w:start w:val="1"/>
      <w:numFmt w:val="decimal"/>
      <w:isLgl/>
      <w:lvlText w:val="%2)"/>
      <w:lvlJc w:val="left"/>
      <w:pPr>
        <w:ind w:left="1003" w:hanging="360"/>
      </w:pPr>
      <w:rPr>
        <w:rFonts w:ascii="Calibri" w:eastAsia="Times New Roman" w:hAnsi="Calibri" w:cs="Calibri"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0" w15:restartNumberingAfterBreak="0">
    <w:nsid w:val="1CEF226A"/>
    <w:multiLevelType w:val="multilevel"/>
    <w:tmpl w:val="D218677E"/>
    <w:lvl w:ilvl="0">
      <w:start w:val="1"/>
      <w:numFmt w:val="decimal"/>
      <w:lvlText w:val="%1."/>
      <w:lvlJc w:val="left"/>
      <w:pPr>
        <w:ind w:left="360" w:hanging="360"/>
      </w:pPr>
      <w:rPr>
        <w:rFonts w:hint="default"/>
        <w:b/>
        <w:bCs w:val="0"/>
      </w:rPr>
    </w:lvl>
    <w:lvl w:ilvl="1">
      <w:start w:val="1"/>
      <w:numFmt w:val="decimal"/>
      <w:isLgl/>
      <w:lvlText w:val="%2)"/>
      <w:lvlJc w:val="left"/>
      <w:pPr>
        <w:ind w:left="1003" w:hanging="36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1" w15:restartNumberingAfterBreak="0">
    <w:nsid w:val="1DDF1E92"/>
    <w:multiLevelType w:val="hybridMultilevel"/>
    <w:tmpl w:val="1E02A390"/>
    <w:lvl w:ilvl="0" w:tplc="B8728E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682AD2"/>
    <w:multiLevelType w:val="hybridMultilevel"/>
    <w:tmpl w:val="92F2BD8E"/>
    <w:lvl w:ilvl="0" w:tplc="460486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05D4B33"/>
    <w:multiLevelType w:val="hybridMultilevel"/>
    <w:tmpl w:val="5372C3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1560BC5"/>
    <w:multiLevelType w:val="hybridMultilevel"/>
    <w:tmpl w:val="F61E975A"/>
    <w:lvl w:ilvl="0" w:tplc="F68E2BD2">
      <w:start w:val="1"/>
      <w:numFmt w:val="decimal"/>
      <w:lvlText w:val="%1)"/>
      <w:lvlJc w:val="left"/>
      <w:pPr>
        <w:ind w:left="644" w:hanging="360"/>
      </w:pPr>
      <w:rPr>
        <w:rFonts w:ascii="Calibri" w:eastAsiaTheme="minorHAns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1ED2924"/>
    <w:multiLevelType w:val="hybridMultilevel"/>
    <w:tmpl w:val="56F8ECF2"/>
    <w:lvl w:ilvl="0" w:tplc="04150011">
      <w:start w:val="1"/>
      <w:numFmt w:val="decimal"/>
      <w:lvlText w:val="%1)"/>
      <w:lvlJc w:val="left"/>
      <w:pPr>
        <w:ind w:left="718" w:hanging="360"/>
      </w:pPr>
      <w:rPr>
        <w:color w:val="auto"/>
      </w:r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7" w15:restartNumberingAfterBreak="0">
    <w:nsid w:val="228B54D7"/>
    <w:multiLevelType w:val="hybridMultilevel"/>
    <w:tmpl w:val="27487AF8"/>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28" w15:restartNumberingAfterBreak="0">
    <w:nsid w:val="2422535B"/>
    <w:multiLevelType w:val="hybridMultilevel"/>
    <w:tmpl w:val="ED3CCBAC"/>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3670DFCC">
      <w:start w:val="1"/>
      <w:numFmt w:val="decimal"/>
      <w:lvlText w:val="%2)"/>
      <w:lvlJc w:val="left"/>
      <w:pPr>
        <w:tabs>
          <w:tab w:val="num" w:pos="1080"/>
        </w:tabs>
        <w:ind w:left="1080" w:hanging="360"/>
      </w:pPr>
      <w:rPr>
        <w:rFonts w:ascii="Calibri" w:eastAsia="Times New Roman" w:hAnsi="Calibri" w:cs="Calibri"/>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5D76636"/>
    <w:multiLevelType w:val="hybridMultilevel"/>
    <w:tmpl w:val="04741446"/>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2B0E14FA">
      <w:start w:val="1"/>
      <w:numFmt w:val="lowerLetter"/>
      <w:lvlText w:val="%5)"/>
      <w:lvlJc w:val="left"/>
      <w:pPr>
        <w:tabs>
          <w:tab w:val="num" w:pos="644"/>
        </w:tabs>
        <w:ind w:left="644" w:hanging="360"/>
      </w:pPr>
      <w:rPr>
        <w:rFonts w:asciiTheme="minorHAnsi" w:eastAsia="Times New Roman" w:hAnsiTheme="minorHAnsi" w:cstheme="minorHAnsi" w:hint="default"/>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0" w15:restartNumberingAfterBreak="0">
    <w:nsid w:val="261B0BD5"/>
    <w:multiLevelType w:val="hybridMultilevel"/>
    <w:tmpl w:val="4C389778"/>
    <w:lvl w:ilvl="0" w:tplc="80B2D542">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9427365"/>
    <w:multiLevelType w:val="hybridMultilevel"/>
    <w:tmpl w:val="1148622A"/>
    <w:lvl w:ilvl="0" w:tplc="68DA03C4">
      <w:start w:val="1"/>
      <w:numFmt w:val="decimal"/>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3" w15:restartNumberingAfterBreak="0">
    <w:nsid w:val="2CBB4841"/>
    <w:multiLevelType w:val="multilevel"/>
    <w:tmpl w:val="638C518C"/>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2DA67DC1"/>
    <w:multiLevelType w:val="hybridMultilevel"/>
    <w:tmpl w:val="6302D952"/>
    <w:lvl w:ilvl="0" w:tplc="CA302A14">
      <w:start w:val="1"/>
      <w:numFmt w:val="decimal"/>
      <w:lvlText w:val="%1."/>
      <w:lvlJc w:val="left"/>
      <w:pPr>
        <w:tabs>
          <w:tab w:val="num" w:pos="360"/>
        </w:tabs>
        <w:ind w:left="360" w:hanging="360"/>
      </w:pPr>
      <w:rPr>
        <w:rFonts w:asciiTheme="minorHAnsi" w:eastAsiaTheme="minorHAnsi" w:hAnsiTheme="minorHAnsi" w:cstheme="minorHAnsi" w:hint="default"/>
        <w:b w:val="0"/>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5" w15:restartNumberingAfterBreak="0">
    <w:nsid w:val="2E8573A0"/>
    <w:multiLevelType w:val="hybridMultilevel"/>
    <w:tmpl w:val="2BC2198C"/>
    <w:lvl w:ilvl="0" w:tplc="7E169E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34F83B5F"/>
    <w:multiLevelType w:val="hybridMultilevel"/>
    <w:tmpl w:val="CB76EDD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D00DE5"/>
    <w:multiLevelType w:val="hybridMultilevel"/>
    <w:tmpl w:val="73CA9B16"/>
    <w:lvl w:ilvl="0" w:tplc="A412F3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D965BE"/>
    <w:multiLevelType w:val="hybridMultilevel"/>
    <w:tmpl w:val="02863220"/>
    <w:lvl w:ilvl="0" w:tplc="F10ACE8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AA35DE"/>
    <w:multiLevelType w:val="multilevel"/>
    <w:tmpl w:val="617661C8"/>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40EF41B7"/>
    <w:multiLevelType w:val="hybridMultilevel"/>
    <w:tmpl w:val="8AE28A30"/>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3"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4" w15:restartNumberingAfterBreak="0">
    <w:nsid w:val="42044256"/>
    <w:multiLevelType w:val="hybridMultilevel"/>
    <w:tmpl w:val="453EEF4C"/>
    <w:lvl w:ilvl="0" w:tplc="E3829BE6">
      <w:start w:val="1"/>
      <w:numFmt w:val="decimal"/>
      <w:lvlText w:val="%1."/>
      <w:lvlJc w:val="left"/>
      <w:pPr>
        <w:ind w:left="360" w:hanging="360"/>
      </w:pPr>
      <w:rPr>
        <w:rFonts w:asciiTheme="minorHAnsi"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A2090C"/>
    <w:multiLevelType w:val="hybridMultilevel"/>
    <w:tmpl w:val="26306928"/>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E42545"/>
    <w:multiLevelType w:val="hybridMultilevel"/>
    <w:tmpl w:val="F98296BE"/>
    <w:lvl w:ilvl="0" w:tplc="7E169E6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48" w15:restartNumberingAfterBreak="0">
    <w:nsid w:val="4B263097"/>
    <w:multiLevelType w:val="hybridMultilevel"/>
    <w:tmpl w:val="859E7D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C9D6091"/>
    <w:multiLevelType w:val="hybridMultilevel"/>
    <w:tmpl w:val="DC36BE24"/>
    <w:lvl w:ilvl="0" w:tplc="0ACA2672">
      <w:start w:val="1"/>
      <w:numFmt w:val="lowerLetter"/>
      <w:lvlText w:val="%1)"/>
      <w:lvlJc w:val="left"/>
      <w:pPr>
        <w:ind w:left="1004" w:hanging="360"/>
      </w:pPr>
      <w:rPr>
        <w:rFonts w:ascii="Calibri" w:eastAsiaTheme="minorHAns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DFC114A"/>
    <w:multiLevelType w:val="hybridMultilevel"/>
    <w:tmpl w:val="9F96BFEC"/>
    <w:lvl w:ilvl="0" w:tplc="04150011">
      <w:start w:val="1"/>
      <w:numFmt w:val="decimal"/>
      <w:lvlText w:val="%1)"/>
      <w:lvlJc w:val="left"/>
      <w:pPr>
        <w:ind w:left="2276" w:hanging="360"/>
      </w:pPr>
    </w:lvl>
    <w:lvl w:ilvl="1" w:tplc="04150019" w:tentative="1">
      <w:start w:val="1"/>
      <w:numFmt w:val="lowerLetter"/>
      <w:lvlText w:val="%2."/>
      <w:lvlJc w:val="left"/>
      <w:pPr>
        <w:ind w:left="2996" w:hanging="360"/>
      </w:pPr>
    </w:lvl>
    <w:lvl w:ilvl="2" w:tplc="0415001B" w:tentative="1">
      <w:start w:val="1"/>
      <w:numFmt w:val="lowerRoman"/>
      <w:lvlText w:val="%3."/>
      <w:lvlJc w:val="right"/>
      <w:pPr>
        <w:ind w:left="3716" w:hanging="180"/>
      </w:pPr>
    </w:lvl>
    <w:lvl w:ilvl="3" w:tplc="0415000F" w:tentative="1">
      <w:start w:val="1"/>
      <w:numFmt w:val="decimal"/>
      <w:lvlText w:val="%4."/>
      <w:lvlJc w:val="left"/>
      <w:pPr>
        <w:ind w:left="4436" w:hanging="360"/>
      </w:pPr>
    </w:lvl>
    <w:lvl w:ilvl="4" w:tplc="04150019" w:tentative="1">
      <w:start w:val="1"/>
      <w:numFmt w:val="lowerLetter"/>
      <w:lvlText w:val="%5."/>
      <w:lvlJc w:val="left"/>
      <w:pPr>
        <w:ind w:left="5156" w:hanging="360"/>
      </w:pPr>
    </w:lvl>
    <w:lvl w:ilvl="5" w:tplc="0415001B" w:tentative="1">
      <w:start w:val="1"/>
      <w:numFmt w:val="lowerRoman"/>
      <w:lvlText w:val="%6."/>
      <w:lvlJc w:val="right"/>
      <w:pPr>
        <w:ind w:left="5876" w:hanging="180"/>
      </w:pPr>
    </w:lvl>
    <w:lvl w:ilvl="6" w:tplc="0415000F" w:tentative="1">
      <w:start w:val="1"/>
      <w:numFmt w:val="decimal"/>
      <w:lvlText w:val="%7."/>
      <w:lvlJc w:val="left"/>
      <w:pPr>
        <w:ind w:left="6596" w:hanging="360"/>
      </w:pPr>
    </w:lvl>
    <w:lvl w:ilvl="7" w:tplc="04150019" w:tentative="1">
      <w:start w:val="1"/>
      <w:numFmt w:val="lowerLetter"/>
      <w:lvlText w:val="%8."/>
      <w:lvlJc w:val="left"/>
      <w:pPr>
        <w:ind w:left="7316" w:hanging="360"/>
      </w:pPr>
    </w:lvl>
    <w:lvl w:ilvl="8" w:tplc="0415001B" w:tentative="1">
      <w:start w:val="1"/>
      <w:numFmt w:val="lowerRoman"/>
      <w:lvlText w:val="%9."/>
      <w:lvlJc w:val="right"/>
      <w:pPr>
        <w:ind w:left="8036" w:hanging="180"/>
      </w:pPr>
    </w:lvl>
  </w:abstractNum>
  <w:abstractNum w:abstractNumId="51"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4EEB4FD4"/>
    <w:multiLevelType w:val="hybridMultilevel"/>
    <w:tmpl w:val="63FC2558"/>
    <w:lvl w:ilvl="0" w:tplc="ED08DAA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912EB0"/>
    <w:multiLevelType w:val="hybridMultilevel"/>
    <w:tmpl w:val="14AED28E"/>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4" w15:restartNumberingAfterBreak="0">
    <w:nsid w:val="556C5062"/>
    <w:multiLevelType w:val="hybridMultilevel"/>
    <w:tmpl w:val="05E2F08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275C38"/>
    <w:multiLevelType w:val="hybridMultilevel"/>
    <w:tmpl w:val="230CFDCE"/>
    <w:lvl w:ilvl="0" w:tplc="0415000F">
      <w:start w:val="1"/>
      <w:numFmt w:val="decimal"/>
      <w:lvlText w:val="%1."/>
      <w:lvlJc w:val="left"/>
      <w:pPr>
        <w:ind w:left="502"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80C1AA4"/>
    <w:multiLevelType w:val="hybridMultilevel"/>
    <w:tmpl w:val="D9F41C0A"/>
    <w:lvl w:ilvl="0" w:tplc="1782449C">
      <w:start w:val="1"/>
      <w:numFmt w:val="decimal"/>
      <w:lvlText w:val="%1)"/>
      <w:lvlJc w:val="left"/>
      <w:pPr>
        <w:ind w:left="717" w:hanging="360"/>
      </w:pPr>
      <w:rPr>
        <w:rFonts w:ascii="Calibri" w:eastAsiaTheme="minorHAnsi" w:hAnsi="Calibri" w:cs="Calibri"/>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8B43BBA"/>
    <w:multiLevelType w:val="hybridMultilevel"/>
    <w:tmpl w:val="8CC27F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C236366"/>
    <w:multiLevelType w:val="hybridMultilevel"/>
    <w:tmpl w:val="47C48132"/>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C4AA4500">
      <w:start w:val="1"/>
      <w:numFmt w:val="lowerRoman"/>
      <w:lvlText w:val="%3)"/>
      <w:lvlJc w:val="lef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CB25467"/>
    <w:multiLevelType w:val="hybridMultilevel"/>
    <w:tmpl w:val="113232BC"/>
    <w:lvl w:ilvl="0" w:tplc="F9C833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D1A0836"/>
    <w:multiLevelType w:val="hybridMultilevel"/>
    <w:tmpl w:val="0540CC94"/>
    <w:lvl w:ilvl="0" w:tplc="F334BF3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20113D"/>
    <w:multiLevelType w:val="hybridMultilevel"/>
    <w:tmpl w:val="3232F222"/>
    <w:lvl w:ilvl="0" w:tplc="456A853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5F6B63E0"/>
    <w:multiLevelType w:val="hybridMultilevel"/>
    <w:tmpl w:val="B60694E2"/>
    <w:lvl w:ilvl="0" w:tplc="1EF2B5F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277946"/>
    <w:multiLevelType w:val="multilevel"/>
    <w:tmpl w:val="7B9EDF00"/>
    <w:lvl w:ilvl="0">
      <w:start w:val="1"/>
      <w:numFmt w:val="decimal"/>
      <w:lvlText w:val="%1."/>
      <w:lvlJc w:val="left"/>
      <w:pPr>
        <w:tabs>
          <w:tab w:val="num" w:pos="720"/>
        </w:tabs>
        <w:ind w:left="720" w:hanging="720"/>
      </w:pPr>
      <w:rPr>
        <w:rFonts w:ascii="Times New Roman" w:eastAsiaTheme="minorHAnsi" w:hAnsi="Times New Roman" w:cs="Times New Roman"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BC76F77"/>
    <w:multiLevelType w:val="hybridMultilevel"/>
    <w:tmpl w:val="F758B14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1">
      <w:start w:val="1"/>
      <w:numFmt w:val="decimal"/>
      <w:lvlText w:val="%3)"/>
      <w:lvlJc w:val="left"/>
      <w:pPr>
        <w:ind w:left="786" w:hanging="36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5E45AC"/>
    <w:multiLevelType w:val="hybridMultilevel"/>
    <w:tmpl w:val="E46C8446"/>
    <w:lvl w:ilvl="0" w:tplc="6E7028F6">
      <w:start w:val="1"/>
      <w:numFmt w:val="decimal"/>
      <w:lvlText w:val="%1."/>
      <w:lvlJc w:val="left"/>
      <w:pPr>
        <w:ind w:left="720" w:hanging="360"/>
      </w:pPr>
      <w:rPr>
        <w:rFonts w:hint="default"/>
        <w:b w:val="0"/>
        <w:strike w:val="0"/>
      </w:rPr>
    </w:lvl>
    <w:lvl w:ilvl="1" w:tplc="DFB6E6F2">
      <w:start w:val="1"/>
      <w:numFmt w:val="decimal"/>
      <w:lvlText w:val="%2)"/>
      <w:lvlJc w:val="left"/>
      <w:pPr>
        <w:ind w:left="1440" w:hanging="360"/>
      </w:pPr>
      <w:rPr>
        <w:rFonts w:ascii="Calibri" w:eastAsiaTheme="minorHAnsi" w:hAnsi="Calibri" w:cs="Calibri"/>
      </w:rPr>
    </w:lvl>
    <w:lvl w:ilvl="2" w:tplc="0415001B">
      <w:start w:val="1"/>
      <w:numFmt w:val="lowerRoman"/>
      <w:lvlText w:val="%3."/>
      <w:lvlJc w:val="right"/>
      <w:pPr>
        <w:ind w:left="2160" w:hanging="180"/>
      </w:pPr>
    </w:lvl>
    <w:lvl w:ilvl="3" w:tplc="7C9E363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B6B0F634">
      <w:start w:val="1"/>
      <w:numFmt w:val="lowerLetter"/>
      <w:lvlText w:val="%6)"/>
      <w:lvlJc w:val="left"/>
      <w:pPr>
        <w:ind w:left="4500" w:hanging="360"/>
      </w:pPr>
      <w:rPr>
        <w:rFonts w:hint="default"/>
        <w:b w:val="0"/>
        <w:strike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8" w15:restartNumberingAfterBreak="0">
    <w:nsid w:val="7441270E"/>
    <w:multiLevelType w:val="multilevel"/>
    <w:tmpl w:val="3238D3A6"/>
    <w:lvl w:ilvl="0">
      <w:start w:val="1"/>
      <w:numFmt w:val="decimal"/>
      <w:lvlText w:val="%1."/>
      <w:lvlJc w:val="left"/>
      <w:pPr>
        <w:tabs>
          <w:tab w:val="num" w:pos="0"/>
        </w:tabs>
        <w:ind w:left="720" w:hanging="360"/>
      </w:pPr>
      <w:rPr>
        <w:rFonts w:asciiTheme="minorHAnsi" w:hAnsiTheme="minorHAnsi" w:cs="Arial" w:hint="default"/>
        <w:sz w:val="22"/>
        <w:szCs w:val="24"/>
      </w:rPr>
    </w:lvl>
    <w:lvl w:ilvl="1">
      <w:start w:val="1"/>
      <w:numFmt w:val="decimal"/>
      <w:lvlText w:val="%2)"/>
      <w:lvlJc w:val="left"/>
      <w:pPr>
        <w:tabs>
          <w:tab w:val="num" w:pos="502"/>
        </w:tabs>
        <w:ind w:left="502" w:hanging="360"/>
      </w:pPr>
      <w:rPr>
        <w:rFonts w:asciiTheme="minorHAnsi" w:hAnsiTheme="minorHAnsi" w:cs="Times New Roman" w:hint="default"/>
        <w:sz w:val="22"/>
        <w:szCs w:val="24"/>
      </w:rPr>
    </w:lvl>
    <w:lvl w:ilvl="2">
      <w:start w:val="1"/>
      <w:numFmt w:val="decimal"/>
      <w:lvlText w:val="%3)"/>
      <w:lvlJc w:val="left"/>
      <w:pPr>
        <w:tabs>
          <w:tab w:val="num" w:pos="0"/>
        </w:tabs>
        <w:ind w:left="2160" w:hanging="180"/>
      </w:pPr>
      <w:rPr>
        <w:rFonts w:ascii="Calibri" w:eastAsia="Calibri" w:hAnsi="Calibri" w:cs="Calibri"/>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69" w15:restartNumberingAfterBreak="0">
    <w:nsid w:val="750645AD"/>
    <w:multiLevelType w:val="hybridMultilevel"/>
    <w:tmpl w:val="1FFC8560"/>
    <w:lvl w:ilvl="0" w:tplc="1BA02BC4">
      <w:start w:val="1"/>
      <w:numFmt w:val="decimal"/>
      <w:lvlText w:val="%1."/>
      <w:lvlJc w:val="left"/>
      <w:pPr>
        <w:ind w:left="360" w:hanging="360"/>
      </w:pPr>
      <w:rPr>
        <w:rFonts w:asciiTheme="minorHAnsi" w:eastAsiaTheme="minorHAnsi" w:hAnsiTheme="minorHAnsi" w:cstheme="minorBidi"/>
        <w:color w:val="auto"/>
        <w:sz w:val="22"/>
        <w:szCs w:val="24"/>
      </w:rPr>
    </w:lvl>
    <w:lvl w:ilvl="1" w:tplc="BD2608CA">
      <w:start w:val="1"/>
      <w:numFmt w:val="upperLetter"/>
      <w:lvlText w:val="%2)"/>
      <w:lvlJc w:val="left"/>
      <w:pPr>
        <w:ind w:left="1440" w:hanging="360"/>
      </w:pPr>
      <w:rPr>
        <w:rFonts w:hint="default"/>
      </w:rPr>
    </w:lvl>
    <w:lvl w:ilvl="2" w:tplc="A2ECCEB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3F3839"/>
    <w:multiLevelType w:val="hybridMultilevel"/>
    <w:tmpl w:val="7E447E26"/>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71" w15:restartNumberingAfterBreak="0">
    <w:nsid w:val="76AB4C63"/>
    <w:multiLevelType w:val="hybridMultilevel"/>
    <w:tmpl w:val="3004975C"/>
    <w:lvl w:ilvl="0" w:tplc="1DFCD00A">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7EC6C53"/>
    <w:multiLevelType w:val="multilevel"/>
    <w:tmpl w:val="F8822E20"/>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Theme="minorHAnsi" w:eastAsia="Times New Roman" w:hAnsiTheme="minorHAnsi" w:cs="Times New Roman" w:hint="default"/>
        <w:b w:val="0"/>
        <w:bCs/>
        <w:color w:val="auto"/>
        <w:sz w:val="22"/>
        <w:szCs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9BE40DD"/>
    <w:multiLevelType w:val="hybridMultilevel"/>
    <w:tmpl w:val="FF3A06F8"/>
    <w:lvl w:ilvl="0" w:tplc="DA9E9836">
      <w:start w:val="1"/>
      <w:numFmt w:val="decimal"/>
      <w:lvlText w:val="%1)"/>
      <w:lvlJc w:val="left"/>
      <w:pPr>
        <w:ind w:left="720" w:hanging="360"/>
      </w:pPr>
      <w:rPr>
        <w:rFonts w:eastAsia="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3F043D"/>
    <w:multiLevelType w:val="hybridMultilevel"/>
    <w:tmpl w:val="5BE6E1F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5" w15:restartNumberingAfterBreak="0">
    <w:nsid w:val="7DB9726D"/>
    <w:multiLevelType w:val="hybridMultilevel"/>
    <w:tmpl w:val="9864D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C424B7"/>
    <w:multiLevelType w:val="hybridMultilevel"/>
    <w:tmpl w:val="8254751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7F0C490E"/>
    <w:multiLevelType w:val="hybridMultilevel"/>
    <w:tmpl w:val="DF008640"/>
    <w:lvl w:ilvl="0" w:tplc="7E169E6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257010989">
    <w:abstractNumId w:val="41"/>
  </w:num>
  <w:num w:numId="2" w16cid:durableId="1707830660">
    <w:abstractNumId w:val="45"/>
  </w:num>
  <w:num w:numId="3" w16cid:durableId="1718164980">
    <w:abstractNumId w:val="2"/>
  </w:num>
  <w:num w:numId="4" w16cid:durableId="833447831">
    <w:abstractNumId w:val="26"/>
  </w:num>
  <w:num w:numId="5" w16cid:durableId="1495103456">
    <w:abstractNumId w:val="13"/>
  </w:num>
  <w:num w:numId="6" w16cid:durableId="1577282991">
    <w:abstractNumId w:val="28"/>
  </w:num>
  <w:num w:numId="7" w16cid:durableId="1459643843">
    <w:abstractNumId w:val="11"/>
  </w:num>
  <w:num w:numId="8" w16cid:durableId="1829634868">
    <w:abstractNumId w:val="57"/>
  </w:num>
  <w:num w:numId="9" w16cid:durableId="1811088935">
    <w:abstractNumId w:val="44"/>
  </w:num>
  <w:num w:numId="10" w16cid:durableId="1204639531">
    <w:abstractNumId w:val="72"/>
  </w:num>
  <w:num w:numId="11" w16cid:durableId="244874797">
    <w:abstractNumId w:val="64"/>
  </w:num>
  <w:num w:numId="12" w16cid:durableId="682821893">
    <w:abstractNumId w:val="24"/>
  </w:num>
  <w:num w:numId="13" w16cid:durableId="995843575">
    <w:abstractNumId w:val="10"/>
  </w:num>
  <w:num w:numId="14" w16cid:durableId="289748744">
    <w:abstractNumId w:val="50"/>
  </w:num>
  <w:num w:numId="15" w16cid:durableId="1428185900">
    <w:abstractNumId w:val="51"/>
  </w:num>
  <w:num w:numId="16" w16cid:durableId="565456012">
    <w:abstractNumId w:val="34"/>
  </w:num>
  <w:num w:numId="17" w16cid:durableId="261111409">
    <w:abstractNumId w:val="36"/>
  </w:num>
  <w:num w:numId="18" w16cid:durableId="1110272148">
    <w:abstractNumId w:val="74"/>
  </w:num>
  <w:num w:numId="19" w16cid:durableId="1754207793">
    <w:abstractNumId w:val="37"/>
  </w:num>
  <w:num w:numId="20" w16cid:durableId="841164196">
    <w:abstractNumId w:val="38"/>
  </w:num>
  <w:num w:numId="21" w16cid:durableId="1729068373">
    <w:abstractNumId w:val="53"/>
  </w:num>
  <w:num w:numId="22" w16cid:durableId="1142505822">
    <w:abstractNumId w:val="54"/>
  </w:num>
  <w:num w:numId="23" w16cid:durableId="600648620">
    <w:abstractNumId w:val="14"/>
  </w:num>
  <w:num w:numId="24" w16cid:durableId="1902057971">
    <w:abstractNumId w:val="9"/>
  </w:num>
  <w:num w:numId="25" w16cid:durableId="202208864">
    <w:abstractNumId w:val="15"/>
  </w:num>
  <w:num w:numId="26" w16cid:durableId="1487748486">
    <w:abstractNumId w:val="30"/>
  </w:num>
  <w:num w:numId="27" w16cid:durableId="1774864071">
    <w:abstractNumId w:val="1"/>
  </w:num>
  <w:num w:numId="28" w16cid:durableId="2011986050">
    <w:abstractNumId w:val="55"/>
  </w:num>
  <w:num w:numId="29" w16cid:durableId="1536574863">
    <w:abstractNumId w:val="63"/>
  </w:num>
  <w:num w:numId="30" w16cid:durableId="9595295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2671590">
    <w:abstractNumId w:val="48"/>
  </w:num>
  <w:num w:numId="32" w16cid:durableId="928780030">
    <w:abstractNumId w:val="19"/>
  </w:num>
  <w:num w:numId="33" w16cid:durableId="144056127">
    <w:abstractNumId w:val="8"/>
  </w:num>
  <w:num w:numId="34" w16cid:durableId="1458258678">
    <w:abstractNumId w:val="3"/>
  </w:num>
  <w:num w:numId="35" w16cid:durableId="499930632">
    <w:abstractNumId w:val="17"/>
  </w:num>
  <w:num w:numId="36" w16cid:durableId="1124815054">
    <w:abstractNumId w:val="6"/>
  </w:num>
  <w:num w:numId="37" w16cid:durableId="1873305724">
    <w:abstractNumId w:val="69"/>
  </w:num>
  <w:num w:numId="38" w16cid:durableId="1764648528">
    <w:abstractNumId w:val="43"/>
  </w:num>
  <w:num w:numId="39" w16cid:durableId="1794908212">
    <w:abstractNumId w:val="23"/>
  </w:num>
  <w:num w:numId="40" w16cid:durableId="2071689873">
    <w:abstractNumId w:val="75"/>
  </w:num>
  <w:num w:numId="41" w16cid:durableId="1520460989">
    <w:abstractNumId w:val="76"/>
  </w:num>
  <w:num w:numId="42" w16cid:durableId="86270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49643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13046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290583">
    <w:abstractNumId w:val="60"/>
  </w:num>
  <w:num w:numId="46" w16cid:durableId="1657026276">
    <w:abstractNumId w:val="61"/>
  </w:num>
  <w:num w:numId="47" w16cid:durableId="20423960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2159773">
    <w:abstractNumId w:val="68"/>
  </w:num>
  <w:num w:numId="49" w16cid:durableId="279922151">
    <w:abstractNumId w:val="39"/>
  </w:num>
  <w:num w:numId="50" w16cid:durableId="363140382">
    <w:abstractNumId w:val="20"/>
  </w:num>
  <w:num w:numId="51" w16cid:durableId="12154970">
    <w:abstractNumId w:val="56"/>
  </w:num>
  <w:num w:numId="52" w16cid:durableId="2109155781">
    <w:abstractNumId w:val="71"/>
  </w:num>
  <w:num w:numId="53" w16cid:durableId="142284337">
    <w:abstractNumId w:val="35"/>
  </w:num>
  <w:num w:numId="54" w16cid:durableId="1338196410">
    <w:abstractNumId w:val="52"/>
  </w:num>
  <w:num w:numId="55" w16cid:durableId="10468725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0755468">
    <w:abstractNumId w:val="5"/>
  </w:num>
  <w:num w:numId="57" w16cid:durableId="227963499">
    <w:abstractNumId w:val="25"/>
  </w:num>
  <w:num w:numId="58" w16cid:durableId="1095899246">
    <w:abstractNumId w:val="49"/>
  </w:num>
  <w:num w:numId="59" w16cid:durableId="205724030">
    <w:abstractNumId w:val="66"/>
  </w:num>
  <w:num w:numId="60" w16cid:durableId="2061711639">
    <w:abstractNumId w:val="7"/>
  </w:num>
  <w:num w:numId="61" w16cid:durableId="995232396">
    <w:abstractNumId w:val="59"/>
  </w:num>
  <w:num w:numId="62" w16cid:durableId="1606618567">
    <w:abstractNumId w:val="32"/>
  </w:num>
  <w:num w:numId="63" w16cid:durableId="1756593076">
    <w:abstractNumId w:val="21"/>
  </w:num>
  <w:num w:numId="64" w16cid:durableId="1003824205">
    <w:abstractNumId w:val="4"/>
  </w:num>
  <w:num w:numId="65" w16cid:durableId="18438257">
    <w:abstractNumId w:val="18"/>
  </w:num>
  <w:num w:numId="66" w16cid:durableId="779224116">
    <w:abstractNumId w:val="77"/>
  </w:num>
  <w:num w:numId="67" w16cid:durableId="1835217941">
    <w:abstractNumId w:val="46"/>
  </w:num>
  <w:num w:numId="68" w16cid:durableId="471021469">
    <w:abstractNumId w:val="12"/>
  </w:num>
  <w:num w:numId="69" w16cid:durableId="305623488">
    <w:abstractNumId w:val="27"/>
  </w:num>
  <w:num w:numId="70" w16cid:durableId="1030910254">
    <w:abstractNumId w:val="29"/>
  </w:num>
  <w:num w:numId="71" w16cid:durableId="415827041">
    <w:abstractNumId w:val="65"/>
  </w:num>
  <w:num w:numId="72" w16cid:durableId="933710171">
    <w:abstractNumId w:val="33"/>
  </w:num>
  <w:num w:numId="73" w16cid:durableId="1339888026">
    <w:abstractNumId w:val="16"/>
  </w:num>
  <w:num w:numId="74" w16cid:durableId="271744390">
    <w:abstractNumId w:val="70"/>
  </w:num>
  <w:num w:numId="75" w16cid:durableId="1152597728">
    <w:abstractNumId w:val="42"/>
  </w:num>
  <w:num w:numId="76" w16cid:durableId="232471871">
    <w:abstractNumId w:val="73"/>
  </w:num>
  <w:num w:numId="77" w16cid:durableId="582447300">
    <w:abstractNumId w:val="62"/>
  </w:num>
  <w:num w:numId="78" w16cid:durableId="1521776575">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64"/>
    <w:rsid w:val="00083686"/>
    <w:rsid w:val="00087897"/>
    <w:rsid w:val="000A0ED9"/>
    <w:rsid w:val="000B3509"/>
    <w:rsid w:val="000C28D8"/>
    <w:rsid w:val="000C6412"/>
    <w:rsid w:val="000D5918"/>
    <w:rsid w:val="000D74BB"/>
    <w:rsid w:val="000F29F9"/>
    <w:rsid w:val="001102A6"/>
    <w:rsid w:val="00137AD3"/>
    <w:rsid w:val="00145CCE"/>
    <w:rsid w:val="00150F9E"/>
    <w:rsid w:val="0015241D"/>
    <w:rsid w:val="00162C1C"/>
    <w:rsid w:val="001821C7"/>
    <w:rsid w:val="001962FB"/>
    <w:rsid w:val="001E6456"/>
    <w:rsid w:val="001E6DA5"/>
    <w:rsid w:val="00201B9A"/>
    <w:rsid w:val="002114EF"/>
    <w:rsid w:val="002249DD"/>
    <w:rsid w:val="0022733A"/>
    <w:rsid w:val="002461F1"/>
    <w:rsid w:val="00255224"/>
    <w:rsid w:val="00266E07"/>
    <w:rsid w:val="00283263"/>
    <w:rsid w:val="002A7421"/>
    <w:rsid w:val="002B669A"/>
    <w:rsid w:val="002E5FEB"/>
    <w:rsid w:val="002F6092"/>
    <w:rsid w:val="002F62A9"/>
    <w:rsid w:val="00303134"/>
    <w:rsid w:val="0030649C"/>
    <w:rsid w:val="00320C0E"/>
    <w:rsid w:val="00322DE6"/>
    <w:rsid w:val="00341300"/>
    <w:rsid w:val="003470C6"/>
    <w:rsid w:val="003508EA"/>
    <w:rsid w:val="003A0FF2"/>
    <w:rsid w:val="003C5053"/>
    <w:rsid w:val="003F0C2B"/>
    <w:rsid w:val="003F40C9"/>
    <w:rsid w:val="0043427C"/>
    <w:rsid w:val="004356DE"/>
    <w:rsid w:val="00450AE0"/>
    <w:rsid w:val="00456E13"/>
    <w:rsid w:val="00457456"/>
    <w:rsid w:val="004667DD"/>
    <w:rsid w:val="00472AC4"/>
    <w:rsid w:val="004B315A"/>
    <w:rsid w:val="004D5E69"/>
    <w:rsid w:val="004F328C"/>
    <w:rsid w:val="0051591E"/>
    <w:rsid w:val="00523134"/>
    <w:rsid w:val="00542C6D"/>
    <w:rsid w:val="0055242B"/>
    <w:rsid w:val="00554216"/>
    <w:rsid w:val="00577FC0"/>
    <w:rsid w:val="00627ED7"/>
    <w:rsid w:val="00666373"/>
    <w:rsid w:val="00670CEC"/>
    <w:rsid w:val="006801F0"/>
    <w:rsid w:val="00680C73"/>
    <w:rsid w:val="00691713"/>
    <w:rsid w:val="006B0326"/>
    <w:rsid w:val="006E12BE"/>
    <w:rsid w:val="00740803"/>
    <w:rsid w:val="00746D91"/>
    <w:rsid w:val="007667A6"/>
    <w:rsid w:val="00771717"/>
    <w:rsid w:val="00795B3D"/>
    <w:rsid w:val="007A1F7B"/>
    <w:rsid w:val="007B2146"/>
    <w:rsid w:val="007D6D0E"/>
    <w:rsid w:val="00823390"/>
    <w:rsid w:val="00850C67"/>
    <w:rsid w:val="00854B9B"/>
    <w:rsid w:val="0086619D"/>
    <w:rsid w:val="00890C94"/>
    <w:rsid w:val="00897BB4"/>
    <w:rsid w:val="00897ED6"/>
    <w:rsid w:val="008A0573"/>
    <w:rsid w:val="008A4216"/>
    <w:rsid w:val="008C1022"/>
    <w:rsid w:val="008D4579"/>
    <w:rsid w:val="00907934"/>
    <w:rsid w:val="009101CF"/>
    <w:rsid w:val="00920EE1"/>
    <w:rsid w:val="00924002"/>
    <w:rsid w:val="00933819"/>
    <w:rsid w:val="00945DA2"/>
    <w:rsid w:val="00947CA9"/>
    <w:rsid w:val="00963C8B"/>
    <w:rsid w:val="00980A86"/>
    <w:rsid w:val="00993E6D"/>
    <w:rsid w:val="009A6F6A"/>
    <w:rsid w:val="009A7D51"/>
    <w:rsid w:val="009C15D8"/>
    <w:rsid w:val="009D0CA2"/>
    <w:rsid w:val="009E0D58"/>
    <w:rsid w:val="009F397F"/>
    <w:rsid w:val="00A03BA0"/>
    <w:rsid w:val="00A05860"/>
    <w:rsid w:val="00A12BBD"/>
    <w:rsid w:val="00A30700"/>
    <w:rsid w:val="00A357A8"/>
    <w:rsid w:val="00A4180C"/>
    <w:rsid w:val="00A42564"/>
    <w:rsid w:val="00A67702"/>
    <w:rsid w:val="00A956B8"/>
    <w:rsid w:val="00AA0A12"/>
    <w:rsid w:val="00AB2E38"/>
    <w:rsid w:val="00AF43C0"/>
    <w:rsid w:val="00B23CAB"/>
    <w:rsid w:val="00B73038"/>
    <w:rsid w:val="00B737CE"/>
    <w:rsid w:val="00B75489"/>
    <w:rsid w:val="00BA5184"/>
    <w:rsid w:val="00BD5040"/>
    <w:rsid w:val="00BF62A6"/>
    <w:rsid w:val="00BF67E9"/>
    <w:rsid w:val="00C3229D"/>
    <w:rsid w:val="00C34462"/>
    <w:rsid w:val="00C437F7"/>
    <w:rsid w:val="00C472BA"/>
    <w:rsid w:val="00C52BD7"/>
    <w:rsid w:val="00C63FE7"/>
    <w:rsid w:val="00C74FB8"/>
    <w:rsid w:val="00C76C58"/>
    <w:rsid w:val="00C957F4"/>
    <w:rsid w:val="00C96977"/>
    <w:rsid w:val="00CA0D9E"/>
    <w:rsid w:val="00CA369D"/>
    <w:rsid w:val="00CC1564"/>
    <w:rsid w:val="00CF3100"/>
    <w:rsid w:val="00D20CEC"/>
    <w:rsid w:val="00D413F3"/>
    <w:rsid w:val="00D73F5E"/>
    <w:rsid w:val="00E011B2"/>
    <w:rsid w:val="00E0263A"/>
    <w:rsid w:val="00E071F6"/>
    <w:rsid w:val="00E300FE"/>
    <w:rsid w:val="00E32D25"/>
    <w:rsid w:val="00E40D00"/>
    <w:rsid w:val="00E447BA"/>
    <w:rsid w:val="00E63252"/>
    <w:rsid w:val="00E666DD"/>
    <w:rsid w:val="00E717B6"/>
    <w:rsid w:val="00E73112"/>
    <w:rsid w:val="00E81129"/>
    <w:rsid w:val="00E96684"/>
    <w:rsid w:val="00EC294E"/>
    <w:rsid w:val="00ED5109"/>
    <w:rsid w:val="00F038D7"/>
    <w:rsid w:val="00F04106"/>
    <w:rsid w:val="00F07E7C"/>
    <w:rsid w:val="00F30C94"/>
    <w:rsid w:val="00F64849"/>
    <w:rsid w:val="00F65D3A"/>
    <w:rsid w:val="00FA28AA"/>
    <w:rsid w:val="00FE7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7D67"/>
  <w15:chartTrackingRefBased/>
  <w15:docId w15:val="{79095BBE-2689-4975-BAAD-23EA7B5F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ytuł_procedury,Numerowanie,L1,Akapit z listą5,T_SZ_List Paragraph,normalny tekst,Eko punkty,List Paragraph1,List Paragraph,Nagłowek 3,Preambuła,Akapit z listą BS,Kolorowa lista — akcent 11,Dot pt,F5 List Paragraph,Recommendation"/>
    <w:basedOn w:val="Normalny"/>
    <w:link w:val="AkapitzlistZnak"/>
    <w:uiPriority w:val="34"/>
    <w:qFormat/>
    <w:rsid w:val="00CC1564"/>
    <w:pPr>
      <w:ind w:left="720"/>
      <w:contextualSpacing/>
    </w:p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Nagłowek 3 Znak,Preambuła Znak,Dot pt Znak"/>
    <w:link w:val="Akapitzlist"/>
    <w:uiPriority w:val="34"/>
    <w:qFormat/>
    <w:locked/>
    <w:rsid w:val="00CC1564"/>
  </w:style>
  <w:style w:type="paragraph" w:styleId="Tekstpodstawowy2">
    <w:name w:val="Body Text 2"/>
    <w:basedOn w:val="Normalny"/>
    <w:link w:val="Tekstpodstawowy2Znak"/>
    <w:rsid w:val="00CC1564"/>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C1564"/>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CC1564"/>
    <w:pPr>
      <w:spacing w:after="120"/>
      <w:ind w:left="283"/>
    </w:pPr>
  </w:style>
  <w:style w:type="character" w:customStyle="1" w:styleId="TekstpodstawowywcityZnak">
    <w:name w:val="Tekst podstawowy wcięty Znak"/>
    <w:basedOn w:val="Domylnaczcionkaakapitu"/>
    <w:link w:val="Tekstpodstawowywcity"/>
    <w:uiPriority w:val="99"/>
    <w:semiHidden/>
    <w:rsid w:val="00CC1564"/>
  </w:style>
  <w:style w:type="paragraph" w:styleId="NormalnyWeb">
    <w:name w:val="Normal (Web)"/>
    <w:basedOn w:val="Normalny"/>
    <w:uiPriority w:val="99"/>
    <w:rsid w:val="00CC156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CC1564"/>
    <w:rPr>
      <w:b/>
      <w:bCs/>
    </w:rPr>
  </w:style>
  <w:style w:type="paragraph" w:styleId="Tekstpodstawowy">
    <w:name w:val="Body Text"/>
    <w:basedOn w:val="Normalny"/>
    <w:link w:val="TekstpodstawowyZnak"/>
    <w:uiPriority w:val="99"/>
    <w:semiHidden/>
    <w:unhideWhenUsed/>
    <w:rsid w:val="00CC1564"/>
    <w:pPr>
      <w:spacing w:after="120"/>
    </w:pPr>
  </w:style>
  <w:style w:type="character" w:customStyle="1" w:styleId="TekstpodstawowyZnak">
    <w:name w:val="Tekst podstawowy Znak"/>
    <w:basedOn w:val="Domylnaczcionkaakapitu"/>
    <w:link w:val="Tekstpodstawowy"/>
    <w:uiPriority w:val="99"/>
    <w:semiHidden/>
    <w:rsid w:val="00CC1564"/>
  </w:style>
  <w:style w:type="paragraph" w:customStyle="1" w:styleId="Standard">
    <w:name w:val="Standard"/>
    <w:rsid w:val="00CC156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agwek">
    <w:name w:val="header"/>
    <w:basedOn w:val="Normalny"/>
    <w:link w:val="NagwekZnak"/>
    <w:uiPriority w:val="99"/>
    <w:unhideWhenUsed/>
    <w:rsid w:val="00CC1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564"/>
  </w:style>
  <w:style w:type="paragraph" w:styleId="Stopka">
    <w:name w:val="footer"/>
    <w:basedOn w:val="Normalny"/>
    <w:link w:val="StopkaZnak"/>
    <w:uiPriority w:val="99"/>
    <w:unhideWhenUsed/>
    <w:rsid w:val="00CC1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564"/>
  </w:style>
  <w:style w:type="character" w:styleId="Hipercze">
    <w:name w:val="Hyperlink"/>
    <w:basedOn w:val="Domylnaczcionkaakapitu"/>
    <w:uiPriority w:val="99"/>
    <w:unhideWhenUsed/>
    <w:rsid w:val="00CC1564"/>
    <w:rPr>
      <w:color w:val="0563C1" w:themeColor="hyperlink"/>
      <w:u w:val="single"/>
    </w:rPr>
  </w:style>
  <w:style w:type="character" w:customStyle="1" w:styleId="Nierozpoznanawzmianka1">
    <w:name w:val="Nierozpoznana wzmianka1"/>
    <w:basedOn w:val="Domylnaczcionkaakapitu"/>
    <w:uiPriority w:val="99"/>
    <w:semiHidden/>
    <w:unhideWhenUsed/>
    <w:rsid w:val="00CC1564"/>
    <w:rPr>
      <w:color w:val="605E5C"/>
      <w:shd w:val="clear" w:color="auto" w:fill="E1DFDD"/>
    </w:rPr>
  </w:style>
  <w:style w:type="paragraph" w:customStyle="1" w:styleId="Default">
    <w:name w:val="Default"/>
    <w:rsid w:val="00456E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theme" Target="theme/theme1.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0AF1-7DCB-4F4F-8EE4-E733D79A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37</Pages>
  <Words>16832</Words>
  <Characters>100998</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Milewicz</dc:creator>
  <cp:keywords/>
  <dc:description/>
  <cp:lastModifiedBy>Agnieszka Krawczyk</cp:lastModifiedBy>
  <cp:revision>40</cp:revision>
  <cp:lastPrinted>2024-07-08T06:07:00Z</cp:lastPrinted>
  <dcterms:created xsi:type="dcterms:W3CDTF">2024-07-07T11:22:00Z</dcterms:created>
  <dcterms:modified xsi:type="dcterms:W3CDTF">2024-07-09T14:48:00Z</dcterms:modified>
</cp:coreProperties>
</file>