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8C4F" w14:textId="1AA84C47" w:rsidR="00AC1CDA" w:rsidRDefault="00AC1CDA" w:rsidP="00AC1CDA">
      <w:pPr>
        <w:tabs>
          <w:tab w:val="left" w:pos="7740"/>
        </w:tabs>
        <w:spacing w:after="120" w:line="240" w:lineRule="auto"/>
        <w:ind w:left="567"/>
        <w:jc w:val="right"/>
        <w:rPr>
          <w:rFonts w:ascii="Arial" w:hAnsi="Arial" w:cs="Arial"/>
          <w:sz w:val="20"/>
          <w:szCs w:val="20"/>
        </w:rPr>
      </w:pPr>
      <w:r>
        <w:rPr>
          <w:rFonts w:ascii="Arial" w:hAnsi="Arial" w:cs="Arial"/>
          <w:sz w:val="20"/>
          <w:szCs w:val="20"/>
        </w:rPr>
        <w:t xml:space="preserve">  Kraków, dnia </w:t>
      </w:r>
      <w:r w:rsidR="00E764AF">
        <w:rPr>
          <w:rFonts w:ascii="Arial" w:hAnsi="Arial" w:cs="Arial"/>
          <w:sz w:val="20"/>
          <w:szCs w:val="20"/>
        </w:rPr>
        <w:t>07.</w:t>
      </w:r>
      <w:r>
        <w:rPr>
          <w:rFonts w:ascii="Arial" w:hAnsi="Arial" w:cs="Arial"/>
          <w:sz w:val="20"/>
          <w:szCs w:val="20"/>
        </w:rPr>
        <w:t>02.2022 r.</w:t>
      </w:r>
    </w:p>
    <w:p w14:paraId="35DE8D10" w14:textId="77777777" w:rsidR="00AC1CDA" w:rsidRDefault="00AC1CDA" w:rsidP="00AC1CDA">
      <w:pPr>
        <w:spacing w:after="120" w:line="240" w:lineRule="auto"/>
        <w:jc w:val="right"/>
        <w:rPr>
          <w:rFonts w:ascii="Arial" w:hAnsi="Arial" w:cs="Arial"/>
          <w:sz w:val="20"/>
          <w:szCs w:val="20"/>
        </w:rPr>
      </w:pPr>
      <w:r>
        <w:rPr>
          <w:rFonts w:ascii="Arial" w:hAnsi="Arial" w:cs="Arial"/>
          <w:sz w:val="20"/>
          <w:szCs w:val="20"/>
        </w:rPr>
        <w:t>ZP-271-3-1/22</w:t>
      </w:r>
    </w:p>
    <w:p w14:paraId="35D67AE6" w14:textId="77777777" w:rsidR="00AC1CDA" w:rsidRDefault="00AC1CDA" w:rsidP="00AC1CDA">
      <w:pPr>
        <w:spacing w:after="120" w:line="240" w:lineRule="auto"/>
        <w:jc w:val="right"/>
        <w:rPr>
          <w:rFonts w:ascii="Arial" w:hAnsi="Arial" w:cs="Arial"/>
          <w:b/>
          <w:sz w:val="20"/>
          <w:szCs w:val="20"/>
        </w:rPr>
      </w:pPr>
    </w:p>
    <w:p w14:paraId="0035AC77" w14:textId="77777777" w:rsidR="00AC1CDA" w:rsidRDefault="00AC1CDA" w:rsidP="00AC1CDA">
      <w:pPr>
        <w:spacing w:after="120" w:line="240" w:lineRule="auto"/>
        <w:jc w:val="center"/>
        <w:rPr>
          <w:rFonts w:ascii="Arial" w:hAnsi="Arial" w:cs="Arial"/>
          <w:b/>
          <w:sz w:val="20"/>
          <w:szCs w:val="20"/>
        </w:rPr>
      </w:pPr>
      <w:r>
        <w:rPr>
          <w:rFonts w:ascii="Arial" w:hAnsi="Arial" w:cs="Arial"/>
          <w:b/>
          <w:sz w:val="20"/>
          <w:szCs w:val="20"/>
        </w:rPr>
        <w:t>PYTANIA I ODPOWIEDZI II</w:t>
      </w:r>
    </w:p>
    <w:p w14:paraId="2625FBB7" w14:textId="77777777" w:rsidR="00AC1CDA" w:rsidRDefault="00AC1CDA" w:rsidP="00AC1CDA">
      <w:pPr>
        <w:spacing w:after="120" w:line="240" w:lineRule="auto"/>
        <w:jc w:val="center"/>
        <w:rPr>
          <w:rFonts w:ascii="Arial" w:hAnsi="Arial" w:cs="Arial"/>
          <w:b/>
          <w:sz w:val="20"/>
          <w:szCs w:val="20"/>
        </w:rPr>
      </w:pPr>
    </w:p>
    <w:p w14:paraId="1A3674F3" w14:textId="77777777" w:rsidR="00AC1CDA" w:rsidRDefault="00AC1CDA" w:rsidP="00AC1CDA">
      <w:pPr>
        <w:spacing w:after="0" w:line="240" w:lineRule="auto"/>
        <w:jc w:val="both"/>
        <w:rPr>
          <w:rFonts w:ascii="Arial" w:hAnsi="Arial" w:cs="Arial"/>
          <w:b/>
          <w:sz w:val="20"/>
          <w:szCs w:val="20"/>
        </w:rPr>
      </w:pPr>
      <w:r>
        <w:rPr>
          <w:rFonts w:ascii="Arial" w:hAnsi="Arial" w:cs="Arial"/>
          <w:b/>
          <w:sz w:val="20"/>
          <w:szCs w:val="20"/>
        </w:rPr>
        <w:t>Dotyczy: przetargu nieograniczonego nr ZP-1/22</w:t>
      </w:r>
    </w:p>
    <w:p w14:paraId="36314B7F" w14:textId="77777777" w:rsidR="00AC1CDA" w:rsidRDefault="00AC1CDA" w:rsidP="00AC1CDA">
      <w:pPr>
        <w:spacing w:after="0" w:line="240" w:lineRule="auto"/>
        <w:jc w:val="both"/>
        <w:rPr>
          <w:rFonts w:ascii="Arial" w:hAnsi="Arial" w:cs="Arial"/>
          <w:b/>
          <w:sz w:val="20"/>
          <w:szCs w:val="20"/>
        </w:rPr>
      </w:pPr>
    </w:p>
    <w:p w14:paraId="1C2A09FA" w14:textId="521F15C3" w:rsidR="00AC1CDA" w:rsidRDefault="00AC1CDA" w:rsidP="00AC1CDA">
      <w:pPr>
        <w:spacing w:after="0" w:line="240" w:lineRule="auto"/>
        <w:jc w:val="both"/>
        <w:rPr>
          <w:rFonts w:ascii="Arial" w:hAnsi="Arial" w:cs="Arial"/>
          <w:sz w:val="20"/>
          <w:szCs w:val="20"/>
        </w:rPr>
      </w:pPr>
      <w:r>
        <w:rPr>
          <w:rFonts w:ascii="Arial" w:hAnsi="Arial" w:cs="Arial"/>
          <w:sz w:val="20"/>
          <w:szCs w:val="20"/>
        </w:rPr>
        <w:t xml:space="preserve">Szpital Kliniczny im. dr. J. Babińskiego SP ZOZ w Krakowie uprzejmie </w:t>
      </w:r>
      <w:r w:rsidR="00E764AF">
        <w:rPr>
          <w:rFonts w:ascii="Arial" w:hAnsi="Arial" w:cs="Arial"/>
          <w:sz w:val="20"/>
          <w:szCs w:val="20"/>
        </w:rPr>
        <w:t>informuje, że w dniu 03.02.2022</w:t>
      </w:r>
      <w:r>
        <w:rPr>
          <w:rFonts w:ascii="Arial" w:hAnsi="Arial" w:cs="Arial"/>
          <w:sz w:val="20"/>
          <w:szCs w:val="20"/>
        </w:rPr>
        <w:t>r. wpłynęło do Zamawiającego pytanie do postępowania prowadzonego na podstawie przepisów ustawy z dnia 11.09.2019 r. Prawo Zamówień w trybie przetargu nieograniczonego.</w:t>
      </w:r>
    </w:p>
    <w:p w14:paraId="5CAF5525" w14:textId="275D295F" w:rsidR="004771F7" w:rsidRPr="00AC1CDA" w:rsidRDefault="004771F7" w:rsidP="00D01F2D">
      <w:pPr>
        <w:rPr>
          <w:rFonts w:ascii="Arial" w:hAnsi="Arial" w:cs="Arial"/>
          <w:color w:val="000000" w:themeColor="text1"/>
          <w:sz w:val="20"/>
          <w:szCs w:val="20"/>
        </w:rPr>
      </w:pPr>
    </w:p>
    <w:p w14:paraId="28563D5D" w14:textId="77777777" w:rsidR="00E764AF" w:rsidRDefault="00E764AF" w:rsidP="00E764AF">
      <w:pPr>
        <w:spacing w:after="0" w:line="240" w:lineRule="auto"/>
        <w:jc w:val="both"/>
        <w:rPr>
          <w:rFonts w:ascii="Arial" w:eastAsia="Calibri" w:hAnsi="Arial" w:cs="Arial"/>
          <w:b/>
          <w:sz w:val="20"/>
          <w:szCs w:val="20"/>
        </w:rPr>
      </w:pPr>
      <w:r>
        <w:rPr>
          <w:rFonts w:ascii="Arial" w:eastAsia="Calibri" w:hAnsi="Arial" w:cs="Arial"/>
          <w:b/>
          <w:sz w:val="20"/>
          <w:szCs w:val="20"/>
        </w:rPr>
        <w:t>Pytanie 1</w:t>
      </w:r>
    </w:p>
    <w:p w14:paraId="0F7CD2A2"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obiekcie jest wyznaczone miejsce na szatnie dla pracowników?</w:t>
      </w:r>
    </w:p>
    <w:p w14:paraId="73FC8D2F"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AC13225" w14:textId="4583010E"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Nie ma wyznaczonego miejsca na wydzielenie szatni dla pracowników wykonawcy. Szpital jest zbudowany w systemie pawilonowym. W każdym budynku są zorganizowane szatnie dla pracowników Zamawiającego. W miarę możliwości lokalowych, będzie możliwość udostępnienia w szatniach miejsca lub szafek dla pracowników Wykonawcy. </w:t>
      </w:r>
    </w:p>
    <w:p w14:paraId="20AD88D7" w14:textId="77777777" w:rsidR="00E764AF" w:rsidRDefault="00E764AF" w:rsidP="00E764AF">
      <w:pPr>
        <w:spacing w:after="0" w:line="240" w:lineRule="auto"/>
        <w:jc w:val="both"/>
        <w:rPr>
          <w:rFonts w:ascii="Arial" w:eastAsia="Times New Roman" w:hAnsi="Arial" w:cs="Arial"/>
          <w:b/>
          <w:sz w:val="20"/>
          <w:szCs w:val="20"/>
          <w:lang w:eastAsia="pl-PL"/>
        </w:rPr>
      </w:pPr>
    </w:p>
    <w:p w14:paraId="3C6759F3" w14:textId="77777777" w:rsidR="00E764AF" w:rsidRDefault="00E764AF" w:rsidP="00E764AF">
      <w:pPr>
        <w:spacing w:after="0" w:line="240" w:lineRule="auto"/>
        <w:jc w:val="both"/>
        <w:rPr>
          <w:rFonts w:ascii="Arial" w:eastAsia="Calibri" w:hAnsi="Arial" w:cs="Arial"/>
          <w:b/>
          <w:sz w:val="20"/>
          <w:szCs w:val="20"/>
        </w:rPr>
      </w:pPr>
      <w:r>
        <w:rPr>
          <w:rFonts w:ascii="Arial" w:eastAsia="Calibri" w:hAnsi="Arial" w:cs="Arial"/>
          <w:b/>
          <w:sz w:val="20"/>
          <w:szCs w:val="20"/>
        </w:rPr>
        <w:t>Pytanie 2</w:t>
      </w:r>
    </w:p>
    <w:p w14:paraId="63F2A1CE"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szatnie są  w odpowiednim stanie technicznym ? (oświetlenie, wentylacja)?</w:t>
      </w:r>
    </w:p>
    <w:p w14:paraId="35A3E6BF"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6BD800C8"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Tak, szatnie dla pracowników Zamawiającego są w odpowiednim stanie technicznym.</w:t>
      </w:r>
      <w:bookmarkStart w:id="0" w:name="_GoBack"/>
      <w:bookmarkEnd w:id="0"/>
    </w:p>
    <w:p w14:paraId="58A2D8DD" w14:textId="77777777" w:rsidR="00E764AF" w:rsidRDefault="00E764AF" w:rsidP="00E764AF">
      <w:pPr>
        <w:spacing w:after="0" w:line="240" w:lineRule="auto"/>
        <w:jc w:val="both"/>
        <w:rPr>
          <w:rFonts w:ascii="Arial" w:eastAsia="Times New Roman" w:hAnsi="Arial" w:cs="Arial"/>
          <w:b/>
          <w:sz w:val="20"/>
          <w:szCs w:val="20"/>
          <w:lang w:eastAsia="pl-PL"/>
        </w:rPr>
      </w:pPr>
    </w:p>
    <w:p w14:paraId="7A6678D0" w14:textId="77777777" w:rsidR="00E764AF" w:rsidRDefault="00E764AF" w:rsidP="00E764AF">
      <w:pPr>
        <w:spacing w:after="0" w:line="240" w:lineRule="auto"/>
        <w:jc w:val="both"/>
        <w:rPr>
          <w:rFonts w:ascii="Arial" w:eastAsia="Calibri" w:hAnsi="Arial" w:cs="Arial"/>
          <w:b/>
          <w:sz w:val="20"/>
          <w:szCs w:val="20"/>
        </w:rPr>
      </w:pPr>
      <w:r>
        <w:rPr>
          <w:rFonts w:ascii="Arial" w:eastAsia="Calibri" w:hAnsi="Arial" w:cs="Arial"/>
          <w:b/>
          <w:sz w:val="20"/>
          <w:szCs w:val="20"/>
        </w:rPr>
        <w:t>Pytanie 3</w:t>
      </w:r>
    </w:p>
    <w:p w14:paraId="4835BE4B" w14:textId="77777777" w:rsidR="00E764AF" w:rsidRDefault="00E764AF" w:rsidP="00E764AF">
      <w:pPr>
        <w:tabs>
          <w:tab w:val="left" w:pos="-142"/>
        </w:tabs>
        <w:autoSpaceDN w:val="0"/>
        <w:spacing w:after="0" w:line="240" w:lineRule="auto"/>
        <w:jc w:val="both"/>
        <w:rPr>
          <w:rFonts w:ascii="Arial" w:eastAsia="SimSun" w:hAnsi="Arial" w:cs="Arial"/>
          <w:b/>
          <w:bCs/>
          <w:sz w:val="20"/>
          <w:szCs w:val="20"/>
          <w:lang w:eastAsia="zh-CN"/>
        </w:rPr>
      </w:pPr>
      <w:r>
        <w:rPr>
          <w:rFonts w:ascii="Arial" w:eastAsia="SimSun" w:hAnsi="Arial" w:cs="Arial"/>
          <w:sz w:val="20"/>
          <w:szCs w:val="20"/>
          <w:lang w:eastAsia="zh-CN"/>
        </w:rPr>
        <w:t>Czy w szatni są miejsca siedzące dla co najmniej 50%zatrudnionych najliczniejsze zmiany ?</w:t>
      </w:r>
      <w:r>
        <w:rPr>
          <w:rFonts w:ascii="Arial" w:eastAsia="SimSun" w:hAnsi="Arial" w:cs="Arial"/>
          <w:b/>
          <w:bCs/>
          <w:sz w:val="20"/>
          <w:szCs w:val="20"/>
          <w:lang w:eastAsia="zh-CN"/>
        </w:rPr>
        <w:t xml:space="preserve"> </w:t>
      </w:r>
    </w:p>
    <w:p w14:paraId="2AC0837D"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6812369" w14:textId="77777777" w:rsidR="00E764AF" w:rsidRPr="00E764AF" w:rsidRDefault="00E764AF" w:rsidP="00E764AF">
      <w:pPr>
        <w:tabs>
          <w:tab w:val="left" w:pos="-142"/>
        </w:tabs>
        <w:autoSpaceDN w:val="0"/>
        <w:spacing w:after="0" w:line="240" w:lineRule="auto"/>
        <w:jc w:val="both"/>
        <w:rPr>
          <w:rFonts w:ascii="Arial" w:eastAsia="SimSun" w:hAnsi="Arial" w:cs="Arial"/>
          <w:b/>
          <w:bCs/>
          <w:color w:val="000000"/>
          <w:sz w:val="20"/>
          <w:szCs w:val="20"/>
          <w:lang w:eastAsia="zh-CN"/>
        </w:rPr>
      </w:pPr>
      <w:r w:rsidRPr="00E764AF">
        <w:rPr>
          <w:rFonts w:ascii="Arial" w:eastAsia="Times New Roman" w:hAnsi="Arial" w:cs="Arial"/>
          <w:b/>
          <w:color w:val="000000"/>
          <w:sz w:val="20"/>
          <w:szCs w:val="20"/>
          <w:lang w:eastAsia="pl-PL"/>
        </w:rPr>
        <w:t>W części szatni użytkowanych przez pracowników Zamawiającego zapewnione są  miejsca siedzące dla co najmniej 50 % zatrudnionych najliczniejszej zmiany.</w:t>
      </w:r>
    </w:p>
    <w:p w14:paraId="1338342F" w14:textId="77777777" w:rsidR="00E764AF" w:rsidRDefault="00E764AF" w:rsidP="00E764AF">
      <w:pPr>
        <w:spacing w:after="0" w:line="240" w:lineRule="auto"/>
        <w:jc w:val="both"/>
        <w:rPr>
          <w:rFonts w:ascii="Arial" w:eastAsia="Calibri" w:hAnsi="Arial" w:cs="Arial"/>
          <w:b/>
          <w:sz w:val="20"/>
          <w:szCs w:val="20"/>
        </w:rPr>
      </w:pPr>
    </w:p>
    <w:p w14:paraId="3273E98F" w14:textId="77777777" w:rsidR="00E764AF" w:rsidRDefault="00E764AF" w:rsidP="00E764AF">
      <w:pPr>
        <w:spacing w:after="0" w:line="240" w:lineRule="auto"/>
        <w:jc w:val="both"/>
        <w:rPr>
          <w:rFonts w:ascii="Arial" w:eastAsia="Calibri" w:hAnsi="Arial" w:cs="Arial"/>
          <w:b/>
          <w:sz w:val="20"/>
          <w:szCs w:val="20"/>
        </w:rPr>
      </w:pPr>
      <w:r>
        <w:rPr>
          <w:rFonts w:ascii="Arial" w:eastAsia="Calibri" w:hAnsi="Arial" w:cs="Arial"/>
          <w:b/>
          <w:sz w:val="20"/>
          <w:szCs w:val="20"/>
        </w:rPr>
        <w:t>Pytanie 4</w:t>
      </w:r>
    </w:p>
    <w:p w14:paraId="23D3D50A"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szatniach będzie możliwość ustawienia szafek dla pracowników ?</w:t>
      </w:r>
    </w:p>
    <w:p w14:paraId="7C8F7A22"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274D5B45"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W miarę możliwości lokalowych, będzie możliwość udostępnienia miejsca na szafki dla pracowników Wykonawcy.</w:t>
      </w:r>
    </w:p>
    <w:p w14:paraId="5DB335B7" w14:textId="77777777" w:rsidR="00E764AF" w:rsidRDefault="00E764AF" w:rsidP="00E764AF">
      <w:pPr>
        <w:spacing w:after="0" w:line="240" w:lineRule="auto"/>
        <w:jc w:val="both"/>
        <w:rPr>
          <w:rFonts w:ascii="Arial" w:eastAsia="Times New Roman" w:hAnsi="Arial" w:cs="Arial"/>
          <w:b/>
          <w:sz w:val="20"/>
          <w:szCs w:val="20"/>
          <w:lang w:eastAsia="pl-PL"/>
        </w:rPr>
      </w:pPr>
    </w:p>
    <w:p w14:paraId="3F208A8B" w14:textId="77777777" w:rsidR="00E764AF" w:rsidRDefault="00E764AF" w:rsidP="00E764AF">
      <w:pPr>
        <w:spacing w:after="0" w:line="240" w:lineRule="auto"/>
        <w:jc w:val="both"/>
        <w:rPr>
          <w:rFonts w:ascii="Arial" w:eastAsia="Calibri" w:hAnsi="Arial" w:cs="Arial"/>
          <w:b/>
          <w:sz w:val="20"/>
          <w:szCs w:val="20"/>
        </w:rPr>
      </w:pPr>
      <w:r>
        <w:rPr>
          <w:rFonts w:ascii="Arial" w:eastAsia="Calibri" w:hAnsi="Arial" w:cs="Arial"/>
          <w:b/>
          <w:sz w:val="20"/>
          <w:szCs w:val="20"/>
        </w:rPr>
        <w:t>Pytanie 5</w:t>
      </w:r>
    </w:p>
    <w:p w14:paraId="5E6FC0E6"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będzie możliwość zorganizowania osobnej szatni dla kobiet i mężczyzn ?</w:t>
      </w:r>
    </w:p>
    <w:p w14:paraId="69EF68EB"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2098F383" w14:textId="77777777" w:rsidR="00E764AF" w:rsidRPr="00E764AF" w:rsidRDefault="00E764AF" w:rsidP="00E764AF">
      <w:pPr>
        <w:tabs>
          <w:tab w:val="left" w:pos="-142"/>
        </w:tabs>
        <w:autoSpaceDN w:val="0"/>
        <w:spacing w:after="0" w:line="240" w:lineRule="auto"/>
        <w:jc w:val="both"/>
        <w:rPr>
          <w:rFonts w:ascii="Arial" w:eastAsia="SimSun" w:hAnsi="Arial" w:cs="Arial"/>
          <w:b/>
          <w:sz w:val="20"/>
          <w:szCs w:val="20"/>
          <w:lang w:eastAsia="zh-CN"/>
        </w:rPr>
      </w:pPr>
      <w:r w:rsidRPr="00E764AF">
        <w:rPr>
          <w:rFonts w:ascii="Arial" w:eastAsia="Times New Roman" w:hAnsi="Arial" w:cs="Arial"/>
          <w:b/>
          <w:sz w:val="20"/>
          <w:szCs w:val="20"/>
          <w:lang w:eastAsia="pl-PL"/>
        </w:rPr>
        <w:t>Nie ma możliwości</w:t>
      </w:r>
      <w:r w:rsidRPr="00E764AF">
        <w:rPr>
          <w:rFonts w:ascii="Arial" w:eastAsia="SimSun" w:hAnsi="Arial" w:cs="Arial"/>
          <w:b/>
          <w:sz w:val="20"/>
          <w:szCs w:val="20"/>
          <w:lang w:eastAsia="zh-CN"/>
        </w:rPr>
        <w:t xml:space="preserve"> zorganizowania osobnej szatni dla kobiet i mężczyzn.</w:t>
      </w:r>
    </w:p>
    <w:p w14:paraId="26C2BF49" w14:textId="77777777" w:rsidR="00E764AF" w:rsidRDefault="00E764AF" w:rsidP="00E764AF">
      <w:pPr>
        <w:spacing w:after="0" w:line="240" w:lineRule="auto"/>
        <w:jc w:val="both"/>
        <w:rPr>
          <w:rFonts w:ascii="Arial" w:eastAsia="Calibri" w:hAnsi="Arial" w:cs="Arial"/>
          <w:b/>
          <w:sz w:val="20"/>
          <w:szCs w:val="20"/>
        </w:rPr>
      </w:pPr>
    </w:p>
    <w:p w14:paraId="2CCF0BD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6</w:t>
      </w:r>
    </w:p>
    <w:p w14:paraId="1E05CF3C"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Czy szerokość przejść w szatni między dwoma rzędami szaf oraz głównych przejść komunikacyjnych jest większa niż </w:t>
      </w:r>
      <w:smartTag w:uri="urn:schemas-microsoft-com:office:smarttags" w:element="metricconverter">
        <w:smartTagPr>
          <w:attr w:name="ProductID" w:val="1,5 m"/>
        </w:smartTagPr>
        <w:r>
          <w:rPr>
            <w:rFonts w:ascii="Arial" w:eastAsia="SimSun" w:hAnsi="Arial" w:cs="Arial"/>
            <w:sz w:val="20"/>
            <w:szCs w:val="20"/>
            <w:lang w:eastAsia="zh-CN"/>
          </w:rPr>
          <w:t>1,5 m</w:t>
        </w:r>
      </w:smartTag>
      <w:r>
        <w:rPr>
          <w:rFonts w:ascii="Arial" w:eastAsia="SimSun" w:hAnsi="Arial" w:cs="Arial"/>
          <w:sz w:val="20"/>
          <w:szCs w:val="20"/>
          <w:lang w:eastAsia="zh-CN"/>
        </w:rPr>
        <w:t>?</w:t>
      </w:r>
    </w:p>
    <w:p w14:paraId="7A6FC2C4"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2C8FDE81" w14:textId="77777777" w:rsidR="00E764AF" w:rsidRPr="00E764AF" w:rsidRDefault="00E764AF" w:rsidP="00E764AF">
      <w:pPr>
        <w:spacing w:after="0" w:line="276" w:lineRule="auto"/>
        <w:jc w:val="both"/>
        <w:rPr>
          <w:rFonts w:ascii="Arial" w:eastAsia="Calibri" w:hAnsi="Arial" w:cs="Arial"/>
          <w:b/>
          <w:color w:val="000000"/>
          <w:sz w:val="20"/>
          <w:szCs w:val="20"/>
        </w:rPr>
      </w:pPr>
      <w:r w:rsidRPr="00E764AF">
        <w:rPr>
          <w:rFonts w:ascii="Arial" w:eastAsia="Calibri" w:hAnsi="Arial" w:cs="Arial"/>
          <w:b/>
          <w:color w:val="000000"/>
          <w:sz w:val="20"/>
          <w:szCs w:val="20"/>
        </w:rPr>
        <w:t xml:space="preserve">W części budynków ustawienie szafek spełnia w/w wymóg. </w:t>
      </w:r>
    </w:p>
    <w:p w14:paraId="2657B3BC" w14:textId="77777777" w:rsidR="00E764AF" w:rsidRDefault="00E764AF" w:rsidP="00E764AF">
      <w:pPr>
        <w:spacing w:after="0" w:line="276" w:lineRule="auto"/>
        <w:jc w:val="both"/>
        <w:rPr>
          <w:rFonts w:ascii="Arial" w:eastAsia="Calibri" w:hAnsi="Arial" w:cs="Arial"/>
          <w:color w:val="000000"/>
          <w:sz w:val="20"/>
          <w:szCs w:val="20"/>
        </w:rPr>
      </w:pPr>
    </w:p>
    <w:p w14:paraId="0D9707F8"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7</w:t>
      </w:r>
    </w:p>
    <w:p w14:paraId="7619724F"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Czy szerokość przejścia w szatni między rzędami szaf a ścianą jest większa niż </w:t>
      </w:r>
      <w:smartTag w:uri="urn:schemas-microsoft-com:office:smarttags" w:element="metricconverter">
        <w:smartTagPr>
          <w:attr w:name="ProductID" w:val="1,1 m"/>
        </w:smartTagPr>
        <w:r>
          <w:rPr>
            <w:rFonts w:ascii="Arial" w:eastAsia="SimSun" w:hAnsi="Arial" w:cs="Arial"/>
            <w:sz w:val="20"/>
            <w:szCs w:val="20"/>
            <w:lang w:eastAsia="zh-CN"/>
          </w:rPr>
          <w:t>1,1 m</w:t>
        </w:r>
      </w:smartTag>
      <w:r>
        <w:rPr>
          <w:rFonts w:ascii="Arial" w:eastAsia="SimSun" w:hAnsi="Arial" w:cs="Arial"/>
          <w:sz w:val="20"/>
          <w:szCs w:val="20"/>
          <w:lang w:eastAsia="zh-CN"/>
        </w:rPr>
        <w:t>. ?</w:t>
      </w:r>
    </w:p>
    <w:p w14:paraId="30AB374B"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37510D0" w14:textId="77777777" w:rsidR="00E764AF" w:rsidRPr="00E764AF" w:rsidRDefault="00E764AF" w:rsidP="00E764AF">
      <w:pPr>
        <w:spacing w:after="0" w:line="240" w:lineRule="auto"/>
        <w:jc w:val="both"/>
        <w:rPr>
          <w:rFonts w:ascii="Arial" w:eastAsia="Times New Roman" w:hAnsi="Arial" w:cs="Arial"/>
          <w:b/>
          <w:color w:val="000000"/>
          <w:sz w:val="20"/>
          <w:szCs w:val="20"/>
          <w:lang w:eastAsia="pl-PL"/>
        </w:rPr>
      </w:pPr>
      <w:r w:rsidRPr="00E764AF">
        <w:rPr>
          <w:rFonts w:ascii="Arial" w:eastAsia="Calibri" w:hAnsi="Arial" w:cs="Arial"/>
          <w:b/>
          <w:color w:val="000000"/>
          <w:sz w:val="20"/>
          <w:szCs w:val="20"/>
        </w:rPr>
        <w:t>W części budynków ustawienie szafek spełnia w/w wymóg.</w:t>
      </w:r>
    </w:p>
    <w:p w14:paraId="2D12C9DD" w14:textId="77777777" w:rsidR="00E764AF" w:rsidRDefault="00E764AF" w:rsidP="00E764AF">
      <w:pPr>
        <w:spacing w:after="0" w:line="240" w:lineRule="auto"/>
        <w:jc w:val="both"/>
        <w:rPr>
          <w:rFonts w:ascii="Arial" w:eastAsia="Times New Roman" w:hAnsi="Arial" w:cs="Arial"/>
          <w:color w:val="00B050"/>
          <w:sz w:val="20"/>
          <w:szCs w:val="20"/>
          <w:lang w:eastAsia="pl-PL"/>
        </w:rPr>
      </w:pPr>
    </w:p>
    <w:p w14:paraId="44D6F602"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8</w:t>
      </w:r>
    </w:p>
    <w:p w14:paraId="05A87296"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na każdego pracownika korzystającego z szatni przypada co najmniej 0,5m</w:t>
      </w:r>
      <w:r>
        <w:rPr>
          <w:rFonts w:ascii="Arial" w:eastAsia="SimSun" w:hAnsi="Arial" w:cs="Arial"/>
          <w:sz w:val="20"/>
          <w:szCs w:val="20"/>
          <w:vertAlign w:val="superscript"/>
          <w:lang w:eastAsia="zh-CN"/>
        </w:rPr>
        <w:t>2</w:t>
      </w:r>
      <w:r>
        <w:rPr>
          <w:rFonts w:ascii="Arial" w:eastAsia="SimSun" w:hAnsi="Arial" w:cs="Arial"/>
          <w:sz w:val="20"/>
          <w:szCs w:val="20"/>
          <w:lang w:eastAsia="zh-CN"/>
        </w:rPr>
        <w:t xml:space="preserve"> wolnej powierzchni podłogi?</w:t>
      </w:r>
    </w:p>
    <w:p w14:paraId="0C2F69F7" w14:textId="77777777" w:rsidR="00E764AF" w:rsidRDefault="00E764AF" w:rsidP="00E764AF">
      <w:pPr>
        <w:spacing w:after="0" w:line="240" w:lineRule="auto"/>
        <w:jc w:val="both"/>
        <w:rPr>
          <w:rFonts w:ascii="Arial" w:eastAsia="Times New Roman" w:hAnsi="Arial" w:cs="Arial"/>
          <w:b/>
          <w:color w:val="FF0000"/>
          <w:sz w:val="20"/>
          <w:szCs w:val="20"/>
          <w:lang w:eastAsia="pl-PL"/>
        </w:rPr>
      </w:pPr>
      <w:r>
        <w:rPr>
          <w:rFonts w:ascii="Arial" w:eastAsia="Times New Roman" w:hAnsi="Arial" w:cs="Arial"/>
          <w:b/>
          <w:sz w:val="20"/>
          <w:szCs w:val="20"/>
          <w:lang w:eastAsia="pl-PL"/>
        </w:rPr>
        <w:t xml:space="preserve">Odpowiedź </w:t>
      </w:r>
    </w:p>
    <w:p w14:paraId="1200E9C5" w14:textId="77777777" w:rsidR="00E764AF" w:rsidRPr="00E764AF" w:rsidRDefault="00E764AF" w:rsidP="00E764AF">
      <w:pPr>
        <w:spacing w:after="0" w:line="240" w:lineRule="auto"/>
        <w:jc w:val="both"/>
        <w:rPr>
          <w:rFonts w:ascii="Arial" w:eastAsia="Times New Roman" w:hAnsi="Arial" w:cs="Arial"/>
          <w:b/>
          <w:sz w:val="20"/>
          <w:szCs w:val="20"/>
          <w:lang w:eastAsia="pl-PL"/>
        </w:rPr>
      </w:pPr>
      <w:r w:rsidRPr="00E764AF">
        <w:rPr>
          <w:rFonts w:ascii="Arial" w:eastAsia="Times New Roman" w:hAnsi="Arial" w:cs="Arial"/>
          <w:b/>
          <w:color w:val="000000"/>
          <w:sz w:val="20"/>
          <w:szCs w:val="20"/>
          <w:lang w:eastAsia="pl-PL"/>
        </w:rPr>
        <w:t>W części pomieszczeń szatniowych wymóg jest spełniony.</w:t>
      </w:r>
    </w:p>
    <w:p w14:paraId="4814F785" w14:textId="77777777" w:rsidR="00E764AF" w:rsidRDefault="00E764AF" w:rsidP="00E764AF">
      <w:pPr>
        <w:spacing w:after="0" w:line="240" w:lineRule="auto"/>
        <w:jc w:val="both"/>
        <w:rPr>
          <w:rFonts w:ascii="Arial" w:eastAsia="Times New Roman" w:hAnsi="Arial" w:cs="Arial"/>
          <w:b/>
          <w:sz w:val="20"/>
          <w:szCs w:val="20"/>
          <w:lang w:eastAsia="pl-PL"/>
        </w:rPr>
      </w:pPr>
    </w:p>
    <w:p w14:paraId="676871B2"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9</w:t>
      </w:r>
    </w:p>
    <w:p w14:paraId="2CDEA556"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skład zespołu szatni wchodzi umywalnia?</w:t>
      </w:r>
    </w:p>
    <w:p w14:paraId="7B320C22" w14:textId="77777777" w:rsidR="00E764AF" w:rsidRDefault="00E764AF" w:rsidP="00E764AF">
      <w:pPr>
        <w:spacing w:after="0" w:line="240" w:lineRule="auto"/>
        <w:jc w:val="both"/>
        <w:rPr>
          <w:rFonts w:ascii="Arial" w:eastAsia="Times New Roman" w:hAnsi="Arial" w:cs="Arial"/>
          <w:b/>
          <w:color w:val="00B050"/>
          <w:sz w:val="20"/>
          <w:szCs w:val="20"/>
          <w:lang w:eastAsia="pl-PL"/>
        </w:rPr>
      </w:pPr>
      <w:r>
        <w:rPr>
          <w:rFonts w:ascii="Arial" w:eastAsia="Times New Roman" w:hAnsi="Arial" w:cs="Arial"/>
          <w:b/>
          <w:sz w:val="20"/>
          <w:szCs w:val="20"/>
          <w:lang w:eastAsia="pl-PL"/>
        </w:rPr>
        <w:t xml:space="preserve">Odpowiedź </w:t>
      </w:r>
    </w:p>
    <w:p w14:paraId="4A087574" w14:textId="6A320CD7" w:rsidR="00E764AF" w:rsidRPr="00E764AF" w:rsidRDefault="00E764AF" w:rsidP="00E764AF">
      <w:pPr>
        <w:spacing w:after="200" w:line="276" w:lineRule="auto"/>
        <w:jc w:val="both"/>
        <w:rPr>
          <w:rFonts w:ascii="Arial" w:eastAsia="Calibri" w:hAnsi="Arial" w:cs="Arial"/>
          <w:b/>
          <w:color w:val="000000"/>
          <w:sz w:val="20"/>
          <w:szCs w:val="20"/>
        </w:rPr>
      </w:pPr>
      <w:r w:rsidRPr="00E764AF">
        <w:rPr>
          <w:rFonts w:ascii="Arial" w:eastAsia="Calibri" w:hAnsi="Arial" w:cs="Arial"/>
          <w:b/>
          <w:color w:val="000000"/>
          <w:sz w:val="20"/>
          <w:szCs w:val="20"/>
        </w:rPr>
        <w:t>Szpital Babińskiego jest obiektem o zabudowie pawilonowej.</w:t>
      </w:r>
      <w:r>
        <w:rPr>
          <w:rFonts w:ascii="Arial" w:eastAsia="Calibri" w:hAnsi="Arial" w:cs="Arial"/>
          <w:b/>
          <w:color w:val="000000"/>
          <w:sz w:val="20"/>
          <w:szCs w:val="20"/>
        </w:rPr>
        <w:t xml:space="preserve"> </w:t>
      </w:r>
      <w:r w:rsidRPr="00E764AF">
        <w:rPr>
          <w:rFonts w:ascii="Arial" w:eastAsia="Calibri" w:hAnsi="Arial" w:cs="Arial"/>
          <w:b/>
          <w:color w:val="000000"/>
          <w:sz w:val="20"/>
          <w:szCs w:val="20"/>
        </w:rPr>
        <w:t xml:space="preserve">W związku z powyższym szpital nie posiada zespołu szatni lub szatni centralnej. W pawilonach wydzielone są szatnie podstawowe dla pracowników, które posiadają zespoły sanitarne. </w:t>
      </w:r>
    </w:p>
    <w:p w14:paraId="1BC6BCED"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10</w:t>
      </w:r>
    </w:p>
    <w:p w14:paraId="324A9EB3"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szatni umywalnie są w odpowiednim stanie technicznym ?</w:t>
      </w:r>
    </w:p>
    <w:p w14:paraId="4EB81EB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087F0EF4" w14:textId="385CA062" w:rsidR="00E764AF" w:rsidRPr="00E764AF" w:rsidRDefault="00E764AF" w:rsidP="00E764AF">
      <w:pPr>
        <w:spacing w:after="0" w:line="240" w:lineRule="auto"/>
        <w:jc w:val="both"/>
        <w:rPr>
          <w:rFonts w:ascii="Arial" w:eastAsia="Times New Roman" w:hAnsi="Arial" w:cs="Arial"/>
          <w:b/>
          <w:color w:val="000000"/>
          <w:sz w:val="20"/>
          <w:szCs w:val="20"/>
          <w:lang w:eastAsia="pl-PL"/>
        </w:rPr>
      </w:pPr>
      <w:r w:rsidRPr="00E764AF">
        <w:rPr>
          <w:rFonts w:ascii="Arial" w:eastAsia="Calibri" w:hAnsi="Arial" w:cs="Arial"/>
          <w:b/>
          <w:color w:val="000000"/>
          <w:sz w:val="20"/>
          <w:szCs w:val="20"/>
        </w:rPr>
        <w:t>Nie dotyczy - szpital nie posiada umywalni.</w:t>
      </w:r>
    </w:p>
    <w:p w14:paraId="0D6D4A29" w14:textId="77777777" w:rsidR="00E764AF" w:rsidRDefault="00E764AF" w:rsidP="00E764AF">
      <w:pPr>
        <w:spacing w:after="0" w:line="240" w:lineRule="auto"/>
        <w:jc w:val="both"/>
        <w:rPr>
          <w:rFonts w:ascii="Arial" w:eastAsia="Times New Roman" w:hAnsi="Arial" w:cs="Arial"/>
          <w:b/>
          <w:sz w:val="20"/>
          <w:szCs w:val="20"/>
          <w:lang w:eastAsia="pl-PL"/>
        </w:rPr>
      </w:pPr>
    </w:p>
    <w:p w14:paraId="34C2BE1E"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11</w:t>
      </w:r>
    </w:p>
    <w:p w14:paraId="2E0459B8" w14:textId="31017718"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Czy  w szatni szerokość przejścia między umywalkami a przeciwległą </w:t>
      </w:r>
      <w:r>
        <w:rPr>
          <w:rFonts w:ascii="Arial" w:eastAsia="SimSun" w:hAnsi="Arial" w:cs="Arial"/>
          <w:sz w:val="20"/>
          <w:szCs w:val="20"/>
          <w:lang w:eastAsia="zh-CN"/>
        </w:rPr>
        <w:t>ścianą wynosi nie mniej niż 1,3</w:t>
      </w:r>
      <w:r>
        <w:rPr>
          <w:rFonts w:ascii="Arial" w:eastAsia="SimSun" w:hAnsi="Arial" w:cs="Arial"/>
          <w:sz w:val="20"/>
          <w:szCs w:val="20"/>
          <w:lang w:eastAsia="zh-CN"/>
        </w:rPr>
        <w:t>m?</w:t>
      </w:r>
    </w:p>
    <w:p w14:paraId="34C9C198"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p>
    <w:p w14:paraId="3B14BFDB" w14:textId="77777777" w:rsidR="00E764AF" w:rsidRPr="00E764AF" w:rsidRDefault="00E764AF" w:rsidP="00E764AF">
      <w:pPr>
        <w:spacing w:after="0" w:line="240" w:lineRule="auto"/>
        <w:jc w:val="both"/>
        <w:rPr>
          <w:rFonts w:ascii="Arial" w:eastAsia="Times New Roman" w:hAnsi="Arial" w:cs="Arial"/>
          <w:b/>
          <w:color w:val="000000" w:themeColor="text1"/>
          <w:sz w:val="20"/>
          <w:szCs w:val="20"/>
          <w:lang w:eastAsia="pl-PL"/>
        </w:rPr>
      </w:pPr>
      <w:r w:rsidRPr="00E764AF">
        <w:rPr>
          <w:rFonts w:ascii="Arial" w:eastAsia="Calibri" w:hAnsi="Arial" w:cs="Arial"/>
          <w:b/>
          <w:color w:val="000000" w:themeColor="text1"/>
          <w:sz w:val="20"/>
          <w:szCs w:val="20"/>
        </w:rPr>
        <w:t>Nie dotyczy - patrz odpowiedź do pytania 9.</w:t>
      </w:r>
    </w:p>
    <w:p w14:paraId="26111405" w14:textId="77777777" w:rsidR="00E764AF" w:rsidRDefault="00E764AF" w:rsidP="00E764AF">
      <w:pPr>
        <w:spacing w:after="0" w:line="240" w:lineRule="auto"/>
        <w:jc w:val="both"/>
        <w:rPr>
          <w:rFonts w:ascii="Arial" w:eastAsia="Times New Roman" w:hAnsi="Arial" w:cs="Arial"/>
          <w:b/>
          <w:sz w:val="20"/>
          <w:szCs w:val="20"/>
          <w:lang w:eastAsia="pl-PL"/>
        </w:rPr>
      </w:pPr>
    </w:p>
    <w:p w14:paraId="7839C70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12</w:t>
      </w:r>
    </w:p>
    <w:p w14:paraId="5B952EC2"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Czy w szatni szerokość przejścia między dwoma rzędami umywalek wynosi nie mniej niż </w:t>
      </w:r>
      <w:smartTag w:uri="urn:schemas-microsoft-com:office:smarttags" w:element="metricconverter">
        <w:smartTagPr>
          <w:attr w:name="ProductID" w:val="2 m"/>
        </w:smartTagPr>
        <w:r>
          <w:rPr>
            <w:rFonts w:ascii="Arial" w:eastAsia="SimSun" w:hAnsi="Arial" w:cs="Arial"/>
            <w:sz w:val="20"/>
            <w:szCs w:val="20"/>
            <w:lang w:eastAsia="zh-CN"/>
          </w:rPr>
          <w:t>2 m</w:t>
        </w:r>
      </w:smartTag>
      <w:r>
        <w:rPr>
          <w:rFonts w:ascii="Arial" w:eastAsia="SimSun" w:hAnsi="Arial" w:cs="Arial"/>
          <w:sz w:val="20"/>
          <w:szCs w:val="20"/>
          <w:lang w:eastAsia="zh-CN"/>
        </w:rPr>
        <w:t>?</w:t>
      </w:r>
    </w:p>
    <w:p w14:paraId="11EB32A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0702CB6C" w14:textId="2042A910" w:rsidR="00E764AF" w:rsidRPr="00E764AF" w:rsidRDefault="00E764AF" w:rsidP="00E764AF">
      <w:pPr>
        <w:spacing w:after="0" w:line="240" w:lineRule="auto"/>
        <w:jc w:val="both"/>
        <w:rPr>
          <w:rFonts w:ascii="Arial" w:eastAsia="Times New Roman" w:hAnsi="Arial" w:cs="Arial"/>
          <w:b/>
          <w:color w:val="000000" w:themeColor="text1"/>
          <w:sz w:val="20"/>
          <w:szCs w:val="20"/>
          <w:lang w:eastAsia="pl-PL"/>
        </w:rPr>
      </w:pPr>
      <w:r w:rsidRPr="00E764AF">
        <w:rPr>
          <w:rFonts w:ascii="Arial" w:eastAsia="Calibri" w:hAnsi="Arial" w:cs="Arial"/>
          <w:b/>
          <w:color w:val="000000" w:themeColor="text1"/>
          <w:sz w:val="20"/>
          <w:szCs w:val="20"/>
        </w:rPr>
        <w:t>Nie dotyczy - patrz odpowiedź do pytania 9.</w:t>
      </w:r>
    </w:p>
    <w:p w14:paraId="11429BCB" w14:textId="77777777" w:rsidR="00E764AF" w:rsidRDefault="00E764AF" w:rsidP="00E764AF">
      <w:pPr>
        <w:spacing w:after="0" w:line="240" w:lineRule="auto"/>
        <w:jc w:val="both"/>
        <w:rPr>
          <w:rFonts w:ascii="Arial" w:eastAsia="Times New Roman" w:hAnsi="Arial" w:cs="Arial"/>
          <w:b/>
          <w:sz w:val="20"/>
          <w:szCs w:val="20"/>
          <w:lang w:eastAsia="pl-PL"/>
        </w:rPr>
      </w:pPr>
    </w:p>
    <w:p w14:paraId="435F7F02"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13</w:t>
      </w:r>
    </w:p>
    <w:p w14:paraId="41983569"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szatni, na każdych dziesięciu pracowników najliczniejszej zmiany przypada co najmniej jedna umywalka?</w:t>
      </w:r>
    </w:p>
    <w:p w14:paraId="1CE81823"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p>
    <w:p w14:paraId="0EF2ACE4" w14:textId="77777777" w:rsidR="00E764AF" w:rsidRPr="00E764AF" w:rsidRDefault="00E764AF" w:rsidP="00E764AF">
      <w:pPr>
        <w:spacing w:after="0" w:line="240" w:lineRule="auto"/>
        <w:jc w:val="both"/>
        <w:rPr>
          <w:rFonts w:ascii="Arial" w:eastAsia="Times New Roman" w:hAnsi="Arial" w:cs="Arial"/>
          <w:b/>
          <w:bCs/>
          <w:color w:val="00B050"/>
          <w:sz w:val="20"/>
          <w:szCs w:val="20"/>
          <w:lang w:eastAsia="pl-PL"/>
        </w:rPr>
      </w:pPr>
      <w:r w:rsidRPr="00E764AF">
        <w:rPr>
          <w:rFonts w:ascii="Arial" w:eastAsia="Times New Roman" w:hAnsi="Arial" w:cs="Arial"/>
          <w:b/>
          <w:bCs/>
          <w:sz w:val="20"/>
          <w:szCs w:val="20"/>
          <w:lang w:eastAsia="pl-PL"/>
        </w:rPr>
        <w:t>W części pomieszczeń szatniowych tak.</w:t>
      </w:r>
    </w:p>
    <w:p w14:paraId="0EDF66D2" w14:textId="77777777" w:rsidR="00E764AF" w:rsidRDefault="00E764AF" w:rsidP="00E764AF">
      <w:pPr>
        <w:spacing w:after="0" w:line="240" w:lineRule="auto"/>
        <w:jc w:val="both"/>
        <w:rPr>
          <w:rFonts w:ascii="Arial" w:eastAsia="Times New Roman" w:hAnsi="Arial" w:cs="Arial"/>
          <w:sz w:val="20"/>
          <w:szCs w:val="20"/>
          <w:lang w:eastAsia="pl-PL"/>
        </w:rPr>
      </w:pPr>
    </w:p>
    <w:p w14:paraId="2B783E69"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14</w:t>
      </w:r>
    </w:p>
    <w:p w14:paraId="3EFF1DDB"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w skład zespołu szatni wchodzi pomieszczenie z natryskami?</w:t>
      </w:r>
    </w:p>
    <w:p w14:paraId="35AEE900"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122D7C98" w14:textId="77777777" w:rsidR="00E764AF" w:rsidRPr="00E764AF" w:rsidRDefault="00E764AF" w:rsidP="00E764AF">
      <w:pPr>
        <w:spacing w:after="0" w:line="240" w:lineRule="auto"/>
        <w:jc w:val="both"/>
        <w:rPr>
          <w:rFonts w:ascii="Arial" w:eastAsia="Times New Roman" w:hAnsi="Arial" w:cs="Arial"/>
          <w:b/>
          <w:color w:val="000000"/>
          <w:sz w:val="20"/>
          <w:szCs w:val="20"/>
          <w:lang w:eastAsia="pl-PL"/>
        </w:rPr>
      </w:pPr>
      <w:r w:rsidRPr="00E764AF">
        <w:rPr>
          <w:rFonts w:ascii="Arial" w:eastAsia="Times New Roman" w:hAnsi="Arial" w:cs="Arial"/>
          <w:b/>
          <w:color w:val="000000"/>
          <w:sz w:val="20"/>
          <w:szCs w:val="20"/>
          <w:lang w:eastAsia="pl-PL"/>
        </w:rPr>
        <w:t xml:space="preserve">W każdym budynku, gdzie mieści się szatnia pracownicza, jest dostęp do kabiny natryskowej. </w:t>
      </w:r>
    </w:p>
    <w:p w14:paraId="761193A7" w14:textId="77777777" w:rsidR="00E764AF" w:rsidRDefault="00E764AF" w:rsidP="00E764AF">
      <w:pPr>
        <w:spacing w:after="0" w:line="240" w:lineRule="auto"/>
        <w:jc w:val="both"/>
        <w:rPr>
          <w:rFonts w:ascii="Arial" w:eastAsia="Times New Roman" w:hAnsi="Arial" w:cs="Arial"/>
          <w:b/>
          <w:bCs/>
          <w:sz w:val="20"/>
          <w:szCs w:val="20"/>
          <w:lang w:eastAsia="pl-PL"/>
        </w:rPr>
      </w:pPr>
    </w:p>
    <w:p w14:paraId="1B5A75F7"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15</w:t>
      </w:r>
    </w:p>
    <w:p w14:paraId="786C47CA"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Dotyczy pomieszczenia szatni (natryski).Czy natryski są we właściwym stanie technicznym ?</w:t>
      </w:r>
    </w:p>
    <w:p w14:paraId="5A0CD8E5"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9E9A6A1" w14:textId="77777777" w:rsidR="00E764AF" w:rsidRPr="00E764AF" w:rsidRDefault="00E764AF" w:rsidP="00E764AF">
      <w:pPr>
        <w:spacing w:after="0" w:line="240" w:lineRule="auto"/>
        <w:jc w:val="both"/>
        <w:rPr>
          <w:rFonts w:ascii="Arial" w:eastAsia="Times New Roman" w:hAnsi="Arial" w:cs="Arial"/>
          <w:b/>
          <w:bCs/>
          <w:sz w:val="20"/>
          <w:szCs w:val="20"/>
          <w:lang w:eastAsia="pl-PL"/>
        </w:rPr>
      </w:pPr>
      <w:r w:rsidRPr="00E764AF">
        <w:rPr>
          <w:rFonts w:ascii="Arial" w:eastAsia="Times New Roman" w:hAnsi="Arial" w:cs="Arial"/>
          <w:b/>
          <w:bCs/>
          <w:sz w:val="20"/>
          <w:szCs w:val="20"/>
          <w:lang w:eastAsia="pl-PL"/>
        </w:rPr>
        <w:t>Tak, są w dobrym stanie technicznym.</w:t>
      </w:r>
    </w:p>
    <w:p w14:paraId="53AA355F" w14:textId="77777777" w:rsidR="00E764AF" w:rsidRDefault="00E764AF" w:rsidP="00E764AF">
      <w:pPr>
        <w:spacing w:after="0" w:line="240" w:lineRule="auto"/>
        <w:jc w:val="both"/>
        <w:rPr>
          <w:rFonts w:ascii="Arial" w:eastAsia="Times New Roman" w:hAnsi="Arial" w:cs="Arial"/>
          <w:b/>
          <w:sz w:val="20"/>
          <w:szCs w:val="20"/>
          <w:lang w:eastAsia="pl-PL"/>
        </w:rPr>
      </w:pPr>
    </w:p>
    <w:p w14:paraId="5D02B47D"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16</w:t>
      </w:r>
    </w:p>
    <w:p w14:paraId="4BD301F1"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Dotyczy pomieszczenia szatni (natryski).  Czy na każdych ośmiu pracowników najliczniejszej zmiany przypada co najmniej jedna kabina?</w:t>
      </w:r>
    </w:p>
    <w:p w14:paraId="4F267B7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p>
    <w:p w14:paraId="125A7173" w14:textId="548193B6" w:rsidR="00E764AF" w:rsidRPr="00E764AF" w:rsidRDefault="00E764AF" w:rsidP="00E764AF">
      <w:pPr>
        <w:spacing w:after="0" w:line="240" w:lineRule="auto"/>
        <w:jc w:val="both"/>
        <w:rPr>
          <w:rFonts w:ascii="Arial" w:eastAsia="Times New Roman" w:hAnsi="Arial" w:cs="Arial"/>
          <w:b/>
          <w:color w:val="000000" w:themeColor="text1"/>
          <w:sz w:val="20"/>
          <w:szCs w:val="20"/>
          <w:lang w:eastAsia="pl-PL"/>
        </w:rPr>
      </w:pPr>
      <w:r w:rsidRPr="00E764AF">
        <w:rPr>
          <w:rFonts w:ascii="Arial" w:eastAsia="Times New Roman" w:hAnsi="Arial" w:cs="Arial"/>
          <w:b/>
          <w:color w:val="000000" w:themeColor="text1"/>
          <w:sz w:val="20"/>
          <w:szCs w:val="20"/>
          <w:lang w:eastAsia="pl-PL"/>
        </w:rPr>
        <w:t>Nie</w:t>
      </w:r>
      <w:r>
        <w:rPr>
          <w:rFonts w:ascii="Arial" w:eastAsia="Times New Roman" w:hAnsi="Arial" w:cs="Arial"/>
          <w:b/>
          <w:color w:val="000000" w:themeColor="text1"/>
          <w:sz w:val="20"/>
          <w:szCs w:val="20"/>
          <w:lang w:eastAsia="pl-PL"/>
        </w:rPr>
        <w:t>.</w:t>
      </w:r>
    </w:p>
    <w:p w14:paraId="32BF02A0" w14:textId="77777777" w:rsidR="00E764AF" w:rsidRDefault="00E764AF" w:rsidP="00E764AF">
      <w:pPr>
        <w:spacing w:after="0" w:line="240" w:lineRule="auto"/>
        <w:jc w:val="both"/>
        <w:rPr>
          <w:rFonts w:ascii="Arial" w:eastAsia="Times New Roman" w:hAnsi="Arial" w:cs="Arial"/>
          <w:color w:val="00B050"/>
          <w:sz w:val="20"/>
          <w:szCs w:val="20"/>
          <w:lang w:eastAsia="pl-PL"/>
        </w:rPr>
      </w:pPr>
    </w:p>
    <w:p w14:paraId="64D4704A"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17</w:t>
      </w:r>
    </w:p>
    <w:p w14:paraId="44E4C19E"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Dotyczy pomieszczenia szatni (natryski).Czy szerokość przejścia między dwoma rzędami kabin wynosi nie mniej niż </w:t>
      </w:r>
      <w:smartTag w:uri="urn:schemas-microsoft-com:office:smarttags" w:element="metricconverter">
        <w:smartTagPr>
          <w:attr w:name="ProductID" w:val="1,3 m"/>
        </w:smartTagPr>
        <w:r>
          <w:rPr>
            <w:rFonts w:ascii="Arial" w:eastAsia="SimSun" w:hAnsi="Arial" w:cs="Arial"/>
            <w:sz w:val="20"/>
            <w:szCs w:val="20"/>
            <w:lang w:eastAsia="zh-CN"/>
          </w:rPr>
          <w:t>1,3 m</w:t>
        </w:r>
      </w:smartTag>
      <w:r>
        <w:rPr>
          <w:rFonts w:ascii="Arial" w:eastAsia="SimSun" w:hAnsi="Arial" w:cs="Arial"/>
          <w:sz w:val="20"/>
          <w:szCs w:val="20"/>
          <w:lang w:eastAsia="zh-CN"/>
        </w:rPr>
        <w:t>?</w:t>
      </w:r>
    </w:p>
    <w:p w14:paraId="59C5E92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Odpowiedź </w:t>
      </w:r>
    </w:p>
    <w:p w14:paraId="188D703B" w14:textId="77777777" w:rsidR="00E764AF" w:rsidRPr="00E764AF" w:rsidRDefault="00E764AF" w:rsidP="00E764AF">
      <w:pPr>
        <w:spacing w:after="0" w:line="240" w:lineRule="auto"/>
        <w:jc w:val="both"/>
        <w:rPr>
          <w:rFonts w:ascii="Arial" w:eastAsia="Times New Roman" w:hAnsi="Arial" w:cs="Arial"/>
          <w:b/>
          <w:color w:val="000000" w:themeColor="text1"/>
          <w:sz w:val="20"/>
          <w:szCs w:val="20"/>
          <w:lang w:eastAsia="pl-PL"/>
        </w:rPr>
      </w:pPr>
      <w:r w:rsidRPr="00E764AF">
        <w:rPr>
          <w:rFonts w:ascii="Arial" w:eastAsia="Calibri" w:hAnsi="Arial" w:cs="Arial"/>
          <w:b/>
          <w:color w:val="000000" w:themeColor="text1"/>
          <w:sz w:val="20"/>
          <w:szCs w:val="20"/>
        </w:rPr>
        <w:t>Nie dotyczy - patrz odpowiedź do pytania 9.</w:t>
      </w:r>
    </w:p>
    <w:p w14:paraId="69275833" w14:textId="77777777" w:rsidR="00E764AF" w:rsidRDefault="00E764AF" w:rsidP="00E764AF">
      <w:pPr>
        <w:spacing w:after="0" w:line="240" w:lineRule="auto"/>
        <w:jc w:val="both"/>
        <w:rPr>
          <w:rFonts w:ascii="Arial" w:eastAsia="Times New Roman" w:hAnsi="Arial" w:cs="Arial"/>
          <w:b/>
          <w:color w:val="FF0000"/>
          <w:sz w:val="20"/>
          <w:szCs w:val="20"/>
          <w:lang w:eastAsia="pl-PL"/>
        </w:rPr>
      </w:pPr>
    </w:p>
    <w:p w14:paraId="256F8E1F"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18</w:t>
      </w:r>
    </w:p>
    <w:p w14:paraId="43ABFCD3"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 xml:space="preserve">Dotyczy pomieszczenia szatni (natryski).Czy szerokość przejścia między umywalkami a przeciwległą ścianą wynosi nie mniej niż </w:t>
      </w:r>
      <w:smartTag w:uri="urn:schemas-microsoft-com:office:smarttags" w:element="metricconverter">
        <w:smartTagPr>
          <w:attr w:name="ProductID" w:val="90 cm"/>
        </w:smartTagPr>
        <w:r>
          <w:rPr>
            <w:rFonts w:ascii="Arial" w:eastAsia="SimSun" w:hAnsi="Arial" w:cs="Arial"/>
            <w:sz w:val="20"/>
            <w:szCs w:val="20"/>
            <w:lang w:eastAsia="zh-CN"/>
          </w:rPr>
          <w:t>90 cm</w:t>
        </w:r>
      </w:smartTag>
      <w:r>
        <w:rPr>
          <w:rFonts w:ascii="Arial" w:eastAsia="SimSun" w:hAnsi="Arial" w:cs="Arial"/>
          <w:sz w:val="20"/>
          <w:szCs w:val="20"/>
          <w:lang w:eastAsia="zh-CN"/>
        </w:rPr>
        <w:t>?</w:t>
      </w:r>
    </w:p>
    <w:p w14:paraId="32CD4BB7" w14:textId="77777777" w:rsidR="00E764AF" w:rsidRDefault="00E764AF" w:rsidP="00E764AF">
      <w:pPr>
        <w:spacing w:after="0" w:line="240" w:lineRule="auto"/>
        <w:jc w:val="both"/>
        <w:rPr>
          <w:rFonts w:ascii="Arial" w:eastAsia="Calibri" w:hAnsi="Arial" w:cs="Arial"/>
          <w:color w:val="00B050"/>
          <w:sz w:val="20"/>
          <w:szCs w:val="20"/>
        </w:rPr>
      </w:pPr>
      <w:r>
        <w:rPr>
          <w:rFonts w:ascii="Arial" w:eastAsia="Times New Roman" w:hAnsi="Arial" w:cs="Arial"/>
          <w:b/>
          <w:sz w:val="20"/>
          <w:szCs w:val="20"/>
          <w:lang w:eastAsia="pl-PL"/>
        </w:rPr>
        <w:t xml:space="preserve">Odpowiedź </w:t>
      </w:r>
    </w:p>
    <w:p w14:paraId="08DE736A" w14:textId="77777777" w:rsidR="00E764AF" w:rsidRPr="00E764AF" w:rsidRDefault="00E764AF" w:rsidP="00E764AF">
      <w:pPr>
        <w:spacing w:after="0" w:line="240" w:lineRule="auto"/>
        <w:jc w:val="both"/>
        <w:rPr>
          <w:rFonts w:ascii="Arial" w:eastAsia="Times New Roman" w:hAnsi="Arial" w:cs="Arial"/>
          <w:b/>
          <w:color w:val="000000" w:themeColor="text1"/>
          <w:sz w:val="20"/>
          <w:szCs w:val="20"/>
          <w:lang w:eastAsia="pl-PL"/>
        </w:rPr>
      </w:pPr>
      <w:r w:rsidRPr="00E764AF">
        <w:rPr>
          <w:rFonts w:ascii="Arial" w:eastAsia="Calibri" w:hAnsi="Arial" w:cs="Arial"/>
          <w:b/>
          <w:color w:val="000000" w:themeColor="text1"/>
          <w:sz w:val="20"/>
          <w:szCs w:val="20"/>
        </w:rPr>
        <w:t>Nie dotyczy - patrz odpowiedź do pytania 9.</w:t>
      </w:r>
    </w:p>
    <w:p w14:paraId="58FE6B5E" w14:textId="77777777" w:rsidR="00E764AF" w:rsidRDefault="00E764AF" w:rsidP="00E764AF">
      <w:pPr>
        <w:spacing w:after="0" w:line="240" w:lineRule="auto"/>
        <w:jc w:val="both"/>
        <w:rPr>
          <w:rFonts w:ascii="Arial" w:eastAsia="Times New Roman" w:hAnsi="Arial" w:cs="Arial"/>
          <w:b/>
          <w:sz w:val="20"/>
          <w:szCs w:val="20"/>
          <w:lang w:eastAsia="pl-PL"/>
        </w:rPr>
      </w:pPr>
    </w:p>
    <w:p w14:paraId="010505BF"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19</w:t>
      </w:r>
    </w:p>
    <w:p w14:paraId="38BA1374"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Dotyczy pomieszczenia szatni (natryski).Czy natryski i umywalki mają ciepłą wodę ?</w:t>
      </w:r>
    </w:p>
    <w:p w14:paraId="0A0C8B3B"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p>
    <w:p w14:paraId="091B53CE"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Odpowiedź</w:t>
      </w:r>
    </w:p>
    <w:p w14:paraId="786AC6B9" w14:textId="77777777" w:rsidR="00E764AF" w:rsidRPr="00E764AF" w:rsidRDefault="00E764AF" w:rsidP="00E764AF">
      <w:pPr>
        <w:spacing w:after="0" w:line="240" w:lineRule="auto"/>
        <w:jc w:val="both"/>
        <w:rPr>
          <w:rFonts w:ascii="Arial" w:eastAsia="Times New Roman" w:hAnsi="Arial" w:cs="Arial"/>
          <w:b/>
          <w:bCs/>
          <w:sz w:val="20"/>
          <w:szCs w:val="20"/>
          <w:lang w:eastAsia="pl-PL"/>
        </w:rPr>
      </w:pPr>
      <w:r w:rsidRPr="00E764AF">
        <w:rPr>
          <w:rFonts w:ascii="Arial" w:eastAsia="Times New Roman" w:hAnsi="Arial" w:cs="Arial"/>
          <w:b/>
          <w:bCs/>
          <w:sz w:val="20"/>
          <w:szCs w:val="20"/>
          <w:lang w:eastAsia="pl-PL"/>
        </w:rPr>
        <w:t xml:space="preserve">Tak, natryski i umywalki mają ciepłą wodę. </w:t>
      </w:r>
    </w:p>
    <w:p w14:paraId="33568C96" w14:textId="77777777" w:rsidR="00E764AF" w:rsidRDefault="00E764AF" w:rsidP="00E764AF">
      <w:pPr>
        <w:spacing w:after="0" w:line="240" w:lineRule="auto"/>
        <w:jc w:val="both"/>
        <w:rPr>
          <w:rFonts w:ascii="Arial" w:eastAsia="Times New Roman" w:hAnsi="Arial" w:cs="Arial"/>
          <w:b/>
          <w:sz w:val="20"/>
          <w:szCs w:val="20"/>
          <w:lang w:eastAsia="pl-PL"/>
        </w:rPr>
      </w:pPr>
    </w:p>
    <w:p w14:paraId="1A5C273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20</w:t>
      </w:r>
    </w:p>
    <w:p w14:paraId="5C584E54" w14:textId="77777777" w:rsidR="00E764AF" w:rsidRDefault="00E764AF" w:rsidP="00E764AF">
      <w:pPr>
        <w:tabs>
          <w:tab w:val="left" w:pos="-142"/>
        </w:tabs>
        <w:autoSpaceDN w:val="0"/>
        <w:spacing w:after="0" w:line="240" w:lineRule="auto"/>
        <w:jc w:val="both"/>
        <w:rPr>
          <w:rFonts w:ascii="Arial" w:eastAsia="SimSun" w:hAnsi="Arial" w:cs="Arial"/>
          <w:b/>
          <w:bCs/>
          <w:sz w:val="20"/>
          <w:szCs w:val="20"/>
          <w:lang w:eastAsia="zh-CN"/>
        </w:rPr>
      </w:pPr>
      <w:r>
        <w:rPr>
          <w:rFonts w:ascii="Arial" w:eastAsia="SimSun" w:hAnsi="Arial" w:cs="Arial"/>
          <w:sz w:val="20"/>
          <w:szCs w:val="20"/>
          <w:lang w:eastAsia="zh-CN"/>
        </w:rPr>
        <w:t>Czy jest dostęp do pomieszczenia, w którym można zrobić jadalnie dla pracowników wykonujących usługę utrzymania czystości u zamawiającego?</w:t>
      </w:r>
    </w:p>
    <w:p w14:paraId="42C1C9F4" w14:textId="77777777" w:rsidR="00E764AF" w:rsidRDefault="00E764AF" w:rsidP="00E764AF">
      <w:pPr>
        <w:spacing w:after="200" w:line="276" w:lineRule="auto"/>
        <w:rPr>
          <w:rFonts w:ascii="Arial" w:eastAsia="Calibri" w:hAnsi="Arial" w:cs="Arial"/>
          <w:spacing w:val="-1"/>
          <w:sz w:val="20"/>
          <w:szCs w:val="20"/>
        </w:rPr>
      </w:pPr>
      <w:r>
        <w:rPr>
          <w:rFonts w:ascii="Arial" w:eastAsia="Calibri" w:hAnsi="Arial" w:cs="Arial"/>
          <w:spacing w:val="-1"/>
          <w:sz w:val="20"/>
          <w:szCs w:val="20"/>
        </w:rPr>
        <w:t>Jeśli tak 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764AF" w14:paraId="41835413"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1F6D5C86"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 xml:space="preserve">Czy w pomieszczeniu przypada co najmniej </w:t>
            </w:r>
            <w:smartTag w:uri="urn:schemas-microsoft-com:office:smarttags" w:element="metricconverter">
              <w:smartTagPr>
                <w:attr w:name="ProductID" w:val="1,1 m2"/>
              </w:smartTagPr>
              <w:r>
                <w:rPr>
                  <w:rFonts w:ascii="Arial" w:eastAsia="Calibri" w:hAnsi="Arial" w:cs="Arial"/>
                  <w:sz w:val="20"/>
                  <w:szCs w:val="20"/>
                </w:rPr>
                <w:t>1,1 m2</w:t>
              </w:r>
            </w:smartTag>
            <w:r>
              <w:rPr>
                <w:rFonts w:ascii="Arial" w:eastAsia="Calibri" w:hAnsi="Arial" w:cs="Arial"/>
                <w:sz w:val="20"/>
                <w:szCs w:val="20"/>
              </w:rPr>
              <w:t xml:space="preserve"> powierzchni na każdego pracownika jedzącego posiłek ? </w:t>
            </w:r>
          </w:p>
        </w:tc>
      </w:tr>
      <w:tr w:rsidR="00E764AF" w14:paraId="565E3DB4"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663D3D1C"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Czy w pomieszczeniu jadali są miejsca siedzące ?</w:t>
            </w:r>
          </w:p>
        </w:tc>
      </w:tr>
      <w:tr w:rsidR="00E764AF" w14:paraId="47145E8C"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7871F6C2"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Czy w pomieszczeniu jadalni są umywalki ?</w:t>
            </w:r>
          </w:p>
        </w:tc>
      </w:tr>
      <w:tr w:rsidR="00E764AF" w14:paraId="755641D1"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737BF440"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 xml:space="preserve">Czy w jadalni jest zlewozmywak ? </w:t>
            </w:r>
          </w:p>
        </w:tc>
      </w:tr>
      <w:tr w:rsidR="00E764AF" w14:paraId="5D5B07BB"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0927F7D3"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Czy w jadalni jest urządzenie do podgrzewania posiłków?</w:t>
            </w:r>
          </w:p>
        </w:tc>
      </w:tr>
      <w:tr w:rsidR="00E764AF" w14:paraId="47D470A8"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084485FA" w14:textId="77777777" w:rsidR="00E764AF" w:rsidRDefault="00E764AF">
            <w:pPr>
              <w:spacing w:after="200" w:line="360" w:lineRule="auto"/>
              <w:ind w:right="-54"/>
              <w:jc w:val="both"/>
              <w:rPr>
                <w:rFonts w:ascii="Arial" w:eastAsia="Calibri" w:hAnsi="Arial" w:cs="Arial"/>
                <w:sz w:val="20"/>
                <w:szCs w:val="20"/>
              </w:rPr>
            </w:pPr>
            <w:r>
              <w:rPr>
                <w:rFonts w:ascii="Arial" w:eastAsia="Calibri" w:hAnsi="Arial" w:cs="Arial"/>
                <w:sz w:val="20"/>
                <w:szCs w:val="20"/>
              </w:rPr>
              <w:t>Czy w jadalni są szafki do przechowywania żywności?</w:t>
            </w:r>
          </w:p>
        </w:tc>
      </w:tr>
    </w:tbl>
    <w:p w14:paraId="3BF2B6A5" w14:textId="77777777" w:rsidR="00E764AF" w:rsidRDefault="00E764AF" w:rsidP="00E764AF">
      <w:pPr>
        <w:tabs>
          <w:tab w:val="left" w:pos="-142"/>
        </w:tabs>
        <w:autoSpaceDN w:val="0"/>
        <w:spacing w:after="0" w:line="240" w:lineRule="auto"/>
        <w:jc w:val="both"/>
        <w:rPr>
          <w:rFonts w:ascii="Arial" w:eastAsia="SimSun" w:hAnsi="Arial" w:cs="Arial"/>
          <w:b/>
          <w:bCs/>
          <w:sz w:val="20"/>
          <w:szCs w:val="20"/>
          <w:lang w:eastAsia="zh-CN"/>
        </w:rPr>
      </w:pPr>
    </w:p>
    <w:p w14:paraId="6955BB12"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18F6874B" w14:textId="77777777" w:rsidR="00E764AF" w:rsidRPr="00E764AF" w:rsidRDefault="00E764AF" w:rsidP="00E764AF">
      <w:pPr>
        <w:spacing w:after="0" w:line="240" w:lineRule="auto"/>
        <w:jc w:val="both"/>
        <w:rPr>
          <w:rFonts w:ascii="Arial" w:eastAsia="Times New Roman" w:hAnsi="Arial" w:cs="Arial"/>
          <w:b/>
          <w:bCs/>
          <w:sz w:val="20"/>
          <w:szCs w:val="20"/>
          <w:lang w:eastAsia="pl-PL"/>
        </w:rPr>
      </w:pPr>
      <w:r w:rsidRPr="00E764AF">
        <w:rPr>
          <w:rFonts w:ascii="Arial" w:eastAsia="Calibri" w:hAnsi="Arial" w:cs="Arial"/>
          <w:b/>
          <w:bCs/>
          <w:sz w:val="20"/>
          <w:szCs w:val="20"/>
        </w:rPr>
        <w:t xml:space="preserve">Pracownicy Wykonawcy będą mogli korzystać z pomieszczeń socjalnych istniejących w każdym obiekcie Zamawiającego. </w:t>
      </w:r>
    </w:p>
    <w:p w14:paraId="44B11559" w14:textId="77777777" w:rsidR="00E764AF" w:rsidRDefault="00E764AF" w:rsidP="00E764AF">
      <w:pPr>
        <w:spacing w:after="0" w:line="240" w:lineRule="auto"/>
        <w:jc w:val="both"/>
        <w:rPr>
          <w:rFonts w:ascii="Arial" w:eastAsia="Times New Roman" w:hAnsi="Arial" w:cs="Arial"/>
          <w:b/>
          <w:sz w:val="20"/>
          <w:szCs w:val="20"/>
          <w:lang w:eastAsia="pl-PL"/>
        </w:rPr>
      </w:pPr>
    </w:p>
    <w:p w14:paraId="588CCDA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21</w:t>
      </w:r>
    </w:p>
    <w:p w14:paraId="2CBA3CBC" w14:textId="77777777" w:rsidR="00E764AF" w:rsidRDefault="00E764AF" w:rsidP="00E764AF">
      <w:pPr>
        <w:tabs>
          <w:tab w:val="left" w:pos="-142"/>
        </w:tabs>
        <w:autoSpaceDN w:val="0"/>
        <w:spacing w:after="0" w:line="240" w:lineRule="auto"/>
        <w:jc w:val="both"/>
        <w:rPr>
          <w:rFonts w:ascii="Arial" w:eastAsia="SimSun" w:hAnsi="Arial" w:cs="Arial"/>
          <w:b/>
          <w:bCs/>
          <w:sz w:val="20"/>
          <w:szCs w:val="20"/>
          <w:lang w:eastAsia="zh-CN"/>
        </w:rPr>
      </w:pPr>
      <w:r>
        <w:rPr>
          <w:rFonts w:ascii="Arial" w:eastAsia="SimSun" w:hAnsi="Arial" w:cs="Arial"/>
          <w:sz w:val="20"/>
          <w:szCs w:val="20"/>
          <w:lang w:eastAsia="zh-CN"/>
        </w:rPr>
        <w:t>Czy jest w obiekcie pomieszczenie, w którym można zrobić magazyn dla środków chemicznych ?</w:t>
      </w:r>
    </w:p>
    <w:p w14:paraId="7FB8D38E" w14:textId="77777777" w:rsidR="00E764AF" w:rsidRDefault="00E764AF" w:rsidP="00E764AF">
      <w:pPr>
        <w:spacing w:after="200" w:line="276" w:lineRule="auto"/>
        <w:rPr>
          <w:rFonts w:ascii="Arial" w:eastAsia="Calibri" w:hAnsi="Arial" w:cs="Arial"/>
          <w:sz w:val="20"/>
          <w:szCs w:val="20"/>
        </w:rPr>
      </w:pPr>
      <w:r>
        <w:rPr>
          <w:rFonts w:ascii="Arial" w:eastAsia="Calibri" w:hAnsi="Arial" w:cs="Arial"/>
          <w:sz w:val="20"/>
          <w:szCs w:val="20"/>
        </w:rPr>
        <w:t>Jeśli tak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764AF" w14:paraId="376C3D5A"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7098F7ED" w14:textId="77777777" w:rsidR="00E764AF" w:rsidRDefault="00E764AF">
            <w:pPr>
              <w:spacing w:after="200" w:line="254" w:lineRule="auto"/>
              <w:rPr>
                <w:rFonts w:ascii="Arial" w:eastAsia="Calibri" w:hAnsi="Arial" w:cs="Arial"/>
                <w:sz w:val="20"/>
                <w:szCs w:val="20"/>
              </w:rPr>
            </w:pPr>
            <w:r>
              <w:rPr>
                <w:rFonts w:ascii="Arial" w:eastAsia="Calibri" w:hAnsi="Arial" w:cs="Arial"/>
                <w:sz w:val="20"/>
                <w:szCs w:val="20"/>
              </w:rPr>
              <w:t>Czy w/w pomieszczenie jest w dobrym stanie technicznym ? (posadzka, ściany)</w:t>
            </w:r>
          </w:p>
        </w:tc>
      </w:tr>
      <w:tr w:rsidR="00E764AF" w14:paraId="4CDD380B"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4E7A8215" w14:textId="77777777" w:rsidR="00E764AF" w:rsidRDefault="00E764AF">
            <w:pPr>
              <w:spacing w:after="200" w:line="254" w:lineRule="auto"/>
              <w:rPr>
                <w:rFonts w:ascii="Arial" w:eastAsia="Calibri" w:hAnsi="Arial" w:cs="Arial"/>
                <w:spacing w:val="-1"/>
                <w:sz w:val="20"/>
                <w:szCs w:val="20"/>
              </w:rPr>
            </w:pPr>
            <w:r>
              <w:rPr>
                <w:rFonts w:ascii="Arial" w:eastAsia="Calibri" w:hAnsi="Arial" w:cs="Arial"/>
                <w:spacing w:val="-1"/>
                <w:sz w:val="20"/>
                <w:szCs w:val="20"/>
              </w:rPr>
              <w:t>Czy w/w pomieszczeniu można swobodnie rozmieścić palety i regały, na których będą środki chemiczne ?</w:t>
            </w:r>
          </w:p>
        </w:tc>
      </w:tr>
      <w:tr w:rsidR="00E764AF" w14:paraId="0C42682C"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5DBBE4B9" w14:textId="77777777" w:rsidR="00E764AF" w:rsidRDefault="00E764AF">
            <w:pPr>
              <w:spacing w:after="200" w:line="254" w:lineRule="auto"/>
              <w:rPr>
                <w:rFonts w:ascii="Arial" w:eastAsia="Calibri" w:hAnsi="Arial" w:cs="Arial"/>
                <w:spacing w:val="-1"/>
                <w:sz w:val="20"/>
                <w:szCs w:val="20"/>
              </w:rPr>
            </w:pPr>
            <w:r>
              <w:rPr>
                <w:rFonts w:ascii="Arial" w:eastAsia="Calibri" w:hAnsi="Arial" w:cs="Arial"/>
                <w:spacing w:val="-1"/>
                <w:sz w:val="20"/>
                <w:szCs w:val="20"/>
              </w:rPr>
              <w:t>Czy w pomieszczeniu jest dostęp do bieżącej wody ?</w:t>
            </w:r>
          </w:p>
        </w:tc>
      </w:tr>
      <w:tr w:rsidR="00E764AF" w14:paraId="101F85A9"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6AA32717" w14:textId="77777777" w:rsidR="00E764AF" w:rsidRDefault="00E764AF">
            <w:pPr>
              <w:spacing w:after="200" w:line="254" w:lineRule="auto"/>
              <w:rPr>
                <w:rFonts w:ascii="Arial" w:eastAsia="Calibri" w:hAnsi="Arial" w:cs="Arial"/>
                <w:spacing w:val="-1"/>
                <w:sz w:val="20"/>
                <w:szCs w:val="20"/>
              </w:rPr>
            </w:pPr>
            <w:r>
              <w:rPr>
                <w:rFonts w:ascii="Arial" w:eastAsia="Calibri" w:hAnsi="Arial" w:cs="Arial"/>
                <w:spacing w:val="-1"/>
                <w:sz w:val="20"/>
                <w:szCs w:val="20"/>
              </w:rPr>
              <w:t xml:space="preserve">Czy w pomieszczenie jest zapewniona wentylacja </w:t>
            </w:r>
          </w:p>
        </w:tc>
      </w:tr>
    </w:tbl>
    <w:p w14:paraId="245751E1" w14:textId="77777777" w:rsidR="00E764AF" w:rsidRDefault="00E764AF" w:rsidP="00E764AF">
      <w:pPr>
        <w:spacing w:after="0" w:line="247" w:lineRule="auto"/>
        <w:ind w:right="54"/>
        <w:jc w:val="both"/>
        <w:rPr>
          <w:rFonts w:ascii="Arial" w:eastAsia="Calibri" w:hAnsi="Arial" w:cs="Arial"/>
          <w:sz w:val="20"/>
          <w:szCs w:val="20"/>
        </w:rPr>
      </w:pPr>
    </w:p>
    <w:p w14:paraId="44ECE208"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4EA816B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Tak, jest możliwość zrobienia magazynu na </w:t>
      </w:r>
      <w:r>
        <w:rPr>
          <w:rFonts w:ascii="Arial" w:eastAsia="Times New Roman" w:hAnsi="Arial" w:cs="Arial"/>
          <w:b/>
          <w:sz w:val="20"/>
          <w:szCs w:val="20"/>
          <w:u w:val="single"/>
          <w:lang w:eastAsia="pl-PL"/>
        </w:rPr>
        <w:t>bieżące</w:t>
      </w:r>
      <w:r>
        <w:rPr>
          <w:rFonts w:ascii="Arial" w:eastAsia="Times New Roman" w:hAnsi="Arial" w:cs="Arial"/>
          <w:b/>
          <w:sz w:val="20"/>
          <w:szCs w:val="20"/>
          <w:lang w:eastAsia="pl-PL"/>
        </w:rPr>
        <w:t xml:space="preserve"> zapasy środków chemicznych. Pomieszczenie to posiada zmywalną posadzkę, wentylację, bez dostępu do wody a każde ustawienie regałów czy palet musi być uzgodnione z wyznaczonymi pracownikami Zamawiającego. </w:t>
      </w:r>
    </w:p>
    <w:p w14:paraId="217C1ABD" w14:textId="77777777" w:rsidR="00E764AF" w:rsidRDefault="00E764AF" w:rsidP="00E764AF">
      <w:pPr>
        <w:spacing w:after="0" w:line="240" w:lineRule="auto"/>
        <w:jc w:val="both"/>
        <w:rPr>
          <w:rFonts w:ascii="Arial" w:eastAsia="Times New Roman" w:hAnsi="Arial" w:cs="Arial"/>
          <w:b/>
          <w:sz w:val="20"/>
          <w:szCs w:val="20"/>
          <w:lang w:eastAsia="pl-PL"/>
        </w:rPr>
      </w:pPr>
    </w:p>
    <w:p w14:paraId="311A773D"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22</w:t>
      </w:r>
    </w:p>
    <w:p w14:paraId="5F5D29F0" w14:textId="77777777" w:rsidR="00E764AF" w:rsidRDefault="00E764AF" w:rsidP="00E764AF">
      <w:pPr>
        <w:spacing w:after="200" w:line="276" w:lineRule="auto"/>
        <w:rPr>
          <w:rFonts w:ascii="Arial" w:eastAsia="Calibri" w:hAnsi="Arial" w:cs="Arial"/>
          <w:spacing w:val="-1"/>
          <w:sz w:val="20"/>
          <w:szCs w:val="20"/>
        </w:rPr>
      </w:pPr>
      <w:r>
        <w:rPr>
          <w:rFonts w:ascii="Arial" w:eastAsia="Calibri" w:hAnsi="Arial" w:cs="Arial"/>
          <w:spacing w:val="-1"/>
          <w:sz w:val="20"/>
          <w:szCs w:val="20"/>
        </w:rPr>
        <w:t>Czy na obiekcie jest dostępne pomieszczenia na biuro dla pracownika firmy wykonujących usługę utrzymania czystości u zamawiającego?</w:t>
      </w:r>
    </w:p>
    <w:p w14:paraId="141EC0AB" w14:textId="77777777" w:rsidR="00E764AF" w:rsidRDefault="00E764AF" w:rsidP="00E764AF">
      <w:pPr>
        <w:spacing w:after="200" w:line="276" w:lineRule="auto"/>
        <w:rPr>
          <w:rFonts w:ascii="Arial" w:eastAsia="Calibri" w:hAnsi="Arial" w:cs="Arial"/>
          <w:spacing w:val="-1"/>
          <w:sz w:val="20"/>
          <w:szCs w:val="20"/>
        </w:rPr>
      </w:pPr>
      <w:r>
        <w:rPr>
          <w:rFonts w:ascii="Arial" w:eastAsia="Calibri" w:hAnsi="Arial" w:cs="Arial"/>
          <w:spacing w:val="-1"/>
          <w:sz w:val="20"/>
          <w:szCs w:val="20"/>
        </w:rPr>
        <w:t xml:space="preserve"> Jeśli tak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764AF" w14:paraId="6B9C5FD7"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7AD229D9" w14:textId="77777777" w:rsidR="00E764AF" w:rsidRDefault="00E764AF">
            <w:pPr>
              <w:spacing w:after="200" w:line="360" w:lineRule="auto"/>
              <w:jc w:val="both"/>
              <w:rPr>
                <w:rFonts w:ascii="Arial" w:eastAsia="Calibri" w:hAnsi="Arial" w:cs="Arial"/>
                <w:spacing w:val="-1"/>
                <w:sz w:val="20"/>
                <w:szCs w:val="20"/>
              </w:rPr>
            </w:pPr>
            <w:r>
              <w:rPr>
                <w:rFonts w:ascii="Arial" w:eastAsia="Calibri" w:hAnsi="Arial" w:cs="Arial"/>
                <w:spacing w:val="-1"/>
                <w:sz w:val="20"/>
                <w:szCs w:val="20"/>
              </w:rPr>
              <w:t>Czy oświetlenie w pomieszczeniu zapewnia komfort pracy wzrokowej ?</w:t>
            </w:r>
          </w:p>
        </w:tc>
      </w:tr>
      <w:tr w:rsidR="00E764AF" w14:paraId="023E11C2"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6915BE9A" w14:textId="77777777" w:rsidR="00E764AF" w:rsidRDefault="00E764AF">
            <w:pPr>
              <w:spacing w:after="200" w:line="360" w:lineRule="auto"/>
              <w:jc w:val="both"/>
              <w:rPr>
                <w:rFonts w:ascii="Arial" w:eastAsia="Calibri" w:hAnsi="Arial" w:cs="Arial"/>
                <w:spacing w:val="-1"/>
                <w:sz w:val="20"/>
                <w:szCs w:val="20"/>
              </w:rPr>
            </w:pPr>
            <w:r>
              <w:rPr>
                <w:rFonts w:ascii="Arial" w:eastAsia="Calibri" w:hAnsi="Arial" w:cs="Arial"/>
                <w:spacing w:val="-1"/>
                <w:sz w:val="20"/>
                <w:szCs w:val="20"/>
              </w:rPr>
              <w:lastRenderedPageBreak/>
              <w:t>Czy w pomieszczeniu można w komfortowy sposób dla pracownika ustawić stanowisko z komputerem?</w:t>
            </w:r>
          </w:p>
        </w:tc>
      </w:tr>
      <w:tr w:rsidR="00E764AF" w14:paraId="7370CEF4" w14:textId="77777777" w:rsidTr="00E764AF">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23C03F7" w14:textId="77777777" w:rsidR="00E764AF" w:rsidRDefault="00E764AF">
            <w:pPr>
              <w:spacing w:after="200" w:line="360" w:lineRule="auto"/>
              <w:jc w:val="both"/>
              <w:rPr>
                <w:rFonts w:ascii="Arial" w:eastAsia="Calibri" w:hAnsi="Arial" w:cs="Arial"/>
                <w:spacing w:val="-1"/>
                <w:sz w:val="20"/>
                <w:szCs w:val="20"/>
              </w:rPr>
            </w:pPr>
            <w:r>
              <w:rPr>
                <w:rFonts w:ascii="Arial" w:eastAsia="Calibri" w:hAnsi="Arial" w:cs="Arial"/>
                <w:spacing w:val="-1"/>
                <w:sz w:val="20"/>
                <w:szCs w:val="20"/>
              </w:rPr>
              <w:t xml:space="preserve">Czy do stanowiska z komputerem będzie swobodny dostęp? </w:t>
            </w:r>
          </w:p>
        </w:tc>
      </w:tr>
    </w:tbl>
    <w:p w14:paraId="49C06EA3" w14:textId="77777777" w:rsidR="00E764AF" w:rsidRDefault="00E764AF" w:rsidP="00E764AF">
      <w:pPr>
        <w:spacing w:after="0" w:line="247" w:lineRule="auto"/>
        <w:ind w:right="54"/>
        <w:jc w:val="both"/>
        <w:rPr>
          <w:rFonts w:ascii="Arial" w:eastAsia="Calibri" w:hAnsi="Arial" w:cs="Arial"/>
          <w:sz w:val="20"/>
          <w:szCs w:val="20"/>
        </w:rPr>
      </w:pPr>
    </w:p>
    <w:p w14:paraId="766130C3"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0998A8F9"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Nie ma możliwości wydzielenia pomieszczenia na biuro dla pracownika Wykonawcy. </w:t>
      </w:r>
    </w:p>
    <w:p w14:paraId="4096FCF3" w14:textId="77777777" w:rsidR="00E764AF" w:rsidRDefault="00E764AF" w:rsidP="00E764AF">
      <w:pPr>
        <w:spacing w:after="0" w:line="240" w:lineRule="auto"/>
        <w:jc w:val="both"/>
        <w:rPr>
          <w:rFonts w:ascii="Arial" w:eastAsia="Times New Roman" w:hAnsi="Arial" w:cs="Arial"/>
          <w:b/>
          <w:sz w:val="20"/>
          <w:szCs w:val="20"/>
          <w:lang w:eastAsia="pl-PL"/>
        </w:rPr>
      </w:pPr>
    </w:p>
    <w:p w14:paraId="7B72BB5C"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23</w:t>
      </w:r>
    </w:p>
    <w:p w14:paraId="7B8AA464"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urządzenia szpitalne oraz dzierżawione od Zamawiającego,  z który będą korzystać pracownik Wykonawcy są w dobrym stanie technicznym? Czy do w/w sprzętu są instrukcje użytkowania z uwzględnieniem tematyki BHP?</w:t>
      </w:r>
    </w:p>
    <w:p w14:paraId="512CD3F7"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FCC89BD" w14:textId="77777777" w:rsidR="00E764AF" w:rsidRDefault="00E764AF" w:rsidP="00E764AF">
      <w:pPr>
        <w:spacing w:after="0" w:line="240" w:lineRule="auto"/>
        <w:jc w:val="both"/>
        <w:rPr>
          <w:rFonts w:ascii="Arial" w:eastAsia="Times New Roman" w:hAnsi="Arial" w:cs="Arial"/>
          <w:b/>
          <w:sz w:val="20"/>
          <w:szCs w:val="20"/>
          <w:lang w:eastAsia="pl-PL"/>
        </w:rPr>
      </w:pPr>
      <w:bookmarkStart w:id="1" w:name="_Hlk775876"/>
      <w:r>
        <w:rPr>
          <w:rFonts w:ascii="Arial" w:eastAsia="Times New Roman" w:hAnsi="Arial" w:cs="Arial"/>
          <w:b/>
          <w:sz w:val="20"/>
          <w:szCs w:val="20"/>
          <w:lang w:eastAsia="pl-PL"/>
        </w:rPr>
        <w:t>Zamawiający nie wydzierżawia Wykonawcy urządzeń szpitalnych</w:t>
      </w:r>
      <w:bookmarkEnd w:id="1"/>
      <w:r>
        <w:rPr>
          <w:rFonts w:ascii="Arial" w:eastAsia="Times New Roman" w:hAnsi="Arial" w:cs="Arial"/>
          <w:b/>
          <w:sz w:val="20"/>
          <w:szCs w:val="20"/>
          <w:lang w:eastAsia="pl-PL"/>
        </w:rPr>
        <w:t xml:space="preserve">.  </w:t>
      </w:r>
    </w:p>
    <w:p w14:paraId="24CCFDCA" w14:textId="77777777" w:rsidR="00E764AF" w:rsidRDefault="00E764AF" w:rsidP="00E764AF">
      <w:pPr>
        <w:spacing w:after="0" w:line="240" w:lineRule="auto"/>
        <w:jc w:val="both"/>
        <w:rPr>
          <w:rFonts w:ascii="Arial" w:eastAsia="Times New Roman" w:hAnsi="Arial" w:cs="Arial"/>
          <w:b/>
          <w:sz w:val="20"/>
          <w:szCs w:val="20"/>
          <w:lang w:eastAsia="pl-PL"/>
        </w:rPr>
      </w:pPr>
    </w:p>
    <w:p w14:paraId="6730F7F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24</w:t>
      </w:r>
    </w:p>
    <w:p w14:paraId="5CA58071"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Dotyczy sprzętu dzierżawionego od Zamawiającego. Czy do w/w sprzętu  zostanie  nam przekazana dokumentacja ? (instrukcje użytkowania , książki przeglądów itp.)</w:t>
      </w:r>
    </w:p>
    <w:p w14:paraId="4FD9F0B6"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76F46528"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Zamawiający nie wydzierżawia Wykonawcy urządzeń szpitalnych.  </w:t>
      </w:r>
    </w:p>
    <w:p w14:paraId="18D9B714" w14:textId="77777777" w:rsidR="00E764AF" w:rsidRDefault="00E764AF" w:rsidP="00E764AF">
      <w:pPr>
        <w:spacing w:after="0" w:line="240" w:lineRule="auto"/>
        <w:jc w:val="both"/>
        <w:rPr>
          <w:rFonts w:ascii="Arial" w:eastAsia="Times New Roman" w:hAnsi="Arial" w:cs="Arial"/>
          <w:b/>
          <w:sz w:val="20"/>
          <w:szCs w:val="20"/>
          <w:lang w:eastAsia="pl-PL"/>
        </w:rPr>
      </w:pPr>
    </w:p>
    <w:p w14:paraId="0FB8BCA4"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25</w:t>
      </w:r>
    </w:p>
    <w:p w14:paraId="3D29A809"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na obiekcie pracownicy wykonawcy będą wykonywać prace na wysokości powyżej 1m ?</w:t>
      </w:r>
    </w:p>
    <w:p w14:paraId="27802A4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7AE1C3A6" w14:textId="4D4555E0" w:rsidR="00E764AF" w:rsidRDefault="00E764AF" w:rsidP="00E764AF">
      <w:pPr>
        <w:spacing w:after="0" w:line="240" w:lineRule="auto"/>
        <w:jc w:val="both"/>
        <w:rPr>
          <w:rFonts w:ascii="Arial" w:eastAsia="Calibri" w:hAnsi="Arial" w:cs="Arial"/>
          <w:b/>
          <w:sz w:val="20"/>
          <w:szCs w:val="20"/>
        </w:rPr>
      </w:pPr>
      <w:bookmarkStart w:id="2" w:name="_Hlk775953"/>
      <w:r>
        <w:rPr>
          <w:rFonts w:ascii="Arial" w:eastAsia="Times New Roman" w:hAnsi="Arial" w:cs="Arial"/>
          <w:b/>
          <w:sz w:val="20"/>
          <w:szCs w:val="20"/>
          <w:lang w:eastAsia="pl-PL"/>
        </w:rPr>
        <w:t xml:space="preserve">Tak, </w:t>
      </w:r>
      <w:r>
        <w:rPr>
          <w:rFonts w:ascii="Arial" w:eastAsia="Calibri" w:hAnsi="Arial" w:cs="Arial"/>
          <w:b/>
          <w:sz w:val="20"/>
          <w:szCs w:val="20"/>
        </w:rPr>
        <w:t>pracownicy W</w:t>
      </w:r>
      <w:r>
        <w:rPr>
          <w:rFonts w:ascii="Arial" w:eastAsia="Calibri" w:hAnsi="Arial" w:cs="Arial"/>
          <w:b/>
          <w:sz w:val="20"/>
          <w:szCs w:val="20"/>
        </w:rPr>
        <w:t>ykonawcy będą wykonywać prace na wysokości powyżej 1</w:t>
      </w:r>
      <w:r>
        <w:rPr>
          <w:rFonts w:ascii="Arial" w:eastAsia="Calibri" w:hAnsi="Arial" w:cs="Arial"/>
          <w:b/>
          <w:sz w:val="20"/>
          <w:szCs w:val="20"/>
        </w:rPr>
        <w:t xml:space="preserve"> </w:t>
      </w:r>
      <w:r>
        <w:rPr>
          <w:rFonts w:ascii="Arial" w:eastAsia="Calibri" w:hAnsi="Arial" w:cs="Arial"/>
          <w:b/>
          <w:sz w:val="20"/>
          <w:szCs w:val="20"/>
        </w:rPr>
        <w:t>m.</w:t>
      </w:r>
    </w:p>
    <w:bookmarkEnd w:id="2"/>
    <w:p w14:paraId="421BA573" w14:textId="77777777" w:rsidR="00E764AF" w:rsidRDefault="00E764AF" w:rsidP="00E764AF">
      <w:pPr>
        <w:spacing w:after="0" w:line="240" w:lineRule="auto"/>
        <w:jc w:val="both"/>
        <w:rPr>
          <w:rFonts w:ascii="Arial" w:eastAsia="Times New Roman" w:hAnsi="Arial" w:cs="Arial"/>
          <w:b/>
          <w:sz w:val="20"/>
          <w:szCs w:val="20"/>
          <w:lang w:eastAsia="pl-PL"/>
        </w:rPr>
      </w:pPr>
    </w:p>
    <w:p w14:paraId="39A70737"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26</w:t>
      </w:r>
    </w:p>
    <w:p w14:paraId="57CCAC09"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na obiekcie pracownicy wykonawcy będą wykonywać prace na wysokości powyżej 2 m ?</w:t>
      </w:r>
    </w:p>
    <w:p w14:paraId="6A384E4E"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0D2102A5" w14:textId="77FC5ABF" w:rsidR="00E764AF" w:rsidRDefault="00E764AF" w:rsidP="00E764AF">
      <w:pPr>
        <w:spacing w:after="0" w:line="240" w:lineRule="auto"/>
        <w:jc w:val="both"/>
        <w:rPr>
          <w:rFonts w:ascii="Arial" w:eastAsia="Calibri" w:hAnsi="Arial" w:cs="Arial"/>
          <w:b/>
          <w:sz w:val="20"/>
          <w:szCs w:val="20"/>
        </w:rPr>
      </w:pPr>
      <w:r>
        <w:rPr>
          <w:rFonts w:ascii="Arial" w:eastAsia="Times New Roman" w:hAnsi="Arial" w:cs="Arial"/>
          <w:b/>
          <w:sz w:val="20"/>
          <w:szCs w:val="20"/>
          <w:lang w:eastAsia="pl-PL"/>
        </w:rPr>
        <w:t xml:space="preserve">Tak, </w:t>
      </w:r>
      <w:r>
        <w:rPr>
          <w:rFonts w:ascii="Arial" w:eastAsia="Calibri" w:hAnsi="Arial" w:cs="Arial"/>
          <w:b/>
          <w:sz w:val="20"/>
          <w:szCs w:val="20"/>
        </w:rPr>
        <w:t xml:space="preserve">pracownicy </w:t>
      </w:r>
      <w:r>
        <w:rPr>
          <w:rFonts w:ascii="Arial" w:eastAsia="Calibri" w:hAnsi="Arial" w:cs="Arial"/>
          <w:b/>
          <w:sz w:val="20"/>
          <w:szCs w:val="20"/>
        </w:rPr>
        <w:t>W</w:t>
      </w:r>
      <w:r>
        <w:rPr>
          <w:rFonts w:ascii="Arial" w:eastAsia="Calibri" w:hAnsi="Arial" w:cs="Arial"/>
          <w:b/>
          <w:sz w:val="20"/>
          <w:szCs w:val="20"/>
        </w:rPr>
        <w:t>ykonawcy będą wykonywać prace na wysokości powyżej 2</w:t>
      </w:r>
      <w:r>
        <w:rPr>
          <w:rFonts w:ascii="Arial" w:eastAsia="Calibri" w:hAnsi="Arial" w:cs="Arial"/>
          <w:b/>
          <w:sz w:val="20"/>
          <w:szCs w:val="20"/>
        </w:rPr>
        <w:t xml:space="preserve"> </w:t>
      </w:r>
      <w:r>
        <w:rPr>
          <w:rFonts w:ascii="Arial" w:eastAsia="Calibri" w:hAnsi="Arial" w:cs="Arial"/>
          <w:b/>
          <w:sz w:val="20"/>
          <w:szCs w:val="20"/>
        </w:rPr>
        <w:t>m.</w:t>
      </w:r>
    </w:p>
    <w:p w14:paraId="333F0EE9" w14:textId="77777777" w:rsidR="00E764AF" w:rsidRDefault="00E764AF" w:rsidP="00E764AF">
      <w:pPr>
        <w:spacing w:after="0" w:line="240" w:lineRule="auto"/>
        <w:jc w:val="both"/>
        <w:rPr>
          <w:rFonts w:ascii="Arial" w:eastAsia="Times New Roman" w:hAnsi="Arial" w:cs="Arial"/>
          <w:b/>
          <w:sz w:val="20"/>
          <w:szCs w:val="20"/>
          <w:lang w:eastAsia="pl-PL"/>
        </w:rPr>
      </w:pPr>
    </w:p>
    <w:p w14:paraId="152BE1C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Pytanie 27</w:t>
      </w:r>
    </w:p>
    <w:p w14:paraId="4F806C2C" w14:textId="77777777" w:rsidR="00E764AF" w:rsidRDefault="00E764AF" w:rsidP="00E764AF">
      <w:pPr>
        <w:tabs>
          <w:tab w:val="left" w:pos="-142"/>
        </w:tabs>
        <w:autoSpaceDN w:val="0"/>
        <w:spacing w:after="0" w:line="240" w:lineRule="auto"/>
        <w:jc w:val="both"/>
        <w:rPr>
          <w:rFonts w:ascii="Arial" w:eastAsia="SimSun" w:hAnsi="Arial" w:cs="Arial"/>
          <w:sz w:val="20"/>
          <w:szCs w:val="20"/>
          <w:lang w:eastAsia="zh-CN"/>
        </w:rPr>
      </w:pPr>
      <w:r>
        <w:rPr>
          <w:rFonts w:ascii="Arial" w:eastAsia="SimSun" w:hAnsi="Arial" w:cs="Arial"/>
          <w:sz w:val="20"/>
          <w:szCs w:val="20"/>
          <w:lang w:eastAsia="zh-CN"/>
        </w:rPr>
        <w:t>Czy na obiekcie pracownicy wykonawcy będą wykonywać prace na wysokości powyżej 3 m ?</w:t>
      </w:r>
    </w:p>
    <w:p w14:paraId="26D7C3B1" w14:textId="77777777"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Odpowiedź</w:t>
      </w:r>
    </w:p>
    <w:p w14:paraId="3E7B2CBA" w14:textId="60AFA477" w:rsidR="00E764AF" w:rsidRDefault="00E764AF" w:rsidP="00E764AF">
      <w:pPr>
        <w:spacing w:after="0" w:line="240" w:lineRule="auto"/>
        <w:jc w:val="both"/>
        <w:rPr>
          <w:rFonts w:ascii="Arial" w:eastAsia="Calibri" w:hAnsi="Arial" w:cs="Arial"/>
          <w:b/>
          <w:sz w:val="20"/>
          <w:szCs w:val="20"/>
        </w:rPr>
      </w:pPr>
      <w:r>
        <w:rPr>
          <w:rFonts w:ascii="Arial" w:eastAsia="Times New Roman" w:hAnsi="Arial" w:cs="Arial"/>
          <w:b/>
          <w:sz w:val="20"/>
          <w:szCs w:val="20"/>
          <w:lang w:eastAsia="pl-PL"/>
        </w:rPr>
        <w:t xml:space="preserve">Tak, </w:t>
      </w:r>
      <w:r>
        <w:rPr>
          <w:rFonts w:ascii="Arial" w:eastAsia="Calibri" w:hAnsi="Arial" w:cs="Arial"/>
          <w:b/>
          <w:sz w:val="20"/>
          <w:szCs w:val="20"/>
        </w:rPr>
        <w:t xml:space="preserve">pracownicy </w:t>
      </w:r>
      <w:r>
        <w:rPr>
          <w:rFonts w:ascii="Arial" w:eastAsia="Calibri" w:hAnsi="Arial" w:cs="Arial"/>
          <w:b/>
          <w:sz w:val="20"/>
          <w:szCs w:val="20"/>
        </w:rPr>
        <w:t>W</w:t>
      </w:r>
      <w:r>
        <w:rPr>
          <w:rFonts w:ascii="Arial" w:eastAsia="Calibri" w:hAnsi="Arial" w:cs="Arial"/>
          <w:b/>
          <w:sz w:val="20"/>
          <w:szCs w:val="20"/>
        </w:rPr>
        <w:t>ykonawcy będą wykonywać prace na wysokości powyżej 3</w:t>
      </w:r>
      <w:r>
        <w:rPr>
          <w:rFonts w:ascii="Arial" w:eastAsia="Calibri" w:hAnsi="Arial" w:cs="Arial"/>
          <w:b/>
          <w:sz w:val="20"/>
          <w:szCs w:val="20"/>
        </w:rPr>
        <w:t xml:space="preserve"> </w:t>
      </w:r>
      <w:r>
        <w:rPr>
          <w:rFonts w:ascii="Arial" w:eastAsia="Calibri" w:hAnsi="Arial" w:cs="Arial"/>
          <w:b/>
          <w:sz w:val="20"/>
          <w:szCs w:val="20"/>
        </w:rPr>
        <w:t>m.</w:t>
      </w:r>
    </w:p>
    <w:p w14:paraId="166FA3BB"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bCs/>
          <w:sz w:val="20"/>
          <w:szCs w:val="20"/>
        </w:rPr>
      </w:pPr>
    </w:p>
    <w:p w14:paraId="53E8ED56"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bCs/>
          <w:sz w:val="20"/>
          <w:szCs w:val="20"/>
        </w:rPr>
      </w:pPr>
      <w:r>
        <w:rPr>
          <w:rFonts w:ascii="Arial" w:hAnsi="Arial" w:cs="Arial"/>
          <w:b/>
          <w:bCs/>
          <w:sz w:val="20"/>
          <w:szCs w:val="20"/>
        </w:rPr>
        <w:t>Pytanie 28</w:t>
      </w:r>
    </w:p>
    <w:p w14:paraId="29E5E31F" w14:textId="77777777" w:rsidR="00E764AF" w:rsidRDefault="00E764AF" w:rsidP="00E764AF">
      <w:pPr>
        <w:pStyle w:val="BodyTextIndentZnakZnak"/>
        <w:tabs>
          <w:tab w:val="left" w:pos="-142"/>
        </w:tabs>
        <w:overflowPunct/>
        <w:autoSpaceDE/>
        <w:adjustRightInd/>
        <w:spacing w:after="0"/>
        <w:ind w:left="0"/>
        <w:jc w:val="both"/>
        <w:rPr>
          <w:rFonts w:ascii="Arial" w:hAnsi="Arial" w:cs="Arial"/>
          <w:sz w:val="20"/>
          <w:szCs w:val="20"/>
        </w:rPr>
      </w:pPr>
      <w:r>
        <w:rPr>
          <w:rFonts w:ascii="Arial" w:hAnsi="Arial" w:cs="Arial"/>
          <w:sz w:val="20"/>
          <w:szCs w:val="20"/>
        </w:rPr>
        <w:t>Czy w ramach usługi Wykonawca ma myć oprawy lamp lub inne urządzenia  będące pod napięciem? Jeśli tak to czy Zamawiający zapewnia osobę  (konserwatora) która będzie zdejmować te oprawy? W wypadku kiedy nie ma  takiej osoby, to czy możliwe jest wyłączenie zasilania na czas prac?"</w:t>
      </w:r>
    </w:p>
    <w:p w14:paraId="1D238A45" w14:textId="77777777" w:rsidR="00E764AF" w:rsidRDefault="00E764AF" w:rsidP="00E764AF">
      <w:pPr>
        <w:spacing w:after="0" w:line="240" w:lineRule="auto"/>
        <w:jc w:val="both"/>
        <w:rPr>
          <w:rFonts w:ascii="Palatino Linotype" w:eastAsia="Times New Roman" w:hAnsi="Palatino Linotype"/>
          <w:b/>
          <w:sz w:val="18"/>
          <w:szCs w:val="18"/>
          <w:lang w:eastAsia="pl-PL"/>
        </w:rPr>
      </w:pPr>
      <w:r>
        <w:rPr>
          <w:rFonts w:ascii="Arial" w:hAnsi="Arial" w:cs="Arial"/>
          <w:b/>
          <w:sz w:val="20"/>
          <w:szCs w:val="20"/>
        </w:rPr>
        <w:t>Odpowiedź:</w:t>
      </w:r>
      <w:r>
        <w:rPr>
          <w:rFonts w:ascii="Palatino Linotype" w:eastAsia="Times New Roman" w:hAnsi="Palatino Linotype"/>
          <w:b/>
          <w:sz w:val="18"/>
          <w:szCs w:val="18"/>
          <w:lang w:eastAsia="pl-PL"/>
        </w:rPr>
        <w:t xml:space="preserve"> </w:t>
      </w:r>
    </w:p>
    <w:p w14:paraId="7346DECC" w14:textId="6AE7DE0C" w:rsidR="00E764AF" w:rsidRDefault="00E764AF" w:rsidP="00E764AF">
      <w:pPr>
        <w:spacing w:after="0"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Wykonawca ma w zakresie czynności mycie lamp, które są pod n</w:t>
      </w:r>
      <w:r>
        <w:rPr>
          <w:rFonts w:ascii="Arial" w:eastAsia="Times New Roman" w:hAnsi="Arial" w:cs="Arial"/>
          <w:b/>
          <w:sz w:val="20"/>
          <w:szCs w:val="20"/>
          <w:lang w:eastAsia="pl-PL"/>
        </w:rPr>
        <w:t>apięciem – zgodnie z zapisami S</w:t>
      </w:r>
      <w:r>
        <w:rPr>
          <w:rFonts w:ascii="Arial" w:eastAsia="Times New Roman" w:hAnsi="Arial" w:cs="Arial"/>
          <w:b/>
          <w:sz w:val="20"/>
          <w:szCs w:val="20"/>
          <w:lang w:eastAsia="pl-PL"/>
        </w:rPr>
        <w:t>WZ. Zamawiający nie zapewnia osoby do zdejmowania opraw lamp, ale zapewnia osobę do odłączenia napięcia od opraw lamp.</w:t>
      </w:r>
    </w:p>
    <w:p w14:paraId="00DE1D57"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p>
    <w:p w14:paraId="148FCAEC"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29</w:t>
      </w:r>
    </w:p>
    <w:p w14:paraId="6B688185" w14:textId="77777777" w:rsidR="00E764AF" w:rsidRDefault="00E764AF" w:rsidP="00E764AF">
      <w:pPr>
        <w:spacing w:after="0" w:line="240" w:lineRule="auto"/>
        <w:rPr>
          <w:rFonts w:ascii="Arial" w:eastAsia="SimSun" w:hAnsi="Arial" w:cs="Arial"/>
          <w:sz w:val="20"/>
          <w:szCs w:val="20"/>
          <w:lang w:eastAsia="zh-CN"/>
        </w:rPr>
      </w:pPr>
      <w:r>
        <w:rPr>
          <w:rFonts w:ascii="Arial" w:eastAsia="SimSun" w:hAnsi="Arial" w:cs="Arial"/>
          <w:sz w:val="20"/>
          <w:szCs w:val="20"/>
          <w:lang w:eastAsia="zh-CN"/>
        </w:rPr>
        <w:t>Jakie rodzaje podłóg występują u zamawiającego?</w:t>
      </w:r>
    </w:p>
    <w:p w14:paraId="5C3E50B1"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Odpowiedź:</w:t>
      </w:r>
    </w:p>
    <w:p w14:paraId="233DB797" w14:textId="1DDB30E5"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U </w:t>
      </w:r>
      <w:r>
        <w:rPr>
          <w:rFonts w:ascii="Arial" w:hAnsi="Arial" w:cs="Arial"/>
          <w:b/>
          <w:sz w:val="20"/>
          <w:szCs w:val="20"/>
        </w:rPr>
        <w:t>Z</w:t>
      </w:r>
      <w:r>
        <w:rPr>
          <w:rFonts w:ascii="Arial" w:hAnsi="Arial" w:cs="Arial"/>
          <w:b/>
          <w:sz w:val="20"/>
          <w:szCs w:val="20"/>
        </w:rPr>
        <w:t xml:space="preserve">amawiającego występują  następujące  </w:t>
      </w:r>
      <w:r>
        <w:rPr>
          <w:rFonts w:ascii="Arial" w:hAnsi="Arial" w:cs="Arial"/>
          <w:b/>
          <w:sz w:val="20"/>
          <w:szCs w:val="20"/>
        </w:rPr>
        <w:t>rodzaje podłóg : wykładzina PCV</w:t>
      </w:r>
      <w:r>
        <w:rPr>
          <w:rFonts w:ascii="Arial" w:hAnsi="Arial" w:cs="Arial"/>
          <w:b/>
          <w:sz w:val="20"/>
          <w:szCs w:val="20"/>
        </w:rPr>
        <w:t>, płytki podłogowe  terakota, lastriko.</w:t>
      </w:r>
    </w:p>
    <w:p w14:paraId="11B8E178" w14:textId="77777777" w:rsidR="00E764AF" w:rsidRDefault="00E764AF" w:rsidP="00E764AF">
      <w:pPr>
        <w:spacing w:after="0" w:line="240" w:lineRule="auto"/>
        <w:rPr>
          <w:rFonts w:ascii="Arial" w:eastAsia="SimSun" w:hAnsi="Arial" w:cs="Arial"/>
          <w:sz w:val="20"/>
          <w:szCs w:val="20"/>
          <w:lang w:eastAsia="zh-CN"/>
        </w:rPr>
      </w:pPr>
    </w:p>
    <w:p w14:paraId="48FC3127"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30</w:t>
      </w:r>
    </w:p>
    <w:p w14:paraId="0DF68168" w14:textId="77777777" w:rsidR="00E764AF" w:rsidRDefault="00E764AF" w:rsidP="00E764AF">
      <w:pPr>
        <w:spacing w:after="0" w:line="240" w:lineRule="auto"/>
        <w:rPr>
          <w:rFonts w:ascii="Arial" w:eastAsia="SimSun" w:hAnsi="Arial" w:cs="Arial"/>
          <w:sz w:val="20"/>
          <w:szCs w:val="20"/>
          <w:lang w:eastAsia="zh-CN"/>
        </w:rPr>
      </w:pPr>
      <w:r>
        <w:rPr>
          <w:rFonts w:ascii="Arial" w:eastAsia="SimSun" w:hAnsi="Arial" w:cs="Arial"/>
          <w:sz w:val="20"/>
          <w:szCs w:val="20"/>
          <w:lang w:eastAsia="zh-CN"/>
        </w:rPr>
        <w:t>Jakiego rodzaju podłogi występujące u zamawiającego podlegają konserwacji ze strony wykonawcy ?</w:t>
      </w:r>
    </w:p>
    <w:p w14:paraId="15DA9F4B"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Odpowiedź:</w:t>
      </w:r>
    </w:p>
    <w:p w14:paraId="44CF3D43" w14:textId="08BA9D0A"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Wykładzina PCV oraz lastriko  podl</w:t>
      </w:r>
      <w:r>
        <w:rPr>
          <w:rFonts w:ascii="Arial" w:hAnsi="Arial" w:cs="Arial"/>
          <w:b/>
          <w:sz w:val="20"/>
          <w:szCs w:val="20"/>
        </w:rPr>
        <w:t>egają  konserwacji  ze strony  W</w:t>
      </w:r>
      <w:r>
        <w:rPr>
          <w:rFonts w:ascii="Arial" w:hAnsi="Arial" w:cs="Arial"/>
          <w:b/>
          <w:sz w:val="20"/>
          <w:szCs w:val="20"/>
        </w:rPr>
        <w:t>ykonawcy.</w:t>
      </w:r>
    </w:p>
    <w:p w14:paraId="5D6DFBF2" w14:textId="77777777" w:rsidR="00E764AF" w:rsidRDefault="00E764AF" w:rsidP="00E764AF">
      <w:pPr>
        <w:spacing w:after="0" w:line="240" w:lineRule="auto"/>
        <w:rPr>
          <w:rFonts w:ascii="Arial" w:eastAsia="SimSun" w:hAnsi="Arial" w:cs="Arial"/>
          <w:sz w:val="20"/>
          <w:szCs w:val="20"/>
          <w:lang w:eastAsia="zh-CN"/>
        </w:rPr>
      </w:pPr>
    </w:p>
    <w:p w14:paraId="5F674D20"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31</w:t>
      </w:r>
    </w:p>
    <w:p w14:paraId="1906B924" w14:textId="77777777" w:rsidR="00E764AF" w:rsidRDefault="00E764AF" w:rsidP="00E764AF">
      <w:pPr>
        <w:spacing w:after="0" w:line="240" w:lineRule="auto"/>
        <w:rPr>
          <w:rFonts w:ascii="Arial" w:eastAsia="SimSun" w:hAnsi="Arial" w:cs="Arial"/>
          <w:sz w:val="20"/>
          <w:szCs w:val="20"/>
          <w:lang w:eastAsia="zh-CN"/>
        </w:rPr>
      </w:pPr>
      <w:r>
        <w:rPr>
          <w:rFonts w:ascii="Arial" w:eastAsia="SimSun" w:hAnsi="Arial" w:cs="Arial"/>
          <w:sz w:val="20"/>
          <w:szCs w:val="20"/>
          <w:lang w:eastAsia="zh-CN"/>
        </w:rPr>
        <w:t>Jakiego rodzaju dozowniki na mydło w płynie występują u Zamawiającego ?</w:t>
      </w:r>
    </w:p>
    <w:p w14:paraId="457FE6E2"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lastRenderedPageBreak/>
        <w:t xml:space="preserve">Odpowiedź: </w:t>
      </w:r>
    </w:p>
    <w:p w14:paraId="31F95EDD" w14:textId="4E454F53"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U Z</w:t>
      </w:r>
      <w:r>
        <w:rPr>
          <w:rFonts w:ascii="Arial" w:hAnsi="Arial" w:cs="Arial"/>
          <w:b/>
          <w:sz w:val="20"/>
          <w:szCs w:val="20"/>
        </w:rPr>
        <w:t xml:space="preserve">amawiającego występują ścienne dozowniki na mydło, które uzupełniane są poprzez dolanie z pojemnika  zbiorczego. </w:t>
      </w:r>
    </w:p>
    <w:p w14:paraId="46B91462" w14:textId="77777777" w:rsidR="00E764AF" w:rsidRDefault="00E764AF" w:rsidP="00E764AF">
      <w:pPr>
        <w:spacing w:after="0" w:line="240" w:lineRule="auto"/>
        <w:rPr>
          <w:rFonts w:ascii="Arial" w:eastAsia="SimSun" w:hAnsi="Arial" w:cs="Arial"/>
          <w:sz w:val="20"/>
          <w:szCs w:val="20"/>
          <w:lang w:eastAsia="zh-CN"/>
        </w:rPr>
      </w:pPr>
    </w:p>
    <w:p w14:paraId="454FD41C"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32</w:t>
      </w:r>
    </w:p>
    <w:p w14:paraId="22890E37" w14:textId="77777777" w:rsidR="00E764AF" w:rsidRDefault="00E764AF" w:rsidP="00E764AF">
      <w:pPr>
        <w:pStyle w:val="BodyTextIndentZnakZnak"/>
        <w:tabs>
          <w:tab w:val="left" w:pos="-142"/>
        </w:tabs>
        <w:overflowPunct/>
        <w:autoSpaceDE/>
        <w:adjustRightInd/>
        <w:spacing w:after="0"/>
        <w:ind w:left="0"/>
        <w:jc w:val="both"/>
        <w:rPr>
          <w:rFonts w:ascii="Arial" w:hAnsi="Arial" w:cs="Arial"/>
          <w:sz w:val="20"/>
          <w:szCs w:val="20"/>
        </w:rPr>
      </w:pPr>
      <w:r>
        <w:rPr>
          <w:rFonts w:ascii="Arial" w:hAnsi="Arial" w:cs="Arial"/>
          <w:sz w:val="20"/>
          <w:szCs w:val="20"/>
        </w:rPr>
        <w:t>Kto zapewnia środki do dezynfekcji rąk ? Jeśli Wykonawca prosimy o podanie jakiego rodzaju, jakiego producenta dozowniki na środki do dezynfekcji rąk występują u Zamawiającego ?</w:t>
      </w:r>
    </w:p>
    <w:p w14:paraId="014DEE95"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Odpowiedź: </w:t>
      </w:r>
    </w:p>
    <w:p w14:paraId="7EF317DD" w14:textId="25C67A3C"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Zamawiający  zapewnia  środki do  dezynfekcji rąk. </w:t>
      </w:r>
    </w:p>
    <w:p w14:paraId="4A4C1ACD" w14:textId="77777777" w:rsidR="00E764AF" w:rsidRDefault="00E764AF" w:rsidP="00E764AF">
      <w:pPr>
        <w:spacing w:after="0" w:line="240" w:lineRule="auto"/>
        <w:rPr>
          <w:rFonts w:ascii="Arial" w:eastAsia="SimSun" w:hAnsi="Arial" w:cs="Arial"/>
          <w:b/>
          <w:bCs/>
          <w:sz w:val="20"/>
          <w:szCs w:val="20"/>
          <w:lang w:eastAsia="zh-CN"/>
        </w:rPr>
      </w:pPr>
    </w:p>
    <w:p w14:paraId="1EAE5EDF"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33</w:t>
      </w:r>
    </w:p>
    <w:p w14:paraId="227A452A" w14:textId="77777777" w:rsidR="00E764AF" w:rsidRDefault="00E764AF" w:rsidP="00E764AF">
      <w:pPr>
        <w:spacing w:after="0" w:line="240" w:lineRule="auto"/>
        <w:rPr>
          <w:rFonts w:ascii="Arial" w:eastAsia="SimSun" w:hAnsi="Arial" w:cs="Arial"/>
          <w:sz w:val="20"/>
          <w:szCs w:val="20"/>
          <w:lang w:eastAsia="zh-CN"/>
        </w:rPr>
      </w:pPr>
      <w:r>
        <w:rPr>
          <w:rFonts w:ascii="Arial" w:eastAsia="SimSun" w:hAnsi="Arial" w:cs="Arial"/>
          <w:sz w:val="20"/>
          <w:szCs w:val="20"/>
          <w:lang w:eastAsia="zh-CN"/>
        </w:rPr>
        <w:t>Czy Zamawiający posiada myjnie-dezynfektory do mycia i dezynfekcji basenów, kaczek, misek nerkowatych ? Jeśli tak to jakiego producenta i kto zapewnia do nich środki ?</w:t>
      </w:r>
    </w:p>
    <w:p w14:paraId="54011292"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Odpowiedź: </w:t>
      </w:r>
    </w:p>
    <w:p w14:paraId="47BC1FEB" w14:textId="483248B3"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Tak. Środki zamawia Zamawiający . </w:t>
      </w:r>
    </w:p>
    <w:p w14:paraId="27325291" w14:textId="77777777" w:rsidR="00E764AF" w:rsidRDefault="00E764AF" w:rsidP="00E764AF">
      <w:pPr>
        <w:spacing w:after="0" w:line="240" w:lineRule="auto"/>
        <w:rPr>
          <w:rFonts w:ascii="Arial" w:eastAsia="SimSun" w:hAnsi="Arial" w:cs="Arial"/>
          <w:b/>
          <w:bCs/>
          <w:sz w:val="20"/>
          <w:szCs w:val="20"/>
          <w:lang w:eastAsia="zh-CN"/>
        </w:rPr>
      </w:pPr>
    </w:p>
    <w:p w14:paraId="74C80BDD"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34</w:t>
      </w:r>
    </w:p>
    <w:p w14:paraId="397C1612" w14:textId="77777777" w:rsidR="00E764AF" w:rsidRDefault="00E764AF" w:rsidP="00E764AF">
      <w:pPr>
        <w:pStyle w:val="Tekstpodstawowy3"/>
        <w:widowControl w:val="0"/>
        <w:spacing w:after="0"/>
        <w:jc w:val="both"/>
        <w:rPr>
          <w:rFonts w:ascii="Arial" w:hAnsi="Arial" w:cs="Arial"/>
          <w:sz w:val="20"/>
          <w:szCs w:val="20"/>
        </w:rPr>
      </w:pPr>
      <w:r>
        <w:rPr>
          <w:rFonts w:ascii="Arial" w:hAnsi="Arial" w:cs="Arial"/>
          <w:sz w:val="20"/>
          <w:szCs w:val="20"/>
        </w:rPr>
        <w:t xml:space="preserve">Kto odpowiada za mycie naczyń? Jak odbywa się mycie naczyń - ręcznie czy w zmywarkach ? Kto zapewnia środki do mycia naczyń ? Jeżeli Wykonawca to jakiego producenta zmywarki posiada Zamawiający? </w:t>
      </w:r>
    </w:p>
    <w:p w14:paraId="64AD08FE"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Odpowiedź: </w:t>
      </w:r>
    </w:p>
    <w:p w14:paraId="686782E2" w14:textId="5D3EEA9D"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Za mycie naczyń odpowiada personel Zamawiającego. </w:t>
      </w:r>
    </w:p>
    <w:p w14:paraId="661509D7" w14:textId="77777777" w:rsidR="00E764AF" w:rsidRDefault="00E764AF" w:rsidP="00E764AF">
      <w:pPr>
        <w:pStyle w:val="BodyTextIndentZnakZnak"/>
        <w:tabs>
          <w:tab w:val="left" w:pos="-142"/>
        </w:tabs>
        <w:overflowPunct/>
        <w:autoSpaceDE/>
        <w:adjustRightInd/>
        <w:spacing w:after="0"/>
        <w:ind w:left="0"/>
        <w:jc w:val="both"/>
        <w:rPr>
          <w:rFonts w:ascii="Arial" w:hAnsi="Arial" w:cs="Arial"/>
          <w:sz w:val="20"/>
          <w:szCs w:val="20"/>
        </w:rPr>
      </w:pPr>
    </w:p>
    <w:p w14:paraId="502772F8" w14:textId="77777777" w:rsidR="00E764AF" w:rsidRDefault="00E764AF" w:rsidP="00E764AF">
      <w:pPr>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Pytanie 35</w:t>
      </w:r>
    </w:p>
    <w:p w14:paraId="14726339" w14:textId="77777777" w:rsidR="00E764AF" w:rsidRDefault="00E764AF" w:rsidP="00E764AF">
      <w:pPr>
        <w:spacing w:after="0" w:line="240" w:lineRule="auto"/>
        <w:rPr>
          <w:rFonts w:ascii="Arial" w:eastAsia="SimSun" w:hAnsi="Arial" w:cs="Arial"/>
          <w:sz w:val="20"/>
          <w:szCs w:val="20"/>
          <w:lang w:eastAsia="zh-CN"/>
        </w:rPr>
      </w:pPr>
      <w:r>
        <w:rPr>
          <w:rFonts w:ascii="Arial" w:eastAsia="SimSun" w:hAnsi="Arial" w:cs="Arial"/>
          <w:sz w:val="20"/>
          <w:szCs w:val="20"/>
          <w:lang w:eastAsia="zh-CN"/>
        </w:rPr>
        <w:t>Czy do obowiązków Wykonawcy należy mycie i dezynfekcja promienników lamp bakteriobójczych? Jeśli tak, czy Zamawiający dopuści preparat na bazie skażonego etanolu do realizacji ww. czynności?</w:t>
      </w:r>
    </w:p>
    <w:p w14:paraId="4C1BD6D0" w14:textId="77777777"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 xml:space="preserve">Odpowiedź: </w:t>
      </w:r>
    </w:p>
    <w:p w14:paraId="03552DFE" w14:textId="2ECF7803" w:rsidR="00E764AF" w:rsidRDefault="00E764AF" w:rsidP="00E764AF">
      <w:pPr>
        <w:pStyle w:val="BodyTextIndentZnakZnak"/>
        <w:tabs>
          <w:tab w:val="left" w:pos="-142"/>
        </w:tabs>
        <w:overflowPunct/>
        <w:autoSpaceDE/>
        <w:adjustRightInd/>
        <w:spacing w:after="0"/>
        <w:ind w:left="0"/>
        <w:jc w:val="both"/>
        <w:rPr>
          <w:rFonts w:ascii="Arial" w:hAnsi="Arial" w:cs="Arial"/>
          <w:b/>
          <w:sz w:val="20"/>
          <w:szCs w:val="20"/>
        </w:rPr>
      </w:pPr>
      <w:r>
        <w:rPr>
          <w:rFonts w:ascii="Arial" w:hAnsi="Arial" w:cs="Arial"/>
          <w:b/>
          <w:sz w:val="20"/>
          <w:szCs w:val="20"/>
        </w:rPr>
        <w:t>Tak. Mycie i dezynfekcja zgodnie z załączoną do  ur</w:t>
      </w:r>
      <w:r>
        <w:rPr>
          <w:rFonts w:ascii="Arial" w:hAnsi="Arial" w:cs="Arial"/>
          <w:b/>
          <w:sz w:val="20"/>
          <w:szCs w:val="20"/>
        </w:rPr>
        <w:t>ządzenia  instrukcją producenta</w:t>
      </w:r>
      <w:r>
        <w:rPr>
          <w:rFonts w:ascii="Arial" w:hAnsi="Arial" w:cs="Arial"/>
          <w:b/>
          <w:sz w:val="20"/>
          <w:szCs w:val="20"/>
        </w:rPr>
        <w:t>.</w:t>
      </w:r>
    </w:p>
    <w:p w14:paraId="1DE550CF" w14:textId="77777777" w:rsidR="009D508D" w:rsidRPr="00AC1CDA" w:rsidRDefault="009D508D" w:rsidP="009D508D">
      <w:pPr>
        <w:rPr>
          <w:rFonts w:ascii="Arial" w:eastAsia="SimSun" w:hAnsi="Arial" w:cs="Arial"/>
          <w:sz w:val="20"/>
          <w:szCs w:val="20"/>
          <w:lang w:eastAsia="zh-CN"/>
        </w:rPr>
      </w:pPr>
    </w:p>
    <w:p w14:paraId="7E9F5655" w14:textId="77777777" w:rsidR="00E764AF" w:rsidRDefault="00850D90" w:rsidP="00E764AF">
      <w:pPr>
        <w:spacing w:after="0" w:line="240" w:lineRule="auto"/>
        <w:jc w:val="both"/>
        <w:rPr>
          <w:rFonts w:ascii="Arial" w:eastAsia="SimSun" w:hAnsi="Arial" w:cs="Arial"/>
          <w:b/>
          <w:bCs/>
          <w:sz w:val="20"/>
          <w:szCs w:val="20"/>
          <w:lang w:eastAsia="zh-CN"/>
        </w:rPr>
      </w:pPr>
      <w:r w:rsidRPr="00AC1CDA">
        <w:rPr>
          <w:rFonts w:ascii="Arial" w:eastAsia="SimSun" w:hAnsi="Arial" w:cs="Arial"/>
          <w:b/>
          <w:bCs/>
          <w:sz w:val="20"/>
          <w:szCs w:val="20"/>
          <w:lang w:eastAsia="zh-CN"/>
        </w:rPr>
        <w:t>Pytanie 36</w:t>
      </w:r>
    </w:p>
    <w:p w14:paraId="41E3C2C8" w14:textId="7CC849AE" w:rsidR="00850D90" w:rsidRPr="00AC1CDA" w:rsidRDefault="00850D90" w:rsidP="00E764AF">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Wnosimy o wyrażenie zgody na zatrudnienie pracowników na umowę zlecenie wyłącznie </w:t>
      </w:r>
      <w:r w:rsidRPr="00AC1CDA">
        <w:rPr>
          <w:rFonts w:ascii="Arial" w:eastAsia="SimSun" w:hAnsi="Arial" w:cs="Arial"/>
          <w:sz w:val="20"/>
          <w:szCs w:val="20"/>
          <w:lang w:eastAsia="zh-CN"/>
        </w:rPr>
        <w:br/>
        <w:t xml:space="preserve">w przypadku nagłych i niespodziewanych nieobecności, pracownika zatrudnionego na umowę </w:t>
      </w:r>
      <w:r w:rsidRPr="00AC1CDA">
        <w:rPr>
          <w:rFonts w:ascii="Arial" w:eastAsia="SimSun" w:hAnsi="Arial" w:cs="Arial"/>
          <w:sz w:val="20"/>
          <w:szCs w:val="20"/>
          <w:lang w:eastAsia="zh-CN"/>
        </w:rPr>
        <w:br/>
        <w:t>o pracę, wynikających z przyczyn losowych (m.in. zwolnienia lekarskie, porodu, urlopu na żądanie).</w:t>
      </w:r>
    </w:p>
    <w:p w14:paraId="154217BF" w14:textId="67C196A7" w:rsidR="00850D90" w:rsidRDefault="00850D90" w:rsidP="00E764AF">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w:t>
      </w:r>
      <w:r w:rsidRPr="00AC1CDA">
        <w:rPr>
          <w:rFonts w:ascii="Arial" w:eastAsia="SimSun" w:hAnsi="Arial" w:cs="Arial"/>
          <w:sz w:val="20"/>
          <w:szCs w:val="20"/>
          <w:lang w:eastAsia="zh-CN"/>
        </w:rPr>
        <w:br/>
        <w:t>z zakresu medycyny pracy, czy szkoleń BHP, co w sytuacjach nagłych jest nierealne i wymaga dodatkowego czasu. W związku z powyższym wnosimy jak na wstępie.</w:t>
      </w:r>
    </w:p>
    <w:p w14:paraId="7986D60E" w14:textId="77777777" w:rsid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600F4EB9" w14:textId="77777777" w:rsidR="00C165B8" w:rsidRPr="00C165B8" w:rsidRDefault="00C165B8" w:rsidP="00C165B8">
      <w:pPr>
        <w:autoSpaceDE w:val="0"/>
        <w:autoSpaceDN w:val="0"/>
        <w:adjustRightInd w:val="0"/>
        <w:spacing w:after="0" w:line="240" w:lineRule="auto"/>
        <w:jc w:val="both"/>
        <w:rPr>
          <w:rFonts w:ascii="Arial" w:eastAsia="SimSun" w:hAnsi="Arial" w:cs="Arial"/>
          <w:b/>
          <w:sz w:val="20"/>
          <w:szCs w:val="20"/>
          <w:lang w:eastAsia="zh-CN"/>
        </w:rPr>
      </w:pPr>
      <w:r w:rsidRPr="00C165B8">
        <w:rPr>
          <w:rFonts w:ascii="Arial" w:hAnsi="Arial" w:cs="Arial"/>
          <w:b/>
          <w:sz w:val="20"/>
          <w:szCs w:val="20"/>
        </w:rPr>
        <w:t xml:space="preserve">Zamawiający informuje, że zgodnie z art.95 </w:t>
      </w:r>
      <w:proofErr w:type="spellStart"/>
      <w:r w:rsidRPr="00C165B8">
        <w:rPr>
          <w:rFonts w:ascii="Arial" w:hAnsi="Arial" w:cs="Arial"/>
          <w:b/>
          <w:sz w:val="20"/>
          <w:szCs w:val="20"/>
        </w:rPr>
        <w:t>Pzp</w:t>
      </w:r>
      <w:proofErr w:type="spellEnd"/>
      <w:r w:rsidRPr="00C165B8">
        <w:rPr>
          <w:rFonts w:ascii="Arial" w:hAnsi="Arial" w:cs="Arial"/>
          <w:b/>
          <w:sz w:val="20"/>
          <w:szCs w:val="20"/>
        </w:rPr>
        <w:t xml:space="preserve"> wykonawca lub podwykonawca winien zatrudnić osoby wykonujące przy realizacji tego zamówienia czynności sprzątania na podstawie stosunku pracy, jeżeli wykonanie tych czynności polega na wykonywaniu pracy w sposób określony w art. 22 § 1 ustawy z dnia 26 czerwca 1974 r. – Kodeks pracy (Dz. U. z 2019 r. poz. 1040, 1043 i 1495). W związku z tym osoby zatrudnione na zastępstwo, a wykonujące czynności, o których mowa powyżej, winny spełniać wymogi określone w art. 95 </w:t>
      </w:r>
      <w:proofErr w:type="spellStart"/>
      <w:r w:rsidRPr="00C165B8">
        <w:rPr>
          <w:rFonts w:ascii="Arial" w:hAnsi="Arial" w:cs="Arial"/>
          <w:b/>
          <w:sz w:val="20"/>
          <w:szCs w:val="20"/>
        </w:rPr>
        <w:t>Pzp</w:t>
      </w:r>
      <w:proofErr w:type="spellEnd"/>
      <w:r w:rsidRPr="00C165B8">
        <w:rPr>
          <w:rFonts w:ascii="Arial" w:hAnsi="Arial" w:cs="Arial"/>
          <w:b/>
          <w:sz w:val="20"/>
          <w:szCs w:val="20"/>
        </w:rPr>
        <w:t>.</w:t>
      </w:r>
    </w:p>
    <w:p w14:paraId="4562C75B" w14:textId="77777777" w:rsidR="00AC1CDA" w:rsidRPr="00AC1CDA" w:rsidRDefault="00AC1CDA" w:rsidP="00850D90">
      <w:pPr>
        <w:rPr>
          <w:rFonts w:ascii="Arial" w:eastAsia="SimSun" w:hAnsi="Arial" w:cs="Arial"/>
          <w:sz w:val="20"/>
          <w:szCs w:val="20"/>
          <w:lang w:eastAsia="zh-CN"/>
        </w:rPr>
      </w:pPr>
    </w:p>
    <w:p w14:paraId="26968D13" w14:textId="77777777" w:rsidR="00850D90" w:rsidRPr="00AC1CDA" w:rsidRDefault="00850D90" w:rsidP="00850D90">
      <w:pPr>
        <w:rPr>
          <w:rFonts w:ascii="Arial" w:eastAsia="SimSun" w:hAnsi="Arial" w:cs="Arial"/>
          <w:sz w:val="20"/>
          <w:szCs w:val="20"/>
          <w:lang w:eastAsia="zh-CN"/>
        </w:rPr>
      </w:pPr>
      <w:r w:rsidRPr="00AC1CDA">
        <w:rPr>
          <w:rFonts w:ascii="Arial" w:eastAsia="SimSun" w:hAnsi="Arial" w:cs="Arial"/>
          <w:b/>
          <w:bCs/>
          <w:sz w:val="20"/>
          <w:szCs w:val="20"/>
          <w:lang w:eastAsia="zh-CN"/>
        </w:rPr>
        <w:t>Pytanie 37</w:t>
      </w:r>
      <w:r w:rsidRPr="00AC1CDA">
        <w:rPr>
          <w:rFonts w:ascii="Arial" w:eastAsia="SimSun" w:hAnsi="Arial" w:cs="Arial"/>
          <w:sz w:val="20"/>
          <w:szCs w:val="20"/>
          <w:lang w:eastAsia="zh-CN"/>
        </w:rPr>
        <w:br/>
        <w:t xml:space="preserve">Z treści art.462 ust. 2 regulującego wprowadzanie podwykonawców wynika, iż obowiązek wskazania nazw podwykonawców dotyczy jedynie podwykonawców znanych na etapie składania oferty. </w:t>
      </w:r>
    </w:p>
    <w:p w14:paraId="57991EBF" w14:textId="77777777" w:rsidR="00C165B8" w:rsidRDefault="00850D90" w:rsidP="00C165B8">
      <w:pPr>
        <w:spacing w:after="0" w:line="240" w:lineRule="auto"/>
        <w:rPr>
          <w:rFonts w:ascii="Arial" w:eastAsia="SimSun" w:hAnsi="Arial" w:cs="Arial"/>
          <w:sz w:val="20"/>
          <w:szCs w:val="20"/>
          <w:lang w:eastAsia="zh-CN"/>
        </w:rPr>
      </w:pPr>
      <w:r w:rsidRPr="00AC1CDA">
        <w:rPr>
          <w:rFonts w:ascii="Arial" w:eastAsia="SimSun" w:hAnsi="Arial" w:cs="Arial"/>
          <w:sz w:val="20"/>
          <w:szCs w:val="20"/>
          <w:lang w:eastAsia="zh-CN"/>
        </w:rPr>
        <w:t>Na etapie składania ofert Wykonawca nie zawsze jest w stanie podać dokładnych danych podwykonawcy z którego usług będzie korzystał. Dopiero w trakcie realizacji zamówienia na potrzeby należytego wykonania usługi Wykonawca może skorzystać z usług podwykonawcy, a co za tym idzie przekazać Zamawiającemu wymagane dane i informacje o podwykonawcy. W związku z powyższym prosimy o potwierdzenie czy Wykonawca dobrze rozumie, że obowiązek wskazania nazw podwykonawców  dotyczy jedynie tych, znanych na etapie składania oferty, którzy w szczególności udostępniają swoje zasoby lub których wykonawca będzie chciał uwzględnić w wyjaśnieniach niskiej ceny.</w:t>
      </w:r>
    </w:p>
    <w:p w14:paraId="13DB0224" w14:textId="283D5783" w:rsidR="00AC1CDA" w:rsidRPr="00AC1CDA" w:rsidRDefault="00AC1CDA" w:rsidP="00C165B8">
      <w:pPr>
        <w:spacing w:after="0" w:line="240" w:lineRule="auto"/>
        <w:rPr>
          <w:rFonts w:ascii="Arial" w:hAnsi="Arial" w:cs="Arial"/>
          <w:b/>
          <w:sz w:val="20"/>
          <w:szCs w:val="20"/>
        </w:rPr>
      </w:pPr>
      <w:r w:rsidRPr="00AC1CDA">
        <w:rPr>
          <w:rFonts w:ascii="Arial" w:hAnsi="Arial" w:cs="Arial"/>
          <w:b/>
          <w:sz w:val="20"/>
          <w:szCs w:val="20"/>
        </w:rPr>
        <w:lastRenderedPageBreak/>
        <w:t>Odpowiedź:</w:t>
      </w:r>
    </w:p>
    <w:p w14:paraId="695501BC" w14:textId="2ABF99D7" w:rsidR="00C165B8" w:rsidRDefault="00C165B8" w:rsidP="00C165B8">
      <w:pPr>
        <w:spacing w:after="0" w:line="240" w:lineRule="auto"/>
        <w:jc w:val="both"/>
        <w:rPr>
          <w:rFonts w:ascii="Arial" w:eastAsia="SimSun" w:hAnsi="Arial" w:cs="Arial"/>
          <w:b/>
          <w:sz w:val="20"/>
          <w:szCs w:val="20"/>
          <w:lang w:eastAsia="zh-CN"/>
        </w:rPr>
      </w:pPr>
      <w:r w:rsidRPr="00C165B8">
        <w:rPr>
          <w:rFonts w:ascii="Arial" w:eastAsia="SimSun" w:hAnsi="Arial" w:cs="Arial"/>
          <w:b/>
          <w:sz w:val="20"/>
          <w:szCs w:val="20"/>
          <w:lang w:eastAsia="zh-CN"/>
        </w:rPr>
        <w:t>Tak. Obowiązek wskazania nazw podwykonawców dotyczy jedynie tych, znanych na etapie składania oferty.</w:t>
      </w:r>
    </w:p>
    <w:p w14:paraId="4B102FF5" w14:textId="77777777" w:rsidR="00C165B8" w:rsidRPr="00C165B8" w:rsidRDefault="00C165B8" w:rsidP="00C165B8">
      <w:pPr>
        <w:spacing w:after="0" w:line="240" w:lineRule="auto"/>
        <w:jc w:val="both"/>
        <w:rPr>
          <w:rFonts w:ascii="Arial" w:eastAsia="SimSun" w:hAnsi="Arial" w:cs="Arial"/>
          <w:b/>
          <w:sz w:val="20"/>
          <w:szCs w:val="20"/>
          <w:lang w:eastAsia="zh-CN"/>
        </w:rPr>
      </w:pPr>
    </w:p>
    <w:p w14:paraId="24EF9F28" w14:textId="6DB5B0EC" w:rsidR="00850D90" w:rsidRPr="00AC1CDA" w:rsidRDefault="00850D90" w:rsidP="00850D90">
      <w:pPr>
        <w:rPr>
          <w:rFonts w:ascii="Arial" w:eastAsia="SimSun" w:hAnsi="Arial" w:cs="Arial"/>
          <w:sz w:val="20"/>
          <w:szCs w:val="20"/>
          <w:lang w:eastAsia="zh-CN"/>
        </w:rPr>
      </w:pPr>
      <w:r w:rsidRPr="00AC1CDA">
        <w:rPr>
          <w:rFonts w:ascii="Arial" w:eastAsia="SimSun" w:hAnsi="Arial" w:cs="Arial"/>
          <w:b/>
          <w:bCs/>
          <w:sz w:val="20"/>
          <w:szCs w:val="20"/>
          <w:lang w:eastAsia="zh-CN"/>
        </w:rPr>
        <w:t>Pytanie 38</w:t>
      </w:r>
      <w:r w:rsidRPr="00AC1CDA">
        <w:rPr>
          <w:rFonts w:ascii="Arial" w:eastAsia="SimSun" w:hAnsi="Arial" w:cs="Arial"/>
          <w:sz w:val="20"/>
          <w:szCs w:val="20"/>
          <w:lang w:eastAsia="zh-CN"/>
        </w:rPr>
        <w:br/>
      </w:r>
      <w:bookmarkStart w:id="3" w:name="_Hlk94614658"/>
      <w:r w:rsidRPr="00AC1CDA">
        <w:rPr>
          <w:rFonts w:ascii="Arial" w:eastAsia="SimSun" w:hAnsi="Arial" w:cs="Arial"/>
          <w:sz w:val="20"/>
          <w:szCs w:val="20"/>
          <w:lang w:eastAsia="zh-CN"/>
        </w:rPr>
        <w:t xml:space="preserve">Prosimy Zamawiającego o zmianę w zakresie </w:t>
      </w:r>
      <w:proofErr w:type="spellStart"/>
      <w:r w:rsidRPr="00AC1CDA">
        <w:rPr>
          <w:rFonts w:ascii="Arial" w:eastAsia="SimSun" w:hAnsi="Arial" w:cs="Arial"/>
          <w:sz w:val="20"/>
          <w:szCs w:val="20"/>
          <w:lang w:eastAsia="zh-CN"/>
        </w:rPr>
        <w:t>roz</w:t>
      </w:r>
      <w:proofErr w:type="spellEnd"/>
      <w:r w:rsidRPr="00AC1CDA">
        <w:rPr>
          <w:rFonts w:ascii="Arial" w:eastAsia="SimSun" w:hAnsi="Arial" w:cs="Arial"/>
          <w:sz w:val="20"/>
          <w:szCs w:val="20"/>
          <w:lang w:eastAsia="zh-CN"/>
        </w:rPr>
        <w:t>. IV dotyczącego przedmiotowych środków dowodowych oraz o dodanie do wymogu złożenia przedmiotowego środka dowodowego w postępowaniu w postaci:</w:t>
      </w:r>
    </w:p>
    <w:p w14:paraId="6E5146BE" w14:textId="2E24BA63" w:rsidR="00850D90" w:rsidRPr="00AC1CDA" w:rsidRDefault="00850D90" w:rsidP="00850D90">
      <w:pPr>
        <w:pStyle w:val="Akapitzlist"/>
        <w:numPr>
          <w:ilvl w:val="0"/>
          <w:numId w:val="1"/>
        </w:numPr>
        <w:rPr>
          <w:rFonts w:ascii="Arial" w:eastAsia="SimSun" w:hAnsi="Arial" w:cs="Arial"/>
          <w:sz w:val="20"/>
          <w:szCs w:val="20"/>
          <w:lang w:eastAsia="zh-CN"/>
        </w:rPr>
      </w:pPr>
      <w:r w:rsidRPr="00AC1CDA">
        <w:rPr>
          <w:rFonts w:ascii="Arial" w:eastAsia="SimSun" w:hAnsi="Arial" w:cs="Arial"/>
          <w:b/>
          <w:bCs/>
          <w:sz w:val="20"/>
          <w:szCs w:val="20"/>
          <w:lang w:eastAsia="zh-CN"/>
        </w:rPr>
        <w:t>Certyfikatu Systemu Zarzadzania Jakością ISO 9001:2015</w:t>
      </w:r>
      <w:r w:rsidRPr="00AC1CDA">
        <w:rPr>
          <w:rFonts w:ascii="Arial" w:eastAsia="SimSun" w:hAnsi="Arial" w:cs="Arial"/>
          <w:sz w:val="20"/>
          <w:szCs w:val="20"/>
          <w:lang w:eastAsia="zh-CN"/>
        </w:rPr>
        <w:t xml:space="preserve"> wydanego przez jednostkę akredytowaną</w:t>
      </w:r>
      <w:r w:rsidR="004802D5" w:rsidRPr="00AC1CDA">
        <w:rPr>
          <w:rFonts w:ascii="Arial" w:eastAsia="SimSun" w:hAnsi="Arial" w:cs="Arial"/>
          <w:sz w:val="20"/>
          <w:szCs w:val="20"/>
          <w:lang w:eastAsia="zh-CN"/>
        </w:rPr>
        <w:t xml:space="preserve"> w zakresie kompleksowego utrzymania czystości w jednostkach służby zdrowia </w:t>
      </w:r>
    </w:p>
    <w:p w14:paraId="520F23AF" w14:textId="1CA34BF7" w:rsidR="004802D5" w:rsidRPr="00AC1CDA" w:rsidRDefault="004802D5" w:rsidP="004802D5">
      <w:pPr>
        <w:ind w:left="360"/>
        <w:rPr>
          <w:rFonts w:ascii="Arial" w:eastAsia="SimSun" w:hAnsi="Arial" w:cs="Arial"/>
          <w:sz w:val="20"/>
          <w:szCs w:val="20"/>
          <w:lang w:eastAsia="zh-CN"/>
        </w:rPr>
      </w:pPr>
      <w:r w:rsidRPr="00AC1CDA">
        <w:rPr>
          <w:rFonts w:ascii="Arial" w:eastAsia="SimSun" w:hAnsi="Arial" w:cs="Arial"/>
          <w:sz w:val="20"/>
          <w:szCs w:val="20"/>
          <w:lang w:eastAsia="zh-CN"/>
        </w:rPr>
        <w:t>oraz</w:t>
      </w:r>
    </w:p>
    <w:p w14:paraId="7ACA143A" w14:textId="1FA11226" w:rsidR="004802D5" w:rsidRPr="00AC1CDA" w:rsidRDefault="004802D5" w:rsidP="004802D5">
      <w:pPr>
        <w:pStyle w:val="Akapitzlist"/>
        <w:numPr>
          <w:ilvl w:val="0"/>
          <w:numId w:val="1"/>
        </w:numPr>
        <w:rPr>
          <w:rFonts w:ascii="Arial" w:eastAsia="SimSun" w:hAnsi="Arial" w:cs="Arial"/>
          <w:sz w:val="20"/>
          <w:szCs w:val="20"/>
          <w:lang w:eastAsia="zh-CN"/>
        </w:rPr>
      </w:pPr>
      <w:r w:rsidRPr="00AC1CDA">
        <w:rPr>
          <w:rFonts w:ascii="Arial" w:eastAsia="SimSun" w:hAnsi="Arial" w:cs="Arial"/>
          <w:b/>
          <w:bCs/>
          <w:sz w:val="20"/>
          <w:szCs w:val="20"/>
          <w:lang w:eastAsia="zh-CN"/>
        </w:rPr>
        <w:t>Certyfikatu Systemu Zarzadzania Jakością ISO 14001:2015</w:t>
      </w:r>
      <w:r w:rsidRPr="00AC1CDA">
        <w:rPr>
          <w:rFonts w:ascii="Arial" w:eastAsia="SimSun" w:hAnsi="Arial" w:cs="Arial"/>
          <w:sz w:val="20"/>
          <w:szCs w:val="20"/>
          <w:lang w:eastAsia="zh-CN"/>
        </w:rPr>
        <w:t xml:space="preserve"> wydanego przez jednostkę akredytowaną w zakresie kompleksowego utrzymania czystości w jednostkach służby zdrowia </w:t>
      </w:r>
    </w:p>
    <w:p w14:paraId="41A235B3" w14:textId="77777777" w:rsidR="00850D90" w:rsidRPr="00AC1CDA" w:rsidRDefault="00850D90" w:rsidP="00850D90">
      <w:pPr>
        <w:rPr>
          <w:rFonts w:ascii="Arial" w:eastAsia="SimSun" w:hAnsi="Arial" w:cs="Arial"/>
          <w:sz w:val="20"/>
          <w:szCs w:val="20"/>
          <w:lang w:eastAsia="zh-CN"/>
        </w:rPr>
      </w:pPr>
      <w:r w:rsidRPr="00AC1CDA">
        <w:rPr>
          <w:rFonts w:ascii="Arial" w:eastAsia="SimSun" w:hAnsi="Arial" w:cs="Arial"/>
          <w:b/>
          <w:bCs/>
          <w:sz w:val="20"/>
          <w:szCs w:val="20"/>
          <w:lang w:eastAsia="zh-CN"/>
        </w:rPr>
        <w:t>Uzasadnienie:</w:t>
      </w:r>
      <w:r w:rsidRPr="00AC1CDA">
        <w:rPr>
          <w:rFonts w:ascii="Arial" w:eastAsia="SimSun" w:hAnsi="Arial" w:cs="Arial"/>
          <w:sz w:val="20"/>
          <w:szCs w:val="20"/>
          <w:lang w:eastAsia="zh-CN"/>
        </w:rPr>
        <w:t xml:space="preserve"> Stosownie do treści art. 7 pkt 20 nowej ustawy </w:t>
      </w:r>
      <w:proofErr w:type="spellStart"/>
      <w:r w:rsidRPr="00AC1CDA">
        <w:rPr>
          <w:rFonts w:ascii="Arial" w:eastAsia="SimSun" w:hAnsi="Arial" w:cs="Arial"/>
          <w:sz w:val="20"/>
          <w:szCs w:val="20"/>
          <w:lang w:eastAsia="zh-CN"/>
        </w:rPr>
        <w:t>Pzp</w:t>
      </w:r>
      <w:proofErr w:type="spellEnd"/>
      <w:r w:rsidRPr="00AC1CDA">
        <w:rPr>
          <w:rFonts w:ascii="Arial" w:eastAsia="SimSun" w:hAnsi="Arial" w:cs="Arial"/>
          <w:sz w:val="20"/>
          <w:szCs w:val="20"/>
          <w:lang w:eastAsia="zh-CN"/>
        </w:rPr>
        <w:t xml:space="preserve"> przedmiotowymi środkami dowodowymi są środki służące potwierdzeniu zgodności oferowanych usług z wymaganiami, cechami lub kryteriami określonymi w opisie przedmiotu zamówienia lub wymaganiami związanymi z realizacją zamówienia.</w:t>
      </w:r>
    </w:p>
    <w:p w14:paraId="6A937844" w14:textId="0B7C4C02" w:rsidR="00B822F8" w:rsidRDefault="00850D90" w:rsidP="00AC1CDA">
      <w:pPr>
        <w:spacing w:after="0" w:line="240" w:lineRule="auto"/>
        <w:rPr>
          <w:rFonts w:ascii="Arial" w:eastAsia="SimSun" w:hAnsi="Arial" w:cs="Arial"/>
          <w:sz w:val="20"/>
          <w:szCs w:val="20"/>
          <w:lang w:eastAsia="zh-CN"/>
        </w:rPr>
      </w:pPr>
      <w:bookmarkStart w:id="4" w:name="_Hlk94614947"/>
      <w:r w:rsidRPr="00AC1CDA">
        <w:rPr>
          <w:rFonts w:ascii="Arial" w:eastAsia="SimSun" w:hAnsi="Arial" w:cs="Arial"/>
          <w:sz w:val="20"/>
          <w:szCs w:val="20"/>
          <w:lang w:eastAsia="zh-CN"/>
        </w:rPr>
        <w:t>Przedmiotowe środki dowodowe są środkami służącymi Zamawiającemu do zweryfikowania poprawności merytorycznej treści złożonej oferty. Oznacza, że Zamawiający musi mieć możliwość zapoznania się z nimi już na etapie badania oferty.</w:t>
      </w:r>
      <w:r w:rsidR="004802D5" w:rsidRPr="00AC1CDA">
        <w:rPr>
          <w:rFonts w:ascii="Arial" w:hAnsi="Arial" w:cs="Arial"/>
          <w:sz w:val="20"/>
          <w:szCs w:val="20"/>
        </w:rPr>
        <w:t xml:space="preserve"> </w:t>
      </w:r>
      <w:r w:rsidR="004802D5" w:rsidRPr="00AC1CDA">
        <w:rPr>
          <w:rFonts w:ascii="Arial" w:eastAsia="SimSun" w:hAnsi="Arial" w:cs="Arial"/>
          <w:sz w:val="20"/>
          <w:szCs w:val="20"/>
          <w:lang w:eastAsia="zh-CN"/>
        </w:rPr>
        <w:t>Zamawiający będący szpitalem w szczególny sposób powinien zwrócić uwagę na</w:t>
      </w:r>
      <w:r w:rsidR="00655E15" w:rsidRPr="00AC1CDA">
        <w:rPr>
          <w:rFonts w:ascii="Arial" w:eastAsia="SimSun" w:hAnsi="Arial" w:cs="Arial"/>
          <w:sz w:val="20"/>
          <w:szCs w:val="20"/>
          <w:lang w:eastAsia="zh-CN"/>
        </w:rPr>
        <w:t xml:space="preserve"> jakość usług jakie oferuje Wykonawca, a firmy posiadający powyższe certyfikaty ISO cechują się większym zaufaniem oraz są bardziej wiarygodne i profesjonalne. </w:t>
      </w:r>
    </w:p>
    <w:p w14:paraId="74BE3F2F" w14:textId="77777777" w:rsidR="00AC1CDA" w:rsidRP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53EDE489" w14:textId="74562DE1" w:rsidR="00AC1CDA" w:rsidRDefault="003C0C8C" w:rsidP="00850D90">
      <w:pPr>
        <w:rPr>
          <w:rFonts w:ascii="Arial" w:eastAsia="SimSun" w:hAnsi="Arial" w:cs="Arial"/>
          <w:b/>
          <w:sz w:val="20"/>
          <w:szCs w:val="20"/>
          <w:lang w:eastAsia="zh-CN"/>
        </w:rPr>
      </w:pPr>
      <w:r w:rsidRPr="003C0C8C">
        <w:rPr>
          <w:rFonts w:ascii="Arial" w:eastAsia="SimSun" w:hAnsi="Arial" w:cs="Arial"/>
          <w:b/>
          <w:sz w:val="20"/>
          <w:szCs w:val="20"/>
          <w:lang w:eastAsia="zh-CN"/>
        </w:rPr>
        <w:t>Zamawiający nie wyraża zgody. Zamawiający podtrzymuje zapis SWZ.</w:t>
      </w:r>
    </w:p>
    <w:bookmarkEnd w:id="3"/>
    <w:bookmarkEnd w:id="4"/>
    <w:p w14:paraId="6474B086" w14:textId="77777777" w:rsidR="00655E15" w:rsidRPr="00AC1CDA" w:rsidRDefault="00655E15" w:rsidP="00655E15">
      <w:pPr>
        <w:spacing w:after="0" w:line="240" w:lineRule="auto"/>
        <w:rPr>
          <w:rFonts w:ascii="Arial" w:eastAsia="SimSun" w:hAnsi="Arial" w:cs="Arial"/>
          <w:sz w:val="20"/>
          <w:szCs w:val="20"/>
          <w:lang w:eastAsia="zh-CN"/>
        </w:rPr>
      </w:pPr>
      <w:r w:rsidRPr="00AC1CDA">
        <w:rPr>
          <w:rFonts w:ascii="Arial" w:eastAsia="SimSun" w:hAnsi="Arial" w:cs="Arial"/>
          <w:b/>
          <w:bCs/>
          <w:sz w:val="20"/>
          <w:szCs w:val="20"/>
          <w:lang w:eastAsia="zh-CN"/>
        </w:rPr>
        <w:t>Pytanie 39</w:t>
      </w:r>
      <w:r w:rsidRPr="00AC1CDA">
        <w:rPr>
          <w:rFonts w:ascii="Arial" w:eastAsia="SimSun" w:hAnsi="Arial" w:cs="Arial"/>
          <w:sz w:val="20"/>
          <w:szCs w:val="20"/>
          <w:lang w:eastAsia="zh-CN"/>
        </w:rPr>
        <w:br/>
        <w:t xml:space="preserve">Wnosimy o dodanie do treści SWZ badania podstawy wykluczenia Wykonawcy określonej w art. 109 ust. 1  pkt 5) i 7) ustawy z dn. 11.09.2019 roku Prawo zamówień publicznych (Dz.U. z 2019 poz. 2019 ze zm.). </w:t>
      </w:r>
    </w:p>
    <w:p w14:paraId="6BA4F5E5" w14:textId="77777777" w:rsidR="00655E15"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Uzasadnienie: Z naszych dotychczasowych analiz wynika, że w postępowaniach, w których nie przewidziano ww. fakultatywnych podstaw wykluczenia oferty składają podmioty, którym w ostatnich trzech latach wypowiedziano umowy o zamówienia publiczne z przyczyn leżącej po stronie Wykonawcy.</w:t>
      </w:r>
    </w:p>
    <w:p w14:paraId="327A3DA4" w14:textId="77777777" w:rsidR="00655E15"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Zgodnie z Dyrektywą Parlamentu Europejskiego i Rady 2014/24/UE z 26.02.2014 r. w sprawie zamówień publicznych, uchylającej dyrektywę 2004/18/WE (dalej: „dyrektywa”) w art. 57 ust. 4 lit. c i g dyrektywy przewidziano: Instytucje zamawiające mogą wykluczyć lub zostać zobowiązane przez państwa członkowskie do wykluczenia z udziału w postępowaniu o udzielenie zamówienia każdego wykonawcy znajdującego się w którejkolwiek z poniższych sytuacji: (…) c) jeżeli instytucja zamawiająca może wykazać za pomocą stosownych środków, że wykonawca jest winny poważnego wykroczenia zawodowego, które podaje w wątpliwość jego uczciwość; (…) g) jeżeli wykonawca wykazywał znaczące lub uporczywe niedociągnięcia w spełnieniu istotnego wymogu w ramach wcześniejszej umowy w sprawie zamówienia publicznego, wcześniejszej umowy z podmiotem zamawiającym lub wcześniejszą umową w sprawie koncesji, które doprowadziły do wcześniejszego rozwiązania tej wcześniejszej umowy, odszkodowań lub innych porównywalnych sankcji; Przesłanka określona w art. 57 ust. 4 lit. c dyrektywy stanowi podstawę dla wprowadzenia w ustawie PZP przesłanki, o której mowa w art. 109 ust. 1 pkt 5) PZP, natomiast określona w art. 57 ust. 4 lit. g dyrektywy stanowi ratio legis dla przepisu art. 109 ust. 1 pkt 7) </w:t>
      </w:r>
      <w:proofErr w:type="spellStart"/>
      <w:r w:rsidRPr="00AC1CDA">
        <w:rPr>
          <w:rFonts w:ascii="Arial" w:eastAsia="SimSun" w:hAnsi="Arial" w:cs="Arial"/>
          <w:sz w:val="20"/>
          <w:szCs w:val="20"/>
          <w:lang w:eastAsia="zh-CN"/>
        </w:rPr>
        <w:t>Pzp</w:t>
      </w:r>
      <w:proofErr w:type="spellEnd"/>
      <w:r w:rsidRPr="00AC1CDA">
        <w:rPr>
          <w:rFonts w:ascii="Arial" w:eastAsia="SimSun" w:hAnsi="Arial" w:cs="Arial"/>
          <w:sz w:val="20"/>
          <w:szCs w:val="20"/>
          <w:lang w:eastAsia="zh-CN"/>
        </w:rPr>
        <w:t xml:space="preserve">. Przesłanki z art. art. 109 ust. 1  pkt 5) i 7) PZP podobnie jak pozostałe przesłanki fakultatywne przewidziane w ww. postępowaniu pozwalają na dodatkowe badanie sytuacji podmiotowej wykonawcy. </w:t>
      </w:r>
    </w:p>
    <w:p w14:paraId="169B8257" w14:textId="77777777" w:rsidR="00655E15"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Postawa wykonawcy, stopień należytego bądź nienależytego wykonania umowy o zamówienie publiczne, czyli aspektu jakościowego i merytorycznego wywiązania się z realizacji obowiązku przyjętego w złożonej ofercie powinny być naczelną kwestią weryfikowaną przez Zamawiających dbających o udzielanie zamówień publicznych rzetelnym i wiarygodnym wykonawcom. </w:t>
      </w:r>
    </w:p>
    <w:p w14:paraId="66E3FB33" w14:textId="77777777" w:rsidR="00655E15"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Zamawiający będący szpitalem w szczególny sposób powinien zwrócić uwagę na ryzyka związane z nienależytym wykonywaniem usług będących przedmiotem zamówienia. Ryzyko sanitarno-epidemiologiczne, a co za tym idzie zagrożenie zdrowia i życia pacjentów spowodowane dezorganizacją </w:t>
      </w:r>
      <w:r w:rsidRPr="00AC1CDA">
        <w:rPr>
          <w:rFonts w:ascii="Arial" w:eastAsia="SimSun" w:hAnsi="Arial" w:cs="Arial"/>
          <w:sz w:val="20"/>
          <w:szCs w:val="20"/>
          <w:lang w:eastAsia="zh-CN"/>
        </w:rPr>
        <w:lastRenderedPageBreak/>
        <w:t>pracy placówki wynikająca z nienależytego wykonania usługi będącej przedmiotem zamówienia, może narazić szpital na poważne konsekwencje. Zamawiający jako gospodarz postępowania - powinien zapewnić sobie jak najszerszy katalog narzędzi przewidzianych prawem, co umożliwi mu gruntowną weryfikację potencjału wykonawców oferujących swoje usługi oraz ewentualną eliminację tych wykonawców, którzy nie wykonali lub nienależycie wykonali zamówienia publicznego. W naszej ocenie tak szerokie podejście do aspektu badania wiarygodności wykonawców składających ofertę zminimalizuje po stronie Zamawiającego ryzyko wyboru Wykonawcy, który ma już w okresie ostatnich 3 lat potwierdzone niewykonanie umowy o zamówienie publiczne, włącznie z zatrzymaniem gwarancji należytego wykonania, narażając zamawiającego z segmentu ochrony zdrowia (szpital) na bardzo poważne ryzyka sanitarno-epidemiologiczne.</w:t>
      </w:r>
    </w:p>
    <w:p w14:paraId="5328CB30" w14:textId="77777777" w:rsidR="00655E15"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 xml:space="preserve">Brak w przedmiotowym postępowaniu fakultatywnych przesłanek wykluczenia wykonawców na podstawie art. 109 ust. 1  pkt 5) i 7) PZP spowoduje brak realnej możliwości weryfikacji przez Zamawiającego negatywnego doświadczenia Wykonawców. Dodatkowo uwzględnienie przywołanej powyżej przesłanki stanowi realizację obowiązku Zamawiającego wynikającego również z norm udzielania zamówienia przewidzianych w art. 44 ust. 3 pkt 1 ustawy z dnia 27 sierpnia 2009r. o finansach publicznych (Dz. U. z 2019 r. poz. 869 ze zm.). Zgodnie z przywołanym przepisem „Wydatkowanie powinno być dokonywane w sposób celowy i oszczędny, z zachowaniem zasad uzyskiwania najlepszych efektów z danych nakładów, optymalnego doboru metod i środków służących osiągnięciu założonych celów, w sposób umożliwiający terminową realizację zadań.”. </w:t>
      </w:r>
    </w:p>
    <w:p w14:paraId="53E1CC05" w14:textId="5F07CD59" w:rsidR="00B822F8" w:rsidRPr="00AC1CDA" w:rsidRDefault="00655E15" w:rsidP="00C165B8">
      <w:pPr>
        <w:spacing w:after="0" w:line="240" w:lineRule="auto"/>
        <w:jc w:val="both"/>
        <w:rPr>
          <w:rFonts w:ascii="Arial" w:eastAsia="SimSun" w:hAnsi="Arial" w:cs="Arial"/>
          <w:sz w:val="20"/>
          <w:szCs w:val="20"/>
          <w:lang w:eastAsia="zh-CN"/>
        </w:rPr>
      </w:pPr>
      <w:r w:rsidRPr="00AC1CDA">
        <w:rPr>
          <w:rFonts w:ascii="Arial" w:eastAsia="SimSun" w:hAnsi="Arial" w:cs="Arial"/>
          <w:sz w:val="20"/>
          <w:szCs w:val="20"/>
          <w:lang w:eastAsia="zh-CN"/>
        </w:rPr>
        <w:t>Mając na względzie Państwa uzasadniony interes polegający na maksymalnym zabezpieczeniu niczym niezakłóconego świadczenia usług medycznych przez szpital - uprzejmie wnosimy jak powyżej</w:t>
      </w:r>
    </w:p>
    <w:p w14:paraId="1784C685" w14:textId="77777777" w:rsidR="00AC1CDA" w:rsidRP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48382557" w14:textId="77777777" w:rsidR="003C0C8C" w:rsidRPr="003C0C8C" w:rsidRDefault="003C0C8C" w:rsidP="003C0C8C">
      <w:pPr>
        <w:rPr>
          <w:rFonts w:ascii="Arial" w:eastAsia="SimSun" w:hAnsi="Arial" w:cs="Arial"/>
          <w:b/>
          <w:sz w:val="20"/>
          <w:szCs w:val="20"/>
          <w:lang w:eastAsia="zh-CN"/>
        </w:rPr>
      </w:pPr>
      <w:r w:rsidRPr="003C0C8C">
        <w:rPr>
          <w:rFonts w:ascii="Arial" w:eastAsia="SimSun" w:hAnsi="Arial" w:cs="Arial"/>
          <w:b/>
          <w:sz w:val="20"/>
          <w:szCs w:val="20"/>
          <w:lang w:eastAsia="zh-CN"/>
        </w:rPr>
        <w:t>Zamawiający nie wyraża zgody. Zamawiający podtrzymuje zapis SWZ.</w:t>
      </w:r>
    </w:p>
    <w:p w14:paraId="36F9C7FB" w14:textId="77777777" w:rsidR="00B822F8" w:rsidRPr="00AC1CDA" w:rsidRDefault="00B822F8" w:rsidP="004771F7">
      <w:pPr>
        <w:spacing w:after="0" w:line="240" w:lineRule="auto"/>
        <w:rPr>
          <w:rFonts w:ascii="Arial" w:eastAsia="SimSun" w:hAnsi="Arial" w:cs="Arial"/>
          <w:sz w:val="20"/>
          <w:szCs w:val="20"/>
          <w:lang w:eastAsia="zh-CN"/>
        </w:rPr>
      </w:pPr>
    </w:p>
    <w:p w14:paraId="09799091" w14:textId="581F3127" w:rsidR="004771F7" w:rsidRPr="00AC1CDA" w:rsidRDefault="0026237F" w:rsidP="004771F7">
      <w:pPr>
        <w:spacing w:after="0" w:line="240" w:lineRule="auto"/>
        <w:rPr>
          <w:rFonts w:ascii="Arial" w:hAnsi="Arial" w:cs="Arial"/>
          <w:color w:val="000000" w:themeColor="text1"/>
          <w:sz w:val="20"/>
          <w:szCs w:val="20"/>
        </w:rPr>
      </w:pPr>
      <w:r w:rsidRPr="00AC1CDA">
        <w:rPr>
          <w:rFonts w:ascii="Arial" w:hAnsi="Arial" w:cs="Arial"/>
          <w:b/>
          <w:bCs/>
          <w:color w:val="000000" w:themeColor="text1"/>
          <w:sz w:val="20"/>
          <w:szCs w:val="20"/>
        </w:rPr>
        <w:t>Pytanie 40</w:t>
      </w:r>
      <w:r w:rsidRPr="00AC1CDA">
        <w:rPr>
          <w:rFonts w:ascii="Arial" w:hAnsi="Arial" w:cs="Arial"/>
          <w:color w:val="000000" w:themeColor="text1"/>
          <w:sz w:val="20"/>
          <w:szCs w:val="20"/>
        </w:rPr>
        <w:br/>
        <w:t>Czy Zamawiający potwierdza, że w oświadczeniu dot. Jednolitego Europejskiego Dokumentu Zamówienia, w zakresie „część IV Kryteria kwalifikacji” Wykonawca może się ograniczyć do wypełnienia tylko sekcji α, a w takim przypadku Wykonawca nie będzie zobowiązany do wypełnienia żadnej z pozostałych sekcji (A-D) w części IV JEDZ.</w:t>
      </w:r>
    </w:p>
    <w:p w14:paraId="5BC0914A" w14:textId="77777777" w:rsidR="00AC1CDA" w:rsidRP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3FAD97E2" w14:textId="232EBB9F" w:rsidR="00663D48" w:rsidRDefault="003C0C8C" w:rsidP="004771F7">
      <w:pPr>
        <w:spacing w:after="0" w:line="240" w:lineRule="auto"/>
        <w:rPr>
          <w:rFonts w:ascii="Arial" w:hAnsi="Arial" w:cs="Arial"/>
          <w:b/>
          <w:color w:val="000000" w:themeColor="text1"/>
          <w:sz w:val="20"/>
          <w:szCs w:val="20"/>
        </w:rPr>
      </w:pPr>
      <w:r w:rsidRPr="003C0C8C">
        <w:rPr>
          <w:rFonts w:ascii="Arial" w:hAnsi="Arial" w:cs="Arial"/>
          <w:b/>
          <w:color w:val="000000" w:themeColor="text1"/>
          <w:sz w:val="20"/>
          <w:szCs w:val="20"/>
        </w:rPr>
        <w:t>W ramach części IV JEDZ pod nazwą „Kryteria kwalifikacji” Wykonawca zobowiązany jest wypełnić część C w zakresie zdolności technicznej i zawodowej zgodnie z zamieszczonym do postępowania przetargowego dokumentu JEDZ ESPD.</w:t>
      </w:r>
    </w:p>
    <w:p w14:paraId="34938F55" w14:textId="77777777" w:rsidR="00C165B8" w:rsidRDefault="00C165B8" w:rsidP="004771F7">
      <w:pPr>
        <w:spacing w:after="0" w:line="240" w:lineRule="auto"/>
        <w:rPr>
          <w:rFonts w:ascii="Arial" w:hAnsi="Arial" w:cs="Arial"/>
          <w:b/>
          <w:color w:val="000000" w:themeColor="text1"/>
          <w:sz w:val="20"/>
          <w:szCs w:val="20"/>
        </w:rPr>
      </w:pPr>
    </w:p>
    <w:p w14:paraId="26F23CD7" w14:textId="113A4B02" w:rsidR="004771F7" w:rsidRPr="00AC1CDA" w:rsidRDefault="00663D48" w:rsidP="004771F7">
      <w:pPr>
        <w:spacing w:after="0" w:line="240" w:lineRule="auto"/>
        <w:rPr>
          <w:rFonts w:ascii="Arial" w:hAnsi="Arial" w:cs="Arial"/>
          <w:color w:val="000000" w:themeColor="text1"/>
          <w:sz w:val="20"/>
          <w:szCs w:val="20"/>
        </w:rPr>
      </w:pPr>
      <w:r w:rsidRPr="00AC1CDA">
        <w:rPr>
          <w:rFonts w:ascii="Arial" w:hAnsi="Arial" w:cs="Arial"/>
          <w:b/>
          <w:bCs/>
          <w:color w:val="000000" w:themeColor="text1"/>
          <w:sz w:val="20"/>
          <w:szCs w:val="20"/>
        </w:rPr>
        <w:t>Pytanie 41</w:t>
      </w:r>
      <w:r w:rsidRPr="00AC1CDA">
        <w:rPr>
          <w:rFonts w:ascii="Arial" w:hAnsi="Arial" w:cs="Arial"/>
          <w:color w:val="000000" w:themeColor="text1"/>
          <w:sz w:val="20"/>
          <w:szCs w:val="20"/>
        </w:rPr>
        <w:br/>
        <w:t>Zgodnie art. 436 ust. 3 Zamawiający ustanowił maksymalną wysokość kar umownych  na poziomie aż 25% wartości umowy, wnosimy o włączenie zapisu do projektu umowy; „ Łączna maksymalna wartość kar umownych nie może przekroczyć 10% wartości, umowy brutto”.  Obecny zapis powoduje, iż Wykonawcy  zostaje naliczona wyższa kara umowna za nieprawidłową realizację niż w przypadku nie zrealizowania jej. Prosimy o zmniejszenie maksymalnej wysokości kar umownych</w:t>
      </w:r>
    </w:p>
    <w:p w14:paraId="0592ADD6" w14:textId="77777777" w:rsid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7E3ACEC8" w14:textId="77777777" w:rsidR="00C165B8" w:rsidRPr="003C0C8C" w:rsidRDefault="00C165B8" w:rsidP="00C165B8">
      <w:pPr>
        <w:rPr>
          <w:rFonts w:ascii="Arial" w:eastAsia="SimSun" w:hAnsi="Arial" w:cs="Arial"/>
          <w:b/>
          <w:sz w:val="20"/>
          <w:szCs w:val="20"/>
          <w:lang w:eastAsia="zh-CN"/>
        </w:rPr>
      </w:pPr>
      <w:r w:rsidRPr="003C0C8C">
        <w:rPr>
          <w:rFonts w:ascii="Arial" w:eastAsia="SimSun" w:hAnsi="Arial" w:cs="Arial"/>
          <w:b/>
          <w:sz w:val="20"/>
          <w:szCs w:val="20"/>
          <w:lang w:eastAsia="zh-CN"/>
        </w:rPr>
        <w:t>Zamawiający nie wyraża zgody. Zamawiający podtrzymuje zapis SWZ.</w:t>
      </w:r>
    </w:p>
    <w:p w14:paraId="17EDE138" w14:textId="1BE5E11C" w:rsidR="00663D48" w:rsidRPr="00AC1CDA" w:rsidRDefault="00663D48" w:rsidP="00663D48">
      <w:pPr>
        <w:spacing w:after="0" w:line="240" w:lineRule="auto"/>
        <w:rPr>
          <w:rFonts w:ascii="Arial" w:hAnsi="Arial" w:cs="Arial"/>
          <w:color w:val="000000" w:themeColor="text1"/>
          <w:sz w:val="20"/>
          <w:szCs w:val="20"/>
        </w:rPr>
      </w:pPr>
    </w:p>
    <w:p w14:paraId="5CF9B8C0" w14:textId="14BF7D65" w:rsidR="00663D48" w:rsidRPr="00AC1CDA" w:rsidRDefault="00663D48" w:rsidP="00663D48">
      <w:pPr>
        <w:spacing w:after="0" w:line="240" w:lineRule="auto"/>
        <w:rPr>
          <w:rFonts w:ascii="Arial" w:hAnsi="Arial" w:cs="Arial"/>
          <w:b/>
          <w:bCs/>
          <w:color w:val="000000" w:themeColor="text1"/>
          <w:sz w:val="20"/>
          <w:szCs w:val="20"/>
        </w:rPr>
      </w:pPr>
      <w:r w:rsidRPr="00AC1CDA">
        <w:rPr>
          <w:rFonts w:ascii="Arial" w:hAnsi="Arial" w:cs="Arial"/>
          <w:b/>
          <w:bCs/>
          <w:color w:val="000000" w:themeColor="text1"/>
          <w:sz w:val="20"/>
          <w:szCs w:val="20"/>
        </w:rPr>
        <w:t>Pytanie 4</w:t>
      </w:r>
      <w:r w:rsidR="00E3638F" w:rsidRPr="00AC1CDA">
        <w:rPr>
          <w:rFonts w:ascii="Arial" w:hAnsi="Arial" w:cs="Arial"/>
          <w:b/>
          <w:bCs/>
          <w:color w:val="000000" w:themeColor="text1"/>
          <w:sz w:val="20"/>
          <w:szCs w:val="20"/>
        </w:rPr>
        <w:t>2</w:t>
      </w:r>
    </w:p>
    <w:p w14:paraId="5799C0DE" w14:textId="62E5B64B" w:rsidR="00663D48" w:rsidRPr="00AC1CDA" w:rsidRDefault="00663D48" w:rsidP="00663D48">
      <w:pPr>
        <w:spacing w:after="0" w:line="240" w:lineRule="auto"/>
        <w:rPr>
          <w:rFonts w:ascii="Arial" w:hAnsi="Arial" w:cs="Arial"/>
          <w:color w:val="000000" w:themeColor="text1"/>
          <w:sz w:val="20"/>
          <w:szCs w:val="20"/>
        </w:rPr>
      </w:pPr>
      <w:r w:rsidRPr="00AC1CDA">
        <w:rPr>
          <w:rFonts w:ascii="Arial" w:hAnsi="Arial" w:cs="Arial"/>
          <w:color w:val="000000" w:themeColor="text1"/>
          <w:sz w:val="20"/>
          <w:szCs w:val="20"/>
        </w:rPr>
        <w:t>Zwracamy się z prośbą o wprowadzenie w §15 wzoru umowy zapisu umożliwiającego stronom rozwiązanie umowy z 3-miesięcznym wypowiedzeniem. Proponujemy wprowadzenie następującego zapis: „Każda ze stron może wypowiedzieć umowę z ważnych powodów z zachowaniem 3-miesięcznego okresu wypowiedzenia.”</w:t>
      </w:r>
    </w:p>
    <w:p w14:paraId="3DDDC7EE" w14:textId="4088F6FD" w:rsidR="00663D48" w:rsidRDefault="00663D48" w:rsidP="00663D48">
      <w:pPr>
        <w:spacing w:after="0" w:line="240" w:lineRule="auto"/>
        <w:rPr>
          <w:rFonts w:ascii="Arial" w:hAnsi="Arial" w:cs="Arial"/>
          <w:color w:val="000000" w:themeColor="text1"/>
          <w:sz w:val="20"/>
          <w:szCs w:val="20"/>
        </w:rPr>
      </w:pPr>
      <w:r w:rsidRPr="00AC1CDA">
        <w:rPr>
          <w:rFonts w:ascii="Arial" w:hAnsi="Arial" w:cs="Arial"/>
          <w:color w:val="000000" w:themeColor="text1"/>
          <w:sz w:val="20"/>
          <w:szCs w:val="20"/>
        </w:rPr>
        <w:t>Należy zauważyć, że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Obowiązujące przepisy ustawy prawo zamówień publicznych nie zawierają w tym zakresie żadnych zakazów.</w:t>
      </w:r>
    </w:p>
    <w:p w14:paraId="5B8DE69E" w14:textId="77777777" w:rsidR="00AC1CDA" w:rsidRDefault="00AC1CDA"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r w:rsidRPr="00AC1CDA">
        <w:rPr>
          <w:rFonts w:ascii="Arial" w:hAnsi="Arial" w:cs="Arial"/>
          <w:b/>
          <w:sz w:val="20"/>
          <w:szCs w:val="20"/>
        </w:rPr>
        <w:t>Odpowiedź:</w:t>
      </w:r>
    </w:p>
    <w:p w14:paraId="121614A8" w14:textId="77777777" w:rsidR="00C165B8" w:rsidRPr="003C0C8C" w:rsidRDefault="00C165B8" w:rsidP="00C165B8">
      <w:pPr>
        <w:rPr>
          <w:rFonts w:ascii="Arial" w:eastAsia="SimSun" w:hAnsi="Arial" w:cs="Arial"/>
          <w:b/>
          <w:sz w:val="20"/>
          <w:szCs w:val="20"/>
          <w:lang w:eastAsia="zh-CN"/>
        </w:rPr>
      </w:pPr>
      <w:r w:rsidRPr="003C0C8C">
        <w:rPr>
          <w:rFonts w:ascii="Arial" w:eastAsia="SimSun" w:hAnsi="Arial" w:cs="Arial"/>
          <w:b/>
          <w:sz w:val="20"/>
          <w:szCs w:val="20"/>
          <w:lang w:eastAsia="zh-CN"/>
        </w:rPr>
        <w:t>Zamawiający nie wyraża zgody. Zamawiający podtrzymuje zapis SWZ.</w:t>
      </w:r>
    </w:p>
    <w:p w14:paraId="0A9497C6" w14:textId="77777777" w:rsidR="003C0C8C" w:rsidRPr="00AC1CDA" w:rsidRDefault="003C0C8C" w:rsidP="00AC1CDA">
      <w:pPr>
        <w:pStyle w:val="BodyTextIndentZnakZnak"/>
        <w:tabs>
          <w:tab w:val="left" w:pos="-142"/>
        </w:tabs>
        <w:overflowPunct/>
        <w:autoSpaceDE/>
        <w:autoSpaceDN/>
        <w:adjustRightInd/>
        <w:spacing w:after="0"/>
        <w:ind w:left="0"/>
        <w:jc w:val="both"/>
        <w:textAlignment w:val="auto"/>
        <w:rPr>
          <w:rFonts w:ascii="Arial" w:hAnsi="Arial" w:cs="Arial"/>
          <w:b/>
          <w:sz w:val="20"/>
          <w:szCs w:val="20"/>
        </w:rPr>
      </w:pPr>
    </w:p>
    <w:p w14:paraId="67239812" w14:textId="77777777" w:rsidR="00AC1CDA" w:rsidRDefault="00AC1CDA" w:rsidP="00663D48">
      <w:pPr>
        <w:spacing w:after="0" w:line="240" w:lineRule="auto"/>
        <w:rPr>
          <w:rFonts w:ascii="Arial" w:hAnsi="Arial" w:cs="Arial"/>
          <w:color w:val="000000" w:themeColor="text1"/>
          <w:sz w:val="20"/>
          <w:szCs w:val="20"/>
        </w:rPr>
      </w:pPr>
    </w:p>
    <w:p w14:paraId="35CE5C6D" w14:textId="77777777" w:rsidR="00096BCC" w:rsidRPr="00096BCC" w:rsidRDefault="00096BCC" w:rsidP="00096BCC">
      <w:pPr>
        <w:spacing w:after="120" w:line="240" w:lineRule="auto"/>
        <w:jc w:val="both"/>
        <w:rPr>
          <w:rFonts w:ascii="Arial" w:hAnsi="Arial" w:cs="Arial"/>
          <w:sz w:val="20"/>
          <w:szCs w:val="20"/>
        </w:rPr>
      </w:pPr>
      <w:r w:rsidRPr="00096BCC">
        <w:rPr>
          <w:rFonts w:ascii="Arial" w:hAnsi="Arial" w:cs="Arial"/>
          <w:sz w:val="20"/>
          <w:szCs w:val="20"/>
        </w:rPr>
        <w:t>Powyższe zmiany stanowią integralną część SWZ, w związku z tym należy uwzględnić je przy sporządzaniu oferty, pozostałe zapisy SWZ pozostają bez zmian.</w:t>
      </w:r>
    </w:p>
    <w:p w14:paraId="48BC8303" w14:textId="77777777" w:rsidR="00096BCC" w:rsidRPr="00096BCC" w:rsidRDefault="00096BCC" w:rsidP="00096BCC">
      <w:pPr>
        <w:spacing w:after="120" w:line="240" w:lineRule="auto"/>
        <w:jc w:val="both"/>
        <w:rPr>
          <w:rFonts w:ascii="Arial" w:hAnsi="Arial" w:cs="Arial"/>
          <w:sz w:val="20"/>
          <w:szCs w:val="20"/>
        </w:rPr>
      </w:pPr>
      <w:r w:rsidRPr="00096BCC">
        <w:rPr>
          <w:rFonts w:ascii="Arial" w:hAnsi="Arial" w:cs="Arial"/>
          <w:sz w:val="20"/>
          <w:szCs w:val="20"/>
        </w:rPr>
        <w:t>Podstawa prawna: art. 135 ust. 1 i 2 ustawy Prawo Zamówień Publicznych.</w:t>
      </w:r>
    </w:p>
    <w:p w14:paraId="02FAD386" w14:textId="77777777" w:rsidR="00096BCC" w:rsidRDefault="00096BCC" w:rsidP="00096BCC">
      <w:pPr>
        <w:pStyle w:val="Tekstpodstawowywcity"/>
        <w:spacing w:line="240" w:lineRule="auto"/>
        <w:ind w:left="-142" w:firstLine="142"/>
        <w:jc w:val="both"/>
        <w:rPr>
          <w:rFonts w:ascii="Arial" w:hAnsi="Arial" w:cs="Arial"/>
          <w:b/>
          <w:iCs/>
          <w:sz w:val="20"/>
          <w:szCs w:val="20"/>
        </w:rPr>
      </w:pPr>
    </w:p>
    <w:p w14:paraId="6B916F74" w14:textId="77777777" w:rsidR="00096BCC" w:rsidRDefault="00096BCC" w:rsidP="00096BCC">
      <w:pPr>
        <w:pStyle w:val="Tekstpodstawowywcity"/>
        <w:spacing w:line="240" w:lineRule="auto"/>
        <w:ind w:left="-142" w:firstLine="142"/>
        <w:jc w:val="both"/>
        <w:rPr>
          <w:rFonts w:ascii="Arial" w:hAnsi="Arial" w:cs="Arial"/>
          <w:b/>
          <w:iCs/>
          <w:sz w:val="20"/>
          <w:szCs w:val="20"/>
        </w:rPr>
      </w:pPr>
    </w:p>
    <w:p w14:paraId="456DA2B0" w14:textId="77777777" w:rsidR="00096BCC" w:rsidRDefault="00096BCC" w:rsidP="00096BCC">
      <w:pPr>
        <w:pStyle w:val="Tekstpodstawowywcity"/>
        <w:tabs>
          <w:tab w:val="left" w:pos="1418"/>
        </w:tabs>
        <w:ind w:right="2125" w:firstLine="65"/>
        <w:jc w:val="both"/>
        <w:rPr>
          <w:rFonts w:ascii="Arial" w:hAnsi="Arial" w:cs="Arial"/>
          <w:sz w:val="20"/>
          <w:szCs w:val="20"/>
        </w:rPr>
      </w:pPr>
    </w:p>
    <w:p w14:paraId="1A0719EC" w14:textId="77777777" w:rsidR="00096BCC" w:rsidRDefault="00096BCC" w:rsidP="00096BCC">
      <w:pPr>
        <w:pStyle w:val="Tekstpodstawowywcity"/>
        <w:spacing w:line="240" w:lineRule="auto"/>
        <w:ind w:right="-142"/>
        <w:jc w:val="both"/>
        <w:rPr>
          <w:rFonts w:ascii="Arial" w:hAnsi="Arial" w:cs="Arial"/>
          <w:sz w:val="20"/>
          <w:szCs w:val="20"/>
        </w:rPr>
      </w:pPr>
    </w:p>
    <w:p w14:paraId="1D7A405D" w14:textId="77777777" w:rsidR="00096BCC" w:rsidRDefault="00096BCC" w:rsidP="00096BCC">
      <w:pPr>
        <w:spacing w:after="120" w:line="240" w:lineRule="auto"/>
        <w:jc w:val="both"/>
        <w:rPr>
          <w:rFonts w:ascii="Arial" w:hAnsi="Arial" w:cs="Arial"/>
          <w:sz w:val="20"/>
          <w:szCs w:val="20"/>
        </w:rPr>
      </w:pPr>
    </w:p>
    <w:p w14:paraId="7603EA27" w14:textId="77777777" w:rsidR="00096BCC" w:rsidRDefault="00096BCC" w:rsidP="00096BCC">
      <w:pPr>
        <w:spacing w:after="12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Michał Tochowicz - Dyrektor</w:t>
      </w:r>
    </w:p>
    <w:p w14:paraId="0F3AC71E" w14:textId="77777777" w:rsidR="00096BCC" w:rsidRDefault="00096BCC" w:rsidP="00096BCC">
      <w:pPr>
        <w:spacing w:after="12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CF58192" w14:textId="77777777" w:rsidR="00096BCC" w:rsidRDefault="00096BCC" w:rsidP="00096BCC">
      <w:pPr>
        <w:spacing w:after="12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i/>
          <w:sz w:val="20"/>
          <w:szCs w:val="20"/>
        </w:rPr>
        <w:t>(w imieniu Zamawiającego)</w:t>
      </w:r>
    </w:p>
    <w:p w14:paraId="5178964E" w14:textId="77777777" w:rsidR="00096BCC" w:rsidRDefault="00096BCC" w:rsidP="00096BCC">
      <w:pPr>
        <w:pStyle w:val="Tekstpodstawowywcity"/>
        <w:ind w:left="-142" w:right="2125" w:firstLine="65"/>
        <w:jc w:val="both"/>
        <w:rPr>
          <w:rFonts w:ascii="Arial" w:hAnsi="Arial" w:cs="Arial"/>
          <w:sz w:val="20"/>
          <w:szCs w:val="20"/>
        </w:rPr>
      </w:pPr>
    </w:p>
    <w:p w14:paraId="4E0265E5" w14:textId="77777777" w:rsidR="00096BCC" w:rsidRPr="00AC1CDA" w:rsidRDefault="00096BCC" w:rsidP="00663D48">
      <w:pPr>
        <w:spacing w:after="0" w:line="240" w:lineRule="auto"/>
        <w:rPr>
          <w:rFonts w:ascii="Arial" w:hAnsi="Arial" w:cs="Arial"/>
          <w:color w:val="000000" w:themeColor="text1"/>
          <w:sz w:val="20"/>
          <w:szCs w:val="20"/>
        </w:rPr>
      </w:pPr>
    </w:p>
    <w:sectPr w:rsidR="00096BCC" w:rsidRPr="00AC1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A4654"/>
    <w:multiLevelType w:val="hybridMultilevel"/>
    <w:tmpl w:val="F8C44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1D"/>
    <w:rsid w:val="000713FC"/>
    <w:rsid w:val="00096BCC"/>
    <w:rsid w:val="000A1157"/>
    <w:rsid w:val="00252F3B"/>
    <w:rsid w:val="0026237F"/>
    <w:rsid w:val="00356153"/>
    <w:rsid w:val="003C0C8C"/>
    <w:rsid w:val="00442D06"/>
    <w:rsid w:val="004771F7"/>
    <w:rsid w:val="004802D5"/>
    <w:rsid w:val="00575F9D"/>
    <w:rsid w:val="00655E15"/>
    <w:rsid w:val="00663D48"/>
    <w:rsid w:val="00850D90"/>
    <w:rsid w:val="009D508D"/>
    <w:rsid w:val="00A33344"/>
    <w:rsid w:val="00AC1CDA"/>
    <w:rsid w:val="00AF671D"/>
    <w:rsid w:val="00B822F8"/>
    <w:rsid w:val="00C165B8"/>
    <w:rsid w:val="00D01F2D"/>
    <w:rsid w:val="00E3638F"/>
    <w:rsid w:val="00E764AF"/>
    <w:rsid w:val="00F24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5DEAC6"/>
  <w15:chartTrackingRefBased/>
  <w15:docId w15:val="{9AA254B6-478D-43E7-A13B-3C5D4AF3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IndentZnakZnak">
    <w:name w:val="Body Text Indent Znak Znak"/>
    <w:basedOn w:val="Normalny"/>
    <w:link w:val="BodyTextIndentZnakZnakZnak"/>
    <w:rsid w:val="004771F7"/>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4771F7"/>
    <w:rPr>
      <w:rFonts w:ascii="Times New Roman" w:eastAsia="SimSun" w:hAnsi="Times New Roman" w:cs="Times New Roman"/>
      <w:sz w:val="24"/>
      <w:szCs w:val="24"/>
      <w:lang w:eastAsia="zh-CN"/>
    </w:rPr>
  </w:style>
  <w:style w:type="paragraph" w:customStyle="1" w:styleId="ZnakZnakZnak">
    <w:name w:val="Znak Znak Znak"/>
    <w:basedOn w:val="Normalny"/>
    <w:rsid w:val="004771F7"/>
    <w:pPr>
      <w:spacing w:after="0"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D508D"/>
    <w:pPr>
      <w:spacing w:after="120" w:line="240" w:lineRule="auto"/>
    </w:pPr>
    <w:rPr>
      <w:rFonts w:ascii="Times New Roman" w:eastAsia="SimSun" w:hAnsi="Times New Roman" w:cs="Times New Roman"/>
      <w:sz w:val="16"/>
      <w:szCs w:val="16"/>
      <w:lang w:eastAsia="zh-CN"/>
    </w:rPr>
  </w:style>
  <w:style w:type="character" w:customStyle="1" w:styleId="Tekstpodstawowy3Znak">
    <w:name w:val="Tekst podstawowy 3 Znak"/>
    <w:basedOn w:val="Domylnaczcionkaakapitu"/>
    <w:link w:val="Tekstpodstawowy3"/>
    <w:rsid w:val="009D508D"/>
    <w:rPr>
      <w:rFonts w:ascii="Times New Roman" w:eastAsia="SimSun" w:hAnsi="Times New Roman" w:cs="Times New Roman"/>
      <w:sz w:val="16"/>
      <w:szCs w:val="16"/>
      <w:lang w:eastAsia="zh-CN"/>
    </w:rPr>
  </w:style>
  <w:style w:type="paragraph" w:styleId="Akapitzlist">
    <w:name w:val="List Paragraph"/>
    <w:basedOn w:val="Normalny"/>
    <w:uiPriority w:val="34"/>
    <w:qFormat/>
    <w:rsid w:val="00850D90"/>
    <w:pPr>
      <w:ind w:left="720"/>
      <w:contextualSpacing/>
    </w:pPr>
  </w:style>
  <w:style w:type="paragraph" w:styleId="Tekstpodstawowywcity">
    <w:name w:val="Body Text Indent"/>
    <w:basedOn w:val="Normalny"/>
    <w:link w:val="TekstpodstawowywcityZnak"/>
    <w:uiPriority w:val="99"/>
    <w:semiHidden/>
    <w:unhideWhenUsed/>
    <w:rsid w:val="00096BCC"/>
    <w:pPr>
      <w:spacing w:after="120"/>
      <w:ind w:left="283"/>
    </w:pPr>
  </w:style>
  <w:style w:type="character" w:customStyle="1" w:styleId="TekstpodstawowywcityZnak">
    <w:name w:val="Tekst podstawowy wcięty Znak"/>
    <w:basedOn w:val="Domylnaczcionkaakapitu"/>
    <w:link w:val="Tekstpodstawowywcity"/>
    <w:uiPriority w:val="99"/>
    <w:semiHidden/>
    <w:rsid w:val="0009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600192">
      <w:bodyDiv w:val="1"/>
      <w:marLeft w:val="0"/>
      <w:marRight w:val="0"/>
      <w:marTop w:val="0"/>
      <w:marBottom w:val="0"/>
      <w:divBdr>
        <w:top w:val="none" w:sz="0" w:space="0" w:color="auto"/>
        <w:left w:val="none" w:sz="0" w:space="0" w:color="auto"/>
        <w:bottom w:val="none" w:sz="0" w:space="0" w:color="auto"/>
        <w:right w:val="none" w:sz="0" w:space="0" w:color="auto"/>
      </w:divBdr>
    </w:div>
    <w:div w:id="782652144">
      <w:bodyDiv w:val="1"/>
      <w:marLeft w:val="0"/>
      <w:marRight w:val="0"/>
      <w:marTop w:val="0"/>
      <w:marBottom w:val="0"/>
      <w:divBdr>
        <w:top w:val="none" w:sz="0" w:space="0" w:color="auto"/>
        <w:left w:val="none" w:sz="0" w:space="0" w:color="auto"/>
        <w:bottom w:val="none" w:sz="0" w:space="0" w:color="auto"/>
        <w:right w:val="none" w:sz="0" w:space="0" w:color="auto"/>
      </w:divBdr>
    </w:div>
    <w:div w:id="1661040014">
      <w:bodyDiv w:val="1"/>
      <w:marLeft w:val="0"/>
      <w:marRight w:val="0"/>
      <w:marTop w:val="0"/>
      <w:marBottom w:val="0"/>
      <w:divBdr>
        <w:top w:val="none" w:sz="0" w:space="0" w:color="auto"/>
        <w:left w:val="none" w:sz="0" w:space="0" w:color="auto"/>
        <w:bottom w:val="none" w:sz="0" w:space="0" w:color="auto"/>
        <w:right w:val="none" w:sz="0" w:space="0" w:color="auto"/>
      </w:divBdr>
    </w:div>
    <w:div w:id="17452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2833</Words>
  <Characters>17001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Adamczyk</dc:creator>
  <cp:keywords/>
  <dc:description/>
  <cp:lastModifiedBy>ANNA WILK</cp:lastModifiedBy>
  <cp:revision>9</cp:revision>
  <cp:lastPrinted>2022-02-04T12:37:00Z</cp:lastPrinted>
  <dcterms:created xsi:type="dcterms:W3CDTF">2022-02-03T12:48:00Z</dcterms:created>
  <dcterms:modified xsi:type="dcterms:W3CDTF">2022-02-04T12:38:00Z</dcterms:modified>
</cp:coreProperties>
</file>