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1" w:rsidRDefault="009A1881" w:rsidP="009A1881">
      <w:pPr>
        <w:jc w:val="right"/>
      </w:pPr>
      <w:r>
        <w:t>Żnin, 2022-12</w:t>
      </w:r>
      <w:r>
        <w:t>-16</w:t>
      </w:r>
    </w:p>
    <w:p w:rsidR="009A1881" w:rsidRDefault="009A1881"/>
    <w:p w:rsidR="009A1881" w:rsidRDefault="009A1881"/>
    <w:p w:rsidR="009A1881" w:rsidRDefault="009A1881">
      <w:r>
        <w:t xml:space="preserve"> IGPI.271.21.2</w:t>
      </w:r>
      <w:r>
        <w:t xml:space="preserve">.2022 </w:t>
      </w:r>
    </w:p>
    <w:p w:rsidR="009A1881" w:rsidRDefault="009A1881" w:rsidP="009A1881">
      <w:pPr>
        <w:jc w:val="center"/>
      </w:pPr>
      <w:r>
        <w:t>Z</w:t>
      </w:r>
      <w:r>
        <w:t>miana treści specyfikacji warunków zamówienia</w:t>
      </w:r>
      <w:r>
        <w:t>.</w:t>
      </w:r>
    </w:p>
    <w:p w:rsidR="009A1881" w:rsidRDefault="009A1881">
      <w:r>
        <w:t xml:space="preserve">Dotyczy: prowadzonego postępowania o udzielenie zamówienia publicznego w trybie podstawowym na zadanie pn.: Świadczenie usług pocztowych przez Wykonawcę na potrzeby Urzędu Miejskiego w Żninie. </w:t>
      </w:r>
    </w:p>
    <w:p w:rsidR="002F57D5" w:rsidRDefault="009A1881">
      <w:r>
        <w:t xml:space="preserve">     </w:t>
      </w:r>
      <w:r>
        <w:t xml:space="preserve">W związku </w:t>
      </w:r>
      <w:r>
        <w:t xml:space="preserve">wnioskiem o zmianę </w:t>
      </w:r>
      <w:r>
        <w:t xml:space="preserve"> treści SWZ, działając w trybie </w:t>
      </w:r>
      <w:r>
        <w:t xml:space="preserve">art. </w:t>
      </w:r>
      <w:r>
        <w:t>286 ust. 1 ustawy z dnia</w:t>
      </w:r>
      <w:r>
        <w:t xml:space="preserve">                                 </w:t>
      </w:r>
      <w:r>
        <w:t xml:space="preserve"> 11 września 2019 r. Prawo zamówień publicznych (Dz. U. z 2022 r. Poz. 1710 ze zmian.), Zamawiający dokonuje zmiany SWZ w następującym zakresie:</w:t>
      </w:r>
    </w:p>
    <w:p w:rsidR="009A1881" w:rsidRDefault="009A1881" w:rsidP="009A1881">
      <w:r>
        <w:t>1.</w:t>
      </w:r>
      <w:r>
        <w:t>Specyfikacja Warunków Zamówienia: zmianie podlega treść załącznika nr 5 do SWZ w zakresie</w:t>
      </w:r>
      <w:r>
        <w:t xml:space="preserve">  określenia </w:t>
      </w:r>
      <w:r>
        <w:t>kary</w:t>
      </w:r>
      <w:r>
        <w:t xml:space="preserve"> nałożonej </w:t>
      </w:r>
      <w:r>
        <w:t xml:space="preserve"> na Wykonawcę za każdy przypadek – każdą osobę z tyt. niespełnienia </w:t>
      </w:r>
      <w:r>
        <w:t xml:space="preserve">wymogu zatrudnienia na </w:t>
      </w:r>
      <w:r>
        <w:t>podstawie umowy o pracę</w:t>
      </w:r>
      <w:r>
        <w:t xml:space="preserve">. Paragraf  5  ust. 5 otrzymuje brzmienie: </w:t>
      </w:r>
    </w:p>
    <w:p w:rsidR="009A1881" w:rsidRDefault="009A1881" w:rsidP="009A1881">
      <w:pPr>
        <w:jc w:val="both"/>
        <w:rPr>
          <w:i/>
        </w:rPr>
      </w:pPr>
      <w:r w:rsidRPr="009A1881">
        <w:rPr>
          <w:i/>
        </w:rPr>
        <w:t>Z tytułu niespełnienia przez Wykonawcę lub podwykonawcę wymogu zatrudnienia na podstawie umowy o pracę osób wykonujących czynności wskazane w ust. 1, Zamawiający przewiduje sankcję w postaci obowiązku zapłaty przez Wykonawcę kary umownej w wysokości 50 zł za każdy przypadek- każdą osobę .Niezłożenie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</w:t>
      </w:r>
    </w:p>
    <w:p w:rsidR="009A1881" w:rsidRDefault="009A1881" w:rsidP="009A1881">
      <w:pPr>
        <w:jc w:val="both"/>
      </w:pPr>
      <w:r>
        <w:rPr>
          <w:i/>
        </w:rPr>
        <w:t>2.</w:t>
      </w:r>
      <w:r>
        <w:t xml:space="preserve">Specyfikacja Warunków Zamówienia: Część I pkt II </w:t>
      </w:r>
      <w:proofErr w:type="spellStart"/>
      <w:r>
        <w:t>ppkt</w:t>
      </w:r>
      <w:proofErr w:type="spellEnd"/>
      <w:r>
        <w:t xml:space="preserve"> 1: </w:t>
      </w:r>
    </w:p>
    <w:p w:rsidR="00E2473C" w:rsidRDefault="009A1881" w:rsidP="009A1881">
      <w:pPr>
        <w:jc w:val="both"/>
      </w:pPr>
      <w:r>
        <w:t>Jest: Ofertę wraz z wymaganymi dokumentami należy umieścić na stronie internetowej prowadzonego postępowania pod adresem https://platfor</w:t>
      </w:r>
      <w:r w:rsidR="00E2473C">
        <w:t>mazakupowa.pl/pn/znin do dnia 16</w:t>
      </w:r>
      <w:r>
        <w:t xml:space="preserve">.12.2022r. do godz. 12.00. </w:t>
      </w:r>
    </w:p>
    <w:p w:rsidR="00E2473C" w:rsidRDefault="009A1881" w:rsidP="009A1881">
      <w:pPr>
        <w:jc w:val="both"/>
      </w:pPr>
      <w:r>
        <w:t xml:space="preserve">Zmienia się na: </w:t>
      </w:r>
    </w:p>
    <w:p w:rsidR="00E2473C" w:rsidRDefault="009A1881" w:rsidP="009A1881">
      <w:pPr>
        <w:jc w:val="both"/>
      </w:pPr>
      <w:r>
        <w:t>Ofertę wraz z wymaganymi dokumentami należy umieścić na stronie internetowej prowadzonego postępowania pod adresem https://platfor</w:t>
      </w:r>
      <w:r w:rsidR="00E2473C">
        <w:t>mazakupowa.pl/pn/znin do dnia 21</w:t>
      </w:r>
      <w:r>
        <w:t xml:space="preserve">.12.2022r. do godz. 12.00. </w:t>
      </w:r>
    </w:p>
    <w:p w:rsidR="00E2473C" w:rsidRDefault="00E2473C" w:rsidP="009A1881">
      <w:pPr>
        <w:jc w:val="both"/>
      </w:pPr>
      <w:r>
        <w:t>3</w:t>
      </w:r>
      <w:r w:rsidR="009A1881">
        <w:t xml:space="preserve">.Specyfikacja Warunków Zamówienia: Część I pkt III </w:t>
      </w:r>
      <w:proofErr w:type="spellStart"/>
      <w:r w:rsidR="009A1881">
        <w:t>ppkt</w:t>
      </w:r>
      <w:proofErr w:type="spellEnd"/>
      <w:r w:rsidR="009A1881">
        <w:t xml:space="preserve"> 1: </w:t>
      </w:r>
    </w:p>
    <w:p w:rsidR="00E2473C" w:rsidRDefault="009A1881" w:rsidP="009A1881">
      <w:pPr>
        <w:jc w:val="both"/>
      </w:pPr>
      <w:r>
        <w:t xml:space="preserve">Jest: </w:t>
      </w:r>
      <w:r w:rsidR="00E2473C">
        <w:t>Otwarcie ofert nastąpi w dniu 16</w:t>
      </w:r>
      <w:r>
        <w:t xml:space="preserve">.12.2022r. o godz. 12.10. Zamawiający nie przewiduje publicznego otwarcia ofert. </w:t>
      </w:r>
    </w:p>
    <w:p w:rsidR="009A1881" w:rsidRPr="00E2473C" w:rsidRDefault="009A1881" w:rsidP="00E2473C">
      <w:pPr>
        <w:jc w:val="both"/>
      </w:pPr>
      <w:r>
        <w:t>Zmienia si</w:t>
      </w:r>
      <w:r w:rsidR="00E2473C">
        <w:t>ę na: Otwarcie ofert nastąpi w dniu 21</w:t>
      </w:r>
      <w:bookmarkStart w:id="0" w:name="_GoBack"/>
      <w:bookmarkEnd w:id="0"/>
      <w:r w:rsidR="00E2473C">
        <w:t>.12.2022r. o godz. 12.10. Zamawiający nie przewiduje</w:t>
      </w:r>
      <w:r w:rsidR="00E2473C">
        <w:t xml:space="preserve"> </w:t>
      </w:r>
      <w:r w:rsidR="00E2473C">
        <w:t>publicznego otwarcia ofert.</w:t>
      </w:r>
    </w:p>
    <w:sectPr w:rsidR="009A1881" w:rsidRPr="00E2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03D0"/>
    <w:multiLevelType w:val="hybridMultilevel"/>
    <w:tmpl w:val="95A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81"/>
    <w:rsid w:val="004E0E3C"/>
    <w:rsid w:val="009A1881"/>
    <w:rsid w:val="00E2473C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F9A0-D658-4DE7-A795-6905E010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1</cp:revision>
  <dcterms:created xsi:type="dcterms:W3CDTF">2022-12-16T09:01:00Z</dcterms:created>
  <dcterms:modified xsi:type="dcterms:W3CDTF">2022-12-16T09:16:00Z</dcterms:modified>
</cp:coreProperties>
</file>