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4C2A0956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6D1C98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600830">
        <w:rPr>
          <w:rFonts w:ascii="Tahoma" w:hAnsi="Tahoma" w:cs="Tahoma"/>
          <w:bCs/>
          <w:sz w:val="18"/>
          <w:szCs w:val="18"/>
          <w:lang w:val="pl-PL" w:eastAsia="ar-SA"/>
        </w:rPr>
        <w:t>9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D107E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Default="003212BA" w:rsidP="003167FB">
      <w:pPr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703B4E6" w14:textId="77777777" w:rsidR="00600830" w:rsidRPr="00E54017" w:rsidRDefault="00600830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</w:p>
    <w:p w14:paraId="3EE943BD" w14:textId="77777777" w:rsidR="00600830" w:rsidRDefault="00600830" w:rsidP="00600830">
      <w:pPr>
        <w:jc w:val="center"/>
        <w:rPr>
          <w:rFonts w:ascii="Tahoma" w:eastAsia="Times New Roman" w:hAnsi="Tahoma" w:cs="Tahoma"/>
          <w:b/>
          <w:bCs/>
          <w:sz w:val="18"/>
          <w:bdr w:val="none" w:sz="0" w:space="0" w:color="auto"/>
          <w:lang w:val="pl-PL"/>
        </w:rPr>
      </w:pPr>
      <w:r>
        <w:rPr>
          <w:rFonts w:ascii="Tahoma" w:hAnsi="Tahoma" w:cs="Tahoma"/>
          <w:b/>
          <w:bCs/>
          <w:sz w:val="18"/>
        </w:rPr>
        <w:t xml:space="preserve">SUKCESYWNA DOSTAWA IMPLANTÓW KOSTNYCH </w:t>
      </w:r>
    </w:p>
    <w:p w14:paraId="15D872CB" w14:textId="77777777" w:rsidR="00600830" w:rsidRDefault="00600830" w:rsidP="00600830">
      <w:pPr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DO ZABIEGÓW URAZOWYCH I ORTOPEDYCZNYCH</w:t>
      </w:r>
    </w:p>
    <w:p w14:paraId="7CD086DB" w14:textId="77777777" w:rsidR="005A154F" w:rsidRP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49D7E67E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art. …………</w:t>
      </w:r>
      <w:r w:rsidR="009A5306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2F139E"/>
    <w:rsid w:val="003167FB"/>
    <w:rsid w:val="003212BA"/>
    <w:rsid w:val="00391E12"/>
    <w:rsid w:val="004C6A8C"/>
    <w:rsid w:val="005A154F"/>
    <w:rsid w:val="00600830"/>
    <w:rsid w:val="006D1C98"/>
    <w:rsid w:val="006D6A50"/>
    <w:rsid w:val="008C696D"/>
    <w:rsid w:val="00981CC0"/>
    <w:rsid w:val="009A5306"/>
    <w:rsid w:val="009E3E68"/>
    <w:rsid w:val="00AE091B"/>
    <w:rsid w:val="00B064BC"/>
    <w:rsid w:val="00B21C96"/>
    <w:rsid w:val="00B64195"/>
    <w:rsid w:val="00D11334"/>
    <w:rsid w:val="00E06B3A"/>
    <w:rsid w:val="00E54017"/>
    <w:rsid w:val="00ED1FA8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31</cp:revision>
  <cp:lastPrinted>2022-04-22T07:17:00Z</cp:lastPrinted>
  <dcterms:created xsi:type="dcterms:W3CDTF">2021-02-08T08:08:00Z</dcterms:created>
  <dcterms:modified xsi:type="dcterms:W3CDTF">2023-05-11T06:51:00Z</dcterms:modified>
</cp:coreProperties>
</file>