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2268A2">
        <w:t>7</w:t>
      </w:r>
    </w:p>
    <w:p w:rsidR="00746BF0" w:rsidRDefault="0027743F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KBZ.261.9.2022</w:t>
      </w: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Wykaz osób SKIEROWANYCH PRZEZ WYKONAWCĘ DO REALIZACJI ZAMÓWIENIA PUBLICZNEGO</w:t>
      </w:r>
    </w:p>
    <w:p w:rsidR="0027743F" w:rsidRDefault="0027743F" w:rsidP="0027743F">
      <w:pPr>
        <w:spacing w:line="252" w:lineRule="auto"/>
        <w:contextualSpacing/>
        <w:jc w:val="both"/>
        <w:rPr>
          <w:rFonts w:cs="Arial"/>
          <w:caps/>
        </w:rPr>
      </w:pPr>
    </w:p>
    <w:p w:rsidR="0027743F" w:rsidRPr="0027743F" w:rsidRDefault="0027743F" w:rsidP="0027743F">
      <w:pPr>
        <w:spacing w:line="252" w:lineRule="auto"/>
        <w:contextualSpacing/>
        <w:jc w:val="center"/>
        <w:rPr>
          <w:rFonts w:asciiTheme="majorHAnsi" w:hAnsiTheme="majorHAnsi"/>
          <w:b/>
          <w:iCs/>
          <w:spacing w:val="-1"/>
          <w:u w:val="single"/>
        </w:rPr>
      </w:pPr>
      <w:r w:rsidRPr="0027743F">
        <w:rPr>
          <w:rFonts w:cs="Arial"/>
          <w:caps/>
        </w:rPr>
        <w:t xml:space="preserve">Dotyczy: </w:t>
      </w:r>
      <w:r w:rsidRPr="0027743F">
        <w:rPr>
          <w:rFonts w:cs="Arial"/>
          <w:b/>
          <w:caps/>
          <w:u w:val="single"/>
        </w:rPr>
        <w:t>Część 5  – Szkolenie z zakresu podatku dochodowego.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27743F" w:rsidRDefault="0027743F" w:rsidP="00746BF0">
      <w:pPr>
        <w:pStyle w:val="Lista3"/>
        <w:spacing w:before="120" w:after="60"/>
        <w:ind w:left="851" w:hanging="851"/>
        <w:jc w:val="both"/>
        <w:rPr>
          <w:rFonts w:cs="Tahoma"/>
          <w:iCs/>
        </w:rPr>
      </w:pPr>
    </w:p>
    <w:p w:rsidR="00D4104E" w:rsidRDefault="0027743F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27743F">
        <w:rPr>
          <w:rFonts w:cs="Tahoma"/>
          <w:iCs/>
        </w:rPr>
        <w:t xml:space="preserve">WYKONANIE USŁUGI SZKOLENIOWEJ DLA AKADEMII SZTUK PIĘKNYCH IM. WŁADYSŁAWA STRZEMIŃSKIEGO W ŁODZI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746BF0" w:rsidRDefault="00746BF0" w:rsidP="00746BF0">
      <w:pPr>
        <w:pStyle w:val="Lista3"/>
        <w:numPr>
          <w:ilvl w:val="2"/>
          <w:numId w:val="2"/>
        </w:numPr>
        <w:autoSpaceDN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</w:rPr>
        <w:t>Oświadczamy, że w realizacji zamówienia będą uczestniczyć niżej wymienione osoby:</w:t>
      </w:r>
    </w:p>
    <w:tbl>
      <w:tblPr>
        <w:tblW w:w="864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3060"/>
        <w:gridCol w:w="1800"/>
      </w:tblGrid>
      <w:tr w:rsidR="0027743F" w:rsidTr="0027743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Zakres wykonywanych czynności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8679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Opis kwalifikacji zawodowych, doświadczenie, </w:t>
            </w:r>
            <w:bookmarkStart w:id="0" w:name="_GoBack"/>
            <w:bookmarkEnd w:id="0"/>
            <w:r>
              <w:rPr>
                <w:rFonts w:cs="Arial"/>
                <w:b/>
              </w:rPr>
              <w:t>potwierdzające spełnienie warunku określonego w SWZ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Podstawa dysponowania osobą</w:t>
            </w:r>
          </w:p>
        </w:tc>
      </w:tr>
      <w:tr w:rsidR="0027743F" w:rsidTr="0027743F">
        <w:trPr>
          <w:trHeight w:hRule="exact" w:val="3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27743F" w:rsidRDefault="0027743F" w:rsidP="00BE3C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27743F" w:rsidTr="0027743F">
        <w:trPr>
          <w:trHeight w:hRule="exact" w:val="3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3F" w:rsidRDefault="0027743F" w:rsidP="00BE3C7B">
            <w:pPr>
              <w:jc w:val="center"/>
              <w:rPr>
                <w:rFonts w:cs="Arial"/>
              </w:rPr>
            </w:pPr>
          </w:p>
        </w:tc>
      </w:tr>
      <w:tr w:rsidR="0027743F" w:rsidTr="0027743F">
        <w:trPr>
          <w:trHeight w:hRule="exact" w:val="463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3F" w:rsidRDefault="0027743F" w:rsidP="00BE3C7B">
            <w:pPr>
              <w:jc w:val="center"/>
              <w:rPr>
                <w:rFonts w:cs="Arial"/>
              </w:rPr>
            </w:pPr>
          </w:p>
        </w:tc>
      </w:tr>
    </w:tbl>
    <w:p w:rsidR="00746BF0" w:rsidRDefault="00746BF0" w:rsidP="00746BF0">
      <w:pPr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8C" w:rsidRDefault="00C9408C">
      <w:pPr>
        <w:spacing w:after="0" w:line="240" w:lineRule="auto"/>
      </w:pPr>
      <w:r>
        <w:separator/>
      </w:r>
    </w:p>
  </w:endnote>
  <w:endnote w:type="continuationSeparator" w:id="0">
    <w:p w:rsidR="00C9408C" w:rsidRDefault="00C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8679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867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8679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8C" w:rsidRDefault="00C9408C">
      <w:pPr>
        <w:spacing w:after="0" w:line="240" w:lineRule="auto"/>
      </w:pPr>
      <w:r>
        <w:separator/>
      </w:r>
    </w:p>
  </w:footnote>
  <w:footnote w:type="continuationSeparator" w:id="0">
    <w:p w:rsidR="00C9408C" w:rsidRDefault="00C9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8679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8679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8679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268A2"/>
    <w:rsid w:val="00250E70"/>
    <w:rsid w:val="0027743F"/>
    <w:rsid w:val="005A11DE"/>
    <w:rsid w:val="005B348C"/>
    <w:rsid w:val="006D2002"/>
    <w:rsid w:val="00746BF0"/>
    <w:rsid w:val="007B6B0D"/>
    <w:rsid w:val="0086791D"/>
    <w:rsid w:val="00890F5E"/>
    <w:rsid w:val="009F0020"/>
    <w:rsid w:val="00C9408C"/>
    <w:rsid w:val="00D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2022-03-15T12:52:00Z</dcterms:created>
  <dcterms:modified xsi:type="dcterms:W3CDTF">2022-03-16T13:25:00Z</dcterms:modified>
</cp:coreProperties>
</file>