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4" w:rsidRPr="00E40BCD" w:rsidRDefault="00EA3F94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40BCD">
        <w:rPr>
          <w:rFonts w:asciiTheme="minorHAnsi" w:eastAsia="Times New Roman" w:hAnsiTheme="minorHAnsi" w:cstheme="minorHAnsi"/>
          <w:color w:val="auto"/>
          <w:lang w:eastAsia="ar-SA"/>
        </w:rPr>
        <w:t>ADM.3811.</w:t>
      </w:r>
      <w:r w:rsidR="00E40BCD" w:rsidRPr="00E40BCD">
        <w:rPr>
          <w:rFonts w:asciiTheme="minorHAnsi" w:eastAsia="Times New Roman" w:hAnsiTheme="minorHAnsi" w:cstheme="minorHAnsi"/>
          <w:color w:val="auto"/>
          <w:lang w:eastAsia="ar-SA"/>
        </w:rPr>
        <w:t>7</w:t>
      </w:r>
      <w:r w:rsidR="00511FD6" w:rsidRPr="00E40BCD">
        <w:rPr>
          <w:rFonts w:asciiTheme="minorHAnsi" w:eastAsia="Times New Roman" w:hAnsiTheme="minorHAnsi" w:cstheme="minorHAnsi"/>
          <w:color w:val="auto"/>
          <w:lang w:eastAsia="ar-SA"/>
        </w:rPr>
        <w:t>.202</w:t>
      </w:r>
      <w:r w:rsidR="00D407F4" w:rsidRPr="00E40BCD">
        <w:rPr>
          <w:rFonts w:asciiTheme="minorHAnsi" w:eastAsia="Times New Roman" w:hAnsiTheme="minorHAnsi" w:cstheme="minorHAnsi"/>
          <w:color w:val="auto"/>
          <w:lang w:eastAsia="ar-SA"/>
        </w:rPr>
        <w:t>4</w:t>
      </w:r>
    </w:p>
    <w:p w:rsidR="00EA3F94" w:rsidRPr="00D407F4" w:rsidRDefault="009F2D5B" w:rsidP="005F453E">
      <w:pPr>
        <w:suppressAutoHyphens/>
        <w:spacing w:after="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>Toruń</w:t>
      </w:r>
      <w:r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,  </w:t>
      </w:r>
      <w:r w:rsidR="008B301B">
        <w:rPr>
          <w:rFonts w:asciiTheme="minorHAnsi" w:eastAsia="Times New Roman" w:hAnsiTheme="minorHAnsi" w:cstheme="minorHAnsi"/>
          <w:bCs/>
          <w:color w:val="auto"/>
          <w:lang w:eastAsia="ar-SA"/>
        </w:rPr>
        <w:t>13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.05.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EA3F94" w:rsidP="005F453E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8B301B" w:rsidP="005F453E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PYTANIA I ODPOWIEDZI DO POSTĘPOWANIA</w:t>
      </w:r>
    </w:p>
    <w:p w:rsidR="00D11860" w:rsidRPr="0073531E" w:rsidRDefault="00D11860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EA3F94" w:rsidRDefault="00EA3F94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na </w:t>
      </w:r>
      <w:r w:rsidR="002B49B5">
        <w:rPr>
          <w:b/>
          <w:szCs w:val="24"/>
        </w:rPr>
        <w:t xml:space="preserve">dostawę </w:t>
      </w:r>
      <w:r w:rsidR="007531F4">
        <w:rPr>
          <w:b/>
          <w:szCs w:val="24"/>
        </w:rPr>
        <w:t>komputerów stacjonarnych</w:t>
      </w:r>
      <w:r w:rsidR="00EA2F1D">
        <w:rPr>
          <w:b/>
          <w:szCs w:val="24"/>
        </w:rPr>
        <w:t xml:space="preserve"> wraz z pakietami oprogramowania biurowego</w:t>
      </w:r>
      <w:r w:rsidR="005F453E">
        <w:rPr>
          <w:b/>
          <w:szCs w:val="24"/>
        </w:rPr>
        <w:t>.</w:t>
      </w:r>
    </w:p>
    <w:p w:rsidR="00EA3F94" w:rsidRPr="00EA3F94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2761E8" w:rsidRDefault="008B301B" w:rsidP="008B301B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</w:t>
      </w:r>
    </w:p>
    <w:p w:rsidR="008B301B" w:rsidRDefault="008B301B" w:rsidP="008B301B">
      <w:pPr>
        <w:suppressAutoHyphens/>
        <w:spacing w:after="0" w:line="276" w:lineRule="auto"/>
        <w:jc w:val="both"/>
      </w:pPr>
      <w:r>
        <w:t>Mamy pytanie odnośnie Zadania nr 2 czyli oferty na oprogramowanie MS Office. Czy konieczne jest dla Państwa oprogramowanie MS OFFICE Professional PLUS ? Czy wystarczy wersja bez "PLUS" ?</w:t>
      </w:r>
      <w:r>
        <w:br/>
        <w:t>Różnice między nimi są nie za duże, a cenowo bardzo duże.</w:t>
      </w:r>
    </w:p>
    <w:p w:rsidR="00AA26EE" w:rsidRDefault="00AA26EE" w:rsidP="008B301B">
      <w:pPr>
        <w:suppressAutoHyphens/>
        <w:spacing w:after="0" w:line="276" w:lineRule="auto"/>
        <w:jc w:val="both"/>
      </w:pPr>
    </w:p>
    <w:p w:rsidR="008B301B" w:rsidRDefault="008B301B" w:rsidP="008B301B">
      <w:pPr>
        <w:suppressAutoHyphens/>
        <w:spacing w:after="0" w:line="276" w:lineRule="auto"/>
        <w:jc w:val="both"/>
      </w:pPr>
      <w:r>
        <w:t>Odp. 1</w:t>
      </w:r>
    </w:p>
    <w:p w:rsidR="008B301B" w:rsidRDefault="008B301B" w:rsidP="008B301B">
      <w:pPr>
        <w:suppressAutoHyphens/>
        <w:spacing w:after="0" w:line="276" w:lineRule="auto"/>
        <w:jc w:val="both"/>
      </w:pPr>
      <w:r>
        <w:t>Zamawiający dopuszcza oprogramowanie MS Office Professional.</w:t>
      </w:r>
    </w:p>
    <w:p w:rsidR="008B301B" w:rsidRPr="00511FD6" w:rsidRDefault="008B301B" w:rsidP="008B301B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2761E8" w:rsidRDefault="002761E8" w:rsidP="005F453E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Default="002761E8" w:rsidP="005F453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2761E8" w:rsidRDefault="002761E8" w:rsidP="005F453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Kierownik Zamawiającego</w:t>
      </w:r>
    </w:p>
    <w:p w:rsidR="002761E8" w:rsidRPr="00511FD6" w:rsidRDefault="00511FD6" w:rsidP="005F453E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Danetta Ryszkowska-Mirowska</w:t>
      </w:r>
    </w:p>
    <w:p w:rsidR="002761E8" w:rsidRPr="00E40BCD" w:rsidRDefault="002761E8" w:rsidP="008B301B">
      <w:pPr>
        <w:pStyle w:val="Akapitzlist"/>
        <w:spacing w:after="0" w:line="360" w:lineRule="auto"/>
        <w:rPr>
          <w:rFonts w:asciiTheme="minorHAnsi" w:hAnsiTheme="minorHAnsi" w:cstheme="minorHAnsi"/>
          <w:szCs w:val="24"/>
        </w:rPr>
      </w:pPr>
    </w:p>
    <w:sectPr w:rsidR="002761E8" w:rsidRPr="00E40BCD" w:rsidSect="008107E9">
      <w:headerReference w:type="default" r:id="rId7"/>
      <w:footerReference w:type="default" r:id="rId8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C6" w:rsidRDefault="002076C6" w:rsidP="008107E9">
      <w:pPr>
        <w:spacing w:after="0" w:line="240" w:lineRule="auto"/>
      </w:pPr>
      <w:r>
        <w:separator/>
      </w:r>
    </w:p>
  </w:endnote>
  <w:endnote w:type="continuationSeparator" w:id="1">
    <w:p w:rsidR="002076C6" w:rsidRDefault="002076C6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C6" w:rsidRDefault="002076C6" w:rsidP="008107E9">
      <w:pPr>
        <w:spacing w:after="0" w:line="240" w:lineRule="auto"/>
      </w:pPr>
      <w:r>
        <w:separator/>
      </w:r>
    </w:p>
  </w:footnote>
  <w:footnote w:type="continuationSeparator" w:id="1">
    <w:p w:rsidR="002076C6" w:rsidRDefault="002076C6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177D4E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0B9"/>
    <w:rsid w:val="0002073C"/>
    <w:rsid w:val="00044B3A"/>
    <w:rsid w:val="000528C2"/>
    <w:rsid w:val="00064AD8"/>
    <w:rsid w:val="000703C2"/>
    <w:rsid w:val="0007475C"/>
    <w:rsid w:val="00077169"/>
    <w:rsid w:val="000B4394"/>
    <w:rsid w:val="000B60B9"/>
    <w:rsid w:val="000F7FE4"/>
    <w:rsid w:val="00101A6D"/>
    <w:rsid w:val="00120BA6"/>
    <w:rsid w:val="00127BE3"/>
    <w:rsid w:val="001535BA"/>
    <w:rsid w:val="00176CEF"/>
    <w:rsid w:val="00177BAC"/>
    <w:rsid w:val="00177D4E"/>
    <w:rsid w:val="00194B75"/>
    <w:rsid w:val="001A2F60"/>
    <w:rsid w:val="001A76C5"/>
    <w:rsid w:val="001C1294"/>
    <w:rsid w:val="001C3D00"/>
    <w:rsid w:val="001D188F"/>
    <w:rsid w:val="0020123D"/>
    <w:rsid w:val="002076C6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2555C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43D6"/>
    <w:rsid w:val="00883426"/>
    <w:rsid w:val="008B301B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26EE"/>
    <w:rsid w:val="00AA7FBD"/>
    <w:rsid w:val="00AC2ACF"/>
    <w:rsid w:val="00AC3BE9"/>
    <w:rsid w:val="00AC52F9"/>
    <w:rsid w:val="00AD6137"/>
    <w:rsid w:val="00AE27F8"/>
    <w:rsid w:val="00AF4031"/>
    <w:rsid w:val="00AF412A"/>
    <w:rsid w:val="00B20DAF"/>
    <w:rsid w:val="00B328D9"/>
    <w:rsid w:val="00B61485"/>
    <w:rsid w:val="00B63C62"/>
    <w:rsid w:val="00B64A28"/>
    <w:rsid w:val="00B765FE"/>
    <w:rsid w:val="00B96D30"/>
    <w:rsid w:val="00BA00BC"/>
    <w:rsid w:val="00BB12D0"/>
    <w:rsid w:val="00BC039E"/>
    <w:rsid w:val="00BD72C5"/>
    <w:rsid w:val="00BE305E"/>
    <w:rsid w:val="00C31E40"/>
    <w:rsid w:val="00C72D6F"/>
    <w:rsid w:val="00C75C7E"/>
    <w:rsid w:val="00C82882"/>
    <w:rsid w:val="00C87472"/>
    <w:rsid w:val="00C95C04"/>
    <w:rsid w:val="00CA6172"/>
    <w:rsid w:val="00CB0482"/>
    <w:rsid w:val="00CD4095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F41AE"/>
    <w:rsid w:val="00E07932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ap4</cp:lastModifiedBy>
  <cp:revision>4</cp:revision>
  <cp:lastPrinted>2024-05-13T12:42:00Z</cp:lastPrinted>
  <dcterms:created xsi:type="dcterms:W3CDTF">2024-05-13T12:24:00Z</dcterms:created>
  <dcterms:modified xsi:type="dcterms:W3CDTF">2024-05-13T12:56:00Z</dcterms:modified>
</cp:coreProperties>
</file>