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0F8" w14:textId="2C3DA033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EE3621">
        <w:rPr>
          <w:rFonts w:ascii="Arial" w:hAnsi="Arial" w:cs="Arial"/>
          <w:b/>
          <w:bCs/>
          <w:sz w:val="20"/>
        </w:rPr>
        <w:t>.1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745A09">
        <w:rPr>
          <w:rFonts w:ascii="Arial" w:hAnsi="Arial" w:cs="Arial"/>
          <w:b/>
          <w:bCs/>
          <w:sz w:val="20"/>
        </w:rPr>
        <w:t>do S</w:t>
      </w:r>
      <w:r w:rsidR="00A55E4E" w:rsidRPr="00745A09">
        <w:rPr>
          <w:rFonts w:ascii="Arial" w:hAnsi="Arial" w:cs="Arial"/>
          <w:b/>
          <w:bCs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24EC58D6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 w:rsidRPr="00F74385">
        <w:rPr>
          <w:rFonts w:ascii="Arial" w:hAnsi="Arial" w:cs="Arial"/>
          <w:b/>
          <w:sz w:val="20"/>
          <w:szCs w:val="20"/>
        </w:rPr>
        <w:t>„</w:t>
      </w:r>
      <w:r w:rsidR="009E5624" w:rsidRPr="009E5624">
        <w:rPr>
          <w:rFonts w:ascii="Arial" w:hAnsi="Arial" w:cs="Arial"/>
          <w:b/>
          <w:bCs/>
          <w:sz w:val="20"/>
          <w:szCs w:val="20"/>
        </w:rPr>
        <w:t>Dostawa polaryzacyjnej siatki dyfrakcyjnej, laserów oraz stolika liniowego ze sterownikiem</w:t>
      </w:r>
      <w:r w:rsidR="00F74385" w:rsidRPr="00F74385">
        <w:rPr>
          <w:rFonts w:ascii="Arial" w:hAnsi="Arial" w:cs="Arial"/>
          <w:b/>
          <w:sz w:val="20"/>
          <w:szCs w:val="20"/>
        </w:rPr>
        <w:t xml:space="preserve"> </w:t>
      </w:r>
      <w:r w:rsidR="00745A09">
        <w:rPr>
          <w:rFonts w:ascii="Arial" w:hAnsi="Arial" w:cs="Arial"/>
          <w:b/>
          <w:sz w:val="20"/>
          <w:szCs w:val="20"/>
        </w:rPr>
        <w:t xml:space="preserve">dla Instytutu </w:t>
      </w:r>
      <w:proofErr w:type="spellStart"/>
      <w:r w:rsidR="00745A09">
        <w:rPr>
          <w:rFonts w:ascii="Arial" w:hAnsi="Arial" w:cs="Arial"/>
          <w:b/>
          <w:sz w:val="20"/>
          <w:szCs w:val="20"/>
        </w:rPr>
        <w:t>Mikromechaniki</w:t>
      </w:r>
      <w:proofErr w:type="spellEnd"/>
      <w:r w:rsidR="00745A09">
        <w:rPr>
          <w:rFonts w:ascii="Arial" w:hAnsi="Arial" w:cs="Arial"/>
          <w:b/>
          <w:sz w:val="20"/>
          <w:szCs w:val="20"/>
        </w:rPr>
        <w:t xml:space="preserve"> i Fotoniki Politechniki Warszawskiej, </w:t>
      </w:r>
      <w:r w:rsidR="00EE3621" w:rsidRPr="00F74385">
        <w:rPr>
          <w:rFonts w:ascii="Arial" w:hAnsi="Arial" w:cs="Arial"/>
          <w:b/>
          <w:sz w:val="20"/>
          <w:szCs w:val="20"/>
        </w:rPr>
        <w:t>w podziale na pakiety</w:t>
      </w:r>
      <w:r w:rsidR="008B21FD">
        <w:rPr>
          <w:rFonts w:ascii="Arial" w:hAnsi="Arial" w:cs="Arial"/>
          <w:b/>
          <w:sz w:val="20"/>
          <w:szCs w:val="20"/>
        </w:rPr>
        <w:t>.</w:t>
      </w:r>
      <w:r w:rsidR="00F74385">
        <w:rPr>
          <w:rFonts w:ascii="Arial" w:hAnsi="Arial" w:cs="Arial"/>
          <w:b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EE3621">
        <w:rPr>
          <w:rFonts w:ascii="Arial" w:hAnsi="Arial" w:cs="Arial"/>
          <w:sz w:val="20"/>
          <w:szCs w:val="20"/>
        </w:rPr>
        <w:t>1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0F912048" w:rsidR="00F40F6A" w:rsidRPr="001B796B" w:rsidRDefault="00EE3621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 – Dostawa polaryzacyjnych siatek dyfrakcyjnych – 2 sztuki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1" w:name="_Hlk66276751"/>
      <w:bookmarkStart w:id="2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1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2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1A6F18" w14:textId="3DA4427F" w:rsidR="00D605E2" w:rsidRPr="00EE3621" w:rsidRDefault="00AB66F0" w:rsidP="00EE3621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1B796B">
        <w:rPr>
          <w:rFonts w:ascii="Arial" w:hAnsi="Arial" w:cs="Arial"/>
          <w:bCs/>
          <w:sz w:val="20"/>
          <w:szCs w:val="20"/>
        </w:rPr>
        <w:t>„</w:t>
      </w:r>
      <w:r w:rsidR="008B21FD" w:rsidRPr="008B21FD">
        <w:rPr>
          <w:rFonts w:ascii="Arial" w:hAnsi="Arial" w:cs="Arial"/>
          <w:sz w:val="20"/>
          <w:szCs w:val="20"/>
        </w:rPr>
        <w:t xml:space="preserve">Dostawa polaryzacyjnej siatki dyfrakcyjnej, laserów oraz stolika liniowego ze sterownikiem </w:t>
      </w:r>
      <w:r w:rsidR="008B21FD">
        <w:rPr>
          <w:rFonts w:ascii="Arial" w:hAnsi="Arial" w:cs="Arial"/>
          <w:sz w:val="20"/>
          <w:szCs w:val="20"/>
        </w:rPr>
        <w:br/>
      </w:r>
      <w:r w:rsidR="008B21FD" w:rsidRPr="008B21FD">
        <w:rPr>
          <w:rFonts w:ascii="Arial" w:hAnsi="Arial" w:cs="Arial"/>
          <w:sz w:val="20"/>
          <w:szCs w:val="20"/>
        </w:rPr>
        <w:t xml:space="preserve">dla Instytutu </w:t>
      </w:r>
      <w:proofErr w:type="spellStart"/>
      <w:r w:rsidR="008B21FD" w:rsidRPr="008B21FD">
        <w:rPr>
          <w:rFonts w:ascii="Arial" w:hAnsi="Arial" w:cs="Arial"/>
          <w:sz w:val="20"/>
          <w:szCs w:val="20"/>
        </w:rPr>
        <w:t>Mikromechaniki</w:t>
      </w:r>
      <w:proofErr w:type="spellEnd"/>
      <w:r w:rsidR="008B21FD" w:rsidRPr="008B21FD">
        <w:rPr>
          <w:rFonts w:ascii="Arial" w:hAnsi="Arial" w:cs="Arial"/>
          <w:sz w:val="20"/>
          <w:szCs w:val="20"/>
        </w:rPr>
        <w:t xml:space="preserve"> i Fotoniki Politechniki Warszawskiej, w podziale na pakiety</w:t>
      </w:r>
      <w:r w:rsidR="005D5D08">
        <w:rPr>
          <w:rFonts w:ascii="Arial" w:hAnsi="Arial" w:cs="Arial"/>
          <w:sz w:val="20"/>
          <w:szCs w:val="20"/>
        </w:rPr>
        <w:t>.</w:t>
      </w:r>
      <w:r w:rsidR="00101206">
        <w:rPr>
          <w:rFonts w:ascii="Arial" w:hAnsi="Arial" w:cs="Arial"/>
          <w:bCs/>
          <w:sz w:val="20"/>
          <w:szCs w:val="20"/>
        </w:rPr>
        <w:t>”,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8B21FD">
        <w:rPr>
          <w:rFonts w:ascii="Arial" w:hAnsi="Arial" w:cs="Arial"/>
          <w:i/>
          <w:iCs/>
          <w:sz w:val="20"/>
          <w:szCs w:val="20"/>
        </w:rPr>
        <w:br/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EE3621">
        <w:rPr>
          <w:rFonts w:ascii="Arial" w:hAnsi="Arial" w:cs="Arial"/>
          <w:sz w:val="20"/>
          <w:szCs w:val="20"/>
        </w:rPr>
        <w:t>1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  <w:r w:rsidR="00D80EC0">
        <w:rPr>
          <w:rFonts w:ascii="Arial" w:hAnsi="Arial" w:cs="Arial"/>
          <w:bCs/>
          <w:i/>
          <w:sz w:val="20"/>
          <w:szCs w:val="20"/>
        </w:rPr>
        <w:t>,</w:t>
      </w:r>
    </w:p>
    <w:p w14:paraId="3103D8E6" w14:textId="0FB5DB46" w:rsidR="00D605E2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D605E2" w:rsidRPr="001B796B">
        <w:rPr>
          <w:rFonts w:ascii="Arial" w:hAnsi="Arial" w:cs="Arial"/>
          <w:sz w:val="20"/>
          <w:szCs w:val="20"/>
          <w:u w:val="single"/>
        </w:rPr>
        <w:t xml:space="preserve"> zakresie </w:t>
      </w:r>
      <w:r>
        <w:rPr>
          <w:rFonts w:ascii="Arial" w:hAnsi="Arial" w:cs="Arial"/>
          <w:sz w:val="20"/>
          <w:szCs w:val="20"/>
          <w:u w:val="single"/>
        </w:rPr>
        <w:t xml:space="preserve">pakietu nr 1 </w:t>
      </w:r>
      <w:r w:rsidRPr="00EE3621">
        <w:rPr>
          <w:rFonts w:ascii="Arial" w:hAnsi="Arial" w:cs="Arial"/>
          <w:sz w:val="20"/>
          <w:szCs w:val="20"/>
        </w:rPr>
        <w:t>– dostawa polaryzacyjnych siatek dyfrakcyjnych – 2 sztuk</w:t>
      </w:r>
      <w:r>
        <w:rPr>
          <w:rFonts w:ascii="Arial" w:hAnsi="Arial" w:cs="Arial"/>
          <w:sz w:val="20"/>
          <w:szCs w:val="20"/>
        </w:rPr>
        <w:t xml:space="preserve">i </w:t>
      </w:r>
      <w:r w:rsidR="00D605E2" w:rsidRPr="00EE3621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dostawę spełniającą wymagania zawarte w Załączniku nr 2.1 do SWZ Formularz wymaganych warunków technicznych</w:t>
      </w:r>
      <w:r w:rsidR="00D605E2" w:rsidRPr="00EE3621">
        <w:rPr>
          <w:rFonts w:ascii="Arial" w:hAnsi="Arial" w:cs="Arial"/>
          <w:sz w:val="20"/>
          <w:szCs w:val="20"/>
        </w:rPr>
        <w:t>, za cenę:</w:t>
      </w:r>
    </w:p>
    <w:p w14:paraId="3CE5C394" w14:textId="77777777" w:rsidR="00EE3621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087F97" w14:textId="77777777" w:rsidR="00EE3621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E13942E" w14:textId="77777777" w:rsidR="00EE3621" w:rsidRPr="005A24D6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77591373" w14:textId="5B41C43B" w:rsidR="00EE337A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38653E2F" w14:textId="1AF20DD9" w:rsidR="00745A09" w:rsidRDefault="00745A09" w:rsidP="00745A09">
      <w:pPr>
        <w:widowControl/>
        <w:tabs>
          <w:tab w:val="num" w:pos="1783"/>
        </w:tabs>
        <w:adjustRightInd/>
        <w:spacing w:line="480" w:lineRule="auto"/>
        <w:ind w:left="360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zgodnie z kalkulacją szczegółową: </w:t>
      </w:r>
    </w:p>
    <w:tbl>
      <w:tblPr>
        <w:tblpPr w:leftFromText="141" w:rightFromText="141" w:vertAnchor="text" w:horzAnchor="margin" w:tblpY="31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708"/>
        <w:gridCol w:w="966"/>
        <w:gridCol w:w="1302"/>
        <w:gridCol w:w="824"/>
        <w:gridCol w:w="992"/>
        <w:gridCol w:w="1276"/>
      </w:tblGrid>
      <w:tr w:rsidR="00745A09" w14:paraId="5CA3F537" w14:textId="77777777" w:rsidTr="00B731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F40A" w14:textId="77777777" w:rsidR="00745A09" w:rsidRDefault="00745A09" w:rsidP="00B731EE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0843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CA02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7622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D429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129E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40E31C8D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2F4D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04E29443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886A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745A09" w14:paraId="686164F8" w14:textId="77777777" w:rsidTr="00B731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2D5A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9E87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69CC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F43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9340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C3C8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BF14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19A3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745A09" w14:paraId="445D59B9" w14:textId="77777777" w:rsidTr="00B731E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75D" w14:textId="77777777" w:rsidR="00745A09" w:rsidRPr="00A62F5B" w:rsidRDefault="00745A09" w:rsidP="00745A09">
            <w:pPr>
              <w:widowControl/>
              <w:numPr>
                <w:ilvl w:val="0"/>
                <w:numId w:val="15"/>
              </w:numPr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002" w14:textId="6263B3FD" w:rsidR="00745A09" w:rsidRPr="00A62F5B" w:rsidRDefault="00745A09" w:rsidP="00745A0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Polaryzacyjna siatka dyfrakcyjna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509" w14:textId="15727041" w:rsidR="00745A09" w:rsidRPr="00A62F5B" w:rsidRDefault="00745A09" w:rsidP="00B731E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62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8FD5" w14:textId="77777777" w:rsidR="00745A09" w:rsidRDefault="00745A09" w:rsidP="00B731E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C5DB" w14:textId="77777777" w:rsidR="00745A09" w:rsidRDefault="00745A09" w:rsidP="00B731E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67B" w14:textId="77777777" w:rsidR="00745A09" w:rsidRDefault="00745A09" w:rsidP="00B731E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D0F1" w14:textId="77777777" w:rsidR="00745A09" w:rsidRDefault="00745A09" w:rsidP="00B731E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99A" w14:textId="77777777" w:rsidR="00745A09" w:rsidRDefault="00745A09" w:rsidP="00B731E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5A09" w14:paraId="38EF84C7" w14:textId="77777777" w:rsidTr="00B731EE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190" w14:textId="77777777" w:rsidR="00745A09" w:rsidRDefault="00745A09" w:rsidP="00B731EE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F59A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2268" w14:textId="77777777" w:rsidR="00745A09" w:rsidRDefault="00745A09" w:rsidP="00B731E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ED95" w14:textId="77777777" w:rsidR="00745A09" w:rsidRDefault="00745A09" w:rsidP="00B731E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C5B" w14:textId="77777777" w:rsidR="00745A09" w:rsidRDefault="00745A09" w:rsidP="00B731E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961" w14:textId="77777777" w:rsidR="00745A09" w:rsidRDefault="00745A09" w:rsidP="00B731E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87462F9" w14:textId="122F2B10" w:rsidR="00D80EC0" w:rsidRPr="00D80EC0" w:rsidRDefault="00701220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Zamówienie</w:t>
      </w:r>
      <w:r w:rsidR="00EE3621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zrealizujemy</w:t>
      </w:r>
      <w:r w:rsidR="00D80EC0" w:rsidRPr="00D80EC0">
        <w:rPr>
          <w:rFonts w:ascii="Arial" w:eastAsia="SimSun" w:hAnsi="Arial" w:cs="Arial"/>
          <w:sz w:val="20"/>
          <w:szCs w:val="20"/>
        </w:rPr>
        <w:t>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D5D08">
        <w:rPr>
          <w:rFonts w:ascii="Arial" w:hAnsi="Arial" w:cs="Arial"/>
          <w:sz w:val="20"/>
          <w:szCs w:val="20"/>
        </w:rPr>
      </w:r>
      <w:r w:rsidR="005D5D0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D5D08">
        <w:rPr>
          <w:rFonts w:ascii="Arial" w:hAnsi="Arial" w:cs="Arial"/>
          <w:sz w:val="20"/>
          <w:szCs w:val="20"/>
        </w:rPr>
      </w:r>
      <w:r w:rsidR="005D5D0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5562BF0A" w14:textId="36DEC0D9" w:rsid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EE48D0">
        <w:rPr>
          <w:rFonts w:ascii="Arial" w:hAnsi="Arial" w:cs="Arial"/>
          <w:sz w:val="20"/>
          <w:szCs w:val="20"/>
        </w:rPr>
        <w:t xml:space="preserve">terminie </w:t>
      </w:r>
      <w:r w:rsidR="00697A56">
        <w:rPr>
          <w:rFonts w:ascii="Arial" w:hAnsi="Arial" w:cs="Arial"/>
          <w:sz w:val="20"/>
          <w:szCs w:val="20"/>
        </w:rPr>
        <w:t>do</w:t>
      </w:r>
      <w:r w:rsidR="00697A56" w:rsidRPr="00697A56">
        <w:rPr>
          <w:rFonts w:ascii="Arial" w:hAnsi="Arial" w:cs="Arial"/>
          <w:sz w:val="20"/>
          <w:szCs w:val="20"/>
        </w:rPr>
        <w:t xml:space="preserve"> </w:t>
      </w:r>
      <w:r w:rsidR="00745A09" w:rsidRPr="00697A56">
        <w:rPr>
          <w:rFonts w:ascii="Arial" w:hAnsi="Arial" w:cs="Arial"/>
          <w:sz w:val="20"/>
          <w:szCs w:val="20"/>
        </w:rPr>
        <w:t>60</w:t>
      </w:r>
      <w:r w:rsidRPr="00697A56">
        <w:rPr>
          <w:rFonts w:ascii="Arial" w:hAnsi="Arial" w:cs="Arial"/>
          <w:sz w:val="20"/>
          <w:szCs w:val="20"/>
        </w:rPr>
        <w:t xml:space="preserve"> dni </w:t>
      </w:r>
      <w:r w:rsidRPr="00286699">
        <w:rPr>
          <w:rFonts w:ascii="Arial" w:hAnsi="Arial" w:cs="Arial"/>
          <w:sz w:val="20"/>
          <w:szCs w:val="20"/>
        </w:rPr>
        <w:t>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7706C20B" w14:textId="54C6BDB2" w:rsidR="00D80EC0" w:rsidRP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C4099A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745A09">
        <w:rPr>
          <w:rFonts w:ascii="Arial" w:hAnsi="Arial" w:cs="Arial"/>
          <w:sz w:val="20"/>
          <w:szCs w:val="20"/>
        </w:rPr>
        <w:t>12</w:t>
      </w:r>
      <w:r w:rsidRPr="00C4099A">
        <w:rPr>
          <w:rFonts w:ascii="Arial" w:hAnsi="Arial" w:cs="Arial"/>
          <w:sz w:val="20"/>
          <w:szCs w:val="20"/>
        </w:rPr>
        <w:t xml:space="preserve"> miesięcy) liczonej od daty protokolarnego odbioru przedmiotu zamówien</w:t>
      </w:r>
      <w:r>
        <w:rPr>
          <w:rFonts w:ascii="Arial" w:hAnsi="Arial" w:cs="Arial"/>
          <w:sz w:val="20"/>
          <w:szCs w:val="20"/>
        </w:rPr>
        <w:t>ia</w:t>
      </w:r>
      <w:r w:rsidR="00D80EC0" w:rsidRPr="00C4099A">
        <w:rPr>
          <w:rFonts w:ascii="Arial" w:hAnsi="Arial" w:cs="Arial"/>
          <w:sz w:val="20"/>
          <w:szCs w:val="20"/>
        </w:rPr>
        <w:t>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5D5D08">
        <w:rPr>
          <w:rFonts w:ascii="Source Serif Pro" w:hAnsi="Source Serif Pro" w:cs="Arial"/>
          <w:sz w:val="20"/>
          <w:szCs w:val="20"/>
        </w:rPr>
      </w:r>
      <w:r w:rsidR="005D5D08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0BB68AA2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5D5D08">
        <w:rPr>
          <w:rFonts w:ascii="Source Serif Pro" w:hAnsi="Source Serif Pro" w:cs="Arial"/>
          <w:sz w:val="20"/>
          <w:szCs w:val="20"/>
        </w:rPr>
      </w:r>
      <w:r w:rsidR="005D5D08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752580" w:rsidRDefault="00D80EC0" w:rsidP="00D80EC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5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F3F7D30" w14:textId="0B550A06" w:rsidR="00D80EC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77777777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</w:t>
      </w:r>
      <w:r w:rsidRPr="00E35035">
        <w:rPr>
          <w:rFonts w:ascii="Arial" w:hAnsi="Arial" w:cs="Arial"/>
          <w:sz w:val="20"/>
          <w:szCs w:val="20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6F4DF10C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="002F07B9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i ogólnodostępnych bazach danych:</w:t>
      </w:r>
    </w:p>
    <w:p w14:paraId="4F4A48C7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5D5D08">
        <w:rPr>
          <w:rFonts w:ascii="Arial" w:hAnsi="Arial" w:cs="Arial"/>
          <w:sz w:val="20"/>
          <w:szCs w:val="20"/>
        </w:rPr>
      </w:r>
      <w:r w:rsidR="005D5D08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FD6EBC5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5D5D08">
        <w:rPr>
          <w:rFonts w:ascii="Arial" w:hAnsi="Arial" w:cs="Arial"/>
          <w:sz w:val="20"/>
          <w:szCs w:val="20"/>
        </w:rPr>
      </w:r>
      <w:r w:rsidR="005D5D08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2ACDE33" w14:textId="2568CABB" w:rsid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ind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5D5D08">
        <w:rPr>
          <w:rFonts w:ascii="Arial" w:hAnsi="Arial" w:cs="Arial"/>
          <w:sz w:val="20"/>
          <w:szCs w:val="20"/>
        </w:rPr>
      </w:r>
      <w:r w:rsidR="005D5D08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028CBE5" w14:textId="77777777" w:rsidR="00C4099A" w:rsidRPr="00435D25" w:rsidRDefault="00C4099A" w:rsidP="00C4099A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001C0E32" w14:textId="77777777" w:rsidR="00C4099A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306E811F" w14:textId="77777777" w:rsidR="00C4099A" w:rsidRDefault="00C4099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</w:p>
    <w:p w14:paraId="5E58124A" w14:textId="4F595068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745A09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2A5DFB86" w:rsidR="005D519A" w:rsidRPr="00E35035" w:rsidRDefault="005D519A" w:rsidP="005D519A">
      <w:pPr>
        <w:pStyle w:val="Tekstprzypisudolnego"/>
        <w:spacing w:line="240" w:lineRule="auto"/>
        <w:rPr>
          <w:rFonts w:ascii="Arial" w:hAnsi="Arial" w:cs="Arial"/>
          <w:sz w:val="18"/>
          <w:lang w:val="pl-PL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>
        <w:rPr>
          <w:rFonts w:ascii="Arial" w:hAnsi="Arial" w:cs="Arial"/>
          <w:i/>
          <w:sz w:val="16"/>
          <w:szCs w:val="18"/>
          <w:lang w:val="pl-PL"/>
        </w:rPr>
        <w:t>.</w:t>
      </w:r>
    </w:p>
  </w:footnote>
  <w:footnote w:id="3">
    <w:p w14:paraId="17452603" w14:textId="77777777" w:rsidR="00E35035" w:rsidRPr="005A2F36" w:rsidRDefault="00E35035" w:rsidP="00E35035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4">
    <w:p w14:paraId="52CFFD2E" w14:textId="77777777" w:rsidR="00E35035" w:rsidRPr="005A2F36" w:rsidRDefault="00E35035" w:rsidP="00E35035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</w:t>
      </w:r>
      <w:r w:rsidRPr="005A2F36">
        <w:rPr>
          <w:rFonts w:ascii="Calibri" w:hAnsi="Calibri" w:cs="Calibri"/>
          <w:sz w:val="16"/>
          <w:szCs w:val="16"/>
        </w:rPr>
        <w:t>iepotrzebne skreślić</w:t>
      </w:r>
    </w:p>
  </w:footnote>
  <w:footnote w:id="5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627899091" name="Obraz 162789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3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3"/>
  <w:p w14:paraId="03C97C69" w14:textId="1C0104B8" w:rsidR="001B796B" w:rsidRPr="00D80EC0" w:rsidRDefault="005B5A85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Znak sprawy Mchtr.261.1</w:t>
    </w:r>
    <w:r w:rsidR="00EE3621">
      <w:rPr>
        <w:rFonts w:ascii="Arial" w:hAnsi="Arial" w:cs="Arial"/>
        <w:b/>
        <w:bCs/>
        <w:i/>
        <w:iCs/>
        <w:sz w:val="18"/>
        <w:szCs w:val="18"/>
        <w:u w:val="single"/>
      </w:rPr>
      <w:t>1</w:t>
    </w: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07B9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D5D08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97A56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1220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5A09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21FD"/>
    <w:rsid w:val="008B4DAF"/>
    <w:rsid w:val="008B5231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E5624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099A"/>
    <w:rsid w:val="00C44261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621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4385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670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Jurczak - Nosińska Mariola</cp:lastModifiedBy>
  <cp:revision>10</cp:revision>
  <cp:lastPrinted>2022-04-28T14:29:00Z</cp:lastPrinted>
  <dcterms:created xsi:type="dcterms:W3CDTF">2023-05-29T10:26:00Z</dcterms:created>
  <dcterms:modified xsi:type="dcterms:W3CDTF">2023-06-07T14:47:00Z</dcterms:modified>
</cp:coreProperties>
</file>