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77777777" w:rsidR="00BF1365" w:rsidRDefault="00BF1365" w:rsidP="00233396">
      <w:pPr>
        <w:widowControl/>
        <w:suppressAutoHyphens w:val="0"/>
        <w:spacing w:line="288" w:lineRule="auto"/>
        <w:rPr>
          <w:rFonts w:ascii="Arial" w:eastAsia="MS Mincho" w:hAnsi="Arial"/>
          <w:b/>
          <w:color w:val="auto"/>
          <w:sz w:val="22"/>
          <w:szCs w:val="20"/>
          <w:lang w:eastAsia="pl-PL"/>
        </w:rPr>
      </w:pPr>
    </w:p>
    <w:p w14:paraId="63CE005C" w14:textId="1889091C" w:rsidR="00233396" w:rsidRPr="002C0481" w:rsidRDefault="001140C1" w:rsidP="00233396">
      <w:pPr>
        <w:widowControl/>
        <w:suppressAutoHyphens w:val="0"/>
        <w:spacing w:line="288" w:lineRule="auto"/>
        <w:rPr>
          <w:rFonts w:ascii="Arial" w:eastAsia="MS Mincho" w:hAnsi="Arial"/>
          <w:b/>
          <w:color w:val="auto"/>
          <w:sz w:val="22"/>
          <w:szCs w:val="20"/>
          <w:lang w:eastAsia="pl-PL"/>
        </w:rPr>
      </w:pPr>
      <w:r w:rsidRPr="002C0481">
        <w:rPr>
          <w:rFonts w:ascii="Arial" w:eastAsia="MS Mincho" w:hAnsi="Arial"/>
          <w:b/>
          <w:color w:val="auto"/>
          <w:sz w:val="22"/>
          <w:szCs w:val="20"/>
          <w:lang w:eastAsia="pl-PL"/>
        </w:rPr>
        <w:t>BZP</w:t>
      </w:r>
      <w:r w:rsidR="00AA086E" w:rsidRPr="002C0481">
        <w:rPr>
          <w:rFonts w:ascii="Arial" w:eastAsia="MS Mincho" w:hAnsi="Arial"/>
          <w:b/>
          <w:color w:val="auto"/>
          <w:sz w:val="22"/>
          <w:szCs w:val="20"/>
          <w:lang w:eastAsia="pl-PL"/>
        </w:rPr>
        <w:t>.271.3.</w:t>
      </w:r>
      <w:r w:rsidR="00B63D61">
        <w:rPr>
          <w:rFonts w:ascii="Arial" w:eastAsia="MS Mincho" w:hAnsi="Arial"/>
          <w:b/>
          <w:color w:val="auto"/>
          <w:sz w:val="22"/>
          <w:szCs w:val="20"/>
          <w:lang w:eastAsia="pl-PL"/>
        </w:rPr>
        <w:t>8</w:t>
      </w:r>
      <w:r w:rsidR="00233396" w:rsidRPr="002C0481">
        <w:rPr>
          <w:rFonts w:ascii="Arial" w:eastAsia="MS Mincho" w:hAnsi="Arial"/>
          <w:b/>
          <w:color w:val="auto"/>
          <w:sz w:val="22"/>
          <w:szCs w:val="20"/>
          <w:lang w:eastAsia="pl-PL"/>
        </w:rPr>
        <w:t>.202</w:t>
      </w:r>
      <w:r w:rsidR="00E83491">
        <w:rPr>
          <w:rFonts w:ascii="Arial" w:eastAsia="MS Mincho" w:hAnsi="Arial"/>
          <w:b/>
          <w:color w:val="auto"/>
          <w:sz w:val="22"/>
          <w:szCs w:val="20"/>
          <w:lang w:eastAsia="pl-PL"/>
        </w:rPr>
        <w:t>4</w:t>
      </w:r>
      <w:r w:rsidR="00233396" w:rsidRPr="002C0481">
        <w:rPr>
          <w:rFonts w:ascii="Arial" w:eastAsia="MS Mincho" w:hAnsi="Arial"/>
          <w:b/>
          <w:color w:val="auto"/>
          <w:sz w:val="22"/>
          <w:szCs w:val="20"/>
          <w:lang w:eastAsia="pl-PL"/>
        </w:rPr>
        <w:t>.</w:t>
      </w:r>
      <w:r w:rsidR="00675711">
        <w:rPr>
          <w:rFonts w:ascii="Arial" w:eastAsia="MS Mincho" w:hAnsi="Arial"/>
          <w:b/>
          <w:color w:val="auto"/>
          <w:sz w:val="22"/>
          <w:szCs w:val="20"/>
          <w:lang w:eastAsia="pl-PL"/>
        </w:rPr>
        <w:t>1</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4454BC"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3815303"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20EB2B7C" w:rsidR="001140C1" w:rsidRPr="001140C1" w:rsidRDefault="002C0481" w:rsidP="00070A4D">
      <w:pPr>
        <w:spacing w:line="288" w:lineRule="auto"/>
        <w:jc w:val="center"/>
        <w:rPr>
          <w:rFonts w:ascii="Arial" w:hAnsi="Arial" w:cs="Arial"/>
          <w:color w:val="auto"/>
          <w:sz w:val="32"/>
          <w:szCs w:val="32"/>
          <w:lang w:eastAsia="pl-PL"/>
        </w:rPr>
      </w:pPr>
      <w:r>
        <w:rPr>
          <w:rFonts w:ascii="Arial" w:hAnsi="Arial" w:cs="Arial"/>
          <w:b/>
          <w:bCs/>
          <w:color w:val="000000"/>
          <w:sz w:val="32"/>
          <w:szCs w:val="32"/>
          <w:lang w:eastAsia="pl-PL"/>
        </w:rPr>
        <w:t>Pierwszy etap robót budowlanych i prac konserwatorskich prowadzonych w zabytkowym XIX-wiecznym wiatraku typu holenderskiego w Tczewie wraz z dokumentacją</w:t>
      </w:r>
      <w:r w:rsidR="00D57137">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Pr="00BC48A9" w:rsidRDefault="001140C1" w:rsidP="001140C1">
      <w:pPr>
        <w:spacing w:line="288" w:lineRule="auto"/>
        <w:rPr>
          <w:rFonts w:ascii="Courier New" w:hAnsi="Courier New"/>
          <w:b/>
          <w:color w:val="auto"/>
          <w:lang w:eastAsia="pl-PL"/>
        </w:rPr>
      </w:pPr>
      <w:r w:rsidRPr="00BC48A9">
        <w:rPr>
          <w:rFonts w:ascii="Arial" w:hAnsi="Arial"/>
          <w:b/>
          <w:color w:val="auto"/>
          <w:lang w:eastAsia="pl-PL"/>
        </w:rPr>
        <w:t>ZATWIERDZONO:</w:t>
      </w:r>
    </w:p>
    <w:p w14:paraId="58BC72CA" w14:textId="22AFFFC1" w:rsidR="001140C1" w:rsidRPr="002017AE" w:rsidRDefault="001140C1" w:rsidP="001140C1">
      <w:pPr>
        <w:spacing w:line="288" w:lineRule="auto"/>
        <w:rPr>
          <w:rFonts w:ascii="Arial" w:hAnsi="Arial" w:cs="Arial"/>
          <w:color w:val="FF0000"/>
          <w:sz w:val="22"/>
          <w:lang w:eastAsia="pl-PL"/>
        </w:rPr>
      </w:pPr>
    </w:p>
    <w:p w14:paraId="5E947054" w14:textId="77777777" w:rsidR="00EC1674" w:rsidRPr="004454BC" w:rsidRDefault="00EC1674" w:rsidP="00EC1674">
      <w:pPr>
        <w:pStyle w:val="WW-Zwykytekst"/>
        <w:spacing w:line="288" w:lineRule="auto"/>
        <w:ind w:firstLine="5670"/>
        <w:rPr>
          <w:rFonts w:ascii="Arial" w:hAnsi="Arial" w:cs="Arial"/>
          <w:color w:val="FF0000"/>
          <w:sz w:val="20"/>
          <w:szCs w:val="20"/>
        </w:rPr>
      </w:pPr>
      <w:r w:rsidRPr="004454BC">
        <w:rPr>
          <w:rFonts w:ascii="Arial" w:hAnsi="Arial" w:cs="Arial"/>
          <w:color w:val="FF0000"/>
          <w:sz w:val="20"/>
          <w:szCs w:val="20"/>
        </w:rPr>
        <w:t>z up. Prezydenta Miasta</w:t>
      </w:r>
    </w:p>
    <w:p w14:paraId="7FA62B24" w14:textId="77777777" w:rsidR="00EC1674" w:rsidRPr="004454BC" w:rsidRDefault="00EC1674" w:rsidP="00EC1674">
      <w:pPr>
        <w:pStyle w:val="WW-Zwykytekst"/>
        <w:spacing w:line="288" w:lineRule="auto"/>
        <w:ind w:firstLine="5670"/>
        <w:rPr>
          <w:rFonts w:ascii="Arial" w:hAnsi="Arial" w:cs="Arial"/>
          <w:color w:val="FF0000"/>
          <w:sz w:val="20"/>
          <w:szCs w:val="20"/>
        </w:rPr>
      </w:pPr>
      <w:r w:rsidRPr="004454BC">
        <w:rPr>
          <w:rFonts w:ascii="Arial" w:hAnsi="Arial" w:cs="Arial"/>
          <w:color w:val="FF0000"/>
          <w:sz w:val="20"/>
          <w:szCs w:val="20"/>
        </w:rPr>
        <w:t xml:space="preserve">       Adam Burczyk</w:t>
      </w:r>
    </w:p>
    <w:p w14:paraId="14B15D71" w14:textId="3FE4749C" w:rsidR="0099093F" w:rsidRPr="004454BC" w:rsidRDefault="00EC1674" w:rsidP="00EC1674">
      <w:pPr>
        <w:tabs>
          <w:tab w:val="left" w:pos="5670"/>
        </w:tabs>
        <w:spacing w:line="288" w:lineRule="auto"/>
        <w:rPr>
          <w:rFonts w:ascii="Arial" w:hAnsi="Arial" w:cs="Arial"/>
          <w:color w:val="FF0000"/>
          <w:sz w:val="22"/>
          <w:lang w:eastAsia="pl-PL"/>
        </w:rPr>
      </w:pPr>
      <w:r w:rsidRPr="004454BC">
        <w:rPr>
          <w:rFonts w:ascii="Arial" w:hAnsi="Arial" w:cs="Arial"/>
          <w:color w:val="FF0000"/>
          <w:sz w:val="20"/>
          <w:szCs w:val="20"/>
        </w:rPr>
        <w:t xml:space="preserve">                                                                                                           Z-ca Prezydenta</w:t>
      </w: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5294679A"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B63D61">
        <w:rPr>
          <w:rFonts w:ascii="Arial" w:hAnsi="Arial"/>
          <w:b/>
          <w:color w:val="auto"/>
          <w:sz w:val="22"/>
          <w:lang w:eastAsia="pl-PL"/>
        </w:rPr>
        <w:t>05</w:t>
      </w:r>
      <w:r w:rsidRPr="008A7EBD">
        <w:rPr>
          <w:b/>
          <w:bCs/>
          <w:color w:val="auto"/>
          <w:sz w:val="22"/>
          <w:lang w:eastAsia="pl-PL"/>
        </w:rPr>
        <w:t>.</w:t>
      </w:r>
      <w:r w:rsidR="00331CBA" w:rsidRPr="003C003A">
        <w:rPr>
          <w:rFonts w:ascii="Arial" w:hAnsi="Arial" w:cs="Arial"/>
          <w:b/>
          <w:bCs/>
          <w:color w:val="auto"/>
          <w:sz w:val="22"/>
          <w:lang w:eastAsia="pl-PL"/>
        </w:rPr>
        <w:t>0</w:t>
      </w:r>
      <w:r w:rsidR="00B63D61">
        <w:rPr>
          <w:rFonts w:ascii="Arial" w:hAnsi="Arial" w:cs="Arial"/>
          <w:b/>
          <w:bCs/>
          <w:color w:val="auto"/>
          <w:sz w:val="22"/>
          <w:lang w:eastAsia="pl-PL"/>
        </w:rPr>
        <w:t>4</w:t>
      </w:r>
      <w:r w:rsidRPr="003C003A">
        <w:rPr>
          <w:rFonts w:ascii="Arial" w:hAnsi="Arial"/>
          <w:b/>
          <w:color w:val="auto"/>
          <w:sz w:val="22"/>
          <w:lang w:eastAsia="pl-PL"/>
        </w:rPr>
        <w:t>.202</w:t>
      </w:r>
      <w:r w:rsidR="00044ACF">
        <w:rPr>
          <w:rFonts w:ascii="Arial" w:hAnsi="Arial"/>
          <w:b/>
          <w:color w:val="auto"/>
          <w:sz w:val="22"/>
          <w:lang w:eastAsia="pl-PL"/>
        </w:rPr>
        <w:t>4</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BF1365">
      <w:pPr>
        <w:pStyle w:val="Default"/>
        <w:numPr>
          <w:ilvl w:val="0"/>
          <w:numId w:val="73"/>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024AE17F" w14:textId="6DB54C73" w:rsidR="00F81A26" w:rsidRPr="00D80F44" w:rsidRDefault="006D33C3" w:rsidP="00210CC7">
      <w:pPr>
        <w:spacing w:line="288" w:lineRule="auto"/>
        <w:jc w:val="both"/>
        <w:rPr>
          <w:rFonts w:ascii="Arial" w:hAnsi="Arial"/>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D80F44" w:rsidRPr="00D80F44">
        <w:rPr>
          <w:rFonts w:ascii="Arial" w:hAnsi="Arial"/>
          <w:sz w:val="22"/>
          <w:szCs w:val="22"/>
        </w:rPr>
        <w:t>Przedmiotem zamówienia jest wykonanie kompleksowej dokumentacji projektowej oraz przeprowadzenie pierwszego etapu remontu zabytkowego XIX-wiecznego wiatraka typu holenderskiego w Tczewie</w:t>
      </w:r>
      <w:r w:rsidR="00D80F44">
        <w:rPr>
          <w:rFonts w:ascii="Arial" w:hAnsi="Arial"/>
          <w:sz w:val="22"/>
          <w:szCs w:val="22"/>
        </w:rPr>
        <w:t>. D</w:t>
      </w:r>
      <w:r w:rsidR="00D80F44" w:rsidRPr="00D80F44">
        <w:rPr>
          <w:rFonts w:ascii="Arial" w:hAnsi="Arial" w:cs="Arial"/>
          <w:color w:val="auto"/>
          <w:sz w:val="22"/>
          <w:szCs w:val="22"/>
        </w:rPr>
        <w:t xml:space="preserve">okumentację projektową oraz prace budowlane i konserwatorskie należy wykonać w oparciu o Program funkcjonalno-użytkowy </w:t>
      </w:r>
      <w:r w:rsidR="00D80F44" w:rsidRPr="00D80F44">
        <w:rPr>
          <w:rFonts w:ascii="Arial" w:hAnsi="Arial" w:cs="Arial"/>
          <w:i/>
          <w:color w:val="auto"/>
          <w:sz w:val="22"/>
          <w:szCs w:val="22"/>
        </w:rPr>
        <w:t>“Pierwszy etap robót budowlanych i konserwatorskich prowadzonych w zabytkowym XIX-wiecznym wiatraku typu holenderskiego w Tczewie wraz z dokumentacją”</w:t>
      </w:r>
      <w:r w:rsidR="00D80F44" w:rsidRPr="00D80F44">
        <w:rPr>
          <w:rFonts w:ascii="Arial" w:hAnsi="Arial" w:cs="Arial"/>
          <w:color w:val="auto"/>
          <w:sz w:val="22"/>
          <w:szCs w:val="22"/>
        </w:rPr>
        <w:t xml:space="preserve"> opracowany przez firmę “ARCHIMIKA” Studio Architektury, stanowiący załącznik do niniejszego opisu przedmiotu zamówienia</w:t>
      </w:r>
      <w:r w:rsidR="00D80F44" w:rsidRPr="00D60238">
        <w:rPr>
          <w:rFonts w:ascii="Arial" w:hAnsi="Arial" w:cs="Arial"/>
          <w:color w:val="auto"/>
          <w:sz w:val="22"/>
          <w:szCs w:val="22"/>
        </w:rPr>
        <w:t xml:space="preserve"> </w:t>
      </w:r>
      <w:r w:rsidR="004454BC">
        <w:rPr>
          <w:rFonts w:ascii="Arial" w:hAnsi="Arial" w:cs="Arial"/>
          <w:color w:val="auto"/>
          <w:sz w:val="22"/>
          <w:szCs w:val="22"/>
        </w:rPr>
        <w:t xml:space="preserve">SWZ </w:t>
      </w:r>
      <w:r w:rsidR="00D80F44" w:rsidRPr="00D60238">
        <w:rPr>
          <w:rFonts w:ascii="Arial" w:hAnsi="Arial" w:cs="Arial"/>
          <w:b/>
          <w:bCs/>
          <w:color w:val="auto"/>
          <w:sz w:val="22"/>
          <w:szCs w:val="22"/>
        </w:rPr>
        <w:t>(Załącznik nr 9)</w:t>
      </w:r>
      <w:r w:rsidR="00D80F44" w:rsidRPr="00D60238">
        <w:rPr>
          <w:rFonts w:ascii="Arial" w:hAnsi="Arial" w:cs="Arial"/>
          <w:color w:val="auto"/>
          <w:sz w:val="22"/>
          <w:szCs w:val="22"/>
        </w:rPr>
        <w:t>.</w:t>
      </w:r>
    </w:p>
    <w:p w14:paraId="604BB52C" w14:textId="1C0B4062" w:rsidR="00F81A26" w:rsidRPr="009111E1" w:rsidRDefault="00F81A26" w:rsidP="00F81A26">
      <w:pPr>
        <w:spacing w:line="288" w:lineRule="auto"/>
        <w:jc w:val="both"/>
        <w:rPr>
          <w:rFonts w:ascii="Arial" w:hAnsi="Arial" w:cs="Arial"/>
          <w:color w:val="auto"/>
          <w:sz w:val="14"/>
          <w:szCs w:val="14"/>
        </w:rPr>
      </w:pPr>
    </w:p>
    <w:p w14:paraId="76B1B967" w14:textId="628A5607" w:rsidR="00521E0A" w:rsidRPr="009111E1" w:rsidRDefault="00A8691F" w:rsidP="00F81A26">
      <w:pPr>
        <w:spacing w:line="288" w:lineRule="auto"/>
        <w:jc w:val="both"/>
        <w:rPr>
          <w:rFonts w:ascii="Arial" w:hAnsi="Arial" w:cs="Arial"/>
          <w:color w:val="auto"/>
          <w:sz w:val="14"/>
          <w:szCs w:val="14"/>
        </w:rPr>
      </w:pPr>
      <w:r w:rsidRPr="00A8691F">
        <w:rPr>
          <w:rFonts w:ascii="Arial" w:hAnsi="Arial" w:cs="Arial"/>
          <w:b/>
          <w:bCs/>
          <w:color w:val="auto"/>
          <w:sz w:val="22"/>
          <w:szCs w:val="22"/>
        </w:rPr>
        <w:t>Inwestycja dofinansowana w ramach Rządowego Funduszu Polski Ład: Rządowego Programu Odbudowy Zabytków z przeznaczeniem na realizację inwestycji: Pierwszy etap kompleksowego remontu zabytkowego XIX wiecznego Wiatraka typu holenderskiego w Tczewie wraz z dokumentacją</w:t>
      </w:r>
      <w:r w:rsidR="00210CC7">
        <w:rPr>
          <w:rFonts w:ascii="Arial" w:hAnsi="Arial" w:cs="Arial"/>
          <w:b/>
          <w:bCs/>
          <w:color w:val="auto"/>
          <w:sz w:val="22"/>
          <w:szCs w:val="22"/>
          <w:shd w:val="clear" w:color="auto" w:fill="FFFFFF"/>
        </w:rPr>
        <w:t>.</w:t>
      </w:r>
    </w:p>
    <w:p w14:paraId="1A969EFF" w14:textId="77777777" w:rsidR="00521E0A" w:rsidRDefault="00521E0A" w:rsidP="00F81A26">
      <w:pPr>
        <w:spacing w:line="288" w:lineRule="auto"/>
        <w:jc w:val="both"/>
        <w:rPr>
          <w:rFonts w:ascii="Arial" w:hAnsi="Arial" w:cs="Arial"/>
          <w:sz w:val="14"/>
          <w:szCs w:val="14"/>
        </w:rPr>
      </w:pPr>
    </w:p>
    <w:p w14:paraId="078B60BC" w14:textId="77777777" w:rsidR="00210CC7" w:rsidRDefault="00210CC7" w:rsidP="00F81A26">
      <w:pPr>
        <w:spacing w:line="288" w:lineRule="auto"/>
        <w:jc w:val="both"/>
        <w:rPr>
          <w:rFonts w:ascii="Arial" w:hAnsi="Arial" w:cs="Arial"/>
          <w:sz w:val="14"/>
          <w:szCs w:val="14"/>
        </w:rPr>
      </w:pPr>
    </w:p>
    <w:p w14:paraId="7D8873CB" w14:textId="77777777" w:rsidR="00210CC7" w:rsidRPr="00F81A26" w:rsidRDefault="00210CC7" w:rsidP="00F81A26">
      <w:pPr>
        <w:spacing w:line="288" w:lineRule="auto"/>
        <w:jc w:val="both"/>
        <w:rPr>
          <w:rFonts w:ascii="Arial" w:hAnsi="Arial" w:cs="Arial"/>
          <w:sz w:val="14"/>
          <w:szCs w:val="14"/>
        </w:rPr>
      </w:pPr>
    </w:p>
    <w:p w14:paraId="0DB97C10" w14:textId="727E1F2E" w:rsidR="00F81A26" w:rsidRPr="002F6273" w:rsidRDefault="00F81A26" w:rsidP="002F6273">
      <w:pPr>
        <w:spacing w:line="288" w:lineRule="auto"/>
        <w:rPr>
          <w:rFonts w:ascii="Arial" w:hAnsi="Arial"/>
          <w:sz w:val="22"/>
          <w:szCs w:val="22"/>
        </w:rPr>
      </w:pPr>
      <w:r w:rsidRPr="00F81A26">
        <w:rPr>
          <w:rFonts w:ascii="Arial" w:hAnsi="Arial" w:cs="Arial"/>
          <w:b/>
          <w:bCs/>
          <w:sz w:val="22"/>
          <w:szCs w:val="22"/>
        </w:rPr>
        <w:t>3.</w:t>
      </w:r>
      <w:r w:rsidRPr="009C4AB2">
        <w:rPr>
          <w:rFonts w:ascii="Arial" w:hAnsi="Arial" w:cs="Arial"/>
          <w:b/>
          <w:bCs/>
          <w:color w:val="auto"/>
          <w:sz w:val="22"/>
          <w:szCs w:val="22"/>
        </w:rPr>
        <w:t>2</w:t>
      </w:r>
      <w:r w:rsidRPr="009C4AB2">
        <w:rPr>
          <w:rFonts w:ascii="Arial" w:hAnsi="Arial" w:cs="Arial"/>
          <w:color w:val="auto"/>
          <w:sz w:val="22"/>
          <w:szCs w:val="22"/>
        </w:rPr>
        <w:t xml:space="preserve"> </w:t>
      </w:r>
      <w:r w:rsidR="00D80F44" w:rsidRPr="00D80F44">
        <w:rPr>
          <w:rFonts w:ascii="Arial" w:hAnsi="Arial"/>
          <w:sz w:val="22"/>
          <w:szCs w:val="22"/>
        </w:rPr>
        <w:t>W ramach przedmiotu zamówienia należy:</w:t>
      </w:r>
    </w:p>
    <w:p w14:paraId="62BC4622" w14:textId="308AAA4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i</w:t>
      </w:r>
      <w:r w:rsidR="00D80F44" w:rsidRPr="00D80F44">
        <w:rPr>
          <w:rFonts w:ascii="Arial" w:hAnsi="Arial" w:cs="Arial"/>
          <w:color w:val="auto"/>
          <w:sz w:val="22"/>
          <w:szCs w:val="22"/>
        </w:rPr>
        <w:t>nwentaryzację architektoniczno-konserwatorską wraz z oceną (ekspertyzą) stanu zachowania i ustaleniem przyczyn powstawania zniszczeń;</w:t>
      </w:r>
    </w:p>
    <w:p w14:paraId="6BDB832E" w14:textId="7EA48C4A"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konserwatorskie;</w:t>
      </w:r>
    </w:p>
    <w:p w14:paraId="5F446D13" w14:textId="678840BB"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architektoniczne, w tym badania historyczne (kwerenda archiwalna);</w:t>
      </w:r>
    </w:p>
    <w:p w14:paraId="5F196B5C" w14:textId="618F550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851597">
        <w:rPr>
          <w:rFonts w:ascii="Arial" w:hAnsi="Arial" w:cs="Arial"/>
          <w:color w:val="auto"/>
          <w:sz w:val="22"/>
          <w:szCs w:val="22"/>
        </w:rPr>
        <w:t>p</w:t>
      </w:r>
      <w:r w:rsidR="00D80F44" w:rsidRPr="00D80F44">
        <w:rPr>
          <w:rFonts w:ascii="Arial" w:hAnsi="Arial" w:cs="Arial"/>
          <w:color w:val="auto"/>
          <w:sz w:val="22"/>
          <w:szCs w:val="22"/>
        </w:rPr>
        <w:t>rojekt budowlany remontu zawierający:</w:t>
      </w:r>
    </w:p>
    <w:p w14:paraId="675F5509" w14:textId="2FA301E8" w:rsidR="0068227B" w:rsidRDefault="0068227B"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projekt zagospodarowania działki lub terenu (o ile będzie wymagany);</w:t>
      </w:r>
    </w:p>
    <w:p w14:paraId="6D38931E" w14:textId="604C3A24"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 xml:space="preserve">rojekt architektoniczno-budowlany; </w:t>
      </w:r>
    </w:p>
    <w:p w14:paraId="2E70D8EA" w14:textId="76FF24EB"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(techniczno-wykonawczy) zawierający przede wszystkim program prac remontowo-konserwatorskich</w:t>
      </w:r>
      <w:r w:rsidR="0004475A">
        <w:rPr>
          <w:rFonts w:ascii="Arial" w:hAnsi="Arial" w:cs="Arial"/>
          <w:color w:val="auto"/>
          <w:sz w:val="22"/>
          <w:szCs w:val="22"/>
        </w:rPr>
        <w:t>;</w:t>
      </w:r>
      <w:r w:rsidR="00D80F44" w:rsidRPr="00D80F44">
        <w:rPr>
          <w:rFonts w:ascii="Arial" w:hAnsi="Arial" w:cs="Arial"/>
          <w:color w:val="auto"/>
          <w:sz w:val="22"/>
          <w:szCs w:val="22"/>
        </w:rPr>
        <w:t xml:space="preserve"> </w:t>
      </w:r>
    </w:p>
    <w:p w14:paraId="3A3E5BF4" w14:textId="7C15AFC9"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branży elektrycznej (instalacje elektryczne</w:t>
      </w:r>
      <w:r w:rsidR="006D495F">
        <w:rPr>
          <w:rFonts w:ascii="Arial" w:hAnsi="Arial" w:cs="Arial"/>
          <w:color w:val="auto"/>
          <w:sz w:val="22"/>
          <w:szCs w:val="22"/>
        </w:rPr>
        <w:t>,</w:t>
      </w:r>
      <w:r w:rsidR="00D80F44" w:rsidRPr="00D80F44">
        <w:rPr>
          <w:rFonts w:ascii="Arial" w:hAnsi="Arial" w:cs="Arial"/>
          <w:color w:val="auto"/>
          <w:sz w:val="22"/>
          <w:szCs w:val="22"/>
        </w:rPr>
        <w:t xml:space="preserve"> w tym instalacje: elektryczną oświetleniową, gniazd wtykowych, odgromową, systemu sygnalizacji pożaru, wewnętrzną linię zasilającą);</w:t>
      </w:r>
    </w:p>
    <w:p w14:paraId="055A7C68" w14:textId="40C87F04"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Pr>
          <w:rFonts w:ascii="Arial" w:hAnsi="Arial" w:cs="Arial"/>
          <w:color w:val="auto"/>
          <w:sz w:val="22"/>
          <w:szCs w:val="22"/>
        </w:rPr>
        <w:t>s</w:t>
      </w:r>
      <w:r w:rsidR="00D80F44" w:rsidRPr="00D80F44">
        <w:rPr>
          <w:rFonts w:ascii="Arial" w:hAnsi="Arial" w:cs="Arial"/>
          <w:color w:val="auto"/>
          <w:sz w:val="22"/>
          <w:szCs w:val="22"/>
        </w:rPr>
        <w:t>pecyfikacje techniczne wykonania i odbioru robót budowlanych dla wszystkich branż;</w:t>
      </w:r>
    </w:p>
    <w:p w14:paraId="7B63504F" w14:textId="1A6A2783"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bookmarkStart w:id="1" w:name="_Hlk160524560"/>
      <w:r w:rsidRPr="00777CE7">
        <w:rPr>
          <w:rFonts w:ascii="Arial" w:hAnsi="Arial" w:cs="Arial"/>
          <w:color w:val="auto"/>
          <w:sz w:val="22"/>
          <w:szCs w:val="22"/>
        </w:rPr>
        <w:t>wykonać k</w:t>
      </w:r>
      <w:r w:rsidR="00D80F44" w:rsidRPr="00777CE7">
        <w:rPr>
          <w:rFonts w:ascii="Arial" w:hAnsi="Arial" w:cs="Arial"/>
          <w:color w:val="auto"/>
          <w:sz w:val="22"/>
          <w:szCs w:val="22"/>
        </w:rPr>
        <w:t xml:space="preserve">osztorys szczegółowy, kosztorys uproszczony </w:t>
      </w:r>
      <w:r w:rsidR="00D41744" w:rsidRPr="00777CE7">
        <w:rPr>
          <w:rFonts w:ascii="Arial" w:hAnsi="Arial" w:cs="Arial"/>
          <w:color w:val="auto"/>
          <w:sz w:val="22"/>
          <w:szCs w:val="22"/>
        </w:rPr>
        <w:t xml:space="preserve">wykonany w oparciu o kosztorys szczegółowy </w:t>
      </w:r>
      <w:r w:rsidR="00D80F44" w:rsidRPr="00777CE7">
        <w:rPr>
          <w:rFonts w:ascii="Arial" w:hAnsi="Arial" w:cs="Arial"/>
          <w:color w:val="auto"/>
          <w:sz w:val="22"/>
          <w:szCs w:val="22"/>
        </w:rPr>
        <w:t>(zawierający wykaz robót, iloś</w:t>
      </w:r>
      <w:r w:rsidRPr="00777CE7">
        <w:rPr>
          <w:rFonts w:ascii="Arial" w:hAnsi="Arial" w:cs="Arial"/>
          <w:color w:val="auto"/>
          <w:sz w:val="22"/>
          <w:szCs w:val="22"/>
        </w:rPr>
        <w:t>ci</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cen</w:t>
      </w:r>
      <w:r w:rsidRPr="00777CE7">
        <w:rPr>
          <w:rFonts w:ascii="Arial" w:hAnsi="Arial" w:cs="Arial"/>
          <w:color w:val="auto"/>
          <w:sz w:val="22"/>
          <w:szCs w:val="22"/>
        </w:rPr>
        <w:t>y</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xml:space="preserve"> i wartoś</w:t>
      </w:r>
      <w:r w:rsidRPr="00777CE7">
        <w:rPr>
          <w:rFonts w:ascii="Arial" w:hAnsi="Arial" w:cs="Arial"/>
          <w:color w:val="auto"/>
          <w:sz w:val="22"/>
          <w:szCs w:val="22"/>
        </w:rPr>
        <w:t>ci</w:t>
      </w:r>
      <w:r w:rsidR="00D80F44" w:rsidRPr="00777CE7">
        <w:rPr>
          <w:rFonts w:ascii="Arial" w:hAnsi="Arial" w:cs="Arial"/>
          <w:color w:val="auto"/>
          <w:sz w:val="22"/>
          <w:szCs w:val="22"/>
        </w:rPr>
        <w:t>)  wraz z przedmiarem robót;</w:t>
      </w:r>
      <w:bookmarkEnd w:id="1"/>
    </w:p>
    <w:p w14:paraId="2C0CDF2F" w14:textId="632ABFD5"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map</w:t>
      </w:r>
      <w:r w:rsidR="00506BD4">
        <w:rPr>
          <w:rFonts w:ascii="Arial" w:hAnsi="Arial" w:cs="Arial"/>
          <w:color w:val="auto"/>
          <w:sz w:val="22"/>
          <w:szCs w:val="22"/>
        </w:rPr>
        <w:t>ę</w:t>
      </w:r>
      <w:r w:rsidR="00D80F44" w:rsidRPr="00D80F44">
        <w:rPr>
          <w:rFonts w:ascii="Arial" w:hAnsi="Arial" w:cs="Arial"/>
          <w:color w:val="auto"/>
          <w:sz w:val="22"/>
          <w:szCs w:val="22"/>
        </w:rPr>
        <w:t xml:space="preserve"> do celów projektowych (jeżeli okaże się niezbędn</w:t>
      </w:r>
      <w:r w:rsidR="00506BD4">
        <w:rPr>
          <w:rFonts w:ascii="Arial" w:hAnsi="Arial" w:cs="Arial"/>
          <w:color w:val="auto"/>
          <w:sz w:val="22"/>
          <w:szCs w:val="22"/>
        </w:rPr>
        <w:t>a</w:t>
      </w:r>
      <w:r w:rsidR="00D80F44" w:rsidRPr="00D80F44">
        <w:rPr>
          <w:rFonts w:ascii="Arial" w:hAnsi="Arial" w:cs="Arial"/>
          <w:color w:val="auto"/>
          <w:sz w:val="22"/>
          <w:szCs w:val="22"/>
        </w:rPr>
        <w:t>);</w:t>
      </w:r>
    </w:p>
    <w:p w14:paraId="04DAEAEA" w14:textId="0EB14535" w:rsidR="00D80F44" w:rsidRPr="00D80F44" w:rsidRDefault="00506BD4"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warunk</w:t>
      </w:r>
      <w:r w:rsidR="00B94EA0">
        <w:rPr>
          <w:rFonts w:ascii="Arial" w:hAnsi="Arial" w:cs="Arial"/>
          <w:color w:val="auto"/>
          <w:sz w:val="22"/>
          <w:szCs w:val="22"/>
        </w:rPr>
        <w:t>i</w:t>
      </w:r>
      <w:r w:rsidR="00D80F44" w:rsidRPr="00D80F44">
        <w:rPr>
          <w:rFonts w:ascii="Arial" w:hAnsi="Arial" w:cs="Arial"/>
          <w:color w:val="auto"/>
          <w:sz w:val="22"/>
          <w:szCs w:val="22"/>
        </w:rPr>
        <w:t xml:space="preserve"> techniczn</w:t>
      </w:r>
      <w:r w:rsidR="00B94EA0">
        <w:rPr>
          <w:rFonts w:ascii="Arial" w:hAnsi="Arial" w:cs="Arial"/>
          <w:color w:val="auto"/>
          <w:sz w:val="22"/>
          <w:szCs w:val="22"/>
        </w:rPr>
        <w:t>e</w:t>
      </w:r>
      <w:r w:rsidR="00D80F44" w:rsidRPr="00D80F44">
        <w:rPr>
          <w:rFonts w:ascii="Arial" w:hAnsi="Arial" w:cs="Arial"/>
          <w:color w:val="auto"/>
          <w:sz w:val="22"/>
          <w:szCs w:val="22"/>
        </w:rPr>
        <w:t>;</w:t>
      </w:r>
    </w:p>
    <w:p w14:paraId="5D72C881" w14:textId="77EEB700"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komplet </w:t>
      </w:r>
      <w:r w:rsidR="00C52109" w:rsidRPr="00C52109">
        <w:rPr>
          <w:rFonts w:ascii="Arial" w:hAnsi="Arial" w:cs="Arial"/>
          <w:color w:val="auto"/>
          <w:sz w:val="22"/>
          <w:szCs w:val="22"/>
        </w:rPr>
        <w:t xml:space="preserve">niezbędnych </w:t>
      </w:r>
      <w:r w:rsidR="00D80F44" w:rsidRPr="00C52109">
        <w:rPr>
          <w:rFonts w:ascii="Arial" w:hAnsi="Arial" w:cs="Arial"/>
          <w:color w:val="auto"/>
          <w:sz w:val="22"/>
          <w:szCs w:val="22"/>
        </w:rPr>
        <w:t>uzgodnień;</w:t>
      </w:r>
    </w:p>
    <w:p w14:paraId="1782F13B" w14:textId="68CF1DC5"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pozwoleni</w:t>
      </w:r>
      <w:r w:rsidRPr="00C52109">
        <w:rPr>
          <w:rFonts w:ascii="Arial" w:hAnsi="Arial" w:cs="Arial"/>
          <w:color w:val="auto"/>
          <w:sz w:val="22"/>
          <w:szCs w:val="22"/>
        </w:rPr>
        <w:t>e</w:t>
      </w:r>
      <w:r w:rsidR="00D80F44" w:rsidRPr="00C52109">
        <w:rPr>
          <w:rFonts w:ascii="Arial" w:hAnsi="Arial" w:cs="Arial"/>
          <w:color w:val="auto"/>
          <w:sz w:val="22"/>
          <w:szCs w:val="22"/>
        </w:rPr>
        <w:t xml:space="preserve"> konserwator</w:t>
      </w:r>
      <w:r w:rsidR="0068227B" w:rsidRPr="00C52109">
        <w:rPr>
          <w:rFonts w:ascii="Arial" w:hAnsi="Arial" w:cs="Arial"/>
          <w:color w:val="auto"/>
          <w:sz w:val="22"/>
          <w:szCs w:val="22"/>
        </w:rPr>
        <w:t>a</w:t>
      </w:r>
      <w:r w:rsidR="00D80F44" w:rsidRPr="00C52109">
        <w:rPr>
          <w:rFonts w:ascii="Arial" w:hAnsi="Arial" w:cs="Arial"/>
          <w:color w:val="auto"/>
          <w:sz w:val="22"/>
          <w:szCs w:val="22"/>
        </w:rPr>
        <w:t xml:space="preserve"> </w:t>
      </w:r>
      <w:r w:rsidR="00C52109">
        <w:rPr>
          <w:rFonts w:ascii="Arial" w:hAnsi="Arial" w:cs="Arial"/>
          <w:color w:val="auto"/>
          <w:sz w:val="22"/>
          <w:szCs w:val="22"/>
        </w:rPr>
        <w:t xml:space="preserve">zabytków </w:t>
      </w:r>
      <w:r w:rsidR="00D80F44" w:rsidRPr="00C52109">
        <w:rPr>
          <w:rFonts w:ascii="Arial" w:hAnsi="Arial" w:cs="Arial"/>
          <w:color w:val="auto"/>
          <w:sz w:val="22"/>
          <w:szCs w:val="22"/>
        </w:rPr>
        <w:t>na prowadzenie robót budowlanych przy zabytku;</w:t>
      </w:r>
    </w:p>
    <w:p w14:paraId="156D1B49" w14:textId="1D77A9A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prawomocn</w:t>
      </w:r>
      <w:r>
        <w:rPr>
          <w:rFonts w:ascii="Arial" w:hAnsi="Arial" w:cs="Arial"/>
          <w:color w:val="auto"/>
          <w:sz w:val="22"/>
          <w:szCs w:val="22"/>
        </w:rPr>
        <w:t>ą</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budowę;</w:t>
      </w:r>
    </w:p>
    <w:p w14:paraId="15BC7180" w14:textId="33FDEF8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w</w:t>
      </w:r>
      <w:r w:rsidR="00D80F44" w:rsidRPr="00D80F44">
        <w:rPr>
          <w:rFonts w:ascii="Arial" w:hAnsi="Arial" w:cs="Arial"/>
          <w:color w:val="auto"/>
          <w:sz w:val="22"/>
          <w:szCs w:val="22"/>
        </w:rPr>
        <w:t>ykona</w:t>
      </w:r>
      <w:r>
        <w:rPr>
          <w:rFonts w:ascii="Arial" w:hAnsi="Arial" w:cs="Arial"/>
          <w:color w:val="auto"/>
          <w:sz w:val="22"/>
          <w:szCs w:val="22"/>
        </w:rPr>
        <w:t>ć</w:t>
      </w:r>
      <w:r w:rsidR="00D80F44" w:rsidRPr="00D80F44">
        <w:rPr>
          <w:rFonts w:ascii="Arial" w:hAnsi="Arial" w:cs="Arial"/>
          <w:color w:val="auto"/>
          <w:sz w:val="22"/>
          <w:szCs w:val="22"/>
        </w:rPr>
        <w:t xml:space="preserve"> rob</w:t>
      </w:r>
      <w:r>
        <w:rPr>
          <w:rFonts w:ascii="Arial" w:hAnsi="Arial" w:cs="Arial"/>
          <w:color w:val="auto"/>
          <w:sz w:val="22"/>
          <w:szCs w:val="22"/>
        </w:rPr>
        <w:t>oty</w:t>
      </w:r>
      <w:r w:rsidR="00D80F44" w:rsidRPr="00D80F44">
        <w:rPr>
          <w:rFonts w:ascii="Arial" w:hAnsi="Arial" w:cs="Arial"/>
          <w:color w:val="auto"/>
          <w:sz w:val="22"/>
          <w:szCs w:val="22"/>
        </w:rPr>
        <w:t xml:space="preserve"> budowlan</w:t>
      </w:r>
      <w:r>
        <w:rPr>
          <w:rFonts w:ascii="Arial" w:hAnsi="Arial" w:cs="Arial"/>
          <w:color w:val="auto"/>
          <w:sz w:val="22"/>
          <w:szCs w:val="22"/>
        </w:rPr>
        <w:t>e</w:t>
      </w:r>
      <w:r w:rsidR="00D80F44" w:rsidRPr="00D80F44">
        <w:rPr>
          <w:rFonts w:ascii="Arial" w:hAnsi="Arial" w:cs="Arial"/>
          <w:color w:val="auto"/>
          <w:sz w:val="22"/>
          <w:szCs w:val="22"/>
        </w:rPr>
        <w:t xml:space="preserve"> i prac</w:t>
      </w:r>
      <w:r>
        <w:rPr>
          <w:rFonts w:ascii="Arial" w:hAnsi="Arial" w:cs="Arial"/>
          <w:color w:val="auto"/>
          <w:sz w:val="22"/>
          <w:szCs w:val="22"/>
        </w:rPr>
        <w:t>e</w:t>
      </w:r>
      <w:r w:rsidR="00D80F44" w:rsidRPr="00D80F44">
        <w:rPr>
          <w:rFonts w:ascii="Arial" w:hAnsi="Arial" w:cs="Arial"/>
          <w:color w:val="auto"/>
          <w:sz w:val="22"/>
          <w:szCs w:val="22"/>
        </w:rPr>
        <w:t xml:space="preserve"> konserwatorski</w:t>
      </w:r>
      <w:r>
        <w:rPr>
          <w:rFonts w:ascii="Arial" w:hAnsi="Arial" w:cs="Arial"/>
          <w:color w:val="auto"/>
          <w:sz w:val="22"/>
          <w:szCs w:val="22"/>
        </w:rPr>
        <w:t>e</w:t>
      </w:r>
      <w:r w:rsidR="00D80F44" w:rsidRPr="00D80F44">
        <w:rPr>
          <w:rFonts w:ascii="Arial" w:hAnsi="Arial" w:cs="Arial"/>
          <w:color w:val="auto"/>
          <w:sz w:val="22"/>
          <w:szCs w:val="22"/>
        </w:rPr>
        <w:t xml:space="preserve"> w zabytkowym wiatraku wraz </w:t>
      </w:r>
      <w:r w:rsidR="00CF4BBA">
        <w:rPr>
          <w:rFonts w:ascii="Arial" w:hAnsi="Arial" w:cs="Arial"/>
          <w:color w:val="auto"/>
          <w:sz w:val="22"/>
          <w:szCs w:val="22"/>
        </w:rPr>
        <w:br/>
      </w:r>
      <w:r w:rsidR="00D80F44" w:rsidRPr="00D80F44">
        <w:rPr>
          <w:rFonts w:ascii="Arial" w:hAnsi="Arial" w:cs="Arial"/>
          <w:color w:val="auto"/>
          <w:sz w:val="22"/>
          <w:szCs w:val="22"/>
        </w:rPr>
        <w:t>z uporządkowaniem otoczenia i wykonaniem instalacji elektrycznych (w tym</w:t>
      </w:r>
      <w:r w:rsidR="006D495F">
        <w:rPr>
          <w:rFonts w:ascii="Arial" w:hAnsi="Arial" w:cs="Arial"/>
          <w:color w:val="auto"/>
          <w:sz w:val="22"/>
          <w:szCs w:val="22"/>
        </w:rPr>
        <w:t>:</w:t>
      </w:r>
      <w:r w:rsidR="00D80F44" w:rsidRPr="00D80F44">
        <w:rPr>
          <w:rFonts w:ascii="Arial" w:hAnsi="Arial" w:cs="Arial"/>
          <w:color w:val="auto"/>
          <w:sz w:val="22"/>
          <w:szCs w:val="22"/>
        </w:rPr>
        <w:t xml:space="preserve"> elektryczną oświetleniową, gniazd wtykowych, odgromową, systemu sygnalizacji pożaru, wewnętrzną linię zasilającą);</w:t>
      </w:r>
    </w:p>
    <w:p w14:paraId="795AF4E4" w14:textId="37F2B67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rzygotowa</w:t>
      </w:r>
      <w:r>
        <w:rPr>
          <w:rFonts w:ascii="Arial" w:hAnsi="Arial" w:cs="Arial"/>
          <w:color w:val="auto"/>
          <w:sz w:val="22"/>
          <w:szCs w:val="22"/>
        </w:rPr>
        <w:t xml:space="preserve">ć </w:t>
      </w:r>
      <w:r w:rsidR="00D80F44" w:rsidRPr="00D80F44">
        <w:rPr>
          <w:rFonts w:ascii="Arial" w:hAnsi="Arial" w:cs="Arial"/>
          <w:color w:val="auto"/>
          <w:sz w:val="22"/>
          <w:szCs w:val="22"/>
        </w:rPr>
        <w:t>powykonawcz</w:t>
      </w:r>
      <w:r>
        <w:rPr>
          <w:rFonts w:ascii="Arial" w:hAnsi="Arial" w:cs="Arial"/>
          <w:color w:val="auto"/>
          <w:sz w:val="22"/>
          <w:szCs w:val="22"/>
        </w:rPr>
        <w:t>ą</w:t>
      </w:r>
      <w:r w:rsidR="00D80F44" w:rsidRPr="00D80F44">
        <w:rPr>
          <w:rFonts w:ascii="Arial" w:hAnsi="Arial" w:cs="Arial"/>
          <w:color w:val="auto"/>
          <w:sz w:val="22"/>
          <w:szCs w:val="22"/>
        </w:rPr>
        <w:t xml:space="preserve"> dokumentacj</w:t>
      </w:r>
      <w:r>
        <w:rPr>
          <w:rFonts w:ascii="Arial" w:hAnsi="Arial" w:cs="Arial"/>
          <w:color w:val="auto"/>
          <w:sz w:val="22"/>
          <w:szCs w:val="22"/>
        </w:rPr>
        <w:t>ę</w:t>
      </w:r>
      <w:r w:rsidR="00D80F44" w:rsidRPr="00D80F44">
        <w:rPr>
          <w:rFonts w:ascii="Arial" w:hAnsi="Arial" w:cs="Arial"/>
          <w:color w:val="auto"/>
          <w:sz w:val="22"/>
          <w:szCs w:val="22"/>
        </w:rPr>
        <w:t xml:space="preserve"> odbiorow</w:t>
      </w:r>
      <w:r>
        <w:rPr>
          <w:rFonts w:ascii="Arial" w:hAnsi="Arial" w:cs="Arial"/>
          <w:color w:val="auto"/>
          <w:sz w:val="22"/>
          <w:szCs w:val="22"/>
        </w:rPr>
        <w:t>ą</w:t>
      </w:r>
      <w:r w:rsidR="00D80F44" w:rsidRPr="00D80F44">
        <w:rPr>
          <w:rFonts w:ascii="Arial" w:hAnsi="Arial" w:cs="Arial"/>
          <w:color w:val="auto"/>
          <w:sz w:val="22"/>
          <w:szCs w:val="22"/>
        </w:rPr>
        <w:t>,</w:t>
      </w:r>
    </w:p>
    <w:p w14:paraId="3171D447" w14:textId="1D54FBC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użytkowanie, o ile wystąpi taka konieczność.</w:t>
      </w:r>
    </w:p>
    <w:p w14:paraId="1FACEB64" w14:textId="77777777" w:rsidR="00182991" w:rsidRPr="00FC17FA" w:rsidRDefault="00182991" w:rsidP="00E01E4F">
      <w:pPr>
        <w:spacing w:line="288" w:lineRule="auto"/>
        <w:jc w:val="both"/>
        <w:rPr>
          <w:rFonts w:ascii="Arial" w:hAnsi="Arial" w:cs="Arial"/>
          <w:color w:val="auto"/>
          <w:sz w:val="6"/>
          <w:szCs w:val="8"/>
        </w:rPr>
      </w:pPr>
    </w:p>
    <w:p w14:paraId="0F38AF09" w14:textId="5C56DAD4" w:rsidR="00045DB4" w:rsidRPr="004F7B8C"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4F7B8C">
        <w:rPr>
          <w:rFonts w:ascii="Arial" w:eastAsia="Times New Roman" w:hAnsi="Arial" w:cs="Arial"/>
          <w:color w:val="auto"/>
          <w:sz w:val="22"/>
          <w:szCs w:val="22"/>
          <w:lang w:eastAsia="pl-PL"/>
        </w:rPr>
        <w:t>Przyjmuj</w:t>
      </w:r>
      <w:r w:rsidR="004D7964">
        <w:rPr>
          <w:rFonts w:ascii="Arial" w:eastAsia="Times New Roman" w:hAnsi="Arial" w:cs="Arial"/>
          <w:color w:val="auto"/>
          <w:sz w:val="22"/>
          <w:szCs w:val="22"/>
          <w:lang w:eastAsia="pl-PL"/>
        </w:rPr>
        <w:t>e</w:t>
      </w:r>
      <w:r w:rsidR="00045DB4" w:rsidRPr="004F7B8C">
        <w:rPr>
          <w:rFonts w:ascii="Arial" w:eastAsia="Times New Roman" w:hAnsi="Arial" w:cs="Arial"/>
          <w:color w:val="auto"/>
          <w:sz w:val="22"/>
          <w:szCs w:val="22"/>
          <w:lang w:eastAsia="pl-PL"/>
        </w:rPr>
        <w:t xml:space="preserve"> się, </w:t>
      </w:r>
      <w:r w:rsidR="00A4030F" w:rsidRPr="004F7B8C">
        <w:rPr>
          <w:rFonts w:ascii="Arial" w:eastAsia="Times New Roman" w:hAnsi="Arial" w:cs="Arial"/>
          <w:color w:val="auto"/>
          <w:sz w:val="22"/>
          <w:szCs w:val="22"/>
          <w:lang w:eastAsia="pl-PL"/>
        </w:rPr>
        <w:t>że wartość wynagrodzenia z tytułu wykonania dokume</w:t>
      </w:r>
      <w:r w:rsidR="009111E1" w:rsidRPr="004F7B8C">
        <w:rPr>
          <w:rFonts w:ascii="Arial" w:eastAsia="Times New Roman" w:hAnsi="Arial" w:cs="Arial"/>
          <w:color w:val="auto"/>
          <w:sz w:val="22"/>
          <w:szCs w:val="22"/>
          <w:lang w:eastAsia="pl-PL"/>
        </w:rPr>
        <w:t>n</w:t>
      </w:r>
      <w:r w:rsidR="00A4030F" w:rsidRPr="004F7B8C">
        <w:rPr>
          <w:rFonts w:ascii="Arial" w:eastAsia="Times New Roman" w:hAnsi="Arial" w:cs="Arial"/>
          <w:color w:val="auto"/>
          <w:sz w:val="22"/>
          <w:szCs w:val="22"/>
          <w:lang w:eastAsia="pl-PL"/>
        </w:rPr>
        <w:t xml:space="preserve">tacji projektowej </w:t>
      </w:r>
      <w:r w:rsidR="00CF4BBA" w:rsidRPr="004F7B8C">
        <w:rPr>
          <w:rFonts w:ascii="Arial" w:eastAsia="Times New Roman" w:hAnsi="Arial" w:cs="Arial"/>
          <w:color w:val="auto"/>
          <w:sz w:val="22"/>
          <w:szCs w:val="22"/>
          <w:lang w:eastAsia="pl-PL"/>
        </w:rPr>
        <w:t xml:space="preserve">nie przekroczy </w:t>
      </w:r>
      <w:r w:rsidR="00506BD4" w:rsidRPr="004F7B8C">
        <w:rPr>
          <w:rFonts w:ascii="Arial" w:eastAsia="Times New Roman" w:hAnsi="Arial" w:cs="Arial"/>
          <w:color w:val="auto"/>
          <w:sz w:val="22"/>
          <w:szCs w:val="22"/>
          <w:lang w:eastAsia="pl-PL"/>
        </w:rPr>
        <w:t>10</w:t>
      </w:r>
      <w:r w:rsidR="00A4030F" w:rsidRPr="004F7B8C">
        <w:rPr>
          <w:rFonts w:ascii="Arial" w:eastAsia="Times New Roman" w:hAnsi="Arial" w:cs="Arial"/>
          <w:color w:val="auto"/>
          <w:sz w:val="22"/>
          <w:szCs w:val="22"/>
          <w:lang w:eastAsia="pl-PL"/>
        </w:rPr>
        <w:t xml:space="preserve">% wartości całkowitego wynagrodzenia Wykonawcy. </w:t>
      </w:r>
    </w:p>
    <w:p w14:paraId="6469A0EB" w14:textId="77777777" w:rsidR="00045DB4" w:rsidRPr="00FC17FA" w:rsidRDefault="00045DB4" w:rsidP="005D4172">
      <w:pPr>
        <w:tabs>
          <w:tab w:val="left" w:pos="426"/>
          <w:tab w:val="left" w:pos="567"/>
        </w:tabs>
        <w:spacing w:line="288" w:lineRule="auto"/>
        <w:jc w:val="both"/>
        <w:rPr>
          <w:rFonts w:ascii="Arial" w:eastAsia="Times New Roman" w:hAnsi="Arial" w:cs="Arial"/>
          <w:color w:val="auto"/>
          <w:sz w:val="6"/>
          <w:szCs w:val="6"/>
          <w:lang w:eastAsia="pl-PL"/>
        </w:rPr>
      </w:pPr>
    </w:p>
    <w:p w14:paraId="1880A3E6" w14:textId="2B55737F"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 xml:space="preserve">Szczegółowy zakres przedmiotu zamówienia opisany został w Opisie przedmiotu zamówienia stanowiącym </w:t>
      </w:r>
      <w:r w:rsidR="005D4172" w:rsidRPr="00FC17FA">
        <w:rPr>
          <w:rFonts w:ascii="Arial" w:eastAsia="Times New Roman" w:hAnsi="Arial" w:cs="Arial"/>
          <w:color w:val="auto"/>
          <w:sz w:val="22"/>
          <w:szCs w:val="22"/>
          <w:lang w:eastAsia="pl-PL"/>
        </w:rPr>
        <w:t xml:space="preserve">załącznik nr </w:t>
      </w:r>
      <w:r w:rsidR="002F6273" w:rsidRPr="00FC17FA">
        <w:rPr>
          <w:rFonts w:ascii="Arial" w:eastAsia="Times New Roman" w:hAnsi="Arial" w:cs="Arial"/>
          <w:color w:val="auto"/>
          <w:sz w:val="22"/>
          <w:szCs w:val="22"/>
          <w:lang w:eastAsia="pl-PL"/>
        </w:rPr>
        <w:t>9</w:t>
      </w:r>
      <w:r w:rsidR="005D4172" w:rsidRPr="009C4AB2">
        <w:rPr>
          <w:rFonts w:ascii="Arial" w:eastAsia="Times New Roman" w:hAnsi="Arial" w:cs="Arial"/>
          <w:color w:val="auto"/>
          <w:sz w:val="22"/>
          <w:szCs w:val="22"/>
          <w:lang w:eastAsia="pl-PL"/>
        </w:rPr>
        <w:t xml:space="preserve"> do niniejszej SWZ.</w:t>
      </w:r>
    </w:p>
    <w:p w14:paraId="66ED658D" w14:textId="2F52613B" w:rsidR="00331CBA" w:rsidRPr="00FC17FA" w:rsidRDefault="00E01E4F" w:rsidP="005D4172">
      <w:pPr>
        <w:tabs>
          <w:tab w:val="left" w:pos="-5387"/>
        </w:tabs>
        <w:spacing w:line="276" w:lineRule="auto"/>
        <w:jc w:val="both"/>
        <w:rPr>
          <w:rFonts w:ascii="Arial" w:hAnsi="Arial" w:cs="Arial"/>
          <w:color w:val="000000"/>
          <w:sz w:val="6"/>
          <w:szCs w:val="16"/>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lastRenderedPageBreak/>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739B2DB0"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 xml:space="preserve">3.4 </w:t>
      </w:r>
      <w:r w:rsidRPr="00BF1365">
        <w:rPr>
          <w:rFonts w:ascii="Arial" w:eastAsia="SimSun" w:hAnsi="Arial" w:cs="Arial"/>
          <w:b/>
          <w:bCs/>
          <w:color w:val="auto"/>
          <w:sz w:val="22"/>
          <w:szCs w:val="22"/>
        </w:rPr>
        <w:t xml:space="preserve">Gwarancja jakości wykonania robót </w:t>
      </w:r>
    </w:p>
    <w:p w14:paraId="28E58F0A" w14:textId="0E46B54B" w:rsidR="00BF1365" w:rsidRP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Wykonawca udzieli Zamawiającemu pisemnej gwarancji z tytułu wad fizycznych przedmiotu zamówienia, stanowić ona będzie rozszerzenie odpowiedzialności Wykonawcy za te wady. Zamawiający wymaga od Wykonawcy udzielenia gwarancji na wykonane roboty budowlane,          w ramach przedmiotu zamówienia</w:t>
      </w:r>
      <w:r>
        <w:rPr>
          <w:rFonts w:ascii="Arial" w:hAnsi="Arial" w:cs="Arial"/>
          <w:bCs/>
          <w:sz w:val="22"/>
          <w:szCs w:val="22"/>
        </w:rPr>
        <w:t>,</w:t>
      </w:r>
      <w:r w:rsidRPr="00BF1365">
        <w:rPr>
          <w:rFonts w:ascii="Arial" w:hAnsi="Arial" w:cs="Arial"/>
          <w:bCs/>
          <w:sz w:val="22"/>
          <w:szCs w:val="22"/>
        </w:rPr>
        <w:t xml:space="preserve"> </w:t>
      </w:r>
      <w:r>
        <w:rPr>
          <w:rFonts w:ascii="Arial" w:hAnsi="Arial" w:cs="Arial"/>
          <w:bCs/>
          <w:sz w:val="22"/>
          <w:szCs w:val="22"/>
        </w:rPr>
        <w:t>na</w:t>
      </w:r>
      <w:r w:rsidRPr="00BF1365">
        <w:rPr>
          <w:rFonts w:ascii="Arial" w:hAnsi="Arial" w:cs="Arial"/>
          <w:bCs/>
          <w:sz w:val="22"/>
          <w:szCs w:val="22"/>
        </w:rPr>
        <w:t xml:space="preserve"> okres 36 miesięcy</w:t>
      </w:r>
      <w:r>
        <w:rPr>
          <w:rFonts w:ascii="Arial" w:hAnsi="Arial" w:cs="Arial"/>
          <w:bCs/>
          <w:sz w:val="22"/>
          <w:szCs w:val="22"/>
        </w:rPr>
        <w:t>,</w:t>
      </w:r>
      <w:r w:rsidRPr="00BF1365">
        <w:rPr>
          <w:rFonts w:ascii="Arial" w:hAnsi="Arial" w:cs="Arial"/>
          <w:bCs/>
          <w:sz w:val="22"/>
          <w:szCs w:val="22"/>
        </w:rPr>
        <w:t xml:space="preserve"> licząc od dnia odbioru końcowego przedmiotu zamówienia. </w:t>
      </w:r>
    </w:p>
    <w:p w14:paraId="0D613FA0" w14:textId="29D9E12F" w:rsid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 xml:space="preserve">Okres rękojmi </w:t>
      </w:r>
      <w:r>
        <w:rPr>
          <w:rFonts w:ascii="Arial" w:hAnsi="Arial" w:cs="Arial"/>
          <w:bCs/>
          <w:sz w:val="22"/>
          <w:szCs w:val="22"/>
        </w:rPr>
        <w:t>będzie równy okresowi gwarancji</w:t>
      </w:r>
      <w:r w:rsidRPr="00BF1365">
        <w:rPr>
          <w:rFonts w:ascii="Arial" w:hAnsi="Arial" w:cs="Arial"/>
          <w:bCs/>
          <w:sz w:val="22"/>
          <w:szCs w:val="22"/>
        </w:rPr>
        <w:t>.</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316D7750"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F136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0B2B6394" w:rsidR="007719C4" w:rsidRPr="00CF3510" w:rsidRDefault="00A16029" w:rsidP="00CF3510">
      <w:pPr>
        <w:pStyle w:val="Default"/>
        <w:spacing w:line="288" w:lineRule="auto"/>
        <w:jc w:val="both"/>
        <w:rPr>
          <w:sz w:val="22"/>
          <w:szCs w:val="22"/>
        </w:rPr>
      </w:pPr>
      <w:r w:rsidRPr="00CF3510">
        <w:rPr>
          <w:b/>
          <w:bCs/>
          <w:sz w:val="22"/>
          <w:szCs w:val="22"/>
        </w:rPr>
        <w:t>3.</w:t>
      </w:r>
      <w:r w:rsidR="00BF1365">
        <w:rPr>
          <w:b/>
          <w:bCs/>
          <w:sz w:val="22"/>
          <w:szCs w:val="22"/>
        </w:rPr>
        <w:t>6</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4D192229"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F1365">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B3CFD8E" w:rsidR="007719C4" w:rsidRDefault="00BB5D0F" w:rsidP="00BB5D0F">
      <w:pPr>
        <w:pStyle w:val="Default"/>
        <w:tabs>
          <w:tab w:val="left" w:pos="567"/>
        </w:tabs>
        <w:spacing w:line="288" w:lineRule="auto"/>
        <w:jc w:val="both"/>
        <w:rPr>
          <w:b/>
          <w:bCs/>
          <w:sz w:val="22"/>
          <w:szCs w:val="22"/>
        </w:rPr>
      </w:pPr>
      <w:r>
        <w:rPr>
          <w:b/>
          <w:bCs/>
          <w:sz w:val="22"/>
          <w:szCs w:val="22"/>
        </w:rPr>
        <w:t>3.</w:t>
      </w:r>
      <w:r w:rsidR="00C763D1">
        <w:rPr>
          <w:b/>
          <w:bCs/>
          <w:sz w:val="22"/>
          <w:szCs w:val="22"/>
        </w:rPr>
        <w:t>8</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7777777" w:rsidR="007541EB" w:rsidRPr="00407093" w:rsidRDefault="00EF51E1"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20</w:t>
            </w:r>
            <w:r w:rsidRPr="00407093">
              <w:rPr>
                <w:rFonts w:ascii="Arial" w:eastAsia="Times New Roman" w:hAnsi="Arial" w:cs="Arial"/>
                <w:bCs/>
                <w:color w:val="auto"/>
                <w:sz w:val="22"/>
                <w:szCs w:val="22"/>
                <w:lang w:bidi="hi-IN"/>
              </w:rPr>
              <w:t>.00.00-</w:t>
            </w:r>
            <w:r w:rsidR="000B7B0A" w:rsidRPr="00407093">
              <w:rPr>
                <w:rFonts w:ascii="Arial" w:eastAsia="Times New Roman" w:hAnsi="Arial" w:cs="Arial"/>
                <w:bCs/>
                <w:color w:val="auto"/>
                <w:sz w:val="22"/>
                <w:szCs w:val="22"/>
                <w:lang w:bidi="hi-IN"/>
              </w:rPr>
              <w:t>0</w:t>
            </w:r>
          </w:p>
          <w:p w14:paraId="69B52614" w14:textId="77777777" w:rsidR="007541EB" w:rsidRPr="00407093" w:rsidRDefault="007541EB" w:rsidP="00807C2C">
            <w:pPr>
              <w:widowControl/>
              <w:spacing w:line="288" w:lineRule="auto"/>
              <w:ind w:right="317"/>
              <w:jc w:val="both"/>
              <w:rPr>
                <w:rFonts w:ascii="Arial" w:eastAsia="Times New Roman" w:hAnsi="Arial" w:cs="Arial"/>
                <w:bCs/>
                <w:strike/>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32</w:t>
            </w:r>
            <w:r w:rsidRPr="00407093">
              <w:rPr>
                <w:rFonts w:ascii="Arial" w:eastAsia="Times New Roman" w:hAnsi="Arial" w:cs="Arial"/>
                <w:bCs/>
                <w:color w:val="auto"/>
                <w:sz w:val="22"/>
                <w:szCs w:val="22"/>
                <w:lang w:bidi="hi-IN"/>
              </w:rPr>
              <w:t>.00.00-</w:t>
            </w:r>
            <w:r w:rsidR="008A32E4" w:rsidRPr="00407093">
              <w:rPr>
                <w:rFonts w:ascii="Arial" w:eastAsia="Times New Roman" w:hAnsi="Arial" w:cs="Arial"/>
                <w:bCs/>
                <w:color w:val="auto"/>
                <w:sz w:val="22"/>
                <w:szCs w:val="22"/>
                <w:lang w:bidi="hi-IN"/>
              </w:rPr>
              <w:t>7</w:t>
            </w:r>
          </w:p>
          <w:p w14:paraId="6582CC1D" w14:textId="5E476399" w:rsidR="007541EB" w:rsidRPr="00407093" w:rsidRDefault="00262DC4"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sidR="007541EB" w:rsidRPr="00407093">
              <w:rPr>
                <w:rFonts w:ascii="Arial" w:eastAsia="Times New Roman" w:hAnsi="Arial" w:cs="Arial"/>
                <w:bCs/>
                <w:color w:val="auto"/>
                <w:sz w:val="22"/>
                <w:szCs w:val="22"/>
                <w:lang w:bidi="hi-IN"/>
              </w:rPr>
              <w:t>.</w:t>
            </w:r>
            <w:r w:rsidR="00407093">
              <w:rPr>
                <w:rFonts w:ascii="Arial" w:eastAsia="Times New Roman" w:hAnsi="Arial" w:cs="Arial"/>
                <w:bCs/>
                <w:color w:val="auto"/>
                <w:sz w:val="22"/>
                <w:szCs w:val="22"/>
                <w:lang w:bidi="hi-IN"/>
              </w:rPr>
              <w:t>0</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0.00-</w:t>
            </w:r>
            <w:r w:rsidR="00407093">
              <w:rPr>
                <w:rFonts w:ascii="Arial" w:eastAsia="Times New Roman" w:hAnsi="Arial" w:cs="Arial"/>
                <w:bCs/>
                <w:color w:val="auto"/>
                <w:sz w:val="22"/>
                <w:szCs w:val="22"/>
                <w:lang w:bidi="hi-IN"/>
              </w:rPr>
              <w:t>7</w:t>
            </w:r>
          </w:p>
          <w:p w14:paraId="65DD5A96" w14:textId="3C8BCFD0" w:rsidR="007541EB" w:rsidRPr="00407093" w:rsidRDefault="00243559" w:rsidP="005D13D3">
            <w:pPr>
              <w:widowControl/>
              <w:spacing w:line="288" w:lineRule="auto"/>
              <w:ind w:right="317"/>
              <w:jc w:val="both"/>
              <w:rPr>
                <w:rFonts w:ascii="Arial" w:eastAsia="Times New Roman" w:hAnsi="Arial" w:cs="Arial"/>
                <w:bCs/>
                <w:color w:val="auto"/>
                <w:sz w:val="22"/>
                <w:szCs w:val="22"/>
                <w:lang w:bidi="hi-IN"/>
              </w:rPr>
            </w:pPr>
            <w:r w:rsidRPr="00407093">
              <w:rPr>
                <w:rFonts w:ascii="Arial" w:hAnsi="Arial" w:cs="Arial"/>
                <w:color w:val="000000"/>
                <w:sz w:val="22"/>
                <w:szCs w:val="22"/>
              </w:rPr>
              <w:t>45</w:t>
            </w:r>
            <w:r>
              <w:rPr>
                <w:rFonts w:ascii="Arial" w:hAnsi="Arial" w:cs="Arial"/>
                <w:color w:val="000000"/>
                <w:sz w:val="22"/>
                <w:szCs w:val="22"/>
              </w:rPr>
              <w:t>.</w:t>
            </w:r>
            <w:r w:rsidRPr="00407093">
              <w:rPr>
                <w:rFonts w:ascii="Arial" w:hAnsi="Arial" w:cs="Arial"/>
                <w:color w:val="000000"/>
                <w:sz w:val="22"/>
                <w:szCs w:val="22"/>
              </w:rPr>
              <w:t>21</w:t>
            </w:r>
            <w:r>
              <w:rPr>
                <w:rFonts w:ascii="Arial" w:hAnsi="Arial" w:cs="Arial"/>
                <w:color w:val="000000"/>
                <w:sz w:val="22"/>
                <w:szCs w:val="22"/>
              </w:rPr>
              <w:t>.</w:t>
            </w:r>
            <w:r w:rsidRPr="00407093">
              <w:rPr>
                <w:rFonts w:ascii="Arial" w:hAnsi="Arial" w:cs="Arial"/>
                <w:color w:val="000000"/>
                <w:sz w:val="22"/>
                <w:szCs w:val="22"/>
              </w:rPr>
              <w:t>23</w:t>
            </w:r>
            <w:r>
              <w:rPr>
                <w:rFonts w:ascii="Arial" w:hAnsi="Arial" w:cs="Arial"/>
                <w:color w:val="000000"/>
                <w:sz w:val="22"/>
                <w:szCs w:val="22"/>
              </w:rPr>
              <w:t>.</w:t>
            </w:r>
            <w:r w:rsidRPr="00407093">
              <w:rPr>
                <w:rFonts w:ascii="Arial" w:hAnsi="Arial" w:cs="Arial"/>
                <w:color w:val="000000"/>
                <w:sz w:val="22"/>
                <w:szCs w:val="22"/>
              </w:rPr>
              <w:t>50-4</w:t>
            </w:r>
          </w:p>
          <w:p w14:paraId="2E76A985" w14:textId="77777777" w:rsidR="00243559" w:rsidRPr="00407093"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45.30.00.00-0</w:t>
            </w:r>
          </w:p>
          <w:p w14:paraId="699CB3DC" w14:textId="5B5F12DE" w:rsidR="00407093" w:rsidRPr="00243559"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Pr>
                <w:rFonts w:ascii="Arial" w:eastAsia="Times New Roman" w:hAnsi="Arial" w:cs="Arial"/>
                <w:bCs/>
                <w:color w:val="auto"/>
                <w:sz w:val="22"/>
                <w:szCs w:val="22"/>
                <w:lang w:bidi="hi-IN"/>
              </w:rPr>
              <w:t>3</w:t>
            </w:r>
            <w:r w:rsidRPr="00407093">
              <w:rPr>
                <w:rFonts w:ascii="Arial" w:eastAsia="Times New Roman" w:hAnsi="Arial" w:cs="Arial"/>
                <w:bCs/>
                <w:color w:val="auto"/>
                <w:sz w:val="22"/>
                <w:szCs w:val="22"/>
                <w:lang w:bidi="hi-IN"/>
              </w:rPr>
              <w:t>1.</w:t>
            </w:r>
            <w:r>
              <w:rPr>
                <w:rFonts w:ascii="Arial" w:eastAsia="Times New Roman" w:hAnsi="Arial" w:cs="Arial"/>
                <w:bCs/>
                <w:color w:val="auto"/>
                <w:sz w:val="22"/>
                <w:szCs w:val="22"/>
                <w:lang w:bidi="hi-IN"/>
              </w:rPr>
              <w:t>00</w:t>
            </w:r>
            <w:r w:rsidRPr="00407093">
              <w:rPr>
                <w:rFonts w:ascii="Arial" w:eastAsia="Times New Roman" w:hAnsi="Arial" w:cs="Arial"/>
                <w:bCs/>
                <w:color w:val="auto"/>
                <w:sz w:val="22"/>
                <w:szCs w:val="22"/>
                <w:lang w:bidi="hi-IN"/>
              </w:rPr>
              <w:t>.00-</w:t>
            </w:r>
            <w:r>
              <w:rPr>
                <w:rFonts w:ascii="Arial" w:eastAsia="Times New Roman" w:hAnsi="Arial" w:cs="Arial"/>
                <w:bCs/>
                <w:color w:val="auto"/>
                <w:sz w:val="22"/>
                <w:szCs w:val="22"/>
                <w:lang w:bidi="hi-IN"/>
              </w:rPr>
              <w:t>3</w:t>
            </w:r>
          </w:p>
          <w:p w14:paraId="6B71D486" w14:textId="7F064449" w:rsidR="00262DC4" w:rsidRPr="00407093" w:rsidRDefault="00262DC4" w:rsidP="005D13D3">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08F30C39" w14:textId="77777777" w:rsidR="007541EB" w:rsidRPr="005D13D3" w:rsidRDefault="000B7B0A"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Usługi architektoniczne i podobne</w:t>
            </w:r>
            <w:r w:rsidR="007541EB" w:rsidRPr="005D13D3">
              <w:rPr>
                <w:rFonts w:ascii="Arial" w:eastAsia="Times New Roman" w:hAnsi="Arial" w:cs="Arial"/>
                <w:bCs/>
                <w:color w:val="auto"/>
                <w:sz w:val="22"/>
                <w:szCs w:val="22"/>
                <w:lang w:bidi="hi-IN"/>
              </w:rPr>
              <w:t>,</w:t>
            </w:r>
          </w:p>
          <w:p w14:paraId="6F289DC7" w14:textId="77777777" w:rsidR="007541EB" w:rsidRPr="005D13D3" w:rsidRDefault="007541EB" w:rsidP="00807C2C">
            <w:pPr>
              <w:widowControl/>
              <w:spacing w:line="288" w:lineRule="auto"/>
              <w:jc w:val="both"/>
              <w:rPr>
                <w:rFonts w:ascii="Arial" w:eastAsia="Times New Roman" w:hAnsi="Arial" w:cs="Arial"/>
                <w:bCs/>
                <w:strike/>
                <w:color w:val="auto"/>
                <w:sz w:val="22"/>
                <w:szCs w:val="22"/>
                <w:lang w:bidi="hi-IN"/>
              </w:rPr>
            </w:pPr>
            <w:r w:rsidRPr="005D13D3">
              <w:rPr>
                <w:rFonts w:ascii="Arial" w:eastAsia="Times New Roman" w:hAnsi="Arial" w:cs="Arial"/>
                <w:bCs/>
                <w:color w:val="auto"/>
                <w:sz w:val="22"/>
                <w:szCs w:val="22"/>
                <w:lang w:bidi="hi-IN"/>
              </w:rPr>
              <w:t xml:space="preserve">Usługi </w:t>
            </w:r>
            <w:r w:rsidR="008A32E4">
              <w:rPr>
                <w:rFonts w:ascii="Arial" w:eastAsia="Times New Roman" w:hAnsi="Arial" w:cs="Arial"/>
                <w:bCs/>
                <w:color w:val="auto"/>
                <w:sz w:val="22"/>
                <w:szCs w:val="22"/>
                <w:lang w:bidi="hi-IN"/>
              </w:rPr>
              <w:t>inżynieryjne w zakresie projektowania</w:t>
            </w:r>
            <w:r w:rsidRPr="005D13D3">
              <w:rPr>
                <w:rFonts w:ascii="Arial" w:eastAsia="Times New Roman" w:hAnsi="Arial" w:cs="Arial"/>
                <w:bCs/>
                <w:color w:val="auto"/>
                <w:sz w:val="22"/>
                <w:szCs w:val="22"/>
                <w:lang w:bidi="hi-IN"/>
              </w:rPr>
              <w:t>,</w:t>
            </w:r>
          </w:p>
          <w:p w14:paraId="0439C88B" w14:textId="2CEF67E3" w:rsidR="007541EB"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budowlane</w:t>
            </w:r>
            <w:r w:rsidR="00407093">
              <w:rPr>
                <w:rFonts w:ascii="Arial" w:eastAsia="Times New Roman" w:hAnsi="Arial" w:cs="Arial"/>
                <w:bCs/>
                <w:color w:val="auto"/>
                <w:sz w:val="22"/>
                <w:szCs w:val="22"/>
                <w:lang w:bidi="hi-IN"/>
              </w:rPr>
              <w:t>,</w:t>
            </w:r>
            <w:r w:rsidRPr="00262DC4">
              <w:rPr>
                <w:rFonts w:ascii="Arial" w:eastAsia="Times New Roman" w:hAnsi="Arial" w:cs="Arial"/>
                <w:bCs/>
                <w:color w:val="auto"/>
                <w:sz w:val="22"/>
                <w:szCs w:val="22"/>
                <w:lang w:bidi="hi-IN"/>
              </w:rPr>
              <w:t xml:space="preserve"> </w:t>
            </w:r>
          </w:p>
          <w:p w14:paraId="71BC7A3B" w14:textId="024742BE" w:rsidR="00407093" w:rsidRDefault="00407093" w:rsidP="00807C2C">
            <w:pPr>
              <w:widowControl/>
              <w:spacing w:line="288" w:lineRule="auto"/>
              <w:jc w:val="both"/>
              <w:rPr>
                <w:rFonts w:ascii="Arial" w:hAnsi="Arial" w:cs="Arial"/>
                <w:sz w:val="22"/>
                <w:szCs w:val="22"/>
              </w:rPr>
            </w:pPr>
            <w:r w:rsidRPr="00407093">
              <w:rPr>
                <w:rFonts w:ascii="Arial" w:hAnsi="Arial" w:cs="Arial"/>
                <w:sz w:val="22"/>
                <w:szCs w:val="22"/>
              </w:rPr>
              <w:t>Budynki o szczególnej wartości historycznej lub architektonicznej</w:t>
            </w:r>
            <w:r w:rsidR="00243559">
              <w:rPr>
                <w:rFonts w:ascii="Arial" w:hAnsi="Arial" w:cs="Arial"/>
                <w:sz w:val="22"/>
                <w:szCs w:val="22"/>
              </w:rPr>
              <w:t>,</w:t>
            </w:r>
          </w:p>
          <w:p w14:paraId="37CF29AE" w14:textId="3BACDD8F" w:rsidR="007541EB" w:rsidRDefault="00262DC4" w:rsidP="00807C2C">
            <w:pPr>
              <w:widowControl/>
              <w:spacing w:line="288" w:lineRule="auto"/>
              <w:jc w:val="both"/>
              <w:rPr>
                <w:rFonts w:ascii="Arial" w:eastAsia="Times New Roman" w:hAnsi="Arial" w:cs="Arial"/>
                <w:bCs/>
                <w:color w:val="auto"/>
                <w:sz w:val="22"/>
                <w:szCs w:val="22"/>
                <w:lang w:bidi="hi-IN"/>
              </w:rPr>
            </w:pPr>
            <w:r>
              <w:rPr>
                <w:rFonts w:ascii="Arial" w:hAnsi="Arial" w:cs="Arial"/>
                <w:sz w:val="22"/>
                <w:szCs w:val="22"/>
              </w:rPr>
              <w:t>Roboty instalacyjne w budynkach</w:t>
            </w:r>
            <w:r w:rsidR="008C0BA1">
              <w:rPr>
                <w:rFonts w:ascii="Arial" w:hAnsi="Arial" w:cs="Arial"/>
                <w:sz w:val="22"/>
                <w:szCs w:val="22"/>
              </w:rPr>
              <w:t>,</w:t>
            </w:r>
            <w:r>
              <w:rPr>
                <w:rFonts w:ascii="Arial" w:hAnsi="Arial" w:cs="Arial"/>
                <w:sz w:val="22"/>
                <w:szCs w:val="22"/>
              </w:rPr>
              <w:t xml:space="preserve"> </w:t>
            </w:r>
          </w:p>
          <w:p w14:paraId="217EBFFF" w14:textId="093F0695" w:rsidR="00262DC4"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 xml:space="preserve">Roboty </w:t>
            </w:r>
            <w:r w:rsidR="00243559" w:rsidRPr="00243559">
              <w:rPr>
                <w:rFonts w:ascii="Arial" w:eastAsia="Times New Roman" w:hAnsi="Arial" w:cs="Arial"/>
                <w:bCs/>
                <w:color w:val="auto"/>
                <w:sz w:val="22"/>
                <w:szCs w:val="22"/>
                <w:lang w:bidi="hi-IN"/>
              </w:rPr>
              <w:t>instalacyjne</w:t>
            </w:r>
            <w:r w:rsidR="00243559">
              <w:rPr>
                <w:rFonts w:ascii="Arial" w:eastAsia="Times New Roman" w:hAnsi="Arial" w:cs="Arial"/>
                <w:bCs/>
                <w:color w:val="auto"/>
                <w:sz w:val="22"/>
                <w:szCs w:val="22"/>
                <w:lang w:bidi="hi-IN"/>
              </w:rPr>
              <w:t xml:space="preserve"> elektryczne</w:t>
            </w:r>
            <w:r w:rsidR="008C0BA1">
              <w:rPr>
                <w:rFonts w:ascii="Arial" w:eastAsia="Times New Roman" w:hAnsi="Arial" w:cs="Arial"/>
                <w:bCs/>
                <w:color w:val="auto"/>
                <w:sz w:val="22"/>
                <w:szCs w:val="22"/>
                <w:lang w:bidi="hi-IN"/>
              </w:rPr>
              <w:t>.</w:t>
            </w:r>
          </w:p>
        </w:tc>
      </w:tr>
      <w:tr w:rsidR="00407093" w:rsidRPr="002E0FE4" w14:paraId="31E0C35D" w14:textId="77777777" w:rsidTr="00946E03">
        <w:tc>
          <w:tcPr>
            <w:tcW w:w="1985" w:type="dxa"/>
          </w:tcPr>
          <w:p w14:paraId="394FF87C" w14:textId="77777777" w:rsidR="00407093" w:rsidRPr="00A8691F" w:rsidRDefault="00407093" w:rsidP="00807C2C">
            <w:pPr>
              <w:widowControl/>
              <w:spacing w:line="288" w:lineRule="auto"/>
              <w:ind w:right="317"/>
              <w:jc w:val="both"/>
              <w:rPr>
                <w:rFonts w:ascii="Arial" w:eastAsia="Times New Roman" w:hAnsi="Arial" w:cs="Arial"/>
                <w:bCs/>
                <w:color w:val="auto"/>
                <w:sz w:val="10"/>
                <w:szCs w:val="10"/>
                <w:lang w:bidi="hi-IN"/>
              </w:rPr>
            </w:pPr>
          </w:p>
        </w:tc>
        <w:tc>
          <w:tcPr>
            <w:tcW w:w="7406" w:type="dxa"/>
          </w:tcPr>
          <w:p w14:paraId="4BFC8756" w14:textId="77777777" w:rsidR="00407093" w:rsidRDefault="00407093" w:rsidP="00807C2C">
            <w:pPr>
              <w:widowControl/>
              <w:spacing w:line="288" w:lineRule="auto"/>
              <w:jc w:val="both"/>
              <w:rPr>
                <w:rFonts w:ascii="Arial" w:eastAsia="Times New Roman" w:hAnsi="Arial" w:cs="Arial"/>
                <w:bCs/>
                <w:color w:val="auto"/>
                <w:sz w:val="22"/>
                <w:szCs w:val="22"/>
                <w:lang w:bidi="hi-IN"/>
              </w:rPr>
            </w:pPr>
          </w:p>
        </w:tc>
      </w:tr>
    </w:tbl>
    <w:p w14:paraId="42164675" w14:textId="671166DE" w:rsidR="004E6A3F" w:rsidRDefault="000A4BF5" w:rsidP="004E6A3F">
      <w:pPr>
        <w:pStyle w:val="Default"/>
        <w:spacing w:line="288" w:lineRule="auto"/>
        <w:jc w:val="both"/>
        <w:rPr>
          <w:b/>
          <w:bCs/>
          <w:sz w:val="22"/>
          <w:szCs w:val="22"/>
        </w:rPr>
      </w:pPr>
      <w:r>
        <w:rPr>
          <w:b/>
          <w:sz w:val="22"/>
          <w:szCs w:val="22"/>
        </w:rPr>
        <w:t>3.</w:t>
      </w:r>
      <w:r w:rsidR="00C763D1">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34ACEDAA" w:rsidR="004E6A3F" w:rsidRPr="005454D1" w:rsidRDefault="004E6A3F" w:rsidP="004E6A3F">
      <w:pPr>
        <w:pStyle w:val="Default"/>
        <w:spacing w:line="288" w:lineRule="auto"/>
        <w:jc w:val="both"/>
        <w:rPr>
          <w:bCs/>
          <w:sz w:val="8"/>
          <w:szCs w:val="22"/>
        </w:rPr>
      </w:pPr>
      <w:r>
        <w:rPr>
          <w:b/>
          <w:bCs/>
          <w:sz w:val="22"/>
          <w:szCs w:val="22"/>
        </w:rPr>
        <w:t>3.</w:t>
      </w:r>
      <w:r w:rsidR="00C763D1">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035D2D08" w:rsidR="004E6A3F" w:rsidRPr="004D0897" w:rsidRDefault="004E6A3F" w:rsidP="004E6A3F">
      <w:pPr>
        <w:pStyle w:val="Default"/>
        <w:tabs>
          <w:tab w:val="left" w:pos="567"/>
        </w:tabs>
        <w:spacing w:line="288" w:lineRule="auto"/>
        <w:jc w:val="both"/>
        <w:rPr>
          <w:b/>
          <w:bCs/>
          <w:sz w:val="8"/>
          <w:szCs w:val="8"/>
        </w:rPr>
      </w:pPr>
      <w:r>
        <w:rPr>
          <w:b/>
          <w:bCs/>
          <w:sz w:val="22"/>
          <w:szCs w:val="22"/>
        </w:rPr>
        <w:lastRenderedPageBreak/>
        <w:t>3.</w:t>
      </w:r>
      <w:r w:rsidR="00C763D1">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0DADD0C0" w14:textId="77777777"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konstrukcyjno-budowlanych,</w:t>
      </w:r>
    </w:p>
    <w:p w14:paraId="602E1C8E" w14:textId="1B9F42A3"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w zakresie sieci i instala</w:t>
      </w:r>
      <w:r w:rsidR="006540F6" w:rsidRPr="004F7B8C">
        <w:rPr>
          <w:rFonts w:ascii="Arial" w:eastAsia="Times New Roman" w:hAnsi="Arial" w:cs="Arial"/>
          <w:color w:val="auto"/>
          <w:sz w:val="22"/>
          <w:szCs w:val="22"/>
          <w:lang w:eastAsia="pl-PL"/>
        </w:rPr>
        <w:t>cji elektrycznych</w:t>
      </w:r>
      <w:r w:rsidR="004F7B8C" w:rsidRPr="004F7B8C">
        <w:rPr>
          <w:rFonts w:ascii="Arial" w:eastAsia="Times New Roman" w:hAnsi="Arial" w:cs="Arial"/>
          <w:color w:val="auto"/>
          <w:sz w:val="22"/>
          <w:szCs w:val="22"/>
          <w:lang w:eastAsia="pl-PL"/>
        </w:rPr>
        <w:t>.</w:t>
      </w:r>
      <w:r w:rsidR="006540F6" w:rsidRPr="004F7B8C">
        <w:rPr>
          <w:rFonts w:ascii="Arial" w:eastAsia="Times New Roman" w:hAnsi="Arial" w:cs="Arial"/>
          <w:color w:val="auto"/>
          <w:sz w:val="22"/>
          <w:szCs w:val="22"/>
          <w:lang w:eastAsia="pl-PL"/>
        </w:rPr>
        <w:t xml:space="preserve"> </w:t>
      </w:r>
    </w:p>
    <w:p w14:paraId="0DF93A67" w14:textId="493BB31D" w:rsidR="004E6A3F" w:rsidRPr="00D041E1" w:rsidRDefault="004E6A3F" w:rsidP="004E6A3F">
      <w:pPr>
        <w:widowControl/>
        <w:suppressAutoHyphens w:val="0"/>
        <w:spacing w:line="288" w:lineRule="auto"/>
        <w:jc w:val="both"/>
        <w:rPr>
          <w:rFonts w:ascii="Arial" w:hAnsi="Arial" w:cs="Arial"/>
          <w:sz w:val="12"/>
        </w:rPr>
      </w:pPr>
    </w:p>
    <w:p w14:paraId="2D42454E" w14:textId="65914694" w:rsidR="004E6A3F" w:rsidRDefault="004E6A3F" w:rsidP="004E6A3F">
      <w:pPr>
        <w:pStyle w:val="Default"/>
        <w:spacing w:line="288" w:lineRule="auto"/>
        <w:jc w:val="both"/>
        <w:rPr>
          <w:b/>
          <w:bCs/>
          <w:sz w:val="22"/>
          <w:szCs w:val="22"/>
        </w:rPr>
      </w:pPr>
      <w:r>
        <w:rPr>
          <w:b/>
          <w:bCs/>
          <w:sz w:val="22"/>
          <w:szCs w:val="22"/>
        </w:rPr>
        <w:t>3.</w:t>
      </w:r>
      <w:r w:rsidR="00C763D1">
        <w:rPr>
          <w:b/>
          <w:bCs/>
          <w:sz w:val="22"/>
          <w:szCs w:val="22"/>
        </w:rPr>
        <w:t>9</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763D1">
        <w:rPr>
          <w:b/>
          <w:bCs/>
          <w:sz w:val="22"/>
          <w:szCs w:val="22"/>
        </w:rPr>
        <w:t>9</w:t>
      </w:r>
      <w:r>
        <w:rPr>
          <w:b/>
          <w:bCs/>
          <w:sz w:val="22"/>
          <w:szCs w:val="22"/>
        </w:rPr>
        <w:t>.1 i 3.</w:t>
      </w:r>
      <w:r w:rsidR="00C763D1">
        <w:rPr>
          <w:b/>
          <w:bCs/>
          <w:sz w:val="22"/>
          <w:szCs w:val="22"/>
        </w:rPr>
        <w:t>9</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69094EE7" w:rsidR="004E6A3F" w:rsidRPr="00CF3510"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7EC81CB3" w:rsidR="004E6A3F" w:rsidRPr="00D87717"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77777777" w:rsidR="004E6A3F" w:rsidRPr="00CF3510"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BF1365">
      <w:pPr>
        <w:numPr>
          <w:ilvl w:val="1"/>
          <w:numId w:val="53"/>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126900F5" w:rsidR="004E6A3F" w:rsidRPr="00B95FFC"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.3.2 Sankcje z tytułu niespełnienia wymagań w zakresie zatrudnienia</w:t>
      </w:r>
    </w:p>
    <w:p w14:paraId="40B5C36C" w14:textId="0C955899"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3060BE86"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763D1">
        <w:rPr>
          <w:rFonts w:ascii="Arial" w:hAnsi="Arial" w:cs="Arial"/>
          <w:b/>
          <w:color w:val="000000"/>
          <w:sz w:val="22"/>
          <w:szCs w:val="22"/>
        </w:rPr>
        <w:t>10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056A9A">
        <w:rPr>
          <w:rFonts w:ascii="Arial" w:eastAsia="Calibri" w:hAnsi="Arial" w:cs="Arial"/>
          <w:sz w:val="22"/>
          <w:szCs w:val="22"/>
          <w:lang w:eastAsia="en-US"/>
        </w:rPr>
        <w:lastRenderedPageBreak/>
        <w:t xml:space="preserve">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BF1365">
      <w:pPr>
        <w:widowControl/>
        <w:numPr>
          <w:ilvl w:val="0"/>
          <w:numId w:val="57"/>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3F8091C0"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5D084A" w:rsidRPr="005D084A">
        <w:rPr>
          <w:rFonts w:ascii="Arial" w:eastAsia="Calibri" w:hAnsi="Arial" w:cs="Arial"/>
          <w:sz w:val="22"/>
          <w:szCs w:val="22"/>
          <w:lang w:eastAsia="en-US"/>
        </w:rPr>
        <w:t>Pierwszy etap robót budowlanych i prac konserwatorskich prowadzonych w zabytkowym XIX-wiecznym wiatraku typu holenderskiego w Tczewie wraz z dokumentacją</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8C378C">
        <w:rPr>
          <w:rFonts w:ascii="Arial" w:eastAsia="Times New Roman" w:hAnsi="Arial" w:cs="Arial"/>
          <w:sz w:val="22"/>
          <w:szCs w:val="22"/>
        </w:rPr>
        <w:t>8</w:t>
      </w:r>
      <w:r w:rsidRPr="00056A9A">
        <w:rPr>
          <w:rFonts w:ascii="Arial" w:eastAsia="Times New Roman" w:hAnsi="Arial" w:cs="Arial"/>
          <w:sz w:val="22"/>
          <w:szCs w:val="22"/>
        </w:rPr>
        <w:t>.202</w:t>
      </w:r>
      <w:r w:rsidR="005D084A">
        <w:rPr>
          <w:rFonts w:ascii="Arial" w:eastAsia="Times New Roman" w:hAnsi="Arial" w:cs="Arial"/>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7EDAA1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010E61DE"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763D1">
        <w:rPr>
          <w:rFonts w:ascii="Arial" w:eastAsia="Times New Roman" w:hAnsi="Arial" w:cs="Arial"/>
          <w:b/>
          <w:bCs/>
          <w:sz w:val="22"/>
          <w:szCs w:val="22"/>
        </w:rPr>
        <w:t>1</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 xml:space="preserve">Wykonawca, zgodnie z art. 68 ust. 3 ustawy z dnia 11 stycznia 2018 r. o </w:t>
      </w:r>
      <w:proofErr w:type="spellStart"/>
      <w:r w:rsidR="00AD2754" w:rsidRPr="00502E11">
        <w:rPr>
          <w:rFonts w:ascii="Arial" w:eastAsia="Times New Roman" w:hAnsi="Arial" w:cs="Arial"/>
          <w:bCs/>
          <w:color w:val="auto"/>
          <w:sz w:val="22"/>
          <w:szCs w:val="22"/>
        </w:rPr>
        <w:t>elektromobilności</w:t>
      </w:r>
      <w:proofErr w:type="spellEnd"/>
      <w:r w:rsidR="00AD2754" w:rsidRPr="00502E11">
        <w:rPr>
          <w:rFonts w:ascii="Arial" w:eastAsia="Times New Roman" w:hAnsi="Arial" w:cs="Arial"/>
          <w:bCs/>
          <w:color w:val="auto"/>
          <w:sz w:val="22"/>
          <w:szCs w:val="22"/>
        </w:rPr>
        <w:t xml:space="preserve"> i paliwach alternatywnych (</w:t>
      </w:r>
      <w:proofErr w:type="spellStart"/>
      <w:r w:rsidR="00AD2754" w:rsidRPr="00502E11">
        <w:rPr>
          <w:rFonts w:ascii="Arial" w:eastAsia="Times New Roman" w:hAnsi="Arial" w:cs="Arial"/>
          <w:bCs/>
          <w:color w:val="auto"/>
          <w:sz w:val="22"/>
          <w:szCs w:val="22"/>
        </w:rPr>
        <w:t>t.j</w:t>
      </w:r>
      <w:proofErr w:type="spellEnd"/>
      <w:r w:rsidR="00AD2754" w:rsidRPr="00502E11">
        <w:rPr>
          <w:rFonts w:ascii="Arial" w:eastAsia="Times New Roman" w:hAnsi="Arial" w:cs="Arial"/>
          <w:bCs/>
          <w:color w:val="auto"/>
          <w:sz w:val="22"/>
          <w:szCs w:val="22"/>
        </w:rPr>
        <w:t>. Dz. U. z 202</w:t>
      </w:r>
      <w:r w:rsidR="00B276D2">
        <w:rPr>
          <w:rFonts w:ascii="Arial" w:eastAsia="Times New Roman" w:hAnsi="Arial" w:cs="Arial"/>
          <w:bCs/>
          <w:color w:val="auto"/>
          <w:sz w:val="22"/>
          <w:szCs w:val="22"/>
        </w:rPr>
        <w:t>3</w:t>
      </w:r>
      <w:r w:rsidR="00AD2754" w:rsidRPr="00502E11">
        <w:rPr>
          <w:rFonts w:ascii="Arial" w:eastAsia="Times New Roman" w:hAnsi="Arial" w:cs="Arial"/>
          <w:bCs/>
          <w:color w:val="auto"/>
          <w:sz w:val="22"/>
          <w:szCs w:val="22"/>
        </w:rPr>
        <w:t xml:space="preserve"> r. poz. </w:t>
      </w:r>
      <w:r w:rsidR="00B276D2">
        <w:rPr>
          <w:rFonts w:ascii="Arial" w:eastAsia="Times New Roman" w:hAnsi="Arial" w:cs="Arial"/>
          <w:bCs/>
          <w:color w:val="auto"/>
          <w:sz w:val="22"/>
          <w:szCs w:val="22"/>
        </w:rPr>
        <w:t>875</w:t>
      </w:r>
      <w:r w:rsidR="00CA7F4C" w:rsidRPr="00502E11">
        <w:rPr>
          <w:rFonts w:ascii="Arial" w:eastAsia="Times New Roman" w:hAnsi="Arial" w:cs="Arial"/>
          <w:bCs/>
          <w:color w:val="auto"/>
          <w:sz w:val="22"/>
          <w:szCs w:val="22"/>
        </w:rPr>
        <w:t xml:space="preserve"> z </w:t>
      </w:r>
      <w:proofErr w:type="spellStart"/>
      <w:r w:rsidR="00CA7F4C" w:rsidRPr="00502E11">
        <w:rPr>
          <w:rFonts w:ascii="Arial" w:eastAsia="Times New Roman" w:hAnsi="Arial" w:cs="Arial"/>
          <w:bCs/>
          <w:color w:val="auto"/>
          <w:sz w:val="22"/>
          <w:szCs w:val="22"/>
        </w:rPr>
        <w:t>późn</w:t>
      </w:r>
      <w:proofErr w:type="spellEnd"/>
      <w:r w:rsidR="00CA7F4C" w:rsidRPr="00502E11">
        <w:rPr>
          <w:rFonts w:ascii="Arial" w:eastAsia="Times New Roman" w:hAnsi="Arial" w:cs="Arial"/>
          <w:bCs/>
          <w:color w:val="auto"/>
          <w:sz w:val="22"/>
          <w:szCs w:val="22"/>
        </w:rPr>
        <w:t>.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26BE37A6"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w:t>
      </w:r>
      <w:r w:rsidR="00B276D2">
        <w:rPr>
          <w:rFonts w:ascii="Arial" w:hAnsi="Arial" w:cs="Arial"/>
          <w:sz w:val="22"/>
          <w:szCs w:val="22"/>
        </w:rPr>
        <w:br/>
      </w:r>
      <w:r w:rsidRPr="00EF1836">
        <w:rPr>
          <w:rFonts w:ascii="Arial" w:hAnsi="Arial" w:cs="Arial"/>
          <w:sz w:val="22"/>
          <w:szCs w:val="22"/>
        </w:rPr>
        <w:t xml:space="preserve">które z nich stanowią pojazdy elektryczne lub pojazdy napędzane gazem ziemnym </w:t>
      </w:r>
      <w:r w:rsidR="00B276D2">
        <w:rPr>
          <w:rFonts w:ascii="Arial" w:hAnsi="Arial" w:cs="Arial"/>
          <w:sz w:val="22"/>
          <w:szCs w:val="22"/>
        </w:rPr>
        <w:br/>
      </w:r>
      <w:r w:rsidRPr="00EF1836">
        <w:rPr>
          <w:rFonts w:ascii="Arial" w:hAnsi="Arial" w:cs="Arial"/>
          <w:sz w:val="22"/>
          <w:szCs w:val="22"/>
        </w:rPr>
        <w:t>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E4568F0" w14:textId="470A7FCE" w:rsidR="00767586"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do 5</w:t>
      </w:r>
      <w:r w:rsidR="00E13C93">
        <w:rPr>
          <w:rFonts w:ascii="Arial" w:hAnsi="Arial" w:cs="Arial"/>
          <w:b/>
          <w:color w:val="auto"/>
          <w:sz w:val="22"/>
          <w:szCs w:val="22"/>
          <w:lang w:eastAsia="pl-PL"/>
        </w:rPr>
        <w:t>4</w:t>
      </w:r>
      <w:r w:rsidR="00186203" w:rsidRPr="00186203">
        <w:rPr>
          <w:rFonts w:ascii="Arial" w:hAnsi="Arial" w:cs="Arial"/>
          <w:b/>
          <w:color w:val="auto"/>
          <w:sz w:val="22"/>
          <w:szCs w:val="22"/>
          <w:lang w:eastAsia="pl-PL"/>
        </w:rPr>
        <w:t>0 dni kalendarzowych od dnia podpisania umowy</w:t>
      </w:r>
      <w:r w:rsidR="00767586">
        <w:rPr>
          <w:rFonts w:ascii="Arial" w:hAnsi="Arial" w:cs="Arial"/>
          <w:bCs/>
          <w:color w:val="auto"/>
          <w:sz w:val="22"/>
          <w:szCs w:val="22"/>
          <w:lang w:eastAsia="pl-PL"/>
        </w:rPr>
        <w:t xml:space="preserve">. </w:t>
      </w:r>
      <w:r w:rsidR="00186203" w:rsidRPr="00186203">
        <w:rPr>
          <w:rFonts w:ascii="Arial" w:hAnsi="Arial" w:cs="Arial"/>
          <w:bCs/>
          <w:color w:val="auto"/>
          <w:sz w:val="22"/>
          <w:szCs w:val="22"/>
          <w:lang w:eastAsia="pl-PL"/>
        </w:rPr>
        <w:t xml:space="preserve"> </w:t>
      </w:r>
      <w:r w:rsidR="00767586" w:rsidRPr="00767586">
        <w:rPr>
          <w:rFonts w:ascii="Arial" w:hAnsi="Arial" w:cs="Arial"/>
          <w:bCs/>
          <w:color w:val="auto"/>
          <w:sz w:val="22"/>
          <w:szCs w:val="22"/>
          <w:lang w:eastAsia="pl-PL"/>
        </w:rPr>
        <w:t xml:space="preserve">Zamawiający wyznacza termin pośredni wykonania dokumentacji projektowej do </w:t>
      </w:r>
      <w:r w:rsidR="00E13C93">
        <w:rPr>
          <w:rFonts w:ascii="Arial" w:hAnsi="Arial" w:cs="Arial"/>
          <w:b/>
          <w:bCs/>
          <w:color w:val="auto"/>
          <w:sz w:val="22"/>
          <w:szCs w:val="22"/>
          <w:lang w:eastAsia="pl-PL"/>
        </w:rPr>
        <w:t>270</w:t>
      </w:r>
      <w:r w:rsidR="00767586" w:rsidRPr="00767586">
        <w:rPr>
          <w:rFonts w:ascii="Arial" w:hAnsi="Arial" w:cs="Arial"/>
          <w:b/>
          <w:bCs/>
          <w:color w:val="auto"/>
          <w:sz w:val="22"/>
          <w:szCs w:val="22"/>
          <w:lang w:eastAsia="pl-PL"/>
        </w:rPr>
        <w:t xml:space="preserve"> dni</w:t>
      </w:r>
      <w:r w:rsidR="00767586" w:rsidRPr="00767586">
        <w:rPr>
          <w:rFonts w:ascii="Arial" w:hAnsi="Arial" w:cs="Arial"/>
          <w:bCs/>
          <w:color w:val="auto"/>
          <w:sz w:val="22"/>
          <w:szCs w:val="22"/>
          <w:lang w:eastAsia="pl-PL"/>
        </w:rPr>
        <w:t xml:space="preserve"> kalendarzowych, licząc od dnia podpisania umowy</w:t>
      </w:r>
      <w:r w:rsidR="00767586">
        <w:rPr>
          <w:rFonts w:ascii="Arial" w:hAnsi="Arial" w:cs="Arial"/>
          <w:bCs/>
          <w:color w:val="auto"/>
          <w:sz w:val="22"/>
          <w:szCs w:val="22"/>
          <w:lang w:eastAsia="pl-PL"/>
        </w:rPr>
        <w: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0F99B232"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 xml:space="preserve">Zamawiający wykluczy Wykonawcę w stosunku do którego zachodzą przesłanki wykluczenia z postępowania na podstawie art. 7 ust. 1 ustawy z dnia 13 kwietnia 2022 r. o szczególnych rozwiązaniach w zakresie przeciwdziałania wspieraniu agresji na Ukrainę </w:t>
      </w:r>
      <w:r w:rsidRPr="00443538">
        <w:rPr>
          <w:rFonts w:ascii="Arial" w:eastAsia="Times New Roman" w:hAnsi="Arial" w:cs="Arial"/>
          <w:color w:val="auto"/>
          <w:sz w:val="22"/>
          <w:szCs w:val="22"/>
        </w:rPr>
        <w:lastRenderedPageBreak/>
        <w:t>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 xml:space="preserve">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BB26B6">
      <w:pPr>
        <w:numPr>
          <w:ilvl w:val="0"/>
          <w:numId w:val="4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30DE2B87" w:rsidR="00A71984" w:rsidRPr="009D146A" w:rsidRDefault="00A71984" w:rsidP="00BF1365">
      <w:pPr>
        <w:pStyle w:val="Akapitzlist"/>
        <w:numPr>
          <w:ilvl w:val="0"/>
          <w:numId w:val="59"/>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017590" w:rsidRPr="009D146A">
        <w:rPr>
          <w:rFonts w:ascii="Arial" w:eastAsia="Times New Roman" w:hAnsi="Arial" w:cs="Arial"/>
          <w:color w:val="auto"/>
          <w:sz w:val="22"/>
          <w:szCs w:val="22"/>
          <w:lang w:eastAsia="pl-PL"/>
        </w:rPr>
        <w:t>od</w:t>
      </w:r>
      <w:r w:rsidRPr="009D146A">
        <w:rPr>
          <w:rFonts w:ascii="Arial" w:eastAsia="Times New Roman" w:hAnsi="Arial" w:cs="Arial"/>
          <w:color w:val="auto"/>
          <w:sz w:val="22"/>
          <w:szCs w:val="22"/>
          <w:lang w:eastAsia="pl-PL"/>
        </w:rPr>
        <w:t>budowie i/lub przebudowie</w:t>
      </w:r>
      <w:r w:rsidR="00617C51" w:rsidRPr="009D146A">
        <w:rPr>
          <w:rFonts w:ascii="Arial" w:eastAsia="Times New Roman" w:hAnsi="Arial" w:cs="Arial"/>
          <w:color w:val="auto"/>
          <w:sz w:val="22"/>
          <w:szCs w:val="22"/>
          <w:lang w:eastAsia="pl-PL"/>
        </w:rPr>
        <w:t xml:space="preserve"> </w:t>
      </w:r>
      <w:r w:rsidR="00017590" w:rsidRPr="009D146A">
        <w:rPr>
          <w:rFonts w:ascii="Arial" w:eastAsia="Times New Roman" w:hAnsi="Arial" w:cs="Arial"/>
          <w:color w:val="auto"/>
          <w:sz w:val="22"/>
          <w:szCs w:val="22"/>
          <w:lang w:eastAsia="pl-PL"/>
        </w:rPr>
        <w:t xml:space="preserve">i/lub remoncie </w:t>
      </w:r>
      <w:r w:rsidR="00627750" w:rsidRPr="009D146A">
        <w:rPr>
          <w:rFonts w:ascii="Arial" w:eastAsia="Times New Roman" w:hAnsi="Arial" w:cs="Arial"/>
          <w:color w:val="auto"/>
          <w:sz w:val="22"/>
          <w:szCs w:val="22"/>
          <w:lang w:eastAsia="pl-PL"/>
        </w:rPr>
        <w:t>młyna wietrznego o konstrukcji drewnianej lub drewniano-murowanej</w:t>
      </w:r>
      <w:r w:rsidR="002D1FD1" w:rsidRPr="009D146A">
        <w:rPr>
          <w:rFonts w:ascii="Arial" w:eastAsia="Times New Roman" w:hAnsi="Arial" w:cs="Arial"/>
          <w:color w:val="auto"/>
          <w:sz w:val="22"/>
          <w:szCs w:val="22"/>
          <w:lang w:eastAsia="pl-PL"/>
        </w:rPr>
        <w:t xml:space="preserve"> wpisanego do rejestru zabytków lub znajdującego się na terenie wpisanym do rejestru zabytków lub wpisanego do inwentarza muzealiów</w:t>
      </w:r>
      <w:r w:rsidRPr="009D146A">
        <w:rPr>
          <w:rFonts w:ascii="Arial" w:eastAsia="Times New Roman" w:hAnsi="Arial" w:cs="Arial"/>
          <w:color w:val="auto"/>
          <w:sz w:val="22"/>
          <w:szCs w:val="22"/>
          <w:lang w:eastAsia="pl-PL"/>
        </w:rPr>
        <w:t>;</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149609CB" w14:textId="22719F32" w:rsidR="0099501C" w:rsidRPr="00E15604" w:rsidRDefault="0099501C" w:rsidP="00BB26B6">
      <w:pPr>
        <w:pStyle w:val="Akapitzlist"/>
        <w:widowControl/>
        <w:numPr>
          <w:ilvl w:val="0"/>
          <w:numId w:val="47"/>
        </w:numPr>
        <w:tabs>
          <w:tab w:val="left" w:pos="1134"/>
          <w:tab w:val="left" w:pos="1560"/>
        </w:tabs>
        <w:suppressAutoHyphens w:val="0"/>
        <w:autoSpaceDE w:val="0"/>
        <w:autoSpaceDN w:val="0"/>
        <w:adjustRightInd w:val="0"/>
        <w:spacing w:line="288" w:lineRule="auto"/>
        <w:ind w:left="993" w:hanging="284"/>
        <w:jc w:val="both"/>
        <w:rPr>
          <w:rFonts w:ascii="Arial" w:eastAsia="Times New Roman" w:hAnsi="Arial" w:cs="Arial"/>
          <w:color w:val="auto"/>
          <w:sz w:val="22"/>
          <w:szCs w:val="22"/>
        </w:rPr>
      </w:pPr>
      <w:bookmarkStart w:id="3" w:name="_Hlk159840693"/>
      <w:r w:rsidRPr="00E15604">
        <w:rPr>
          <w:rFonts w:ascii="Arial" w:eastAsia="Times New Roman" w:hAnsi="Arial" w:cs="Arial"/>
          <w:color w:val="auto"/>
          <w:sz w:val="22"/>
          <w:szCs w:val="22"/>
        </w:rPr>
        <w:t>do real</w:t>
      </w:r>
      <w:r w:rsidR="00C33381" w:rsidRPr="00E15604">
        <w:rPr>
          <w:rFonts w:ascii="Arial" w:eastAsia="Times New Roman" w:hAnsi="Arial" w:cs="Arial"/>
          <w:color w:val="auto"/>
          <w:sz w:val="22"/>
          <w:szCs w:val="22"/>
        </w:rPr>
        <w:t>izacji zamówienia skieruje osoby, które</w:t>
      </w:r>
      <w:r w:rsidRPr="00E15604">
        <w:rPr>
          <w:rFonts w:ascii="Arial" w:eastAsia="Times New Roman" w:hAnsi="Arial" w:cs="Arial"/>
          <w:color w:val="auto"/>
          <w:sz w:val="22"/>
          <w:szCs w:val="22"/>
        </w:rPr>
        <w:t xml:space="preserve"> posiada</w:t>
      </w:r>
      <w:r w:rsidR="00C33381" w:rsidRPr="00E15604">
        <w:rPr>
          <w:rFonts w:ascii="Arial" w:eastAsia="Times New Roman" w:hAnsi="Arial" w:cs="Arial"/>
          <w:color w:val="auto"/>
          <w:sz w:val="22"/>
          <w:szCs w:val="22"/>
        </w:rPr>
        <w:t>ją</w:t>
      </w:r>
      <w:r w:rsidRPr="00E15604">
        <w:rPr>
          <w:rFonts w:ascii="Arial" w:eastAsia="Times New Roman" w:hAnsi="Arial" w:cs="Arial"/>
          <w:color w:val="auto"/>
          <w:sz w:val="22"/>
          <w:szCs w:val="22"/>
        </w:rPr>
        <w:t xml:space="preserve"> niżej określone uprawnienia  budowlane oraz doświadczenie zawodowe:</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p w14:paraId="6E30E573" w14:textId="28C6CBA5" w:rsidR="002B0959" w:rsidRPr="002B0959" w:rsidRDefault="00B922A7" w:rsidP="00BB26B6">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765106">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kierownika robót</w:t>
      </w:r>
      <w:r w:rsidR="002B0959">
        <w:rPr>
          <w:rFonts w:ascii="Arial" w:eastAsia="Calibri" w:hAnsi="Arial" w:cs="Arial"/>
          <w:b/>
          <w:bCs/>
          <w:color w:val="auto"/>
          <w:sz w:val="22"/>
          <w:szCs w:val="22"/>
          <w:lang w:eastAsia="en-US"/>
        </w:rPr>
        <w:t xml:space="preserve"> </w:t>
      </w:r>
      <w:r w:rsidR="00B95815">
        <w:rPr>
          <w:rFonts w:ascii="Arial" w:eastAsia="Calibri" w:hAnsi="Arial" w:cs="Arial"/>
          <w:b/>
          <w:bCs/>
          <w:color w:val="auto"/>
          <w:sz w:val="22"/>
          <w:szCs w:val="22"/>
          <w:lang w:eastAsia="en-US"/>
        </w:rPr>
        <w:br/>
      </w:r>
      <w:r w:rsidR="002B0959">
        <w:rPr>
          <w:rFonts w:ascii="Arial" w:eastAsia="Calibri" w:hAnsi="Arial" w:cs="Arial"/>
          <w:b/>
          <w:bCs/>
          <w:color w:val="auto"/>
          <w:sz w:val="22"/>
          <w:szCs w:val="22"/>
          <w:lang w:eastAsia="en-US"/>
        </w:rPr>
        <w:t>w specjalności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5D93B1C5" w14:textId="7B10E247" w:rsidR="00765106" w:rsidRDefault="007C1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9D146A">
        <w:rPr>
          <w:rFonts w:ascii="Arial" w:eastAsia="Calibri" w:hAnsi="Arial" w:cs="Arial"/>
          <w:color w:val="auto"/>
          <w:sz w:val="22"/>
          <w:szCs w:val="22"/>
          <w:lang w:eastAsia="en-US"/>
        </w:rPr>
        <w:t xml:space="preserve">doświadczenie </w:t>
      </w:r>
      <w:r w:rsidR="00B928D9" w:rsidRPr="009D146A">
        <w:rPr>
          <w:rFonts w:ascii="Arial" w:eastAsia="Calibri" w:hAnsi="Arial" w:cs="Arial"/>
          <w:color w:val="auto"/>
          <w:sz w:val="22"/>
          <w:szCs w:val="22"/>
          <w:lang w:eastAsia="en-US"/>
        </w:rPr>
        <w:t>na stanowisku Kierownika budowy</w:t>
      </w:r>
      <w:r w:rsidR="000B208F" w:rsidRPr="009D146A">
        <w:rPr>
          <w:rFonts w:ascii="Arial" w:eastAsia="Calibri" w:hAnsi="Arial" w:cs="Arial"/>
          <w:color w:val="auto"/>
          <w:sz w:val="22"/>
          <w:szCs w:val="22"/>
          <w:lang w:eastAsia="en-US"/>
        </w:rPr>
        <w:t xml:space="preserve"> lub</w:t>
      </w:r>
      <w:r w:rsidR="00B928D9" w:rsidRPr="009D146A">
        <w:rPr>
          <w:rFonts w:ascii="Arial" w:eastAsia="Calibri" w:hAnsi="Arial" w:cs="Arial"/>
          <w:color w:val="auto"/>
          <w:sz w:val="22"/>
          <w:szCs w:val="22"/>
          <w:lang w:eastAsia="en-US"/>
        </w:rPr>
        <w:t xml:space="preserve"> Kierownika robót konstrukcyjno-budowlanych </w:t>
      </w:r>
      <w:r w:rsidR="000B208F" w:rsidRPr="009D146A">
        <w:rPr>
          <w:rFonts w:ascii="Arial" w:eastAsia="Calibri" w:hAnsi="Arial" w:cs="Arial"/>
          <w:color w:val="auto"/>
          <w:sz w:val="22"/>
          <w:szCs w:val="22"/>
          <w:lang w:eastAsia="en-US"/>
        </w:rPr>
        <w:t>przy realizacji co najmniej</w:t>
      </w:r>
      <w:r w:rsidR="003E6331" w:rsidRPr="009D146A">
        <w:rPr>
          <w:rFonts w:ascii="Arial" w:eastAsia="Calibri" w:hAnsi="Arial" w:cs="Arial"/>
          <w:color w:val="auto"/>
          <w:sz w:val="22"/>
          <w:szCs w:val="22"/>
          <w:lang w:eastAsia="en-US"/>
        </w:rPr>
        <w:t xml:space="preserve"> </w:t>
      </w:r>
      <w:r w:rsidR="000B208F" w:rsidRPr="009D146A">
        <w:rPr>
          <w:rFonts w:ascii="Arial" w:eastAsia="Calibri" w:hAnsi="Arial" w:cs="Arial"/>
          <w:color w:val="auto"/>
          <w:sz w:val="22"/>
          <w:szCs w:val="22"/>
          <w:lang w:eastAsia="en-US"/>
        </w:rPr>
        <w:t xml:space="preserve">jednej roboty budowlanej polegającej </w:t>
      </w:r>
      <w:r w:rsidR="00A7201B" w:rsidRPr="009D146A">
        <w:rPr>
          <w:rFonts w:ascii="Arial" w:eastAsia="Calibri" w:hAnsi="Arial" w:cs="Arial"/>
          <w:color w:val="auto"/>
          <w:sz w:val="22"/>
          <w:szCs w:val="22"/>
          <w:lang w:eastAsia="en-US"/>
        </w:rPr>
        <w:t xml:space="preserve">na odbudowie i/lub przebudowie i/lub remoncie obiektu wpisanego do rejestru zabytków lub znajdującego się na terenie wpisanym </w:t>
      </w:r>
      <w:r w:rsidR="003E6331" w:rsidRPr="009D146A">
        <w:rPr>
          <w:rFonts w:ascii="Arial" w:eastAsia="Calibri" w:hAnsi="Arial" w:cs="Arial"/>
          <w:color w:val="auto"/>
          <w:sz w:val="22"/>
          <w:szCs w:val="22"/>
          <w:lang w:eastAsia="en-US"/>
        </w:rPr>
        <w:br/>
      </w:r>
      <w:r w:rsidR="00A7201B" w:rsidRPr="009D146A">
        <w:rPr>
          <w:rFonts w:ascii="Arial" w:eastAsia="Calibri" w:hAnsi="Arial" w:cs="Arial"/>
          <w:color w:val="auto"/>
          <w:sz w:val="22"/>
          <w:szCs w:val="22"/>
          <w:lang w:eastAsia="en-US"/>
        </w:rPr>
        <w:t>do rejestru zabytków</w:t>
      </w:r>
      <w:r w:rsidR="003E6331" w:rsidRPr="009D146A">
        <w:rPr>
          <w:rFonts w:ascii="Arial" w:eastAsia="Calibri" w:hAnsi="Arial" w:cs="Arial"/>
          <w:color w:val="auto"/>
          <w:sz w:val="22"/>
          <w:szCs w:val="22"/>
          <w:lang w:eastAsia="en-US"/>
        </w:rPr>
        <w:t xml:space="preserve"> </w:t>
      </w:r>
      <w:r w:rsidR="00A7201B" w:rsidRPr="009D146A">
        <w:rPr>
          <w:rFonts w:ascii="Arial" w:eastAsia="Calibri" w:hAnsi="Arial" w:cs="Arial"/>
          <w:color w:val="auto"/>
          <w:sz w:val="22"/>
          <w:szCs w:val="22"/>
          <w:lang w:eastAsia="en-US"/>
        </w:rPr>
        <w:t xml:space="preserve"> lub wpisanego do inwentarza muzealiów</w:t>
      </w:r>
      <w:r w:rsidR="00EA62C3" w:rsidRPr="009D146A">
        <w:rPr>
          <w:rFonts w:ascii="Arial" w:eastAsia="Calibri" w:hAnsi="Arial" w:cs="Arial"/>
          <w:color w:val="auto"/>
          <w:sz w:val="22"/>
          <w:szCs w:val="22"/>
          <w:lang w:eastAsia="en-US"/>
        </w:rPr>
        <w:t>,</w:t>
      </w:r>
    </w:p>
    <w:p w14:paraId="466EF37B" w14:textId="77777777" w:rsidR="001E6449" w:rsidRPr="009D146A" w:rsidRDefault="001E6449" w:rsidP="001E6449">
      <w:pPr>
        <w:pStyle w:val="Akapitzlist"/>
        <w:widowControl/>
        <w:suppressAutoHyphens w:val="0"/>
        <w:spacing w:line="288" w:lineRule="auto"/>
        <w:ind w:left="1560"/>
        <w:jc w:val="both"/>
        <w:rPr>
          <w:rFonts w:ascii="Arial" w:eastAsia="Calibri" w:hAnsi="Arial" w:cs="Arial"/>
          <w:color w:val="auto"/>
          <w:sz w:val="22"/>
          <w:szCs w:val="22"/>
          <w:lang w:eastAsia="en-US"/>
        </w:rPr>
      </w:pPr>
    </w:p>
    <w:p w14:paraId="164A794D" w14:textId="77777777" w:rsidR="001E6449" w:rsidRPr="006B7B32" w:rsidRDefault="001E6449" w:rsidP="001E6449">
      <w:pPr>
        <w:pStyle w:val="Akapitzlist"/>
        <w:widowControl/>
        <w:tabs>
          <w:tab w:val="left" w:pos="284"/>
        </w:tabs>
        <w:suppressAutoHyphens w:val="0"/>
        <w:autoSpaceDE w:val="0"/>
        <w:autoSpaceDN w:val="0"/>
        <w:adjustRightInd w:val="0"/>
        <w:spacing w:line="276" w:lineRule="auto"/>
        <w:ind w:left="1276"/>
        <w:jc w:val="both"/>
        <w:rPr>
          <w:rFonts w:ascii="Arial" w:hAnsi="Arial" w:cs="Arial"/>
          <w:color w:val="auto"/>
          <w:sz w:val="22"/>
        </w:rPr>
      </w:pPr>
      <w:r w:rsidRPr="006B7B32">
        <w:rPr>
          <w:rFonts w:ascii="Arial" w:hAnsi="Arial" w:cs="Arial"/>
          <w:color w:val="auto"/>
          <w:sz w:val="22"/>
        </w:rPr>
        <w:t xml:space="preserve">Doświadczenie zawodowe </w:t>
      </w:r>
      <w:r w:rsidRPr="006B7B32">
        <w:rPr>
          <w:rFonts w:ascii="Arial" w:eastAsia="Times New Roman" w:hAnsi="Arial" w:cs="Arial"/>
          <w:color w:val="auto"/>
          <w:sz w:val="22"/>
          <w:szCs w:val="22"/>
          <w:u w:val="single"/>
          <w:lang w:eastAsia="ar-SA"/>
        </w:rPr>
        <w:t xml:space="preserve">Kierownika budowy/Kierownika robót w specjalności </w:t>
      </w:r>
      <w:proofErr w:type="spellStart"/>
      <w:r w:rsidRPr="006B7B32">
        <w:rPr>
          <w:rFonts w:ascii="Arial" w:eastAsia="Times New Roman" w:hAnsi="Arial" w:cs="Arial"/>
          <w:color w:val="auto"/>
          <w:sz w:val="22"/>
          <w:szCs w:val="22"/>
          <w:u w:val="single"/>
          <w:lang w:eastAsia="ar-SA"/>
        </w:rPr>
        <w:t>konstrukcyjno</w:t>
      </w:r>
      <w:proofErr w:type="spellEnd"/>
      <w:r w:rsidRPr="006B7B32">
        <w:rPr>
          <w:rFonts w:ascii="Arial" w:eastAsia="Times New Roman" w:hAnsi="Arial" w:cs="Arial"/>
          <w:color w:val="auto"/>
          <w:sz w:val="22"/>
          <w:szCs w:val="22"/>
          <w:u w:val="single"/>
          <w:lang w:eastAsia="ar-SA"/>
        </w:rPr>
        <w:t xml:space="preserve"> - budowlanej</w:t>
      </w:r>
      <w:r w:rsidRPr="006B7B32">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p w14:paraId="10DC76A8" w14:textId="6A88F36F" w:rsidR="00890A51" w:rsidRPr="003E6331" w:rsidRDefault="00890A51" w:rsidP="003E6331">
      <w:pPr>
        <w:widowControl/>
        <w:suppressAutoHyphens w:val="0"/>
        <w:spacing w:line="288" w:lineRule="auto"/>
        <w:ind w:left="1559"/>
        <w:jc w:val="both"/>
        <w:rPr>
          <w:rFonts w:ascii="Arial" w:eastAsia="Calibri" w:hAnsi="Arial" w:cs="Arial"/>
          <w:color w:val="auto"/>
          <w:sz w:val="10"/>
          <w:szCs w:val="10"/>
          <w:lang w:eastAsia="en-US"/>
        </w:rPr>
      </w:pPr>
    </w:p>
    <w:p w14:paraId="5078B92F" w14:textId="3B1632DF" w:rsidR="002B0959" w:rsidRPr="006B7B32" w:rsidRDefault="00245637" w:rsidP="006B7B32">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2B0959" w:rsidRPr="00B36AC2">
        <w:rPr>
          <w:rFonts w:ascii="Arial" w:eastAsia="Calibri" w:hAnsi="Arial" w:cs="Arial"/>
          <w:b/>
          <w:bCs/>
          <w:color w:val="auto"/>
          <w:sz w:val="22"/>
          <w:szCs w:val="22"/>
          <w:lang w:eastAsia="en-US"/>
        </w:rPr>
        <w:t>w specjalności elektrycznej i elektroenergetycznej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6B7B32">
        <w:rPr>
          <w:rFonts w:ascii="Arial" w:eastAsia="Calibri" w:hAnsi="Arial" w:cs="Arial"/>
          <w:color w:val="auto"/>
          <w:sz w:val="22"/>
          <w:szCs w:val="22"/>
          <w:lang w:eastAsia="en-US"/>
        </w:rPr>
        <w:t xml:space="preserve"> </w:t>
      </w:r>
      <w:r w:rsidRPr="006B7B32">
        <w:rPr>
          <w:rFonts w:ascii="Arial" w:eastAsia="Calibri" w:hAnsi="Arial" w:cs="Arial"/>
          <w:color w:val="auto"/>
          <w:sz w:val="22"/>
          <w:szCs w:val="22"/>
          <w:lang w:eastAsia="en-US"/>
        </w:rPr>
        <w:t xml:space="preserve">uprawnienia budowlane do kierowania robotami budowlanymi w specjalności instalacyjnej w zakresie sieci, instalacji i urządzeń elektrycznych i elektroenergetycznych bez ograniczeń lub </w:t>
      </w:r>
      <w:r w:rsidRPr="006B7B32">
        <w:rPr>
          <w:rFonts w:ascii="Arial" w:eastAsia="Calibri" w:hAnsi="Arial" w:cs="Arial"/>
          <w:color w:val="auto"/>
          <w:sz w:val="22"/>
          <w:szCs w:val="22"/>
          <w:lang w:eastAsia="en-US"/>
        </w:rPr>
        <w:lastRenderedPageBreak/>
        <w:t>odpowiadające im równoważne uprawnienia budowlane, które zostały wydane na podstawie wcześniej wydanych przepisów</w:t>
      </w:r>
      <w:r w:rsidR="006B7B32">
        <w:rPr>
          <w:rFonts w:ascii="Arial" w:eastAsia="Calibri" w:hAnsi="Arial" w:cs="Arial"/>
          <w:color w:val="auto"/>
          <w:sz w:val="22"/>
          <w:szCs w:val="22"/>
          <w:lang w:eastAsia="en-US"/>
        </w:rPr>
        <w:t>;</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47573804" w14:textId="77777777" w:rsidR="004F2147" w:rsidRPr="00CF79C2" w:rsidRDefault="004F2147" w:rsidP="00BC3C12">
      <w:pPr>
        <w:widowControl/>
        <w:suppressAutoHyphens w:val="0"/>
        <w:spacing w:line="288" w:lineRule="auto"/>
        <w:ind w:left="1276"/>
        <w:jc w:val="both"/>
        <w:rPr>
          <w:rFonts w:ascii="Arial" w:eastAsia="Calibri" w:hAnsi="Arial" w:cs="Arial"/>
          <w:color w:val="auto"/>
          <w:sz w:val="10"/>
          <w:szCs w:val="10"/>
          <w:lang w:eastAsia="en-US"/>
        </w:rPr>
      </w:pPr>
    </w:p>
    <w:p w14:paraId="1BE73280" w14:textId="41BB5A4E" w:rsidR="00AA4B5C" w:rsidRPr="00AA4B5C" w:rsidRDefault="004F2147" w:rsidP="00BF1365">
      <w:pPr>
        <w:pStyle w:val="Standard"/>
        <w:numPr>
          <w:ilvl w:val="0"/>
          <w:numId w:val="62"/>
        </w:numPr>
        <w:autoSpaceDN w:val="0"/>
        <w:spacing w:line="288" w:lineRule="auto"/>
        <w:ind w:left="1276" w:hanging="283"/>
        <w:jc w:val="both"/>
        <w:textAlignment w:val="baseline"/>
        <w:rPr>
          <w:rFonts w:ascii="Arial" w:hAnsi="Arial"/>
          <w:sz w:val="22"/>
          <w:szCs w:val="22"/>
        </w:rPr>
      </w:pPr>
      <w:r>
        <w:rPr>
          <w:rFonts w:ascii="Arial" w:hAnsi="Arial"/>
          <w:sz w:val="22"/>
          <w:szCs w:val="22"/>
        </w:rPr>
        <w:t>co najmniej 1 osobę na stanowisk</w:t>
      </w:r>
      <w:r w:rsidR="00E3720A">
        <w:rPr>
          <w:rFonts w:ascii="Arial" w:hAnsi="Arial"/>
          <w:sz w:val="22"/>
          <w:szCs w:val="22"/>
        </w:rPr>
        <w:t>u</w:t>
      </w:r>
      <w:r>
        <w:rPr>
          <w:rFonts w:ascii="Arial" w:hAnsi="Arial"/>
          <w:sz w:val="22"/>
          <w:szCs w:val="22"/>
        </w:rPr>
        <w:t xml:space="preserve"> </w:t>
      </w:r>
      <w:r w:rsidRPr="00E56EAB">
        <w:rPr>
          <w:rFonts w:ascii="Arial" w:hAnsi="Arial"/>
          <w:b/>
          <w:bCs/>
          <w:color w:val="auto"/>
          <w:sz w:val="22"/>
          <w:szCs w:val="22"/>
        </w:rPr>
        <w:t>projektant</w:t>
      </w:r>
      <w:r w:rsidR="007A695C">
        <w:rPr>
          <w:rFonts w:ascii="Arial" w:hAnsi="Arial"/>
          <w:b/>
          <w:bCs/>
          <w:color w:val="auto"/>
          <w:sz w:val="22"/>
          <w:szCs w:val="22"/>
        </w:rPr>
        <w:t>a</w:t>
      </w:r>
      <w:r w:rsidRPr="00E56EAB">
        <w:rPr>
          <w:rFonts w:ascii="Arial" w:hAnsi="Arial"/>
          <w:b/>
          <w:bCs/>
          <w:color w:val="auto"/>
          <w:sz w:val="22"/>
          <w:szCs w:val="22"/>
        </w:rPr>
        <w:t xml:space="preserve"> w specjalności architektonicznej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7A12DC31" w:rsidR="004F2147" w:rsidRDefault="004F2147" w:rsidP="00BF1365">
      <w:pPr>
        <w:pStyle w:val="Standard"/>
        <w:numPr>
          <w:ilvl w:val="0"/>
          <w:numId w:val="63"/>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sidRPr="008376A2">
        <w:rPr>
          <w:rFonts w:ascii="Arial" w:hAnsi="Arial"/>
          <w:color w:val="auto"/>
          <w:sz w:val="22"/>
          <w:szCs w:val="22"/>
        </w:rPr>
        <w:t>bez ograniczeń</w:t>
      </w:r>
      <w:r w:rsidR="008376A2" w:rsidRPr="008376A2">
        <w:rPr>
          <w:rFonts w:ascii="Arial" w:hAnsi="Arial"/>
          <w:bCs/>
          <w:color w:val="auto"/>
          <w:sz w:val="22"/>
          <w:szCs w:val="22"/>
        </w:rPr>
        <w:t xml:space="preserve"> </w:t>
      </w:r>
      <w:r w:rsidRPr="0054371B">
        <w:rPr>
          <w:rFonts w:ascii="Arial" w:hAnsi="Arial"/>
          <w:bCs/>
          <w:sz w:val="22"/>
          <w:szCs w:val="22"/>
        </w:rPr>
        <w:t>w specjalności architektonicznej</w:t>
      </w:r>
      <w:r w:rsidRPr="0054371B">
        <w:rPr>
          <w:rFonts w:ascii="Arial" w:hAnsi="Arial"/>
          <w:sz w:val="22"/>
          <w:szCs w:val="22"/>
        </w:rPr>
        <w:t xml:space="preserve"> lub </w:t>
      </w:r>
      <w:r>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p>
    <w:p w14:paraId="7F934910" w14:textId="6558EDEA" w:rsidR="001521FE" w:rsidRPr="001521FE" w:rsidRDefault="001521FE" w:rsidP="00BF1365">
      <w:pPr>
        <w:pStyle w:val="Akapitzlist"/>
        <w:numPr>
          <w:ilvl w:val="0"/>
          <w:numId w:val="63"/>
        </w:numPr>
        <w:spacing w:line="288" w:lineRule="auto"/>
        <w:ind w:left="1559" w:hanging="284"/>
        <w:jc w:val="both"/>
        <w:rPr>
          <w:rFonts w:ascii="Arial" w:eastAsia="Calibri" w:hAnsi="Arial" w:cs="Arial"/>
          <w:color w:val="auto"/>
          <w:sz w:val="22"/>
          <w:szCs w:val="22"/>
          <w:lang w:eastAsia="en-US"/>
        </w:rPr>
      </w:pPr>
      <w:r w:rsidRPr="001521FE">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przy sporządzaniu </w:t>
      </w:r>
      <w:r w:rsidR="00E56EAB" w:rsidRPr="007059CF">
        <w:rPr>
          <w:rFonts w:ascii="Arial" w:eastAsia="Calibri" w:hAnsi="Arial" w:cs="Arial"/>
          <w:color w:val="auto"/>
          <w:sz w:val="22"/>
          <w:szCs w:val="22"/>
          <w:lang w:eastAsia="en-US"/>
        </w:rPr>
        <w:t xml:space="preserve">co najmniej </w:t>
      </w:r>
      <w:r w:rsidR="00D3306B">
        <w:rPr>
          <w:rFonts w:ascii="Arial" w:eastAsia="Calibri" w:hAnsi="Arial" w:cs="Arial"/>
          <w:color w:val="auto"/>
          <w:sz w:val="22"/>
          <w:szCs w:val="22"/>
          <w:lang w:eastAsia="en-US"/>
        </w:rPr>
        <w:t>jednej</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dokumentacji projektow</w:t>
      </w:r>
      <w:r w:rsidR="00D3306B">
        <w:rPr>
          <w:rFonts w:ascii="Arial" w:eastAsia="Calibri" w:hAnsi="Arial" w:cs="Arial"/>
          <w:color w:val="auto"/>
          <w:sz w:val="22"/>
          <w:szCs w:val="22"/>
          <w:lang w:eastAsia="en-US"/>
        </w:rPr>
        <w:t>ej</w:t>
      </w:r>
      <w:r w:rsidR="0066469A">
        <w:rPr>
          <w:rFonts w:ascii="Arial" w:eastAsia="Calibri" w:hAnsi="Arial" w:cs="Arial"/>
          <w:color w:val="auto"/>
          <w:sz w:val="22"/>
          <w:szCs w:val="22"/>
          <w:lang w:eastAsia="en-US"/>
        </w:rPr>
        <w:t>,</w:t>
      </w:r>
      <w:r w:rsidR="00E56EAB">
        <w:rPr>
          <w:rFonts w:ascii="Arial" w:eastAsia="Calibri" w:hAnsi="Arial" w:cs="Arial"/>
          <w:color w:val="auto"/>
          <w:sz w:val="22"/>
          <w:szCs w:val="22"/>
          <w:lang w:eastAsia="en-US"/>
        </w:rPr>
        <w:t xml:space="preserve"> </w:t>
      </w:r>
      <w:r w:rsidR="00D3306B">
        <w:rPr>
          <w:rFonts w:ascii="Arial" w:eastAsia="Calibri" w:hAnsi="Arial" w:cs="Arial"/>
          <w:color w:val="auto"/>
          <w:sz w:val="22"/>
          <w:szCs w:val="22"/>
          <w:lang w:eastAsia="en-US"/>
        </w:rPr>
        <w:t xml:space="preserve">obejmującej </w:t>
      </w:r>
      <w:bookmarkStart w:id="4" w:name="_Hlk159507925"/>
      <w:r w:rsidR="00D3306B" w:rsidRPr="00D3306B">
        <w:rPr>
          <w:rFonts w:ascii="Arial" w:eastAsia="Calibri" w:hAnsi="Arial" w:cs="Arial"/>
          <w:color w:val="auto"/>
          <w:sz w:val="22"/>
          <w:szCs w:val="22"/>
          <w:lang w:eastAsia="en-US"/>
        </w:rPr>
        <w:t>odbudow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przebudow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remon</w:t>
      </w:r>
      <w:r w:rsidR="00D3306B">
        <w:rPr>
          <w:rFonts w:ascii="Arial" w:eastAsia="Calibri" w:hAnsi="Arial" w:cs="Arial"/>
          <w:color w:val="auto"/>
          <w:sz w:val="22"/>
          <w:szCs w:val="22"/>
          <w:lang w:eastAsia="en-US"/>
        </w:rPr>
        <w:t>t</w:t>
      </w:r>
      <w:bookmarkEnd w:id="4"/>
      <w:r w:rsidR="00D3306B" w:rsidRPr="00D3306B">
        <w:rPr>
          <w:rFonts w:ascii="Arial" w:eastAsia="Calibri" w:hAnsi="Arial" w:cs="Arial"/>
          <w:color w:val="auto"/>
          <w:sz w:val="22"/>
          <w:szCs w:val="22"/>
          <w:lang w:eastAsia="en-US"/>
        </w:rPr>
        <w:t xml:space="preserve"> młyna wietrznego o konstrukcji drewnianej lub drewniano-murowanej wpisanego do rejestru zabytków lub znajdującego się na terenie wpisanym do rejestru zabytków lub wpisanego do inwentarza muzealiów</w:t>
      </w:r>
      <w:r w:rsidR="0030057E" w:rsidRPr="0030057E">
        <w:rPr>
          <w:rFonts w:ascii="Arial" w:eastAsia="Calibri" w:hAnsi="Arial" w:cs="Arial"/>
          <w:color w:val="auto"/>
          <w:sz w:val="22"/>
          <w:szCs w:val="22"/>
          <w:lang w:eastAsia="en-US"/>
        </w:rPr>
        <w:t>,</w:t>
      </w:r>
      <w:r w:rsidR="00E56EAB" w:rsidRP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0030057E">
        <w:rPr>
          <w:rFonts w:ascii="Arial" w:eastAsia="Calibri" w:hAnsi="Arial" w:cs="Arial"/>
          <w:color w:val="auto"/>
          <w:sz w:val="22"/>
          <w:szCs w:val="22"/>
          <w:lang w:eastAsia="en-US"/>
        </w:rPr>
        <w:t xml:space="preserve">; </w:t>
      </w:r>
    </w:p>
    <w:p w14:paraId="141A7D7A" w14:textId="77777777" w:rsidR="00A8691F" w:rsidRDefault="00A8691F" w:rsidP="00CF79C2">
      <w:pPr>
        <w:pStyle w:val="Standard"/>
        <w:autoSpaceDN w:val="0"/>
        <w:spacing w:line="288" w:lineRule="auto"/>
        <w:jc w:val="both"/>
        <w:textAlignment w:val="baseline"/>
        <w:rPr>
          <w:rFonts w:ascii="Arial" w:hAnsi="Arial"/>
          <w:sz w:val="10"/>
          <w:szCs w:val="10"/>
        </w:rPr>
      </w:pPr>
    </w:p>
    <w:p w14:paraId="27CF62C7" w14:textId="77777777" w:rsidR="00A8691F" w:rsidRPr="00CF79C2" w:rsidRDefault="00A8691F" w:rsidP="00CF79C2">
      <w:pPr>
        <w:pStyle w:val="Standard"/>
        <w:autoSpaceDN w:val="0"/>
        <w:spacing w:line="288" w:lineRule="auto"/>
        <w:jc w:val="both"/>
        <w:textAlignment w:val="baseline"/>
        <w:rPr>
          <w:rFonts w:ascii="Arial" w:hAnsi="Arial"/>
          <w:sz w:val="10"/>
          <w:szCs w:val="10"/>
        </w:rPr>
      </w:pPr>
    </w:p>
    <w:p w14:paraId="00649686" w14:textId="37BA049B" w:rsidR="007059CF" w:rsidRDefault="004F2147" w:rsidP="00BF1365">
      <w:pPr>
        <w:pStyle w:val="Standard"/>
        <w:numPr>
          <w:ilvl w:val="0"/>
          <w:numId w:val="65"/>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8376A2">
        <w:rPr>
          <w:rFonts w:ascii="Arial" w:hAnsi="Arial"/>
          <w:sz w:val="22"/>
          <w:szCs w:val="22"/>
        </w:rPr>
        <w:t xml:space="preserve">na stanowisku </w:t>
      </w:r>
      <w:r w:rsidR="008376A2" w:rsidRPr="00E56EAB">
        <w:rPr>
          <w:rFonts w:ascii="Arial" w:hAnsi="Arial"/>
          <w:b/>
          <w:bCs/>
          <w:sz w:val="22"/>
          <w:szCs w:val="22"/>
        </w:rPr>
        <w:t>projektanta konstrukcyjno-budowlanego</w:t>
      </w:r>
      <w:r w:rsidR="002B7E72" w:rsidRPr="002B7E72">
        <w:rPr>
          <w:rFonts w:ascii="Arial" w:hAnsi="Arial"/>
          <w:sz w:val="22"/>
          <w:szCs w:val="22"/>
        </w:rPr>
        <w:t>,</w:t>
      </w:r>
      <w:r w:rsidR="008376A2" w:rsidRPr="002B7E72">
        <w:rPr>
          <w:rFonts w:ascii="Arial" w:hAnsi="Arial"/>
          <w:sz w:val="22"/>
          <w:szCs w:val="22"/>
        </w:rPr>
        <w:t xml:space="preserve"> </w:t>
      </w:r>
      <w:r>
        <w:rPr>
          <w:rFonts w:ascii="Arial" w:hAnsi="Arial"/>
          <w:sz w:val="22"/>
          <w:szCs w:val="22"/>
        </w:rPr>
        <w:t>posiadającą</w:t>
      </w:r>
      <w:r w:rsidR="008376A2">
        <w:rPr>
          <w:rFonts w:ascii="Arial" w:hAnsi="Arial"/>
          <w:sz w:val="22"/>
          <w:szCs w:val="22"/>
        </w:rPr>
        <w:t>:</w:t>
      </w:r>
      <w:r>
        <w:rPr>
          <w:rFonts w:ascii="Arial" w:hAnsi="Arial"/>
          <w:sz w:val="22"/>
          <w:szCs w:val="22"/>
        </w:rPr>
        <w:t xml:space="preserve"> </w:t>
      </w:r>
    </w:p>
    <w:p w14:paraId="5BDA97F8" w14:textId="2EEE2094" w:rsidR="007059CF" w:rsidRPr="007059CF" w:rsidRDefault="004F2147" w:rsidP="00BF1365">
      <w:pPr>
        <w:pStyle w:val="Standard"/>
        <w:numPr>
          <w:ilvl w:val="0"/>
          <w:numId w:val="66"/>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Pr>
          <w:rFonts w:ascii="Arial" w:hAnsi="Arial"/>
          <w:sz w:val="22"/>
          <w:szCs w:val="22"/>
        </w:rPr>
        <w:t xml:space="preserve">bez ograniczeń </w:t>
      </w:r>
      <w:r w:rsidRPr="0054371B">
        <w:rPr>
          <w:rFonts w:ascii="Arial" w:hAnsi="Arial"/>
          <w:bCs/>
          <w:sz w:val="22"/>
          <w:szCs w:val="22"/>
        </w:rPr>
        <w:t xml:space="preserve">w specjalności </w:t>
      </w:r>
      <w:proofErr w:type="spellStart"/>
      <w:r>
        <w:rPr>
          <w:rFonts w:ascii="Arial" w:hAnsi="Arial"/>
          <w:bCs/>
          <w:sz w:val="22"/>
          <w:szCs w:val="22"/>
        </w:rPr>
        <w:t>konstrukcyjno</w:t>
      </w:r>
      <w:proofErr w:type="spellEnd"/>
      <w:r>
        <w:rPr>
          <w:rFonts w:ascii="Arial" w:hAnsi="Arial"/>
          <w:bCs/>
          <w:sz w:val="22"/>
          <w:szCs w:val="22"/>
        </w:rPr>
        <w:t xml:space="preserve"> - budowlanej</w:t>
      </w:r>
      <w:r w:rsidRPr="0054371B">
        <w:rPr>
          <w:rFonts w:ascii="Arial" w:hAnsi="Arial"/>
          <w:sz w:val="22"/>
          <w:szCs w:val="22"/>
        </w:rPr>
        <w:t xml:space="preserve"> lub </w:t>
      </w:r>
      <w:r w:rsidR="008376A2">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r w:rsidR="008376A2">
        <w:rPr>
          <w:rFonts w:ascii="Arial" w:hAnsi="Arial"/>
          <w:sz w:val="22"/>
          <w:szCs w:val="22"/>
        </w:rPr>
        <w:t>,</w:t>
      </w:r>
    </w:p>
    <w:p w14:paraId="099EAA5C" w14:textId="607EC656" w:rsidR="008376A2" w:rsidRPr="006B7B32" w:rsidRDefault="00A8691F" w:rsidP="00BF1365">
      <w:pPr>
        <w:pStyle w:val="Standard"/>
        <w:numPr>
          <w:ilvl w:val="0"/>
          <w:numId w:val="64"/>
        </w:numPr>
        <w:autoSpaceDN w:val="0"/>
        <w:spacing w:line="288" w:lineRule="auto"/>
        <w:ind w:left="1560" w:hanging="284"/>
        <w:jc w:val="both"/>
        <w:textAlignment w:val="baseline"/>
        <w:rPr>
          <w:rFonts w:ascii="Arial" w:eastAsia="Calibri" w:hAnsi="Arial" w:cs="Arial"/>
          <w:color w:val="auto"/>
          <w:sz w:val="22"/>
          <w:szCs w:val="22"/>
          <w:lang w:eastAsia="en-US"/>
        </w:rPr>
      </w:pPr>
      <w:bookmarkStart w:id="5" w:name="_Hlk129075063"/>
      <w:r w:rsidRPr="006B7B32">
        <w:rPr>
          <w:rFonts w:ascii="Arial" w:eastAsia="Calibri" w:hAnsi="Arial" w:cs="Arial"/>
          <w:color w:val="auto"/>
          <w:sz w:val="22"/>
          <w:szCs w:val="22"/>
          <w:lang w:eastAsia="en-US"/>
        </w:rPr>
        <w:t xml:space="preserve">doświadczenie zawodowe przy sporządzaniu co najmniej jednej dokumentacji projektowej, obejmującej odbudowę i/lub przebudowę i/lub remont obiektu wpisanego do rejestru zabytków lub znajdującego się na terenie wpisanym </w:t>
      </w:r>
      <w:r w:rsidRPr="006B7B32">
        <w:rPr>
          <w:rFonts w:ascii="Arial" w:eastAsia="Calibri" w:hAnsi="Arial" w:cs="Arial"/>
          <w:color w:val="auto"/>
          <w:sz w:val="22"/>
          <w:szCs w:val="22"/>
          <w:lang w:eastAsia="en-US"/>
        </w:rPr>
        <w:br/>
        <w:t xml:space="preserve">do rejestru zabytków  lub wpisanego do inwentarza muzealiów, na stanowisku </w:t>
      </w:r>
      <w:r w:rsidRPr="006B7B32">
        <w:rPr>
          <w:rFonts w:ascii="Arial" w:eastAsia="Calibri" w:hAnsi="Arial" w:cs="Arial"/>
          <w:bCs/>
          <w:color w:val="auto"/>
          <w:sz w:val="22"/>
          <w:szCs w:val="22"/>
          <w:lang w:eastAsia="en-US"/>
        </w:rPr>
        <w:t>projektanta lub sprawdzającego dokumentację</w:t>
      </w:r>
      <w:r w:rsidRPr="006B7B32">
        <w:rPr>
          <w:rFonts w:ascii="Arial" w:eastAsia="Calibri" w:hAnsi="Arial" w:cs="Arial"/>
          <w:color w:val="auto"/>
          <w:sz w:val="22"/>
          <w:szCs w:val="22"/>
          <w:lang w:eastAsia="en-US"/>
        </w:rPr>
        <w:t xml:space="preserve"> w ww. specjalności;</w:t>
      </w:r>
    </w:p>
    <w:bookmarkEnd w:id="5"/>
    <w:p w14:paraId="4050DCAE" w14:textId="0F7D26CA" w:rsidR="0099501C" w:rsidRPr="00CF79C2" w:rsidRDefault="0099501C" w:rsidP="00CF79C2">
      <w:pPr>
        <w:widowControl/>
        <w:suppressAutoHyphens w:val="0"/>
        <w:spacing w:line="288" w:lineRule="auto"/>
        <w:jc w:val="both"/>
        <w:rPr>
          <w:rFonts w:ascii="Arial" w:eastAsia="Calibri" w:hAnsi="Arial" w:cs="Arial"/>
          <w:color w:val="auto"/>
          <w:sz w:val="6"/>
          <w:szCs w:val="6"/>
          <w:lang w:eastAsia="en-US"/>
        </w:rPr>
      </w:pPr>
    </w:p>
    <w:p w14:paraId="1FE0E8E4" w14:textId="36EA0975" w:rsidR="004F2147" w:rsidRPr="006D4D82" w:rsidRDefault="004F2147" w:rsidP="006D4D82">
      <w:pPr>
        <w:pStyle w:val="Textbody"/>
        <w:spacing w:after="0" w:line="288" w:lineRule="auto"/>
        <w:ind w:left="992"/>
        <w:jc w:val="both"/>
        <w:rPr>
          <w:rFonts w:ascii="Arial" w:hAnsi="Arial"/>
          <w:sz w:val="4"/>
          <w:szCs w:val="4"/>
        </w:rPr>
      </w:pPr>
    </w:p>
    <w:p w14:paraId="64A1966E" w14:textId="76DA4D9C" w:rsidR="006D4D82" w:rsidRPr="006B7B32" w:rsidRDefault="004F2147" w:rsidP="006B7B32">
      <w:pPr>
        <w:pStyle w:val="Textbody"/>
        <w:numPr>
          <w:ilvl w:val="0"/>
          <w:numId w:val="62"/>
        </w:numPr>
        <w:spacing w:before="120" w:after="0" w:line="288" w:lineRule="auto"/>
        <w:ind w:left="1276" w:hanging="283"/>
        <w:jc w:val="both"/>
        <w:rPr>
          <w:rFonts w:ascii="Arial" w:hAnsi="Arial"/>
          <w:sz w:val="22"/>
          <w:szCs w:val="22"/>
        </w:rPr>
      </w:pPr>
      <w:bookmarkStart w:id="6" w:name="_Hlk159505558"/>
      <w:r>
        <w:rPr>
          <w:rFonts w:ascii="Arial" w:hAnsi="Arial"/>
          <w:sz w:val="22"/>
          <w:szCs w:val="22"/>
        </w:rPr>
        <w:t>co najmniej 1 osobę</w:t>
      </w:r>
      <w:r w:rsidR="006D4D82">
        <w:rPr>
          <w:rFonts w:ascii="Arial" w:hAnsi="Arial"/>
          <w:sz w:val="22"/>
          <w:szCs w:val="22"/>
        </w:rPr>
        <w:t xml:space="preserve"> na stanowisku </w:t>
      </w:r>
      <w:r w:rsidR="006D4D82" w:rsidRPr="00C13AB1">
        <w:rPr>
          <w:rFonts w:ascii="Arial" w:hAnsi="Arial"/>
          <w:b/>
          <w:bCs/>
          <w:sz w:val="22"/>
          <w:szCs w:val="22"/>
        </w:rPr>
        <w:t xml:space="preserve">projektanta w specjalności elektrycznej </w:t>
      </w:r>
      <w:r w:rsidR="00F26EB2">
        <w:rPr>
          <w:rFonts w:ascii="Arial" w:hAnsi="Arial"/>
          <w:b/>
          <w:bCs/>
          <w:sz w:val="22"/>
          <w:szCs w:val="22"/>
        </w:rPr>
        <w:br/>
      </w:r>
      <w:r w:rsidR="006D4D82" w:rsidRPr="00C13AB1">
        <w:rPr>
          <w:rFonts w:ascii="Arial" w:hAnsi="Arial"/>
          <w:b/>
          <w:bCs/>
          <w:sz w:val="22"/>
          <w:szCs w:val="22"/>
        </w:rPr>
        <w:t>i elektroenergetycznej</w:t>
      </w:r>
      <w:r w:rsidR="00C13AB1" w:rsidRPr="00C13AB1">
        <w:rPr>
          <w:rFonts w:ascii="Arial" w:hAnsi="Arial"/>
          <w:sz w:val="22"/>
          <w:szCs w:val="22"/>
        </w:rPr>
        <w:t>,</w:t>
      </w:r>
      <w:r w:rsidR="006D4D82">
        <w:rPr>
          <w:rFonts w:ascii="Arial" w:hAnsi="Arial"/>
          <w:sz w:val="22"/>
          <w:szCs w:val="22"/>
        </w:rPr>
        <w:t xml:space="preserve"> </w:t>
      </w:r>
      <w:r>
        <w:rPr>
          <w:rFonts w:ascii="Arial" w:hAnsi="Arial"/>
          <w:sz w:val="22"/>
          <w:szCs w:val="22"/>
        </w:rPr>
        <w:t>posiadającą</w:t>
      </w:r>
      <w:bookmarkEnd w:id="6"/>
      <w:r w:rsidR="006B7B32">
        <w:rPr>
          <w:rFonts w:ascii="Arial" w:hAnsi="Arial"/>
          <w:sz w:val="22"/>
          <w:szCs w:val="22"/>
        </w:rPr>
        <w:t xml:space="preserve"> </w:t>
      </w:r>
      <w:r w:rsidRPr="006B7B32">
        <w:rPr>
          <w:rFonts w:ascii="Arial" w:hAnsi="Arial"/>
          <w:sz w:val="22"/>
          <w:szCs w:val="22"/>
        </w:rPr>
        <w:t>uprawnienia budowlane do projektowania</w:t>
      </w:r>
      <w:r w:rsidR="006D4D82" w:rsidRPr="006B7B32">
        <w:rPr>
          <w:rFonts w:ascii="Arial" w:hAnsi="Arial"/>
          <w:sz w:val="22"/>
          <w:szCs w:val="22"/>
        </w:rPr>
        <w:t xml:space="preserve"> bez ograniczeń</w:t>
      </w:r>
      <w:r w:rsidRPr="006B7B32">
        <w:rPr>
          <w:rFonts w:ascii="Arial" w:hAnsi="Arial"/>
          <w:sz w:val="22"/>
          <w:szCs w:val="22"/>
        </w:rPr>
        <w:t xml:space="preserve"> w specjalności instalacyjnej w zakresie sieci, instalacji i urządzeń elektrycznych i elektroenergetycznych lub </w:t>
      </w:r>
      <w:r w:rsidR="006D4D82" w:rsidRPr="006B7B32">
        <w:rPr>
          <w:rFonts w:ascii="Arial" w:hAnsi="Arial"/>
          <w:sz w:val="22"/>
          <w:szCs w:val="22"/>
        </w:rPr>
        <w:t xml:space="preserve">odpowiadające im </w:t>
      </w:r>
      <w:r w:rsidRPr="006B7B32">
        <w:rPr>
          <w:rFonts w:ascii="Arial" w:hAnsi="Arial"/>
          <w:sz w:val="22"/>
          <w:szCs w:val="22"/>
        </w:rPr>
        <w:t>równoważne uprawnienia budowlane, które zostały wydane na podstawie wcześniej wydanych przepisów</w:t>
      </w:r>
      <w:r w:rsidR="006B7B32">
        <w:rPr>
          <w:rFonts w:ascii="Arial" w:hAnsi="Arial"/>
          <w:sz w:val="22"/>
          <w:szCs w:val="22"/>
        </w:rPr>
        <w:t>;</w:t>
      </w:r>
    </w:p>
    <w:p w14:paraId="4BADA565" w14:textId="1FC6F593" w:rsidR="008B617E" w:rsidRPr="005240CC" w:rsidRDefault="00A54C13" w:rsidP="00BF1365">
      <w:pPr>
        <w:pStyle w:val="Textbody"/>
        <w:numPr>
          <w:ilvl w:val="0"/>
          <w:numId w:val="62"/>
        </w:numPr>
        <w:spacing w:before="120" w:line="288" w:lineRule="auto"/>
        <w:ind w:left="1276" w:hanging="284"/>
        <w:jc w:val="both"/>
        <w:rPr>
          <w:rFonts w:ascii="Arial" w:hAnsi="Arial"/>
          <w:sz w:val="22"/>
          <w:szCs w:val="22"/>
        </w:rPr>
      </w:pPr>
      <w:r>
        <w:rPr>
          <w:rFonts w:ascii="Arial" w:hAnsi="Arial"/>
          <w:sz w:val="22"/>
          <w:szCs w:val="22"/>
        </w:rPr>
        <w:t xml:space="preserve">co najmniej 1 osobę na stanowisku </w:t>
      </w:r>
      <w:r w:rsidRPr="00A54C13">
        <w:rPr>
          <w:rFonts w:ascii="Arial" w:hAnsi="Arial"/>
          <w:b/>
          <w:bCs/>
          <w:sz w:val="22"/>
          <w:szCs w:val="22"/>
        </w:rPr>
        <w:t>kierownika badań konserwatorskich</w:t>
      </w:r>
      <w:r w:rsidRPr="00A54C13">
        <w:rPr>
          <w:rFonts w:ascii="Arial" w:hAnsi="Arial"/>
          <w:sz w:val="22"/>
          <w:szCs w:val="22"/>
        </w:rPr>
        <w:t>,</w:t>
      </w:r>
      <w:r w:rsidR="00DD45CA">
        <w:rPr>
          <w:rFonts w:ascii="Arial" w:hAnsi="Arial"/>
          <w:sz w:val="22"/>
          <w:szCs w:val="22"/>
        </w:rPr>
        <w:t xml:space="preserve"> posiadającą</w:t>
      </w:r>
      <w:r w:rsidR="00DD45CA" w:rsidRPr="00DD45CA">
        <w:rPr>
          <w:rFonts w:ascii="Arial" w:hAnsi="Arial"/>
          <w:sz w:val="22"/>
          <w:szCs w:val="22"/>
        </w:rPr>
        <w:t xml:space="preserve">, uprawnienia, o których mowa w art. 37a ustawy z dnia 23 lipca </w:t>
      </w:r>
      <w:r w:rsidR="00DD45CA">
        <w:rPr>
          <w:rFonts w:ascii="Arial" w:hAnsi="Arial"/>
          <w:sz w:val="22"/>
          <w:szCs w:val="22"/>
        </w:rPr>
        <w:br/>
      </w:r>
      <w:r w:rsidR="00DD45CA" w:rsidRPr="00DD45CA">
        <w:rPr>
          <w:rFonts w:ascii="Arial" w:hAnsi="Arial"/>
          <w:sz w:val="22"/>
          <w:szCs w:val="22"/>
        </w:rPr>
        <w:t>2003 r. o ochronie zabytków i opiece nad zabytkami (Dz. U. z 202</w:t>
      </w:r>
      <w:r w:rsidR="00DD45CA">
        <w:rPr>
          <w:rFonts w:ascii="Arial" w:hAnsi="Arial"/>
          <w:sz w:val="22"/>
          <w:szCs w:val="22"/>
        </w:rPr>
        <w:t>2</w:t>
      </w:r>
      <w:r w:rsidR="00DD45CA" w:rsidRPr="00DD45CA">
        <w:rPr>
          <w:rFonts w:ascii="Arial" w:hAnsi="Arial"/>
          <w:sz w:val="22"/>
          <w:szCs w:val="22"/>
        </w:rPr>
        <w:t xml:space="preserve"> r. poz. </w:t>
      </w:r>
      <w:r w:rsidR="00DD45CA">
        <w:rPr>
          <w:rFonts w:ascii="Arial" w:hAnsi="Arial"/>
          <w:sz w:val="22"/>
          <w:szCs w:val="22"/>
        </w:rPr>
        <w:t>840</w:t>
      </w:r>
      <w:r w:rsidR="00DD45CA" w:rsidRPr="00DD45CA">
        <w:rPr>
          <w:rFonts w:ascii="Arial" w:hAnsi="Arial"/>
          <w:sz w:val="22"/>
          <w:szCs w:val="22"/>
        </w:rPr>
        <w:t xml:space="preserve"> </w:t>
      </w:r>
      <w:r w:rsidR="00DD45CA">
        <w:rPr>
          <w:rFonts w:ascii="Arial" w:hAnsi="Arial"/>
          <w:sz w:val="22"/>
          <w:szCs w:val="22"/>
        </w:rPr>
        <w:br/>
      </w:r>
      <w:r w:rsidR="00DD45CA" w:rsidRPr="00DD45CA">
        <w:rPr>
          <w:rFonts w:ascii="Arial" w:hAnsi="Arial"/>
          <w:sz w:val="22"/>
          <w:szCs w:val="22"/>
        </w:rPr>
        <w:t xml:space="preserve">z </w:t>
      </w:r>
      <w:proofErr w:type="spellStart"/>
      <w:r w:rsidR="00DD45CA" w:rsidRPr="00DD45CA">
        <w:rPr>
          <w:rFonts w:ascii="Arial" w:hAnsi="Arial"/>
          <w:sz w:val="22"/>
          <w:szCs w:val="22"/>
        </w:rPr>
        <w:t>późn</w:t>
      </w:r>
      <w:proofErr w:type="spellEnd"/>
      <w:r w:rsidR="00DD45CA" w:rsidRPr="00DD45CA">
        <w:rPr>
          <w:rFonts w:ascii="Arial" w:hAnsi="Arial"/>
          <w:sz w:val="22"/>
          <w:szCs w:val="22"/>
        </w:rPr>
        <w:t>. zm</w:t>
      </w:r>
      <w:r w:rsidR="00DD45CA">
        <w:rPr>
          <w:rFonts w:ascii="Arial" w:hAnsi="Arial"/>
          <w:sz w:val="22"/>
          <w:szCs w:val="22"/>
        </w:rPr>
        <w:t>.</w:t>
      </w:r>
      <w:r w:rsidR="00DD45CA" w:rsidRPr="00DD45CA">
        <w:rPr>
          <w:rFonts w:ascii="Arial" w:hAnsi="Arial"/>
          <w:sz w:val="22"/>
          <w:szCs w:val="22"/>
        </w:rPr>
        <w:t>)</w:t>
      </w:r>
      <w:bookmarkEnd w:id="3"/>
      <w:r w:rsidR="005240CC">
        <w:rPr>
          <w:rFonts w:ascii="Arial" w:hAnsi="Arial"/>
          <w:sz w:val="22"/>
          <w:szCs w:val="22"/>
        </w:rPr>
        <w:t>.</w:t>
      </w:r>
    </w:p>
    <w:p w14:paraId="5365DCF8" w14:textId="570B2AEB" w:rsidR="00195FC0" w:rsidRPr="00A22B38" w:rsidRDefault="00A22B38" w:rsidP="00A22B38">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3429F937" w:rsidR="00617C51" w:rsidRPr="0050049C"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 xml:space="preserve">Za </w:t>
      </w:r>
      <w:r w:rsidR="001B0BD7" w:rsidRPr="001B0BD7">
        <w:rPr>
          <w:sz w:val="22"/>
          <w:szCs w:val="20"/>
        </w:rPr>
        <w:t>odbudowę</w:t>
      </w:r>
      <w:r w:rsidR="001B0BD7">
        <w:rPr>
          <w:sz w:val="22"/>
          <w:szCs w:val="20"/>
        </w:rPr>
        <w:t xml:space="preserve">, </w:t>
      </w:r>
      <w:r w:rsidR="001B0BD7" w:rsidRPr="001B0BD7">
        <w:rPr>
          <w:sz w:val="22"/>
          <w:szCs w:val="20"/>
        </w:rPr>
        <w:t>przebudowę</w:t>
      </w:r>
      <w:r w:rsidR="001B0BD7">
        <w:rPr>
          <w:sz w:val="22"/>
          <w:szCs w:val="20"/>
        </w:rPr>
        <w:t xml:space="preserve">, </w:t>
      </w:r>
      <w:r w:rsidR="001B0BD7" w:rsidRPr="001B0BD7">
        <w:rPr>
          <w:sz w:val="22"/>
          <w:szCs w:val="20"/>
        </w:rPr>
        <w:t>remont</w:t>
      </w:r>
      <w:r w:rsidRPr="0050049C">
        <w:rPr>
          <w:sz w:val="22"/>
          <w:szCs w:val="20"/>
        </w:rPr>
        <w:t xml:space="preserve"> Zamawiający uzna </w:t>
      </w:r>
      <w:r w:rsidR="001B0BD7" w:rsidRPr="001B0BD7">
        <w:rPr>
          <w:sz w:val="22"/>
          <w:szCs w:val="20"/>
        </w:rPr>
        <w:t>odbudowę, przebudowę, remont</w:t>
      </w:r>
      <w:r w:rsidRPr="0050049C">
        <w:rPr>
          <w:sz w:val="22"/>
          <w:szCs w:val="20"/>
        </w:rPr>
        <w:t xml:space="preserve"> w rozumieniu ustawy z dnia 7 lipca 1994 r. Prawo Budowlane (</w:t>
      </w:r>
      <w:proofErr w:type="spellStart"/>
      <w:r w:rsidRPr="0050049C">
        <w:rPr>
          <w:sz w:val="22"/>
          <w:szCs w:val="20"/>
        </w:rPr>
        <w:t>t.j</w:t>
      </w:r>
      <w:proofErr w:type="spellEnd"/>
      <w:r w:rsidRPr="0050049C">
        <w:rPr>
          <w:sz w:val="22"/>
          <w:szCs w:val="20"/>
        </w:rPr>
        <w:t>. Dz.U. z  202</w:t>
      </w:r>
      <w:r w:rsidR="001B0BD7">
        <w:rPr>
          <w:sz w:val="22"/>
          <w:szCs w:val="20"/>
        </w:rPr>
        <w:t>3</w:t>
      </w:r>
      <w:r w:rsidRPr="0050049C">
        <w:rPr>
          <w:sz w:val="22"/>
          <w:szCs w:val="20"/>
        </w:rPr>
        <w:t xml:space="preserve"> r., poz. </w:t>
      </w:r>
      <w:r w:rsidR="001B0BD7">
        <w:rPr>
          <w:sz w:val="22"/>
          <w:szCs w:val="20"/>
        </w:rPr>
        <w:t>682</w:t>
      </w:r>
      <w:r w:rsidRPr="0050049C">
        <w:rPr>
          <w:sz w:val="22"/>
          <w:szCs w:val="20"/>
        </w:rPr>
        <w:t xml:space="preserve"> </w:t>
      </w:r>
      <w:r w:rsidR="001B0BD7">
        <w:rPr>
          <w:sz w:val="22"/>
          <w:szCs w:val="20"/>
        </w:rPr>
        <w:br/>
      </w:r>
      <w:r w:rsidRPr="0050049C">
        <w:rPr>
          <w:sz w:val="22"/>
          <w:szCs w:val="20"/>
        </w:rPr>
        <w:t xml:space="preserve">z </w:t>
      </w:r>
      <w:proofErr w:type="spellStart"/>
      <w:r w:rsidRPr="0050049C">
        <w:rPr>
          <w:sz w:val="22"/>
          <w:szCs w:val="20"/>
        </w:rPr>
        <w:t>późn</w:t>
      </w:r>
      <w:proofErr w:type="spellEnd"/>
      <w:r w:rsidRPr="0050049C">
        <w:rPr>
          <w:sz w:val="22"/>
          <w:szCs w:val="20"/>
        </w:rPr>
        <w:t>. zm.).</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6E4CED4D"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oraz projektowania</w:t>
      </w:r>
      <w:r>
        <w:rPr>
          <w:rFonts w:ascii="Arial" w:hAnsi="Arial" w:cs="Arial"/>
          <w:sz w:val="22"/>
          <w:szCs w:val="22"/>
        </w:rPr>
        <w:t xml:space="preserve"> należy rozumieć 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lastRenderedPageBreak/>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2023 r., poz. 682</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56C0C07B"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1B0BD7" w:rsidRPr="001B0BD7">
        <w:rPr>
          <w:rFonts w:ascii="Arial" w:hAnsi="Arial" w:cs="Arial"/>
          <w:sz w:val="22"/>
          <w:szCs w:val="22"/>
        </w:rPr>
        <w:t>2023 r., poz. 682</w:t>
      </w:r>
      <w:r w:rsidR="009D4318" w:rsidRPr="00480BDB">
        <w:rPr>
          <w:rFonts w:ascii="Arial" w:hAnsi="Arial" w:cs="Arial"/>
          <w:sz w:val="22"/>
          <w:szCs w:val="22"/>
        </w:rPr>
        <w:t xml:space="preserve"> z </w:t>
      </w:r>
      <w:proofErr w:type="spellStart"/>
      <w:r w:rsidR="009D4318" w:rsidRPr="00480BDB">
        <w:rPr>
          <w:rFonts w:ascii="Arial" w:hAnsi="Arial" w:cs="Arial"/>
          <w:sz w:val="22"/>
          <w:szCs w:val="22"/>
        </w:rPr>
        <w:t>późn</w:t>
      </w:r>
      <w:proofErr w:type="spellEnd"/>
      <w:r w:rsidR="009D4318" w:rsidRPr="00480BDB">
        <w:rPr>
          <w:rFonts w:ascii="Arial" w:hAnsi="Arial" w:cs="Arial"/>
          <w:sz w:val="22"/>
          <w:szCs w:val="22"/>
        </w:rPr>
        <w:t>.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2"/>
    <w:p w14:paraId="30CD1BBC" w14:textId="2EC7DDAC"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38374B2D" w:rsidR="001B209C" w:rsidRPr="00FE51A5"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daty i miejsca wykonania oraz podmiotów, na rzecz których roboty te zostały wykonane;</w:t>
      </w:r>
    </w:p>
    <w:p w14:paraId="35505965" w14:textId="77777777"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0EDD2231"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Pr="001B209C">
        <w:rPr>
          <w:rFonts w:ascii="Arial" w:hAnsi="Arial" w:cs="Arial"/>
          <w:sz w:val="22"/>
          <w:szCs w:val="22"/>
        </w:rPr>
        <w:t xml:space="preserve">projektowanie oraz </w:t>
      </w:r>
      <w:r w:rsidRPr="007B7414">
        <w:rPr>
          <w:rFonts w:ascii="Arial" w:hAnsi="Arial" w:cs="Arial"/>
          <w:sz w:val="22"/>
          <w:szCs w:val="22"/>
        </w:rPr>
        <w:t>kierowanie robotami budowlanymi, wraz z informacjami na temat ich kwalifikacji zawod</w:t>
      </w:r>
      <w:r>
        <w:rPr>
          <w:rFonts w:ascii="Arial" w:hAnsi="Arial" w:cs="Arial"/>
          <w:sz w:val="22"/>
          <w:szCs w:val="22"/>
        </w:rPr>
        <w:t>owych, uprawnień</w:t>
      </w:r>
      <w:r w:rsidRPr="007B7414">
        <w:rPr>
          <w:rFonts w:ascii="Arial" w:hAnsi="Arial" w:cs="Arial"/>
          <w:sz w:val="22"/>
          <w:szCs w:val="22"/>
        </w:rPr>
        <w:t xml:space="preserve">, </w:t>
      </w:r>
      <w:r>
        <w:rPr>
          <w:rFonts w:ascii="Arial" w:hAnsi="Arial" w:cs="Arial"/>
          <w:sz w:val="22"/>
          <w:szCs w:val="22"/>
        </w:rPr>
        <w:t xml:space="preserve">doświadczenia,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BF1365">
      <w:pPr>
        <w:pStyle w:val="Default"/>
        <w:numPr>
          <w:ilvl w:val="0"/>
          <w:numId w:val="77"/>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7"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7"/>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xml:space="preserve">. Wykonawca nie jest </w:t>
      </w:r>
      <w:r w:rsidRPr="001A5811">
        <w:rPr>
          <w:rFonts w:ascii="Arial" w:hAnsi="Arial" w:cs="Arial"/>
          <w:sz w:val="22"/>
          <w:szCs w:val="22"/>
        </w:rPr>
        <w:lastRenderedPageBreak/>
        <w:t>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 pkt </w:t>
      </w:r>
      <w:r w:rsidRPr="00CF3510">
        <w:rPr>
          <w:rFonts w:ascii="Arial" w:hAnsi="Arial" w:cs="Arial"/>
          <w:sz w:val="22"/>
          <w:szCs w:val="22"/>
        </w:rPr>
        <w:lastRenderedPageBreak/>
        <w:t>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 xml:space="preserve">wspólnie ubiegających </w:t>
      </w:r>
      <w:r w:rsidRPr="00193F43">
        <w:rPr>
          <w:rFonts w:ascii="Arial" w:eastAsia="Times New Roman" w:hAnsi="Arial" w:cs="Arial"/>
          <w:b/>
          <w:color w:val="auto"/>
          <w:sz w:val="22"/>
          <w:szCs w:val="22"/>
        </w:rPr>
        <w:lastRenderedPageBreak/>
        <w:t>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w:t>
      </w:r>
      <w:r>
        <w:rPr>
          <w:rFonts w:ascii="Arial" w:hAnsi="Arial" w:cs="Arial"/>
          <w:sz w:val="22"/>
          <w:szCs w:val="22"/>
        </w:rPr>
        <w:lastRenderedPageBreak/>
        <w:t xml:space="preserve">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w:t>
      </w:r>
      <w:r w:rsidRPr="007901AD">
        <w:rPr>
          <w:rFonts w:ascii="Arial" w:hAnsi="Arial" w:cs="Arial"/>
          <w:sz w:val="22"/>
        </w:rPr>
        <w:lastRenderedPageBreak/>
        <w:t xml:space="preserve">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7C6DCB50"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8" w:name="_Hlk159510715"/>
      <w:r w:rsidRPr="00CF3510">
        <w:rPr>
          <w:rFonts w:ascii="Arial" w:hAnsi="Arial" w:cs="Arial"/>
          <w:sz w:val="22"/>
          <w:szCs w:val="22"/>
        </w:rPr>
        <w:t>Biura Zamówień Publicznych</w:t>
      </w:r>
      <w:bookmarkEnd w:id="8"/>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003B77">
        <w:rPr>
          <w:rFonts w:ascii="Arial" w:hAnsi="Arial" w:cs="Arial"/>
          <w:color w:val="auto"/>
          <w:sz w:val="22"/>
          <w:szCs w:val="22"/>
        </w:rPr>
        <w:t>Beata Wit</w:t>
      </w:r>
      <w:r w:rsidRPr="00B04D6E">
        <w:rPr>
          <w:rFonts w:ascii="Arial" w:hAnsi="Arial" w:cs="Arial"/>
          <w:color w:val="auto"/>
          <w:sz w:val="22"/>
          <w:szCs w:val="22"/>
        </w:rPr>
        <w:t xml:space="preserve"> </w:t>
      </w:r>
      <w:r w:rsidRPr="00003B77">
        <w:rPr>
          <w:rFonts w:ascii="Arial" w:hAnsi="Arial" w:cs="Arial"/>
          <w:color w:val="auto"/>
          <w:sz w:val="22"/>
          <w:szCs w:val="22"/>
        </w:rPr>
        <w:t>-</w:t>
      </w:r>
      <w:r w:rsidRPr="00797C0E">
        <w:rPr>
          <w:rFonts w:ascii="Arial" w:hAnsi="Arial" w:cs="Arial"/>
          <w:color w:val="FF0000"/>
          <w:sz w:val="22"/>
          <w:szCs w:val="22"/>
        </w:rPr>
        <w:t xml:space="preserve"> </w:t>
      </w:r>
      <w:r w:rsidR="00003B77">
        <w:rPr>
          <w:rFonts w:ascii="Arial" w:hAnsi="Arial" w:cs="Arial"/>
          <w:sz w:val="22"/>
          <w:szCs w:val="22"/>
        </w:rPr>
        <w:t>Podi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516E60">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21D64793" w14:textId="77777777" w:rsidR="009F1B1E" w:rsidRPr="008F1DD2" w:rsidRDefault="009F1B1E"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0BEDE415"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44642E" w:rsidRPr="00471B12">
        <w:rPr>
          <w:rFonts w:ascii="Arial" w:hAnsi="Arial" w:cs="Arial"/>
          <w:b/>
          <w:color w:val="auto"/>
          <w:sz w:val="22"/>
        </w:rPr>
        <w:t>2</w:t>
      </w:r>
      <w:r w:rsidR="007D4366">
        <w:rPr>
          <w:rFonts w:ascii="Arial" w:hAnsi="Arial" w:cs="Arial"/>
          <w:b/>
          <w:color w:val="auto"/>
          <w:sz w:val="22"/>
        </w:rPr>
        <w:t>1</w:t>
      </w:r>
      <w:r w:rsidRPr="00471B12">
        <w:rPr>
          <w:rFonts w:ascii="Arial" w:hAnsi="Arial" w:cs="Arial"/>
          <w:b/>
          <w:color w:val="auto"/>
          <w:sz w:val="22"/>
        </w:rPr>
        <w:t>.0</w:t>
      </w:r>
      <w:r w:rsidR="007D4366">
        <w:rPr>
          <w:rFonts w:ascii="Arial" w:hAnsi="Arial" w:cs="Arial"/>
          <w:b/>
          <w:color w:val="auto"/>
          <w:sz w:val="22"/>
        </w:rPr>
        <w:t>5</w:t>
      </w:r>
      <w:r w:rsidRPr="00471B12">
        <w:rPr>
          <w:rFonts w:ascii="Arial" w:hAnsi="Arial" w:cs="Arial"/>
          <w:b/>
          <w:color w:val="auto"/>
          <w:sz w:val="22"/>
        </w:rPr>
        <w:t>.2024 r.</w:t>
      </w:r>
      <w:r w:rsidRPr="00471B12">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lastRenderedPageBreak/>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6F92D3CF" w14:textId="7CACAE87"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sidRPr="001E6449">
        <w:rPr>
          <w:rFonts w:ascii="Arial" w:eastAsia="Times New Roman" w:hAnsi="Arial" w:cs="Arial"/>
          <w:color w:val="auto"/>
          <w:sz w:val="22"/>
          <w:szCs w:val="22"/>
        </w:rPr>
        <w:t>wypełnioną tabelę Wykaz cen</w:t>
      </w:r>
      <w:r w:rsidR="00965BF2" w:rsidRPr="001E6449">
        <w:rPr>
          <w:rFonts w:ascii="Arial" w:eastAsia="Times New Roman" w:hAnsi="Arial" w:cs="Arial"/>
          <w:color w:val="auto"/>
          <w:sz w:val="22"/>
          <w:szCs w:val="22"/>
        </w:rPr>
        <w:t>,</w:t>
      </w:r>
      <w:r w:rsidR="00586352" w:rsidRPr="001E6449">
        <w:rPr>
          <w:rFonts w:ascii="Arial" w:eastAsia="Times New Roman" w:hAnsi="Arial" w:cs="Arial"/>
          <w:color w:val="auto"/>
          <w:sz w:val="22"/>
          <w:szCs w:val="22"/>
        </w:rPr>
        <w:t xml:space="preserve"> w której należy podać osobno wartość brutto za wykonanie dokumentacji projektowej oraz osobno wartość brutto za wykonanie robót budowlanych, </w:t>
      </w:r>
      <w:r w:rsidR="00E4122B" w:rsidRPr="001E6449">
        <w:rPr>
          <w:rFonts w:ascii="Arial" w:eastAsia="Times New Roman" w:hAnsi="Arial" w:cs="Arial"/>
          <w:color w:val="auto"/>
          <w:sz w:val="22"/>
          <w:szCs w:val="22"/>
        </w:rPr>
        <w:t>zobowiązanie dotyczące terminu realizacji zamó</w:t>
      </w:r>
      <w:r w:rsidR="009D26CE" w:rsidRPr="001E6449">
        <w:rPr>
          <w:rFonts w:ascii="Arial" w:eastAsia="Times New Roman" w:hAnsi="Arial" w:cs="Arial"/>
          <w:color w:val="auto"/>
          <w:sz w:val="22"/>
          <w:szCs w:val="22"/>
        </w:rPr>
        <w:t>wienia</w:t>
      </w:r>
      <w:r w:rsidR="00586352" w:rsidRPr="001E6449">
        <w:rPr>
          <w:rFonts w:ascii="Arial" w:eastAsia="Times New Roman" w:hAnsi="Arial" w:cs="Arial"/>
          <w:color w:val="auto"/>
          <w:sz w:val="22"/>
          <w:szCs w:val="22"/>
        </w:rPr>
        <w:t>, okresu udzielonej gwarancji</w:t>
      </w:r>
      <w:r w:rsidR="007C7D07">
        <w:rPr>
          <w:rFonts w:ascii="Arial" w:eastAsia="Times New Roman" w:hAnsi="Arial" w:cs="Arial"/>
          <w:color w:val="auto"/>
          <w:sz w:val="22"/>
          <w:szCs w:val="22"/>
        </w:rPr>
        <w:t xml:space="preserve"> i rękojmi</w:t>
      </w:r>
      <w:r w:rsidR="0058635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oraz warunków płatności</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 oraz o akceptacji 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1E6449">
        <w:rPr>
          <w:rFonts w:ascii="Arial" w:eastAsia="Times New Roman" w:hAnsi="Arial" w:cs="Arial"/>
          <w:color w:val="auto"/>
          <w:sz w:val="22"/>
          <w:szCs w:val="22"/>
        </w:rPr>
        <w:br/>
      </w:r>
      <w:r w:rsidR="009D26CE" w:rsidRPr="001E6449">
        <w:rPr>
          <w:rFonts w:ascii="Arial" w:eastAsia="Times New Roman" w:hAnsi="Arial" w:cs="Arial"/>
          <w:color w:val="auto"/>
          <w:sz w:val="22"/>
          <w:szCs w:val="22"/>
        </w:rPr>
        <w:t xml:space="preserve">z podaniem firm Podwykonawców, oświadczenie dotyczące doświadczenia zawodowego osoby pełniącej funkcję </w:t>
      </w:r>
      <w:r w:rsidR="00586352" w:rsidRPr="001E6449">
        <w:rPr>
          <w:rFonts w:ascii="Arial" w:eastAsia="Times New Roman" w:hAnsi="Arial" w:cs="Arial"/>
          <w:color w:val="auto"/>
          <w:sz w:val="22"/>
          <w:szCs w:val="22"/>
        </w:rPr>
        <w:t>Kierownika budowy/</w:t>
      </w:r>
      <w:r w:rsidR="0034048C" w:rsidRPr="001E6449">
        <w:rPr>
          <w:rFonts w:ascii="Arial" w:eastAsia="Times New Roman" w:hAnsi="Arial" w:cs="Arial"/>
          <w:color w:val="auto"/>
          <w:sz w:val="22"/>
          <w:szCs w:val="22"/>
        </w:rPr>
        <w:t xml:space="preserve">Kierownika </w:t>
      </w:r>
      <w:r w:rsidR="00586352" w:rsidRPr="001E6449">
        <w:rPr>
          <w:rFonts w:ascii="Arial" w:eastAsia="Times New Roman" w:hAnsi="Arial" w:cs="Arial"/>
          <w:color w:val="auto"/>
          <w:sz w:val="22"/>
          <w:szCs w:val="22"/>
        </w:rPr>
        <w:t>robót</w:t>
      </w:r>
      <w:r w:rsidR="009D26CE" w:rsidRPr="001E6449">
        <w:rPr>
          <w:rFonts w:ascii="Arial" w:eastAsia="Times New Roman" w:hAnsi="Arial" w:cs="Arial"/>
          <w:color w:val="auto"/>
          <w:sz w:val="22"/>
          <w:szCs w:val="22"/>
        </w:rPr>
        <w:t xml:space="preserve"> w </w:t>
      </w:r>
      <w:r w:rsidR="005903E5" w:rsidRPr="001E6449">
        <w:rPr>
          <w:rFonts w:ascii="Arial" w:eastAsia="Times New Roman" w:hAnsi="Arial" w:cs="Arial"/>
          <w:color w:val="auto"/>
          <w:sz w:val="22"/>
          <w:szCs w:val="22"/>
        </w:rPr>
        <w:t>specjalności</w:t>
      </w:r>
      <w:r w:rsidR="009D26CE" w:rsidRPr="001E6449">
        <w:rPr>
          <w:rFonts w:ascii="Arial" w:eastAsia="Times New Roman" w:hAnsi="Arial" w:cs="Arial"/>
          <w:color w:val="auto"/>
          <w:sz w:val="22"/>
          <w:szCs w:val="22"/>
        </w:rPr>
        <w:t xml:space="preserve"> </w:t>
      </w:r>
      <w:proofErr w:type="spellStart"/>
      <w:r w:rsidR="009D26CE" w:rsidRPr="001E6449">
        <w:rPr>
          <w:rFonts w:ascii="Arial" w:eastAsia="Times New Roman" w:hAnsi="Arial" w:cs="Arial"/>
          <w:color w:val="auto"/>
          <w:sz w:val="22"/>
          <w:szCs w:val="22"/>
        </w:rPr>
        <w:t>konstrukcyjno</w:t>
      </w:r>
      <w:proofErr w:type="spellEnd"/>
      <w:r w:rsidR="009D26CE" w:rsidRPr="001E6449">
        <w:rPr>
          <w:rFonts w:ascii="Arial" w:eastAsia="Times New Roman" w:hAnsi="Arial" w:cs="Arial"/>
          <w:color w:val="auto"/>
          <w:sz w:val="22"/>
          <w:szCs w:val="22"/>
        </w:rPr>
        <w:t xml:space="preserve"> </w:t>
      </w:r>
      <w:r w:rsidR="00E4312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budowalnej, stanowiące podstawę do przyznania punktów w kryterium „Doświadczenie zawodowe”,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w:t>
      </w:r>
      <w:r w:rsidRPr="00036A9D">
        <w:rPr>
          <w:rFonts w:ascii="Arial" w:hAnsi="Arial" w:cs="Arial"/>
          <w:sz w:val="22"/>
        </w:rPr>
        <w:lastRenderedPageBreak/>
        <w:t xml:space="preserve">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lastRenderedPageBreak/>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00A4565E"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44642E" w:rsidRPr="00471B12">
        <w:rPr>
          <w:rFonts w:ascii="Arial" w:hAnsi="Arial" w:cs="Arial"/>
          <w:b/>
          <w:color w:val="auto"/>
          <w:sz w:val="22"/>
        </w:rPr>
        <w:t>2</w:t>
      </w:r>
      <w:r w:rsidR="007D4366">
        <w:rPr>
          <w:rFonts w:ascii="Arial" w:hAnsi="Arial" w:cs="Arial"/>
          <w:b/>
          <w:color w:val="auto"/>
          <w:sz w:val="22"/>
        </w:rPr>
        <w:t>2</w:t>
      </w:r>
      <w:r w:rsidR="00E4303E" w:rsidRPr="00471B12">
        <w:rPr>
          <w:rFonts w:ascii="Arial" w:hAnsi="Arial" w:cs="Arial"/>
          <w:b/>
          <w:color w:val="auto"/>
          <w:sz w:val="22"/>
        </w:rPr>
        <w:t>.</w:t>
      </w:r>
      <w:r w:rsidR="00DF558F" w:rsidRPr="00471B12">
        <w:rPr>
          <w:rFonts w:ascii="Arial" w:hAnsi="Arial" w:cs="Arial"/>
          <w:b/>
          <w:color w:val="auto"/>
          <w:sz w:val="22"/>
          <w:szCs w:val="22"/>
        </w:rPr>
        <w:t>0</w:t>
      </w:r>
      <w:r w:rsidR="007D4366">
        <w:rPr>
          <w:rFonts w:ascii="Arial" w:hAnsi="Arial" w:cs="Arial"/>
          <w:b/>
          <w:color w:val="auto"/>
          <w:sz w:val="22"/>
          <w:szCs w:val="22"/>
        </w:rPr>
        <w:t>4</w:t>
      </w:r>
      <w:r w:rsidRPr="00471B12">
        <w:rPr>
          <w:rFonts w:ascii="Arial" w:hAnsi="Arial" w:cs="Arial"/>
          <w:b/>
          <w:bCs/>
          <w:color w:val="auto"/>
          <w:sz w:val="22"/>
          <w:szCs w:val="22"/>
        </w:rPr>
        <w:t>.202</w:t>
      </w:r>
      <w:r w:rsidR="00680B59" w:rsidRPr="00471B12">
        <w:rPr>
          <w:rFonts w:ascii="Arial" w:hAnsi="Arial" w:cs="Arial"/>
          <w:b/>
          <w:bCs/>
          <w:color w:val="auto"/>
          <w:sz w:val="22"/>
          <w:szCs w:val="22"/>
        </w:rPr>
        <w:t>4</w:t>
      </w:r>
      <w:r w:rsidRPr="00471B12">
        <w:rPr>
          <w:rFonts w:ascii="Arial" w:hAnsi="Arial" w:cs="Arial"/>
          <w:b/>
          <w:bCs/>
          <w:color w:val="auto"/>
          <w:sz w:val="22"/>
          <w:szCs w:val="22"/>
        </w:rPr>
        <w:t xml:space="preserve"> </w:t>
      </w:r>
      <w:r w:rsidRPr="00471B12">
        <w:rPr>
          <w:rFonts w:ascii="Arial" w:hAnsi="Arial" w:cs="Arial"/>
          <w:b/>
          <w:color w:val="auto"/>
          <w:sz w:val="22"/>
          <w:szCs w:val="22"/>
        </w:rPr>
        <w:t>r.</w:t>
      </w:r>
      <w:r w:rsidRPr="00471B12">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41A4EC5F"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44642E" w:rsidRPr="00471B12">
        <w:rPr>
          <w:rFonts w:ascii="Arial" w:hAnsi="Arial" w:cs="Arial"/>
          <w:b/>
          <w:color w:val="auto"/>
          <w:sz w:val="22"/>
          <w:szCs w:val="22"/>
        </w:rPr>
        <w:t>2</w:t>
      </w:r>
      <w:r w:rsidR="007D4366">
        <w:rPr>
          <w:rFonts w:ascii="Arial" w:hAnsi="Arial" w:cs="Arial"/>
          <w:b/>
          <w:color w:val="auto"/>
          <w:sz w:val="22"/>
          <w:szCs w:val="22"/>
        </w:rPr>
        <w:t>2</w:t>
      </w:r>
      <w:r w:rsidR="00F93EFF" w:rsidRPr="00471B12">
        <w:rPr>
          <w:rFonts w:ascii="Arial" w:hAnsi="Arial" w:cs="Arial"/>
          <w:b/>
          <w:color w:val="auto"/>
          <w:sz w:val="22"/>
          <w:szCs w:val="22"/>
        </w:rPr>
        <w:t>.0</w:t>
      </w:r>
      <w:r w:rsidR="007D4366">
        <w:rPr>
          <w:rFonts w:ascii="Arial" w:hAnsi="Arial" w:cs="Arial"/>
          <w:b/>
          <w:color w:val="auto"/>
          <w:sz w:val="22"/>
          <w:szCs w:val="22"/>
        </w:rPr>
        <w:t>4</w:t>
      </w:r>
      <w:r w:rsidR="00B3411D" w:rsidRPr="00471B12">
        <w:rPr>
          <w:rFonts w:ascii="Arial" w:hAnsi="Arial" w:cs="Arial"/>
          <w:b/>
          <w:bCs/>
          <w:color w:val="auto"/>
          <w:sz w:val="22"/>
          <w:szCs w:val="22"/>
        </w:rPr>
        <w:t>.202</w:t>
      </w:r>
      <w:r w:rsidR="005E42C8" w:rsidRPr="00471B12">
        <w:rPr>
          <w:rFonts w:ascii="Arial" w:hAnsi="Arial" w:cs="Arial"/>
          <w:b/>
          <w:bCs/>
          <w:color w:val="auto"/>
          <w:sz w:val="22"/>
          <w:szCs w:val="22"/>
        </w:rPr>
        <w:t>4</w:t>
      </w:r>
      <w:r w:rsidR="00B3411D" w:rsidRPr="00471B12">
        <w:rPr>
          <w:rFonts w:ascii="Arial" w:hAnsi="Arial" w:cs="Arial"/>
          <w:b/>
          <w:bCs/>
          <w:color w:val="auto"/>
          <w:sz w:val="22"/>
          <w:szCs w:val="22"/>
        </w:rPr>
        <w:t xml:space="preserve"> </w:t>
      </w:r>
      <w:r w:rsidR="00B3411D" w:rsidRPr="00471B12">
        <w:rPr>
          <w:rFonts w:ascii="Arial" w:hAnsi="Arial" w:cs="Arial"/>
          <w:b/>
          <w:color w:val="auto"/>
          <w:sz w:val="22"/>
          <w:szCs w:val="22"/>
        </w:rPr>
        <w:t>r.</w:t>
      </w:r>
      <w:r w:rsidR="00B3411D" w:rsidRPr="00471B12">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w:t>
      </w:r>
      <w:r w:rsidR="000D4A43" w:rsidRPr="001E6449">
        <w:rPr>
          <w:rFonts w:ascii="Arial" w:hAnsi="Arial" w:cs="Arial"/>
          <w:color w:val="auto"/>
          <w:sz w:val="22"/>
          <w:szCs w:val="22"/>
          <w:lang w:eastAsia="pl-PL"/>
        </w:rPr>
        <w:t>oraz podać w Wykazie Cen na Formularzu oferty</w:t>
      </w:r>
      <w:r w:rsidR="00D43C27" w:rsidRPr="001E6449">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210B0AA1" w:rsidR="002F6F83" w:rsidRPr="001E6449" w:rsidRDefault="00B00AA1" w:rsidP="00C40EC1">
      <w:pPr>
        <w:spacing w:line="288" w:lineRule="auto"/>
        <w:jc w:val="both"/>
        <w:rPr>
          <w:rFonts w:ascii="Arial" w:hAnsi="Arial" w:cs="Arial"/>
          <w:bCs/>
          <w:color w:val="auto"/>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1E6449">
        <w:rPr>
          <w:rFonts w:ascii="Arial" w:hAnsi="Arial" w:cs="Arial"/>
          <w:bCs/>
          <w:color w:val="auto"/>
          <w:sz w:val="22"/>
          <w:szCs w:val="48"/>
          <w:lang w:eastAsia="pl-PL"/>
        </w:rPr>
        <w:t xml:space="preserve">Zamawiający przypomina, iż zgodnie z postanowieniami </w:t>
      </w:r>
      <w:r w:rsidR="00A4030F" w:rsidRPr="001E6449">
        <w:rPr>
          <w:rFonts w:ascii="Arial" w:hAnsi="Arial" w:cs="Arial"/>
          <w:bCs/>
          <w:color w:val="auto"/>
          <w:sz w:val="22"/>
          <w:szCs w:val="48"/>
          <w:lang w:eastAsia="pl-PL"/>
        </w:rPr>
        <w:t>pkt 3.2.1</w:t>
      </w:r>
      <w:r w:rsidR="002F6F83" w:rsidRPr="001E6449">
        <w:rPr>
          <w:rFonts w:ascii="Arial" w:hAnsi="Arial" w:cs="Arial"/>
          <w:bCs/>
          <w:color w:val="auto"/>
          <w:sz w:val="22"/>
          <w:szCs w:val="48"/>
          <w:lang w:eastAsia="pl-PL"/>
        </w:rPr>
        <w:t xml:space="preserve"> SWZ prace projektowe (wykonanie dokumentacji projektowej) winny stanowić </w:t>
      </w:r>
      <w:r w:rsidR="003D5905" w:rsidRPr="001E6449">
        <w:rPr>
          <w:rFonts w:ascii="Arial" w:hAnsi="Arial" w:cs="Arial"/>
          <w:bCs/>
          <w:color w:val="auto"/>
          <w:sz w:val="22"/>
          <w:szCs w:val="48"/>
          <w:lang w:eastAsia="pl-PL"/>
        </w:rPr>
        <w:t>maksymalnie 10</w:t>
      </w:r>
      <w:r w:rsidR="002F6F83" w:rsidRPr="001E6449">
        <w:rPr>
          <w:rFonts w:ascii="Arial" w:hAnsi="Arial" w:cs="Arial"/>
          <w:bCs/>
          <w:color w:val="auto"/>
          <w:sz w:val="22"/>
          <w:szCs w:val="48"/>
          <w:lang w:eastAsia="pl-PL"/>
        </w:rPr>
        <w:t>% kwoty za wykonanie całość zamówienia/przedmiotu zamówienia, a w konsekwencji wykonanie całości robót budowlanych winno stanowić 9</w:t>
      </w:r>
      <w:r w:rsidR="003D5905" w:rsidRPr="001E6449">
        <w:rPr>
          <w:rFonts w:ascii="Arial" w:hAnsi="Arial" w:cs="Arial"/>
          <w:bCs/>
          <w:color w:val="auto"/>
          <w:sz w:val="22"/>
          <w:szCs w:val="48"/>
          <w:lang w:eastAsia="pl-PL"/>
        </w:rPr>
        <w:t>0</w:t>
      </w:r>
      <w:r w:rsidR="002F6F83" w:rsidRPr="001E6449">
        <w:rPr>
          <w:rFonts w:ascii="Arial" w:hAnsi="Arial" w:cs="Arial"/>
          <w:bCs/>
          <w:color w:val="auto"/>
          <w:sz w:val="22"/>
          <w:szCs w:val="48"/>
          <w:lang w:eastAsia="pl-PL"/>
        </w:rPr>
        <w:t>%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35195950"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t>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w szczególności wykonanie całościowej wielobranżowej dokumentacji projektowej, realizację wszystkich robót budowlanych i dostaw zgodnie 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023B397E" w14:textId="77777777" w:rsidR="003D5905" w:rsidRPr="00C40EC1" w:rsidRDefault="003D5905"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871D82"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bookmarkStart w:id="9" w:name="_Hlk129082295"/>
      <w:r>
        <w:rPr>
          <w:rFonts w:ascii="Arial" w:eastAsia="Times New Roman" w:hAnsi="Arial" w:cs="Arial"/>
          <w:color w:val="auto"/>
          <w:sz w:val="22"/>
          <w:szCs w:val="22"/>
          <w:lang w:eastAsia="pl-PL"/>
        </w:rPr>
        <w:t>cen za wykonanie dokumentacji projektowej i za wykonanie robót budowlanych</w:t>
      </w:r>
      <w:bookmarkEnd w:id="9"/>
      <w:r w:rsidRPr="00871D82">
        <w:rPr>
          <w:rFonts w:ascii="Arial" w:eastAsia="Times New Roman" w:hAnsi="Arial" w:cs="Arial"/>
          <w:color w:val="auto"/>
          <w:sz w:val="22"/>
          <w:szCs w:val="22"/>
          <w:lang w:eastAsia="pl-PL"/>
        </w:rPr>
        <w:t xml:space="preserve">, przyjmuje się, że prawidłowo podano </w:t>
      </w:r>
      <w:r>
        <w:rPr>
          <w:rFonts w:ascii="Arial" w:eastAsia="Times New Roman" w:hAnsi="Arial" w:cs="Arial"/>
          <w:color w:val="auto"/>
          <w:sz w:val="22"/>
          <w:szCs w:val="22"/>
          <w:lang w:eastAsia="pl-PL"/>
        </w:rPr>
        <w:t>ceny za opracowanie dokumentacji projektowej i cenę za wykonanie robót budowlanych</w:t>
      </w:r>
      <w:r w:rsidRPr="00871D82">
        <w:rPr>
          <w:rFonts w:ascii="Arial" w:eastAsia="Times New Roman" w:hAnsi="Arial" w:cs="Arial"/>
          <w:color w:val="auto"/>
          <w:sz w:val="22"/>
          <w:szCs w:val="22"/>
          <w:lang w:eastAsia="pl-PL"/>
        </w:rPr>
        <w:t>,</w:t>
      </w:r>
      <w:r w:rsidR="00B00AA1">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B27348"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1F4069">
        <w:rPr>
          <w:rFonts w:ascii="Arial" w:eastAsia="Times New Roman" w:hAnsi="Arial" w:cs="Arial"/>
          <w:color w:val="auto"/>
          <w:sz w:val="22"/>
          <w:szCs w:val="22"/>
          <w:lang w:eastAsia="pl-PL"/>
        </w:rPr>
        <w:t xml:space="preserve">jeżeli </w:t>
      </w:r>
      <w:r w:rsidR="00B00AA1">
        <w:rPr>
          <w:rFonts w:ascii="Arial" w:eastAsia="Times New Roman" w:hAnsi="Arial" w:cs="Arial"/>
          <w:color w:val="auto"/>
          <w:sz w:val="22"/>
          <w:szCs w:val="22"/>
          <w:lang w:eastAsia="pl-PL"/>
        </w:rPr>
        <w:t>cen</w:t>
      </w:r>
      <w:r w:rsidR="00A4030F">
        <w:rPr>
          <w:rFonts w:ascii="Arial" w:eastAsia="Times New Roman" w:hAnsi="Arial" w:cs="Arial"/>
          <w:color w:val="auto"/>
          <w:sz w:val="22"/>
          <w:szCs w:val="22"/>
          <w:lang w:eastAsia="pl-PL"/>
        </w:rPr>
        <w:t>y</w:t>
      </w:r>
      <w:r w:rsidR="00B00AA1">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BB26B6">
      <w:pPr>
        <w:numPr>
          <w:ilvl w:val="0"/>
          <w:numId w:val="48"/>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33F4BC40" w14:textId="77777777" w:rsidR="00675A8E" w:rsidRPr="00675A8E" w:rsidRDefault="00D44304" w:rsidP="00BB26B6">
      <w:pPr>
        <w:widowControl/>
        <w:numPr>
          <w:ilvl w:val="0"/>
          <w:numId w:val="4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675A8E" w:rsidRPr="00675A8E">
        <w:rPr>
          <w:rFonts w:ascii="Arial" w:eastAsia="Times New Roman" w:hAnsi="Arial" w:cs="Arial"/>
          <w:color w:val="auto"/>
          <w:sz w:val="22"/>
          <w:szCs w:val="22"/>
          <w:lang w:eastAsia="ar-SA"/>
        </w:rPr>
        <w:t xml:space="preserve"> – </w:t>
      </w:r>
      <w:r w:rsidR="00675A8E" w:rsidRPr="00675A8E">
        <w:rPr>
          <w:rFonts w:ascii="Arial" w:eastAsia="Times New Roman" w:hAnsi="Arial" w:cs="Arial"/>
          <w:b/>
          <w:color w:val="auto"/>
          <w:sz w:val="22"/>
          <w:szCs w:val="22"/>
          <w:lang w:eastAsia="ar-SA"/>
        </w:rPr>
        <w:t>40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3E906CDE" w14:textId="77777777" w:rsidR="00675A8E" w:rsidRPr="00675A8E" w:rsidRDefault="00675A8E" w:rsidP="00675A8E">
      <w:pPr>
        <w:tabs>
          <w:tab w:val="left" w:pos="360"/>
        </w:tabs>
        <w:spacing w:line="288" w:lineRule="auto"/>
        <w:jc w:val="both"/>
        <w:rPr>
          <w:rFonts w:ascii="Arial" w:hAnsi="Arial" w:cs="Arial"/>
          <w:sz w:val="10"/>
          <w:szCs w:val="22"/>
        </w:rPr>
      </w:pPr>
    </w:p>
    <w:p w14:paraId="45AD4D9A" w14:textId="77777777" w:rsidR="00675A8E" w:rsidRPr="00675A8E" w:rsidRDefault="00675A8E" w:rsidP="00675A8E">
      <w:pPr>
        <w:tabs>
          <w:tab w:val="left" w:pos="360"/>
        </w:tabs>
        <w:spacing w:line="288" w:lineRule="auto"/>
        <w:jc w:val="both"/>
        <w:rPr>
          <w:rFonts w:ascii="Arial" w:hAnsi="Arial" w:cs="Arial"/>
          <w:sz w:val="10"/>
          <w:szCs w:val="22"/>
        </w:rPr>
      </w:pPr>
    </w:p>
    <w:p w14:paraId="1C9B68C7" w14:textId="77777777" w:rsidR="003D5905"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p>
    <w:p w14:paraId="5EA74D66" w14:textId="77777777" w:rsidR="00984232" w:rsidRDefault="00984232" w:rsidP="00675A8E">
      <w:pPr>
        <w:widowControl/>
        <w:suppressAutoHyphens w:val="0"/>
        <w:spacing w:line="288" w:lineRule="auto"/>
        <w:rPr>
          <w:rFonts w:ascii="Arial" w:eastAsia="Arial" w:hAnsi="Arial" w:cs="Arial"/>
          <w:color w:val="000000"/>
          <w:sz w:val="22"/>
          <w:szCs w:val="22"/>
        </w:rPr>
      </w:pPr>
    </w:p>
    <w:p w14:paraId="2486D554" w14:textId="691F2F51" w:rsidR="00675A8E" w:rsidRPr="00675A8E" w:rsidRDefault="003D5905" w:rsidP="00675A8E">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675A8E"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74BFD0" w14:textId="77777777" w:rsidR="00675A8E" w:rsidRPr="00675A8E" w:rsidRDefault="00675A8E" w:rsidP="00675A8E">
      <w:pPr>
        <w:spacing w:line="288" w:lineRule="auto"/>
        <w:jc w:val="both"/>
        <w:rPr>
          <w:rFonts w:ascii="Arial" w:hAnsi="Arial" w:cs="Arial"/>
          <w:color w:val="000000"/>
          <w:sz w:val="8"/>
          <w:szCs w:val="22"/>
          <w:lang w:eastAsia="pl-PL"/>
        </w:rPr>
      </w:pPr>
    </w:p>
    <w:p w14:paraId="1FEF59F1" w14:textId="6C534B37" w:rsidR="005903E5" w:rsidRPr="005903E5" w:rsidRDefault="00675A8E" w:rsidP="00BF1365">
      <w:pPr>
        <w:pStyle w:val="Akapitzlist"/>
        <w:numPr>
          <w:ilvl w:val="0"/>
          <w:numId w:val="52"/>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 osoby skierowanej do pełnienia funkcji </w:t>
      </w:r>
      <w:bookmarkStart w:id="10" w:name="_Hlk129609348"/>
      <w:r w:rsidR="00FD10BC">
        <w:rPr>
          <w:rFonts w:ascii="Arial" w:eastAsia="Times New Roman" w:hAnsi="Arial" w:cs="Arial"/>
          <w:color w:val="auto"/>
          <w:sz w:val="22"/>
          <w:szCs w:val="22"/>
          <w:u w:val="single"/>
          <w:lang w:eastAsia="ar-SA"/>
        </w:rPr>
        <w:t>Kierownika budowy/</w:t>
      </w:r>
      <w:r w:rsidR="00796260">
        <w:rPr>
          <w:rFonts w:ascii="Arial" w:eastAsia="Times New Roman" w:hAnsi="Arial" w:cs="Arial"/>
          <w:color w:val="auto"/>
          <w:sz w:val="22"/>
          <w:szCs w:val="22"/>
          <w:u w:val="single"/>
          <w:lang w:eastAsia="ar-SA"/>
        </w:rPr>
        <w:t>K</w:t>
      </w:r>
      <w:r w:rsidR="00CD5B6E">
        <w:rPr>
          <w:rFonts w:ascii="Arial" w:eastAsia="Times New Roman" w:hAnsi="Arial" w:cs="Arial"/>
          <w:color w:val="auto"/>
          <w:sz w:val="22"/>
          <w:szCs w:val="22"/>
          <w:u w:val="single"/>
          <w:lang w:eastAsia="ar-SA"/>
        </w:rPr>
        <w:t xml:space="preserve">ierownika </w:t>
      </w:r>
      <w:r w:rsidR="00FD10BC">
        <w:rPr>
          <w:rFonts w:ascii="Arial" w:eastAsia="Times New Roman" w:hAnsi="Arial" w:cs="Arial"/>
          <w:color w:val="auto"/>
          <w:sz w:val="22"/>
          <w:szCs w:val="22"/>
          <w:u w:val="single"/>
          <w:lang w:eastAsia="ar-SA"/>
        </w:rPr>
        <w:t>robót</w:t>
      </w:r>
      <w:r w:rsidR="005903E5" w:rsidRPr="005903E5">
        <w:rPr>
          <w:rFonts w:ascii="Arial" w:eastAsia="Times New Roman" w:hAnsi="Arial" w:cs="Arial"/>
          <w:color w:val="auto"/>
          <w:sz w:val="22"/>
          <w:szCs w:val="22"/>
          <w:u w:val="single"/>
          <w:lang w:eastAsia="ar-SA"/>
        </w:rPr>
        <w:t xml:space="preserve"> w specjalności </w:t>
      </w:r>
      <w:proofErr w:type="spellStart"/>
      <w:r w:rsidR="005903E5">
        <w:rPr>
          <w:rFonts w:ascii="Arial" w:eastAsia="Times New Roman" w:hAnsi="Arial" w:cs="Arial"/>
          <w:color w:val="auto"/>
          <w:sz w:val="22"/>
          <w:szCs w:val="22"/>
          <w:u w:val="single"/>
          <w:lang w:eastAsia="ar-SA"/>
        </w:rPr>
        <w:t>konstrukcyjno</w:t>
      </w:r>
      <w:proofErr w:type="spellEnd"/>
      <w:r w:rsidR="005903E5">
        <w:rPr>
          <w:rFonts w:ascii="Arial" w:eastAsia="Times New Roman" w:hAnsi="Arial" w:cs="Arial"/>
          <w:color w:val="auto"/>
          <w:sz w:val="22"/>
          <w:szCs w:val="22"/>
          <w:u w:val="single"/>
          <w:lang w:eastAsia="ar-SA"/>
        </w:rPr>
        <w:t xml:space="preserve"> - budowlanej</w:t>
      </w:r>
      <w:bookmarkEnd w:id="10"/>
      <w:r w:rsidR="005903E5" w:rsidRPr="005903E5">
        <w:rPr>
          <w:rFonts w:ascii="Arial" w:hAnsi="Arial" w:cs="Arial"/>
          <w:bCs/>
          <w:color w:val="auto"/>
          <w:sz w:val="22"/>
          <w:szCs w:val="22"/>
          <w:lang w:eastAsia="pl-PL"/>
        </w:rPr>
        <w:t xml:space="preserve">, </w:t>
      </w:r>
      <w:r w:rsidR="005903E5" w:rsidRPr="005903E5">
        <w:rPr>
          <w:rFonts w:ascii="Arial" w:hAnsi="Arial" w:cs="Arial"/>
          <w:color w:val="auto"/>
          <w:sz w:val="22"/>
          <w:szCs w:val="22"/>
          <w:lang w:eastAsia="pl-PL"/>
        </w:rPr>
        <w:t>na podstawie oświadczenia złożonego przez Wykonawcę w pkt 1</w:t>
      </w:r>
      <w:r w:rsidR="00306CD1">
        <w:rPr>
          <w:rFonts w:ascii="Arial" w:hAnsi="Arial" w:cs="Arial"/>
          <w:color w:val="auto"/>
          <w:sz w:val="22"/>
          <w:szCs w:val="22"/>
          <w:lang w:eastAsia="pl-PL"/>
        </w:rPr>
        <w:t>2</w:t>
      </w:r>
      <w:r w:rsidR="005903E5" w:rsidRPr="005903E5">
        <w:rPr>
          <w:rFonts w:ascii="Arial" w:hAnsi="Arial" w:cs="Arial"/>
          <w:color w:val="auto"/>
          <w:sz w:val="22"/>
          <w:szCs w:val="22"/>
          <w:lang w:eastAsia="pl-PL"/>
        </w:rPr>
        <w:t xml:space="preserve"> Formularza oferty, a jego ocena zostanie dokonana  wg następujących zasad:</w:t>
      </w:r>
    </w:p>
    <w:p w14:paraId="3C5A420D" w14:textId="58E9134C" w:rsidR="005903E5" w:rsidRPr="005903E5" w:rsidRDefault="005903E5" w:rsidP="00BF1365">
      <w:pPr>
        <w:widowControl/>
        <w:numPr>
          <w:ilvl w:val="0"/>
          <w:numId w:val="51"/>
        </w:numPr>
        <w:suppressAutoHyphens w:val="0"/>
        <w:autoSpaceDE w:val="0"/>
        <w:autoSpaceDN w:val="0"/>
        <w:adjustRightInd w:val="0"/>
        <w:spacing w:line="276" w:lineRule="auto"/>
        <w:ind w:left="567" w:hanging="283"/>
        <w:jc w:val="both"/>
        <w:rPr>
          <w:rFonts w:ascii="Arial" w:hAnsi="Arial" w:cs="Arial"/>
          <w:color w:val="auto"/>
          <w:sz w:val="22"/>
          <w:szCs w:val="22"/>
          <w:lang w:eastAsia="pl-PL"/>
        </w:rPr>
      </w:pPr>
      <w:bookmarkStart w:id="11" w:name="_Hlk129609402"/>
      <w:bookmarkStart w:id="12"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13"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E43122" w:rsidRPr="00D908FC">
        <w:rPr>
          <w:rFonts w:ascii="Arial" w:eastAsia="Times New Roman" w:hAnsi="Arial" w:cs="Arial"/>
          <w:color w:val="auto"/>
          <w:sz w:val="22"/>
          <w:szCs w:val="22"/>
          <w:lang w:eastAsia="ar-SA"/>
        </w:rPr>
        <w:t xml:space="preserve">w specjalności </w:t>
      </w:r>
      <w:proofErr w:type="spellStart"/>
      <w:r w:rsidR="00E43122" w:rsidRPr="00D908FC">
        <w:rPr>
          <w:rFonts w:ascii="Arial" w:eastAsia="Times New Roman" w:hAnsi="Arial" w:cs="Arial"/>
          <w:color w:val="auto"/>
          <w:sz w:val="22"/>
          <w:szCs w:val="22"/>
          <w:lang w:eastAsia="ar-SA"/>
        </w:rPr>
        <w:t>konstrukcyjno</w:t>
      </w:r>
      <w:proofErr w:type="spellEnd"/>
      <w:r w:rsidR="00E43122" w:rsidRPr="00D908FC">
        <w:rPr>
          <w:rFonts w:ascii="Arial" w:eastAsia="Times New Roman" w:hAnsi="Arial" w:cs="Arial"/>
          <w:color w:val="auto"/>
          <w:sz w:val="22"/>
          <w:szCs w:val="22"/>
          <w:lang w:eastAsia="ar-SA"/>
        </w:rPr>
        <w:t xml:space="preserve">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bookmarkEnd w:id="13"/>
      <w:r w:rsidR="00CD5B6E">
        <w:rPr>
          <w:rFonts w:ascii="Arial" w:eastAsia="Calibri" w:hAnsi="Arial" w:cs="Arial"/>
          <w:color w:val="auto"/>
          <w:sz w:val="22"/>
          <w:szCs w:val="22"/>
          <w:lang w:eastAsia="en-US"/>
        </w:rPr>
        <w:t xml:space="preserve"> </w:t>
      </w:r>
      <w:r w:rsidRPr="005903E5">
        <w:rPr>
          <w:rFonts w:ascii="Arial" w:eastAsia="Times New Roman" w:hAnsi="Arial" w:cs="Arial"/>
          <w:sz w:val="22"/>
          <w:szCs w:val="22"/>
          <w:lang w:eastAsia="ar-SA"/>
        </w:rPr>
        <w:t xml:space="preserve">przy realizacji </w:t>
      </w:r>
      <w:bookmarkEnd w:id="11"/>
      <w:r w:rsidRPr="005903E5">
        <w:rPr>
          <w:rFonts w:ascii="Arial" w:eastAsia="Times New Roman" w:hAnsi="Arial" w:cs="Arial"/>
          <w:b/>
          <w:sz w:val="22"/>
          <w:szCs w:val="22"/>
          <w:lang w:eastAsia="ar-SA"/>
        </w:rPr>
        <w:t xml:space="preserve">co najmniej </w:t>
      </w:r>
      <w:r w:rsidR="00796260">
        <w:rPr>
          <w:rFonts w:ascii="Arial" w:eastAsia="Times New Roman" w:hAnsi="Arial" w:cs="Arial"/>
          <w:b/>
          <w:sz w:val="22"/>
          <w:szCs w:val="22"/>
          <w:lang w:eastAsia="ar-SA"/>
        </w:rPr>
        <w:t xml:space="preserve">jednej </w:t>
      </w:r>
      <w:bookmarkStart w:id="14" w:name="_Hlk129609475"/>
      <w:r w:rsidR="00796260">
        <w:rPr>
          <w:rFonts w:ascii="Arial" w:eastAsia="Times New Roman" w:hAnsi="Arial" w:cs="Arial"/>
          <w:b/>
          <w:sz w:val="22"/>
          <w:szCs w:val="22"/>
          <w:lang w:eastAsia="ar-SA"/>
        </w:rPr>
        <w:t>roboty budowlanej</w:t>
      </w:r>
      <w:r w:rsidRPr="005903E5">
        <w:rPr>
          <w:rFonts w:ascii="Arial" w:eastAsia="Times New Roman" w:hAnsi="Arial" w:cs="Arial"/>
          <w:sz w:val="22"/>
          <w:szCs w:val="22"/>
          <w:lang w:eastAsia="ar-SA"/>
        </w:rPr>
        <w:t xml:space="preserve"> polegają</w:t>
      </w:r>
      <w:r w:rsidR="00111DDA">
        <w:rPr>
          <w:rFonts w:ascii="Arial" w:eastAsia="Times New Roman" w:hAnsi="Arial" w:cs="Arial"/>
          <w:sz w:val="22"/>
          <w:szCs w:val="22"/>
          <w:lang w:eastAsia="ar-SA"/>
        </w:rPr>
        <w:t>cej</w:t>
      </w:r>
      <w:r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Pr="005903E5">
        <w:rPr>
          <w:rFonts w:ascii="Arial" w:hAnsi="Arial" w:cs="Arial"/>
          <w:color w:val="auto"/>
          <w:sz w:val="22"/>
          <w:szCs w:val="22"/>
          <w:lang w:eastAsia="pl-PL"/>
        </w:rPr>
        <w:t xml:space="preserve"> </w:t>
      </w:r>
      <w:bookmarkEnd w:id="12"/>
      <w:bookmarkEnd w:id="14"/>
      <w:r w:rsidRPr="005903E5">
        <w:rPr>
          <w:rFonts w:ascii="Arial" w:hAnsi="Arial" w:cs="Arial"/>
          <w:color w:val="auto"/>
          <w:sz w:val="22"/>
          <w:szCs w:val="22"/>
          <w:lang w:eastAsia="pl-PL"/>
        </w:rPr>
        <w:t xml:space="preserve">– </w:t>
      </w:r>
      <w:r w:rsidRPr="005903E5">
        <w:rPr>
          <w:rFonts w:ascii="Arial" w:hAnsi="Arial" w:cs="Arial"/>
          <w:b/>
          <w:color w:val="auto"/>
          <w:sz w:val="22"/>
          <w:szCs w:val="22"/>
          <w:u w:val="single"/>
          <w:lang w:eastAsia="pl-PL"/>
        </w:rPr>
        <w:t>otrzyma 0 punktów</w:t>
      </w:r>
      <w:r w:rsidRPr="005903E5">
        <w:rPr>
          <w:rFonts w:ascii="Arial" w:hAnsi="Arial" w:cs="Arial"/>
          <w:color w:val="auto"/>
          <w:sz w:val="22"/>
          <w:szCs w:val="22"/>
          <w:lang w:eastAsia="pl-PL"/>
        </w:rPr>
        <w:t>;</w:t>
      </w:r>
    </w:p>
    <w:p w14:paraId="6DA4BBD8" w14:textId="7017631D" w:rsidR="005903E5" w:rsidRPr="005903E5" w:rsidRDefault="005A1C83"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bookmarkStart w:id="15" w:name="_Hlk129084287"/>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Pr="00D908FC">
        <w:rPr>
          <w:rFonts w:ascii="Arial" w:eastAsia="Times New Roman" w:hAnsi="Arial" w:cs="Arial"/>
          <w:color w:val="auto"/>
          <w:sz w:val="22"/>
          <w:szCs w:val="22"/>
          <w:lang w:eastAsia="ar-SA"/>
        </w:rPr>
        <w:t>Kierownika budowy</w:t>
      </w:r>
      <w:r>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 specjalności </w:t>
      </w:r>
      <w:proofErr w:type="spellStart"/>
      <w:r w:rsidRPr="00D908FC">
        <w:rPr>
          <w:rFonts w:ascii="Arial" w:eastAsia="Times New Roman" w:hAnsi="Arial" w:cs="Arial"/>
          <w:color w:val="auto"/>
          <w:sz w:val="22"/>
          <w:szCs w:val="22"/>
          <w:lang w:eastAsia="ar-SA"/>
        </w:rPr>
        <w:t>konstrukcyjno</w:t>
      </w:r>
      <w:proofErr w:type="spellEnd"/>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w:t>
      </w:r>
      <w:r w:rsidRPr="00D908FC">
        <w:rPr>
          <w:rFonts w:ascii="Arial" w:eastAsia="Times New Roman" w:hAnsi="Arial" w:cs="Arial"/>
          <w:color w:val="auto"/>
          <w:sz w:val="22"/>
          <w:szCs w:val="22"/>
          <w:lang w:eastAsia="ar-SA"/>
        </w:rPr>
        <w:t xml:space="preserve"> budowlanej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na stanowisku Kierownika budowy lub Kierownika robót konstrukcyjno-budowlanych </w:t>
      </w:r>
      <w:r w:rsidRPr="005903E5">
        <w:rPr>
          <w:rFonts w:ascii="Arial" w:eastAsia="Times New Roman" w:hAnsi="Arial" w:cs="Arial"/>
          <w:sz w:val="22"/>
          <w:szCs w:val="22"/>
          <w:lang w:eastAsia="ar-SA"/>
        </w:rPr>
        <w:t>przy realizacji</w:t>
      </w:r>
      <w:r w:rsidR="00D908FC" w:rsidRPr="005903E5">
        <w:rPr>
          <w:rFonts w:ascii="Arial" w:eastAsia="Times New Roman" w:hAnsi="Arial" w:cs="Arial"/>
          <w:sz w:val="22"/>
          <w:szCs w:val="22"/>
          <w:lang w:eastAsia="ar-SA"/>
        </w:rPr>
        <w:t xml:space="preserve"> </w:t>
      </w:r>
      <w:r w:rsidR="00D908FC" w:rsidRPr="005903E5">
        <w:rPr>
          <w:rFonts w:ascii="Arial" w:eastAsia="Times New Roman" w:hAnsi="Arial" w:cs="Arial"/>
          <w:b/>
          <w:sz w:val="22"/>
          <w:szCs w:val="22"/>
          <w:lang w:eastAsia="ar-SA"/>
        </w:rPr>
        <w:t xml:space="preserve">co najmniej </w:t>
      </w:r>
      <w:r w:rsidR="00D908FC">
        <w:rPr>
          <w:rFonts w:ascii="Arial" w:eastAsia="Times New Roman" w:hAnsi="Arial" w:cs="Arial"/>
          <w:b/>
          <w:sz w:val="22"/>
          <w:szCs w:val="22"/>
          <w:lang w:eastAsia="ar-SA"/>
        </w:rPr>
        <w:t>dwóch</w:t>
      </w:r>
      <w:r w:rsidR="00D908FC" w:rsidRPr="005903E5">
        <w:rPr>
          <w:rFonts w:ascii="Arial" w:eastAsia="Times New Roman" w:hAnsi="Arial" w:cs="Arial"/>
          <w:b/>
          <w:sz w:val="22"/>
          <w:szCs w:val="22"/>
          <w:lang w:eastAsia="ar-SA"/>
        </w:rPr>
        <w:t xml:space="preserve"> </w:t>
      </w:r>
      <w:bookmarkEnd w:id="15"/>
      <w:r w:rsidR="001967E9">
        <w:rPr>
          <w:rFonts w:ascii="Arial" w:eastAsia="Times New Roman" w:hAnsi="Arial" w:cs="Arial"/>
          <w:b/>
          <w:sz w:val="22"/>
          <w:szCs w:val="22"/>
          <w:lang w:eastAsia="ar-SA"/>
        </w:rPr>
        <w:t>rob</w:t>
      </w:r>
      <w:r>
        <w:rPr>
          <w:rFonts w:ascii="Arial" w:eastAsia="Times New Roman" w:hAnsi="Arial" w:cs="Arial"/>
          <w:b/>
          <w:sz w:val="22"/>
          <w:szCs w:val="22"/>
          <w:lang w:eastAsia="ar-SA"/>
        </w:rPr>
        <w:t>ót</w:t>
      </w:r>
      <w:r w:rsidR="001967E9">
        <w:rPr>
          <w:rFonts w:ascii="Arial" w:eastAsia="Times New Roman" w:hAnsi="Arial" w:cs="Arial"/>
          <w:b/>
          <w:sz w:val="22"/>
          <w:szCs w:val="22"/>
          <w:lang w:eastAsia="ar-SA"/>
        </w:rPr>
        <w:t xml:space="preserve"> </w:t>
      </w:r>
      <w:r>
        <w:rPr>
          <w:rFonts w:ascii="Arial" w:eastAsia="Times New Roman" w:hAnsi="Arial" w:cs="Arial"/>
          <w:b/>
          <w:sz w:val="22"/>
          <w:szCs w:val="22"/>
          <w:lang w:eastAsia="ar-SA"/>
        </w:rPr>
        <w:t>budowlanych</w:t>
      </w:r>
      <w:r w:rsidR="001967E9" w:rsidRPr="005903E5">
        <w:rPr>
          <w:rFonts w:ascii="Arial" w:eastAsia="Times New Roman" w:hAnsi="Arial" w:cs="Arial"/>
          <w:sz w:val="22"/>
          <w:szCs w:val="22"/>
          <w:lang w:eastAsia="ar-SA"/>
        </w:rPr>
        <w:t xml:space="preserve"> polegając</w:t>
      </w:r>
      <w:r>
        <w:rPr>
          <w:rFonts w:ascii="Arial" w:eastAsia="Times New Roman" w:hAnsi="Arial" w:cs="Arial"/>
          <w:sz w:val="22"/>
          <w:szCs w:val="22"/>
          <w:lang w:eastAsia="ar-SA"/>
        </w:rPr>
        <w:t>ych</w:t>
      </w:r>
      <w:r w:rsidR="001967E9"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1967E9" w:rsidRPr="005903E5">
        <w:rPr>
          <w:rFonts w:ascii="Arial" w:hAnsi="Arial" w:cs="Arial"/>
          <w:color w:val="auto"/>
          <w:sz w:val="22"/>
          <w:szCs w:val="22"/>
          <w:lang w:eastAsia="pl-PL"/>
        </w:rPr>
        <w:t xml:space="preserve"> </w:t>
      </w:r>
      <w:r w:rsidR="005903E5" w:rsidRPr="005903E5">
        <w:rPr>
          <w:rFonts w:ascii="Arial" w:hAnsi="Arial" w:cs="Arial"/>
          <w:color w:val="auto"/>
          <w:sz w:val="22"/>
          <w:szCs w:val="22"/>
          <w:lang w:eastAsia="pl-PL"/>
        </w:rPr>
        <w:t xml:space="preserve">– </w:t>
      </w:r>
      <w:r w:rsidR="005903E5" w:rsidRPr="005903E5">
        <w:rPr>
          <w:rFonts w:ascii="Arial" w:hAnsi="Arial" w:cs="Arial"/>
          <w:b/>
          <w:color w:val="auto"/>
          <w:sz w:val="22"/>
          <w:szCs w:val="22"/>
          <w:u w:val="single"/>
          <w:lang w:eastAsia="pl-PL"/>
        </w:rPr>
        <w:t>otrzyma 20 punktów</w:t>
      </w:r>
      <w:r w:rsidR="005903E5" w:rsidRPr="005903E5">
        <w:rPr>
          <w:rFonts w:ascii="Arial" w:hAnsi="Arial" w:cs="Arial"/>
          <w:color w:val="auto"/>
          <w:sz w:val="22"/>
          <w:szCs w:val="22"/>
          <w:lang w:eastAsia="pl-PL"/>
        </w:rPr>
        <w:t>;</w:t>
      </w:r>
    </w:p>
    <w:p w14:paraId="63C7467A" w14:textId="616B84ED" w:rsidR="005903E5" w:rsidRPr="005903E5" w:rsidRDefault="00D908FC"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r w:rsidR="00CD5B6E" w:rsidRPr="00D908FC">
        <w:rPr>
          <w:rFonts w:ascii="Arial" w:hAnsi="Arial" w:cs="Arial"/>
          <w:color w:val="auto"/>
          <w:sz w:val="22"/>
          <w:szCs w:val="22"/>
          <w:lang w:eastAsia="pl-PL"/>
        </w:rPr>
        <w:t xml:space="preserve">do pełnienia funkcji </w:t>
      </w:r>
      <w:r w:rsidR="00CD5B6E"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00CD5B6E" w:rsidRPr="00D908FC">
        <w:rPr>
          <w:rFonts w:ascii="Arial" w:eastAsia="Times New Roman" w:hAnsi="Arial" w:cs="Arial"/>
          <w:color w:val="auto"/>
          <w:sz w:val="22"/>
          <w:szCs w:val="22"/>
          <w:lang w:eastAsia="ar-SA"/>
        </w:rPr>
        <w:t xml:space="preserve"> w specjalności </w:t>
      </w:r>
      <w:proofErr w:type="spellStart"/>
      <w:r w:rsidR="00CD5B6E" w:rsidRPr="00D908FC">
        <w:rPr>
          <w:rFonts w:ascii="Arial" w:eastAsia="Times New Roman" w:hAnsi="Arial" w:cs="Arial"/>
          <w:color w:val="auto"/>
          <w:sz w:val="22"/>
          <w:szCs w:val="22"/>
          <w:lang w:eastAsia="ar-SA"/>
        </w:rPr>
        <w:t>konstrukcyjno</w:t>
      </w:r>
      <w:proofErr w:type="spellEnd"/>
      <w:r w:rsidR="00CD5B6E" w:rsidRPr="00D908FC">
        <w:rPr>
          <w:rFonts w:ascii="Arial" w:eastAsia="Times New Roman" w:hAnsi="Arial" w:cs="Arial"/>
          <w:color w:val="auto"/>
          <w:sz w:val="22"/>
          <w:szCs w:val="22"/>
          <w:lang w:eastAsia="ar-SA"/>
        </w:rPr>
        <w:t xml:space="preserve"> - budowlanej</w:t>
      </w:r>
      <w:r w:rsidR="00CD5B6E" w:rsidRPr="00CD5B6E">
        <w:rPr>
          <w:rFonts w:ascii="Arial" w:hAnsi="Arial" w:cs="Arial"/>
          <w:color w:val="FF0000"/>
          <w:sz w:val="22"/>
          <w:szCs w:val="22"/>
        </w:rPr>
        <w:t xml:space="preserve"> </w:t>
      </w:r>
      <w:r w:rsidR="00CD5B6E" w:rsidRPr="005903E5">
        <w:rPr>
          <w:rFonts w:ascii="Arial" w:hAnsi="Arial" w:cs="Arial"/>
          <w:sz w:val="22"/>
          <w:szCs w:val="22"/>
        </w:rPr>
        <w:t>posiada doświadczenie</w:t>
      </w:r>
      <w:r w:rsidR="00CD5B6E"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r>
        <w:rPr>
          <w:rFonts w:ascii="Arial" w:eastAsia="Times New Roman" w:hAnsi="Arial" w:cs="Arial"/>
          <w:sz w:val="22"/>
          <w:szCs w:val="22"/>
          <w:lang w:eastAsia="ar-SA"/>
        </w:rPr>
        <w:t xml:space="preserve"> </w:t>
      </w:r>
      <w:r w:rsidRPr="005903E5">
        <w:rPr>
          <w:rFonts w:ascii="Arial" w:eastAsia="Times New Roman" w:hAnsi="Arial" w:cs="Arial"/>
          <w:sz w:val="22"/>
          <w:szCs w:val="22"/>
          <w:lang w:eastAsia="ar-SA"/>
        </w:rPr>
        <w:t xml:space="preserve">przy realizacji </w:t>
      </w:r>
      <w:r w:rsidRPr="005903E5">
        <w:rPr>
          <w:rFonts w:ascii="Arial" w:eastAsia="Times New Roman" w:hAnsi="Arial" w:cs="Arial"/>
          <w:b/>
          <w:sz w:val="22"/>
          <w:szCs w:val="22"/>
          <w:lang w:eastAsia="ar-SA"/>
        </w:rPr>
        <w:t xml:space="preserve">co najmniej </w:t>
      </w:r>
      <w:r w:rsidR="005A1C83">
        <w:rPr>
          <w:rFonts w:ascii="Arial" w:eastAsia="Times New Roman" w:hAnsi="Arial" w:cs="Arial"/>
          <w:b/>
          <w:sz w:val="22"/>
          <w:szCs w:val="22"/>
          <w:lang w:eastAsia="ar-SA"/>
        </w:rPr>
        <w:t>trzech</w:t>
      </w:r>
      <w:r w:rsidR="005A1C83" w:rsidRPr="005903E5">
        <w:rPr>
          <w:rFonts w:ascii="Arial" w:eastAsia="Times New Roman" w:hAnsi="Arial" w:cs="Arial"/>
          <w:b/>
          <w:sz w:val="22"/>
          <w:szCs w:val="22"/>
          <w:lang w:eastAsia="ar-SA"/>
        </w:rPr>
        <w:t xml:space="preserve"> </w:t>
      </w:r>
      <w:r w:rsidR="005A1C83">
        <w:rPr>
          <w:rFonts w:ascii="Arial" w:eastAsia="Times New Roman" w:hAnsi="Arial" w:cs="Arial"/>
          <w:b/>
          <w:sz w:val="22"/>
          <w:szCs w:val="22"/>
          <w:lang w:eastAsia="ar-SA"/>
        </w:rPr>
        <w:t>robót budowlanych</w:t>
      </w:r>
      <w:r w:rsidR="005A1C83" w:rsidRPr="005903E5">
        <w:rPr>
          <w:rFonts w:ascii="Arial" w:eastAsia="Times New Roman" w:hAnsi="Arial" w:cs="Arial"/>
          <w:sz w:val="22"/>
          <w:szCs w:val="22"/>
          <w:lang w:eastAsia="ar-SA"/>
        </w:rPr>
        <w:t xml:space="preserve"> polegając</w:t>
      </w:r>
      <w:r w:rsidR="005A1C83">
        <w:rPr>
          <w:rFonts w:ascii="Arial" w:eastAsia="Times New Roman" w:hAnsi="Arial" w:cs="Arial"/>
          <w:sz w:val="22"/>
          <w:szCs w:val="22"/>
          <w:lang w:eastAsia="ar-SA"/>
        </w:rPr>
        <w:t>ych</w:t>
      </w:r>
      <w:r w:rsidR="005A1C83"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5903E5" w:rsidRPr="005903E5">
        <w:rPr>
          <w:rFonts w:ascii="Arial" w:hAnsi="Arial" w:cs="Arial"/>
          <w:color w:val="auto"/>
          <w:sz w:val="22"/>
          <w:szCs w:val="22"/>
          <w:lang w:eastAsia="pl-PL"/>
        </w:rPr>
        <w:t xml:space="preserve"> – </w:t>
      </w:r>
      <w:r w:rsidR="005903E5" w:rsidRPr="005903E5">
        <w:rPr>
          <w:rFonts w:ascii="Arial" w:hAnsi="Arial" w:cs="Arial"/>
          <w:b/>
          <w:color w:val="auto"/>
          <w:sz w:val="22"/>
          <w:szCs w:val="22"/>
          <w:u w:val="single"/>
          <w:lang w:eastAsia="pl-PL"/>
        </w:rPr>
        <w:t>otrzyma 40 punktów</w:t>
      </w:r>
      <w:r w:rsidR="005903E5" w:rsidRPr="005903E5">
        <w:rPr>
          <w:rFonts w:ascii="Arial" w:hAnsi="Arial" w:cs="Arial"/>
          <w:color w:val="auto"/>
          <w:sz w:val="22"/>
          <w:szCs w:val="22"/>
          <w:lang w:eastAsia="pl-PL"/>
        </w:rPr>
        <w:t>.</w:t>
      </w:r>
    </w:p>
    <w:p w14:paraId="6EE79DA5" w14:textId="77777777" w:rsidR="005903E5" w:rsidRPr="005903E5" w:rsidRDefault="005903E5"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22C92FD5" w14:textId="2CC5A63C" w:rsidR="001967E9" w:rsidRPr="006B29CF" w:rsidRDefault="001967E9"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bookmarkStart w:id="16" w:name="_Hlk160188449"/>
      <w:r w:rsidRPr="006B29CF">
        <w:rPr>
          <w:rFonts w:ascii="Arial" w:hAnsi="Arial" w:cs="Arial"/>
          <w:color w:val="auto"/>
          <w:sz w:val="22"/>
        </w:rPr>
        <w:t xml:space="preserve">Doświadczenie zawodowe </w:t>
      </w:r>
      <w:r w:rsidRPr="006B29CF">
        <w:rPr>
          <w:rFonts w:ascii="Arial" w:eastAsia="Times New Roman" w:hAnsi="Arial" w:cs="Arial"/>
          <w:color w:val="auto"/>
          <w:sz w:val="22"/>
          <w:szCs w:val="22"/>
          <w:u w:val="single"/>
          <w:lang w:eastAsia="ar-SA"/>
        </w:rPr>
        <w:t xml:space="preserve">Kierownika budowy/Kierownika robót w specjalności </w:t>
      </w:r>
      <w:proofErr w:type="spellStart"/>
      <w:r w:rsidRPr="006B29CF">
        <w:rPr>
          <w:rFonts w:ascii="Arial" w:eastAsia="Times New Roman" w:hAnsi="Arial" w:cs="Arial"/>
          <w:color w:val="auto"/>
          <w:sz w:val="22"/>
          <w:szCs w:val="22"/>
          <w:u w:val="single"/>
          <w:lang w:eastAsia="ar-SA"/>
        </w:rPr>
        <w:t>konstrukcyjno</w:t>
      </w:r>
      <w:proofErr w:type="spellEnd"/>
      <w:r w:rsidRPr="006B29CF">
        <w:rPr>
          <w:rFonts w:ascii="Arial" w:eastAsia="Times New Roman" w:hAnsi="Arial" w:cs="Arial"/>
          <w:color w:val="auto"/>
          <w:sz w:val="22"/>
          <w:szCs w:val="22"/>
          <w:u w:val="single"/>
          <w:lang w:eastAsia="ar-SA"/>
        </w:rPr>
        <w:t xml:space="preserve"> - budowlanej</w:t>
      </w:r>
      <w:r w:rsidRPr="006B29CF">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bookmarkEnd w:id="16"/>
    <w:p w14:paraId="442C7689" w14:textId="77777777" w:rsidR="00675A8E" w:rsidRDefault="00675A8E"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DEDF4C8"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541A244"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47319434" w14:textId="77777777" w:rsidR="00471B12" w:rsidRPr="00623777"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lastRenderedPageBreak/>
        <w:t>UWAGA:</w:t>
      </w:r>
    </w:p>
    <w:p w14:paraId="4DA5C15F" w14:textId="158896A8" w:rsidR="00623777" w:rsidRPr="005F6898" w:rsidRDefault="00623777" w:rsidP="00B32071">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306CD1">
        <w:rPr>
          <w:rFonts w:ascii="Arial" w:hAnsi="Arial" w:cs="Arial"/>
          <w:b/>
          <w:bCs/>
          <w:color w:val="auto"/>
          <w:sz w:val="22"/>
          <w:szCs w:val="22"/>
          <w:lang w:eastAsia="pl-PL"/>
        </w:rPr>
        <w:t>2</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 specjalności </w:t>
      </w:r>
      <w:proofErr w:type="spellStart"/>
      <w:r w:rsidRPr="005F6898">
        <w:rPr>
          <w:rFonts w:ascii="Arial" w:eastAsia="Times New Roman" w:hAnsi="Arial" w:cs="Arial"/>
          <w:b/>
          <w:color w:val="auto"/>
          <w:sz w:val="22"/>
          <w:szCs w:val="22"/>
          <w:u w:val="single"/>
          <w:lang w:eastAsia="ar-SA"/>
        </w:rPr>
        <w:t>konstrukcyjno</w:t>
      </w:r>
      <w:proofErr w:type="spellEnd"/>
      <w:r w:rsidRPr="005F6898">
        <w:rPr>
          <w:rFonts w:ascii="Arial" w:eastAsia="Times New Roman" w:hAnsi="Arial" w:cs="Arial"/>
          <w:b/>
          <w:color w:val="auto"/>
          <w:sz w:val="22"/>
          <w:szCs w:val="22"/>
          <w:u w:val="single"/>
          <w:lang w:eastAsia="ar-SA"/>
        </w:rPr>
        <w:t xml:space="preserve"> - budowlanej</w:t>
      </w:r>
      <w:r w:rsidRPr="005F6898">
        <w:rPr>
          <w:rFonts w:ascii="Arial" w:hAnsi="Arial" w:cs="Arial"/>
          <w:b/>
          <w:color w:val="auto"/>
          <w:sz w:val="22"/>
          <w:szCs w:val="22"/>
          <w:lang w:eastAsia="pl-PL"/>
        </w:rPr>
        <w:t>.</w:t>
      </w:r>
    </w:p>
    <w:p w14:paraId="6AF83299" w14:textId="0BE62B88"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 specjalności </w:t>
      </w:r>
      <w:proofErr w:type="spellStart"/>
      <w:r w:rsidRPr="0098583C">
        <w:rPr>
          <w:rFonts w:ascii="Arial" w:eastAsia="Times New Roman" w:hAnsi="Arial" w:cs="Arial"/>
          <w:b/>
          <w:color w:val="auto"/>
          <w:sz w:val="22"/>
          <w:szCs w:val="22"/>
          <w:lang w:eastAsia="ar-SA"/>
        </w:rPr>
        <w:t>konstrukcyjno</w:t>
      </w:r>
      <w:proofErr w:type="spellEnd"/>
      <w:r w:rsidRPr="0098583C">
        <w:rPr>
          <w:rFonts w:ascii="Arial" w:eastAsia="Times New Roman" w:hAnsi="Arial" w:cs="Arial"/>
          <w:b/>
          <w:color w:val="auto"/>
          <w:sz w:val="22"/>
          <w:szCs w:val="22"/>
          <w:lang w:eastAsia="ar-SA"/>
        </w:rPr>
        <w:t xml:space="preserve"> - budowlanej</w:t>
      </w:r>
      <w:r w:rsidRPr="0098583C">
        <w:rPr>
          <w:rFonts w:ascii="Arial" w:hAnsi="Arial" w:cs="Arial"/>
          <w:bCs/>
          <w:color w:val="auto"/>
          <w:sz w:val="22"/>
        </w:rPr>
        <w:t>,</w:t>
      </w:r>
      <w:r w:rsidRPr="00623777">
        <w:rPr>
          <w:rFonts w:ascii="Arial" w:hAnsi="Arial" w:cs="Arial"/>
          <w:b/>
          <w:color w:val="auto"/>
          <w:sz w:val="22"/>
        </w:rPr>
        <w:t xml:space="preserve"> </w:t>
      </w:r>
      <w:r w:rsidRPr="00623777">
        <w:rPr>
          <w:rFonts w:ascii="Arial" w:hAnsi="Arial" w:cs="Arial"/>
          <w:b/>
          <w:bCs/>
          <w:color w:val="auto"/>
          <w:sz w:val="22"/>
          <w:szCs w:val="22"/>
          <w:lang w:eastAsia="pl-PL"/>
        </w:rPr>
        <w:t>to w tym kryterium otrzyma 0 pkt.</w:t>
      </w:r>
    </w:p>
    <w:p w14:paraId="4EBA16A9"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0366011" w:rsidR="00623777" w:rsidRPr="00623777" w:rsidRDefault="00623777" w:rsidP="00623777">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Pr="00623777">
        <w:rPr>
          <w:rFonts w:ascii="Arial" w:eastAsia="Times New Roman" w:hAnsi="Arial" w:cs="Arial"/>
          <w:b/>
          <w:color w:val="auto"/>
          <w:sz w:val="22"/>
          <w:szCs w:val="22"/>
          <w:u w:val="single"/>
          <w:lang w:eastAsia="ar-SA"/>
        </w:rPr>
        <w:t xml:space="preserve">w specjalności </w:t>
      </w:r>
      <w:proofErr w:type="spellStart"/>
      <w:r>
        <w:rPr>
          <w:rFonts w:ascii="Arial" w:eastAsia="Times New Roman" w:hAnsi="Arial" w:cs="Arial"/>
          <w:b/>
          <w:color w:val="auto"/>
          <w:sz w:val="22"/>
          <w:szCs w:val="22"/>
          <w:u w:val="single"/>
          <w:lang w:eastAsia="ar-SA"/>
        </w:rPr>
        <w:t>konstrukcyjno</w:t>
      </w:r>
      <w:proofErr w:type="spellEnd"/>
      <w:r>
        <w:rPr>
          <w:rFonts w:ascii="Arial" w:eastAsia="Times New Roman" w:hAnsi="Arial" w:cs="Arial"/>
          <w:b/>
          <w:color w:val="auto"/>
          <w:sz w:val="22"/>
          <w:szCs w:val="22"/>
          <w:u w:val="single"/>
          <w:lang w:eastAsia="ar-SA"/>
        </w:rPr>
        <w:t xml:space="preserve"> - budowlanej</w:t>
      </w:r>
      <w:r w:rsidRPr="00C75672">
        <w:rPr>
          <w:rFonts w:ascii="Arial" w:hAnsi="Arial" w:cs="Arial"/>
          <w:b/>
          <w:color w:val="FF0000"/>
          <w:sz w:val="22"/>
        </w:rPr>
        <w:t xml:space="preserve"> </w:t>
      </w:r>
      <w:r w:rsidRPr="00623777">
        <w:rPr>
          <w:rFonts w:ascii="Arial" w:hAnsi="Arial" w:cs="Arial"/>
          <w:b/>
          <w:color w:val="auto"/>
          <w:sz w:val="22"/>
        </w:rPr>
        <w:t xml:space="preserve">nie będzie podlegało uzupełnieniu w trybie ustawy </w:t>
      </w:r>
      <w:proofErr w:type="spellStart"/>
      <w:r w:rsidRPr="00623777">
        <w:rPr>
          <w:rFonts w:ascii="Arial" w:hAnsi="Arial" w:cs="Arial"/>
          <w:b/>
          <w:color w:val="auto"/>
          <w:sz w:val="22"/>
        </w:rPr>
        <w:t>Pzp</w:t>
      </w:r>
      <w:proofErr w:type="spellEnd"/>
      <w:r w:rsidRPr="00623777">
        <w:rPr>
          <w:rFonts w:ascii="Arial" w:hAnsi="Arial" w:cs="Arial"/>
          <w:b/>
          <w:color w:val="auto"/>
          <w:sz w:val="22"/>
        </w:rPr>
        <w:t>.</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797077D"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806FA43"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7777777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AF415B">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DE0A02F" w14:textId="77777777" w:rsidR="00AF415B" w:rsidRPr="003759B8" w:rsidRDefault="00AF415B" w:rsidP="00AF415B">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Pr="005848B8" w:rsidRDefault="00675A8E"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 xml:space="preserve">odwołanie wniesione w formie elektronicznej albo w postaci elektronicznej albo kopię tego </w:t>
      </w:r>
      <w:r>
        <w:rPr>
          <w:rFonts w:ascii="Arial" w:eastAsia="Times New Roman" w:hAnsi="Arial" w:cs="Arial"/>
          <w:color w:val="000000"/>
          <w:sz w:val="22"/>
          <w:szCs w:val="20"/>
          <w:lang w:eastAsia="pl-PL"/>
        </w:rPr>
        <w:lastRenderedPageBreak/>
        <w:t>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4AD3D2" w14:textId="77777777" w:rsidR="00406D95" w:rsidRDefault="00406D95" w:rsidP="00406D95">
      <w:pPr>
        <w:widowControl/>
        <w:suppressAutoHyphens w:val="0"/>
        <w:spacing w:line="288" w:lineRule="auto"/>
        <w:jc w:val="both"/>
        <w:rPr>
          <w:rFonts w:ascii="Arial" w:eastAsia="Times New Roman" w:hAnsi="Arial" w:cs="Arial"/>
          <w:sz w:val="10"/>
          <w:szCs w:val="20"/>
        </w:rPr>
      </w:pP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BF1365">
      <w:pPr>
        <w:pStyle w:val="Akapitzlist"/>
        <w:numPr>
          <w:ilvl w:val="1"/>
          <w:numId w:val="7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18DBA52F"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hAnsi="Arial" w:cs="Arial"/>
                <w:color w:val="auto"/>
                <w:sz w:val="22"/>
                <w:szCs w:val="22"/>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120C924B" w:rsidR="004C7461" w:rsidRPr="004C7461"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bookmarkStart w:id="17" w:name="_Hlk159831368"/>
      <w:r w:rsidR="005D084A" w:rsidRPr="005D084A">
        <w:rPr>
          <w:b/>
          <w:bCs/>
          <w:szCs w:val="22"/>
        </w:rPr>
        <w:t>Pierwszy etap robót budowlanych i prac konserwatorskich prowadzonych w zabytkowym XIX-wiecznym wiatraku typu holenderskiego w Tczewie wraz z dokumentacją</w:t>
      </w:r>
      <w:bookmarkEnd w:id="17"/>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9069F">
        <w:rPr>
          <w:rFonts w:ascii="Times New Roman" w:hAnsi="Times New Roman"/>
          <w:vertAlign w:val="superscript"/>
        </w:rPr>
        <w:t>1)</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6C1C7F72"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37F25FBF"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004C7461">
              <w:rPr>
                <w:b/>
                <w:color w:val="auto"/>
                <w:sz w:val="20"/>
                <w:szCs w:val="20"/>
                <w:lang w:eastAsia="pl-PL"/>
              </w:rPr>
              <w:br/>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998DA1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całości dokumentacji projektowej</w:t>
            </w:r>
            <w:r w:rsidR="004C7461">
              <w:rPr>
                <w:bCs/>
                <w:color w:val="auto"/>
                <w:sz w:val="20"/>
                <w:szCs w:val="20"/>
                <w:lang w:eastAsia="pl-PL"/>
              </w:rPr>
              <w:t>, uzyskanie prawomocnej decyzji pozwolenia na budowę</w:t>
            </w:r>
            <w:r w:rsidRPr="000D1586">
              <w:rPr>
                <w:bCs/>
                <w:color w:val="auto"/>
                <w:sz w:val="20"/>
                <w:szCs w:val="20"/>
                <w:lang w:eastAsia="pl-PL"/>
              </w:rPr>
              <w:t xml:space="preserve">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56AFDD8C"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Pr="001F4C3F" w:rsidRDefault="000D1586"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088B8A82" w:rsidR="00807C2C" w:rsidRPr="00025DD2" w:rsidRDefault="00807C2C"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025DD2">
        <w:rPr>
          <w:rFonts w:ascii="Arial" w:hAnsi="Arial" w:cs="Arial"/>
          <w:color w:val="auto"/>
          <w:sz w:val="22"/>
          <w:lang w:eastAsia="pl-PL"/>
        </w:rPr>
        <w:br/>
      </w:r>
      <w:r w:rsidR="00025DD2" w:rsidRPr="00025DD2">
        <w:rPr>
          <w:rFonts w:ascii="Arial" w:hAnsi="Arial" w:cs="Arial"/>
          <w:bCs/>
          <w:color w:val="auto"/>
          <w:sz w:val="22"/>
          <w:lang w:eastAsia="pl-PL"/>
        </w:rPr>
        <w:t>do 5</w:t>
      </w:r>
      <w:r w:rsidR="00B32071">
        <w:rPr>
          <w:rFonts w:ascii="Arial" w:hAnsi="Arial" w:cs="Arial"/>
          <w:bCs/>
          <w:color w:val="auto"/>
          <w:sz w:val="22"/>
          <w:lang w:eastAsia="pl-PL"/>
        </w:rPr>
        <w:t>4</w:t>
      </w:r>
      <w:r w:rsidR="00025DD2" w:rsidRPr="00025DD2">
        <w:rPr>
          <w:rFonts w:ascii="Arial" w:hAnsi="Arial" w:cs="Arial"/>
          <w:bCs/>
          <w:color w:val="auto"/>
          <w:sz w:val="22"/>
          <w:lang w:eastAsia="pl-PL"/>
        </w:rPr>
        <w:t xml:space="preserve">0 dni kalendarzowych od dnia podpisania umowy, z zastrzeżeniem, iż termin na wykonanie dokumentacji projektowej wyniesie do </w:t>
      </w:r>
      <w:r w:rsidR="00B32071">
        <w:rPr>
          <w:rFonts w:ascii="Arial" w:hAnsi="Arial" w:cs="Arial"/>
          <w:bCs/>
          <w:color w:val="auto"/>
          <w:sz w:val="22"/>
          <w:lang w:eastAsia="pl-PL"/>
        </w:rPr>
        <w:t>270</w:t>
      </w:r>
      <w:r w:rsidR="00025DD2" w:rsidRPr="00025DD2">
        <w:rPr>
          <w:rFonts w:ascii="Arial" w:hAnsi="Arial" w:cs="Arial"/>
          <w:bCs/>
          <w:color w:val="auto"/>
          <w:sz w:val="22"/>
          <w:lang w:eastAsia="pl-PL"/>
        </w:rPr>
        <w:t xml:space="preserve"> dni kalendarzowych, licząc od dnia podpisania umowy</w:t>
      </w:r>
      <w:r w:rsidR="001F4C3F" w:rsidRPr="00025DD2">
        <w:rPr>
          <w:rFonts w:ascii="Arial" w:hAnsi="Arial" w:cs="Arial"/>
          <w:bCs/>
          <w:color w:val="auto"/>
          <w:sz w:val="22"/>
          <w:lang w:eastAsia="pl-PL"/>
        </w:rPr>
        <w:t>.</w:t>
      </w:r>
    </w:p>
    <w:p w14:paraId="185E479A" w14:textId="77777777" w:rsidR="00C75672" w:rsidRPr="005848B8" w:rsidRDefault="00C75672" w:rsidP="00C75672">
      <w:pPr>
        <w:spacing w:line="288" w:lineRule="auto"/>
        <w:ind w:left="283"/>
        <w:jc w:val="both"/>
        <w:rPr>
          <w:rFonts w:ascii="Arial" w:hAnsi="Arial"/>
          <w:color w:val="auto"/>
          <w:sz w:val="4"/>
          <w:szCs w:val="6"/>
          <w:lang w:eastAsia="pl-PL"/>
        </w:rPr>
      </w:pPr>
    </w:p>
    <w:p w14:paraId="268F07D0" w14:textId="511C0563" w:rsidR="00E05529" w:rsidRPr="005D3C0E" w:rsidRDefault="00E05529" w:rsidP="006E0DB9">
      <w:pPr>
        <w:numPr>
          <w:ilvl w:val="0"/>
          <w:numId w:val="21"/>
        </w:numPr>
        <w:spacing w:line="288" w:lineRule="auto"/>
        <w:jc w:val="both"/>
        <w:rPr>
          <w:rFonts w:ascii="Arial" w:hAnsi="Arial"/>
          <w:color w:val="auto"/>
          <w:sz w:val="22"/>
          <w:lang w:eastAsia="pl-PL"/>
        </w:rPr>
      </w:pPr>
      <w:r>
        <w:rPr>
          <w:rFonts w:ascii="Arial" w:hAnsi="Arial" w:cs="Arial"/>
          <w:color w:val="auto"/>
          <w:sz w:val="22"/>
          <w:lang w:eastAsia="pl-PL"/>
        </w:rPr>
        <w:t>Oświadczam, iż na wykonany przedmiot zamówienia udzielam</w:t>
      </w:r>
      <w:r w:rsidR="006E0DB9">
        <w:rPr>
          <w:rFonts w:ascii="Arial" w:hAnsi="Arial" w:cs="Arial"/>
          <w:color w:val="auto"/>
          <w:sz w:val="22"/>
          <w:lang w:eastAsia="pl-PL"/>
        </w:rPr>
        <w:t xml:space="preserve"> </w:t>
      </w:r>
      <w:r w:rsidR="006E0DB9" w:rsidRPr="006E0DB9">
        <w:rPr>
          <w:rFonts w:ascii="Arial" w:hAnsi="Arial" w:cs="Arial"/>
          <w:color w:val="auto"/>
          <w:sz w:val="22"/>
          <w:lang w:eastAsia="pl-PL"/>
        </w:rPr>
        <w:t>36</w:t>
      </w:r>
      <w:r w:rsidRPr="006E0DB9">
        <w:rPr>
          <w:rFonts w:ascii="Arial" w:hAnsi="Arial" w:cs="Arial"/>
          <w:color w:val="auto"/>
          <w:sz w:val="22"/>
          <w:lang w:eastAsia="pl-PL"/>
        </w:rPr>
        <w:t xml:space="preserve"> miesięcznej gwarancji</w:t>
      </w:r>
      <w:r w:rsidR="00C75672" w:rsidRPr="006E0DB9">
        <w:rPr>
          <w:rFonts w:ascii="Arial" w:hAnsi="Arial" w:cs="Arial"/>
          <w:color w:val="auto"/>
          <w:sz w:val="22"/>
          <w:lang w:eastAsia="pl-PL"/>
        </w:rPr>
        <w:t xml:space="preserve"> </w:t>
      </w:r>
      <w:r w:rsidR="006E0DB9">
        <w:rPr>
          <w:rFonts w:ascii="Arial" w:hAnsi="Arial" w:cs="Arial"/>
          <w:color w:val="auto"/>
          <w:sz w:val="22"/>
          <w:lang w:eastAsia="pl-PL"/>
        </w:rPr>
        <w:br/>
      </w:r>
      <w:r w:rsidR="004D3D12" w:rsidRPr="006E0DB9">
        <w:rPr>
          <w:rFonts w:ascii="Arial" w:hAnsi="Arial" w:cs="Arial"/>
          <w:color w:val="auto"/>
          <w:sz w:val="22"/>
          <w:lang w:eastAsia="pl-PL"/>
        </w:rPr>
        <w:t xml:space="preserve">za wady przedmiotu Umowy, </w:t>
      </w:r>
      <w:r w:rsidR="00C75672" w:rsidRPr="006E0DB9">
        <w:rPr>
          <w:rFonts w:ascii="Arial" w:hAnsi="Arial" w:cs="Arial"/>
          <w:color w:val="auto"/>
          <w:sz w:val="22"/>
          <w:lang w:eastAsia="pl-PL"/>
        </w:rPr>
        <w:t xml:space="preserve">licząc od dnia </w:t>
      </w:r>
      <w:r w:rsidR="004D3D12" w:rsidRPr="006E0DB9">
        <w:rPr>
          <w:rFonts w:ascii="Arial" w:hAnsi="Arial" w:cs="Arial"/>
          <w:color w:val="auto"/>
          <w:sz w:val="22"/>
          <w:lang w:eastAsia="pl-PL"/>
        </w:rPr>
        <w:t>odbioru końcowego robót</w:t>
      </w:r>
      <w:r w:rsidR="00427551" w:rsidRPr="006E0DB9">
        <w:rPr>
          <w:rFonts w:ascii="Arial" w:hAnsi="Arial" w:cs="Arial"/>
          <w:color w:val="auto"/>
          <w:sz w:val="22"/>
          <w:lang w:eastAsia="pl-PL"/>
        </w:rPr>
        <w:t>.</w:t>
      </w:r>
    </w:p>
    <w:p w14:paraId="331308FE" w14:textId="77777777" w:rsidR="005D3C0E" w:rsidRPr="005D3C0E" w:rsidRDefault="005D3C0E" w:rsidP="005D3C0E">
      <w:pPr>
        <w:pStyle w:val="Akapitzlist"/>
        <w:rPr>
          <w:rFonts w:ascii="Arial" w:hAnsi="Arial"/>
          <w:color w:val="auto"/>
          <w:sz w:val="8"/>
          <w:szCs w:val="10"/>
          <w:lang w:eastAsia="pl-PL"/>
        </w:rPr>
      </w:pPr>
    </w:p>
    <w:p w14:paraId="39BA170C" w14:textId="2CBC655D" w:rsidR="005D3C0E" w:rsidRPr="006E0DB9" w:rsidRDefault="005D3C0E" w:rsidP="006E0DB9">
      <w:pPr>
        <w:numPr>
          <w:ilvl w:val="0"/>
          <w:numId w:val="21"/>
        </w:numPr>
        <w:spacing w:line="288" w:lineRule="auto"/>
        <w:jc w:val="both"/>
        <w:rPr>
          <w:rFonts w:ascii="Arial" w:hAnsi="Arial"/>
          <w:color w:val="auto"/>
          <w:sz w:val="22"/>
          <w:lang w:eastAsia="pl-PL"/>
        </w:rPr>
      </w:pPr>
      <w:r>
        <w:rPr>
          <w:rFonts w:ascii="Arial" w:hAnsi="Arial"/>
          <w:color w:val="auto"/>
          <w:sz w:val="22"/>
          <w:lang w:eastAsia="pl-PL"/>
        </w:rPr>
        <w:t xml:space="preserve">Oświadczam, iż okres rękojmi będzie równy okresowi udzielonej gwarancji, o której mowa </w:t>
      </w:r>
      <w:r>
        <w:rPr>
          <w:rFonts w:ascii="Arial" w:hAnsi="Arial"/>
          <w:color w:val="auto"/>
          <w:sz w:val="22"/>
          <w:lang w:eastAsia="pl-PL"/>
        </w:rPr>
        <w:br/>
        <w:t>w pkt 3.</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51939FC4"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r w:rsidR="003C3F93">
        <w:rPr>
          <w:rFonts w:ascii="Arial" w:hAnsi="Arial" w:cs="Arial"/>
          <w:bCs/>
          <w:sz w:val="22"/>
          <w:szCs w:val="22"/>
          <w:vertAlign w:val="superscript"/>
        </w:rPr>
        <w:t>2</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77777777"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436C3">
        <w:rPr>
          <w:rFonts w:ascii="Arial" w:eastAsia="Calibri" w:hAnsi="Arial" w:cs="Arial"/>
          <w:sz w:val="22"/>
          <w:szCs w:val="22"/>
          <w:vertAlign w:val="superscript"/>
        </w:rPr>
        <w:t>2</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48A110E1"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436C3">
        <w:rPr>
          <w:rFonts w:ascii="Arial" w:eastAsia="Calibri" w:hAnsi="Arial" w:cs="Arial"/>
          <w:sz w:val="22"/>
          <w:szCs w:val="22"/>
          <w:vertAlign w:val="superscript"/>
        </w:rPr>
        <w:t>2</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66115164"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E436C3">
        <w:rPr>
          <w:vertAlign w:val="superscript"/>
        </w:rPr>
        <w:t>3</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5848B8" w:rsidRDefault="00BA1DB7" w:rsidP="00BA1DB7">
      <w:pPr>
        <w:pStyle w:val="WW-Tekstpodstawowy3"/>
        <w:spacing w:line="288" w:lineRule="auto"/>
        <w:rPr>
          <w:sz w:val="2"/>
          <w:szCs w:val="18"/>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03E5B3D9" w14:textId="13652433" w:rsidR="007121B7" w:rsidRPr="00E947A2"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Pr>
          <w:rFonts w:ascii="Arial" w:hAnsi="Arial" w:cs="Arial"/>
          <w:sz w:val="22"/>
        </w:rPr>
        <w:t>– Doświadczenie zawodowe</w:t>
      </w:r>
      <w:r w:rsidR="00FD75CB">
        <w:rPr>
          <w:rFonts w:ascii="Arial" w:hAnsi="Arial" w:cs="Arial"/>
          <w:sz w:val="22"/>
        </w:rPr>
        <w:t xml:space="preserve"> </w:t>
      </w:r>
      <w:bookmarkStart w:id="18" w:name="_Hlk129154716"/>
      <w:r w:rsidR="00FD75CB">
        <w:rPr>
          <w:rFonts w:ascii="Arial" w:hAnsi="Arial" w:cs="Arial"/>
          <w:sz w:val="22"/>
        </w:rPr>
        <w:t>Kierownika budowy/</w:t>
      </w:r>
      <w:r w:rsidR="008C4EFE">
        <w:rPr>
          <w:rFonts w:ascii="Arial" w:hAnsi="Arial" w:cs="Arial"/>
          <w:sz w:val="22"/>
        </w:rPr>
        <w:t xml:space="preserve">Kierownika </w:t>
      </w:r>
      <w:r w:rsidR="00FD75CB">
        <w:rPr>
          <w:rFonts w:ascii="Arial" w:hAnsi="Arial" w:cs="Arial"/>
          <w:sz w:val="22"/>
        </w:rPr>
        <w:t>robót budowlanych w specjalności konstrukcyjno-budowlanej</w:t>
      </w:r>
      <w:bookmarkEnd w:id="18"/>
      <w:r w:rsidR="008A0A0C" w:rsidRPr="008A0A0C">
        <w:rPr>
          <w:rFonts w:ascii="Arial" w:hAnsi="Arial" w:cs="Arial"/>
          <w:sz w:val="22"/>
          <w:vertAlign w:val="superscript"/>
        </w:rPr>
        <w:t>4)</w:t>
      </w:r>
      <w:r w:rsidR="00E947A2" w:rsidRPr="008A0A0C">
        <w:rPr>
          <w:rFonts w:ascii="Arial" w:hAnsi="Arial" w:cs="Arial"/>
          <w:sz w:val="22"/>
        </w:rPr>
        <w:t>.</w:t>
      </w:r>
    </w:p>
    <w:p w14:paraId="2A5ABCB0" w14:textId="1226EB0F" w:rsidR="00E947A2" w:rsidRPr="005848B8" w:rsidRDefault="00E947A2" w:rsidP="00E947A2">
      <w:pPr>
        <w:spacing w:line="288" w:lineRule="auto"/>
        <w:jc w:val="both"/>
        <w:rPr>
          <w:rFonts w:ascii="Arial" w:hAnsi="Arial" w:cs="Arial"/>
          <w:sz w:val="8"/>
          <w:szCs w:val="10"/>
        </w:rPr>
      </w:pPr>
    </w:p>
    <w:p w14:paraId="3B1A8607" w14:textId="7EDCCB81" w:rsidR="00E947A2" w:rsidRDefault="00E947A2" w:rsidP="00E947A2">
      <w:pPr>
        <w:spacing w:line="288" w:lineRule="auto"/>
        <w:ind w:left="426"/>
        <w:jc w:val="both"/>
        <w:rPr>
          <w:rFonts w:ascii="Arial" w:hAnsi="Arial" w:cs="Arial"/>
          <w:sz w:val="22"/>
        </w:rPr>
      </w:pPr>
      <w:bookmarkStart w:id="19" w:name="_Hlk160189665"/>
      <w:r>
        <w:rPr>
          <w:rFonts w:ascii="Arial" w:hAnsi="Arial" w:cs="Arial"/>
          <w:sz w:val="22"/>
        </w:rPr>
        <w:t xml:space="preserve">Oświadczam, że jako osobę na </w:t>
      </w:r>
      <w:bookmarkStart w:id="20" w:name="_Hlk129158489"/>
      <w:r>
        <w:rPr>
          <w:rFonts w:ascii="Arial" w:hAnsi="Arial" w:cs="Arial"/>
          <w:sz w:val="22"/>
        </w:rPr>
        <w:t>pełnienie funkcji Kierownika budowy/</w:t>
      </w:r>
      <w:r w:rsidR="00262752">
        <w:rPr>
          <w:rFonts w:ascii="Arial" w:hAnsi="Arial" w:cs="Arial"/>
          <w:sz w:val="22"/>
        </w:rPr>
        <w:t xml:space="preserve">Kierownika </w:t>
      </w:r>
      <w:r>
        <w:rPr>
          <w:rFonts w:ascii="Arial" w:hAnsi="Arial" w:cs="Arial"/>
          <w:sz w:val="22"/>
        </w:rPr>
        <w:t xml:space="preserve">robót budowlanych w specjalności konstrukcyjno-budowlanej </w:t>
      </w:r>
      <w:bookmarkEnd w:id="20"/>
      <w:r>
        <w:rPr>
          <w:rFonts w:ascii="Arial" w:hAnsi="Arial" w:cs="Arial"/>
          <w:sz w:val="22"/>
        </w:rPr>
        <w:t>wskazuję Pana/Panią:</w:t>
      </w:r>
    </w:p>
    <w:p w14:paraId="76973F10" w14:textId="77E798E5" w:rsidR="00E947A2" w:rsidRPr="005848B8" w:rsidRDefault="00E947A2" w:rsidP="00E947A2">
      <w:pPr>
        <w:spacing w:line="288" w:lineRule="auto"/>
        <w:jc w:val="both"/>
        <w:rPr>
          <w:rFonts w:ascii="Arial" w:hAnsi="Arial" w:cs="Arial"/>
          <w:sz w:val="18"/>
          <w:szCs w:val="18"/>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46486A88"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w:t>
      </w:r>
      <w:r w:rsidR="006E0DB9">
        <w:rPr>
          <w:rFonts w:ascii="Arial" w:hAnsi="Arial" w:cs="Arial"/>
          <w:sz w:val="22"/>
          <w:szCs w:val="22"/>
        </w:rPr>
        <w:br/>
      </w:r>
      <w:r>
        <w:rPr>
          <w:rFonts w:ascii="Arial" w:hAnsi="Arial" w:cs="Arial"/>
          <w:sz w:val="22"/>
          <w:szCs w:val="22"/>
        </w:rPr>
        <w:t xml:space="preserve">z </w:t>
      </w:r>
      <w:r w:rsidR="0048679D">
        <w:rPr>
          <w:rFonts w:ascii="Arial" w:hAnsi="Arial" w:cs="Arial"/>
          <w:sz w:val="22"/>
          <w:szCs w:val="22"/>
        </w:rPr>
        <w:t xml:space="preserve"> </w:t>
      </w:r>
      <w:r>
        <w:rPr>
          <w:rFonts w:ascii="Arial" w:hAnsi="Arial" w:cs="Arial"/>
          <w:sz w:val="22"/>
          <w:szCs w:val="22"/>
        </w:rPr>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 xml:space="preserve">oświadczam, że </w:t>
      </w:r>
      <w:bookmarkStart w:id="21" w:name="_Hlk160189508"/>
      <w:r w:rsidR="0048679D">
        <w:rPr>
          <w:rFonts w:ascii="Arial" w:hAnsi="Arial" w:cs="Arial"/>
          <w:sz w:val="22"/>
          <w:szCs w:val="22"/>
        </w:rPr>
        <w:t>osoba</w:t>
      </w:r>
      <w:r w:rsidR="00C04985">
        <w:rPr>
          <w:rFonts w:ascii="Arial" w:hAnsi="Arial" w:cs="Arial"/>
          <w:sz w:val="22"/>
          <w:szCs w:val="22"/>
        </w:rPr>
        <w:t xml:space="preserve"> wskazana do </w:t>
      </w:r>
      <w:r w:rsidR="00C04985">
        <w:rPr>
          <w:rFonts w:ascii="Arial" w:hAnsi="Arial" w:cs="Arial"/>
          <w:sz w:val="22"/>
        </w:rPr>
        <w:t>pełnienia funkcji Kierownika budowy/</w:t>
      </w:r>
      <w:r w:rsidR="00257C77">
        <w:rPr>
          <w:rFonts w:ascii="Arial" w:hAnsi="Arial" w:cs="Arial"/>
          <w:sz w:val="22"/>
        </w:rPr>
        <w:t xml:space="preserve">Kierownika </w:t>
      </w:r>
      <w:r w:rsidR="00C04985">
        <w:rPr>
          <w:rFonts w:ascii="Arial" w:hAnsi="Arial" w:cs="Arial"/>
          <w:sz w:val="22"/>
        </w:rPr>
        <w:t>robót budowlanych w specjalności konstrukcyjno-budowlanej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22"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E012FEC" w14:textId="422CD725"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stanowisko (Kierownik budowy/</w:t>
      </w:r>
      <w:r w:rsidR="00257C77">
        <w:rPr>
          <w:rFonts w:ascii="Arial" w:hAnsi="Arial" w:cs="Arial"/>
          <w:sz w:val="22"/>
        </w:rPr>
        <w:t xml:space="preserve"> </w:t>
      </w:r>
      <w:r w:rsidRPr="00C2666F">
        <w:rPr>
          <w:rFonts w:ascii="Arial" w:hAnsi="Arial" w:cs="Arial"/>
          <w:sz w:val="22"/>
        </w:rPr>
        <w:t>Kierownik robót konstrukcyjno</w:t>
      </w:r>
      <w:r w:rsidR="006E6A56">
        <w:rPr>
          <w:rFonts w:ascii="Arial" w:hAnsi="Arial" w:cs="Arial"/>
          <w:sz w:val="22"/>
        </w:rPr>
        <w:t xml:space="preserve">- </w:t>
      </w:r>
      <w:r w:rsidRPr="00C2666F">
        <w:rPr>
          <w:rFonts w:ascii="Arial" w:hAnsi="Arial" w:cs="Arial"/>
          <w:sz w:val="22"/>
        </w:rPr>
        <w:t>budowlanych)……………………………………………………………………</w:t>
      </w:r>
      <w:bookmarkEnd w:id="19"/>
    </w:p>
    <w:bookmarkEnd w:id="22"/>
    <w:bookmarkEnd w:id="21"/>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632ECD7C"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Pr="00C2666F">
        <w:rPr>
          <w:rFonts w:ascii="Arial" w:hAnsi="Arial" w:cs="Arial"/>
          <w:sz w:val="22"/>
        </w:rPr>
        <w:t>konstrukcyjno</w:t>
      </w:r>
      <w:r w:rsidR="006E6A56">
        <w:rPr>
          <w:rFonts w:ascii="Arial" w:hAnsi="Arial" w:cs="Arial"/>
          <w:sz w:val="22"/>
        </w:rPr>
        <w:t xml:space="preserve">- </w:t>
      </w:r>
      <w:r w:rsidRPr="00C2666F">
        <w:rPr>
          <w:rFonts w:ascii="Arial" w:hAnsi="Arial" w:cs="Arial"/>
          <w:sz w:val="22"/>
        </w:rPr>
        <w:t>budowlanych)</w:t>
      </w:r>
      <w:r w:rsidR="006E6A56">
        <w:rPr>
          <w:rFonts w:ascii="Arial" w:hAnsi="Arial" w:cs="Arial"/>
          <w:sz w:val="22"/>
        </w:rPr>
        <w:t xml:space="preserve"> </w:t>
      </w:r>
      <w:r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78CB19D1" w:rsidR="00FD75CB" w:rsidRPr="003844DC"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stanowisko (Kierownik budowy/ Kierownik robót konstrukcyjno-budowlanych)</w:t>
      </w:r>
      <w:r w:rsidR="006E6A56">
        <w:rPr>
          <w:rFonts w:ascii="Arial" w:hAnsi="Arial" w:cs="Arial"/>
          <w:sz w:val="22"/>
        </w:rPr>
        <w:t xml:space="preserve"> </w:t>
      </w:r>
      <w:r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Pr="00897DC9" w:rsidRDefault="00897DC9" w:rsidP="00897DC9">
      <w:pPr>
        <w:tabs>
          <w:tab w:val="left" w:pos="426"/>
        </w:tabs>
        <w:spacing w:line="288" w:lineRule="auto"/>
        <w:jc w:val="both"/>
        <w:rPr>
          <w:rFonts w:ascii="Arial" w:hAnsi="Arial" w:cs="Arial"/>
          <w:sz w:val="2"/>
        </w:rPr>
      </w:pP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7777777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E436C3">
        <w:rPr>
          <w:vertAlign w:val="superscript"/>
        </w:rPr>
        <w:t>2</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E436C3" w:rsidRDefault="00A16029" w:rsidP="00BF1365">
      <w:pPr>
        <w:pStyle w:val="WW-Tekstpodstawowy3"/>
        <w:numPr>
          <w:ilvl w:val="0"/>
          <w:numId w:val="49"/>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lastRenderedPageBreak/>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mie się również stawkę taryfową;</w:t>
      </w:r>
    </w:p>
    <w:p w14:paraId="49094B4F" w14:textId="77777777" w:rsidR="009F28B0" w:rsidRDefault="00543F2E" w:rsidP="00BF1365">
      <w:pPr>
        <w:pStyle w:val="WW-Tekstpodstawowy3"/>
        <w:numPr>
          <w:ilvl w:val="0"/>
          <w:numId w:val="49"/>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BF1365">
      <w:pPr>
        <w:pStyle w:val="WW-Tekstpodstawowy3"/>
        <w:numPr>
          <w:ilvl w:val="0"/>
          <w:numId w:val="49"/>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4765ACFC" w14:textId="77777777" w:rsidR="001361BB" w:rsidRPr="00A00EA6" w:rsidRDefault="001361BB" w:rsidP="00BF1365">
      <w:pPr>
        <w:pStyle w:val="Akapitzlist"/>
        <w:numPr>
          <w:ilvl w:val="0"/>
          <w:numId w:val="49"/>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01A1EC3E"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Do obliczenia punktacji w kryterium „Doświadczenie zawodowe”, Zamawiający zastosuje zapisy punktu 14.2.2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622CC87A"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511200">
        <w:rPr>
          <w:rFonts w:ascii="Arial" w:hAnsi="Arial" w:cs="Arial"/>
          <w:b/>
          <w:bCs/>
          <w:sz w:val="22"/>
          <w:szCs w:val="22"/>
        </w:rPr>
        <w:t>Pierwszy etap robót budowlanych i prac konserwatorskich prowadzonych w zabytkowym XIX-wiecznym wiatraku typu holenderskiego w Tczewie wraz z dokumentacją</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BF1365">
      <w:pPr>
        <w:pStyle w:val="Akapitzlist"/>
        <w:numPr>
          <w:ilvl w:val="1"/>
          <w:numId w:val="8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4454BC" w:rsidP="00BF1365">
      <w:pPr>
        <w:numPr>
          <w:ilvl w:val="0"/>
          <w:numId w:val="7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BF1365">
      <w:pPr>
        <w:numPr>
          <w:ilvl w:val="0"/>
          <w:numId w:val="7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BF1365">
      <w:pPr>
        <w:pStyle w:val="WW-Tekstpodstawowy3"/>
        <w:numPr>
          <w:ilvl w:val="0"/>
          <w:numId w:val="7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BF1365">
      <w:pPr>
        <w:pStyle w:val="Tekstprzypisudolnego"/>
        <w:numPr>
          <w:ilvl w:val="0"/>
          <w:numId w:val="8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77344A62"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5D084A" w:rsidRPr="005D084A">
        <w:rPr>
          <w:rFonts w:ascii="Arial" w:hAnsi="Arial" w:cs="Arial"/>
          <w:b/>
          <w:bCs/>
          <w:color w:val="auto"/>
          <w:sz w:val="22"/>
          <w:szCs w:val="22"/>
          <w:lang w:eastAsia="pl-PL"/>
        </w:rPr>
        <w:t xml:space="preserve">Pierwszy etap robót budowlanych </w:t>
      </w:r>
      <w:r w:rsidR="00511200">
        <w:rPr>
          <w:rFonts w:ascii="Arial" w:hAnsi="Arial" w:cs="Arial"/>
          <w:b/>
          <w:bCs/>
          <w:color w:val="auto"/>
          <w:sz w:val="22"/>
          <w:szCs w:val="22"/>
          <w:lang w:eastAsia="pl-PL"/>
        </w:rPr>
        <w:br/>
      </w:r>
      <w:r w:rsidR="005D084A" w:rsidRPr="005D084A">
        <w:rPr>
          <w:rFonts w:ascii="Arial" w:hAnsi="Arial" w:cs="Arial"/>
          <w:b/>
          <w:bCs/>
          <w:color w:val="auto"/>
          <w:sz w:val="22"/>
          <w:szCs w:val="22"/>
          <w:lang w:eastAsia="pl-PL"/>
        </w:rPr>
        <w:t>i prac konserwatorskich prowadzonych w zabytkowym XIX-wiecznym wiatraku typu holenderskiego w Tczewie wraz z dokumentacją</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350"/>
        <w:gridCol w:w="1804"/>
        <w:gridCol w:w="1624"/>
        <w:gridCol w:w="1752"/>
      </w:tblGrid>
      <w:tr w:rsidR="00511200" w:rsidRPr="00CF3510" w14:paraId="2DEE32F3" w14:textId="77777777" w:rsidTr="00076E6E">
        <w:trPr>
          <w:cantSplit/>
          <w:jc w:val="center"/>
        </w:trPr>
        <w:tc>
          <w:tcPr>
            <w:tcW w:w="4350" w:type="dxa"/>
            <w:tcBorders>
              <w:top w:val="single" w:sz="4" w:space="0" w:color="000001"/>
              <w:left w:val="single" w:sz="4" w:space="0" w:color="000001"/>
              <w:bottom w:val="single" w:sz="4" w:space="0" w:color="000001"/>
            </w:tcBorders>
            <w:shd w:val="clear" w:color="auto" w:fill="auto"/>
            <w:tcMar>
              <w:left w:w="-5" w:type="dxa"/>
            </w:tcMar>
          </w:tcPr>
          <w:p w14:paraId="45044AE5" w14:textId="77777777" w:rsidR="00511200" w:rsidRPr="00CF3510" w:rsidRDefault="00511200" w:rsidP="0070291D">
            <w:pPr>
              <w:spacing w:line="288" w:lineRule="auto"/>
              <w:jc w:val="both"/>
              <w:rPr>
                <w:rFonts w:ascii="Arial" w:hAnsi="Arial" w:cs="Arial"/>
                <w:b/>
                <w:sz w:val="18"/>
                <w:szCs w:val="18"/>
              </w:rPr>
            </w:pPr>
          </w:p>
          <w:p w14:paraId="50BA0370" w14:textId="77777777" w:rsidR="00511200" w:rsidRPr="00CF3510" w:rsidRDefault="00511200" w:rsidP="0070291D">
            <w:pPr>
              <w:spacing w:line="288" w:lineRule="auto"/>
              <w:jc w:val="both"/>
              <w:rPr>
                <w:rFonts w:ascii="Arial" w:hAnsi="Arial" w:cs="Arial"/>
                <w:b/>
                <w:sz w:val="18"/>
                <w:szCs w:val="18"/>
              </w:rPr>
            </w:pPr>
          </w:p>
          <w:p w14:paraId="0B22CE23"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514ABE26" w14:textId="77777777" w:rsidR="00511200" w:rsidRPr="00CF3510" w:rsidRDefault="00511200" w:rsidP="0070291D">
            <w:pPr>
              <w:spacing w:line="288" w:lineRule="auto"/>
              <w:jc w:val="both"/>
              <w:rPr>
                <w:rFonts w:ascii="Arial" w:hAnsi="Arial" w:cs="Arial"/>
                <w:b/>
                <w:sz w:val="18"/>
                <w:szCs w:val="18"/>
              </w:rPr>
            </w:pPr>
          </w:p>
          <w:p w14:paraId="50C61428" w14:textId="2C167FE6" w:rsidR="00511200" w:rsidRPr="00CF3510" w:rsidRDefault="00511200" w:rsidP="0070291D">
            <w:pPr>
              <w:spacing w:line="288" w:lineRule="auto"/>
              <w:jc w:val="center"/>
              <w:rPr>
                <w:rFonts w:ascii="Arial" w:hAnsi="Arial" w:cs="Arial"/>
                <w:b/>
                <w:sz w:val="18"/>
                <w:szCs w:val="18"/>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11200" w:rsidRPr="00CF3510" w14:paraId="15ACEC21" w14:textId="77777777" w:rsidTr="005C2767">
        <w:trPr>
          <w:cantSplit/>
          <w:trHeight w:val="2783"/>
          <w:jc w:val="center"/>
        </w:trPr>
        <w:tc>
          <w:tcPr>
            <w:tcW w:w="4350" w:type="dxa"/>
            <w:tcBorders>
              <w:top w:val="single" w:sz="4" w:space="0" w:color="000001"/>
              <w:left w:val="single" w:sz="4" w:space="0" w:color="000001"/>
              <w:bottom w:val="single" w:sz="4" w:space="0" w:color="000001"/>
            </w:tcBorders>
            <w:shd w:val="clear" w:color="auto" w:fill="auto"/>
            <w:tcMar>
              <w:left w:w="-5" w:type="dxa"/>
            </w:tcMar>
            <w:vAlign w:val="center"/>
          </w:tcPr>
          <w:p w14:paraId="5BF083FC" w14:textId="77777777" w:rsidR="00511200" w:rsidRPr="00CF3510" w:rsidRDefault="00511200" w:rsidP="0070291D">
            <w:pPr>
              <w:spacing w:line="288" w:lineRule="auto"/>
              <w:jc w:val="both"/>
              <w:rPr>
                <w:rFonts w:ascii="Arial" w:eastAsia="Times New Roman" w:hAnsi="Arial" w:cs="Arial"/>
                <w:b/>
                <w:sz w:val="22"/>
                <w:szCs w:val="20"/>
              </w:rPr>
            </w:pPr>
          </w:p>
          <w:p w14:paraId="35043F07" w14:textId="77777777" w:rsidR="00511200" w:rsidRPr="00CF3510" w:rsidRDefault="00511200" w:rsidP="0070291D">
            <w:pPr>
              <w:keepNext/>
              <w:spacing w:line="288" w:lineRule="auto"/>
              <w:rPr>
                <w:rFonts w:ascii="Arial" w:eastAsia="Times New Roman" w:hAnsi="Arial" w:cs="Arial"/>
                <w:b/>
                <w:sz w:val="22"/>
                <w:szCs w:val="20"/>
              </w:rPr>
            </w:pPr>
          </w:p>
          <w:p w14:paraId="7EF2B945" w14:textId="77777777" w:rsidR="00511200" w:rsidRPr="00CF3510" w:rsidRDefault="00511200" w:rsidP="0070291D">
            <w:pPr>
              <w:spacing w:line="288" w:lineRule="auto"/>
              <w:jc w:val="both"/>
              <w:rPr>
                <w:rFonts w:ascii="Arial" w:eastAsia="Times New Roman" w:hAnsi="Arial" w:cs="Arial"/>
                <w:b/>
                <w:sz w:val="20"/>
                <w:szCs w:val="20"/>
              </w:rPr>
            </w:pPr>
          </w:p>
          <w:p w14:paraId="40BA8214" w14:textId="77777777" w:rsidR="00511200" w:rsidRPr="00CF3510" w:rsidRDefault="00511200" w:rsidP="0070291D">
            <w:pPr>
              <w:keepNext/>
              <w:spacing w:line="288" w:lineRule="auto"/>
              <w:rPr>
                <w:rFonts w:ascii="Arial" w:eastAsia="Times New Roman" w:hAnsi="Arial" w:cs="Arial"/>
                <w:b/>
                <w:sz w:val="22"/>
                <w:szCs w:val="20"/>
              </w:rPr>
            </w:pPr>
          </w:p>
          <w:p w14:paraId="4E1D1667" w14:textId="77777777" w:rsidR="00511200" w:rsidRPr="00CF3510" w:rsidRDefault="00511200" w:rsidP="0070291D">
            <w:pPr>
              <w:keepNext/>
              <w:spacing w:line="288" w:lineRule="auto"/>
              <w:ind w:left="432" w:hanging="432"/>
              <w:rPr>
                <w:rFonts w:ascii="Arial" w:eastAsia="Times New Roman" w:hAnsi="Arial" w:cs="Arial"/>
                <w:b/>
                <w:sz w:val="22"/>
                <w:szCs w:val="20"/>
              </w:rPr>
            </w:pPr>
          </w:p>
          <w:p w14:paraId="4CF13ECA" w14:textId="77777777" w:rsidR="00511200" w:rsidRPr="00CF3510" w:rsidRDefault="00511200" w:rsidP="0070291D">
            <w:pPr>
              <w:keepNext/>
              <w:spacing w:line="288" w:lineRule="auto"/>
              <w:rPr>
                <w:rFonts w:ascii="Arial" w:hAnsi="Arial" w:cs="Arial"/>
                <w:sz w:val="22"/>
              </w:rPr>
            </w:pPr>
          </w:p>
          <w:p w14:paraId="5E02AF43" w14:textId="77777777" w:rsidR="00511200" w:rsidRPr="00CF3510" w:rsidRDefault="00511200" w:rsidP="0070291D">
            <w:pPr>
              <w:keepNext/>
              <w:spacing w:line="288" w:lineRule="auto"/>
              <w:rPr>
                <w:rFonts w:ascii="Arial" w:hAnsi="Arial" w:cs="Arial"/>
                <w:sz w:val="22"/>
              </w:rPr>
            </w:pPr>
          </w:p>
          <w:p w14:paraId="0FA8411D" w14:textId="77777777" w:rsidR="00511200" w:rsidRPr="00CF3510" w:rsidRDefault="00511200"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11200" w:rsidRPr="00CF3510" w:rsidRDefault="00511200"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11200" w:rsidRPr="00CF3510" w:rsidRDefault="00511200"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11200" w:rsidRPr="00CF3510" w:rsidRDefault="00511200"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08F9A7F0"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w:t>
      </w:r>
      <w:r w:rsidR="00511200">
        <w:rPr>
          <w:rFonts w:ascii="Arial" w:hAnsi="Arial" w:cs="Arial"/>
          <w:sz w:val="16"/>
          <w:szCs w:val="16"/>
        </w:rPr>
        <w:br/>
      </w:r>
      <w:r w:rsidR="00A00EA6">
        <w:rPr>
          <w:rFonts w:ascii="Arial" w:hAnsi="Arial" w:cs="Arial"/>
          <w:sz w:val="16"/>
          <w:szCs w:val="16"/>
        </w:rPr>
        <w:t xml:space="preserve">lit. a) SWZ. </w:t>
      </w:r>
      <w:r w:rsidRPr="00213FB9">
        <w:rPr>
          <w:rFonts w:ascii="Arial" w:hAnsi="Arial" w:cs="Arial"/>
          <w:sz w:val="16"/>
          <w:szCs w:val="16"/>
        </w:rPr>
        <w:t xml:space="preserve">Wykonawca załączy dowody potwierdzające, że </w:t>
      </w:r>
      <w:r w:rsidR="005679B7">
        <w:rPr>
          <w:rFonts w:ascii="Arial" w:hAnsi="Arial" w:cs="Arial"/>
          <w:sz w:val="16"/>
          <w:szCs w:val="16"/>
        </w:rPr>
        <w:t>roboty</w:t>
      </w:r>
      <w:r w:rsidRPr="00213FB9">
        <w:rPr>
          <w:rFonts w:ascii="Arial" w:hAnsi="Arial" w:cs="Arial"/>
          <w:sz w:val="16"/>
          <w:szCs w:val="16"/>
        </w:rPr>
        <w:t xml:space="preserve">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B26B6">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7B793971" w14:textId="77777777" w:rsidR="00322D86" w:rsidRDefault="00322D86" w:rsidP="00B86B3D">
      <w:pPr>
        <w:spacing w:line="288" w:lineRule="auto"/>
        <w:ind w:left="4962"/>
        <w:jc w:val="both"/>
        <w:rPr>
          <w:rFonts w:ascii="Arial" w:hAnsi="Arial"/>
          <w:b/>
          <w:color w:val="auto"/>
          <w:sz w:val="22"/>
          <w:szCs w:val="20"/>
          <w:lang w:eastAsia="pl-PL"/>
        </w:rPr>
      </w:pPr>
    </w:p>
    <w:tbl>
      <w:tblPr>
        <w:tblStyle w:val="Tabela-Siatka"/>
        <w:tblW w:w="9679" w:type="dxa"/>
        <w:tblInd w:w="-5" w:type="dxa"/>
        <w:tblLook w:val="04A0" w:firstRow="1" w:lastRow="0" w:firstColumn="1" w:lastColumn="0" w:noHBand="0" w:noVBand="1"/>
      </w:tblPr>
      <w:tblGrid>
        <w:gridCol w:w="400"/>
        <w:gridCol w:w="9279"/>
      </w:tblGrid>
      <w:tr w:rsidR="00517BFA" w14:paraId="1E9C8C43" w14:textId="59053D18" w:rsidTr="00400142">
        <w:tc>
          <w:tcPr>
            <w:tcW w:w="9679" w:type="dxa"/>
            <w:gridSpan w:val="2"/>
          </w:tcPr>
          <w:p w14:paraId="3905A4B3" w14:textId="49A4E497" w:rsidR="00517BFA" w:rsidRP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Oświadczam, że jako osobę </w:t>
            </w:r>
            <w:r w:rsidR="00745C66">
              <w:rPr>
                <w:rFonts w:ascii="Arial" w:hAnsi="Arial"/>
                <w:bCs/>
                <w:color w:val="auto"/>
                <w:sz w:val="22"/>
                <w:szCs w:val="20"/>
                <w:lang w:eastAsia="pl-PL"/>
              </w:rPr>
              <w:t>do</w:t>
            </w:r>
            <w:r w:rsidRPr="00517BFA">
              <w:rPr>
                <w:rFonts w:ascii="Arial" w:hAnsi="Arial"/>
                <w:bCs/>
                <w:color w:val="auto"/>
                <w:sz w:val="22"/>
                <w:szCs w:val="20"/>
                <w:lang w:eastAsia="pl-PL"/>
              </w:rPr>
              <w:t xml:space="preserve"> pełnieni</w:t>
            </w:r>
            <w:r w:rsidR="00745C66">
              <w:rPr>
                <w:rFonts w:ascii="Arial" w:hAnsi="Arial"/>
                <w:bCs/>
                <w:color w:val="auto"/>
                <w:sz w:val="22"/>
                <w:szCs w:val="20"/>
                <w:lang w:eastAsia="pl-PL"/>
              </w:rPr>
              <w:t>a</w:t>
            </w:r>
            <w:r w:rsidRPr="00517BFA">
              <w:rPr>
                <w:rFonts w:ascii="Arial" w:hAnsi="Arial"/>
                <w:bCs/>
                <w:color w:val="auto"/>
                <w:sz w:val="22"/>
                <w:szCs w:val="20"/>
                <w:lang w:eastAsia="pl-PL"/>
              </w:rPr>
              <w:t xml:space="preserve"> funkcji</w:t>
            </w:r>
            <w:r>
              <w:rPr>
                <w:rFonts w:ascii="Arial" w:hAnsi="Arial"/>
                <w:bCs/>
                <w:color w:val="auto"/>
                <w:sz w:val="22"/>
                <w:szCs w:val="20"/>
                <w:lang w:eastAsia="pl-PL"/>
              </w:rPr>
              <w:t>:</w:t>
            </w:r>
          </w:p>
        </w:tc>
      </w:tr>
      <w:tr w:rsidR="00517BFA" w14:paraId="65CC459D" w14:textId="288C3ED8" w:rsidTr="00400142">
        <w:tc>
          <w:tcPr>
            <w:tcW w:w="284" w:type="dxa"/>
          </w:tcPr>
          <w:p w14:paraId="76BDAE15" w14:textId="3539B029" w:rsidR="00517BFA" w:rsidRPr="00517BFA" w:rsidRDefault="00517BFA" w:rsidP="00B86B3D">
            <w:pPr>
              <w:spacing w:line="288" w:lineRule="auto"/>
              <w:jc w:val="both"/>
              <w:rPr>
                <w:rFonts w:ascii="Arial" w:hAnsi="Arial"/>
                <w:bCs/>
                <w:color w:val="auto"/>
                <w:sz w:val="22"/>
                <w:szCs w:val="20"/>
                <w:lang w:eastAsia="pl-PL"/>
              </w:rPr>
            </w:pPr>
            <w:bookmarkStart w:id="25" w:name="_Hlk160448774"/>
            <w:r w:rsidRPr="00517BFA">
              <w:rPr>
                <w:rFonts w:ascii="Arial" w:hAnsi="Arial"/>
                <w:bCs/>
                <w:color w:val="auto"/>
                <w:sz w:val="22"/>
                <w:szCs w:val="20"/>
                <w:lang w:eastAsia="pl-PL"/>
              </w:rPr>
              <w:t xml:space="preserve">1. </w:t>
            </w:r>
          </w:p>
        </w:tc>
        <w:tc>
          <w:tcPr>
            <w:tcW w:w="9395" w:type="dxa"/>
          </w:tcPr>
          <w:p w14:paraId="11B4150B" w14:textId="77777777" w:rsid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Kierownika budowy/Kierownika robót budowlanych w specjalności konstrukcyjno-budowlanej wskazuję Pana/Panią:</w:t>
            </w:r>
          </w:p>
          <w:p w14:paraId="1B4CFF44" w14:textId="77777777" w:rsidR="00517BFA" w:rsidRDefault="00517BFA" w:rsidP="00B86B3D">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11A90268" w14:textId="77777777" w:rsidR="00517BFA" w:rsidRDefault="00517BFA" w:rsidP="00517BFA">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67F0FB87" w14:textId="77777777" w:rsidR="00517BFA" w:rsidRDefault="00517BFA" w:rsidP="00517BFA">
            <w:pPr>
              <w:spacing w:line="288" w:lineRule="auto"/>
              <w:rPr>
                <w:rFonts w:ascii="Arial" w:hAnsi="Arial"/>
                <w:bCs/>
                <w:color w:val="auto"/>
                <w:sz w:val="16"/>
                <w:szCs w:val="16"/>
                <w:lang w:eastAsia="pl-PL"/>
              </w:rPr>
            </w:pPr>
          </w:p>
          <w:p w14:paraId="0CD1EA63" w14:textId="01F69F80" w:rsid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sidR="00823F2C">
              <w:rPr>
                <w:rFonts w:ascii="Arial" w:hAnsi="Arial"/>
                <w:bCs/>
                <w:color w:val="auto"/>
                <w:sz w:val="22"/>
                <w:szCs w:val="22"/>
                <w:lang w:eastAsia="pl-PL"/>
              </w:rPr>
              <w:t>jącego/posiadającej</w:t>
            </w:r>
            <w:r w:rsidRPr="00517BFA">
              <w:rPr>
                <w:rFonts w:ascii="Arial" w:hAnsi="Arial"/>
                <w:bCs/>
                <w:color w:val="auto"/>
                <w:sz w:val="22"/>
                <w:szCs w:val="22"/>
                <w:lang w:eastAsia="pl-PL"/>
              </w:rPr>
              <w:t xml:space="preserve"> uprawnienia budowlane do kierowania robotami budowlanymi </w:t>
            </w:r>
            <w:r w:rsidR="00823F2C">
              <w:rPr>
                <w:rFonts w:ascii="Arial" w:hAnsi="Arial"/>
                <w:bCs/>
                <w:color w:val="auto"/>
                <w:sz w:val="22"/>
                <w:szCs w:val="22"/>
                <w:lang w:eastAsia="pl-PL"/>
              </w:rPr>
              <w:br/>
            </w:r>
            <w:r w:rsidRPr="00517BFA">
              <w:rPr>
                <w:rFonts w:ascii="Arial" w:hAnsi="Arial"/>
                <w:bCs/>
                <w:color w:val="auto"/>
                <w:sz w:val="22"/>
                <w:szCs w:val="22"/>
                <w:lang w:eastAsia="pl-PL"/>
              </w:rPr>
              <w:t>w specjalności konstrukcyjno-budowlanej bez ograniczeń</w:t>
            </w:r>
          </w:p>
          <w:p w14:paraId="0804DFB2" w14:textId="31B9AD20" w:rsidR="00AB2E9E" w:rsidRPr="007C5CB0" w:rsidRDefault="00AB2E9E" w:rsidP="00AB2E9E">
            <w:pPr>
              <w:spacing w:line="288" w:lineRule="auto"/>
              <w:jc w:val="both"/>
              <w:rPr>
                <w:rFonts w:ascii="Arial" w:hAnsi="Arial"/>
                <w:bCs/>
                <w:color w:val="auto"/>
                <w:sz w:val="6"/>
                <w:szCs w:val="6"/>
                <w:lang w:eastAsia="pl-PL"/>
              </w:rPr>
            </w:pPr>
          </w:p>
          <w:p w14:paraId="78AC2C77" w14:textId="39263AA9" w:rsidR="00517BFA" w:rsidRP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02EB3D98"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15A6AA24"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35D9EA38"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03FB273C"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51CE7D0"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w:t>
            </w:r>
          </w:p>
          <w:p w14:paraId="50F5E72F" w14:textId="77777777" w:rsidR="00517BFA" w:rsidRPr="007C5CB0" w:rsidRDefault="00517BFA" w:rsidP="00517BFA">
            <w:pPr>
              <w:spacing w:line="288" w:lineRule="auto"/>
              <w:jc w:val="both"/>
              <w:rPr>
                <w:rFonts w:ascii="Arial" w:hAnsi="Arial"/>
                <w:b/>
                <w:bCs/>
                <w:color w:val="auto"/>
                <w:sz w:val="6"/>
                <w:szCs w:val="6"/>
                <w:lang w:eastAsia="pl-PL"/>
              </w:rPr>
            </w:pPr>
          </w:p>
          <w:p w14:paraId="04B2E100"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5D6E7831"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205DCAB"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5EF8966"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17702DE"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 ……………………………………………………………………</w:t>
            </w:r>
          </w:p>
          <w:p w14:paraId="3DB5DF4E" w14:textId="77777777" w:rsidR="00517BFA" w:rsidRPr="007C5CB0" w:rsidRDefault="00517BFA" w:rsidP="00517BFA">
            <w:pPr>
              <w:spacing w:line="288" w:lineRule="auto"/>
              <w:jc w:val="both"/>
              <w:rPr>
                <w:rFonts w:ascii="Arial" w:hAnsi="Arial"/>
                <w:b/>
                <w:bCs/>
                <w:color w:val="auto"/>
                <w:sz w:val="6"/>
                <w:szCs w:val="6"/>
                <w:lang w:eastAsia="pl-PL"/>
              </w:rPr>
            </w:pPr>
          </w:p>
          <w:p w14:paraId="05449951"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 Zadanie nr 3:</w:t>
            </w:r>
          </w:p>
          <w:p w14:paraId="33BA7412"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303A07F"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2963E204" w14:textId="55E2470E" w:rsid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C9026A" w14:textId="4DD61802" w:rsidR="00517BFA" w:rsidRP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AF67E9">
              <w:rPr>
                <w:rFonts w:ascii="Arial" w:hAnsi="Arial"/>
                <w:bCs/>
                <w:color w:val="auto"/>
                <w:sz w:val="22"/>
                <w:szCs w:val="22"/>
                <w:lang w:eastAsia="pl-PL"/>
              </w:rPr>
              <w:t>stanowisko (Kierownik budowy/ Kierownik robót konstrukcyjno-budowlanych) ………………………………………………………………</w:t>
            </w:r>
          </w:p>
          <w:p w14:paraId="55E34B5E" w14:textId="19FB602C" w:rsid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753B9D0" w14:textId="77BFF74B" w:rsidR="007C5CB0" w:rsidRP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bookmarkEnd w:id="25"/>
      <w:tr w:rsidR="003330F7" w14:paraId="17769357" w14:textId="520C3621" w:rsidTr="00400142">
        <w:trPr>
          <w:trHeight w:val="331"/>
        </w:trPr>
        <w:tc>
          <w:tcPr>
            <w:tcW w:w="284" w:type="dxa"/>
          </w:tcPr>
          <w:p w14:paraId="68978282" w14:textId="66A86D51" w:rsidR="003330F7" w:rsidRPr="003330F7" w:rsidRDefault="003330F7" w:rsidP="003330F7">
            <w:pPr>
              <w:spacing w:line="288" w:lineRule="auto"/>
              <w:jc w:val="both"/>
              <w:rPr>
                <w:rFonts w:ascii="Arial" w:hAnsi="Arial"/>
                <w:bCs/>
                <w:color w:val="auto"/>
                <w:sz w:val="22"/>
                <w:szCs w:val="20"/>
                <w:lang w:eastAsia="pl-PL"/>
              </w:rPr>
            </w:pPr>
            <w:r w:rsidRPr="003330F7">
              <w:rPr>
                <w:rFonts w:ascii="Arial" w:hAnsi="Arial"/>
                <w:bCs/>
                <w:color w:val="auto"/>
                <w:sz w:val="22"/>
                <w:szCs w:val="20"/>
                <w:lang w:eastAsia="pl-PL"/>
              </w:rPr>
              <w:lastRenderedPageBreak/>
              <w:t>2.</w:t>
            </w:r>
          </w:p>
        </w:tc>
        <w:tc>
          <w:tcPr>
            <w:tcW w:w="9395" w:type="dxa"/>
          </w:tcPr>
          <w:p w14:paraId="29799B1E" w14:textId="5746CF22" w:rsidR="003330F7" w:rsidRDefault="003330F7" w:rsidP="003330F7">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 specjalności </w:t>
            </w:r>
            <w:r>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3940A4BE" w14:textId="77777777" w:rsidR="003330F7" w:rsidRDefault="003330F7"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FFCD480" w14:textId="77777777" w:rsidR="003330F7" w:rsidRDefault="003330F7" w:rsidP="003330F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1713DA5" w14:textId="77777777" w:rsidR="003330F7" w:rsidRDefault="003330F7" w:rsidP="003330F7">
            <w:pPr>
              <w:spacing w:line="288" w:lineRule="auto"/>
              <w:rPr>
                <w:rFonts w:ascii="Arial" w:hAnsi="Arial"/>
                <w:bCs/>
                <w:color w:val="auto"/>
                <w:sz w:val="16"/>
                <w:szCs w:val="16"/>
                <w:lang w:eastAsia="pl-PL"/>
              </w:rPr>
            </w:pPr>
          </w:p>
          <w:p w14:paraId="76C0FC4A" w14:textId="1D966812" w:rsidR="003330F7" w:rsidRDefault="00823F2C" w:rsidP="003330F7">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003330F7" w:rsidRPr="00517BFA">
              <w:rPr>
                <w:rFonts w:ascii="Arial" w:hAnsi="Arial"/>
                <w:bCs/>
                <w:color w:val="auto"/>
                <w:sz w:val="22"/>
                <w:szCs w:val="22"/>
                <w:lang w:eastAsia="pl-PL"/>
              </w:rPr>
              <w:t xml:space="preserve"> uprawnienia budowlane do kierowania robotami budowlanymi </w:t>
            </w:r>
            <w:r>
              <w:rPr>
                <w:rFonts w:ascii="Arial" w:hAnsi="Arial"/>
                <w:bCs/>
                <w:color w:val="auto"/>
                <w:sz w:val="22"/>
                <w:szCs w:val="22"/>
                <w:lang w:eastAsia="pl-PL"/>
              </w:rPr>
              <w:br/>
            </w:r>
            <w:r w:rsidR="003330F7" w:rsidRPr="00517BFA">
              <w:rPr>
                <w:rFonts w:ascii="Arial" w:hAnsi="Arial"/>
                <w:bCs/>
                <w:color w:val="auto"/>
                <w:sz w:val="22"/>
                <w:szCs w:val="22"/>
                <w:lang w:eastAsia="pl-PL"/>
              </w:rPr>
              <w:t xml:space="preserve">w specjalności </w:t>
            </w:r>
            <w:r w:rsidR="003330F7">
              <w:rPr>
                <w:rFonts w:ascii="Arial" w:hAnsi="Arial"/>
                <w:bCs/>
                <w:color w:val="auto"/>
                <w:sz w:val="22"/>
                <w:szCs w:val="22"/>
                <w:lang w:eastAsia="pl-PL"/>
              </w:rPr>
              <w:t xml:space="preserve">instalacyjnej w zakresie sieci, instalacji i urządzeń elektrycznych </w:t>
            </w:r>
            <w:r>
              <w:rPr>
                <w:rFonts w:ascii="Arial" w:hAnsi="Arial"/>
                <w:bCs/>
                <w:color w:val="auto"/>
                <w:sz w:val="22"/>
                <w:szCs w:val="22"/>
                <w:lang w:eastAsia="pl-PL"/>
              </w:rPr>
              <w:br/>
            </w:r>
            <w:r w:rsidR="003330F7">
              <w:rPr>
                <w:rFonts w:ascii="Arial" w:hAnsi="Arial"/>
                <w:bCs/>
                <w:color w:val="auto"/>
                <w:sz w:val="22"/>
                <w:szCs w:val="22"/>
                <w:lang w:eastAsia="pl-PL"/>
              </w:rPr>
              <w:t>i elektroenergetycznych</w:t>
            </w:r>
            <w:r w:rsidR="003330F7" w:rsidRPr="00517BFA">
              <w:rPr>
                <w:rFonts w:ascii="Arial" w:hAnsi="Arial"/>
                <w:bCs/>
                <w:color w:val="auto"/>
                <w:sz w:val="22"/>
                <w:szCs w:val="22"/>
                <w:lang w:eastAsia="pl-PL"/>
              </w:rPr>
              <w:t xml:space="preserve"> bez ograniczeń</w:t>
            </w:r>
            <w:r w:rsidR="007C5CB0">
              <w:rPr>
                <w:rFonts w:ascii="Arial" w:hAnsi="Arial"/>
                <w:bCs/>
                <w:color w:val="auto"/>
                <w:sz w:val="22"/>
                <w:szCs w:val="22"/>
                <w:lang w:eastAsia="pl-PL"/>
              </w:rPr>
              <w:t>.</w:t>
            </w:r>
          </w:p>
          <w:p w14:paraId="1B22B56A" w14:textId="77777777" w:rsidR="007C5CB0" w:rsidRPr="007C5CB0" w:rsidRDefault="007C5CB0" w:rsidP="003330F7">
            <w:pPr>
              <w:spacing w:line="288" w:lineRule="auto"/>
              <w:jc w:val="both"/>
              <w:rPr>
                <w:rFonts w:ascii="Arial" w:hAnsi="Arial"/>
                <w:bCs/>
                <w:color w:val="auto"/>
                <w:sz w:val="6"/>
                <w:szCs w:val="6"/>
                <w:lang w:eastAsia="pl-PL"/>
              </w:rPr>
            </w:pPr>
          </w:p>
          <w:p w14:paraId="0DE9B24C"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969BD30"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9857A76" w14:textId="77777777" w:rsidR="003330F7" w:rsidRDefault="003330F7" w:rsidP="003330F7">
            <w:pPr>
              <w:spacing w:line="288" w:lineRule="auto"/>
              <w:jc w:val="both"/>
              <w:rPr>
                <w:rFonts w:ascii="Arial" w:hAnsi="Arial"/>
                <w:b/>
                <w:color w:val="auto"/>
                <w:sz w:val="22"/>
                <w:szCs w:val="20"/>
                <w:lang w:eastAsia="pl-PL"/>
              </w:rPr>
            </w:pPr>
          </w:p>
        </w:tc>
      </w:tr>
      <w:tr w:rsidR="00823F2C" w14:paraId="69E701FD" w14:textId="50B7DEFA" w:rsidTr="00400142">
        <w:tc>
          <w:tcPr>
            <w:tcW w:w="284" w:type="dxa"/>
          </w:tcPr>
          <w:p w14:paraId="3AFF297A" w14:textId="294B3BFE" w:rsidR="00823F2C" w:rsidRPr="00823F2C" w:rsidRDefault="00823F2C" w:rsidP="00823F2C">
            <w:pPr>
              <w:spacing w:line="288" w:lineRule="auto"/>
              <w:jc w:val="both"/>
              <w:rPr>
                <w:rFonts w:ascii="Arial" w:hAnsi="Arial"/>
                <w:bCs/>
                <w:color w:val="auto"/>
                <w:sz w:val="22"/>
                <w:szCs w:val="20"/>
                <w:lang w:eastAsia="pl-PL"/>
              </w:rPr>
            </w:pPr>
            <w:r w:rsidRPr="00823F2C">
              <w:rPr>
                <w:rFonts w:ascii="Arial" w:hAnsi="Arial"/>
                <w:bCs/>
                <w:color w:val="auto"/>
                <w:sz w:val="22"/>
                <w:szCs w:val="20"/>
                <w:lang w:eastAsia="pl-PL"/>
              </w:rPr>
              <w:t>3.</w:t>
            </w:r>
          </w:p>
        </w:tc>
        <w:tc>
          <w:tcPr>
            <w:tcW w:w="9395" w:type="dxa"/>
          </w:tcPr>
          <w:p w14:paraId="04CE48F0" w14:textId="6D777B5E"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Pr>
                <w:rFonts w:ascii="Arial" w:hAnsi="Arial"/>
                <w:bCs/>
                <w:color w:val="auto"/>
                <w:sz w:val="22"/>
                <w:szCs w:val="20"/>
                <w:lang w:eastAsia="pl-PL"/>
              </w:rPr>
              <w:t>architektonicznej</w:t>
            </w:r>
            <w:r w:rsidRPr="00517BFA">
              <w:rPr>
                <w:rFonts w:ascii="Arial" w:hAnsi="Arial"/>
                <w:bCs/>
                <w:color w:val="auto"/>
                <w:sz w:val="22"/>
                <w:szCs w:val="20"/>
                <w:lang w:eastAsia="pl-PL"/>
              </w:rPr>
              <w:t xml:space="preserve"> wskazuję Pana/Panią:</w:t>
            </w:r>
          </w:p>
          <w:p w14:paraId="78D0C792" w14:textId="77777777"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C852891" w14:textId="77777777" w:rsidR="00823F2C" w:rsidRDefault="00823F2C" w:rsidP="00823F2C">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1B723EAF" w14:textId="77777777" w:rsidR="00823F2C" w:rsidRDefault="00823F2C" w:rsidP="00823F2C">
            <w:pPr>
              <w:spacing w:line="288" w:lineRule="auto"/>
              <w:rPr>
                <w:rFonts w:ascii="Arial" w:hAnsi="Arial"/>
                <w:bCs/>
                <w:color w:val="auto"/>
                <w:sz w:val="16"/>
                <w:szCs w:val="16"/>
                <w:lang w:eastAsia="pl-PL"/>
              </w:rPr>
            </w:pPr>
          </w:p>
          <w:p w14:paraId="08DB8ABB" w14:textId="1CD00815" w:rsidR="00823F2C" w:rsidRDefault="00823F2C" w:rsidP="00823F2C">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Pr>
                <w:rFonts w:ascii="Arial" w:hAnsi="Arial"/>
                <w:bCs/>
                <w:color w:val="auto"/>
                <w:sz w:val="22"/>
                <w:szCs w:val="22"/>
                <w:lang w:eastAsia="pl-PL"/>
              </w:rPr>
              <w:t>architektonicznej</w:t>
            </w:r>
          </w:p>
          <w:p w14:paraId="6965E286" w14:textId="77777777" w:rsidR="00823F2C" w:rsidRPr="007C5CB0" w:rsidRDefault="00823F2C" w:rsidP="00823F2C">
            <w:pPr>
              <w:spacing w:line="288" w:lineRule="auto"/>
              <w:jc w:val="both"/>
              <w:rPr>
                <w:rFonts w:ascii="Arial" w:hAnsi="Arial"/>
                <w:bCs/>
                <w:color w:val="auto"/>
                <w:sz w:val="6"/>
                <w:szCs w:val="6"/>
                <w:lang w:eastAsia="pl-PL"/>
              </w:rPr>
            </w:pPr>
          </w:p>
          <w:p w14:paraId="04B03089" w14:textId="77777777" w:rsidR="00823F2C" w:rsidRPr="00517BFA" w:rsidRDefault="00823F2C" w:rsidP="00823F2C">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7642A2ED" w14:textId="77777777" w:rsidR="00823F2C" w:rsidRPr="00517BFA" w:rsidRDefault="00823F2C" w:rsidP="00823F2C">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75714FE9" w14:textId="77777777" w:rsidR="00823F2C" w:rsidRPr="00517BFA" w:rsidRDefault="00823F2C" w:rsidP="00BF1365">
            <w:pPr>
              <w:numPr>
                <w:ilvl w:val="0"/>
                <w:numId w:val="96"/>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7139A8E"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61CE544"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7D945DEE" w14:textId="3875718E"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sidR="00C65F8E">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sidR="00C65F8E">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sidR="00C65F8E">
              <w:rPr>
                <w:rFonts w:ascii="Arial" w:hAnsi="Arial"/>
                <w:bCs/>
                <w:color w:val="auto"/>
                <w:sz w:val="22"/>
                <w:szCs w:val="22"/>
                <w:lang w:eastAsia="pl-PL"/>
              </w:rPr>
              <w:t xml:space="preserve"> </w:t>
            </w:r>
            <w:r w:rsidRPr="00517BFA">
              <w:rPr>
                <w:rFonts w:ascii="Arial" w:hAnsi="Arial"/>
                <w:bCs/>
                <w:color w:val="auto"/>
                <w:sz w:val="22"/>
                <w:szCs w:val="22"/>
                <w:lang w:eastAsia="pl-PL"/>
              </w:rPr>
              <w:t>……………………………………………………………………</w:t>
            </w:r>
            <w:r w:rsidR="00C65F8E">
              <w:rPr>
                <w:rFonts w:ascii="Arial" w:hAnsi="Arial"/>
                <w:bCs/>
                <w:color w:val="auto"/>
                <w:sz w:val="22"/>
                <w:szCs w:val="22"/>
                <w:lang w:eastAsia="pl-PL"/>
              </w:rPr>
              <w:t>…………………………………</w:t>
            </w:r>
          </w:p>
          <w:p w14:paraId="3FE479CF" w14:textId="77777777" w:rsidR="00823F2C" w:rsidRPr="00517BFA" w:rsidRDefault="00823F2C" w:rsidP="00823F2C">
            <w:pPr>
              <w:spacing w:line="288" w:lineRule="auto"/>
              <w:jc w:val="both"/>
              <w:rPr>
                <w:rFonts w:ascii="Arial" w:hAnsi="Arial"/>
                <w:b/>
                <w:bCs/>
                <w:color w:val="auto"/>
                <w:sz w:val="22"/>
                <w:szCs w:val="22"/>
                <w:lang w:eastAsia="pl-PL"/>
              </w:rPr>
            </w:pPr>
          </w:p>
          <w:p w14:paraId="1798A167"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574A0CB"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8F1FC0E" w14:textId="77777777" w:rsidR="00823F2C" w:rsidRDefault="00823F2C" w:rsidP="00823F2C">
            <w:pPr>
              <w:spacing w:line="288" w:lineRule="auto"/>
              <w:jc w:val="both"/>
              <w:rPr>
                <w:rFonts w:ascii="Arial" w:hAnsi="Arial"/>
                <w:b/>
                <w:color w:val="auto"/>
                <w:sz w:val="22"/>
                <w:szCs w:val="20"/>
                <w:lang w:eastAsia="pl-PL"/>
              </w:rPr>
            </w:pPr>
          </w:p>
        </w:tc>
      </w:tr>
      <w:tr w:rsidR="00400142" w14:paraId="781EE69B" w14:textId="365F79C1" w:rsidTr="00400142">
        <w:tc>
          <w:tcPr>
            <w:tcW w:w="284" w:type="dxa"/>
          </w:tcPr>
          <w:p w14:paraId="5E442A7D" w14:textId="47D350C0" w:rsidR="00400142" w:rsidRPr="00C65F8E" w:rsidRDefault="00400142" w:rsidP="00400142">
            <w:pPr>
              <w:spacing w:line="288" w:lineRule="auto"/>
              <w:jc w:val="both"/>
              <w:rPr>
                <w:rFonts w:ascii="Arial" w:hAnsi="Arial"/>
                <w:bCs/>
                <w:color w:val="auto"/>
                <w:sz w:val="22"/>
                <w:szCs w:val="20"/>
                <w:lang w:eastAsia="pl-PL"/>
              </w:rPr>
            </w:pPr>
            <w:r w:rsidRPr="00C65F8E">
              <w:rPr>
                <w:rFonts w:ascii="Arial" w:hAnsi="Arial"/>
                <w:bCs/>
                <w:color w:val="auto"/>
                <w:sz w:val="22"/>
                <w:szCs w:val="20"/>
                <w:lang w:eastAsia="pl-PL"/>
              </w:rPr>
              <w:t xml:space="preserve">4. </w:t>
            </w:r>
          </w:p>
        </w:tc>
        <w:tc>
          <w:tcPr>
            <w:tcW w:w="9395" w:type="dxa"/>
          </w:tcPr>
          <w:p w14:paraId="55515C9D" w14:textId="6E8D3752"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Pr>
                <w:rFonts w:ascii="Arial" w:hAnsi="Arial"/>
                <w:bCs/>
                <w:color w:val="auto"/>
                <w:sz w:val="22"/>
                <w:szCs w:val="20"/>
                <w:lang w:eastAsia="pl-PL"/>
              </w:rPr>
              <w:t>konstrukcyjno-budowlanej</w:t>
            </w:r>
            <w:r w:rsidRPr="00517BFA">
              <w:rPr>
                <w:rFonts w:ascii="Arial" w:hAnsi="Arial"/>
                <w:bCs/>
                <w:color w:val="auto"/>
                <w:sz w:val="22"/>
                <w:szCs w:val="20"/>
                <w:lang w:eastAsia="pl-PL"/>
              </w:rPr>
              <w:t xml:space="preserve"> wskazuję Pana/Panią:</w:t>
            </w:r>
          </w:p>
          <w:p w14:paraId="2D5AC95B"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0EEB6521"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79357E2" w14:textId="77777777" w:rsidR="00400142" w:rsidRDefault="00400142" w:rsidP="00400142">
            <w:pPr>
              <w:spacing w:line="288" w:lineRule="auto"/>
              <w:rPr>
                <w:rFonts w:ascii="Arial" w:hAnsi="Arial"/>
                <w:bCs/>
                <w:color w:val="auto"/>
                <w:sz w:val="16"/>
                <w:szCs w:val="16"/>
                <w:lang w:eastAsia="pl-PL"/>
              </w:rPr>
            </w:pPr>
          </w:p>
          <w:p w14:paraId="6A9F8271" w14:textId="73D2DCD3"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konstrukcyjno-budowlanej</w:t>
            </w:r>
          </w:p>
          <w:p w14:paraId="045C274F" w14:textId="77777777" w:rsidR="00400142" w:rsidRPr="007C5CB0" w:rsidRDefault="00400142" w:rsidP="00400142">
            <w:pPr>
              <w:spacing w:line="288" w:lineRule="auto"/>
              <w:jc w:val="both"/>
              <w:rPr>
                <w:rFonts w:ascii="Arial" w:hAnsi="Arial"/>
                <w:bCs/>
                <w:color w:val="auto"/>
                <w:sz w:val="6"/>
                <w:szCs w:val="6"/>
                <w:lang w:eastAsia="pl-PL"/>
              </w:rPr>
            </w:pPr>
          </w:p>
          <w:p w14:paraId="5E5CB7A5" w14:textId="77777777" w:rsidR="00400142" w:rsidRPr="00517BFA" w:rsidRDefault="00400142" w:rsidP="00400142">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25FE2CC1" w14:textId="77777777" w:rsidR="00400142" w:rsidRPr="00517BFA" w:rsidRDefault="00400142" w:rsidP="00400142">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2307AC9A" w14:textId="77777777" w:rsidR="00400142" w:rsidRPr="00517BFA" w:rsidRDefault="00400142" w:rsidP="00BF1365">
            <w:pPr>
              <w:numPr>
                <w:ilvl w:val="0"/>
                <w:numId w:val="98"/>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875442B"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45C5169D"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015B94"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Pr>
                <w:rFonts w:ascii="Arial" w:hAnsi="Arial"/>
                <w:bCs/>
                <w:color w:val="auto"/>
                <w:sz w:val="22"/>
                <w:szCs w:val="22"/>
                <w:lang w:eastAsia="pl-PL"/>
              </w:rPr>
              <w:t>…………………………………</w:t>
            </w:r>
          </w:p>
          <w:p w14:paraId="10230EBE" w14:textId="77777777" w:rsidR="00400142" w:rsidRPr="00517BFA" w:rsidRDefault="00400142" w:rsidP="00400142">
            <w:pPr>
              <w:spacing w:line="288" w:lineRule="auto"/>
              <w:jc w:val="both"/>
              <w:rPr>
                <w:rFonts w:ascii="Arial" w:hAnsi="Arial"/>
                <w:b/>
                <w:bCs/>
                <w:color w:val="auto"/>
                <w:sz w:val="22"/>
                <w:szCs w:val="22"/>
                <w:lang w:eastAsia="pl-PL"/>
              </w:rPr>
            </w:pPr>
          </w:p>
          <w:p w14:paraId="2BF9379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12D54D0E"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07CEC4B2" w14:textId="77777777" w:rsidR="007C5CB0" w:rsidRDefault="007C5CB0" w:rsidP="00400142">
            <w:pPr>
              <w:spacing w:line="288" w:lineRule="auto"/>
              <w:jc w:val="both"/>
              <w:rPr>
                <w:rFonts w:ascii="Arial" w:hAnsi="Arial"/>
                <w:b/>
                <w:color w:val="auto"/>
                <w:sz w:val="22"/>
                <w:szCs w:val="20"/>
                <w:lang w:eastAsia="pl-PL"/>
              </w:rPr>
            </w:pPr>
          </w:p>
        </w:tc>
      </w:tr>
      <w:tr w:rsidR="00400142" w14:paraId="121899CA" w14:textId="225CA381" w:rsidTr="00400142">
        <w:tc>
          <w:tcPr>
            <w:tcW w:w="284" w:type="dxa"/>
          </w:tcPr>
          <w:p w14:paraId="5481C969" w14:textId="6ACCE99E"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lastRenderedPageBreak/>
              <w:t>5.</w:t>
            </w:r>
          </w:p>
        </w:tc>
        <w:tc>
          <w:tcPr>
            <w:tcW w:w="9395" w:type="dxa"/>
          </w:tcPr>
          <w:p w14:paraId="51F78322" w14:textId="6F17E5FC"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sidRPr="00581159">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1F6E8872"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6E752FC3"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0B64E71" w14:textId="77777777" w:rsidR="00400142" w:rsidRDefault="00400142" w:rsidP="00400142">
            <w:pPr>
              <w:spacing w:line="288" w:lineRule="auto"/>
              <w:rPr>
                <w:rFonts w:ascii="Arial" w:hAnsi="Arial"/>
                <w:bCs/>
                <w:color w:val="auto"/>
                <w:sz w:val="16"/>
                <w:szCs w:val="16"/>
                <w:lang w:eastAsia="pl-PL"/>
              </w:rPr>
            </w:pPr>
          </w:p>
          <w:p w14:paraId="0CEC0F9C" w14:textId="4BADE540"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 xml:space="preserve">instalacyjnej w zakresie sieci, instalacji i urządzeń elektrycznych </w:t>
            </w:r>
            <w:r w:rsidR="00581159" w:rsidRPr="00581159">
              <w:rPr>
                <w:rFonts w:ascii="Arial" w:hAnsi="Arial"/>
                <w:bCs/>
                <w:color w:val="auto"/>
                <w:sz w:val="22"/>
                <w:szCs w:val="22"/>
                <w:lang w:eastAsia="pl-PL"/>
              </w:rPr>
              <w:br/>
              <w:t>i elektroenergetycznych</w:t>
            </w:r>
            <w:r w:rsidR="007C5CB0">
              <w:rPr>
                <w:rFonts w:ascii="Arial" w:hAnsi="Arial"/>
                <w:bCs/>
                <w:color w:val="auto"/>
                <w:sz w:val="22"/>
                <w:szCs w:val="22"/>
                <w:lang w:eastAsia="pl-PL"/>
              </w:rPr>
              <w:t>.</w:t>
            </w:r>
          </w:p>
          <w:p w14:paraId="37DA5301" w14:textId="77777777" w:rsidR="00400142" w:rsidRPr="007C5CB0" w:rsidRDefault="00400142" w:rsidP="00400142">
            <w:pPr>
              <w:spacing w:line="288" w:lineRule="auto"/>
              <w:jc w:val="both"/>
              <w:rPr>
                <w:rFonts w:ascii="Arial" w:hAnsi="Arial"/>
                <w:b/>
                <w:bCs/>
                <w:color w:val="auto"/>
                <w:sz w:val="6"/>
                <w:szCs w:val="6"/>
                <w:lang w:eastAsia="pl-PL"/>
              </w:rPr>
            </w:pPr>
          </w:p>
          <w:p w14:paraId="4DAF22DB"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2D90F1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56F9403D" w14:textId="77777777" w:rsidR="00400142" w:rsidRDefault="00400142" w:rsidP="00400142">
            <w:pPr>
              <w:spacing w:line="288" w:lineRule="auto"/>
              <w:jc w:val="both"/>
              <w:rPr>
                <w:rFonts w:ascii="Arial" w:hAnsi="Arial"/>
                <w:b/>
                <w:color w:val="auto"/>
                <w:sz w:val="22"/>
                <w:szCs w:val="20"/>
                <w:lang w:eastAsia="pl-PL"/>
              </w:rPr>
            </w:pPr>
          </w:p>
        </w:tc>
      </w:tr>
      <w:tr w:rsidR="00400142" w14:paraId="5F2FAA7B" w14:textId="33223CBA" w:rsidTr="00400142">
        <w:tc>
          <w:tcPr>
            <w:tcW w:w="284" w:type="dxa"/>
          </w:tcPr>
          <w:p w14:paraId="54D08949" w14:textId="6132651B"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t>6.</w:t>
            </w:r>
          </w:p>
        </w:tc>
        <w:tc>
          <w:tcPr>
            <w:tcW w:w="9395" w:type="dxa"/>
          </w:tcPr>
          <w:p w14:paraId="64AC71E8" w14:textId="07CDE76F" w:rsidR="00581159" w:rsidRDefault="00581159" w:rsidP="00581159">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w:t>
            </w:r>
            <w:r>
              <w:rPr>
                <w:rFonts w:ascii="Arial" w:hAnsi="Arial"/>
                <w:bCs/>
                <w:color w:val="auto"/>
                <w:sz w:val="22"/>
                <w:szCs w:val="20"/>
                <w:lang w:eastAsia="pl-PL"/>
              </w:rPr>
              <w:t>badań konserwatorskich</w:t>
            </w:r>
            <w:r w:rsidRPr="00517BFA">
              <w:rPr>
                <w:rFonts w:ascii="Arial" w:hAnsi="Arial"/>
                <w:bCs/>
                <w:color w:val="auto"/>
                <w:sz w:val="22"/>
                <w:szCs w:val="20"/>
                <w:lang w:eastAsia="pl-PL"/>
              </w:rPr>
              <w:t xml:space="preserve"> wskazuję Pana/Panią:</w:t>
            </w:r>
          </w:p>
          <w:p w14:paraId="469AB636" w14:textId="77777777" w:rsidR="00581159" w:rsidRDefault="00581159" w:rsidP="00581159">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384D02CB" w14:textId="77777777" w:rsidR="00581159" w:rsidRDefault="00581159" w:rsidP="00581159">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D710307" w14:textId="77777777" w:rsidR="00581159" w:rsidRDefault="00581159" w:rsidP="00581159">
            <w:pPr>
              <w:spacing w:line="288" w:lineRule="auto"/>
              <w:rPr>
                <w:rFonts w:ascii="Arial" w:hAnsi="Arial"/>
                <w:bCs/>
                <w:color w:val="auto"/>
                <w:sz w:val="16"/>
                <w:szCs w:val="16"/>
                <w:lang w:eastAsia="pl-PL"/>
              </w:rPr>
            </w:pPr>
          </w:p>
          <w:p w14:paraId="738E2936" w14:textId="0B290D10" w:rsidR="00581159" w:rsidRDefault="00581159" w:rsidP="00581159">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w:t>
            </w:r>
            <w:r w:rsidR="002D24F5">
              <w:rPr>
                <w:rFonts w:ascii="Arial" w:hAnsi="Arial"/>
                <w:bCs/>
                <w:color w:val="auto"/>
                <w:sz w:val="22"/>
                <w:szCs w:val="22"/>
                <w:lang w:eastAsia="pl-PL"/>
              </w:rPr>
              <w:t>,</w:t>
            </w:r>
            <w:r w:rsidRPr="00517BFA">
              <w:rPr>
                <w:rFonts w:ascii="Arial" w:hAnsi="Arial"/>
                <w:bCs/>
                <w:color w:val="auto"/>
                <w:sz w:val="22"/>
                <w:szCs w:val="22"/>
                <w:lang w:eastAsia="pl-PL"/>
              </w:rPr>
              <w:t xml:space="preserve"> </w:t>
            </w:r>
            <w:r w:rsidR="002D24F5" w:rsidRPr="002D24F5">
              <w:rPr>
                <w:rFonts w:ascii="Arial" w:hAnsi="Arial"/>
                <w:bCs/>
                <w:color w:val="auto"/>
                <w:sz w:val="22"/>
                <w:szCs w:val="22"/>
                <w:lang w:eastAsia="pl-PL"/>
              </w:rPr>
              <w:t xml:space="preserve">o których mowa w art. 37a ustawy z dnia 23 lipca </w:t>
            </w:r>
            <w:r w:rsidR="002D24F5" w:rsidRPr="002D24F5">
              <w:rPr>
                <w:rFonts w:ascii="Arial" w:hAnsi="Arial"/>
                <w:bCs/>
                <w:color w:val="auto"/>
                <w:sz w:val="22"/>
                <w:szCs w:val="22"/>
                <w:lang w:eastAsia="pl-PL"/>
              </w:rPr>
              <w:br/>
              <w:t xml:space="preserve">2003 r. o ochronie zabytków i opiece nad zabytkami (Dz. U. z 2022 r. poz. 840 </w:t>
            </w:r>
            <w:r w:rsidR="002D24F5" w:rsidRPr="002D24F5">
              <w:rPr>
                <w:rFonts w:ascii="Arial" w:hAnsi="Arial"/>
                <w:bCs/>
                <w:color w:val="auto"/>
                <w:sz w:val="22"/>
                <w:szCs w:val="22"/>
                <w:lang w:eastAsia="pl-PL"/>
              </w:rPr>
              <w:br/>
              <w:t xml:space="preserve">z </w:t>
            </w:r>
            <w:proofErr w:type="spellStart"/>
            <w:r w:rsidR="002D24F5" w:rsidRPr="002D24F5">
              <w:rPr>
                <w:rFonts w:ascii="Arial" w:hAnsi="Arial"/>
                <w:bCs/>
                <w:color w:val="auto"/>
                <w:sz w:val="22"/>
                <w:szCs w:val="22"/>
                <w:lang w:eastAsia="pl-PL"/>
              </w:rPr>
              <w:t>późn</w:t>
            </w:r>
            <w:proofErr w:type="spellEnd"/>
            <w:r w:rsidR="002D24F5" w:rsidRPr="002D24F5">
              <w:rPr>
                <w:rFonts w:ascii="Arial" w:hAnsi="Arial"/>
                <w:bCs/>
                <w:color w:val="auto"/>
                <w:sz w:val="22"/>
                <w:szCs w:val="22"/>
                <w:lang w:eastAsia="pl-PL"/>
              </w:rPr>
              <w:t>. zm.)</w:t>
            </w:r>
            <w:r>
              <w:rPr>
                <w:rFonts w:ascii="Arial" w:hAnsi="Arial"/>
                <w:bCs/>
                <w:color w:val="auto"/>
                <w:sz w:val="22"/>
                <w:szCs w:val="22"/>
                <w:lang w:eastAsia="pl-PL"/>
              </w:rPr>
              <w:t>:</w:t>
            </w:r>
          </w:p>
          <w:p w14:paraId="07DDFF26" w14:textId="77777777" w:rsidR="00581159" w:rsidRPr="00517BFA" w:rsidRDefault="00581159" w:rsidP="00581159">
            <w:pPr>
              <w:spacing w:line="288" w:lineRule="auto"/>
              <w:jc w:val="both"/>
              <w:rPr>
                <w:rFonts w:ascii="Arial" w:hAnsi="Arial"/>
                <w:b/>
                <w:bCs/>
                <w:color w:val="auto"/>
                <w:sz w:val="22"/>
                <w:szCs w:val="22"/>
                <w:lang w:eastAsia="pl-PL"/>
              </w:rPr>
            </w:pPr>
          </w:p>
          <w:p w14:paraId="6A9203EF" w14:textId="77777777" w:rsidR="00581159" w:rsidRDefault="00581159" w:rsidP="00581159">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438079DF" w14:textId="7EADCB53" w:rsidR="00400142" w:rsidRDefault="00581159" w:rsidP="00581159">
            <w:pPr>
              <w:spacing w:line="288" w:lineRule="auto"/>
              <w:jc w:val="both"/>
              <w:rPr>
                <w:rFonts w:ascii="Arial" w:hAnsi="Arial"/>
                <w:b/>
                <w:color w:val="auto"/>
                <w:sz w:val="22"/>
                <w:szCs w:val="20"/>
                <w:lang w:eastAsia="pl-PL"/>
              </w:rPr>
            </w:pPr>
            <w:r>
              <w:rPr>
                <w:rFonts w:ascii="Arial" w:hAnsi="Arial"/>
                <w:bCs/>
                <w:color w:val="auto"/>
                <w:sz w:val="22"/>
                <w:szCs w:val="22"/>
                <w:lang w:eastAsia="pl-PL"/>
              </w:rPr>
              <w:t>……………………………………………………………………………………………………………</w:t>
            </w:r>
          </w:p>
        </w:tc>
      </w:tr>
    </w:tbl>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5F5B8DE8"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459AD956" w14:textId="6FEEFE6C" w:rsidR="00BB26B6" w:rsidRPr="002D24F5" w:rsidRDefault="001F5323" w:rsidP="002D24F5">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158BEA9B" w14:textId="77777777" w:rsidR="009723EC" w:rsidRDefault="009723EC" w:rsidP="00741826">
      <w:pPr>
        <w:spacing w:line="288" w:lineRule="auto"/>
        <w:jc w:val="right"/>
        <w:rPr>
          <w:rFonts w:ascii="Arial" w:eastAsia="MS Mincho;ＭＳ 明朝" w:hAnsi="Arial" w:cs="Arial"/>
          <w:b/>
          <w:sz w:val="22"/>
          <w:szCs w:val="22"/>
        </w:rPr>
      </w:pPr>
    </w:p>
    <w:p w14:paraId="71B50439" w14:textId="77777777" w:rsidR="00745C66" w:rsidRDefault="00745C66" w:rsidP="00741826">
      <w:pPr>
        <w:spacing w:line="288" w:lineRule="auto"/>
        <w:jc w:val="right"/>
        <w:rPr>
          <w:rFonts w:ascii="Arial" w:eastAsia="MS Mincho;ＭＳ 明朝" w:hAnsi="Arial" w:cs="Arial"/>
          <w:b/>
          <w:sz w:val="22"/>
          <w:szCs w:val="22"/>
        </w:rPr>
      </w:pPr>
    </w:p>
    <w:p w14:paraId="7A75651B" w14:textId="77777777" w:rsidR="001F6B9F" w:rsidRDefault="001F6B9F" w:rsidP="00741826">
      <w:pPr>
        <w:spacing w:line="288" w:lineRule="auto"/>
        <w:jc w:val="right"/>
        <w:rPr>
          <w:rFonts w:ascii="Arial" w:eastAsia="MS Mincho;ＭＳ 明朝" w:hAnsi="Arial" w:cs="Arial"/>
          <w:b/>
          <w:sz w:val="22"/>
          <w:szCs w:val="22"/>
        </w:rPr>
      </w:pPr>
    </w:p>
    <w:p w14:paraId="25BB22B7" w14:textId="77777777" w:rsidR="001F6B9F" w:rsidRDefault="001F6B9F" w:rsidP="00741826">
      <w:pPr>
        <w:spacing w:line="288" w:lineRule="auto"/>
        <w:jc w:val="right"/>
        <w:rPr>
          <w:rFonts w:ascii="Arial" w:eastAsia="MS Mincho;ＭＳ 明朝" w:hAnsi="Arial" w:cs="Arial"/>
          <w:b/>
          <w:sz w:val="22"/>
          <w:szCs w:val="22"/>
        </w:rPr>
      </w:pPr>
    </w:p>
    <w:p w14:paraId="18C19FFD" w14:textId="77777777" w:rsidR="001F6B9F" w:rsidRDefault="001F6B9F" w:rsidP="00741826">
      <w:pPr>
        <w:spacing w:line="288" w:lineRule="auto"/>
        <w:jc w:val="right"/>
        <w:rPr>
          <w:rFonts w:ascii="Arial" w:eastAsia="MS Mincho;ＭＳ 明朝" w:hAnsi="Arial" w:cs="Arial"/>
          <w:b/>
          <w:sz w:val="22"/>
          <w:szCs w:val="22"/>
        </w:rPr>
      </w:pPr>
    </w:p>
    <w:p w14:paraId="0782761C" w14:textId="77777777" w:rsidR="001F6B9F" w:rsidRDefault="001F6B9F" w:rsidP="00741826">
      <w:pPr>
        <w:spacing w:line="288" w:lineRule="auto"/>
        <w:jc w:val="right"/>
        <w:rPr>
          <w:rFonts w:ascii="Arial" w:eastAsia="MS Mincho;ＭＳ 明朝" w:hAnsi="Arial" w:cs="Arial"/>
          <w:b/>
          <w:sz w:val="22"/>
          <w:szCs w:val="22"/>
        </w:rPr>
      </w:pPr>
    </w:p>
    <w:p w14:paraId="31F07332" w14:textId="77777777" w:rsidR="001F6B9F" w:rsidRDefault="001F6B9F" w:rsidP="00741826">
      <w:pPr>
        <w:spacing w:line="288" w:lineRule="auto"/>
        <w:jc w:val="right"/>
        <w:rPr>
          <w:rFonts w:ascii="Arial" w:eastAsia="MS Mincho;ＭＳ 明朝" w:hAnsi="Arial" w:cs="Arial"/>
          <w:b/>
          <w:sz w:val="22"/>
          <w:szCs w:val="22"/>
        </w:rPr>
      </w:pPr>
    </w:p>
    <w:p w14:paraId="7B2CFDD2" w14:textId="77777777" w:rsidR="001F6B9F" w:rsidRDefault="001F6B9F" w:rsidP="00741826">
      <w:pPr>
        <w:spacing w:line="288" w:lineRule="auto"/>
        <w:jc w:val="right"/>
        <w:rPr>
          <w:rFonts w:ascii="Arial" w:eastAsia="MS Mincho;ＭＳ 明朝" w:hAnsi="Arial" w:cs="Arial"/>
          <w:b/>
          <w:sz w:val="22"/>
          <w:szCs w:val="22"/>
        </w:rPr>
      </w:pPr>
    </w:p>
    <w:p w14:paraId="438C3805" w14:textId="77777777" w:rsidR="001F6B9F" w:rsidRDefault="001F6B9F" w:rsidP="00741826">
      <w:pPr>
        <w:spacing w:line="288" w:lineRule="auto"/>
        <w:jc w:val="right"/>
        <w:rPr>
          <w:rFonts w:ascii="Arial" w:eastAsia="MS Mincho;ＭＳ 明朝" w:hAnsi="Arial" w:cs="Arial"/>
          <w:b/>
          <w:sz w:val="22"/>
          <w:szCs w:val="22"/>
        </w:rPr>
      </w:pPr>
    </w:p>
    <w:p w14:paraId="4C89D131" w14:textId="77777777" w:rsidR="001F6B9F" w:rsidRDefault="001F6B9F" w:rsidP="00741826">
      <w:pPr>
        <w:spacing w:line="288" w:lineRule="auto"/>
        <w:jc w:val="right"/>
        <w:rPr>
          <w:rFonts w:ascii="Arial" w:eastAsia="MS Mincho;ＭＳ 明朝" w:hAnsi="Arial" w:cs="Arial"/>
          <w:b/>
          <w:sz w:val="22"/>
          <w:szCs w:val="22"/>
        </w:rPr>
      </w:pPr>
    </w:p>
    <w:p w14:paraId="37154D52" w14:textId="77777777" w:rsidR="001F6B9F" w:rsidRDefault="001F6B9F" w:rsidP="00741826">
      <w:pPr>
        <w:spacing w:line="288" w:lineRule="auto"/>
        <w:jc w:val="right"/>
        <w:rPr>
          <w:rFonts w:ascii="Arial" w:eastAsia="MS Mincho;ＭＳ 明朝" w:hAnsi="Arial" w:cs="Arial"/>
          <w:b/>
          <w:sz w:val="22"/>
          <w:szCs w:val="22"/>
        </w:rPr>
      </w:pPr>
    </w:p>
    <w:p w14:paraId="195BF190" w14:textId="77777777" w:rsidR="001F6B9F" w:rsidRDefault="001F6B9F" w:rsidP="00741826">
      <w:pPr>
        <w:spacing w:line="288" w:lineRule="auto"/>
        <w:jc w:val="right"/>
        <w:rPr>
          <w:rFonts w:ascii="Arial" w:eastAsia="MS Mincho;ＭＳ 明朝" w:hAnsi="Arial" w:cs="Arial"/>
          <w:b/>
          <w:sz w:val="22"/>
          <w:szCs w:val="22"/>
        </w:rPr>
      </w:pPr>
    </w:p>
    <w:p w14:paraId="26DB9455" w14:textId="77777777" w:rsidR="001F6B9F" w:rsidRDefault="001F6B9F" w:rsidP="00741826">
      <w:pPr>
        <w:spacing w:line="288" w:lineRule="auto"/>
        <w:jc w:val="right"/>
        <w:rPr>
          <w:rFonts w:ascii="Arial" w:eastAsia="MS Mincho;ＭＳ 明朝" w:hAnsi="Arial" w:cs="Arial"/>
          <w:b/>
          <w:sz w:val="22"/>
          <w:szCs w:val="22"/>
        </w:rPr>
      </w:pPr>
    </w:p>
    <w:p w14:paraId="46F93DD5" w14:textId="77777777" w:rsidR="001F6B9F" w:rsidRDefault="001F6B9F" w:rsidP="00741826">
      <w:pPr>
        <w:spacing w:line="288" w:lineRule="auto"/>
        <w:jc w:val="right"/>
        <w:rPr>
          <w:rFonts w:ascii="Arial" w:eastAsia="MS Mincho;ＭＳ 明朝" w:hAnsi="Arial" w:cs="Arial"/>
          <w:b/>
          <w:sz w:val="22"/>
          <w:szCs w:val="22"/>
        </w:rPr>
      </w:pPr>
    </w:p>
    <w:p w14:paraId="5C45838D" w14:textId="77777777" w:rsidR="001F6B9F" w:rsidRDefault="001F6B9F" w:rsidP="00741826">
      <w:pPr>
        <w:spacing w:line="288" w:lineRule="auto"/>
        <w:jc w:val="right"/>
        <w:rPr>
          <w:rFonts w:ascii="Arial" w:eastAsia="MS Mincho;ＭＳ 明朝" w:hAnsi="Arial" w:cs="Arial"/>
          <w:b/>
          <w:sz w:val="22"/>
          <w:szCs w:val="22"/>
        </w:rPr>
      </w:pPr>
    </w:p>
    <w:p w14:paraId="060D9DCB" w14:textId="77777777" w:rsidR="001F6B9F" w:rsidRDefault="001F6B9F" w:rsidP="00741826">
      <w:pPr>
        <w:spacing w:line="288" w:lineRule="auto"/>
        <w:jc w:val="right"/>
        <w:rPr>
          <w:rFonts w:ascii="Arial" w:eastAsia="MS Mincho;ＭＳ 明朝" w:hAnsi="Arial" w:cs="Arial"/>
          <w:b/>
          <w:sz w:val="22"/>
          <w:szCs w:val="22"/>
        </w:rPr>
      </w:pPr>
    </w:p>
    <w:p w14:paraId="52ECCD9E" w14:textId="77777777" w:rsidR="001F6B9F" w:rsidRDefault="001F6B9F" w:rsidP="00741826">
      <w:pPr>
        <w:spacing w:line="288" w:lineRule="auto"/>
        <w:jc w:val="right"/>
        <w:rPr>
          <w:rFonts w:ascii="Arial" w:eastAsia="MS Mincho;ＭＳ 明朝" w:hAnsi="Arial" w:cs="Arial"/>
          <w:b/>
          <w:sz w:val="22"/>
          <w:szCs w:val="22"/>
        </w:rPr>
      </w:pPr>
    </w:p>
    <w:p w14:paraId="4623B066" w14:textId="77777777" w:rsidR="001F6B9F" w:rsidRDefault="001F6B9F"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D53140B"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0998A92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 xml:space="preserve">oświadczam, </w:t>
      </w:r>
      <w:r w:rsidR="005D084A">
        <w:rPr>
          <w:rFonts w:ascii="Arial" w:eastAsia="Calibri" w:hAnsi="Arial" w:cs="Arial"/>
          <w:sz w:val="22"/>
          <w:szCs w:val="22"/>
          <w:lang w:eastAsia="en-US"/>
        </w:rPr>
        <w:br/>
      </w:r>
      <w:r w:rsidRPr="008F7ECD">
        <w:rPr>
          <w:rFonts w:ascii="Arial" w:eastAsia="Calibri" w:hAnsi="Arial" w:cs="Arial"/>
          <w:sz w:val="22"/>
          <w:szCs w:val="22"/>
          <w:lang w:eastAsia="en-US"/>
        </w:rPr>
        <w:t>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4454BC"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4454BC"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4454BC"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4454BC"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99737D">
        <w:rPr>
          <w:rFonts w:ascii="Arial" w:hAnsi="Arial" w:cs="Arial"/>
          <w:b/>
          <w:sz w:val="22"/>
          <w:szCs w:val="22"/>
        </w:rPr>
        <w:t>8</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30836A72" w14:textId="3C9762B8" w:rsidR="003D3EF2" w:rsidRDefault="003D3EF2" w:rsidP="008C0840">
      <w:pPr>
        <w:spacing w:line="288" w:lineRule="auto"/>
        <w:jc w:val="both"/>
        <w:rPr>
          <w:rFonts w:ascii="Arial" w:eastAsia="SimSun" w:hAnsi="Arial" w:cs="Arial"/>
          <w:b/>
          <w:color w:val="auto"/>
          <w:kern w:val="3"/>
          <w:sz w:val="22"/>
          <w:szCs w:val="22"/>
          <w:lang w:bidi="hi-IN"/>
        </w:rPr>
      </w:pPr>
    </w:p>
    <w:p w14:paraId="16B2F561" w14:textId="6A7C371E" w:rsidR="003D3EF2" w:rsidRDefault="003D3EF2" w:rsidP="008C0840">
      <w:pPr>
        <w:spacing w:line="288" w:lineRule="auto"/>
        <w:jc w:val="both"/>
        <w:rPr>
          <w:rFonts w:ascii="Arial" w:eastAsia="SimSun" w:hAnsi="Arial" w:cs="Arial"/>
          <w:b/>
          <w:color w:val="auto"/>
          <w:kern w:val="3"/>
          <w:sz w:val="22"/>
          <w:szCs w:val="22"/>
          <w:lang w:bidi="hi-IN"/>
        </w:rPr>
      </w:pPr>
    </w:p>
    <w:p w14:paraId="3A5B7289" w14:textId="6145B62D" w:rsidR="003D3EF2" w:rsidRDefault="003D3EF2" w:rsidP="008C0840">
      <w:pPr>
        <w:spacing w:line="288" w:lineRule="auto"/>
        <w:jc w:val="both"/>
        <w:rPr>
          <w:rFonts w:ascii="Arial" w:eastAsia="SimSun" w:hAnsi="Arial" w:cs="Arial"/>
          <w:b/>
          <w:color w:val="auto"/>
          <w:kern w:val="3"/>
          <w:sz w:val="22"/>
          <w:szCs w:val="22"/>
          <w:lang w:bidi="hi-IN"/>
        </w:rPr>
      </w:pPr>
    </w:p>
    <w:p w14:paraId="4A6AD655" w14:textId="7FAD49A0" w:rsidR="003D3EF2" w:rsidRDefault="003D3EF2" w:rsidP="008C0840">
      <w:pPr>
        <w:spacing w:line="288" w:lineRule="auto"/>
        <w:jc w:val="both"/>
        <w:rPr>
          <w:rFonts w:ascii="Arial" w:eastAsia="SimSun" w:hAnsi="Arial" w:cs="Arial"/>
          <w:b/>
          <w:color w:val="auto"/>
          <w:kern w:val="3"/>
          <w:sz w:val="22"/>
          <w:szCs w:val="22"/>
          <w:lang w:bidi="hi-IN"/>
        </w:rPr>
      </w:pPr>
    </w:p>
    <w:p w14:paraId="35EE7BA8" w14:textId="190AB1AD" w:rsidR="003D3EF2" w:rsidRDefault="003D3EF2" w:rsidP="008C0840">
      <w:pPr>
        <w:spacing w:line="288" w:lineRule="auto"/>
        <w:jc w:val="both"/>
        <w:rPr>
          <w:rFonts w:ascii="Arial" w:eastAsia="SimSun" w:hAnsi="Arial" w:cs="Arial"/>
          <w:b/>
          <w:color w:val="auto"/>
          <w:kern w:val="3"/>
          <w:sz w:val="22"/>
          <w:szCs w:val="22"/>
          <w:lang w:bidi="hi-IN"/>
        </w:rPr>
      </w:pPr>
    </w:p>
    <w:p w14:paraId="4A4F04ED" w14:textId="547CD216" w:rsidR="003D3EF2" w:rsidRDefault="003D3EF2" w:rsidP="008C0840">
      <w:pPr>
        <w:spacing w:line="288" w:lineRule="auto"/>
        <w:jc w:val="both"/>
        <w:rPr>
          <w:rFonts w:ascii="Arial" w:eastAsia="SimSun" w:hAnsi="Arial" w:cs="Arial"/>
          <w:b/>
          <w:color w:val="auto"/>
          <w:kern w:val="3"/>
          <w:sz w:val="22"/>
          <w:szCs w:val="22"/>
          <w:lang w:bidi="hi-IN"/>
        </w:rPr>
      </w:pPr>
    </w:p>
    <w:p w14:paraId="5394759A" w14:textId="01706619" w:rsidR="003D3EF2" w:rsidRDefault="003D3EF2" w:rsidP="008C0840">
      <w:pPr>
        <w:spacing w:line="288" w:lineRule="auto"/>
        <w:jc w:val="both"/>
        <w:rPr>
          <w:rFonts w:ascii="Arial" w:eastAsia="SimSun" w:hAnsi="Arial" w:cs="Arial"/>
          <w:b/>
          <w:color w:val="auto"/>
          <w:kern w:val="3"/>
          <w:sz w:val="22"/>
          <w:szCs w:val="22"/>
          <w:lang w:bidi="hi-IN"/>
        </w:rPr>
      </w:pPr>
    </w:p>
    <w:p w14:paraId="500975B1" w14:textId="15F4F261" w:rsidR="003D3EF2" w:rsidRDefault="003D3EF2" w:rsidP="008C0840">
      <w:pPr>
        <w:spacing w:line="288" w:lineRule="auto"/>
        <w:jc w:val="both"/>
        <w:rPr>
          <w:rFonts w:ascii="Arial" w:eastAsia="SimSun" w:hAnsi="Arial" w:cs="Arial"/>
          <w:b/>
          <w:color w:val="auto"/>
          <w:kern w:val="3"/>
          <w:sz w:val="22"/>
          <w:szCs w:val="22"/>
          <w:lang w:bidi="hi-IN"/>
        </w:rPr>
      </w:pPr>
    </w:p>
    <w:p w14:paraId="71032177" w14:textId="2027D535" w:rsidR="003D3EF2" w:rsidRDefault="003D3EF2" w:rsidP="008C0840">
      <w:pPr>
        <w:spacing w:line="288" w:lineRule="auto"/>
        <w:jc w:val="both"/>
        <w:rPr>
          <w:rFonts w:ascii="Arial" w:eastAsia="SimSun" w:hAnsi="Arial" w:cs="Arial"/>
          <w:b/>
          <w:color w:val="auto"/>
          <w:kern w:val="3"/>
          <w:sz w:val="22"/>
          <w:szCs w:val="22"/>
          <w:lang w:bidi="hi-IN"/>
        </w:rPr>
      </w:pPr>
    </w:p>
    <w:p w14:paraId="332B1936" w14:textId="177306FC" w:rsidR="003D3EF2" w:rsidRDefault="003D3EF2" w:rsidP="008C0840">
      <w:pPr>
        <w:spacing w:line="288" w:lineRule="auto"/>
        <w:jc w:val="both"/>
        <w:rPr>
          <w:rFonts w:ascii="Arial" w:eastAsia="SimSun" w:hAnsi="Arial" w:cs="Arial"/>
          <w:b/>
          <w:color w:val="auto"/>
          <w:kern w:val="3"/>
          <w:sz w:val="22"/>
          <w:szCs w:val="22"/>
          <w:lang w:bidi="hi-IN"/>
        </w:rPr>
      </w:pPr>
    </w:p>
    <w:p w14:paraId="32DFA746" w14:textId="4920E4F9" w:rsidR="003D3EF2" w:rsidRDefault="003D3EF2" w:rsidP="008C0840">
      <w:pPr>
        <w:spacing w:line="288" w:lineRule="auto"/>
        <w:jc w:val="both"/>
        <w:rPr>
          <w:rFonts w:ascii="Arial" w:eastAsia="SimSun" w:hAnsi="Arial" w:cs="Arial"/>
          <w:b/>
          <w:color w:val="auto"/>
          <w:kern w:val="3"/>
          <w:sz w:val="22"/>
          <w:szCs w:val="22"/>
          <w:lang w:bidi="hi-IN"/>
        </w:rPr>
      </w:pPr>
    </w:p>
    <w:p w14:paraId="0DFCF54F" w14:textId="3C5B8ACD" w:rsidR="003D3EF2" w:rsidRDefault="003D3EF2" w:rsidP="008C0840">
      <w:pPr>
        <w:spacing w:line="288" w:lineRule="auto"/>
        <w:jc w:val="both"/>
        <w:rPr>
          <w:rFonts w:ascii="Arial" w:eastAsia="SimSun" w:hAnsi="Arial" w:cs="Arial"/>
          <w:b/>
          <w:color w:val="auto"/>
          <w:kern w:val="3"/>
          <w:sz w:val="22"/>
          <w:szCs w:val="22"/>
          <w:lang w:bidi="hi-IN"/>
        </w:rPr>
      </w:pPr>
    </w:p>
    <w:p w14:paraId="1EE8AFAB" w14:textId="5FA7FAC0" w:rsidR="003D3EF2" w:rsidRDefault="003D3EF2" w:rsidP="008C0840">
      <w:pPr>
        <w:spacing w:line="288" w:lineRule="auto"/>
        <w:jc w:val="both"/>
        <w:rPr>
          <w:rFonts w:ascii="Arial" w:eastAsia="SimSun" w:hAnsi="Arial" w:cs="Arial"/>
          <w:b/>
          <w:color w:val="auto"/>
          <w:kern w:val="3"/>
          <w:sz w:val="22"/>
          <w:szCs w:val="22"/>
          <w:lang w:bidi="hi-IN"/>
        </w:rPr>
      </w:pPr>
    </w:p>
    <w:p w14:paraId="4A4B8A77" w14:textId="4F0BD497" w:rsidR="003D3EF2" w:rsidRDefault="003D3EF2" w:rsidP="008C0840">
      <w:pPr>
        <w:spacing w:line="288" w:lineRule="auto"/>
        <w:jc w:val="both"/>
        <w:rPr>
          <w:rFonts w:ascii="Arial" w:eastAsia="SimSun" w:hAnsi="Arial" w:cs="Arial"/>
          <w:b/>
          <w:color w:val="auto"/>
          <w:kern w:val="3"/>
          <w:sz w:val="22"/>
          <w:szCs w:val="22"/>
          <w:lang w:bidi="hi-IN"/>
        </w:rPr>
      </w:pPr>
    </w:p>
    <w:p w14:paraId="13E78B23" w14:textId="34D16EDE" w:rsidR="003D3EF2" w:rsidRDefault="003D3EF2" w:rsidP="008C0840">
      <w:pPr>
        <w:spacing w:line="288" w:lineRule="auto"/>
        <w:jc w:val="both"/>
        <w:rPr>
          <w:rFonts w:ascii="Arial" w:eastAsia="SimSun" w:hAnsi="Arial" w:cs="Arial"/>
          <w:b/>
          <w:color w:val="auto"/>
          <w:kern w:val="3"/>
          <w:sz w:val="22"/>
          <w:szCs w:val="22"/>
          <w:lang w:bidi="hi-IN"/>
        </w:rPr>
      </w:pPr>
    </w:p>
    <w:p w14:paraId="61971A7B" w14:textId="7CDFC6BC" w:rsidR="003D3EF2" w:rsidRDefault="003D3EF2" w:rsidP="008C0840">
      <w:pPr>
        <w:spacing w:line="288" w:lineRule="auto"/>
        <w:jc w:val="both"/>
        <w:rPr>
          <w:rFonts w:ascii="Arial" w:eastAsia="SimSun" w:hAnsi="Arial" w:cs="Arial"/>
          <w:b/>
          <w:color w:val="auto"/>
          <w:kern w:val="3"/>
          <w:sz w:val="22"/>
          <w:szCs w:val="22"/>
          <w:lang w:bidi="hi-IN"/>
        </w:rPr>
      </w:pPr>
    </w:p>
    <w:p w14:paraId="2FD80346" w14:textId="0D025A57" w:rsidR="003D3EF2" w:rsidRDefault="003D3EF2" w:rsidP="008C0840">
      <w:pPr>
        <w:spacing w:line="288" w:lineRule="auto"/>
        <w:jc w:val="both"/>
        <w:rPr>
          <w:rFonts w:ascii="Arial" w:eastAsia="SimSun" w:hAnsi="Arial" w:cs="Arial"/>
          <w:b/>
          <w:color w:val="auto"/>
          <w:kern w:val="3"/>
          <w:sz w:val="22"/>
          <w:szCs w:val="22"/>
          <w:lang w:bidi="hi-IN"/>
        </w:rPr>
      </w:pPr>
    </w:p>
    <w:p w14:paraId="2E508124" w14:textId="61770B22" w:rsidR="003D3EF2" w:rsidRDefault="003D3EF2" w:rsidP="008C0840">
      <w:pPr>
        <w:spacing w:line="288" w:lineRule="auto"/>
        <w:jc w:val="both"/>
        <w:rPr>
          <w:rFonts w:ascii="Arial" w:eastAsia="SimSun" w:hAnsi="Arial" w:cs="Arial"/>
          <w:b/>
          <w:color w:val="auto"/>
          <w:kern w:val="3"/>
          <w:sz w:val="22"/>
          <w:szCs w:val="22"/>
          <w:lang w:bidi="hi-IN"/>
        </w:rPr>
      </w:pPr>
    </w:p>
    <w:p w14:paraId="2EF2F503" w14:textId="39AE4FE1" w:rsidR="003D3EF2" w:rsidRDefault="003D3EF2" w:rsidP="008C0840">
      <w:pPr>
        <w:spacing w:line="288" w:lineRule="auto"/>
        <w:jc w:val="both"/>
        <w:rPr>
          <w:rFonts w:ascii="Arial" w:eastAsia="SimSun" w:hAnsi="Arial" w:cs="Arial"/>
          <w:b/>
          <w:color w:val="auto"/>
          <w:kern w:val="3"/>
          <w:sz w:val="22"/>
          <w:szCs w:val="22"/>
          <w:lang w:bidi="hi-IN"/>
        </w:rPr>
      </w:pPr>
    </w:p>
    <w:p w14:paraId="6F3B31C5" w14:textId="4CF133E6" w:rsidR="003D3EF2" w:rsidRDefault="003D3EF2" w:rsidP="008C0840">
      <w:pPr>
        <w:spacing w:line="288" w:lineRule="auto"/>
        <w:jc w:val="both"/>
        <w:rPr>
          <w:rFonts w:ascii="Arial" w:eastAsia="SimSun" w:hAnsi="Arial" w:cs="Arial"/>
          <w:b/>
          <w:color w:val="auto"/>
          <w:kern w:val="3"/>
          <w:sz w:val="22"/>
          <w:szCs w:val="22"/>
          <w:lang w:bidi="hi-IN"/>
        </w:rPr>
      </w:pPr>
    </w:p>
    <w:p w14:paraId="5C60D698" w14:textId="0A156F78" w:rsidR="003D3EF2" w:rsidRDefault="003D3EF2" w:rsidP="008C0840">
      <w:pPr>
        <w:spacing w:line="288" w:lineRule="auto"/>
        <w:jc w:val="both"/>
        <w:rPr>
          <w:rFonts w:ascii="Arial" w:eastAsia="SimSun" w:hAnsi="Arial" w:cs="Arial"/>
          <w:b/>
          <w:color w:val="auto"/>
          <w:kern w:val="3"/>
          <w:sz w:val="22"/>
          <w:szCs w:val="22"/>
          <w:lang w:bidi="hi-IN"/>
        </w:rPr>
      </w:pPr>
    </w:p>
    <w:p w14:paraId="736217CC" w14:textId="1537D8B6" w:rsidR="003D3EF2" w:rsidRDefault="003D3EF2" w:rsidP="008C0840">
      <w:pPr>
        <w:spacing w:line="288" w:lineRule="auto"/>
        <w:jc w:val="both"/>
        <w:rPr>
          <w:rFonts w:ascii="Arial" w:eastAsia="SimSun" w:hAnsi="Arial" w:cs="Arial"/>
          <w:b/>
          <w:color w:val="auto"/>
          <w:kern w:val="3"/>
          <w:sz w:val="22"/>
          <w:szCs w:val="22"/>
          <w:lang w:bidi="hi-IN"/>
        </w:rPr>
      </w:pPr>
    </w:p>
    <w:p w14:paraId="1A816B4D" w14:textId="71FE30C0" w:rsidR="003D3EF2" w:rsidRDefault="003D3EF2" w:rsidP="008C0840">
      <w:pPr>
        <w:spacing w:line="288" w:lineRule="auto"/>
        <w:jc w:val="both"/>
        <w:rPr>
          <w:rFonts w:ascii="Arial" w:eastAsia="SimSun" w:hAnsi="Arial" w:cs="Arial"/>
          <w:b/>
          <w:color w:val="auto"/>
          <w:kern w:val="3"/>
          <w:sz w:val="22"/>
          <w:szCs w:val="22"/>
          <w:lang w:bidi="hi-IN"/>
        </w:rPr>
      </w:pPr>
    </w:p>
    <w:p w14:paraId="3FA13667" w14:textId="26B0E29D" w:rsidR="003D3EF2" w:rsidRDefault="003D3EF2" w:rsidP="008C0840">
      <w:pPr>
        <w:spacing w:line="288" w:lineRule="auto"/>
        <w:jc w:val="both"/>
        <w:rPr>
          <w:rFonts w:ascii="Arial" w:eastAsia="SimSun" w:hAnsi="Arial" w:cs="Arial"/>
          <w:b/>
          <w:color w:val="auto"/>
          <w:kern w:val="3"/>
          <w:sz w:val="22"/>
          <w:szCs w:val="22"/>
          <w:lang w:bidi="hi-IN"/>
        </w:rPr>
      </w:pPr>
    </w:p>
    <w:p w14:paraId="6AF268AA" w14:textId="70A63478" w:rsidR="003D3EF2" w:rsidRDefault="003D3EF2" w:rsidP="008C0840">
      <w:pPr>
        <w:spacing w:line="288" w:lineRule="auto"/>
        <w:jc w:val="both"/>
        <w:rPr>
          <w:rFonts w:ascii="Arial" w:eastAsia="SimSun" w:hAnsi="Arial" w:cs="Arial"/>
          <w:b/>
          <w:color w:val="auto"/>
          <w:kern w:val="3"/>
          <w:sz w:val="22"/>
          <w:szCs w:val="22"/>
          <w:lang w:bidi="hi-IN"/>
        </w:rPr>
      </w:pPr>
    </w:p>
    <w:p w14:paraId="3337E365" w14:textId="021B60A7" w:rsidR="003D3EF2" w:rsidRDefault="003D3EF2" w:rsidP="008C0840">
      <w:pPr>
        <w:spacing w:line="288" w:lineRule="auto"/>
        <w:jc w:val="both"/>
        <w:rPr>
          <w:rFonts w:ascii="Arial" w:eastAsia="SimSun" w:hAnsi="Arial" w:cs="Arial"/>
          <w:b/>
          <w:color w:val="auto"/>
          <w:kern w:val="3"/>
          <w:sz w:val="22"/>
          <w:szCs w:val="22"/>
          <w:lang w:bidi="hi-IN"/>
        </w:rPr>
      </w:pPr>
    </w:p>
    <w:p w14:paraId="6F579AAA" w14:textId="0ED56E37" w:rsidR="003D3EF2" w:rsidRDefault="003D3EF2" w:rsidP="008C0840">
      <w:pPr>
        <w:spacing w:line="288" w:lineRule="auto"/>
        <w:jc w:val="both"/>
        <w:rPr>
          <w:rFonts w:ascii="Arial" w:eastAsia="SimSun" w:hAnsi="Arial" w:cs="Arial"/>
          <w:b/>
          <w:color w:val="auto"/>
          <w:kern w:val="3"/>
          <w:sz w:val="22"/>
          <w:szCs w:val="22"/>
          <w:lang w:bidi="hi-IN"/>
        </w:rPr>
      </w:pPr>
    </w:p>
    <w:p w14:paraId="2CF1E12A" w14:textId="5657D00A" w:rsidR="003D3EF2" w:rsidRDefault="003D3EF2" w:rsidP="008C0840">
      <w:pPr>
        <w:spacing w:line="288" w:lineRule="auto"/>
        <w:jc w:val="both"/>
        <w:rPr>
          <w:rFonts w:ascii="Arial" w:eastAsia="SimSun" w:hAnsi="Arial" w:cs="Arial"/>
          <w:b/>
          <w:color w:val="auto"/>
          <w:kern w:val="3"/>
          <w:sz w:val="22"/>
          <w:szCs w:val="22"/>
          <w:lang w:bidi="hi-IN"/>
        </w:rPr>
      </w:pPr>
    </w:p>
    <w:p w14:paraId="01D4E9ED" w14:textId="601ED7DA" w:rsidR="003D3EF2" w:rsidRDefault="003D3EF2" w:rsidP="008C0840">
      <w:pPr>
        <w:spacing w:line="288" w:lineRule="auto"/>
        <w:jc w:val="both"/>
        <w:rPr>
          <w:rFonts w:ascii="Arial" w:eastAsia="SimSun" w:hAnsi="Arial" w:cs="Arial"/>
          <w:b/>
          <w:color w:val="auto"/>
          <w:kern w:val="3"/>
          <w:sz w:val="22"/>
          <w:szCs w:val="22"/>
          <w:lang w:bidi="hi-IN"/>
        </w:rPr>
      </w:pPr>
    </w:p>
    <w:p w14:paraId="1A4BAD3A" w14:textId="64414B2E" w:rsidR="003D3EF2" w:rsidRDefault="003D3EF2" w:rsidP="008C0840">
      <w:pPr>
        <w:spacing w:line="288" w:lineRule="auto"/>
        <w:jc w:val="both"/>
        <w:rPr>
          <w:rFonts w:ascii="Arial" w:eastAsia="SimSun" w:hAnsi="Arial" w:cs="Arial"/>
          <w:b/>
          <w:color w:val="auto"/>
          <w:kern w:val="3"/>
          <w:sz w:val="22"/>
          <w:szCs w:val="22"/>
          <w:lang w:bidi="hi-IN"/>
        </w:rPr>
      </w:pPr>
    </w:p>
    <w:p w14:paraId="37EE1DFF" w14:textId="450183E5" w:rsidR="003D3EF2" w:rsidRDefault="003D3EF2" w:rsidP="008C0840">
      <w:pPr>
        <w:spacing w:line="288" w:lineRule="auto"/>
        <w:jc w:val="both"/>
        <w:rPr>
          <w:rFonts w:ascii="Arial" w:eastAsia="SimSun" w:hAnsi="Arial" w:cs="Arial"/>
          <w:b/>
          <w:color w:val="auto"/>
          <w:kern w:val="3"/>
          <w:sz w:val="22"/>
          <w:szCs w:val="22"/>
          <w:lang w:bidi="hi-IN"/>
        </w:rPr>
      </w:pPr>
    </w:p>
    <w:p w14:paraId="662DD43C" w14:textId="0733FF28" w:rsidR="003D3EF2" w:rsidRDefault="003D3EF2" w:rsidP="008C0840">
      <w:pPr>
        <w:spacing w:line="288" w:lineRule="auto"/>
        <w:jc w:val="both"/>
        <w:rPr>
          <w:rFonts w:ascii="Arial" w:eastAsia="SimSun" w:hAnsi="Arial" w:cs="Arial"/>
          <w:b/>
          <w:color w:val="auto"/>
          <w:kern w:val="3"/>
          <w:sz w:val="22"/>
          <w:szCs w:val="22"/>
          <w:lang w:bidi="hi-IN"/>
        </w:rPr>
      </w:pPr>
    </w:p>
    <w:p w14:paraId="70D05095" w14:textId="02B06708" w:rsidR="003D3EF2" w:rsidRDefault="003D3EF2" w:rsidP="008C0840">
      <w:pPr>
        <w:spacing w:line="288" w:lineRule="auto"/>
        <w:jc w:val="both"/>
        <w:rPr>
          <w:rFonts w:ascii="Arial" w:eastAsia="SimSun" w:hAnsi="Arial" w:cs="Arial"/>
          <w:b/>
          <w:color w:val="auto"/>
          <w:kern w:val="3"/>
          <w:sz w:val="22"/>
          <w:szCs w:val="22"/>
          <w:lang w:bidi="hi-IN"/>
        </w:rPr>
      </w:pPr>
    </w:p>
    <w:p w14:paraId="446D5DF8" w14:textId="32BAD88D" w:rsidR="003D3EF2" w:rsidRDefault="003D3EF2" w:rsidP="008C0840">
      <w:pPr>
        <w:spacing w:line="288" w:lineRule="auto"/>
        <w:jc w:val="both"/>
        <w:rPr>
          <w:rFonts w:ascii="Arial" w:eastAsia="SimSun" w:hAnsi="Arial" w:cs="Arial"/>
          <w:b/>
          <w:color w:val="auto"/>
          <w:kern w:val="3"/>
          <w:sz w:val="22"/>
          <w:szCs w:val="22"/>
          <w:lang w:bidi="hi-IN"/>
        </w:rPr>
      </w:pPr>
    </w:p>
    <w:p w14:paraId="45126174" w14:textId="6D317CE0" w:rsidR="003D3EF2" w:rsidRDefault="003D3EF2" w:rsidP="008C0840">
      <w:pPr>
        <w:spacing w:line="288" w:lineRule="auto"/>
        <w:jc w:val="both"/>
        <w:rPr>
          <w:rFonts w:ascii="Arial" w:eastAsia="SimSun" w:hAnsi="Arial" w:cs="Arial"/>
          <w:b/>
          <w:color w:val="auto"/>
          <w:kern w:val="3"/>
          <w:sz w:val="22"/>
          <w:szCs w:val="22"/>
          <w:lang w:bidi="hi-IN"/>
        </w:rPr>
      </w:pPr>
    </w:p>
    <w:p w14:paraId="1E908022" w14:textId="77777777" w:rsidR="003D3EF2" w:rsidRDefault="003D3EF2" w:rsidP="008C0840">
      <w:pPr>
        <w:spacing w:line="288" w:lineRule="auto"/>
        <w:jc w:val="both"/>
        <w:rPr>
          <w:rFonts w:ascii="Arial" w:eastAsia="SimSun" w:hAnsi="Arial" w:cs="Arial"/>
          <w:b/>
          <w:color w:val="auto"/>
          <w:kern w:val="3"/>
          <w:sz w:val="22"/>
          <w:szCs w:val="22"/>
          <w:lang w:bidi="hi-IN"/>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089"/>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58C5AFE7" w14:textId="77777777"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17939DBD"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731A93AA" w14:textId="77777777" w:rsidR="001B2032" w:rsidRPr="003566C1" w:rsidRDefault="001B2032" w:rsidP="003566C1">
      <w:pPr>
        <w:tabs>
          <w:tab w:val="left" w:pos="360"/>
        </w:tabs>
        <w:spacing w:line="288" w:lineRule="auto"/>
        <w:jc w:val="both"/>
        <w:rPr>
          <w:rFonts w:ascii="Arial" w:hAnsi="Arial" w:cs="Arial"/>
          <w:sz w:val="22"/>
        </w:rPr>
      </w:pPr>
    </w:p>
    <w:p w14:paraId="5D9FC2C3" w14:textId="28905B6A" w:rsidR="00B04599" w:rsidRDefault="00B04599" w:rsidP="003566C1">
      <w:pPr>
        <w:tabs>
          <w:tab w:val="left" w:pos="360"/>
        </w:tabs>
        <w:spacing w:line="288" w:lineRule="auto"/>
        <w:jc w:val="both"/>
        <w:rPr>
          <w:rFonts w:ascii="Arial" w:hAnsi="Arial" w:cs="Arial"/>
          <w:sz w:val="22"/>
        </w:rPr>
      </w:pPr>
    </w:p>
    <w:p w14:paraId="450FBACA" w14:textId="77777777" w:rsidR="003D3EF2" w:rsidRPr="003566C1" w:rsidRDefault="003D3EF2" w:rsidP="003566C1">
      <w:pPr>
        <w:tabs>
          <w:tab w:val="left" w:pos="360"/>
        </w:tabs>
        <w:spacing w:line="288" w:lineRule="auto"/>
        <w:jc w:val="both"/>
        <w:rPr>
          <w:rFonts w:ascii="Arial" w:hAnsi="Arial" w:cs="Arial"/>
          <w:sz w:val="22"/>
        </w:rPr>
      </w:pPr>
    </w:p>
    <w:p w14:paraId="54FFA328" w14:textId="77777777" w:rsidR="00B04599" w:rsidRDefault="00B86B3D" w:rsidP="00FF3306">
      <w:pPr>
        <w:pStyle w:val="Akapitzlist"/>
        <w:numPr>
          <w:ilvl w:val="1"/>
          <w:numId w:val="21"/>
        </w:numPr>
        <w:tabs>
          <w:tab w:val="left" w:pos="360"/>
        </w:tabs>
        <w:spacing w:line="288" w:lineRule="auto"/>
        <w:jc w:val="both"/>
        <w:rPr>
          <w:rFonts w:ascii="Arial" w:hAnsi="Arial" w:cs="Arial"/>
          <w:sz w:val="22"/>
        </w:rPr>
      </w:pPr>
      <w:r>
        <w:rPr>
          <w:rFonts w:ascii="Arial" w:hAnsi="Arial" w:cs="Arial"/>
          <w:sz w:val="22"/>
        </w:rPr>
        <w:t xml:space="preserve">Program funkcjonalno-użytkowy </w:t>
      </w:r>
    </w:p>
    <w:p w14:paraId="357E37E5" w14:textId="1A14F60F" w:rsidR="00FA2014" w:rsidRPr="00745C66" w:rsidRDefault="00745C66" w:rsidP="00FF3306">
      <w:pPr>
        <w:pStyle w:val="Akapitzlist"/>
        <w:numPr>
          <w:ilvl w:val="1"/>
          <w:numId w:val="21"/>
        </w:numPr>
        <w:tabs>
          <w:tab w:val="left" w:pos="360"/>
        </w:tabs>
        <w:spacing w:line="288" w:lineRule="auto"/>
        <w:jc w:val="both"/>
        <w:rPr>
          <w:rFonts w:ascii="Arial" w:hAnsi="Arial" w:cs="Arial"/>
          <w:color w:val="auto"/>
          <w:sz w:val="22"/>
        </w:rPr>
      </w:pPr>
      <w:r w:rsidRPr="00745C66">
        <w:rPr>
          <w:rFonts w:ascii="Arial" w:eastAsia="SimSun" w:hAnsi="Arial" w:cs="Arial"/>
          <w:color w:val="auto"/>
          <w:sz w:val="22"/>
          <w:szCs w:val="22"/>
        </w:rPr>
        <w:t>Pozostałe dokumenty zamówienia</w:t>
      </w:r>
    </w:p>
    <w:p w14:paraId="7D8B14DD" w14:textId="77777777" w:rsidR="0099737D" w:rsidRDefault="0099737D" w:rsidP="0099737D">
      <w:pPr>
        <w:tabs>
          <w:tab w:val="left" w:pos="360"/>
        </w:tabs>
        <w:spacing w:line="288" w:lineRule="auto"/>
        <w:jc w:val="both"/>
        <w:rPr>
          <w:rFonts w:ascii="Arial" w:hAnsi="Arial" w:cs="Arial"/>
          <w:sz w:val="22"/>
        </w:rPr>
      </w:pPr>
    </w:p>
    <w:p w14:paraId="5A7D147F" w14:textId="77777777" w:rsidR="0099737D" w:rsidRDefault="0099737D" w:rsidP="0099737D">
      <w:pPr>
        <w:tabs>
          <w:tab w:val="left" w:pos="360"/>
        </w:tabs>
        <w:spacing w:line="288" w:lineRule="auto"/>
        <w:jc w:val="both"/>
        <w:rPr>
          <w:rFonts w:ascii="Arial" w:hAnsi="Arial" w:cs="Arial"/>
          <w:sz w:val="22"/>
        </w:rPr>
      </w:pPr>
    </w:p>
    <w:p w14:paraId="04BD901D" w14:textId="77777777" w:rsidR="0099737D" w:rsidRDefault="0099737D" w:rsidP="0099737D">
      <w:pPr>
        <w:tabs>
          <w:tab w:val="left" w:pos="360"/>
        </w:tabs>
        <w:spacing w:line="288" w:lineRule="auto"/>
        <w:jc w:val="both"/>
        <w:rPr>
          <w:rFonts w:ascii="Arial" w:hAnsi="Arial" w:cs="Arial"/>
          <w:sz w:val="22"/>
        </w:rPr>
      </w:pPr>
    </w:p>
    <w:p w14:paraId="11F38A5F" w14:textId="77777777" w:rsidR="0099737D" w:rsidRDefault="0099737D" w:rsidP="0099737D">
      <w:pPr>
        <w:tabs>
          <w:tab w:val="left" w:pos="360"/>
        </w:tabs>
        <w:spacing w:line="288" w:lineRule="auto"/>
        <w:jc w:val="both"/>
        <w:rPr>
          <w:rFonts w:ascii="Arial" w:hAnsi="Arial" w:cs="Arial"/>
          <w:sz w:val="22"/>
        </w:rPr>
      </w:pPr>
    </w:p>
    <w:p w14:paraId="500A5783" w14:textId="77777777" w:rsidR="0099737D" w:rsidRDefault="0099737D" w:rsidP="0099737D">
      <w:pPr>
        <w:tabs>
          <w:tab w:val="left" w:pos="360"/>
        </w:tabs>
        <w:spacing w:line="288" w:lineRule="auto"/>
        <w:jc w:val="both"/>
        <w:rPr>
          <w:rFonts w:ascii="Arial" w:hAnsi="Arial" w:cs="Arial"/>
          <w:sz w:val="22"/>
        </w:rPr>
      </w:pPr>
    </w:p>
    <w:p w14:paraId="2A6B984F" w14:textId="77777777" w:rsidR="0099737D" w:rsidRDefault="0099737D" w:rsidP="0099737D">
      <w:pPr>
        <w:tabs>
          <w:tab w:val="left" w:pos="360"/>
        </w:tabs>
        <w:spacing w:line="288" w:lineRule="auto"/>
        <w:jc w:val="both"/>
        <w:rPr>
          <w:rFonts w:ascii="Arial" w:hAnsi="Arial" w:cs="Arial"/>
          <w:sz w:val="22"/>
        </w:rPr>
      </w:pPr>
    </w:p>
    <w:p w14:paraId="4022E7E1" w14:textId="77777777" w:rsidR="0099737D" w:rsidRDefault="0099737D" w:rsidP="0099737D">
      <w:pPr>
        <w:tabs>
          <w:tab w:val="left" w:pos="360"/>
        </w:tabs>
        <w:spacing w:line="288" w:lineRule="auto"/>
        <w:jc w:val="both"/>
        <w:rPr>
          <w:rFonts w:ascii="Arial" w:hAnsi="Arial" w:cs="Arial"/>
          <w:sz w:val="22"/>
        </w:rPr>
      </w:pPr>
    </w:p>
    <w:p w14:paraId="5B69A3C0" w14:textId="77777777" w:rsidR="0099737D" w:rsidRDefault="0099737D" w:rsidP="0099737D">
      <w:pPr>
        <w:tabs>
          <w:tab w:val="left" w:pos="360"/>
        </w:tabs>
        <w:spacing w:line="288" w:lineRule="auto"/>
        <w:jc w:val="both"/>
        <w:rPr>
          <w:rFonts w:ascii="Arial" w:hAnsi="Arial" w:cs="Arial"/>
          <w:sz w:val="22"/>
        </w:rPr>
      </w:pPr>
    </w:p>
    <w:p w14:paraId="08326460" w14:textId="77777777" w:rsidR="0099737D" w:rsidRDefault="0099737D" w:rsidP="0099737D">
      <w:pPr>
        <w:tabs>
          <w:tab w:val="left" w:pos="360"/>
        </w:tabs>
        <w:spacing w:line="288" w:lineRule="auto"/>
        <w:jc w:val="both"/>
        <w:rPr>
          <w:rFonts w:ascii="Arial" w:hAnsi="Arial" w:cs="Arial"/>
          <w:sz w:val="22"/>
        </w:rPr>
      </w:pPr>
    </w:p>
    <w:p w14:paraId="37F8D79C" w14:textId="77777777" w:rsidR="0099737D" w:rsidRDefault="0099737D" w:rsidP="0099737D">
      <w:pPr>
        <w:tabs>
          <w:tab w:val="left" w:pos="360"/>
        </w:tabs>
        <w:spacing w:line="288" w:lineRule="auto"/>
        <w:jc w:val="both"/>
        <w:rPr>
          <w:rFonts w:ascii="Arial" w:hAnsi="Arial" w:cs="Arial"/>
          <w:sz w:val="22"/>
        </w:rPr>
      </w:pPr>
    </w:p>
    <w:p w14:paraId="6A071400" w14:textId="77777777" w:rsidR="0099737D" w:rsidRDefault="0099737D" w:rsidP="0099737D">
      <w:pPr>
        <w:tabs>
          <w:tab w:val="left" w:pos="360"/>
        </w:tabs>
        <w:spacing w:line="288" w:lineRule="auto"/>
        <w:jc w:val="both"/>
        <w:rPr>
          <w:rFonts w:ascii="Arial" w:hAnsi="Arial" w:cs="Arial"/>
          <w:sz w:val="22"/>
        </w:rPr>
      </w:pPr>
    </w:p>
    <w:p w14:paraId="40D2DF91" w14:textId="77777777" w:rsidR="0099737D" w:rsidRDefault="0099737D" w:rsidP="0099737D">
      <w:pPr>
        <w:tabs>
          <w:tab w:val="left" w:pos="360"/>
        </w:tabs>
        <w:spacing w:line="288" w:lineRule="auto"/>
        <w:jc w:val="both"/>
        <w:rPr>
          <w:rFonts w:ascii="Arial" w:hAnsi="Arial" w:cs="Arial"/>
          <w:sz w:val="22"/>
        </w:rPr>
      </w:pPr>
    </w:p>
    <w:p w14:paraId="0AB1D919" w14:textId="77777777" w:rsidR="0099737D" w:rsidRDefault="0099737D" w:rsidP="0099737D">
      <w:pPr>
        <w:tabs>
          <w:tab w:val="left" w:pos="360"/>
        </w:tabs>
        <w:spacing w:line="288" w:lineRule="auto"/>
        <w:jc w:val="both"/>
        <w:rPr>
          <w:rFonts w:ascii="Arial" w:hAnsi="Arial" w:cs="Arial"/>
          <w:sz w:val="22"/>
        </w:rPr>
      </w:pPr>
    </w:p>
    <w:p w14:paraId="7C7DF7FF" w14:textId="77777777" w:rsidR="0099737D" w:rsidRDefault="0099737D" w:rsidP="0099737D">
      <w:pPr>
        <w:tabs>
          <w:tab w:val="left" w:pos="360"/>
        </w:tabs>
        <w:spacing w:line="288" w:lineRule="auto"/>
        <w:jc w:val="both"/>
        <w:rPr>
          <w:rFonts w:ascii="Arial" w:hAnsi="Arial" w:cs="Arial"/>
          <w:sz w:val="22"/>
        </w:rPr>
      </w:pPr>
    </w:p>
    <w:p w14:paraId="1B4A76AB" w14:textId="77777777" w:rsidR="0099737D" w:rsidRDefault="0099737D" w:rsidP="0099737D">
      <w:pPr>
        <w:tabs>
          <w:tab w:val="left" w:pos="360"/>
        </w:tabs>
        <w:spacing w:line="288" w:lineRule="auto"/>
        <w:jc w:val="both"/>
        <w:rPr>
          <w:rFonts w:ascii="Arial" w:hAnsi="Arial" w:cs="Arial"/>
          <w:sz w:val="22"/>
        </w:rPr>
      </w:pPr>
    </w:p>
    <w:p w14:paraId="1C6344D0" w14:textId="77777777" w:rsidR="0099737D" w:rsidRDefault="0099737D" w:rsidP="0099737D">
      <w:pPr>
        <w:tabs>
          <w:tab w:val="left" w:pos="360"/>
        </w:tabs>
        <w:spacing w:line="288" w:lineRule="auto"/>
        <w:jc w:val="both"/>
        <w:rPr>
          <w:rFonts w:ascii="Arial" w:hAnsi="Arial" w:cs="Arial"/>
          <w:sz w:val="22"/>
        </w:rPr>
      </w:pPr>
    </w:p>
    <w:p w14:paraId="4D87496F" w14:textId="77777777" w:rsidR="0099737D" w:rsidRDefault="0099737D" w:rsidP="0099737D">
      <w:pPr>
        <w:tabs>
          <w:tab w:val="left" w:pos="360"/>
        </w:tabs>
        <w:spacing w:line="288" w:lineRule="auto"/>
        <w:jc w:val="both"/>
        <w:rPr>
          <w:rFonts w:ascii="Arial" w:hAnsi="Arial" w:cs="Arial"/>
          <w:sz w:val="22"/>
        </w:rPr>
      </w:pPr>
    </w:p>
    <w:p w14:paraId="0A34F21E" w14:textId="77777777" w:rsidR="0099737D" w:rsidRDefault="0099737D" w:rsidP="0099737D">
      <w:pPr>
        <w:tabs>
          <w:tab w:val="left" w:pos="360"/>
        </w:tabs>
        <w:spacing w:line="288" w:lineRule="auto"/>
        <w:jc w:val="both"/>
        <w:rPr>
          <w:rFonts w:ascii="Arial" w:hAnsi="Arial" w:cs="Arial"/>
          <w:sz w:val="22"/>
        </w:rPr>
      </w:pPr>
    </w:p>
    <w:p w14:paraId="26727B81" w14:textId="77777777" w:rsidR="0099737D" w:rsidRDefault="0099737D" w:rsidP="0099737D">
      <w:pPr>
        <w:tabs>
          <w:tab w:val="left" w:pos="360"/>
        </w:tabs>
        <w:spacing w:line="288" w:lineRule="auto"/>
        <w:jc w:val="both"/>
        <w:rPr>
          <w:rFonts w:ascii="Arial" w:hAnsi="Arial" w:cs="Arial"/>
          <w:sz w:val="22"/>
        </w:rPr>
      </w:pPr>
    </w:p>
    <w:p w14:paraId="35360162" w14:textId="77777777" w:rsidR="0099737D" w:rsidRDefault="0099737D" w:rsidP="0099737D">
      <w:pPr>
        <w:tabs>
          <w:tab w:val="left" w:pos="360"/>
        </w:tabs>
        <w:spacing w:line="288" w:lineRule="auto"/>
        <w:jc w:val="both"/>
        <w:rPr>
          <w:rFonts w:ascii="Arial" w:hAnsi="Arial" w:cs="Arial"/>
          <w:sz w:val="22"/>
        </w:rPr>
      </w:pPr>
    </w:p>
    <w:p w14:paraId="6FE5EB3A" w14:textId="77777777" w:rsidR="0099737D" w:rsidRDefault="0099737D" w:rsidP="0099737D">
      <w:pPr>
        <w:tabs>
          <w:tab w:val="left" w:pos="360"/>
        </w:tabs>
        <w:spacing w:line="288" w:lineRule="auto"/>
        <w:jc w:val="both"/>
        <w:rPr>
          <w:rFonts w:ascii="Arial" w:hAnsi="Arial" w:cs="Arial"/>
          <w:sz w:val="22"/>
        </w:rPr>
      </w:pPr>
    </w:p>
    <w:p w14:paraId="19C7593B" w14:textId="77777777" w:rsidR="0099737D" w:rsidRDefault="0099737D" w:rsidP="0099737D">
      <w:pPr>
        <w:tabs>
          <w:tab w:val="left" w:pos="360"/>
        </w:tabs>
        <w:spacing w:line="288" w:lineRule="auto"/>
        <w:jc w:val="both"/>
        <w:rPr>
          <w:rFonts w:ascii="Arial" w:hAnsi="Arial" w:cs="Arial"/>
          <w:sz w:val="22"/>
        </w:rPr>
      </w:pPr>
    </w:p>
    <w:p w14:paraId="7709102F" w14:textId="77777777" w:rsidR="0099737D" w:rsidRDefault="0099737D" w:rsidP="0099737D">
      <w:pPr>
        <w:tabs>
          <w:tab w:val="left" w:pos="360"/>
        </w:tabs>
        <w:spacing w:line="288" w:lineRule="auto"/>
        <w:jc w:val="both"/>
        <w:rPr>
          <w:rFonts w:ascii="Arial" w:hAnsi="Arial" w:cs="Arial"/>
          <w:sz w:val="22"/>
        </w:rPr>
      </w:pPr>
    </w:p>
    <w:p w14:paraId="7E994B05" w14:textId="77777777" w:rsidR="0099737D" w:rsidRDefault="0099737D" w:rsidP="0099737D">
      <w:pPr>
        <w:tabs>
          <w:tab w:val="left" w:pos="360"/>
        </w:tabs>
        <w:spacing w:line="288" w:lineRule="auto"/>
        <w:jc w:val="both"/>
        <w:rPr>
          <w:rFonts w:ascii="Arial" w:hAnsi="Arial" w:cs="Arial"/>
          <w:sz w:val="22"/>
        </w:rPr>
      </w:pPr>
    </w:p>
    <w:p w14:paraId="02BFC3B3" w14:textId="77777777" w:rsidR="0099737D" w:rsidRDefault="0099737D" w:rsidP="0099737D">
      <w:pPr>
        <w:tabs>
          <w:tab w:val="left" w:pos="360"/>
        </w:tabs>
        <w:spacing w:line="288" w:lineRule="auto"/>
        <w:jc w:val="both"/>
        <w:rPr>
          <w:rFonts w:ascii="Arial" w:hAnsi="Arial" w:cs="Arial"/>
          <w:sz w:val="22"/>
        </w:rPr>
      </w:pPr>
    </w:p>
    <w:p w14:paraId="1081FD0C" w14:textId="77777777" w:rsidR="0099737D" w:rsidRDefault="0099737D" w:rsidP="0099737D">
      <w:pPr>
        <w:tabs>
          <w:tab w:val="left" w:pos="360"/>
        </w:tabs>
        <w:spacing w:line="288" w:lineRule="auto"/>
        <w:jc w:val="both"/>
        <w:rPr>
          <w:rFonts w:ascii="Arial" w:hAnsi="Arial" w:cs="Arial"/>
          <w:sz w:val="22"/>
        </w:rPr>
      </w:pPr>
    </w:p>
    <w:p w14:paraId="48711C69" w14:textId="77777777" w:rsidR="0099737D" w:rsidRDefault="0099737D" w:rsidP="0099737D">
      <w:pPr>
        <w:tabs>
          <w:tab w:val="left" w:pos="360"/>
        </w:tabs>
        <w:spacing w:line="288" w:lineRule="auto"/>
        <w:jc w:val="both"/>
        <w:rPr>
          <w:rFonts w:ascii="Arial" w:hAnsi="Arial" w:cs="Arial"/>
          <w:sz w:val="22"/>
        </w:rPr>
      </w:pPr>
    </w:p>
    <w:p w14:paraId="7C35CF4C" w14:textId="77777777" w:rsidR="0099737D" w:rsidRDefault="0099737D" w:rsidP="0099737D">
      <w:pPr>
        <w:tabs>
          <w:tab w:val="left" w:pos="360"/>
        </w:tabs>
        <w:spacing w:line="288" w:lineRule="auto"/>
        <w:jc w:val="both"/>
        <w:rPr>
          <w:rFonts w:ascii="Arial" w:hAnsi="Arial" w:cs="Arial"/>
          <w:sz w:val="22"/>
        </w:rPr>
      </w:pPr>
    </w:p>
    <w:p w14:paraId="42B57C58" w14:textId="77777777" w:rsidR="0099737D" w:rsidRDefault="0099737D" w:rsidP="0099737D">
      <w:pPr>
        <w:tabs>
          <w:tab w:val="left" w:pos="360"/>
        </w:tabs>
        <w:spacing w:line="288" w:lineRule="auto"/>
        <w:jc w:val="both"/>
        <w:rPr>
          <w:rFonts w:ascii="Arial" w:hAnsi="Arial" w:cs="Arial"/>
          <w:sz w:val="22"/>
        </w:rPr>
      </w:pPr>
    </w:p>
    <w:p w14:paraId="322C95EF" w14:textId="77777777" w:rsidR="0099737D" w:rsidRDefault="0099737D" w:rsidP="0099737D">
      <w:pPr>
        <w:tabs>
          <w:tab w:val="left" w:pos="360"/>
        </w:tabs>
        <w:spacing w:line="288" w:lineRule="auto"/>
        <w:jc w:val="both"/>
        <w:rPr>
          <w:rFonts w:ascii="Arial" w:hAnsi="Arial" w:cs="Arial"/>
          <w:sz w:val="22"/>
        </w:rPr>
      </w:pPr>
    </w:p>
    <w:p w14:paraId="2B7D13B0" w14:textId="77777777" w:rsidR="0099737D" w:rsidRDefault="0099737D" w:rsidP="0099737D">
      <w:pPr>
        <w:tabs>
          <w:tab w:val="left" w:pos="360"/>
        </w:tabs>
        <w:spacing w:line="288" w:lineRule="auto"/>
        <w:jc w:val="both"/>
        <w:rPr>
          <w:rFonts w:ascii="Arial" w:hAnsi="Arial" w:cs="Arial"/>
          <w:sz w:val="22"/>
        </w:rPr>
      </w:pPr>
    </w:p>
    <w:p w14:paraId="6FD6F51B" w14:textId="77777777" w:rsidR="0099737D" w:rsidRDefault="0099737D" w:rsidP="0099737D">
      <w:pPr>
        <w:tabs>
          <w:tab w:val="left" w:pos="360"/>
        </w:tabs>
        <w:spacing w:line="288" w:lineRule="auto"/>
        <w:jc w:val="both"/>
        <w:rPr>
          <w:rFonts w:ascii="Arial" w:hAnsi="Arial" w:cs="Arial"/>
          <w:sz w:val="22"/>
        </w:rPr>
      </w:pPr>
    </w:p>
    <w:p w14:paraId="449A0A40" w14:textId="77777777" w:rsidR="0099737D" w:rsidRDefault="0099737D" w:rsidP="0099737D">
      <w:pPr>
        <w:tabs>
          <w:tab w:val="left" w:pos="360"/>
        </w:tabs>
        <w:spacing w:line="288" w:lineRule="auto"/>
        <w:jc w:val="both"/>
        <w:rPr>
          <w:rFonts w:ascii="Arial" w:hAnsi="Arial" w:cs="Arial"/>
          <w:sz w:val="22"/>
        </w:rPr>
      </w:pPr>
    </w:p>
    <w:p w14:paraId="56172B15" w14:textId="77777777" w:rsidR="0099737D" w:rsidRDefault="0099737D" w:rsidP="0099737D">
      <w:pPr>
        <w:tabs>
          <w:tab w:val="left" w:pos="360"/>
        </w:tabs>
        <w:spacing w:line="288" w:lineRule="auto"/>
        <w:jc w:val="both"/>
        <w:rPr>
          <w:rFonts w:ascii="Arial" w:hAnsi="Arial" w:cs="Arial"/>
          <w:sz w:val="22"/>
        </w:rPr>
      </w:pPr>
    </w:p>
    <w:p w14:paraId="1A55F523" w14:textId="77777777" w:rsidR="0099737D" w:rsidRDefault="0099737D" w:rsidP="0099737D">
      <w:pPr>
        <w:tabs>
          <w:tab w:val="left" w:pos="360"/>
        </w:tabs>
        <w:spacing w:line="288" w:lineRule="auto"/>
        <w:jc w:val="both"/>
        <w:rPr>
          <w:rFonts w:ascii="Arial" w:hAnsi="Arial" w:cs="Arial"/>
          <w:sz w:val="22"/>
        </w:rPr>
      </w:pPr>
    </w:p>
    <w:p w14:paraId="08A71331" w14:textId="77777777" w:rsidR="0099737D" w:rsidRDefault="0099737D" w:rsidP="0099737D">
      <w:pPr>
        <w:tabs>
          <w:tab w:val="left" w:pos="360"/>
        </w:tabs>
        <w:spacing w:line="288" w:lineRule="auto"/>
        <w:jc w:val="both"/>
        <w:rPr>
          <w:rFonts w:ascii="Arial" w:hAnsi="Arial" w:cs="Arial"/>
          <w:sz w:val="22"/>
        </w:rPr>
      </w:pPr>
    </w:p>
    <w:p w14:paraId="3DA08F2C" w14:textId="77777777" w:rsidR="0099737D" w:rsidRDefault="0099737D" w:rsidP="0099737D">
      <w:pPr>
        <w:tabs>
          <w:tab w:val="left" w:pos="360"/>
        </w:tabs>
        <w:spacing w:line="288" w:lineRule="auto"/>
        <w:jc w:val="both"/>
        <w:rPr>
          <w:rFonts w:ascii="Arial" w:hAnsi="Arial" w:cs="Arial"/>
          <w:sz w:val="22"/>
        </w:rPr>
      </w:pPr>
    </w:p>
    <w:p w14:paraId="6E669C7B" w14:textId="77777777" w:rsidR="00C2044B" w:rsidRDefault="00C2044B" w:rsidP="0099737D">
      <w:pPr>
        <w:tabs>
          <w:tab w:val="left" w:pos="360"/>
        </w:tabs>
        <w:spacing w:line="288" w:lineRule="auto"/>
        <w:jc w:val="both"/>
        <w:rPr>
          <w:rFonts w:ascii="Arial" w:hAnsi="Arial" w:cs="Arial"/>
          <w:sz w:val="22"/>
        </w:rPr>
      </w:pPr>
    </w:p>
    <w:p w14:paraId="53DD5ABD" w14:textId="77777777" w:rsidR="0099737D" w:rsidRPr="0099737D" w:rsidRDefault="0099737D" w:rsidP="0099737D">
      <w:pPr>
        <w:widowControl/>
        <w:suppressAutoHyphens w:val="0"/>
        <w:spacing w:line="288" w:lineRule="auto"/>
        <w:jc w:val="both"/>
        <w:rPr>
          <w:rFonts w:ascii="Arial" w:eastAsiaTheme="minorHAnsi" w:hAnsi="Arial" w:cs="Arial"/>
          <w:color w:val="auto"/>
          <w:sz w:val="22"/>
          <w:szCs w:val="22"/>
          <w:lang w:eastAsia="en-US"/>
        </w:rPr>
      </w:pPr>
      <w:r w:rsidRPr="0099737D">
        <w:rPr>
          <w:rFonts w:ascii="Arial" w:eastAsiaTheme="minorHAnsi" w:hAnsi="Arial" w:cs="Arial"/>
          <w:b/>
          <w:color w:val="auto"/>
          <w:sz w:val="22"/>
          <w:szCs w:val="22"/>
          <w:lang w:eastAsia="en-US"/>
        </w:rPr>
        <w:t>OPIS PRZEDMIOTU ZAMÓWIENIA</w:t>
      </w:r>
    </w:p>
    <w:p w14:paraId="6DEEEFE1"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w w:val="95"/>
          <w:sz w:val="22"/>
          <w:szCs w:val="22"/>
          <w:lang w:eastAsia="ar-SA"/>
        </w:rPr>
      </w:pPr>
      <w:r w:rsidRPr="0099737D">
        <w:rPr>
          <w:rFonts w:ascii="Arial" w:eastAsia="Arial" w:hAnsi="Arial" w:cs="Arial"/>
          <w:b/>
          <w:color w:val="auto"/>
          <w:sz w:val="22"/>
          <w:szCs w:val="22"/>
          <w:lang w:eastAsia="ar-SA"/>
        </w:rPr>
        <w:t>1. Nazwa</w:t>
      </w:r>
      <w:r w:rsidRPr="0099737D">
        <w:rPr>
          <w:rFonts w:ascii="Arial" w:eastAsia="Arial" w:hAnsi="Arial" w:cs="Arial"/>
          <w:b/>
          <w:color w:val="auto"/>
          <w:spacing w:val="-14"/>
          <w:sz w:val="22"/>
          <w:szCs w:val="22"/>
          <w:lang w:eastAsia="ar-SA"/>
        </w:rPr>
        <w:t xml:space="preserve"> </w:t>
      </w:r>
      <w:r w:rsidRPr="0099737D">
        <w:rPr>
          <w:rFonts w:ascii="Arial" w:eastAsia="Arial" w:hAnsi="Arial" w:cs="Arial"/>
          <w:b/>
          <w:color w:val="auto"/>
          <w:sz w:val="22"/>
          <w:szCs w:val="22"/>
          <w:lang w:eastAsia="ar-SA"/>
        </w:rPr>
        <w:t>zamówienia</w:t>
      </w:r>
    </w:p>
    <w:p w14:paraId="0275882C" w14:textId="547A8474"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 </w:t>
      </w:r>
      <w:r>
        <w:rPr>
          <w:rFonts w:ascii="Arial" w:eastAsia="Arial" w:hAnsi="Arial" w:cs="Arial"/>
          <w:color w:val="auto"/>
          <w:w w:val="95"/>
          <w:sz w:val="22"/>
          <w:szCs w:val="22"/>
          <w:lang w:eastAsia="ar-SA"/>
        </w:rPr>
        <w:t>„</w:t>
      </w:r>
      <w:r w:rsidRPr="0099737D">
        <w:rPr>
          <w:rFonts w:ascii="Arial" w:eastAsia="Arial" w:hAnsi="Arial" w:cs="Arial"/>
          <w:color w:val="auto"/>
          <w:w w:val="95"/>
          <w:sz w:val="22"/>
          <w:szCs w:val="22"/>
          <w:lang w:eastAsia="ar-SA"/>
        </w:rPr>
        <w:t xml:space="preserve">Pierwszy etap robót budowlanych i prac konserwatorskich prowadzonych w zabytkowym </w:t>
      </w:r>
      <w:r>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XIX-wiecznym wiatraku typu holenderskiego w Tczewie wraz z dokumentacją”.</w:t>
      </w:r>
    </w:p>
    <w:p w14:paraId="71F5B62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7A5A02E2" w14:textId="77777777" w:rsidR="0099737D" w:rsidRPr="0099737D" w:rsidRDefault="0099737D" w:rsidP="0099737D">
      <w:pPr>
        <w:widowControl/>
        <w:tabs>
          <w:tab w:val="right" w:pos="9638"/>
        </w:tabs>
        <w:spacing w:line="288" w:lineRule="auto"/>
        <w:jc w:val="both"/>
        <w:outlineLvl w:val="1"/>
        <w:rPr>
          <w:rFonts w:ascii="Arial" w:eastAsia="Arial" w:hAnsi="Arial" w:cs="Arial"/>
          <w:b/>
          <w:color w:val="auto"/>
          <w:sz w:val="22"/>
          <w:szCs w:val="22"/>
          <w:lang w:eastAsia="ar-SA"/>
        </w:rPr>
      </w:pPr>
      <w:bookmarkStart w:id="26" w:name="_Toc155444033"/>
      <w:r w:rsidRPr="0099737D">
        <w:rPr>
          <w:rFonts w:ascii="Arial" w:eastAsia="Arial" w:hAnsi="Arial" w:cs="Arial"/>
          <w:b/>
          <w:color w:val="auto"/>
          <w:sz w:val="22"/>
          <w:szCs w:val="22"/>
          <w:lang w:eastAsia="ar-SA"/>
        </w:rPr>
        <w:t>2. Adres obiektu</w:t>
      </w:r>
      <w:r w:rsidRPr="0099737D">
        <w:rPr>
          <w:rFonts w:ascii="Arial" w:eastAsia="Arial" w:hAnsi="Arial" w:cs="Arial"/>
          <w:b/>
          <w:color w:val="auto"/>
          <w:spacing w:val="-27"/>
          <w:sz w:val="22"/>
          <w:szCs w:val="22"/>
          <w:lang w:eastAsia="ar-SA"/>
        </w:rPr>
        <w:t xml:space="preserve"> </w:t>
      </w:r>
      <w:r w:rsidRPr="0099737D">
        <w:rPr>
          <w:rFonts w:ascii="Arial" w:eastAsia="Arial" w:hAnsi="Arial" w:cs="Arial"/>
          <w:b/>
          <w:color w:val="auto"/>
          <w:sz w:val="22"/>
          <w:szCs w:val="22"/>
          <w:lang w:eastAsia="ar-SA"/>
        </w:rPr>
        <w:t>budowlanego</w:t>
      </w:r>
      <w:bookmarkEnd w:id="26"/>
    </w:p>
    <w:p w14:paraId="6A2D8DA9" w14:textId="434B902A"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Tczew, ul. Wojska Polskiego 18B, działka nr </w:t>
      </w:r>
      <w:proofErr w:type="spellStart"/>
      <w:r w:rsidRPr="0099737D">
        <w:rPr>
          <w:rFonts w:ascii="Arial" w:eastAsia="Arial" w:hAnsi="Arial" w:cs="Arial"/>
          <w:color w:val="auto"/>
          <w:w w:val="95"/>
          <w:sz w:val="22"/>
          <w:szCs w:val="22"/>
          <w:lang w:eastAsia="ar-SA"/>
        </w:rPr>
        <w:t>ewid</w:t>
      </w:r>
      <w:proofErr w:type="spellEnd"/>
      <w:r w:rsidRPr="0099737D">
        <w:rPr>
          <w:rFonts w:ascii="Arial" w:eastAsia="Arial" w:hAnsi="Arial" w:cs="Arial"/>
          <w:color w:val="auto"/>
          <w:w w:val="95"/>
          <w:sz w:val="22"/>
          <w:szCs w:val="22"/>
          <w:lang w:eastAsia="ar-SA"/>
        </w:rPr>
        <w:t>. 17/1, obręb 0010 (identyfikator działki:</w:t>
      </w:r>
      <w:r>
        <w:rPr>
          <w:rFonts w:ascii="Arial" w:eastAsia="Arial" w:hAnsi="Arial" w:cs="Arial"/>
          <w:color w:val="auto"/>
          <w:w w:val="95"/>
          <w:sz w:val="22"/>
          <w:szCs w:val="22"/>
          <w:lang w:eastAsia="ar-SA"/>
        </w:rPr>
        <w:t xml:space="preserve"> </w:t>
      </w:r>
      <w:r w:rsidRPr="0099737D">
        <w:rPr>
          <w:rFonts w:ascii="Arial" w:eastAsia="Arial" w:hAnsi="Arial" w:cs="Arial"/>
          <w:color w:val="auto"/>
          <w:w w:val="95"/>
          <w:sz w:val="22"/>
          <w:szCs w:val="22"/>
          <w:lang w:eastAsia="ar-SA"/>
        </w:rPr>
        <w:t>221401_1.0010.17/1).</w:t>
      </w:r>
    </w:p>
    <w:p w14:paraId="70A08C72"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5A38DB83" w14:textId="77777777" w:rsidR="0099737D" w:rsidRPr="0099737D" w:rsidRDefault="0099737D" w:rsidP="0099737D">
      <w:pPr>
        <w:widowControl/>
        <w:spacing w:line="288" w:lineRule="auto"/>
        <w:ind w:right="-15"/>
        <w:jc w:val="both"/>
        <w:rPr>
          <w:rFonts w:ascii="Arial" w:eastAsia="Arial" w:hAnsi="Arial" w:cs="Arial"/>
          <w:b/>
          <w:color w:val="auto"/>
          <w:w w:val="95"/>
          <w:sz w:val="22"/>
          <w:szCs w:val="22"/>
          <w:lang w:eastAsia="ar-SA"/>
        </w:rPr>
      </w:pPr>
      <w:r w:rsidRPr="0099737D">
        <w:rPr>
          <w:rFonts w:ascii="Arial" w:eastAsia="Arial" w:hAnsi="Arial" w:cs="Arial"/>
          <w:b/>
          <w:color w:val="auto"/>
          <w:w w:val="95"/>
          <w:sz w:val="22"/>
          <w:szCs w:val="22"/>
          <w:lang w:eastAsia="ar-SA"/>
        </w:rPr>
        <w:t>3. Zakres przedmiotu zamówienia</w:t>
      </w:r>
    </w:p>
    <w:p w14:paraId="524A123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0"/>
          <w:sz w:val="22"/>
          <w:szCs w:val="22"/>
          <w:lang w:eastAsia="ar-SA"/>
        </w:rPr>
        <w:t>Przedmiotem zamówienia jest wykonanie kompleksowej dokumentacji projektowej oraz przeprowadzenie pierwszego etapu remontu zabytkowego XIX-wiecznego wiatraka typu holenderskiego w Tczewie.</w:t>
      </w:r>
    </w:p>
    <w:p w14:paraId="7EA9E22E" w14:textId="6E893D8B" w:rsidR="0099737D" w:rsidRPr="0099737D" w:rsidRDefault="0099737D" w:rsidP="0099737D">
      <w:pPr>
        <w:widowControl/>
        <w:spacing w:line="288" w:lineRule="auto"/>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 xml:space="preserve">Dokumentację projektową oraz prace budowlane i konserwatorskie należy wykonać w oparciu </w:t>
      </w:r>
      <w:r>
        <w:rPr>
          <w:rFonts w:ascii="Arial" w:eastAsia="Arial" w:hAnsi="Arial" w:cs="Arial"/>
          <w:color w:val="auto"/>
          <w:w w:val="90"/>
          <w:sz w:val="22"/>
          <w:szCs w:val="22"/>
          <w:lang w:eastAsia="ar-SA"/>
        </w:rPr>
        <w:br/>
      </w:r>
      <w:r w:rsidRPr="0099737D">
        <w:rPr>
          <w:rFonts w:ascii="Arial" w:eastAsia="Arial" w:hAnsi="Arial" w:cs="Arial"/>
          <w:color w:val="auto"/>
          <w:w w:val="90"/>
          <w:sz w:val="22"/>
          <w:szCs w:val="22"/>
          <w:lang w:eastAsia="ar-SA"/>
        </w:rPr>
        <w:t xml:space="preserve">o Program funkcjonalno-użytkowy </w:t>
      </w:r>
      <w:r w:rsidR="004C70B8">
        <w:rPr>
          <w:rFonts w:ascii="Arial" w:eastAsia="Arial" w:hAnsi="Arial" w:cs="Arial"/>
          <w:i/>
          <w:color w:val="auto"/>
          <w:w w:val="90"/>
          <w:sz w:val="22"/>
          <w:szCs w:val="22"/>
          <w:lang w:eastAsia="ar-SA"/>
        </w:rPr>
        <w:t>„</w:t>
      </w:r>
      <w:r w:rsidRPr="0099737D">
        <w:rPr>
          <w:rFonts w:ascii="Arial" w:eastAsia="Arial" w:hAnsi="Arial" w:cs="Arial"/>
          <w:i/>
          <w:color w:val="auto"/>
          <w:w w:val="90"/>
          <w:sz w:val="22"/>
          <w:szCs w:val="22"/>
          <w:lang w:eastAsia="ar-SA"/>
        </w:rPr>
        <w:t>Pierwszy etap robót budowlanych i konserwatorskich prowadzonych w zabytkowym XIX-wiecznym wiatraku typu holenderskiego w Tczewie wraz z dokumentacją”</w:t>
      </w:r>
      <w:r w:rsidRPr="0099737D">
        <w:rPr>
          <w:rFonts w:ascii="Arial" w:eastAsia="Arial" w:hAnsi="Arial" w:cs="Arial"/>
          <w:color w:val="auto"/>
          <w:w w:val="90"/>
          <w:sz w:val="22"/>
          <w:szCs w:val="22"/>
          <w:lang w:eastAsia="ar-SA"/>
        </w:rPr>
        <w:t xml:space="preserve"> opracowany przez firmę “ARCHIMIKA” Studio Architektury, stanowiący załącznik do niniejszego opisu przedmiotu zamówienia.</w:t>
      </w:r>
    </w:p>
    <w:p w14:paraId="5656F7DE"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616FF4E9" w14:textId="0026A319" w:rsidR="0099737D" w:rsidRPr="0099737D" w:rsidRDefault="009802EC" w:rsidP="0099737D">
      <w:pPr>
        <w:widowControl/>
        <w:spacing w:line="288" w:lineRule="auto"/>
        <w:jc w:val="both"/>
        <w:rPr>
          <w:rFonts w:ascii="Arial" w:eastAsia="Arial" w:hAnsi="Arial" w:cs="Arial"/>
          <w:color w:val="auto"/>
          <w:w w:val="90"/>
          <w:sz w:val="22"/>
          <w:szCs w:val="22"/>
          <w:lang w:eastAsia="ar-SA"/>
        </w:rPr>
      </w:pPr>
      <w:r w:rsidRPr="009802EC">
        <w:rPr>
          <w:rFonts w:ascii="Arial" w:eastAsia="Arial" w:hAnsi="Arial" w:cs="Arial"/>
          <w:b/>
          <w:bCs/>
          <w:color w:val="auto"/>
          <w:w w:val="90"/>
          <w:sz w:val="22"/>
          <w:szCs w:val="22"/>
          <w:lang w:eastAsia="ar-SA"/>
        </w:rPr>
        <w:t>3.1</w:t>
      </w:r>
      <w:r>
        <w:rPr>
          <w:rFonts w:ascii="Arial" w:eastAsia="Arial" w:hAnsi="Arial" w:cs="Arial"/>
          <w:color w:val="auto"/>
          <w:w w:val="90"/>
          <w:sz w:val="22"/>
          <w:szCs w:val="22"/>
          <w:lang w:eastAsia="ar-SA"/>
        </w:rPr>
        <w:t xml:space="preserve"> </w:t>
      </w:r>
      <w:r w:rsidR="0099737D" w:rsidRPr="0099737D">
        <w:rPr>
          <w:rFonts w:ascii="Arial" w:eastAsia="Arial" w:hAnsi="Arial" w:cs="Arial"/>
          <w:color w:val="auto"/>
          <w:w w:val="90"/>
          <w:sz w:val="22"/>
          <w:szCs w:val="22"/>
          <w:lang w:eastAsia="ar-SA"/>
        </w:rPr>
        <w:t>W ramach przedmiotu zamówienia należy wykonać:</w:t>
      </w:r>
    </w:p>
    <w:p w14:paraId="1F1372C0" w14:textId="3CD626BE"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nwentaryzację architektoniczno-konserwatorską wraz z oceną (ekspertyzą) stanu zachowania i ustaleniem przyczyn powstawania zniszczeń;</w:t>
      </w:r>
    </w:p>
    <w:p w14:paraId="4825FD00" w14:textId="51ABA5AF"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w:t>
      </w:r>
    </w:p>
    <w:p w14:paraId="7467CD40" w14:textId="38EFA59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w:t>
      </w:r>
    </w:p>
    <w:p w14:paraId="4D3A11CD" w14:textId="7BF465B9"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budowlany remontu </w:t>
      </w:r>
      <w:r w:rsidR="0099737D" w:rsidRPr="0099737D">
        <w:rPr>
          <w:rFonts w:ascii="Arial" w:eastAsia="Arial" w:hAnsi="Arial" w:cs="Arial"/>
          <w:color w:val="000000" w:themeColor="text1"/>
          <w:w w:val="90"/>
          <w:sz w:val="22"/>
          <w:szCs w:val="22"/>
          <w:lang w:eastAsia="ar-SA"/>
        </w:rPr>
        <w:t>zawierający:</w:t>
      </w:r>
    </w:p>
    <w:p w14:paraId="1FA71D58" w14:textId="5FD46726" w:rsidR="004C70B8"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bookmarkStart w:id="27" w:name="_Hlk160014518"/>
      <w:r>
        <w:rPr>
          <w:rFonts w:ascii="Arial" w:eastAsia="Arial" w:hAnsi="Arial" w:cs="Arial"/>
          <w:color w:val="auto"/>
          <w:w w:val="90"/>
          <w:sz w:val="22"/>
          <w:szCs w:val="22"/>
          <w:lang w:eastAsia="ar-SA"/>
        </w:rPr>
        <w:t>projekt zagospodarowania działki lub terenu (o ile będzie wymagany)</w:t>
      </w:r>
      <w:bookmarkEnd w:id="27"/>
      <w:r>
        <w:rPr>
          <w:rFonts w:ascii="Arial" w:eastAsia="Arial" w:hAnsi="Arial" w:cs="Arial"/>
          <w:color w:val="auto"/>
          <w:w w:val="90"/>
          <w:sz w:val="22"/>
          <w:szCs w:val="22"/>
          <w:lang w:eastAsia="ar-SA"/>
        </w:rPr>
        <w:t>;</w:t>
      </w:r>
    </w:p>
    <w:p w14:paraId="47C9C18F" w14:textId="463A86A9"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architektoniczno-budowlany; </w:t>
      </w:r>
    </w:p>
    <w:p w14:paraId="22136DDB" w14:textId="53DD332F"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w:t>
      </w:r>
      <w:r>
        <w:rPr>
          <w:rFonts w:ascii="Arial" w:eastAsia="Arial" w:hAnsi="Arial" w:cs="Arial"/>
          <w:color w:val="auto"/>
          <w:w w:val="90"/>
          <w:sz w:val="22"/>
          <w:szCs w:val="22"/>
          <w:lang w:eastAsia="ar-SA"/>
        </w:rPr>
        <w:t>;</w:t>
      </w:r>
      <w:r w:rsidR="0099737D" w:rsidRPr="0099737D">
        <w:rPr>
          <w:rFonts w:ascii="Arial" w:eastAsia="Arial" w:hAnsi="Arial" w:cs="Arial"/>
          <w:color w:val="auto"/>
          <w:w w:val="90"/>
          <w:sz w:val="22"/>
          <w:szCs w:val="22"/>
          <w:lang w:eastAsia="ar-SA"/>
        </w:rPr>
        <w:t xml:space="preserve"> </w:t>
      </w:r>
    </w:p>
    <w:p w14:paraId="5E6A3B68" w14:textId="19795C3E"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000000" w:themeColor="text1"/>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techniczny branży elektrycznej </w:t>
      </w:r>
      <w:r w:rsidR="0099737D" w:rsidRPr="0099737D">
        <w:rPr>
          <w:rFonts w:ascii="Arial" w:eastAsia="Arial" w:hAnsi="Arial" w:cs="Arial"/>
          <w:color w:val="000000" w:themeColor="text1"/>
          <w:w w:val="90"/>
          <w:sz w:val="22"/>
          <w:szCs w:val="22"/>
          <w:lang w:eastAsia="ar-SA"/>
        </w:rPr>
        <w:t>(instalacje elektryczne</w:t>
      </w:r>
      <w:r>
        <w:rPr>
          <w:rFonts w:ascii="Arial" w:eastAsia="Arial" w:hAnsi="Arial" w:cs="Arial"/>
          <w:color w:val="000000" w:themeColor="text1"/>
          <w:w w:val="90"/>
          <w:sz w:val="22"/>
          <w:szCs w:val="22"/>
          <w:lang w:eastAsia="ar-SA"/>
        </w:rPr>
        <w:t>,</w:t>
      </w:r>
      <w:r w:rsidR="0099737D" w:rsidRPr="0099737D">
        <w:rPr>
          <w:rFonts w:ascii="Arial" w:eastAsia="Arial" w:hAnsi="Arial" w:cs="Arial"/>
          <w:color w:val="000000" w:themeColor="text1"/>
          <w:w w:val="90"/>
          <w:sz w:val="22"/>
          <w:szCs w:val="22"/>
          <w:lang w:eastAsia="ar-SA"/>
        </w:rPr>
        <w:t xml:space="preserve"> w tym instalacje:</w:t>
      </w:r>
      <w:r w:rsidR="0099737D" w:rsidRPr="0099737D">
        <w:rPr>
          <w:rFonts w:ascii="Arial" w:eastAsia="Arial" w:hAnsi="Arial" w:cs="Arial"/>
          <w:color w:val="000000" w:themeColor="text1"/>
          <w:sz w:val="22"/>
          <w:szCs w:val="22"/>
          <w:lang w:eastAsia="ar-SA"/>
        </w:rPr>
        <w:t xml:space="preserve"> elektryczną oświetleniową, gniazd wtykowych, odgromową, systemu sygnalizacji pożaru, wewnętrzną linię zasilającą);</w:t>
      </w:r>
    </w:p>
    <w:p w14:paraId="2C75DE3F" w14:textId="1D6A0F0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40DBEC15" w14:textId="1787C08D" w:rsidR="0099737D" w:rsidRPr="00745C66"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745C66">
        <w:rPr>
          <w:rFonts w:ascii="Arial" w:eastAsia="Arial" w:hAnsi="Arial" w:cs="Arial"/>
          <w:color w:val="auto"/>
          <w:w w:val="90"/>
          <w:sz w:val="22"/>
          <w:szCs w:val="22"/>
          <w:lang w:eastAsia="ar-SA"/>
        </w:rPr>
        <w:t>k</w:t>
      </w:r>
      <w:r w:rsidR="0099737D" w:rsidRPr="00745C66">
        <w:rPr>
          <w:rFonts w:ascii="Arial" w:eastAsia="Arial" w:hAnsi="Arial" w:cs="Arial"/>
          <w:color w:val="auto"/>
          <w:w w:val="90"/>
          <w:sz w:val="22"/>
          <w:szCs w:val="22"/>
          <w:lang w:eastAsia="ar-SA"/>
        </w:rPr>
        <w:t xml:space="preserve">osztorys szczegółowy, kosztorys uproszczony (zawierający </w:t>
      </w:r>
      <w:r w:rsidR="0099737D" w:rsidRPr="00745C66">
        <w:rPr>
          <w:rFonts w:ascii="Arial" w:eastAsia="Arial" w:hAnsi="Arial" w:cs="Arial"/>
          <w:color w:val="auto"/>
          <w:sz w:val="22"/>
          <w:szCs w:val="22"/>
          <w:lang w:eastAsia="ar-SA"/>
        </w:rPr>
        <w:t xml:space="preserve"> wykaz robót, ilość jednostkowa, cena jednostkowa i wartość) </w:t>
      </w:r>
      <w:r w:rsidR="0099737D" w:rsidRPr="00745C66">
        <w:rPr>
          <w:rFonts w:ascii="Arial" w:eastAsia="Arial" w:hAnsi="Arial" w:cs="Arial"/>
          <w:color w:val="auto"/>
          <w:w w:val="90"/>
          <w:sz w:val="22"/>
          <w:szCs w:val="22"/>
          <w:lang w:eastAsia="ar-SA"/>
        </w:rPr>
        <w:t xml:space="preserve"> wraz z przedmiarem robót;</w:t>
      </w:r>
    </w:p>
    <w:p w14:paraId="4FFCA942" w14:textId="57B0D639" w:rsidR="0099737D" w:rsidRPr="0099737D" w:rsidRDefault="004C70B8" w:rsidP="00BF1365">
      <w:pPr>
        <w:widowControl/>
        <w:numPr>
          <w:ilvl w:val="0"/>
          <w:numId w:val="82"/>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2AF63BB2" w14:textId="30392AAC"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435CD2A9" w14:textId="24B7F080"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 xml:space="preserve">zyskanie kompletu </w:t>
      </w:r>
      <w:r w:rsidR="00AD539D">
        <w:rPr>
          <w:rFonts w:ascii="Arial" w:eastAsia="Arial" w:hAnsi="Arial" w:cs="Arial"/>
          <w:color w:val="auto"/>
          <w:w w:val="95"/>
          <w:sz w:val="22"/>
          <w:szCs w:val="22"/>
          <w:lang w:eastAsia="ar-SA"/>
        </w:rPr>
        <w:t xml:space="preserve">niezbędnych </w:t>
      </w:r>
      <w:r w:rsidR="0099737D" w:rsidRPr="0099737D">
        <w:rPr>
          <w:rFonts w:ascii="Arial" w:eastAsia="Arial" w:hAnsi="Arial" w:cs="Arial"/>
          <w:color w:val="auto"/>
          <w:w w:val="95"/>
          <w:sz w:val="22"/>
          <w:szCs w:val="22"/>
          <w:lang w:eastAsia="ar-SA"/>
        </w:rPr>
        <w:t>uzgodnień;</w:t>
      </w:r>
    </w:p>
    <w:p w14:paraId="5B0A83AC" w14:textId="7EA89BAE" w:rsidR="0099737D" w:rsidRPr="00AD539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AD539D">
        <w:rPr>
          <w:rFonts w:ascii="Arial" w:eastAsia="Arial" w:hAnsi="Arial" w:cs="Arial"/>
          <w:color w:val="auto"/>
          <w:w w:val="95"/>
          <w:sz w:val="22"/>
          <w:szCs w:val="22"/>
          <w:lang w:eastAsia="ar-SA"/>
        </w:rPr>
        <w:t>u</w:t>
      </w:r>
      <w:r w:rsidR="0099737D" w:rsidRPr="00AD539D">
        <w:rPr>
          <w:rFonts w:ascii="Arial" w:eastAsia="Arial" w:hAnsi="Arial" w:cs="Arial"/>
          <w:color w:val="auto"/>
          <w:w w:val="95"/>
          <w:sz w:val="22"/>
          <w:szCs w:val="22"/>
          <w:lang w:eastAsia="ar-SA"/>
        </w:rPr>
        <w:t xml:space="preserve">zyskanie pozwolenia </w:t>
      </w:r>
      <w:r w:rsidR="00AD539D" w:rsidRPr="00AD539D">
        <w:rPr>
          <w:rFonts w:ascii="Arial" w:eastAsia="Arial" w:hAnsi="Arial" w:cs="Arial"/>
          <w:color w:val="auto"/>
          <w:w w:val="95"/>
          <w:sz w:val="22"/>
          <w:szCs w:val="22"/>
          <w:lang w:eastAsia="ar-SA"/>
        </w:rPr>
        <w:t>konserwatora zabytków</w:t>
      </w:r>
      <w:r w:rsidR="0099737D" w:rsidRPr="00AD539D">
        <w:rPr>
          <w:rFonts w:ascii="Arial" w:eastAsia="Arial" w:hAnsi="Arial" w:cs="Arial"/>
          <w:color w:val="auto"/>
          <w:w w:val="95"/>
          <w:sz w:val="22"/>
          <w:szCs w:val="22"/>
          <w:lang w:eastAsia="ar-SA"/>
        </w:rPr>
        <w:t xml:space="preserve"> na prowadzenie robót budowlanych przy zabytku;</w:t>
      </w:r>
    </w:p>
    <w:p w14:paraId="3D6A3500" w14:textId="3D8F591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prawomocnej decyzji pozwolenia na budowę;</w:t>
      </w:r>
    </w:p>
    <w:p w14:paraId="2E8020D6" w14:textId="3FE1E8CD"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lastRenderedPageBreak/>
        <w:t>w</w:t>
      </w:r>
      <w:r w:rsidR="0099737D" w:rsidRPr="0099737D">
        <w:rPr>
          <w:rFonts w:ascii="Arial" w:eastAsia="Arial" w:hAnsi="Arial" w:cs="Arial"/>
          <w:color w:val="auto"/>
          <w:w w:val="95"/>
          <w:sz w:val="22"/>
          <w:szCs w:val="22"/>
          <w:lang w:eastAsia="ar-SA"/>
        </w:rPr>
        <w:t xml:space="preserve">ykonanie robót budowlanych i prac konserwatorskich w zabytkowym wiatraku </w:t>
      </w:r>
      <w:r>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wraz z uporządkowaniem otoczenia i wykonaniem instalacji elektrycznych (w tym </w:t>
      </w:r>
      <w:r w:rsidR="0099737D" w:rsidRPr="0099737D">
        <w:rPr>
          <w:rFonts w:ascii="Arial" w:eastAsia="Arial" w:hAnsi="Arial" w:cs="Arial"/>
          <w:color w:val="000000" w:themeColor="text1"/>
          <w:sz w:val="22"/>
          <w:szCs w:val="22"/>
          <w:lang w:eastAsia="ar-SA"/>
        </w:rPr>
        <w:t>elektryczną oświetleniową, gniazd wtykowych, odgromową, systemu sygnalizacji pożaru, wewnętrzną linię zasilającą)</w:t>
      </w:r>
      <w:r w:rsidR="0099737D" w:rsidRPr="0099737D">
        <w:rPr>
          <w:rFonts w:ascii="Arial" w:eastAsia="Arial" w:hAnsi="Arial" w:cs="Arial"/>
          <w:color w:val="auto"/>
          <w:w w:val="95"/>
          <w:sz w:val="22"/>
          <w:szCs w:val="22"/>
          <w:lang w:eastAsia="ar-SA"/>
        </w:rPr>
        <w:t>;</w:t>
      </w:r>
    </w:p>
    <w:p w14:paraId="0478716F" w14:textId="404666E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p</w:t>
      </w:r>
      <w:r w:rsidR="0099737D" w:rsidRPr="0099737D">
        <w:rPr>
          <w:rFonts w:ascii="Arial" w:eastAsia="Arial" w:hAnsi="Arial" w:cs="Arial"/>
          <w:color w:val="auto"/>
          <w:w w:val="95"/>
          <w:sz w:val="22"/>
          <w:szCs w:val="22"/>
          <w:lang w:eastAsia="ar-SA"/>
        </w:rPr>
        <w:t>rzygotowanie powykonawczej dokumentacji odbiorowej</w:t>
      </w:r>
      <w:r>
        <w:rPr>
          <w:rFonts w:ascii="Arial" w:eastAsia="Arial" w:hAnsi="Arial" w:cs="Arial"/>
          <w:color w:val="auto"/>
          <w:w w:val="95"/>
          <w:sz w:val="22"/>
          <w:szCs w:val="22"/>
          <w:lang w:eastAsia="ar-SA"/>
        </w:rPr>
        <w:t>;</w:t>
      </w:r>
    </w:p>
    <w:p w14:paraId="1BA471F0" w14:textId="25D27D67" w:rsidR="0099737D" w:rsidRPr="0099737D" w:rsidRDefault="00A00940"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decyzji  pozwolenia na użytkowanie, o ile wystąpi taka konieczność.</w:t>
      </w:r>
    </w:p>
    <w:p w14:paraId="0EB3CA06" w14:textId="77777777" w:rsidR="0099737D" w:rsidRPr="0099737D" w:rsidRDefault="0099737D" w:rsidP="0099737D">
      <w:pPr>
        <w:widowControl/>
        <w:spacing w:line="288" w:lineRule="auto"/>
        <w:ind w:right="-15"/>
        <w:jc w:val="both"/>
        <w:rPr>
          <w:rFonts w:ascii="Arial" w:eastAsia="Arial" w:hAnsi="Arial" w:cs="Arial"/>
          <w:color w:val="auto"/>
          <w:spacing w:val="-11"/>
          <w:w w:val="95"/>
          <w:sz w:val="22"/>
          <w:szCs w:val="22"/>
          <w:lang w:eastAsia="ar-SA"/>
        </w:rPr>
      </w:pPr>
    </w:p>
    <w:p w14:paraId="225A06BF" w14:textId="52DB28FA" w:rsidR="0099737D" w:rsidRPr="0099737D" w:rsidRDefault="009802EC"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bookmarkStart w:id="28" w:name="_Toc153739418"/>
      <w:bookmarkStart w:id="29" w:name="_Toc155444054"/>
      <w:r>
        <w:rPr>
          <w:rFonts w:ascii="Arial" w:eastAsiaTheme="majorEastAsia" w:hAnsi="Arial" w:cs="Arial"/>
          <w:b/>
          <w:bCs/>
          <w:color w:val="000000" w:themeColor="text1"/>
          <w:sz w:val="22"/>
          <w:szCs w:val="22"/>
          <w:lang w:eastAsia="en-US"/>
        </w:rPr>
        <w:t xml:space="preserve">3.2 </w:t>
      </w:r>
      <w:r w:rsidR="0099737D" w:rsidRPr="0099737D">
        <w:rPr>
          <w:rFonts w:ascii="Arial" w:eastAsiaTheme="majorEastAsia" w:hAnsi="Arial" w:cs="Arial"/>
          <w:b/>
          <w:bCs/>
          <w:color w:val="000000" w:themeColor="text1"/>
          <w:sz w:val="22"/>
          <w:szCs w:val="22"/>
          <w:lang w:eastAsia="en-US"/>
        </w:rPr>
        <w:t>Liczba</w:t>
      </w:r>
      <w:r w:rsidR="0099737D" w:rsidRPr="0099737D">
        <w:rPr>
          <w:rFonts w:ascii="Arial" w:eastAsiaTheme="majorEastAsia" w:hAnsi="Arial" w:cs="Arial"/>
          <w:b/>
          <w:bCs/>
          <w:color w:val="000000" w:themeColor="text1"/>
          <w:spacing w:val="-18"/>
          <w:sz w:val="22"/>
          <w:szCs w:val="22"/>
          <w:lang w:eastAsia="en-US"/>
        </w:rPr>
        <w:t xml:space="preserve"> </w:t>
      </w:r>
      <w:r w:rsidR="0099737D" w:rsidRPr="0099737D">
        <w:rPr>
          <w:rFonts w:ascii="Arial" w:eastAsiaTheme="majorEastAsia" w:hAnsi="Arial" w:cs="Arial"/>
          <w:b/>
          <w:bCs/>
          <w:color w:val="000000" w:themeColor="text1"/>
          <w:sz w:val="22"/>
          <w:szCs w:val="22"/>
          <w:lang w:eastAsia="en-US"/>
        </w:rPr>
        <w:t>egzemplarzy</w:t>
      </w:r>
      <w:r w:rsidR="0099737D" w:rsidRPr="0099737D">
        <w:rPr>
          <w:rFonts w:ascii="Arial" w:eastAsiaTheme="majorEastAsia" w:hAnsi="Arial" w:cs="Arial"/>
          <w:b/>
          <w:bCs/>
          <w:color w:val="000000" w:themeColor="text1"/>
          <w:spacing w:val="-16"/>
          <w:sz w:val="22"/>
          <w:szCs w:val="22"/>
          <w:lang w:eastAsia="en-US"/>
        </w:rPr>
        <w:t xml:space="preserve"> </w:t>
      </w:r>
      <w:r w:rsidR="0099737D" w:rsidRPr="0099737D">
        <w:rPr>
          <w:rFonts w:ascii="Arial" w:eastAsiaTheme="majorEastAsia" w:hAnsi="Arial" w:cs="Arial"/>
          <w:b/>
          <w:bCs/>
          <w:color w:val="000000" w:themeColor="text1"/>
          <w:sz w:val="22"/>
          <w:szCs w:val="22"/>
          <w:lang w:eastAsia="en-US"/>
        </w:rPr>
        <w:t>opracowań</w:t>
      </w:r>
      <w:r w:rsidR="0099737D" w:rsidRPr="0099737D">
        <w:rPr>
          <w:rFonts w:ascii="Arial" w:eastAsiaTheme="majorEastAsia" w:hAnsi="Arial" w:cs="Arial"/>
          <w:b/>
          <w:bCs/>
          <w:color w:val="000000" w:themeColor="text1"/>
          <w:spacing w:val="-15"/>
          <w:sz w:val="22"/>
          <w:szCs w:val="22"/>
          <w:lang w:eastAsia="en-US"/>
        </w:rPr>
        <w:t xml:space="preserve"> </w:t>
      </w:r>
      <w:r w:rsidR="0099737D" w:rsidRPr="0099737D">
        <w:rPr>
          <w:rFonts w:ascii="Arial" w:eastAsiaTheme="majorEastAsia" w:hAnsi="Arial" w:cs="Arial"/>
          <w:b/>
          <w:bCs/>
          <w:color w:val="000000" w:themeColor="text1"/>
          <w:sz w:val="22"/>
          <w:szCs w:val="22"/>
          <w:lang w:eastAsia="en-US"/>
        </w:rPr>
        <w:t>projektowych</w:t>
      </w:r>
      <w:bookmarkEnd w:id="28"/>
      <w:bookmarkEnd w:id="29"/>
      <w:r w:rsidR="0099737D" w:rsidRPr="0099737D">
        <w:rPr>
          <w:rFonts w:ascii="Arial" w:eastAsiaTheme="majorEastAsia" w:hAnsi="Arial" w:cs="Arial"/>
          <w:b/>
          <w:bCs/>
          <w:color w:val="000000" w:themeColor="text1"/>
          <w:sz w:val="22"/>
          <w:szCs w:val="22"/>
          <w:lang w:eastAsia="en-US"/>
        </w:rPr>
        <w:t xml:space="preserve"> wchodzących w skład dokumentacji projektowej:</w:t>
      </w:r>
    </w:p>
    <w:p w14:paraId="72C19A8F" w14:textId="6A39045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okumentacja przedprojektowa -</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Pr>
          <w:rFonts w:ascii="Arial" w:eastAsia="Arial" w:hAnsi="Arial" w:cs="Arial"/>
          <w:color w:val="auto"/>
          <w:w w:val="95"/>
          <w:sz w:val="22"/>
          <w:szCs w:val="22"/>
          <w:lang w:eastAsia="ar-SA"/>
        </w:rPr>
        <w:t>;</w:t>
      </w:r>
    </w:p>
    <w:p w14:paraId="0853639A" w14:textId="1564D49D"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rojekt</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budowlany</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DWG</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bookmarkStart w:id="30" w:name="__RefHeading__620_560379795"/>
      <w:bookmarkStart w:id="31" w:name="__RefHeading__60974_1553205682"/>
      <w:bookmarkStart w:id="32" w:name="__RefHeading__87_1928515716"/>
      <w:bookmarkStart w:id="33" w:name="__RefHeading__179_777970614"/>
      <w:bookmarkStart w:id="34" w:name="__RefHeading__513_1501079309"/>
      <w:bookmarkStart w:id="35" w:name="__RefHeading__631_1233763283"/>
      <w:bookmarkStart w:id="36" w:name="_Toc153739419"/>
      <w:bookmarkStart w:id="37" w:name="_Toc155444055"/>
      <w:bookmarkEnd w:id="30"/>
      <w:bookmarkEnd w:id="31"/>
      <w:bookmarkEnd w:id="32"/>
      <w:bookmarkEnd w:id="33"/>
      <w:bookmarkEnd w:id="34"/>
      <w:bookmarkEnd w:id="35"/>
      <w:r>
        <w:rPr>
          <w:rFonts w:ascii="Arial" w:eastAsia="Arial" w:hAnsi="Arial" w:cs="Arial"/>
          <w:color w:val="auto"/>
          <w:sz w:val="22"/>
          <w:szCs w:val="22"/>
          <w:lang w:eastAsia="ar-SA"/>
        </w:rPr>
        <w:t>;</w:t>
      </w:r>
    </w:p>
    <w:p w14:paraId="0220C3F8" w14:textId="3562F3F9"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 xml:space="preserve">pecyfikacje techniczne wykonania i odbioru robót budowlanych oraz kosztorys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z przedmiarem robót</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w formie papierowej w 2 egzemplarzach</w:t>
      </w:r>
      <w:r w:rsidR="0099737D" w:rsidRPr="0099737D">
        <w:rPr>
          <w:rFonts w:ascii="Arial" w:eastAsia="Arial" w:hAnsi="Arial" w:cs="Arial"/>
          <w:color w:val="auto"/>
          <w:w w:val="95"/>
          <w:sz w:val="22"/>
          <w:szCs w:val="22"/>
          <w:lang w:eastAsia="ar-SA"/>
        </w:rPr>
        <w:t xml:space="preserve"> 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E0ABD56" w14:textId="2AADD7B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owykonawcza dokumentacja odbiorowa</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xml:space="preserve">- w formie papierowej w 3 egz.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D0E6795"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p>
    <w:p w14:paraId="6CA899B7" w14:textId="6AD3723F" w:rsidR="0099737D" w:rsidRPr="0099737D" w:rsidRDefault="00D85366"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 </w:t>
      </w:r>
      <w:r w:rsidR="0099737D" w:rsidRPr="0099737D">
        <w:rPr>
          <w:rFonts w:ascii="Arial" w:eastAsia="Arial" w:hAnsi="Arial" w:cs="Arial"/>
          <w:b/>
          <w:color w:val="auto"/>
          <w:sz w:val="22"/>
          <w:szCs w:val="22"/>
          <w:lang w:eastAsia="ar-SA"/>
        </w:rPr>
        <w:t>Wymagania</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dotyczące</w:t>
      </w:r>
      <w:r w:rsidR="0099737D" w:rsidRPr="0099737D">
        <w:rPr>
          <w:rFonts w:ascii="Arial" w:eastAsia="Arial" w:hAnsi="Arial" w:cs="Arial"/>
          <w:b/>
          <w:color w:val="auto"/>
          <w:spacing w:val="-17"/>
          <w:sz w:val="22"/>
          <w:szCs w:val="22"/>
          <w:lang w:eastAsia="ar-SA"/>
        </w:rPr>
        <w:t xml:space="preserve"> </w:t>
      </w:r>
      <w:r w:rsidR="0099737D" w:rsidRPr="0099737D">
        <w:rPr>
          <w:rFonts w:ascii="Arial" w:eastAsia="Arial" w:hAnsi="Arial" w:cs="Arial"/>
          <w:b/>
          <w:color w:val="auto"/>
          <w:sz w:val="22"/>
          <w:szCs w:val="22"/>
          <w:lang w:eastAsia="ar-SA"/>
        </w:rPr>
        <w:t>zawartości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dokumentacji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projektowej</w:t>
      </w:r>
      <w:bookmarkStart w:id="38" w:name="__RefHeading__608_560379795"/>
      <w:bookmarkStart w:id="39" w:name="__RefHeading__60962_1553205682"/>
      <w:bookmarkStart w:id="40" w:name="__RefHeading__75_1928515716"/>
      <w:bookmarkStart w:id="41" w:name="__RefHeading__1193_777970614"/>
      <w:bookmarkStart w:id="42" w:name="__RefHeading__501_1501079309"/>
      <w:bookmarkStart w:id="43" w:name="__RefHeading__619_1233763283"/>
      <w:bookmarkEnd w:id="38"/>
      <w:bookmarkEnd w:id="39"/>
      <w:bookmarkEnd w:id="40"/>
      <w:bookmarkEnd w:id="41"/>
      <w:bookmarkEnd w:id="42"/>
      <w:bookmarkEnd w:id="43"/>
    </w:p>
    <w:p w14:paraId="1B1DF27A" w14:textId="6AC3DD61"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3.3.1 </w:t>
      </w:r>
      <w:r w:rsidR="0099737D" w:rsidRPr="0099737D">
        <w:rPr>
          <w:rFonts w:ascii="Arial" w:eastAsia="Arial" w:hAnsi="Arial" w:cs="Arial"/>
          <w:b/>
          <w:color w:val="auto"/>
          <w:w w:val="90"/>
          <w:sz w:val="22"/>
          <w:szCs w:val="22"/>
          <w:lang w:eastAsia="ar-SA"/>
        </w:rPr>
        <w:t>W ramach prac przedprojektowych należy wykonać:</w:t>
      </w:r>
    </w:p>
    <w:p w14:paraId="66EBE27F" w14:textId="6F788640"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 xml:space="preserve">nwentaryzację architektoniczno-konserwatorską (pomiarowo-rysunkową) wraz z oceną (ekspertyzą) stanu zachowania i ustaleniem przyczyn powstawania zniszczeń; </w:t>
      </w:r>
    </w:p>
    <w:p w14:paraId="025D1A7A" w14:textId="434A1322"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 obejmujące m.in. nawarstwienia powłok malarskich na stolarce okiennej, tynkach, a także badania cegły i zapraw, rodzaj szkła występującego w oknach;</w:t>
      </w:r>
    </w:p>
    <w:p w14:paraId="48CD62DB" w14:textId="4B001221"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 definiujące nawarstwienia w obiekcie; na osobnych rysunkach inwentaryzacji należy rozgraniczyć fazy budowy w sposób graficzny; rozwarstwienie powinno dotyczyć także elementów współczesnych; ocenie powinny podlegać poszczególne etapy przekształceń w obrębie zabytku, jego wtórne elementy i historyczne nawarstwienia warte zachowania; badania architektoniczne powinny wskazać na rodzaj budulca (gatunek drewna, czy element został wykonany z całego drzewa, poddrzewa, ćwierć drzewa), system ciesielskich znaków montażowych, rodzaje złączy ciesielskich oraz sposób obróbki drewna (piła, topór ciesielski, itd.).</w:t>
      </w:r>
    </w:p>
    <w:p w14:paraId="0A564FAB" w14:textId="77777777" w:rsidR="0099737D" w:rsidRPr="0099737D" w:rsidRDefault="0099737D" w:rsidP="0099737D">
      <w:pPr>
        <w:widowControl/>
        <w:spacing w:line="288" w:lineRule="auto"/>
        <w:ind w:left="4" w:firstLine="1"/>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Badania architektoniczne należy przeprowadzić zarówno dla wiatraka, jak i dla budynku mieszkalnego, pełniącego pierwotnie funkcję maszynowni i spichlerza. Oba obiekty stanowią jeden kompleks pierwotnie powiązany funkcjonalnie. Dlatego istotne jest rozpoznanie historii obu budynków. Projekt budowlany należy w ramach I etapu wykonać jedynie dla wiatraka.</w:t>
      </w:r>
    </w:p>
    <w:p w14:paraId="2C3B1103"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71087B46" w14:textId="472AB424"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3.3.2 </w:t>
      </w:r>
      <w:r w:rsidR="0099737D" w:rsidRPr="0099737D">
        <w:rPr>
          <w:rFonts w:ascii="Arial" w:eastAsia="Arial" w:hAnsi="Arial" w:cs="Arial"/>
          <w:b/>
          <w:color w:val="auto"/>
          <w:w w:val="90"/>
          <w:sz w:val="22"/>
          <w:szCs w:val="22"/>
          <w:lang w:eastAsia="ar-SA"/>
        </w:rPr>
        <w:t>W ramach projektu budowlanego należy wykonać:</w:t>
      </w:r>
    </w:p>
    <w:p w14:paraId="62167A73" w14:textId="578838B6" w:rsidR="001323D3"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sidRPr="001323D3">
        <w:rPr>
          <w:rFonts w:ascii="Arial" w:eastAsia="Arial" w:hAnsi="Arial" w:cs="Arial"/>
          <w:color w:val="auto"/>
          <w:w w:val="90"/>
          <w:sz w:val="22"/>
          <w:szCs w:val="22"/>
          <w:lang w:eastAsia="ar-SA"/>
        </w:rPr>
        <w:t>projekt zagospodarowania działki lub terenu (o ile będzie wymagany)</w:t>
      </w:r>
      <w:r>
        <w:rPr>
          <w:rFonts w:ascii="Arial" w:eastAsia="Arial" w:hAnsi="Arial" w:cs="Arial"/>
          <w:color w:val="auto"/>
          <w:w w:val="90"/>
          <w:sz w:val="22"/>
          <w:szCs w:val="22"/>
          <w:lang w:eastAsia="ar-SA"/>
        </w:rPr>
        <w:t>;</w:t>
      </w:r>
    </w:p>
    <w:p w14:paraId="6D6E2ECD" w14:textId="003AA8B9" w:rsidR="0099737D" w:rsidRP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architektoniczno-budowlany;</w:t>
      </w:r>
    </w:p>
    <w:p w14:paraId="370670C6" w14:textId="4DF9C37A" w:rsid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lastRenderedPageBreak/>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 oraz projekt branży elektroenergetycznej.</w:t>
      </w:r>
    </w:p>
    <w:p w14:paraId="57A0F95D" w14:textId="77777777" w:rsidR="0099364D" w:rsidRPr="0099737D" w:rsidRDefault="0099364D" w:rsidP="0014047C">
      <w:pPr>
        <w:widowControl/>
        <w:suppressAutoHyphens w:val="0"/>
        <w:spacing w:line="288" w:lineRule="auto"/>
        <w:jc w:val="both"/>
        <w:rPr>
          <w:rFonts w:ascii="Arial" w:eastAsia="Arial" w:hAnsi="Arial" w:cs="Arial"/>
          <w:color w:val="auto"/>
          <w:w w:val="90"/>
          <w:sz w:val="22"/>
          <w:szCs w:val="22"/>
          <w:lang w:eastAsia="ar-SA"/>
        </w:rPr>
      </w:pPr>
    </w:p>
    <w:p w14:paraId="0D2130FA" w14:textId="64F20CBC" w:rsidR="0099737D" w:rsidRPr="0099737D" w:rsidRDefault="004F3B14" w:rsidP="0099737D">
      <w:pPr>
        <w:widowControl/>
        <w:spacing w:line="288" w:lineRule="auto"/>
        <w:jc w:val="both"/>
        <w:rPr>
          <w:rFonts w:ascii="Arial" w:eastAsia="Arial" w:hAnsi="Arial" w:cs="Arial"/>
          <w:b/>
          <w:color w:val="auto"/>
          <w:w w:val="95"/>
          <w:sz w:val="22"/>
          <w:szCs w:val="22"/>
          <w:lang w:eastAsia="ar-SA"/>
        </w:rPr>
      </w:pPr>
      <w:bookmarkStart w:id="44" w:name="_Toc153739416"/>
      <w:bookmarkStart w:id="45" w:name="_Toc155444052"/>
      <w:r>
        <w:rPr>
          <w:rFonts w:ascii="Arial" w:eastAsia="Arial" w:hAnsi="Arial" w:cs="Arial"/>
          <w:b/>
          <w:color w:val="auto"/>
          <w:sz w:val="22"/>
          <w:szCs w:val="22"/>
          <w:lang w:eastAsia="ar-SA"/>
        </w:rPr>
        <w:t xml:space="preserve">3.3.3 </w:t>
      </w:r>
      <w:r w:rsidR="0099737D" w:rsidRPr="0099737D">
        <w:rPr>
          <w:rFonts w:ascii="Arial" w:eastAsia="Arial" w:hAnsi="Arial" w:cs="Arial"/>
          <w:b/>
          <w:color w:val="auto"/>
          <w:sz w:val="22"/>
          <w:szCs w:val="22"/>
          <w:lang w:eastAsia="ar-SA"/>
        </w:rPr>
        <w:t>Projekt budowlany powinien zawierać:</w:t>
      </w:r>
    </w:p>
    <w:p w14:paraId="4D60A084" w14:textId="7F100767"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c</w:t>
      </w:r>
      <w:r w:rsidR="0099737D" w:rsidRPr="0099737D">
        <w:rPr>
          <w:rFonts w:ascii="Arial" w:eastAsia="Arial" w:hAnsi="Arial" w:cs="Arial"/>
          <w:color w:val="auto"/>
          <w:w w:val="95"/>
          <w:sz w:val="22"/>
          <w:szCs w:val="22"/>
          <w:lang w:eastAsia="ar-SA"/>
        </w:rPr>
        <w:t>zęść</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opisową</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techniczny</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dla</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poszczególnych</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branż,</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wymagane</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prawem</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uzgodnienia</w:t>
      </w:r>
      <w:r w:rsidR="0099737D" w:rsidRPr="0099737D">
        <w:rPr>
          <w:rFonts w:ascii="Arial" w:eastAsia="Arial" w:hAnsi="Arial" w:cs="Arial"/>
          <w:color w:val="auto"/>
          <w:spacing w:val="-4"/>
          <w:w w:val="95"/>
          <w:sz w:val="22"/>
          <w:szCs w:val="22"/>
          <w:lang w:eastAsia="ar-SA"/>
        </w:rPr>
        <w:t xml:space="preserve">, </w:t>
      </w:r>
      <w:r w:rsidR="0099737D" w:rsidRPr="0099737D">
        <w:rPr>
          <w:rFonts w:ascii="Arial" w:eastAsia="Arial" w:hAnsi="Arial" w:cs="Arial"/>
          <w:color w:val="auto"/>
          <w:sz w:val="22"/>
          <w:szCs w:val="22"/>
          <w:lang w:eastAsia="ar-SA"/>
        </w:rPr>
        <w:t xml:space="preserve">uzgodnienia z </w:t>
      </w:r>
      <w:r w:rsidR="0099737D" w:rsidRPr="0099737D">
        <w:rPr>
          <w:rFonts w:ascii="Arial" w:eastAsia="Arial" w:hAnsi="Arial" w:cs="Arial"/>
          <w:color w:val="auto"/>
          <w:w w:val="95"/>
          <w:sz w:val="22"/>
          <w:szCs w:val="22"/>
          <w:lang w:eastAsia="ar-SA"/>
        </w:rPr>
        <w:t>konserwatorem zabytków, wyniki</w:t>
      </w:r>
      <w:r w:rsidR="0099737D" w:rsidRPr="0099737D">
        <w:rPr>
          <w:rFonts w:ascii="Arial" w:eastAsia="Arial" w:hAnsi="Arial" w:cs="Arial"/>
          <w:color w:val="auto"/>
          <w:spacing w:val="-28"/>
          <w:w w:val="95"/>
          <w:sz w:val="22"/>
          <w:szCs w:val="22"/>
          <w:lang w:eastAsia="ar-SA"/>
        </w:rPr>
        <w:t xml:space="preserve"> </w:t>
      </w:r>
      <w:r w:rsidR="0099737D" w:rsidRPr="0099737D">
        <w:rPr>
          <w:rFonts w:ascii="Arial" w:eastAsia="Arial" w:hAnsi="Arial" w:cs="Arial"/>
          <w:color w:val="auto"/>
          <w:w w:val="95"/>
          <w:sz w:val="22"/>
          <w:szCs w:val="22"/>
          <w:lang w:eastAsia="ar-SA"/>
        </w:rPr>
        <w:t xml:space="preserve">obliczeń, </w:t>
      </w:r>
      <w:r w:rsidR="0099737D" w:rsidRPr="0099737D">
        <w:rPr>
          <w:rFonts w:ascii="Arial" w:eastAsia="Arial" w:hAnsi="Arial" w:cs="Arial"/>
          <w:color w:val="auto"/>
          <w:sz w:val="22"/>
          <w:szCs w:val="22"/>
          <w:lang w:eastAsia="ar-SA"/>
        </w:rPr>
        <w:t>informacje dotyczące sporządzenia planu bezpieczeństwa i ochrony zdrowia,</w:t>
      </w:r>
      <w:r w:rsidR="0099737D" w:rsidRPr="0099737D">
        <w:rPr>
          <w:rFonts w:ascii="Arial" w:eastAsia="Arial" w:hAnsi="Arial" w:cs="Arial"/>
          <w:color w:val="auto"/>
          <w:spacing w:val="-32"/>
          <w:sz w:val="22"/>
          <w:szCs w:val="22"/>
          <w:lang w:eastAsia="ar-SA"/>
        </w:rPr>
        <w:t xml:space="preserve"> </w:t>
      </w:r>
      <w:r w:rsidR="0099737D" w:rsidRPr="0099737D">
        <w:rPr>
          <w:rFonts w:ascii="Arial" w:eastAsia="Arial" w:hAnsi="Arial" w:cs="Arial"/>
          <w:color w:val="auto"/>
          <w:sz w:val="22"/>
          <w:szCs w:val="22"/>
          <w:lang w:eastAsia="ar-SA"/>
        </w:rPr>
        <w:t>charakterystykę energetyczną,</w:t>
      </w:r>
      <w:r w:rsidR="0099737D" w:rsidRPr="0099737D">
        <w:rPr>
          <w:rFonts w:ascii="Arial" w:eastAsia="Arial" w:hAnsi="Arial" w:cs="Arial"/>
          <w:color w:val="auto"/>
          <w:spacing w:val="-13"/>
          <w:sz w:val="22"/>
          <w:szCs w:val="22"/>
          <w:lang w:eastAsia="ar-SA"/>
        </w:rPr>
        <w:t xml:space="preserve"> </w:t>
      </w:r>
      <w:r w:rsidR="0099737D" w:rsidRPr="0099737D">
        <w:rPr>
          <w:rFonts w:ascii="Arial" w:eastAsia="Arial" w:hAnsi="Arial" w:cs="Arial"/>
          <w:color w:val="auto"/>
          <w:sz w:val="22"/>
          <w:szCs w:val="22"/>
          <w:lang w:eastAsia="ar-SA"/>
        </w:rPr>
        <w:t>itp.)</w:t>
      </w:r>
      <w:r>
        <w:rPr>
          <w:rFonts w:ascii="Arial" w:eastAsia="Arial" w:hAnsi="Arial" w:cs="Arial"/>
          <w:color w:val="auto"/>
          <w:sz w:val="22"/>
          <w:szCs w:val="22"/>
          <w:lang w:eastAsia="ar-SA"/>
        </w:rPr>
        <w:t>;</w:t>
      </w:r>
    </w:p>
    <w:p w14:paraId="0EFABC8D" w14:textId="7DFE5F94"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c</w:t>
      </w:r>
      <w:r w:rsidR="0099737D" w:rsidRPr="0099737D">
        <w:rPr>
          <w:rFonts w:ascii="Arial" w:eastAsia="Arial" w:hAnsi="Arial" w:cs="Arial"/>
          <w:color w:val="auto"/>
          <w:sz w:val="22"/>
          <w:szCs w:val="22"/>
          <w:lang w:eastAsia="ar-SA"/>
        </w:rPr>
        <w:t>zęść</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graficzną</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(plan sytuacyjny sporządzony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 kopii</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mapy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zasadniczej, rysunki architektoniczno-budowlane, konstrukcyjne, branżowe i inne wymagane prawem)</w:t>
      </w:r>
      <w:r>
        <w:rPr>
          <w:rFonts w:ascii="Arial" w:eastAsia="Arial" w:hAnsi="Arial" w:cs="Arial"/>
          <w:color w:val="auto"/>
          <w:sz w:val="22"/>
          <w:szCs w:val="22"/>
          <w:lang w:eastAsia="ar-SA"/>
        </w:rPr>
        <w:t>;</w:t>
      </w:r>
    </w:p>
    <w:p w14:paraId="44202379" w14:textId="1F91F4C9" w:rsidR="0099737D" w:rsidRPr="002252EA" w:rsidRDefault="001323D3" w:rsidP="00BF1365">
      <w:pPr>
        <w:widowControl/>
        <w:numPr>
          <w:ilvl w:val="0"/>
          <w:numId w:val="88"/>
        </w:numPr>
        <w:tabs>
          <w:tab w:val="left" w:pos="447"/>
        </w:tabs>
        <w:suppressAutoHyphens w:val="0"/>
        <w:spacing w:line="288" w:lineRule="auto"/>
        <w:ind w:right="29"/>
        <w:jc w:val="both"/>
        <w:rPr>
          <w:rFonts w:ascii="Arial" w:eastAsia="Arial" w:hAnsi="Arial" w:cs="Arial"/>
          <w:color w:val="auto"/>
          <w:sz w:val="22"/>
          <w:szCs w:val="22"/>
          <w:lang w:eastAsia="ar-SA"/>
        </w:rPr>
      </w:pPr>
      <w:r w:rsidRPr="002252EA">
        <w:rPr>
          <w:rFonts w:ascii="Arial" w:eastAsia="Arial" w:hAnsi="Arial" w:cs="Arial"/>
          <w:color w:val="auto"/>
          <w:w w:val="95"/>
          <w:sz w:val="22"/>
          <w:szCs w:val="22"/>
          <w:lang w:eastAsia="ar-SA"/>
        </w:rPr>
        <w:t>p</w:t>
      </w:r>
      <w:r w:rsidR="0099737D" w:rsidRPr="002252EA">
        <w:rPr>
          <w:rFonts w:ascii="Arial" w:eastAsia="Arial" w:hAnsi="Arial" w:cs="Arial"/>
          <w:color w:val="auto"/>
          <w:w w:val="95"/>
          <w:sz w:val="22"/>
          <w:szCs w:val="22"/>
          <w:lang w:eastAsia="ar-SA"/>
        </w:rPr>
        <w:t>rojekt</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budowlany</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należy</w:t>
      </w:r>
      <w:r w:rsidR="0099737D" w:rsidRPr="002252EA">
        <w:rPr>
          <w:rFonts w:ascii="Arial" w:eastAsia="Arial" w:hAnsi="Arial" w:cs="Arial"/>
          <w:color w:val="auto"/>
          <w:spacing w:val="-25"/>
          <w:w w:val="95"/>
          <w:sz w:val="22"/>
          <w:szCs w:val="22"/>
          <w:lang w:eastAsia="ar-SA"/>
        </w:rPr>
        <w:t xml:space="preserve"> </w:t>
      </w:r>
      <w:r w:rsidR="0099737D" w:rsidRPr="002252EA">
        <w:rPr>
          <w:rFonts w:ascii="Arial" w:eastAsia="Arial" w:hAnsi="Arial" w:cs="Arial"/>
          <w:color w:val="auto"/>
          <w:w w:val="95"/>
          <w:sz w:val="22"/>
          <w:szCs w:val="22"/>
          <w:lang w:eastAsia="ar-SA"/>
        </w:rPr>
        <w:t>wykonać</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zgodnie</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Rozporządzeniem</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Ministra</w:t>
      </w:r>
      <w:r w:rsidR="0099737D" w:rsidRPr="002252EA">
        <w:rPr>
          <w:rFonts w:ascii="Arial" w:eastAsia="Arial" w:hAnsi="Arial" w:cs="Arial"/>
          <w:color w:val="auto"/>
          <w:spacing w:val="-27"/>
          <w:w w:val="95"/>
          <w:sz w:val="22"/>
          <w:szCs w:val="22"/>
          <w:lang w:eastAsia="ar-SA"/>
        </w:rPr>
        <w:t xml:space="preserve"> </w:t>
      </w:r>
      <w:r w:rsidR="0099364D" w:rsidRPr="002252EA">
        <w:rPr>
          <w:rFonts w:ascii="Arial" w:eastAsia="Arial" w:hAnsi="Arial" w:cs="Arial"/>
          <w:color w:val="auto"/>
          <w:w w:val="95"/>
          <w:sz w:val="22"/>
          <w:szCs w:val="22"/>
          <w:lang w:eastAsia="ar-SA"/>
        </w:rPr>
        <w:t>Rozwoju</w:t>
      </w:r>
      <w:r w:rsidR="0099364D" w:rsidRPr="002252EA">
        <w:rPr>
          <w:rFonts w:ascii="Arial" w:eastAsia="Arial" w:hAnsi="Arial" w:cs="Arial"/>
          <w:color w:val="auto"/>
          <w:w w:val="95"/>
          <w:sz w:val="22"/>
          <w:szCs w:val="22"/>
          <w:lang w:eastAsia="ar-SA"/>
        </w:rPr>
        <w:br/>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dnia</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11</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września</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2020</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r.</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w</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sprawie</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szczegółowego</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zakresu</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i</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 xml:space="preserve">formy </w:t>
      </w:r>
      <w:r w:rsidR="0099737D" w:rsidRPr="002252EA">
        <w:rPr>
          <w:rFonts w:ascii="Arial" w:eastAsia="Arial" w:hAnsi="Arial" w:cs="Arial"/>
          <w:color w:val="auto"/>
          <w:sz w:val="22"/>
          <w:szCs w:val="22"/>
          <w:lang w:eastAsia="ar-SA"/>
        </w:rPr>
        <w:t>projektu</w:t>
      </w:r>
      <w:r w:rsidR="0099737D" w:rsidRPr="002252EA">
        <w:rPr>
          <w:rFonts w:ascii="Arial" w:eastAsia="Arial" w:hAnsi="Arial" w:cs="Arial"/>
          <w:color w:val="auto"/>
          <w:spacing w:val="-15"/>
          <w:sz w:val="22"/>
          <w:szCs w:val="22"/>
          <w:lang w:eastAsia="ar-SA"/>
        </w:rPr>
        <w:t xml:space="preserve"> </w:t>
      </w:r>
      <w:r w:rsidR="0099737D" w:rsidRPr="002252EA">
        <w:rPr>
          <w:rFonts w:ascii="Arial" w:eastAsia="Arial" w:hAnsi="Arial" w:cs="Arial"/>
          <w:color w:val="auto"/>
          <w:sz w:val="22"/>
          <w:szCs w:val="22"/>
          <w:lang w:eastAsia="ar-SA"/>
        </w:rPr>
        <w:t>budowlanego.</w:t>
      </w:r>
      <w:bookmarkStart w:id="46" w:name="__RefHeading__618_560379795"/>
      <w:bookmarkStart w:id="47" w:name="__RefHeading__60972_1553205682"/>
      <w:bookmarkStart w:id="48" w:name="__RefHeading__85_1928515716"/>
      <w:bookmarkStart w:id="49" w:name="__RefHeading__177_777970614"/>
      <w:bookmarkStart w:id="50" w:name="__RefHeading__511_1501079309"/>
      <w:bookmarkStart w:id="51" w:name="__RefHeading__629_1233763283"/>
      <w:bookmarkEnd w:id="46"/>
      <w:bookmarkEnd w:id="47"/>
      <w:bookmarkEnd w:id="48"/>
      <w:bookmarkEnd w:id="49"/>
      <w:bookmarkEnd w:id="50"/>
      <w:bookmarkEnd w:id="51"/>
    </w:p>
    <w:p w14:paraId="1FFD9FEB"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p>
    <w:p w14:paraId="5FECAE5F" w14:textId="0393753E" w:rsidR="0099737D" w:rsidRPr="0099737D" w:rsidRDefault="004F3B14"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r w:rsidRPr="004F3B14">
        <w:rPr>
          <w:rFonts w:ascii="Arial" w:eastAsiaTheme="majorEastAsia" w:hAnsi="Arial" w:cs="Arial"/>
          <w:b/>
          <w:color w:val="000000" w:themeColor="text1"/>
          <w:sz w:val="22"/>
          <w:szCs w:val="22"/>
          <w:lang w:eastAsia="en-US"/>
        </w:rPr>
        <w:t>3.3.4</w:t>
      </w:r>
      <w:r>
        <w:rPr>
          <w:rFonts w:ascii="Arial" w:eastAsiaTheme="majorEastAsia" w:hAnsi="Arial" w:cs="Arial"/>
          <w:bCs/>
          <w:color w:val="000000" w:themeColor="text1"/>
          <w:sz w:val="22"/>
          <w:szCs w:val="22"/>
          <w:lang w:eastAsia="en-US"/>
        </w:rPr>
        <w:t xml:space="preserve"> </w:t>
      </w:r>
      <w:r w:rsidR="0099737D" w:rsidRPr="0099737D">
        <w:rPr>
          <w:rFonts w:ascii="Arial" w:eastAsiaTheme="majorEastAsia" w:hAnsi="Arial" w:cs="Arial"/>
          <w:bCs/>
          <w:color w:val="000000" w:themeColor="text1"/>
          <w:sz w:val="22"/>
          <w:szCs w:val="22"/>
          <w:lang w:eastAsia="en-US"/>
        </w:rPr>
        <w:t>Wykonawca zobowiązany jest do opracowania dokumentacji konserwatorskiej rejestrującej wszystkie etapy prac i stan zachowania wiatraka przed i po konserwacji.</w:t>
      </w:r>
      <w:bookmarkEnd w:id="44"/>
      <w:bookmarkEnd w:id="45"/>
    </w:p>
    <w:p w14:paraId="15EA4E9A" w14:textId="77777777" w:rsidR="0099737D" w:rsidRPr="0099737D" w:rsidRDefault="0099737D" w:rsidP="0099737D">
      <w:pPr>
        <w:keepNext/>
        <w:widowControl/>
        <w:numPr>
          <w:ilvl w:val="2"/>
          <w:numId w:val="0"/>
        </w:numPr>
        <w:tabs>
          <w:tab w:val="num" w:pos="0"/>
          <w:tab w:val="right" w:pos="9638"/>
        </w:tabs>
        <w:spacing w:line="288" w:lineRule="auto"/>
        <w:jc w:val="both"/>
        <w:outlineLvl w:val="2"/>
        <w:rPr>
          <w:rFonts w:ascii="Arial" w:eastAsiaTheme="majorEastAsia" w:hAnsi="Arial" w:cs="Arial"/>
          <w:bCs/>
          <w:color w:val="000000" w:themeColor="text1"/>
          <w:sz w:val="22"/>
          <w:szCs w:val="22"/>
          <w:lang w:eastAsia="en-US"/>
        </w:rPr>
      </w:pPr>
      <w:bookmarkStart w:id="52" w:name="_Toc153739417"/>
      <w:bookmarkStart w:id="53" w:name="_Toc155444053"/>
      <w:r w:rsidRPr="0099737D">
        <w:rPr>
          <w:rFonts w:ascii="Arial" w:eastAsiaTheme="majorEastAsia" w:hAnsi="Arial" w:cs="Arial"/>
          <w:bCs/>
          <w:color w:val="000000" w:themeColor="text1"/>
          <w:w w:val="95"/>
          <w:sz w:val="22"/>
          <w:szCs w:val="22"/>
          <w:lang w:eastAsia="en-US"/>
        </w:rPr>
        <w:t>Wyroby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budowlane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zastosowane</w:t>
      </w:r>
      <w:r w:rsidRPr="0099737D">
        <w:rPr>
          <w:rFonts w:ascii="Arial" w:eastAsiaTheme="majorEastAsia" w:hAnsi="Arial" w:cs="Arial"/>
          <w:bCs/>
          <w:color w:val="000000" w:themeColor="text1"/>
          <w:spacing w:val="-4"/>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trakcie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muszą</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spełniać</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wymagania</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polskich przepisów, a Wykonawca musi posiadać dokumenty potwierdzające dopuszczenie ich do obrotu. Dla wyrobów przeznaczonych do jednostkowego zastosowania (np. gontów drewnianych) należy sporządzić dokumentację techniczną.</w:t>
      </w:r>
      <w:bookmarkEnd w:id="52"/>
      <w:bookmarkEnd w:id="53"/>
    </w:p>
    <w:p w14:paraId="58D6267C" w14:textId="77777777" w:rsidR="0099737D" w:rsidRPr="0099737D" w:rsidRDefault="0099737D" w:rsidP="0099737D">
      <w:pPr>
        <w:widowControl/>
        <w:tabs>
          <w:tab w:val="left" w:pos="1009"/>
        </w:tabs>
        <w:spacing w:line="288" w:lineRule="auto"/>
        <w:ind w:right="29"/>
        <w:jc w:val="both"/>
        <w:rPr>
          <w:rFonts w:ascii="Arial" w:eastAsia="Arial" w:hAnsi="Arial" w:cs="Arial"/>
          <w:color w:val="auto"/>
          <w:sz w:val="22"/>
          <w:szCs w:val="22"/>
          <w:lang w:eastAsia="ar-SA"/>
        </w:rPr>
      </w:pPr>
      <w:bookmarkStart w:id="54" w:name="__RefHeading__612_560379795"/>
      <w:bookmarkStart w:id="55" w:name="__RefHeading__60966_1553205682"/>
      <w:bookmarkStart w:id="56" w:name="__RefHeading__79_1928515716"/>
      <w:bookmarkStart w:id="57" w:name="__RefHeading__171_777970614"/>
      <w:bookmarkStart w:id="58" w:name="__RefHeading__505_1501079309"/>
      <w:bookmarkStart w:id="59" w:name="__RefHeading__623_1233763283"/>
      <w:bookmarkEnd w:id="54"/>
      <w:bookmarkEnd w:id="55"/>
      <w:bookmarkEnd w:id="56"/>
      <w:bookmarkEnd w:id="57"/>
      <w:bookmarkEnd w:id="58"/>
      <w:bookmarkEnd w:id="59"/>
      <w:r w:rsidRPr="0099737D">
        <w:rPr>
          <w:rFonts w:ascii="Arial" w:eastAsia="Arial" w:hAnsi="Arial" w:cs="Arial"/>
          <w:color w:val="auto"/>
          <w:w w:val="95"/>
          <w:sz w:val="22"/>
          <w:szCs w:val="22"/>
          <w:lang w:eastAsia="ar-SA"/>
        </w:rPr>
        <w:t xml:space="preserve">Wykonawca na poszczególnych etapach wykonywania dokumentacji powinien uzyskać akceptację Zamawiającego odnośnie zastosowanych w projekcie rozwiązań, w szczególności dotyczących proponowanych rozwiązań technicznych, technologicznych, konstrukcyjnych, zastosowanych materiałów itp., a mających wpływ na koszty </w:t>
      </w:r>
      <w:r w:rsidRPr="0099737D">
        <w:rPr>
          <w:rFonts w:ascii="Arial" w:eastAsia="Arial" w:hAnsi="Arial" w:cs="Arial"/>
          <w:color w:val="auto"/>
          <w:sz w:val="22"/>
          <w:szCs w:val="22"/>
          <w:lang w:eastAsia="ar-SA"/>
        </w:rPr>
        <w:t>remontu.</w:t>
      </w:r>
    </w:p>
    <w:p w14:paraId="2A8F5A42" w14:textId="77777777" w:rsidR="0099737D" w:rsidRPr="0099737D" w:rsidRDefault="0099737D" w:rsidP="0099737D">
      <w:pPr>
        <w:widowControl/>
        <w:spacing w:line="288" w:lineRule="auto"/>
        <w:ind w:right="27"/>
        <w:jc w:val="both"/>
        <w:rPr>
          <w:rFonts w:ascii="Arial" w:eastAsia="Arial" w:hAnsi="Arial" w:cs="Arial"/>
          <w:color w:val="auto"/>
          <w:sz w:val="22"/>
          <w:szCs w:val="22"/>
          <w:lang w:eastAsia="ar-SA"/>
        </w:rPr>
      </w:pPr>
      <w:bookmarkStart w:id="60" w:name="__RefHeading__614_560379795"/>
      <w:bookmarkStart w:id="61" w:name="__RefHeading__75860_1553205682"/>
      <w:bookmarkStart w:id="62" w:name="__RefHeading__81_1928515716"/>
      <w:bookmarkStart w:id="63" w:name="__RefHeading__173_777970614"/>
      <w:bookmarkStart w:id="64" w:name="__RefHeading__507_1501079309"/>
      <w:bookmarkStart w:id="65" w:name="__RefHeading__625_1233763283"/>
      <w:bookmarkEnd w:id="60"/>
      <w:bookmarkEnd w:id="61"/>
      <w:bookmarkEnd w:id="62"/>
      <w:bookmarkEnd w:id="63"/>
      <w:bookmarkEnd w:id="64"/>
      <w:bookmarkEnd w:id="65"/>
      <w:r w:rsidRPr="0099737D">
        <w:rPr>
          <w:rFonts w:ascii="Arial" w:eastAsia="Arial" w:hAnsi="Arial" w:cs="Arial"/>
          <w:color w:val="auto"/>
          <w:sz w:val="22"/>
          <w:szCs w:val="22"/>
          <w:lang w:eastAsia="ar-SA"/>
        </w:rPr>
        <w:t xml:space="preserve">Na podstawie opracowanego projektu Wykonawca uzyska w imieniu </w:t>
      </w:r>
      <w:r w:rsidRPr="0099737D">
        <w:rPr>
          <w:rFonts w:ascii="Arial" w:eastAsia="Arial" w:hAnsi="Arial" w:cs="Arial"/>
          <w:color w:val="auto"/>
          <w:w w:val="95"/>
          <w:sz w:val="22"/>
          <w:szCs w:val="22"/>
          <w:lang w:eastAsia="ar-SA"/>
        </w:rPr>
        <w:t>Zamawiającego</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swój</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koszt,</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wszystkie</w:t>
      </w:r>
      <w:r w:rsidRPr="0099737D">
        <w:rPr>
          <w:rFonts w:ascii="Arial" w:eastAsia="Arial" w:hAnsi="Arial" w:cs="Arial"/>
          <w:color w:val="auto"/>
          <w:spacing w:val="-17"/>
          <w:w w:val="95"/>
          <w:sz w:val="22"/>
          <w:szCs w:val="22"/>
          <w:lang w:eastAsia="ar-SA"/>
        </w:rPr>
        <w:t xml:space="preserve"> </w:t>
      </w:r>
      <w:r w:rsidRPr="0099737D">
        <w:rPr>
          <w:rFonts w:ascii="Arial" w:eastAsia="Arial" w:hAnsi="Arial" w:cs="Arial"/>
          <w:color w:val="auto"/>
          <w:w w:val="95"/>
          <w:sz w:val="22"/>
          <w:szCs w:val="22"/>
          <w:lang w:eastAsia="ar-SA"/>
        </w:rPr>
        <w:t>wymagane</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prawem</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pozwolenia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uzgodnienia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właściwych organów</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celem</w:t>
      </w:r>
      <w:r w:rsidRPr="0099737D">
        <w:rPr>
          <w:rFonts w:ascii="Arial" w:eastAsia="Arial" w:hAnsi="Arial" w:cs="Arial"/>
          <w:color w:val="auto"/>
          <w:spacing w:val="-34"/>
          <w:w w:val="95"/>
          <w:sz w:val="22"/>
          <w:szCs w:val="22"/>
          <w:lang w:eastAsia="ar-SA"/>
        </w:rPr>
        <w:t xml:space="preserve"> </w:t>
      </w:r>
      <w:r w:rsidRPr="0099737D">
        <w:rPr>
          <w:rFonts w:ascii="Arial" w:eastAsia="Arial" w:hAnsi="Arial" w:cs="Arial"/>
          <w:color w:val="auto"/>
          <w:w w:val="95"/>
          <w:sz w:val="22"/>
          <w:szCs w:val="22"/>
          <w:lang w:eastAsia="ar-SA"/>
        </w:rPr>
        <w:t>uzyskania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ostatecznego</w:t>
      </w:r>
      <w:r w:rsidRPr="0099737D">
        <w:rPr>
          <w:rFonts w:ascii="Arial" w:eastAsia="Arial" w:hAnsi="Arial" w:cs="Arial"/>
          <w:color w:val="auto"/>
          <w:spacing w:val="-36"/>
          <w:w w:val="95"/>
          <w:sz w:val="22"/>
          <w:szCs w:val="22"/>
          <w:lang w:eastAsia="ar-SA"/>
        </w:rPr>
        <w:t xml:space="preserve"> p o z w o l e n i a </w:t>
      </w:r>
      <w:r w:rsidRPr="0099737D">
        <w:rPr>
          <w:rFonts w:ascii="Arial" w:eastAsia="Arial" w:hAnsi="Arial" w:cs="Arial"/>
          <w:color w:val="auto"/>
          <w:w w:val="95"/>
          <w:sz w:val="22"/>
          <w:szCs w:val="22"/>
          <w:lang w:eastAsia="ar-SA"/>
        </w:rPr>
        <w:t xml:space="preserve"> konserwatorskiego oraz pozwolenia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budowę</w:t>
      </w:r>
      <w:r w:rsidRPr="0099737D">
        <w:rPr>
          <w:rFonts w:ascii="Arial" w:eastAsia="Arial" w:hAnsi="Arial" w:cs="Arial"/>
          <w:color w:val="auto"/>
          <w:sz w:val="22"/>
          <w:szCs w:val="22"/>
          <w:lang w:eastAsia="ar-SA"/>
        </w:rPr>
        <w:t>.</w:t>
      </w:r>
    </w:p>
    <w:p w14:paraId="58866F71" w14:textId="77777777" w:rsidR="0099737D" w:rsidRPr="0099737D" w:rsidRDefault="0099737D" w:rsidP="0099737D">
      <w:pPr>
        <w:widowControl/>
        <w:spacing w:line="288" w:lineRule="auto"/>
        <w:ind w:right="27"/>
        <w:jc w:val="both"/>
        <w:rPr>
          <w:rFonts w:ascii="Arial" w:eastAsia="Arial" w:hAnsi="Arial" w:cs="Arial"/>
          <w:b/>
          <w:color w:val="auto"/>
          <w:sz w:val="22"/>
          <w:szCs w:val="22"/>
          <w:lang w:eastAsia="ar-SA"/>
        </w:rPr>
      </w:pPr>
    </w:p>
    <w:p w14:paraId="386E173F" w14:textId="31769379" w:rsidR="0099737D" w:rsidRPr="0099737D" w:rsidRDefault="004F3B14" w:rsidP="0099737D">
      <w:pPr>
        <w:widowControl/>
        <w:spacing w:line="288" w:lineRule="auto"/>
        <w:ind w:right="27"/>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3.3.5 </w:t>
      </w:r>
      <w:r w:rsidR="0099737D" w:rsidRPr="0099737D">
        <w:rPr>
          <w:rFonts w:ascii="Arial" w:eastAsia="Arial" w:hAnsi="Arial" w:cs="Arial"/>
          <w:b/>
          <w:color w:val="auto"/>
          <w:sz w:val="22"/>
          <w:szCs w:val="22"/>
          <w:lang w:eastAsia="ar-SA"/>
        </w:rPr>
        <w:t>Pozostałe opracowania i czynności  wchodzące w skład dokumentacji projektowej:</w:t>
      </w:r>
    </w:p>
    <w:p w14:paraId="727E9384" w14:textId="47AC9FEA"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7CEE21AA" w14:textId="7AD51730" w:rsidR="0099737D" w:rsidRPr="00777CE7" w:rsidRDefault="00777CE7"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sidRPr="00777CE7">
        <w:rPr>
          <w:rFonts w:ascii="Arial" w:eastAsia="Arial" w:hAnsi="Arial" w:cs="Arial"/>
          <w:color w:val="auto"/>
          <w:w w:val="90"/>
          <w:sz w:val="22"/>
          <w:szCs w:val="22"/>
          <w:lang w:eastAsia="ar-SA"/>
        </w:rPr>
        <w:t xml:space="preserve">kosztorys szczegółowy, kosztorys uproszczony wykonany w oparciu o kosztorys szczegółowy (zawierający wykaz robót, ilości jednostkowe, ceny jednostkowe i wartości)  wraz </w:t>
      </w:r>
      <w:r w:rsidRPr="00777CE7">
        <w:rPr>
          <w:rFonts w:ascii="Arial" w:eastAsia="Arial" w:hAnsi="Arial" w:cs="Arial"/>
          <w:color w:val="auto"/>
          <w:w w:val="90"/>
          <w:sz w:val="22"/>
          <w:szCs w:val="22"/>
          <w:lang w:eastAsia="ar-SA"/>
        </w:rPr>
        <w:br/>
        <w:t>z przedmiarem robót;</w:t>
      </w:r>
    </w:p>
    <w:p w14:paraId="568E7A8E" w14:textId="3350F3D9" w:rsidR="0099737D" w:rsidRPr="0099737D" w:rsidRDefault="00E40495" w:rsidP="00BF1365">
      <w:pPr>
        <w:widowControl/>
        <w:numPr>
          <w:ilvl w:val="0"/>
          <w:numId w:val="91"/>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sidR="00BE0F91">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330086E8" w14:textId="30BF941B"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36444CA5" w14:textId="150D15F2"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kompletu uzgodnień;</w:t>
      </w:r>
    </w:p>
    <w:p w14:paraId="753D3206" w14:textId="1C13BD7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konserwatorskiego na prowadzenie robót budowlanych przy zabytku;</w:t>
      </w:r>
    </w:p>
    <w:p w14:paraId="47B51973" w14:textId="4C0AB96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na budowę</w:t>
      </w:r>
      <w:r>
        <w:rPr>
          <w:rFonts w:ascii="Arial" w:eastAsia="Arial" w:hAnsi="Arial" w:cs="Arial"/>
          <w:color w:val="auto"/>
          <w:w w:val="95"/>
          <w:sz w:val="22"/>
          <w:szCs w:val="22"/>
          <w:lang w:eastAsia="ar-SA"/>
        </w:rPr>
        <w:t>.</w:t>
      </w:r>
    </w:p>
    <w:p w14:paraId="099E21A1" w14:textId="77777777" w:rsidR="0099737D" w:rsidRPr="0099737D" w:rsidRDefault="0099737D" w:rsidP="0099737D">
      <w:pPr>
        <w:widowControl/>
        <w:spacing w:line="288" w:lineRule="auto"/>
        <w:ind w:left="720"/>
        <w:jc w:val="both"/>
        <w:rPr>
          <w:rFonts w:ascii="Arial" w:eastAsia="Arial" w:hAnsi="Arial" w:cs="Arial"/>
          <w:color w:val="auto"/>
          <w:w w:val="90"/>
          <w:sz w:val="22"/>
          <w:szCs w:val="22"/>
          <w:lang w:eastAsia="ar-SA"/>
        </w:rPr>
      </w:pPr>
    </w:p>
    <w:p w14:paraId="127CD098" w14:textId="05F12A5F" w:rsidR="0099737D" w:rsidRPr="0099737D" w:rsidRDefault="004F3B14" w:rsidP="0099737D">
      <w:pPr>
        <w:widowControl/>
        <w:tabs>
          <w:tab w:val="left" w:pos="447"/>
        </w:tabs>
        <w:spacing w:line="288" w:lineRule="auto"/>
        <w:ind w:right="29"/>
        <w:jc w:val="both"/>
        <w:rPr>
          <w:rFonts w:ascii="Arial" w:eastAsia="Arial" w:hAnsi="Arial" w:cs="Arial"/>
          <w:b/>
          <w:color w:val="auto"/>
          <w:sz w:val="22"/>
          <w:szCs w:val="22"/>
          <w:lang w:eastAsia="ar-SA"/>
        </w:rPr>
      </w:pPr>
      <w:bookmarkStart w:id="66" w:name="__RefHeading__616_560379795"/>
      <w:bookmarkStart w:id="67" w:name="__RefHeading__60970_1553205682"/>
      <w:bookmarkStart w:id="68" w:name="__RefHeading__83_1928515716"/>
      <w:bookmarkStart w:id="69" w:name="__RefHeading__175_777970614"/>
      <w:bookmarkStart w:id="70" w:name="__RefHeading__509_1501079309"/>
      <w:bookmarkStart w:id="71" w:name="__RefHeading__627_1233763283"/>
      <w:bookmarkEnd w:id="66"/>
      <w:bookmarkEnd w:id="67"/>
      <w:bookmarkEnd w:id="68"/>
      <w:bookmarkEnd w:id="69"/>
      <w:bookmarkEnd w:id="70"/>
      <w:bookmarkEnd w:id="71"/>
      <w:r>
        <w:rPr>
          <w:rFonts w:ascii="Arial" w:eastAsia="Arial" w:hAnsi="Arial" w:cs="Arial"/>
          <w:b/>
          <w:color w:val="auto"/>
          <w:sz w:val="22"/>
          <w:szCs w:val="22"/>
          <w:lang w:eastAsia="ar-SA"/>
        </w:rPr>
        <w:t xml:space="preserve">3.3.6 </w:t>
      </w:r>
      <w:r w:rsidR="0099737D" w:rsidRPr="0099737D">
        <w:rPr>
          <w:rFonts w:ascii="Arial" w:eastAsia="Arial" w:hAnsi="Arial" w:cs="Arial"/>
          <w:b/>
          <w:color w:val="auto"/>
          <w:sz w:val="22"/>
          <w:szCs w:val="22"/>
          <w:lang w:eastAsia="ar-SA"/>
        </w:rPr>
        <w:t>Dokumenty do odbioru końcowego robót –</w:t>
      </w:r>
      <w:r w:rsidR="002C2ABA">
        <w:rPr>
          <w:rFonts w:ascii="Arial" w:eastAsia="Arial" w:hAnsi="Arial" w:cs="Arial"/>
          <w:b/>
          <w:color w:val="auto"/>
          <w:sz w:val="22"/>
          <w:szCs w:val="22"/>
          <w:lang w:eastAsia="ar-SA"/>
        </w:rPr>
        <w:t xml:space="preserve"> </w:t>
      </w:r>
      <w:r w:rsidR="0099737D" w:rsidRPr="0099737D">
        <w:rPr>
          <w:rFonts w:ascii="Arial" w:eastAsia="Arial" w:hAnsi="Arial" w:cs="Arial"/>
          <w:b/>
          <w:color w:val="auto"/>
          <w:sz w:val="22"/>
          <w:szCs w:val="22"/>
          <w:lang w:eastAsia="ar-SA"/>
        </w:rPr>
        <w:t>powykonawcza dokumentacja odbiorowa</w:t>
      </w:r>
      <w:r w:rsidR="002C2ABA">
        <w:rPr>
          <w:rFonts w:ascii="Arial" w:eastAsia="Arial" w:hAnsi="Arial" w:cs="Arial"/>
          <w:b/>
          <w:color w:val="auto"/>
          <w:sz w:val="22"/>
          <w:szCs w:val="22"/>
          <w:lang w:eastAsia="ar-SA"/>
        </w:rPr>
        <w:t>:</w:t>
      </w:r>
    </w:p>
    <w:p w14:paraId="595B060C" w14:textId="520576B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a</w:t>
      </w:r>
      <w:r w:rsidR="0099737D" w:rsidRPr="0099737D">
        <w:rPr>
          <w:rFonts w:ascii="Arial" w:eastAsia="Arial" w:hAnsi="Arial" w:cs="Arial"/>
          <w:color w:val="auto"/>
          <w:sz w:val="22"/>
          <w:szCs w:val="22"/>
          <w:lang w:eastAsia="ar-SA"/>
        </w:rPr>
        <w:t>testy na wbudowane materiały</w:t>
      </w:r>
      <w:r>
        <w:rPr>
          <w:rFonts w:ascii="Arial" w:eastAsia="Arial" w:hAnsi="Arial" w:cs="Arial"/>
          <w:color w:val="auto"/>
          <w:sz w:val="22"/>
          <w:szCs w:val="22"/>
          <w:lang w:eastAsia="ar-SA"/>
        </w:rPr>
        <w:t>;</w:t>
      </w:r>
    </w:p>
    <w:p w14:paraId="1403E85B" w14:textId="70AC2BC7"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lastRenderedPageBreak/>
        <w:t>d</w:t>
      </w:r>
      <w:r w:rsidR="0099737D" w:rsidRPr="0099737D">
        <w:rPr>
          <w:rFonts w:ascii="Arial" w:eastAsia="Arial" w:hAnsi="Arial" w:cs="Arial"/>
          <w:color w:val="auto"/>
          <w:sz w:val="22"/>
          <w:szCs w:val="22"/>
          <w:lang w:eastAsia="ar-SA"/>
        </w:rPr>
        <w:t xml:space="preserve">okumentacja powykonawcza obiektu wraz z naniesionymi zmianami dokonanymi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w trakcie budowy, potwierdzonymi przez kierownika budowy i Inspektora Nadzoru Inwestorskiego</w:t>
      </w:r>
      <w:r>
        <w:rPr>
          <w:rFonts w:ascii="Arial" w:eastAsia="Arial" w:hAnsi="Arial" w:cs="Arial"/>
          <w:color w:val="auto"/>
          <w:sz w:val="22"/>
          <w:szCs w:val="22"/>
          <w:lang w:eastAsia="ar-SA"/>
        </w:rPr>
        <w:t>;</w:t>
      </w:r>
    </w:p>
    <w:p w14:paraId="74F5B768" w14:textId="149B34B3"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 xml:space="preserve">ziennik budowy i księga </w:t>
      </w: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bmiaru</w:t>
      </w:r>
      <w:r>
        <w:rPr>
          <w:rFonts w:ascii="Arial" w:eastAsia="Arial" w:hAnsi="Arial" w:cs="Arial"/>
          <w:color w:val="auto"/>
          <w:sz w:val="22"/>
          <w:szCs w:val="22"/>
          <w:lang w:eastAsia="ar-SA"/>
        </w:rPr>
        <w:t>;</w:t>
      </w:r>
    </w:p>
    <w:p w14:paraId="118A1482" w14:textId="4D81D5B9"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0"/>
          <w:sz w:val="22"/>
          <w:szCs w:val="22"/>
          <w:lang w:eastAsia="ar-SA"/>
        </w:rPr>
        <w:t>o</w:t>
      </w:r>
      <w:r w:rsidR="0099737D" w:rsidRPr="0099737D">
        <w:rPr>
          <w:rFonts w:ascii="Arial" w:eastAsia="Arial" w:hAnsi="Arial" w:cs="Arial"/>
          <w:color w:val="auto"/>
          <w:w w:val="90"/>
          <w:sz w:val="22"/>
          <w:szCs w:val="22"/>
          <w:lang w:eastAsia="ar-SA"/>
        </w:rPr>
        <w:t xml:space="preserve">świadczenie kierownika budowy o zgodności wykonania obiektu z projektem budowlanym, </w:t>
      </w:r>
      <w:r w:rsidR="0099737D" w:rsidRPr="0099737D">
        <w:rPr>
          <w:rFonts w:ascii="Arial" w:eastAsia="Arial" w:hAnsi="Arial" w:cs="Arial"/>
          <w:color w:val="auto"/>
          <w:sz w:val="22"/>
          <w:szCs w:val="22"/>
          <w:lang w:eastAsia="ar-SA"/>
        </w:rPr>
        <w:t>warunkami pozwolenia na budowę, obowiązującymi przepisami i Polskimi Normami</w:t>
      </w:r>
      <w:r>
        <w:rPr>
          <w:rFonts w:ascii="Arial" w:eastAsia="Arial" w:hAnsi="Arial" w:cs="Arial"/>
          <w:color w:val="auto"/>
          <w:sz w:val="22"/>
          <w:szCs w:val="22"/>
          <w:lang w:eastAsia="ar-SA"/>
        </w:rPr>
        <w:t>;</w:t>
      </w:r>
    </w:p>
    <w:p w14:paraId="79417F49" w14:textId="7C9C57C2"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rotokół badań i sprawdzeń</w:t>
      </w:r>
      <w:r>
        <w:rPr>
          <w:rFonts w:ascii="Arial" w:eastAsia="Arial" w:hAnsi="Arial" w:cs="Arial"/>
          <w:color w:val="auto"/>
          <w:sz w:val="22"/>
          <w:szCs w:val="22"/>
          <w:lang w:eastAsia="ar-SA"/>
        </w:rPr>
        <w:t>;</w:t>
      </w:r>
    </w:p>
    <w:p w14:paraId="60BD1F56" w14:textId="6A84053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r</w:t>
      </w:r>
      <w:r w:rsidR="0099737D" w:rsidRPr="0099737D">
        <w:rPr>
          <w:rFonts w:ascii="Arial" w:eastAsia="Arial" w:hAnsi="Arial" w:cs="Arial"/>
          <w:color w:val="auto"/>
          <w:sz w:val="22"/>
          <w:szCs w:val="22"/>
          <w:lang w:eastAsia="ar-SA"/>
        </w:rPr>
        <w:t>ozliczenie końcowe budowy z podaniem wykonanych elementów, ich ilości i wartości ogółem oraz netto (bez podatku VAT)</w:t>
      </w:r>
      <w:r>
        <w:rPr>
          <w:rFonts w:ascii="Arial" w:eastAsia="Arial" w:hAnsi="Arial" w:cs="Arial"/>
          <w:color w:val="auto"/>
          <w:sz w:val="22"/>
          <w:szCs w:val="22"/>
          <w:lang w:eastAsia="ar-SA"/>
        </w:rPr>
        <w:t>.</w:t>
      </w:r>
    </w:p>
    <w:p w14:paraId="5267FDFB" w14:textId="77777777" w:rsidR="0099737D" w:rsidRPr="0099737D" w:rsidRDefault="0099737D" w:rsidP="0099737D">
      <w:pPr>
        <w:widowControl/>
        <w:tabs>
          <w:tab w:val="left" w:pos="447"/>
        </w:tabs>
        <w:spacing w:line="288" w:lineRule="auto"/>
        <w:ind w:right="29"/>
        <w:jc w:val="both"/>
        <w:rPr>
          <w:rFonts w:ascii="Arial" w:eastAsia="Arial" w:hAnsi="Arial" w:cs="Arial"/>
          <w:color w:val="auto"/>
          <w:sz w:val="22"/>
          <w:szCs w:val="22"/>
          <w:lang w:eastAsia="ar-SA"/>
        </w:rPr>
      </w:pPr>
    </w:p>
    <w:p w14:paraId="7A877AEB" w14:textId="4E054373"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r>
        <w:rPr>
          <w:rFonts w:ascii="Arial" w:eastAsiaTheme="majorEastAsia" w:hAnsi="Arial" w:cs="Arial"/>
          <w:b/>
          <w:bCs/>
          <w:color w:val="000000" w:themeColor="text1"/>
          <w:sz w:val="22"/>
          <w:szCs w:val="22"/>
          <w:lang w:eastAsia="en-US"/>
        </w:rPr>
        <w:t xml:space="preserve">4. </w:t>
      </w:r>
      <w:r w:rsidR="0099737D" w:rsidRPr="0099737D">
        <w:rPr>
          <w:rFonts w:ascii="Arial" w:eastAsiaTheme="majorEastAsia" w:hAnsi="Arial" w:cs="Arial"/>
          <w:b/>
          <w:bCs/>
          <w:color w:val="000000" w:themeColor="text1"/>
          <w:sz w:val="22"/>
          <w:szCs w:val="22"/>
          <w:lang w:eastAsia="en-US"/>
        </w:rPr>
        <w:t>Inne</w:t>
      </w:r>
      <w:r w:rsidR="0099737D" w:rsidRPr="0099737D">
        <w:rPr>
          <w:rFonts w:ascii="Arial" w:eastAsiaTheme="majorEastAsia" w:hAnsi="Arial" w:cs="Arial"/>
          <w:b/>
          <w:bCs/>
          <w:color w:val="000000" w:themeColor="text1"/>
          <w:spacing w:val="-12"/>
          <w:sz w:val="22"/>
          <w:szCs w:val="22"/>
          <w:lang w:eastAsia="en-US"/>
        </w:rPr>
        <w:t xml:space="preserve"> </w:t>
      </w:r>
      <w:r w:rsidR="0099737D" w:rsidRPr="0099737D">
        <w:rPr>
          <w:rFonts w:ascii="Arial" w:eastAsiaTheme="majorEastAsia" w:hAnsi="Arial" w:cs="Arial"/>
          <w:b/>
          <w:bCs/>
          <w:color w:val="000000" w:themeColor="text1"/>
          <w:sz w:val="22"/>
          <w:szCs w:val="22"/>
          <w:lang w:eastAsia="en-US"/>
        </w:rPr>
        <w:t>ustalenia</w:t>
      </w:r>
      <w:bookmarkEnd w:id="36"/>
      <w:bookmarkEnd w:id="37"/>
    </w:p>
    <w:p w14:paraId="3A83896D" w14:textId="5CE47D5E" w:rsidR="0099737D" w:rsidRPr="0099737D" w:rsidRDefault="004F3B14" w:rsidP="0099737D">
      <w:pPr>
        <w:widowControl/>
        <w:spacing w:line="288" w:lineRule="auto"/>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4.1 </w:t>
      </w:r>
      <w:r w:rsidR="0099737D" w:rsidRPr="0099737D">
        <w:rPr>
          <w:rFonts w:ascii="Arial" w:eastAsia="Arial" w:hAnsi="Arial" w:cs="Arial"/>
          <w:b/>
          <w:color w:val="auto"/>
          <w:sz w:val="22"/>
          <w:szCs w:val="22"/>
          <w:lang w:eastAsia="ar-SA"/>
        </w:rPr>
        <w:t>Zgodność dokumentacji projektowej z programem funkcjonalno-użytkowym:</w:t>
      </w:r>
    </w:p>
    <w:p w14:paraId="633BDE68" w14:textId="77777777" w:rsidR="0099737D" w:rsidRPr="0099737D" w:rsidRDefault="0099737D" w:rsidP="0099737D">
      <w:pPr>
        <w:widowControl/>
        <w:tabs>
          <w:tab w:val="left" w:pos="526"/>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t>Wykonawca nie może wykorzystywać uproszczeń lub pominięć w programie</w:t>
      </w:r>
      <w:r w:rsidRPr="0099737D">
        <w:rPr>
          <w:rFonts w:ascii="Arial" w:eastAsia="Arial" w:hAnsi="Arial" w:cs="Arial"/>
          <w:color w:val="auto"/>
          <w:spacing w:val="-32"/>
          <w:sz w:val="22"/>
          <w:szCs w:val="22"/>
          <w:lang w:eastAsia="ar-SA"/>
        </w:rPr>
        <w:t xml:space="preserve"> </w:t>
      </w:r>
      <w:r w:rsidRPr="0099737D">
        <w:rPr>
          <w:rFonts w:ascii="Arial" w:eastAsia="Arial" w:hAnsi="Arial" w:cs="Arial"/>
          <w:color w:val="auto"/>
          <w:sz w:val="22"/>
          <w:szCs w:val="22"/>
          <w:lang w:eastAsia="ar-SA"/>
        </w:rPr>
        <w:t>funkcjonalno- użytkowym,</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a</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ich</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istnieniu</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powinien</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niezwłocznie</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powiadomić</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Zamawiającego,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który</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 xml:space="preserve">dokona </w:t>
      </w:r>
      <w:r w:rsidRPr="0099737D">
        <w:rPr>
          <w:rFonts w:ascii="Arial" w:eastAsia="Arial" w:hAnsi="Arial" w:cs="Arial"/>
          <w:color w:val="auto"/>
          <w:w w:val="95"/>
          <w:sz w:val="22"/>
          <w:szCs w:val="22"/>
          <w:lang w:eastAsia="ar-SA"/>
        </w:rPr>
        <w:t>odpowiednich</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zmian</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lub</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poprawek.</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Dane</w:t>
      </w:r>
      <w:r w:rsidRPr="0099737D">
        <w:rPr>
          <w:rFonts w:ascii="Arial" w:eastAsia="Arial" w:hAnsi="Arial" w:cs="Arial"/>
          <w:color w:val="auto"/>
          <w:spacing w:val="-2"/>
          <w:w w:val="95"/>
          <w:sz w:val="22"/>
          <w:szCs w:val="22"/>
          <w:lang w:eastAsia="ar-SA"/>
        </w:rPr>
        <w:t xml:space="preserve"> </w:t>
      </w:r>
      <w:r w:rsidRPr="0099737D">
        <w:rPr>
          <w:rFonts w:ascii="Arial" w:eastAsia="Arial" w:hAnsi="Arial" w:cs="Arial"/>
          <w:color w:val="auto"/>
          <w:w w:val="95"/>
          <w:sz w:val="22"/>
          <w:szCs w:val="22"/>
          <w:lang w:eastAsia="ar-SA"/>
        </w:rPr>
        <w:t>określone</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PFU</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będą</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uważane</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za</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wartości</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bazowe,</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 xml:space="preserve">od </w:t>
      </w:r>
      <w:r w:rsidRPr="0099737D">
        <w:rPr>
          <w:rFonts w:ascii="Arial" w:eastAsia="Arial" w:hAnsi="Arial" w:cs="Arial"/>
          <w:color w:val="auto"/>
          <w:sz w:val="22"/>
          <w:szCs w:val="22"/>
          <w:lang w:eastAsia="ar-SA"/>
        </w:rPr>
        <w:t>których</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dopuszczalne</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są</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odchylenia</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ramach</w:t>
      </w:r>
      <w:r w:rsidRPr="0099737D">
        <w:rPr>
          <w:rFonts w:ascii="Arial" w:eastAsia="Arial" w:hAnsi="Arial" w:cs="Arial"/>
          <w:color w:val="auto"/>
          <w:spacing w:val="-26"/>
          <w:sz w:val="22"/>
          <w:szCs w:val="22"/>
          <w:lang w:eastAsia="ar-SA"/>
        </w:rPr>
        <w:t xml:space="preserve"> </w:t>
      </w:r>
      <w:r w:rsidRPr="0099737D">
        <w:rPr>
          <w:rFonts w:ascii="Arial" w:eastAsia="Arial" w:hAnsi="Arial" w:cs="Arial"/>
          <w:color w:val="auto"/>
          <w:sz w:val="22"/>
          <w:szCs w:val="22"/>
          <w:lang w:eastAsia="ar-SA"/>
        </w:rPr>
        <w:t>określonego</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przedziału</w:t>
      </w:r>
      <w:r w:rsidRPr="0099737D">
        <w:rPr>
          <w:rFonts w:ascii="Arial" w:eastAsia="Arial" w:hAnsi="Arial" w:cs="Arial"/>
          <w:color w:val="auto"/>
          <w:spacing w:val="-25"/>
          <w:sz w:val="22"/>
          <w:szCs w:val="22"/>
          <w:lang w:eastAsia="ar-SA"/>
        </w:rPr>
        <w:t xml:space="preserve"> </w:t>
      </w:r>
      <w:r w:rsidRPr="0099737D">
        <w:rPr>
          <w:rFonts w:ascii="Arial" w:eastAsia="Arial" w:hAnsi="Arial" w:cs="Arial"/>
          <w:color w:val="auto"/>
          <w:sz w:val="22"/>
          <w:szCs w:val="22"/>
          <w:lang w:eastAsia="ar-SA"/>
        </w:rPr>
        <w:t>tolerancji.</w:t>
      </w:r>
    </w:p>
    <w:p w14:paraId="0AD02462" w14:textId="2A57E0EA" w:rsidR="0099737D" w:rsidRPr="0099737D" w:rsidRDefault="0099737D" w:rsidP="0099737D">
      <w:pPr>
        <w:widowControl/>
        <w:tabs>
          <w:tab w:val="left" w:pos="0"/>
        </w:tabs>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PFU</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jest</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materiałem</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wyjściowym</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dla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sporządzenia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własnych</w:t>
      </w:r>
      <w:r w:rsidRPr="0099737D">
        <w:rPr>
          <w:rFonts w:ascii="Arial" w:eastAsia="Arial" w:hAnsi="Arial" w:cs="Arial"/>
          <w:color w:val="auto"/>
          <w:spacing w:val="-38"/>
          <w:sz w:val="22"/>
          <w:szCs w:val="22"/>
          <w:lang w:eastAsia="ar-SA"/>
        </w:rPr>
        <w:t xml:space="preserve"> </w:t>
      </w:r>
      <w:r w:rsidRPr="0099737D">
        <w:rPr>
          <w:rFonts w:ascii="Arial" w:eastAsia="Arial" w:hAnsi="Arial" w:cs="Arial"/>
          <w:color w:val="auto"/>
          <w:sz w:val="22"/>
          <w:szCs w:val="22"/>
          <w:lang w:eastAsia="ar-SA"/>
        </w:rPr>
        <w:t xml:space="preserve">opracowań </w:t>
      </w:r>
      <w:r w:rsidR="002C2ABA">
        <w:rPr>
          <w:rFonts w:ascii="Arial" w:eastAsia="Arial" w:hAnsi="Arial" w:cs="Arial"/>
          <w:color w:val="auto"/>
          <w:sz w:val="22"/>
          <w:szCs w:val="22"/>
          <w:lang w:eastAsia="ar-SA"/>
        </w:rPr>
        <w:br/>
      </w:r>
      <w:r w:rsidRPr="0099737D">
        <w:rPr>
          <w:rFonts w:ascii="Arial" w:eastAsia="Arial" w:hAnsi="Arial" w:cs="Arial"/>
          <w:color w:val="auto"/>
          <w:spacing w:val="-39"/>
          <w:sz w:val="22"/>
          <w:szCs w:val="22"/>
          <w:lang w:eastAsia="ar-SA"/>
        </w:rPr>
        <w:t xml:space="preserve">i     w y k o n a n i a </w:t>
      </w:r>
      <w:r w:rsidRPr="0099737D">
        <w:rPr>
          <w:rFonts w:ascii="Arial" w:eastAsia="Arial" w:hAnsi="Arial" w:cs="Arial"/>
          <w:color w:val="auto"/>
          <w:sz w:val="22"/>
          <w:szCs w:val="22"/>
          <w:lang w:eastAsia="ar-SA"/>
        </w:rPr>
        <w:t xml:space="preserve"> zadania.</w:t>
      </w:r>
    </w:p>
    <w:p w14:paraId="6E108CF4" w14:textId="77777777" w:rsidR="0099737D" w:rsidRPr="0099737D" w:rsidRDefault="0099737D" w:rsidP="0099737D">
      <w:pPr>
        <w:widowControl/>
        <w:tabs>
          <w:tab w:val="left" w:pos="0"/>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Zamawiający dopuszcza zmiany w stosunku do przedstawionej dokumentacji pod warunkiem </w:t>
      </w:r>
      <w:r w:rsidRPr="0099737D">
        <w:rPr>
          <w:rFonts w:ascii="Arial" w:eastAsia="Arial" w:hAnsi="Arial" w:cs="Arial"/>
          <w:color w:val="auto"/>
          <w:w w:val="90"/>
          <w:sz w:val="22"/>
          <w:szCs w:val="22"/>
          <w:lang w:eastAsia="ar-SA"/>
        </w:rPr>
        <w:t>akceptacji</w:t>
      </w:r>
      <w:r w:rsidRPr="0099737D">
        <w:rPr>
          <w:rFonts w:ascii="Arial" w:eastAsia="Arial" w:hAnsi="Arial" w:cs="Arial"/>
          <w:color w:val="auto"/>
          <w:spacing w:val="-11"/>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Zamawiającego</w:t>
      </w:r>
      <w:r w:rsidRPr="0099737D">
        <w:rPr>
          <w:rFonts w:ascii="Arial" w:eastAsia="Arial" w:hAnsi="Arial" w:cs="Arial"/>
          <w:color w:val="auto"/>
          <w:spacing w:val="-9"/>
          <w:w w:val="90"/>
          <w:sz w:val="22"/>
          <w:szCs w:val="22"/>
          <w:lang w:eastAsia="ar-SA"/>
        </w:rPr>
        <w:t xml:space="preserve"> </w:t>
      </w:r>
      <w:r w:rsidRPr="0099737D">
        <w:rPr>
          <w:rFonts w:ascii="Arial" w:eastAsia="Arial" w:hAnsi="Arial" w:cs="Arial"/>
          <w:color w:val="auto"/>
          <w:w w:val="90"/>
          <w:sz w:val="22"/>
          <w:szCs w:val="22"/>
          <w:lang w:eastAsia="ar-SA"/>
        </w:rPr>
        <w:t>rozwiązań</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alternatywnych</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oraz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uzyskania</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2"/>
          <w:w w:val="90"/>
          <w:sz w:val="22"/>
          <w:szCs w:val="22"/>
          <w:lang w:eastAsia="ar-SA"/>
        </w:rPr>
        <w:t xml:space="preserve"> </w:t>
      </w:r>
      <w:r w:rsidRPr="0099737D">
        <w:rPr>
          <w:rFonts w:ascii="Arial" w:eastAsia="Arial" w:hAnsi="Arial" w:cs="Arial"/>
          <w:color w:val="auto"/>
          <w:w w:val="90"/>
          <w:sz w:val="22"/>
          <w:szCs w:val="22"/>
          <w:lang w:eastAsia="ar-SA"/>
        </w:rPr>
        <w:t>Wykonawcę</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 xml:space="preserve">wszelkich </w:t>
      </w:r>
      <w:r w:rsidRPr="0099737D">
        <w:rPr>
          <w:rFonts w:ascii="Arial" w:eastAsia="Arial" w:hAnsi="Arial" w:cs="Arial"/>
          <w:color w:val="auto"/>
          <w:sz w:val="22"/>
          <w:szCs w:val="22"/>
          <w:lang w:eastAsia="ar-SA"/>
        </w:rPr>
        <w:t>niezbędnych</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uzgodnień</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z</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zainteresowanymi</w:t>
      </w:r>
      <w:r w:rsidRPr="0099737D">
        <w:rPr>
          <w:rFonts w:ascii="Arial" w:eastAsia="Arial" w:hAnsi="Arial" w:cs="Arial"/>
          <w:color w:val="auto"/>
          <w:spacing w:val="-15"/>
          <w:sz w:val="22"/>
          <w:szCs w:val="22"/>
          <w:lang w:eastAsia="ar-SA"/>
        </w:rPr>
        <w:t xml:space="preserve"> </w:t>
      </w:r>
      <w:r w:rsidRPr="0099737D">
        <w:rPr>
          <w:rFonts w:ascii="Arial" w:eastAsia="Arial" w:hAnsi="Arial" w:cs="Arial"/>
          <w:color w:val="auto"/>
          <w:sz w:val="22"/>
          <w:szCs w:val="22"/>
          <w:lang w:eastAsia="ar-SA"/>
        </w:rPr>
        <w:t>stronami.</w:t>
      </w:r>
    </w:p>
    <w:p w14:paraId="6CE897C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r w:rsidRPr="0099737D">
        <w:rPr>
          <w:rFonts w:ascii="Arial" w:eastAsia="Arial" w:hAnsi="Arial" w:cs="Arial"/>
          <w:color w:val="auto"/>
          <w:w w:val="90"/>
          <w:sz w:val="22"/>
          <w:szCs w:val="22"/>
          <w:lang w:eastAsia="ar-SA"/>
        </w:rPr>
        <w:t xml:space="preserve">Wykonawca dołączy do projektu oświadczenie, że jest on wykonany zgodnie z umową, obowiązującymi </w:t>
      </w:r>
      <w:r w:rsidRPr="0099737D">
        <w:rPr>
          <w:rFonts w:ascii="Arial" w:eastAsia="Arial" w:hAnsi="Arial" w:cs="Arial"/>
          <w:color w:val="auto"/>
          <w:w w:val="95"/>
          <w:sz w:val="22"/>
          <w:szCs w:val="22"/>
          <w:lang w:eastAsia="ar-SA"/>
        </w:rPr>
        <w:t>przepisami,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normami,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wytycznymi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oraz,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że</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został</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on</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wykonany</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stanie</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kompletnym</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punktu</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 xml:space="preserve">widzenia </w:t>
      </w:r>
      <w:r w:rsidRPr="0099737D">
        <w:rPr>
          <w:rFonts w:ascii="Arial" w:eastAsia="Arial" w:hAnsi="Arial" w:cs="Arial"/>
          <w:color w:val="auto"/>
          <w:sz w:val="22"/>
          <w:szCs w:val="22"/>
          <w:lang w:eastAsia="ar-SA"/>
        </w:rPr>
        <w:t>celu,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któremu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ma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służyć.</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Zamawiający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udzieli</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projektu</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stosowne</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upoważnienia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do występowania</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jego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imieniu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stosunku</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innych</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podmiotów.</w:t>
      </w:r>
    </w:p>
    <w:p w14:paraId="321469F1" w14:textId="10671090" w:rsidR="0099737D" w:rsidRPr="002252EA" w:rsidRDefault="0099737D" w:rsidP="0099737D">
      <w:pPr>
        <w:widowControl/>
        <w:spacing w:line="288" w:lineRule="auto"/>
        <w:ind w:right="13"/>
        <w:jc w:val="both"/>
        <w:rPr>
          <w:rFonts w:ascii="Arial" w:eastAsia="Arial" w:hAnsi="Arial" w:cs="Arial"/>
          <w:color w:val="auto"/>
          <w:sz w:val="22"/>
          <w:szCs w:val="22"/>
          <w:lang w:eastAsia="ar-SA"/>
        </w:rPr>
      </w:pPr>
      <w:r w:rsidRPr="002252EA">
        <w:rPr>
          <w:rFonts w:ascii="Arial" w:eastAsia="Arial" w:hAnsi="Arial" w:cs="Arial"/>
          <w:color w:val="auto"/>
          <w:sz w:val="22"/>
          <w:szCs w:val="22"/>
          <w:lang w:eastAsia="ar-SA"/>
        </w:rPr>
        <w:t>Po</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stronie</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Wykonawcy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leży,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cenie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projektu,</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uzyskanie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wszystkich</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opinii,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decyzji</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 xml:space="preserve">uzgodnień </w:t>
      </w:r>
      <w:r w:rsidRPr="002252EA">
        <w:rPr>
          <w:rFonts w:ascii="Arial" w:eastAsia="Arial" w:hAnsi="Arial" w:cs="Arial"/>
          <w:color w:val="auto"/>
          <w:w w:val="95"/>
          <w:sz w:val="22"/>
          <w:szCs w:val="22"/>
          <w:lang w:eastAsia="ar-SA"/>
        </w:rPr>
        <w:t>wymaganych</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do</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uzyskania</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pozwolenia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na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budowę,</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wykonani</w:t>
      </w:r>
      <w:r w:rsidR="004D544E" w:rsidRPr="002252EA">
        <w:rPr>
          <w:rFonts w:ascii="Arial" w:eastAsia="Arial" w:hAnsi="Arial" w:cs="Arial"/>
          <w:color w:val="auto"/>
          <w:w w:val="95"/>
          <w:sz w:val="22"/>
          <w:szCs w:val="22"/>
          <w:lang w:eastAsia="ar-SA"/>
        </w:rPr>
        <w:t>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przedmiotu</w:t>
      </w:r>
      <w:r w:rsidRPr="002252EA">
        <w:rPr>
          <w:rFonts w:ascii="Arial" w:eastAsia="Arial" w:hAnsi="Arial" w:cs="Arial"/>
          <w:color w:val="auto"/>
          <w:spacing w:val="-5"/>
          <w:w w:val="95"/>
          <w:sz w:val="22"/>
          <w:szCs w:val="22"/>
          <w:lang w:eastAsia="ar-SA"/>
        </w:rPr>
        <w:t xml:space="preserve"> </w:t>
      </w:r>
      <w:r w:rsidRPr="002252EA">
        <w:rPr>
          <w:rFonts w:ascii="Arial" w:eastAsia="Arial" w:hAnsi="Arial" w:cs="Arial"/>
          <w:color w:val="auto"/>
          <w:w w:val="95"/>
          <w:sz w:val="22"/>
          <w:szCs w:val="22"/>
          <w:lang w:eastAsia="ar-SA"/>
        </w:rPr>
        <w:t>zadania</w:t>
      </w:r>
      <w:r w:rsidRPr="002252EA">
        <w:rPr>
          <w:rFonts w:ascii="Arial" w:eastAsia="Arial" w:hAnsi="Arial" w:cs="Arial"/>
          <w:color w:val="auto"/>
          <w:sz w:val="22"/>
          <w:szCs w:val="22"/>
          <w:lang w:eastAsia="ar-SA"/>
        </w:rPr>
        <w:t>.</w:t>
      </w:r>
    </w:p>
    <w:p w14:paraId="54310DB4"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p>
    <w:p w14:paraId="78E79358" w14:textId="3971A05A"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w w:val="90"/>
          <w:sz w:val="22"/>
          <w:szCs w:val="22"/>
          <w:lang w:eastAsia="en-US"/>
        </w:rPr>
      </w:pPr>
      <w:r>
        <w:rPr>
          <w:rFonts w:ascii="Arial" w:eastAsiaTheme="majorEastAsia" w:hAnsi="Arial" w:cs="Arial"/>
          <w:b/>
          <w:bCs/>
          <w:color w:val="000000" w:themeColor="text1"/>
          <w:sz w:val="22"/>
          <w:szCs w:val="22"/>
          <w:lang w:eastAsia="en-US"/>
        </w:rPr>
        <w:t xml:space="preserve">4.2 </w:t>
      </w:r>
      <w:r w:rsidR="0099737D" w:rsidRPr="0099737D">
        <w:rPr>
          <w:rFonts w:ascii="Arial" w:eastAsiaTheme="majorEastAsia" w:hAnsi="Arial" w:cs="Arial"/>
          <w:b/>
          <w:bCs/>
          <w:color w:val="000000" w:themeColor="text1"/>
          <w:sz w:val="22"/>
          <w:szCs w:val="22"/>
          <w:lang w:eastAsia="en-US"/>
        </w:rPr>
        <w:t>Zakres robót budowlanych - prac remontowo-konserwatorskich</w:t>
      </w:r>
    </w:p>
    <w:p w14:paraId="670C98D1" w14:textId="3227AB04" w:rsidR="0099737D" w:rsidRPr="00073493" w:rsidRDefault="0099737D" w:rsidP="0099737D">
      <w:pPr>
        <w:widowControl/>
        <w:spacing w:line="288" w:lineRule="auto"/>
        <w:ind w:right="13"/>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Zakres robót budowlanych należy wykonać zgodnie z wytycznymi ujętymi w Programie funkcjonalno-użytkowym</w:t>
      </w:r>
      <w:r w:rsidR="008C3BCD" w:rsidRPr="00073493">
        <w:rPr>
          <w:rFonts w:ascii="Arial" w:eastAsia="Arial" w:hAnsi="Arial" w:cs="Arial"/>
          <w:color w:val="auto"/>
          <w:sz w:val="22"/>
          <w:szCs w:val="22"/>
          <w:lang w:eastAsia="ar-SA"/>
        </w:rPr>
        <w:t>.</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O</w:t>
      </w:r>
      <w:r w:rsidRPr="00073493">
        <w:rPr>
          <w:rFonts w:ascii="Arial" w:eastAsia="Arial" w:hAnsi="Arial" w:cs="Arial"/>
          <w:color w:val="auto"/>
          <w:sz w:val="22"/>
          <w:szCs w:val="22"/>
          <w:lang w:eastAsia="ar-SA"/>
        </w:rPr>
        <w:t>bejmuj</w:t>
      </w:r>
      <w:r w:rsidR="00146053" w:rsidRPr="00073493">
        <w:rPr>
          <w:rFonts w:ascii="Arial" w:eastAsia="Arial" w:hAnsi="Arial" w:cs="Arial"/>
          <w:color w:val="auto"/>
          <w:sz w:val="22"/>
          <w:szCs w:val="22"/>
          <w:lang w:eastAsia="ar-SA"/>
        </w:rPr>
        <w:t>e</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 xml:space="preserve">on </w:t>
      </w:r>
      <w:r w:rsidRPr="00073493">
        <w:rPr>
          <w:rFonts w:ascii="Arial" w:eastAsia="Arial" w:hAnsi="Arial" w:cs="Arial"/>
          <w:color w:val="auto"/>
          <w:sz w:val="22"/>
          <w:szCs w:val="22"/>
          <w:lang w:eastAsia="ar-SA"/>
        </w:rPr>
        <w:t>swym zakresem prace remontowo-konserwatorskie, przy takich elementach wiatraka jak:</w:t>
      </w:r>
    </w:p>
    <w:p w14:paraId="694F81E2" w14:textId="2044563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śc</w:t>
      </w:r>
      <w:r w:rsidR="0099737D" w:rsidRPr="0099737D">
        <w:rPr>
          <w:rFonts w:ascii="Arial" w:eastAsia="Arial" w:hAnsi="Arial" w:cs="Arial"/>
          <w:color w:val="auto"/>
          <w:sz w:val="22"/>
          <w:szCs w:val="22"/>
          <w:lang w:eastAsia="ar-SA"/>
        </w:rPr>
        <w:t>iany murowane wiatraka,</w:t>
      </w:r>
    </w:p>
    <w:p w14:paraId="2A36B3E3" w14:textId="5855FD7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w:t>
      </w:r>
      <w:r w:rsidR="0099737D" w:rsidRPr="0099737D">
        <w:rPr>
          <w:rFonts w:ascii="Arial" w:eastAsia="Arial" w:hAnsi="Arial" w:cs="Arial"/>
          <w:color w:val="auto"/>
          <w:sz w:val="22"/>
          <w:szCs w:val="22"/>
          <w:lang w:eastAsia="ar-SA"/>
        </w:rPr>
        <w:t>ciany drewniane wiatraka,</w:t>
      </w:r>
    </w:p>
    <w:p w14:paraId="0F9FDDD0" w14:textId="0FDFD8F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tropy, podłogi, posadzka,</w:t>
      </w:r>
    </w:p>
    <w:p w14:paraId="030D3FF2" w14:textId="1689E3F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achy</w:t>
      </w:r>
      <w:r>
        <w:rPr>
          <w:rFonts w:ascii="Arial" w:eastAsia="Arial" w:hAnsi="Arial" w:cs="Arial"/>
          <w:color w:val="auto"/>
          <w:sz w:val="22"/>
          <w:szCs w:val="22"/>
          <w:lang w:eastAsia="ar-SA"/>
        </w:rPr>
        <w:t>,</w:t>
      </w:r>
    </w:p>
    <w:p w14:paraId="2E5AD00D" w14:textId="2B8F758A"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chody, balustrady,</w:t>
      </w:r>
    </w:p>
    <w:p w14:paraId="6CEC51D9" w14:textId="58DE251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tolarka drzwiowa i okienna,</w:t>
      </w:r>
    </w:p>
    <w:p w14:paraId="410CDB7B" w14:textId="371C285F"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nstalacje wewnętrzne,</w:t>
      </w:r>
    </w:p>
    <w:p w14:paraId="254CDC05" w14:textId="602650E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m</w:t>
      </w:r>
      <w:r w:rsidR="0099737D" w:rsidRPr="0099737D">
        <w:rPr>
          <w:rFonts w:ascii="Arial" w:eastAsia="Arial" w:hAnsi="Arial" w:cs="Arial"/>
          <w:color w:val="auto"/>
          <w:sz w:val="22"/>
          <w:szCs w:val="22"/>
          <w:lang w:eastAsia="ar-SA"/>
        </w:rPr>
        <w:t>echanizmy napędowe wiatraka, urządzenia młyńskie,</w:t>
      </w:r>
    </w:p>
    <w:p w14:paraId="10A17998" w14:textId="593AE33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w</w:t>
      </w:r>
      <w:r w:rsidR="0099737D" w:rsidRPr="0099737D">
        <w:rPr>
          <w:rFonts w:ascii="Arial" w:eastAsia="Arial" w:hAnsi="Arial" w:cs="Arial"/>
          <w:color w:val="auto"/>
          <w:sz w:val="22"/>
          <w:szCs w:val="22"/>
          <w:lang w:eastAsia="ar-SA"/>
        </w:rPr>
        <w:t xml:space="preserve">ykonanie nowych </w:t>
      </w: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nstalacji elektrycznych (instalacja elektryczna oświetleniowa, instalacja elektryczna gniazd wtykowych, system sygnalizacji pożaru, instalacja odgromowa)</w:t>
      </w:r>
      <w:r>
        <w:rPr>
          <w:rFonts w:ascii="Arial" w:eastAsia="Arial" w:hAnsi="Arial" w:cs="Arial"/>
          <w:color w:val="auto"/>
          <w:sz w:val="22"/>
          <w:szCs w:val="22"/>
          <w:lang w:eastAsia="ar-SA"/>
        </w:rPr>
        <w:t>.</w:t>
      </w:r>
    </w:p>
    <w:p w14:paraId="1DC28487"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A62ED62"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lastRenderedPageBreak/>
        <w:t>Zamawiający wymaga, aby prowadzone prace projektowe i remontowe miały na celu przywrócenie wiatraka do właściwego stanu technicznego, zgodnie z opisem przedmiotu zamówienia zawartym w rozdziale II, pkt 2.3. Programu funkcjonalno-użytkowego.</w:t>
      </w:r>
    </w:p>
    <w:p w14:paraId="5039A73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p>
    <w:p w14:paraId="4ED19272" w14:textId="70860D87" w:rsidR="0099737D" w:rsidRPr="0099737D" w:rsidRDefault="004F3B14" w:rsidP="0099737D">
      <w:pPr>
        <w:widowControl/>
        <w:spacing w:line="288" w:lineRule="auto"/>
        <w:ind w:right="-15"/>
        <w:jc w:val="both"/>
        <w:rPr>
          <w:rFonts w:ascii="Arial" w:eastAsia="Arial" w:hAnsi="Arial" w:cs="Arial"/>
          <w:color w:val="auto"/>
          <w:w w:val="95"/>
          <w:sz w:val="22"/>
          <w:szCs w:val="22"/>
          <w:lang w:eastAsia="ar-SA"/>
        </w:rPr>
      </w:pPr>
      <w:r w:rsidRPr="004F3B14">
        <w:rPr>
          <w:rFonts w:ascii="Arial" w:eastAsia="Arial" w:hAnsi="Arial" w:cs="Arial"/>
          <w:b/>
          <w:bCs/>
          <w:color w:val="auto"/>
          <w:w w:val="95"/>
          <w:sz w:val="22"/>
          <w:szCs w:val="22"/>
          <w:lang w:eastAsia="ar-SA"/>
        </w:rPr>
        <w:t>4.3</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 xml:space="preserve">Przedmiot zamówienia </w:t>
      </w:r>
      <w:r w:rsidR="0099364D" w:rsidRPr="0099737D">
        <w:rPr>
          <w:rFonts w:ascii="Arial" w:eastAsia="Arial" w:hAnsi="Arial" w:cs="Arial"/>
          <w:color w:val="auto"/>
          <w:w w:val="95"/>
          <w:sz w:val="22"/>
          <w:szCs w:val="22"/>
          <w:lang w:eastAsia="ar-SA"/>
        </w:rPr>
        <w:t>należy</w:t>
      </w:r>
      <w:r w:rsidR="0099737D" w:rsidRPr="0099737D">
        <w:rPr>
          <w:rFonts w:ascii="Arial" w:eastAsia="Arial" w:hAnsi="Arial" w:cs="Arial"/>
          <w:color w:val="auto"/>
          <w:w w:val="95"/>
          <w:sz w:val="22"/>
          <w:szCs w:val="22"/>
          <w:lang w:eastAsia="ar-SA"/>
        </w:rPr>
        <w:t xml:space="preserve"> wykonać zgodnie z obowiązującymi przepisami, </w:t>
      </w:r>
      <w:r w:rsidR="00E62C60">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a w </w:t>
      </w:r>
      <w:r w:rsidR="0099364D" w:rsidRPr="0099737D">
        <w:rPr>
          <w:rFonts w:ascii="Arial" w:eastAsia="Arial" w:hAnsi="Arial" w:cs="Arial"/>
          <w:color w:val="auto"/>
          <w:w w:val="95"/>
          <w:sz w:val="22"/>
          <w:szCs w:val="22"/>
          <w:lang w:eastAsia="ar-SA"/>
        </w:rPr>
        <w:t>szczególności</w:t>
      </w:r>
      <w:r w:rsidR="00E62C60">
        <w:rPr>
          <w:rFonts w:ascii="Arial" w:eastAsia="Arial" w:hAnsi="Arial" w:cs="Arial"/>
          <w:color w:val="auto"/>
          <w:w w:val="95"/>
          <w:sz w:val="22"/>
          <w:szCs w:val="22"/>
          <w:lang w:eastAsia="ar-SA"/>
        </w:rPr>
        <w:t xml:space="preserve"> z</w:t>
      </w:r>
      <w:r w:rsidR="0099737D" w:rsidRPr="0099737D">
        <w:rPr>
          <w:rFonts w:ascii="Arial" w:eastAsia="Arial" w:hAnsi="Arial" w:cs="Arial"/>
          <w:color w:val="auto"/>
          <w:w w:val="95"/>
          <w:sz w:val="22"/>
          <w:szCs w:val="22"/>
          <w:lang w:eastAsia="ar-SA"/>
        </w:rPr>
        <w:t xml:space="preserve">: </w:t>
      </w:r>
    </w:p>
    <w:p w14:paraId="58EBFD99" w14:textId="0F2A5B5B"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ustawą </w:t>
      </w:r>
      <w:r w:rsidR="0099737D" w:rsidRPr="00073493">
        <w:rPr>
          <w:rFonts w:ascii="Arial" w:eastAsia="Arial" w:hAnsi="Arial" w:cs="Arial"/>
          <w:color w:val="auto"/>
          <w:sz w:val="22"/>
          <w:szCs w:val="22"/>
          <w:lang w:eastAsia="ar-SA"/>
        </w:rPr>
        <w:t>Prawo budowlane z dnia 7 lipca 1994 r. (</w:t>
      </w:r>
      <w:proofErr w:type="spellStart"/>
      <w:r w:rsidRPr="00073493">
        <w:rPr>
          <w:rFonts w:ascii="Arial" w:eastAsia="Arial" w:hAnsi="Arial" w:cs="Arial"/>
          <w:color w:val="auto"/>
          <w:sz w:val="22"/>
          <w:szCs w:val="22"/>
          <w:lang w:eastAsia="ar-SA"/>
        </w:rPr>
        <w:t>t.j</w:t>
      </w:r>
      <w:proofErr w:type="spellEnd"/>
      <w:r w:rsidRPr="00073493">
        <w:rPr>
          <w:rFonts w:ascii="Arial" w:eastAsia="Arial" w:hAnsi="Arial" w:cs="Arial"/>
          <w:color w:val="auto"/>
          <w:sz w:val="22"/>
          <w:szCs w:val="22"/>
          <w:lang w:eastAsia="ar-SA"/>
        </w:rPr>
        <w:t xml:space="preserve">.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3</w:t>
      </w:r>
      <w:r w:rsidR="0099737D" w:rsidRPr="00073493">
        <w:rPr>
          <w:rFonts w:ascii="Arial" w:eastAsia="Arial" w:hAnsi="Arial" w:cs="Arial"/>
          <w:color w:val="auto"/>
          <w:sz w:val="22"/>
          <w:szCs w:val="22"/>
          <w:lang w:eastAsia="ar-SA"/>
        </w:rPr>
        <w:t xml:space="preserve"> r., poz. </w:t>
      </w:r>
      <w:r w:rsidRPr="00073493">
        <w:rPr>
          <w:rFonts w:ascii="Arial" w:eastAsia="Arial" w:hAnsi="Arial" w:cs="Arial"/>
          <w:color w:val="auto"/>
          <w:sz w:val="22"/>
          <w:szCs w:val="22"/>
          <w:lang w:eastAsia="ar-SA"/>
        </w:rPr>
        <w:t>682</w:t>
      </w:r>
      <w:r w:rsidR="0099737D" w:rsidRPr="00073493">
        <w:rPr>
          <w:rFonts w:ascii="Arial" w:eastAsia="Arial" w:hAnsi="Arial" w:cs="Arial"/>
          <w:color w:val="auto"/>
          <w:sz w:val="22"/>
          <w:szCs w:val="22"/>
          <w:lang w:eastAsia="ar-SA"/>
        </w:rPr>
        <w:t xml:space="preserve"> z </w:t>
      </w:r>
      <w:proofErr w:type="spellStart"/>
      <w:r w:rsidR="0099737D" w:rsidRPr="00073493">
        <w:rPr>
          <w:rFonts w:ascii="Arial" w:eastAsia="Arial" w:hAnsi="Arial" w:cs="Arial"/>
          <w:color w:val="auto"/>
          <w:sz w:val="22"/>
          <w:szCs w:val="22"/>
          <w:lang w:eastAsia="ar-SA"/>
        </w:rPr>
        <w:t>późn</w:t>
      </w:r>
      <w:proofErr w:type="spellEnd"/>
      <w:r w:rsidR="0099737D" w:rsidRPr="00073493">
        <w:rPr>
          <w:rFonts w:ascii="Arial" w:eastAsia="Arial" w:hAnsi="Arial" w:cs="Arial"/>
          <w:color w:val="auto"/>
          <w:sz w:val="22"/>
          <w:szCs w:val="22"/>
          <w:lang w:eastAsia="ar-SA"/>
        </w:rPr>
        <w:t>. zm.);</w:t>
      </w:r>
    </w:p>
    <w:p w14:paraId="706CBCC8" w14:textId="50F4B31A"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Times New Roman" w:hAnsi="Arial" w:cs="Arial"/>
          <w:bCs/>
          <w:color w:val="auto"/>
          <w:sz w:val="22"/>
          <w:szCs w:val="22"/>
          <w:lang w:eastAsia="pl-PL"/>
        </w:rPr>
        <w:t>u</w:t>
      </w:r>
      <w:r w:rsidR="0099737D" w:rsidRPr="00073493">
        <w:rPr>
          <w:rFonts w:ascii="Arial" w:eastAsia="Times New Roman" w:hAnsi="Arial" w:cs="Arial"/>
          <w:bCs/>
          <w:color w:val="auto"/>
          <w:sz w:val="22"/>
          <w:szCs w:val="22"/>
          <w:lang w:eastAsia="pl-PL"/>
        </w:rPr>
        <w:t>staw</w:t>
      </w:r>
      <w:r w:rsidRPr="00073493">
        <w:rPr>
          <w:rFonts w:ascii="Arial" w:eastAsia="Times New Roman" w:hAnsi="Arial" w:cs="Arial"/>
          <w:bCs/>
          <w:color w:val="auto"/>
          <w:sz w:val="22"/>
          <w:szCs w:val="22"/>
          <w:lang w:eastAsia="pl-PL"/>
        </w:rPr>
        <w:t>ą</w:t>
      </w:r>
      <w:r w:rsidR="0099737D" w:rsidRPr="00073493">
        <w:rPr>
          <w:rFonts w:ascii="Arial" w:eastAsia="Times New Roman" w:hAnsi="Arial" w:cs="Arial"/>
          <w:bCs/>
          <w:color w:val="auto"/>
          <w:sz w:val="22"/>
          <w:szCs w:val="22"/>
          <w:lang w:eastAsia="pl-PL"/>
        </w:rPr>
        <w:t xml:space="preserve"> z dnia 23 lipca 2003 r. o ochronie zabytków i opiece nad zabytkami </w:t>
      </w:r>
      <w:r w:rsidR="00EC10C5" w:rsidRPr="00073493">
        <w:rPr>
          <w:rFonts w:ascii="Arial" w:eastAsia="Times New Roman" w:hAnsi="Arial" w:cs="Arial"/>
          <w:bCs/>
          <w:color w:val="auto"/>
          <w:sz w:val="22"/>
          <w:szCs w:val="22"/>
          <w:lang w:eastAsia="pl-PL"/>
        </w:rPr>
        <w:br/>
      </w:r>
      <w:r w:rsidR="0099737D" w:rsidRPr="00073493">
        <w:rPr>
          <w:rFonts w:ascii="Arial" w:eastAsia="Times New Roman" w:hAnsi="Arial" w:cs="Arial"/>
          <w:bCs/>
          <w:color w:val="auto"/>
          <w:sz w:val="22"/>
          <w:szCs w:val="22"/>
          <w:lang w:eastAsia="pl-PL"/>
        </w:rPr>
        <w:t>(</w:t>
      </w:r>
      <w:proofErr w:type="spellStart"/>
      <w:r w:rsidRPr="00073493">
        <w:rPr>
          <w:rFonts w:ascii="Arial" w:eastAsia="Times New Roman" w:hAnsi="Arial" w:cs="Arial"/>
          <w:bCs/>
          <w:color w:val="auto"/>
          <w:sz w:val="22"/>
          <w:szCs w:val="22"/>
          <w:lang w:eastAsia="pl-PL"/>
        </w:rPr>
        <w:t>t.j</w:t>
      </w:r>
      <w:proofErr w:type="spellEnd"/>
      <w:r w:rsidRPr="00073493">
        <w:rPr>
          <w:rFonts w:ascii="Arial" w:eastAsia="Times New Roman" w:hAnsi="Arial" w:cs="Arial"/>
          <w:bCs/>
          <w:color w:val="auto"/>
          <w:sz w:val="22"/>
          <w:szCs w:val="22"/>
          <w:lang w:eastAsia="pl-PL"/>
        </w:rPr>
        <w:t xml:space="preserve">. </w:t>
      </w:r>
      <w:r w:rsidR="0099737D" w:rsidRPr="00073493">
        <w:rPr>
          <w:rFonts w:ascii="Arial" w:eastAsia="Times New Roman" w:hAnsi="Arial" w:cs="Arial"/>
          <w:bCs/>
          <w:color w:val="auto"/>
          <w:sz w:val="22"/>
          <w:szCs w:val="22"/>
          <w:lang w:eastAsia="pl-PL"/>
        </w:rPr>
        <w:t>Dz. U. z 20</w:t>
      </w:r>
      <w:r w:rsidRPr="00073493">
        <w:rPr>
          <w:rFonts w:ascii="Arial" w:eastAsia="Times New Roman" w:hAnsi="Arial" w:cs="Arial"/>
          <w:bCs/>
          <w:color w:val="auto"/>
          <w:sz w:val="22"/>
          <w:szCs w:val="22"/>
          <w:lang w:eastAsia="pl-PL"/>
        </w:rPr>
        <w:t>22</w:t>
      </w:r>
      <w:r w:rsidR="0099737D" w:rsidRPr="00073493">
        <w:rPr>
          <w:rFonts w:ascii="Arial" w:eastAsia="Times New Roman" w:hAnsi="Arial" w:cs="Arial"/>
          <w:bCs/>
          <w:color w:val="auto"/>
          <w:sz w:val="22"/>
          <w:szCs w:val="22"/>
          <w:lang w:eastAsia="pl-PL"/>
        </w:rPr>
        <w:t xml:space="preserve"> r., poz. </w:t>
      </w:r>
      <w:r w:rsidRPr="00073493">
        <w:rPr>
          <w:rFonts w:ascii="Arial" w:eastAsia="Times New Roman" w:hAnsi="Arial" w:cs="Arial"/>
          <w:bCs/>
          <w:color w:val="auto"/>
          <w:sz w:val="22"/>
          <w:szCs w:val="22"/>
          <w:lang w:eastAsia="pl-PL"/>
        </w:rPr>
        <w:t>840</w:t>
      </w:r>
      <w:r w:rsidR="0099737D" w:rsidRPr="00073493">
        <w:rPr>
          <w:rFonts w:ascii="Arial" w:eastAsia="Times New Roman" w:hAnsi="Arial" w:cs="Arial"/>
          <w:bCs/>
          <w:color w:val="auto"/>
          <w:sz w:val="22"/>
          <w:szCs w:val="22"/>
          <w:lang w:eastAsia="pl-PL"/>
        </w:rPr>
        <w:t>);</w:t>
      </w:r>
    </w:p>
    <w:p w14:paraId="16933B92" w14:textId="6631377B"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w:t>
      </w:r>
      <w:r w:rsidR="00EC10C5"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i poszukiwań zabytków (</w:t>
      </w:r>
      <w:proofErr w:type="spellStart"/>
      <w:r w:rsidR="00EC10C5" w:rsidRPr="00073493">
        <w:rPr>
          <w:rFonts w:ascii="Arial" w:eastAsia="Arial" w:hAnsi="Arial" w:cs="Arial"/>
          <w:color w:val="auto"/>
          <w:sz w:val="22"/>
          <w:szCs w:val="22"/>
          <w:lang w:eastAsia="ar-SA"/>
        </w:rPr>
        <w:t>t.j</w:t>
      </w:r>
      <w:proofErr w:type="spellEnd"/>
      <w:r w:rsidR="00EC10C5" w:rsidRPr="00073493">
        <w:rPr>
          <w:rFonts w:ascii="Arial" w:eastAsia="Arial" w:hAnsi="Arial" w:cs="Arial"/>
          <w:color w:val="auto"/>
          <w:sz w:val="22"/>
          <w:szCs w:val="22"/>
          <w:lang w:eastAsia="ar-SA"/>
        </w:rPr>
        <w:t xml:space="preserve">. </w:t>
      </w:r>
      <w:r w:rsidRPr="00073493">
        <w:rPr>
          <w:rFonts w:ascii="Arial" w:eastAsia="Arial" w:hAnsi="Arial" w:cs="Arial"/>
          <w:color w:val="auto"/>
          <w:sz w:val="22"/>
          <w:szCs w:val="22"/>
          <w:lang w:eastAsia="ar-SA"/>
        </w:rPr>
        <w:t>Dz.U. z 20</w:t>
      </w:r>
      <w:r w:rsidR="00EC10C5" w:rsidRPr="00073493">
        <w:rPr>
          <w:rFonts w:ascii="Arial" w:eastAsia="Arial" w:hAnsi="Arial" w:cs="Arial"/>
          <w:color w:val="auto"/>
          <w:sz w:val="22"/>
          <w:szCs w:val="22"/>
          <w:lang w:eastAsia="ar-SA"/>
        </w:rPr>
        <w:t>21</w:t>
      </w:r>
      <w:r w:rsidRPr="00073493">
        <w:rPr>
          <w:rFonts w:ascii="Arial" w:eastAsia="Arial" w:hAnsi="Arial" w:cs="Arial"/>
          <w:color w:val="auto"/>
          <w:sz w:val="22"/>
          <w:szCs w:val="22"/>
          <w:lang w:eastAsia="ar-SA"/>
        </w:rPr>
        <w:t xml:space="preserve"> r., poz. </w:t>
      </w:r>
      <w:r w:rsidR="00EC10C5" w:rsidRPr="00073493">
        <w:rPr>
          <w:rFonts w:ascii="Arial" w:eastAsia="Arial" w:hAnsi="Arial" w:cs="Arial"/>
          <w:color w:val="auto"/>
          <w:sz w:val="22"/>
          <w:szCs w:val="22"/>
          <w:lang w:eastAsia="ar-SA"/>
        </w:rPr>
        <w:t>81</w:t>
      </w:r>
      <w:r w:rsidRPr="00073493">
        <w:rPr>
          <w:rFonts w:ascii="Arial" w:eastAsia="Arial" w:hAnsi="Arial" w:cs="Arial"/>
          <w:color w:val="auto"/>
          <w:sz w:val="22"/>
          <w:szCs w:val="22"/>
          <w:lang w:eastAsia="ar-SA"/>
        </w:rPr>
        <w:t>);</w:t>
      </w:r>
    </w:p>
    <w:p w14:paraId="29610DB5" w14:textId="092A4D7E"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Infrastruktury z dnia 12 kwietnia 2002 r. w sprawie warunków </w:t>
      </w:r>
      <w:r w:rsidRPr="00073493">
        <w:rPr>
          <w:rFonts w:ascii="Arial" w:eastAsia="Arial" w:hAnsi="Arial" w:cs="Arial"/>
          <w:color w:val="auto"/>
          <w:w w:val="95"/>
          <w:sz w:val="22"/>
          <w:szCs w:val="22"/>
          <w:lang w:eastAsia="ar-SA"/>
        </w:rPr>
        <w:t>technicznych, jakim powinny odpowiadać budynki i ich usytuowanie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EC10C5"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Dz.U. z 20</w:t>
      </w:r>
      <w:r w:rsidR="00EC10C5" w:rsidRPr="00073493">
        <w:rPr>
          <w:rFonts w:ascii="Arial" w:eastAsia="Arial" w:hAnsi="Arial" w:cs="Arial"/>
          <w:color w:val="auto"/>
          <w:w w:val="95"/>
          <w:sz w:val="22"/>
          <w:szCs w:val="22"/>
          <w:lang w:eastAsia="ar-SA"/>
        </w:rPr>
        <w:t>2</w:t>
      </w:r>
      <w:r w:rsidRPr="00073493">
        <w:rPr>
          <w:rFonts w:ascii="Arial" w:eastAsia="Arial" w:hAnsi="Arial" w:cs="Arial"/>
          <w:color w:val="auto"/>
          <w:w w:val="95"/>
          <w:sz w:val="22"/>
          <w:szCs w:val="22"/>
          <w:lang w:eastAsia="ar-SA"/>
        </w:rPr>
        <w:t xml:space="preserve">2 r. poz. </w:t>
      </w:r>
      <w:r w:rsidR="00EC10C5" w:rsidRPr="00073493">
        <w:rPr>
          <w:rFonts w:ascii="Arial" w:eastAsia="Arial" w:hAnsi="Arial" w:cs="Arial"/>
          <w:color w:val="auto"/>
          <w:sz w:val="22"/>
          <w:szCs w:val="22"/>
          <w:lang w:eastAsia="ar-SA"/>
        </w:rPr>
        <w:t>1225</w:t>
      </w:r>
      <w:r w:rsidRPr="00073493">
        <w:rPr>
          <w:rFonts w:ascii="Arial" w:eastAsia="Arial" w:hAnsi="Arial" w:cs="Arial"/>
          <w:color w:val="auto"/>
          <w:sz w:val="22"/>
          <w:szCs w:val="22"/>
          <w:lang w:eastAsia="ar-SA"/>
        </w:rPr>
        <w:t>);</w:t>
      </w:r>
    </w:p>
    <w:p w14:paraId="0B579F0A" w14:textId="6B47A29D" w:rsidR="0099737D" w:rsidRPr="00073493" w:rsidRDefault="00EC10C5"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Rozporządzeniem Ministra Rozwoju z dnia 11 września 2020 r. w sprawie szczegółowego zakresu i formy projektu budowlanego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2</w:t>
      </w:r>
      <w:r w:rsidR="0099737D" w:rsidRPr="00073493">
        <w:rPr>
          <w:rFonts w:ascii="Arial" w:eastAsia="Arial" w:hAnsi="Arial" w:cs="Arial"/>
          <w:color w:val="auto"/>
          <w:sz w:val="22"/>
          <w:szCs w:val="22"/>
          <w:lang w:eastAsia="ar-SA"/>
        </w:rPr>
        <w:t xml:space="preserve"> r. poz.16</w:t>
      </w:r>
      <w:r w:rsidRPr="00073493">
        <w:rPr>
          <w:rFonts w:ascii="Arial" w:eastAsia="Arial" w:hAnsi="Arial" w:cs="Arial"/>
          <w:color w:val="auto"/>
          <w:sz w:val="22"/>
          <w:szCs w:val="22"/>
          <w:lang w:eastAsia="ar-SA"/>
        </w:rPr>
        <w:t>7</w:t>
      </w:r>
      <w:r w:rsidR="0099737D" w:rsidRPr="00073493">
        <w:rPr>
          <w:rFonts w:ascii="Arial" w:eastAsia="Arial" w:hAnsi="Arial" w:cs="Arial"/>
          <w:color w:val="auto"/>
          <w:sz w:val="22"/>
          <w:szCs w:val="22"/>
          <w:lang w:eastAsia="ar-SA"/>
        </w:rPr>
        <w:t>9);</w:t>
      </w:r>
    </w:p>
    <w:p w14:paraId="3B7D04A5" w14:textId="2F71BCED"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Rozporządzenie</w:t>
      </w:r>
      <w:r w:rsidR="00190C3B" w:rsidRPr="00073493">
        <w:rPr>
          <w:rFonts w:ascii="Arial" w:eastAsia="Arial" w:hAnsi="Arial" w:cs="Arial"/>
          <w:color w:val="auto"/>
          <w:w w:val="95"/>
          <w:sz w:val="22"/>
          <w:szCs w:val="22"/>
          <w:lang w:eastAsia="ar-SA"/>
        </w:rPr>
        <w:t>m</w:t>
      </w:r>
      <w:r w:rsidRPr="00073493">
        <w:rPr>
          <w:rFonts w:ascii="Arial" w:eastAsia="Arial" w:hAnsi="Arial" w:cs="Arial"/>
          <w:color w:val="auto"/>
          <w:w w:val="95"/>
          <w:sz w:val="22"/>
          <w:szCs w:val="22"/>
          <w:lang w:eastAsia="ar-SA"/>
        </w:rPr>
        <w:t xml:space="preserve"> Ministra Infrastruktury z dnia 23 czerwca 2003 r. w sprawie informacji dot</w:t>
      </w:r>
      <w:r w:rsidR="00EC10C5" w:rsidRPr="00073493">
        <w:rPr>
          <w:rFonts w:ascii="Arial" w:eastAsia="Arial" w:hAnsi="Arial" w:cs="Arial"/>
          <w:color w:val="auto"/>
          <w:w w:val="95"/>
          <w:sz w:val="22"/>
          <w:szCs w:val="22"/>
          <w:lang w:eastAsia="ar-SA"/>
        </w:rPr>
        <w:t>yczącej</w:t>
      </w:r>
      <w:r w:rsidRPr="00073493">
        <w:rPr>
          <w:rFonts w:ascii="Arial" w:eastAsia="Arial" w:hAnsi="Arial" w:cs="Arial"/>
          <w:color w:val="auto"/>
          <w:w w:val="95"/>
          <w:sz w:val="22"/>
          <w:szCs w:val="22"/>
          <w:lang w:eastAsia="ar-SA"/>
        </w:rPr>
        <w:t xml:space="preserve"> bezpieczeństwa i ochrony zdrowia oraz planu bezpieczeństwa i ochrony zdrowia (Dz. U. z 2003 </w:t>
      </w:r>
      <w:r w:rsidRPr="00073493">
        <w:rPr>
          <w:rFonts w:ascii="Arial" w:eastAsia="Arial" w:hAnsi="Arial" w:cs="Arial"/>
          <w:color w:val="auto"/>
          <w:sz w:val="22"/>
          <w:szCs w:val="22"/>
          <w:lang w:eastAsia="ar-SA"/>
        </w:rPr>
        <w:t xml:space="preserve">r., </w:t>
      </w:r>
      <w:r w:rsidR="00EC10C5"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120, poz.1126);</w:t>
      </w:r>
    </w:p>
    <w:p w14:paraId="462808C1" w14:textId="2DFC357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w:t>
      </w:r>
      <w:r w:rsidR="00190C3B" w:rsidRPr="00073493">
        <w:rPr>
          <w:rFonts w:ascii="Arial" w:eastAsia="Arial" w:hAnsi="Arial" w:cs="Arial"/>
          <w:color w:val="auto"/>
          <w:w w:val="95"/>
          <w:sz w:val="22"/>
          <w:szCs w:val="22"/>
          <w:lang w:eastAsia="ar-SA"/>
        </w:rPr>
        <w:t>em</w:t>
      </w:r>
      <w:r w:rsidRPr="00073493">
        <w:rPr>
          <w:rFonts w:ascii="Arial" w:eastAsia="Arial" w:hAnsi="Arial" w:cs="Arial"/>
          <w:color w:val="auto"/>
          <w:w w:val="95"/>
          <w:sz w:val="22"/>
          <w:szCs w:val="22"/>
          <w:lang w:eastAsia="ar-SA"/>
        </w:rPr>
        <w:t xml:space="preserve"> Ministra Infrastruktury z dnia 6 lutego 2003 r. w sprawie bezpieczeństwa i </w:t>
      </w:r>
      <w:r w:rsidRPr="00073493">
        <w:rPr>
          <w:rFonts w:ascii="Arial" w:eastAsia="Arial" w:hAnsi="Arial" w:cs="Arial"/>
          <w:color w:val="auto"/>
          <w:sz w:val="22"/>
          <w:szCs w:val="22"/>
          <w:lang w:eastAsia="ar-SA"/>
        </w:rPr>
        <w:t xml:space="preserve">higieny pracy podczas wykonywania robót budowlanych (Dz. U. </w:t>
      </w:r>
      <w:r w:rsidR="00190C3B"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 xml:space="preserve">z 2003 r., </w:t>
      </w:r>
      <w:r w:rsidR="00BC03B7"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47, poz. 401);</w:t>
      </w:r>
    </w:p>
    <w:p w14:paraId="08E4B3A7" w14:textId="32FBDA0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0"/>
          <w:sz w:val="22"/>
          <w:szCs w:val="22"/>
          <w:lang w:eastAsia="ar-SA"/>
        </w:rPr>
        <w:t>Rozporządzenie</w:t>
      </w:r>
      <w:r w:rsidR="00190C3B" w:rsidRPr="00073493">
        <w:rPr>
          <w:rFonts w:ascii="Arial" w:eastAsia="Arial" w:hAnsi="Arial" w:cs="Arial"/>
          <w:color w:val="auto"/>
          <w:w w:val="90"/>
          <w:sz w:val="22"/>
          <w:szCs w:val="22"/>
          <w:lang w:eastAsia="ar-SA"/>
        </w:rPr>
        <w:t>m</w:t>
      </w:r>
      <w:r w:rsidRPr="00073493">
        <w:rPr>
          <w:rFonts w:ascii="Arial" w:eastAsia="Arial" w:hAnsi="Arial" w:cs="Arial"/>
          <w:color w:val="auto"/>
          <w:w w:val="90"/>
          <w:sz w:val="22"/>
          <w:szCs w:val="22"/>
          <w:lang w:eastAsia="ar-SA"/>
        </w:rPr>
        <w:t xml:space="preserve"> Ministra Pracy i Polityki Socjalnej z dnia 26 września 1997 r. w sprawie ogólnych </w:t>
      </w:r>
      <w:r w:rsidRPr="00073493">
        <w:rPr>
          <w:rFonts w:ascii="Arial" w:eastAsia="Arial" w:hAnsi="Arial" w:cs="Arial"/>
          <w:color w:val="auto"/>
          <w:w w:val="95"/>
          <w:sz w:val="22"/>
          <w:szCs w:val="22"/>
          <w:lang w:eastAsia="ar-SA"/>
        </w:rPr>
        <w:t>przepisów bezpieczeństwa i higieny pracy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BC03B7"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 xml:space="preserve">Dz.U. z </w:t>
      </w:r>
      <w:r w:rsidR="00BC03B7" w:rsidRPr="00073493">
        <w:rPr>
          <w:rFonts w:ascii="Arial" w:eastAsia="Arial" w:hAnsi="Arial" w:cs="Arial"/>
          <w:color w:val="auto"/>
          <w:w w:val="95"/>
          <w:sz w:val="22"/>
          <w:szCs w:val="22"/>
          <w:lang w:eastAsia="ar-SA"/>
        </w:rPr>
        <w:t>2003</w:t>
      </w:r>
      <w:r w:rsidRPr="00073493">
        <w:rPr>
          <w:rFonts w:ascii="Arial" w:eastAsia="Arial" w:hAnsi="Arial" w:cs="Arial"/>
          <w:color w:val="auto"/>
          <w:w w:val="95"/>
          <w:sz w:val="22"/>
          <w:szCs w:val="22"/>
          <w:lang w:eastAsia="ar-SA"/>
        </w:rPr>
        <w:t xml:space="preserve"> r., </w:t>
      </w:r>
      <w:r w:rsidR="00BC03B7" w:rsidRPr="00073493">
        <w:rPr>
          <w:rFonts w:ascii="Arial" w:eastAsia="Arial" w:hAnsi="Arial" w:cs="Arial"/>
          <w:color w:val="auto"/>
          <w:w w:val="95"/>
          <w:sz w:val="22"/>
          <w:szCs w:val="22"/>
          <w:lang w:eastAsia="ar-SA"/>
        </w:rPr>
        <w:t>N</w:t>
      </w:r>
      <w:r w:rsidRPr="00073493">
        <w:rPr>
          <w:rFonts w:ascii="Arial" w:eastAsia="Arial" w:hAnsi="Arial" w:cs="Arial"/>
          <w:color w:val="auto"/>
          <w:w w:val="95"/>
          <w:sz w:val="22"/>
          <w:szCs w:val="22"/>
          <w:lang w:eastAsia="ar-SA"/>
        </w:rPr>
        <w:t>r 1</w:t>
      </w:r>
      <w:r w:rsidR="00BC03B7" w:rsidRPr="00073493">
        <w:rPr>
          <w:rFonts w:ascii="Arial" w:eastAsia="Arial" w:hAnsi="Arial" w:cs="Arial"/>
          <w:color w:val="auto"/>
          <w:w w:val="95"/>
          <w:sz w:val="22"/>
          <w:szCs w:val="22"/>
          <w:lang w:eastAsia="ar-SA"/>
        </w:rPr>
        <w:t>6</w:t>
      </w:r>
      <w:r w:rsidRPr="00073493">
        <w:rPr>
          <w:rFonts w:ascii="Arial" w:eastAsia="Arial" w:hAnsi="Arial" w:cs="Arial"/>
          <w:color w:val="auto"/>
          <w:w w:val="95"/>
          <w:sz w:val="22"/>
          <w:szCs w:val="22"/>
          <w:lang w:eastAsia="ar-SA"/>
        </w:rPr>
        <w:t xml:space="preserve">9, </w:t>
      </w:r>
      <w:r w:rsidR="00BC03B7"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 xml:space="preserve">poz. </w:t>
      </w:r>
      <w:r w:rsidR="00BC03B7" w:rsidRPr="00073493">
        <w:rPr>
          <w:rFonts w:ascii="Arial" w:eastAsia="Arial" w:hAnsi="Arial" w:cs="Arial"/>
          <w:color w:val="auto"/>
          <w:w w:val="95"/>
          <w:sz w:val="22"/>
          <w:szCs w:val="22"/>
          <w:lang w:eastAsia="ar-SA"/>
        </w:rPr>
        <w:t xml:space="preserve">1650 z </w:t>
      </w:r>
      <w:proofErr w:type="spellStart"/>
      <w:r w:rsidR="00BC03B7" w:rsidRPr="00073493">
        <w:rPr>
          <w:rFonts w:ascii="Arial" w:eastAsia="Arial" w:hAnsi="Arial" w:cs="Arial"/>
          <w:color w:val="auto"/>
          <w:w w:val="95"/>
          <w:sz w:val="22"/>
          <w:szCs w:val="22"/>
          <w:lang w:eastAsia="ar-SA"/>
        </w:rPr>
        <w:t>późn</w:t>
      </w:r>
      <w:proofErr w:type="spellEnd"/>
      <w:r w:rsidR="00BC03B7" w:rsidRPr="00073493">
        <w:rPr>
          <w:rFonts w:ascii="Arial" w:eastAsia="Arial" w:hAnsi="Arial" w:cs="Arial"/>
          <w:color w:val="auto"/>
          <w:w w:val="95"/>
          <w:sz w:val="22"/>
          <w:szCs w:val="22"/>
          <w:lang w:eastAsia="ar-SA"/>
        </w:rPr>
        <w:t>. zm.</w:t>
      </w:r>
      <w:r w:rsidRPr="00073493">
        <w:rPr>
          <w:rFonts w:ascii="Arial" w:eastAsia="Arial" w:hAnsi="Arial" w:cs="Arial"/>
          <w:color w:val="auto"/>
          <w:sz w:val="22"/>
          <w:szCs w:val="22"/>
          <w:lang w:eastAsia="ar-SA"/>
        </w:rPr>
        <w:t>);</w:t>
      </w:r>
    </w:p>
    <w:p w14:paraId="48CCB17C" w14:textId="61FBEAD4"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190C3B"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Spraw Wewnętrznych i Administracji z dnia 7 czerwca 2010 r. w </w:t>
      </w:r>
      <w:r w:rsidRPr="00073493">
        <w:rPr>
          <w:rFonts w:ascii="Arial" w:eastAsia="Arial" w:hAnsi="Arial" w:cs="Arial"/>
          <w:color w:val="auto"/>
          <w:w w:val="95"/>
          <w:sz w:val="22"/>
          <w:szCs w:val="22"/>
          <w:lang w:eastAsia="ar-SA"/>
        </w:rPr>
        <w:t xml:space="preserve">sprawie ochrony przeciwpożarowej budynków, innych obiektów budowlanych </w:t>
      </w:r>
      <w:r w:rsidR="00190C3B"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i terenów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 Dz.U. z 20</w:t>
      </w:r>
      <w:r w:rsidR="00190C3B" w:rsidRPr="00073493">
        <w:rPr>
          <w:rFonts w:ascii="Arial" w:eastAsia="Arial" w:hAnsi="Arial" w:cs="Arial"/>
          <w:color w:val="auto"/>
          <w:w w:val="95"/>
          <w:sz w:val="22"/>
          <w:szCs w:val="22"/>
          <w:lang w:eastAsia="ar-SA"/>
        </w:rPr>
        <w:t>23</w:t>
      </w:r>
      <w:r w:rsidRPr="00073493">
        <w:rPr>
          <w:rFonts w:ascii="Arial" w:eastAsia="Arial" w:hAnsi="Arial" w:cs="Arial"/>
          <w:color w:val="auto"/>
          <w:w w:val="95"/>
          <w:sz w:val="22"/>
          <w:szCs w:val="22"/>
          <w:lang w:eastAsia="ar-SA"/>
        </w:rPr>
        <w:t xml:space="preserve"> r.  poz. </w:t>
      </w:r>
      <w:r w:rsidR="00190C3B" w:rsidRPr="00073493">
        <w:rPr>
          <w:rFonts w:ascii="Arial" w:eastAsia="Arial" w:hAnsi="Arial" w:cs="Arial"/>
          <w:color w:val="auto"/>
          <w:w w:val="95"/>
          <w:sz w:val="22"/>
          <w:szCs w:val="22"/>
          <w:lang w:eastAsia="ar-SA"/>
        </w:rPr>
        <w:t>822</w:t>
      </w:r>
      <w:r w:rsidRPr="00073493">
        <w:rPr>
          <w:rFonts w:ascii="Arial" w:eastAsia="Arial" w:hAnsi="Arial" w:cs="Arial"/>
          <w:color w:val="auto"/>
          <w:sz w:val="22"/>
          <w:szCs w:val="22"/>
          <w:lang w:eastAsia="ar-SA"/>
        </w:rPr>
        <w:t>);</w:t>
      </w:r>
    </w:p>
    <w:p w14:paraId="6FC1B524" w14:textId="01E16633"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i</w:t>
      </w:r>
      <w:r w:rsidR="0099737D" w:rsidRPr="0099737D">
        <w:rPr>
          <w:rFonts w:ascii="Arial" w:eastAsia="Arial" w:hAnsi="Arial" w:cs="Arial"/>
          <w:color w:val="auto"/>
          <w:w w:val="95"/>
          <w:sz w:val="22"/>
          <w:szCs w:val="22"/>
          <w:lang w:eastAsia="ar-SA"/>
        </w:rPr>
        <w:t>nnymi obowiązującymi przepisami techniczno-budowlanymi;</w:t>
      </w:r>
    </w:p>
    <w:p w14:paraId="754F10C6" w14:textId="7451D451"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bowiązującymi normami;</w:t>
      </w:r>
    </w:p>
    <w:p w14:paraId="75436EF1" w14:textId="177E65C6"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z</w:t>
      </w:r>
      <w:r w:rsidR="0099737D" w:rsidRPr="0099737D">
        <w:rPr>
          <w:rFonts w:ascii="Arial" w:eastAsia="Arial" w:hAnsi="Arial" w:cs="Arial"/>
          <w:color w:val="auto"/>
          <w:sz w:val="22"/>
          <w:szCs w:val="22"/>
          <w:lang w:eastAsia="ar-SA"/>
        </w:rPr>
        <w:t>asadami wiedzy technicznej i sztuką budowlano-konserwatorską.</w:t>
      </w:r>
    </w:p>
    <w:p w14:paraId="37040CDC"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316E30C2" w14:textId="77777777" w:rsidR="0099737D" w:rsidRPr="0099737D" w:rsidRDefault="0099737D" w:rsidP="0099737D">
      <w:pPr>
        <w:widowControl/>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Uwagi:</w:t>
      </w:r>
    </w:p>
    <w:p w14:paraId="6B515E56" w14:textId="67131A5F"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W przypadku zmiany prawa należy stosować przepisy aktualne na dzień złożenia wniosku </w:t>
      </w:r>
      <w:r w:rsidR="00C94C4B">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 xml:space="preserve">o pozwolenie </w:t>
      </w:r>
      <w:r w:rsidRPr="0099737D">
        <w:rPr>
          <w:rFonts w:ascii="Arial" w:eastAsia="Arial" w:hAnsi="Arial" w:cs="Arial"/>
          <w:color w:val="auto"/>
          <w:sz w:val="22"/>
          <w:szCs w:val="22"/>
          <w:lang w:eastAsia="ar-SA"/>
        </w:rPr>
        <w:t>na budowę.</w:t>
      </w:r>
    </w:p>
    <w:p w14:paraId="2B9CFD9B"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0BA0098" w14:textId="021A9FAE" w:rsidR="0099737D" w:rsidRPr="00172FEF" w:rsidRDefault="004F3B14" w:rsidP="0099737D">
      <w:pPr>
        <w:widowControl/>
        <w:spacing w:line="288" w:lineRule="auto"/>
        <w:jc w:val="both"/>
        <w:rPr>
          <w:rFonts w:ascii="Arial" w:eastAsia="Arial" w:hAnsi="Arial" w:cs="Arial"/>
          <w:b/>
          <w:color w:val="auto"/>
          <w:sz w:val="22"/>
          <w:szCs w:val="22"/>
          <w:lang w:eastAsia="ar-SA"/>
        </w:rPr>
      </w:pPr>
      <w:r w:rsidRPr="00172FEF">
        <w:rPr>
          <w:rFonts w:ascii="Arial" w:eastAsia="Arial" w:hAnsi="Arial" w:cs="Arial"/>
          <w:b/>
          <w:color w:val="auto"/>
          <w:sz w:val="22"/>
          <w:szCs w:val="22"/>
          <w:lang w:eastAsia="ar-SA"/>
        </w:rPr>
        <w:t xml:space="preserve">4.4. </w:t>
      </w:r>
      <w:r w:rsidR="0099737D" w:rsidRPr="00172FEF">
        <w:rPr>
          <w:rFonts w:ascii="Arial" w:eastAsia="Arial" w:hAnsi="Arial" w:cs="Arial"/>
          <w:b/>
          <w:color w:val="auto"/>
          <w:sz w:val="22"/>
          <w:szCs w:val="22"/>
          <w:lang w:eastAsia="ar-SA"/>
        </w:rPr>
        <w:t>Harmonogram rzeczowo-finansowy oraz Tabela Elementów Rozliczeniowych</w:t>
      </w:r>
    </w:p>
    <w:p w14:paraId="718A5305" w14:textId="7667A844" w:rsidR="0099737D" w:rsidRPr="00172FEF" w:rsidRDefault="0099737D" w:rsidP="00EC2053">
      <w:pPr>
        <w:widowControl/>
        <w:spacing w:line="288" w:lineRule="auto"/>
        <w:jc w:val="both"/>
        <w:rPr>
          <w:rFonts w:ascii="Arial" w:hAnsi="Arial" w:cs="Arial"/>
          <w:color w:val="auto"/>
          <w:sz w:val="22"/>
          <w:szCs w:val="22"/>
        </w:rPr>
      </w:pPr>
      <w:r w:rsidRPr="00172FEF">
        <w:rPr>
          <w:rFonts w:ascii="Arial" w:eastAsia="Arial" w:hAnsi="Arial" w:cs="Arial"/>
          <w:color w:val="auto"/>
          <w:sz w:val="22"/>
          <w:szCs w:val="22"/>
          <w:lang w:eastAsia="ar-SA"/>
        </w:rPr>
        <w:t xml:space="preserve">Wykonawca </w:t>
      </w:r>
      <w:r w:rsidR="00EC2053" w:rsidRPr="00172FEF">
        <w:rPr>
          <w:rFonts w:ascii="Arial" w:eastAsia="Arial" w:hAnsi="Arial" w:cs="Arial"/>
          <w:color w:val="auto"/>
          <w:sz w:val="22"/>
          <w:szCs w:val="22"/>
          <w:lang w:eastAsia="ar-SA"/>
        </w:rPr>
        <w:t xml:space="preserve">w terminie 7 dni kalendarzowych od dnia zawarcia Umowy, Wykonawca zobowiązany jest złożyć Harmonogram Rzeczowo-Finansowy dla etapu prac projektowych. W terminie 7 dni od momentu wydania ostatecznej decyzji o pozwoleniu na budowę </w:t>
      </w:r>
      <w:r w:rsidR="00EC2053" w:rsidRPr="00172FEF">
        <w:rPr>
          <w:rFonts w:ascii="Arial" w:eastAsia="Arial" w:hAnsi="Arial" w:cs="Arial"/>
          <w:color w:val="auto"/>
          <w:sz w:val="22"/>
          <w:szCs w:val="22"/>
          <w:lang w:eastAsia="ar-SA"/>
        </w:rPr>
        <w:lastRenderedPageBreak/>
        <w:t xml:space="preserve">Wykonawca zobowiązany jest złożyć Harmonogram Rzeczowo-Finansowy dla etapu robót. </w:t>
      </w:r>
      <w:r w:rsidRPr="00172FEF">
        <w:rPr>
          <w:rFonts w:ascii="Arial" w:eastAsiaTheme="minorHAnsi" w:hAnsi="Arial" w:cs="Arial"/>
          <w:color w:val="auto"/>
          <w:sz w:val="22"/>
          <w:szCs w:val="22"/>
          <w:lang w:eastAsia="en-US"/>
        </w:rPr>
        <w:t>Wykonawca sporządzi oraz uzgodni z Zamawiającym Tabelę Elementów Rozliczeniowych, która będzie służyła do rozliczania zrealizowanych przez Wykonawcę etapów robót.</w:t>
      </w:r>
    </w:p>
    <w:sectPr w:rsidR="0099737D" w:rsidRPr="00172FEF" w:rsidSect="002075DB">
      <w:headerReference w:type="default" r:id="rId27"/>
      <w:footerReference w:type="default" r:id="rId28"/>
      <w:headerReference w:type="first" r:id="rId29"/>
      <w:footerReference w:type="first" r:id="rId30"/>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28C04B64" w:rsidR="00855B7F" w:rsidRDefault="00855B7F" w:rsidP="00F3365C">
    <w:pPr>
      <w:pStyle w:val="Stopka"/>
      <w:tabs>
        <w:tab w:val="left" w:pos="1418"/>
        <w:tab w:val="right" w:pos="9214"/>
      </w:tabs>
      <w:ind w:left="1418"/>
    </w:pPr>
    <w:r w:rsidRPr="00C763D1">
      <w:rPr>
        <w:noProof/>
        <w:color w:val="auto"/>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212381612" name="Obraz 2123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Pr="00C763D1">
      <w:rPr>
        <w:rStyle w:val="Pogrubienie"/>
        <w:color w:val="auto"/>
      </w:rPr>
      <w:t>Inwestycja dofinansowana w ramach</w:t>
    </w:r>
    <w:r w:rsidRPr="00C763D1">
      <w:rPr>
        <w:color w:val="auto"/>
      </w:rPr>
      <w:t xml:space="preserve"> </w:t>
    </w:r>
    <w:r w:rsidRPr="00C763D1">
      <w:rPr>
        <w:rStyle w:val="Pogrubienie"/>
        <w:color w:val="auto"/>
        <w:shd w:val="clear" w:color="auto" w:fill="FFFFFF"/>
      </w:rPr>
      <w:t xml:space="preserve">Rządowego Funduszu Polski Ład: </w:t>
    </w:r>
    <w:r w:rsidR="00F3365C" w:rsidRPr="00C763D1">
      <w:rPr>
        <w:rStyle w:val="Pogrubienie"/>
        <w:color w:val="auto"/>
        <w:shd w:val="clear" w:color="auto" w:fill="FFFFFF"/>
      </w:rPr>
      <w:t>Rządowy Program Odbudowy Zabytków</w:t>
    </w:r>
    <w:r w:rsidR="00F3365C">
      <w:rPr>
        <w:rStyle w:val="Pogrubienie"/>
        <w:color w:val="212121"/>
        <w:shd w:val="clear" w:color="auto" w:fill="FFFFFF"/>
      </w:rPr>
      <w:t>.</w:t>
    </w:r>
    <w:r>
      <w:tab/>
    </w:r>
    <w:r>
      <w:tab/>
    </w:r>
    <w:r w:rsidR="00F3365C">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4567B4F5">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67365430" name="Obraz 136736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629DEAA9" w:rsidR="00FF0BAA" w:rsidRPr="006B29CF" w:rsidRDefault="00FF0BAA" w:rsidP="00FF0BAA">
    <w:pPr>
      <w:suppressLineNumbers/>
      <w:tabs>
        <w:tab w:val="center" w:pos="4818"/>
        <w:tab w:val="right" w:pos="9637"/>
      </w:tabs>
      <w:ind w:left="1418"/>
      <w:rPr>
        <w:color w:val="auto"/>
        <w:lang w:eastAsia="x-none"/>
      </w:rPr>
    </w:pPr>
    <w:bookmarkStart w:id="23" w:name="_Hlk161046044"/>
    <w:r w:rsidRPr="006B29CF">
      <w:rPr>
        <w:rStyle w:val="Pogrubienie"/>
      </w:rPr>
      <w:t>Inwestycja dofinansowana w ramach</w:t>
    </w:r>
    <w:r w:rsidRPr="006B29CF">
      <w:t xml:space="preserve"> </w:t>
    </w:r>
    <w:r w:rsidRPr="006B29CF">
      <w:rPr>
        <w:rStyle w:val="Pogrubienie"/>
        <w:color w:val="212121"/>
        <w:shd w:val="clear" w:color="auto" w:fill="FFFFFF"/>
      </w:rPr>
      <w:t xml:space="preserve">Rządowego Funduszu Polski Ład: </w:t>
    </w:r>
    <w:bookmarkStart w:id="24" w:name="_Hlk161046296"/>
    <w:r w:rsidR="00F3365C" w:rsidRPr="006B29CF">
      <w:rPr>
        <w:rStyle w:val="Pogrubienie"/>
        <w:color w:val="212121"/>
        <w:shd w:val="clear" w:color="auto" w:fill="FFFFFF"/>
      </w:rPr>
      <w:t xml:space="preserve">Rządowy </w:t>
    </w:r>
    <w:r w:rsidRPr="006B29CF">
      <w:rPr>
        <w:rStyle w:val="Pogrubienie"/>
        <w:color w:val="212121"/>
        <w:shd w:val="clear" w:color="auto" w:fill="FFFFFF"/>
      </w:rPr>
      <w:t xml:space="preserve">Program </w:t>
    </w:r>
    <w:r w:rsidR="00F3365C" w:rsidRPr="006B29CF">
      <w:rPr>
        <w:rStyle w:val="Pogrubienie"/>
        <w:color w:val="212121"/>
        <w:shd w:val="clear" w:color="auto" w:fill="FFFFFF"/>
      </w:rPr>
      <w:t>Odbudowy Zabytków</w:t>
    </w:r>
    <w:r w:rsidRPr="006B29CF">
      <w:rPr>
        <w:rStyle w:val="Pogrubienie"/>
        <w:color w:val="212121"/>
        <w:shd w:val="clear" w:color="auto" w:fill="FFFFFF"/>
      </w:rPr>
      <w:t>.</w:t>
    </w:r>
    <w:bookmarkEnd w:id="23"/>
    <w:bookmarkEnd w:id="24"/>
    <w:r w:rsidRPr="006B29CF">
      <w:rPr>
        <w:color w:val="auto"/>
        <w:lang w:eastAsia="x-none"/>
      </w:rPr>
      <w:tab/>
    </w:r>
    <w:r w:rsidRPr="006B29CF">
      <w:rPr>
        <w:color w:val="auto"/>
        <w:lang w:eastAsia="x-none"/>
      </w:rPr>
      <w:tab/>
    </w:r>
    <w:r w:rsidRPr="006B29CF">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4435DB1B" w:rsidR="00A26B3E" w:rsidRPr="00912E74" w:rsidRDefault="006B29CF" w:rsidP="002075DB">
    <w:pPr>
      <w:suppressLineNumbers/>
      <w:tabs>
        <w:tab w:val="center" w:pos="4818"/>
        <w:tab w:val="right" w:pos="9637"/>
      </w:tabs>
      <w:ind w:left="851" w:hanging="709"/>
      <w:rPr>
        <w:color w:val="auto"/>
        <w:lang w:eastAsia="x-none"/>
      </w:rPr>
    </w:pPr>
    <w:r>
      <w:rPr>
        <w:rStyle w:val="Pogrubienie"/>
      </w:rPr>
      <w:t xml:space="preserve"> </w:t>
    </w:r>
    <w:r w:rsidRPr="006B29CF">
      <w:rPr>
        <w:b/>
        <w:bCs/>
      </w:rPr>
      <w:t>Inwestycja dofinansowana w ramach Rządowego Funduszu Polski Ład: Rządowy Program Odbudowy Zabytków.</w:t>
    </w:r>
    <w:r w:rsidR="002075DB">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7C8CED3C"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sidR="006B29CF" w:rsidRPr="006B29CF">
          <w:rPr>
            <w:b/>
            <w:bCs/>
          </w:rPr>
          <w:t>Inwestycja dofinansowana w ramach Rządowego Funduszu Polski Ład: Rządowy Program Odbudowy Zabytków.</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667C23"/>
    <w:multiLevelType w:val="hybridMultilevel"/>
    <w:tmpl w:val="452E7C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1765A6"/>
    <w:multiLevelType w:val="hybridMultilevel"/>
    <w:tmpl w:val="E7CAD018"/>
    <w:lvl w:ilvl="0" w:tplc="E39A2A42">
      <w:start w:val="1"/>
      <w:numFmt w:val="decimal"/>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4A30A9E"/>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65D482B"/>
    <w:multiLevelType w:val="hybridMultilevel"/>
    <w:tmpl w:val="2FB8F744"/>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5D588C"/>
    <w:multiLevelType w:val="hybridMultilevel"/>
    <w:tmpl w:val="3E466246"/>
    <w:lvl w:ilvl="0" w:tplc="04150011">
      <w:start w:val="1"/>
      <w:numFmt w:val="decimal"/>
      <w:lvlText w:val="%1)"/>
      <w:lvlJc w:val="left"/>
      <w:pPr>
        <w:ind w:left="360" w:hanging="360"/>
      </w:pPr>
    </w:lvl>
    <w:lvl w:ilvl="1" w:tplc="BAF609B6">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5A268A"/>
    <w:multiLevelType w:val="hybridMultilevel"/>
    <w:tmpl w:val="FB90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AA0629"/>
    <w:multiLevelType w:val="hybridMultilevel"/>
    <w:tmpl w:val="A25060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F96D27"/>
    <w:multiLevelType w:val="hybridMultilevel"/>
    <w:tmpl w:val="24B0DB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D53CC0"/>
    <w:multiLevelType w:val="hybridMultilevel"/>
    <w:tmpl w:val="A65EE8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6C543E"/>
    <w:multiLevelType w:val="hybridMultilevel"/>
    <w:tmpl w:val="0A74411A"/>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3"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BA3E4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CA338A"/>
    <w:multiLevelType w:val="hybridMultilevel"/>
    <w:tmpl w:val="BCE05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252BB8"/>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29FD7BB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D3433E"/>
    <w:multiLevelType w:val="hybridMultilevel"/>
    <w:tmpl w:val="EB5CD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15:restartNumberingAfterBreak="0">
    <w:nsid w:val="35621FC8"/>
    <w:multiLevelType w:val="hybridMultilevel"/>
    <w:tmpl w:val="A3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D9348D6"/>
    <w:multiLevelType w:val="hybridMultilevel"/>
    <w:tmpl w:val="0B40DB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63D285F"/>
    <w:multiLevelType w:val="hybridMultilevel"/>
    <w:tmpl w:val="F0D0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15:restartNumberingAfterBreak="0">
    <w:nsid w:val="57A635DA"/>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2"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3C343D"/>
    <w:multiLevelType w:val="hybridMultilevel"/>
    <w:tmpl w:val="2BACC9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07B9D"/>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4355D25"/>
    <w:multiLevelType w:val="hybridMultilevel"/>
    <w:tmpl w:val="99F607EA"/>
    <w:lvl w:ilvl="0" w:tplc="04150017">
      <w:start w:val="1"/>
      <w:numFmt w:val="lowerLetter"/>
      <w:lvlText w:val="%1)"/>
      <w:lvlJc w:val="left"/>
      <w:pPr>
        <w:ind w:left="360" w:hanging="360"/>
      </w:pPr>
    </w:lvl>
    <w:lvl w:ilvl="1" w:tplc="FFFFFFFF">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B62EC"/>
    <w:multiLevelType w:val="hybridMultilevel"/>
    <w:tmpl w:val="835E1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C4715B"/>
    <w:multiLevelType w:val="hybridMultilevel"/>
    <w:tmpl w:val="12E2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1A1B25"/>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355429176">
    <w:abstractNumId w:val="82"/>
    <w:lvlOverride w:ilvl="0">
      <w:lvl w:ilvl="0">
        <w:start w:val="1"/>
        <w:numFmt w:val="decimal"/>
        <w:lvlText w:val="%1)"/>
        <w:lvlJc w:val="left"/>
        <w:pPr>
          <w:ind w:left="720" w:hanging="360"/>
        </w:pPr>
        <w:rPr>
          <w:b/>
          <w:color w:val="auto"/>
          <w:sz w:val="22"/>
          <w:szCs w:val="22"/>
        </w:rPr>
      </w:lvl>
    </w:lvlOverride>
  </w:num>
  <w:num w:numId="2" w16cid:durableId="771707944">
    <w:abstractNumId w:val="62"/>
  </w:num>
  <w:num w:numId="3" w16cid:durableId="845174789">
    <w:abstractNumId w:val="44"/>
  </w:num>
  <w:num w:numId="4" w16cid:durableId="1806045258">
    <w:abstractNumId w:val="76"/>
  </w:num>
  <w:num w:numId="5" w16cid:durableId="235476930">
    <w:abstractNumId w:val="74"/>
  </w:num>
  <w:num w:numId="6" w16cid:durableId="728310320">
    <w:abstractNumId w:val="53"/>
  </w:num>
  <w:num w:numId="7" w16cid:durableId="744375260">
    <w:abstractNumId w:val="101"/>
  </w:num>
  <w:num w:numId="8" w16cid:durableId="1600331200">
    <w:abstractNumId w:val="67"/>
  </w:num>
  <w:num w:numId="9" w16cid:durableId="635724388">
    <w:abstractNumId w:val="20"/>
  </w:num>
  <w:num w:numId="10" w16cid:durableId="757677715">
    <w:abstractNumId w:val="92"/>
  </w:num>
  <w:num w:numId="11" w16cid:durableId="209414569">
    <w:abstractNumId w:val="94"/>
  </w:num>
  <w:num w:numId="12" w16cid:durableId="799613088">
    <w:abstractNumId w:val="80"/>
  </w:num>
  <w:num w:numId="13" w16cid:durableId="1686127116">
    <w:abstractNumId w:val="12"/>
  </w:num>
  <w:num w:numId="14" w16cid:durableId="1882591309">
    <w:abstractNumId w:val="38"/>
  </w:num>
  <w:num w:numId="15" w16cid:durableId="1836066888">
    <w:abstractNumId w:val="18"/>
  </w:num>
  <w:num w:numId="16" w16cid:durableId="856037356">
    <w:abstractNumId w:val="77"/>
  </w:num>
  <w:num w:numId="17" w16cid:durableId="160659374">
    <w:abstractNumId w:val="16"/>
  </w:num>
  <w:num w:numId="18" w16cid:durableId="1811091706">
    <w:abstractNumId w:val="45"/>
  </w:num>
  <w:num w:numId="19" w16cid:durableId="1637486418">
    <w:abstractNumId w:val="15"/>
  </w:num>
  <w:num w:numId="20" w16cid:durableId="1599026173">
    <w:abstractNumId w:val="63"/>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23"/>
  </w:num>
  <w:num w:numId="23" w16cid:durableId="182893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5"/>
  </w:num>
  <w:num w:numId="25" w16cid:durableId="1075855450">
    <w:abstractNumId w:val="87"/>
  </w:num>
  <w:num w:numId="26" w16cid:durableId="98334578">
    <w:abstractNumId w:val="83"/>
  </w:num>
  <w:num w:numId="27" w16cid:durableId="2032340176">
    <w:abstractNumId w:val="42"/>
  </w:num>
  <w:num w:numId="28" w16cid:durableId="1725446744">
    <w:abstractNumId w:val="26"/>
  </w:num>
  <w:num w:numId="29" w16cid:durableId="1316029918">
    <w:abstractNumId w:val="28"/>
  </w:num>
  <w:num w:numId="30" w16cid:durableId="1840388984">
    <w:abstractNumId w:val="93"/>
  </w:num>
  <w:num w:numId="31" w16cid:durableId="1775638096">
    <w:abstractNumId w:val="58"/>
  </w:num>
  <w:num w:numId="32" w16cid:durableId="2079668761">
    <w:abstractNumId w:val="55"/>
  </w:num>
  <w:num w:numId="33" w16cid:durableId="730619151">
    <w:abstractNumId w:val="104"/>
  </w:num>
  <w:num w:numId="34" w16cid:durableId="1824927197">
    <w:abstractNumId w:val="27"/>
  </w:num>
  <w:num w:numId="35" w16cid:durableId="1902060650">
    <w:abstractNumId w:val="43"/>
  </w:num>
  <w:num w:numId="36" w16cid:durableId="1106584974">
    <w:abstractNumId w:val="60"/>
  </w:num>
  <w:num w:numId="37" w16cid:durableId="1650328160">
    <w:abstractNumId w:val="4"/>
  </w:num>
  <w:num w:numId="38" w16cid:durableId="687098991">
    <w:abstractNumId w:val="91"/>
  </w:num>
  <w:num w:numId="39" w16cid:durableId="585309907">
    <w:abstractNumId w:val="88"/>
  </w:num>
  <w:num w:numId="40" w16cid:durableId="139470815">
    <w:abstractNumId w:val="86"/>
  </w:num>
  <w:num w:numId="41" w16cid:durableId="1231191270">
    <w:abstractNumId w:val="84"/>
  </w:num>
  <w:num w:numId="42" w16cid:durableId="1516578931">
    <w:abstractNumId w:val="39"/>
  </w:num>
  <w:num w:numId="43" w16cid:durableId="1537354961">
    <w:abstractNumId w:val="11"/>
  </w:num>
  <w:num w:numId="44" w16cid:durableId="502818812">
    <w:abstractNumId w:val="56"/>
  </w:num>
  <w:num w:numId="45" w16cid:durableId="1995796150">
    <w:abstractNumId w:val="96"/>
  </w:num>
  <w:num w:numId="46" w16cid:durableId="1193684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7878344">
    <w:abstractNumId w:val="69"/>
  </w:num>
  <w:num w:numId="48" w16cid:durableId="10726534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0750374">
    <w:abstractNumId w:val="65"/>
  </w:num>
  <w:num w:numId="50" w16cid:durableId="862128813">
    <w:abstractNumId w:val="82"/>
  </w:num>
  <w:num w:numId="51" w16cid:durableId="203836854">
    <w:abstractNumId w:val="57"/>
  </w:num>
  <w:num w:numId="52" w16cid:durableId="504787282">
    <w:abstractNumId w:val="33"/>
  </w:num>
  <w:num w:numId="53" w16cid:durableId="1389185431">
    <w:abstractNumId w:val="70"/>
  </w:num>
  <w:num w:numId="54" w16cid:durableId="1895388563">
    <w:abstractNumId w:val="31"/>
  </w:num>
  <w:num w:numId="55" w16cid:durableId="297540078">
    <w:abstractNumId w:val="59"/>
  </w:num>
  <w:num w:numId="56" w16cid:durableId="2123497478">
    <w:abstractNumId w:val="47"/>
  </w:num>
  <w:num w:numId="57" w16cid:durableId="599216105">
    <w:abstractNumId w:val="99"/>
  </w:num>
  <w:num w:numId="58" w16cid:durableId="605121233">
    <w:abstractNumId w:val="97"/>
  </w:num>
  <w:num w:numId="59" w16cid:durableId="1859738362">
    <w:abstractNumId w:val="9"/>
  </w:num>
  <w:num w:numId="60" w16cid:durableId="1268073685">
    <w:abstractNumId w:val="100"/>
  </w:num>
  <w:num w:numId="61" w16cid:durableId="40591129">
    <w:abstractNumId w:val="5"/>
  </w:num>
  <w:num w:numId="62" w16cid:durableId="1696537507">
    <w:abstractNumId w:val="78"/>
  </w:num>
  <w:num w:numId="63" w16cid:durableId="1473985266">
    <w:abstractNumId w:val="30"/>
  </w:num>
  <w:num w:numId="64" w16cid:durableId="737750875">
    <w:abstractNumId w:val="106"/>
  </w:num>
  <w:num w:numId="65" w16cid:durableId="611716316">
    <w:abstractNumId w:val="13"/>
  </w:num>
  <w:num w:numId="66" w16cid:durableId="182012632">
    <w:abstractNumId w:val="103"/>
  </w:num>
  <w:num w:numId="67" w16cid:durableId="27684758">
    <w:abstractNumId w:val="32"/>
  </w:num>
  <w:num w:numId="68" w16cid:durableId="858590111">
    <w:abstractNumId w:val="73"/>
  </w:num>
  <w:num w:numId="69" w16cid:durableId="1166944581">
    <w:abstractNumId w:val="8"/>
  </w:num>
  <w:num w:numId="70" w16cid:durableId="80369664">
    <w:abstractNumId w:val="54"/>
  </w:num>
  <w:num w:numId="71" w16cid:durableId="596136790">
    <w:abstractNumId w:val="40"/>
  </w:num>
  <w:num w:numId="72" w16cid:durableId="1868059055">
    <w:abstractNumId w:val="14"/>
  </w:num>
  <w:num w:numId="73" w16cid:durableId="1401951068">
    <w:abstractNumId w:val="72"/>
  </w:num>
  <w:num w:numId="74" w16cid:durableId="220022693">
    <w:abstractNumId w:val="102"/>
  </w:num>
  <w:num w:numId="75" w16cid:durableId="1496921531">
    <w:abstractNumId w:val="6"/>
  </w:num>
  <w:num w:numId="76" w16cid:durableId="568617111">
    <w:abstractNumId w:val="89"/>
  </w:num>
  <w:num w:numId="77" w16cid:durableId="645672879">
    <w:abstractNumId w:val="51"/>
  </w:num>
  <w:num w:numId="78" w16cid:durableId="569972058">
    <w:abstractNumId w:val="25"/>
  </w:num>
  <w:num w:numId="79" w16cid:durableId="798916222">
    <w:abstractNumId w:val="64"/>
  </w:num>
  <w:num w:numId="80" w16cid:durableId="1006834263">
    <w:abstractNumId w:val="29"/>
  </w:num>
  <w:num w:numId="81" w16cid:durableId="2012490392">
    <w:abstractNumId w:val="105"/>
  </w:num>
  <w:num w:numId="82" w16cid:durableId="514879168">
    <w:abstractNumId w:val="61"/>
  </w:num>
  <w:num w:numId="83" w16cid:durableId="115757948">
    <w:abstractNumId w:val="52"/>
  </w:num>
  <w:num w:numId="84" w16cid:durableId="1306620191">
    <w:abstractNumId w:val="46"/>
  </w:num>
  <w:num w:numId="85" w16cid:durableId="1113866292">
    <w:abstractNumId w:val="7"/>
  </w:num>
  <w:num w:numId="86" w16cid:durableId="1540705036">
    <w:abstractNumId w:val="90"/>
  </w:num>
  <w:num w:numId="87" w16cid:durableId="1061051373">
    <w:abstractNumId w:val="17"/>
  </w:num>
  <w:num w:numId="88" w16cid:durableId="470292836">
    <w:abstractNumId w:val="22"/>
  </w:num>
  <w:num w:numId="89" w16cid:durableId="412161676">
    <w:abstractNumId w:val="19"/>
  </w:num>
  <w:num w:numId="90" w16cid:durableId="1963150966">
    <w:abstractNumId w:val="75"/>
  </w:num>
  <w:num w:numId="91" w16cid:durableId="1769963107">
    <w:abstractNumId w:val="79"/>
  </w:num>
  <w:num w:numId="92" w16cid:durableId="1954172703">
    <w:abstractNumId w:val="49"/>
  </w:num>
  <w:num w:numId="93" w16cid:durableId="93132412">
    <w:abstractNumId w:val="107"/>
  </w:num>
  <w:num w:numId="94" w16cid:durableId="884172860">
    <w:abstractNumId w:val="36"/>
  </w:num>
  <w:num w:numId="95" w16cid:durableId="227689100">
    <w:abstractNumId w:val="10"/>
  </w:num>
  <w:num w:numId="96" w16cid:durableId="454715290">
    <w:abstractNumId w:val="98"/>
  </w:num>
  <w:num w:numId="97" w16cid:durableId="464586764">
    <w:abstractNumId w:val="81"/>
  </w:num>
  <w:num w:numId="98" w16cid:durableId="446117563">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D04"/>
    <w:rsid w:val="00001F58"/>
    <w:rsid w:val="00002C74"/>
    <w:rsid w:val="0000389F"/>
    <w:rsid w:val="00003B77"/>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590"/>
    <w:rsid w:val="00017887"/>
    <w:rsid w:val="00021EE2"/>
    <w:rsid w:val="00021F25"/>
    <w:rsid w:val="000227FF"/>
    <w:rsid w:val="00022F7F"/>
    <w:rsid w:val="00022FB9"/>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475A"/>
    <w:rsid w:val="00044ACF"/>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1DDA"/>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23D3"/>
    <w:rsid w:val="001345A1"/>
    <w:rsid w:val="00134FE0"/>
    <w:rsid w:val="001356E5"/>
    <w:rsid w:val="001361BB"/>
    <w:rsid w:val="0013778D"/>
    <w:rsid w:val="00137929"/>
    <w:rsid w:val="00137F91"/>
    <w:rsid w:val="0014001E"/>
    <w:rsid w:val="0014047C"/>
    <w:rsid w:val="00140A87"/>
    <w:rsid w:val="00141011"/>
    <w:rsid w:val="00142244"/>
    <w:rsid w:val="00143461"/>
    <w:rsid w:val="001437ED"/>
    <w:rsid w:val="00143BB4"/>
    <w:rsid w:val="00143E3A"/>
    <w:rsid w:val="00143E6B"/>
    <w:rsid w:val="0014497B"/>
    <w:rsid w:val="00146053"/>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60001"/>
    <w:rsid w:val="00162166"/>
    <w:rsid w:val="0016258C"/>
    <w:rsid w:val="00162685"/>
    <w:rsid w:val="00162A30"/>
    <w:rsid w:val="001639B8"/>
    <w:rsid w:val="00165DE5"/>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4455"/>
    <w:rsid w:val="001E57C2"/>
    <w:rsid w:val="001E6449"/>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17AE"/>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0CC7"/>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2EA"/>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D0438"/>
    <w:rsid w:val="002D0F9A"/>
    <w:rsid w:val="002D1D37"/>
    <w:rsid w:val="002D1FD1"/>
    <w:rsid w:val="002D24F5"/>
    <w:rsid w:val="002D3030"/>
    <w:rsid w:val="002D3128"/>
    <w:rsid w:val="002D61B4"/>
    <w:rsid w:val="002D6A03"/>
    <w:rsid w:val="002E0736"/>
    <w:rsid w:val="002E0FC4"/>
    <w:rsid w:val="002E0FE4"/>
    <w:rsid w:val="002E3F91"/>
    <w:rsid w:val="002E5153"/>
    <w:rsid w:val="002E55C2"/>
    <w:rsid w:val="002E5ADD"/>
    <w:rsid w:val="002E5C15"/>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56EF"/>
    <w:rsid w:val="00306CD1"/>
    <w:rsid w:val="003072C4"/>
    <w:rsid w:val="00307C65"/>
    <w:rsid w:val="00310917"/>
    <w:rsid w:val="00311342"/>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2D86"/>
    <w:rsid w:val="003234A7"/>
    <w:rsid w:val="00323F9E"/>
    <w:rsid w:val="00324F14"/>
    <w:rsid w:val="003259F2"/>
    <w:rsid w:val="00326783"/>
    <w:rsid w:val="0033004D"/>
    <w:rsid w:val="00330500"/>
    <w:rsid w:val="003305B4"/>
    <w:rsid w:val="00331070"/>
    <w:rsid w:val="003310BC"/>
    <w:rsid w:val="00331CBA"/>
    <w:rsid w:val="00332061"/>
    <w:rsid w:val="0033235F"/>
    <w:rsid w:val="00332F40"/>
    <w:rsid w:val="003330F7"/>
    <w:rsid w:val="00333FB2"/>
    <w:rsid w:val="00334038"/>
    <w:rsid w:val="003358E8"/>
    <w:rsid w:val="00335C25"/>
    <w:rsid w:val="003364C9"/>
    <w:rsid w:val="0033703D"/>
    <w:rsid w:val="0034048C"/>
    <w:rsid w:val="00340C9D"/>
    <w:rsid w:val="00340CD3"/>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5905"/>
    <w:rsid w:val="003D613C"/>
    <w:rsid w:val="003D6EEE"/>
    <w:rsid w:val="003D74FB"/>
    <w:rsid w:val="003D787A"/>
    <w:rsid w:val="003E03B3"/>
    <w:rsid w:val="003E0E72"/>
    <w:rsid w:val="003E2192"/>
    <w:rsid w:val="003E21CE"/>
    <w:rsid w:val="003E336F"/>
    <w:rsid w:val="003E399F"/>
    <w:rsid w:val="003E4603"/>
    <w:rsid w:val="003E49EF"/>
    <w:rsid w:val="003E4BFF"/>
    <w:rsid w:val="003E4EE9"/>
    <w:rsid w:val="003E520B"/>
    <w:rsid w:val="003E6331"/>
    <w:rsid w:val="003E77BD"/>
    <w:rsid w:val="003E7C16"/>
    <w:rsid w:val="003F00B8"/>
    <w:rsid w:val="003F1D81"/>
    <w:rsid w:val="003F22A2"/>
    <w:rsid w:val="003F318F"/>
    <w:rsid w:val="003F3686"/>
    <w:rsid w:val="003F3C23"/>
    <w:rsid w:val="003F45D0"/>
    <w:rsid w:val="003F75B2"/>
    <w:rsid w:val="003F7E2E"/>
    <w:rsid w:val="00400142"/>
    <w:rsid w:val="00401CB0"/>
    <w:rsid w:val="00401EBA"/>
    <w:rsid w:val="004021BC"/>
    <w:rsid w:val="004042D4"/>
    <w:rsid w:val="004045C7"/>
    <w:rsid w:val="00404C99"/>
    <w:rsid w:val="00406624"/>
    <w:rsid w:val="00406D95"/>
    <w:rsid w:val="00407093"/>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4BC"/>
    <w:rsid w:val="004455FE"/>
    <w:rsid w:val="0044573E"/>
    <w:rsid w:val="00445B54"/>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1B12"/>
    <w:rsid w:val="00471EBF"/>
    <w:rsid w:val="004721D8"/>
    <w:rsid w:val="00472BBD"/>
    <w:rsid w:val="004733C7"/>
    <w:rsid w:val="00473A49"/>
    <w:rsid w:val="00473ADA"/>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1C2"/>
    <w:rsid w:val="004C557D"/>
    <w:rsid w:val="004C633C"/>
    <w:rsid w:val="004C6381"/>
    <w:rsid w:val="004C68A0"/>
    <w:rsid w:val="004C70B8"/>
    <w:rsid w:val="004C7461"/>
    <w:rsid w:val="004C79C9"/>
    <w:rsid w:val="004D0CFD"/>
    <w:rsid w:val="004D325C"/>
    <w:rsid w:val="004D3D12"/>
    <w:rsid w:val="004D3D84"/>
    <w:rsid w:val="004D3E57"/>
    <w:rsid w:val="004D544E"/>
    <w:rsid w:val="004D58D1"/>
    <w:rsid w:val="004D5905"/>
    <w:rsid w:val="004D5E68"/>
    <w:rsid w:val="004D6692"/>
    <w:rsid w:val="004D66BC"/>
    <w:rsid w:val="004D68D5"/>
    <w:rsid w:val="004D6A1D"/>
    <w:rsid w:val="004D788C"/>
    <w:rsid w:val="004D7896"/>
    <w:rsid w:val="004D7964"/>
    <w:rsid w:val="004E07C6"/>
    <w:rsid w:val="004E0818"/>
    <w:rsid w:val="004E09EE"/>
    <w:rsid w:val="004E1EC4"/>
    <w:rsid w:val="004E21FE"/>
    <w:rsid w:val="004E3953"/>
    <w:rsid w:val="004E550D"/>
    <w:rsid w:val="004E551C"/>
    <w:rsid w:val="004E57FB"/>
    <w:rsid w:val="004E63EE"/>
    <w:rsid w:val="004E66D5"/>
    <w:rsid w:val="004E6A3F"/>
    <w:rsid w:val="004E720F"/>
    <w:rsid w:val="004E7A97"/>
    <w:rsid w:val="004F1FC5"/>
    <w:rsid w:val="004F2147"/>
    <w:rsid w:val="004F268B"/>
    <w:rsid w:val="004F3B14"/>
    <w:rsid w:val="004F43FA"/>
    <w:rsid w:val="004F55DE"/>
    <w:rsid w:val="004F675F"/>
    <w:rsid w:val="004F6B7D"/>
    <w:rsid w:val="004F7B8C"/>
    <w:rsid w:val="00501762"/>
    <w:rsid w:val="005025B9"/>
    <w:rsid w:val="00502E11"/>
    <w:rsid w:val="0050311B"/>
    <w:rsid w:val="0050346F"/>
    <w:rsid w:val="005035B9"/>
    <w:rsid w:val="00503CE8"/>
    <w:rsid w:val="005042C0"/>
    <w:rsid w:val="00504351"/>
    <w:rsid w:val="00504C9C"/>
    <w:rsid w:val="00506BD4"/>
    <w:rsid w:val="0050768E"/>
    <w:rsid w:val="005100F8"/>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911"/>
    <w:rsid w:val="00526E17"/>
    <w:rsid w:val="005307D5"/>
    <w:rsid w:val="00531021"/>
    <w:rsid w:val="00531C77"/>
    <w:rsid w:val="00532C36"/>
    <w:rsid w:val="00532ED5"/>
    <w:rsid w:val="00534687"/>
    <w:rsid w:val="00536569"/>
    <w:rsid w:val="005403B4"/>
    <w:rsid w:val="0054196F"/>
    <w:rsid w:val="00541A35"/>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578D2"/>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1159"/>
    <w:rsid w:val="0058156E"/>
    <w:rsid w:val="005822CB"/>
    <w:rsid w:val="00582DB6"/>
    <w:rsid w:val="0058370F"/>
    <w:rsid w:val="005848B8"/>
    <w:rsid w:val="00586352"/>
    <w:rsid w:val="005864E2"/>
    <w:rsid w:val="005875B4"/>
    <w:rsid w:val="0058768E"/>
    <w:rsid w:val="005879C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46C"/>
    <w:rsid w:val="005B7990"/>
    <w:rsid w:val="005B7A0F"/>
    <w:rsid w:val="005C01EA"/>
    <w:rsid w:val="005C0406"/>
    <w:rsid w:val="005C35CF"/>
    <w:rsid w:val="005C418B"/>
    <w:rsid w:val="005C4524"/>
    <w:rsid w:val="005C496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516F"/>
    <w:rsid w:val="0061517F"/>
    <w:rsid w:val="006155E5"/>
    <w:rsid w:val="00617443"/>
    <w:rsid w:val="00617C51"/>
    <w:rsid w:val="00620DEB"/>
    <w:rsid w:val="006216BF"/>
    <w:rsid w:val="00623777"/>
    <w:rsid w:val="00624E4B"/>
    <w:rsid w:val="0062520D"/>
    <w:rsid w:val="00625A79"/>
    <w:rsid w:val="00625F99"/>
    <w:rsid w:val="00626062"/>
    <w:rsid w:val="006262D5"/>
    <w:rsid w:val="00627117"/>
    <w:rsid w:val="00627750"/>
    <w:rsid w:val="00627F63"/>
    <w:rsid w:val="00631115"/>
    <w:rsid w:val="0063370C"/>
    <w:rsid w:val="006372B2"/>
    <w:rsid w:val="00640074"/>
    <w:rsid w:val="006404D5"/>
    <w:rsid w:val="00641C7F"/>
    <w:rsid w:val="00641D63"/>
    <w:rsid w:val="00643410"/>
    <w:rsid w:val="00643610"/>
    <w:rsid w:val="00645E5A"/>
    <w:rsid w:val="006465ED"/>
    <w:rsid w:val="00646A8C"/>
    <w:rsid w:val="00647768"/>
    <w:rsid w:val="00650FE1"/>
    <w:rsid w:val="006525A0"/>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711"/>
    <w:rsid w:val="00675A8E"/>
    <w:rsid w:val="00676534"/>
    <w:rsid w:val="00676B0B"/>
    <w:rsid w:val="00680B59"/>
    <w:rsid w:val="006813F1"/>
    <w:rsid w:val="00681EE1"/>
    <w:rsid w:val="0068227B"/>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7A12"/>
    <w:rsid w:val="006C7C0A"/>
    <w:rsid w:val="006D01F3"/>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DD1"/>
    <w:rsid w:val="006F6E76"/>
    <w:rsid w:val="006F72AC"/>
    <w:rsid w:val="007004D6"/>
    <w:rsid w:val="007006E7"/>
    <w:rsid w:val="00700F5A"/>
    <w:rsid w:val="0070235E"/>
    <w:rsid w:val="00702A11"/>
    <w:rsid w:val="00702BAC"/>
    <w:rsid w:val="00704606"/>
    <w:rsid w:val="007046E5"/>
    <w:rsid w:val="007059CF"/>
    <w:rsid w:val="00706196"/>
    <w:rsid w:val="007065D3"/>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5C66"/>
    <w:rsid w:val="007466F0"/>
    <w:rsid w:val="00750C84"/>
    <w:rsid w:val="00752D35"/>
    <w:rsid w:val="00753BDB"/>
    <w:rsid w:val="007541EB"/>
    <w:rsid w:val="00754820"/>
    <w:rsid w:val="0075488F"/>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4366"/>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FA9"/>
    <w:rsid w:val="00811AB3"/>
    <w:rsid w:val="0081216B"/>
    <w:rsid w:val="008128B4"/>
    <w:rsid w:val="0081333B"/>
    <w:rsid w:val="008133F6"/>
    <w:rsid w:val="00813E38"/>
    <w:rsid w:val="0081468D"/>
    <w:rsid w:val="00814DDB"/>
    <w:rsid w:val="0081751D"/>
    <w:rsid w:val="00817E8B"/>
    <w:rsid w:val="00820385"/>
    <w:rsid w:val="008211E6"/>
    <w:rsid w:val="00823C8E"/>
    <w:rsid w:val="00823F2C"/>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AC5"/>
    <w:rsid w:val="0088540C"/>
    <w:rsid w:val="00885C0C"/>
    <w:rsid w:val="00886948"/>
    <w:rsid w:val="00887B3E"/>
    <w:rsid w:val="00890A51"/>
    <w:rsid w:val="00890FBD"/>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378C"/>
    <w:rsid w:val="008C3BCD"/>
    <w:rsid w:val="008C4811"/>
    <w:rsid w:val="008C4EFE"/>
    <w:rsid w:val="008C59C0"/>
    <w:rsid w:val="008C5AD0"/>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BF2"/>
    <w:rsid w:val="00965C57"/>
    <w:rsid w:val="00966C7F"/>
    <w:rsid w:val="009672A0"/>
    <w:rsid w:val="00970539"/>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4232"/>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67E"/>
    <w:rsid w:val="009D375B"/>
    <w:rsid w:val="009D3BA6"/>
    <w:rsid w:val="009D4318"/>
    <w:rsid w:val="009D676D"/>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666E"/>
    <w:rsid w:val="009F676C"/>
    <w:rsid w:val="009F6A60"/>
    <w:rsid w:val="009F7460"/>
    <w:rsid w:val="009F771E"/>
    <w:rsid w:val="009F7818"/>
    <w:rsid w:val="00A0010D"/>
    <w:rsid w:val="00A00940"/>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311ED"/>
    <w:rsid w:val="00A31C6C"/>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6A84"/>
    <w:rsid w:val="00A70C28"/>
    <w:rsid w:val="00A70EBA"/>
    <w:rsid w:val="00A7127A"/>
    <w:rsid w:val="00A71984"/>
    <w:rsid w:val="00A7201B"/>
    <w:rsid w:val="00A73691"/>
    <w:rsid w:val="00A75245"/>
    <w:rsid w:val="00A75A88"/>
    <w:rsid w:val="00A75AF8"/>
    <w:rsid w:val="00A76261"/>
    <w:rsid w:val="00A76540"/>
    <w:rsid w:val="00A76A8E"/>
    <w:rsid w:val="00A7772E"/>
    <w:rsid w:val="00A8001B"/>
    <w:rsid w:val="00A806CB"/>
    <w:rsid w:val="00A81081"/>
    <w:rsid w:val="00A81CA3"/>
    <w:rsid w:val="00A81D33"/>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276D2"/>
    <w:rsid w:val="00B31AE1"/>
    <w:rsid w:val="00B3207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D61"/>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4EA0"/>
    <w:rsid w:val="00B95815"/>
    <w:rsid w:val="00B95FFC"/>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0F91"/>
    <w:rsid w:val="00BE1430"/>
    <w:rsid w:val="00BE1DEC"/>
    <w:rsid w:val="00BE1F1A"/>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4C4B"/>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44F5"/>
    <w:rsid w:val="00CE5026"/>
    <w:rsid w:val="00CE6889"/>
    <w:rsid w:val="00CE7A75"/>
    <w:rsid w:val="00CF0B3B"/>
    <w:rsid w:val="00CF0C34"/>
    <w:rsid w:val="00CF3510"/>
    <w:rsid w:val="00CF44E3"/>
    <w:rsid w:val="00CF4BBA"/>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7763"/>
    <w:rsid w:val="00D37886"/>
    <w:rsid w:val="00D41744"/>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0F44"/>
    <w:rsid w:val="00D8389A"/>
    <w:rsid w:val="00D84FEC"/>
    <w:rsid w:val="00D85366"/>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C93"/>
    <w:rsid w:val="00E13E48"/>
    <w:rsid w:val="00E14E43"/>
    <w:rsid w:val="00E15148"/>
    <w:rsid w:val="00E15604"/>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55F"/>
    <w:rsid w:val="00E82C39"/>
    <w:rsid w:val="00E83491"/>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4184"/>
    <w:rsid w:val="00F37058"/>
    <w:rsid w:val="00F374DA"/>
    <w:rsid w:val="00F37E79"/>
    <w:rsid w:val="00F37F36"/>
    <w:rsid w:val="00F402B5"/>
    <w:rsid w:val="00F416BF"/>
    <w:rsid w:val="00F41704"/>
    <w:rsid w:val="00F42D2A"/>
    <w:rsid w:val="00F42E8B"/>
    <w:rsid w:val="00F43187"/>
    <w:rsid w:val="00F444F8"/>
    <w:rsid w:val="00F44F29"/>
    <w:rsid w:val="00F450CE"/>
    <w:rsid w:val="00F45C42"/>
    <w:rsid w:val="00F50000"/>
    <w:rsid w:val="00F5047D"/>
    <w:rsid w:val="00F508AF"/>
    <w:rsid w:val="00F510A4"/>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47CF"/>
    <w:rsid w:val="00FB69B5"/>
    <w:rsid w:val="00FB722A"/>
    <w:rsid w:val="00FC17FA"/>
    <w:rsid w:val="00FC256E"/>
    <w:rsid w:val="00FC301A"/>
    <w:rsid w:val="00FC30C6"/>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166E"/>
    <w:rsid w:val="00FE237F"/>
    <w:rsid w:val="00FE36F6"/>
    <w:rsid w:val="00FE3E0A"/>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5BFF"/>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50"/>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49</Pages>
  <Words>15782</Words>
  <Characters>94693</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58</cp:revision>
  <cp:lastPrinted>2024-04-05T07:42:00Z</cp:lastPrinted>
  <dcterms:created xsi:type="dcterms:W3CDTF">2024-03-01T11:22:00Z</dcterms:created>
  <dcterms:modified xsi:type="dcterms:W3CDTF">2024-04-05T07:42:00Z</dcterms:modified>
  <dc:language>pl-PL</dc:language>
</cp:coreProperties>
</file>