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4C63" w14:textId="77777777" w:rsidR="00850014" w:rsidRDefault="00850014" w:rsidP="00850014">
      <w:pPr>
        <w:spacing w:after="0"/>
        <w:rPr>
          <w:rFonts w:ascii="Arial" w:eastAsia="Times New Roman" w:hAnsi="Arial" w:cs="Arial"/>
          <w:b/>
          <w:bCs/>
        </w:rPr>
      </w:pPr>
    </w:p>
    <w:p w14:paraId="2A2C075D" w14:textId="77777777" w:rsidR="00850014" w:rsidRDefault="00850014" w:rsidP="00850014">
      <w:pPr>
        <w:spacing w:after="0"/>
        <w:rPr>
          <w:rFonts w:ascii="Arial" w:eastAsia="Times New Roman" w:hAnsi="Arial" w:cs="Arial"/>
          <w:b/>
          <w:bCs/>
        </w:rPr>
      </w:pPr>
    </w:p>
    <w:p w14:paraId="3C09CBCF" w14:textId="7F61877D" w:rsidR="00850014" w:rsidRDefault="00850014" w:rsidP="00850014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72984">
        <w:rPr>
          <w:rFonts w:ascii="Arial" w:eastAsia="Times New Roman" w:hAnsi="Arial" w:cs="Arial"/>
        </w:rPr>
        <w:t xml:space="preserve"> </w:t>
      </w:r>
      <w:r w:rsidR="00321D5E">
        <w:rPr>
          <w:rFonts w:ascii="Arial" w:eastAsia="Times New Roman" w:hAnsi="Arial" w:cs="Arial"/>
        </w:rPr>
        <w:t>10</w:t>
      </w:r>
      <w:r w:rsidR="00072984">
        <w:rPr>
          <w:rFonts w:ascii="Arial" w:eastAsia="Times New Roman" w:hAnsi="Arial" w:cs="Arial"/>
        </w:rPr>
        <w:t>.0</w:t>
      </w:r>
      <w:r w:rsidR="00BD2DFC">
        <w:rPr>
          <w:rFonts w:ascii="Arial" w:eastAsia="Times New Roman" w:hAnsi="Arial" w:cs="Arial"/>
        </w:rPr>
        <w:t>7</w:t>
      </w:r>
      <w:r w:rsidR="00072984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2023r.</w:t>
      </w:r>
    </w:p>
    <w:p w14:paraId="5EDCA707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5200A7C9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7E31A79A" w14:textId="77777777" w:rsidR="00850014" w:rsidRPr="00055EE8" w:rsidRDefault="00850014" w:rsidP="00850014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51F7BA20" w14:textId="77777777" w:rsidR="00850014" w:rsidRPr="00055EE8" w:rsidRDefault="00850014" w:rsidP="0085001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7AC4F25" w14:textId="77777777" w:rsidR="00850014" w:rsidRPr="004E6A5D" w:rsidRDefault="00850014" w:rsidP="00850014">
      <w:pPr>
        <w:spacing w:after="0" w:line="240" w:lineRule="auto"/>
        <w:rPr>
          <w:rFonts w:ascii="Arial" w:eastAsia="Times New Roman" w:hAnsi="Arial" w:cs="Arial"/>
          <w:b/>
        </w:rPr>
      </w:pPr>
    </w:p>
    <w:p w14:paraId="1864F90A" w14:textId="1E3BBE8C" w:rsidR="00850014" w:rsidRPr="004E6A5D" w:rsidRDefault="00850014" w:rsidP="00850014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>
        <w:rPr>
          <w:rFonts w:ascii="Arial" w:eastAsia="Times New Roman" w:hAnsi="Arial" w:cs="Arial"/>
          <w:b/>
        </w:rPr>
        <w:t>7</w:t>
      </w:r>
      <w:r w:rsidRPr="004E6A5D">
        <w:rPr>
          <w:rFonts w:ascii="Arial" w:eastAsia="Times New Roman" w:hAnsi="Arial" w:cs="Arial"/>
          <w:b/>
        </w:rPr>
        <w:t>.2023</w:t>
      </w:r>
    </w:p>
    <w:p w14:paraId="74B2A9C1" w14:textId="77777777" w:rsidR="00850014" w:rsidRPr="00AA01A2" w:rsidRDefault="00850014" w:rsidP="0085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F982E" w14:textId="77777777" w:rsidR="00A746ED" w:rsidRPr="00A746ED" w:rsidRDefault="00A746ED" w:rsidP="00A746ED">
      <w:pPr>
        <w:pStyle w:val="Default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A746ED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4F285074" w14:textId="4C5674E8" w:rsidR="00850014" w:rsidRPr="00A746ED" w:rsidRDefault="00A746ED" w:rsidP="00A746ED">
      <w:pPr>
        <w:spacing w:after="0" w:line="360" w:lineRule="auto"/>
        <w:rPr>
          <w:rFonts w:ascii="Arial" w:hAnsi="Arial" w:cs="Arial"/>
        </w:rPr>
      </w:pPr>
      <w:r w:rsidRPr="00A746ED">
        <w:rPr>
          <w:sz w:val="21"/>
          <w:szCs w:val="21"/>
        </w:rPr>
        <w:t xml:space="preserve"> </w:t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sz w:val="21"/>
          <w:szCs w:val="21"/>
        </w:rPr>
        <w:tab/>
      </w:r>
      <w:r w:rsidRPr="00A746ED">
        <w:rPr>
          <w:rFonts w:ascii="Arial" w:hAnsi="Arial" w:cs="Arial"/>
          <w:b/>
          <w:bCs/>
        </w:rPr>
        <w:t xml:space="preserve">Wykonawcy </w:t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</w:r>
      <w:r w:rsidRPr="00A746ED">
        <w:rPr>
          <w:rFonts w:ascii="Arial" w:hAnsi="Arial" w:cs="Arial"/>
          <w:b/>
          <w:bCs/>
        </w:rPr>
        <w:tab/>
        <w:t>ubiegający się o udzielenie zamówienia</w:t>
      </w:r>
    </w:p>
    <w:p w14:paraId="41DC4D90" w14:textId="6B0B7F26" w:rsidR="00850014" w:rsidRPr="00850014" w:rsidRDefault="00850014" w:rsidP="00850014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b/>
          <w:sz w:val="21"/>
          <w:szCs w:val="21"/>
        </w:rPr>
      </w:pPr>
      <w:r w:rsidRPr="00850014">
        <w:rPr>
          <w:rFonts w:eastAsia="Times New Roman"/>
          <w:b/>
          <w:sz w:val="21"/>
          <w:szCs w:val="21"/>
        </w:rPr>
        <w:t xml:space="preserve">Dotyczy postępowania o udzielenie zamówienia publicznego w </w:t>
      </w:r>
      <w:r w:rsidRPr="00850014">
        <w:rPr>
          <w:b/>
          <w:sz w:val="21"/>
          <w:szCs w:val="21"/>
        </w:rPr>
        <w:t>trybie podstawowym</w:t>
      </w:r>
      <w:r w:rsidR="00A746ED">
        <w:rPr>
          <w:b/>
          <w:sz w:val="21"/>
          <w:szCs w:val="21"/>
        </w:rPr>
        <w:t xml:space="preserve">                  </w:t>
      </w:r>
      <w:r w:rsidRPr="00850014">
        <w:rPr>
          <w:b/>
          <w:sz w:val="21"/>
          <w:szCs w:val="21"/>
        </w:rPr>
        <w:t xml:space="preserve"> bez przeprowadzania negocjacji na podstawie art. 275 pkt. 1 zgodnie z przepisami ustawy z dnia 11 września 2019 r. - Prawo zamówień publicznych (</w:t>
      </w:r>
      <w:bookmarkStart w:id="0" w:name="_Hlk81808913"/>
      <w:r w:rsidRPr="00850014">
        <w:rPr>
          <w:b/>
          <w:sz w:val="21"/>
          <w:szCs w:val="21"/>
        </w:rPr>
        <w:t xml:space="preserve">Dz. U. </w:t>
      </w:r>
      <w:bookmarkEnd w:id="0"/>
      <w:r w:rsidRPr="00850014">
        <w:rPr>
          <w:b/>
          <w:sz w:val="21"/>
          <w:szCs w:val="21"/>
        </w:rPr>
        <w:t xml:space="preserve">z 2022 r. poz. 1710 ze zm.)                   </w:t>
      </w:r>
      <w:r w:rsidRPr="00850014">
        <w:rPr>
          <w:rFonts w:eastAsia="Times New Roman"/>
          <w:b/>
          <w:sz w:val="21"/>
          <w:szCs w:val="21"/>
        </w:rPr>
        <w:t xml:space="preserve">pn. </w:t>
      </w:r>
      <w:r w:rsidRPr="00850014">
        <w:rPr>
          <w:b/>
          <w:sz w:val="21"/>
          <w:szCs w:val="21"/>
        </w:rPr>
        <w:t>„Modernizacja oczyszczalni ścieków w Uzdowie” (ID 783474)</w:t>
      </w:r>
    </w:p>
    <w:p w14:paraId="0CCABBF9" w14:textId="77777777" w:rsidR="00850014" w:rsidRPr="00BD2DFC" w:rsidRDefault="00850014" w:rsidP="00BD2DF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14:paraId="5899E7FE" w14:textId="2B6B30B2" w:rsidR="00850014" w:rsidRPr="00BD2DFC" w:rsidRDefault="00850014" w:rsidP="007B1635">
      <w:pPr>
        <w:pStyle w:val="Bezodstpw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D2DFC">
        <w:rPr>
          <w:rFonts w:ascii="Arial" w:eastAsia="Times New Roman" w:hAnsi="Arial" w:cs="Arial"/>
          <w:sz w:val="21"/>
          <w:szCs w:val="21"/>
        </w:rPr>
        <w:t xml:space="preserve">W związku z wpłynięciem zapytania od Wykonawcy odnośnie postępowania o udzielenie zamówienia publicznego pn. </w:t>
      </w:r>
      <w:r w:rsidRPr="00BD2DFC">
        <w:rPr>
          <w:rFonts w:ascii="Arial" w:hAnsi="Arial" w:cs="Arial"/>
          <w:sz w:val="21"/>
          <w:szCs w:val="21"/>
        </w:rPr>
        <w:t xml:space="preserve">„Modernizacja oczyszczalni ścieków w Uzdowie”, działając </w:t>
      </w:r>
      <w:r w:rsidR="007B1635">
        <w:rPr>
          <w:rFonts w:ascii="Arial" w:hAnsi="Arial" w:cs="Arial"/>
          <w:sz w:val="21"/>
          <w:szCs w:val="21"/>
        </w:rPr>
        <w:t xml:space="preserve">                        </w:t>
      </w:r>
      <w:r w:rsidRPr="00BD2DFC">
        <w:rPr>
          <w:rFonts w:ascii="Arial" w:hAnsi="Arial" w:cs="Arial"/>
          <w:sz w:val="21"/>
          <w:szCs w:val="21"/>
        </w:rPr>
        <w:t xml:space="preserve">na podstawie art. </w:t>
      </w:r>
      <w:r w:rsidR="00A746ED" w:rsidRPr="00BD2DFC">
        <w:rPr>
          <w:rFonts w:ascii="Arial" w:hAnsi="Arial" w:cs="Arial"/>
          <w:sz w:val="21"/>
          <w:szCs w:val="21"/>
        </w:rPr>
        <w:t>284</w:t>
      </w:r>
      <w:r w:rsidRPr="00BD2DFC">
        <w:rPr>
          <w:rFonts w:ascii="Arial" w:hAnsi="Arial" w:cs="Arial"/>
          <w:sz w:val="21"/>
          <w:szCs w:val="21"/>
        </w:rPr>
        <w:t xml:space="preserve"> ust. 2 ustawy z dnia 11 września 2019r. Prawo zamówień publicznych</w:t>
      </w:r>
      <w:r w:rsidR="007B1635">
        <w:rPr>
          <w:rFonts w:ascii="Arial" w:hAnsi="Arial" w:cs="Arial"/>
          <w:sz w:val="21"/>
          <w:szCs w:val="21"/>
        </w:rPr>
        <w:t xml:space="preserve">               </w:t>
      </w:r>
      <w:r w:rsidRPr="00BD2DFC">
        <w:rPr>
          <w:rFonts w:ascii="Arial" w:hAnsi="Arial" w:cs="Arial"/>
          <w:sz w:val="21"/>
          <w:szCs w:val="21"/>
        </w:rPr>
        <w:t xml:space="preserve"> (Dz. U. z 2022r. poz. 1710 ze zm.) Zamawiający udziela odpowiedzi na zapytanie złożone przez jednego z Oferentów:</w:t>
      </w:r>
    </w:p>
    <w:p w14:paraId="1B3463ED" w14:textId="4653EFF3" w:rsidR="00BD2DFC" w:rsidRPr="007B1635" w:rsidRDefault="00BD2DFC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B1635">
        <w:rPr>
          <w:rFonts w:ascii="Arial" w:hAnsi="Arial" w:cs="Arial"/>
          <w:b/>
          <w:bCs/>
          <w:sz w:val="21"/>
          <w:szCs w:val="21"/>
          <w:u w:val="single"/>
        </w:rPr>
        <w:t xml:space="preserve">Pytanie nr 1 </w:t>
      </w:r>
    </w:p>
    <w:p w14:paraId="353E4C8F" w14:textId="417F2DB9" w:rsidR="00321D5E" w:rsidRPr="00321D5E" w:rsidRDefault="00321D5E" w:rsidP="007B1635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39368937"/>
      <w:r>
        <w:rPr>
          <w:rFonts w:ascii="Arial" w:hAnsi="Arial" w:cs="Arial"/>
          <w:sz w:val="21"/>
          <w:szCs w:val="21"/>
        </w:rPr>
        <w:t>P</w:t>
      </w:r>
      <w:r w:rsidRPr="00321D5E">
        <w:rPr>
          <w:rFonts w:ascii="Arial" w:hAnsi="Arial" w:cs="Arial"/>
          <w:sz w:val="21"/>
          <w:szCs w:val="21"/>
        </w:rPr>
        <w:t>o przeprowadzeniu wizji lokalnej stwierdzono zaleganie dużej ilości osadów w zbiorniku retencyjnym przewidzianym do renowacji. Prawdopodobnie osady zalegają również w reaktorze biologicznym, w którym przewidziane są do wymiany urządzenia oraz w przepompowni. Prosimy o wyjaśnienie po czyjej stronie jest usunięcie i kto ponosi koszty utylizacji nagromadzonych osadów.</w:t>
      </w:r>
    </w:p>
    <w:p w14:paraId="34B21668" w14:textId="0082CEA5" w:rsidR="00BD2DFC" w:rsidRPr="00321D5E" w:rsidRDefault="00BD2DFC" w:rsidP="00321D5E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21D5E">
        <w:rPr>
          <w:rFonts w:ascii="Arial" w:hAnsi="Arial" w:cs="Arial"/>
          <w:b/>
          <w:bCs/>
          <w:sz w:val="21"/>
          <w:szCs w:val="21"/>
        </w:rPr>
        <w:t>Odpowiedź:</w:t>
      </w:r>
    </w:p>
    <w:p w14:paraId="3EE743ED" w14:textId="218CC18C" w:rsidR="00321D5E" w:rsidRPr="00321D5E" w:rsidRDefault="00321D5E" w:rsidP="00321D5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5E">
        <w:rPr>
          <w:rFonts w:ascii="Arial" w:hAnsi="Arial" w:cs="Arial"/>
          <w:sz w:val="21"/>
          <w:szCs w:val="21"/>
        </w:rPr>
        <w:t xml:space="preserve">Wykonawca w oparciu o powierzony zakres prac, stanowiący jego ogólną charakterystykę, winien w przypadku wynagrodzenia ryczałtowego dokonać analizy tego zakresu i przy przewidzeniu wszelkich możliwych </w:t>
      </w:r>
      <w:proofErr w:type="spellStart"/>
      <w:r w:rsidRPr="00321D5E">
        <w:rPr>
          <w:rFonts w:ascii="Arial" w:hAnsi="Arial" w:cs="Arial"/>
          <w:sz w:val="21"/>
          <w:szCs w:val="21"/>
        </w:rPr>
        <w:t>ryzyk</w:t>
      </w:r>
      <w:proofErr w:type="spellEnd"/>
      <w:r w:rsidRPr="00321D5E">
        <w:rPr>
          <w:rFonts w:ascii="Arial" w:hAnsi="Arial" w:cs="Arial"/>
          <w:sz w:val="21"/>
          <w:szCs w:val="21"/>
        </w:rPr>
        <w:t xml:space="preserve"> określić swoje całkowite wynagrodzenie ponosząc całkowitą odpowiedzialność za poprawność wyceny i prawidłowość identyfikacji przedmiotu zamówienia.</w:t>
      </w:r>
      <w:r>
        <w:rPr>
          <w:rFonts w:ascii="Arial" w:hAnsi="Arial" w:cs="Arial"/>
          <w:sz w:val="21"/>
          <w:szCs w:val="21"/>
        </w:rPr>
        <w:t xml:space="preserve"> Usuniecie i koszty utylizacji nagromadzonych osadów są po stronie Wykonawcy przedmiotowego zamówienia</w:t>
      </w:r>
    </w:p>
    <w:p w14:paraId="44CA5929" w14:textId="77777777" w:rsidR="00321D5E" w:rsidRPr="007B1635" w:rsidRDefault="00321D5E" w:rsidP="007B163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bookmarkEnd w:id="1"/>
    <w:p w14:paraId="51F563C8" w14:textId="77777777" w:rsidR="00F87010" w:rsidRPr="00F87010" w:rsidRDefault="00F87010" w:rsidP="00F87010">
      <w:pPr>
        <w:ind w:left="6381"/>
        <w:rPr>
          <w:rFonts w:ascii="Arial" w:eastAsia="Arial Narrow" w:hAnsi="Arial" w:cs="Arial"/>
          <w:sz w:val="16"/>
          <w:szCs w:val="16"/>
        </w:rPr>
      </w:pPr>
      <w:r w:rsidRPr="00F87010">
        <w:rPr>
          <w:rFonts w:ascii="Arial" w:hAnsi="Arial" w:cs="Arial"/>
          <w:sz w:val="16"/>
          <w:szCs w:val="16"/>
        </w:rPr>
        <w:t>WÓJT</w:t>
      </w:r>
    </w:p>
    <w:p w14:paraId="29EB1C73" w14:textId="2FE9CCAF" w:rsidR="00BD2DFC" w:rsidRPr="00BD2DFC" w:rsidRDefault="00F87010" w:rsidP="00321D5E">
      <w:pPr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</w:r>
      <w:r w:rsidRPr="00F87010">
        <w:rPr>
          <w:rFonts w:ascii="Arial" w:hAnsi="Arial" w:cs="Arial"/>
          <w:sz w:val="16"/>
          <w:szCs w:val="16"/>
        </w:rPr>
        <w:tab/>
        <w:t xml:space="preserve">    /-/ Mirosław Zieliński</w:t>
      </w:r>
    </w:p>
    <w:sectPr w:rsidR="00BD2DFC" w:rsidRPr="00BD2D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707D" w14:textId="77777777" w:rsidR="00C42201" w:rsidRDefault="00C42201" w:rsidP="00850014">
      <w:pPr>
        <w:spacing w:after="0" w:line="240" w:lineRule="auto"/>
      </w:pPr>
      <w:r>
        <w:separator/>
      </w:r>
    </w:p>
  </w:endnote>
  <w:endnote w:type="continuationSeparator" w:id="0">
    <w:p w14:paraId="0C7E8886" w14:textId="77777777" w:rsidR="00C42201" w:rsidRDefault="00C42201" w:rsidP="0085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8E14" w14:textId="77777777" w:rsidR="00C42201" w:rsidRDefault="00C42201" w:rsidP="00850014">
      <w:pPr>
        <w:spacing w:after="0" w:line="240" w:lineRule="auto"/>
      </w:pPr>
      <w:r>
        <w:separator/>
      </w:r>
    </w:p>
  </w:footnote>
  <w:footnote w:type="continuationSeparator" w:id="0">
    <w:p w14:paraId="4CA80E3A" w14:textId="77777777" w:rsidR="00C42201" w:rsidRDefault="00C42201" w:rsidP="0085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84A9" w14:textId="4B554429" w:rsidR="00850014" w:rsidRDefault="00850014" w:rsidP="00850014">
    <w:pPr>
      <w:pStyle w:val="Nagwek"/>
      <w:jc w:val="center"/>
    </w:pPr>
    <w:r>
      <w:rPr>
        <w:rFonts w:ascii="Arial" w:hAnsi="Arial" w:cs="Arial"/>
        <w:i/>
        <w:sz w:val="16"/>
        <w:szCs w:val="16"/>
      </w:rPr>
      <w:t xml:space="preserve">FZK.271.7.2023 „Modernizacja oczyszczalni ścieków w Uzdowie”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4D262F8B" wp14:editId="4CFAD3C4">
          <wp:extent cx="602615" cy="452120"/>
          <wp:effectExtent l="0" t="0" r="6985" b="508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44E0B" w14:textId="77777777" w:rsidR="00850014" w:rsidRDefault="00850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06"/>
    <w:rsid w:val="00072984"/>
    <w:rsid w:val="001142B6"/>
    <w:rsid w:val="00321D5E"/>
    <w:rsid w:val="005F6328"/>
    <w:rsid w:val="00624A02"/>
    <w:rsid w:val="00721A97"/>
    <w:rsid w:val="007B1635"/>
    <w:rsid w:val="007C1906"/>
    <w:rsid w:val="0080412E"/>
    <w:rsid w:val="00850014"/>
    <w:rsid w:val="008B0D33"/>
    <w:rsid w:val="00A746ED"/>
    <w:rsid w:val="00A96C1A"/>
    <w:rsid w:val="00BD2DFC"/>
    <w:rsid w:val="00C30A92"/>
    <w:rsid w:val="00C42201"/>
    <w:rsid w:val="00F300FE"/>
    <w:rsid w:val="00F31069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DDBB"/>
  <w15:chartTrackingRefBased/>
  <w15:docId w15:val="{7B5D9DB8-7599-4CCC-86EA-BBDE2C8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14"/>
    <w:pPr>
      <w:spacing w:after="200" w:line="276" w:lineRule="auto"/>
    </w:pPr>
    <w:rPr>
      <w:rFonts w:eastAsiaTheme="minorEastAsia"/>
      <w:kern w:val="0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50014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0014"/>
    <w:rPr>
      <w:rFonts w:ascii="Arial" w:eastAsia="Arial" w:hAnsi="Arial" w:cs="Arial"/>
      <w:kern w:val="0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014"/>
    <w:rPr>
      <w:rFonts w:eastAsiaTheme="minorEastAsia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014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014"/>
    <w:rPr>
      <w:rFonts w:eastAsiaTheme="minorEastAsia"/>
      <w:kern w:val="0"/>
      <w:lang w:eastAsia="pl-PL"/>
    </w:rPr>
  </w:style>
  <w:style w:type="paragraph" w:customStyle="1" w:styleId="Default">
    <w:name w:val="Default"/>
    <w:rsid w:val="00A74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BD2DFC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8</cp:revision>
  <dcterms:created xsi:type="dcterms:W3CDTF">2023-06-22T12:26:00Z</dcterms:created>
  <dcterms:modified xsi:type="dcterms:W3CDTF">2023-07-10T06:24:00Z</dcterms:modified>
</cp:coreProperties>
</file>