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ED350" w14:textId="77777777" w:rsidR="001752AC" w:rsidRDefault="008D5AB6">
      <w:pPr>
        <w:spacing w:after="0" w:line="259" w:lineRule="auto"/>
        <w:ind w:left="0" w:firstLine="0"/>
        <w:jc w:val="left"/>
      </w:pPr>
      <w:bookmarkStart w:id="0" w:name="_Hlk98687749"/>
      <w:bookmarkEnd w:id="0"/>
      <w:r>
        <w:rPr>
          <w:b/>
          <w:sz w:val="52"/>
        </w:rPr>
        <w:t xml:space="preserve"> </w:t>
      </w:r>
    </w:p>
    <w:p w14:paraId="02EADBF1" w14:textId="67F8F5F2" w:rsidR="006F7D27" w:rsidRDefault="0063496D">
      <w:pPr>
        <w:spacing w:after="0" w:line="259" w:lineRule="auto"/>
        <w:ind w:left="0" w:right="61" w:firstLine="0"/>
        <w:jc w:val="center"/>
        <w:rPr>
          <w:b/>
          <w:sz w:val="36"/>
        </w:rPr>
      </w:pPr>
      <w:r w:rsidRPr="00626521">
        <w:rPr>
          <w:noProof/>
        </w:rPr>
        <w:drawing>
          <wp:inline distT="0" distB="0" distL="0" distR="0" wp14:anchorId="550026C5" wp14:editId="01DC35F4">
            <wp:extent cx="2122998" cy="745026"/>
            <wp:effectExtent l="0" t="0" r="0" b="0"/>
            <wp:docPr id="24" name="Obraz 24" descr="https://www.bgk.pl/files/public/Pliki/Fundusze_i_programy/Polski_Lad/logotypy/pl_lad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bgk.pl/files/public/Pliki/Fundusze_i_programy/Polski_Lad/logotypy/pl_lad_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715" cy="769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E72A3" w14:textId="77777777" w:rsidR="006F7D27" w:rsidRDefault="006F7D27">
      <w:pPr>
        <w:spacing w:after="0" w:line="259" w:lineRule="auto"/>
        <w:ind w:left="0" w:right="61" w:firstLine="0"/>
        <w:jc w:val="center"/>
        <w:rPr>
          <w:b/>
          <w:sz w:val="36"/>
        </w:rPr>
      </w:pPr>
    </w:p>
    <w:p w14:paraId="164257A5" w14:textId="77777777" w:rsidR="006F7D27" w:rsidRDefault="006F7D27">
      <w:pPr>
        <w:spacing w:after="0" w:line="259" w:lineRule="auto"/>
        <w:ind w:left="0" w:right="61" w:firstLine="0"/>
        <w:jc w:val="center"/>
        <w:rPr>
          <w:b/>
          <w:sz w:val="36"/>
        </w:rPr>
      </w:pPr>
    </w:p>
    <w:p w14:paraId="0B7D76A3" w14:textId="2420B812" w:rsidR="001752AC" w:rsidRDefault="008D5AB6">
      <w:pPr>
        <w:spacing w:after="0" w:line="259" w:lineRule="auto"/>
        <w:ind w:left="0" w:right="61" w:firstLine="0"/>
        <w:jc w:val="center"/>
      </w:pPr>
      <w:r>
        <w:rPr>
          <w:b/>
          <w:sz w:val="36"/>
        </w:rPr>
        <w:t>PROGRAM FUNKCJONALNO - UŻYTKOWY</w:t>
      </w:r>
      <w:r>
        <w:rPr>
          <w:sz w:val="28"/>
        </w:rPr>
        <w:t xml:space="preserve"> </w:t>
      </w:r>
    </w:p>
    <w:p w14:paraId="673D0522" w14:textId="77777777" w:rsidR="001752AC" w:rsidRDefault="008D5AB6">
      <w:pPr>
        <w:spacing w:after="0" w:line="259" w:lineRule="auto"/>
        <w:ind w:left="0" w:right="63" w:firstLine="0"/>
        <w:jc w:val="center"/>
      </w:pPr>
      <w:r>
        <w:rPr>
          <w:sz w:val="28"/>
        </w:rPr>
        <w:t xml:space="preserve">(PFU) </w:t>
      </w:r>
    </w:p>
    <w:p w14:paraId="2AFAD2DA" w14:textId="77777777" w:rsidR="001752AC" w:rsidRDefault="008D5AB6">
      <w:pPr>
        <w:spacing w:after="0" w:line="259" w:lineRule="auto"/>
        <w:ind w:left="0" w:firstLine="0"/>
        <w:jc w:val="left"/>
      </w:pPr>
      <w:r>
        <w:rPr>
          <w:sz w:val="28"/>
        </w:rPr>
        <w:t xml:space="preserve"> </w:t>
      </w:r>
    </w:p>
    <w:p w14:paraId="7377C571" w14:textId="6BD6E9ED" w:rsidR="001752AC" w:rsidRDefault="008D5AB6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 xml:space="preserve"> </w:t>
      </w:r>
    </w:p>
    <w:p w14:paraId="2ED91B11" w14:textId="59F0194A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</w:p>
    <w:p w14:paraId="6B071BF9" w14:textId="0AC91579" w:rsidR="00421F49" w:rsidRDefault="00421F49">
      <w:pPr>
        <w:spacing w:after="0" w:line="259" w:lineRule="auto"/>
        <w:ind w:left="0" w:firstLine="0"/>
        <w:jc w:val="left"/>
        <w:rPr>
          <w:rFonts w:ascii="Arial" w:eastAsia="Arial" w:hAnsi="Arial" w:cs="Arial"/>
          <w:sz w:val="20"/>
        </w:rPr>
      </w:pPr>
    </w:p>
    <w:p w14:paraId="5F4979BA" w14:textId="77777777" w:rsidR="00421F49" w:rsidRDefault="00421F49">
      <w:pPr>
        <w:spacing w:after="0" w:line="259" w:lineRule="auto"/>
        <w:ind w:left="0" w:firstLine="0"/>
        <w:jc w:val="left"/>
      </w:pPr>
    </w:p>
    <w:p w14:paraId="54DE6E7F" w14:textId="77777777" w:rsidR="001752AC" w:rsidRDefault="008D5AB6">
      <w:pPr>
        <w:spacing w:after="45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7441CE15" w14:textId="770CCD54" w:rsidR="001752AC" w:rsidRDefault="008D5AB6">
      <w:pPr>
        <w:spacing w:after="0" w:line="291" w:lineRule="auto"/>
        <w:ind w:left="144" w:right="213" w:hanging="144"/>
      </w:pPr>
      <w:r>
        <w:rPr>
          <w:rFonts w:ascii="Arial" w:eastAsia="Arial" w:hAnsi="Arial" w:cs="Arial"/>
          <w:b/>
          <w:sz w:val="20"/>
        </w:rPr>
        <w:t>Nazwa zamówienia:</w:t>
      </w:r>
      <w:r>
        <w:t xml:space="preserve"> </w:t>
      </w:r>
      <w:r>
        <w:rPr>
          <w:rFonts w:ascii="Arial" w:eastAsia="Arial" w:hAnsi="Arial" w:cs="Arial"/>
        </w:rPr>
        <w:t xml:space="preserve">Zaprojektowanie i wykonanie </w:t>
      </w:r>
      <w:r w:rsidR="00902213">
        <w:rPr>
          <w:rFonts w:ascii="Arial" w:eastAsia="Arial" w:hAnsi="Arial" w:cs="Arial"/>
        </w:rPr>
        <w:t>b</w:t>
      </w:r>
      <w:r>
        <w:rPr>
          <w:rFonts w:ascii="Arial" w:eastAsia="Arial" w:hAnsi="Arial" w:cs="Arial"/>
        </w:rPr>
        <w:t xml:space="preserve">oiska </w:t>
      </w:r>
      <w:r w:rsidR="00CA5609">
        <w:rPr>
          <w:rFonts w:ascii="Arial" w:eastAsia="Arial" w:hAnsi="Arial" w:cs="Arial"/>
        </w:rPr>
        <w:t>do gry w tenisa ziemnego</w:t>
      </w:r>
      <w:r w:rsidR="00902213">
        <w:rPr>
          <w:rFonts w:ascii="Arial" w:eastAsia="Arial" w:hAnsi="Arial" w:cs="Arial"/>
        </w:rPr>
        <w:t>, małej architektury na obiekcie sportowym: Jawornik w Jaworze.</w:t>
      </w:r>
    </w:p>
    <w:p w14:paraId="1B8BF491" w14:textId="77777777" w:rsidR="001752AC" w:rsidRDefault="008D5AB6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633218BE" w14:textId="20CFCC4F" w:rsidR="001752AC" w:rsidRDefault="008D5AB6">
      <w:pPr>
        <w:spacing w:after="0" w:line="259" w:lineRule="auto"/>
        <w:ind w:left="0" w:firstLine="0"/>
        <w:jc w:val="left"/>
        <w:rPr>
          <w:rFonts w:ascii="Arial" w:eastAsia="Arial" w:hAnsi="Arial" w:cs="Arial"/>
          <w:b/>
          <w:sz w:val="20"/>
        </w:rPr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2806B78B" w14:textId="77777777" w:rsidR="00421F49" w:rsidRDefault="00421F49">
      <w:pPr>
        <w:spacing w:after="0" w:line="259" w:lineRule="auto"/>
        <w:ind w:left="0" w:firstLine="0"/>
        <w:jc w:val="left"/>
      </w:pPr>
    </w:p>
    <w:p w14:paraId="13EC2876" w14:textId="77777777" w:rsidR="001752AC" w:rsidRDefault="008D5AB6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p w14:paraId="65D8FEDF" w14:textId="77777777" w:rsidR="001752AC" w:rsidRDefault="008D5AB6">
      <w:pPr>
        <w:spacing w:after="73" w:line="259" w:lineRule="auto"/>
        <w:ind w:left="-5"/>
        <w:jc w:val="left"/>
      </w:pPr>
      <w:r>
        <w:rPr>
          <w:rFonts w:ascii="Arial" w:eastAsia="Arial" w:hAnsi="Arial" w:cs="Arial"/>
          <w:b/>
          <w:sz w:val="20"/>
        </w:rPr>
        <w:t>Kody CPV:</w:t>
      </w:r>
      <w:r>
        <w:rPr>
          <w:rFonts w:ascii="Arial" w:eastAsia="Arial" w:hAnsi="Arial" w:cs="Arial"/>
          <w:sz w:val="20"/>
        </w:rPr>
        <w:t xml:space="preserve"> </w:t>
      </w:r>
    </w:p>
    <w:p w14:paraId="50B6A034" w14:textId="77777777" w:rsidR="001752AC" w:rsidRDefault="008D5AB6">
      <w:pPr>
        <w:spacing w:after="39"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71.22.00.00-6 usługi projektowania architektonicznego </w:t>
      </w:r>
    </w:p>
    <w:p w14:paraId="092CDA03" w14:textId="77777777" w:rsidR="001752AC" w:rsidRDefault="008D5AB6">
      <w:pPr>
        <w:spacing w:after="5"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45.00.00.00-7 Roboty budowlane  </w:t>
      </w:r>
    </w:p>
    <w:p w14:paraId="18B466E1" w14:textId="77777777" w:rsidR="001752AC" w:rsidRDefault="008D5AB6">
      <w:pPr>
        <w:spacing w:line="259" w:lineRule="auto"/>
        <w:ind w:left="703"/>
        <w:jc w:val="left"/>
      </w:pPr>
      <w:r>
        <w:rPr>
          <w:rFonts w:ascii="Arial" w:eastAsia="Arial" w:hAnsi="Arial" w:cs="Arial"/>
          <w:sz w:val="20"/>
        </w:rPr>
        <w:t xml:space="preserve">45.23.62.00-2 wykonanie nawierzchni obiektów sportowych </w:t>
      </w:r>
    </w:p>
    <w:p w14:paraId="5BDB8BA5" w14:textId="592AF888" w:rsidR="001752AC" w:rsidRPr="00712AA5" w:rsidRDefault="001752AC">
      <w:pPr>
        <w:spacing w:after="5" w:line="259" w:lineRule="auto"/>
        <w:ind w:left="703"/>
        <w:jc w:val="left"/>
        <w:rPr>
          <w:strike/>
        </w:rPr>
      </w:pPr>
    </w:p>
    <w:p w14:paraId="108924D7" w14:textId="77777777" w:rsidR="001752AC" w:rsidRDefault="008D5AB6">
      <w:pPr>
        <w:spacing w:after="0" w:line="259" w:lineRule="auto"/>
        <w:ind w:left="708" w:firstLine="0"/>
        <w:jc w:val="left"/>
      </w:pPr>
      <w:r>
        <w:t xml:space="preserve"> </w:t>
      </w:r>
    </w:p>
    <w:p w14:paraId="78571528" w14:textId="77777777" w:rsidR="001752AC" w:rsidRDefault="008D5AB6">
      <w:pPr>
        <w:spacing w:after="0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35365A86" w14:textId="07B67793" w:rsidR="001752AC" w:rsidRDefault="008D5AB6" w:rsidP="00C04A0A">
      <w:pPr>
        <w:spacing w:after="14" w:line="259" w:lineRule="auto"/>
        <w:ind w:left="0" w:firstLine="0"/>
        <w:jc w:val="left"/>
      </w:pPr>
      <w:r>
        <w:rPr>
          <w:rFonts w:ascii="Arial" w:eastAsia="Arial" w:hAnsi="Arial" w:cs="Arial"/>
          <w:sz w:val="20"/>
        </w:rPr>
        <w:t xml:space="preserve"> </w:t>
      </w:r>
    </w:p>
    <w:p w14:paraId="013B9BA7" w14:textId="77777777" w:rsidR="001752AC" w:rsidRDefault="008D5AB6">
      <w:pPr>
        <w:spacing w:after="0" w:line="259" w:lineRule="auto"/>
        <w:ind w:left="0" w:firstLine="0"/>
        <w:jc w:val="left"/>
      </w:pPr>
      <w:r>
        <w:t xml:space="preserve"> </w:t>
      </w:r>
    </w:p>
    <w:p w14:paraId="66CF0864" w14:textId="0A11EAA7" w:rsidR="001752AC" w:rsidRDefault="008D5AB6">
      <w:pPr>
        <w:spacing w:after="132" w:line="259" w:lineRule="auto"/>
        <w:ind w:left="-5"/>
        <w:jc w:val="left"/>
        <w:rPr>
          <w:rFonts w:ascii="Arial" w:eastAsia="Arial" w:hAnsi="Arial" w:cs="Arial"/>
          <w:sz w:val="22"/>
        </w:rPr>
      </w:pPr>
      <w:r>
        <w:rPr>
          <w:rFonts w:ascii="Arial" w:eastAsia="Arial" w:hAnsi="Arial" w:cs="Arial"/>
          <w:b/>
          <w:sz w:val="20"/>
        </w:rPr>
        <w:t>Zamawiający:</w:t>
      </w:r>
      <w:r>
        <w:rPr>
          <w:rFonts w:ascii="Arial" w:eastAsia="Arial" w:hAnsi="Arial" w:cs="Arial"/>
          <w:sz w:val="22"/>
        </w:rPr>
        <w:t xml:space="preserve"> </w:t>
      </w:r>
    </w:p>
    <w:p w14:paraId="4CB92A7F" w14:textId="77777777" w:rsidR="00984644" w:rsidRPr="002D4B59" w:rsidRDefault="00984644" w:rsidP="00984644">
      <w:pPr>
        <w:pStyle w:val="Tekstpodstawowy"/>
        <w:spacing w:line="276" w:lineRule="auto"/>
        <w:ind w:left="116" w:right="136"/>
        <w:rPr>
          <w:color w:val="FF0000"/>
          <w:sz w:val="22"/>
          <w:lang w:val="pl-PL"/>
        </w:rPr>
      </w:pPr>
      <w:r>
        <w:rPr>
          <w:lang w:val="pl-PL"/>
        </w:rPr>
        <w:t>Gmina Jawor</w:t>
      </w:r>
      <w:r w:rsidRPr="00D55412">
        <w:rPr>
          <w:lang w:val="pl-PL"/>
        </w:rPr>
        <w:t>, 59-400 Jawor</w:t>
      </w:r>
      <w:r>
        <w:rPr>
          <w:lang w:val="pl-PL"/>
        </w:rPr>
        <w:t>, Rynek 1</w:t>
      </w:r>
    </w:p>
    <w:p w14:paraId="6C63B420" w14:textId="77777777" w:rsidR="00984644" w:rsidRDefault="00984644">
      <w:pPr>
        <w:spacing w:after="132" w:line="259" w:lineRule="auto"/>
        <w:ind w:left="-5"/>
        <w:jc w:val="left"/>
      </w:pPr>
    </w:p>
    <w:p w14:paraId="3D98FB82" w14:textId="77777777" w:rsidR="001752AC" w:rsidRDefault="008D5AB6">
      <w:pPr>
        <w:spacing w:after="73" w:line="259" w:lineRule="auto"/>
        <w:ind w:left="-5"/>
        <w:jc w:val="left"/>
      </w:pPr>
      <w:r>
        <w:rPr>
          <w:rFonts w:ascii="Arial" w:eastAsia="Arial" w:hAnsi="Arial" w:cs="Arial"/>
          <w:b/>
          <w:sz w:val="20"/>
        </w:rPr>
        <w:t>Sporządził:</w:t>
      </w:r>
      <w:r>
        <w:rPr>
          <w:rFonts w:ascii="Arial" w:eastAsia="Arial" w:hAnsi="Arial" w:cs="Arial"/>
          <w:sz w:val="20"/>
        </w:rPr>
        <w:t xml:space="preserve"> </w:t>
      </w:r>
    </w:p>
    <w:p w14:paraId="02BF93E6" w14:textId="05709904" w:rsidR="001752AC" w:rsidRDefault="00E76A6A">
      <w:pPr>
        <w:spacing w:after="0" w:line="259" w:lineRule="auto"/>
        <w:ind w:left="0" w:firstLine="0"/>
        <w:jc w:val="left"/>
      </w:pPr>
      <w:r>
        <w:t>Inż. Jan Mielnik</w:t>
      </w:r>
    </w:p>
    <w:p w14:paraId="62ADA89F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70BC4428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07B0B77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76BD07A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29C84F96" w14:textId="24BC0D2A" w:rsidR="006F7D27" w:rsidRPr="00421F49" w:rsidRDefault="00421F49" w:rsidP="00421F49">
      <w:pPr>
        <w:spacing w:after="0" w:line="259" w:lineRule="auto"/>
        <w:ind w:left="5664" w:firstLine="708"/>
        <w:jc w:val="left"/>
        <w:rPr>
          <w:rFonts w:eastAsia="Arial"/>
          <w:szCs w:val="24"/>
        </w:rPr>
      </w:pPr>
      <w:r w:rsidRPr="00421F49">
        <w:rPr>
          <w:rFonts w:eastAsia="Arial"/>
          <w:szCs w:val="24"/>
        </w:rPr>
        <w:t xml:space="preserve"> Jawor, Marzec 2022r.</w:t>
      </w:r>
    </w:p>
    <w:p w14:paraId="54D55282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0D985121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206CB9C1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6C2CA438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5A483993" w14:textId="77777777" w:rsidR="006F7D27" w:rsidRDefault="006F7D27" w:rsidP="006F7D27">
      <w:pPr>
        <w:spacing w:after="0" w:line="259" w:lineRule="auto"/>
        <w:ind w:left="2832" w:firstLine="708"/>
        <w:jc w:val="left"/>
        <w:rPr>
          <w:rFonts w:ascii="Arial" w:eastAsia="Arial" w:hAnsi="Arial" w:cs="Arial"/>
          <w:sz w:val="28"/>
          <w:szCs w:val="28"/>
        </w:rPr>
      </w:pPr>
    </w:p>
    <w:p w14:paraId="14FE7D3E" w14:textId="07A4D9E7" w:rsidR="001752AC" w:rsidRPr="006F7D27" w:rsidRDefault="008D5AB6" w:rsidP="006F7D27">
      <w:pPr>
        <w:spacing w:after="0" w:line="259" w:lineRule="auto"/>
        <w:ind w:left="2832" w:firstLine="708"/>
        <w:jc w:val="left"/>
        <w:rPr>
          <w:sz w:val="28"/>
          <w:szCs w:val="28"/>
        </w:rPr>
      </w:pPr>
      <w:r w:rsidRPr="006F7D27">
        <w:rPr>
          <w:rFonts w:ascii="Arial" w:eastAsia="Arial" w:hAnsi="Arial" w:cs="Arial"/>
          <w:sz w:val="28"/>
          <w:szCs w:val="28"/>
        </w:rPr>
        <w:t xml:space="preserve"> </w:t>
      </w:r>
      <w:r w:rsidR="006F7D27" w:rsidRPr="006F7D27">
        <w:rPr>
          <w:sz w:val="28"/>
          <w:szCs w:val="28"/>
        </w:rPr>
        <w:t xml:space="preserve">Spis treści </w:t>
      </w:r>
    </w:p>
    <w:p w14:paraId="02175E16" w14:textId="77777777" w:rsidR="001752AC" w:rsidRDefault="008D5AB6">
      <w:pPr>
        <w:spacing w:after="98" w:line="259" w:lineRule="auto"/>
        <w:ind w:left="0" w:firstLine="0"/>
        <w:jc w:val="left"/>
      </w:pPr>
      <w:r>
        <w:rPr>
          <w:rFonts w:ascii="Arial" w:eastAsia="Arial" w:hAnsi="Arial" w:cs="Arial"/>
          <w:b/>
          <w:sz w:val="20"/>
        </w:rPr>
        <w:t xml:space="preserve"> </w:t>
      </w:r>
    </w:p>
    <w:sdt>
      <w:sdt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id w:val="-1026861803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color w:val="000000"/>
          <w:sz w:val="24"/>
          <w:szCs w:val="22"/>
        </w:rPr>
      </w:sdtEndPr>
      <w:sdtContent>
        <w:p w14:paraId="05C0A53E" w14:textId="4706D2F5" w:rsidR="00AA052F" w:rsidRDefault="00390341">
          <w:pPr>
            <w:pStyle w:val="Spistreci1"/>
            <w:tabs>
              <w:tab w:val="left" w:pos="48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8705801" w:history="1"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>I.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CZĘŚĆ OPISOWA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_Toc98705801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4A8FE58F" w14:textId="1A9DF54A" w:rsidR="00AA052F" w:rsidRDefault="008072E8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2" w:history="1">
            <w:r w:rsidR="00AA052F" w:rsidRPr="009D3C65">
              <w:rPr>
                <w:rStyle w:val="Hipercze"/>
                <w:rFonts w:eastAsiaTheme="majorEastAsia"/>
                <w:noProof/>
              </w:rPr>
              <w:t>1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noProof/>
              </w:rPr>
              <w:t>OPIS OGÓLNY PRZEDMIOTU ZAMÓWIENIA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_Toc98705802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0D6674F8" w14:textId="4B7BA4C1" w:rsidR="00AA052F" w:rsidRDefault="008072E8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3" w:history="1">
            <w:r w:rsidR="00AA052F" w:rsidRPr="009D3C65">
              <w:rPr>
                <w:rStyle w:val="Hipercze"/>
                <w:rFonts w:eastAsiaTheme="majorEastAsia"/>
                <w:noProof/>
              </w:rPr>
              <w:t>2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Termin wykonania przedmiotu zamówienia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_Toc98705803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2EA215A7" w14:textId="1647C5DB" w:rsidR="00AA052F" w:rsidRDefault="008072E8">
          <w:pPr>
            <w:pStyle w:val="Spistreci2"/>
            <w:tabs>
              <w:tab w:val="left" w:pos="66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4" w:history="1">
            <w:r w:rsidR="00AA052F" w:rsidRPr="009D3C65">
              <w:rPr>
                <w:rStyle w:val="Hipercze"/>
                <w:rFonts w:eastAsiaTheme="majorEastAsia"/>
                <w:noProof/>
              </w:rPr>
              <w:t>3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noProof/>
              </w:rPr>
              <w:t>Charakterystyczne parametry określające zakres robót budowlanych</w:t>
            </w:r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 xml:space="preserve"> oraz</w:t>
            </w:r>
            <w:r w:rsidR="00AA052F" w:rsidRPr="009D3C65">
              <w:rPr>
                <w:rStyle w:val="Hipercze"/>
                <w:rFonts w:eastAsiaTheme="majorEastAsia"/>
                <w:noProof/>
              </w:rPr>
              <w:t xml:space="preserve"> opis  wymagań zamawiającego w stosunku do przedmiotu zamówienia .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_Toc98705804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1B256D0E" w14:textId="34EBE8BD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5" w:history="1">
            <w:r w:rsidR="00AA052F" w:rsidRPr="009D3C65">
              <w:rPr>
                <w:rStyle w:val="Hipercze"/>
                <w:rFonts w:eastAsiaTheme="majorEastAsia"/>
                <w:noProof/>
              </w:rPr>
              <w:t>3.1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Opis ogólny boiska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_Toc98705805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05D56D35" w14:textId="667FB443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6" w:history="1">
            <w:r w:rsidR="00AA052F" w:rsidRPr="009D3C65">
              <w:rPr>
                <w:rStyle w:val="Hipercze"/>
                <w:rFonts w:eastAsiaTheme="majorEastAsia"/>
                <w:noProof/>
              </w:rPr>
              <w:t>3.2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bCs/>
                <w:noProof/>
                <w:spacing w:val="15"/>
              </w:rPr>
              <w:t>Ogrodzenie i piłko-chwyty</w:t>
            </w:r>
            <w:r w:rsidR="00AA052F" w:rsidRPr="009D3C65">
              <w:rPr>
                <w:rStyle w:val="Hipercze"/>
                <w:rFonts w:eastAsiaTheme="majorEastAsia"/>
                <w:noProof/>
              </w:rPr>
              <w:t>: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_Toc98705806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4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67CB49CA" w14:textId="6ADA0B0A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7" w:history="1">
            <w:r w:rsidR="00AA052F" w:rsidRPr="009D3C65">
              <w:rPr>
                <w:rStyle w:val="Hipercze"/>
                <w:rFonts w:eastAsiaTheme="majorEastAsia"/>
                <w:noProof/>
              </w:rPr>
              <w:t>3.3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bCs/>
                <w:noProof/>
                <w:spacing w:val="15"/>
              </w:rPr>
              <w:t>Mała architektura</w:t>
            </w:r>
            <w:r w:rsidR="00AA052F" w:rsidRPr="009D3C65">
              <w:rPr>
                <w:rStyle w:val="Hipercze"/>
                <w:rFonts w:eastAsiaTheme="majorEastAsia"/>
                <w:noProof/>
              </w:rPr>
              <w:t>: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_Toc98705807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4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7CDACBC8" w14:textId="26D3F526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8" w:history="1">
            <w:r w:rsidR="00AA052F" w:rsidRPr="009D3C65">
              <w:rPr>
                <w:rStyle w:val="Hipercze"/>
                <w:rFonts w:eastAsiaTheme="majorEastAsia"/>
                <w:noProof/>
              </w:rPr>
              <w:t>3.4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Nawierzchnie z kostki betonowej: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_Toc98705808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11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70C8AC18" w14:textId="723E253A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09" w:history="1">
            <w:r w:rsidR="00AA052F" w:rsidRPr="009D3C65">
              <w:rPr>
                <w:rStyle w:val="Hipercze"/>
                <w:rFonts w:eastAsiaTheme="majorEastAsia"/>
                <w:noProof/>
              </w:rPr>
              <w:t>3.5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Drenaże i odwodnienie boiska: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_Toc98705809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11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5D7EF90C" w14:textId="56FC2463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0" w:history="1">
            <w:r w:rsidR="00AA052F" w:rsidRPr="009D3C65">
              <w:rPr>
                <w:rStyle w:val="Hipercze"/>
                <w:rFonts w:eastAsiaTheme="majorEastAsia"/>
                <w:noProof/>
              </w:rPr>
              <w:t>3.6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bCs/>
                <w:noProof/>
                <w:spacing w:val="15"/>
              </w:rPr>
              <w:t>Inne prace niezbędne do wykonania przedmiotu zamówienia</w:t>
            </w:r>
            <w:r w:rsidR="00AA052F" w:rsidRPr="009D3C65">
              <w:rPr>
                <w:rStyle w:val="Hipercze"/>
                <w:rFonts w:eastAsiaTheme="majorEastAsia"/>
                <w:noProof/>
              </w:rPr>
              <w:t>.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_Toc98705810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11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6B252397" w14:textId="62837C2F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1" w:history="1"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>3.7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>Ogólne wymagania dla wykonania i montażu urządzeń i sprzętu</w:t>
            </w:r>
            <w:r w:rsidR="00AA052F" w:rsidRPr="009D3C65">
              <w:rPr>
                <w:rStyle w:val="Hipercze"/>
                <w:bCs/>
                <w:noProof/>
              </w:rPr>
              <w:t xml:space="preserve"> </w:t>
            </w:r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>sportowego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_Toc98705811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11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0AD336B8" w14:textId="550CF28D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2" w:history="1">
            <w:r w:rsidR="00AA052F" w:rsidRPr="009D3C65">
              <w:rPr>
                <w:rStyle w:val="Hipercze"/>
                <w:rFonts w:eastAsiaTheme="majorEastAsia"/>
                <w:noProof/>
              </w:rPr>
              <w:t>3.8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noProof/>
              </w:rPr>
              <w:t>Wymagania dla nawierzchni sportowych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_Toc98705812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12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63E6E2D2" w14:textId="64CE105F" w:rsidR="00AA052F" w:rsidRDefault="008072E8">
          <w:pPr>
            <w:pStyle w:val="Spistreci3"/>
            <w:tabs>
              <w:tab w:val="left" w:pos="110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3" w:history="1">
            <w:r w:rsidR="00AA052F" w:rsidRPr="009D3C65">
              <w:rPr>
                <w:rStyle w:val="Hipercze"/>
                <w:rFonts w:eastAsiaTheme="majorEastAsia"/>
                <w:noProof/>
              </w:rPr>
              <w:t>3.9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noProof/>
              </w:rPr>
              <w:t>Nawierzchnie komunikacji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_Toc98705813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12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2B98720D" w14:textId="33EEF86A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4" w:history="1">
            <w:r w:rsidR="00AA052F" w:rsidRPr="009D3C65">
              <w:rPr>
                <w:rStyle w:val="Hipercze"/>
                <w:rFonts w:eastAsiaTheme="majorEastAsia"/>
                <w:noProof/>
              </w:rPr>
              <w:t>3.10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noProof/>
              </w:rPr>
              <w:t>Nawierzchnia trawiasta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_Toc98705814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12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125C1572" w14:textId="74E323B9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5" w:history="1">
            <w:r w:rsidR="00AA052F" w:rsidRPr="009D3C65">
              <w:rPr>
                <w:rStyle w:val="Hipercze"/>
                <w:rFonts w:eastAsiaTheme="majorEastAsia"/>
                <w:noProof/>
              </w:rPr>
              <w:t>3.11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Aktualne uwarunkowania wykonania przedmiotu zamówienia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_Toc98705815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12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71AF7D25" w14:textId="1937B622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6" w:history="1">
            <w:r w:rsidR="00AA052F" w:rsidRPr="009D3C65">
              <w:rPr>
                <w:rStyle w:val="Hipercze"/>
                <w:rFonts w:eastAsiaTheme="majorEastAsia"/>
                <w:noProof/>
              </w:rPr>
              <w:t>3.12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Zakres obowiązków wykonawcy na etapie realizacji robót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_Toc98705816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7460E043" w14:textId="510BABB5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7" w:history="1">
            <w:r w:rsidR="00AA052F" w:rsidRPr="009D3C65">
              <w:rPr>
                <w:rStyle w:val="Hipercze"/>
                <w:rFonts w:eastAsiaTheme="majorEastAsia"/>
                <w:noProof/>
              </w:rPr>
              <w:t>3.13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Dokumentacja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_Toc98705817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438852DD" w14:textId="3CCDA7F8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8" w:history="1">
            <w:r w:rsidR="00AA052F" w:rsidRPr="009D3C65">
              <w:rPr>
                <w:rStyle w:val="Hipercze"/>
                <w:rFonts w:eastAsiaTheme="majorEastAsia"/>
                <w:noProof/>
              </w:rPr>
              <w:t>3.14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Istniejące boisko wielofunkcyjne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_Toc98705818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13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5FDFD11C" w14:textId="11211490" w:rsidR="00AA052F" w:rsidRDefault="008072E8">
          <w:pPr>
            <w:pStyle w:val="Spistreci3"/>
            <w:tabs>
              <w:tab w:val="left" w:pos="132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19" w:history="1">
            <w:r w:rsidR="00AA052F" w:rsidRPr="009D3C65">
              <w:rPr>
                <w:rStyle w:val="Hipercze"/>
                <w:rFonts w:eastAsiaTheme="majorEastAsia"/>
                <w:noProof/>
              </w:rPr>
              <w:t>3.15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Inne uwarunkowania.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_Toc98705819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14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2865FD6F" w14:textId="599D6244" w:rsidR="00AA052F" w:rsidRDefault="008072E8">
          <w:pPr>
            <w:pStyle w:val="Spistreci1"/>
            <w:tabs>
              <w:tab w:val="left" w:pos="480"/>
              <w:tab w:val="right" w:leader="dot" w:pos="9519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98705820" w:history="1">
            <w:r w:rsidR="00AA052F" w:rsidRPr="009D3C65">
              <w:rPr>
                <w:rStyle w:val="Hipercze"/>
                <w:rFonts w:eastAsiaTheme="majorEastAsia"/>
                <w:bCs/>
                <w:noProof/>
              </w:rPr>
              <w:t>II.</w:t>
            </w:r>
            <w:r w:rsidR="00AA052F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AA052F" w:rsidRPr="009D3C65">
              <w:rPr>
                <w:rStyle w:val="Hipercze"/>
                <w:rFonts w:eastAsiaTheme="majorEastAsia"/>
                <w:noProof/>
              </w:rPr>
              <w:t>CZĘŚĆ GRAFICZNA</w:t>
            </w:r>
            <w:r w:rsidR="00AA052F">
              <w:rPr>
                <w:noProof/>
                <w:webHidden/>
              </w:rPr>
              <w:tab/>
            </w:r>
            <w:r w:rsidR="00AA052F">
              <w:rPr>
                <w:noProof/>
                <w:webHidden/>
              </w:rPr>
              <w:fldChar w:fldCharType="begin"/>
            </w:r>
            <w:r w:rsidR="00AA052F">
              <w:rPr>
                <w:noProof/>
                <w:webHidden/>
              </w:rPr>
              <w:instrText xml:space="preserve"> PAGEREF _Toc98705820 \h </w:instrText>
            </w:r>
            <w:r w:rsidR="00AA052F">
              <w:rPr>
                <w:noProof/>
                <w:webHidden/>
              </w:rPr>
            </w:r>
            <w:r w:rsidR="00AA052F">
              <w:rPr>
                <w:noProof/>
                <w:webHidden/>
              </w:rPr>
              <w:fldChar w:fldCharType="separate"/>
            </w:r>
            <w:r w:rsidR="00C04A0A">
              <w:rPr>
                <w:noProof/>
                <w:webHidden/>
              </w:rPr>
              <w:t>15</w:t>
            </w:r>
            <w:r w:rsidR="00AA052F">
              <w:rPr>
                <w:noProof/>
                <w:webHidden/>
              </w:rPr>
              <w:fldChar w:fldCharType="end"/>
            </w:r>
          </w:hyperlink>
        </w:p>
        <w:p w14:paraId="2951707B" w14:textId="6BB85221" w:rsidR="00390341" w:rsidRDefault="00390341">
          <w:r>
            <w:rPr>
              <w:b/>
              <w:bCs/>
            </w:rPr>
            <w:fldChar w:fldCharType="end"/>
          </w:r>
        </w:p>
      </w:sdtContent>
    </w:sdt>
    <w:p w14:paraId="24AAF31E" w14:textId="4474ED65" w:rsidR="001752AC" w:rsidRDefault="001752AC">
      <w:pPr>
        <w:spacing w:after="0" w:line="259" w:lineRule="auto"/>
        <w:ind w:left="358" w:firstLine="0"/>
        <w:jc w:val="left"/>
      </w:pPr>
    </w:p>
    <w:p w14:paraId="4D3D84D6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4C1DF5C2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346A0285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61EF897F" w14:textId="77777777" w:rsidR="001752AC" w:rsidRDefault="008D5AB6" w:rsidP="006F7D27">
      <w:pPr>
        <w:pStyle w:val="Nagwek2"/>
        <w:numPr>
          <w:ilvl w:val="0"/>
          <w:numId w:val="0"/>
        </w:numPr>
        <w:ind w:left="926"/>
      </w:pPr>
      <w:r>
        <w:lastRenderedPageBreak/>
        <w:t xml:space="preserve"> </w:t>
      </w:r>
    </w:p>
    <w:p w14:paraId="3D7ABD88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28C5CF91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47B8BA41" w14:textId="77777777" w:rsidR="001752AC" w:rsidRDefault="008D5AB6">
      <w:pPr>
        <w:spacing w:after="0" w:line="259" w:lineRule="auto"/>
        <w:ind w:left="358" w:firstLine="0"/>
        <w:jc w:val="left"/>
      </w:pPr>
      <w:r>
        <w:rPr>
          <w:sz w:val="22"/>
        </w:rPr>
        <w:t xml:space="preserve"> </w:t>
      </w:r>
    </w:p>
    <w:p w14:paraId="14CE1B85" w14:textId="25A6478C" w:rsidR="001752AC" w:rsidRDefault="008D5AB6">
      <w:pPr>
        <w:pStyle w:val="Nagwek1"/>
        <w:ind w:left="234" w:hanging="249"/>
        <w:rPr>
          <w:sz w:val="24"/>
        </w:rPr>
      </w:pPr>
      <w:bookmarkStart w:id="1" w:name="_Toc98705801"/>
      <w:r>
        <w:t>CZĘŚĆ OPISOWA</w:t>
      </w:r>
      <w:bookmarkEnd w:id="1"/>
      <w:r>
        <w:rPr>
          <w:sz w:val="24"/>
        </w:rPr>
        <w:t xml:space="preserve"> </w:t>
      </w:r>
    </w:p>
    <w:p w14:paraId="77139D86" w14:textId="77777777" w:rsidR="006F75C5" w:rsidRPr="006F75C5" w:rsidRDefault="006F75C5" w:rsidP="006F75C5"/>
    <w:p w14:paraId="420270DE" w14:textId="77777777" w:rsidR="001752AC" w:rsidRDefault="008D5AB6" w:rsidP="006F7D27">
      <w:pPr>
        <w:pStyle w:val="Nagwek2"/>
      </w:pPr>
      <w:bookmarkStart w:id="2" w:name="_Toc98705802"/>
      <w:r>
        <w:rPr>
          <w:rFonts w:eastAsia="Times New Roman"/>
        </w:rPr>
        <w:t>OPIS OGÓLNY PRZEDMIOTU ZAMÓWIENIA</w:t>
      </w:r>
      <w:bookmarkEnd w:id="2"/>
      <w:r>
        <w:rPr>
          <w:rFonts w:eastAsia="Times New Roman"/>
        </w:rPr>
        <w:t xml:space="preserve"> </w:t>
      </w:r>
    </w:p>
    <w:p w14:paraId="30BB89E8" w14:textId="77777777" w:rsidR="006F75C5" w:rsidRDefault="006F75C5">
      <w:pPr>
        <w:ind w:left="561" w:right="55"/>
      </w:pPr>
    </w:p>
    <w:p w14:paraId="03C06528" w14:textId="765B899F" w:rsidR="001752AC" w:rsidRDefault="008D5AB6">
      <w:pPr>
        <w:ind w:left="561" w:right="55"/>
      </w:pPr>
      <w:r>
        <w:t xml:space="preserve">Zaprojektowanie i wykonanie boiska </w:t>
      </w:r>
      <w:r w:rsidR="00E76A6A">
        <w:t>do gry w tenisa ziemnego</w:t>
      </w:r>
      <w:r>
        <w:t xml:space="preserve"> w </w:t>
      </w:r>
      <w:r w:rsidR="00E76A6A">
        <w:t>Jaworze</w:t>
      </w:r>
      <w:r>
        <w:t xml:space="preserve">, zlokalizowanego </w:t>
      </w:r>
      <w:r w:rsidR="00B63629">
        <w:t>w</w:t>
      </w:r>
      <w:r>
        <w:t xml:space="preserve"> </w:t>
      </w:r>
      <w:r w:rsidR="00B63629">
        <w:rPr>
          <w:rFonts w:ascii="Arial" w:hAnsi="Arial" w:cs="Arial"/>
          <w:b/>
          <w:bCs/>
          <w:sz w:val="20"/>
          <w:szCs w:val="20"/>
          <w:shd w:val="clear" w:color="auto" w:fill="FFFFFF"/>
        </w:rPr>
        <w:t>Jaworze,</w:t>
      </w:r>
      <w:r w:rsidR="00B63629">
        <w:rPr>
          <w:rFonts w:ascii="Arial" w:hAnsi="Arial" w:cs="Arial"/>
          <w:sz w:val="20"/>
          <w:szCs w:val="20"/>
          <w:shd w:val="clear" w:color="auto" w:fill="FFFFFF"/>
        </w:rPr>
        <w:t> obręb </w:t>
      </w:r>
      <w:r w:rsidR="00B63629">
        <w:rPr>
          <w:rFonts w:ascii="Arial" w:hAnsi="Arial" w:cs="Arial"/>
          <w:b/>
          <w:bCs/>
          <w:sz w:val="20"/>
          <w:szCs w:val="20"/>
          <w:shd w:val="clear" w:color="auto" w:fill="FFFFFF"/>
        </w:rPr>
        <w:t>Zacisze</w:t>
      </w:r>
      <w:r w:rsidR="00B63629">
        <w:rPr>
          <w:rFonts w:ascii="Arial" w:hAnsi="Arial" w:cs="Arial"/>
          <w:sz w:val="20"/>
          <w:szCs w:val="20"/>
          <w:shd w:val="clear" w:color="auto" w:fill="FFFFFF"/>
        </w:rPr>
        <w:t>, numer dz.</w:t>
      </w:r>
      <w:r w:rsidR="00B63629">
        <w:rPr>
          <w:rFonts w:ascii="Arial" w:hAnsi="Arial" w:cs="Arial"/>
          <w:b/>
          <w:bCs/>
          <w:sz w:val="20"/>
          <w:szCs w:val="20"/>
          <w:shd w:val="clear" w:color="auto" w:fill="FFFFFF"/>
        </w:rPr>
        <w:t>75/2.</w:t>
      </w:r>
    </w:p>
    <w:p w14:paraId="06F557EC" w14:textId="654DA1ED" w:rsidR="001752AC" w:rsidRDefault="008D5AB6">
      <w:pPr>
        <w:ind w:left="561" w:right="55"/>
      </w:pPr>
      <w:r>
        <w:t xml:space="preserve">Projekt zagospodarowania winien zawierać: niwelację wysokościową terenu działki, boisko wielofunkcyjne z nawierzchnią </w:t>
      </w:r>
      <w:r w:rsidR="00E76A6A">
        <w:t>akrylową</w:t>
      </w:r>
      <w:r>
        <w:t xml:space="preserve"> z drenażem i odwodnieniem, </w:t>
      </w:r>
      <w:proofErr w:type="spellStart"/>
      <w:r w:rsidR="00E76A6A">
        <w:t>piłkochwytami</w:t>
      </w:r>
      <w:proofErr w:type="spellEnd"/>
      <w:r w:rsidR="00E76A6A">
        <w:t xml:space="preserve"> utwardzonym dojściem oraz małą architekturą.</w:t>
      </w:r>
      <w:r>
        <w:t xml:space="preserve"> Jako elementy uzupełniające projekt zagospodarowania winien zawierać: ogrodzenie panelowe, tereny utwardzone dojść z kostki betonowej</w:t>
      </w:r>
      <w:r w:rsidR="00E76A6A">
        <w:t xml:space="preserve">, </w:t>
      </w:r>
      <w:r>
        <w:t>ławki i kosze na śmieci</w:t>
      </w:r>
      <w:r w:rsidR="00E2512B">
        <w:t xml:space="preserve">. Na </w:t>
      </w:r>
      <w:r>
        <w:t>pozostałe części działki</w:t>
      </w:r>
      <w:r w:rsidR="000800B5">
        <w:t xml:space="preserve"> po boisku piaskowym nawieźć humus i </w:t>
      </w:r>
      <w:r>
        <w:t>obsiać traw</w:t>
      </w:r>
      <w:r w:rsidR="000800B5">
        <w:t>ą</w:t>
      </w:r>
      <w:r>
        <w:t xml:space="preserve"> jako powierzchni</w:t>
      </w:r>
      <w:r w:rsidR="00B63629">
        <w:t>e</w:t>
      </w:r>
      <w:r>
        <w:t xml:space="preserve"> biologicznie czynną. </w:t>
      </w:r>
    </w:p>
    <w:p w14:paraId="0D3AA88B" w14:textId="6D201F72" w:rsidR="001752AC" w:rsidRPr="00870143" w:rsidRDefault="008D5AB6">
      <w:pPr>
        <w:ind w:left="561" w:right="55"/>
        <w:rPr>
          <w:strike/>
          <w:color w:val="FF0000"/>
        </w:rPr>
      </w:pPr>
      <w:r>
        <w:t xml:space="preserve">Zamierzenie budowlane  realizowane będzie na działce </w:t>
      </w:r>
      <w:r w:rsidR="000800B5">
        <w:t xml:space="preserve">na terenie ośrodka wypoczynkowego „Jawornik” </w:t>
      </w:r>
      <w:r w:rsidR="00DE2804">
        <w:t>.</w:t>
      </w:r>
      <w:r w:rsidRPr="00870143">
        <w:rPr>
          <w:b/>
          <w:strike/>
          <w:color w:val="FF0000"/>
        </w:rPr>
        <w:t xml:space="preserve"> </w:t>
      </w:r>
    </w:p>
    <w:p w14:paraId="0FEFD047" w14:textId="77777777" w:rsidR="006F75C5" w:rsidRDefault="008D5AB6" w:rsidP="006F7D27">
      <w:pPr>
        <w:pStyle w:val="Nagwek2"/>
      </w:pPr>
      <w:bookmarkStart w:id="3" w:name="_Toc98705803"/>
      <w:r w:rsidRPr="00DE2804">
        <w:t>Termin wykonania przedmiotu zamówienia</w:t>
      </w:r>
      <w:bookmarkEnd w:id="3"/>
    </w:p>
    <w:p w14:paraId="1E608BA1" w14:textId="37A355AE" w:rsidR="001752AC" w:rsidRDefault="008D5AB6" w:rsidP="002412FB">
      <w:pPr>
        <w:pStyle w:val="Bezodstpw"/>
        <w:numPr>
          <w:ilvl w:val="0"/>
          <w:numId w:val="0"/>
        </w:numPr>
        <w:ind w:left="1286"/>
        <w:rPr>
          <w:b w:val="0"/>
          <w:bCs/>
          <w:color w:val="auto"/>
        </w:rPr>
      </w:pPr>
      <w:r w:rsidRPr="006F75C5">
        <w:rPr>
          <w:b w:val="0"/>
          <w:bCs/>
          <w:color w:val="auto"/>
        </w:rPr>
        <w:t xml:space="preserve"> </w:t>
      </w:r>
      <w:r w:rsidR="002412FB">
        <w:rPr>
          <w:b w:val="0"/>
          <w:bCs/>
          <w:color w:val="auto"/>
        </w:rPr>
        <w:t xml:space="preserve">Zostanie wskazany w zamówieniu i umowie. </w:t>
      </w:r>
      <w:r w:rsidR="002412FB" w:rsidRPr="006F75C5">
        <w:rPr>
          <w:b w:val="0"/>
          <w:bCs/>
          <w:color w:val="auto"/>
        </w:rPr>
        <w:t xml:space="preserve"> </w:t>
      </w:r>
    </w:p>
    <w:p w14:paraId="7EFFCFDF" w14:textId="77777777" w:rsidR="006F75C5" w:rsidRPr="006F75C5" w:rsidRDefault="006F75C5" w:rsidP="006F75C5">
      <w:pPr>
        <w:pStyle w:val="Bezodstpw"/>
        <w:numPr>
          <w:ilvl w:val="0"/>
          <w:numId w:val="0"/>
        </w:numPr>
        <w:ind w:left="1286"/>
        <w:rPr>
          <w:b w:val="0"/>
          <w:bCs/>
          <w:color w:val="auto"/>
        </w:rPr>
      </w:pPr>
    </w:p>
    <w:p w14:paraId="78D95CA0" w14:textId="7E8BA662" w:rsidR="001752AC" w:rsidRDefault="008D5AB6" w:rsidP="006F7D27">
      <w:pPr>
        <w:pStyle w:val="Nagwek2"/>
      </w:pPr>
      <w:bookmarkStart w:id="4" w:name="_Toc98705804"/>
      <w:r>
        <w:rPr>
          <w:rFonts w:eastAsia="Times New Roman"/>
        </w:rPr>
        <w:t>Charakterystyczne parametry określające zakres robót budowlanych</w:t>
      </w:r>
      <w:r w:rsidR="009D7894" w:rsidRPr="009D7894">
        <w:rPr>
          <w:bCs/>
        </w:rPr>
        <w:t xml:space="preserve"> oraz</w:t>
      </w:r>
      <w:r w:rsidR="009D7894">
        <w:t xml:space="preserve"> opis </w:t>
      </w:r>
      <w:r w:rsidR="009D7894">
        <w:tab/>
        <w:t xml:space="preserve">wymagań zamawiającego w stosunku do przedmiotu zamówienia </w:t>
      </w:r>
      <w:r w:rsidR="0075228A">
        <w:t>.</w:t>
      </w:r>
      <w:bookmarkEnd w:id="4"/>
    </w:p>
    <w:p w14:paraId="4E7AFC9B" w14:textId="77777777" w:rsidR="0033717F" w:rsidRPr="00697AF0" w:rsidRDefault="0033717F" w:rsidP="0033717F">
      <w:pPr>
        <w:pStyle w:val="Bezodstpw"/>
        <w:numPr>
          <w:ilvl w:val="0"/>
          <w:numId w:val="0"/>
        </w:numPr>
        <w:ind w:left="1286"/>
        <w:rPr>
          <w:szCs w:val="24"/>
        </w:rPr>
      </w:pPr>
    </w:p>
    <w:p w14:paraId="6C0B365C" w14:textId="203724CE" w:rsidR="009D7894" w:rsidRPr="006F7D27" w:rsidRDefault="0033717F" w:rsidP="006F7D27">
      <w:pPr>
        <w:pStyle w:val="Nagwek3"/>
      </w:pPr>
      <w:bookmarkStart w:id="5" w:name="_Toc98705805"/>
      <w:r w:rsidRPr="006F7D27">
        <w:t>Opis ogólny boiska</w:t>
      </w:r>
      <w:bookmarkEnd w:id="5"/>
    </w:p>
    <w:p w14:paraId="757B67C6" w14:textId="06C328B2" w:rsidR="001752AC" w:rsidRDefault="008D5AB6">
      <w:pPr>
        <w:ind w:left="561" w:right="55"/>
      </w:pPr>
      <w:r>
        <w:t xml:space="preserve">Podstawowym elementem zagospodarowania działki jest boisko </w:t>
      </w:r>
      <w:r w:rsidR="000800B5">
        <w:t>do gry w tenisa ziemnego. W</w:t>
      </w:r>
      <w:r w:rsidR="00A075C9">
        <w:t xml:space="preserve"> </w:t>
      </w:r>
      <w:r w:rsidR="000800B5">
        <w:t xml:space="preserve">proponowanym miejscu posadowienia boiska znajduje się obecnie nieogrodzone boisko do gry </w:t>
      </w:r>
      <w:r w:rsidR="00A075C9">
        <w:t xml:space="preserve">w piłkę </w:t>
      </w:r>
      <w:r w:rsidR="000800B5">
        <w:t>siat</w:t>
      </w:r>
      <w:r w:rsidR="00A075C9">
        <w:t xml:space="preserve">ki plażowej </w:t>
      </w:r>
      <w:r w:rsidR="000800B5">
        <w:t>z nawierzchnią piaskową</w:t>
      </w:r>
      <w:r>
        <w:t xml:space="preserve"> </w:t>
      </w:r>
      <w:r w:rsidR="00A075C9">
        <w:t>.</w:t>
      </w:r>
    </w:p>
    <w:p w14:paraId="1A491C74" w14:textId="3B812074" w:rsidR="001752AC" w:rsidRDefault="008D5AB6" w:rsidP="00A075C9">
      <w:pPr>
        <w:ind w:left="561" w:right="55"/>
      </w:pPr>
      <w:r>
        <w:t>Proponowana nawierzchnia</w:t>
      </w:r>
      <w:r w:rsidR="00870143">
        <w:t xml:space="preserve"> </w:t>
      </w:r>
      <w:r w:rsidR="009D7894">
        <w:t>projektowanego</w:t>
      </w:r>
      <w:r>
        <w:t xml:space="preserve"> boiska </w:t>
      </w:r>
      <w:r w:rsidR="00A075C9">
        <w:t xml:space="preserve">powinna się składać z minimum </w:t>
      </w:r>
      <w:r>
        <w:t xml:space="preserve">następujących warstw: </w:t>
      </w:r>
    </w:p>
    <w:p w14:paraId="2EB6FE81" w14:textId="39EA5241" w:rsidR="00A075C9" w:rsidRDefault="00A075C9" w:rsidP="00A075C9">
      <w:pPr>
        <w:ind w:left="561" w:right="55"/>
      </w:pPr>
      <w:r>
        <w:t>-kruszywo łamane frakcja 31,5-63mm gr. 20 cm</w:t>
      </w:r>
    </w:p>
    <w:p w14:paraId="6D624CD8" w14:textId="3D7BFA88" w:rsidR="00A075C9" w:rsidRDefault="00A075C9" w:rsidP="00A075C9">
      <w:pPr>
        <w:ind w:left="561" w:right="55"/>
      </w:pPr>
      <w:r>
        <w:t>-miał kamienny 5cm</w:t>
      </w:r>
    </w:p>
    <w:p w14:paraId="5846FE2F" w14:textId="370F03CE" w:rsidR="00A075C9" w:rsidRDefault="00A075C9" w:rsidP="00A075C9">
      <w:pPr>
        <w:ind w:left="561" w:right="55"/>
      </w:pPr>
      <w:r>
        <w:t>-beton 15cm</w:t>
      </w:r>
    </w:p>
    <w:p w14:paraId="5611D512" w14:textId="6EF75EBA" w:rsidR="00A075C9" w:rsidRDefault="00A075C9" w:rsidP="00A075C9">
      <w:pPr>
        <w:ind w:left="561" w:right="55"/>
      </w:pPr>
      <w:r>
        <w:t>-akryl 2mm</w:t>
      </w:r>
    </w:p>
    <w:p w14:paraId="4F1940C2" w14:textId="77777777" w:rsidR="001752AC" w:rsidRDefault="008D5AB6">
      <w:pPr>
        <w:ind w:left="561" w:right="55"/>
      </w:pPr>
      <w:r>
        <w:t xml:space="preserve">Nawierzchnie sportowe winny posiadać : </w:t>
      </w:r>
    </w:p>
    <w:p w14:paraId="16D628CC" w14:textId="77777777" w:rsidR="001752AC" w:rsidRDefault="008D5AB6">
      <w:pPr>
        <w:ind w:left="1080" w:right="55" w:hanging="360"/>
      </w:pPr>
      <w:r>
        <w:rPr>
          <w:rFonts w:ascii="Calibri" w:eastAsia="Calibri" w:hAnsi="Calibri" w:cs="Calibri"/>
        </w:rPr>
        <w:t>◦</w:t>
      </w:r>
      <w:r>
        <w:rPr>
          <w:rFonts w:ascii="Arial" w:eastAsia="Arial" w:hAnsi="Arial" w:cs="Arial"/>
        </w:rPr>
        <w:t xml:space="preserve"> </w:t>
      </w:r>
      <w:r>
        <w:t xml:space="preserve">ważną Aprobatę lub Rekomendację </w:t>
      </w:r>
      <w:proofErr w:type="spellStart"/>
      <w:r>
        <w:t>Techniczą</w:t>
      </w:r>
      <w:proofErr w:type="spellEnd"/>
      <w:r>
        <w:t xml:space="preserve"> ITB, Atest Higieniczny PZH, kartę techniczną wydaną przez producenta. </w:t>
      </w:r>
    </w:p>
    <w:p w14:paraId="30E7D72D" w14:textId="02F2C12C" w:rsidR="001752AC" w:rsidRDefault="00105185">
      <w:pPr>
        <w:spacing w:after="114"/>
        <w:ind w:left="561" w:right="55"/>
      </w:pPr>
      <w:r>
        <w:t>O</w:t>
      </w:r>
      <w:r w:rsidR="008D5AB6">
        <w:t>bramowanie boiska</w:t>
      </w:r>
      <w:r>
        <w:t xml:space="preserve"> </w:t>
      </w:r>
      <w:r w:rsidR="008D5AB6">
        <w:t xml:space="preserve"> wykonać obrzeżem betonowym 8x30x100 cm osadzonych na ławie betonowej. </w:t>
      </w:r>
    </w:p>
    <w:p w14:paraId="4936B49C" w14:textId="579F833D" w:rsidR="001752AC" w:rsidRDefault="008D5AB6">
      <w:pPr>
        <w:spacing w:after="0" w:line="332" w:lineRule="auto"/>
        <w:ind w:left="561" w:right="55"/>
      </w:pPr>
      <w:r>
        <w:lastRenderedPageBreak/>
        <w:t>Planuje się wykonanie nawierzchni sportow</w:t>
      </w:r>
      <w:r w:rsidR="0026715F">
        <w:t>ej</w:t>
      </w:r>
      <w:r>
        <w:t xml:space="preserve"> boiska o powierzchni ok</w:t>
      </w:r>
      <w:r w:rsidRPr="00870143">
        <w:rPr>
          <w:color w:val="auto"/>
        </w:rPr>
        <w:t xml:space="preserve"> </w:t>
      </w:r>
      <w:r w:rsidR="00870143" w:rsidRPr="00870143">
        <w:rPr>
          <w:color w:val="auto"/>
        </w:rPr>
        <w:t>670</w:t>
      </w:r>
      <w:r w:rsidRPr="00870143">
        <w:rPr>
          <w:color w:val="auto"/>
        </w:rPr>
        <w:t xml:space="preserve"> </w:t>
      </w:r>
      <w:r>
        <w:t>m</w:t>
      </w:r>
      <w:r>
        <w:rPr>
          <w:vertAlign w:val="superscript"/>
        </w:rPr>
        <w:t>2</w:t>
      </w:r>
      <w:r>
        <w:t xml:space="preserve"> (</w:t>
      </w:r>
      <w:r w:rsidR="0026715F">
        <w:t>18,30</w:t>
      </w:r>
      <w:r>
        <w:t>x</w:t>
      </w:r>
      <w:bookmarkStart w:id="6" w:name="_Hlk98538643"/>
      <w:r w:rsidR="0026715F">
        <w:t>36,60</w:t>
      </w:r>
      <w:r>
        <w:t xml:space="preserve"> </w:t>
      </w:r>
      <w:bookmarkEnd w:id="6"/>
      <w:r>
        <w:t xml:space="preserve">m) na której będą namalowane linie segregacyjne </w:t>
      </w:r>
      <w:r w:rsidR="0026715F">
        <w:t>boiska do tenisa ziemnego.</w:t>
      </w:r>
    </w:p>
    <w:p w14:paraId="2ACE0FAB" w14:textId="4FFD41D3" w:rsidR="001752AC" w:rsidRDefault="008D5AB6">
      <w:pPr>
        <w:spacing w:after="0" w:line="337" w:lineRule="auto"/>
        <w:ind w:left="561" w:right="55"/>
      </w:pPr>
      <w:r>
        <w:t xml:space="preserve">Wyposażenie sportowe boiska: </w:t>
      </w:r>
    </w:p>
    <w:p w14:paraId="000C0866" w14:textId="02A1A140" w:rsidR="000A3C3B" w:rsidRDefault="000A3C3B" w:rsidP="000A3C3B">
      <w:pPr>
        <w:ind w:left="1080" w:right="55" w:hanging="360"/>
      </w:pPr>
      <w:r>
        <w:rPr>
          <w:rFonts w:ascii="Calibri" w:eastAsia="Calibri" w:hAnsi="Calibri" w:cs="Calibri"/>
        </w:rPr>
        <w:t>-</w:t>
      </w:r>
      <w:r>
        <w:rPr>
          <w:rFonts w:ascii="Arial" w:eastAsia="Arial" w:hAnsi="Arial" w:cs="Arial"/>
        </w:rPr>
        <w:t xml:space="preserve"> </w:t>
      </w:r>
      <w:r>
        <w:t xml:space="preserve">słupki do tenisa ziemnego profesjonalne aluminiowe z wewnętrznym naciągiem siatki z tulejami montażowymi i deklami – 1 </w:t>
      </w:r>
      <w:proofErr w:type="spellStart"/>
      <w:r>
        <w:t>kpl</w:t>
      </w:r>
      <w:proofErr w:type="spellEnd"/>
    </w:p>
    <w:p w14:paraId="6935A60B" w14:textId="52F73ECF" w:rsidR="00FB1861" w:rsidRDefault="000A3C3B" w:rsidP="0075228A">
      <w:pPr>
        <w:ind w:left="730" w:right="227"/>
      </w:pPr>
      <w:r>
        <w:rPr>
          <w:rFonts w:ascii="Calibri" w:eastAsia="Calibri" w:hAnsi="Calibri" w:cs="Calibri"/>
        </w:rPr>
        <w:t>-</w:t>
      </w:r>
      <w:r>
        <w:rPr>
          <w:rFonts w:ascii="Arial" w:eastAsia="Arial" w:hAnsi="Arial" w:cs="Arial"/>
        </w:rPr>
        <w:t xml:space="preserve"> </w:t>
      </w:r>
      <w:r>
        <w:t xml:space="preserve">siatka do tenisa ziemnego o gr splotu 3,0 mm i wieszakiem na siatkę – 1 </w:t>
      </w:r>
      <w:proofErr w:type="spellStart"/>
      <w:r>
        <w:t>kpl</w:t>
      </w:r>
      <w:proofErr w:type="spellEnd"/>
    </w:p>
    <w:p w14:paraId="6B210F71" w14:textId="1C5025E0" w:rsidR="001752AC" w:rsidRPr="00697AF0" w:rsidRDefault="008D5AB6" w:rsidP="006F7D27">
      <w:pPr>
        <w:pStyle w:val="Nagwek3"/>
      </w:pPr>
      <w:bookmarkStart w:id="7" w:name="_Toc98705806"/>
      <w:r w:rsidRPr="00697AF0">
        <w:rPr>
          <w:rStyle w:val="Nagwek2Znak"/>
          <w:rFonts w:cs="Times New Roman"/>
          <w:b/>
          <w:bCs/>
          <w:szCs w:val="24"/>
        </w:rPr>
        <w:t xml:space="preserve">Ogrodzenie i </w:t>
      </w:r>
      <w:r w:rsidR="00FB1861" w:rsidRPr="00697AF0">
        <w:rPr>
          <w:rStyle w:val="Nagwek2Znak"/>
          <w:rFonts w:cs="Times New Roman"/>
          <w:b/>
          <w:bCs/>
          <w:szCs w:val="24"/>
        </w:rPr>
        <w:t>piłko</w:t>
      </w:r>
      <w:r w:rsidR="009D7894" w:rsidRPr="00697AF0">
        <w:rPr>
          <w:rStyle w:val="Nagwek2Znak"/>
          <w:rFonts w:cs="Times New Roman"/>
          <w:b/>
          <w:bCs/>
          <w:szCs w:val="24"/>
        </w:rPr>
        <w:t>-</w:t>
      </w:r>
      <w:r w:rsidR="00FB1861" w:rsidRPr="00697AF0">
        <w:rPr>
          <w:rStyle w:val="Nagwek2Znak"/>
          <w:rFonts w:cs="Times New Roman"/>
          <w:b/>
          <w:bCs/>
          <w:szCs w:val="24"/>
        </w:rPr>
        <w:t>chwyty</w:t>
      </w:r>
      <w:r w:rsidRPr="00697AF0">
        <w:t>:</w:t>
      </w:r>
      <w:bookmarkEnd w:id="7"/>
      <w:r w:rsidRPr="00697AF0">
        <w:t xml:space="preserve"> </w:t>
      </w:r>
    </w:p>
    <w:p w14:paraId="6E5A5703" w14:textId="026CAF8D" w:rsidR="001752AC" w:rsidRPr="00FB1861" w:rsidRDefault="008D5AB6">
      <w:pPr>
        <w:ind w:left="561" w:right="55"/>
        <w:rPr>
          <w:color w:val="FF0000"/>
        </w:rPr>
      </w:pPr>
      <w:r w:rsidRPr="005E39DD">
        <w:rPr>
          <w:color w:val="auto"/>
        </w:rPr>
        <w:t xml:space="preserve">Zaprojektować i wykonać systemowe ogrodzenie z siatki </w:t>
      </w:r>
      <w:r w:rsidR="00870143">
        <w:rPr>
          <w:color w:val="auto"/>
        </w:rPr>
        <w:t xml:space="preserve">o </w:t>
      </w:r>
      <w:r w:rsidRPr="005E39DD">
        <w:rPr>
          <w:color w:val="auto"/>
        </w:rPr>
        <w:t xml:space="preserve">wysokości </w:t>
      </w:r>
      <w:r w:rsidR="00A6044D" w:rsidRPr="005E39DD">
        <w:rPr>
          <w:color w:val="auto"/>
        </w:rPr>
        <w:t>400</w:t>
      </w:r>
      <w:r w:rsidRPr="005E39DD">
        <w:rPr>
          <w:color w:val="auto"/>
        </w:rPr>
        <w:t xml:space="preserve"> cm o oczkach 50x50mm z drutu w otulinie </w:t>
      </w:r>
      <w:proofErr w:type="spellStart"/>
      <w:r w:rsidRPr="005E39DD">
        <w:rPr>
          <w:color w:val="auto"/>
        </w:rPr>
        <w:t>pcv</w:t>
      </w:r>
      <w:proofErr w:type="spellEnd"/>
      <w:r w:rsidRPr="005E39DD">
        <w:rPr>
          <w:color w:val="auto"/>
        </w:rPr>
        <w:t xml:space="preserve"> fi 3,2mm w kolorze zielonym z systemowymi słupkami oraz prefabrykowanym żelbetowym cokole </w:t>
      </w:r>
      <w:proofErr w:type="spellStart"/>
      <w:r w:rsidRPr="005E39DD">
        <w:rPr>
          <w:color w:val="auto"/>
        </w:rPr>
        <w:t>wys</w:t>
      </w:r>
      <w:proofErr w:type="spellEnd"/>
      <w:r w:rsidRPr="005E39DD">
        <w:rPr>
          <w:color w:val="auto"/>
        </w:rPr>
        <w:t xml:space="preserve"> 25cm.</w:t>
      </w:r>
      <w:r w:rsidR="00A6044D" w:rsidRPr="005E39DD">
        <w:rPr>
          <w:color w:val="auto"/>
        </w:rPr>
        <w:t xml:space="preserve"> </w:t>
      </w:r>
      <w:r w:rsidRPr="005E39DD">
        <w:rPr>
          <w:color w:val="auto"/>
        </w:rPr>
        <w:t xml:space="preserve">Ogrodzenie wykonać </w:t>
      </w:r>
      <w:r w:rsidR="00A6044D" w:rsidRPr="005E39DD">
        <w:rPr>
          <w:color w:val="auto"/>
        </w:rPr>
        <w:t>po obu dłuższych stronach boiska .</w:t>
      </w:r>
      <w:r w:rsidRPr="005E39DD">
        <w:rPr>
          <w:color w:val="auto"/>
        </w:rPr>
        <w:t xml:space="preserve"> Od strony </w:t>
      </w:r>
      <w:r w:rsidR="00A6044D" w:rsidRPr="005E39DD">
        <w:rPr>
          <w:color w:val="auto"/>
        </w:rPr>
        <w:t xml:space="preserve">zbiornika wodnego </w:t>
      </w:r>
      <w:r w:rsidRPr="005E39DD">
        <w:rPr>
          <w:color w:val="auto"/>
        </w:rPr>
        <w:t>przewidzieć furtkę wejściową szerokości minimum 1,0m. Całkowita długość ogrodzenia z furtkami to ok</w:t>
      </w:r>
      <w:r w:rsidR="00251639">
        <w:rPr>
          <w:color w:val="auto"/>
        </w:rPr>
        <w:t>.</w:t>
      </w:r>
      <w:r w:rsidRPr="005E39DD">
        <w:rPr>
          <w:color w:val="auto"/>
        </w:rPr>
        <w:t xml:space="preserve"> </w:t>
      </w:r>
      <w:r w:rsidR="005E39DD" w:rsidRPr="005E39DD">
        <w:rPr>
          <w:color w:val="auto"/>
        </w:rPr>
        <w:t xml:space="preserve">2x36,60 </w:t>
      </w:r>
      <w:r w:rsidRPr="005E39DD">
        <w:rPr>
          <w:color w:val="auto"/>
        </w:rPr>
        <w:t xml:space="preserve"> </w:t>
      </w:r>
      <w:proofErr w:type="spellStart"/>
      <w:r w:rsidRPr="005E39DD">
        <w:rPr>
          <w:color w:val="auto"/>
        </w:rPr>
        <w:t>mb</w:t>
      </w:r>
      <w:proofErr w:type="spellEnd"/>
      <w:r w:rsidRPr="00FB1861">
        <w:rPr>
          <w:color w:val="FF0000"/>
        </w:rPr>
        <w:t xml:space="preserve">. </w:t>
      </w:r>
    </w:p>
    <w:p w14:paraId="1AC8FCC3" w14:textId="356BC4E1" w:rsidR="001752AC" w:rsidRDefault="008D5AB6">
      <w:pPr>
        <w:spacing w:after="157"/>
        <w:ind w:left="561" w:right="55"/>
      </w:pPr>
      <w:proofErr w:type="spellStart"/>
      <w:r>
        <w:t>Piłkochwyty</w:t>
      </w:r>
      <w:proofErr w:type="spellEnd"/>
      <w:r>
        <w:t xml:space="preserve"> zaprojektować i wykonać z </w:t>
      </w:r>
      <w:r w:rsidR="00FB1861">
        <w:t>dwóch</w:t>
      </w:r>
      <w:r>
        <w:t xml:space="preserve"> </w:t>
      </w:r>
      <w:r w:rsidR="005E39DD">
        <w:t xml:space="preserve">krótszych </w:t>
      </w:r>
      <w:r>
        <w:t xml:space="preserve">stron boiska. </w:t>
      </w:r>
      <w:proofErr w:type="spellStart"/>
      <w:r>
        <w:t>Piłkochwyty</w:t>
      </w:r>
      <w:proofErr w:type="spellEnd"/>
      <w:r>
        <w:t xml:space="preserve"> o wysokości 6,0 m wykonać na słupach stalowych ocynkowanych i malowanych proszkowo 80x80x3mm w rozstawie co ok 4,0 m, na których zamocować siatkę </w:t>
      </w:r>
      <w:proofErr w:type="spellStart"/>
      <w:r>
        <w:t>piłkochwytów</w:t>
      </w:r>
      <w:proofErr w:type="spellEnd"/>
      <w:r>
        <w:t xml:space="preserve"> polipropylenową o oczkach</w:t>
      </w:r>
      <w:r w:rsidRPr="00C04A0A">
        <w:rPr>
          <w:color w:val="auto"/>
        </w:rPr>
        <w:t xml:space="preserve"> 45x45x3 </w:t>
      </w:r>
      <w:r>
        <w:t xml:space="preserve">mm zamontowanej za pomocą linek ze stali nierdzewnej min fi 4,0 mm naprężanych za pomocą śrub rzymskich. Całkowita długość </w:t>
      </w:r>
      <w:proofErr w:type="spellStart"/>
      <w:r>
        <w:t>piłkochwytów</w:t>
      </w:r>
      <w:proofErr w:type="spellEnd"/>
      <w:r>
        <w:t xml:space="preserve"> to ok</w:t>
      </w:r>
      <w:r w:rsidR="00251639">
        <w:t>.</w:t>
      </w:r>
      <w:r>
        <w:t xml:space="preserve"> </w:t>
      </w:r>
      <w:r w:rsidR="00A53DFA">
        <w:t>36</w:t>
      </w:r>
      <w:r>
        <w:t xml:space="preserve"> </w:t>
      </w:r>
      <w:proofErr w:type="spellStart"/>
      <w:r>
        <w:t>mb</w:t>
      </w:r>
      <w:proofErr w:type="spellEnd"/>
      <w:r>
        <w:t xml:space="preserve">. </w:t>
      </w:r>
    </w:p>
    <w:p w14:paraId="2B958342" w14:textId="7AA098BA" w:rsidR="001752AC" w:rsidRDefault="008D5AB6" w:rsidP="006F7D27">
      <w:pPr>
        <w:pStyle w:val="Nagwek3"/>
      </w:pPr>
      <w:bookmarkStart w:id="8" w:name="_Toc98705807"/>
      <w:r w:rsidRPr="00697AF0">
        <w:rPr>
          <w:rStyle w:val="Nagwek2Znak"/>
          <w:rFonts w:cs="Times New Roman"/>
          <w:b/>
          <w:bCs/>
          <w:szCs w:val="24"/>
        </w:rPr>
        <w:t>Mała architektura</w:t>
      </w:r>
      <w:r w:rsidRPr="00697AF0">
        <w:t>:</w:t>
      </w:r>
      <w:bookmarkEnd w:id="8"/>
      <w:r w:rsidRPr="00697AF0">
        <w:t xml:space="preserve"> </w:t>
      </w:r>
    </w:p>
    <w:p w14:paraId="7E10008B" w14:textId="46F1C0C4" w:rsidR="00C04A0A" w:rsidRDefault="00C04A0A" w:rsidP="00C04A0A"/>
    <w:p w14:paraId="2017D78D" w14:textId="77777777" w:rsidR="00C04A0A" w:rsidRDefault="00C04A0A" w:rsidP="00C04A0A">
      <w:pPr>
        <w:pStyle w:val="Akapitzlist"/>
        <w:numPr>
          <w:ilvl w:val="0"/>
          <w:numId w:val="15"/>
        </w:numPr>
        <w:ind w:right="55"/>
      </w:pPr>
      <w:r>
        <w:t xml:space="preserve">3 altany z ławkami: drewniane, wymiar długość 240 cm. </w:t>
      </w:r>
    </w:p>
    <w:p w14:paraId="4DB4EFB3" w14:textId="77777777" w:rsidR="00C04A0A" w:rsidRDefault="00C04A0A" w:rsidP="00C04A0A">
      <w:pPr>
        <w:ind w:left="561" w:right="55"/>
        <w:rPr>
          <w:noProof/>
        </w:rPr>
      </w:pPr>
    </w:p>
    <w:p w14:paraId="315C77B3" w14:textId="77777777" w:rsidR="00C04A0A" w:rsidRDefault="00C04A0A" w:rsidP="00C04A0A">
      <w:pPr>
        <w:ind w:left="561" w:right="55"/>
        <w:rPr>
          <w:noProof/>
        </w:rPr>
      </w:pPr>
      <w:r>
        <w:rPr>
          <w:noProof/>
        </w:rPr>
        <w:drawing>
          <wp:inline distT="0" distB="0" distL="0" distR="0" wp14:anchorId="586FC4A3" wp14:editId="52D79880">
            <wp:extent cx="1685925" cy="29972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ltanka-lawka-altana-wiata-24-metra-10-osobowa-sawin-53511453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924" cy="3004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8E76B" w14:textId="77777777" w:rsidR="00C04A0A" w:rsidRDefault="00C04A0A" w:rsidP="00C04A0A">
      <w:pPr>
        <w:ind w:left="561" w:right="55"/>
        <w:rPr>
          <w:noProof/>
        </w:rPr>
      </w:pPr>
    </w:p>
    <w:p w14:paraId="2A82C219" w14:textId="77777777" w:rsidR="00C04A0A" w:rsidRDefault="00C04A0A" w:rsidP="00C04A0A">
      <w:pPr>
        <w:ind w:left="561" w:right="55"/>
      </w:pPr>
      <w:bookmarkStart w:id="9" w:name="_Hlk99052313"/>
      <w:r>
        <w:lastRenderedPageBreak/>
        <w:t>Przykładowa altana.</w:t>
      </w:r>
      <w:r w:rsidRPr="00064D69">
        <w:t xml:space="preserve"> </w:t>
      </w:r>
      <w:r>
        <w:t>Równoważność polega na zastosowanych materiałach konstrukcyjnych oraz proporcji wymiarów elementów .</w:t>
      </w:r>
    </w:p>
    <w:bookmarkEnd w:id="9"/>
    <w:p w14:paraId="755D04D5" w14:textId="77777777" w:rsidR="00C04A0A" w:rsidRDefault="00C04A0A" w:rsidP="00C04A0A">
      <w:pPr>
        <w:ind w:left="561" w:right="55"/>
      </w:pPr>
    </w:p>
    <w:p w14:paraId="0C8F51B9" w14:textId="77777777" w:rsidR="00C04A0A" w:rsidRDefault="00C04A0A" w:rsidP="00C04A0A">
      <w:pPr>
        <w:ind w:left="561" w:right="55"/>
        <w:rPr>
          <w:noProof/>
        </w:rPr>
      </w:pPr>
    </w:p>
    <w:p w14:paraId="713EE0E0" w14:textId="77777777" w:rsidR="00C04A0A" w:rsidRDefault="00C04A0A" w:rsidP="00C04A0A">
      <w:pPr>
        <w:pStyle w:val="Akapitzlist"/>
        <w:numPr>
          <w:ilvl w:val="0"/>
          <w:numId w:val="15"/>
        </w:numPr>
        <w:ind w:right="55"/>
        <w:rPr>
          <w:noProof/>
        </w:rPr>
      </w:pPr>
      <w:r>
        <w:rPr>
          <w:noProof/>
        </w:rPr>
        <w:t xml:space="preserve">Leżak: 8 sztuk podwójny; 3 sztuki pojedynczy.  </w:t>
      </w:r>
    </w:p>
    <w:p w14:paraId="1445D3D5" w14:textId="77777777" w:rsidR="00C04A0A" w:rsidRDefault="00C04A0A" w:rsidP="00C04A0A">
      <w:pPr>
        <w:ind w:right="55"/>
        <w:rPr>
          <w:noProof/>
        </w:rPr>
      </w:pPr>
    </w:p>
    <w:p w14:paraId="55DC5FEE" w14:textId="77777777" w:rsidR="00C04A0A" w:rsidRDefault="00C04A0A" w:rsidP="00C04A0A">
      <w:pPr>
        <w:ind w:left="561" w:right="55"/>
      </w:pPr>
      <w:r>
        <w:t xml:space="preserve">Stal zabezpieczona antykorozyjnie oraz malowana proszkowo na kolor z palety RAL. </w:t>
      </w:r>
    </w:p>
    <w:p w14:paraId="0259073B" w14:textId="77777777" w:rsidR="00C04A0A" w:rsidRDefault="00C04A0A" w:rsidP="00C04A0A">
      <w:pPr>
        <w:ind w:left="561" w:right="55"/>
      </w:pPr>
    </w:p>
    <w:p w14:paraId="2C7706C6" w14:textId="77777777" w:rsidR="00C04A0A" w:rsidRDefault="00C04A0A" w:rsidP="00C04A0A">
      <w:pPr>
        <w:ind w:left="561" w:right="55"/>
      </w:pPr>
      <w:r>
        <w:t xml:space="preserve">Drewno: jesionowe, dębowe lub drewno egzotyczne </w:t>
      </w:r>
      <w:proofErr w:type="spellStart"/>
      <w:r>
        <w:t>iroko</w:t>
      </w:r>
      <w:proofErr w:type="spellEnd"/>
      <w:r>
        <w:t xml:space="preserve"> dwukrotnie olejowane. </w:t>
      </w:r>
    </w:p>
    <w:p w14:paraId="6D4BB771" w14:textId="77777777" w:rsidR="00C04A0A" w:rsidRDefault="00C04A0A" w:rsidP="00C04A0A">
      <w:pPr>
        <w:ind w:left="561" w:right="55"/>
      </w:pPr>
    </w:p>
    <w:p w14:paraId="0CC94EE8" w14:textId="77777777" w:rsidR="00C04A0A" w:rsidRDefault="00C04A0A" w:rsidP="00C04A0A">
      <w:pPr>
        <w:ind w:left="561" w:right="55"/>
      </w:pPr>
      <w:r>
        <w:t>Montaż: mocowanie do podłoża za pomocą śrub/kotew.</w:t>
      </w:r>
    </w:p>
    <w:p w14:paraId="21E4E0A4" w14:textId="77777777" w:rsidR="00C04A0A" w:rsidRDefault="00C04A0A" w:rsidP="00C04A0A">
      <w:pPr>
        <w:ind w:right="55"/>
        <w:rPr>
          <w:noProof/>
        </w:rPr>
      </w:pPr>
    </w:p>
    <w:p w14:paraId="648ABC8E" w14:textId="77777777" w:rsidR="00C04A0A" w:rsidRDefault="00C04A0A" w:rsidP="00C04A0A">
      <w:pPr>
        <w:ind w:right="55"/>
        <w:rPr>
          <w:noProof/>
        </w:rPr>
      </w:pPr>
    </w:p>
    <w:p w14:paraId="397090A4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>Leżak podwójny:</w:t>
      </w:r>
    </w:p>
    <w:p w14:paraId="2E69C37D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>Długość: min. 195 cm</w:t>
      </w:r>
    </w:p>
    <w:p w14:paraId="2A7D5912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>szerokość: min 115 cm</w:t>
      </w:r>
    </w:p>
    <w:p w14:paraId="25CEC608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drawing>
          <wp:inline distT="0" distB="0" distL="0" distR="0" wp14:anchorId="340246EF" wp14:editId="56680FE5">
            <wp:extent cx="3812834" cy="2800350"/>
            <wp:effectExtent l="0" t="0" r="0" b="0"/>
            <wp:docPr id="8" name="Obraz 8" descr="https://metalico.pl/wp-content/uploads/2020/10/Lezak-miejski-Giulia-Duo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etalico.pl/wp-content/uploads/2020/10/Lezak-miejski-Giulia-Duo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916" cy="280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FE71E" w14:textId="77777777" w:rsidR="00C04A0A" w:rsidRDefault="00C04A0A" w:rsidP="00C04A0A">
      <w:pPr>
        <w:ind w:right="55"/>
        <w:rPr>
          <w:noProof/>
        </w:rPr>
      </w:pPr>
    </w:p>
    <w:p w14:paraId="13A224F2" w14:textId="77777777" w:rsidR="00C04A0A" w:rsidRDefault="00C04A0A" w:rsidP="00C04A0A">
      <w:pPr>
        <w:ind w:left="561" w:right="55"/>
      </w:pPr>
      <w:r>
        <w:t>Przykładowa altana.</w:t>
      </w:r>
      <w:r w:rsidRPr="00064D69">
        <w:t xml:space="preserve"> </w:t>
      </w:r>
      <w:r>
        <w:t>Równoważność polega na zastosowanych materiałach konstrukcyjnych oraz proporcji wymiarów elementów .</w:t>
      </w:r>
    </w:p>
    <w:p w14:paraId="4E70107C" w14:textId="77777777" w:rsidR="00C04A0A" w:rsidRDefault="00C04A0A" w:rsidP="00C04A0A">
      <w:pPr>
        <w:ind w:right="55"/>
        <w:rPr>
          <w:noProof/>
        </w:rPr>
      </w:pPr>
    </w:p>
    <w:p w14:paraId="3C354435" w14:textId="77777777" w:rsidR="00C04A0A" w:rsidRDefault="00C04A0A" w:rsidP="00C04A0A">
      <w:pPr>
        <w:ind w:right="55"/>
        <w:rPr>
          <w:noProof/>
        </w:rPr>
      </w:pPr>
    </w:p>
    <w:p w14:paraId="628672F4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 xml:space="preserve">Leżak pojedynczy: </w:t>
      </w:r>
    </w:p>
    <w:p w14:paraId="5AF4E257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>długość: min. 195 cm</w:t>
      </w:r>
    </w:p>
    <w:p w14:paraId="7F9C0C6D" w14:textId="77777777" w:rsidR="00C04A0A" w:rsidRDefault="00C04A0A" w:rsidP="00C04A0A">
      <w:pPr>
        <w:ind w:right="55"/>
        <w:rPr>
          <w:noProof/>
        </w:rPr>
      </w:pPr>
      <w:r>
        <w:rPr>
          <w:noProof/>
        </w:rPr>
        <w:t>szerokość: min. 70 cm</w:t>
      </w:r>
    </w:p>
    <w:p w14:paraId="2095B639" w14:textId="77777777" w:rsidR="00C04A0A" w:rsidRDefault="00C04A0A" w:rsidP="00C04A0A">
      <w:pPr>
        <w:ind w:left="561" w:right="55"/>
        <w:rPr>
          <w:noProof/>
        </w:rPr>
      </w:pPr>
    </w:p>
    <w:p w14:paraId="2A7C6FAA" w14:textId="77777777" w:rsidR="00C04A0A" w:rsidRDefault="00C04A0A" w:rsidP="00C04A0A">
      <w:pPr>
        <w:ind w:left="561" w:right="55"/>
        <w:rPr>
          <w:noProof/>
        </w:rPr>
      </w:pPr>
      <w:r>
        <w:rPr>
          <w:noProof/>
        </w:rPr>
        <w:drawing>
          <wp:inline distT="0" distB="0" distL="0" distR="0" wp14:anchorId="7136B28F" wp14:editId="5A6D0724">
            <wp:extent cx="3822065" cy="2807130"/>
            <wp:effectExtent l="0" t="0" r="0" b="0"/>
            <wp:docPr id="7" name="Obraz 7" descr="https://metalico.pl/wp-content/uploads/2020/10/Lezak-miejski-Giuli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etalico.pl/wp-content/uploads/2020/10/Lezak-miejski-Giulia-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490" cy="281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4A720" w14:textId="77777777" w:rsidR="00C04A0A" w:rsidRDefault="00C04A0A" w:rsidP="00C04A0A">
      <w:pPr>
        <w:ind w:left="0" w:right="55" w:firstLine="0"/>
      </w:pPr>
      <w:bookmarkStart w:id="10" w:name="_Hlk98659159"/>
    </w:p>
    <w:p w14:paraId="331C2C5A" w14:textId="77777777" w:rsidR="00C04A0A" w:rsidRDefault="00C04A0A" w:rsidP="00C04A0A">
      <w:pPr>
        <w:pStyle w:val="Akapitzlist"/>
        <w:numPr>
          <w:ilvl w:val="0"/>
          <w:numId w:val="15"/>
        </w:numPr>
        <w:ind w:right="55"/>
      </w:pPr>
      <w:r>
        <w:t>Stół piknikowy szachy – 1 szt.</w:t>
      </w:r>
    </w:p>
    <w:p w14:paraId="5ADE353D" w14:textId="77777777" w:rsidR="00C04A0A" w:rsidRDefault="00C04A0A" w:rsidP="00C04A0A">
      <w:pPr>
        <w:ind w:left="0" w:right="55" w:firstLine="0"/>
      </w:pPr>
      <w:r>
        <w:rPr>
          <w:noProof/>
        </w:rPr>
        <w:drawing>
          <wp:inline distT="0" distB="0" distL="0" distR="0" wp14:anchorId="23B7DF33" wp14:editId="5FFA6950">
            <wp:extent cx="3933825" cy="2582380"/>
            <wp:effectExtent l="0" t="0" r="0" b="0"/>
            <wp:docPr id="13" name="Obraz 13" descr="Mała architektura - Stół piknikowy szac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ła architektura - Stół piknikowy szach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760" cy="258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D4D03" w14:textId="77777777" w:rsidR="00C04A0A" w:rsidRDefault="00C04A0A" w:rsidP="00C04A0A">
      <w:pPr>
        <w:ind w:left="561" w:right="55"/>
      </w:pPr>
      <w:bookmarkStart w:id="11" w:name="_Hlk99052527"/>
      <w:r>
        <w:t>Przykładowy stół.</w:t>
      </w:r>
      <w:r w:rsidRPr="00064D69">
        <w:t xml:space="preserve"> </w:t>
      </w:r>
      <w:r>
        <w:t>Równoważność polega na zastosowanych materiałach konstrukcyjnych oraz proporcji wymiarów elementów .</w:t>
      </w:r>
    </w:p>
    <w:bookmarkEnd w:id="11"/>
    <w:p w14:paraId="28703C7D" w14:textId="77777777" w:rsidR="00C04A0A" w:rsidRDefault="00C04A0A" w:rsidP="00C04A0A">
      <w:pPr>
        <w:ind w:right="55"/>
      </w:pPr>
    </w:p>
    <w:p w14:paraId="74CD5D6D" w14:textId="77777777" w:rsidR="00C04A0A" w:rsidRDefault="00C04A0A" w:rsidP="00C04A0A">
      <w:pPr>
        <w:ind w:right="55"/>
      </w:pPr>
      <w:r>
        <w:t>Wymiary min.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2,16 x 2,16 x 0,75 m</w:t>
      </w:r>
    </w:p>
    <w:p w14:paraId="05860C85" w14:textId="77777777" w:rsidR="00C04A0A" w:rsidRDefault="00C04A0A" w:rsidP="00C04A0A">
      <w:pPr>
        <w:ind w:right="55"/>
      </w:pPr>
    </w:p>
    <w:p w14:paraId="029B0FC7" w14:textId="77777777" w:rsidR="00C04A0A" w:rsidRDefault="00C04A0A" w:rsidP="00C04A0A">
      <w:pPr>
        <w:ind w:right="55"/>
      </w:pPr>
      <w:r>
        <w:t>Dostępne opcje:</w:t>
      </w:r>
    </w:p>
    <w:p w14:paraId="11B90762" w14:textId="77777777" w:rsidR="00C04A0A" w:rsidRDefault="00C04A0A" w:rsidP="00C04A0A">
      <w:pPr>
        <w:ind w:right="55"/>
      </w:pPr>
    </w:p>
    <w:p w14:paraId="025CF607" w14:textId="77777777" w:rsidR="00C04A0A" w:rsidRDefault="00C04A0A" w:rsidP="00C04A0A">
      <w:pPr>
        <w:ind w:right="55"/>
      </w:pPr>
      <w:r>
        <w:t>Elementy stalowe ocynkowane i malowane proszkowo lub Elementy stalowe ze stali nierdzewnej</w:t>
      </w:r>
    </w:p>
    <w:p w14:paraId="4357103B" w14:textId="77777777" w:rsidR="00C04A0A" w:rsidRDefault="00C04A0A" w:rsidP="00C04A0A">
      <w:pPr>
        <w:ind w:right="55"/>
      </w:pPr>
      <w:r>
        <w:lastRenderedPageBreak/>
        <w:t>SIEDZISKO Płyty HPL lub deski drewniane lite, impregnowane</w:t>
      </w:r>
    </w:p>
    <w:p w14:paraId="7E168F48" w14:textId="77777777" w:rsidR="00C04A0A" w:rsidRDefault="00C04A0A" w:rsidP="00C04A0A">
      <w:pPr>
        <w:ind w:right="55"/>
      </w:pPr>
      <w:r>
        <w:t>powierzchniowo</w:t>
      </w:r>
    </w:p>
    <w:p w14:paraId="4283CAEC" w14:textId="77777777" w:rsidR="00C04A0A" w:rsidRDefault="00C04A0A" w:rsidP="00C04A0A">
      <w:pPr>
        <w:ind w:right="55"/>
      </w:pPr>
      <w:r>
        <w:t>KOTWIENIE Urządzenie na stałe posadowione w gruncie, betonowane</w:t>
      </w:r>
    </w:p>
    <w:p w14:paraId="550C8CAF" w14:textId="77777777" w:rsidR="00C04A0A" w:rsidRDefault="00C04A0A" w:rsidP="00C04A0A">
      <w:pPr>
        <w:ind w:right="55"/>
      </w:pPr>
    </w:p>
    <w:p w14:paraId="5D7E0451" w14:textId="77777777" w:rsidR="00C04A0A" w:rsidRDefault="00C04A0A" w:rsidP="00C04A0A">
      <w:pPr>
        <w:pStyle w:val="Akapitzlist"/>
        <w:numPr>
          <w:ilvl w:val="0"/>
          <w:numId w:val="15"/>
        </w:numPr>
        <w:ind w:right="55"/>
      </w:pPr>
      <w:r>
        <w:t>Stół piknikowy chińczyk – 1 szt.</w:t>
      </w:r>
    </w:p>
    <w:p w14:paraId="46788319" w14:textId="77777777" w:rsidR="00C04A0A" w:rsidRDefault="00C04A0A" w:rsidP="00C04A0A">
      <w:pPr>
        <w:ind w:left="551" w:right="55" w:firstLine="0"/>
      </w:pPr>
      <w:r w:rsidRPr="00D54723">
        <w:t xml:space="preserve">Wymiary: </w:t>
      </w:r>
      <w:r>
        <w:t>min.</w:t>
      </w:r>
      <w:r w:rsidRPr="00D54723">
        <w:t>2,16 x 2,16 x 0,75 m</w:t>
      </w:r>
    </w:p>
    <w:p w14:paraId="184A3099" w14:textId="77777777" w:rsidR="00C04A0A" w:rsidRDefault="00C04A0A" w:rsidP="00C04A0A">
      <w:pPr>
        <w:ind w:left="0" w:right="55" w:firstLine="0"/>
      </w:pPr>
    </w:p>
    <w:p w14:paraId="7137213D" w14:textId="77777777" w:rsidR="00C04A0A" w:rsidRDefault="00C04A0A" w:rsidP="00C04A0A">
      <w:pPr>
        <w:ind w:left="0" w:right="55" w:firstLine="0"/>
      </w:pPr>
      <w:r>
        <w:rPr>
          <w:noProof/>
        </w:rPr>
        <w:drawing>
          <wp:inline distT="0" distB="0" distL="0" distR="0" wp14:anchorId="24A70E56" wp14:editId="37DDBEC7">
            <wp:extent cx="4587240" cy="3011317"/>
            <wp:effectExtent l="0" t="0" r="3810" b="0"/>
            <wp:docPr id="14" name="Obraz 14" descr="Stół piknikowy chińcz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tół piknikowy chińczyk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314" cy="301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3222F" w14:textId="77777777" w:rsidR="00C04A0A" w:rsidRDefault="00C04A0A" w:rsidP="00C04A0A">
      <w:pPr>
        <w:ind w:left="561" w:right="55"/>
      </w:pPr>
      <w:r>
        <w:t>Przykładowy stół.</w:t>
      </w:r>
      <w:r w:rsidRPr="00064D69">
        <w:t xml:space="preserve"> </w:t>
      </w:r>
      <w:r>
        <w:t>Równoważność polega na zastosowanych materiałach konstrukcyjnych oraz proporcji wymiarów elementów .</w:t>
      </w:r>
    </w:p>
    <w:p w14:paraId="72435D2E" w14:textId="77777777" w:rsidR="00C04A0A" w:rsidRDefault="00C04A0A" w:rsidP="00C04A0A">
      <w:pPr>
        <w:ind w:left="0" w:right="55" w:firstLine="0"/>
      </w:pPr>
    </w:p>
    <w:p w14:paraId="1D5AB482" w14:textId="77777777" w:rsidR="00C04A0A" w:rsidRDefault="00C04A0A" w:rsidP="00C04A0A">
      <w:pPr>
        <w:ind w:left="0" w:right="55" w:firstLine="0"/>
      </w:pPr>
    </w:p>
    <w:p w14:paraId="3BCBB060" w14:textId="77777777" w:rsidR="00C04A0A" w:rsidRDefault="00C04A0A" w:rsidP="00C04A0A">
      <w:pPr>
        <w:pStyle w:val="Akapitzlist"/>
        <w:numPr>
          <w:ilvl w:val="0"/>
          <w:numId w:val="15"/>
        </w:numPr>
        <w:ind w:right="55"/>
      </w:pPr>
      <w:r>
        <w:t>Ławka modułowa – 4 szt.</w:t>
      </w:r>
    </w:p>
    <w:p w14:paraId="103A21DA" w14:textId="77777777" w:rsidR="00C04A0A" w:rsidRDefault="00C04A0A" w:rsidP="00C04A0A">
      <w:pPr>
        <w:ind w:left="0" w:right="55" w:firstLine="0"/>
      </w:pPr>
    </w:p>
    <w:p w14:paraId="21316CE8" w14:textId="77777777" w:rsidR="00C04A0A" w:rsidRDefault="00C04A0A" w:rsidP="00C04A0A">
      <w:pPr>
        <w:ind w:left="0" w:right="55" w:firstLine="0"/>
      </w:pPr>
      <w:r>
        <w:rPr>
          <w:noProof/>
        </w:rPr>
        <w:lastRenderedPageBreak/>
        <w:drawing>
          <wp:inline distT="0" distB="0" distL="0" distR="0" wp14:anchorId="50ECA159" wp14:editId="20F6B0FF">
            <wp:extent cx="5615273" cy="3686175"/>
            <wp:effectExtent l="0" t="0" r="0" b="0"/>
            <wp:docPr id="15" name="Obraz 15" descr="Mała architektura - Ławka modułowa z drzewa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ła architektura - Ławka modułowa z drzewami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206" cy="3688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BC96A" w14:textId="77777777" w:rsidR="00C04A0A" w:rsidRDefault="00C04A0A" w:rsidP="00C04A0A">
      <w:pPr>
        <w:ind w:left="0" w:right="55" w:firstLine="0"/>
      </w:pPr>
      <w:r>
        <w:rPr>
          <w:noProof/>
        </w:rPr>
        <w:drawing>
          <wp:inline distT="0" distB="0" distL="0" distR="0" wp14:anchorId="32F0DC10" wp14:editId="5D3718D8">
            <wp:extent cx="6050915" cy="3972154"/>
            <wp:effectExtent l="0" t="0" r="0" b="0"/>
            <wp:docPr id="16" name="Obraz 16" descr="Mała architektura - Ławka modułowa - antrac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ła architektura - Ławka modułowa - antracy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3972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AA5C6" w14:textId="77777777" w:rsidR="00C04A0A" w:rsidRDefault="00C04A0A" w:rsidP="00C04A0A">
      <w:pPr>
        <w:ind w:left="561" w:right="55"/>
      </w:pPr>
      <w:bookmarkStart w:id="12" w:name="_Hlk99052721"/>
      <w:r>
        <w:t>Przykładowa ławka.</w:t>
      </w:r>
      <w:r w:rsidRPr="00064D69">
        <w:t xml:space="preserve"> </w:t>
      </w:r>
      <w:r>
        <w:t>Równoważność polega na zastosowanych materiałach konstrukcyjnych , proporcji wymiarów i kształtu elementów .</w:t>
      </w:r>
    </w:p>
    <w:bookmarkEnd w:id="12"/>
    <w:p w14:paraId="21167499" w14:textId="77777777" w:rsidR="00C04A0A" w:rsidRDefault="00C04A0A" w:rsidP="00C04A0A">
      <w:pPr>
        <w:ind w:left="0" w:right="55" w:firstLine="0"/>
      </w:pPr>
    </w:p>
    <w:p w14:paraId="7583E75F" w14:textId="77777777" w:rsidR="00C04A0A" w:rsidRDefault="00C04A0A" w:rsidP="00C04A0A">
      <w:pPr>
        <w:ind w:left="0" w:right="55" w:firstLine="0"/>
      </w:pPr>
      <w:r>
        <w:t>Wymiary min.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1,48 x 0,56 x 0,45 m</w:t>
      </w:r>
    </w:p>
    <w:p w14:paraId="605026E3" w14:textId="77777777" w:rsidR="00C04A0A" w:rsidRDefault="00C04A0A" w:rsidP="00C04A0A">
      <w:pPr>
        <w:ind w:left="0" w:right="55" w:firstLine="0"/>
      </w:pPr>
      <w:r>
        <w:t>Dostępne opcje:</w:t>
      </w:r>
    </w:p>
    <w:p w14:paraId="7DF0CA92" w14:textId="77777777" w:rsidR="00C04A0A" w:rsidRDefault="00C04A0A" w:rsidP="00C04A0A">
      <w:pPr>
        <w:ind w:left="0" w:right="55" w:firstLine="0"/>
      </w:pPr>
      <w:r>
        <w:t>Elementy stalowe ocynkowane i malowane proszkowo lub elementy stalowe ze stali nierdzewnej</w:t>
      </w:r>
    </w:p>
    <w:p w14:paraId="199849C3" w14:textId="77777777" w:rsidR="00C04A0A" w:rsidRDefault="00C04A0A" w:rsidP="00C04A0A">
      <w:pPr>
        <w:ind w:left="0" w:right="55" w:firstLine="0"/>
      </w:pPr>
      <w:r>
        <w:t xml:space="preserve">SIEDZISKO Płyty HPL </w:t>
      </w:r>
    </w:p>
    <w:p w14:paraId="02528819" w14:textId="77777777" w:rsidR="00C04A0A" w:rsidRDefault="00C04A0A" w:rsidP="00C04A0A">
      <w:pPr>
        <w:ind w:left="0" w:right="55" w:firstLine="0"/>
      </w:pPr>
      <w:r>
        <w:t>KOTWIENIE Urządzenie na stałe posadowione w gruncie, betonowane</w:t>
      </w:r>
    </w:p>
    <w:p w14:paraId="333BDAC9" w14:textId="77777777" w:rsidR="00C04A0A" w:rsidRDefault="00C04A0A" w:rsidP="00C04A0A">
      <w:pPr>
        <w:ind w:left="0" w:right="55" w:firstLine="0"/>
      </w:pPr>
      <w:r>
        <w:t>Urządzenie na stałe posadowione w gruncie, betonowane</w:t>
      </w:r>
    </w:p>
    <w:p w14:paraId="1A45113D" w14:textId="77777777" w:rsidR="00C04A0A" w:rsidRDefault="00C04A0A" w:rsidP="00C04A0A">
      <w:pPr>
        <w:ind w:left="0" w:right="55" w:firstLine="0"/>
      </w:pPr>
    </w:p>
    <w:p w14:paraId="66B30ED3" w14:textId="77777777" w:rsidR="00C04A0A" w:rsidRDefault="00C04A0A" w:rsidP="00C04A0A">
      <w:pPr>
        <w:pStyle w:val="Akapitzlist"/>
        <w:numPr>
          <w:ilvl w:val="0"/>
          <w:numId w:val="15"/>
        </w:numPr>
        <w:ind w:right="55"/>
      </w:pPr>
      <w:r>
        <w:t>Stojak na rowery – 2 szt.</w:t>
      </w:r>
    </w:p>
    <w:p w14:paraId="7E4CA14B" w14:textId="77777777" w:rsidR="00C04A0A" w:rsidRDefault="00C04A0A" w:rsidP="00C04A0A">
      <w:pPr>
        <w:ind w:left="0" w:right="55" w:firstLine="0"/>
      </w:pPr>
    </w:p>
    <w:p w14:paraId="5CD4C8FC" w14:textId="77777777" w:rsidR="00C04A0A" w:rsidRDefault="00C04A0A" w:rsidP="00C04A0A">
      <w:pPr>
        <w:ind w:left="0" w:right="55" w:firstLine="0"/>
      </w:pPr>
      <w:r w:rsidRPr="00D54723">
        <w:rPr>
          <w:noProof/>
        </w:rPr>
        <w:drawing>
          <wp:inline distT="0" distB="0" distL="0" distR="0" wp14:anchorId="25C0F7CD" wp14:editId="76EF4B6F">
            <wp:extent cx="6050915" cy="3972154"/>
            <wp:effectExtent l="0" t="0" r="0" b="0"/>
            <wp:docPr id="17" name="Obraz 17" descr="Mała architektura - Stojak na rowery Street - antrac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ła architektura - Stojak na rowery Street - antracyt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3972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F466F" w14:textId="77777777" w:rsidR="00C04A0A" w:rsidRDefault="00C04A0A" w:rsidP="00C04A0A">
      <w:pPr>
        <w:ind w:left="561" w:right="55"/>
      </w:pPr>
      <w:r>
        <w:t>Przykładowy stojak.</w:t>
      </w:r>
      <w:r w:rsidRPr="00064D69">
        <w:t xml:space="preserve"> </w:t>
      </w:r>
      <w:r>
        <w:t>Równoważność polega na zastosowanych materiałach konstrukcyjnych , proporcji wymiarów i kształtu elementów .</w:t>
      </w:r>
    </w:p>
    <w:p w14:paraId="32ADF6D4" w14:textId="77777777" w:rsidR="00C04A0A" w:rsidRDefault="00C04A0A" w:rsidP="00C04A0A">
      <w:pPr>
        <w:ind w:right="55"/>
      </w:pPr>
    </w:p>
    <w:p w14:paraId="56E2E913" w14:textId="77777777" w:rsidR="00C04A0A" w:rsidRDefault="00C04A0A" w:rsidP="00C04A0A">
      <w:pPr>
        <w:ind w:left="0" w:right="55" w:firstLine="0"/>
      </w:pPr>
      <w:r>
        <w:t>Wymiary min.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2,00 x 0,50 x 0,30 m</w:t>
      </w:r>
    </w:p>
    <w:p w14:paraId="5A14515F" w14:textId="77777777" w:rsidR="00C04A0A" w:rsidRDefault="00C04A0A" w:rsidP="00C04A0A">
      <w:pPr>
        <w:ind w:left="0" w:right="55" w:firstLine="0"/>
      </w:pPr>
      <w:r>
        <w:t>Elementy stalowe ocynkowane i malowane proszkowo lub elementy stalowe ze stali nierdzewnej</w:t>
      </w:r>
    </w:p>
    <w:p w14:paraId="588290B0" w14:textId="77777777" w:rsidR="00C04A0A" w:rsidRDefault="00C04A0A" w:rsidP="00C04A0A">
      <w:pPr>
        <w:ind w:left="0" w:right="55" w:firstLine="0"/>
      </w:pPr>
      <w:r>
        <w:t>Urządzenie na stałe posadowione w gruncie, betonowane</w:t>
      </w:r>
    </w:p>
    <w:p w14:paraId="23F58E59" w14:textId="77777777" w:rsidR="00C04A0A" w:rsidRPr="00064D69" w:rsidRDefault="00C04A0A" w:rsidP="00C04A0A">
      <w:pPr>
        <w:ind w:left="0" w:right="55" w:firstLine="0"/>
      </w:pPr>
    </w:p>
    <w:bookmarkEnd w:id="10"/>
    <w:p w14:paraId="1E62C114" w14:textId="77777777" w:rsidR="00C04A0A" w:rsidRDefault="00C04A0A" w:rsidP="00C04A0A">
      <w:pPr>
        <w:pStyle w:val="Akapitzlist"/>
        <w:numPr>
          <w:ilvl w:val="0"/>
          <w:numId w:val="15"/>
        </w:numPr>
        <w:spacing w:after="108"/>
        <w:ind w:right="55"/>
      </w:pPr>
      <w:r>
        <w:t>Ławka 15 szt.</w:t>
      </w:r>
    </w:p>
    <w:p w14:paraId="4D95E073" w14:textId="77777777" w:rsidR="00C04A0A" w:rsidRDefault="00C04A0A" w:rsidP="00C04A0A">
      <w:pPr>
        <w:spacing w:after="108"/>
        <w:ind w:left="0" w:right="55" w:firstLine="0"/>
      </w:pPr>
      <w:r>
        <w:rPr>
          <w:noProof/>
        </w:rPr>
        <w:lastRenderedPageBreak/>
        <w:drawing>
          <wp:inline distT="0" distB="0" distL="0" distR="0" wp14:anchorId="552DEAF7" wp14:editId="5D9BF97E">
            <wp:extent cx="3714750" cy="2571750"/>
            <wp:effectExtent l="0" t="0" r="0" b="0"/>
            <wp:docPr id="3" name="Obraz 3" descr="https://www.komserwis.pl/files/komserwis/products/mainimage/lawka-parkowa-z-oparciem-kobe-001312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komserwis.pl/files/komserwis/products/mainimage/lawka-parkowa-z-oparciem-kobe-001312-m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080DC" w14:textId="77777777" w:rsidR="00C04A0A" w:rsidRDefault="00C04A0A" w:rsidP="00C04A0A">
      <w:pPr>
        <w:ind w:left="561" w:right="55"/>
      </w:pPr>
      <w:r>
        <w:t>Przykładowa ławka.</w:t>
      </w:r>
      <w:r w:rsidRPr="00064D69">
        <w:t xml:space="preserve"> </w:t>
      </w:r>
      <w:r>
        <w:t>Równoważność polega na zastosowanych materiałach konstrukcyjnych , proporcji wymiarów i kształtu elementów .</w:t>
      </w:r>
    </w:p>
    <w:p w14:paraId="1EEC2CAC" w14:textId="77777777" w:rsidR="00C04A0A" w:rsidRDefault="00C04A0A" w:rsidP="00C04A0A">
      <w:pPr>
        <w:spacing w:after="108"/>
        <w:ind w:left="0" w:right="55" w:firstLine="0"/>
      </w:pPr>
    </w:p>
    <w:p w14:paraId="657A9787" w14:textId="77777777" w:rsidR="00C04A0A" w:rsidRDefault="00C04A0A" w:rsidP="00C04A0A">
      <w:pPr>
        <w:spacing w:after="108"/>
        <w:ind w:left="561" w:right="55"/>
      </w:pPr>
      <w:r>
        <w:t>szerokość:</w:t>
      </w:r>
      <w:r w:rsidRPr="00A16181">
        <w:t xml:space="preserve"> </w:t>
      </w:r>
      <w:r>
        <w:t>min.56 cm</w:t>
      </w:r>
    </w:p>
    <w:p w14:paraId="2B13F61A" w14:textId="77777777" w:rsidR="00C04A0A" w:rsidRDefault="00C04A0A" w:rsidP="00C04A0A">
      <w:pPr>
        <w:spacing w:after="108"/>
        <w:ind w:left="561" w:right="55"/>
      </w:pPr>
      <w:r>
        <w:t>długość:</w:t>
      </w:r>
      <w:r w:rsidRPr="00A16181">
        <w:t xml:space="preserve"> </w:t>
      </w:r>
      <w:r>
        <w:t>min.180 cm</w:t>
      </w:r>
    </w:p>
    <w:p w14:paraId="37D5180A" w14:textId="77777777" w:rsidR="00C04A0A" w:rsidRDefault="00C04A0A" w:rsidP="00C04A0A">
      <w:pPr>
        <w:spacing w:after="108"/>
        <w:ind w:left="561" w:right="55"/>
      </w:pPr>
      <w:r>
        <w:t>waga:</w:t>
      </w:r>
      <w:r w:rsidRPr="00A16181">
        <w:t xml:space="preserve"> </w:t>
      </w:r>
      <w:r>
        <w:t>ok. 97 kg</w:t>
      </w:r>
    </w:p>
    <w:p w14:paraId="05081440" w14:textId="77777777" w:rsidR="00C04A0A" w:rsidRDefault="00C04A0A" w:rsidP="00C04A0A">
      <w:pPr>
        <w:spacing w:after="108"/>
        <w:ind w:left="561" w:right="55"/>
      </w:pPr>
      <w:proofErr w:type="spellStart"/>
      <w:r>
        <w:t>Mateiały</w:t>
      </w:r>
      <w:proofErr w:type="spellEnd"/>
      <w:r>
        <w:t xml:space="preserve">: </w:t>
      </w:r>
    </w:p>
    <w:p w14:paraId="21FD7BD9" w14:textId="77777777" w:rsidR="00C04A0A" w:rsidRDefault="00C04A0A" w:rsidP="00C04A0A">
      <w:pPr>
        <w:spacing w:after="108"/>
        <w:ind w:left="561" w:right="55"/>
      </w:pPr>
      <w:r>
        <w:t>siedzisko, oparcie: drewno iglaste lakierowane</w:t>
      </w:r>
    </w:p>
    <w:p w14:paraId="1484E7D6" w14:textId="77777777" w:rsidR="00C04A0A" w:rsidRDefault="00C04A0A" w:rsidP="00C04A0A">
      <w:pPr>
        <w:spacing w:after="108"/>
        <w:ind w:left="561" w:right="55"/>
      </w:pPr>
      <w:r>
        <w:t>podstawy: beton</w:t>
      </w:r>
    </w:p>
    <w:p w14:paraId="49BEB277" w14:textId="77777777" w:rsidR="00C04A0A" w:rsidRDefault="00C04A0A" w:rsidP="00C04A0A">
      <w:pPr>
        <w:spacing w:after="108"/>
        <w:ind w:left="561" w:right="55"/>
      </w:pPr>
    </w:p>
    <w:p w14:paraId="33D16223" w14:textId="77777777" w:rsidR="00C04A0A" w:rsidRDefault="00C04A0A" w:rsidP="00C04A0A">
      <w:pPr>
        <w:spacing w:after="108"/>
        <w:ind w:left="561" w:right="55"/>
      </w:pPr>
    </w:p>
    <w:p w14:paraId="02AEA991" w14:textId="77777777" w:rsidR="00C04A0A" w:rsidRDefault="00C04A0A" w:rsidP="00C04A0A">
      <w:pPr>
        <w:spacing w:after="108"/>
        <w:ind w:left="561" w:right="55"/>
      </w:pPr>
    </w:p>
    <w:p w14:paraId="01ABD2C8" w14:textId="77777777" w:rsidR="00C04A0A" w:rsidRDefault="00C04A0A" w:rsidP="00C04A0A">
      <w:pPr>
        <w:spacing w:after="108"/>
        <w:ind w:left="561" w:right="55"/>
      </w:pPr>
    </w:p>
    <w:p w14:paraId="37C1F17D" w14:textId="77777777" w:rsidR="00C04A0A" w:rsidRDefault="00C04A0A" w:rsidP="00C04A0A">
      <w:pPr>
        <w:pStyle w:val="Akapitzlist"/>
        <w:numPr>
          <w:ilvl w:val="0"/>
          <w:numId w:val="15"/>
        </w:numPr>
        <w:spacing w:after="108"/>
        <w:ind w:right="55"/>
      </w:pPr>
      <w:r>
        <w:t>Śmietnik -10szt.</w:t>
      </w:r>
    </w:p>
    <w:p w14:paraId="265A270B" w14:textId="77777777" w:rsidR="00C04A0A" w:rsidRDefault="00C04A0A" w:rsidP="00C04A0A">
      <w:pPr>
        <w:spacing w:after="108"/>
        <w:ind w:right="55"/>
      </w:pPr>
      <w:r>
        <w:t>Kosz betonowy o podstawie okrągłej wykonany z trwałego betonu zapewniający wysoką trwałość oraz odporność na uszkodzenia mechaniczne i wandalizm.</w:t>
      </w:r>
    </w:p>
    <w:p w14:paraId="6B988CA3" w14:textId="77777777" w:rsidR="00C04A0A" w:rsidRDefault="00C04A0A" w:rsidP="00C04A0A">
      <w:pPr>
        <w:spacing w:after="108"/>
        <w:ind w:right="55"/>
      </w:pPr>
      <w:r>
        <w:t>- średnica min.45 cm</w:t>
      </w:r>
    </w:p>
    <w:p w14:paraId="56583988" w14:textId="77777777" w:rsidR="00C04A0A" w:rsidRDefault="00C04A0A" w:rsidP="00C04A0A">
      <w:pPr>
        <w:spacing w:after="108"/>
        <w:ind w:right="55"/>
      </w:pPr>
      <w:r>
        <w:t>- wysokość min. 60 cm</w:t>
      </w:r>
    </w:p>
    <w:p w14:paraId="11A3FB0A" w14:textId="77777777" w:rsidR="00C04A0A" w:rsidRDefault="00C04A0A" w:rsidP="00C04A0A">
      <w:pPr>
        <w:spacing w:after="108"/>
        <w:ind w:right="55"/>
      </w:pPr>
    </w:p>
    <w:p w14:paraId="5AE25FEF" w14:textId="77777777" w:rsidR="00C04A0A" w:rsidRDefault="00C04A0A" w:rsidP="00C04A0A">
      <w:pPr>
        <w:spacing w:after="108"/>
        <w:ind w:left="561" w:right="55"/>
      </w:pPr>
    </w:p>
    <w:p w14:paraId="39874198" w14:textId="77777777" w:rsidR="00C04A0A" w:rsidRDefault="00C04A0A" w:rsidP="00C04A0A">
      <w:pPr>
        <w:spacing w:after="108"/>
        <w:ind w:left="561" w:right="55"/>
      </w:pPr>
      <w:r w:rsidRPr="009E76F5">
        <w:rPr>
          <w:noProof/>
        </w:rPr>
        <w:lastRenderedPageBreak/>
        <w:drawing>
          <wp:inline distT="0" distB="0" distL="0" distR="0" wp14:anchorId="43BF48F7" wp14:editId="1C5EFEAE">
            <wp:extent cx="1571625" cy="2076450"/>
            <wp:effectExtent l="0" t="0" r="0" b="0"/>
            <wp:docPr id="19" name="Obraz 19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ot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C4208" w14:textId="77777777" w:rsidR="00C04A0A" w:rsidRDefault="00C04A0A" w:rsidP="00C04A0A">
      <w:pPr>
        <w:ind w:left="0" w:firstLine="0"/>
      </w:pPr>
    </w:p>
    <w:p w14:paraId="46ADF044" w14:textId="77777777" w:rsidR="00C04A0A" w:rsidRPr="0037065A" w:rsidRDefault="00C04A0A" w:rsidP="00C04A0A">
      <w:pPr>
        <w:ind w:left="561" w:right="55"/>
      </w:pPr>
      <w:r w:rsidRPr="0037065A">
        <w:t>Przykładow</w:t>
      </w:r>
      <w:r>
        <w:t>y</w:t>
      </w:r>
      <w:r w:rsidRPr="0037065A">
        <w:t xml:space="preserve"> </w:t>
      </w:r>
      <w:r>
        <w:t>kosz</w:t>
      </w:r>
      <w:r w:rsidRPr="0037065A">
        <w:t>. Równoważność polega na zastosowanych materiałach konstrukcyjnych , proporcji wymiarów i kształtu elementów .</w:t>
      </w:r>
    </w:p>
    <w:p w14:paraId="19E745DC" w14:textId="77777777" w:rsidR="00C04A0A" w:rsidRPr="008101F0" w:rsidRDefault="00C04A0A" w:rsidP="00C04A0A"/>
    <w:p w14:paraId="437D0B2D" w14:textId="77777777" w:rsidR="00C04A0A" w:rsidRPr="00C04A0A" w:rsidRDefault="00C04A0A" w:rsidP="00C04A0A"/>
    <w:p w14:paraId="6B1EF3B3" w14:textId="5C63AD40" w:rsidR="001752AC" w:rsidRPr="00697AF0" w:rsidRDefault="008D5AB6" w:rsidP="006F7D27">
      <w:pPr>
        <w:pStyle w:val="Nagwek3"/>
        <w:rPr>
          <w:rFonts w:cs="Times New Roman"/>
        </w:rPr>
      </w:pPr>
      <w:bookmarkStart w:id="13" w:name="_Toc98705808"/>
      <w:r w:rsidRPr="00697AF0">
        <w:rPr>
          <w:rFonts w:cs="Times New Roman"/>
        </w:rPr>
        <w:t>Nawierzchnie z kostki betonowej:</w:t>
      </w:r>
      <w:bookmarkEnd w:id="13"/>
      <w:r w:rsidRPr="00697AF0">
        <w:rPr>
          <w:rFonts w:cs="Times New Roman"/>
        </w:rPr>
        <w:t xml:space="preserve"> </w:t>
      </w:r>
    </w:p>
    <w:p w14:paraId="1D77FC56" w14:textId="1707F914" w:rsidR="001752AC" w:rsidRDefault="008D5AB6">
      <w:pPr>
        <w:spacing w:after="194"/>
        <w:ind w:left="561" w:right="55"/>
      </w:pPr>
      <w:r>
        <w:t xml:space="preserve">Zaprojektować i wykonać nawierzchnię utwardzoną z kostki betonowej szarej gr 8 cm na podbudowie z kruszywa naturalnego w pasie </w:t>
      </w:r>
      <w:r w:rsidR="00297675">
        <w:t xml:space="preserve">o </w:t>
      </w:r>
      <w:r>
        <w:t xml:space="preserve">szerokości ok </w:t>
      </w:r>
      <w:r w:rsidR="00FB1861">
        <w:t>1,5</w:t>
      </w:r>
      <w:r>
        <w:t xml:space="preserve">m </w:t>
      </w:r>
      <w:r w:rsidR="00FB1861">
        <w:t xml:space="preserve">między istniejącym a projektowanym kortem z </w:t>
      </w:r>
      <w:r w:rsidR="00297675">
        <w:t xml:space="preserve">wejściem z </w:t>
      </w:r>
      <w:r w:rsidR="00FB1861">
        <w:t xml:space="preserve">istniejącego parkingu. </w:t>
      </w:r>
      <w:r>
        <w:t xml:space="preserve">Ciągi piesze wykonać z kostki betonowej szarej na podbudowie z kruszywa naturalnego. Łączna powierzchnia ciągów pieszych i opasek to minimum ok </w:t>
      </w:r>
      <w:r w:rsidR="00433AB2" w:rsidRPr="00433AB2">
        <w:rPr>
          <w:color w:val="auto"/>
        </w:rPr>
        <w:t>110</w:t>
      </w:r>
      <w:r>
        <w:t xml:space="preserve"> m</w:t>
      </w:r>
      <w:r>
        <w:rPr>
          <w:vertAlign w:val="superscript"/>
        </w:rPr>
        <w:t>2</w:t>
      </w:r>
      <w:r>
        <w:t xml:space="preserve">. </w:t>
      </w:r>
    </w:p>
    <w:p w14:paraId="1F182EB5" w14:textId="77777777" w:rsidR="001752AC" w:rsidRPr="00697AF0" w:rsidRDefault="008D5AB6" w:rsidP="006F7D27">
      <w:pPr>
        <w:pStyle w:val="Nagwek3"/>
      </w:pPr>
      <w:bookmarkStart w:id="14" w:name="_Toc98705809"/>
      <w:r w:rsidRPr="00697AF0">
        <w:t>Drenaże i odwodnienie boiska:</w:t>
      </w:r>
      <w:bookmarkEnd w:id="14"/>
      <w:r w:rsidRPr="00697AF0">
        <w:t xml:space="preserve"> </w:t>
      </w:r>
    </w:p>
    <w:p w14:paraId="04210338" w14:textId="17052267" w:rsidR="00C474AD" w:rsidRDefault="00C509D4">
      <w:pPr>
        <w:ind w:left="561" w:right="55"/>
      </w:pPr>
      <w:r>
        <w:t>W razie konieczności zaprojektować</w:t>
      </w:r>
      <w:r w:rsidR="008D5AB6">
        <w:t xml:space="preserve"> i wykonać ciągi drenażowe z rur PCV perforowanych</w:t>
      </w:r>
      <w:r w:rsidR="00433AB2">
        <w:t xml:space="preserve">. </w:t>
      </w:r>
      <w:r w:rsidR="008D5AB6">
        <w:t xml:space="preserve">Drenaże należy ułożyć w rowkach w </w:t>
      </w:r>
      <w:r w:rsidR="00433AB2">
        <w:t>obsypcie</w:t>
      </w:r>
      <w:r w:rsidR="008D5AB6">
        <w:t xml:space="preserve"> filtracyjnej ze żwiru płukanego o granulacji 5-16 mm i zabezpieczyć geowłókniną.  </w:t>
      </w:r>
    </w:p>
    <w:p w14:paraId="3C929412" w14:textId="49C9B21B" w:rsidR="001752AC" w:rsidRPr="00697AF0" w:rsidRDefault="008D5AB6" w:rsidP="006F7D27">
      <w:pPr>
        <w:pStyle w:val="Nagwek3"/>
      </w:pPr>
      <w:bookmarkStart w:id="15" w:name="_Toc98705810"/>
      <w:r w:rsidRPr="00697AF0">
        <w:rPr>
          <w:rStyle w:val="Nagwek2Znak"/>
          <w:rFonts w:cs="Times New Roman"/>
          <w:b/>
          <w:bCs/>
          <w:szCs w:val="24"/>
        </w:rPr>
        <w:t>Inne prace niezbędne do wykonania przedmiotu zamówienia</w:t>
      </w:r>
      <w:r w:rsidRPr="00697AF0">
        <w:t>.</w:t>
      </w:r>
      <w:bookmarkEnd w:id="15"/>
      <w:r w:rsidRPr="00697AF0">
        <w:t xml:space="preserve">  </w:t>
      </w:r>
    </w:p>
    <w:p w14:paraId="5E4757A5" w14:textId="77777777" w:rsidR="001752AC" w:rsidRDefault="008D5AB6">
      <w:pPr>
        <w:spacing w:after="159"/>
        <w:ind w:left="561" w:right="55"/>
      </w:pPr>
      <w:r>
        <w:t xml:space="preserve">Wykonawca zrealizuje wszystkie prace niezbędne do zaprojektowania i wykonania i dopuszczenia do użytkowania przedmiotu zamówienia w tym między innymi wykonanie inwentaryzacji geodezyjnej do celów projektowych, przygotowanie terenu pod budowę oraz wykonanie zagospodarowania placu budowy, wykonanie inwentaryzacji geodezyjnej powykonawczej wykonanego boiska i zamontowanych instalacji i urządzeń. </w:t>
      </w:r>
      <w:r>
        <w:rPr>
          <w:b/>
        </w:rPr>
        <w:t xml:space="preserve"> </w:t>
      </w:r>
    </w:p>
    <w:p w14:paraId="70D71BCC" w14:textId="539D1B0D" w:rsidR="001752AC" w:rsidRDefault="001752AC">
      <w:pPr>
        <w:spacing w:after="62" w:line="259" w:lineRule="auto"/>
        <w:ind w:left="0" w:firstLine="0"/>
        <w:jc w:val="left"/>
      </w:pPr>
    </w:p>
    <w:p w14:paraId="0C45D66D" w14:textId="77777777" w:rsidR="006F7D27" w:rsidRPr="006870CB" w:rsidRDefault="008D5AB6" w:rsidP="006F7D27">
      <w:pPr>
        <w:pStyle w:val="Nagwek3"/>
        <w:rPr>
          <w:rFonts w:cs="Times New Roman"/>
          <w:b w:val="0"/>
          <w:bCs/>
        </w:rPr>
      </w:pPr>
      <w:bookmarkStart w:id="16" w:name="_Toc98705811"/>
      <w:r w:rsidRPr="006870CB">
        <w:rPr>
          <w:rStyle w:val="Nagwek3Znak"/>
          <w:b/>
          <w:bCs/>
        </w:rPr>
        <w:t>Ogólne wymagania dla wykonania i montażu urządzeń i sprzętu</w:t>
      </w:r>
      <w:r w:rsidRPr="006870CB">
        <w:rPr>
          <w:rFonts w:eastAsia="Times New Roman" w:cs="Times New Roman"/>
          <w:b w:val="0"/>
          <w:bCs/>
        </w:rPr>
        <w:t xml:space="preserve"> </w:t>
      </w:r>
      <w:r w:rsidRPr="006870CB">
        <w:rPr>
          <w:rStyle w:val="Nagwek3Znak"/>
          <w:b/>
          <w:bCs/>
        </w:rPr>
        <w:t>sportowego</w:t>
      </w:r>
      <w:bookmarkEnd w:id="16"/>
      <w:r w:rsidRPr="006870CB">
        <w:rPr>
          <w:rFonts w:eastAsia="Times New Roman" w:cs="Times New Roman"/>
          <w:b w:val="0"/>
          <w:bCs/>
        </w:rPr>
        <w:t xml:space="preserve"> </w:t>
      </w:r>
    </w:p>
    <w:p w14:paraId="7ECDC769" w14:textId="20D0498D" w:rsidR="001752AC" w:rsidRPr="00697AF0" w:rsidRDefault="008D5AB6" w:rsidP="006F7D27">
      <w:pPr>
        <w:pStyle w:val="Nagwek2"/>
        <w:numPr>
          <w:ilvl w:val="0"/>
          <w:numId w:val="0"/>
        </w:numPr>
        <w:ind w:left="1286"/>
        <w:rPr>
          <w:rFonts w:cs="Times New Roman"/>
          <w:szCs w:val="24"/>
        </w:rPr>
      </w:pPr>
      <w:r w:rsidRPr="00697AF0">
        <w:rPr>
          <w:rFonts w:cs="Times New Roman"/>
          <w:szCs w:val="24"/>
        </w:rPr>
        <w:t xml:space="preserve"> </w:t>
      </w:r>
    </w:p>
    <w:p w14:paraId="3767F4D7" w14:textId="77777777" w:rsidR="001752AC" w:rsidRDefault="008D5AB6">
      <w:pPr>
        <w:numPr>
          <w:ilvl w:val="3"/>
          <w:numId w:val="6"/>
        </w:numPr>
        <w:spacing w:after="111"/>
        <w:ind w:right="55" w:hanging="360"/>
      </w:pPr>
      <w:r>
        <w:t xml:space="preserve">powinien posiadać min. 36 miesięczny okres gwarancji; </w:t>
      </w:r>
    </w:p>
    <w:p w14:paraId="2A28B2F3" w14:textId="77777777" w:rsidR="001752AC" w:rsidRDefault="008D5AB6">
      <w:pPr>
        <w:numPr>
          <w:ilvl w:val="3"/>
          <w:numId w:val="6"/>
        </w:numPr>
        <w:spacing w:after="113"/>
        <w:ind w:right="55" w:hanging="360"/>
      </w:pPr>
      <w:r>
        <w:t xml:space="preserve">powinien być wykonany z bezpiecznych i trwałych materiałów,  </w:t>
      </w:r>
    </w:p>
    <w:p w14:paraId="7665DBC2" w14:textId="77777777" w:rsidR="001752AC" w:rsidRDefault="008D5AB6">
      <w:pPr>
        <w:numPr>
          <w:ilvl w:val="3"/>
          <w:numId w:val="6"/>
        </w:numPr>
        <w:spacing w:after="95"/>
        <w:ind w:right="55" w:hanging="360"/>
      </w:pPr>
      <w:r>
        <w:t xml:space="preserve">powinien być zgodny z Polskimi Normami oraz warunkami bezpieczeństwa określonymi w szczególności w przepisach o ogólnym bezpieczeństwie produktów. </w:t>
      </w:r>
    </w:p>
    <w:p w14:paraId="3CAC8641" w14:textId="77777777" w:rsidR="001752AC" w:rsidRDefault="008D5AB6">
      <w:pPr>
        <w:numPr>
          <w:ilvl w:val="3"/>
          <w:numId w:val="6"/>
        </w:numPr>
        <w:spacing w:after="108"/>
        <w:ind w:right="55" w:hanging="360"/>
      </w:pPr>
      <w:r>
        <w:lastRenderedPageBreak/>
        <w:t xml:space="preserve">wszystkie urządzenia przeznaczone do zamontowania  muszą być fabrycznie nowe i posiadać atesty i certyfikaty wydane przez jednostki certyfikujące, posiadające akredytacje polskiego Centrum Akredytacji, a w przypadkach niewymagalnych wykonawca jest zobowiązany do wystawienia deklaracji zgodności z Polskimi Normami: </w:t>
      </w:r>
    </w:p>
    <w:p w14:paraId="4CF41BDB" w14:textId="26E7C332" w:rsidR="009D7894" w:rsidRDefault="008D5AB6" w:rsidP="009D7894">
      <w:pPr>
        <w:numPr>
          <w:ilvl w:val="3"/>
          <w:numId w:val="6"/>
        </w:numPr>
        <w:spacing w:after="120"/>
        <w:ind w:right="55" w:hanging="360"/>
      </w:pPr>
      <w:r>
        <w:t xml:space="preserve">na terenie boiska powinna znajdować się tablica informacyjna zawierająca regulamin określający zasady i warunki korzystania </w:t>
      </w:r>
      <w:r w:rsidR="001A7D12">
        <w:t>z kortu tenisowego.</w:t>
      </w:r>
    </w:p>
    <w:p w14:paraId="4AE67061" w14:textId="1CE3099A" w:rsidR="001752AC" w:rsidRPr="00697AF0" w:rsidRDefault="008D5AB6" w:rsidP="006F7D27">
      <w:pPr>
        <w:pStyle w:val="Nagwek3"/>
      </w:pPr>
      <w:bookmarkStart w:id="17" w:name="_Toc98705812"/>
      <w:r w:rsidRPr="00697AF0">
        <w:rPr>
          <w:rFonts w:eastAsia="Times New Roman"/>
        </w:rPr>
        <w:t>Wymagania dla nawierzchni sportowych</w:t>
      </w:r>
      <w:bookmarkEnd w:id="17"/>
      <w:r w:rsidRPr="00697AF0">
        <w:t xml:space="preserve"> </w:t>
      </w:r>
    </w:p>
    <w:p w14:paraId="057213AE" w14:textId="2E854EBE" w:rsidR="001752AC" w:rsidRDefault="008D5AB6">
      <w:pPr>
        <w:ind w:left="561" w:right="55"/>
      </w:pPr>
      <w:r>
        <w:t xml:space="preserve">Nawierzchnie sportowe zaprojektować i wykonać zgodnie z podstawowymi wymogami Polskiego Związku Lekkiej Atletyki zwanego PZLA dotyczącymi nawierzchni syntetycznych stosowanych na obiektach lekkoatletycznych </w:t>
      </w:r>
      <w:r w:rsidR="00331C8B">
        <w:t>.</w:t>
      </w:r>
      <w:r>
        <w:t xml:space="preserve"> </w:t>
      </w:r>
    </w:p>
    <w:p w14:paraId="0469B6E8" w14:textId="5545D61D" w:rsidR="001752AC" w:rsidRDefault="008D5AB6">
      <w:pPr>
        <w:ind w:left="561" w:right="55"/>
      </w:pPr>
      <w:r>
        <w:t xml:space="preserve">Nawierzchnie winny być </w:t>
      </w:r>
      <w:r w:rsidR="00331C8B">
        <w:t>układane z odpowiednim spadkiem zapewniającym odprowadzenie wody.</w:t>
      </w:r>
      <w:r>
        <w:t xml:space="preserve"> </w:t>
      </w:r>
    </w:p>
    <w:p w14:paraId="669A9AB3" w14:textId="7E15FC3E" w:rsidR="001752AC" w:rsidRDefault="008D5AB6">
      <w:pPr>
        <w:spacing w:after="175"/>
        <w:ind w:left="561" w:right="55"/>
      </w:pPr>
      <w:r>
        <w:t xml:space="preserve">Nawierzchnie sportowe powinny posiadać Atest Higieniczny PZH oraz aprobatę ITB. </w:t>
      </w:r>
    </w:p>
    <w:p w14:paraId="542DBC9D" w14:textId="6E146D7C" w:rsidR="001752AC" w:rsidRPr="00697AF0" w:rsidRDefault="008D5AB6" w:rsidP="006F7D27">
      <w:pPr>
        <w:pStyle w:val="Nagwek3"/>
      </w:pPr>
      <w:bookmarkStart w:id="18" w:name="_Toc98705813"/>
      <w:r w:rsidRPr="00697AF0">
        <w:rPr>
          <w:rFonts w:eastAsia="Times New Roman"/>
        </w:rPr>
        <w:t>Nawierzchnie komunikacji</w:t>
      </w:r>
      <w:bookmarkEnd w:id="18"/>
      <w:r w:rsidRPr="00697AF0">
        <w:t xml:space="preserve"> </w:t>
      </w:r>
    </w:p>
    <w:p w14:paraId="79A9A8FA" w14:textId="6CFDD9D5" w:rsidR="001752AC" w:rsidRDefault="008D5AB6">
      <w:pPr>
        <w:spacing w:after="19"/>
        <w:ind w:left="561" w:right="55"/>
      </w:pPr>
      <w:r>
        <w:t xml:space="preserve">Zaprojektować i wykonać nawierzchnię utwardzoną z kostki betonowej szarej gr 8 cm na podbudowie z kruszywa naturalnego w pasie szerokości ok </w:t>
      </w:r>
      <w:r w:rsidR="00331C8B">
        <w:t>1,5m .</w:t>
      </w:r>
      <w:r>
        <w:t xml:space="preserve">  </w:t>
      </w:r>
    </w:p>
    <w:p w14:paraId="7CC465C5" w14:textId="77777777" w:rsidR="001752AC" w:rsidRDefault="008D5AB6">
      <w:pPr>
        <w:ind w:left="561" w:right="55"/>
      </w:pPr>
      <w:r>
        <w:t xml:space="preserve">Nawierzchnię w/w ciągów należy ograniczyć obrzeżem betonowym lub krawężnikiem betonowym na styku z nawierzchnią trawiastą.  </w:t>
      </w:r>
    </w:p>
    <w:p w14:paraId="15812696" w14:textId="77777777" w:rsidR="001752AC" w:rsidRDefault="008D5AB6">
      <w:pPr>
        <w:spacing w:after="121"/>
        <w:ind w:left="561" w:right="55"/>
      </w:pPr>
      <w:r>
        <w:t>Nawierzchnia winna być realizowana w oparciu o systemy, które posiadają dopuszczenie do stosowania, zgodnie z ustawa o wyrobach budowlanych, technologia zgodna z aprobatą techniczną dla przyjętego systemu</w:t>
      </w:r>
      <w:r>
        <w:rPr>
          <w:b/>
        </w:rPr>
        <w:t xml:space="preserve"> </w:t>
      </w:r>
    </w:p>
    <w:p w14:paraId="16B21140" w14:textId="6507AC90" w:rsidR="001752AC" w:rsidRPr="00697AF0" w:rsidRDefault="008D5AB6" w:rsidP="006F7D27">
      <w:pPr>
        <w:pStyle w:val="Nagwek3"/>
      </w:pPr>
      <w:r w:rsidRPr="00697AF0">
        <w:rPr>
          <w:rFonts w:eastAsia="Times New Roman"/>
        </w:rPr>
        <w:t xml:space="preserve"> </w:t>
      </w:r>
      <w:bookmarkStart w:id="19" w:name="_Toc98705814"/>
      <w:r w:rsidRPr="00697AF0">
        <w:rPr>
          <w:rFonts w:eastAsia="Times New Roman"/>
        </w:rPr>
        <w:t>Nawierzchnia trawiasta</w:t>
      </w:r>
      <w:bookmarkEnd w:id="19"/>
      <w:r w:rsidRPr="00697AF0">
        <w:t xml:space="preserve"> </w:t>
      </w:r>
    </w:p>
    <w:p w14:paraId="484C8609" w14:textId="77DE67AB" w:rsidR="001752AC" w:rsidRDefault="008D5AB6">
      <w:pPr>
        <w:ind w:left="561" w:right="55"/>
      </w:pPr>
      <w:r>
        <w:t xml:space="preserve">Pozostałe części </w:t>
      </w:r>
      <w:r w:rsidR="00331C8B">
        <w:t xml:space="preserve">po boisku piaskowym </w:t>
      </w:r>
      <w:r>
        <w:t xml:space="preserve">działki obsiać trawa jako powierzchnia biologicznie czynna.   </w:t>
      </w:r>
    </w:p>
    <w:p w14:paraId="4A91E107" w14:textId="77777777" w:rsidR="001752AC" w:rsidRDefault="008D5AB6">
      <w:pPr>
        <w:ind w:left="561" w:right="55"/>
      </w:pPr>
      <w:r>
        <w:t xml:space="preserve">Przed założeniem trawnika należy odpowiednio przygotować teren (usunięcie kamieni, śmieci, korzeni itp.), a następnie ułożyć warstwę minimum 10 cm ziemi urodzajnej, odpowiednio zasilić nawozem i dopiero zasiać trawę. </w:t>
      </w:r>
    </w:p>
    <w:p w14:paraId="36FB93EA" w14:textId="77777777" w:rsidR="006F7D27" w:rsidRDefault="0075228A" w:rsidP="006F7D27">
      <w:pPr>
        <w:pStyle w:val="Nagwek3"/>
      </w:pPr>
      <w:bookmarkStart w:id="20" w:name="_Toc98705815"/>
      <w:r w:rsidRPr="00697AF0">
        <w:t>Aktualne uwarunkowania wykonania przedmiotu zamówienia</w:t>
      </w:r>
      <w:bookmarkEnd w:id="20"/>
    </w:p>
    <w:p w14:paraId="0F8FDF3E" w14:textId="56132191" w:rsidR="0075228A" w:rsidRPr="00697AF0" w:rsidRDefault="0075228A" w:rsidP="006F7D27">
      <w:pPr>
        <w:pStyle w:val="Nagwek2"/>
        <w:numPr>
          <w:ilvl w:val="0"/>
          <w:numId w:val="0"/>
        </w:numPr>
        <w:ind w:left="1286"/>
        <w:rPr>
          <w:rFonts w:cs="Times New Roman"/>
          <w:szCs w:val="24"/>
        </w:rPr>
      </w:pPr>
      <w:r w:rsidRPr="00697AF0">
        <w:rPr>
          <w:rFonts w:cs="Times New Roman"/>
          <w:szCs w:val="24"/>
        </w:rPr>
        <w:t xml:space="preserve"> </w:t>
      </w:r>
    </w:p>
    <w:p w14:paraId="1D7416BB" w14:textId="77777777" w:rsidR="0075228A" w:rsidRPr="0075228A" w:rsidRDefault="0075228A" w:rsidP="0075228A">
      <w:pPr>
        <w:ind w:left="679" w:right="55" w:firstLine="0"/>
      </w:pPr>
      <w:r w:rsidRPr="0075228A">
        <w:t xml:space="preserve">Zamierzenie budowlane polegające na zaprojektowaniu i wykonaniu boiska do tenisa ziemnego , musi spełniać wymagania odnośnych przepisów, w tym: </w:t>
      </w:r>
    </w:p>
    <w:p w14:paraId="0998C92C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Ustawy z dnia 07.07.1994 r. Prawo budowlane (Dz.U. z 2006 r. Nr 156, poz. 1118 ze zm.); </w:t>
      </w:r>
    </w:p>
    <w:p w14:paraId="456A4A2B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12.04.2002r. w sprawie warunków technicznych, jakim powinny odpowiadać budynki i ich usytuowanie (Dz.U. z 2002 r. Nr 75, poz. 690 ze zm.); </w:t>
      </w:r>
    </w:p>
    <w:p w14:paraId="19AC1B68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lastRenderedPageBreak/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03.07.2003r. w sprawie szczegółowego zakresu i formy projektu budowlanego (Dz.U. z 2003 r. Nr 120, poz. 1133 ze zm.), </w:t>
      </w:r>
    </w:p>
    <w:p w14:paraId="7AA418B4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Rozporządzenia Ministra Infrastruktury z dnia 2 września 2004 r. w sprawie szczegółowego zakresu i formy dokumentacji projektowej, specyfikacji technicznych wykonania i odbioru robót budowlanych oraz programu </w:t>
      </w:r>
      <w:proofErr w:type="spellStart"/>
      <w:r w:rsidRPr="0075228A">
        <w:t>funkcjonalno</w:t>
      </w:r>
      <w:proofErr w:type="spellEnd"/>
      <w:r w:rsidRPr="0075228A">
        <w:t xml:space="preserve"> - użytkowego (Dz.U. z 2004 r. Nr 202, poz. 2072); </w:t>
      </w:r>
    </w:p>
    <w:p w14:paraId="0454ACE0" w14:textId="77777777" w:rsidR="0075228A" w:rsidRPr="0075228A" w:rsidRDefault="0075228A" w:rsidP="0075228A">
      <w:pPr>
        <w:spacing w:after="161"/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Ustawy z dnia 12 grudnia 2003 r. o ogólnym bezpieczeństwie produktów (Dz.U. z 2003 r. Nr 229, poz.2275 ze zm.);</w:t>
      </w:r>
      <w:r w:rsidRPr="0075228A">
        <w:rPr>
          <w:b/>
        </w:rPr>
        <w:t xml:space="preserve"> </w:t>
      </w:r>
    </w:p>
    <w:p w14:paraId="3F78CE0A" w14:textId="77777777" w:rsidR="0075228A" w:rsidRPr="0075228A" w:rsidRDefault="0075228A" w:rsidP="0075228A">
      <w:pPr>
        <w:spacing w:after="165"/>
        <w:ind w:left="689" w:right="55"/>
      </w:pPr>
      <w:r w:rsidRPr="0075228A">
        <w:t>W ramach przedmiotu zamówienia należy uzyskać wszelkie decyzje administracyjne – niezbędne do zaprojektowania i wykonania przedmiotu zamówienia oraz przekazania obiektu budowlanego do użytkowania, zgodnie z ustawą Prawo  Budowlane.</w:t>
      </w:r>
      <w:r w:rsidRPr="0075228A">
        <w:rPr>
          <w:b/>
        </w:rPr>
        <w:t xml:space="preserve"> </w:t>
      </w:r>
    </w:p>
    <w:p w14:paraId="1885261C" w14:textId="3975684F" w:rsidR="0075228A" w:rsidRPr="00390341" w:rsidRDefault="00697AF0" w:rsidP="006F7D27">
      <w:pPr>
        <w:pStyle w:val="Nagwek3"/>
      </w:pPr>
      <w:bookmarkStart w:id="21" w:name="_Toc98705816"/>
      <w:r w:rsidRPr="00390341">
        <w:t>Z</w:t>
      </w:r>
      <w:r w:rsidR="0075228A" w:rsidRPr="00390341">
        <w:t>akres obowiązków wykonawcy na etapie realizacji robót</w:t>
      </w:r>
      <w:bookmarkEnd w:id="21"/>
      <w:r w:rsidR="0075228A" w:rsidRPr="00390341">
        <w:t xml:space="preserve"> </w:t>
      </w:r>
    </w:p>
    <w:p w14:paraId="4713B6CB" w14:textId="77777777" w:rsidR="0075228A" w:rsidRPr="0075228A" w:rsidRDefault="0075228A" w:rsidP="0075228A">
      <w:pPr>
        <w:ind w:left="561" w:right="55"/>
      </w:pPr>
      <w:r w:rsidRPr="0075228A">
        <w:t xml:space="preserve">Wykonanie własnego zaplecza budowy wraz zapewnieniem energii elektrycznej i wody do  celów budowy oraz wykonanie tymczasowego ogrodzenia terenu budowy, wywóz i utylizacja gruzu– odwóz nadmiaru gruzu i ziemi reguluje Ustawa o odpadach z dnia </w:t>
      </w:r>
    </w:p>
    <w:p w14:paraId="5A58738B" w14:textId="77777777" w:rsidR="0075228A" w:rsidRPr="0075228A" w:rsidRDefault="0075228A" w:rsidP="0075228A">
      <w:pPr>
        <w:spacing w:after="174"/>
        <w:ind w:left="561" w:right="55"/>
      </w:pPr>
      <w:r w:rsidRPr="0075228A">
        <w:t xml:space="preserve">14-12- 2012 (Dz.U. z 2013 r </w:t>
      </w:r>
      <w:proofErr w:type="spellStart"/>
      <w:r w:rsidRPr="0075228A">
        <w:t>poz</w:t>
      </w:r>
      <w:proofErr w:type="spellEnd"/>
      <w:r w:rsidRPr="0075228A">
        <w:t xml:space="preserve"> 21 z późniejszymi zmianami).</w:t>
      </w:r>
    </w:p>
    <w:p w14:paraId="0E55879F" w14:textId="77777777" w:rsidR="0075228A" w:rsidRPr="0075228A" w:rsidRDefault="0075228A" w:rsidP="0075228A">
      <w:pPr>
        <w:spacing w:after="174"/>
        <w:ind w:left="561" w:right="55"/>
      </w:pPr>
      <w:r w:rsidRPr="0075228A">
        <w:t>W zakres wchodzi również wykonanie inwentaryzacji geodezyjnej powykonawczej z naniesieniem na zasoby geodezyjne w Starostwie oraz dokumentacji powykonawczej (atesty,  certyfikaty, protokoły z prób i pomiarów itd.).</w:t>
      </w:r>
      <w:r w:rsidRPr="0075228A">
        <w:rPr>
          <w:b/>
          <w:sz w:val="16"/>
        </w:rPr>
        <w:t xml:space="preserve"> </w:t>
      </w:r>
    </w:p>
    <w:p w14:paraId="6A34ABA5" w14:textId="6EFA7E62" w:rsidR="00A53DFA" w:rsidRDefault="006870CB" w:rsidP="00A53DFA">
      <w:pPr>
        <w:pStyle w:val="Nagwek3"/>
      </w:pPr>
      <w:bookmarkStart w:id="22" w:name="_Toc98705817"/>
      <w:r>
        <w:t>Dokumentacja</w:t>
      </w:r>
      <w:bookmarkEnd w:id="22"/>
    </w:p>
    <w:p w14:paraId="1ACF6D7D" w14:textId="57D39838" w:rsidR="00A53DFA" w:rsidRPr="00A53DFA" w:rsidRDefault="00A53DFA" w:rsidP="00A53DFA">
      <w:r w:rsidRPr="00A53DFA">
        <w:rPr>
          <w:bCs/>
          <w:color w:val="auto"/>
        </w:rPr>
        <w:t>Wykonawca przedłoży Zamawiającemu</w:t>
      </w:r>
    </w:p>
    <w:p w14:paraId="02D518B9" w14:textId="77777777" w:rsidR="0075228A" w:rsidRPr="0075228A" w:rsidRDefault="0075228A" w:rsidP="0075228A">
      <w:pPr>
        <w:spacing w:after="0"/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koncepcję projektową wraz z kolorystyką  do akceptacji  - 1 egz. </w:t>
      </w:r>
    </w:p>
    <w:p w14:paraId="442227C2" w14:textId="77777777" w:rsidR="0075228A" w:rsidRPr="0075228A" w:rsidRDefault="0075228A" w:rsidP="0075228A">
      <w:pPr>
        <w:tabs>
          <w:tab w:val="center" w:pos="2891"/>
          <w:tab w:val="center" w:pos="7470"/>
        </w:tabs>
        <w:ind w:left="0" w:firstLine="0"/>
        <w:jc w:val="left"/>
      </w:pPr>
      <w:r w:rsidRPr="0075228A">
        <w:rPr>
          <w:rFonts w:ascii="Calibri" w:eastAsia="Calibri" w:hAnsi="Calibri" w:cs="Calibri"/>
          <w:sz w:val="22"/>
        </w:rPr>
        <w:tab/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projekt budowlany i wykonawczy   </w:t>
      </w:r>
      <w:r w:rsidRPr="0075228A">
        <w:tab/>
        <w:t xml:space="preserve">-  4 egz. </w:t>
      </w:r>
    </w:p>
    <w:p w14:paraId="6D5C10F1" w14:textId="77777777" w:rsidR="0075228A" w:rsidRPr="0075228A" w:rsidRDefault="0075228A" w:rsidP="0075228A">
      <w:pPr>
        <w:tabs>
          <w:tab w:val="center" w:pos="3338"/>
          <w:tab w:val="center" w:pos="7409"/>
        </w:tabs>
        <w:spacing w:after="100"/>
        <w:ind w:left="0" w:firstLine="0"/>
        <w:jc w:val="left"/>
      </w:pPr>
      <w:r w:rsidRPr="0075228A">
        <w:rPr>
          <w:rFonts w:ascii="Calibri" w:eastAsia="Calibri" w:hAnsi="Calibri" w:cs="Calibri"/>
          <w:sz w:val="22"/>
        </w:rPr>
        <w:tab/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geodezyjną inwentaryzację powykonawczą  </w:t>
      </w:r>
      <w:r w:rsidRPr="0075228A">
        <w:tab/>
        <w:t xml:space="preserve">- 1 </w:t>
      </w:r>
      <w:proofErr w:type="spellStart"/>
      <w:r w:rsidRPr="0075228A">
        <w:t>egz</w:t>
      </w:r>
      <w:proofErr w:type="spellEnd"/>
      <w:r w:rsidRPr="0075228A">
        <w:t xml:space="preserve"> </w:t>
      </w:r>
    </w:p>
    <w:p w14:paraId="0002CD17" w14:textId="77777777" w:rsidR="0075228A" w:rsidRPr="0075228A" w:rsidRDefault="0075228A" w:rsidP="0075228A">
      <w:pPr>
        <w:ind w:left="689" w:right="55"/>
      </w:pPr>
      <w:r w:rsidRPr="0075228A">
        <w:t xml:space="preserve">Zakres dokumentacji projektowej ma obejmować: </w:t>
      </w:r>
    </w:p>
    <w:p w14:paraId="06828F40" w14:textId="77777777" w:rsidR="0075228A" w:rsidRPr="0075228A" w:rsidRDefault="0075228A" w:rsidP="0075228A">
      <w:pPr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wykonanie inwentaryzacji geodezyjnej działki na mapie do celów projektowych </w:t>
      </w:r>
    </w:p>
    <w:p w14:paraId="59BE3DF3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rozwiązanie projektowe wraz z kolorystyką przedłożone do zatwierdzenia przez Zamawiającego w terminie do 3 tygodni od podpisania umowy </w:t>
      </w:r>
    </w:p>
    <w:p w14:paraId="725B87AF" w14:textId="77777777" w:rsidR="0075228A" w:rsidRPr="0075228A" w:rsidRDefault="0075228A" w:rsidP="0075228A">
      <w:pPr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projekt zagospodarowania działki wraz z opisem niezbędnym do zgłoszenia robót w Starostwie Powiatowym  </w:t>
      </w:r>
    </w:p>
    <w:p w14:paraId="3C7147B3" w14:textId="77777777" w:rsidR="0075228A" w:rsidRPr="0075228A" w:rsidRDefault="0075228A" w:rsidP="0075228A">
      <w:pPr>
        <w:spacing w:after="17"/>
        <w:ind w:left="1440" w:right="55" w:hanging="360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uzyskanie potwierdzenia przyjęcia przez Starostwo Powiatowe w Jaworze zgłoszenia robót  bądź ewentualnie uzyskanie niezbędnych uzgodnień i opinii innych organów wymaganych przepisami Prawa Budowlanego oraz przekazanie ich Zamawiającemu </w:t>
      </w:r>
    </w:p>
    <w:p w14:paraId="60D87312" w14:textId="5BCEAD6D" w:rsidR="0075228A" w:rsidRDefault="0075228A" w:rsidP="0075228A">
      <w:pPr>
        <w:spacing w:after="118"/>
        <w:ind w:left="1440" w:right="55" w:hanging="360"/>
        <w:rPr>
          <w:b/>
        </w:rPr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uzyskanie potwierdzenia o nie wnoszeniu sprzeciwu przez Starostwo Powiatowe w Jaworze</w:t>
      </w:r>
      <w:r w:rsidRPr="0075228A">
        <w:rPr>
          <w:b/>
        </w:rPr>
        <w:t xml:space="preserve"> </w:t>
      </w:r>
    </w:p>
    <w:p w14:paraId="22E02476" w14:textId="63C27B9A" w:rsidR="00AF4565" w:rsidRDefault="00AF4565" w:rsidP="00AF4565">
      <w:pPr>
        <w:pStyle w:val="Nagwek3"/>
      </w:pPr>
      <w:bookmarkStart w:id="23" w:name="_Toc98705818"/>
      <w:r>
        <w:t>Istniejące boisko wielofunkcyjne</w:t>
      </w:r>
      <w:bookmarkEnd w:id="23"/>
    </w:p>
    <w:p w14:paraId="370CAC38" w14:textId="04316C9E" w:rsidR="00AF4565" w:rsidRDefault="00AF4565" w:rsidP="00AF4565">
      <w:r>
        <w:t>Nawierzchnie z EPDM umyć ciśnieniowo</w:t>
      </w:r>
      <w:r w:rsidR="00AA052F">
        <w:t>,</w:t>
      </w:r>
      <w:r>
        <w:t xml:space="preserve"> linie podziału boisk odmalować. </w:t>
      </w:r>
    </w:p>
    <w:p w14:paraId="0C647FA2" w14:textId="1335FFCA" w:rsidR="00AF4565" w:rsidRDefault="00AF4565" w:rsidP="00AF4565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79A32EE" wp14:editId="66352BC1">
            <wp:simplePos x="0" y="0"/>
            <wp:positionH relativeFrom="column">
              <wp:posOffset>-55245</wp:posOffset>
            </wp:positionH>
            <wp:positionV relativeFrom="paragraph">
              <wp:posOffset>221615</wp:posOffset>
            </wp:positionV>
            <wp:extent cx="6050915" cy="3438525"/>
            <wp:effectExtent l="0" t="0" r="6985" b="9525"/>
            <wp:wrapThrough wrapText="bothSides">
              <wp:wrapPolygon edited="0">
                <wp:start x="0" y="0"/>
                <wp:lineTo x="0" y="21540"/>
                <wp:lineTo x="21557" y="21540"/>
                <wp:lineTo x="21557" y="0"/>
                <wp:lineTo x="0" y="0"/>
              </wp:wrapPolygon>
            </wp:wrapThrough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0A1FCE" w14:textId="1B291C79" w:rsidR="00AF4565" w:rsidRDefault="00AF4565" w:rsidP="00AF4565"/>
    <w:p w14:paraId="0262437F" w14:textId="19C85E82" w:rsidR="00AF4565" w:rsidRDefault="00AF4565" w:rsidP="00AF4565"/>
    <w:p w14:paraId="36DE6C02" w14:textId="77777777" w:rsidR="00AF4565" w:rsidRDefault="00AF4565" w:rsidP="00AF4565"/>
    <w:p w14:paraId="6AC35998" w14:textId="77777777" w:rsidR="0075228A" w:rsidRPr="00390341" w:rsidRDefault="0075228A" w:rsidP="006F7D27">
      <w:pPr>
        <w:pStyle w:val="Nagwek3"/>
      </w:pPr>
      <w:bookmarkStart w:id="24" w:name="_Toc98705819"/>
      <w:r w:rsidRPr="00390341">
        <w:t>Inne uwarunkowania.</w:t>
      </w:r>
      <w:bookmarkEnd w:id="24"/>
      <w:r w:rsidRPr="00390341">
        <w:t xml:space="preserve"> </w:t>
      </w:r>
    </w:p>
    <w:p w14:paraId="6351172D" w14:textId="77777777" w:rsidR="0075228A" w:rsidRPr="0075228A" w:rsidRDefault="0075228A" w:rsidP="0075228A">
      <w:pPr>
        <w:ind w:left="1090" w:right="55"/>
      </w:pP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>Po podpisaniu umowy zostanie Wykonawcy dostarczone pełnomocnictwo i  oświadczenie zamawiającego stwierdzające jego prawo do dysponowania nieruchomością na cele budowlane.</w:t>
      </w:r>
    </w:p>
    <w:p w14:paraId="38F2F5F6" w14:textId="77777777" w:rsidR="0075228A" w:rsidRPr="0075228A" w:rsidRDefault="0075228A" w:rsidP="0075228A">
      <w:pPr>
        <w:ind w:left="1090" w:right="55"/>
      </w:pPr>
      <w:r w:rsidRPr="0075228A">
        <w:t xml:space="preserve"> </w:t>
      </w:r>
      <w:r w:rsidRPr="0075228A">
        <w:rPr>
          <w:rFonts w:ascii="Calibri" w:eastAsia="Calibri" w:hAnsi="Calibri" w:cs="Calibri"/>
        </w:rPr>
        <w:t>▪</w:t>
      </w:r>
      <w:r w:rsidRPr="0075228A">
        <w:rPr>
          <w:rFonts w:ascii="Arial" w:eastAsia="Arial" w:hAnsi="Arial" w:cs="Arial"/>
        </w:rPr>
        <w:t xml:space="preserve"> </w:t>
      </w:r>
      <w:r w:rsidRPr="0075228A">
        <w:t xml:space="preserve">Powstałe w trakcie wykonywania robót: </w:t>
      </w:r>
    </w:p>
    <w:p w14:paraId="5BD2A553" w14:textId="77777777" w:rsidR="0075228A" w:rsidRPr="0075228A" w:rsidRDefault="0075228A" w:rsidP="0075228A">
      <w:pPr>
        <w:numPr>
          <w:ilvl w:val="0"/>
          <w:numId w:val="3"/>
        </w:numPr>
        <w:spacing w:after="67"/>
        <w:ind w:right="55"/>
      </w:pPr>
      <w:r w:rsidRPr="0075228A">
        <w:t xml:space="preserve">materiały pozyskane z rozbiórki, nadające się do ponownego wbudowania, Wykonawca złoży na terenie przylegającym do boiska wielofunkcyjnego, w miejscu wskazanym przez Zamawiającego; </w:t>
      </w:r>
    </w:p>
    <w:p w14:paraId="3B1D3B84" w14:textId="77777777" w:rsidR="0075228A" w:rsidRPr="0075228A" w:rsidRDefault="0075228A" w:rsidP="0075228A">
      <w:pPr>
        <w:numPr>
          <w:ilvl w:val="0"/>
          <w:numId w:val="3"/>
        </w:numPr>
        <w:spacing w:after="64"/>
        <w:ind w:right="55"/>
      </w:pPr>
      <w:r w:rsidRPr="0075228A">
        <w:t xml:space="preserve">ewentualne zanieczyszczenia (np. gruz) muszą zostać zutylizowane na koszt Wykonawcy. Wykonawca zobowiązany będzie do przedstawienia Zamawiającemu stosownych dokumentów. </w:t>
      </w:r>
    </w:p>
    <w:p w14:paraId="6B81130A" w14:textId="77777777" w:rsidR="0075228A" w:rsidRPr="0075228A" w:rsidRDefault="0075228A" w:rsidP="0075228A">
      <w:pPr>
        <w:numPr>
          <w:ilvl w:val="0"/>
          <w:numId w:val="3"/>
        </w:numPr>
        <w:spacing w:after="126"/>
        <w:ind w:right="55"/>
      </w:pPr>
      <w:r w:rsidRPr="0075228A">
        <w:t>nadmiar ziemi zostanie rozplantowany na terenie  działki, lub w miejscu wskazanym przez Zamawiającego;</w:t>
      </w:r>
      <w:r w:rsidRPr="0075228A">
        <w:rPr>
          <w:sz w:val="20"/>
        </w:rPr>
        <w:t xml:space="preserve"> </w:t>
      </w:r>
    </w:p>
    <w:p w14:paraId="51C4498A" w14:textId="77777777" w:rsidR="0075228A" w:rsidRPr="0075228A" w:rsidRDefault="0075228A" w:rsidP="0075228A">
      <w:pPr>
        <w:numPr>
          <w:ilvl w:val="0"/>
          <w:numId w:val="4"/>
        </w:numPr>
        <w:ind w:right="55"/>
      </w:pPr>
      <w:r w:rsidRPr="0075228A">
        <w:t xml:space="preserve">Wykonawca powinien w czasie trwania budowy zapewnić na terenie budowy w granicach przekazanych przez Zamawiającego należyty ład, porządek, przestrzeganie przepisów BHP, ochronę znajdujących się na terenie obiektów i sieci oraz urządzeń uzbrojenia terenu i utrzymywać je w należytym stanie technicznym, a po zakończeniu budowy uporządkować teren. </w:t>
      </w:r>
    </w:p>
    <w:p w14:paraId="724603FA" w14:textId="77777777" w:rsidR="0075228A" w:rsidRPr="0075228A" w:rsidRDefault="0075228A" w:rsidP="0075228A">
      <w:pPr>
        <w:numPr>
          <w:ilvl w:val="0"/>
          <w:numId w:val="4"/>
        </w:numPr>
        <w:ind w:right="55"/>
      </w:pPr>
      <w:r w:rsidRPr="0075228A">
        <w:lastRenderedPageBreak/>
        <w:t>dokumentacja techniczna winna zostać wykonana zgodnie z aktualnymi przepisami prawa .</w:t>
      </w:r>
    </w:p>
    <w:p w14:paraId="24D901F9" w14:textId="04633FAB" w:rsidR="001752AC" w:rsidRDefault="001752AC">
      <w:pPr>
        <w:spacing w:after="0" w:line="259" w:lineRule="auto"/>
        <w:ind w:left="0" w:firstLine="0"/>
        <w:jc w:val="left"/>
      </w:pPr>
    </w:p>
    <w:p w14:paraId="5FEFC044" w14:textId="6E8E4248" w:rsidR="001752AC" w:rsidRDefault="008D5AB6" w:rsidP="0033717F">
      <w:pPr>
        <w:pStyle w:val="Nagwek1"/>
      </w:pPr>
      <w:r>
        <w:rPr>
          <w:color w:val="FF0000"/>
        </w:rPr>
        <w:t xml:space="preserve"> </w:t>
      </w:r>
      <w:bookmarkStart w:id="25" w:name="_Toc98705820"/>
      <w:r>
        <w:t>CZĘŚĆ GRAFICZNA</w:t>
      </w:r>
      <w:bookmarkEnd w:id="25"/>
      <w:r>
        <w:rPr>
          <w:sz w:val="24"/>
        </w:rPr>
        <w:t xml:space="preserve"> </w:t>
      </w:r>
    </w:p>
    <w:p w14:paraId="0BAFD5B6" w14:textId="2E5F07F6" w:rsidR="001752AC" w:rsidRPr="00FF04EF" w:rsidRDefault="008D5AB6" w:rsidP="00390341">
      <w:r w:rsidRPr="00FF04EF">
        <w:t xml:space="preserve">Przykładowe usytuowanie boiska </w:t>
      </w:r>
    </w:p>
    <w:p w14:paraId="73A654E5" w14:textId="26C3F82B" w:rsidR="001752AC" w:rsidRPr="00A6044D" w:rsidRDefault="001752AC" w:rsidP="0033717F">
      <w:pPr>
        <w:pStyle w:val="Nagwek2"/>
        <w:numPr>
          <w:ilvl w:val="0"/>
          <w:numId w:val="0"/>
        </w:numPr>
        <w:ind w:left="1286"/>
      </w:pPr>
    </w:p>
    <w:p w14:paraId="278745B2" w14:textId="73736E65" w:rsidR="001752AC" w:rsidRDefault="001752AC">
      <w:pPr>
        <w:spacing w:after="0" w:line="259" w:lineRule="auto"/>
        <w:ind w:left="0" w:firstLine="0"/>
        <w:jc w:val="left"/>
      </w:pPr>
    </w:p>
    <w:p w14:paraId="0B89769D" w14:textId="2F02BDDF" w:rsidR="001752AC" w:rsidRDefault="00390341">
      <w:pPr>
        <w:spacing w:after="0" w:line="259" w:lineRule="auto"/>
        <w:ind w:left="0" w:firstLine="0"/>
        <w:jc w:val="left"/>
      </w:pPr>
      <w:r>
        <w:rPr>
          <w:noProof/>
        </w:rPr>
        <w:lastRenderedPageBreak/>
        <w:drawing>
          <wp:inline distT="0" distB="0" distL="0" distR="0" wp14:anchorId="70CD8295" wp14:editId="23D7F5F0">
            <wp:extent cx="6050915" cy="8528050"/>
            <wp:effectExtent l="0" t="0" r="6985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852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52AC">
      <w:headerReference w:type="default" r:id="rId21"/>
      <w:footerReference w:type="even" r:id="rId22"/>
      <w:footerReference w:type="default" r:id="rId23"/>
      <w:footerReference w:type="first" r:id="rId24"/>
      <w:pgSz w:w="11906" w:h="16838"/>
      <w:pgMar w:top="797" w:right="958" w:bottom="1852" w:left="1419" w:header="708" w:footer="71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6F5209" w14:textId="77777777" w:rsidR="008072E8" w:rsidRDefault="008072E8">
      <w:pPr>
        <w:spacing w:after="0" w:line="240" w:lineRule="auto"/>
      </w:pPr>
      <w:r>
        <w:separator/>
      </w:r>
    </w:p>
  </w:endnote>
  <w:endnote w:type="continuationSeparator" w:id="0">
    <w:p w14:paraId="35F94A21" w14:textId="77777777" w:rsidR="008072E8" w:rsidRDefault="00807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E300FB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  <w:p w14:paraId="7EA986FB" w14:textId="77777777" w:rsidR="001752AC" w:rsidRDefault="008D5AB6">
    <w:pPr>
      <w:spacing w:after="16" w:line="259" w:lineRule="auto"/>
      <w:ind w:left="0" w:firstLine="0"/>
      <w:jc w:val="left"/>
    </w:pPr>
    <w:r>
      <w:t xml:space="preserve"> </w:t>
    </w:r>
  </w:p>
  <w:p w14:paraId="48AC374E" w14:textId="77777777" w:rsidR="001752AC" w:rsidRDefault="008D5AB6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11D28960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B8016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  <w:p w14:paraId="401D88D6" w14:textId="77777777" w:rsidR="001752AC" w:rsidRDefault="008D5AB6">
    <w:pPr>
      <w:spacing w:after="16" w:line="259" w:lineRule="auto"/>
      <w:ind w:left="0" w:firstLine="0"/>
      <w:jc w:val="left"/>
    </w:pPr>
    <w:r>
      <w:t xml:space="preserve"> </w:t>
    </w:r>
  </w:p>
  <w:p w14:paraId="4817401A" w14:textId="77777777" w:rsidR="001752AC" w:rsidRDefault="008D5AB6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3F02EE6D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BD0CA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  <w:p w14:paraId="57C5C267" w14:textId="77777777" w:rsidR="001752AC" w:rsidRDefault="008D5AB6">
    <w:pPr>
      <w:spacing w:after="16" w:line="259" w:lineRule="auto"/>
      <w:ind w:left="0" w:firstLine="0"/>
      <w:jc w:val="left"/>
    </w:pPr>
    <w:r>
      <w:t xml:space="preserve"> </w:t>
    </w:r>
  </w:p>
  <w:p w14:paraId="58BFCE58" w14:textId="77777777" w:rsidR="001752AC" w:rsidRDefault="008D5AB6">
    <w:pPr>
      <w:spacing w:after="0" w:line="259" w:lineRule="auto"/>
      <w:ind w:left="0" w:right="4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  <w:r>
      <w:rPr>
        <w:sz w:val="37"/>
        <w:vertAlign w:val="superscript"/>
      </w:rPr>
      <w:t xml:space="preserve"> </w:t>
    </w:r>
  </w:p>
  <w:p w14:paraId="515BF982" w14:textId="77777777" w:rsidR="001752AC" w:rsidRDefault="008D5AB6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B60E3F" w14:textId="77777777" w:rsidR="008072E8" w:rsidRDefault="008072E8">
      <w:pPr>
        <w:spacing w:after="0" w:line="240" w:lineRule="auto"/>
      </w:pPr>
      <w:r>
        <w:separator/>
      </w:r>
    </w:p>
  </w:footnote>
  <w:footnote w:type="continuationSeparator" w:id="0">
    <w:p w14:paraId="6D5A4CBB" w14:textId="77777777" w:rsidR="008072E8" w:rsidRDefault="00807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73A91" w14:textId="77777777" w:rsidR="0085392C" w:rsidRPr="0085392C" w:rsidRDefault="0085392C" w:rsidP="0085392C">
    <w:pPr>
      <w:spacing w:after="0" w:line="240" w:lineRule="auto"/>
      <w:ind w:left="0" w:firstLine="0"/>
      <w:jc w:val="center"/>
      <w:rPr>
        <w:color w:val="auto"/>
        <w:sz w:val="28"/>
        <w:szCs w:val="28"/>
      </w:rPr>
    </w:pPr>
    <w:r w:rsidRPr="0085392C">
      <w:rPr>
        <w:color w:val="auto"/>
        <w:sz w:val="28"/>
        <w:szCs w:val="28"/>
      </w:rPr>
      <w:t>NADZORY BUDOWLANE. PROJEKTOWANIE. JAN. MIELNIK.</w:t>
    </w:r>
  </w:p>
  <w:p w14:paraId="3CDEC409" w14:textId="78BA8B78" w:rsidR="0085392C" w:rsidRPr="0085392C" w:rsidRDefault="0085392C" w:rsidP="0085392C">
    <w:pPr>
      <w:pBdr>
        <w:bottom w:val="single" w:sz="6" w:space="1" w:color="auto"/>
      </w:pBdr>
      <w:spacing w:after="0" w:line="240" w:lineRule="auto"/>
      <w:ind w:left="0" w:firstLine="0"/>
      <w:jc w:val="center"/>
      <w:rPr>
        <w:color w:val="auto"/>
        <w:szCs w:val="24"/>
      </w:rPr>
    </w:pPr>
    <w:r w:rsidRPr="0085392C">
      <w:rPr>
        <w:color w:val="auto"/>
        <w:szCs w:val="24"/>
      </w:rPr>
      <w:t>59-40</w:t>
    </w:r>
    <w:r w:rsidRPr="0085392C">
      <w:rPr>
        <w:color w:val="auto"/>
        <w:szCs w:val="24"/>
      </w:rPr>
      <w:fldChar w:fldCharType="begin"/>
    </w:r>
    <w:r w:rsidRPr="0085392C">
      <w:rPr>
        <w:color w:val="auto"/>
        <w:szCs w:val="24"/>
      </w:rPr>
      <w:instrText xml:space="preserve"> QUOTE </w:instrText>
    </w:r>
    <w:r w:rsidR="00A62BAF">
      <w:rPr>
        <w:color w:val="auto"/>
        <w:position w:val="-6"/>
        <w:szCs w:val="24"/>
      </w:rPr>
      <w:pict w14:anchorId="1CA815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.9pt;height:14.4pt" equationxml="&lt;">
          <v:imagedata r:id="rId1" o:title="" chromakey="white"/>
        </v:shape>
      </w:pict>
    </w:r>
    <w:r w:rsidRPr="0085392C">
      <w:rPr>
        <w:color w:val="auto"/>
        <w:szCs w:val="24"/>
      </w:rPr>
      <w:instrText xml:space="preserve"> </w:instrText>
    </w:r>
    <w:r w:rsidRPr="0085392C">
      <w:rPr>
        <w:color w:val="auto"/>
        <w:szCs w:val="24"/>
      </w:rPr>
      <w:fldChar w:fldCharType="separate"/>
    </w:r>
    <w:r w:rsidR="00A62BAF">
      <w:rPr>
        <w:color w:val="auto"/>
        <w:position w:val="-6"/>
        <w:szCs w:val="24"/>
      </w:rPr>
      <w:pict w14:anchorId="7ED8DCA8">
        <v:shape id="_x0000_i1026" type="#_x0000_t75" style="width:6.9pt;height:14.4pt" equationxml="&lt;">
          <v:imagedata r:id="rId1" o:title="" chromakey="white"/>
        </v:shape>
      </w:pict>
    </w:r>
    <w:r w:rsidRPr="0085392C">
      <w:rPr>
        <w:color w:val="auto"/>
        <w:szCs w:val="24"/>
      </w:rPr>
      <w:fldChar w:fldCharType="end"/>
    </w:r>
    <w:r w:rsidRPr="0085392C">
      <w:rPr>
        <w:color w:val="auto"/>
        <w:szCs w:val="24"/>
      </w:rPr>
      <w:t xml:space="preserve"> Jawor ul Przyjaciół Żołnierza 23</w:t>
    </w:r>
  </w:p>
  <w:p w14:paraId="6E4E6206" w14:textId="501366E8" w:rsidR="0085392C" w:rsidRDefault="0085392C">
    <w:pPr>
      <w:pStyle w:val="Nagwek"/>
    </w:pPr>
  </w:p>
  <w:p w14:paraId="135FAD52" w14:textId="77777777" w:rsidR="0085392C" w:rsidRDefault="008539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46975"/>
    <w:multiLevelType w:val="hybridMultilevel"/>
    <w:tmpl w:val="07C2E9FE"/>
    <w:lvl w:ilvl="0" w:tplc="F5F6674A">
      <w:start w:val="1"/>
      <w:numFmt w:val="decimal"/>
      <w:pStyle w:val="Nagwek2"/>
      <w:lvlText w:val="%1"/>
      <w:lvlJc w:val="left"/>
      <w:pPr>
        <w:ind w:left="1286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1" w15:restartNumberingAfterBreak="0">
    <w:nsid w:val="2402253D"/>
    <w:multiLevelType w:val="multilevel"/>
    <w:tmpl w:val="7B04C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6A126D5"/>
    <w:multiLevelType w:val="hybridMultilevel"/>
    <w:tmpl w:val="E2264BCE"/>
    <w:lvl w:ilvl="0" w:tplc="F1E69CB8">
      <w:start w:val="1"/>
      <w:numFmt w:val="decimal"/>
      <w:pStyle w:val="Bezodstpw"/>
      <w:lvlText w:val="%1"/>
      <w:lvlJc w:val="left"/>
      <w:pPr>
        <w:ind w:left="1286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3" w15:restartNumberingAfterBreak="0">
    <w:nsid w:val="2E815191"/>
    <w:multiLevelType w:val="hybridMultilevel"/>
    <w:tmpl w:val="DA989E8A"/>
    <w:lvl w:ilvl="0" w:tplc="C4208A40">
      <w:start w:val="1"/>
      <w:numFmt w:val="decimal"/>
      <w:lvlText w:val="%1."/>
      <w:lvlJc w:val="left"/>
      <w:pPr>
        <w:ind w:left="5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8C7CFA">
      <w:start w:val="1"/>
      <w:numFmt w:val="lowerLetter"/>
      <w:lvlText w:val="%2"/>
      <w:lvlJc w:val="left"/>
      <w:pPr>
        <w:ind w:left="13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068388">
      <w:start w:val="1"/>
      <w:numFmt w:val="lowerRoman"/>
      <w:lvlText w:val="%3"/>
      <w:lvlJc w:val="left"/>
      <w:pPr>
        <w:ind w:left="20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9A95EE">
      <w:start w:val="1"/>
      <w:numFmt w:val="decimal"/>
      <w:lvlText w:val="%4"/>
      <w:lvlJc w:val="left"/>
      <w:pPr>
        <w:ind w:left="28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D8716C">
      <w:start w:val="1"/>
      <w:numFmt w:val="lowerLetter"/>
      <w:lvlText w:val="%5"/>
      <w:lvlJc w:val="left"/>
      <w:pPr>
        <w:ind w:left="352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88344A">
      <w:start w:val="1"/>
      <w:numFmt w:val="lowerRoman"/>
      <w:lvlText w:val="%6"/>
      <w:lvlJc w:val="left"/>
      <w:pPr>
        <w:ind w:left="424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167890">
      <w:start w:val="1"/>
      <w:numFmt w:val="decimal"/>
      <w:lvlText w:val="%7"/>
      <w:lvlJc w:val="left"/>
      <w:pPr>
        <w:ind w:left="496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CC0AC4">
      <w:start w:val="1"/>
      <w:numFmt w:val="lowerLetter"/>
      <w:lvlText w:val="%8"/>
      <w:lvlJc w:val="left"/>
      <w:pPr>
        <w:ind w:left="56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62D472">
      <w:start w:val="1"/>
      <w:numFmt w:val="lowerRoman"/>
      <w:lvlText w:val="%9"/>
      <w:lvlJc w:val="left"/>
      <w:pPr>
        <w:ind w:left="640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20810A1"/>
    <w:multiLevelType w:val="hybridMultilevel"/>
    <w:tmpl w:val="22928B72"/>
    <w:lvl w:ilvl="0" w:tplc="F72853EC">
      <w:start w:val="1"/>
      <w:numFmt w:val="upperRoman"/>
      <w:pStyle w:val="Nagwek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C3A487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8883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D68AAD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DB4EF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FF6295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694D44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14884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4504FA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C653F22"/>
    <w:multiLevelType w:val="multilevel"/>
    <w:tmpl w:val="9D265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6EA3AC1"/>
    <w:multiLevelType w:val="multilevel"/>
    <w:tmpl w:val="5726A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6E243F"/>
    <w:multiLevelType w:val="hybridMultilevel"/>
    <w:tmpl w:val="8018A35C"/>
    <w:lvl w:ilvl="0" w:tplc="7BEA4728">
      <w:start w:val="1"/>
      <w:numFmt w:val="upperRoman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5E0F12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8945A4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D909F5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B1CF70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31C599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ED6262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63AF39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CF0B7A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D213C4E"/>
    <w:multiLevelType w:val="multilevel"/>
    <w:tmpl w:val="5DFC1132"/>
    <w:lvl w:ilvl="0">
      <w:start w:val="2"/>
      <w:numFmt w:val="decimal"/>
      <w:lvlText w:val="%1."/>
      <w:lvlJc w:val="left"/>
      <w:pPr>
        <w:ind w:left="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9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2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7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47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1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3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3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924015B"/>
    <w:multiLevelType w:val="hybridMultilevel"/>
    <w:tmpl w:val="5C606798"/>
    <w:lvl w:ilvl="0" w:tplc="8F4E4FB8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EA34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6C28B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268B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7625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F80F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6EF68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E2697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8685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5B30192E"/>
    <w:multiLevelType w:val="hybridMultilevel"/>
    <w:tmpl w:val="6D42DECE"/>
    <w:lvl w:ilvl="0" w:tplc="2DFEC606">
      <w:start w:val="1"/>
      <w:numFmt w:val="bullet"/>
      <w:lvlText w:val="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7D03F66">
      <w:start w:val="1"/>
      <w:numFmt w:val="bullet"/>
      <w:lvlText w:val="o"/>
      <w:lvlJc w:val="left"/>
      <w:pPr>
        <w:ind w:left="27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560196E">
      <w:start w:val="1"/>
      <w:numFmt w:val="bullet"/>
      <w:lvlText w:val="▪"/>
      <w:lvlJc w:val="left"/>
      <w:pPr>
        <w:ind w:left="34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7A65D5A">
      <w:start w:val="1"/>
      <w:numFmt w:val="bullet"/>
      <w:lvlText w:val="•"/>
      <w:lvlJc w:val="left"/>
      <w:pPr>
        <w:ind w:left="41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214FF54">
      <w:start w:val="1"/>
      <w:numFmt w:val="bullet"/>
      <w:lvlText w:val="o"/>
      <w:lvlJc w:val="left"/>
      <w:pPr>
        <w:ind w:left="48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6231C8">
      <w:start w:val="1"/>
      <w:numFmt w:val="bullet"/>
      <w:lvlText w:val="▪"/>
      <w:lvlJc w:val="left"/>
      <w:pPr>
        <w:ind w:left="55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8C9C7A">
      <w:start w:val="1"/>
      <w:numFmt w:val="bullet"/>
      <w:lvlText w:val="•"/>
      <w:lvlJc w:val="left"/>
      <w:pPr>
        <w:ind w:left="6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228EC6">
      <w:start w:val="1"/>
      <w:numFmt w:val="bullet"/>
      <w:lvlText w:val="o"/>
      <w:lvlJc w:val="left"/>
      <w:pPr>
        <w:ind w:left="70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365D96">
      <w:start w:val="1"/>
      <w:numFmt w:val="bullet"/>
      <w:lvlText w:val="▪"/>
      <w:lvlJc w:val="left"/>
      <w:pPr>
        <w:ind w:left="77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52F1010"/>
    <w:multiLevelType w:val="hybridMultilevel"/>
    <w:tmpl w:val="640A551A"/>
    <w:lvl w:ilvl="0" w:tplc="64A45D80">
      <w:start w:val="1"/>
      <w:numFmt w:val="decimal"/>
      <w:pStyle w:val="Nagwek3"/>
      <w:lvlText w:val="3.%1"/>
      <w:lvlJc w:val="left"/>
      <w:pPr>
        <w:ind w:left="1211" w:hanging="360"/>
      </w:pPr>
      <w:rPr>
        <w:rFonts w:ascii="Times New Roman" w:hAnsi="Times New Roman" w:cs="Times New Roman" w:hint="default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2006" w:hanging="360"/>
      </w:pPr>
    </w:lvl>
    <w:lvl w:ilvl="2" w:tplc="0415001B" w:tentative="1">
      <w:start w:val="1"/>
      <w:numFmt w:val="lowerRoman"/>
      <w:lvlText w:val="%3."/>
      <w:lvlJc w:val="right"/>
      <w:pPr>
        <w:ind w:left="2726" w:hanging="180"/>
      </w:pPr>
    </w:lvl>
    <w:lvl w:ilvl="3" w:tplc="0415000F" w:tentative="1">
      <w:start w:val="1"/>
      <w:numFmt w:val="decimal"/>
      <w:lvlText w:val="%4."/>
      <w:lvlJc w:val="left"/>
      <w:pPr>
        <w:ind w:left="3446" w:hanging="360"/>
      </w:pPr>
    </w:lvl>
    <w:lvl w:ilvl="4" w:tplc="04150019" w:tentative="1">
      <w:start w:val="1"/>
      <w:numFmt w:val="lowerLetter"/>
      <w:lvlText w:val="%5."/>
      <w:lvlJc w:val="left"/>
      <w:pPr>
        <w:ind w:left="4166" w:hanging="360"/>
      </w:pPr>
    </w:lvl>
    <w:lvl w:ilvl="5" w:tplc="0415001B" w:tentative="1">
      <w:start w:val="1"/>
      <w:numFmt w:val="lowerRoman"/>
      <w:lvlText w:val="%6."/>
      <w:lvlJc w:val="right"/>
      <w:pPr>
        <w:ind w:left="4886" w:hanging="180"/>
      </w:pPr>
    </w:lvl>
    <w:lvl w:ilvl="6" w:tplc="0415000F" w:tentative="1">
      <w:start w:val="1"/>
      <w:numFmt w:val="decimal"/>
      <w:lvlText w:val="%7."/>
      <w:lvlJc w:val="left"/>
      <w:pPr>
        <w:ind w:left="5606" w:hanging="360"/>
      </w:pPr>
    </w:lvl>
    <w:lvl w:ilvl="7" w:tplc="04150019" w:tentative="1">
      <w:start w:val="1"/>
      <w:numFmt w:val="lowerLetter"/>
      <w:lvlText w:val="%8."/>
      <w:lvlJc w:val="left"/>
      <w:pPr>
        <w:ind w:left="6326" w:hanging="360"/>
      </w:pPr>
    </w:lvl>
    <w:lvl w:ilvl="8" w:tplc="0415001B" w:tentative="1">
      <w:start w:val="1"/>
      <w:numFmt w:val="lowerRoman"/>
      <w:lvlText w:val="%9."/>
      <w:lvlJc w:val="right"/>
      <w:pPr>
        <w:ind w:left="7046" w:hanging="180"/>
      </w:pPr>
    </w:lvl>
  </w:abstractNum>
  <w:abstractNum w:abstractNumId="12" w15:restartNumberingAfterBreak="0">
    <w:nsid w:val="65AF26E7"/>
    <w:multiLevelType w:val="hybridMultilevel"/>
    <w:tmpl w:val="B5589BF0"/>
    <w:lvl w:ilvl="0" w:tplc="63D67458">
      <w:start w:val="1"/>
      <w:numFmt w:val="decimal"/>
      <w:lvlText w:val="%1."/>
      <w:lvlJc w:val="left"/>
      <w:pPr>
        <w:ind w:left="9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31" w:hanging="360"/>
      </w:pPr>
    </w:lvl>
    <w:lvl w:ilvl="2" w:tplc="0415001B" w:tentative="1">
      <w:start w:val="1"/>
      <w:numFmt w:val="lowerRoman"/>
      <w:lvlText w:val="%3."/>
      <w:lvlJc w:val="right"/>
      <w:pPr>
        <w:ind w:left="2351" w:hanging="180"/>
      </w:pPr>
    </w:lvl>
    <w:lvl w:ilvl="3" w:tplc="0415000F" w:tentative="1">
      <w:start w:val="1"/>
      <w:numFmt w:val="decimal"/>
      <w:lvlText w:val="%4."/>
      <w:lvlJc w:val="left"/>
      <w:pPr>
        <w:ind w:left="3071" w:hanging="360"/>
      </w:pPr>
    </w:lvl>
    <w:lvl w:ilvl="4" w:tplc="04150019" w:tentative="1">
      <w:start w:val="1"/>
      <w:numFmt w:val="lowerLetter"/>
      <w:lvlText w:val="%5."/>
      <w:lvlJc w:val="left"/>
      <w:pPr>
        <w:ind w:left="3791" w:hanging="360"/>
      </w:pPr>
    </w:lvl>
    <w:lvl w:ilvl="5" w:tplc="0415001B" w:tentative="1">
      <w:start w:val="1"/>
      <w:numFmt w:val="lowerRoman"/>
      <w:lvlText w:val="%6."/>
      <w:lvlJc w:val="right"/>
      <w:pPr>
        <w:ind w:left="4511" w:hanging="180"/>
      </w:pPr>
    </w:lvl>
    <w:lvl w:ilvl="6" w:tplc="0415000F" w:tentative="1">
      <w:start w:val="1"/>
      <w:numFmt w:val="decimal"/>
      <w:lvlText w:val="%7."/>
      <w:lvlJc w:val="left"/>
      <w:pPr>
        <w:ind w:left="5231" w:hanging="360"/>
      </w:pPr>
    </w:lvl>
    <w:lvl w:ilvl="7" w:tplc="04150019" w:tentative="1">
      <w:start w:val="1"/>
      <w:numFmt w:val="lowerLetter"/>
      <w:lvlText w:val="%8."/>
      <w:lvlJc w:val="left"/>
      <w:pPr>
        <w:ind w:left="5951" w:hanging="360"/>
      </w:pPr>
    </w:lvl>
    <w:lvl w:ilvl="8" w:tplc="0415001B" w:tentative="1">
      <w:start w:val="1"/>
      <w:numFmt w:val="lowerRoman"/>
      <w:lvlText w:val="%9."/>
      <w:lvlJc w:val="right"/>
      <w:pPr>
        <w:ind w:left="6671" w:hanging="180"/>
      </w:pPr>
    </w:lvl>
  </w:abstractNum>
  <w:abstractNum w:abstractNumId="13" w15:restartNumberingAfterBreak="0">
    <w:nsid w:val="6A9B0C42"/>
    <w:multiLevelType w:val="hybridMultilevel"/>
    <w:tmpl w:val="F816F60E"/>
    <w:lvl w:ilvl="0" w:tplc="249CD00A">
      <w:start w:val="1"/>
      <w:numFmt w:val="bullet"/>
      <w:lvlText w:val="•"/>
      <w:lvlJc w:val="left"/>
      <w:pPr>
        <w:ind w:left="16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F681B8C">
      <w:start w:val="1"/>
      <w:numFmt w:val="bullet"/>
      <w:lvlText w:val="o"/>
      <w:lvlJc w:val="left"/>
      <w:pPr>
        <w:ind w:left="20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7C1868">
      <w:start w:val="1"/>
      <w:numFmt w:val="bullet"/>
      <w:lvlText w:val="▪"/>
      <w:lvlJc w:val="left"/>
      <w:pPr>
        <w:ind w:left="27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4E95E2">
      <w:start w:val="1"/>
      <w:numFmt w:val="bullet"/>
      <w:lvlText w:val="•"/>
      <w:lvlJc w:val="left"/>
      <w:pPr>
        <w:ind w:left="34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756AD3C">
      <w:start w:val="1"/>
      <w:numFmt w:val="bullet"/>
      <w:lvlText w:val="o"/>
      <w:lvlJc w:val="left"/>
      <w:pPr>
        <w:ind w:left="42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BE401C">
      <w:start w:val="1"/>
      <w:numFmt w:val="bullet"/>
      <w:lvlText w:val="▪"/>
      <w:lvlJc w:val="left"/>
      <w:pPr>
        <w:ind w:left="49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78B756">
      <w:start w:val="1"/>
      <w:numFmt w:val="bullet"/>
      <w:lvlText w:val="•"/>
      <w:lvlJc w:val="left"/>
      <w:pPr>
        <w:ind w:left="56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2C45DAA">
      <w:start w:val="1"/>
      <w:numFmt w:val="bullet"/>
      <w:lvlText w:val="o"/>
      <w:lvlJc w:val="left"/>
      <w:pPr>
        <w:ind w:left="63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D2F4D0">
      <w:start w:val="1"/>
      <w:numFmt w:val="bullet"/>
      <w:lvlText w:val="▪"/>
      <w:lvlJc w:val="left"/>
      <w:pPr>
        <w:ind w:left="70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7B6A6E90"/>
    <w:multiLevelType w:val="hybridMultilevel"/>
    <w:tmpl w:val="AC3E3834"/>
    <w:lvl w:ilvl="0" w:tplc="77A0B6A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A44D5E2">
      <w:start w:val="1"/>
      <w:numFmt w:val="lowerLetter"/>
      <w:lvlText w:val="%2"/>
      <w:lvlJc w:val="left"/>
      <w:pPr>
        <w:ind w:left="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F6180A">
      <w:start w:val="1"/>
      <w:numFmt w:val="lowerRoman"/>
      <w:lvlText w:val="%3"/>
      <w:lvlJc w:val="left"/>
      <w:pPr>
        <w:ind w:left="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D60220">
      <w:start w:val="1"/>
      <w:numFmt w:val="lowerLetter"/>
      <w:lvlRestart w:val="0"/>
      <w:lvlText w:val="%4)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184631C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56F098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860870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6C839E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36A22C2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3"/>
  </w:num>
  <w:num w:numId="3">
    <w:abstractNumId w:val="10"/>
  </w:num>
  <w:num w:numId="4">
    <w:abstractNumId w:val="13"/>
  </w:num>
  <w:num w:numId="5">
    <w:abstractNumId w:val="8"/>
  </w:num>
  <w:num w:numId="6">
    <w:abstractNumId w:val="14"/>
  </w:num>
  <w:num w:numId="7">
    <w:abstractNumId w:val="9"/>
  </w:num>
  <w:num w:numId="8">
    <w:abstractNumId w:val="4"/>
  </w:num>
  <w:num w:numId="9">
    <w:abstractNumId w:val="6"/>
  </w:num>
  <w:num w:numId="10">
    <w:abstractNumId w:val="1"/>
  </w:num>
  <w:num w:numId="11">
    <w:abstractNumId w:val="5"/>
  </w:num>
  <w:num w:numId="12">
    <w:abstractNumId w:val="2"/>
  </w:num>
  <w:num w:numId="13">
    <w:abstractNumId w:val="0"/>
  </w:num>
  <w:num w:numId="14">
    <w:abstractNumId w:val="11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52AC"/>
    <w:rsid w:val="00064D69"/>
    <w:rsid w:val="000800B5"/>
    <w:rsid w:val="000A3C3B"/>
    <w:rsid w:val="00105185"/>
    <w:rsid w:val="001752AC"/>
    <w:rsid w:val="001A720A"/>
    <w:rsid w:val="001A7D12"/>
    <w:rsid w:val="001E784A"/>
    <w:rsid w:val="00220BF0"/>
    <w:rsid w:val="002412FB"/>
    <w:rsid w:val="00251639"/>
    <w:rsid w:val="0026715F"/>
    <w:rsid w:val="00297675"/>
    <w:rsid w:val="002A6588"/>
    <w:rsid w:val="003012A9"/>
    <w:rsid w:val="00314354"/>
    <w:rsid w:val="00331C8B"/>
    <w:rsid w:val="0033717F"/>
    <w:rsid w:val="00390341"/>
    <w:rsid w:val="00421F49"/>
    <w:rsid w:val="00433AB2"/>
    <w:rsid w:val="004A7B01"/>
    <w:rsid w:val="005E39DD"/>
    <w:rsid w:val="0063496D"/>
    <w:rsid w:val="006870CB"/>
    <w:rsid w:val="00697AF0"/>
    <w:rsid w:val="006F75C5"/>
    <w:rsid w:val="006F7D27"/>
    <w:rsid w:val="00712AA5"/>
    <w:rsid w:val="0073753E"/>
    <w:rsid w:val="00747F2C"/>
    <w:rsid w:val="0075228A"/>
    <w:rsid w:val="007731DD"/>
    <w:rsid w:val="008072E8"/>
    <w:rsid w:val="0085392C"/>
    <w:rsid w:val="00870143"/>
    <w:rsid w:val="008D5AB6"/>
    <w:rsid w:val="00902213"/>
    <w:rsid w:val="00903E5C"/>
    <w:rsid w:val="00984644"/>
    <w:rsid w:val="009D7894"/>
    <w:rsid w:val="009E4AF0"/>
    <w:rsid w:val="00A075C9"/>
    <w:rsid w:val="00A53DFA"/>
    <w:rsid w:val="00A6044D"/>
    <w:rsid w:val="00A62BAF"/>
    <w:rsid w:val="00A87A57"/>
    <w:rsid w:val="00AA052F"/>
    <w:rsid w:val="00AF4565"/>
    <w:rsid w:val="00B63629"/>
    <w:rsid w:val="00B96260"/>
    <w:rsid w:val="00C04A0A"/>
    <w:rsid w:val="00C474AD"/>
    <w:rsid w:val="00C509D4"/>
    <w:rsid w:val="00CA5609"/>
    <w:rsid w:val="00CD7A29"/>
    <w:rsid w:val="00DE2804"/>
    <w:rsid w:val="00DF189A"/>
    <w:rsid w:val="00DF6CFA"/>
    <w:rsid w:val="00E2512B"/>
    <w:rsid w:val="00E76A6A"/>
    <w:rsid w:val="00F07043"/>
    <w:rsid w:val="00F65ED5"/>
    <w:rsid w:val="00F74720"/>
    <w:rsid w:val="00F76615"/>
    <w:rsid w:val="00FB1861"/>
    <w:rsid w:val="00FF04EF"/>
    <w:rsid w:val="00FF1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42DF43"/>
  <w15:docId w15:val="{21E9CAE9-469E-43EA-83B8-28E307D24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75"/>
    <w:pPr>
      <w:spacing w:after="43" w:line="270" w:lineRule="auto"/>
      <w:ind w:left="57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numPr>
        <w:numId w:val="8"/>
      </w:numPr>
      <w:spacing w:after="34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Nagwek2">
    <w:name w:val="heading 2"/>
    <w:basedOn w:val="Podtytu"/>
    <w:next w:val="Nagwek3"/>
    <w:link w:val="Nagwek2Znak"/>
    <w:uiPriority w:val="9"/>
    <w:unhideWhenUsed/>
    <w:qFormat/>
    <w:rsid w:val="00314354"/>
    <w:pPr>
      <w:keepNext/>
      <w:keepLines/>
      <w:numPr>
        <w:ilvl w:val="0"/>
        <w:numId w:val="13"/>
      </w:numPr>
      <w:spacing w:before="40" w:after="0"/>
      <w:outlineLvl w:val="1"/>
    </w:pPr>
    <w:rPr>
      <w:rFonts w:ascii="Times New Roman" w:eastAsiaTheme="majorEastAsia" w:hAnsi="Times New Roman" w:cstheme="majorBidi"/>
      <w:b/>
      <w:color w:val="auto"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F7D27"/>
    <w:pPr>
      <w:keepNext/>
      <w:keepLines/>
      <w:numPr>
        <w:numId w:val="14"/>
      </w:numPr>
      <w:spacing w:before="40" w:after="0"/>
      <w:ind w:left="1286"/>
      <w:outlineLvl w:val="2"/>
    </w:pPr>
    <w:rPr>
      <w:rFonts w:eastAsiaTheme="majorEastAsia" w:cstheme="majorBidi"/>
      <w:b/>
      <w:color w:val="1F3763" w:themeColor="accent1" w:themeShade="7F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F75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F75C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6F75C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064D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64D69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gwek2Znak">
    <w:name w:val="Nagłówek 2 Znak"/>
    <w:basedOn w:val="Domylnaczcionkaakapitu"/>
    <w:link w:val="Nagwek2"/>
    <w:uiPriority w:val="9"/>
    <w:rsid w:val="00314354"/>
    <w:rPr>
      <w:rFonts w:ascii="Times New Roman" w:eastAsiaTheme="majorEastAsia" w:hAnsi="Times New Roman" w:cstheme="majorBidi"/>
      <w:b/>
      <w:spacing w:val="15"/>
      <w:sz w:val="24"/>
      <w:szCs w:val="26"/>
    </w:rPr>
  </w:style>
  <w:style w:type="paragraph" w:styleId="Bezodstpw">
    <w:name w:val="No Spacing"/>
    <w:uiPriority w:val="1"/>
    <w:qFormat/>
    <w:rsid w:val="006F75C5"/>
    <w:pPr>
      <w:numPr>
        <w:numId w:val="12"/>
      </w:numPr>
      <w:spacing w:after="0" w:line="240" w:lineRule="auto"/>
      <w:jc w:val="both"/>
    </w:pPr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314354"/>
    <w:rPr>
      <w:rFonts w:ascii="Times New Roman" w:eastAsiaTheme="majorEastAsia" w:hAnsi="Times New Roman" w:cstheme="majorBidi"/>
      <w:b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F75C5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rsid w:val="006F75C5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rsid w:val="006F75C5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90341"/>
    <w:pPr>
      <w:numPr>
        <w:numId w:val="0"/>
      </w:numPr>
      <w:spacing w:before="240" w:after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3717F"/>
    <w:pPr>
      <w:numPr>
        <w:ilvl w:val="1"/>
      </w:numPr>
      <w:spacing w:after="160"/>
      <w:ind w:left="576" w:hanging="1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33717F"/>
    <w:rPr>
      <w:color w:val="5A5A5A" w:themeColor="text1" w:themeTint="A5"/>
      <w:spacing w:val="15"/>
    </w:rPr>
  </w:style>
  <w:style w:type="paragraph" w:styleId="Spistreci1">
    <w:name w:val="toc 1"/>
    <w:basedOn w:val="Normalny"/>
    <w:next w:val="Normalny"/>
    <w:autoRedefine/>
    <w:uiPriority w:val="39"/>
    <w:unhideWhenUsed/>
    <w:rsid w:val="00390341"/>
    <w:pPr>
      <w:spacing w:after="100"/>
      <w:ind w:left="0"/>
    </w:pPr>
  </w:style>
  <w:style w:type="paragraph" w:styleId="Spistreci2">
    <w:name w:val="toc 2"/>
    <w:basedOn w:val="Normalny"/>
    <w:next w:val="Normalny"/>
    <w:autoRedefine/>
    <w:uiPriority w:val="39"/>
    <w:unhideWhenUsed/>
    <w:rsid w:val="00390341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390341"/>
    <w:rPr>
      <w:color w:val="0563C1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6F7D27"/>
    <w:pPr>
      <w:spacing w:after="100"/>
      <w:ind w:left="480"/>
    </w:pPr>
  </w:style>
  <w:style w:type="paragraph" w:styleId="Tekstpodstawowy">
    <w:name w:val="Body Text"/>
    <w:basedOn w:val="Normalny"/>
    <w:link w:val="TekstpodstawowyZnak"/>
    <w:rsid w:val="00984644"/>
    <w:pPr>
      <w:widowControl w:val="0"/>
      <w:suppressAutoHyphens/>
      <w:autoSpaceDE w:val="0"/>
      <w:spacing w:after="0" w:line="240" w:lineRule="auto"/>
      <w:ind w:left="0" w:firstLine="0"/>
      <w:jc w:val="left"/>
    </w:pPr>
    <w:rPr>
      <w:color w:val="auto"/>
      <w:szCs w:val="2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984644"/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paragraph" w:styleId="Akapitzlist">
    <w:name w:val="List Paragraph"/>
    <w:basedOn w:val="Normalny"/>
    <w:uiPriority w:val="34"/>
    <w:qFormat/>
    <w:rsid w:val="00C04A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66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34107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017110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5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648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E0E0E0"/>
                        <w:right w:val="none" w:sz="0" w:space="0" w:color="auto"/>
                      </w:divBdr>
                    </w:div>
                    <w:div w:id="1292587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732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1339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1716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8577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79524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85036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733084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1813715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72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43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E0E0E0"/>
                        <w:right w:val="none" w:sz="0" w:space="0" w:color="auto"/>
                      </w:divBdr>
                    </w:div>
                    <w:div w:id="1616909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409633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334083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1013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419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106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681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0E0E0"/>
                                    <w:right w:val="none" w:sz="0" w:space="0" w:color="auto"/>
                                  </w:divBdr>
                                </w:div>
                                <w:div w:id="1769764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431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DF036-A9B1-47AA-B59A-88C65538F7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2229</Words>
  <Characters>13374</Characters>
  <Application>Microsoft Office Word</Application>
  <DocSecurity>0</DocSecurity>
  <Lines>111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PROGRAM FUNKCJONALNO -UŻYTKOWY PLACU ZABAW DLA DZIECI NA ŻYRAFIE</vt:lpstr>
    </vt:vector>
  </TitlesOfParts>
  <Company/>
  <LinksUpToDate>false</LinksUpToDate>
  <CharactersWithSpaces>15572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FUNKCJONALNO -UŻYTKOWY PLACU ZABAW DLA DZIECI NA ŻYRAFIE</dc:title>
  <dc:subject/>
  <dc:creator>JOrzechowski</dc:creator>
  <cp:keywords/>
  <cp:lastModifiedBy>Jawor</cp:lastModifiedBy>
  <cp:revision>2</cp:revision>
  <cp:lastPrinted>2022-03-28T07:19:00Z</cp:lastPrinted>
  <dcterms:created xsi:type="dcterms:W3CDTF">2022-03-28T12:36:00Z</dcterms:created>
  <dcterms:modified xsi:type="dcterms:W3CDTF">2022-03-28T12:36:00Z</dcterms:modified>
</cp:coreProperties>
</file>