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877E" w14:textId="20B240DD" w:rsidR="00A71656" w:rsidRPr="00920317" w:rsidRDefault="00A71656" w:rsidP="006E2FA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14:paraId="248DB60E" w14:textId="77777777" w:rsidR="00A71656" w:rsidRPr="00415BF5" w:rsidRDefault="00A71656" w:rsidP="00A71656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8505"/>
      </w:tblGrid>
      <w:tr w:rsidR="00A71656" w:rsidRPr="00920317" w14:paraId="4220FD4F" w14:textId="77777777" w:rsidTr="006E2FA5">
        <w:trPr>
          <w:trHeight w:val="177"/>
        </w:trPr>
        <w:tc>
          <w:tcPr>
            <w:tcW w:w="10485" w:type="dxa"/>
            <w:gridSpan w:val="3"/>
            <w:shd w:val="clear" w:color="auto" w:fill="D9E2F3" w:themeFill="accent1" w:themeFillTint="33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F87BC5">
        <w:trPr>
          <w:trHeight w:val="389"/>
        </w:trPr>
        <w:tc>
          <w:tcPr>
            <w:tcW w:w="1555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shd w:val="clear" w:color="auto" w:fill="F7CAAC" w:themeFill="accent2" w:themeFillTint="66"/>
            <w:vAlign w:val="center"/>
          </w:tcPr>
          <w:p w14:paraId="2442B354" w14:textId="743CF9B1" w:rsidR="00A71656" w:rsidRPr="00415BF5" w:rsidRDefault="00F87BC5" w:rsidP="00F87BC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1" w:name="_Hlk153269271"/>
            <w:r w:rsidRPr="00F87BC5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ODCZYNNIKI I MATERIAŁY EKSPLOATACYJNE DO BADAŃ SEROLOGICZNYCH WRAZ Z DZIERŻAWĄ ANALIZATORA</w:t>
            </w:r>
            <w:bookmarkEnd w:id="1"/>
          </w:p>
        </w:tc>
      </w:tr>
      <w:tr w:rsidR="00A71656" w:rsidRPr="00920317" w14:paraId="3407E224" w14:textId="77777777" w:rsidTr="006E2FA5">
        <w:tc>
          <w:tcPr>
            <w:tcW w:w="1555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24D6A831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 xml:space="preserve">64–920 Piła, ul. Rydygiera </w:t>
            </w:r>
            <w:r w:rsidR="00F87BC5">
              <w:rPr>
                <w:rFonts w:eastAsia="Times New Roman" w:cs="Times New Roman"/>
                <w:szCs w:val="24"/>
                <w:lang w:eastAsia="pl-PL"/>
              </w:rPr>
              <w:t xml:space="preserve"> Ludwika </w:t>
            </w:r>
            <w:r w:rsidRPr="00920317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</w:tr>
      <w:tr w:rsidR="00A71656" w:rsidRPr="00920317" w14:paraId="13957D58" w14:textId="77777777" w:rsidTr="00B10F9B">
        <w:trPr>
          <w:trHeight w:val="911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79914B71" w14:textId="26A93B0C" w:rsidR="00A71656" w:rsidRPr="00B10F9B" w:rsidRDefault="009A0A4D" w:rsidP="00B10F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5BF5" w:rsidRPr="00920317" w14:paraId="0259DFD2" w14:textId="77777777" w:rsidTr="006E2FA5">
        <w:trPr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1E5C36A" w14:textId="2BCFFE5C" w:rsidR="00415BF5" w:rsidRPr="00920317" w:rsidRDefault="00415BF5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5686899B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6E2FA5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6E2FA5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5BF5" w:rsidRPr="00920317" w14:paraId="05B718D4" w14:textId="77777777" w:rsidTr="006E2FA5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629A7D6C" w14:textId="402FC1F0" w:rsidR="00415BF5" w:rsidRPr="00920317" w:rsidRDefault="00415BF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14:paraId="5BCA94B0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6E2FA5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6E2FA5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B10F9B">
        <w:trPr>
          <w:trHeight w:val="665"/>
        </w:trPr>
        <w:tc>
          <w:tcPr>
            <w:tcW w:w="1980" w:type="dxa"/>
            <w:gridSpan w:val="2"/>
            <w:tcBorders>
              <w:bottom w:val="double" w:sz="12" w:space="0" w:color="auto"/>
            </w:tcBorders>
            <w:shd w:val="clear" w:color="auto" w:fill="D9D9D9" w:themeFill="background1" w:themeFillShade="D9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tcBorders>
              <w:bottom w:val="double" w:sz="12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E2FA5" w:rsidRPr="00920317" w14:paraId="45133E18" w14:textId="77777777" w:rsidTr="00B10F9B">
        <w:trPr>
          <w:trHeight w:val="665"/>
        </w:trPr>
        <w:tc>
          <w:tcPr>
            <w:tcW w:w="198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C5E0B3" w:themeFill="accent6" w:themeFillTint="66"/>
          </w:tcPr>
          <w:p w14:paraId="445F1ED4" w14:textId="77777777" w:rsidR="006E2FA5" w:rsidRPr="006E2FA5" w:rsidRDefault="006E2FA5" w:rsidP="006E2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2" w:name="_Hlk65064140"/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102E8708" w14:textId="77777777" w:rsidR="006E2FA5" w:rsidRPr="006E2FA5" w:rsidRDefault="006E2FA5" w:rsidP="006E2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1510E069" w14:textId="77777777" w:rsidR="00F87BC5" w:rsidRDefault="006E2FA5" w:rsidP="00F87B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ZADANIA </w:t>
            </w:r>
          </w:p>
          <w:p w14:paraId="0770B61E" w14:textId="2B090BA7" w:rsidR="006E2FA5" w:rsidRPr="00B10F9B" w:rsidRDefault="006E2FA5" w:rsidP="00F87BC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14:paraId="7770CEF8" w14:textId="77777777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14:paraId="530E224A" w14:textId="0D725D45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07ACBED8" w14:textId="77777777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7A87C165" w14:textId="77777777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F87BC5" w:rsidRPr="00920317" w14:paraId="6B957DCB" w14:textId="77777777" w:rsidTr="00F87BC5">
        <w:trPr>
          <w:trHeight w:val="440"/>
        </w:trPr>
        <w:tc>
          <w:tcPr>
            <w:tcW w:w="198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C5E0B3" w:themeFill="accent6" w:themeFillTint="66"/>
          </w:tcPr>
          <w:p w14:paraId="060EC5CA" w14:textId="77777777" w:rsidR="00F87BC5" w:rsidRDefault="00F87BC5" w:rsidP="006E2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Termin dostawy CITO</w:t>
            </w:r>
          </w:p>
          <w:p w14:paraId="4DD22E42" w14:textId="7FC6813D" w:rsidR="00F87BC5" w:rsidRPr="006E2FA5" w:rsidRDefault="00F87BC5" w:rsidP="006E2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14:paraId="13457B3D" w14:textId="77777777" w:rsidR="00F87BC5" w:rsidRPr="006E2FA5" w:rsidRDefault="00F87BC5" w:rsidP="006E2FA5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bookmarkEnd w:id="2"/>
      <w:tr w:rsidR="001C49DF" w:rsidRPr="00920317" w14:paraId="33E1A08B" w14:textId="77777777" w:rsidTr="006E2FA5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554AC22B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3007BCC5" w14:textId="4A86E196" w:rsidR="001C49DF" w:rsidRPr="00920317" w:rsidRDefault="00154871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1C49DF"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0 dni </w:t>
            </w:r>
          </w:p>
        </w:tc>
      </w:tr>
      <w:tr w:rsidR="001C49DF" w:rsidRPr="00920317" w14:paraId="6FFD673A" w14:textId="77777777" w:rsidTr="006E2FA5">
        <w:trPr>
          <w:trHeight w:val="317"/>
        </w:trPr>
        <w:tc>
          <w:tcPr>
            <w:tcW w:w="1980" w:type="dxa"/>
            <w:gridSpan w:val="2"/>
            <w:vAlign w:val="center"/>
          </w:tcPr>
          <w:p w14:paraId="71D8B934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14:paraId="2245EF63" w14:textId="3174E018" w:rsidR="001C49DF" w:rsidRPr="00920317" w:rsidRDefault="00F87BC5" w:rsidP="001C49D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4</w:t>
            </w:r>
            <w:r w:rsidR="00154871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8</w:t>
            </w:r>
            <w:r w:rsidR="001C49DF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="001C49DF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14:paraId="676E1A19" w14:textId="34DD6E14" w:rsidR="00A71656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0E91B2D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0"/>
          <w:szCs w:val="10"/>
          <w:lang w:eastAsia="pl-PL"/>
        </w:rPr>
      </w:pPr>
    </w:p>
    <w:p w14:paraId="3A157AE1" w14:textId="73368B7A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6517DC9B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5F772277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7872083E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49B32AA2" w14:textId="05F2D69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="00783A69">
        <w:rPr>
          <w:rFonts w:eastAsia="Times New Roman" w:cs="Segoe UI"/>
          <w:b/>
          <w:sz w:val="20"/>
          <w:szCs w:val="20"/>
          <w:lang w:eastAsia="pl-PL"/>
        </w:rPr>
        <w:t>9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</w:t>
      </w:r>
      <w:r w:rsidR="002F2848">
        <w:rPr>
          <w:rFonts w:eastAsia="Times New Roman" w:cs="Segoe UI"/>
          <w:sz w:val="20"/>
          <w:szCs w:val="20"/>
          <w:lang w:eastAsia="pl-PL"/>
        </w:rPr>
        <w:t>, tj. do dnia wskazanego w SWZ (rozdział III, podrozdział 3)</w:t>
      </w:r>
      <w:r w:rsidRPr="00920317">
        <w:rPr>
          <w:rFonts w:eastAsia="Times New Roman" w:cs="Segoe UI"/>
          <w:sz w:val="20"/>
          <w:szCs w:val="20"/>
          <w:lang w:eastAsia="pl-PL"/>
        </w:rPr>
        <w:t>;</w:t>
      </w:r>
    </w:p>
    <w:p w14:paraId="79776948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750EE697" w14:textId="77777777" w:rsidR="00415BF5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57B11D60" w14:textId="77777777" w:rsidR="00415BF5" w:rsidRPr="003B2A06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40C0C2B8" w14:textId="77777777" w:rsidR="00415BF5" w:rsidRPr="003B2A06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14:paraId="3DFAD453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AB058EE" w14:textId="77777777" w:rsidR="00415BF5" w:rsidRPr="00920317" w:rsidRDefault="00415BF5" w:rsidP="00415BF5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3A508810" w14:textId="36301B22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2F2848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415BF5" w14:paraId="6A6CEF2A" w14:textId="77777777" w:rsidTr="00415BF5">
        <w:trPr>
          <w:trHeight w:val="201"/>
        </w:trPr>
        <w:tc>
          <w:tcPr>
            <w:tcW w:w="9758" w:type="dxa"/>
          </w:tcPr>
          <w:p w14:paraId="3E80B357" w14:textId="77777777" w:rsidR="00415BF5" w:rsidRDefault="00415BF5" w:rsidP="00415BF5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032FA5" w14:textId="55EEE046" w:rsidR="00415BF5" w:rsidRPr="00DD1B08" w:rsidRDefault="00415BF5" w:rsidP="00783A69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7E47D71B" w14:textId="77777777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415BF5" w14:paraId="10D8F376" w14:textId="77777777" w:rsidTr="00415BF5">
        <w:trPr>
          <w:trHeight w:val="370"/>
        </w:trPr>
        <w:tc>
          <w:tcPr>
            <w:tcW w:w="9792" w:type="dxa"/>
          </w:tcPr>
          <w:p w14:paraId="251424EA" w14:textId="77777777" w:rsidR="00415BF5" w:rsidRDefault="00415BF5" w:rsidP="00415BF5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E00B02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415BF5" w14:paraId="750F1F17" w14:textId="77777777" w:rsidTr="00415BF5">
        <w:tc>
          <w:tcPr>
            <w:tcW w:w="6243" w:type="dxa"/>
          </w:tcPr>
          <w:p w14:paraId="2B72FAE0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028ACA4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1373F004" w14:textId="77777777" w:rsidR="00415BF5" w:rsidRPr="00637A1B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14"/>
          <w:szCs w:val="18"/>
          <w:lang w:eastAsia="pl-PL"/>
        </w:rPr>
      </w:pPr>
    </w:p>
    <w:p w14:paraId="61CB742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55343743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4F38F488" w14:textId="77777777" w:rsidR="00415BF5" w:rsidRPr="00637A1B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6"/>
          <w:szCs w:val="16"/>
          <w:lang w:eastAsia="pl-PL"/>
        </w:rPr>
      </w:pPr>
    </w:p>
    <w:p w14:paraId="5709F48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33F6A0D5" w14:textId="23D0DC38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Podwykonawcom zamierzam powierzyć poniższe części </w:t>
      </w:r>
      <w:r w:rsidR="00B73D4F" w:rsidRPr="00920317">
        <w:rPr>
          <w:rFonts w:eastAsia="Times New Roman" w:cs="Segoe UI"/>
          <w:sz w:val="20"/>
          <w:szCs w:val="20"/>
          <w:lang w:eastAsia="pl-PL"/>
        </w:rPr>
        <w:t>zamówienia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415BF5" w14:paraId="5D5DC96A" w14:textId="77777777" w:rsidTr="00415BF5">
        <w:trPr>
          <w:trHeight w:val="387"/>
        </w:trPr>
        <w:tc>
          <w:tcPr>
            <w:tcW w:w="10335" w:type="dxa"/>
          </w:tcPr>
          <w:p w14:paraId="1784D14A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204D6EC" w14:textId="77777777" w:rsidR="00415BF5" w:rsidRDefault="00415BF5" w:rsidP="00415BF5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3EB61FC2" w14:textId="54E14496" w:rsidR="00415BF5" w:rsidRDefault="00415BF5" w:rsidP="00B7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średnie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/ </w:t>
      </w:r>
      <w:r>
        <w:rPr>
          <w:rFonts w:eastAsia="Calibri" w:cs="Times New Roman"/>
        </w:rPr>
        <w:t>jednoosobowa działalność gospodarcza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6BED3169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058D847B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21201590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6E7F59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C5E8F0" w14:textId="77777777" w:rsidR="00415BF5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</w:p>
    <w:p w14:paraId="228630C8" w14:textId="77777777" w:rsidR="00415BF5" w:rsidRPr="00920317" w:rsidRDefault="00415BF5" w:rsidP="00B73D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110A2A39" w14:textId="77777777" w:rsidR="00415BF5" w:rsidRPr="00920317" w:rsidRDefault="00415BF5" w:rsidP="00B73D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4E027DB6" w14:textId="77777777" w:rsidR="00415BF5" w:rsidRPr="00920317" w:rsidRDefault="00415BF5" w:rsidP="00B7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6A019AAB" w14:textId="77777777" w:rsidR="00B5269D" w:rsidRDefault="00B5269D" w:rsidP="00B5269D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</w:p>
    <w:p w14:paraId="27CE69C7" w14:textId="4BDFF688" w:rsidR="00B5269D" w:rsidRDefault="00B5269D" w:rsidP="00B5269D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Wadium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wysokości </w:t>
      </w:r>
      <w:r>
        <w:rPr>
          <w:rFonts w:ascii="Calibri" w:eastAsia="Times New Roman" w:hAnsi="Calibri" w:cs="Times New Roman"/>
          <w:b/>
          <w:sz w:val="20"/>
          <w:szCs w:val="20"/>
          <w:bdr w:val="single" w:sz="4" w:space="0" w:color="auto" w:frame="1"/>
          <w:lang w:eastAsia="pl-PL"/>
        </w:rPr>
        <w:t>________________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PLN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zostało wniesione w dniu: </w:t>
      </w:r>
      <w:r>
        <w:rPr>
          <w:rFonts w:ascii="Calibri" w:eastAsia="Times New Roman" w:hAnsi="Calibri" w:cs="Times New Roman"/>
          <w:sz w:val="20"/>
          <w:szCs w:val="20"/>
          <w:bdr w:val="single" w:sz="4" w:space="0" w:color="auto" w:frame="1"/>
          <w:lang w:eastAsia="pl-PL"/>
        </w:rPr>
        <w:t xml:space="preserve">                       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, w formie:</w:t>
      </w:r>
    </w:p>
    <w:p w14:paraId="34BCACB8" w14:textId="77777777" w:rsidR="00B5269D" w:rsidRDefault="00B5269D" w:rsidP="00B526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Segoe UI"/>
          <w:sz w:val="20"/>
          <w:szCs w:val="20"/>
          <w:lang w:eastAsia="pl-PL"/>
        </w:rPr>
      </w:pPr>
    </w:p>
    <w:p w14:paraId="453AD5E0" w14:textId="77777777" w:rsidR="00B5269D" w:rsidRDefault="00B5269D" w:rsidP="00B5269D">
      <w:pPr>
        <w:tabs>
          <w:tab w:val="left" w:pos="459"/>
        </w:tabs>
        <w:spacing w:after="0" w:line="240" w:lineRule="auto"/>
        <w:jc w:val="left"/>
        <w:rPr>
          <w:rFonts w:ascii="Calibri" w:eastAsia="Times New Roman" w:hAnsi="Calibri" w:cs="Segoe UI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prosimy o zwrot wadium (wniesionego w pieniądzu), na następujący rachunek:</w:t>
      </w:r>
    </w:p>
    <w:p w14:paraId="7D2BD3B4" w14:textId="77777777" w:rsidR="00B5269D" w:rsidRDefault="00B5269D" w:rsidP="00B526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  <w:bookmarkStart w:id="3" w:name="_Hlk147911706"/>
    </w:p>
    <w:bookmarkEnd w:id="3"/>
    <w:p w14:paraId="15659EB9" w14:textId="77777777" w:rsidR="00B5269D" w:rsidRDefault="00B5269D" w:rsidP="00B5269D">
      <w:pPr>
        <w:spacing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prosimy o zwrot wadium (wniesionego w gwarancji/poręczeniu), na następujący adres e-mail:</w:t>
      </w:r>
    </w:p>
    <w:p w14:paraId="7686DC45" w14:textId="77777777" w:rsidR="00B5269D" w:rsidRDefault="00B5269D" w:rsidP="00B52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914D0B3" w14:textId="77777777" w:rsidR="00637A1B" w:rsidRDefault="00637A1B" w:rsidP="00D80D5A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</w:p>
    <w:p w14:paraId="456B3E62" w14:textId="77777777" w:rsidR="00415BF5" w:rsidRPr="00920317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12D11476" w14:textId="481EB3E6" w:rsidR="00A71656" w:rsidRPr="00415BF5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4" w:name="_Hlk71797436"/>
      <w:bookmarkStart w:id="5" w:name="_Hlk80264870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kwalifikowanym.</w:t>
      </w:r>
    </w:p>
    <w:bookmarkEnd w:id="4"/>
    <w:p w14:paraId="06E6E0C6" w14:textId="77777777" w:rsidR="00A71656" w:rsidRPr="00920317" w:rsidRDefault="00A71656" w:rsidP="00D80D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bookmarkEnd w:id="5"/>
    <w:p w14:paraId="371F4C9C" w14:textId="77777777" w:rsidR="00484CF8" w:rsidRDefault="00484CF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7EA958DD" w14:textId="1CC47092" w:rsidR="00484CF8" w:rsidRPr="00484CF8" w:rsidRDefault="00484CF8" w:rsidP="00484CF8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6249B178" w14:textId="77777777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733AB05C" w:rsidR="006A65EF" w:rsidRPr="0043406F" w:rsidRDefault="006A65EF" w:rsidP="0043406F">
      <w:pPr>
        <w:keepNext/>
        <w:keepLines/>
        <w:spacing w:before="480" w:after="0" w:line="276" w:lineRule="auto"/>
        <w:jc w:val="right"/>
        <w:outlineLvl w:val="0"/>
        <w:rPr>
          <w:rFonts w:eastAsia="Times New Roman" w:cstheme="minorHAnsi"/>
          <w:bCs/>
          <w:i/>
          <w:sz w:val="24"/>
          <w:szCs w:val="24"/>
          <w:lang w:eastAsia="pl-PL"/>
        </w:rPr>
      </w:pPr>
      <w:bookmarkStart w:id="6" w:name="_Hlk62729996"/>
      <w:bookmarkStart w:id="7" w:name="_Hlk120788539"/>
      <w:r w:rsidRPr="0043406F">
        <w:rPr>
          <w:rFonts w:eastAsia="Times New Roman" w:cstheme="minorHAnsi"/>
          <w:bCs/>
          <w:i/>
          <w:sz w:val="24"/>
          <w:szCs w:val="24"/>
          <w:lang w:eastAsia="pl-PL"/>
        </w:rPr>
        <w:lastRenderedPageBreak/>
        <w:t>Załącznik nr 2</w:t>
      </w:r>
      <w:r w:rsidR="00A16037" w:rsidRPr="0043406F">
        <w:rPr>
          <w:rFonts w:eastAsia="Times New Roman" w:cstheme="minorHAnsi"/>
          <w:bCs/>
          <w:i/>
          <w:sz w:val="24"/>
          <w:szCs w:val="24"/>
          <w:lang w:eastAsia="pl-PL"/>
        </w:rPr>
        <w:t>a</w:t>
      </w:r>
      <w:r w:rsidRPr="0043406F">
        <w:rPr>
          <w:rFonts w:eastAsia="Times New Roman" w:cstheme="minorHAnsi"/>
          <w:bCs/>
          <w:i/>
          <w:sz w:val="24"/>
          <w:szCs w:val="24"/>
          <w:lang w:eastAsia="pl-PL"/>
        </w:rPr>
        <w:t xml:space="preserve"> do SWZ</w:t>
      </w:r>
      <w:r w:rsidR="00C41D09" w:rsidRPr="0043406F">
        <w:rPr>
          <w:rFonts w:cstheme="minorHAnsi"/>
          <w:sz w:val="24"/>
          <w:szCs w:val="24"/>
        </w:rPr>
        <w:t xml:space="preserve"> </w:t>
      </w:r>
    </w:p>
    <w:p w14:paraId="2B7AADDE" w14:textId="77777777" w:rsidR="0085154B" w:rsidRPr="0043406F" w:rsidRDefault="0085154B" w:rsidP="0043406F">
      <w:pPr>
        <w:spacing w:line="276" w:lineRule="auto"/>
        <w:rPr>
          <w:rFonts w:cstheme="minorHAnsi"/>
          <w:sz w:val="24"/>
          <w:szCs w:val="24"/>
        </w:rPr>
      </w:pPr>
    </w:p>
    <w:bookmarkEnd w:id="6"/>
    <w:p w14:paraId="1C6CF2EB" w14:textId="77777777" w:rsidR="008103FA" w:rsidRPr="0043406F" w:rsidRDefault="008103FA" w:rsidP="0043406F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1AAFEFF9" w14:textId="6D99F8F0" w:rsidR="008103FA" w:rsidRPr="0043406F" w:rsidRDefault="008103FA" w:rsidP="0043406F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pl-PL"/>
        </w:rPr>
      </w:pPr>
    </w:p>
    <w:p w14:paraId="46EFF5EA" w14:textId="58221776" w:rsidR="00637A1B" w:rsidRPr="0043406F" w:rsidRDefault="00637A1B" w:rsidP="0043406F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pl-PL"/>
        </w:rPr>
      </w:pPr>
      <w:r w:rsidRPr="0043406F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pl-PL"/>
        </w:rPr>
        <w:t xml:space="preserve">Formularz asortymentowo </w:t>
      </w:r>
      <w:r w:rsidR="00B10F9B" w:rsidRPr="0043406F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pl-PL"/>
        </w:rPr>
        <w:t>–</w:t>
      </w:r>
      <w:r w:rsidRPr="0043406F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pl-PL"/>
        </w:rPr>
        <w:t xml:space="preserve"> cenowy</w:t>
      </w:r>
      <w:r w:rsidR="00B10F9B" w:rsidRPr="0043406F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pl-PL"/>
        </w:rPr>
        <w:t xml:space="preserve"> do pobrania w oddzielnym pliku</w:t>
      </w:r>
    </w:p>
    <w:p w14:paraId="3DC7B36F" w14:textId="313B8DA8" w:rsidR="00637A1B" w:rsidRPr="0043406F" w:rsidRDefault="00637A1B" w:rsidP="0043406F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147F9CAD" w14:textId="7B194DD4" w:rsidR="008103FA" w:rsidRPr="0043406F" w:rsidRDefault="008103FA" w:rsidP="0043406F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1421BE5E" w14:textId="77777777" w:rsidR="00637A1B" w:rsidRPr="0043406F" w:rsidRDefault="00637A1B" w:rsidP="0043406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i/>
          <w:sz w:val="24"/>
          <w:szCs w:val="24"/>
        </w:rPr>
      </w:pPr>
    </w:p>
    <w:p w14:paraId="7776920E" w14:textId="77777777" w:rsidR="00C154F0" w:rsidRPr="0043406F" w:rsidRDefault="00637A1B" w:rsidP="0043406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i/>
          <w:sz w:val="24"/>
          <w:szCs w:val="24"/>
        </w:rPr>
      </w:pPr>
      <w:r w:rsidRPr="0043406F">
        <w:rPr>
          <w:rFonts w:eastAsia="Times New Roman" w:cstheme="minorHAnsi"/>
          <w:b/>
          <w:i/>
          <w:color w:val="1F3864" w:themeColor="accent1" w:themeShade="80"/>
          <w:sz w:val="24"/>
          <w:szCs w:val="24"/>
          <w:lang w:eastAsia="pl-PL"/>
        </w:rPr>
        <w:t>Dokument należy podpisać podpisem elektronicznym: kwalifikow</w:t>
      </w:r>
      <w:bookmarkEnd w:id="7"/>
      <w:r w:rsidRPr="0043406F">
        <w:rPr>
          <w:rFonts w:eastAsia="Times New Roman" w:cstheme="minorHAnsi"/>
          <w:b/>
          <w:i/>
          <w:color w:val="1F3864" w:themeColor="accent1" w:themeShade="80"/>
          <w:sz w:val="24"/>
          <w:szCs w:val="24"/>
          <w:lang w:eastAsia="pl-PL"/>
        </w:rPr>
        <w:t>anym</w:t>
      </w:r>
    </w:p>
    <w:p w14:paraId="6FB130B3" w14:textId="77777777" w:rsidR="00C154F0" w:rsidRPr="0043406F" w:rsidRDefault="00C154F0" w:rsidP="0043406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i/>
          <w:sz w:val="24"/>
          <w:szCs w:val="24"/>
        </w:rPr>
      </w:pPr>
    </w:p>
    <w:p w14:paraId="14665D9E" w14:textId="77777777" w:rsidR="00A16037" w:rsidRPr="0043406F" w:rsidRDefault="00A16037" w:rsidP="0043406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i/>
          <w:sz w:val="24"/>
          <w:szCs w:val="24"/>
        </w:rPr>
      </w:pPr>
    </w:p>
    <w:p w14:paraId="185A3D19" w14:textId="77777777" w:rsidR="00A16037" w:rsidRPr="0043406F" w:rsidRDefault="00A16037" w:rsidP="0043406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i/>
          <w:sz w:val="24"/>
          <w:szCs w:val="24"/>
        </w:rPr>
      </w:pPr>
    </w:p>
    <w:p w14:paraId="247FB0E1" w14:textId="77777777" w:rsidR="00A16037" w:rsidRPr="0043406F" w:rsidRDefault="00A16037" w:rsidP="0043406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i/>
          <w:sz w:val="24"/>
          <w:szCs w:val="24"/>
        </w:rPr>
      </w:pPr>
    </w:p>
    <w:p w14:paraId="30B0CB52" w14:textId="7D0B9F94" w:rsidR="00C154F0" w:rsidRPr="0043406F" w:rsidRDefault="00A16037" w:rsidP="0043406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43406F">
        <w:rPr>
          <w:rFonts w:eastAsia="Times New Roman" w:cstheme="minorHAnsi"/>
          <w:bCs/>
          <w:i/>
          <w:sz w:val="24"/>
          <w:szCs w:val="24"/>
          <w:lang w:eastAsia="pl-PL"/>
        </w:rPr>
        <w:t>załącznik nr 2b</w:t>
      </w:r>
    </w:p>
    <w:p w14:paraId="1DA30C08" w14:textId="77777777" w:rsidR="00A16037" w:rsidRPr="0043406F" w:rsidRDefault="00A16037" w:rsidP="0043406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Cs/>
          <w:i/>
          <w:sz w:val="24"/>
          <w:szCs w:val="24"/>
          <w:lang w:eastAsia="pl-PL"/>
        </w:rPr>
      </w:pPr>
    </w:p>
    <w:p w14:paraId="1B2918E0" w14:textId="77777777" w:rsidR="00A16037" w:rsidRPr="0043406F" w:rsidRDefault="00A16037" w:rsidP="0043406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Cs/>
          <w:i/>
          <w:sz w:val="24"/>
          <w:szCs w:val="24"/>
          <w:lang w:eastAsia="pl-PL"/>
        </w:rPr>
      </w:pPr>
    </w:p>
    <w:p w14:paraId="64DF03E2" w14:textId="0061909C" w:rsidR="00C154F0" w:rsidRPr="0043406F" w:rsidRDefault="00A16037" w:rsidP="0043406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pl-PL"/>
        </w:rPr>
      </w:pPr>
      <w:r w:rsidRPr="0043406F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pl-PL"/>
        </w:rPr>
        <w:t>Formularz parametrów granicznych do pobrania w oddzielnym pliku</w:t>
      </w:r>
    </w:p>
    <w:p w14:paraId="004A7DBA" w14:textId="77777777" w:rsidR="00C154F0" w:rsidRPr="0043406F" w:rsidRDefault="00C154F0" w:rsidP="0043406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i/>
          <w:sz w:val="24"/>
          <w:szCs w:val="24"/>
        </w:rPr>
      </w:pPr>
    </w:p>
    <w:p w14:paraId="2AB84D97" w14:textId="77777777" w:rsidR="004E2A2C" w:rsidRPr="0043406F" w:rsidRDefault="004E2A2C" w:rsidP="0043406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i/>
          <w:sz w:val="24"/>
          <w:szCs w:val="24"/>
        </w:rPr>
      </w:pPr>
    </w:p>
    <w:p w14:paraId="4575B639" w14:textId="77777777" w:rsidR="004E2A2C" w:rsidRPr="0043406F" w:rsidRDefault="004E2A2C" w:rsidP="0043406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i/>
          <w:sz w:val="24"/>
          <w:szCs w:val="24"/>
        </w:rPr>
      </w:pPr>
    </w:p>
    <w:p w14:paraId="5733216E" w14:textId="7F365079" w:rsidR="004E2A2C" w:rsidRPr="0043406F" w:rsidRDefault="00A16037" w:rsidP="0043406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  <w:i/>
          <w:color w:val="1F3864" w:themeColor="accent1" w:themeShade="80"/>
          <w:sz w:val="24"/>
          <w:szCs w:val="24"/>
          <w:lang w:eastAsia="pl-PL"/>
        </w:rPr>
      </w:pPr>
      <w:r w:rsidRPr="0043406F">
        <w:rPr>
          <w:rFonts w:eastAsia="Times New Roman" w:cstheme="minorHAnsi"/>
          <w:b/>
          <w:i/>
          <w:color w:val="1F3864" w:themeColor="accent1" w:themeShade="80"/>
          <w:sz w:val="24"/>
          <w:szCs w:val="24"/>
          <w:lang w:eastAsia="pl-PL"/>
        </w:rPr>
        <w:t>Dokument należy podpisać podpisem elektronicznym: kwalifikowanym</w:t>
      </w:r>
    </w:p>
    <w:p w14:paraId="26DBFE29" w14:textId="77777777" w:rsidR="004E2A2C" w:rsidRPr="0043406F" w:rsidRDefault="004E2A2C" w:rsidP="0043406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i/>
          <w:sz w:val="24"/>
          <w:szCs w:val="24"/>
        </w:rPr>
      </w:pPr>
    </w:p>
    <w:p w14:paraId="30714413" w14:textId="77777777" w:rsidR="004E2A2C" w:rsidRPr="0043406F" w:rsidRDefault="004E2A2C" w:rsidP="0043406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i/>
          <w:sz w:val="24"/>
          <w:szCs w:val="24"/>
        </w:rPr>
      </w:pPr>
    </w:p>
    <w:p w14:paraId="289396E3" w14:textId="77777777" w:rsidR="004E2A2C" w:rsidRPr="0043406F" w:rsidRDefault="004E2A2C" w:rsidP="0043406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i/>
          <w:sz w:val="24"/>
          <w:szCs w:val="24"/>
        </w:rPr>
      </w:pPr>
    </w:p>
    <w:p w14:paraId="28BB1027" w14:textId="77777777" w:rsidR="004E2A2C" w:rsidRPr="0043406F" w:rsidRDefault="004E2A2C" w:rsidP="0043406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i/>
          <w:sz w:val="24"/>
          <w:szCs w:val="24"/>
        </w:rPr>
      </w:pPr>
    </w:p>
    <w:p w14:paraId="0F9559BB" w14:textId="5AA4D349" w:rsidR="009D6D9B" w:rsidRPr="0043406F" w:rsidRDefault="009D6D9B" w:rsidP="0043406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43406F">
        <w:rPr>
          <w:rFonts w:eastAsia="Times New Roman" w:cstheme="minorHAnsi"/>
          <w:bCs/>
          <w:i/>
          <w:sz w:val="24"/>
          <w:szCs w:val="24"/>
          <w:lang w:eastAsia="pl-PL"/>
        </w:rPr>
        <w:t>Załącznik nr 3 do SWZ</w:t>
      </w:r>
    </w:p>
    <w:p w14:paraId="6FA0068A" w14:textId="77777777" w:rsidR="009D6D9B" w:rsidRPr="0043406F" w:rsidRDefault="009D6D9B" w:rsidP="0043406F">
      <w:pPr>
        <w:keepNext/>
        <w:keepLines/>
        <w:spacing w:before="480" w:after="0" w:line="276" w:lineRule="auto"/>
        <w:jc w:val="right"/>
        <w:outlineLvl w:val="0"/>
        <w:rPr>
          <w:rFonts w:eastAsia="Times New Roman" w:cstheme="minorHAnsi"/>
          <w:bCs/>
          <w:i/>
          <w:sz w:val="24"/>
          <w:szCs w:val="24"/>
          <w:lang w:eastAsia="pl-PL"/>
        </w:rPr>
      </w:pPr>
    </w:p>
    <w:p w14:paraId="6927D165" w14:textId="77777777" w:rsidR="009D6D9B" w:rsidRPr="0043406F" w:rsidRDefault="009D6D9B" w:rsidP="0043406F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43406F">
        <w:rPr>
          <w:rFonts w:eastAsia="Times New Roman" w:cstheme="minorHAnsi"/>
          <w:sz w:val="24"/>
          <w:szCs w:val="24"/>
          <w:lang w:eastAsia="pl-PL"/>
        </w:rPr>
        <w:t>OŚWIADCZENIA WYKONAWCY</w:t>
      </w:r>
    </w:p>
    <w:p w14:paraId="3798F3DF" w14:textId="77777777" w:rsidR="009D6D9B" w:rsidRPr="0043406F" w:rsidRDefault="009D6D9B" w:rsidP="0043406F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43406F">
        <w:rPr>
          <w:rFonts w:eastAsia="Times New Roman" w:cstheme="minorHAnsi"/>
          <w:sz w:val="24"/>
          <w:szCs w:val="24"/>
          <w:lang w:eastAsia="pl-PL"/>
        </w:rPr>
        <w:t>DOTYCZĄCE PRZESŁANEK WYKLUCZENIA Z POSTĘPOWANIA</w:t>
      </w:r>
    </w:p>
    <w:p w14:paraId="01D0863C" w14:textId="77777777" w:rsidR="009D6D9B" w:rsidRPr="0043406F" w:rsidRDefault="009D6D9B" w:rsidP="0043406F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43406F">
        <w:rPr>
          <w:rFonts w:eastAsia="Times New Roman" w:cstheme="minorHAnsi"/>
          <w:sz w:val="24"/>
          <w:szCs w:val="24"/>
          <w:lang w:eastAsia="pl-PL"/>
        </w:rPr>
        <w:t>ORAZ SPEŁNIANIA WARUNKÓW UDZIAŁU W POSTĘPOWANIU</w:t>
      </w:r>
    </w:p>
    <w:p w14:paraId="37BA6591" w14:textId="77777777" w:rsidR="009D6D9B" w:rsidRPr="0043406F" w:rsidRDefault="009D6D9B" w:rsidP="0043406F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43406F">
        <w:rPr>
          <w:rFonts w:eastAsia="Times New Roman" w:cstheme="minorHAnsi"/>
          <w:sz w:val="24"/>
          <w:szCs w:val="24"/>
          <w:lang w:eastAsia="pl-PL"/>
        </w:rPr>
        <w:t>składane na podstawie art. 125 ust. 1 ustawy Prawo Zamówień Publicznych</w:t>
      </w:r>
    </w:p>
    <w:p w14:paraId="04D7473F" w14:textId="77777777" w:rsidR="009D6D9B" w:rsidRPr="0043406F" w:rsidRDefault="009D6D9B" w:rsidP="0043406F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1D4DEA7" w14:textId="77777777" w:rsidR="009D6D9B" w:rsidRPr="0043406F" w:rsidRDefault="009D6D9B" w:rsidP="0043406F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E6E914B" w14:textId="77777777" w:rsidR="009D6D9B" w:rsidRPr="0043406F" w:rsidRDefault="009D6D9B" w:rsidP="0043406F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43406F">
        <w:rPr>
          <w:rFonts w:eastAsia="Times New Roman" w:cstheme="minorHAnsi"/>
          <w:sz w:val="24"/>
          <w:szCs w:val="24"/>
          <w:lang w:eastAsia="pl-PL"/>
        </w:rPr>
        <w:t xml:space="preserve">OŚWIADCZENIE SKŁADANE NA FORMULARZU JEDNOLITEGO EUROPEJSKIEGO DOKUMENTU ZAMÓWIENIA, </w:t>
      </w:r>
    </w:p>
    <w:p w14:paraId="22C8E847" w14:textId="77777777" w:rsidR="009D6D9B" w:rsidRPr="0043406F" w:rsidRDefault="009D6D9B" w:rsidP="0043406F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3406F">
        <w:rPr>
          <w:rFonts w:eastAsia="Times New Roman" w:cstheme="minorHAnsi"/>
          <w:sz w:val="24"/>
          <w:szCs w:val="24"/>
          <w:lang w:eastAsia="pl-PL"/>
        </w:rPr>
        <w:t xml:space="preserve">W FORMIE OPISANEJ W ROZDZIALE II podrozdziale 8 pkt 2 </w:t>
      </w:r>
      <w:proofErr w:type="spellStart"/>
      <w:r w:rsidRPr="0043406F">
        <w:rPr>
          <w:rFonts w:eastAsia="Times New Roman" w:cstheme="minorHAnsi"/>
          <w:sz w:val="24"/>
          <w:szCs w:val="24"/>
          <w:lang w:eastAsia="pl-PL"/>
        </w:rPr>
        <w:t>ppkt</w:t>
      </w:r>
      <w:proofErr w:type="spellEnd"/>
      <w:r w:rsidRPr="0043406F">
        <w:rPr>
          <w:rFonts w:eastAsia="Times New Roman" w:cstheme="minorHAnsi"/>
          <w:sz w:val="24"/>
          <w:szCs w:val="24"/>
          <w:lang w:eastAsia="pl-PL"/>
        </w:rPr>
        <w:t xml:space="preserve"> a SWZ</w:t>
      </w:r>
    </w:p>
    <w:p w14:paraId="1083B35A" w14:textId="77777777" w:rsidR="009D6D9B" w:rsidRPr="0043406F" w:rsidRDefault="009D6D9B" w:rsidP="0043406F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27032255" w14:textId="77777777" w:rsidR="0077464A" w:rsidRDefault="009D6D9B" w:rsidP="0043406F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3406F">
        <w:rPr>
          <w:rFonts w:eastAsia="Times New Roman" w:cstheme="minorHAnsi"/>
          <w:b/>
          <w:sz w:val="24"/>
          <w:szCs w:val="24"/>
          <w:u w:val="single"/>
          <w:lang w:eastAsia="pl-PL"/>
        </w:rPr>
        <w:t>DOKUMENT ESPD DO POBRANIA W ODRĘBNYM PLIKU</w:t>
      </w:r>
      <w:r w:rsidRPr="0043406F">
        <w:rPr>
          <w:rFonts w:eastAsia="Times New Roman" w:cstheme="minorHAnsi"/>
          <w:b/>
          <w:sz w:val="24"/>
          <w:szCs w:val="24"/>
          <w:lang w:eastAsia="pl-PL"/>
        </w:rPr>
        <w:t xml:space="preserve">  </w:t>
      </w:r>
    </w:p>
    <w:p w14:paraId="27844915" w14:textId="4E9436B2" w:rsidR="009D6D9B" w:rsidRPr="0043406F" w:rsidRDefault="009D6D9B" w:rsidP="0043406F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43406F">
        <w:rPr>
          <w:rFonts w:eastAsia="Times New Roman" w:cstheme="minorHAnsi"/>
          <w:b/>
          <w:bCs/>
          <w:i/>
          <w:iCs/>
          <w:color w:val="1F3864" w:themeColor="accent1" w:themeShade="80"/>
          <w:sz w:val="24"/>
          <w:szCs w:val="24"/>
          <w:lang w:eastAsia="pl-PL"/>
        </w:rPr>
        <w:t>(Dokumenty należy podpisać podpisem kwalifikowanym.)</w:t>
      </w:r>
    </w:p>
    <w:p w14:paraId="6D56F71D" w14:textId="2F4BF387" w:rsidR="00637A1B" w:rsidRPr="0043406F" w:rsidRDefault="00637A1B" w:rsidP="0043406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  <w:i/>
          <w:color w:val="1F3864" w:themeColor="accent1" w:themeShade="80"/>
          <w:sz w:val="24"/>
          <w:szCs w:val="24"/>
          <w:lang w:eastAsia="pl-PL"/>
        </w:rPr>
      </w:pPr>
      <w:r w:rsidRPr="0043406F">
        <w:rPr>
          <w:rFonts w:eastAsia="Times New Roman" w:cstheme="minorHAnsi"/>
          <w:i/>
          <w:sz w:val="24"/>
          <w:szCs w:val="24"/>
        </w:rPr>
        <w:br w:type="page"/>
      </w:r>
    </w:p>
    <w:p w14:paraId="34E6E94C" w14:textId="06A19037" w:rsidR="00C7442C" w:rsidRPr="0043406F" w:rsidRDefault="00C7442C" w:rsidP="0043406F">
      <w:pPr>
        <w:keepNext/>
        <w:keepLines/>
        <w:spacing w:before="480" w:after="0" w:line="276" w:lineRule="auto"/>
        <w:jc w:val="right"/>
        <w:outlineLvl w:val="0"/>
        <w:rPr>
          <w:rFonts w:eastAsia="Calibri" w:cstheme="minorHAnsi"/>
          <w:i/>
          <w:sz w:val="24"/>
          <w:szCs w:val="24"/>
        </w:rPr>
      </w:pPr>
      <w:r w:rsidRPr="0043406F">
        <w:rPr>
          <w:rFonts w:eastAsia="Calibri" w:cstheme="minorHAnsi"/>
          <w:i/>
          <w:sz w:val="24"/>
          <w:szCs w:val="24"/>
        </w:rPr>
        <w:lastRenderedPageBreak/>
        <w:t>Załącznik nr 4 do SWZ</w:t>
      </w:r>
      <w:r w:rsidR="00C41D09" w:rsidRPr="0043406F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642A0005" w14:textId="77777777" w:rsidR="00C7442C" w:rsidRPr="0043406F" w:rsidRDefault="00C7442C" w:rsidP="0043406F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43406F">
        <w:rPr>
          <w:rFonts w:eastAsia="Times New Roman" w:cstheme="minorHAnsi"/>
          <w:sz w:val="24"/>
          <w:szCs w:val="24"/>
          <w:lang w:eastAsia="pl-PL"/>
        </w:rPr>
        <w:t>Umowa - Projekt</w:t>
      </w:r>
    </w:p>
    <w:p w14:paraId="3A4FA8F1" w14:textId="0CA4D30E" w:rsidR="00C7442C" w:rsidRPr="0043406F" w:rsidRDefault="00C7442C" w:rsidP="0043406F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3406F">
        <w:rPr>
          <w:rFonts w:eastAsia="Times New Roman" w:cstheme="minorHAnsi"/>
          <w:b/>
          <w:bCs/>
          <w:sz w:val="24"/>
          <w:szCs w:val="24"/>
          <w:lang w:eastAsia="pl-PL"/>
        </w:rPr>
        <w:t>UMOWA nr ……/202</w:t>
      </w:r>
      <w:r w:rsidR="00B73D4F" w:rsidRPr="0043406F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Pr="0043406F">
        <w:rPr>
          <w:rFonts w:eastAsia="Times New Roman" w:cstheme="minorHAnsi"/>
          <w:b/>
          <w:bCs/>
          <w:sz w:val="24"/>
          <w:szCs w:val="24"/>
          <w:lang w:eastAsia="pl-PL"/>
        </w:rPr>
        <w:t>/ZP</w:t>
      </w:r>
    </w:p>
    <w:p w14:paraId="1D10F953" w14:textId="77777777" w:rsidR="00C7442C" w:rsidRPr="0043406F" w:rsidRDefault="00C7442C" w:rsidP="0043406F">
      <w:pPr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43406F">
        <w:rPr>
          <w:rFonts w:eastAsia="Calibri" w:cstheme="minorHAnsi"/>
          <w:b/>
          <w:bCs/>
          <w:sz w:val="24"/>
          <w:szCs w:val="24"/>
        </w:rPr>
        <w:t xml:space="preserve">zawarta w Pile w dniu  .... …… …… roku </w:t>
      </w:r>
    </w:p>
    <w:p w14:paraId="7BDA4E38" w14:textId="77777777" w:rsidR="00783A69" w:rsidRPr="0043406F" w:rsidRDefault="00783A69" w:rsidP="0043406F">
      <w:pPr>
        <w:spacing w:after="0" w:line="276" w:lineRule="auto"/>
        <w:rPr>
          <w:rFonts w:eastAsia="Calibri" w:cstheme="minorHAnsi"/>
          <w:sz w:val="24"/>
          <w:szCs w:val="24"/>
        </w:rPr>
      </w:pPr>
      <w:r w:rsidRPr="0043406F">
        <w:rPr>
          <w:rFonts w:eastAsia="Calibri" w:cstheme="minorHAnsi"/>
          <w:sz w:val="24"/>
          <w:szCs w:val="24"/>
        </w:rPr>
        <w:t>pomiędzy:</w:t>
      </w:r>
    </w:p>
    <w:p w14:paraId="00F7C591" w14:textId="77777777" w:rsidR="00783A69" w:rsidRPr="0043406F" w:rsidRDefault="00783A69" w:rsidP="0043406F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43406F">
        <w:rPr>
          <w:rFonts w:eastAsia="Times New Roman" w:cstheme="minorHAnsi"/>
          <w:b/>
          <w:i/>
          <w:sz w:val="24"/>
          <w:szCs w:val="24"/>
          <w:lang w:eastAsia="pl-PL"/>
        </w:rPr>
        <w:t>Szpitalem Specjalistycznym w Pile im. Stanisława Staszica</w:t>
      </w:r>
    </w:p>
    <w:p w14:paraId="3C62EBAC" w14:textId="33F7EF17" w:rsidR="00783A69" w:rsidRPr="0043406F" w:rsidRDefault="00783A69" w:rsidP="0043406F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43406F">
        <w:rPr>
          <w:rFonts w:eastAsia="Times New Roman" w:cstheme="minorHAnsi"/>
          <w:b/>
          <w:i/>
          <w:sz w:val="24"/>
          <w:szCs w:val="24"/>
          <w:lang w:eastAsia="pl-PL"/>
        </w:rPr>
        <w:t>64-920 Piła, ul. Rydygiera</w:t>
      </w:r>
      <w:r w:rsidR="004E2A2C" w:rsidRPr="0043406F">
        <w:rPr>
          <w:rFonts w:eastAsia="Times New Roman" w:cstheme="minorHAnsi"/>
          <w:b/>
          <w:i/>
          <w:sz w:val="24"/>
          <w:szCs w:val="24"/>
          <w:lang w:eastAsia="pl-PL"/>
        </w:rPr>
        <w:t xml:space="preserve"> Ludwika</w:t>
      </w:r>
      <w:r w:rsidRPr="0043406F">
        <w:rPr>
          <w:rFonts w:eastAsia="Times New Roman" w:cstheme="minorHAnsi"/>
          <w:b/>
          <w:i/>
          <w:sz w:val="24"/>
          <w:szCs w:val="24"/>
          <w:lang w:eastAsia="pl-PL"/>
        </w:rPr>
        <w:t xml:space="preserve"> 1</w:t>
      </w:r>
    </w:p>
    <w:p w14:paraId="39F7EE77" w14:textId="77777777" w:rsidR="00783A69" w:rsidRPr="0043406F" w:rsidRDefault="00783A69" w:rsidP="0043406F">
      <w:pPr>
        <w:spacing w:after="0" w:line="276" w:lineRule="auto"/>
        <w:rPr>
          <w:rFonts w:eastAsia="Calibri" w:cstheme="minorHAnsi"/>
          <w:sz w:val="24"/>
          <w:szCs w:val="24"/>
        </w:rPr>
      </w:pPr>
      <w:r w:rsidRPr="0043406F">
        <w:rPr>
          <w:rFonts w:eastAsia="Calibri" w:cstheme="minorHAnsi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77842D62" w14:textId="77777777" w:rsidR="00783A69" w:rsidRPr="0043406F" w:rsidRDefault="00783A69" w:rsidP="0043406F">
      <w:pPr>
        <w:spacing w:after="0" w:line="276" w:lineRule="auto"/>
        <w:rPr>
          <w:rFonts w:eastAsia="Calibri" w:cstheme="minorHAnsi"/>
          <w:sz w:val="24"/>
          <w:szCs w:val="24"/>
        </w:rPr>
      </w:pPr>
      <w:r w:rsidRPr="0043406F">
        <w:rPr>
          <w:rFonts w:eastAsia="Calibri" w:cstheme="minorHAnsi"/>
          <w:sz w:val="24"/>
          <w:szCs w:val="24"/>
        </w:rPr>
        <w:t xml:space="preserve">REGON: 001261820 </w:t>
      </w:r>
      <w:r w:rsidRPr="0043406F">
        <w:rPr>
          <w:rFonts w:eastAsia="Calibri" w:cstheme="minorHAnsi"/>
          <w:sz w:val="24"/>
          <w:szCs w:val="24"/>
        </w:rPr>
        <w:tab/>
      </w:r>
      <w:r w:rsidRPr="0043406F">
        <w:rPr>
          <w:rFonts w:eastAsia="Calibri" w:cstheme="minorHAnsi"/>
          <w:sz w:val="24"/>
          <w:szCs w:val="24"/>
        </w:rPr>
        <w:tab/>
        <w:t>NIP: 764-20-88-098</w:t>
      </w:r>
    </w:p>
    <w:p w14:paraId="24CE06DC" w14:textId="77777777" w:rsidR="00783A69" w:rsidRPr="0043406F" w:rsidRDefault="00783A69" w:rsidP="0043406F">
      <w:pPr>
        <w:spacing w:after="0" w:line="276" w:lineRule="auto"/>
        <w:rPr>
          <w:rFonts w:eastAsia="Calibri" w:cstheme="minorHAnsi"/>
          <w:sz w:val="24"/>
          <w:szCs w:val="24"/>
        </w:rPr>
      </w:pPr>
      <w:r w:rsidRPr="0043406F">
        <w:rPr>
          <w:rFonts w:eastAsia="Calibri" w:cstheme="minorHAnsi"/>
          <w:sz w:val="24"/>
          <w:szCs w:val="24"/>
        </w:rPr>
        <w:t>który reprezentuje:</w:t>
      </w:r>
    </w:p>
    <w:p w14:paraId="0EE9DBF3" w14:textId="77777777" w:rsidR="00783A69" w:rsidRPr="0043406F" w:rsidRDefault="00783A69" w:rsidP="0043406F">
      <w:pPr>
        <w:spacing w:after="0" w:line="276" w:lineRule="auto"/>
        <w:rPr>
          <w:rFonts w:eastAsia="Calibri" w:cstheme="minorHAnsi"/>
          <w:b/>
          <w:i/>
          <w:sz w:val="24"/>
          <w:szCs w:val="24"/>
        </w:rPr>
      </w:pPr>
      <w:r w:rsidRPr="0043406F">
        <w:rPr>
          <w:rFonts w:eastAsia="Calibri" w:cstheme="minorHAnsi"/>
          <w:b/>
          <w:i/>
          <w:sz w:val="24"/>
          <w:szCs w:val="24"/>
        </w:rPr>
        <w:t>…………………………………………………</w:t>
      </w:r>
    </w:p>
    <w:p w14:paraId="3CA7AB54" w14:textId="77777777" w:rsidR="00783A69" w:rsidRPr="0043406F" w:rsidRDefault="00783A69" w:rsidP="0043406F">
      <w:pPr>
        <w:spacing w:after="0" w:line="276" w:lineRule="auto"/>
        <w:rPr>
          <w:rFonts w:eastAsia="Calibri" w:cstheme="minorHAnsi"/>
          <w:sz w:val="24"/>
          <w:szCs w:val="24"/>
        </w:rPr>
      </w:pPr>
      <w:r w:rsidRPr="0043406F">
        <w:rPr>
          <w:rFonts w:eastAsia="Calibri" w:cstheme="minorHAnsi"/>
          <w:sz w:val="24"/>
          <w:szCs w:val="24"/>
        </w:rPr>
        <w:t>zwanym dalej „Zamawiającym”</w:t>
      </w:r>
    </w:p>
    <w:p w14:paraId="07649C3F" w14:textId="77777777" w:rsidR="00783A69" w:rsidRPr="0043406F" w:rsidRDefault="00783A69" w:rsidP="0043406F">
      <w:pPr>
        <w:spacing w:after="0" w:line="276" w:lineRule="auto"/>
        <w:rPr>
          <w:rFonts w:eastAsia="Calibri" w:cstheme="minorHAnsi"/>
          <w:sz w:val="24"/>
          <w:szCs w:val="24"/>
        </w:rPr>
      </w:pPr>
      <w:r w:rsidRPr="0043406F">
        <w:rPr>
          <w:rFonts w:eastAsia="Calibri" w:cstheme="minorHAnsi"/>
          <w:sz w:val="24"/>
          <w:szCs w:val="24"/>
        </w:rPr>
        <w:t>a</w:t>
      </w:r>
    </w:p>
    <w:p w14:paraId="39CAD17D" w14:textId="77777777" w:rsidR="00783A69" w:rsidRPr="0043406F" w:rsidRDefault="00783A69" w:rsidP="0043406F">
      <w:pPr>
        <w:spacing w:after="0" w:line="276" w:lineRule="auto"/>
        <w:rPr>
          <w:rFonts w:eastAsia="Calibri" w:cstheme="minorHAnsi"/>
          <w:sz w:val="24"/>
          <w:szCs w:val="24"/>
        </w:rPr>
      </w:pPr>
      <w:r w:rsidRPr="0043406F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34D36F85" w14:textId="77777777" w:rsidR="00783A69" w:rsidRPr="0043406F" w:rsidRDefault="00783A69" w:rsidP="0043406F">
      <w:pPr>
        <w:spacing w:after="0" w:line="276" w:lineRule="auto"/>
        <w:rPr>
          <w:rFonts w:eastAsia="Calibri" w:cstheme="minorHAnsi"/>
          <w:sz w:val="24"/>
          <w:szCs w:val="24"/>
        </w:rPr>
      </w:pPr>
      <w:r w:rsidRPr="0043406F">
        <w:rPr>
          <w:rFonts w:eastAsia="Calibri" w:cstheme="minorHAnsi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2E6A0341" w14:textId="77777777" w:rsidR="00783A69" w:rsidRPr="0043406F" w:rsidRDefault="00783A69" w:rsidP="0043406F">
      <w:pPr>
        <w:spacing w:after="0" w:line="276" w:lineRule="auto"/>
        <w:rPr>
          <w:rFonts w:eastAsia="Calibri" w:cstheme="minorHAnsi"/>
          <w:sz w:val="24"/>
          <w:szCs w:val="24"/>
        </w:rPr>
      </w:pPr>
      <w:r w:rsidRPr="0043406F">
        <w:rPr>
          <w:rFonts w:eastAsia="Calibri" w:cstheme="minorHAnsi"/>
          <w:sz w:val="24"/>
          <w:szCs w:val="24"/>
        </w:rPr>
        <w:t xml:space="preserve">REGON: .............................. </w:t>
      </w:r>
      <w:r w:rsidRPr="0043406F">
        <w:rPr>
          <w:rFonts w:eastAsia="Calibri" w:cstheme="minorHAnsi"/>
          <w:sz w:val="24"/>
          <w:szCs w:val="24"/>
        </w:rPr>
        <w:tab/>
      </w:r>
      <w:r w:rsidRPr="0043406F">
        <w:rPr>
          <w:rFonts w:eastAsia="Calibri" w:cstheme="minorHAnsi"/>
          <w:sz w:val="24"/>
          <w:szCs w:val="24"/>
        </w:rPr>
        <w:tab/>
        <w:t>NIP: ..............................</w:t>
      </w:r>
    </w:p>
    <w:p w14:paraId="340BA876" w14:textId="77777777" w:rsidR="00783A69" w:rsidRPr="0043406F" w:rsidRDefault="00783A69" w:rsidP="0043406F">
      <w:pPr>
        <w:spacing w:after="0" w:line="276" w:lineRule="auto"/>
        <w:rPr>
          <w:rFonts w:eastAsia="Calibri" w:cstheme="minorHAnsi"/>
          <w:sz w:val="24"/>
          <w:szCs w:val="24"/>
        </w:rPr>
      </w:pPr>
      <w:r w:rsidRPr="0043406F">
        <w:rPr>
          <w:rFonts w:eastAsia="Calibri" w:cstheme="minorHAnsi"/>
          <w:sz w:val="24"/>
          <w:szCs w:val="24"/>
        </w:rPr>
        <w:t>który reprezentuje:</w:t>
      </w:r>
    </w:p>
    <w:p w14:paraId="3E4A7429" w14:textId="77777777" w:rsidR="00783A69" w:rsidRPr="0043406F" w:rsidRDefault="00783A69" w:rsidP="0043406F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43406F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495712B3" w14:textId="77777777" w:rsidR="00783A69" w:rsidRPr="0043406F" w:rsidRDefault="00783A69" w:rsidP="0043406F">
      <w:pPr>
        <w:spacing w:after="0" w:line="276" w:lineRule="auto"/>
        <w:rPr>
          <w:rFonts w:eastAsia="Calibri" w:cstheme="minorHAnsi"/>
          <w:sz w:val="24"/>
          <w:szCs w:val="24"/>
        </w:rPr>
      </w:pPr>
      <w:r w:rsidRPr="0043406F">
        <w:rPr>
          <w:rFonts w:eastAsia="Calibri" w:cstheme="minorHAnsi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2C7533A5" w14:textId="77777777" w:rsidR="00783A69" w:rsidRPr="0043406F" w:rsidRDefault="00783A69" w:rsidP="0043406F">
      <w:pPr>
        <w:spacing w:after="0" w:line="276" w:lineRule="auto"/>
        <w:rPr>
          <w:rFonts w:eastAsia="Calibri" w:cstheme="minorHAnsi"/>
          <w:sz w:val="24"/>
          <w:szCs w:val="24"/>
        </w:rPr>
      </w:pPr>
      <w:r w:rsidRPr="0043406F">
        <w:rPr>
          <w:rFonts w:eastAsia="Calibri" w:cstheme="minorHAnsi"/>
          <w:sz w:val="24"/>
          <w:szCs w:val="24"/>
        </w:rPr>
        <w:t xml:space="preserve">REGON: .............................. </w:t>
      </w:r>
      <w:r w:rsidRPr="0043406F">
        <w:rPr>
          <w:rFonts w:eastAsia="Calibri" w:cstheme="minorHAnsi"/>
          <w:sz w:val="24"/>
          <w:szCs w:val="24"/>
        </w:rPr>
        <w:tab/>
      </w:r>
      <w:r w:rsidRPr="0043406F">
        <w:rPr>
          <w:rFonts w:eastAsia="Calibri" w:cstheme="minorHAnsi"/>
          <w:sz w:val="24"/>
          <w:szCs w:val="24"/>
        </w:rPr>
        <w:tab/>
        <w:t>NIP: ..............................</w:t>
      </w:r>
    </w:p>
    <w:p w14:paraId="274B19E2" w14:textId="77777777" w:rsidR="00783A69" w:rsidRPr="0043406F" w:rsidRDefault="00783A69" w:rsidP="0043406F">
      <w:pPr>
        <w:spacing w:after="0" w:line="276" w:lineRule="auto"/>
        <w:rPr>
          <w:rFonts w:eastAsia="Calibri" w:cstheme="minorHAnsi"/>
          <w:sz w:val="24"/>
          <w:szCs w:val="24"/>
        </w:rPr>
      </w:pPr>
      <w:r w:rsidRPr="0043406F">
        <w:rPr>
          <w:rFonts w:eastAsia="Calibri" w:cstheme="minorHAnsi"/>
          <w:sz w:val="24"/>
          <w:szCs w:val="24"/>
        </w:rPr>
        <w:t>który reprezentuje:</w:t>
      </w:r>
    </w:p>
    <w:p w14:paraId="072CBDE2" w14:textId="77777777" w:rsidR="00783A69" w:rsidRPr="0043406F" w:rsidRDefault="00783A69" w:rsidP="0043406F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43406F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5A7D4537" w14:textId="56ACDB86" w:rsidR="00783A69" w:rsidRPr="0043406F" w:rsidRDefault="00783A69" w:rsidP="0043406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3406F">
        <w:rPr>
          <w:rFonts w:eastAsia="Times New Roman" w:cstheme="minorHAnsi"/>
          <w:sz w:val="24"/>
          <w:szCs w:val="24"/>
          <w:lang w:eastAsia="pl-PL"/>
        </w:rPr>
        <w:t>zwanym dalej „Wykonawcą”, którego oferta została przyjęta w trybie przetargu nieograniczonego pod hasłem</w:t>
      </w:r>
      <w:r w:rsidRPr="0043406F">
        <w:rPr>
          <w:rFonts w:eastAsia="Times New Roman" w:cstheme="minorHAnsi"/>
          <w:b/>
          <w:sz w:val="24"/>
          <w:szCs w:val="24"/>
          <w:lang w:eastAsia="pl-PL"/>
        </w:rPr>
        <w:t xml:space="preserve"> „</w:t>
      </w:r>
      <w:r w:rsidR="00B5269D" w:rsidRPr="0043406F">
        <w:rPr>
          <w:rFonts w:eastAsia="Times New Roman" w:cstheme="minorHAnsi"/>
          <w:b/>
          <w:sz w:val="24"/>
          <w:szCs w:val="24"/>
          <w:lang w:eastAsia="pl-PL"/>
        </w:rPr>
        <w:t>ODCZYNNIKI I MATERIAŁY EKSPLOATACYJNE DO BADAŃ SEROLOGICZNYCH WRAZ Z DZIERŻAWĄ ANALIZATORA</w:t>
      </w:r>
      <w:r w:rsidRPr="0043406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” </w:t>
      </w:r>
      <w:r w:rsidRPr="0043406F">
        <w:rPr>
          <w:rFonts w:eastAsia="Times New Roman" w:cstheme="minorHAnsi"/>
          <w:sz w:val="24"/>
          <w:szCs w:val="24"/>
          <w:lang w:eastAsia="pl-PL"/>
        </w:rPr>
        <w:t>(nr sprawy:</w:t>
      </w:r>
      <w:r w:rsidRPr="0043406F">
        <w:rPr>
          <w:rFonts w:eastAsia="Times New Roman" w:cstheme="minorHAnsi"/>
          <w:spacing w:val="-3"/>
          <w:sz w:val="24"/>
          <w:szCs w:val="24"/>
          <w:lang w:eastAsia="pl-PL"/>
        </w:rPr>
        <w:t xml:space="preserve"> FZP.II-241/</w:t>
      </w:r>
      <w:r w:rsidR="00B5269D" w:rsidRPr="0043406F">
        <w:rPr>
          <w:rFonts w:eastAsia="Times New Roman" w:cstheme="minorHAnsi"/>
          <w:spacing w:val="-3"/>
          <w:sz w:val="24"/>
          <w:szCs w:val="24"/>
          <w:lang w:eastAsia="pl-PL"/>
        </w:rPr>
        <w:t>78</w:t>
      </w:r>
      <w:r w:rsidRPr="0043406F">
        <w:rPr>
          <w:rFonts w:eastAsia="Times New Roman" w:cstheme="minorHAnsi"/>
          <w:spacing w:val="-3"/>
          <w:sz w:val="24"/>
          <w:szCs w:val="24"/>
          <w:lang w:eastAsia="pl-PL"/>
        </w:rPr>
        <w:t>/2</w:t>
      </w:r>
      <w:r w:rsidR="00B73D4F" w:rsidRPr="0043406F">
        <w:rPr>
          <w:rFonts w:eastAsia="Times New Roman" w:cstheme="minorHAnsi"/>
          <w:spacing w:val="-3"/>
          <w:sz w:val="24"/>
          <w:szCs w:val="24"/>
          <w:lang w:eastAsia="pl-PL"/>
        </w:rPr>
        <w:t>3</w:t>
      </w:r>
      <w:r w:rsidRPr="0043406F">
        <w:rPr>
          <w:rFonts w:eastAsia="Times New Roman" w:cstheme="minorHAnsi"/>
          <w:sz w:val="24"/>
          <w:szCs w:val="24"/>
          <w:lang w:eastAsia="pl-PL"/>
        </w:rPr>
        <w:t>), przeprowadzonego zgodnie z ustawą</w:t>
      </w:r>
      <w:r w:rsidRPr="0043406F">
        <w:rPr>
          <w:rFonts w:eastAsiaTheme="majorEastAsia" w:cstheme="minorHAnsi"/>
          <w:sz w:val="24"/>
          <w:szCs w:val="24"/>
        </w:rPr>
        <w:t xml:space="preserve"> z 11 września 2019 r. - </w:t>
      </w:r>
      <w:r w:rsidRPr="0043406F">
        <w:rPr>
          <w:rFonts w:eastAsia="Times New Roman" w:cstheme="minorHAnsi"/>
          <w:bCs/>
          <w:sz w:val="24"/>
          <w:szCs w:val="24"/>
          <w:lang w:eastAsia="pl-PL"/>
        </w:rPr>
        <w:t>Prawo zamówień publicznych (</w:t>
      </w:r>
      <w:proofErr w:type="spellStart"/>
      <w:r w:rsidRPr="0043406F">
        <w:rPr>
          <w:rFonts w:eastAsia="Times New Roman" w:cstheme="minorHAnsi"/>
          <w:bCs/>
          <w:sz w:val="24"/>
          <w:szCs w:val="24"/>
          <w:lang w:eastAsia="pl-PL"/>
        </w:rPr>
        <w:t>t</w:t>
      </w:r>
      <w:r w:rsidR="00B10F9B" w:rsidRPr="0043406F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Pr="0043406F">
        <w:rPr>
          <w:rFonts w:eastAsia="Times New Roman" w:cstheme="minorHAnsi"/>
          <w:bCs/>
          <w:sz w:val="24"/>
          <w:szCs w:val="24"/>
          <w:lang w:eastAsia="pl-PL"/>
        </w:rPr>
        <w:t>j</w:t>
      </w:r>
      <w:proofErr w:type="spellEnd"/>
      <w:r w:rsidRPr="0043406F">
        <w:rPr>
          <w:rFonts w:eastAsia="Times New Roman" w:cstheme="minorHAnsi"/>
          <w:bCs/>
          <w:sz w:val="24"/>
          <w:szCs w:val="24"/>
          <w:lang w:eastAsia="pl-PL"/>
        </w:rPr>
        <w:t>. Dz. U. 202</w:t>
      </w:r>
      <w:r w:rsidR="00154871" w:rsidRPr="0043406F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43406F">
        <w:rPr>
          <w:rFonts w:eastAsia="Times New Roman" w:cstheme="minorHAnsi"/>
          <w:bCs/>
          <w:sz w:val="24"/>
          <w:szCs w:val="24"/>
          <w:lang w:eastAsia="pl-PL"/>
        </w:rPr>
        <w:t xml:space="preserve"> poz. </w:t>
      </w:r>
      <w:r w:rsidR="00154871" w:rsidRPr="0043406F">
        <w:rPr>
          <w:rFonts w:eastAsia="Times New Roman" w:cstheme="minorHAnsi"/>
          <w:bCs/>
          <w:sz w:val="24"/>
          <w:szCs w:val="24"/>
          <w:lang w:eastAsia="pl-PL"/>
        </w:rPr>
        <w:t>1605</w:t>
      </w:r>
      <w:r w:rsidR="00B10F9B" w:rsidRPr="0043406F">
        <w:rPr>
          <w:rFonts w:eastAsia="Times New Roman" w:cstheme="minorHAnsi"/>
          <w:bCs/>
          <w:sz w:val="24"/>
          <w:szCs w:val="24"/>
          <w:lang w:eastAsia="pl-PL"/>
        </w:rPr>
        <w:t xml:space="preserve"> ze zm.</w:t>
      </w:r>
      <w:r w:rsidRPr="0043406F">
        <w:rPr>
          <w:rFonts w:eastAsia="Times New Roman" w:cstheme="minorHAnsi"/>
          <w:bCs/>
          <w:sz w:val="24"/>
          <w:szCs w:val="24"/>
          <w:lang w:eastAsia="pl-PL"/>
        </w:rPr>
        <w:t xml:space="preserve">) </w:t>
      </w:r>
      <w:r w:rsidRPr="0043406F">
        <w:rPr>
          <w:rFonts w:eastAsia="Times New Roman" w:cstheme="minorHAnsi"/>
          <w:sz w:val="24"/>
          <w:szCs w:val="24"/>
          <w:lang w:eastAsia="pl-PL"/>
        </w:rPr>
        <w:t>o następującej treści:</w:t>
      </w:r>
    </w:p>
    <w:p w14:paraId="6A3A7C60" w14:textId="77777777" w:rsidR="00D03A4E" w:rsidRPr="0043406F" w:rsidRDefault="00D03A4E" w:rsidP="0043406F">
      <w:pPr>
        <w:spacing w:after="0" w:line="276" w:lineRule="auto"/>
        <w:rPr>
          <w:rFonts w:eastAsia="Times New Roman" w:cstheme="minorHAnsi"/>
          <w:spacing w:val="-3"/>
          <w:sz w:val="24"/>
          <w:szCs w:val="24"/>
          <w:lang w:eastAsia="pl-PL"/>
        </w:rPr>
      </w:pPr>
    </w:p>
    <w:p w14:paraId="10C2291C" w14:textId="77777777" w:rsidR="00B10F9B" w:rsidRPr="0043406F" w:rsidRDefault="00B10F9B" w:rsidP="0043406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3406F">
        <w:rPr>
          <w:rFonts w:cstheme="minorHAnsi"/>
          <w:b/>
          <w:sz w:val="24"/>
          <w:szCs w:val="24"/>
        </w:rPr>
        <w:t>§ 1</w:t>
      </w:r>
    </w:p>
    <w:p w14:paraId="005324BE" w14:textId="34F9C87D" w:rsidR="00570140" w:rsidRPr="0043406F" w:rsidRDefault="00B10F9B" w:rsidP="0043406F">
      <w:pPr>
        <w:numPr>
          <w:ilvl w:val="0"/>
          <w:numId w:val="14"/>
        </w:numPr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43406F">
        <w:rPr>
          <w:rFonts w:eastAsia="Times New Roman" w:cstheme="minorHAnsi"/>
          <w:sz w:val="24"/>
          <w:szCs w:val="24"/>
          <w:lang w:eastAsia="pl-PL"/>
        </w:rPr>
        <w:t xml:space="preserve">Umowa dotyczy sukcesywnego zaopatrywania Zamawiającego przez Wykonawcę w </w:t>
      </w:r>
      <w:r w:rsidR="00B5269D" w:rsidRPr="0043406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odczynniki i materiały eksploatacyjne do wykonywania badań serologicznych wraz z dzierżawą automatycznego analizatora i systemu </w:t>
      </w:r>
      <w:proofErr w:type="spellStart"/>
      <w:r w:rsidR="00B5269D" w:rsidRPr="0043406F">
        <w:rPr>
          <w:rFonts w:eastAsia="Times New Roman" w:cstheme="minorHAnsi"/>
          <w:b/>
          <w:bCs/>
          <w:sz w:val="24"/>
          <w:szCs w:val="24"/>
          <w:lang w:eastAsia="pl-PL"/>
        </w:rPr>
        <w:t>back-up</w:t>
      </w:r>
      <w:proofErr w:type="spellEnd"/>
      <w:r w:rsidR="00B5269D" w:rsidRPr="0043406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kompatybilnych z posiadanymi mikrokartami i manualnym systemem ID-System DIAMED </w:t>
      </w:r>
      <w:r w:rsidRPr="0043406F">
        <w:rPr>
          <w:rFonts w:eastAsia="Times New Roman" w:cstheme="minorHAnsi"/>
          <w:sz w:val="24"/>
          <w:szCs w:val="24"/>
          <w:lang w:eastAsia="pl-PL"/>
        </w:rPr>
        <w:t>Formularz asortymentowo – cenowy przedmiotu umowy stanowi załącznik nr 1</w:t>
      </w:r>
      <w:r w:rsidR="00B5269D" w:rsidRPr="0043406F">
        <w:rPr>
          <w:rFonts w:eastAsia="Times New Roman" w:cstheme="minorHAnsi"/>
          <w:sz w:val="24"/>
          <w:szCs w:val="24"/>
          <w:lang w:eastAsia="pl-PL"/>
        </w:rPr>
        <w:t>a</w:t>
      </w:r>
      <w:r w:rsidRPr="0043406F">
        <w:rPr>
          <w:rFonts w:eastAsia="Times New Roman" w:cstheme="minorHAnsi"/>
          <w:sz w:val="24"/>
          <w:szCs w:val="24"/>
          <w:lang w:eastAsia="pl-PL"/>
        </w:rPr>
        <w:t xml:space="preserve"> do umowy (załącznik nr 2</w:t>
      </w:r>
      <w:r w:rsidR="00B5269D" w:rsidRPr="0043406F">
        <w:rPr>
          <w:rFonts w:eastAsia="Times New Roman" w:cstheme="minorHAnsi"/>
          <w:sz w:val="24"/>
          <w:szCs w:val="24"/>
          <w:lang w:eastAsia="pl-PL"/>
        </w:rPr>
        <w:t>a</w:t>
      </w:r>
      <w:r w:rsidRPr="0043406F">
        <w:rPr>
          <w:rFonts w:eastAsia="Times New Roman" w:cstheme="minorHAnsi"/>
          <w:sz w:val="24"/>
          <w:szCs w:val="24"/>
          <w:lang w:eastAsia="pl-PL"/>
        </w:rPr>
        <w:t xml:space="preserve"> do SWZ)</w:t>
      </w:r>
      <w:r w:rsidR="00B5269D" w:rsidRPr="0043406F">
        <w:rPr>
          <w:rFonts w:eastAsia="Times New Roman" w:cstheme="minorHAnsi"/>
          <w:sz w:val="24"/>
          <w:szCs w:val="24"/>
          <w:lang w:eastAsia="pl-PL"/>
        </w:rPr>
        <w:t xml:space="preserve">, a formularz </w:t>
      </w:r>
      <w:r w:rsidR="00B5269D" w:rsidRPr="0043406F">
        <w:rPr>
          <w:rFonts w:cstheme="minorHAnsi"/>
          <w:sz w:val="24"/>
          <w:szCs w:val="24"/>
        </w:rPr>
        <w:t xml:space="preserve">parametrów granicznych stanowi załącznik 1b do umowy </w:t>
      </w:r>
      <w:r w:rsidR="00B5269D" w:rsidRPr="0043406F">
        <w:rPr>
          <w:rFonts w:eastAsia="Times New Roman" w:cstheme="minorHAnsi"/>
          <w:sz w:val="24"/>
          <w:szCs w:val="24"/>
          <w:lang w:eastAsia="pl-PL"/>
        </w:rPr>
        <w:t>(załącznik nr 2 do SWZ).</w:t>
      </w:r>
    </w:p>
    <w:p w14:paraId="39731926" w14:textId="24226545" w:rsidR="00570140" w:rsidRPr="0043406F" w:rsidRDefault="00570140" w:rsidP="0043406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cstheme="minorHAnsi"/>
          <w:color w:val="000000"/>
          <w:sz w:val="24"/>
          <w:szCs w:val="24"/>
        </w:rPr>
      </w:pPr>
      <w:r w:rsidRPr="0043406F">
        <w:rPr>
          <w:rFonts w:cstheme="minorHAnsi"/>
          <w:color w:val="000000"/>
          <w:sz w:val="24"/>
          <w:szCs w:val="24"/>
        </w:rPr>
        <w:t xml:space="preserve">Wykonawca w ramach ceny przedmiotu zamówienia dostarczy Zamawiającemu analizator. Warunki umowy dzierżawy określone są w załączniku nr 2 do niniejszej umowy. </w:t>
      </w:r>
    </w:p>
    <w:p w14:paraId="6CFD928A" w14:textId="48EC7869" w:rsidR="00570140" w:rsidRPr="0043406F" w:rsidRDefault="00570140" w:rsidP="0043406F">
      <w:pPr>
        <w:numPr>
          <w:ilvl w:val="0"/>
          <w:numId w:val="14"/>
        </w:numPr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43406F">
        <w:rPr>
          <w:rFonts w:eastAsia="Times New Roman" w:cstheme="minorHAnsi"/>
          <w:sz w:val="24"/>
          <w:szCs w:val="24"/>
          <w:lang w:eastAsia="pl-PL"/>
        </w:rPr>
        <w:t xml:space="preserve">Wykonawca w ramach ceny przedmiotu umowy dokona instalacji aparatu oraz przeszkoli personel Zamawiającego w zakresie obsługi urządzenia w terminie do </w:t>
      </w:r>
      <w:r w:rsidRPr="0043406F">
        <w:rPr>
          <w:rFonts w:eastAsia="Times New Roman" w:cstheme="minorHAnsi"/>
          <w:b/>
          <w:bCs/>
          <w:sz w:val="24"/>
          <w:szCs w:val="24"/>
          <w:lang w:eastAsia="pl-PL"/>
        </w:rPr>
        <w:t>7 dni</w:t>
      </w:r>
      <w:r w:rsidRPr="0043406F">
        <w:rPr>
          <w:rFonts w:eastAsia="Times New Roman" w:cstheme="minorHAnsi"/>
          <w:sz w:val="24"/>
          <w:szCs w:val="24"/>
          <w:lang w:eastAsia="pl-PL"/>
        </w:rPr>
        <w:t xml:space="preserve"> od dnia  dostarczenia analizatora.</w:t>
      </w:r>
    </w:p>
    <w:p w14:paraId="0B570476" w14:textId="48336C2F" w:rsidR="00B10F9B" w:rsidRPr="0043406F" w:rsidRDefault="00B10F9B" w:rsidP="0043406F">
      <w:pPr>
        <w:numPr>
          <w:ilvl w:val="0"/>
          <w:numId w:val="14"/>
        </w:numPr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43406F">
        <w:rPr>
          <w:rFonts w:eastAsia="Times New Roman" w:cstheme="minorHAnsi"/>
          <w:sz w:val="24"/>
          <w:szCs w:val="24"/>
          <w:lang w:eastAsia="pl-PL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</w:t>
      </w:r>
      <w:r w:rsidR="00154871" w:rsidRPr="0043406F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8B7A3C" w:rsidRPr="0043406F">
        <w:rPr>
          <w:rFonts w:eastAsia="Times New Roman" w:cstheme="minorHAnsi"/>
          <w:sz w:val="24"/>
          <w:szCs w:val="24"/>
          <w:lang w:eastAsia="pl-PL"/>
        </w:rPr>
        <w:t>nie dot. pozycji 22, 23A, 23C, 22D oraz analizatora</w:t>
      </w:r>
      <w:r w:rsidR="00154871" w:rsidRPr="0043406F">
        <w:rPr>
          <w:rFonts w:eastAsia="Times New Roman" w:cstheme="minorHAnsi"/>
          <w:sz w:val="24"/>
          <w:szCs w:val="24"/>
          <w:lang w:eastAsia="pl-PL"/>
        </w:rPr>
        <w:t>)</w:t>
      </w:r>
      <w:r w:rsidRPr="0043406F">
        <w:rPr>
          <w:rFonts w:eastAsia="Times New Roman" w:cstheme="minorHAnsi"/>
          <w:sz w:val="24"/>
          <w:szCs w:val="24"/>
          <w:lang w:eastAsia="pl-PL"/>
        </w:rPr>
        <w:t>.</w:t>
      </w:r>
    </w:p>
    <w:p w14:paraId="4DCCA271" w14:textId="77777777" w:rsidR="00D03A4E" w:rsidRPr="0043406F" w:rsidRDefault="00D03A4E" w:rsidP="0043406F">
      <w:pPr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</w:p>
    <w:p w14:paraId="2452DA17" w14:textId="77777777" w:rsidR="00B10F9B" w:rsidRPr="0043406F" w:rsidRDefault="00B10F9B" w:rsidP="0043406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43406F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1985792D" w14:textId="77777777" w:rsidR="00B10F9B" w:rsidRPr="0043406F" w:rsidRDefault="00B10F9B" w:rsidP="0043406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3406F">
        <w:rPr>
          <w:rFonts w:eastAsia="Times New Roman" w:cstheme="minorHAnsi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30867E81" w14:textId="77777777" w:rsidR="00B10F9B" w:rsidRPr="0043406F" w:rsidRDefault="00B10F9B" w:rsidP="0043406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43406F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1E9CC4FE" w14:textId="20FCC761" w:rsidR="00B10F9B" w:rsidRPr="0043406F" w:rsidRDefault="00B10F9B" w:rsidP="0043406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3406F">
        <w:rPr>
          <w:rFonts w:eastAsia="Times New Roman" w:cstheme="minorHAnsi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1A15D304" w14:textId="77777777" w:rsidR="00D03A4E" w:rsidRPr="0043406F" w:rsidRDefault="00D03A4E" w:rsidP="0043406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7F3E15CB" w14:textId="77777777" w:rsidR="00B10F9B" w:rsidRPr="0043406F" w:rsidRDefault="00B10F9B" w:rsidP="0043406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43406F">
        <w:rPr>
          <w:rFonts w:eastAsia="Times New Roman" w:cstheme="minorHAnsi"/>
          <w:b/>
          <w:sz w:val="24"/>
          <w:szCs w:val="24"/>
          <w:lang w:eastAsia="pl-PL"/>
        </w:rPr>
        <w:lastRenderedPageBreak/>
        <w:t>§ 4</w:t>
      </w:r>
    </w:p>
    <w:p w14:paraId="0BD6FE91" w14:textId="77777777" w:rsidR="00B10F9B" w:rsidRPr="0043406F" w:rsidRDefault="00B10F9B" w:rsidP="0043406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43406F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CENA TOWARU</w:t>
      </w:r>
    </w:p>
    <w:p w14:paraId="51F0B0DB" w14:textId="77777777" w:rsidR="00B10F9B" w:rsidRPr="0043406F" w:rsidRDefault="00B10F9B" w:rsidP="0043406F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43406F">
        <w:rPr>
          <w:rFonts w:eastAsia="Times New Roman" w:cstheme="minorHAnsi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14:paraId="18D1974F" w14:textId="77777777" w:rsidR="00B10F9B" w:rsidRPr="0043406F" w:rsidRDefault="00B10F9B" w:rsidP="0043406F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43406F">
        <w:rPr>
          <w:rFonts w:eastAsia="Times New Roman" w:cstheme="minorHAnsi"/>
          <w:sz w:val="24"/>
          <w:szCs w:val="24"/>
          <w:lang w:eastAsia="pl-PL"/>
        </w:rPr>
        <w:t>Wartość przedmiotu umowy wynosi:</w:t>
      </w:r>
    </w:p>
    <w:p w14:paraId="7B0E0F4C" w14:textId="77777777" w:rsidR="00B10F9B" w:rsidRPr="0043406F" w:rsidRDefault="00B10F9B" w:rsidP="0043406F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3406F">
        <w:rPr>
          <w:rFonts w:eastAsia="Times New Roman" w:cstheme="minorHAnsi"/>
          <w:sz w:val="24"/>
          <w:szCs w:val="24"/>
          <w:lang w:eastAsia="pl-PL"/>
        </w:rPr>
        <w:t>netto: ........................ (słownie: ...................)</w:t>
      </w:r>
    </w:p>
    <w:p w14:paraId="656DE13A" w14:textId="77777777" w:rsidR="00B10F9B" w:rsidRPr="0043406F" w:rsidRDefault="00B10F9B" w:rsidP="0043406F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3406F">
        <w:rPr>
          <w:rFonts w:eastAsia="Times New Roman" w:cstheme="minorHAnsi"/>
          <w:sz w:val="24"/>
          <w:szCs w:val="24"/>
          <w:lang w:eastAsia="pl-PL"/>
        </w:rPr>
        <w:t>VAT: .......................</w:t>
      </w:r>
    </w:p>
    <w:p w14:paraId="46371572" w14:textId="36C43A49" w:rsidR="00F41CC2" w:rsidRPr="0043406F" w:rsidRDefault="00B10F9B" w:rsidP="0043406F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3406F">
        <w:rPr>
          <w:rFonts w:eastAsia="Times New Roman" w:cstheme="minorHAnsi"/>
          <w:sz w:val="24"/>
          <w:szCs w:val="24"/>
          <w:lang w:eastAsia="pl-PL"/>
        </w:rPr>
        <w:t>brutto: ...................... (słownie: ...................)</w:t>
      </w:r>
    </w:p>
    <w:p w14:paraId="025BEF36" w14:textId="2F861742" w:rsidR="00B10F9B" w:rsidRPr="0043406F" w:rsidRDefault="00B10F9B" w:rsidP="0043406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43406F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1BF4964E" w14:textId="77777777" w:rsidR="00B10F9B" w:rsidRPr="0043406F" w:rsidRDefault="00B10F9B" w:rsidP="0043406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43406F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WARUNKI PŁATNOŚCI</w:t>
      </w:r>
    </w:p>
    <w:p w14:paraId="1136DDD9" w14:textId="77777777" w:rsidR="00B10F9B" w:rsidRPr="0043406F" w:rsidRDefault="00B10F9B" w:rsidP="0043406F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sz w:val="24"/>
          <w:szCs w:val="24"/>
        </w:rPr>
      </w:pPr>
      <w:r w:rsidRPr="0043406F">
        <w:rPr>
          <w:rFonts w:cstheme="minorHAns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00E97819" w14:textId="6C290034" w:rsidR="00B10F9B" w:rsidRPr="0043406F" w:rsidRDefault="00B10F9B" w:rsidP="0043406F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sz w:val="24"/>
          <w:szCs w:val="24"/>
        </w:rPr>
      </w:pPr>
      <w:r w:rsidRPr="0043406F">
        <w:rPr>
          <w:rFonts w:cstheme="minorHAnsi"/>
          <w:sz w:val="24"/>
          <w:szCs w:val="24"/>
        </w:rPr>
        <w:t xml:space="preserve">Zapłata nastąpi przelewem na konto Wykonawcy w ciągu </w:t>
      </w:r>
      <w:r w:rsidR="00154871" w:rsidRPr="0043406F">
        <w:rPr>
          <w:rFonts w:cstheme="minorHAnsi"/>
          <w:b/>
          <w:bCs/>
          <w:sz w:val="24"/>
          <w:szCs w:val="24"/>
        </w:rPr>
        <w:t>3</w:t>
      </w:r>
      <w:r w:rsidRPr="0043406F">
        <w:rPr>
          <w:rFonts w:cstheme="minorHAnsi"/>
          <w:b/>
          <w:bCs/>
          <w:sz w:val="24"/>
          <w:szCs w:val="24"/>
        </w:rPr>
        <w:t>0 dni</w:t>
      </w:r>
      <w:r w:rsidRPr="0043406F">
        <w:rPr>
          <w:rFonts w:cstheme="minorHAnsi"/>
          <w:sz w:val="24"/>
          <w:szCs w:val="24"/>
        </w:rPr>
        <w:t xml:space="preserve"> od daty doręczenia faktury Zamawiającemu. </w:t>
      </w:r>
    </w:p>
    <w:p w14:paraId="17B0F548" w14:textId="77777777" w:rsidR="00B10F9B" w:rsidRPr="0043406F" w:rsidRDefault="00B10F9B" w:rsidP="0043406F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sz w:val="24"/>
          <w:szCs w:val="24"/>
        </w:rPr>
      </w:pPr>
      <w:r w:rsidRPr="0043406F">
        <w:rPr>
          <w:rFonts w:cstheme="minorHAnsi"/>
          <w:sz w:val="24"/>
          <w:szCs w:val="24"/>
        </w:rPr>
        <w:t xml:space="preserve">Za datę zapłaty uważa się dzień obciążenia rachunku bankowego Zamawiającego. </w:t>
      </w:r>
    </w:p>
    <w:p w14:paraId="7ABE8659" w14:textId="77777777" w:rsidR="00B10F9B" w:rsidRPr="0043406F" w:rsidRDefault="00B10F9B" w:rsidP="0043406F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3406F">
        <w:rPr>
          <w:rFonts w:eastAsia="Times New Roman" w:cstheme="minorHAnsi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7A34FCB3" w14:textId="77777777" w:rsidR="00B10F9B" w:rsidRPr="0043406F" w:rsidRDefault="00B10F9B" w:rsidP="0043406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bookmarkStart w:id="8" w:name="_Hlk116898473"/>
      <w:r w:rsidRPr="0043406F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bookmarkEnd w:id="8"/>
    <w:p w14:paraId="5DCF6B11" w14:textId="77777777" w:rsidR="00B10F9B" w:rsidRPr="0043406F" w:rsidRDefault="00B10F9B" w:rsidP="0043406F">
      <w:pPr>
        <w:tabs>
          <w:tab w:val="num" w:pos="720"/>
        </w:tabs>
        <w:spacing w:after="0" w:line="276" w:lineRule="auto"/>
        <w:ind w:left="720" w:hanging="720"/>
        <w:rPr>
          <w:rFonts w:cstheme="minorHAnsi"/>
          <w:b/>
          <w:sz w:val="24"/>
          <w:szCs w:val="24"/>
        </w:rPr>
      </w:pPr>
      <w:r w:rsidRPr="0043406F">
        <w:rPr>
          <w:rFonts w:cstheme="minorHAnsi"/>
          <w:b/>
          <w:sz w:val="24"/>
          <w:szCs w:val="24"/>
          <w:highlight w:val="lightGray"/>
        </w:rPr>
        <w:t>DOSTAWA TOWARU</w:t>
      </w:r>
    </w:p>
    <w:p w14:paraId="51639EE0" w14:textId="77777777" w:rsidR="00D03A4E" w:rsidRPr="0043406F" w:rsidRDefault="00D03A4E" w:rsidP="0043406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cstheme="minorHAnsi"/>
          <w:color w:val="000000"/>
          <w:sz w:val="24"/>
          <w:szCs w:val="24"/>
        </w:rPr>
      </w:pPr>
      <w:r w:rsidRPr="0043406F">
        <w:rPr>
          <w:rFonts w:cstheme="minorHAnsi"/>
          <w:color w:val="000000"/>
          <w:sz w:val="24"/>
          <w:szCs w:val="24"/>
        </w:rPr>
        <w:t xml:space="preserve">Wykonawca zobowiązuje się do sukcesywnego dostarczania przedmiotu umowy do Pracowni Serologii Transfuzjologicznej Szpitala Specjalistycznego w Pile. </w:t>
      </w:r>
    </w:p>
    <w:p w14:paraId="75D2E73D" w14:textId="627BFA1D" w:rsidR="00D03A4E" w:rsidRPr="0043406F" w:rsidRDefault="00D03A4E" w:rsidP="0043406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cstheme="minorHAnsi"/>
          <w:color w:val="000000"/>
          <w:sz w:val="24"/>
          <w:szCs w:val="24"/>
        </w:rPr>
      </w:pPr>
      <w:r w:rsidRPr="0043406F">
        <w:rPr>
          <w:rFonts w:cstheme="minorHAnsi"/>
          <w:color w:val="000000"/>
          <w:sz w:val="24"/>
          <w:szCs w:val="24"/>
        </w:rPr>
        <w:t xml:space="preserve">Dostawy realizowane będą sukcesywnie według harmonogramu ustalonego wraz z Zamawiającym. </w:t>
      </w:r>
    </w:p>
    <w:p w14:paraId="36FE16A2" w14:textId="36AE5EDF" w:rsidR="00D03A4E" w:rsidRPr="0043406F" w:rsidRDefault="00D03A4E" w:rsidP="0043406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cstheme="minorHAnsi"/>
          <w:color w:val="000000"/>
          <w:sz w:val="24"/>
          <w:szCs w:val="24"/>
        </w:rPr>
      </w:pPr>
      <w:r w:rsidRPr="0043406F">
        <w:rPr>
          <w:rFonts w:cstheme="minorHAnsi"/>
          <w:color w:val="000000"/>
          <w:sz w:val="24"/>
          <w:szCs w:val="24"/>
        </w:rPr>
        <w:t xml:space="preserve">Wykonawca zobowiązuje się do dostarczenia przedmiotu umowy w trybie „cito” o odpowiedniej jakości i ilości w ciągu </w:t>
      </w:r>
      <w:r w:rsidRPr="0043406F">
        <w:rPr>
          <w:rFonts w:cstheme="minorHAnsi"/>
          <w:b/>
          <w:bCs/>
          <w:color w:val="000000"/>
          <w:sz w:val="24"/>
          <w:szCs w:val="24"/>
        </w:rPr>
        <w:t xml:space="preserve">maksymalnie ….. dni </w:t>
      </w:r>
      <w:r w:rsidRPr="0043406F">
        <w:rPr>
          <w:rFonts w:cstheme="minorHAnsi"/>
          <w:color w:val="000000"/>
          <w:sz w:val="24"/>
          <w:szCs w:val="24"/>
        </w:rPr>
        <w:t xml:space="preserve">od daty złożenia zamówienia </w:t>
      </w:r>
      <w:r w:rsidRPr="0043406F">
        <w:rPr>
          <w:rFonts w:cstheme="minorHAnsi"/>
          <w:i/>
          <w:iCs/>
          <w:color w:val="000000"/>
          <w:sz w:val="24"/>
          <w:szCs w:val="24"/>
        </w:rPr>
        <w:t>(kryterium oceniane)</w:t>
      </w:r>
      <w:r w:rsidRPr="0043406F">
        <w:rPr>
          <w:rFonts w:cstheme="minorHAnsi"/>
          <w:color w:val="000000"/>
          <w:sz w:val="24"/>
          <w:szCs w:val="24"/>
        </w:rPr>
        <w:t xml:space="preserve">. </w:t>
      </w:r>
    </w:p>
    <w:p w14:paraId="1FBCABD7" w14:textId="77777777" w:rsidR="00D03A4E" w:rsidRPr="0043406F" w:rsidRDefault="00D03A4E" w:rsidP="0043406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cstheme="minorHAnsi"/>
          <w:color w:val="000000"/>
          <w:sz w:val="24"/>
          <w:szCs w:val="24"/>
        </w:rPr>
      </w:pPr>
      <w:r w:rsidRPr="0043406F">
        <w:rPr>
          <w:rFonts w:cstheme="minorHAnsi"/>
          <w:color w:val="000000"/>
          <w:sz w:val="24"/>
          <w:szCs w:val="24"/>
        </w:rPr>
        <w:t xml:space="preserve"> Wykonawca dostarczy i zainstaluje automatyczny analizator w ciągu </w:t>
      </w:r>
      <w:r w:rsidRPr="0043406F">
        <w:rPr>
          <w:rFonts w:cstheme="minorHAnsi"/>
          <w:b/>
          <w:bCs/>
          <w:color w:val="000000"/>
          <w:sz w:val="24"/>
          <w:szCs w:val="24"/>
        </w:rPr>
        <w:t>maksymalnie 30 dni.</w:t>
      </w:r>
    </w:p>
    <w:p w14:paraId="24B7654A" w14:textId="33879518" w:rsidR="00D03A4E" w:rsidRPr="0043406F" w:rsidRDefault="00D03A4E" w:rsidP="0043406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cstheme="minorHAnsi"/>
          <w:color w:val="000000"/>
          <w:sz w:val="24"/>
          <w:szCs w:val="24"/>
        </w:rPr>
      </w:pPr>
      <w:r w:rsidRPr="0043406F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43406F">
        <w:rPr>
          <w:rFonts w:cstheme="minorHAnsi"/>
          <w:color w:val="000000"/>
          <w:sz w:val="24"/>
          <w:szCs w:val="24"/>
        </w:rPr>
        <w:t xml:space="preserve">Zamawiający zastrzega sobie możliwość zwiększenia ilości pozycji asortymentowych, przy jednoczesnym zmniejszeniu ilości innych pozycji asortymentowych. W ramach niniejszej umowy zamówienie podstawowe stanowi 70% asortymentu wskazanego w Załączniku nr 1 do umowy, jako ilości szacunkowe/średnie ilości, przy zachowaniu ogólnej wartości zamówienia zastrzeżonej dla Wykonawcy w niniejszej umowie. </w:t>
      </w:r>
    </w:p>
    <w:p w14:paraId="2AB59416" w14:textId="274946EE" w:rsidR="00D03A4E" w:rsidRPr="0043406F" w:rsidRDefault="00D03A4E" w:rsidP="0043406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cstheme="minorHAnsi"/>
          <w:color w:val="000000"/>
          <w:sz w:val="24"/>
          <w:szCs w:val="24"/>
        </w:rPr>
      </w:pPr>
      <w:r w:rsidRPr="0043406F">
        <w:rPr>
          <w:rFonts w:cstheme="minorHAnsi"/>
          <w:color w:val="000000"/>
          <w:sz w:val="24"/>
          <w:szCs w:val="24"/>
        </w:rPr>
        <w:t xml:space="preserve">Wykonawca zobowiązuje się do dostarczenia przedmiotu umowy wolnego od wad, o odpowiedniej jakości określonej w ofercie przetargowej stanowiącej integralną część niniejszej umowy i ponosi za tę jakość pełną odpowiedzialność. </w:t>
      </w:r>
    </w:p>
    <w:p w14:paraId="12FEDF6B" w14:textId="1EC6DD9D" w:rsidR="00D03A4E" w:rsidRPr="0043406F" w:rsidRDefault="00D03A4E" w:rsidP="0043406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cstheme="minorHAnsi"/>
          <w:color w:val="000000"/>
          <w:sz w:val="24"/>
          <w:szCs w:val="24"/>
        </w:rPr>
      </w:pPr>
      <w:r w:rsidRPr="0043406F">
        <w:rPr>
          <w:rFonts w:cstheme="minorHAnsi"/>
          <w:color w:val="000000"/>
          <w:sz w:val="24"/>
          <w:szCs w:val="24"/>
        </w:rPr>
        <w:t xml:space="preserve">Jeżeli w dostarczonej partii towaru Zamawiający stwierdzi wady jakościowe lub ilościowe, niezwłocznie zawiadomi o nich Wykonawcę, który wymieni towar na wolny od wad w ciągu </w:t>
      </w:r>
      <w:r w:rsidRPr="0043406F">
        <w:rPr>
          <w:rFonts w:cstheme="minorHAnsi"/>
          <w:b/>
          <w:bCs/>
          <w:color w:val="000000"/>
          <w:sz w:val="24"/>
          <w:szCs w:val="24"/>
        </w:rPr>
        <w:t>5 dni</w:t>
      </w:r>
      <w:r w:rsidRPr="0043406F">
        <w:rPr>
          <w:rFonts w:cstheme="minorHAnsi"/>
          <w:color w:val="000000"/>
          <w:sz w:val="24"/>
          <w:szCs w:val="24"/>
        </w:rPr>
        <w:t xml:space="preserve"> roboczych od daty zawiadomienia, nie obciążając Zamawiającego kosztami wymiany. </w:t>
      </w:r>
    </w:p>
    <w:p w14:paraId="56CDD407" w14:textId="67FAAA7F" w:rsidR="00D03A4E" w:rsidRPr="0043406F" w:rsidRDefault="00D03A4E" w:rsidP="0043406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cstheme="minorHAnsi"/>
          <w:color w:val="000000"/>
          <w:sz w:val="24"/>
          <w:szCs w:val="24"/>
        </w:rPr>
      </w:pPr>
      <w:r w:rsidRPr="0043406F">
        <w:rPr>
          <w:rFonts w:cstheme="minorHAnsi"/>
          <w:color w:val="000000"/>
          <w:sz w:val="24"/>
          <w:szCs w:val="24"/>
        </w:rPr>
        <w:t xml:space="preserve">Dostarczenie przedmiotu umowy w inne miejsce niż wskazane w umowie lub podpisanie odbioru przez nieupoważnionego pracownika Zamawiającego będzie traktowane jak niedostarczenie towaru. </w:t>
      </w:r>
    </w:p>
    <w:p w14:paraId="314BE750" w14:textId="6216F3FB" w:rsidR="00D03A4E" w:rsidRPr="0043406F" w:rsidRDefault="00D03A4E" w:rsidP="0043406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cstheme="minorHAnsi"/>
          <w:color w:val="000000"/>
          <w:sz w:val="24"/>
          <w:szCs w:val="24"/>
        </w:rPr>
      </w:pPr>
      <w:r w:rsidRPr="0043406F">
        <w:rPr>
          <w:rFonts w:cstheme="minorHAnsi"/>
          <w:color w:val="000000"/>
          <w:sz w:val="24"/>
          <w:szCs w:val="24"/>
        </w:rPr>
        <w:t xml:space="preserve">W przypadku zaprzestania produkcji przedmiotu zamówienia przez producenta Wykonawca zobowiązany jest do dostarczenia produktu zamiennego o parametrach tożsamych lub jakościowo lepszego, w cenie produktu zaoferowanego w ofercie. </w:t>
      </w:r>
    </w:p>
    <w:p w14:paraId="47F5A893" w14:textId="54E4C6F5" w:rsidR="00D03A4E" w:rsidRPr="0043406F" w:rsidRDefault="00D03A4E" w:rsidP="0043406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cstheme="minorHAnsi"/>
          <w:color w:val="000000"/>
          <w:sz w:val="24"/>
          <w:szCs w:val="24"/>
        </w:rPr>
      </w:pPr>
      <w:r w:rsidRPr="0043406F">
        <w:rPr>
          <w:rFonts w:cstheme="minorHAnsi"/>
          <w:color w:val="000000"/>
          <w:sz w:val="24"/>
          <w:szCs w:val="24"/>
        </w:rPr>
        <w:t xml:space="preserve"> Zamawiający może odmówić odbioru przedmiotu umowy lub jego części w przypadku, gdy będzie w stanie niekompletnym, wadliwy, bądź stan techniczny jego zewnętrznych opakowań lub opakowań zbiorczych będzie wskazywał na powstanie jego uszkodzenia. </w:t>
      </w:r>
    </w:p>
    <w:p w14:paraId="3650F84E" w14:textId="6E750DE4" w:rsidR="00D03A4E" w:rsidRPr="0043406F" w:rsidRDefault="00D03A4E" w:rsidP="0043406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cstheme="minorHAnsi"/>
          <w:color w:val="000000"/>
          <w:sz w:val="24"/>
          <w:szCs w:val="24"/>
        </w:rPr>
      </w:pPr>
      <w:r w:rsidRPr="0043406F">
        <w:rPr>
          <w:rFonts w:cstheme="minorHAnsi"/>
          <w:color w:val="000000"/>
          <w:sz w:val="24"/>
          <w:szCs w:val="24"/>
        </w:rPr>
        <w:t xml:space="preserve"> Wykonawca oświadcza, że przedmiot umowy posiada aktualne świadectwa dopuszczenia do obrotu medycznego, wydane zgodnie z obowiązującymi w tym zakresie przepisami. </w:t>
      </w:r>
    </w:p>
    <w:p w14:paraId="5B528733" w14:textId="294C80CF" w:rsidR="00D03A4E" w:rsidRPr="0043406F" w:rsidRDefault="00D03A4E" w:rsidP="0043406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cstheme="minorHAnsi"/>
          <w:color w:val="000000"/>
          <w:sz w:val="24"/>
          <w:szCs w:val="24"/>
        </w:rPr>
      </w:pPr>
      <w:r w:rsidRPr="0043406F">
        <w:rPr>
          <w:rFonts w:cstheme="minorHAnsi"/>
          <w:color w:val="000000"/>
          <w:sz w:val="24"/>
          <w:szCs w:val="24"/>
        </w:rPr>
        <w:t xml:space="preserve">W przypadku, gdy Wykonawca nie dostarczy przedmiotu umowy w terminie określonym w harmonogramie oraz w § 6 ust. 3 Zamawiający zastrzega sobie prawo dokonania zakupu interwencyjnego od innego dostawcy w ilościach i asortymencie niezrealizowanej w terminie dostawy. </w:t>
      </w:r>
    </w:p>
    <w:p w14:paraId="08199895" w14:textId="68FD1463" w:rsidR="00D03A4E" w:rsidRPr="0043406F" w:rsidRDefault="00D03A4E" w:rsidP="0043406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cstheme="minorHAnsi"/>
          <w:color w:val="000000"/>
          <w:sz w:val="24"/>
          <w:szCs w:val="24"/>
        </w:rPr>
      </w:pPr>
      <w:r w:rsidRPr="0043406F">
        <w:rPr>
          <w:rFonts w:cstheme="minorHAnsi"/>
          <w:color w:val="000000"/>
          <w:sz w:val="24"/>
          <w:szCs w:val="24"/>
        </w:rPr>
        <w:t xml:space="preserve">W przypadku zakupu interwencyjnego, zmniejsza się odpowiednio wielkość przedmiotu umowy oraz wartość umowy o wielkość tego zakupu. </w:t>
      </w:r>
    </w:p>
    <w:p w14:paraId="58FF3291" w14:textId="65CC49CD" w:rsidR="00D03A4E" w:rsidRPr="0043406F" w:rsidRDefault="00D03A4E" w:rsidP="0043406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cstheme="minorHAnsi"/>
          <w:color w:val="000000"/>
          <w:sz w:val="24"/>
          <w:szCs w:val="24"/>
        </w:rPr>
      </w:pPr>
      <w:r w:rsidRPr="0043406F">
        <w:rPr>
          <w:rFonts w:cstheme="minorHAnsi"/>
          <w:color w:val="000000"/>
          <w:sz w:val="24"/>
          <w:szCs w:val="24"/>
        </w:rPr>
        <w:t xml:space="preserve">W przypadku zakupu interwencyjnego Wykonawca zobowiązany jest do zwrotu Zamawiającemu różnicy pomiędzy ceną zakupu interwencyjnego i ceną dostawy oraz kary umownej za zwłokę w wysokości określonej w § 8 ust. 1. </w:t>
      </w:r>
    </w:p>
    <w:p w14:paraId="5143C57B" w14:textId="136F0E98" w:rsidR="00D03A4E" w:rsidRPr="0043406F" w:rsidRDefault="00D03A4E" w:rsidP="0043406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cstheme="minorHAnsi"/>
          <w:color w:val="000000"/>
          <w:sz w:val="24"/>
          <w:szCs w:val="24"/>
        </w:rPr>
      </w:pPr>
      <w:r w:rsidRPr="0043406F">
        <w:rPr>
          <w:rFonts w:cstheme="minorHAnsi"/>
          <w:color w:val="000000"/>
          <w:sz w:val="24"/>
          <w:szCs w:val="24"/>
        </w:rPr>
        <w:lastRenderedPageBreak/>
        <w:t xml:space="preserve">Termin ważności odczynników krwinkowych – minimum </w:t>
      </w:r>
      <w:r w:rsidRPr="0043406F">
        <w:rPr>
          <w:rFonts w:cstheme="minorHAnsi"/>
          <w:b/>
          <w:bCs/>
          <w:color w:val="000000"/>
          <w:sz w:val="24"/>
          <w:szCs w:val="24"/>
        </w:rPr>
        <w:t>9 miesięcy</w:t>
      </w:r>
      <w:r w:rsidRPr="0043406F">
        <w:rPr>
          <w:rFonts w:cstheme="minorHAnsi"/>
          <w:color w:val="000000"/>
          <w:sz w:val="24"/>
          <w:szCs w:val="24"/>
        </w:rPr>
        <w:t xml:space="preserve"> dla oferowanych odczynników z wyjątkiem krwinek wzorcowych oraz produktów krwinkowych - </w:t>
      </w:r>
      <w:r w:rsidRPr="0043406F">
        <w:rPr>
          <w:rFonts w:cstheme="minorHAnsi"/>
          <w:b/>
          <w:bCs/>
          <w:color w:val="000000"/>
          <w:sz w:val="24"/>
          <w:szCs w:val="24"/>
        </w:rPr>
        <w:t>5 tygodni</w:t>
      </w:r>
      <w:r w:rsidRPr="0043406F">
        <w:rPr>
          <w:rFonts w:cstheme="minorHAnsi"/>
          <w:color w:val="000000"/>
          <w:sz w:val="24"/>
          <w:szCs w:val="24"/>
        </w:rPr>
        <w:t xml:space="preserve"> od daty zrealizowanej dostawy. Odczynniki muszą być pakowane w sposób gwarantujący, że produkt nie był wcześniej otwierany. </w:t>
      </w:r>
    </w:p>
    <w:p w14:paraId="62A54105" w14:textId="77777777" w:rsidR="00B10F9B" w:rsidRPr="0043406F" w:rsidRDefault="00B10F9B" w:rsidP="0043406F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3406F"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</w:p>
    <w:p w14:paraId="78BC5987" w14:textId="6520C42A" w:rsidR="00B10F9B" w:rsidRPr="0043406F" w:rsidRDefault="00B10F9B" w:rsidP="0043406F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43406F">
        <w:rPr>
          <w:rFonts w:eastAsia="Times New Roman" w:cstheme="minorHAnsi"/>
          <w:bCs/>
          <w:sz w:val="24"/>
          <w:szCs w:val="24"/>
          <w:lang w:eastAsia="pl-PL"/>
        </w:rPr>
        <w:t xml:space="preserve">Osobą odpowiedzialną za realizację niniejszej umowy ze strony Zamawiającego jest Kierownik </w:t>
      </w:r>
      <w:r w:rsidR="00113D5E" w:rsidRPr="0043406F">
        <w:rPr>
          <w:rFonts w:eastAsia="Times New Roman" w:cstheme="minorHAnsi"/>
          <w:bCs/>
          <w:sz w:val="24"/>
          <w:szCs w:val="24"/>
          <w:lang w:eastAsia="pl-PL"/>
        </w:rPr>
        <w:t>Pracowni Serologii Transfuzjologicznej – tel. 67 212 493/320.</w:t>
      </w:r>
    </w:p>
    <w:p w14:paraId="217A0600" w14:textId="30881B16" w:rsidR="00113D5E" w:rsidRPr="0043406F" w:rsidRDefault="00113D5E" w:rsidP="0043406F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43406F">
        <w:rPr>
          <w:rFonts w:eastAsia="Times New Roman" w:cstheme="minorHAnsi"/>
          <w:bCs/>
          <w:sz w:val="24"/>
          <w:szCs w:val="24"/>
          <w:lang w:eastAsia="pl-PL"/>
        </w:rPr>
        <w:t>Osobą odpowiedzialną za realizację niniejszej umowy ze strony Wykonawcy jest………………………………</w:t>
      </w:r>
      <w:proofErr w:type="spellStart"/>
      <w:r w:rsidRPr="0043406F">
        <w:rPr>
          <w:rFonts w:eastAsia="Times New Roman" w:cstheme="minorHAnsi"/>
          <w:bCs/>
          <w:sz w:val="24"/>
          <w:szCs w:val="24"/>
          <w:lang w:eastAsia="pl-PL"/>
        </w:rPr>
        <w:t>tel</w:t>
      </w:r>
      <w:proofErr w:type="spellEnd"/>
      <w:r w:rsidRPr="0043406F">
        <w:rPr>
          <w:rFonts w:eastAsia="Times New Roman" w:cstheme="minorHAnsi"/>
          <w:bCs/>
          <w:sz w:val="24"/>
          <w:szCs w:val="24"/>
          <w:lang w:eastAsia="pl-PL"/>
        </w:rPr>
        <w:t>…………….…………………</w:t>
      </w:r>
    </w:p>
    <w:p w14:paraId="26E60299" w14:textId="77777777" w:rsidR="00B10F9B" w:rsidRPr="0043406F" w:rsidRDefault="00B10F9B" w:rsidP="0043406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43406F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60FE7BBA" w14:textId="77777777" w:rsidR="00B10F9B" w:rsidRPr="0043406F" w:rsidRDefault="00B10F9B" w:rsidP="0043406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43406F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KARY UMOWNE</w:t>
      </w:r>
    </w:p>
    <w:p w14:paraId="1DDD67BD" w14:textId="117BC220" w:rsidR="00B10F9B" w:rsidRPr="0043406F" w:rsidRDefault="00B10F9B" w:rsidP="0043406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43406F">
        <w:rPr>
          <w:rFonts w:eastAsia="Times New Roman" w:cstheme="minorHAnsi"/>
          <w:sz w:val="24"/>
          <w:szCs w:val="24"/>
          <w:lang w:eastAsia="pl-PL"/>
        </w:rPr>
        <w:t xml:space="preserve">W przypadku </w:t>
      </w:r>
      <w:r w:rsidR="00B73D4F" w:rsidRPr="0043406F">
        <w:rPr>
          <w:rFonts w:eastAsia="Times New Roman" w:cstheme="minorHAnsi"/>
          <w:sz w:val="24"/>
          <w:szCs w:val="24"/>
          <w:lang w:eastAsia="pl-PL"/>
        </w:rPr>
        <w:t>niedostarczenia</w:t>
      </w:r>
      <w:r w:rsidRPr="0043406F">
        <w:rPr>
          <w:rFonts w:eastAsia="Times New Roman" w:cstheme="minorHAnsi"/>
          <w:sz w:val="24"/>
          <w:szCs w:val="24"/>
          <w:lang w:eastAsia="pl-PL"/>
        </w:rPr>
        <w:t xml:space="preserve"> przedmiotu umowy, o którym mowa w § 1,</w:t>
      </w:r>
      <w:r w:rsidR="00B33C56" w:rsidRPr="004340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3406F">
        <w:rPr>
          <w:rFonts w:eastAsia="Times New Roman" w:cstheme="minorHAnsi"/>
          <w:sz w:val="24"/>
          <w:szCs w:val="24"/>
          <w:lang w:eastAsia="pl-PL"/>
        </w:rPr>
        <w:t>w terminie określonym w § 6 ust. 3,</w:t>
      </w:r>
      <w:r w:rsidR="00B72DFD" w:rsidRPr="0043406F">
        <w:rPr>
          <w:rFonts w:eastAsia="Times New Roman" w:cstheme="minorHAnsi"/>
          <w:sz w:val="24"/>
          <w:szCs w:val="24"/>
          <w:lang w:eastAsia="pl-PL"/>
        </w:rPr>
        <w:t xml:space="preserve"> 3 i 4,</w:t>
      </w:r>
      <w:r w:rsidRPr="0043406F">
        <w:rPr>
          <w:rFonts w:eastAsia="Times New Roman" w:cstheme="minorHAnsi"/>
          <w:sz w:val="24"/>
          <w:szCs w:val="24"/>
          <w:lang w:eastAsia="pl-PL"/>
        </w:rPr>
        <w:t xml:space="preserve"> a także w przypadku naruszeń postanowień § 6 ust. </w:t>
      </w:r>
      <w:r w:rsidR="00B72DFD" w:rsidRPr="0043406F">
        <w:rPr>
          <w:rFonts w:eastAsia="Times New Roman" w:cstheme="minorHAnsi"/>
          <w:sz w:val="24"/>
          <w:szCs w:val="24"/>
          <w:lang w:eastAsia="pl-PL"/>
        </w:rPr>
        <w:t>8</w:t>
      </w:r>
      <w:r w:rsidRPr="0043406F">
        <w:rPr>
          <w:rFonts w:eastAsia="Times New Roman" w:cstheme="minorHAnsi"/>
          <w:sz w:val="24"/>
          <w:szCs w:val="24"/>
          <w:lang w:eastAsia="pl-PL"/>
        </w:rPr>
        <w:t xml:space="preserve"> Wykonawca zapłaci Zamawiającemu karę umowną w wysokości 0,3% wartości brutto faktury za daną dostawę za każdy dzień zwłoki jednak nie więcej niż 10% wartości brutto faktury za daną dostawę.</w:t>
      </w:r>
    </w:p>
    <w:p w14:paraId="51E176FB" w14:textId="7E19DD62" w:rsidR="00B10F9B" w:rsidRPr="0043406F" w:rsidRDefault="00B10F9B" w:rsidP="0043406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43406F">
        <w:rPr>
          <w:rFonts w:eastAsia="Times New Roman" w:cstheme="minorHAnsi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 brutto umowy.</w:t>
      </w:r>
    </w:p>
    <w:p w14:paraId="519E534C" w14:textId="227E0C4C" w:rsidR="00B10F9B" w:rsidRPr="0043406F" w:rsidRDefault="00B10F9B" w:rsidP="0043406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43406F">
        <w:rPr>
          <w:rFonts w:eastAsia="Times New Roman" w:cstheme="minorHAnsi"/>
          <w:sz w:val="24"/>
          <w:szCs w:val="24"/>
          <w:lang w:eastAsia="pl-PL"/>
        </w:rPr>
        <w:t xml:space="preserve">Dokumenty, o których mowa w § 1 ust. </w:t>
      </w:r>
      <w:r w:rsidR="00B72DFD" w:rsidRPr="0043406F">
        <w:rPr>
          <w:rFonts w:eastAsia="Times New Roman" w:cstheme="minorHAnsi"/>
          <w:sz w:val="24"/>
          <w:szCs w:val="24"/>
          <w:lang w:eastAsia="pl-PL"/>
        </w:rPr>
        <w:t>4</w:t>
      </w:r>
      <w:r w:rsidRPr="0043406F">
        <w:rPr>
          <w:rFonts w:eastAsia="Times New Roman" w:cstheme="minorHAnsi"/>
          <w:sz w:val="24"/>
          <w:szCs w:val="24"/>
          <w:lang w:eastAsia="pl-PL"/>
        </w:rPr>
        <w:t xml:space="preserve"> podlegają udostępnieniu na każde żądanie Zamawiającego w</w:t>
      </w:r>
      <w:r w:rsidR="005D3613" w:rsidRPr="0043406F">
        <w:rPr>
          <w:rFonts w:eastAsia="Times New Roman" w:cstheme="minorHAnsi"/>
          <w:sz w:val="24"/>
          <w:szCs w:val="24"/>
          <w:lang w:eastAsia="pl-PL"/>
        </w:rPr>
        <w:t> </w:t>
      </w:r>
      <w:r w:rsidRPr="0043406F">
        <w:rPr>
          <w:rFonts w:eastAsia="Times New Roman" w:cstheme="minorHAnsi"/>
          <w:sz w:val="24"/>
          <w:szCs w:val="24"/>
          <w:lang w:eastAsia="pl-PL"/>
        </w:rPr>
        <w:t xml:space="preserve">terminie 4 dni roboczych od wezwania Zamawiającego. W przypadku </w:t>
      </w:r>
      <w:r w:rsidR="00B73D4F" w:rsidRPr="0043406F">
        <w:rPr>
          <w:rFonts w:eastAsia="Times New Roman" w:cstheme="minorHAnsi"/>
          <w:sz w:val="24"/>
          <w:szCs w:val="24"/>
          <w:lang w:eastAsia="pl-PL"/>
        </w:rPr>
        <w:t>niedostarczenia</w:t>
      </w:r>
      <w:r w:rsidRPr="0043406F">
        <w:rPr>
          <w:rFonts w:eastAsia="Times New Roman" w:cstheme="minorHAnsi"/>
          <w:sz w:val="24"/>
          <w:szCs w:val="24"/>
          <w:lang w:eastAsia="pl-PL"/>
        </w:rPr>
        <w:t xml:space="preserve"> przedmiotowych dokumentów w terminie określonym w zd</w:t>
      </w:r>
      <w:r w:rsidR="002F2848" w:rsidRPr="0043406F">
        <w:rPr>
          <w:rFonts w:eastAsia="Times New Roman" w:cstheme="minorHAnsi"/>
          <w:sz w:val="24"/>
          <w:szCs w:val="24"/>
          <w:lang w:eastAsia="pl-PL"/>
        </w:rPr>
        <w:t>aniu</w:t>
      </w:r>
      <w:r w:rsidRPr="0043406F">
        <w:rPr>
          <w:rFonts w:eastAsia="Times New Roman" w:cstheme="minorHAnsi"/>
          <w:sz w:val="24"/>
          <w:szCs w:val="24"/>
          <w:lang w:eastAsia="pl-PL"/>
        </w:rPr>
        <w:t xml:space="preserve"> 1 Wykonawca zapłaci Zamawiającemu karę umowną w wysokości 0,1% wartości </w:t>
      </w:r>
      <w:r w:rsidR="002F2848" w:rsidRPr="0043406F">
        <w:rPr>
          <w:rFonts w:eastAsia="Times New Roman" w:cstheme="minorHAnsi"/>
          <w:sz w:val="24"/>
          <w:szCs w:val="24"/>
          <w:lang w:eastAsia="pl-PL"/>
        </w:rPr>
        <w:t xml:space="preserve">brutto zadania </w:t>
      </w:r>
      <w:r w:rsidRPr="0043406F">
        <w:rPr>
          <w:rFonts w:eastAsia="Times New Roman" w:cstheme="minorHAnsi"/>
          <w:sz w:val="24"/>
          <w:szCs w:val="24"/>
          <w:lang w:eastAsia="pl-PL"/>
        </w:rPr>
        <w:t>za każdy dzień zwłoki</w:t>
      </w:r>
      <w:r w:rsidR="002955CB" w:rsidRPr="0043406F">
        <w:rPr>
          <w:rFonts w:eastAsia="Times New Roman" w:cstheme="minorHAnsi"/>
          <w:sz w:val="24"/>
          <w:szCs w:val="24"/>
          <w:lang w:eastAsia="pl-PL"/>
        </w:rPr>
        <w:t>, jednak nie więcej niż 10% wartości brutto zadania.</w:t>
      </w:r>
    </w:p>
    <w:p w14:paraId="41EE7BD4" w14:textId="77777777" w:rsidR="00B10F9B" w:rsidRPr="0043406F" w:rsidRDefault="00B10F9B" w:rsidP="0043406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43406F">
        <w:rPr>
          <w:rFonts w:eastAsia="Times New Roman" w:cstheme="minorHAns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75113919" w14:textId="0CA32B1A" w:rsidR="00B10F9B" w:rsidRPr="0043406F" w:rsidRDefault="00B10F9B" w:rsidP="0043406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43406F">
        <w:rPr>
          <w:rFonts w:eastAsia="Times New Roman" w:cstheme="minorHAnsi"/>
          <w:sz w:val="24"/>
          <w:szCs w:val="24"/>
          <w:lang w:eastAsia="pl-PL"/>
        </w:rPr>
        <w:t>Łączna maksymalna wysokość wszystkich kar umownych nie może przekraczać 20% wartości umownej brutto</w:t>
      </w:r>
      <w:r w:rsidR="002F2848" w:rsidRPr="0043406F">
        <w:rPr>
          <w:rFonts w:eastAsia="Times New Roman" w:cstheme="minorHAnsi"/>
          <w:sz w:val="24"/>
          <w:szCs w:val="24"/>
          <w:lang w:eastAsia="pl-PL"/>
        </w:rPr>
        <w:t xml:space="preserve"> zadania</w:t>
      </w:r>
      <w:r w:rsidRPr="0043406F">
        <w:rPr>
          <w:rFonts w:eastAsia="Times New Roman" w:cstheme="minorHAnsi"/>
          <w:sz w:val="24"/>
          <w:szCs w:val="24"/>
          <w:lang w:eastAsia="pl-PL"/>
        </w:rPr>
        <w:t>.</w:t>
      </w:r>
    </w:p>
    <w:p w14:paraId="1219C930" w14:textId="77777777" w:rsidR="00B10F9B" w:rsidRPr="0043406F" w:rsidRDefault="00B10F9B" w:rsidP="0043406F">
      <w:pPr>
        <w:spacing w:after="0" w:line="276" w:lineRule="auto"/>
        <w:ind w:left="357" w:hanging="357"/>
        <w:jc w:val="center"/>
        <w:rPr>
          <w:rFonts w:cstheme="minorHAnsi"/>
          <w:b/>
          <w:color w:val="000000"/>
          <w:sz w:val="24"/>
          <w:szCs w:val="24"/>
        </w:rPr>
      </w:pPr>
      <w:r w:rsidRPr="0043406F">
        <w:rPr>
          <w:rFonts w:cstheme="minorHAnsi"/>
          <w:b/>
          <w:color w:val="000000"/>
          <w:sz w:val="24"/>
          <w:szCs w:val="24"/>
        </w:rPr>
        <w:t xml:space="preserve">§ 9 </w:t>
      </w:r>
    </w:p>
    <w:p w14:paraId="0247F096" w14:textId="77777777" w:rsidR="00B10F9B" w:rsidRPr="0043406F" w:rsidRDefault="00B10F9B" w:rsidP="0043406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highlight w:val="lightGray"/>
          <w:lang w:eastAsia="pl-PL"/>
        </w:rPr>
      </w:pPr>
      <w:r w:rsidRPr="0043406F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ODSTĄPIENIE OD UMOWY</w:t>
      </w:r>
    </w:p>
    <w:p w14:paraId="1CE55C2C" w14:textId="77777777" w:rsidR="00B10F9B" w:rsidRPr="0043406F" w:rsidRDefault="00B10F9B" w:rsidP="0043406F">
      <w:pPr>
        <w:numPr>
          <w:ilvl w:val="0"/>
          <w:numId w:val="6"/>
        </w:numPr>
        <w:tabs>
          <w:tab w:val="num" w:pos="360"/>
        </w:tabs>
        <w:autoSpaceDN w:val="0"/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 w:rsidRPr="0043406F">
        <w:rPr>
          <w:rFonts w:cstheme="minorHAns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260DC7E0" w14:textId="77777777" w:rsidR="00B10F9B" w:rsidRPr="0043406F" w:rsidRDefault="00B10F9B" w:rsidP="0043406F">
      <w:pPr>
        <w:numPr>
          <w:ilvl w:val="0"/>
          <w:numId w:val="7"/>
        </w:numPr>
        <w:autoSpaceDN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43406F">
        <w:rPr>
          <w:rFonts w:cstheme="minorHAnsi"/>
          <w:color w:val="000000"/>
          <w:sz w:val="24"/>
          <w:szCs w:val="24"/>
        </w:rPr>
        <w:t>nienależytego wykonywania postanowień niniejszej umowy,</w:t>
      </w:r>
    </w:p>
    <w:p w14:paraId="5FC4C4DF" w14:textId="77777777" w:rsidR="00B10F9B" w:rsidRPr="0043406F" w:rsidRDefault="00B10F9B" w:rsidP="0043406F">
      <w:pPr>
        <w:numPr>
          <w:ilvl w:val="0"/>
          <w:numId w:val="7"/>
        </w:numPr>
        <w:autoSpaceDN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43406F">
        <w:rPr>
          <w:rFonts w:cstheme="minorHAns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1AC199D2" w14:textId="77777777" w:rsidR="00B10F9B" w:rsidRPr="0043406F" w:rsidRDefault="00B10F9B" w:rsidP="0043406F">
      <w:pPr>
        <w:numPr>
          <w:ilvl w:val="0"/>
          <w:numId w:val="7"/>
        </w:numPr>
        <w:autoSpaceDN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43406F">
        <w:rPr>
          <w:rFonts w:cstheme="minorHAnsi"/>
          <w:color w:val="000000"/>
          <w:sz w:val="24"/>
          <w:szCs w:val="24"/>
        </w:rPr>
        <w:t>dostarczania przez Wykonawcę przedmiotu innego niż wskazany w ofercie,</w:t>
      </w:r>
    </w:p>
    <w:p w14:paraId="1036DBF8" w14:textId="77777777" w:rsidR="00B10F9B" w:rsidRPr="0043406F" w:rsidRDefault="00B10F9B" w:rsidP="0043406F">
      <w:pPr>
        <w:numPr>
          <w:ilvl w:val="0"/>
          <w:numId w:val="7"/>
        </w:numPr>
        <w:autoSpaceDN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43406F">
        <w:rPr>
          <w:rFonts w:cstheme="minorHAnsi"/>
          <w:color w:val="000000"/>
          <w:sz w:val="24"/>
          <w:szCs w:val="24"/>
        </w:rPr>
        <w:t>zwłoka w dostawie przedmiotu zamówienia przekraczającego 14 dni.</w:t>
      </w:r>
    </w:p>
    <w:p w14:paraId="1A16819F" w14:textId="37116063" w:rsidR="00113D5E" w:rsidRPr="0043406F" w:rsidRDefault="00113D5E" w:rsidP="0043406F">
      <w:pPr>
        <w:numPr>
          <w:ilvl w:val="0"/>
          <w:numId w:val="6"/>
        </w:numPr>
        <w:tabs>
          <w:tab w:val="num" w:pos="360"/>
        </w:tabs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 w:rsidRPr="0043406F">
        <w:rPr>
          <w:rFonts w:cstheme="minorHAnsi"/>
          <w:color w:val="000000"/>
          <w:sz w:val="24"/>
          <w:szCs w:val="24"/>
        </w:rPr>
        <w:t>Przed odstąpieniem od umowy lub jej części Zamawiający wezwie Wykonawcę do należytego wykonania umowy.</w:t>
      </w:r>
    </w:p>
    <w:p w14:paraId="23A161EF" w14:textId="72FE1FCA" w:rsidR="00B10F9B" w:rsidRPr="0043406F" w:rsidRDefault="00B10F9B" w:rsidP="0043406F">
      <w:pPr>
        <w:numPr>
          <w:ilvl w:val="0"/>
          <w:numId w:val="6"/>
        </w:numPr>
        <w:tabs>
          <w:tab w:val="num" w:pos="360"/>
        </w:tabs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 w:rsidRPr="0043406F">
        <w:rPr>
          <w:rFonts w:cstheme="minorHAnsi"/>
          <w:color w:val="000000"/>
          <w:sz w:val="24"/>
          <w:szCs w:val="24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593F4F6D" w14:textId="77777777" w:rsidR="00B10F9B" w:rsidRPr="0043406F" w:rsidRDefault="00B10F9B" w:rsidP="0043406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43406F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6CD6E80E" w14:textId="3DD304E0" w:rsidR="00B10F9B" w:rsidRPr="0043406F" w:rsidRDefault="00B10F9B" w:rsidP="0043406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3406F">
        <w:rPr>
          <w:rFonts w:eastAsia="Times New Roman" w:cstheme="minorHAnsi"/>
          <w:sz w:val="24"/>
          <w:szCs w:val="24"/>
          <w:lang w:eastAsia="pl-PL"/>
        </w:rPr>
        <w:t xml:space="preserve">Umowa zostaje zawarta na okres </w:t>
      </w:r>
      <w:r w:rsidR="00113D5E" w:rsidRPr="0043406F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="007E459D" w:rsidRPr="0043406F">
        <w:rPr>
          <w:rFonts w:eastAsia="Times New Roman" w:cstheme="minorHAnsi"/>
          <w:b/>
          <w:bCs/>
          <w:sz w:val="24"/>
          <w:szCs w:val="24"/>
          <w:lang w:eastAsia="pl-PL"/>
        </w:rPr>
        <w:t>8</w:t>
      </w:r>
      <w:r w:rsidRPr="0043406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miesięcy</w:t>
      </w:r>
      <w:r w:rsidRPr="0043406F">
        <w:rPr>
          <w:rFonts w:eastAsia="Times New Roman" w:cstheme="minorHAnsi"/>
          <w:sz w:val="24"/>
          <w:szCs w:val="24"/>
          <w:lang w:eastAsia="pl-PL"/>
        </w:rPr>
        <w:t xml:space="preserve">, od dnia zawarcia umowy. </w:t>
      </w:r>
    </w:p>
    <w:p w14:paraId="65E78AAD" w14:textId="77777777" w:rsidR="00113D5E" w:rsidRPr="0043406F" w:rsidRDefault="00113D5E" w:rsidP="0043406F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30F586DE" w14:textId="77777777" w:rsidR="00B10F9B" w:rsidRPr="0043406F" w:rsidRDefault="00B10F9B" w:rsidP="0043406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43406F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5643BEB3" w14:textId="77777777" w:rsidR="00B10F9B" w:rsidRPr="0043406F" w:rsidRDefault="00B10F9B" w:rsidP="0043406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3406F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ZMIANY DO UMOWY</w:t>
      </w:r>
    </w:p>
    <w:p w14:paraId="7FF7C0E0" w14:textId="77777777" w:rsidR="00B10F9B" w:rsidRPr="0043406F" w:rsidRDefault="00B10F9B" w:rsidP="0043406F">
      <w:pPr>
        <w:numPr>
          <w:ilvl w:val="0"/>
          <w:numId w:val="3"/>
        </w:numPr>
        <w:autoSpaceDN w:val="0"/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43406F">
        <w:rPr>
          <w:rFonts w:eastAsia="Times New Roman" w:cstheme="minorHAnsi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5EAF4823" w14:textId="16C5A528" w:rsidR="00B10F9B" w:rsidRPr="0043406F" w:rsidRDefault="00B10F9B" w:rsidP="0043406F">
      <w:pPr>
        <w:numPr>
          <w:ilvl w:val="0"/>
          <w:numId w:val="3"/>
        </w:numPr>
        <w:autoSpaceDN w:val="0"/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43406F">
        <w:rPr>
          <w:rFonts w:eastAsia="Times New Roman" w:cstheme="minorHAnsi"/>
          <w:sz w:val="24"/>
          <w:szCs w:val="24"/>
          <w:lang w:eastAsia="pl-PL"/>
        </w:rPr>
        <w:t xml:space="preserve">Niedopuszczalna jest zmiana postanowień niniejszej umowy w stosunku do treści oferty na podstawie, której dokonano wyboru </w:t>
      </w:r>
      <w:r w:rsidR="00B73D4F" w:rsidRPr="0043406F">
        <w:rPr>
          <w:rFonts w:eastAsia="Times New Roman" w:cstheme="minorHAnsi"/>
          <w:sz w:val="24"/>
          <w:szCs w:val="24"/>
          <w:lang w:eastAsia="pl-PL"/>
        </w:rPr>
        <w:t>Wykonawcy, chyba</w:t>
      </w:r>
      <w:r w:rsidRPr="0043406F">
        <w:rPr>
          <w:rFonts w:eastAsia="Times New Roman" w:cstheme="minorHAnsi"/>
          <w:sz w:val="24"/>
          <w:szCs w:val="24"/>
          <w:lang w:eastAsia="pl-PL"/>
        </w:rPr>
        <w:t xml:space="preserve"> że konieczność wprowadzenia takich zmian wynika z uwarunkowań zewnętrznych niezależnych od stron umowy, a zmiana jest nieistotna w stosunku do treści oferty.</w:t>
      </w:r>
    </w:p>
    <w:p w14:paraId="056F3CD0" w14:textId="77777777" w:rsidR="00B10F9B" w:rsidRPr="0043406F" w:rsidRDefault="00B10F9B" w:rsidP="0043406F">
      <w:pPr>
        <w:numPr>
          <w:ilvl w:val="0"/>
          <w:numId w:val="3"/>
        </w:numPr>
        <w:autoSpaceDN w:val="0"/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43406F">
        <w:rPr>
          <w:rFonts w:eastAsia="Times New Roman" w:cstheme="minorHAnsi"/>
          <w:sz w:val="24"/>
          <w:szCs w:val="24"/>
          <w:lang w:eastAsia="pl-PL"/>
        </w:rPr>
        <w:lastRenderedPageBreak/>
        <w:t>Zamawiający dopuszcza możliwość zmiany zapisów umowy w następującym zakresie:</w:t>
      </w:r>
    </w:p>
    <w:p w14:paraId="177C9FBA" w14:textId="77777777" w:rsidR="00B10F9B" w:rsidRPr="0043406F" w:rsidRDefault="00B10F9B" w:rsidP="0043406F">
      <w:pPr>
        <w:numPr>
          <w:ilvl w:val="0"/>
          <w:numId w:val="8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43406F">
        <w:rPr>
          <w:rFonts w:eastAsia="Times New Roman" w:cstheme="minorHAnsi"/>
          <w:sz w:val="24"/>
          <w:szCs w:val="24"/>
          <w:lang w:eastAsia="pl-PL"/>
        </w:rPr>
        <w:t>zmiany sposobu konfekcjonowania,</w:t>
      </w:r>
    </w:p>
    <w:p w14:paraId="230863D6" w14:textId="77777777" w:rsidR="00B10F9B" w:rsidRPr="0043406F" w:rsidRDefault="00B10F9B" w:rsidP="0043406F">
      <w:pPr>
        <w:numPr>
          <w:ilvl w:val="0"/>
          <w:numId w:val="8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43406F">
        <w:rPr>
          <w:rFonts w:eastAsia="Times New Roman" w:cstheme="minorHAnsi"/>
          <w:sz w:val="24"/>
          <w:szCs w:val="24"/>
          <w:lang w:eastAsia="pl-PL"/>
        </w:rPr>
        <w:t>zmian wynikających z przekształceń własnościowych,</w:t>
      </w:r>
    </w:p>
    <w:p w14:paraId="13EAC43D" w14:textId="77777777" w:rsidR="00B10F9B" w:rsidRPr="0043406F" w:rsidRDefault="00B10F9B" w:rsidP="0043406F">
      <w:pPr>
        <w:numPr>
          <w:ilvl w:val="0"/>
          <w:numId w:val="8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43406F">
        <w:rPr>
          <w:rFonts w:eastAsia="Times New Roman" w:cstheme="minorHAns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3077142E" w14:textId="77777777" w:rsidR="00B10F9B" w:rsidRPr="0043406F" w:rsidRDefault="00B10F9B" w:rsidP="0043406F">
      <w:pPr>
        <w:numPr>
          <w:ilvl w:val="0"/>
          <w:numId w:val="8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43406F">
        <w:rPr>
          <w:rFonts w:eastAsia="Times New Roman" w:cstheme="minorHAnsi"/>
          <w:sz w:val="24"/>
          <w:szCs w:val="24"/>
          <w:lang w:eastAsia="pl-PL"/>
        </w:rPr>
        <w:t>zmian organizacyjno-technicznych, zmiany adresu Wykonawcy,</w:t>
      </w:r>
    </w:p>
    <w:p w14:paraId="634DEF24" w14:textId="77777777" w:rsidR="00B10F9B" w:rsidRPr="0043406F" w:rsidRDefault="00B10F9B" w:rsidP="0043406F">
      <w:pPr>
        <w:numPr>
          <w:ilvl w:val="0"/>
          <w:numId w:val="8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43406F">
        <w:rPr>
          <w:rFonts w:eastAsia="Times New Roman" w:cstheme="minorHAnsi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24DAC915" w14:textId="37C87A62" w:rsidR="00C0664A" w:rsidRPr="0043406F" w:rsidRDefault="00C0664A" w:rsidP="0043406F">
      <w:pPr>
        <w:pStyle w:val="Akapitzlist"/>
        <w:numPr>
          <w:ilvl w:val="0"/>
          <w:numId w:val="8"/>
        </w:numPr>
        <w:tabs>
          <w:tab w:val="clear" w:pos="1800"/>
        </w:tabs>
        <w:autoSpaceDE w:val="0"/>
        <w:autoSpaceDN w:val="0"/>
        <w:adjustRightInd w:val="0"/>
        <w:spacing w:after="0" w:line="276" w:lineRule="auto"/>
        <w:ind w:left="993"/>
        <w:jc w:val="left"/>
        <w:rPr>
          <w:rFonts w:cstheme="minorHAnsi"/>
          <w:color w:val="000000"/>
          <w:sz w:val="24"/>
          <w:szCs w:val="24"/>
        </w:rPr>
      </w:pPr>
      <w:r w:rsidRPr="0043406F">
        <w:rPr>
          <w:rFonts w:cstheme="minorHAnsi"/>
          <w:color w:val="000000"/>
          <w:sz w:val="24"/>
          <w:szCs w:val="24"/>
        </w:rPr>
        <w:t xml:space="preserve">zmiany numeru katalogowego produktu lub nazwy własnej produktu – przy zachowaniu jego parametrów, </w:t>
      </w:r>
    </w:p>
    <w:p w14:paraId="3FDC2E64" w14:textId="77777777" w:rsidR="00B10F9B" w:rsidRPr="0043406F" w:rsidRDefault="00B10F9B" w:rsidP="0043406F">
      <w:pPr>
        <w:numPr>
          <w:ilvl w:val="0"/>
          <w:numId w:val="8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43406F">
        <w:rPr>
          <w:rFonts w:eastAsia="Times New Roman" w:cstheme="minorHAnsi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umowy.</w:t>
      </w:r>
    </w:p>
    <w:p w14:paraId="18B34BD7" w14:textId="0F4F1F6E" w:rsidR="00B10F9B" w:rsidRPr="0043406F" w:rsidRDefault="00B10F9B" w:rsidP="0043406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textAlignment w:val="baseline"/>
        <w:rPr>
          <w:rFonts w:cstheme="minorHAnsi"/>
          <w:sz w:val="24"/>
          <w:szCs w:val="24"/>
        </w:rPr>
      </w:pPr>
      <w:r w:rsidRPr="0043406F">
        <w:rPr>
          <w:rFonts w:cstheme="minorHAnsi"/>
          <w:sz w:val="24"/>
          <w:szCs w:val="24"/>
        </w:rPr>
        <w:t>zwiększenia</w:t>
      </w:r>
      <w:r w:rsidR="00B33C56" w:rsidRPr="0043406F">
        <w:rPr>
          <w:rFonts w:cstheme="minorHAnsi"/>
          <w:sz w:val="24"/>
          <w:szCs w:val="24"/>
        </w:rPr>
        <w:t xml:space="preserve"> nie więcej niż</w:t>
      </w:r>
      <w:r w:rsidRPr="0043406F">
        <w:rPr>
          <w:rFonts w:cstheme="minorHAnsi"/>
          <w:sz w:val="24"/>
          <w:szCs w:val="24"/>
        </w:rPr>
        <w:t xml:space="preserve"> 10% kwoty maksymalnego zobowiązania Zamawiającego, o której mowa w § 4 ust. </w:t>
      </w:r>
      <w:r w:rsidR="00C0664A" w:rsidRPr="0043406F">
        <w:rPr>
          <w:rFonts w:cstheme="minorHAnsi"/>
          <w:sz w:val="24"/>
          <w:szCs w:val="24"/>
        </w:rPr>
        <w:t>2</w:t>
      </w:r>
      <w:r w:rsidRPr="0043406F">
        <w:rPr>
          <w:rFonts w:cstheme="minorHAnsi"/>
          <w:sz w:val="24"/>
          <w:szCs w:val="24"/>
        </w:rPr>
        <w:t xml:space="preserve"> Umowy,</w:t>
      </w:r>
    </w:p>
    <w:p w14:paraId="31713A51" w14:textId="77777777" w:rsidR="00B10F9B" w:rsidRPr="0043406F" w:rsidRDefault="00B10F9B" w:rsidP="0043406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textAlignment w:val="baseline"/>
        <w:rPr>
          <w:rFonts w:cstheme="minorHAnsi"/>
          <w:sz w:val="24"/>
          <w:szCs w:val="24"/>
        </w:rPr>
      </w:pPr>
      <w:r w:rsidRPr="0043406F">
        <w:rPr>
          <w:rFonts w:cstheme="minorHAnsi"/>
          <w:sz w:val="24"/>
          <w:szCs w:val="24"/>
        </w:rPr>
        <w:t>okresowych obniżek cen produktów objętych Umową, w przypadku ustalenia cen promocyjnych przez producenta.</w:t>
      </w:r>
    </w:p>
    <w:p w14:paraId="5FD70CA4" w14:textId="77777777" w:rsidR="00B10F9B" w:rsidRPr="0043406F" w:rsidRDefault="00B10F9B" w:rsidP="0043406F">
      <w:pPr>
        <w:numPr>
          <w:ilvl w:val="0"/>
          <w:numId w:val="3"/>
        </w:numPr>
        <w:tabs>
          <w:tab w:val="num" w:pos="360"/>
        </w:tabs>
        <w:spacing w:after="0" w:line="276" w:lineRule="auto"/>
        <w:ind w:left="360"/>
        <w:rPr>
          <w:rFonts w:cstheme="minorHAnsi"/>
          <w:sz w:val="24"/>
          <w:szCs w:val="24"/>
        </w:rPr>
      </w:pPr>
      <w:r w:rsidRPr="0043406F">
        <w:rPr>
          <w:rFonts w:cstheme="minorHAnsi"/>
          <w:sz w:val="24"/>
          <w:szCs w:val="24"/>
        </w:rPr>
        <w:t>Powyższe zmiany nie mogą być niekorzystne dla Zamawiającego.</w:t>
      </w:r>
    </w:p>
    <w:p w14:paraId="6F6BA698" w14:textId="4F8F1B32" w:rsidR="00B932E9" w:rsidRPr="0043406F" w:rsidRDefault="00B932E9" w:rsidP="0043406F">
      <w:pPr>
        <w:numPr>
          <w:ilvl w:val="0"/>
          <w:numId w:val="3"/>
        </w:numPr>
        <w:autoSpaceDN w:val="0"/>
        <w:spacing w:after="0" w:line="276" w:lineRule="auto"/>
        <w:ind w:left="360"/>
        <w:rPr>
          <w:rFonts w:cstheme="minorHAnsi"/>
          <w:sz w:val="24"/>
          <w:szCs w:val="24"/>
        </w:rPr>
      </w:pPr>
      <w:r w:rsidRPr="0043406F">
        <w:rPr>
          <w:rFonts w:cstheme="minorHAnsi"/>
          <w:sz w:val="24"/>
          <w:szCs w:val="24"/>
        </w:rPr>
        <w:t>Zmiany Umowy wskazane w ust. 3 pkt. g nie będą powodowały konieczności podpisania aneksu do Umowy.</w:t>
      </w:r>
    </w:p>
    <w:p w14:paraId="65553463" w14:textId="77777777" w:rsidR="007E459D" w:rsidRPr="0043406F" w:rsidRDefault="007E459D" w:rsidP="0043406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3406F">
        <w:rPr>
          <w:rFonts w:cstheme="minorHAnsi"/>
          <w:bCs/>
          <w:sz w:val="24"/>
          <w:szCs w:val="24"/>
        </w:rPr>
        <w:t xml:space="preserve">Po upływie 12 miesięcy dopuszcza się wprowadzenie odpowiednich zmian wysokości wynagrodzenia należnego wykonawcy, w przypadku zmiany: </w:t>
      </w:r>
    </w:p>
    <w:p w14:paraId="10C7AE55" w14:textId="77777777" w:rsidR="007E459D" w:rsidRPr="0043406F" w:rsidRDefault="007E459D" w:rsidP="0043406F">
      <w:pPr>
        <w:numPr>
          <w:ilvl w:val="0"/>
          <w:numId w:val="19"/>
        </w:numPr>
        <w:autoSpaceDN w:val="0"/>
        <w:spacing w:line="276" w:lineRule="auto"/>
        <w:ind w:left="709"/>
        <w:contextualSpacing/>
        <w:rPr>
          <w:rFonts w:cstheme="minorHAnsi"/>
          <w:bCs/>
          <w:sz w:val="24"/>
          <w:szCs w:val="24"/>
        </w:rPr>
      </w:pPr>
      <w:r w:rsidRPr="0043406F">
        <w:rPr>
          <w:rFonts w:cstheme="minorHAnsi"/>
          <w:bCs/>
          <w:sz w:val="24"/>
          <w:szCs w:val="24"/>
        </w:rPr>
        <w:t xml:space="preserve">stawki podatku od towarów i usług, </w:t>
      </w:r>
    </w:p>
    <w:p w14:paraId="5777A9BA" w14:textId="77777777" w:rsidR="007E459D" w:rsidRPr="0043406F" w:rsidRDefault="007E459D" w:rsidP="0043406F">
      <w:pPr>
        <w:numPr>
          <w:ilvl w:val="0"/>
          <w:numId w:val="19"/>
        </w:numPr>
        <w:autoSpaceDN w:val="0"/>
        <w:spacing w:line="276" w:lineRule="auto"/>
        <w:ind w:left="709"/>
        <w:contextualSpacing/>
        <w:rPr>
          <w:rFonts w:cstheme="minorHAnsi"/>
          <w:bCs/>
          <w:sz w:val="24"/>
          <w:szCs w:val="24"/>
        </w:rPr>
      </w:pPr>
      <w:r w:rsidRPr="0043406F">
        <w:rPr>
          <w:rFonts w:cstheme="minorHAnsi"/>
          <w:bCs/>
          <w:sz w:val="24"/>
          <w:szCs w:val="24"/>
        </w:rPr>
        <w:t xml:space="preserve">wysokości minimalnego wynagrodzenia za pracę ustalonego na podstawie art. 2 ust. 3-5 ustawy z dnia 10 października 2002 r. o minimalnym wynagrodzeniu za pracę, </w:t>
      </w:r>
    </w:p>
    <w:p w14:paraId="24B71CEA" w14:textId="77777777" w:rsidR="007E459D" w:rsidRPr="0043406F" w:rsidRDefault="007E459D" w:rsidP="0043406F">
      <w:pPr>
        <w:numPr>
          <w:ilvl w:val="0"/>
          <w:numId w:val="19"/>
        </w:numPr>
        <w:autoSpaceDN w:val="0"/>
        <w:spacing w:after="0" w:line="276" w:lineRule="auto"/>
        <w:ind w:left="709"/>
        <w:contextualSpacing/>
        <w:rPr>
          <w:rFonts w:cstheme="minorHAnsi"/>
          <w:bCs/>
          <w:sz w:val="24"/>
          <w:szCs w:val="24"/>
        </w:rPr>
      </w:pPr>
      <w:r w:rsidRPr="0043406F">
        <w:rPr>
          <w:rFonts w:cstheme="minorHAnsi"/>
          <w:bCs/>
          <w:sz w:val="24"/>
          <w:szCs w:val="24"/>
        </w:rPr>
        <w:t>zasad podlegania ubezpieczeniom społecznym lub ubezpieczeniu zdrowotnemu lub wysokości stawki składki na ubezpieczenia społeczne lub zdrowotne - jeżeli zmiany te będą miały wpływ na koszty wykonania zamówienia przez wykonawcę</w:t>
      </w:r>
    </w:p>
    <w:p w14:paraId="1FDCF668" w14:textId="0D4F6372" w:rsidR="007E459D" w:rsidRPr="0043406F" w:rsidRDefault="007E459D" w:rsidP="0043406F">
      <w:pPr>
        <w:numPr>
          <w:ilvl w:val="0"/>
          <w:numId w:val="19"/>
        </w:numPr>
        <w:spacing w:line="276" w:lineRule="auto"/>
        <w:ind w:left="709"/>
        <w:contextualSpacing/>
        <w:rPr>
          <w:rFonts w:cstheme="minorHAnsi"/>
          <w:bCs/>
          <w:sz w:val="24"/>
          <w:szCs w:val="24"/>
        </w:rPr>
      </w:pPr>
      <w:r w:rsidRPr="0043406F">
        <w:rPr>
          <w:rFonts w:cstheme="minorHAnsi"/>
          <w:bCs/>
          <w:sz w:val="24"/>
          <w:szCs w:val="24"/>
        </w:rPr>
        <w:t>zasad gromadzenia i wysokości wpłat do pracowniczych planów kapitałowych, o których mowa w</w:t>
      </w:r>
      <w:r w:rsidR="005D3613" w:rsidRPr="0043406F">
        <w:rPr>
          <w:rFonts w:cstheme="minorHAnsi"/>
          <w:bCs/>
          <w:sz w:val="24"/>
          <w:szCs w:val="24"/>
        </w:rPr>
        <w:t> </w:t>
      </w:r>
      <w:r w:rsidRPr="0043406F">
        <w:rPr>
          <w:rFonts w:cstheme="minorHAnsi"/>
          <w:bCs/>
          <w:sz w:val="24"/>
          <w:szCs w:val="24"/>
        </w:rPr>
        <w:t xml:space="preserve">ustawie z dnia 4 października 2018 r. o pracowniczych planach kapitałowych (Dz. U. poz. 2215 oraz z 2019 r. poz. 1074 i 1572) </w:t>
      </w:r>
    </w:p>
    <w:p w14:paraId="7AE5AC80" w14:textId="77777777" w:rsidR="007E459D" w:rsidRPr="0043406F" w:rsidRDefault="007E459D" w:rsidP="0043406F">
      <w:pPr>
        <w:numPr>
          <w:ilvl w:val="0"/>
          <w:numId w:val="19"/>
        </w:numPr>
        <w:spacing w:line="276" w:lineRule="auto"/>
        <w:ind w:left="709"/>
        <w:contextualSpacing/>
        <w:rPr>
          <w:rFonts w:cstheme="minorHAnsi"/>
          <w:bCs/>
          <w:sz w:val="24"/>
          <w:szCs w:val="24"/>
        </w:rPr>
      </w:pPr>
      <w:r w:rsidRPr="0043406F">
        <w:rPr>
          <w:rFonts w:cstheme="minorHAnsi"/>
          <w:bCs/>
          <w:sz w:val="24"/>
          <w:szCs w:val="24"/>
        </w:rPr>
        <w:t>cen materiałów, przy czym nie więcej niż o średnioroczny wskaźnik cen towarów i usług konsumpcyjnych ogółem w danym roku w stosunku do roku poprzedniego, ogłaszany przez Prezesa Głównego Urzędu Statystycznego</w:t>
      </w:r>
    </w:p>
    <w:p w14:paraId="58179798" w14:textId="77777777" w:rsidR="007E459D" w:rsidRPr="0043406F" w:rsidRDefault="007E459D" w:rsidP="0043406F">
      <w:pPr>
        <w:spacing w:after="0" w:line="276" w:lineRule="auto"/>
        <w:ind w:left="284"/>
        <w:contextualSpacing/>
        <w:rPr>
          <w:rFonts w:cstheme="minorHAnsi"/>
          <w:bCs/>
          <w:sz w:val="24"/>
          <w:szCs w:val="24"/>
        </w:rPr>
      </w:pPr>
      <w:r w:rsidRPr="0043406F">
        <w:rPr>
          <w:rFonts w:cstheme="minorHAnsi"/>
          <w:bCs/>
          <w:sz w:val="24"/>
          <w:szCs w:val="24"/>
        </w:rPr>
        <w:t>- jeżeli zmiany te będą miały wpływ na koszty wykonania zamówienia przez wykonawcę.</w:t>
      </w:r>
    </w:p>
    <w:p w14:paraId="1C1F8E0B" w14:textId="77777777" w:rsidR="007E459D" w:rsidRPr="0043406F" w:rsidRDefault="007E459D" w:rsidP="0043406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textAlignment w:val="baseline"/>
        <w:rPr>
          <w:rFonts w:cstheme="minorHAnsi"/>
          <w:bCs/>
          <w:sz w:val="24"/>
          <w:szCs w:val="24"/>
        </w:rPr>
      </w:pPr>
      <w:r w:rsidRPr="0043406F">
        <w:rPr>
          <w:rFonts w:cstheme="minorHAnsi"/>
          <w:bCs/>
          <w:sz w:val="24"/>
          <w:szCs w:val="24"/>
        </w:rPr>
        <w:t>Zmiana wynagrodzenia następuje na pisemny wniosek Wykonawcy zawierający uzasadnienie i szczegółowy sposób jego wyliczenia oraz szczegółowe uzasadnienie wpływu zmian, o których mowa w ust. 6 na wynagrodzenie Wykonawcy. Zmiana będzie mogła nastąpić po upływie miesiąca od dnia wejścia w życie zmian dotyczących przypadków określonych w ust. 6 powyżej, ze skutkiem od dnia wprowadzenia zmian.</w:t>
      </w:r>
    </w:p>
    <w:p w14:paraId="0198FE16" w14:textId="77777777" w:rsidR="007E459D" w:rsidRPr="0043406F" w:rsidRDefault="007E459D" w:rsidP="0043406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textAlignment w:val="baseline"/>
        <w:rPr>
          <w:rFonts w:cstheme="minorHAnsi"/>
          <w:bCs/>
          <w:sz w:val="24"/>
          <w:szCs w:val="24"/>
        </w:rPr>
      </w:pPr>
      <w:r w:rsidRPr="0043406F">
        <w:rPr>
          <w:rFonts w:cstheme="minorHAnsi"/>
          <w:bCs/>
          <w:sz w:val="24"/>
          <w:szCs w:val="24"/>
        </w:rPr>
        <w:t>W przypadku niewykazania przez Wykonawcę wpływu zmian, o których mowa w ust. 7 na wzrost wynagrodzenia Wykonawcy, Zmawiający ma prawo odmówić zmiany wynagrodzenia Wykonawcy do czasu przedstawienia wymaganego uzasadnienia oraz dokumentów potwierdzających żądania Wykonawcy.</w:t>
      </w:r>
    </w:p>
    <w:p w14:paraId="6B434CF0" w14:textId="65584D69" w:rsidR="007E459D" w:rsidRPr="0043406F" w:rsidRDefault="007E459D" w:rsidP="0043406F">
      <w:pPr>
        <w:numPr>
          <w:ilvl w:val="0"/>
          <w:numId w:val="3"/>
        </w:numPr>
        <w:autoSpaceDN w:val="0"/>
        <w:spacing w:after="0" w:line="276" w:lineRule="auto"/>
        <w:ind w:left="360"/>
        <w:rPr>
          <w:rFonts w:cstheme="minorHAnsi"/>
          <w:sz w:val="24"/>
          <w:szCs w:val="24"/>
        </w:rPr>
      </w:pPr>
      <w:r w:rsidRPr="0043406F">
        <w:rPr>
          <w:rFonts w:cstheme="minorHAnsi"/>
          <w:bCs/>
          <w:sz w:val="24"/>
          <w:szCs w:val="24"/>
        </w:rPr>
        <w:t>Zmiana wynagrodzenia Wykonawcy, o której mowa w ust. 6 dotyczy jedynie niewykonanej części zamówienia.</w:t>
      </w:r>
    </w:p>
    <w:p w14:paraId="0DA2BDD1" w14:textId="77777777" w:rsidR="00B10F9B" w:rsidRPr="0043406F" w:rsidRDefault="00B10F9B" w:rsidP="0043406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43406F"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5CFB021F" w14:textId="4E42DAA9" w:rsidR="009048B7" w:rsidRPr="0043406F" w:rsidRDefault="009048B7" w:rsidP="0043406F">
      <w:pPr>
        <w:spacing w:after="0" w:line="276" w:lineRule="auto"/>
        <w:ind w:left="426"/>
        <w:rPr>
          <w:rFonts w:eastAsiaTheme="minorHAnsi" w:cstheme="minorHAnsi"/>
          <w:b/>
          <w:bCs/>
          <w:sz w:val="24"/>
          <w:szCs w:val="24"/>
        </w:rPr>
      </w:pPr>
      <w:r w:rsidRPr="0043406F">
        <w:rPr>
          <w:rFonts w:eastAsia="Times New Roman" w:cstheme="minorHAnsi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43406F">
        <w:rPr>
          <w:rFonts w:eastAsiaTheme="minorHAnsi" w:cs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 w:rsidRPr="0043406F">
        <w:rPr>
          <w:rFonts w:eastAsiaTheme="minorHAnsi" w:cstheme="minorHAnsi"/>
          <w:b/>
          <w:bCs/>
          <w:sz w:val="24"/>
          <w:szCs w:val="24"/>
        </w:rPr>
        <w:t xml:space="preserve"> – wzrost cen materiałów i kosztów</w:t>
      </w:r>
    </w:p>
    <w:p w14:paraId="248D58CC" w14:textId="77777777" w:rsidR="009048B7" w:rsidRPr="0043406F" w:rsidRDefault="009048B7" w:rsidP="0043406F">
      <w:pPr>
        <w:numPr>
          <w:ilvl w:val="0"/>
          <w:numId w:val="18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43406F">
        <w:rPr>
          <w:rFonts w:eastAsiaTheme="minorHAnsi" w:cstheme="minorHAnsi"/>
          <w:sz w:val="24"/>
          <w:szCs w:val="24"/>
        </w:rPr>
        <w:t xml:space="preserve">Zamawiający dopuszcza możliwość waloryzacji cen w drodze porozumienia stron. </w:t>
      </w:r>
    </w:p>
    <w:p w14:paraId="5D945569" w14:textId="04A9D7DA" w:rsidR="009048B7" w:rsidRPr="0043406F" w:rsidRDefault="009048B7" w:rsidP="0043406F">
      <w:pPr>
        <w:numPr>
          <w:ilvl w:val="0"/>
          <w:numId w:val="18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43406F">
        <w:rPr>
          <w:rFonts w:eastAsiaTheme="minorHAnsi" w:cstheme="minorHAnsi"/>
          <w:sz w:val="24"/>
          <w:szCs w:val="24"/>
        </w:rPr>
        <w:t xml:space="preserve">Poziom zmiany wynagrodzenia zostanie ustalony na podstawie wskaźnika zmiany cen materiałów lub kosztów ogłoszonego w komunikacie prezesa Głównego Urzędu Statystycznego, ustalonego </w:t>
      </w:r>
      <w:r w:rsidRPr="0043406F">
        <w:rPr>
          <w:rFonts w:eastAsiaTheme="minorHAnsi" w:cstheme="minorHAnsi"/>
          <w:sz w:val="24"/>
          <w:szCs w:val="24"/>
        </w:rPr>
        <w:lastRenderedPageBreak/>
        <w:t>w 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1E9D8C0A" w14:textId="2A26AA20" w:rsidR="009048B7" w:rsidRPr="0043406F" w:rsidRDefault="009048B7" w:rsidP="0043406F">
      <w:pPr>
        <w:numPr>
          <w:ilvl w:val="0"/>
          <w:numId w:val="18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43406F">
        <w:rPr>
          <w:rFonts w:eastAsiaTheme="minorHAnsi" w:cstheme="minorHAnsi"/>
          <w:sz w:val="24"/>
          <w:szCs w:val="24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 zastrzeżeniem, że będą one wprowadzane nie częściej niż co 4 miesiące.</w:t>
      </w:r>
    </w:p>
    <w:p w14:paraId="1D122EE1" w14:textId="77777777" w:rsidR="009048B7" w:rsidRPr="0043406F" w:rsidRDefault="009048B7" w:rsidP="0043406F">
      <w:p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43406F">
        <w:rPr>
          <w:rFonts w:eastAsiaTheme="minorHAnsi" w:cs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5D9D4002" w14:textId="77777777" w:rsidR="009048B7" w:rsidRPr="0043406F" w:rsidRDefault="009048B7" w:rsidP="0043406F">
      <w:pPr>
        <w:numPr>
          <w:ilvl w:val="0"/>
          <w:numId w:val="18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43406F">
        <w:rPr>
          <w:rFonts w:eastAsiaTheme="minorHAnsi" w:cstheme="minorHAnsi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74AD777F" w14:textId="2C9BBFE6" w:rsidR="009048B7" w:rsidRPr="0043406F" w:rsidRDefault="009048B7" w:rsidP="0043406F">
      <w:pPr>
        <w:numPr>
          <w:ilvl w:val="0"/>
          <w:numId w:val="18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43406F">
        <w:rPr>
          <w:rFonts w:eastAsiaTheme="minorHAnsi" w:cstheme="minorHAnsi"/>
          <w:sz w:val="24"/>
          <w:szCs w:val="24"/>
        </w:rPr>
        <w:t>Maksymalna wartość zmiany wynagrodzenia, jaką dopuszcza zamawiający, to łącznie 10% w stosunku do wartości całkowitego wynagrodzenia brutto.</w:t>
      </w:r>
    </w:p>
    <w:p w14:paraId="3DCE3D1F" w14:textId="77777777" w:rsidR="009048B7" w:rsidRPr="0043406F" w:rsidRDefault="009048B7" w:rsidP="0043406F">
      <w:pPr>
        <w:numPr>
          <w:ilvl w:val="0"/>
          <w:numId w:val="18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43406F">
        <w:rPr>
          <w:rFonts w:eastAsiaTheme="minorHAnsi" w:cstheme="minorHAnsi"/>
          <w:sz w:val="24"/>
          <w:szCs w:val="24"/>
        </w:rPr>
        <w:t>Nowa cena będzie obowiązywała od daty wskazanej w aneksie do umowy.</w:t>
      </w:r>
    </w:p>
    <w:p w14:paraId="2C0B9D03" w14:textId="77777777" w:rsidR="009048B7" w:rsidRPr="0043406F" w:rsidRDefault="009048B7" w:rsidP="0043406F">
      <w:pPr>
        <w:numPr>
          <w:ilvl w:val="0"/>
          <w:numId w:val="18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43406F">
        <w:rPr>
          <w:rFonts w:eastAsiaTheme="minorHAnsi" w:cs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54935242" w14:textId="77777777" w:rsidR="009048B7" w:rsidRPr="0043406F" w:rsidRDefault="009048B7" w:rsidP="0043406F">
      <w:pPr>
        <w:numPr>
          <w:ilvl w:val="0"/>
          <w:numId w:val="18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43406F">
        <w:rPr>
          <w:rFonts w:eastAsiaTheme="minorHAnsi" w:cs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3021FEA2" w14:textId="63B39279" w:rsidR="00B10F9B" w:rsidRPr="0043406F" w:rsidRDefault="00B10F9B" w:rsidP="0043406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43406F">
        <w:rPr>
          <w:rFonts w:eastAsia="Times New Roman" w:cstheme="minorHAnsi"/>
          <w:b/>
          <w:sz w:val="24"/>
          <w:szCs w:val="24"/>
          <w:lang w:eastAsia="pl-PL"/>
        </w:rPr>
        <w:t>§ 13</w:t>
      </w:r>
    </w:p>
    <w:p w14:paraId="706318FF" w14:textId="77777777" w:rsidR="009048B7" w:rsidRPr="0043406F" w:rsidRDefault="009048B7" w:rsidP="0043406F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3406F"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233251DD" w14:textId="77777777" w:rsidR="00B10F9B" w:rsidRPr="0043406F" w:rsidRDefault="00B10F9B" w:rsidP="0043406F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3406F">
        <w:rPr>
          <w:rFonts w:eastAsia="Times New Roman" w:cstheme="minorHAnsi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00CFDD3F" w14:textId="77777777" w:rsidR="00B10F9B" w:rsidRPr="0043406F" w:rsidRDefault="00B10F9B" w:rsidP="0043406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43406F">
        <w:rPr>
          <w:rFonts w:eastAsia="Times New Roman" w:cstheme="minorHAnsi"/>
          <w:b/>
          <w:sz w:val="24"/>
          <w:szCs w:val="24"/>
          <w:lang w:eastAsia="pl-PL"/>
        </w:rPr>
        <w:t>§ 14</w:t>
      </w:r>
    </w:p>
    <w:p w14:paraId="41676CB0" w14:textId="77777777" w:rsidR="00B10F9B" w:rsidRPr="0043406F" w:rsidRDefault="00B10F9B" w:rsidP="0043406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3406F"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37C17B9F" w14:textId="77777777" w:rsidR="00B10F9B" w:rsidRPr="0043406F" w:rsidRDefault="00B10F9B" w:rsidP="0043406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319EE85A" w14:textId="1C79AB4F" w:rsidR="00783A69" w:rsidRPr="0043406F" w:rsidRDefault="00B10F9B" w:rsidP="0043406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43406F">
        <w:rPr>
          <w:rFonts w:eastAsia="Times New Roman" w:cstheme="minorHAnsi"/>
          <w:sz w:val="24"/>
          <w:szCs w:val="24"/>
          <w:lang w:eastAsia="pl-PL"/>
        </w:rPr>
        <w:tab/>
      </w:r>
      <w:r w:rsidRPr="0043406F">
        <w:rPr>
          <w:rFonts w:eastAsia="Times New Roman" w:cstheme="minorHAnsi"/>
          <w:sz w:val="24"/>
          <w:szCs w:val="24"/>
          <w:lang w:eastAsia="pl-PL"/>
        </w:rPr>
        <w:tab/>
      </w:r>
      <w:r w:rsidRPr="0043406F">
        <w:rPr>
          <w:rFonts w:eastAsia="Times New Roman" w:cstheme="minorHAnsi"/>
          <w:b/>
          <w:sz w:val="24"/>
          <w:szCs w:val="24"/>
          <w:lang w:eastAsia="pl-PL"/>
        </w:rPr>
        <w:t xml:space="preserve">ZAMAWIAJĄCY </w:t>
      </w:r>
      <w:r w:rsidRPr="0043406F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43406F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43406F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43406F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43406F">
        <w:rPr>
          <w:rFonts w:eastAsia="Times New Roman" w:cstheme="minorHAnsi"/>
          <w:b/>
          <w:sz w:val="24"/>
          <w:szCs w:val="24"/>
          <w:lang w:eastAsia="pl-PL"/>
        </w:rPr>
        <w:tab/>
        <w:t>WYKONAWCA</w:t>
      </w:r>
    </w:p>
    <w:p w14:paraId="3C502A08" w14:textId="77777777" w:rsidR="00D04522" w:rsidRPr="0043406F" w:rsidRDefault="00D04522" w:rsidP="0043406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61EE0A5D" w14:textId="77777777" w:rsidR="00D04522" w:rsidRPr="0043406F" w:rsidRDefault="00D04522" w:rsidP="0043406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06CC75FB" w14:textId="77777777" w:rsidR="00D04522" w:rsidRPr="0043406F" w:rsidRDefault="00D04522" w:rsidP="0043406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0672C660" w14:textId="77777777" w:rsidR="00D04522" w:rsidRPr="0043406F" w:rsidRDefault="00D04522" w:rsidP="0043406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7EAC0BEF" w14:textId="77777777" w:rsidR="00D04522" w:rsidRPr="0043406F" w:rsidRDefault="00D04522" w:rsidP="0043406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68A7726D" w14:textId="77777777" w:rsidR="00D04522" w:rsidRPr="0043406F" w:rsidRDefault="00D04522" w:rsidP="0043406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25D22724" w14:textId="77777777" w:rsidR="00D04522" w:rsidRPr="0043406F" w:rsidRDefault="00D04522" w:rsidP="0043406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156909B9" w14:textId="77777777" w:rsidR="00D04522" w:rsidRPr="0043406F" w:rsidRDefault="00D04522" w:rsidP="0043406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0AD8D9CD" w14:textId="77777777" w:rsidR="00D04522" w:rsidRPr="0043406F" w:rsidRDefault="00D04522" w:rsidP="0043406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70EE6953" w14:textId="77777777" w:rsidR="00D04522" w:rsidRPr="0043406F" w:rsidRDefault="00D04522" w:rsidP="0043406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3CEA759F" w14:textId="77777777" w:rsidR="00D04522" w:rsidRPr="0043406F" w:rsidRDefault="00D04522" w:rsidP="0043406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1E489664" w14:textId="77777777" w:rsidR="00D04522" w:rsidRPr="0043406F" w:rsidRDefault="00D04522" w:rsidP="0043406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593A9AA2" w14:textId="77777777" w:rsidR="00D04522" w:rsidRPr="0043406F" w:rsidRDefault="00D04522" w:rsidP="0043406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36BF17F1" w14:textId="77777777" w:rsidR="00D04522" w:rsidRPr="0043406F" w:rsidRDefault="00D04522" w:rsidP="0043406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7A03B2F4" w14:textId="77777777" w:rsidR="00D04522" w:rsidRPr="0043406F" w:rsidRDefault="00D04522" w:rsidP="0043406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2BB72F76" w14:textId="77777777" w:rsidR="00D04522" w:rsidRDefault="00D04522" w:rsidP="0043406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0C847455" w14:textId="77777777" w:rsidR="0077464A" w:rsidRDefault="0077464A" w:rsidP="0043406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65FC9D50" w14:textId="77777777" w:rsidR="0077464A" w:rsidRDefault="0077464A" w:rsidP="0043406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5A75A45D" w14:textId="77777777" w:rsidR="0077464A" w:rsidRDefault="0077464A" w:rsidP="0043406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2B24896B" w14:textId="77777777" w:rsidR="0077464A" w:rsidRDefault="0077464A" w:rsidP="0043406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4B60614F" w14:textId="77777777" w:rsidR="0077464A" w:rsidRDefault="0077464A" w:rsidP="0043406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5476C24D" w14:textId="77777777" w:rsidR="0077464A" w:rsidRDefault="0077464A" w:rsidP="0043406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4FE73294" w14:textId="77777777" w:rsidR="0077464A" w:rsidRDefault="0077464A" w:rsidP="0043406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62696F39" w14:textId="77777777" w:rsidR="0077464A" w:rsidRDefault="0077464A" w:rsidP="0043406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0E2C287F" w14:textId="77777777" w:rsidR="0077464A" w:rsidRDefault="0077464A" w:rsidP="0043406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3ED17900" w14:textId="77777777" w:rsidR="0077464A" w:rsidRPr="0043406F" w:rsidRDefault="0077464A" w:rsidP="0043406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1F46BCCF" w14:textId="77777777" w:rsidR="00D04522" w:rsidRPr="0043406F" w:rsidRDefault="00D04522" w:rsidP="0043406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46D10990" w14:textId="3E6BBBF8" w:rsidR="00484CF8" w:rsidRPr="0043406F" w:rsidRDefault="00D04522" w:rsidP="0043406F">
      <w:pPr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cstheme="minorHAnsi"/>
          <w:bCs/>
          <w:sz w:val="24"/>
          <w:szCs w:val="24"/>
        </w:rPr>
      </w:pPr>
      <w:r w:rsidRPr="0043406F">
        <w:rPr>
          <w:rFonts w:eastAsia="Times New Roman" w:cstheme="minorHAnsi"/>
          <w:bCs/>
          <w:sz w:val="24"/>
          <w:szCs w:val="24"/>
          <w:lang w:eastAsia="pl-PL"/>
        </w:rPr>
        <w:lastRenderedPageBreak/>
        <w:t>Załącznik nr 2 do Umowy</w:t>
      </w:r>
    </w:p>
    <w:p w14:paraId="0DAC2B63" w14:textId="77777777" w:rsidR="00D04522" w:rsidRPr="0043406F" w:rsidRDefault="00D04522" w:rsidP="0043406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3406F">
        <w:rPr>
          <w:rFonts w:cstheme="minorHAnsi"/>
          <w:sz w:val="24"/>
          <w:szCs w:val="24"/>
        </w:rPr>
        <w:t>-PROJEKT-</w:t>
      </w:r>
    </w:p>
    <w:p w14:paraId="210927C5" w14:textId="77777777" w:rsidR="00D04522" w:rsidRPr="0043406F" w:rsidRDefault="00D04522" w:rsidP="0043406F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3406F">
        <w:rPr>
          <w:rFonts w:asciiTheme="minorHAnsi" w:hAnsiTheme="minorHAnsi" w:cstheme="minorHAnsi"/>
          <w:sz w:val="24"/>
          <w:szCs w:val="24"/>
        </w:rPr>
        <w:t>UMOWA DZIERŻAWY</w:t>
      </w:r>
    </w:p>
    <w:p w14:paraId="774769E2" w14:textId="77777777" w:rsidR="00D04522" w:rsidRPr="0043406F" w:rsidRDefault="00D04522" w:rsidP="0043406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3406F">
        <w:rPr>
          <w:rFonts w:cstheme="minorHAnsi"/>
          <w:sz w:val="24"/>
          <w:szCs w:val="24"/>
        </w:rPr>
        <w:t>Zawarta w dniu …………….. 2023 r. w Pile</w:t>
      </w:r>
    </w:p>
    <w:p w14:paraId="09B60196" w14:textId="77777777" w:rsidR="00D04522" w:rsidRPr="0043406F" w:rsidRDefault="00D04522" w:rsidP="0043406F">
      <w:pPr>
        <w:spacing w:after="0" w:line="276" w:lineRule="auto"/>
        <w:rPr>
          <w:rFonts w:cstheme="minorHAnsi"/>
          <w:sz w:val="24"/>
          <w:szCs w:val="24"/>
        </w:rPr>
      </w:pPr>
      <w:r w:rsidRPr="0043406F">
        <w:rPr>
          <w:rFonts w:cstheme="minorHAnsi"/>
          <w:sz w:val="24"/>
          <w:szCs w:val="24"/>
        </w:rPr>
        <w:t xml:space="preserve">pomiędzy </w:t>
      </w:r>
    </w:p>
    <w:p w14:paraId="26677BFC" w14:textId="77777777" w:rsidR="00D04522" w:rsidRPr="0043406F" w:rsidRDefault="00D04522" w:rsidP="0043406F">
      <w:pPr>
        <w:keepNext/>
        <w:spacing w:after="0" w:line="276" w:lineRule="auto"/>
        <w:outlineLvl w:val="1"/>
        <w:rPr>
          <w:rFonts w:cstheme="minorHAnsi"/>
          <w:b/>
          <w:bCs/>
          <w:i/>
          <w:iCs/>
          <w:sz w:val="24"/>
          <w:szCs w:val="24"/>
        </w:rPr>
      </w:pPr>
      <w:r w:rsidRPr="0043406F">
        <w:rPr>
          <w:rFonts w:cstheme="minorHAnsi"/>
          <w:b/>
          <w:bCs/>
          <w:i/>
          <w:iCs/>
          <w:sz w:val="24"/>
          <w:szCs w:val="24"/>
        </w:rPr>
        <w:t>Szpitalem Specjalistycznym w Pile im. Stanisława Staszica</w:t>
      </w:r>
    </w:p>
    <w:p w14:paraId="6B0C37A1" w14:textId="2E09F286" w:rsidR="00D04522" w:rsidRPr="0043406F" w:rsidRDefault="00D04522" w:rsidP="0043406F">
      <w:pPr>
        <w:keepNext/>
        <w:spacing w:after="0" w:line="276" w:lineRule="auto"/>
        <w:outlineLvl w:val="1"/>
        <w:rPr>
          <w:rFonts w:cstheme="minorHAnsi"/>
          <w:b/>
          <w:bCs/>
          <w:i/>
          <w:iCs/>
          <w:sz w:val="24"/>
          <w:szCs w:val="24"/>
        </w:rPr>
      </w:pPr>
      <w:r w:rsidRPr="0043406F">
        <w:rPr>
          <w:rFonts w:cstheme="minorHAnsi"/>
          <w:b/>
          <w:bCs/>
          <w:i/>
          <w:iCs/>
          <w:sz w:val="24"/>
          <w:szCs w:val="24"/>
        </w:rPr>
        <w:t xml:space="preserve">64-920 Piła, ul. Rydygiera </w:t>
      </w:r>
      <w:r w:rsidR="00E52F6E" w:rsidRPr="0043406F">
        <w:rPr>
          <w:rFonts w:cstheme="minorHAnsi"/>
          <w:b/>
          <w:bCs/>
          <w:i/>
          <w:iCs/>
          <w:sz w:val="24"/>
          <w:szCs w:val="24"/>
        </w:rPr>
        <w:t xml:space="preserve"> Ludwika </w:t>
      </w:r>
      <w:r w:rsidRPr="0043406F">
        <w:rPr>
          <w:rFonts w:cstheme="minorHAnsi"/>
          <w:b/>
          <w:bCs/>
          <w:i/>
          <w:iCs/>
          <w:sz w:val="24"/>
          <w:szCs w:val="24"/>
        </w:rPr>
        <w:t>1</w:t>
      </w:r>
    </w:p>
    <w:p w14:paraId="4EBF0776" w14:textId="77777777" w:rsidR="00D04522" w:rsidRPr="0043406F" w:rsidRDefault="00D04522" w:rsidP="0043406F">
      <w:pPr>
        <w:spacing w:after="0" w:line="276" w:lineRule="auto"/>
        <w:rPr>
          <w:rFonts w:cstheme="minorHAnsi"/>
          <w:sz w:val="24"/>
          <w:szCs w:val="24"/>
        </w:rPr>
      </w:pPr>
      <w:r w:rsidRPr="0043406F">
        <w:rPr>
          <w:rFonts w:cstheme="minorHAnsi"/>
          <w:sz w:val="24"/>
          <w:szCs w:val="24"/>
        </w:rPr>
        <w:t>wpisanym do rejestru stowarzyszeń, innych organizacji społecznych i zawodowych, fundacji oraz samodzielnych publicznych zakładów opieki zdrowotnej Krajowego Rejestru Sądowego KRS 0000008246 Sąd Rejonowy Poznań – Nowe Miasto i Wilda w Poznaniu IX Wydział Gospodarczy Krajowego Rejestru Sądowego</w:t>
      </w:r>
    </w:p>
    <w:p w14:paraId="118E09F8" w14:textId="77777777" w:rsidR="00D04522" w:rsidRPr="0043406F" w:rsidRDefault="00D04522" w:rsidP="0043406F">
      <w:pPr>
        <w:spacing w:after="0" w:line="276" w:lineRule="auto"/>
        <w:rPr>
          <w:rFonts w:cstheme="minorHAnsi"/>
          <w:sz w:val="24"/>
          <w:szCs w:val="24"/>
        </w:rPr>
      </w:pPr>
      <w:r w:rsidRPr="0043406F">
        <w:rPr>
          <w:rFonts w:cstheme="minorHAnsi"/>
          <w:sz w:val="24"/>
          <w:szCs w:val="24"/>
        </w:rPr>
        <w:t xml:space="preserve">REGON 001261820 </w:t>
      </w:r>
      <w:r w:rsidRPr="0043406F">
        <w:rPr>
          <w:rFonts w:cstheme="minorHAnsi"/>
          <w:sz w:val="24"/>
          <w:szCs w:val="24"/>
        </w:rPr>
        <w:tab/>
      </w:r>
      <w:r w:rsidRPr="0043406F">
        <w:rPr>
          <w:rFonts w:cstheme="minorHAnsi"/>
          <w:sz w:val="24"/>
          <w:szCs w:val="24"/>
        </w:rPr>
        <w:tab/>
      </w:r>
      <w:r w:rsidRPr="0043406F">
        <w:rPr>
          <w:rFonts w:cstheme="minorHAnsi"/>
          <w:sz w:val="24"/>
          <w:szCs w:val="24"/>
        </w:rPr>
        <w:tab/>
        <w:t>NIP 764-20-88-098</w:t>
      </w:r>
    </w:p>
    <w:p w14:paraId="1121293E" w14:textId="77777777" w:rsidR="00D04522" w:rsidRPr="0043406F" w:rsidRDefault="00D04522" w:rsidP="0043406F">
      <w:pPr>
        <w:spacing w:after="0" w:line="276" w:lineRule="auto"/>
        <w:rPr>
          <w:rFonts w:cstheme="minorHAnsi"/>
          <w:sz w:val="24"/>
          <w:szCs w:val="24"/>
        </w:rPr>
      </w:pPr>
      <w:r w:rsidRPr="0043406F">
        <w:rPr>
          <w:rFonts w:cstheme="minorHAnsi"/>
          <w:sz w:val="24"/>
          <w:szCs w:val="24"/>
        </w:rPr>
        <w:t>który reprezentuje:</w:t>
      </w:r>
    </w:p>
    <w:p w14:paraId="4037E134" w14:textId="77777777" w:rsidR="00D04522" w:rsidRPr="0043406F" w:rsidRDefault="00D04522" w:rsidP="0043406F">
      <w:pPr>
        <w:keepNext/>
        <w:spacing w:after="0" w:line="276" w:lineRule="auto"/>
        <w:outlineLvl w:val="1"/>
        <w:rPr>
          <w:rFonts w:cstheme="minorHAnsi"/>
          <w:b/>
          <w:bCs/>
          <w:i/>
          <w:iCs/>
          <w:sz w:val="24"/>
          <w:szCs w:val="24"/>
        </w:rPr>
      </w:pPr>
      <w:r w:rsidRPr="0043406F">
        <w:rPr>
          <w:rFonts w:cstheme="minorHAnsi"/>
          <w:b/>
          <w:bCs/>
          <w:i/>
          <w:iCs/>
          <w:sz w:val="24"/>
          <w:szCs w:val="24"/>
        </w:rPr>
        <w:t>………………………………………………………</w:t>
      </w:r>
    </w:p>
    <w:p w14:paraId="3AC74BC7" w14:textId="77777777" w:rsidR="00D04522" w:rsidRPr="0043406F" w:rsidRDefault="00D04522" w:rsidP="0043406F">
      <w:pPr>
        <w:spacing w:after="0" w:line="276" w:lineRule="auto"/>
        <w:rPr>
          <w:rFonts w:cstheme="minorHAnsi"/>
          <w:sz w:val="24"/>
          <w:szCs w:val="24"/>
        </w:rPr>
      </w:pPr>
      <w:r w:rsidRPr="0043406F">
        <w:rPr>
          <w:rFonts w:cstheme="minorHAnsi"/>
          <w:sz w:val="24"/>
          <w:szCs w:val="24"/>
        </w:rPr>
        <w:t>zwanym dalej „Dzierżawcą"</w:t>
      </w:r>
    </w:p>
    <w:p w14:paraId="0AB2DA80" w14:textId="77777777" w:rsidR="00D04522" w:rsidRPr="0043406F" w:rsidRDefault="00D04522" w:rsidP="0043406F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43406F">
        <w:rPr>
          <w:rFonts w:cstheme="minorHAnsi"/>
          <w:b/>
          <w:bCs/>
          <w:sz w:val="24"/>
          <w:szCs w:val="24"/>
        </w:rPr>
        <w:t>a</w:t>
      </w:r>
    </w:p>
    <w:p w14:paraId="0A7525BD" w14:textId="77777777" w:rsidR="00D04522" w:rsidRPr="0043406F" w:rsidRDefault="00D04522" w:rsidP="0043406F">
      <w:pPr>
        <w:spacing w:after="0" w:line="276" w:lineRule="auto"/>
        <w:rPr>
          <w:rFonts w:cstheme="minorHAnsi"/>
          <w:b/>
          <w:bCs/>
          <w:i/>
          <w:iCs/>
          <w:sz w:val="24"/>
          <w:szCs w:val="24"/>
        </w:rPr>
      </w:pPr>
      <w:r w:rsidRPr="0043406F">
        <w:rPr>
          <w:rFonts w:cstheme="minorHAnsi"/>
          <w:b/>
          <w:bCs/>
          <w:i/>
          <w:iCs/>
          <w:sz w:val="24"/>
          <w:szCs w:val="24"/>
        </w:rPr>
        <w:t>………………………………………………</w:t>
      </w:r>
    </w:p>
    <w:p w14:paraId="4B3570D7" w14:textId="77777777" w:rsidR="00D04522" w:rsidRPr="0043406F" w:rsidRDefault="00D04522" w:rsidP="0043406F">
      <w:pPr>
        <w:spacing w:after="0" w:line="276" w:lineRule="auto"/>
        <w:rPr>
          <w:rFonts w:cstheme="minorHAnsi"/>
          <w:sz w:val="24"/>
          <w:szCs w:val="24"/>
        </w:rPr>
      </w:pPr>
      <w:r w:rsidRPr="0043406F">
        <w:rPr>
          <w:rFonts w:cstheme="minorHAnsi"/>
          <w:sz w:val="24"/>
          <w:szCs w:val="24"/>
        </w:rPr>
        <w:t>wpisanym do Krajowego Rejestru Sądowego KRS …………………. – Sąd Rejonowy w ……………….,  ………… Wydziału Gospodarczego Krajowego Rejestru Sądowego</w:t>
      </w:r>
    </w:p>
    <w:p w14:paraId="5C36D640" w14:textId="77777777" w:rsidR="00D04522" w:rsidRPr="0043406F" w:rsidRDefault="00D04522" w:rsidP="0043406F">
      <w:pPr>
        <w:spacing w:after="0" w:line="276" w:lineRule="auto"/>
        <w:rPr>
          <w:rFonts w:cstheme="minorHAnsi"/>
          <w:sz w:val="24"/>
          <w:szCs w:val="24"/>
        </w:rPr>
      </w:pPr>
      <w:r w:rsidRPr="0043406F">
        <w:rPr>
          <w:rFonts w:cstheme="minorHAnsi"/>
          <w:sz w:val="24"/>
          <w:szCs w:val="24"/>
        </w:rPr>
        <w:t>REGON ………………………………</w:t>
      </w:r>
      <w:r w:rsidRPr="0043406F">
        <w:rPr>
          <w:rFonts w:cstheme="minorHAnsi"/>
          <w:sz w:val="24"/>
          <w:szCs w:val="24"/>
        </w:rPr>
        <w:tab/>
      </w:r>
      <w:r w:rsidRPr="0043406F">
        <w:rPr>
          <w:rFonts w:cstheme="minorHAnsi"/>
          <w:sz w:val="24"/>
          <w:szCs w:val="24"/>
        </w:rPr>
        <w:tab/>
      </w:r>
      <w:r w:rsidRPr="0043406F">
        <w:rPr>
          <w:rFonts w:cstheme="minorHAnsi"/>
          <w:sz w:val="24"/>
          <w:szCs w:val="24"/>
        </w:rPr>
        <w:tab/>
        <w:t>NIP ……………………………..</w:t>
      </w:r>
    </w:p>
    <w:p w14:paraId="3EC62F8A" w14:textId="77777777" w:rsidR="00D04522" w:rsidRPr="0043406F" w:rsidRDefault="00D04522" w:rsidP="0043406F">
      <w:pPr>
        <w:spacing w:after="0" w:line="276" w:lineRule="auto"/>
        <w:rPr>
          <w:rFonts w:cstheme="minorHAnsi"/>
          <w:sz w:val="24"/>
          <w:szCs w:val="24"/>
        </w:rPr>
      </w:pPr>
      <w:r w:rsidRPr="0043406F">
        <w:rPr>
          <w:rFonts w:cstheme="minorHAnsi"/>
          <w:sz w:val="24"/>
          <w:szCs w:val="24"/>
        </w:rPr>
        <w:t>którą reprezentuje:</w:t>
      </w:r>
    </w:p>
    <w:p w14:paraId="541A9640" w14:textId="77777777" w:rsidR="00D04522" w:rsidRPr="0043406F" w:rsidRDefault="00D04522" w:rsidP="0043406F">
      <w:pPr>
        <w:spacing w:after="0" w:line="276" w:lineRule="auto"/>
        <w:rPr>
          <w:rFonts w:cstheme="minorHAnsi"/>
          <w:b/>
          <w:bCs/>
          <w:i/>
          <w:iCs/>
          <w:sz w:val="24"/>
          <w:szCs w:val="24"/>
        </w:rPr>
      </w:pPr>
      <w:r w:rsidRPr="0043406F">
        <w:rPr>
          <w:rFonts w:cstheme="minorHAnsi"/>
          <w:b/>
          <w:bCs/>
          <w:i/>
          <w:iCs/>
          <w:sz w:val="24"/>
          <w:szCs w:val="24"/>
        </w:rPr>
        <w:t>....................................</w:t>
      </w:r>
    </w:p>
    <w:p w14:paraId="1B02FC47" w14:textId="77777777" w:rsidR="00D04522" w:rsidRPr="0043406F" w:rsidRDefault="00D04522" w:rsidP="0043406F">
      <w:pPr>
        <w:spacing w:after="0" w:line="276" w:lineRule="auto"/>
        <w:rPr>
          <w:rFonts w:cstheme="minorHAnsi"/>
          <w:sz w:val="24"/>
          <w:szCs w:val="24"/>
        </w:rPr>
      </w:pPr>
      <w:r w:rsidRPr="0043406F">
        <w:rPr>
          <w:rFonts w:cstheme="minorHAnsi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5C950044" w14:textId="77777777" w:rsidR="00D04522" w:rsidRPr="0043406F" w:rsidRDefault="00D04522" w:rsidP="0043406F">
      <w:pPr>
        <w:spacing w:after="0" w:line="276" w:lineRule="auto"/>
        <w:rPr>
          <w:rFonts w:cstheme="minorHAnsi"/>
          <w:sz w:val="24"/>
          <w:szCs w:val="24"/>
        </w:rPr>
      </w:pPr>
      <w:r w:rsidRPr="0043406F">
        <w:rPr>
          <w:rFonts w:cstheme="minorHAnsi"/>
          <w:sz w:val="24"/>
          <w:szCs w:val="24"/>
        </w:rPr>
        <w:t>REGON:…………..</w:t>
      </w:r>
      <w:r w:rsidRPr="0043406F">
        <w:rPr>
          <w:rFonts w:cstheme="minorHAnsi"/>
          <w:sz w:val="24"/>
          <w:szCs w:val="24"/>
        </w:rPr>
        <w:tab/>
      </w:r>
      <w:r w:rsidRPr="0043406F">
        <w:rPr>
          <w:rFonts w:cstheme="minorHAnsi"/>
          <w:sz w:val="24"/>
          <w:szCs w:val="24"/>
        </w:rPr>
        <w:tab/>
      </w:r>
      <w:r w:rsidRPr="0043406F">
        <w:rPr>
          <w:rFonts w:cstheme="minorHAnsi"/>
          <w:sz w:val="24"/>
          <w:szCs w:val="24"/>
        </w:rPr>
        <w:tab/>
        <w:t>NIP: ……………</w:t>
      </w:r>
    </w:p>
    <w:p w14:paraId="5B380DB0" w14:textId="77777777" w:rsidR="00D04522" w:rsidRPr="0043406F" w:rsidRDefault="00D04522" w:rsidP="0043406F">
      <w:pPr>
        <w:spacing w:after="0" w:line="276" w:lineRule="auto"/>
        <w:rPr>
          <w:rFonts w:cstheme="minorHAnsi"/>
          <w:sz w:val="24"/>
          <w:szCs w:val="24"/>
        </w:rPr>
      </w:pPr>
      <w:r w:rsidRPr="0043406F">
        <w:rPr>
          <w:rFonts w:cstheme="minorHAnsi"/>
          <w:sz w:val="24"/>
          <w:szCs w:val="24"/>
        </w:rPr>
        <w:t>która reprezentuje:</w:t>
      </w:r>
    </w:p>
    <w:p w14:paraId="107202BD" w14:textId="77777777" w:rsidR="00D04522" w:rsidRPr="0043406F" w:rsidRDefault="00D04522" w:rsidP="0043406F">
      <w:pPr>
        <w:spacing w:after="0" w:line="276" w:lineRule="auto"/>
        <w:rPr>
          <w:rFonts w:cstheme="minorHAnsi"/>
          <w:sz w:val="24"/>
          <w:szCs w:val="24"/>
        </w:rPr>
      </w:pPr>
      <w:r w:rsidRPr="0043406F">
        <w:rPr>
          <w:rFonts w:cstheme="minorHAnsi"/>
          <w:sz w:val="24"/>
          <w:szCs w:val="24"/>
        </w:rPr>
        <w:t>…………………………</w:t>
      </w:r>
    </w:p>
    <w:p w14:paraId="259830D5" w14:textId="11AD3F8D" w:rsidR="00D04522" w:rsidRPr="0043406F" w:rsidRDefault="00D04522" w:rsidP="0043406F">
      <w:pPr>
        <w:spacing w:after="0" w:line="276" w:lineRule="auto"/>
        <w:rPr>
          <w:rFonts w:cstheme="minorHAnsi"/>
          <w:sz w:val="24"/>
          <w:szCs w:val="24"/>
        </w:rPr>
      </w:pPr>
      <w:r w:rsidRPr="0043406F">
        <w:rPr>
          <w:rFonts w:cstheme="minorHAnsi"/>
          <w:sz w:val="24"/>
          <w:szCs w:val="24"/>
        </w:rPr>
        <w:t>zwanym dalej „Wydzierżawiającym" o następującej treści:</w:t>
      </w:r>
    </w:p>
    <w:p w14:paraId="5A962CAD" w14:textId="77777777" w:rsidR="00D04522" w:rsidRPr="0043406F" w:rsidRDefault="00D04522" w:rsidP="0043406F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43406F">
        <w:rPr>
          <w:rFonts w:cstheme="minorHAnsi"/>
          <w:b/>
          <w:bCs/>
          <w:sz w:val="24"/>
          <w:szCs w:val="24"/>
        </w:rPr>
        <w:t>§ 1</w:t>
      </w:r>
    </w:p>
    <w:p w14:paraId="0E34C26C" w14:textId="7066081D" w:rsidR="00D04522" w:rsidRPr="0043406F" w:rsidRDefault="00D04522" w:rsidP="0043406F">
      <w:pPr>
        <w:spacing w:after="0" w:line="276" w:lineRule="auto"/>
        <w:rPr>
          <w:rFonts w:eastAsia="Calibri" w:cstheme="minorHAnsi"/>
          <w:sz w:val="24"/>
          <w:szCs w:val="24"/>
          <w:lang w:eastAsia="pl-PL"/>
        </w:rPr>
      </w:pPr>
      <w:r w:rsidRPr="0043406F">
        <w:rPr>
          <w:rFonts w:eastAsia="Calibri" w:cstheme="minorHAnsi"/>
          <w:sz w:val="24"/>
          <w:szCs w:val="24"/>
          <w:lang w:eastAsia="pl-PL"/>
        </w:rPr>
        <w:t xml:space="preserve">Wydzierżawiający jako właściciel </w:t>
      </w:r>
      <w:r w:rsidRPr="0043406F">
        <w:rPr>
          <w:rFonts w:eastAsia="Calibri" w:cstheme="minorHAnsi"/>
          <w:b/>
          <w:bCs/>
          <w:sz w:val="24"/>
          <w:szCs w:val="24"/>
          <w:lang w:eastAsia="pl-PL"/>
        </w:rPr>
        <w:t>automatycznego analizatora</w:t>
      </w:r>
      <w:r w:rsidRPr="0043406F">
        <w:rPr>
          <w:rFonts w:eastAsia="Calibri" w:cstheme="minorHAnsi"/>
          <w:sz w:val="24"/>
          <w:szCs w:val="24"/>
          <w:lang w:eastAsia="pl-PL"/>
        </w:rPr>
        <w:t xml:space="preserve"> oddaje Dzierżawcy powyższy a</w:t>
      </w:r>
      <w:r w:rsidRPr="0043406F">
        <w:rPr>
          <w:rFonts w:eastAsia="Calibri" w:cstheme="minorHAnsi"/>
          <w:sz w:val="24"/>
          <w:szCs w:val="24"/>
          <w:lang w:eastAsia="pl-PL"/>
        </w:rPr>
        <w:t xml:space="preserve">nalizator </w:t>
      </w:r>
      <w:r w:rsidRPr="0043406F">
        <w:rPr>
          <w:rFonts w:eastAsia="Calibri" w:cstheme="minorHAnsi"/>
          <w:sz w:val="24"/>
          <w:szCs w:val="24"/>
          <w:lang w:eastAsia="pl-PL"/>
        </w:rPr>
        <w:t>do używania i pobierania pożytków dla potrzeb Pracowni Serologii Transfuzyjnego</w:t>
      </w:r>
      <w:r w:rsidRPr="0043406F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43406F">
        <w:rPr>
          <w:rFonts w:eastAsia="Calibri" w:cstheme="minorHAnsi"/>
          <w:sz w:val="24"/>
          <w:szCs w:val="24"/>
          <w:lang w:eastAsia="pl-PL"/>
        </w:rPr>
        <w:t>Szpitala Specjalistycznego w Pile im. Stanisława Staszica.</w:t>
      </w:r>
    </w:p>
    <w:p w14:paraId="19135CDD" w14:textId="77777777" w:rsidR="00D04522" w:rsidRPr="0043406F" w:rsidRDefault="00D04522" w:rsidP="0043406F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43406F">
        <w:rPr>
          <w:rFonts w:cstheme="minorHAnsi"/>
          <w:b/>
          <w:bCs/>
          <w:sz w:val="24"/>
          <w:szCs w:val="24"/>
        </w:rPr>
        <w:t>§ 2</w:t>
      </w:r>
    </w:p>
    <w:p w14:paraId="16DE4389" w14:textId="76972485" w:rsidR="00D04522" w:rsidRPr="0043406F" w:rsidRDefault="00D04522" w:rsidP="0043406F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spacing w:after="0" w:line="276" w:lineRule="auto"/>
        <w:ind w:left="426" w:right="20"/>
        <w:rPr>
          <w:rFonts w:eastAsia="Calibri" w:cstheme="minorHAnsi"/>
          <w:sz w:val="24"/>
          <w:szCs w:val="24"/>
          <w:lang w:eastAsia="pl-PL"/>
        </w:rPr>
      </w:pPr>
      <w:r w:rsidRPr="0043406F">
        <w:rPr>
          <w:rFonts w:eastAsia="Calibri" w:cstheme="minorHAnsi"/>
          <w:sz w:val="24"/>
          <w:szCs w:val="24"/>
          <w:lang w:eastAsia="pl-PL"/>
        </w:rPr>
        <w:t>Wydzierżawiający daje „Dzierżawcy" instrukcję obsługi urządzenia w języku polskim, całość dokumentacji technicznej niezbędnej do prawidłowego korzystania z urządzenia oraz zapewnia montaż aparatu i przeszkolenie  personelu w zakresie jego obsługi w terminie do 7 dni od daty dostarczenia.</w:t>
      </w:r>
    </w:p>
    <w:p w14:paraId="6C96DB8F" w14:textId="3293EFDF" w:rsidR="00D04522" w:rsidRPr="0043406F" w:rsidRDefault="00D04522" w:rsidP="0043406F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spacing w:after="0" w:line="276" w:lineRule="auto"/>
        <w:ind w:left="426" w:right="20"/>
        <w:rPr>
          <w:rFonts w:eastAsia="Calibri" w:cstheme="minorHAnsi"/>
          <w:sz w:val="24"/>
          <w:szCs w:val="24"/>
          <w:lang w:eastAsia="pl-PL"/>
        </w:rPr>
      </w:pPr>
      <w:r w:rsidRPr="0043406F">
        <w:rPr>
          <w:rFonts w:eastAsia="Calibri" w:cstheme="minorHAnsi"/>
          <w:sz w:val="24"/>
          <w:szCs w:val="24"/>
          <w:lang w:eastAsia="pl-PL"/>
        </w:rPr>
        <w:t>Urządzenia wraz ze stosownymi instrukcjami zostanie wydane Dzierżawcy na podstawie protokołu zdawczo - odbiorczego, po stwierdzeniu przez Dzierżawcę faktu przekazania urządzenia w stanie kompletnym i nadającym się do umówionego użytku.</w:t>
      </w:r>
      <w:bookmarkStart w:id="9" w:name="bookmark44"/>
    </w:p>
    <w:p w14:paraId="7271E805" w14:textId="77777777" w:rsidR="00D04522" w:rsidRPr="0043406F" w:rsidRDefault="00D04522" w:rsidP="0043406F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43406F">
        <w:rPr>
          <w:rFonts w:cstheme="minorHAnsi"/>
          <w:b/>
          <w:bCs/>
          <w:sz w:val="24"/>
          <w:szCs w:val="24"/>
        </w:rPr>
        <w:t>§ 3</w:t>
      </w:r>
      <w:bookmarkEnd w:id="9"/>
    </w:p>
    <w:p w14:paraId="02C55647" w14:textId="4616F854" w:rsidR="00D04522" w:rsidRPr="0043406F" w:rsidRDefault="00D04522" w:rsidP="0043406F">
      <w:pPr>
        <w:widowControl w:val="0"/>
        <w:spacing w:after="0" w:line="276" w:lineRule="auto"/>
        <w:ind w:right="20"/>
        <w:rPr>
          <w:rFonts w:eastAsia="Calibri" w:cstheme="minorHAnsi"/>
          <w:sz w:val="24"/>
          <w:szCs w:val="24"/>
          <w:lang w:eastAsia="pl-PL"/>
        </w:rPr>
      </w:pPr>
      <w:r w:rsidRPr="0043406F">
        <w:rPr>
          <w:rFonts w:eastAsia="Calibri" w:cstheme="minorHAnsi"/>
          <w:sz w:val="24"/>
          <w:szCs w:val="24"/>
          <w:lang w:eastAsia="pl-PL"/>
        </w:rPr>
        <w:t>Dzierżawca będzie używać wydzierżawione urządzenie w sposób odpowiadający jego właściwościom i przeznaczeniu, zgodnie z zasadami prawidłowej obsługi.</w:t>
      </w:r>
    </w:p>
    <w:p w14:paraId="678B95F1" w14:textId="77777777" w:rsidR="00D04522" w:rsidRPr="0043406F" w:rsidRDefault="00D04522" w:rsidP="0043406F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bookmarkStart w:id="10" w:name="bookmark45"/>
      <w:r w:rsidRPr="0043406F">
        <w:rPr>
          <w:rFonts w:cstheme="minorHAnsi"/>
          <w:b/>
          <w:bCs/>
          <w:sz w:val="24"/>
          <w:szCs w:val="24"/>
        </w:rPr>
        <w:t>§ 4</w:t>
      </w:r>
      <w:bookmarkEnd w:id="10"/>
    </w:p>
    <w:p w14:paraId="71042893" w14:textId="77777777" w:rsidR="00D04522" w:rsidRPr="0043406F" w:rsidRDefault="00D04522" w:rsidP="0043406F">
      <w:pPr>
        <w:pStyle w:val="Akapitzlist"/>
        <w:widowControl w:val="0"/>
        <w:numPr>
          <w:ilvl w:val="0"/>
          <w:numId w:val="28"/>
        </w:numPr>
        <w:spacing w:after="0" w:line="276" w:lineRule="auto"/>
        <w:ind w:left="426" w:right="20"/>
        <w:rPr>
          <w:rFonts w:eastAsia="Calibri" w:cstheme="minorHAnsi"/>
          <w:sz w:val="24"/>
          <w:szCs w:val="24"/>
          <w:lang w:eastAsia="pl-PL"/>
        </w:rPr>
      </w:pPr>
      <w:r w:rsidRPr="0043406F">
        <w:rPr>
          <w:rFonts w:eastAsia="Calibri" w:cstheme="minorHAnsi"/>
          <w:sz w:val="24"/>
          <w:szCs w:val="24"/>
          <w:lang w:eastAsia="pl-PL"/>
        </w:rPr>
        <w:t>Dzierżawca przejmuje urządzenie w stanie zdatnym do użytku i zobowiązuje się utrzymywać urządzenie w stanie zdatnym do umówionego użytku przez czas trwania dzierżawy.</w:t>
      </w:r>
    </w:p>
    <w:p w14:paraId="47958112" w14:textId="77777777" w:rsidR="00D04522" w:rsidRPr="0043406F" w:rsidRDefault="00D04522" w:rsidP="0043406F">
      <w:pPr>
        <w:pStyle w:val="Akapitzlist"/>
        <w:widowControl w:val="0"/>
        <w:numPr>
          <w:ilvl w:val="0"/>
          <w:numId w:val="28"/>
        </w:numPr>
        <w:spacing w:after="0" w:line="276" w:lineRule="auto"/>
        <w:ind w:left="426" w:right="20"/>
        <w:rPr>
          <w:rFonts w:eastAsia="Calibri" w:cstheme="minorHAnsi"/>
          <w:sz w:val="24"/>
          <w:szCs w:val="24"/>
          <w:lang w:eastAsia="pl-PL"/>
        </w:rPr>
      </w:pPr>
      <w:r w:rsidRPr="0043406F">
        <w:rPr>
          <w:rFonts w:eastAsia="Calibri" w:cstheme="minorHAnsi"/>
          <w:sz w:val="24"/>
          <w:szCs w:val="24"/>
          <w:lang w:eastAsia="pl-PL"/>
        </w:rPr>
        <w:lastRenderedPageBreak/>
        <w:t>Dzierżawca zobowiązuje się zwrócić urządzenie Wydzierżawiającemu z chwilą rozwiązania umowy, w stanie niepogorszonym poza normalny stopień zużycia wynikający z prawidłowej eksploatacji.</w:t>
      </w:r>
    </w:p>
    <w:p w14:paraId="4D855825" w14:textId="77777777" w:rsidR="00D04522" w:rsidRPr="0043406F" w:rsidRDefault="00D04522" w:rsidP="0043406F">
      <w:pPr>
        <w:pStyle w:val="Akapitzlist"/>
        <w:widowControl w:val="0"/>
        <w:numPr>
          <w:ilvl w:val="0"/>
          <w:numId w:val="28"/>
        </w:numPr>
        <w:spacing w:after="0" w:line="276" w:lineRule="auto"/>
        <w:ind w:left="426" w:right="20"/>
        <w:rPr>
          <w:rFonts w:eastAsia="Calibri" w:cstheme="minorHAnsi"/>
          <w:sz w:val="24"/>
          <w:szCs w:val="24"/>
          <w:lang w:eastAsia="pl-PL"/>
        </w:rPr>
      </w:pPr>
      <w:r w:rsidRPr="0043406F">
        <w:rPr>
          <w:rFonts w:eastAsia="Calibri" w:cstheme="minorHAnsi"/>
          <w:sz w:val="24"/>
          <w:szCs w:val="24"/>
          <w:lang w:eastAsia="pl-PL"/>
        </w:rPr>
        <w:t>W okresie dzierżawy Wydzierżawiający będzie zapewniał w ramach czynszu dzierżawnego serwis Dzierżawcy i przeglądy, z wyjątkiem uszkodzeń wynikłych z wadliwej eksploatacji aparatu, kiedy to koszty naprawy będzie pokrywał Dzierżawca.</w:t>
      </w:r>
    </w:p>
    <w:p w14:paraId="0F935DA9" w14:textId="77777777" w:rsidR="00D04522" w:rsidRPr="0043406F" w:rsidRDefault="00D04522" w:rsidP="0043406F">
      <w:pPr>
        <w:widowControl w:val="0"/>
        <w:spacing w:after="0" w:line="276" w:lineRule="auto"/>
        <w:ind w:left="300" w:right="20"/>
        <w:jc w:val="center"/>
        <w:rPr>
          <w:rFonts w:eastAsia="Calibri" w:cstheme="minorHAnsi"/>
          <w:b/>
          <w:sz w:val="24"/>
          <w:szCs w:val="24"/>
          <w:lang w:eastAsia="pl-PL"/>
        </w:rPr>
      </w:pPr>
    </w:p>
    <w:p w14:paraId="237CC42F" w14:textId="77777777" w:rsidR="00D04522" w:rsidRPr="0043406F" w:rsidRDefault="00D04522" w:rsidP="0043406F">
      <w:pPr>
        <w:widowControl w:val="0"/>
        <w:spacing w:after="0" w:line="276" w:lineRule="auto"/>
        <w:ind w:left="300" w:right="20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43406F">
        <w:rPr>
          <w:rFonts w:eastAsia="Calibri" w:cstheme="minorHAnsi"/>
          <w:b/>
          <w:sz w:val="24"/>
          <w:szCs w:val="24"/>
          <w:lang w:eastAsia="pl-PL"/>
        </w:rPr>
        <w:t>§ 5</w:t>
      </w:r>
    </w:p>
    <w:p w14:paraId="17C3DF06" w14:textId="000FD885" w:rsidR="00D04522" w:rsidRPr="0043406F" w:rsidRDefault="00D04522" w:rsidP="0043406F">
      <w:pPr>
        <w:widowControl w:val="0"/>
        <w:tabs>
          <w:tab w:val="left" w:pos="284"/>
        </w:tabs>
        <w:spacing w:after="0" w:line="276" w:lineRule="auto"/>
        <w:ind w:right="20"/>
        <w:rPr>
          <w:rFonts w:eastAsia="Calibri" w:cstheme="minorHAnsi"/>
          <w:sz w:val="24"/>
          <w:szCs w:val="24"/>
          <w:lang w:eastAsia="pl-PL"/>
        </w:rPr>
      </w:pPr>
      <w:r w:rsidRPr="0043406F">
        <w:rPr>
          <w:rFonts w:eastAsia="Calibri" w:cstheme="minorHAnsi"/>
          <w:sz w:val="24"/>
          <w:szCs w:val="24"/>
          <w:lang w:eastAsia="pl-PL"/>
        </w:rPr>
        <w:t>Wartość czynszu dzierżawnego za aparat do wykonywania badań wraz z oprogramowaniem ustalono miesięcznie w wysokości ………………zł brutto, zapłata nastąpi w ciągu 30 dni  od prawidłowo doręczonej faktury Dzierżawcy. Brak doręczenia faktury upoważnia Dzierżawcę do wstrzymania płatności do czasu doręczenia faktury bez konsekwencji w postaci naliczenia odsetek za zwłokę.</w:t>
      </w:r>
    </w:p>
    <w:p w14:paraId="504FA353" w14:textId="77777777" w:rsidR="00D04522" w:rsidRPr="0043406F" w:rsidRDefault="00D04522" w:rsidP="0043406F">
      <w:pPr>
        <w:widowControl w:val="0"/>
        <w:spacing w:after="9" w:line="276" w:lineRule="auto"/>
        <w:ind w:right="20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43406F">
        <w:rPr>
          <w:rFonts w:eastAsia="Calibri" w:cstheme="minorHAnsi"/>
          <w:b/>
          <w:sz w:val="24"/>
          <w:szCs w:val="24"/>
          <w:lang w:eastAsia="pl-PL"/>
        </w:rPr>
        <w:t>§ 6</w:t>
      </w:r>
    </w:p>
    <w:p w14:paraId="2AD1650D" w14:textId="32EE6E72" w:rsidR="00D04522" w:rsidRPr="0043406F" w:rsidRDefault="00D04522" w:rsidP="0043406F">
      <w:pPr>
        <w:widowControl w:val="0"/>
        <w:spacing w:after="152" w:line="276" w:lineRule="auto"/>
        <w:ind w:left="20"/>
        <w:rPr>
          <w:rFonts w:eastAsia="Calibri" w:cstheme="minorHAnsi"/>
          <w:sz w:val="24"/>
          <w:szCs w:val="24"/>
          <w:lang w:eastAsia="pl-PL"/>
        </w:rPr>
      </w:pPr>
      <w:r w:rsidRPr="0043406F">
        <w:rPr>
          <w:rFonts w:eastAsia="Calibri" w:cstheme="minorHAnsi"/>
          <w:sz w:val="24"/>
          <w:szCs w:val="24"/>
          <w:lang w:eastAsia="pl-PL"/>
        </w:rPr>
        <w:t>Wydzierżawiający obowiązany jest uiszczać podatki i inne ciężary związane z posiadaniem urządzenia.</w:t>
      </w:r>
      <w:bookmarkStart w:id="11" w:name="bookmark46"/>
    </w:p>
    <w:p w14:paraId="3E1E6CEE" w14:textId="77777777" w:rsidR="00D04522" w:rsidRPr="0043406F" w:rsidRDefault="00D04522" w:rsidP="0043406F">
      <w:pPr>
        <w:widowControl w:val="0"/>
        <w:spacing w:after="0" w:line="276" w:lineRule="auto"/>
        <w:ind w:right="20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43406F">
        <w:rPr>
          <w:rFonts w:eastAsia="Calibri" w:cstheme="minorHAnsi"/>
          <w:b/>
          <w:sz w:val="24"/>
          <w:szCs w:val="24"/>
          <w:lang w:eastAsia="pl-PL"/>
        </w:rPr>
        <w:t>§ 7</w:t>
      </w:r>
      <w:bookmarkEnd w:id="11"/>
    </w:p>
    <w:p w14:paraId="3045ABB2" w14:textId="1D26C137" w:rsidR="00D04522" w:rsidRPr="0043406F" w:rsidRDefault="00D04522" w:rsidP="0043406F">
      <w:pPr>
        <w:pStyle w:val="Akapitzlist"/>
        <w:widowControl w:val="0"/>
        <w:numPr>
          <w:ilvl w:val="0"/>
          <w:numId w:val="29"/>
        </w:numPr>
        <w:tabs>
          <w:tab w:val="left" w:pos="426"/>
          <w:tab w:val="left" w:leader="dot" w:pos="5060"/>
          <w:tab w:val="left" w:leader="dot" w:pos="6750"/>
        </w:tabs>
        <w:spacing w:after="0" w:line="276" w:lineRule="auto"/>
        <w:ind w:left="426"/>
        <w:rPr>
          <w:rFonts w:eastAsia="Calibri" w:cstheme="minorHAnsi"/>
          <w:sz w:val="24"/>
          <w:szCs w:val="24"/>
          <w:lang w:eastAsia="pl-PL"/>
        </w:rPr>
      </w:pPr>
      <w:r w:rsidRPr="0043406F">
        <w:rPr>
          <w:rFonts w:eastAsia="Calibri" w:cstheme="minorHAnsi"/>
          <w:sz w:val="24"/>
          <w:szCs w:val="24"/>
          <w:lang w:eastAsia="pl-PL"/>
        </w:rPr>
        <w:t xml:space="preserve">Niniejsza umowa obowiązuje </w:t>
      </w:r>
      <w:r w:rsidRPr="0043406F">
        <w:rPr>
          <w:rFonts w:eastAsia="Calibri" w:cstheme="minorHAnsi"/>
          <w:sz w:val="24"/>
          <w:szCs w:val="24"/>
          <w:lang w:eastAsia="pl-PL"/>
        </w:rPr>
        <w:t>48</w:t>
      </w:r>
      <w:r w:rsidRPr="0043406F">
        <w:rPr>
          <w:rFonts w:eastAsia="Calibri" w:cstheme="minorHAnsi"/>
          <w:sz w:val="24"/>
          <w:szCs w:val="24"/>
          <w:lang w:eastAsia="pl-PL"/>
        </w:rPr>
        <w:t xml:space="preserve"> miesięcy od daty zawarcia umowy, nie wcześniej jednak niż od daty instalacji urządzenia potwierdzonej protokołem przekazania aparatu Dzierżawcy.</w:t>
      </w:r>
    </w:p>
    <w:p w14:paraId="4060A266" w14:textId="310E2A56" w:rsidR="00D04522" w:rsidRPr="0043406F" w:rsidRDefault="00D04522" w:rsidP="0043406F">
      <w:pPr>
        <w:pStyle w:val="Akapitzlist"/>
        <w:widowControl w:val="0"/>
        <w:numPr>
          <w:ilvl w:val="0"/>
          <w:numId w:val="29"/>
        </w:numPr>
        <w:tabs>
          <w:tab w:val="left" w:pos="426"/>
          <w:tab w:val="left" w:leader="dot" w:pos="5060"/>
          <w:tab w:val="left" w:leader="dot" w:pos="6750"/>
        </w:tabs>
        <w:spacing w:after="0" w:line="276" w:lineRule="auto"/>
        <w:ind w:left="426"/>
        <w:rPr>
          <w:rFonts w:eastAsia="Calibri" w:cstheme="minorHAnsi"/>
          <w:sz w:val="24"/>
          <w:szCs w:val="24"/>
          <w:lang w:eastAsia="pl-PL"/>
        </w:rPr>
      </w:pPr>
      <w:r w:rsidRPr="0043406F">
        <w:rPr>
          <w:rFonts w:eastAsia="Calibri" w:cstheme="minorHAnsi"/>
          <w:sz w:val="24"/>
          <w:szCs w:val="24"/>
          <w:lang w:eastAsia="pl-PL"/>
        </w:rPr>
        <w:t>Wydzierżawiający może rozwiązać umowę w każdym czasie ze skutkiem natychmiastowym, jeżeli stwierdzi używanie urządzenia niezgodnie z warunkami umowy lub warunkami technicznymi eksploatacji urządzenia.</w:t>
      </w:r>
    </w:p>
    <w:p w14:paraId="5642FD7E" w14:textId="77777777" w:rsidR="00D04522" w:rsidRPr="0043406F" w:rsidRDefault="00D04522" w:rsidP="0043406F">
      <w:pPr>
        <w:widowControl w:val="0"/>
        <w:spacing w:after="0" w:line="276" w:lineRule="auto"/>
        <w:ind w:right="20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43406F">
        <w:rPr>
          <w:rFonts w:eastAsia="Calibri" w:cstheme="minorHAnsi"/>
          <w:b/>
          <w:sz w:val="24"/>
          <w:szCs w:val="24"/>
          <w:lang w:eastAsia="pl-PL"/>
        </w:rPr>
        <w:t>§ 8</w:t>
      </w:r>
    </w:p>
    <w:p w14:paraId="1F307CCD" w14:textId="077B048E" w:rsidR="00D04522" w:rsidRPr="0043406F" w:rsidRDefault="00D04522" w:rsidP="0043406F">
      <w:pPr>
        <w:widowControl w:val="0"/>
        <w:spacing w:after="0" w:line="276" w:lineRule="auto"/>
        <w:ind w:left="20" w:right="20"/>
        <w:rPr>
          <w:rFonts w:eastAsia="Calibri" w:cstheme="minorHAnsi"/>
          <w:sz w:val="24"/>
          <w:szCs w:val="24"/>
          <w:lang w:eastAsia="pl-PL"/>
        </w:rPr>
      </w:pPr>
      <w:r w:rsidRPr="0043406F">
        <w:rPr>
          <w:rFonts w:eastAsia="Calibri" w:cstheme="minorHAnsi"/>
          <w:sz w:val="24"/>
          <w:szCs w:val="24"/>
          <w:lang w:eastAsia="pl-PL"/>
        </w:rPr>
        <w:t>Dzierżawca nie może oddać urządzenia w całości lub w części osobie trzeciej do bezpłatnego używania albo w poddzierżawę bez uzyskania pisemnej zgody Wydzierżawiającego.</w:t>
      </w:r>
      <w:bookmarkStart w:id="12" w:name="bookmark47"/>
    </w:p>
    <w:p w14:paraId="223095B2" w14:textId="77777777" w:rsidR="00D04522" w:rsidRPr="0043406F" w:rsidRDefault="00D04522" w:rsidP="0043406F">
      <w:pPr>
        <w:widowControl w:val="0"/>
        <w:spacing w:after="9" w:line="276" w:lineRule="auto"/>
        <w:ind w:right="20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43406F">
        <w:rPr>
          <w:rFonts w:eastAsia="Calibri" w:cstheme="minorHAnsi"/>
          <w:b/>
          <w:sz w:val="24"/>
          <w:szCs w:val="24"/>
          <w:lang w:eastAsia="pl-PL"/>
        </w:rPr>
        <w:t>§ 9</w:t>
      </w:r>
      <w:bookmarkEnd w:id="12"/>
    </w:p>
    <w:p w14:paraId="36F05843" w14:textId="156A70DD" w:rsidR="00D04522" w:rsidRPr="0043406F" w:rsidRDefault="00D04522" w:rsidP="0043406F">
      <w:pPr>
        <w:widowControl w:val="0"/>
        <w:spacing w:after="0" w:line="276" w:lineRule="auto"/>
        <w:ind w:left="20"/>
        <w:rPr>
          <w:rFonts w:eastAsia="Calibri" w:cstheme="minorHAnsi"/>
          <w:sz w:val="24"/>
          <w:szCs w:val="24"/>
          <w:lang w:eastAsia="pl-PL"/>
        </w:rPr>
      </w:pPr>
      <w:r w:rsidRPr="0043406F">
        <w:rPr>
          <w:rFonts w:eastAsia="Calibri" w:cstheme="minorHAnsi"/>
          <w:sz w:val="24"/>
          <w:szCs w:val="24"/>
          <w:lang w:eastAsia="pl-PL"/>
        </w:rPr>
        <w:t>Wszelkie zmiany i uzupełnienia niniejszej umowy wymagają formy pisemnej pod rygorem nieważności.</w:t>
      </w:r>
      <w:bookmarkStart w:id="13" w:name="bookmark48"/>
    </w:p>
    <w:p w14:paraId="3D76CBD8" w14:textId="77777777" w:rsidR="00D04522" w:rsidRPr="0043406F" w:rsidRDefault="00D04522" w:rsidP="0043406F">
      <w:pPr>
        <w:widowControl w:val="0"/>
        <w:spacing w:after="0" w:line="276" w:lineRule="auto"/>
        <w:ind w:right="20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43406F">
        <w:rPr>
          <w:rFonts w:eastAsia="Calibri" w:cstheme="minorHAnsi"/>
          <w:b/>
          <w:sz w:val="24"/>
          <w:szCs w:val="24"/>
          <w:lang w:eastAsia="pl-PL"/>
        </w:rPr>
        <w:t>§ 10</w:t>
      </w:r>
      <w:bookmarkEnd w:id="13"/>
    </w:p>
    <w:p w14:paraId="1176FE94" w14:textId="77777777" w:rsidR="00D04522" w:rsidRPr="0043406F" w:rsidRDefault="00D04522" w:rsidP="0043406F">
      <w:pPr>
        <w:pStyle w:val="Akapitzlist"/>
        <w:widowControl w:val="0"/>
        <w:numPr>
          <w:ilvl w:val="0"/>
          <w:numId w:val="30"/>
        </w:numPr>
        <w:tabs>
          <w:tab w:val="left" w:pos="426"/>
        </w:tabs>
        <w:spacing w:after="0" w:line="276" w:lineRule="auto"/>
        <w:ind w:left="426"/>
        <w:rPr>
          <w:rFonts w:eastAsia="Calibri" w:cstheme="minorHAnsi"/>
          <w:sz w:val="24"/>
          <w:szCs w:val="24"/>
          <w:lang w:eastAsia="pl-PL"/>
        </w:rPr>
      </w:pPr>
      <w:r w:rsidRPr="0043406F">
        <w:rPr>
          <w:rFonts w:eastAsia="Calibri" w:cstheme="minorHAnsi"/>
          <w:sz w:val="24"/>
          <w:szCs w:val="24"/>
          <w:lang w:eastAsia="pl-PL"/>
        </w:rPr>
        <w:t>Strony ustalają poniższe adresy dla celów związanych z umową:</w:t>
      </w:r>
    </w:p>
    <w:p w14:paraId="1D1136D4" w14:textId="77777777" w:rsidR="00D04522" w:rsidRPr="0043406F" w:rsidRDefault="00D04522" w:rsidP="0043406F">
      <w:pPr>
        <w:pStyle w:val="Akapitzlist"/>
        <w:widowControl w:val="0"/>
        <w:numPr>
          <w:ilvl w:val="0"/>
          <w:numId w:val="31"/>
        </w:numPr>
        <w:tabs>
          <w:tab w:val="left" w:pos="250"/>
        </w:tabs>
        <w:spacing w:after="0" w:line="276" w:lineRule="auto"/>
        <w:ind w:left="567" w:hanging="141"/>
        <w:rPr>
          <w:rFonts w:eastAsia="Calibri" w:cstheme="minorHAnsi"/>
          <w:sz w:val="24"/>
          <w:szCs w:val="24"/>
          <w:lang w:eastAsia="pl-PL"/>
        </w:rPr>
      </w:pPr>
      <w:r w:rsidRPr="0043406F">
        <w:rPr>
          <w:rFonts w:eastAsia="Calibri" w:cstheme="minorHAnsi"/>
          <w:sz w:val="24"/>
          <w:szCs w:val="24"/>
          <w:lang w:eastAsia="pl-PL"/>
        </w:rPr>
        <w:t>Dzierżawca: Szpital Specjalistyczny w Pile im. Stanisława Staszica 64-920 Piła, ul. Rydygiera Ludwika 1</w:t>
      </w:r>
    </w:p>
    <w:p w14:paraId="38712C4C" w14:textId="77777777" w:rsidR="00D04522" w:rsidRPr="0043406F" w:rsidRDefault="00D04522" w:rsidP="0043406F">
      <w:pPr>
        <w:pStyle w:val="Akapitzlist"/>
        <w:widowControl w:val="0"/>
        <w:numPr>
          <w:ilvl w:val="0"/>
          <w:numId w:val="31"/>
        </w:numPr>
        <w:tabs>
          <w:tab w:val="left" w:pos="241"/>
        </w:tabs>
        <w:spacing w:after="0" w:line="276" w:lineRule="auto"/>
        <w:ind w:left="567" w:hanging="141"/>
        <w:rPr>
          <w:rFonts w:eastAsia="Calibri" w:cstheme="minorHAnsi"/>
          <w:sz w:val="24"/>
          <w:szCs w:val="24"/>
          <w:lang w:eastAsia="pl-PL"/>
        </w:rPr>
      </w:pPr>
      <w:r w:rsidRPr="0043406F">
        <w:rPr>
          <w:rFonts w:eastAsia="Calibri" w:cstheme="minorHAnsi"/>
          <w:sz w:val="24"/>
          <w:szCs w:val="24"/>
          <w:lang w:eastAsia="pl-PL"/>
        </w:rPr>
        <w:t>Wydzierżawiający :</w:t>
      </w:r>
      <w:r w:rsidRPr="0043406F">
        <w:rPr>
          <w:rFonts w:eastAsia="Calibri" w:cstheme="minorHAnsi"/>
          <w:sz w:val="24"/>
          <w:szCs w:val="24"/>
          <w:lang w:eastAsia="pl-PL"/>
        </w:rPr>
        <w:tab/>
        <w:t>…………………………………………………………….</w:t>
      </w:r>
    </w:p>
    <w:p w14:paraId="7B8E4710" w14:textId="14699E66" w:rsidR="00D04522" w:rsidRPr="0043406F" w:rsidRDefault="00D04522" w:rsidP="0043406F">
      <w:pPr>
        <w:pStyle w:val="Akapitzlist"/>
        <w:widowControl w:val="0"/>
        <w:numPr>
          <w:ilvl w:val="0"/>
          <w:numId w:val="30"/>
        </w:numPr>
        <w:tabs>
          <w:tab w:val="left" w:pos="426"/>
        </w:tabs>
        <w:spacing w:after="0" w:line="276" w:lineRule="auto"/>
        <w:ind w:left="426"/>
        <w:rPr>
          <w:rFonts w:eastAsia="Calibri" w:cstheme="minorHAnsi"/>
          <w:sz w:val="24"/>
          <w:szCs w:val="24"/>
          <w:lang w:eastAsia="pl-PL"/>
        </w:rPr>
      </w:pPr>
      <w:r w:rsidRPr="0043406F">
        <w:rPr>
          <w:rFonts w:eastAsia="Calibri" w:cstheme="minorHAnsi"/>
          <w:sz w:val="24"/>
          <w:szCs w:val="24"/>
          <w:lang w:eastAsia="pl-PL"/>
        </w:rPr>
        <w:t>Strony zobowiązują się do niezwłocznego zawiadamiania o wszelkich zmianach adresów pod rygorem uznania doręczenia pod ostatni wskazany adres za skuteczne.</w:t>
      </w:r>
      <w:bookmarkStart w:id="14" w:name="bookmark49"/>
    </w:p>
    <w:p w14:paraId="1C492DF2" w14:textId="77777777" w:rsidR="00D04522" w:rsidRPr="0043406F" w:rsidRDefault="00D04522" w:rsidP="0043406F">
      <w:pPr>
        <w:widowControl w:val="0"/>
        <w:spacing w:after="0" w:line="276" w:lineRule="auto"/>
        <w:ind w:right="20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43406F">
        <w:rPr>
          <w:rFonts w:eastAsia="Calibri" w:cstheme="minorHAnsi"/>
          <w:b/>
          <w:sz w:val="24"/>
          <w:szCs w:val="24"/>
          <w:lang w:eastAsia="pl-PL"/>
        </w:rPr>
        <w:t>§ 11</w:t>
      </w:r>
      <w:bookmarkEnd w:id="14"/>
    </w:p>
    <w:p w14:paraId="3E745D94" w14:textId="77777777" w:rsidR="00D04522" w:rsidRPr="0043406F" w:rsidRDefault="00D04522" w:rsidP="0043406F">
      <w:pPr>
        <w:widowControl w:val="0"/>
        <w:spacing w:after="0" w:line="276" w:lineRule="auto"/>
        <w:ind w:left="20" w:right="20"/>
        <w:rPr>
          <w:rFonts w:eastAsia="Calibri" w:cstheme="minorHAnsi"/>
          <w:sz w:val="24"/>
          <w:szCs w:val="24"/>
          <w:lang w:eastAsia="pl-PL"/>
        </w:rPr>
      </w:pPr>
      <w:r w:rsidRPr="0043406F">
        <w:rPr>
          <w:rFonts w:eastAsia="Calibri" w:cstheme="minorHAnsi"/>
          <w:sz w:val="24"/>
          <w:szCs w:val="24"/>
          <w:lang w:eastAsia="pl-PL"/>
        </w:rPr>
        <w:t>W sprawach nie uregulowanych postanowieniami niniejszej umowy zastosowanie mieć będą przepisy Kodeksu Cywilnego.</w:t>
      </w:r>
    </w:p>
    <w:p w14:paraId="1136C73E" w14:textId="77777777" w:rsidR="00D04522" w:rsidRPr="0043406F" w:rsidRDefault="00D04522" w:rsidP="0043406F">
      <w:pPr>
        <w:widowControl w:val="0"/>
        <w:spacing w:after="0" w:line="276" w:lineRule="auto"/>
        <w:ind w:right="20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43406F">
        <w:rPr>
          <w:rFonts w:eastAsia="Calibri" w:cstheme="minorHAnsi"/>
          <w:b/>
          <w:sz w:val="24"/>
          <w:szCs w:val="24"/>
          <w:lang w:eastAsia="pl-PL"/>
        </w:rPr>
        <w:t>§ 12</w:t>
      </w:r>
    </w:p>
    <w:p w14:paraId="2424113E" w14:textId="2F788762" w:rsidR="00D04522" w:rsidRPr="0043406F" w:rsidRDefault="00D04522" w:rsidP="0043406F">
      <w:pPr>
        <w:widowControl w:val="0"/>
        <w:spacing w:after="0" w:line="276" w:lineRule="auto"/>
        <w:ind w:left="20" w:right="20"/>
        <w:rPr>
          <w:rFonts w:eastAsia="Calibri" w:cstheme="minorHAnsi"/>
          <w:sz w:val="24"/>
          <w:szCs w:val="24"/>
          <w:lang w:eastAsia="pl-PL"/>
        </w:rPr>
      </w:pPr>
      <w:r w:rsidRPr="0043406F">
        <w:rPr>
          <w:rFonts w:eastAsia="Calibri" w:cstheme="minorHAnsi"/>
          <w:sz w:val="24"/>
          <w:szCs w:val="24"/>
          <w:lang w:eastAsia="pl-PL"/>
        </w:rPr>
        <w:t>Sprawy mogące wyniknąć w związku z wykonywaniem przedmiotu niniejszej umowy, Strony poddają rozstrzygnięciu sądu właściwego dla siedziby Dzierżawcy.</w:t>
      </w:r>
      <w:bookmarkStart w:id="15" w:name="bookmark50"/>
    </w:p>
    <w:p w14:paraId="16B63D49" w14:textId="77777777" w:rsidR="00D04522" w:rsidRPr="0043406F" w:rsidRDefault="00D04522" w:rsidP="0043406F">
      <w:pPr>
        <w:widowControl w:val="0"/>
        <w:spacing w:after="0" w:line="276" w:lineRule="auto"/>
        <w:ind w:right="20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43406F">
        <w:rPr>
          <w:rFonts w:eastAsia="Calibri" w:cstheme="minorHAnsi"/>
          <w:b/>
          <w:sz w:val="24"/>
          <w:szCs w:val="24"/>
          <w:lang w:eastAsia="pl-PL"/>
        </w:rPr>
        <w:t>§ 13</w:t>
      </w:r>
      <w:bookmarkEnd w:id="15"/>
    </w:p>
    <w:p w14:paraId="6859D11D" w14:textId="77777777" w:rsidR="00D04522" w:rsidRPr="0043406F" w:rsidRDefault="00D04522" w:rsidP="0043406F">
      <w:pPr>
        <w:widowControl w:val="0"/>
        <w:spacing w:after="0" w:line="276" w:lineRule="auto"/>
        <w:ind w:left="20" w:right="20"/>
        <w:rPr>
          <w:rFonts w:eastAsia="Calibri" w:cstheme="minorHAnsi"/>
          <w:sz w:val="24"/>
          <w:szCs w:val="24"/>
          <w:lang w:eastAsia="pl-PL"/>
        </w:rPr>
      </w:pPr>
      <w:r w:rsidRPr="0043406F">
        <w:rPr>
          <w:rFonts w:eastAsia="Calibri" w:cstheme="minorHAnsi"/>
          <w:sz w:val="24"/>
          <w:szCs w:val="24"/>
          <w:lang w:eastAsia="pl-PL"/>
        </w:rPr>
        <w:t>Wierzytelności, jakie mogą powstać przy realizacji niniejszej umowy u Wydzierżawiającego w stosunku do Dzierżawcy nie mogą być przedmiotem ich dalszej sprzedaży, jak również cesji lub przelewu bez pisemnej zgody Dzierżawcy.</w:t>
      </w:r>
    </w:p>
    <w:p w14:paraId="58B83D32" w14:textId="77777777" w:rsidR="00D04522" w:rsidRPr="0043406F" w:rsidRDefault="00D04522" w:rsidP="0043406F">
      <w:pPr>
        <w:widowControl w:val="0"/>
        <w:spacing w:after="9" w:line="276" w:lineRule="auto"/>
        <w:ind w:right="20"/>
        <w:jc w:val="center"/>
        <w:rPr>
          <w:rFonts w:eastAsia="Calibri" w:cstheme="minorHAnsi"/>
          <w:b/>
          <w:sz w:val="24"/>
          <w:szCs w:val="24"/>
          <w:lang w:eastAsia="pl-PL"/>
        </w:rPr>
      </w:pPr>
      <w:bookmarkStart w:id="16" w:name="bookmark51"/>
      <w:r w:rsidRPr="0043406F">
        <w:rPr>
          <w:rFonts w:eastAsia="Calibri" w:cstheme="minorHAnsi"/>
          <w:b/>
          <w:sz w:val="24"/>
          <w:szCs w:val="24"/>
          <w:lang w:eastAsia="pl-PL"/>
        </w:rPr>
        <w:t>§ 14</w:t>
      </w:r>
      <w:bookmarkEnd w:id="16"/>
    </w:p>
    <w:p w14:paraId="2F108414" w14:textId="77777777" w:rsidR="00D04522" w:rsidRPr="0043406F" w:rsidRDefault="00D04522" w:rsidP="0043406F">
      <w:pPr>
        <w:widowControl w:val="0"/>
        <w:spacing w:after="0" w:line="276" w:lineRule="auto"/>
        <w:ind w:left="20"/>
        <w:rPr>
          <w:rFonts w:eastAsia="Calibri" w:cstheme="minorHAnsi"/>
          <w:sz w:val="24"/>
          <w:szCs w:val="24"/>
          <w:lang w:eastAsia="pl-PL"/>
        </w:rPr>
      </w:pPr>
      <w:bookmarkStart w:id="17" w:name="_Hlk504383784"/>
      <w:r w:rsidRPr="0043406F">
        <w:rPr>
          <w:rFonts w:eastAsia="Calibri" w:cstheme="minorHAnsi"/>
          <w:sz w:val="24"/>
          <w:szCs w:val="24"/>
          <w:lang w:eastAsia="pl-PL"/>
        </w:rPr>
        <w:t>Umowę sporządzono w dwóch jednobrzmiących egzemplarzach, po jednym dla każdej ze stron.</w:t>
      </w:r>
      <w:bookmarkEnd w:id="17"/>
    </w:p>
    <w:p w14:paraId="27A7AFBC" w14:textId="77777777" w:rsidR="00D04522" w:rsidRPr="0043406F" w:rsidRDefault="00D04522" w:rsidP="0043406F">
      <w:pPr>
        <w:widowControl w:val="0"/>
        <w:spacing w:after="0" w:line="276" w:lineRule="auto"/>
        <w:ind w:left="20"/>
        <w:rPr>
          <w:rFonts w:eastAsia="Calibri" w:cstheme="minorHAnsi"/>
          <w:b/>
          <w:sz w:val="24"/>
          <w:szCs w:val="24"/>
          <w:lang w:eastAsia="pl-PL"/>
        </w:rPr>
      </w:pPr>
    </w:p>
    <w:p w14:paraId="670D892D" w14:textId="77777777" w:rsidR="00D04522" w:rsidRPr="0043406F" w:rsidRDefault="00D04522" w:rsidP="0043406F">
      <w:pPr>
        <w:spacing w:line="276" w:lineRule="auto"/>
        <w:ind w:left="992" w:firstLine="424"/>
        <w:rPr>
          <w:rFonts w:eastAsia="Calibri" w:cstheme="minorHAnsi"/>
          <w:b/>
          <w:sz w:val="24"/>
          <w:szCs w:val="24"/>
          <w:lang w:eastAsia="pl-PL"/>
        </w:rPr>
      </w:pPr>
      <w:r w:rsidRPr="0043406F">
        <w:rPr>
          <w:rFonts w:eastAsia="Calibri" w:cstheme="minorHAnsi"/>
          <w:b/>
          <w:sz w:val="24"/>
          <w:szCs w:val="24"/>
          <w:lang w:eastAsia="pl-PL"/>
        </w:rPr>
        <w:t xml:space="preserve">DZIERŻAWCA   </w:t>
      </w:r>
      <w:r w:rsidRPr="0043406F">
        <w:rPr>
          <w:rFonts w:eastAsia="Calibri" w:cstheme="minorHAnsi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43406F">
        <w:rPr>
          <w:rFonts w:eastAsia="Calibri" w:cstheme="minorHAnsi"/>
          <w:b/>
          <w:sz w:val="24"/>
          <w:szCs w:val="24"/>
          <w:lang w:eastAsia="pl-PL"/>
        </w:rPr>
        <w:t xml:space="preserve"> WYDZIERŻAWIAJĄCY</w:t>
      </w:r>
    </w:p>
    <w:p w14:paraId="6BA905DB" w14:textId="77777777" w:rsidR="00CC30E4" w:rsidRPr="0043406F" w:rsidRDefault="00CC30E4" w:rsidP="0043406F">
      <w:pPr>
        <w:spacing w:line="276" w:lineRule="auto"/>
        <w:rPr>
          <w:rFonts w:eastAsia="Calibri" w:cstheme="minorHAnsi"/>
          <w:b/>
          <w:sz w:val="24"/>
          <w:szCs w:val="24"/>
          <w:lang w:eastAsia="pl-PL"/>
        </w:rPr>
      </w:pPr>
    </w:p>
    <w:p w14:paraId="659011D6" w14:textId="6EFF4825" w:rsidR="00CC30E4" w:rsidRPr="0043406F" w:rsidRDefault="00CC30E4" w:rsidP="0043406F">
      <w:pPr>
        <w:spacing w:line="276" w:lineRule="auto"/>
        <w:ind w:left="992" w:firstLine="424"/>
        <w:jc w:val="right"/>
        <w:rPr>
          <w:rFonts w:cstheme="minorHAnsi"/>
          <w:bCs/>
          <w:sz w:val="24"/>
          <w:szCs w:val="24"/>
        </w:rPr>
      </w:pPr>
      <w:r w:rsidRPr="0043406F">
        <w:rPr>
          <w:rFonts w:eastAsia="Calibri" w:cstheme="minorHAnsi"/>
          <w:bCs/>
          <w:sz w:val="24"/>
          <w:szCs w:val="24"/>
          <w:lang w:eastAsia="pl-PL"/>
        </w:rPr>
        <w:lastRenderedPageBreak/>
        <w:t>Załącznik nr 3 do Umowy</w:t>
      </w:r>
    </w:p>
    <w:p w14:paraId="0D5460F0" w14:textId="77777777" w:rsidR="00D04522" w:rsidRPr="0043406F" w:rsidRDefault="00D04522" w:rsidP="0043406F">
      <w:pPr>
        <w:spacing w:line="276" w:lineRule="auto"/>
        <w:rPr>
          <w:rFonts w:cstheme="minorHAnsi"/>
          <w:sz w:val="24"/>
          <w:szCs w:val="24"/>
        </w:rPr>
      </w:pPr>
    </w:p>
    <w:p w14:paraId="60B1EE6B" w14:textId="77777777" w:rsidR="00CC30E4" w:rsidRPr="0043406F" w:rsidRDefault="00CC30E4" w:rsidP="0043406F">
      <w:pPr>
        <w:spacing w:after="120" w:line="276" w:lineRule="auto"/>
        <w:jc w:val="center"/>
        <w:rPr>
          <w:rFonts w:cstheme="minorHAnsi"/>
          <w:b/>
          <w:sz w:val="24"/>
          <w:szCs w:val="24"/>
          <w:lang w:eastAsia="pl-PL"/>
        </w:rPr>
      </w:pPr>
      <w:r w:rsidRPr="0043406F">
        <w:rPr>
          <w:rFonts w:cstheme="minorHAnsi"/>
          <w:b/>
          <w:sz w:val="24"/>
          <w:szCs w:val="24"/>
          <w:lang w:eastAsia="pl-PL"/>
        </w:rPr>
        <w:t>UMOWA POWIERZENIA PRZETWARZANIA DANYCH OSOBOWYCH</w:t>
      </w:r>
    </w:p>
    <w:p w14:paraId="25147C01" w14:textId="77777777" w:rsidR="00CC30E4" w:rsidRPr="0043406F" w:rsidRDefault="00CC30E4" w:rsidP="0043406F">
      <w:pPr>
        <w:widowControl w:val="0"/>
        <w:spacing w:after="120" w:line="276" w:lineRule="auto"/>
        <w:jc w:val="center"/>
        <w:rPr>
          <w:rFonts w:eastAsia="Book Antiqua" w:cstheme="minorHAnsi"/>
          <w:b/>
          <w:color w:val="000000"/>
          <w:spacing w:val="9"/>
          <w:sz w:val="24"/>
          <w:szCs w:val="24"/>
        </w:rPr>
      </w:pPr>
      <w:r w:rsidRPr="0043406F">
        <w:rPr>
          <w:rFonts w:eastAsia="Book Antiqua" w:cstheme="minorHAnsi"/>
          <w:b/>
          <w:color w:val="000000"/>
          <w:spacing w:val="9"/>
          <w:sz w:val="24"/>
          <w:szCs w:val="24"/>
        </w:rPr>
        <w:t xml:space="preserve">stanowiąca uzupełnienie </w:t>
      </w:r>
      <w:r w:rsidRPr="0043406F">
        <w:rPr>
          <w:rFonts w:eastAsia="Book Antiqua" w:cstheme="minorHAnsi"/>
          <w:color w:val="000000"/>
          <w:spacing w:val="9"/>
          <w:sz w:val="24"/>
          <w:szCs w:val="24"/>
        </w:rPr>
        <w:t xml:space="preserve">Umowy </w:t>
      </w:r>
      <w:proofErr w:type="spellStart"/>
      <w:r w:rsidRPr="0043406F">
        <w:rPr>
          <w:rFonts w:eastAsia="Book Antiqua" w:cstheme="minorHAnsi"/>
          <w:color w:val="000000"/>
          <w:spacing w:val="9"/>
          <w:sz w:val="24"/>
          <w:szCs w:val="24"/>
          <w:lang w:val="de-DE"/>
        </w:rPr>
        <w:t>nr</w:t>
      </w:r>
      <w:proofErr w:type="spellEnd"/>
      <w:r w:rsidRPr="0043406F">
        <w:rPr>
          <w:rFonts w:eastAsia="Book Antiqua" w:cstheme="minorHAnsi"/>
          <w:color w:val="000000"/>
          <w:spacing w:val="9"/>
          <w:sz w:val="24"/>
          <w:szCs w:val="24"/>
          <w:lang w:val="de-DE"/>
        </w:rPr>
        <w:t xml:space="preserve"> </w:t>
      </w:r>
      <w:r w:rsidRPr="0043406F">
        <w:rPr>
          <w:rFonts w:eastAsia="Book Antiqua" w:cstheme="minorHAnsi"/>
          <w:color w:val="000000"/>
          <w:spacing w:val="9"/>
          <w:sz w:val="24"/>
          <w:szCs w:val="24"/>
        </w:rPr>
        <w:t>………………………..</w:t>
      </w:r>
      <w:r w:rsidRPr="0043406F">
        <w:rPr>
          <w:rFonts w:eastAsia="Book Antiqua" w:cstheme="minorHAnsi"/>
          <w:b/>
          <w:color w:val="000000"/>
          <w:spacing w:val="9"/>
          <w:sz w:val="24"/>
          <w:szCs w:val="24"/>
        </w:rPr>
        <w:t xml:space="preserve"> z dnia ………………….. r. </w:t>
      </w:r>
    </w:p>
    <w:p w14:paraId="1DE5F2E1" w14:textId="77777777" w:rsidR="00CC30E4" w:rsidRPr="0043406F" w:rsidRDefault="00CC30E4" w:rsidP="0043406F">
      <w:pPr>
        <w:widowControl w:val="0"/>
        <w:spacing w:after="240" w:line="276" w:lineRule="auto"/>
        <w:ind w:left="160"/>
        <w:jc w:val="center"/>
        <w:rPr>
          <w:rFonts w:eastAsia="Book Antiqua" w:cstheme="minorHAnsi"/>
          <w:color w:val="000000"/>
          <w:spacing w:val="9"/>
          <w:sz w:val="24"/>
          <w:szCs w:val="24"/>
        </w:rPr>
      </w:pPr>
      <w:r w:rsidRPr="0043406F">
        <w:rPr>
          <w:rFonts w:eastAsia="Book Antiqua" w:cstheme="minorHAnsi"/>
          <w:color w:val="000000"/>
          <w:spacing w:val="9"/>
          <w:sz w:val="24"/>
          <w:szCs w:val="24"/>
        </w:rPr>
        <w:t xml:space="preserve">zawarta w dniu ………………………… w Pile, </w:t>
      </w:r>
    </w:p>
    <w:p w14:paraId="19A36447" w14:textId="77777777" w:rsidR="00CC30E4" w:rsidRPr="0043406F" w:rsidRDefault="00CC30E4" w:rsidP="0043406F">
      <w:pPr>
        <w:spacing w:after="0" w:line="276" w:lineRule="auto"/>
        <w:rPr>
          <w:rFonts w:cstheme="minorHAnsi"/>
          <w:sz w:val="24"/>
          <w:szCs w:val="24"/>
          <w:lang w:eastAsia="pl-PL"/>
        </w:rPr>
      </w:pPr>
      <w:r w:rsidRPr="0043406F">
        <w:rPr>
          <w:rFonts w:cstheme="minorHAnsi"/>
          <w:sz w:val="24"/>
          <w:szCs w:val="24"/>
          <w:lang w:eastAsia="pl-PL"/>
        </w:rPr>
        <w:t>zwana dalej „Umową powierzenia”</w:t>
      </w:r>
    </w:p>
    <w:p w14:paraId="2C4AB6A9" w14:textId="77777777" w:rsidR="00CC30E4" w:rsidRPr="0043406F" w:rsidRDefault="00CC30E4" w:rsidP="0043406F">
      <w:pPr>
        <w:spacing w:after="0" w:line="276" w:lineRule="auto"/>
        <w:rPr>
          <w:rFonts w:cstheme="minorHAnsi"/>
          <w:sz w:val="24"/>
          <w:szCs w:val="24"/>
          <w:lang w:eastAsia="pl-PL"/>
        </w:rPr>
      </w:pPr>
      <w:r w:rsidRPr="0043406F">
        <w:rPr>
          <w:rFonts w:cstheme="minorHAnsi"/>
          <w:sz w:val="24"/>
          <w:szCs w:val="24"/>
          <w:lang w:eastAsia="pl-PL"/>
        </w:rPr>
        <w:t>pomiędzy:</w:t>
      </w:r>
    </w:p>
    <w:p w14:paraId="494E3415" w14:textId="77777777" w:rsidR="00CC30E4" w:rsidRPr="0043406F" w:rsidRDefault="00CC30E4" w:rsidP="0043406F">
      <w:pPr>
        <w:autoSpaceDE w:val="0"/>
        <w:autoSpaceDN w:val="0"/>
        <w:adjustRightInd w:val="0"/>
        <w:spacing w:after="0" w:line="276" w:lineRule="auto"/>
        <w:jc w:val="left"/>
        <w:rPr>
          <w:rFonts w:cstheme="minorHAnsi"/>
          <w:color w:val="000000"/>
          <w:sz w:val="24"/>
          <w:szCs w:val="24"/>
          <w:lang w:eastAsia="pl-PL"/>
        </w:rPr>
      </w:pPr>
      <w:r w:rsidRPr="0043406F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Szpitalem Specjalistycznym w Pile im. Stanisława Staszica </w:t>
      </w:r>
    </w:p>
    <w:p w14:paraId="5830D66E" w14:textId="38263BA2" w:rsidR="00CC30E4" w:rsidRPr="0043406F" w:rsidRDefault="00CC30E4" w:rsidP="0043406F">
      <w:pPr>
        <w:autoSpaceDE w:val="0"/>
        <w:autoSpaceDN w:val="0"/>
        <w:adjustRightInd w:val="0"/>
        <w:spacing w:after="0" w:line="276" w:lineRule="auto"/>
        <w:jc w:val="left"/>
        <w:rPr>
          <w:rFonts w:cstheme="minorHAnsi"/>
          <w:color w:val="000000"/>
          <w:sz w:val="24"/>
          <w:szCs w:val="24"/>
          <w:lang w:eastAsia="pl-PL"/>
        </w:rPr>
      </w:pPr>
      <w:r w:rsidRPr="0043406F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ul. Rydygiera </w:t>
      </w:r>
      <w:r w:rsidR="00E11C49" w:rsidRPr="0043406F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Ludwika </w:t>
      </w:r>
      <w:r w:rsidRPr="0043406F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1 </w:t>
      </w:r>
    </w:p>
    <w:p w14:paraId="649F1AC4" w14:textId="77777777" w:rsidR="00CC30E4" w:rsidRPr="0043406F" w:rsidRDefault="00CC30E4" w:rsidP="0043406F">
      <w:pPr>
        <w:autoSpaceDE w:val="0"/>
        <w:autoSpaceDN w:val="0"/>
        <w:adjustRightInd w:val="0"/>
        <w:spacing w:after="0" w:line="276" w:lineRule="auto"/>
        <w:jc w:val="left"/>
        <w:rPr>
          <w:rFonts w:cstheme="minorHAnsi"/>
          <w:color w:val="000000"/>
          <w:sz w:val="24"/>
          <w:szCs w:val="24"/>
          <w:lang w:eastAsia="pl-PL"/>
        </w:rPr>
      </w:pPr>
      <w:r w:rsidRPr="0043406F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64-920 Piła </w:t>
      </w:r>
    </w:p>
    <w:p w14:paraId="46D2C51E" w14:textId="77777777" w:rsidR="00CC30E4" w:rsidRPr="0043406F" w:rsidRDefault="00CC30E4" w:rsidP="0043406F">
      <w:pPr>
        <w:autoSpaceDE w:val="0"/>
        <w:autoSpaceDN w:val="0"/>
        <w:adjustRightInd w:val="0"/>
        <w:spacing w:after="0" w:line="276" w:lineRule="auto"/>
        <w:jc w:val="left"/>
        <w:rPr>
          <w:rFonts w:cstheme="minorHAnsi"/>
          <w:color w:val="000000"/>
          <w:sz w:val="24"/>
          <w:szCs w:val="24"/>
          <w:lang w:eastAsia="pl-PL"/>
        </w:rPr>
      </w:pPr>
      <w:r w:rsidRPr="0043406F">
        <w:rPr>
          <w:rFonts w:cstheme="minorHAnsi"/>
          <w:color w:val="000000"/>
          <w:sz w:val="24"/>
          <w:szCs w:val="24"/>
          <w:lang w:eastAsia="pl-PL"/>
        </w:rPr>
        <w:t xml:space="preserve">wpisanym do Krajowego Rejestru Sądowego prowadzonego przez Sąd Rejonowy w Poznań Nowe Miasto i Wilda, IX Wydział Gospodarczy pod numerem KRS: 0000008246 numer NIP: 764-20-88-098 REGON:001261820 </w:t>
      </w:r>
    </w:p>
    <w:p w14:paraId="1EE0E9AA" w14:textId="77777777" w:rsidR="00CC30E4" w:rsidRPr="0043406F" w:rsidRDefault="00CC30E4" w:rsidP="0043406F">
      <w:pPr>
        <w:autoSpaceDE w:val="0"/>
        <w:autoSpaceDN w:val="0"/>
        <w:adjustRightInd w:val="0"/>
        <w:spacing w:after="0" w:line="276" w:lineRule="auto"/>
        <w:jc w:val="left"/>
        <w:rPr>
          <w:rFonts w:cstheme="minorHAnsi"/>
          <w:color w:val="000000"/>
          <w:sz w:val="24"/>
          <w:szCs w:val="24"/>
          <w:lang w:eastAsia="pl-PL"/>
        </w:rPr>
      </w:pPr>
      <w:r w:rsidRPr="0043406F">
        <w:rPr>
          <w:rFonts w:cstheme="minorHAnsi"/>
          <w:color w:val="000000"/>
          <w:sz w:val="24"/>
          <w:szCs w:val="24"/>
          <w:lang w:eastAsia="pl-PL"/>
        </w:rPr>
        <w:t xml:space="preserve">reprezentowanym przez </w:t>
      </w:r>
    </w:p>
    <w:p w14:paraId="3570E976" w14:textId="77777777" w:rsidR="00CC30E4" w:rsidRPr="0043406F" w:rsidRDefault="00CC30E4" w:rsidP="0043406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b/>
          <w:iCs/>
          <w:sz w:val="24"/>
          <w:szCs w:val="24"/>
          <w:lang w:eastAsia="pl-PL"/>
        </w:rPr>
      </w:pPr>
      <w:r w:rsidRPr="0043406F">
        <w:rPr>
          <w:rFonts w:cstheme="minorHAnsi"/>
          <w:b/>
          <w:iCs/>
          <w:sz w:val="24"/>
          <w:szCs w:val="24"/>
          <w:lang w:eastAsia="pl-PL"/>
        </w:rPr>
        <w:t>………………………………………………………………….</w:t>
      </w:r>
    </w:p>
    <w:p w14:paraId="47B93161" w14:textId="77777777" w:rsidR="00CC30E4" w:rsidRPr="0043406F" w:rsidRDefault="00CC30E4" w:rsidP="0043406F">
      <w:pPr>
        <w:spacing w:after="0" w:line="276" w:lineRule="auto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43406F">
        <w:rPr>
          <w:rFonts w:cstheme="minorHAnsi"/>
          <w:color w:val="000000"/>
          <w:sz w:val="24"/>
          <w:szCs w:val="24"/>
          <w:lang w:eastAsia="pl-PL"/>
        </w:rPr>
        <w:t xml:space="preserve">zwany dalej </w:t>
      </w:r>
      <w:r w:rsidRPr="0043406F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„Zleceniodawcą” </w:t>
      </w:r>
    </w:p>
    <w:p w14:paraId="26A82417" w14:textId="77777777" w:rsidR="00CC30E4" w:rsidRPr="0043406F" w:rsidRDefault="00CC30E4" w:rsidP="0043406F">
      <w:pPr>
        <w:spacing w:after="0" w:line="276" w:lineRule="auto"/>
        <w:rPr>
          <w:rFonts w:cstheme="minorHAnsi"/>
          <w:color w:val="000000"/>
          <w:sz w:val="24"/>
          <w:szCs w:val="24"/>
          <w:lang w:eastAsia="pl-PL"/>
        </w:rPr>
      </w:pPr>
      <w:r w:rsidRPr="0043406F">
        <w:rPr>
          <w:rFonts w:cstheme="minorHAnsi"/>
          <w:color w:val="000000"/>
          <w:sz w:val="24"/>
          <w:szCs w:val="24"/>
          <w:lang w:eastAsia="pl-PL"/>
        </w:rPr>
        <w:t>oraz:</w:t>
      </w:r>
    </w:p>
    <w:p w14:paraId="1B7D55A2" w14:textId="77777777" w:rsidR="00CC30E4" w:rsidRPr="0043406F" w:rsidRDefault="00CC30E4" w:rsidP="0043406F">
      <w:pPr>
        <w:spacing w:after="0" w:line="276" w:lineRule="auto"/>
        <w:rPr>
          <w:rFonts w:cstheme="minorHAnsi"/>
          <w:b/>
          <w:color w:val="000000"/>
          <w:sz w:val="24"/>
          <w:szCs w:val="24"/>
          <w:lang w:eastAsia="pl-PL"/>
        </w:rPr>
      </w:pPr>
      <w:r w:rsidRPr="0043406F">
        <w:rPr>
          <w:rFonts w:cstheme="minorHAnsi"/>
          <w:b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</w:p>
    <w:p w14:paraId="324AE212" w14:textId="77777777" w:rsidR="00CC30E4" w:rsidRPr="0043406F" w:rsidRDefault="00CC30E4" w:rsidP="0043406F">
      <w:pPr>
        <w:spacing w:after="0" w:line="276" w:lineRule="auto"/>
        <w:rPr>
          <w:rFonts w:cstheme="minorHAnsi"/>
          <w:color w:val="000000"/>
          <w:sz w:val="24"/>
          <w:szCs w:val="24"/>
          <w:lang w:eastAsia="pl-PL"/>
        </w:rPr>
      </w:pPr>
      <w:r w:rsidRPr="0043406F">
        <w:rPr>
          <w:rFonts w:cstheme="minorHAnsi"/>
          <w:b/>
          <w:color w:val="000000"/>
          <w:sz w:val="24"/>
          <w:szCs w:val="24"/>
          <w:lang w:eastAsia="pl-PL"/>
        </w:rPr>
        <w:t>………………………………………………………………………………….</w:t>
      </w:r>
    </w:p>
    <w:p w14:paraId="7DCFAB8B" w14:textId="77777777" w:rsidR="00CC30E4" w:rsidRPr="0043406F" w:rsidRDefault="00CC30E4" w:rsidP="0043406F">
      <w:pPr>
        <w:spacing w:after="0" w:line="276" w:lineRule="auto"/>
        <w:rPr>
          <w:rFonts w:cstheme="minorHAnsi"/>
          <w:color w:val="000000"/>
          <w:sz w:val="24"/>
          <w:szCs w:val="24"/>
          <w:lang w:eastAsia="pl-PL"/>
        </w:rPr>
      </w:pPr>
      <w:r w:rsidRPr="0043406F">
        <w:rPr>
          <w:rFonts w:cstheme="minorHAnsi"/>
          <w:color w:val="000000"/>
          <w:sz w:val="24"/>
          <w:szCs w:val="24"/>
          <w:lang w:eastAsia="pl-PL"/>
        </w:rPr>
        <w:t xml:space="preserve">reprezentowanym przez </w:t>
      </w:r>
    </w:p>
    <w:p w14:paraId="22F4FFFD" w14:textId="77777777" w:rsidR="00CC30E4" w:rsidRPr="0043406F" w:rsidRDefault="00CC30E4" w:rsidP="0043406F">
      <w:pPr>
        <w:spacing w:after="0" w:line="276" w:lineRule="auto"/>
        <w:rPr>
          <w:rFonts w:cstheme="minorHAnsi"/>
          <w:sz w:val="24"/>
          <w:szCs w:val="24"/>
          <w:lang w:eastAsia="pl-PL"/>
        </w:rPr>
      </w:pPr>
      <w:r w:rsidRPr="0043406F">
        <w:rPr>
          <w:rFonts w:cstheme="minorHAnsi"/>
          <w:sz w:val="24"/>
          <w:szCs w:val="24"/>
          <w:lang w:eastAsia="pl-PL"/>
        </w:rPr>
        <w:t>…………………………………………</w:t>
      </w:r>
    </w:p>
    <w:p w14:paraId="2C0D5691" w14:textId="77777777" w:rsidR="00CC30E4" w:rsidRPr="0043406F" w:rsidRDefault="00CC30E4" w:rsidP="0043406F">
      <w:pPr>
        <w:spacing w:after="0" w:line="276" w:lineRule="auto"/>
        <w:rPr>
          <w:rFonts w:cstheme="minorHAnsi"/>
          <w:sz w:val="24"/>
          <w:szCs w:val="24"/>
          <w:lang w:eastAsia="pl-PL"/>
        </w:rPr>
      </w:pPr>
      <w:r w:rsidRPr="0043406F">
        <w:rPr>
          <w:rFonts w:cstheme="minorHAnsi"/>
          <w:sz w:val="24"/>
          <w:szCs w:val="24"/>
          <w:lang w:eastAsia="pl-PL"/>
        </w:rPr>
        <w:t xml:space="preserve">zwaną dalej </w:t>
      </w:r>
      <w:r w:rsidRPr="0043406F">
        <w:rPr>
          <w:rFonts w:cstheme="minorHAnsi"/>
          <w:b/>
          <w:sz w:val="24"/>
          <w:szCs w:val="24"/>
          <w:lang w:eastAsia="pl-PL"/>
        </w:rPr>
        <w:t>„Przetwarzającym”</w:t>
      </w:r>
    </w:p>
    <w:p w14:paraId="16BEC15C" w14:textId="77777777" w:rsidR="00CC30E4" w:rsidRPr="0043406F" w:rsidRDefault="00CC30E4" w:rsidP="0043406F">
      <w:pPr>
        <w:spacing w:after="0" w:line="276" w:lineRule="auto"/>
        <w:rPr>
          <w:rFonts w:cstheme="minorHAnsi"/>
          <w:sz w:val="24"/>
          <w:szCs w:val="24"/>
          <w:lang w:eastAsia="pl-PL"/>
        </w:rPr>
      </w:pPr>
    </w:p>
    <w:p w14:paraId="2F0CA13E" w14:textId="77777777" w:rsidR="00CC30E4" w:rsidRPr="0043406F" w:rsidRDefault="00CC30E4" w:rsidP="0043406F">
      <w:pPr>
        <w:spacing w:after="0" w:line="276" w:lineRule="auto"/>
        <w:rPr>
          <w:rFonts w:cstheme="minorHAnsi"/>
          <w:sz w:val="24"/>
          <w:szCs w:val="24"/>
          <w:lang w:eastAsia="pl-PL"/>
        </w:rPr>
      </w:pPr>
      <w:r w:rsidRPr="0043406F">
        <w:rPr>
          <w:rFonts w:cstheme="minorHAnsi"/>
          <w:sz w:val="24"/>
          <w:szCs w:val="24"/>
          <w:lang w:eastAsia="pl-PL"/>
        </w:rPr>
        <w:t>Strony zawierają Umowę powierzenia przetwarzania danych osobowych o treści jak poniżej.</w:t>
      </w:r>
    </w:p>
    <w:p w14:paraId="1292918E" w14:textId="77777777" w:rsidR="00CC30E4" w:rsidRPr="0043406F" w:rsidRDefault="00CC30E4" w:rsidP="0043406F">
      <w:pPr>
        <w:widowControl w:val="0"/>
        <w:spacing w:after="152" w:line="276" w:lineRule="auto"/>
        <w:ind w:right="160"/>
        <w:jc w:val="center"/>
        <w:outlineLvl w:val="1"/>
        <w:rPr>
          <w:rFonts w:eastAsia="Consolas" w:cstheme="minorHAnsi"/>
          <w:b/>
          <w:color w:val="000000"/>
          <w:sz w:val="24"/>
          <w:szCs w:val="24"/>
          <w:lang w:eastAsia="pl-PL"/>
        </w:rPr>
      </w:pPr>
      <w:r w:rsidRPr="0043406F">
        <w:rPr>
          <w:rFonts w:eastAsia="Consolas" w:cstheme="minorHAnsi"/>
          <w:b/>
          <w:color w:val="000000"/>
          <w:sz w:val="24"/>
          <w:szCs w:val="24"/>
          <w:lang w:eastAsia="pl-PL"/>
        </w:rPr>
        <w:t>§1</w:t>
      </w:r>
    </w:p>
    <w:p w14:paraId="1BE6B9BF" w14:textId="77777777" w:rsidR="00CC30E4" w:rsidRPr="0043406F" w:rsidRDefault="00CC30E4" w:rsidP="0043406F">
      <w:pPr>
        <w:widowControl w:val="0"/>
        <w:spacing w:after="0" w:line="276" w:lineRule="auto"/>
        <w:ind w:right="159"/>
        <w:jc w:val="center"/>
        <w:rPr>
          <w:rFonts w:eastAsia="Book Antiqua" w:cstheme="minorHAnsi"/>
          <w:b/>
          <w:bCs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b/>
          <w:bCs/>
          <w:color w:val="000000"/>
          <w:sz w:val="24"/>
          <w:szCs w:val="24"/>
          <w:lang w:eastAsia="pl-PL"/>
        </w:rPr>
        <w:t>Przedmiot przetwarzania</w:t>
      </w:r>
    </w:p>
    <w:p w14:paraId="7D70A0F6" w14:textId="1B0ED5B1" w:rsidR="00CC30E4" w:rsidRPr="0043406F" w:rsidRDefault="00CC30E4" w:rsidP="0043406F">
      <w:pPr>
        <w:widowControl w:val="0"/>
        <w:numPr>
          <w:ilvl w:val="0"/>
          <w:numId w:val="32"/>
        </w:numPr>
        <w:tabs>
          <w:tab w:val="left" w:pos="426"/>
        </w:tabs>
        <w:spacing w:after="0" w:line="276" w:lineRule="auto"/>
        <w:ind w:left="426" w:right="20" w:hanging="426"/>
        <w:rPr>
          <w:rFonts w:eastAsia="Book Antiqua" w:cstheme="minorHAnsi"/>
          <w:color w:val="FF0000"/>
          <w:sz w:val="24"/>
          <w:szCs w:val="24"/>
          <w:lang w:val="de-DE"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 xml:space="preserve">Strony zawarły Umowę nr ……………….. z dnia …… r. na </w:t>
      </w:r>
      <w:r w:rsidRPr="0043406F">
        <w:rPr>
          <w:rFonts w:eastAsia="Book Antiqua" w:cstheme="minorHAnsi"/>
          <w:b/>
          <w:bCs/>
          <w:i/>
          <w:iCs/>
          <w:color w:val="000000"/>
          <w:sz w:val="24"/>
          <w:szCs w:val="24"/>
          <w:lang w:eastAsia="pl-PL"/>
        </w:rPr>
        <w:t>ODCZYNNIKI I MATERIAŁY EKSPLOATACYJNE DO BADAŃ SEROLOGICZNYCH WRAZ Z DZIERŻAWĄ ANALIZATORA</w:t>
      </w:r>
      <w:r w:rsidRPr="0043406F">
        <w:rPr>
          <w:rFonts w:eastAsia="Book Antiqua" w:cstheme="minorHAnsi"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Pr="0043406F">
        <w:rPr>
          <w:rFonts w:eastAsia="Book Antiqua" w:cstheme="minorHAnsi"/>
          <w:color w:val="000000"/>
          <w:sz w:val="24"/>
          <w:szCs w:val="24"/>
          <w:lang w:val="de-DE" w:eastAsia="pl-PL"/>
        </w:rPr>
        <w:t>co</w:t>
      </w:r>
      <w:proofErr w:type="spellEnd"/>
      <w:r w:rsidRPr="0043406F">
        <w:rPr>
          <w:rFonts w:eastAsia="Book Antiqua" w:cstheme="minorHAnsi"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Pr="0043406F">
        <w:rPr>
          <w:rFonts w:eastAsia="Book Antiqua" w:cstheme="minorHAnsi"/>
          <w:color w:val="000000"/>
          <w:sz w:val="24"/>
          <w:szCs w:val="24"/>
          <w:lang w:val="de-DE" w:eastAsia="pl-PL"/>
        </w:rPr>
        <w:t>powoduje</w:t>
      </w:r>
      <w:proofErr w:type="spellEnd"/>
      <w:r w:rsidRPr="0043406F">
        <w:rPr>
          <w:rFonts w:eastAsia="Book Antiqua" w:cstheme="minorHAnsi"/>
          <w:color w:val="000000"/>
          <w:sz w:val="24"/>
          <w:szCs w:val="24"/>
          <w:lang w:val="de-DE" w:eastAsia="pl-PL"/>
        </w:rPr>
        <w:t xml:space="preserve">, </w:t>
      </w:r>
      <w:proofErr w:type="spellStart"/>
      <w:r w:rsidRPr="0043406F">
        <w:rPr>
          <w:rFonts w:eastAsia="Book Antiqua" w:cstheme="minorHAnsi"/>
          <w:color w:val="000000"/>
          <w:sz w:val="24"/>
          <w:szCs w:val="24"/>
          <w:lang w:val="de-DE" w:eastAsia="pl-PL"/>
        </w:rPr>
        <w:t>że</w:t>
      </w:r>
      <w:proofErr w:type="spellEnd"/>
      <w:r w:rsidRPr="0043406F">
        <w:rPr>
          <w:rFonts w:eastAsia="Book Antiqua" w:cstheme="minorHAnsi"/>
          <w:color w:val="000000"/>
          <w:sz w:val="24"/>
          <w:szCs w:val="24"/>
          <w:lang w:val="de-DE" w:eastAsia="pl-PL"/>
        </w:rPr>
        <w:t xml:space="preserve"> w </w:t>
      </w: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celu jej realizacji niezbędne jest powierzenie przetwarzania danych osobowych Przetwarzającemu.</w:t>
      </w:r>
    </w:p>
    <w:p w14:paraId="64DBEFA2" w14:textId="77777777" w:rsidR="00CC30E4" w:rsidRPr="0043406F" w:rsidRDefault="00CC30E4" w:rsidP="0043406F">
      <w:pPr>
        <w:widowControl w:val="0"/>
        <w:numPr>
          <w:ilvl w:val="0"/>
          <w:numId w:val="32"/>
        </w:numPr>
        <w:tabs>
          <w:tab w:val="left" w:pos="426"/>
        </w:tabs>
        <w:spacing w:after="0" w:line="276" w:lineRule="auto"/>
        <w:ind w:left="426" w:right="20" w:hanging="426"/>
        <w:rPr>
          <w:rFonts w:eastAsia="Book Antiqua" w:cstheme="minorHAnsi"/>
          <w:color w:val="FF0000"/>
          <w:sz w:val="24"/>
          <w:szCs w:val="24"/>
          <w:lang w:val="de-DE"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Zleceniodawca oświadcza, ze jest Administratorem danych osobowych, które powierza Przetwarzającemu do przetwarzania.</w:t>
      </w:r>
    </w:p>
    <w:p w14:paraId="6484F3D7" w14:textId="77777777" w:rsidR="00CC30E4" w:rsidRPr="0043406F" w:rsidRDefault="00CC30E4" w:rsidP="0043406F">
      <w:pPr>
        <w:widowControl w:val="0"/>
        <w:numPr>
          <w:ilvl w:val="0"/>
          <w:numId w:val="32"/>
        </w:numPr>
        <w:tabs>
          <w:tab w:val="left" w:pos="426"/>
        </w:tabs>
        <w:spacing w:after="0" w:line="276" w:lineRule="auto"/>
        <w:ind w:left="426" w:right="20" w:hanging="426"/>
        <w:rPr>
          <w:rFonts w:eastAsia="Book Antiqua" w:cstheme="minorHAnsi"/>
          <w:color w:val="FF0000"/>
          <w:sz w:val="24"/>
          <w:szCs w:val="24"/>
          <w:lang w:val="de-DE"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W ramach Umowy Zleceniodawca powierza Przetwarzającemu zgodnie z art. 28 Rozporządzenia Parlamentu Europejskiego i Rady (UE) 2016/679 z dnia 27 kwietnia 2016 roku w sprawie ochrony osób fizycznych w związku z przetwarzaniem danych osobowych i w sprawie swobodnego przepływu takich danych oraz uchylenia dyrektywy 95/46/WE, czynności związane z przetwarzaniem dalej szczegółowo opisanych danych osobowych wyłącznie w celu realizacji Umowy Podstawowej.</w:t>
      </w:r>
      <w:r w:rsidRPr="0043406F">
        <w:rPr>
          <w:rFonts w:eastAsia="Book Antiqua" w:cstheme="minorHAnsi"/>
          <w:color w:val="000000"/>
          <w:sz w:val="24"/>
          <w:szCs w:val="24"/>
          <w:lang w:val="de-DE" w:eastAsia="pl-PL"/>
        </w:rPr>
        <w:t xml:space="preserve"> </w:t>
      </w:r>
    </w:p>
    <w:p w14:paraId="5B8B5EB6" w14:textId="77777777" w:rsidR="00CC30E4" w:rsidRPr="0043406F" w:rsidRDefault="00CC30E4" w:rsidP="0043406F">
      <w:pPr>
        <w:widowControl w:val="0"/>
        <w:numPr>
          <w:ilvl w:val="0"/>
          <w:numId w:val="32"/>
        </w:numPr>
        <w:tabs>
          <w:tab w:val="left" w:pos="426"/>
        </w:tabs>
        <w:spacing w:after="0" w:line="276" w:lineRule="auto"/>
        <w:ind w:left="426" w:right="20" w:hanging="426"/>
        <w:rPr>
          <w:rFonts w:eastAsia="Book Antiqua" w:cstheme="minorHAnsi"/>
          <w:color w:val="FF0000"/>
          <w:sz w:val="24"/>
          <w:szCs w:val="24"/>
          <w:lang w:val="de-DE"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Dane osobowe przetwarzane będą przez Zleceniobiorcę wyłącznie w zakresie i celu niezbędnym do należytego wykonania przez Przetwarzającego Umowy podstawowej.</w:t>
      </w:r>
    </w:p>
    <w:p w14:paraId="0CBD63A2" w14:textId="77777777" w:rsidR="00CC30E4" w:rsidRPr="0043406F" w:rsidRDefault="00CC30E4" w:rsidP="0043406F">
      <w:pPr>
        <w:widowControl w:val="0"/>
        <w:numPr>
          <w:ilvl w:val="0"/>
          <w:numId w:val="32"/>
        </w:numPr>
        <w:tabs>
          <w:tab w:val="left" w:pos="426"/>
        </w:tabs>
        <w:spacing w:after="0" w:line="276" w:lineRule="auto"/>
        <w:ind w:left="426" w:right="20" w:hanging="426"/>
        <w:rPr>
          <w:rFonts w:eastAsia="Book Antiqua" w:cstheme="minorHAnsi"/>
          <w:color w:val="FF0000"/>
          <w:sz w:val="24"/>
          <w:szCs w:val="24"/>
          <w:lang w:val="de-DE"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Zleceniodawca powierza Przetwarzającemu przetwarzanie danych osobowych wyłącznie w zakresie i celu określonym w niniejszej Umowie. Jakiekolwiek przetwarzanie danych osobowych, o których mowa w Umowie poza tym zakresem i celem będzie działaniem wbrew upoważnieniu Zleceniodawcy.</w:t>
      </w:r>
    </w:p>
    <w:p w14:paraId="58A3E676" w14:textId="77777777" w:rsidR="00CC30E4" w:rsidRPr="0043406F" w:rsidRDefault="00CC30E4" w:rsidP="0043406F">
      <w:pPr>
        <w:widowControl w:val="0"/>
        <w:numPr>
          <w:ilvl w:val="0"/>
          <w:numId w:val="32"/>
        </w:numPr>
        <w:tabs>
          <w:tab w:val="left" w:pos="426"/>
        </w:tabs>
        <w:spacing w:after="0" w:line="276" w:lineRule="auto"/>
        <w:ind w:left="426" w:right="20" w:hanging="426"/>
        <w:rPr>
          <w:rFonts w:eastAsia="Book Antiqua" w:cstheme="minorHAnsi"/>
          <w:color w:val="FF0000"/>
          <w:sz w:val="24"/>
          <w:szCs w:val="24"/>
          <w:lang w:val="de-DE"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Przetwarzający będzie przetwarzał powierzone dane osobowe, na podstawie Umowy powierzenia, w tym dane szczególnej kategorii zapisane w programach wymienionych w § 2 pkt 2 dot. pacjentów, osób upoważnionych przez pacjentów i personelu szpitala i ich rodzin, kontrahentów, osób odbywających naukę zawodu.</w:t>
      </w:r>
    </w:p>
    <w:p w14:paraId="22CD27F1" w14:textId="77777777" w:rsidR="00CC30E4" w:rsidRPr="0043406F" w:rsidRDefault="00CC30E4" w:rsidP="0043406F">
      <w:pPr>
        <w:widowControl w:val="0"/>
        <w:numPr>
          <w:ilvl w:val="0"/>
          <w:numId w:val="32"/>
        </w:numPr>
        <w:tabs>
          <w:tab w:val="left" w:pos="426"/>
        </w:tabs>
        <w:spacing w:after="0" w:line="276" w:lineRule="auto"/>
        <w:ind w:left="426" w:right="20" w:hanging="426"/>
        <w:rPr>
          <w:rFonts w:eastAsia="Book Antiqua" w:cstheme="minorHAnsi"/>
          <w:color w:val="FF0000"/>
          <w:sz w:val="24"/>
          <w:szCs w:val="24"/>
          <w:lang w:val="de-DE"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Postanowienia niniejszej Umowy powierzenia pozostają w pełni zgodne z przepisami Rozporządzenia Parlamentu Europejskiego i Rady (UE) 2016/679 z dnia 27 kwietnia 2016 roku w sprawie ochrony osób fizycznych w związku z przetwarzaniem danych osobowych i w sprawie swobodnego przepływu takich danych oraz uchylenia dyrektywy 95/46/WE (dalej „RODO”).</w:t>
      </w:r>
    </w:p>
    <w:p w14:paraId="338211AF" w14:textId="77777777" w:rsidR="00CC30E4" w:rsidRPr="0043406F" w:rsidRDefault="00CC30E4" w:rsidP="0043406F">
      <w:pPr>
        <w:spacing w:after="0" w:line="276" w:lineRule="auto"/>
        <w:rPr>
          <w:rFonts w:cstheme="minorHAnsi"/>
          <w:b/>
          <w:sz w:val="24"/>
          <w:szCs w:val="24"/>
          <w:lang w:eastAsia="pl-PL"/>
        </w:rPr>
      </w:pPr>
    </w:p>
    <w:p w14:paraId="1FED24D8" w14:textId="77777777" w:rsidR="00CC30E4" w:rsidRPr="0043406F" w:rsidRDefault="00CC30E4" w:rsidP="0043406F">
      <w:pPr>
        <w:spacing w:after="0" w:line="276" w:lineRule="auto"/>
        <w:jc w:val="center"/>
        <w:rPr>
          <w:rFonts w:cstheme="minorHAnsi"/>
          <w:b/>
          <w:sz w:val="24"/>
          <w:szCs w:val="24"/>
          <w:lang w:eastAsia="pl-PL"/>
        </w:rPr>
      </w:pPr>
      <w:r w:rsidRPr="0043406F">
        <w:rPr>
          <w:rFonts w:cstheme="minorHAnsi"/>
          <w:b/>
          <w:sz w:val="24"/>
          <w:szCs w:val="24"/>
          <w:lang w:eastAsia="pl-PL"/>
        </w:rPr>
        <w:lastRenderedPageBreak/>
        <w:t>§ 2</w:t>
      </w:r>
    </w:p>
    <w:p w14:paraId="67AB23C5" w14:textId="77777777" w:rsidR="00CC30E4" w:rsidRPr="0043406F" w:rsidRDefault="00CC30E4" w:rsidP="0043406F">
      <w:pPr>
        <w:spacing w:after="0" w:line="276" w:lineRule="auto"/>
        <w:jc w:val="center"/>
        <w:rPr>
          <w:rFonts w:cstheme="minorHAnsi"/>
          <w:b/>
          <w:sz w:val="24"/>
          <w:szCs w:val="24"/>
          <w:lang w:eastAsia="pl-PL"/>
        </w:rPr>
      </w:pPr>
      <w:r w:rsidRPr="0043406F">
        <w:rPr>
          <w:rFonts w:cstheme="minorHAnsi"/>
          <w:b/>
          <w:sz w:val="24"/>
          <w:szCs w:val="24"/>
          <w:lang w:eastAsia="pl-PL"/>
        </w:rPr>
        <w:t>Zasady przetwarzania danych</w:t>
      </w:r>
    </w:p>
    <w:p w14:paraId="2B882A57" w14:textId="77777777" w:rsidR="00CC30E4" w:rsidRPr="0043406F" w:rsidRDefault="00CC30E4" w:rsidP="0043406F">
      <w:pPr>
        <w:numPr>
          <w:ilvl w:val="0"/>
          <w:numId w:val="33"/>
        </w:numPr>
        <w:spacing w:after="0" w:line="276" w:lineRule="auto"/>
        <w:ind w:left="284" w:hanging="284"/>
        <w:rPr>
          <w:rFonts w:cstheme="minorHAnsi"/>
          <w:sz w:val="24"/>
          <w:szCs w:val="24"/>
          <w:lang w:eastAsia="pl-PL"/>
        </w:rPr>
      </w:pPr>
      <w:r w:rsidRPr="0043406F">
        <w:rPr>
          <w:rFonts w:cstheme="minorHAnsi"/>
          <w:sz w:val="24"/>
          <w:szCs w:val="24"/>
          <w:lang w:eastAsia="pl-PL"/>
        </w:rPr>
        <w:t xml:space="preserve">Dane osobowe w zależności od potrzeb będą przetwarzane przez Przetwarzającego w siedzibie Zamawiającego.  </w:t>
      </w:r>
      <w:r w:rsidRPr="0043406F">
        <w:rPr>
          <w:rFonts w:cstheme="minorHAnsi"/>
          <w:bCs/>
          <w:sz w:val="24"/>
          <w:szCs w:val="24"/>
          <w:lang w:eastAsia="pl-PL"/>
        </w:rPr>
        <w:t xml:space="preserve">Po wykonaniu czynności serwisowych, </w:t>
      </w:r>
      <w:r w:rsidRPr="0043406F">
        <w:rPr>
          <w:rFonts w:cstheme="minorHAnsi"/>
          <w:sz w:val="24"/>
          <w:szCs w:val="24"/>
          <w:lang w:eastAsia="pl-PL"/>
        </w:rPr>
        <w:t>o których</w:t>
      </w:r>
      <w:r w:rsidRPr="0043406F">
        <w:rPr>
          <w:rFonts w:cstheme="minorHAnsi"/>
          <w:bCs/>
          <w:sz w:val="24"/>
          <w:szCs w:val="24"/>
          <w:lang w:eastAsia="pl-PL"/>
        </w:rPr>
        <w:t xml:space="preserve"> mowa w § 1 ust. 1 niniejszej Umowy powierzenia, </w:t>
      </w:r>
      <w:r w:rsidRPr="0043406F">
        <w:rPr>
          <w:rFonts w:cstheme="minorHAnsi"/>
          <w:sz w:val="24"/>
          <w:szCs w:val="24"/>
          <w:lang w:eastAsia="pl-PL"/>
        </w:rPr>
        <w:t xml:space="preserve">Przetwarzający </w:t>
      </w:r>
      <w:r w:rsidRPr="0043406F">
        <w:rPr>
          <w:rFonts w:cstheme="minorHAnsi"/>
          <w:bCs/>
          <w:sz w:val="24"/>
          <w:szCs w:val="24"/>
          <w:lang w:eastAsia="pl-PL"/>
        </w:rPr>
        <w:t xml:space="preserve">niezwłocznie, zobowiązuje się </w:t>
      </w:r>
      <w:r w:rsidRPr="0043406F">
        <w:rPr>
          <w:rFonts w:cstheme="minorHAnsi"/>
          <w:bCs/>
          <w:color w:val="000000"/>
          <w:sz w:val="24"/>
          <w:szCs w:val="24"/>
          <w:lang w:eastAsia="pl-PL"/>
        </w:rPr>
        <w:t xml:space="preserve">usunąć wszelkie dane osobowe, których przetwarzanie zostało mu powierzone, w tym skutecznie usunąć je również z nośników elektronicznych pozostających w dyspozycji </w:t>
      </w:r>
      <w:r w:rsidRPr="0043406F">
        <w:rPr>
          <w:rFonts w:cstheme="minorHAnsi"/>
          <w:color w:val="000000"/>
          <w:sz w:val="24"/>
          <w:szCs w:val="24"/>
          <w:lang w:eastAsia="pl-PL"/>
        </w:rPr>
        <w:t>Przetwarzającego</w:t>
      </w:r>
      <w:r w:rsidRPr="0043406F">
        <w:rPr>
          <w:rFonts w:cstheme="minorHAnsi"/>
          <w:bCs/>
          <w:color w:val="000000"/>
          <w:sz w:val="24"/>
          <w:szCs w:val="24"/>
          <w:lang w:eastAsia="pl-PL"/>
        </w:rPr>
        <w:t>.</w:t>
      </w:r>
    </w:p>
    <w:p w14:paraId="21CD030E" w14:textId="77777777" w:rsidR="00CC30E4" w:rsidRPr="0043406F" w:rsidRDefault="00CC30E4" w:rsidP="0043406F">
      <w:pPr>
        <w:numPr>
          <w:ilvl w:val="0"/>
          <w:numId w:val="33"/>
        </w:numPr>
        <w:spacing w:after="0" w:line="276" w:lineRule="auto"/>
        <w:ind w:left="284" w:hanging="284"/>
        <w:rPr>
          <w:rFonts w:cstheme="minorHAnsi"/>
          <w:sz w:val="24"/>
          <w:szCs w:val="24"/>
          <w:lang w:eastAsia="pl-PL"/>
        </w:rPr>
      </w:pPr>
      <w:r w:rsidRPr="0043406F">
        <w:rPr>
          <w:rFonts w:cstheme="minorHAnsi"/>
          <w:sz w:val="24"/>
          <w:szCs w:val="24"/>
          <w:lang w:eastAsia="pl-PL"/>
        </w:rPr>
        <w:t>Przetwarzający będzie przetwarzał, powierzone na podstawie Umowy następujące rodzaje danych osobowych pacjenta: imię, nazwisko numer PESEL, data urodzenia, dane dotyczące wykonanych badań.</w:t>
      </w:r>
    </w:p>
    <w:p w14:paraId="50FAF372" w14:textId="77777777" w:rsidR="00CC30E4" w:rsidRPr="0043406F" w:rsidRDefault="00CC30E4" w:rsidP="0043406F">
      <w:pPr>
        <w:numPr>
          <w:ilvl w:val="0"/>
          <w:numId w:val="33"/>
        </w:numPr>
        <w:spacing w:after="0" w:line="276" w:lineRule="auto"/>
        <w:ind w:left="284" w:hanging="284"/>
        <w:rPr>
          <w:rFonts w:cstheme="minorHAnsi"/>
          <w:sz w:val="24"/>
          <w:szCs w:val="24"/>
          <w:lang w:eastAsia="pl-PL"/>
        </w:rPr>
      </w:pPr>
      <w:r w:rsidRPr="0043406F">
        <w:rPr>
          <w:rFonts w:eastAsia="Calibri" w:cstheme="minorHAnsi"/>
          <w:sz w:val="24"/>
          <w:szCs w:val="24"/>
          <w:lang w:eastAsia="pl-PL"/>
        </w:rPr>
        <w:t> </w:t>
      </w:r>
      <w:r w:rsidRPr="0043406F">
        <w:rPr>
          <w:rFonts w:cstheme="minorHAnsi"/>
          <w:color w:val="000000"/>
          <w:sz w:val="24"/>
          <w:szCs w:val="24"/>
          <w:lang w:eastAsia="pl-PL"/>
        </w:rPr>
        <w:t>Do wykonania usług serwisowych mogą być dopuszczeni</w:t>
      </w:r>
      <w:r w:rsidRPr="0043406F">
        <w:rPr>
          <w:rFonts w:cstheme="minorHAnsi"/>
          <w:sz w:val="24"/>
          <w:szCs w:val="24"/>
          <w:lang w:eastAsia="pl-PL"/>
        </w:rPr>
        <w:t xml:space="preserve"> jedynie ci pracownicy Przetwarzającego, którzy posiadają imienne upoważnienia do przetwarzania danych osobowych. Pod pojęciem „pracownika” rozumie się osobę świadczącą pracę na podstawie stosunku pracy lub stosunku cywilnoprawnego.</w:t>
      </w:r>
    </w:p>
    <w:p w14:paraId="465A4191" w14:textId="77777777" w:rsidR="00CC30E4" w:rsidRPr="0043406F" w:rsidRDefault="00CC30E4" w:rsidP="0043406F">
      <w:pPr>
        <w:numPr>
          <w:ilvl w:val="0"/>
          <w:numId w:val="33"/>
        </w:numPr>
        <w:spacing w:after="0" w:line="276" w:lineRule="auto"/>
        <w:ind w:left="284" w:hanging="284"/>
        <w:rPr>
          <w:rFonts w:cstheme="minorHAnsi"/>
          <w:sz w:val="24"/>
          <w:szCs w:val="24"/>
          <w:lang w:eastAsia="pl-PL"/>
        </w:rPr>
      </w:pPr>
      <w:r w:rsidRPr="0043406F">
        <w:rPr>
          <w:rFonts w:eastAsia="Calibri" w:cstheme="minorHAnsi"/>
          <w:sz w:val="24"/>
          <w:szCs w:val="24"/>
          <w:lang w:eastAsia="pl-PL"/>
        </w:rPr>
        <w:t> </w:t>
      </w:r>
      <w:r w:rsidRPr="0043406F">
        <w:rPr>
          <w:rFonts w:cstheme="minorHAnsi"/>
          <w:sz w:val="24"/>
          <w:szCs w:val="24"/>
          <w:lang w:eastAsia="pl-PL"/>
        </w:rPr>
        <w:t>Zamawiający udziela Przetwarzającemu umocowania do wydawania i odwoływania jego pracownikom imiennych upoważnień do przetwarzania danych osobowych. Upoważnienia przechowuje Przetwarzający w swojej siedzibie.</w:t>
      </w:r>
    </w:p>
    <w:p w14:paraId="0F9239C3" w14:textId="77777777" w:rsidR="00CC30E4" w:rsidRPr="0043406F" w:rsidRDefault="00CC30E4" w:rsidP="0043406F">
      <w:pPr>
        <w:numPr>
          <w:ilvl w:val="0"/>
          <w:numId w:val="33"/>
        </w:numPr>
        <w:spacing w:after="0" w:line="276" w:lineRule="auto"/>
        <w:ind w:left="284" w:hanging="284"/>
        <w:rPr>
          <w:rFonts w:cstheme="minorHAnsi"/>
          <w:sz w:val="24"/>
          <w:szCs w:val="24"/>
          <w:lang w:eastAsia="pl-PL"/>
        </w:rPr>
      </w:pPr>
      <w:r w:rsidRPr="0043406F">
        <w:rPr>
          <w:rFonts w:cstheme="minorHAnsi"/>
          <w:sz w:val="24"/>
          <w:szCs w:val="24"/>
          <w:lang w:eastAsia="pl-PL"/>
        </w:rPr>
        <w:t>Przetwarzający przekazuje Zleceniodawcy aktualny imienny wykaz osób upoważnionych do przetwarzania danych osobowych.</w:t>
      </w:r>
    </w:p>
    <w:p w14:paraId="77BE9865" w14:textId="77777777" w:rsidR="00CC30E4" w:rsidRPr="0043406F" w:rsidRDefault="00CC30E4" w:rsidP="0043406F">
      <w:pPr>
        <w:numPr>
          <w:ilvl w:val="0"/>
          <w:numId w:val="33"/>
        </w:numPr>
        <w:spacing w:after="0" w:line="276" w:lineRule="auto"/>
        <w:ind w:left="284" w:hanging="284"/>
        <w:rPr>
          <w:rFonts w:cstheme="minorHAnsi"/>
          <w:sz w:val="24"/>
          <w:szCs w:val="24"/>
          <w:lang w:eastAsia="pl-PL"/>
        </w:rPr>
      </w:pPr>
      <w:r w:rsidRPr="0043406F">
        <w:rPr>
          <w:rFonts w:cstheme="minorHAnsi"/>
          <w:sz w:val="24"/>
          <w:szCs w:val="24"/>
          <w:lang w:eastAsia="pl-PL"/>
        </w:rPr>
        <w:t>Wszelkie decyzje dotyczące przetwarzania danych osobowych, odbiegających od ustaleń zawartych w niniejszej umowie, powinny być przekazywane drugiej stronie w formie pisemnej pod rygorem ich nieważności.</w:t>
      </w:r>
    </w:p>
    <w:p w14:paraId="65E9617C" w14:textId="77777777" w:rsidR="00CC30E4" w:rsidRPr="0043406F" w:rsidRDefault="00CC30E4" w:rsidP="0043406F">
      <w:pPr>
        <w:spacing w:after="0" w:line="276" w:lineRule="auto"/>
        <w:jc w:val="center"/>
        <w:rPr>
          <w:rFonts w:cstheme="minorHAnsi"/>
          <w:b/>
          <w:sz w:val="24"/>
          <w:szCs w:val="24"/>
          <w:lang w:eastAsia="pl-PL"/>
        </w:rPr>
      </w:pPr>
      <w:r w:rsidRPr="0043406F">
        <w:rPr>
          <w:rFonts w:cstheme="minorHAnsi"/>
          <w:b/>
          <w:sz w:val="24"/>
          <w:szCs w:val="24"/>
          <w:lang w:eastAsia="pl-PL"/>
        </w:rPr>
        <w:t>§ 3</w:t>
      </w:r>
    </w:p>
    <w:p w14:paraId="454DC98F" w14:textId="77777777" w:rsidR="00CC30E4" w:rsidRPr="0043406F" w:rsidRDefault="00CC30E4" w:rsidP="0043406F">
      <w:pPr>
        <w:spacing w:after="0" w:line="276" w:lineRule="auto"/>
        <w:jc w:val="center"/>
        <w:rPr>
          <w:rFonts w:cstheme="minorHAnsi"/>
          <w:b/>
          <w:sz w:val="24"/>
          <w:szCs w:val="24"/>
          <w:lang w:eastAsia="pl-PL"/>
        </w:rPr>
      </w:pPr>
      <w:r w:rsidRPr="0043406F">
        <w:rPr>
          <w:rFonts w:cstheme="minorHAnsi"/>
          <w:b/>
          <w:sz w:val="24"/>
          <w:szCs w:val="24"/>
          <w:lang w:eastAsia="pl-PL"/>
        </w:rPr>
        <w:t>Zabezpieczenie przetwarzanych danych osobowych</w:t>
      </w:r>
    </w:p>
    <w:p w14:paraId="543A41EC" w14:textId="77777777" w:rsidR="00CC30E4" w:rsidRPr="0043406F" w:rsidRDefault="00CC30E4" w:rsidP="0043406F">
      <w:pPr>
        <w:widowControl w:val="0"/>
        <w:numPr>
          <w:ilvl w:val="0"/>
          <w:numId w:val="34"/>
        </w:numPr>
        <w:spacing w:after="0" w:line="276" w:lineRule="auto"/>
        <w:ind w:left="284" w:right="20" w:hanging="284"/>
        <w:rPr>
          <w:rFonts w:eastAsia="Book Antiqua" w:cstheme="minorHAnsi"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Przetwarzający oświadcza, ze podejmie środki zabezpieczające, wymagane na mocy art. 32 RODO, zgodnie z art. 28 ust. 3 lit. c RODO.</w:t>
      </w:r>
    </w:p>
    <w:p w14:paraId="59FFE5CE" w14:textId="77777777" w:rsidR="00CC30E4" w:rsidRPr="0043406F" w:rsidRDefault="00CC30E4" w:rsidP="0043406F">
      <w:pPr>
        <w:widowControl w:val="0"/>
        <w:numPr>
          <w:ilvl w:val="0"/>
          <w:numId w:val="34"/>
        </w:numPr>
        <w:spacing w:after="0" w:line="276" w:lineRule="auto"/>
        <w:ind w:left="284" w:right="20" w:hanging="284"/>
        <w:rPr>
          <w:rFonts w:eastAsia="Book Antiqua" w:cstheme="minorHAnsi"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 xml:space="preserve">Przetwarzający oświadcza, ze uwzględniając stan wiedzy technicznej, koszt wdrażania oraz </w:t>
      </w:r>
      <w:r w:rsidRPr="0043406F">
        <w:rPr>
          <w:rFonts w:eastAsia="Book Antiqua" w:cstheme="minorHAnsi"/>
          <w:bCs/>
          <w:color w:val="000000"/>
          <w:sz w:val="24"/>
          <w:szCs w:val="24"/>
          <w:lang w:eastAsia="pl-PL"/>
        </w:rPr>
        <w:t>charakter</w:t>
      </w:r>
      <w:r w:rsidRPr="0043406F">
        <w:rPr>
          <w:rFonts w:eastAsia="Book Antiqua" w:cstheme="minorHAnsi"/>
          <w:b/>
          <w:bCs/>
          <w:color w:val="000000"/>
          <w:sz w:val="24"/>
          <w:szCs w:val="24"/>
          <w:lang w:eastAsia="pl-PL"/>
        </w:rPr>
        <w:t xml:space="preserve">, </w:t>
      </w: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zakres, kontekst i cele przetwarzania oraz ryzyko naruszenia praw lub wolności osób fizycznych o różnym prawdopodobieństwie wystąpienia i wadze zagrożenia zastosowane środki techniczne i organizacyjne, są odpowiednie, aby zapewnić stopień bezpieczeństwa odpowiadający ryzyku przetwarzania Powierzonych Danych, tj.</w:t>
      </w:r>
    </w:p>
    <w:p w14:paraId="491FFF54" w14:textId="77777777" w:rsidR="00CC30E4" w:rsidRPr="0043406F" w:rsidRDefault="00CC30E4" w:rsidP="0043406F">
      <w:pPr>
        <w:widowControl w:val="0"/>
        <w:numPr>
          <w:ilvl w:val="0"/>
          <w:numId w:val="35"/>
        </w:numPr>
        <w:tabs>
          <w:tab w:val="num" w:pos="900"/>
        </w:tabs>
        <w:spacing w:after="0" w:line="276" w:lineRule="auto"/>
        <w:ind w:left="900"/>
        <w:rPr>
          <w:rFonts w:eastAsia="Book Antiqua" w:cstheme="minorHAnsi"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prowadzi dokumentacją opisującą sposób przetwarzania danych osobowych,</w:t>
      </w:r>
    </w:p>
    <w:p w14:paraId="6B931E24" w14:textId="77777777" w:rsidR="00CC30E4" w:rsidRPr="0043406F" w:rsidRDefault="00CC30E4" w:rsidP="0043406F">
      <w:pPr>
        <w:widowControl w:val="0"/>
        <w:numPr>
          <w:ilvl w:val="0"/>
          <w:numId w:val="35"/>
        </w:numPr>
        <w:shd w:val="clear" w:color="auto" w:fill="FFFFFF"/>
        <w:tabs>
          <w:tab w:val="num" w:pos="900"/>
        </w:tabs>
        <w:spacing w:after="0" w:line="276" w:lineRule="auto"/>
        <w:ind w:left="900"/>
        <w:rPr>
          <w:rFonts w:eastAsia="Book Antiqua" w:cstheme="minorHAnsi"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znajdujące się w jego posiadaniu urządzenia i systemy informatyczne służące do przetwarzania danych osobowych zabezpieczone są zgodnie z obowiązującymi dobrymi praktykami w zakresie ochrony infrastruktury i zasobów teleinformatycznych jak również, że zabezpieczenia te pozostają w zgodzie z obowiązującymi przepisami prawa, w tym szczególności szyfruje Powierzone Dane,</w:t>
      </w:r>
    </w:p>
    <w:p w14:paraId="05F8491D" w14:textId="77777777" w:rsidR="00CC30E4" w:rsidRPr="0043406F" w:rsidRDefault="00CC30E4" w:rsidP="0043406F">
      <w:pPr>
        <w:widowControl w:val="0"/>
        <w:numPr>
          <w:ilvl w:val="0"/>
          <w:numId w:val="35"/>
        </w:numPr>
        <w:tabs>
          <w:tab w:val="num" w:pos="900"/>
        </w:tabs>
        <w:spacing w:after="0" w:line="276" w:lineRule="auto"/>
        <w:ind w:left="900"/>
        <w:rPr>
          <w:rFonts w:eastAsia="Book Antiqua" w:cstheme="minorHAnsi"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stosuje odpowiednie środki techniczne i organizacyjne do zapewnienia przetwarzanym w ramach jego umowy danym ochrony, w szczególności zabezpiecza dane osobowe przed ich udostępnieniem osobom nieupoważnionym, zabraniem przez osobę nieuprawnioną, przetwarzaniem z naruszeniem RODO, zmianą, utratą, uszkodzeniem lub zniszczeniem.</w:t>
      </w:r>
      <w:bookmarkStart w:id="18" w:name="_Toc119074863"/>
    </w:p>
    <w:p w14:paraId="21197EBB" w14:textId="77777777" w:rsidR="00CC30E4" w:rsidRPr="0043406F" w:rsidRDefault="00CC30E4" w:rsidP="0043406F">
      <w:pPr>
        <w:widowControl w:val="0"/>
        <w:spacing w:after="158" w:line="276" w:lineRule="auto"/>
        <w:ind w:right="220"/>
        <w:jc w:val="center"/>
        <w:outlineLvl w:val="1"/>
        <w:rPr>
          <w:rFonts w:eastAsia="Consolas" w:cstheme="minorHAnsi"/>
          <w:b/>
          <w:color w:val="000000"/>
          <w:sz w:val="24"/>
          <w:szCs w:val="24"/>
          <w:lang w:eastAsia="pl-PL"/>
        </w:rPr>
      </w:pPr>
      <w:bookmarkStart w:id="19" w:name="bookmark2"/>
      <w:r w:rsidRPr="0043406F">
        <w:rPr>
          <w:rFonts w:eastAsia="Consolas" w:cstheme="minorHAnsi"/>
          <w:b/>
          <w:color w:val="000000"/>
          <w:sz w:val="24"/>
          <w:szCs w:val="24"/>
          <w:lang w:eastAsia="pl-PL"/>
        </w:rPr>
        <w:t>§</w:t>
      </w:r>
      <w:bookmarkEnd w:id="19"/>
      <w:r w:rsidRPr="0043406F">
        <w:rPr>
          <w:rFonts w:eastAsia="Consolas" w:cstheme="minorHAnsi"/>
          <w:b/>
          <w:color w:val="000000"/>
          <w:sz w:val="24"/>
          <w:szCs w:val="24"/>
          <w:lang w:eastAsia="pl-PL"/>
        </w:rPr>
        <w:t>4</w:t>
      </w:r>
    </w:p>
    <w:p w14:paraId="6A1F9151" w14:textId="77777777" w:rsidR="00CC30E4" w:rsidRPr="0043406F" w:rsidRDefault="00CC30E4" w:rsidP="0043406F">
      <w:pPr>
        <w:widowControl w:val="0"/>
        <w:spacing w:after="0" w:line="276" w:lineRule="auto"/>
        <w:ind w:left="284" w:right="221"/>
        <w:jc w:val="center"/>
        <w:rPr>
          <w:rFonts w:eastAsia="Book Antiqua" w:cstheme="minorHAnsi"/>
          <w:b/>
          <w:bCs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b/>
          <w:bCs/>
          <w:color w:val="000000"/>
          <w:sz w:val="24"/>
          <w:szCs w:val="24"/>
          <w:lang w:eastAsia="pl-PL"/>
        </w:rPr>
        <w:t>Współdziałanie w wykonywaniu praw osób, których dane dotyczą</w:t>
      </w:r>
    </w:p>
    <w:p w14:paraId="5816B1E8" w14:textId="77777777" w:rsidR="00CC30E4" w:rsidRPr="0043406F" w:rsidRDefault="00CC30E4" w:rsidP="0043406F">
      <w:pPr>
        <w:widowControl w:val="0"/>
        <w:numPr>
          <w:ilvl w:val="0"/>
          <w:numId w:val="36"/>
        </w:numPr>
        <w:spacing w:after="0" w:line="276" w:lineRule="auto"/>
        <w:ind w:left="426" w:right="20" w:hanging="426"/>
        <w:rPr>
          <w:rFonts w:eastAsia="Book Antiqua" w:cstheme="minorHAnsi"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Przetwarzający wdroży odpowiednie środki techniczne i organizacyjne, aby móc wywiązać się z obowiązku odpowiadania na żądania osoby, której dane dotyczą, w zakresie wykonywania jej praw określonych w rozdziale III RODO, w szczególności w zakresie zagwarantowania:</w:t>
      </w:r>
    </w:p>
    <w:p w14:paraId="79B3F72E" w14:textId="77777777" w:rsidR="00CC30E4" w:rsidRPr="0043406F" w:rsidRDefault="00CC30E4" w:rsidP="0043406F">
      <w:pPr>
        <w:widowControl w:val="0"/>
        <w:numPr>
          <w:ilvl w:val="0"/>
          <w:numId w:val="37"/>
        </w:numPr>
        <w:spacing w:after="0" w:line="276" w:lineRule="auto"/>
        <w:rPr>
          <w:rFonts w:eastAsia="Book Antiqua" w:cstheme="minorHAnsi"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prawa do wglądu do swoich danych osobowych,</w:t>
      </w:r>
    </w:p>
    <w:p w14:paraId="081EA11E" w14:textId="77777777" w:rsidR="00CC30E4" w:rsidRPr="0043406F" w:rsidRDefault="00CC30E4" w:rsidP="0043406F">
      <w:pPr>
        <w:widowControl w:val="0"/>
        <w:numPr>
          <w:ilvl w:val="0"/>
          <w:numId w:val="37"/>
        </w:numPr>
        <w:spacing w:after="0" w:line="276" w:lineRule="auto"/>
        <w:rPr>
          <w:rFonts w:eastAsia="Book Antiqua" w:cstheme="minorHAnsi"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prawa do sprostowania danych,</w:t>
      </w:r>
    </w:p>
    <w:p w14:paraId="1A17A3B0" w14:textId="77777777" w:rsidR="00CC30E4" w:rsidRPr="0043406F" w:rsidRDefault="00CC30E4" w:rsidP="0043406F">
      <w:pPr>
        <w:widowControl w:val="0"/>
        <w:numPr>
          <w:ilvl w:val="0"/>
          <w:numId w:val="37"/>
        </w:numPr>
        <w:spacing w:after="0" w:line="276" w:lineRule="auto"/>
        <w:rPr>
          <w:rFonts w:eastAsia="Book Antiqua" w:cstheme="minorHAnsi"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prawa do usunięcia danych,</w:t>
      </w:r>
    </w:p>
    <w:p w14:paraId="17EF5BB9" w14:textId="77777777" w:rsidR="00CC30E4" w:rsidRPr="0043406F" w:rsidRDefault="00CC30E4" w:rsidP="0043406F">
      <w:pPr>
        <w:widowControl w:val="0"/>
        <w:numPr>
          <w:ilvl w:val="0"/>
          <w:numId w:val="37"/>
        </w:numPr>
        <w:spacing w:after="0" w:line="276" w:lineRule="auto"/>
        <w:rPr>
          <w:rFonts w:eastAsia="Book Antiqua" w:cstheme="minorHAnsi"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prawa do sprzeciwu,</w:t>
      </w:r>
    </w:p>
    <w:p w14:paraId="549E984E" w14:textId="77777777" w:rsidR="00CC30E4" w:rsidRPr="0043406F" w:rsidRDefault="00CC30E4" w:rsidP="0043406F">
      <w:pPr>
        <w:widowControl w:val="0"/>
        <w:numPr>
          <w:ilvl w:val="0"/>
          <w:numId w:val="37"/>
        </w:numPr>
        <w:spacing w:after="0" w:line="276" w:lineRule="auto"/>
        <w:rPr>
          <w:rFonts w:eastAsia="Book Antiqua" w:cstheme="minorHAnsi"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oraz prawa do przenoszenia danych.</w:t>
      </w:r>
    </w:p>
    <w:p w14:paraId="6345C8D7" w14:textId="77777777" w:rsidR="00CC30E4" w:rsidRPr="0043406F" w:rsidRDefault="00CC30E4" w:rsidP="0043406F">
      <w:pPr>
        <w:widowControl w:val="0"/>
        <w:numPr>
          <w:ilvl w:val="0"/>
          <w:numId w:val="38"/>
        </w:numPr>
        <w:spacing w:after="120" w:line="276" w:lineRule="auto"/>
        <w:ind w:left="426" w:right="23" w:hanging="426"/>
        <w:rPr>
          <w:rFonts w:eastAsia="Book Antiqua" w:cstheme="minorHAnsi"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Przetwarzający zobowiązuje się do przekazywania Zleceniodawcy żądanych przez podmiot informacji/podejmowania określonych działań niezwłocznie, ale nie później, niż w terminie 7 dni od dnia poinformowania Przetwarzającego przez Zleceniodawcę o wystąpieniu do Przetwarzającego z takim wnioskiem przez podmiot danych, a także zobowiązuje się współpracować z Zleceniodawcą w miarę możliwości w celu jego realizacji.</w:t>
      </w:r>
    </w:p>
    <w:p w14:paraId="0736DE83" w14:textId="77777777" w:rsidR="00CC30E4" w:rsidRPr="0043406F" w:rsidRDefault="00CC30E4" w:rsidP="0043406F">
      <w:pPr>
        <w:widowControl w:val="0"/>
        <w:spacing w:after="0" w:line="276" w:lineRule="auto"/>
        <w:ind w:right="180"/>
        <w:jc w:val="center"/>
        <w:outlineLvl w:val="2"/>
        <w:rPr>
          <w:rFonts w:eastAsia="Book Antiqua" w:cstheme="minorHAnsi"/>
          <w:b/>
          <w:bCs/>
          <w:color w:val="000000"/>
          <w:sz w:val="24"/>
          <w:szCs w:val="24"/>
          <w:lang w:eastAsia="pl-PL"/>
        </w:rPr>
      </w:pPr>
      <w:bookmarkStart w:id="20" w:name="bookmark3"/>
      <w:r w:rsidRPr="0043406F">
        <w:rPr>
          <w:rFonts w:eastAsia="Book Antiqua" w:cstheme="minorHAnsi"/>
          <w:b/>
          <w:bCs/>
          <w:color w:val="000000"/>
          <w:sz w:val="24"/>
          <w:szCs w:val="24"/>
          <w:lang w:eastAsia="pl-PL"/>
        </w:rPr>
        <w:lastRenderedPageBreak/>
        <w:t>§</w:t>
      </w:r>
      <w:bookmarkEnd w:id="20"/>
      <w:r w:rsidRPr="0043406F">
        <w:rPr>
          <w:rFonts w:eastAsia="Book Antiqua" w:cstheme="minorHAnsi"/>
          <w:b/>
          <w:bCs/>
          <w:color w:val="000000"/>
          <w:sz w:val="24"/>
          <w:szCs w:val="24"/>
          <w:lang w:eastAsia="pl-PL"/>
        </w:rPr>
        <w:t>5</w:t>
      </w:r>
    </w:p>
    <w:p w14:paraId="5F030B79" w14:textId="77777777" w:rsidR="00CC30E4" w:rsidRPr="0043406F" w:rsidRDefault="00CC30E4" w:rsidP="0043406F">
      <w:pPr>
        <w:widowControl w:val="0"/>
        <w:spacing w:after="0" w:line="276" w:lineRule="auto"/>
        <w:ind w:right="181"/>
        <w:jc w:val="center"/>
        <w:rPr>
          <w:rFonts w:eastAsia="Book Antiqua" w:cstheme="minorHAnsi"/>
          <w:b/>
          <w:bCs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b/>
          <w:bCs/>
          <w:color w:val="000000"/>
          <w:sz w:val="24"/>
          <w:szCs w:val="24"/>
          <w:lang w:eastAsia="pl-PL"/>
        </w:rPr>
        <w:t>Zarejestrowanie i zgłoszenie incydentu</w:t>
      </w:r>
    </w:p>
    <w:p w14:paraId="12DC1087" w14:textId="77777777" w:rsidR="00CC30E4" w:rsidRPr="0043406F" w:rsidRDefault="00CC30E4" w:rsidP="0043406F">
      <w:pPr>
        <w:widowControl w:val="0"/>
        <w:numPr>
          <w:ilvl w:val="0"/>
          <w:numId w:val="39"/>
        </w:numPr>
        <w:tabs>
          <w:tab w:val="left" w:pos="426"/>
        </w:tabs>
        <w:spacing w:after="0" w:line="276" w:lineRule="auto"/>
        <w:ind w:left="426" w:right="20" w:hanging="426"/>
        <w:rPr>
          <w:rFonts w:eastAsia="Book Antiqua" w:cstheme="minorHAnsi"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 xml:space="preserve">Zgodnie z art. 28 ust. 3 lit. f RODO, Przetwarzający uczestniczy w realizacji obowiązku Zleceniodawcy, określonego w art. 33 RODO, w szczególności niezwłocznie, nie później niż w ciągu 24 godzin poinformuje Inspektora Ochrony Danych lub </w:t>
      </w:r>
      <w:r w:rsidRPr="0043406F">
        <w:rPr>
          <w:rFonts w:eastAsia="Book Antiqua" w:cstheme="minorHAnsi"/>
          <w:iCs/>
          <w:color w:val="000000"/>
          <w:sz w:val="24"/>
          <w:szCs w:val="24"/>
          <w:lang w:eastAsia="pl-PL"/>
        </w:rPr>
        <w:t>osobę</w:t>
      </w:r>
      <w:r w:rsidRPr="0043406F">
        <w:rPr>
          <w:rFonts w:eastAsia="Book Antiqua" w:cstheme="minorHAnsi"/>
          <w:i/>
          <w:iCs/>
          <w:color w:val="000000"/>
          <w:sz w:val="24"/>
          <w:szCs w:val="24"/>
          <w:lang w:eastAsia="pl-PL"/>
        </w:rPr>
        <w:t xml:space="preserve"> </w:t>
      </w: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odpowiedzialną za ochronę danych u Zleceniodawcy o jakichkolwiek przypadkach naruszenia ochrony danych osobowych tzw. incydentach wraz z:</w:t>
      </w:r>
    </w:p>
    <w:p w14:paraId="1F72D047" w14:textId="77777777" w:rsidR="00CC30E4" w:rsidRPr="0043406F" w:rsidRDefault="00CC30E4" w:rsidP="0043406F">
      <w:pPr>
        <w:widowControl w:val="0"/>
        <w:tabs>
          <w:tab w:val="left" w:pos="851"/>
        </w:tabs>
        <w:spacing w:after="0" w:line="276" w:lineRule="auto"/>
        <w:ind w:left="1134" w:right="20" w:hanging="425"/>
        <w:rPr>
          <w:rFonts w:eastAsia="Book Antiqua" w:cstheme="minorHAnsi"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a)   opisem charakteru naruszenia ochrony danych osobowych, w tym w miarę możliwości wskazaniem kategorii i przybliżoną liczbę osób, których dane dotyczą, oraz kategorie i przybliżoną liczbę wpisów danych osobowych, których dotyczy naruszenie,</w:t>
      </w:r>
    </w:p>
    <w:p w14:paraId="12AD0757" w14:textId="77777777" w:rsidR="00CC30E4" w:rsidRPr="0043406F" w:rsidRDefault="00CC30E4" w:rsidP="0043406F">
      <w:pPr>
        <w:widowControl w:val="0"/>
        <w:tabs>
          <w:tab w:val="left" w:pos="851"/>
        </w:tabs>
        <w:spacing w:after="0" w:line="276" w:lineRule="auto"/>
        <w:ind w:left="1134" w:right="20" w:hanging="425"/>
        <w:rPr>
          <w:rFonts w:eastAsia="Book Antiqua" w:cstheme="minorHAnsi"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b)  opisem możliwych konsekwencji naruszenia ochrony danych osobowych, opisem zastosowanych lub proponowanych środków w celu zaradzenia naruszeniu ochrony danych osobowych, w tym w stosownych przypadkach środki w celu zminimalizowania jego ewentualnych negatywnych skutków.</w:t>
      </w:r>
    </w:p>
    <w:p w14:paraId="12FF5C64" w14:textId="77777777" w:rsidR="00CC30E4" w:rsidRPr="0043406F" w:rsidRDefault="00CC30E4" w:rsidP="0043406F">
      <w:pPr>
        <w:widowControl w:val="0"/>
        <w:numPr>
          <w:ilvl w:val="0"/>
          <w:numId w:val="39"/>
        </w:numPr>
        <w:spacing w:after="0" w:line="276" w:lineRule="auto"/>
        <w:ind w:left="426" w:right="20" w:hanging="426"/>
        <w:rPr>
          <w:rFonts w:eastAsia="Book Antiqua" w:cstheme="minorHAnsi"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W przypadku, gdy ustalenie wszelkich danych dotyczących incydentu będzie niemożliwe w terminie wskazanym w ust. 1, Przetwarzający będzie przekazywał informacje sukcesywnie, w miarę ich pozyskiwania.</w:t>
      </w:r>
    </w:p>
    <w:p w14:paraId="69881C40" w14:textId="77777777" w:rsidR="00CC30E4" w:rsidRPr="0043406F" w:rsidRDefault="00CC30E4" w:rsidP="0043406F">
      <w:pPr>
        <w:widowControl w:val="0"/>
        <w:numPr>
          <w:ilvl w:val="0"/>
          <w:numId w:val="39"/>
        </w:numPr>
        <w:spacing w:after="0" w:line="276" w:lineRule="auto"/>
        <w:ind w:left="426" w:right="20" w:hanging="426"/>
        <w:rPr>
          <w:rFonts w:eastAsia="Book Antiqua" w:cstheme="minorHAnsi"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Przetwarzający prowadzi bieżącą dokumentację zawierającą opis naruszeń, o których mowa w ust. 1 powyżej. Na żądanie Zleceniodawcy niezwłocznie, nie później niż w ciągu 24 godzin przekaże kopię prowadzonej dokumentacji.</w:t>
      </w:r>
    </w:p>
    <w:p w14:paraId="25B0BEBC" w14:textId="77777777" w:rsidR="00CC30E4" w:rsidRPr="0043406F" w:rsidRDefault="00CC30E4" w:rsidP="0043406F">
      <w:pPr>
        <w:widowControl w:val="0"/>
        <w:numPr>
          <w:ilvl w:val="0"/>
          <w:numId w:val="39"/>
        </w:numPr>
        <w:spacing w:after="0" w:line="276" w:lineRule="auto"/>
        <w:ind w:left="426" w:right="20" w:hanging="426"/>
        <w:rPr>
          <w:rFonts w:eastAsia="Book Antiqua" w:cstheme="minorHAnsi"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 xml:space="preserve">Na żądanie Zleceniodawcy Przetwarzający zobowiązuje </w:t>
      </w:r>
      <w:r w:rsidRPr="0043406F">
        <w:rPr>
          <w:rFonts w:eastAsia="Book Antiqua" w:cstheme="minorHAnsi"/>
          <w:i/>
          <w:iCs/>
          <w:color w:val="000000"/>
          <w:sz w:val="24"/>
          <w:szCs w:val="24"/>
          <w:lang w:eastAsia="pl-PL"/>
        </w:rPr>
        <w:t>się</w:t>
      </w: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 xml:space="preserve"> udzielić wszelkich informacji dotyczących Przetwarzanych Danych w sytuacji, powzięcia informacji o wystąpieniu incydentu przez Zleceniodawcy od osoby trzeciej niezwłocznie, nie później niż w ciągu 24 godzin.</w:t>
      </w:r>
    </w:p>
    <w:p w14:paraId="0891F2F7" w14:textId="77777777" w:rsidR="00CC30E4" w:rsidRPr="0043406F" w:rsidRDefault="00CC30E4" w:rsidP="0043406F">
      <w:pPr>
        <w:widowControl w:val="0"/>
        <w:spacing w:after="0" w:line="276" w:lineRule="auto"/>
        <w:ind w:right="180"/>
        <w:jc w:val="center"/>
        <w:outlineLvl w:val="2"/>
        <w:rPr>
          <w:rFonts w:eastAsia="Book Antiqua" w:cstheme="minorHAnsi"/>
          <w:b/>
          <w:bCs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b/>
          <w:bCs/>
          <w:color w:val="000000"/>
          <w:sz w:val="24"/>
          <w:szCs w:val="24"/>
          <w:lang w:eastAsia="pl-PL"/>
        </w:rPr>
        <w:t>§6</w:t>
      </w:r>
    </w:p>
    <w:p w14:paraId="622297D7" w14:textId="77777777" w:rsidR="00CC30E4" w:rsidRPr="0043406F" w:rsidRDefault="00CC30E4" w:rsidP="0043406F">
      <w:pPr>
        <w:widowControl w:val="0"/>
        <w:spacing w:after="0" w:line="276" w:lineRule="auto"/>
        <w:ind w:right="261"/>
        <w:jc w:val="center"/>
        <w:rPr>
          <w:rFonts w:eastAsia="Book Antiqua" w:cstheme="minorHAnsi"/>
          <w:b/>
          <w:bCs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b/>
          <w:bCs/>
          <w:color w:val="000000"/>
          <w:sz w:val="24"/>
          <w:szCs w:val="24"/>
          <w:lang w:eastAsia="pl-PL"/>
        </w:rPr>
        <w:t>Kontrola zabezpieczeń</w:t>
      </w:r>
    </w:p>
    <w:p w14:paraId="6427F017" w14:textId="77777777" w:rsidR="00CC30E4" w:rsidRPr="0043406F" w:rsidRDefault="00CC30E4" w:rsidP="0043406F">
      <w:pPr>
        <w:widowControl w:val="0"/>
        <w:numPr>
          <w:ilvl w:val="0"/>
          <w:numId w:val="40"/>
        </w:numPr>
        <w:spacing w:after="0" w:line="276" w:lineRule="auto"/>
        <w:ind w:left="771" w:right="20" w:hanging="360"/>
        <w:rPr>
          <w:rFonts w:eastAsia="Book Antiqua" w:cstheme="minorHAnsi"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Zleceniodawca zastrzega sobie możliwość kontroli sposobu wypełnienia przez Przetwarzającego obowiązków umownych, zgodnie z art. 28 ust. 3 lit. h RODO.</w:t>
      </w:r>
    </w:p>
    <w:p w14:paraId="6B328C27" w14:textId="77777777" w:rsidR="00CC30E4" w:rsidRPr="0043406F" w:rsidRDefault="00CC30E4" w:rsidP="0043406F">
      <w:pPr>
        <w:widowControl w:val="0"/>
        <w:numPr>
          <w:ilvl w:val="0"/>
          <w:numId w:val="40"/>
        </w:numPr>
        <w:spacing w:after="0" w:line="276" w:lineRule="auto"/>
        <w:ind w:left="771" w:right="20" w:hanging="360"/>
        <w:rPr>
          <w:rFonts w:eastAsia="Book Antiqua" w:cstheme="minorHAnsi"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Zleceniodawca jest uprawniony do żądania udzielania informacji lub wyjaśnień w formie pisemnej, w postaci papierowej lub elektronicznej, dotyczących Powierzonych Danych. Przetwarzający jest zobligowany udzielić wszelkich niezbędnych informacji dotyczących realizacji postanowień Umowy niezwłocznie, nie później niż 7 dni od dnia otrzymania żądania.</w:t>
      </w:r>
    </w:p>
    <w:p w14:paraId="0D37A04B" w14:textId="77777777" w:rsidR="00CC30E4" w:rsidRPr="0043406F" w:rsidRDefault="00CC30E4" w:rsidP="0043406F">
      <w:pPr>
        <w:widowControl w:val="0"/>
        <w:numPr>
          <w:ilvl w:val="0"/>
          <w:numId w:val="40"/>
        </w:numPr>
        <w:spacing w:after="0" w:line="276" w:lineRule="auto"/>
        <w:ind w:left="771" w:right="20" w:hanging="360"/>
        <w:rPr>
          <w:rFonts w:eastAsia="Book Antiqua" w:cstheme="minorHAnsi"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W przypadku wystąpienia zagrożeń mogących mieć wpływ na odpowiedzialność Zleceniodawca za przetwarzanie Powierzonych Danych Przetwarzający zobowiązany jest niezwłocznie podjąć działania w celu ich usunięcia oraz natychmiast poinformować o nich Zleceniodawcę.</w:t>
      </w:r>
    </w:p>
    <w:p w14:paraId="2A0D14EB" w14:textId="77777777" w:rsidR="00CC30E4" w:rsidRPr="0043406F" w:rsidRDefault="00CC30E4" w:rsidP="0043406F">
      <w:pPr>
        <w:widowControl w:val="0"/>
        <w:numPr>
          <w:ilvl w:val="0"/>
          <w:numId w:val="40"/>
        </w:numPr>
        <w:spacing w:after="0" w:line="276" w:lineRule="auto"/>
        <w:ind w:left="771" w:right="20" w:hanging="360"/>
        <w:rPr>
          <w:rFonts w:eastAsia="Book Antiqua" w:cstheme="minorHAnsi"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Przetwarzający niezwłocznie informuje Zleceniodawcę o wszelkich czynnościach, w szczególności kontrolnych i skargowych, prowadzonych przez organ nadzorczy z zakresu Powierzonych Danych jeśli przepis prawa nie zabrania podania takich danych.</w:t>
      </w:r>
    </w:p>
    <w:p w14:paraId="52E853A3" w14:textId="77777777" w:rsidR="00CC30E4" w:rsidRPr="0043406F" w:rsidRDefault="00CC30E4" w:rsidP="0043406F">
      <w:pPr>
        <w:widowControl w:val="0"/>
        <w:numPr>
          <w:ilvl w:val="0"/>
          <w:numId w:val="40"/>
        </w:numPr>
        <w:spacing w:after="0" w:line="276" w:lineRule="auto"/>
        <w:ind w:left="771" w:right="20" w:hanging="360"/>
        <w:rPr>
          <w:rFonts w:eastAsia="Book Antiqua" w:cstheme="minorHAnsi"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Zleceniodawca zastrzega sobie prawo do kontroli zgodności przetwarzania Powierzonych Danych z niniejszą Umową przez Przetwarzającego. Zleceniodawca powiadomi Przetwarzającego o zamiarze przeprowadzenia przedmiotowej kontroli z wyprzedzeniem, nie krótszym niż 7 dni. Przetwarzający zobowiązany jest umożliwić Zleceniodawcy przeprowadzenie przedmiotowej kontroli, w szczególności poprzez udostępnienie systemów informatycznych, nośników, dokumentacji i pomieszczeń, w zakresie niezbędnym dla kontroli przetwarzania Powierzonych Danych.</w:t>
      </w:r>
    </w:p>
    <w:p w14:paraId="35DD6D01" w14:textId="77777777" w:rsidR="00CC30E4" w:rsidRPr="0043406F" w:rsidRDefault="00CC30E4" w:rsidP="0043406F">
      <w:pPr>
        <w:widowControl w:val="0"/>
        <w:numPr>
          <w:ilvl w:val="0"/>
          <w:numId w:val="40"/>
        </w:numPr>
        <w:spacing w:after="0" w:line="276" w:lineRule="auto"/>
        <w:ind w:left="771" w:right="20" w:hanging="360"/>
        <w:rPr>
          <w:rFonts w:eastAsia="Book Antiqua" w:cstheme="minorHAnsi"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W przypadku powzięcia przez Zleceniodawcę wiadomości o rażącym naruszeniu zobowiązań wynikających z przepisów obowiązującego prawa lub Umowy, a także incydencie, Przetwarzający umożliwi Zleceniodawcy przeprowadzenie niezapowiedzianej kontroli.</w:t>
      </w:r>
    </w:p>
    <w:p w14:paraId="0AABA292" w14:textId="77777777" w:rsidR="00CC30E4" w:rsidRPr="0043406F" w:rsidRDefault="00CC30E4" w:rsidP="0043406F">
      <w:pPr>
        <w:widowControl w:val="0"/>
        <w:numPr>
          <w:ilvl w:val="0"/>
          <w:numId w:val="40"/>
        </w:numPr>
        <w:spacing w:after="0" w:line="276" w:lineRule="auto"/>
        <w:ind w:left="771" w:right="20" w:hanging="360"/>
        <w:rPr>
          <w:rFonts w:eastAsia="Book Antiqua" w:cstheme="minorHAnsi"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Przetwarzający jest zobowiązany do zastosowania się do zaleceń pokontrolnych sformułowanych przez Zleceniodawcę dotyczących zabezpieczenia Powierzonych Danych.</w:t>
      </w:r>
    </w:p>
    <w:p w14:paraId="75888165" w14:textId="77777777" w:rsidR="00CC30E4" w:rsidRPr="0043406F" w:rsidRDefault="00CC30E4" w:rsidP="0043406F">
      <w:pPr>
        <w:widowControl w:val="0"/>
        <w:spacing w:after="0" w:line="276" w:lineRule="auto"/>
        <w:ind w:right="260"/>
        <w:jc w:val="center"/>
        <w:rPr>
          <w:rFonts w:eastAsia="Book Antiqua" w:cstheme="minorHAnsi"/>
          <w:b/>
          <w:bCs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b/>
          <w:bCs/>
          <w:color w:val="000000"/>
          <w:sz w:val="24"/>
          <w:szCs w:val="24"/>
          <w:lang w:eastAsia="pl-PL"/>
        </w:rPr>
        <w:t>§7</w:t>
      </w:r>
    </w:p>
    <w:p w14:paraId="10D8EF0A" w14:textId="77777777" w:rsidR="00CC30E4" w:rsidRPr="0043406F" w:rsidRDefault="00CC30E4" w:rsidP="0043406F">
      <w:pPr>
        <w:widowControl w:val="0"/>
        <w:spacing w:after="0" w:line="276" w:lineRule="auto"/>
        <w:ind w:right="261"/>
        <w:jc w:val="center"/>
        <w:rPr>
          <w:rFonts w:eastAsia="Book Antiqua" w:cstheme="minorHAnsi"/>
          <w:b/>
          <w:bCs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b/>
          <w:bCs/>
          <w:color w:val="000000"/>
          <w:sz w:val="24"/>
          <w:szCs w:val="24"/>
          <w:lang w:eastAsia="pl-PL"/>
        </w:rPr>
        <w:t>Współdziałanie przy kontroli organu nadzorczego</w:t>
      </w:r>
    </w:p>
    <w:p w14:paraId="6D57031C" w14:textId="77777777" w:rsidR="00CC30E4" w:rsidRPr="0043406F" w:rsidRDefault="00CC30E4" w:rsidP="0043406F">
      <w:pPr>
        <w:widowControl w:val="0"/>
        <w:numPr>
          <w:ilvl w:val="0"/>
          <w:numId w:val="41"/>
        </w:numPr>
        <w:spacing w:after="0" w:line="276" w:lineRule="auto"/>
        <w:ind w:left="720" w:right="20" w:hanging="360"/>
        <w:rPr>
          <w:rFonts w:eastAsia="Book Antiqua" w:cstheme="minorHAnsi"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Przetwarzający zobowiązuje się współdziałać z Zleceniodawcą w przypadku wszczęcia przez organ nadzorczy postępowania kontrolnego u Zleceniodawcy, o ile w zakresie kontroli będą również Powierzone Dane.</w:t>
      </w:r>
    </w:p>
    <w:p w14:paraId="3E1F3704" w14:textId="77777777" w:rsidR="00CC30E4" w:rsidRPr="0043406F" w:rsidRDefault="00CC30E4" w:rsidP="0043406F">
      <w:pPr>
        <w:widowControl w:val="0"/>
        <w:numPr>
          <w:ilvl w:val="0"/>
          <w:numId w:val="41"/>
        </w:numPr>
        <w:spacing w:after="0" w:line="276" w:lineRule="auto"/>
        <w:ind w:left="720" w:right="20" w:hanging="360"/>
        <w:rPr>
          <w:rFonts w:eastAsia="Book Antiqua" w:cstheme="minorHAnsi"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Na żądanie Zleceniodawcy Przetwarzający stawi się w wyznaczonym na przeprowadzenie kontroli miejscu i czasie.</w:t>
      </w:r>
    </w:p>
    <w:p w14:paraId="4E8E7962" w14:textId="77777777" w:rsidR="00CC30E4" w:rsidRPr="0043406F" w:rsidRDefault="00CC30E4" w:rsidP="0043406F">
      <w:pPr>
        <w:widowControl w:val="0"/>
        <w:spacing w:after="0" w:line="276" w:lineRule="auto"/>
        <w:ind w:right="260"/>
        <w:jc w:val="center"/>
        <w:rPr>
          <w:rFonts w:eastAsia="Book Antiqua" w:cstheme="minorHAnsi"/>
          <w:b/>
          <w:bCs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b/>
          <w:bCs/>
          <w:color w:val="000000"/>
          <w:sz w:val="24"/>
          <w:szCs w:val="24"/>
          <w:lang w:eastAsia="pl-PL"/>
        </w:rPr>
        <w:lastRenderedPageBreak/>
        <w:t>§8</w:t>
      </w:r>
    </w:p>
    <w:p w14:paraId="4AD371C7" w14:textId="77777777" w:rsidR="00CC30E4" w:rsidRPr="0043406F" w:rsidRDefault="00CC30E4" w:rsidP="0043406F">
      <w:pPr>
        <w:widowControl w:val="0"/>
        <w:spacing w:after="0" w:line="276" w:lineRule="auto"/>
        <w:jc w:val="center"/>
        <w:rPr>
          <w:rFonts w:eastAsia="Book Antiqua" w:cstheme="minorHAnsi"/>
          <w:b/>
          <w:bCs/>
          <w:color w:val="000000"/>
          <w:sz w:val="24"/>
          <w:szCs w:val="24"/>
          <w:lang w:eastAsia="pl-PL"/>
        </w:rPr>
      </w:pPr>
      <w:proofErr w:type="spellStart"/>
      <w:r w:rsidRPr="0043406F">
        <w:rPr>
          <w:rFonts w:eastAsia="Book Antiqua" w:cstheme="minorHAnsi"/>
          <w:b/>
          <w:bCs/>
          <w:color w:val="000000"/>
          <w:sz w:val="24"/>
          <w:szCs w:val="24"/>
          <w:lang w:eastAsia="pl-PL"/>
        </w:rPr>
        <w:t>Podpowierzenie</w:t>
      </w:r>
      <w:proofErr w:type="spellEnd"/>
      <w:r w:rsidRPr="0043406F">
        <w:rPr>
          <w:rFonts w:eastAsia="Book Antiqua" w:cstheme="minorHAnsi"/>
          <w:b/>
          <w:bCs/>
          <w:color w:val="000000"/>
          <w:sz w:val="24"/>
          <w:szCs w:val="24"/>
          <w:lang w:eastAsia="pl-PL"/>
        </w:rPr>
        <w:t xml:space="preserve"> przetwarzania danych</w:t>
      </w:r>
    </w:p>
    <w:p w14:paraId="2CC0BC95" w14:textId="77777777" w:rsidR="00CC30E4" w:rsidRPr="0043406F" w:rsidRDefault="00CC30E4" w:rsidP="0043406F">
      <w:pPr>
        <w:widowControl w:val="0"/>
        <w:numPr>
          <w:ilvl w:val="0"/>
          <w:numId w:val="42"/>
        </w:numPr>
        <w:spacing w:after="0" w:line="276" w:lineRule="auto"/>
        <w:ind w:left="567" w:right="20" w:hanging="567"/>
        <w:rPr>
          <w:rFonts w:eastAsia="Book Antiqua" w:cstheme="minorHAnsi"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Przetwarzający może powierzyć przetwarzanie danych osobowych podmiotowi trzeciemu („Podwykonawcy”), jeśli wynika to z zakresu Umowy Podstawowej, po uzyskaniu uprzedniej zgody Zleceniodawcy na powierzenie Podwykonawcy dalszego powierzenia przetwarzania danych osobowych w określonym celu i zakresie, wyrażonej w formie pisemnej pod rygorem nieważności. W celu powierzenia przetwarzania danych oso</w:t>
      </w: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softHyphen/>
        <w:t>bowych przez Podwykonawcę, Przetwarzający zobowiązany jest zawrzeć z Podwykonawcą pisemną umowę powierzenia przetwarzania danych osobowych o treści i zakresie jak najbardziej zbliżonym do niniejszej Umowy.</w:t>
      </w:r>
    </w:p>
    <w:p w14:paraId="790F5912" w14:textId="77777777" w:rsidR="00CC30E4" w:rsidRPr="0043406F" w:rsidRDefault="00CC30E4" w:rsidP="0043406F">
      <w:pPr>
        <w:widowControl w:val="0"/>
        <w:numPr>
          <w:ilvl w:val="0"/>
          <w:numId w:val="42"/>
        </w:numPr>
        <w:spacing w:after="0" w:line="276" w:lineRule="auto"/>
        <w:ind w:left="567" w:right="20" w:hanging="567"/>
        <w:rPr>
          <w:rFonts w:eastAsia="Book Antiqua" w:cstheme="minorHAnsi"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W przypadku skorzystania z usług Podwykonawcy, Przetwarzający zobowiązany jest do zapewniania, iż Podwykonawca będzie przetwarzał dane osobowe wyłącznie w celu i zakresie opisanym w umowie zawartej przez Podwykonawcę z Przetwarzającym, przy czym cel i zakres przetwarzania nie będzie szerszy niż wynikający z niniejszej Umowy oraz Podwykonawca zobowiązany będzie do zachowania wszelkich wymagań określonych w § 3 ust.2.</w:t>
      </w:r>
    </w:p>
    <w:p w14:paraId="5CD9098A" w14:textId="77777777" w:rsidR="00CC30E4" w:rsidRPr="0043406F" w:rsidRDefault="00CC30E4" w:rsidP="0043406F">
      <w:pPr>
        <w:widowControl w:val="0"/>
        <w:numPr>
          <w:ilvl w:val="0"/>
          <w:numId w:val="42"/>
        </w:numPr>
        <w:tabs>
          <w:tab w:val="left" w:pos="567"/>
        </w:tabs>
        <w:spacing w:after="0" w:line="276" w:lineRule="auto"/>
        <w:ind w:left="567" w:right="20" w:hanging="567"/>
        <w:rPr>
          <w:rFonts w:eastAsia="Book Antiqua" w:cstheme="minorHAnsi"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Przetwarzający nie może korzystać z Podwykonawców w celu realizacji Umowy Podstawowej lub niniejszej Umowy w sytuacji, gdy dalsze powierzenie przetwarzania danych oso</w:t>
      </w: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softHyphen/>
        <w:t>bowych Podwykonawcy będzie wiązało się transferem danych osobowych poza Europejski Obszar Gospodarczy</w:t>
      </w:r>
      <w:r w:rsidRPr="0043406F">
        <w:rPr>
          <w:rFonts w:eastAsia="Book Antiqua" w:cstheme="minorHAnsi"/>
          <w:color w:val="FF6600"/>
          <w:sz w:val="24"/>
          <w:szCs w:val="24"/>
          <w:lang w:eastAsia="pl-PL"/>
        </w:rPr>
        <w:t>.</w:t>
      </w:r>
    </w:p>
    <w:p w14:paraId="0D4FD2AB" w14:textId="77777777" w:rsidR="00CC30E4" w:rsidRPr="0043406F" w:rsidRDefault="00CC30E4" w:rsidP="0043406F">
      <w:pPr>
        <w:widowControl w:val="0"/>
        <w:numPr>
          <w:ilvl w:val="0"/>
          <w:numId w:val="42"/>
        </w:numPr>
        <w:tabs>
          <w:tab w:val="left" w:pos="426"/>
        </w:tabs>
        <w:spacing w:after="0" w:line="276" w:lineRule="auto"/>
        <w:ind w:left="567" w:right="20" w:hanging="567"/>
        <w:rPr>
          <w:rFonts w:eastAsia="Book Antiqua" w:cstheme="minorHAnsi"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 xml:space="preserve">   Zleceniodawca będzie mieć prawo bezpośredniego przeprowadzenia kontroli, w tym inspekcji przetwarzania danych osobowych przez Podwykonawcę na takich samych zasadach jak przewidziane w § 10 Umowy.</w:t>
      </w:r>
    </w:p>
    <w:p w14:paraId="4A51B44D" w14:textId="77777777" w:rsidR="00CC30E4" w:rsidRPr="0043406F" w:rsidRDefault="00CC30E4" w:rsidP="0043406F">
      <w:pPr>
        <w:widowControl w:val="0"/>
        <w:numPr>
          <w:ilvl w:val="0"/>
          <w:numId w:val="42"/>
        </w:numPr>
        <w:tabs>
          <w:tab w:val="left" w:pos="567"/>
        </w:tabs>
        <w:spacing w:after="0" w:line="276" w:lineRule="auto"/>
        <w:ind w:left="567" w:right="20" w:hanging="567"/>
        <w:rPr>
          <w:rFonts w:eastAsia="Book Antiqua" w:cstheme="minorHAnsi"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Wszelkie umowy dalszego przetwarzania danych będą ulęgały automatycznemu rozwiązaniu w razie zakończenia obowiązywania niniejszej Umowy, niezależnie od przyczyny. W przypadku uzyskania pisemnej zgody Zleceniodawcy na dalsze powie</w:t>
      </w: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softHyphen/>
        <w:t>rzenie danych przez Przetwarzającego, Przetwarzający ponosi pełną odpowiedzialność za powie</w:t>
      </w: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softHyphen/>
        <w:t>rzenie Podwykonawcom przetwarzania danych, będących przedmiotem Umowy, z naruszeniem obowiązujących przepisów prawa oraz za wszelkie szkody powstałe z powodu nienależytego przetwarzania danych przez tych Podwykonawców. Przetwarzający odpowiada za działania i zaniechania Podwykonawców, jak za własne działania i zaniechania.</w:t>
      </w:r>
    </w:p>
    <w:p w14:paraId="3B7EC112" w14:textId="77777777" w:rsidR="00CC30E4" w:rsidRPr="0043406F" w:rsidRDefault="00CC30E4" w:rsidP="0043406F">
      <w:pPr>
        <w:widowControl w:val="0"/>
        <w:spacing w:after="0" w:line="276" w:lineRule="auto"/>
        <w:jc w:val="center"/>
        <w:rPr>
          <w:rFonts w:eastAsia="Book Antiqua" w:cstheme="minorHAnsi"/>
          <w:b/>
          <w:bCs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b/>
          <w:bCs/>
          <w:color w:val="000000"/>
          <w:sz w:val="24"/>
          <w:szCs w:val="24"/>
          <w:lang w:eastAsia="pl-PL"/>
        </w:rPr>
        <w:t>§9</w:t>
      </w:r>
    </w:p>
    <w:p w14:paraId="08C193E1" w14:textId="77777777" w:rsidR="00CC30E4" w:rsidRPr="0043406F" w:rsidRDefault="00CC30E4" w:rsidP="0043406F">
      <w:pPr>
        <w:widowControl w:val="0"/>
        <w:spacing w:after="0" w:line="276" w:lineRule="auto"/>
        <w:jc w:val="center"/>
        <w:rPr>
          <w:rFonts w:eastAsia="Book Antiqua" w:cstheme="minorHAnsi"/>
          <w:b/>
          <w:bCs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b/>
          <w:bCs/>
          <w:color w:val="000000"/>
          <w:sz w:val="24"/>
          <w:szCs w:val="24"/>
          <w:lang w:eastAsia="pl-PL"/>
        </w:rPr>
        <w:t>Odpowiedzialność i prawo do odszkodowania</w:t>
      </w:r>
    </w:p>
    <w:p w14:paraId="0552C508" w14:textId="77777777" w:rsidR="00CC30E4" w:rsidRPr="0043406F" w:rsidRDefault="00CC30E4" w:rsidP="0043406F">
      <w:pPr>
        <w:widowControl w:val="0"/>
        <w:numPr>
          <w:ilvl w:val="0"/>
          <w:numId w:val="43"/>
        </w:numPr>
        <w:spacing w:after="0" w:line="276" w:lineRule="auto"/>
        <w:ind w:left="426" w:right="23" w:hanging="426"/>
        <w:rPr>
          <w:rFonts w:eastAsia="Book Antiqua" w:cstheme="minorHAnsi"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Przetwarzający jest w pełni odpowiedzialny za udostępnienie lub wykorzystanie Powierzo</w:t>
      </w: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softHyphen/>
        <w:t>nych Danych niezgodnie z treścią Umowy, a w szczególności za udostępnienie Powie</w:t>
      </w: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softHyphen/>
        <w:t>rzonych Danych osobom nieupoważnionym.</w:t>
      </w:r>
    </w:p>
    <w:p w14:paraId="535D706A" w14:textId="77777777" w:rsidR="00CC30E4" w:rsidRPr="0043406F" w:rsidRDefault="00CC30E4" w:rsidP="0043406F">
      <w:pPr>
        <w:widowControl w:val="0"/>
        <w:numPr>
          <w:ilvl w:val="0"/>
          <w:numId w:val="43"/>
        </w:numPr>
        <w:spacing w:after="0" w:line="276" w:lineRule="auto"/>
        <w:ind w:left="426" w:right="23" w:hanging="426"/>
        <w:rPr>
          <w:rFonts w:eastAsia="Book Antiqua" w:cstheme="minorHAnsi"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Przetwarzający odpowiada za szkody spowodowane przetwarzaniem gdy nie dopełnił obowiązków, które RODO nakłada bezpośrednio na podmioty przetwarzające, lub gdy pod</w:t>
      </w: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softHyphen/>
        <w:t>miot działał poza zgodnymi z prawem instrukcjami Zleceniodawcy lub wbrew tym instrukcjom.</w:t>
      </w:r>
    </w:p>
    <w:p w14:paraId="42AE684D" w14:textId="77777777" w:rsidR="00CC30E4" w:rsidRPr="0043406F" w:rsidRDefault="00CC30E4" w:rsidP="0043406F">
      <w:pPr>
        <w:widowControl w:val="0"/>
        <w:numPr>
          <w:ilvl w:val="0"/>
          <w:numId w:val="43"/>
        </w:numPr>
        <w:spacing w:after="0" w:line="276" w:lineRule="auto"/>
        <w:ind w:left="426" w:right="23" w:hanging="426"/>
        <w:rPr>
          <w:rFonts w:eastAsia="Book Antiqua" w:cstheme="minorHAnsi"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Zleceniodawca oraz Przetwarzający odpowiadają w stosunku do osób zainteresowanych oraz w stosunku do siebie nawzajem w sposób opisany w art. 82 RODO.</w:t>
      </w:r>
    </w:p>
    <w:p w14:paraId="37E42AFD" w14:textId="77777777" w:rsidR="00CC30E4" w:rsidRPr="0043406F" w:rsidRDefault="00CC30E4" w:rsidP="0043406F">
      <w:pPr>
        <w:widowControl w:val="0"/>
        <w:numPr>
          <w:ilvl w:val="0"/>
          <w:numId w:val="43"/>
        </w:numPr>
        <w:tabs>
          <w:tab w:val="left" w:pos="426"/>
        </w:tabs>
        <w:spacing w:after="0" w:line="276" w:lineRule="auto"/>
        <w:ind w:left="426" w:right="23" w:hanging="426"/>
        <w:rPr>
          <w:rFonts w:eastAsia="Book Antiqua" w:cstheme="minorHAnsi"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W przypadku podniesienia jakichkolwiek roszczeń w rozumieniu art. 82 RODO wobec Zleceniodawcy przez osobę zainteresowaną Przetwarzający zobowiązuje się do wspierania Zleceniodawcę przy obronie przed tymi roszczeniami, na ile będzie to możliwe.</w:t>
      </w:r>
    </w:p>
    <w:p w14:paraId="4751FDA8" w14:textId="77777777" w:rsidR="00CC30E4" w:rsidRPr="0043406F" w:rsidRDefault="00CC30E4" w:rsidP="0043406F">
      <w:pPr>
        <w:widowControl w:val="0"/>
        <w:numPr>
          <w:ilvl w:val="0"/>
          <w:numId w:val="43"/>
        </w:numPr>
        <w:spacing w:after="0" w:line="276" w:lineRule="auto"/>
        <w:ind w:left="426" w:right="23" w:hanging="403"/>
        <w:rPr>
          <w:rFonts w:eastAsia="Book Antiqua" w:cstheme="minorHAnsi"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W przypadku, w którym Zleceniodawca zostanie zobowiązany prawomocną decyzją lub prawomocnym wyrokiem właściwego sądu do zapłaty kary pieniężnej, odszkodowania, zadośćuczynienia lub jakiejkolwiek innej kwoty z tytułu naruszenia przepisów dotyczących ochrony danych osobowych lub w związku ze szkodą lub krzywdą wyrządzoną w związku z naruszeniem przepisów dotyczących ochrony danych osobowych, jeśli takie naruszenie lub szkoda (krzywda) wynikać będą z naruszenia przez Przetwarzającego lub jego Podwykonawcę postanowień Umowy, Przetwarzający odpowiada względem Zleceniodawcy w zakresie w jakim przyczynił się on do powstania naruszenia lub niezależnie od jakichkolwiek ograniczeń odpowiedzialności przewidzianych w Umowie lub Umowie Podstawowej.</w:t>
      </w:r>
      <w:r w:rsidRPr="0043406F">
        <w:rPr>
          <w:rFonts w:eastAsia="Book Antiqua" w:cstheme="minorHAnsi"/>
          <w:b/>
          <w:color w:val="000000"/>
          <w:sz w:val="24"/>
          <w:szCs w:val="24"/>
          <w:lang w:eastAsia="pl-PL"/>
        </w:rPr>
        <w:tab/>
      </w:r>
    </w:p>
    <w:p w14:paraId="2F7CF664" w14:textId="77777777" w:rsidR="00CC30E4" w:rsidRPr="0043406F" w:rsidRDefault="00CC30E4" w:rsidP="0043406F">
      <w:pPr>
        <w:widowControl w:val="0"/>
        <w:tabs>
          <w:tab w:val="left" w:pos="366"/>
        </w:tabs>
        <w:spacing w:after="0" w:line="276" w:lineRule="auto"/>
        <w:ind w:left="363" w:right="23"/>
        <w:jc w:val="center"/>
        <w:rPr>
          <w:rFonts w:eastAsia="Book Antiqua" w:cstheme="minorHAnsi"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b/>
          <w:color w:val="000000"/>
          <w:sz w:val="24"/>
          <w:szCs w:val="24"/>
          <w:lang w:eastAsia="pl-PL"/>
        </w:rPr>
        <w:t>§10</w:t>
      </w:r>
    </w:p>
    <w:p w14:paraId="6805246E" w14:textId="77777777" w:rsidR="00CC30E4" w:rsidRPr="0043406F" w:rsidRDefault="00CC30E4" w:rsidP="0043406F">
      <w:pPr>
        <w:widowControl w:val="0"/>
        <w:spacing w:after="0" w:line="276" w:lineRule="auto"/>
        <w:ind w:right="62"/>
        <w:jc w:val="center"/>
        <w:rPr>
          <w:rFonts w:eastAsia="Book Antiqua" w:cstheme="minorHAnsi"/>
          <w:b/>
          <w:bCs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b/>
          <w:bCs/>
          <w:color w:val="000000"/>
          <w:sz w:val="24"/>
          <w:szCs w:val="24"/>
          <w:lang w:eastAsia="pl-PL"/>
        </w:rPr>
        <w:t>Czas obowiązywania umowy</w:t>
      </w:r>
    </w:p>
    <w:p w14:paraId="28538274" w14:textId="77777777" w:rsidR="00CC30E4" w:rsidRPr="0043406F" w:rsidRDefault="00CC30E4" w:rsidP="0043406F">
      <w:pPr>
        <w:widowControl w:val="0"/>
        <w:numPr>
          <w:ilvl w:val="0"/>
          <w:numId w:val="44"/>
        </w:numPr>
        <w:tabs>
          <w:tab w:val="left" w:pos="426"/>
        </w:tabs>
        <w:spacing w:after="0" w:line="276" w:lineRule="auto"/>
        <w:ind w:left="426" w:hanging="426"/>
        <w:rPr>
          <w:rFonts w:eastAsia="Book Antiqua" w:cstheme="minorHAnsi"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Umowa obowiązuje na czas obowiązywania Umowy Podstawowej.</w:t>
      </w:r>
    </w:p>
    <w:p w14:paraId="26C06499" w14:textId="77777777" w:rsidR="00CC30E4" w:rsidRPr="0043406F" w:rsidRDefault="00CC30E4" w:rsidP="0043406F">
      <w:pPr>
        <w:widowControl w:val="0"/>
        <w:numPr>
          <w:ilvl w:val="0"/>
          <w:numId w:val="44"/>
        </w:numPr>
        <w:tabs>
          <w:tab w:val="left" w:pos="426"/>
        </w:tabs>
        <w:spacing w:after="0" w:line="276" w:lineRule="auto"/>
        <w:ind w:left="426" w:hanging="426"/>
        <w:rPr>
          <w:rFonts w:eastAsia="Book Antiqua" w:cstheme="minorHAnsi"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 xml:space="preserve">Zleceniodawca może wypowiedzieć niniejszą Umowę ze skutkiem natychmiastowym w każdym czasie, w </w:t>
      </w: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lastRenderedPageBreak/>
        <w:t>szczególności w sytuacji nieprzestrzegania przez Przetwarzającego postanowień Umowy oraz obowiązujących przepisów prawa z zakresu ochrony danych osobowych.</w:t>
      </w:r>
    </w:p>
    <w:p w14:paraId="3DE00DDC" w14:textId="77777777" w:rsidR="00CC30E4" w:rsidRPr="0043406F" w:rsidRDefault="00CC30E4" w:rsidP="0043406F">
      <w:pPr>
        <w:widowControl w:val="0"/>
        <w:numPr>
          <w:ilvl w:val="0"/>
          <w:numId w:val="44"/>
        </w:numPr>
        <w:tabs>
          <w:tab w:val="left" w:pos="426"/>
        </w:tabs>
        <w:spacing w:after="0" w:line="276" w:lineRule="auto"/>
        <w:ind w:left="426" w:hanging="426"/>
        <w:rPr>
          <w:rFonts w:eastAsia="Book Antiqua" w:cstheme="minorHAnsi"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 xml:space="preserve">Zobowiązanie do zachowania poufności nie wygasa po zakończeniu Umowy i jest nieograniczone w czasie. </w:t>
      </w:r>
    </w:p>
    <w:p w14:paraId="57808750" w14:textId="77777777" w:rsidR="00CC30E4" w:rsidRPr="0043406F" w:rsidRDefault="00CC30E4" w:rsidP="0043406F">
      <w:pPr>
        <w:widowControl w:val="0"/>
        <w:spacing w:after="0" w:line="276" w:lineRule="auto"/>
        <w:ind w:right="62"/>
        <w:jc w:val="center"/>
        <w:rPr>
          <w:rFonts w:eastAsia="Book Antiqua" w:cstheme="minorHAnsi"/>
          <w:b/>
          <w:bCs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b/>
          <w:bCs/>
          <w:color w:val="000000"/>
          <w:sz w:val="24"/>
          <w:szCs w:val="24"/>
          <w:lang w:eastAsia="pl-PL"/>
        </w:rPr>
        <w:t>§11</w:t>
      </w:r>
    </w:p>
    <w:p w14:paraId="78D3F275" w14:textId="77777777" w:rsidR="00CC30E4" w:rsidRPr="0043406F" w:rsidRDefault="00CC30E4" w:rsidP="0043406F">
      <w:pPr>
        <w:widowControl w:val="0"/>
        <w:spacing w:after="0" w:line="276" w:lineRule="auto"/>
        <w:ind w:right="62"/>
        <w:jc w:val="center"/>
        <w:rPr>
          <w:rFonts w:eastAsia="Book Antiqua" w:cstheme="minorHAnsi"/>
          <w:b/>
          <w:bCs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b/>
          <w:bCs/>
          <w:color w:val="000000"/>
          <w:sz w:val="24"/>
          <w:szCs w:val="24"/>
          <w:lang w:eastAsia="pl-PL"/>
        </w:rPr>
        <w:t>Zakończenie przetwarzania danych</w:t>
      </w:r>
    </w:p>
    <w:p w14:paraId="76097001" w14:textId="77777777" w:rsidR="00CC30E4" w:rsidRPr="0043406F" w:rsidRDefault="00CC30E4" w:rsidP="0043406F">
      <w:pPr>
        <w:widowControl w:val="0"/>
        <w:spacing w:after="0" w:line="276" w:lineRule="auto"/>
        <w:ind w:left="20" w:right="40"/>
        <w:rPr>
          <w:rFonts w:eastAsia="Book Antiqua" w:cstheme="minorHAnsi"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Po zakończeniu przetwarzania Powierzonych Danych zgodnie z niniejszą Umową, we</w:t>
      </w: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softHyphen/>
        <w:t>dług wyboru Zleceniodawcy, Przetwarzający zobowiązuje się w terminie 7 dni:</w:t>
      </w:r>
    </w:p>
    <w:p w14:paraId="631AE028" w14:textId="77777777" w:rsidR="00CC30E4" w:rsidRPr="0043406F" w:rsidRDefault="00CC30E4" w:rsidP="0043406F">
      <w:pPr>
        <w:widowControl w:val="0"/>
        <w:spacing w:after="0" w:line="276" w:lineRule="auto"/>
        <w:ind w:left="284" w:right="40" w:hanging="284"/>
        <w:rPr>
          <w:rFonts w:eastAsia="Book Antiqua" w:cstheme="minorHAnsi"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a) trwale usunąć Powierzone Dane oraz niezwłocznie przedstawić dowód ich trwałego usunięcia Zleceniodawcy,</w:t>
      </w:r>
    </w:p>
    <w:p w14:paraId="191639DF" w14:textId="77777777" w:rsidR="00CC30E4" w:rsidRPr="0043406F" w:rsidRDefault="00CC30E4" w:rsidP="0043406F">
      <w:pPr>
        <w:widowControl w:val="0"/>
        <w:spacing w:after="0" w:line="276" w:lineRule="auto"/>
        <w:ind w:left="284" w:right="40" w:hanging="284"/>
        <w:rPr>
          <w:rFonts w:eastAsia="Book Antiqua" w:cstheme="minorHAnsi"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b)  zaniechać ich przetwarzania we własnym zakresie, zgodnie z art. 28 ust. 3 lit. g RODO,</w:t>
      </w:r>
    </w:p>
    <w:p w14:paraId="04B6E39A" w14:textId="77777777" w:rsidR="00CC30E4" w:rsidRPr="0043406F" w:rsidRDefault="00CC30E4" w:rsidP="0043406F">
      <w:pPr>
        <w:widowControl w:val="0"/>
        <w:spacing w:after="0" w:line="276" w:lineRule="auto"/>
        <w:ind w:left="284" w:right="40"/>
        <w:rPr>
          <w:rFonts w:eastAsia="Book Antiqua" w:cstheme="minorHAnsi"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chyba ze prawo Unii lub prawo państwa członkowskiego, któremu podlega podmiot przetwarzający, nakładają obowiązek przechowywania tychże danych osobowych.</w:t>
      </w:r>
    </w:p>
    <w:p w14:paraId="77463846" w14:textId="77777777" w:rsidR="00CC30E4" w:rsidRPr="0043406F" w:rsidRDefault="00CC30E4" w:rsidP="0043406F">
      <w:pPr>
        <w:widowControl w:val="0"/>
        <w:spacing w:after="0" w:line="276" w:lineRule="auto"/>
        <w:ind w:right="62"/>
        <w:jc w:val="center"/>
        <w:rPr>
          <w:rFonts w:eastAsia="Book Antiqua" w:cstheme="minorHAnsi"/>
          <w:b/>
          <w:bCs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b/>
          <w:bCs/>
          <w:color w:val="000000"/>
          <w:sz w:val="24"/>
          <w:szCs w:val="24"/>
          <w:lang w:eastAsia="pl-PL"/>
        </w:rPr>
        <w:t>§12</w:t>
      </w:r>
    </w:p>
    <w:p w14:paraId="5BE9D182" w14:textId="77777777" w:rsidR="00CC30E4" w:rsidRPr="0043406F" w:rsidRDefault="00CC30E4" w:rsidP="0043406F">
      <w:pPr>
        <w:widowControl w:val="0"/>
        <w:tabs>
          <w:tab w:val="left" w:pos="605"/>
        </w:tabs>
        <w:spacing w:after="0" w:line="276" w:lineRule="auto"/>
        <w:ind w:right="23"/>
        <w:jc w:val="center"/>
        <w:rPr>
          <w:rFonts w:eastAsia="Book Antiqua" w:cstheme="minorHAnsi"/>
          <w:b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b/>
          <w:color w:val="000000"/>
          <w:sz w:val="24"/>
          <w:szCs w:val="24"/>
          <w:lang w:eastAsia="pl-PL"/>
        </w:rPr>
        <w:t>Postanowienia końcowe</w:t>
      </w:r>
    </w:p>
    <w:p w14:paraId="341760A3" w14:textId="77777777" w:rsidR="00CC30E4" w:rsidRPr="0043406F" w:rsidRDefault="00CC30E4" w:rsidP="0043406F">
      <w:pPr>
        <w:widowControl w:val="0"/>
        <w:numPr>
          <w:ilvl w:val="0"/>
          <w:numId w:val="45"/>
        </w:numPr>
        <w:spacing w:after="0" w:line="276" w:lineRule="auto"/>
        <w:ind w:left="426" w:right="240" w:hanging="426"/>
        <w:rPr>
          <w:rFonts w:eastAsia="Book Antiqua" w:cstheme="minorHAnsi"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Umowa została sporządzona w dwóch jednobrzmiących egzemplarzach, po jednym dla każdej ze Stron.</w:t>
      </w:r>
    </w:p>
    <w:p w14:paraId="7FE32314" w14:textId="77777777" w:rsidR="00CC30E4" w:rsidRPr="0043406F" w:rsidRDefault="00CC30E4" w:rsidP="0043406F">
      <w:pPr>
        <w:widowControl w:val="0"/>
        <w:numPr>
          <w:ilvl w:val="0"/>
          <w:numId w:val="45"/>
        </w:numPr>
        <w:spacing w:after="0" w:line="276" w:lineRule="auto"/>
        <w:ind w:left="426" w:right="240" w:hanging="426"/>
        <w:rPr>
          <w:rFonts w:eastAsia="Book Antiqua" w:cstheme="minorHAnsi"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Prawem właściwym dla Umowy jest prawo Rzeczpospolitej Polskiej.</w:t>
      </w:r>
    </w:p>
    <w:p w14:paraId="47C5BC9D" w14:textId="77777777" w:rsidR="00CC30E4" w:rsidRPr="0043406F" w:rsidRDefault="00CC30E4" w:rsidP="0043406F">
      <w:pPr>
        <w:widowControl w:val="0"/>
        <w:numPr>
          <w:ilvl w:val="0"/>
          <w:numId w:val="45"/>
        </w:numPr>
        <w:spacing w:after="0" w:line="276" w:lineRule="auto"/>
        <w:ind w:left="426" w:right="240" w:hanging="426"/>
        <w:rPr>
          <w:rFonts w:eastAsia="Book Antiqua" w:cstheme="minorHAnsi"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Zmiany Umowy wymagają formy pisemnej pod rygorem nieważności.</w:t>
      </w:r>
    </w:p>
    <w:p w14:paraId="07E1A0BD" w14:textId="77777777" w:rsidR="00CC30E4" w:rsidRPr="0043406F" w:rsidRDefault="00CC30E4" w:rsidP="0043406F">
      <w:pPr>
        <w:widowControl w:val="0"/>
        <w:numPr>
          <w:ilvl w:val="0"/>
          <w:numId w:val="45"/>
        </w:numPr>
        <w:spacing w:after="0" w:line="276" w:lineRule="auto"/>
        <w:ind w:left="426" w:right="240" w:hanging="426"/>
        <w:rPr>
          <w:rFonts w:eastAsia="Book Antiqua" w:cstheme="minorHAnsi"/>
          <w:color w:val="000000"/>
          <w:sz w:val="24"/>
          <w:szCs w:val="24"/>
          <w:lang w:eastAsia="pl-PL"/>
        </w:rPr>
      </w:pPr>
      <w:r w:rsidRPr="0043406F">
        <w:rPr>
          <w:rFonts w:eastAsia="Book Antiqua" w:cstheme="minorHAnsi"/>
          <w:color w:val="000000"/>
          <w:sz w:val="24"/>
          <w:szCs w:val="24"/>
          <w:lang w:eastAsia="pl-PL"/>
        </w:rPr>
        <w:t>Wszelkie spory wynikające z niniejszej Umowy lub powstające w związku z nią będą rozstrzygane przez Sąd właściwy miejscowo dla Zleceniodawcy.</w:t>
      </w:r>
    </w:p>
    <w:p w14:paraId="75E033FF" w14:textId="77777777" w:rsidR="00CC30E4" w:rsidRPr="0043406F" w:rsidRDefault="00CC30E4" w:rsidP="0043406F">
      <w:pPr>
        <w:spacing w:after="0" w:line="276" w:lineRule="auto"/>
        <w:rPr>
          <w:rFonts w:cstheme="minorHAnsi"/>
          <w:b/>
          <w:bCs/>
          <w:sz w:val="24"/>
          <w:szCs w:val="24"/>
          <w:lang w:eastAsia="pl-PL"/>
        </w:rPr>
      </w:pPr>
    </w:p>
    <w:p w14:paraId="3537A676" w14:textId="77777777" w:rsidR="00CC30E4" w:rsidRPr="0043406F" w:rsidRDefault="00CC30E4" w:rsidP="0043406F">
      <w:pPr>
        <w:spacing w:after="0" w:line="276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bookmarkEnd w:id="18"/>
    <w:p w14:paraId="32F9DB34" w14:textId="77777777" w:rsidR="00CC30E4" w:rsidRPr="0043406F" w:rsidRDefault="00CC30E4" w:rsidP="0043406F">
      <w:pPr>
        <w:tabs>
          <w:tab w:val="num" w:pos="0"/>
        </w:tabs>
        <w:spacing w:after="0" w:line="276" w:lineRule="auto"/>
        <w:jc w:val="left"/>
        <w:rPr>
          <w:rFonts w:cstheme="minorHAnsi"/>
          <w:b/>
          <w:sz w:val="24"/>
          <w:szCs w:val="24"/>
          <w:lang w:eastAsia="pl-PL"/>
        </w:rPr>
      </w:pPr>
    </w:p>
    <w:p w14:paraId="365B27AB" w14:textId="77777777" w:rsidR="00CC30E4" w:rsidRPr="0043406F" w:rsidRDefault="00CC30E4" w:rsidP="0043406F">
      <w:pPr>
        <w:tabs>
          <w:tab w:val="num" w:pos="0"/>
        </w:tabs>
        <w:spacing w:after="0" w:line="276" w:lineRule="auto"/>
        <w:jc w:val="center"/>
        <w:rPr>
          <w:rFonts w:cstheme="minorHAnsi"/>
          <w:b/>
          <w:sz w:val="24"/>
          <w:szCs w:val="24"/>
          <w:lang w:eastAsia="pl-PL"/>
        </w:rPr>
      </w:pPr>
      <w:r w:rsidRPr="0043406F">
        <w:rPr>
          <w:rFonts w:cstheme="minorHAnsi"/>
          <w:b/>
          <w:sz w:val="24"/>
          <w:szCs w:val="24"/>
          <w:lang w:eastAsia="pl-PL"/>
        </w:rPr>
        <w:t>Zamawiający</w:t>
      </w:r>
      <w:r w:rsidRPr="0043406F">
        <w:rPr>
          <w:rFonts w:cstheme="minorHAnsi"/>
          <w:b/>
          <w:sz w:val="24"/>
          <w:szCs w:val="24"/>
          <w:lang w:eastAsia="pl-PL"/>
        </w:rPr>
        <w:tab/>
      </w:r>
      <w:r w:rsidRPr="0043406F">
        <w:rPr>
          <w:rFonts w:cstheme="minorHAnsi"/>
          <w:b/>
          <w:sz w:val="24"/>
          <w:szCs w:val="24"/>
          <w:lang w:eastAsia="pl-PL"/>
        </w:rPr>
        <w:tab/>
      </w:r>
      <w:r w:rsidRPr="0043406F">
        <w:rPr>
          <w:rFonts w:cstheme="minorHAnsi"/>
          <w:b/>
          <w:sz w:val="24"/>
          <w:szCs w:val="24"/>
          <w:lang w:eastAsia="pl-PL"/>
        </w:rPr>
        <w:tab/>
        <w:t xml:space="preserve">                                 </w:t>
      </w:r>
      <w:r w:rsidRPr="0043406F">
        <w:rPr>
          <w:rFonts w:cstheme="minorHAnsi"/>
          <w:b/>
          <w:sz w:val="24"/>
          <w:szCs w:val="24"/>
          <w:lang w:eastAsia="pl-PL"/>
        </w:rPr>
        <w:tab/>
      </w:r>
      <w:r w:rsidRPr="0043406F">
        <w:rPr>
          <w:rFonts w:cstheme="minorHAnsi"/>
          <w:b/>
          <w:sz w:val="24"/>
          <w:szCs w:val="24"/>
          <w:lang w:eastAsia="pl-PL"/>
        </w:rPr>
        <w:tab/>
        <w:t>Wykonawca</w:t>
      </w:r>
    </w:p>
    <w:p w14:paraId="620D936D" w14:textId="77777777" w:rsidR="00CC30E4" w:rsidRDefault="00CC30E4" w:rsidP="00CC30E4">
      <w:pPr>
        <w:ind w:left="708"/>
        <w:rPr>
          <w:rFonts w:cs="Calibri"/>
          <w:b/>
          <w:bCs/>
        </w:rPr>
      </w:pPr>
    </w:p>
    <w:p w14:paraId="3DDDA14D" w14:textId="77777777" w:rsidR="00CC30E4" w:rsidRDefault="00CC30E4" w:rsidP="00CC30E4">
      <w:pPr>
        <w:ind w:left="708"/>
        <w:rPr>
          <w:rFonts w:cs="Calibri"/>
          <w:b/>
          <w:bCs/>
        </w:rPr>
      </w:pPr>
    </w:p>
    <w:p w14:paraId="7A81E59B" w14:textId="77777777" w:rsidR="00CC30E4" w:rsidRDefault="00CC30E4" w:rsidP="00CC30E4">
      <w:pPr>
        <w:ind w:left="708"/>
        <w:rPr>
          <w:rFonts w:cs="Calibri"/>
          <w:b/>
          <w:bCs/>
        </w:rPr>
      </w:pPr>
    </w:p>
    <w:p w14:paraId="645254F5" w14:textId="77777777" w:rsidR="00CC30E4" w:rsidRDefault="00CC30E4" w:rsidP="00CC30E4">
      <w:pPr>
        <w:ind w:left="708"/>
        <w:rPr>
          <w:rFonts w:cs="Calibri"/>
          <w:b/>
          <w:bCs/>
        </w:rPr>
      </w:pPr>
    </w:p>
    <w:p w14:paraId="45921957" w14:textId="77777777" w:rsidR="00CC30E4" w:rsidRDefault="00CC30E4" w:rsidP="00CC30E4">
      <w:pPr>
        <w:ind w:left="708"/>
        <w:rPr>
          <w:rFonts w:cs="Calibri"/>
          <w:b/>
          <w:bCs/>
        </w:rPr>
      </w:pPr>
    </w:p>
    <w:p w14:paraId="10E2EC62" w14:textId="77777777" w:rsidR="00CC30E4" w:rsidRDefault="00CC30E4" w:rsidP="00CC30E4">
      <w:pPr>
        <w:ind w:left="708"/>
        <w:rPr>
          <w:rFonts w:cs="Calibri"/>
          <w:b/>
          <w:bCs/>
        </w:rPr>
      </w:pPr>
    </w:p>
    <w:p w14:paraId="6C9333E8" w14:textId="77777777" w:rsidR="00CC30E4" w:rsidRDefault="00CC30E4" w:rsidP="00CC30E4">
      <w:pPr>
        <w:ind w:left="708"/>
        <w:rPr>
          <w:rFonts w:cs="Calibri"/>
          <w:b/>
          <w:bCs/>
        </w:rPr>
      </w:pPr>
    </w:p>
    <w:p w14:paraId="663B2FFC" w14:textId="77777777" w:rsidR="00CC30E4" w:rsidRDefault="00CC30E4" w:rsidP="00CC30E4">
      <w:pPr>
        <w:ind w:left="708"/>
        <w:rPr>
          <w:rFonts w:cs="Calibri"/>
          <w:b/>
          <w:bCs/>
        </w:rPr>
      </w:pPr>
    </w:p>
    <w:p w14:paraId="07ACB52F" w14:textId="77777777" w:rsidR="00CC30E4" w:rsidRDefault="00CC30E4" w:rsidP="00CC30E4">
      <w:pPr>
        <w:ind w:left="708"/>
        <w:rPr>
          <w:rFonts w:cs="Calibri"/>
          <w:b/>
          <w:bCs/>
        </w:rPr>
      </w:pPr>
    </w:p>
    <w:p w14:paraId="07AF8F5D" w14:textId="77777777" w:rsidR="00CC30E4" w:rsidRDefault="00CC30E4" w:rsidP="00CC30E4">
      <w:pPr>
        <w:ind w:left="708"/>
        <w:rPr>
          <w:rFonts w:cs="Calibri"/>
          <w:b/>
          <w:bCs/>
        </w:rPr>
      </w:pPr>
    </w:p>
    <w:p w14:paraId="751B9A9B" w14:textId="77777777" w:rsidR="00CC30E4" w:rsidRDefault="00CC30E4" w:rsidP="00CC30E4">
      <w:pPr>
        <w:ind w:left="708"/>
        <w:rPr>
          <w:rFonts w:cs="Calibri"/>
          <w:b/>
          <w:bCs/>
        </w:rPr>
      </w:pPr>
    </w:p>
    <w:p w14:paraId="3F071283" w14:textId="77777777" w:rsidR="00CC30E4" w:rsidRDefault="00CC30E4" w:rsidP="00CC30E4">
      <w:pPr>
        <w:ind w:left="708"/>
        <w:rPr>
          <w:rFonts w:cs="Calibri"/>
          <w:b/>
          <w:bCs/>
        </w:rPr>
      </w:pPr>
    </w:p>
    <w:p w14:paraId="0D5DFC24" w14:textId="77777777" w:rsidR="00CC30E4" w:rsidRDefault="00CC30E4" w:rsidP="00CC30E4">
      <w:pPr>
        <w:ind w:left="708"/>
        <w:rPr>
          <w:rFonts w:cs="Calibri"/>
          <w:b/>
          <w:bCs/>
        </w:rPr>
      </w:pPr>
    </w:p>
    <w:p w14:paraId="699EAEAB" w14:textId="77777777" w:rsidR="00CC30E4" w:rsidRDefault="00CC30E4" w:rsidP="00CC30E4">
      <w:pPr>
        <w:ind w:left="708"/>
        <w:rPr>
          <w:rFonts w:cs="Calibri"/>
          <w:b/>
          <w:bCs/>
        </w:rPr>
      </w:pPr>
    </w:p>
    <w:p w14:paraId="079FBBCD" w14:textId="77777777" w:rsidR="00CC30E4" w:rsidRDefault="00CC30E4" w:rsidP="00CC30E4">
      <w:pPr>
        <w:rPr>
          <w:rFonts w:cs="Calibri"/>
          <w:b/>
          <w:bCs/>
        </w:rPr>
      </w:pPr>
    </w:p>
    <w:p w14:paraId="08972D35" w14:textId="77777777" w:rsidR="00CC30E4" w:rsidRDefault="00CC30E4" w:rsidP="00D04522"/>
    <w:p w14:paraId="791785A4" w14:textId="77777777" w:rsidR="00D04522" w:rsidRDefault="00D04522" w:rsidP="00D04522"/>
    <w:p w14:paraId="166ED619" w14:textId="77777777" w:rsidR="00D04522" w:rsidRDefault="00D04522" w:rsidP="00D04522"/>
    <w:p w14:paraId="5550A9D8" w14:textId="55CD491C" w:rsidR="008B623C" w:rsidRDefault="008B623C" w:rsidP="00637A1B">
      <w:pPr>
        <w:keepNext/>
        <w:jc w:val="center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>
        <w:rPr>
          <w:rFonts w:eastAsia="Times New Roman" w:cs="Tahoma"/>
          <w:bCs/>
          <w:i/>
          <w:sz w:val="24"/>
          <w:szCs w:val="24"/>
          <w:lang w:eastAsia="pl-PL"/>
        </w:rPr>
        <w:br w:type="page"/>
      </w:r>
    </w:p>
    <w:p w14:paraId="28F8D8C7" w14:textId="6AC0FF43" w:rsidR="00F55B40" w:rsidRPr="00BA7BFF" w:rsidRDefault="00F55B40" w:rsidP="00290BCC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 w:rsidRPr="00BA7BFF">
        <w:rPr>
          <w:rFonts w:eastAsia="Times New Roman" w:cs="Tahoma"/>
          <w:bCs/>
          <w:i/>
          <w:sz w:val="24"/>
          <w:szCs w:val="24"/>
          <w:lang w:eastAsia="pl-PL"/>
        </w:rPr>
        <w:lastRenderedPageBreak/>
        <w:t>Załącznik nr 5 do SWZ</w:t>
      </w:r>
    </w:p>
    <w:p w14:paraId="6DA11392" w14:textId="77777777"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55B40" w:rsidRPr="00920317" w14:paraId="4D9B9BCF" w14:textId="77777777" w:rsidTr="00BA7BFF">
        <w:tc>
          <w:tcPr>
            <w:tcW w:w="5646" w:type="dxa"/>
            <w:hideMark/>
          </w:tcPr>
          <w:p w14:paraId="5778BA9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14:paraId="360EF4BE" w14:textId="77777777" w:rsidTr="00BA7BFF">
        <w:trPr>
          <w:trHeight w:val="782"/>
        </w:trPr>
        <w:tc>
          <w:tcPr>
            <w:tcW w:w="564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55B40" w:rsidRPr="00920317" w14:paraId="54206092" w14:textId="77777777" w:rsidTr="00E84E0F">
              <w:tc>
                <w:tcPr>
                  <w:tcW w:w="5420" w:type="dxa"/>
                </w:tcPr>
                <w:p w14:paraId="65B5235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18F9C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633EE5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4C24F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1325CD7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925B147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14:paraId="2280967F" w14:textId="77777777" w:rsidTr="00BA7BFF">
        <w:tc>
          <w:tcPr>
            <w:tcW w:w="5646" w:type="dxa"/>
            <w:hideMark/>
          </w:tcPr>
          <w:p w14:paraId="76CFF1E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1129FE86" w14:textId="77777777" w:rsidR="00BA7BFF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47E81621" w14:textId="6E4611E9" w:rsidR="00BA7BFF" w:rsidRPr="00920317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14:paraId="2DA5BB38" w14:textId="4FBFE11C" w:rsidR="00BA7BFF" w:rsidRPr="006F74DA" w:rsidRDefault="00BA7BFF" w:rsidP="00BA7BFF">
      <w:pPr>
        <w:spacing w:after="20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o przynależności lub braku przynależności do tej samej grupy kapitałowej, o której mowa w art. 108 ust. 1 pkt 5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ustawy z dnia 29 stycznia 2004 r. Prawo zamówień publicznych (</w:t>
      </w:r>
      <w:proofErr w:type="spellStart"/>
      <w:r w:rsidR="00B32D0A">
        <w:rPr>
          <w:rFonts w:eastAsia="Times New Roman" w:cs="Tahoma"/>
          <w:bCs/>
          <w:sz w:val="24"/>
          <w:szCs w:val="24"/>
          <w:lang w:eastAsia="pl-PL"/>
        </w:rPr>
        <w:t>t.j</w:t>
      </w:r>
      <w:proofErr w:type="spellEnd"/>
      <w:r w:rsidR="00B32D0A">
        <w:rPr>
          <w:rFonts w:eastAsia="Times New Roman" w:cs="Tahoma"/>
          <w:bCs/>
          <w:sz w:val="24"/>
          <w:szCs w:val="24"/>
          <w:lang w:eastAsia="pl-PL"/>
        </w:rPr>
        <w:t xml:space="preserve">.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Dz. U. z 20</w:t>
      </w:r>
      <w:r w:rsidR="00B32D0A">
        <w:rPr>
          <w:rFonts w:eastAsia="Times New Roman" w:cs="Tahoma"/>
          <w:bCs/>
          <w:sz w:val="24"/>
          <w:szCs w:val="24"/>
          <w:lang w:eastAsia="pl-PL"/>
        </w:rPr>
        <w:t>2</w:t>
      </w:r>
      <w:r w:rsidR="005D3613">
        <w:rPr>
          <w:rFonts w:eastAsia="Times New Roman" w:cs="Tahoma"/>
          <w:bCs/>
          <w:sz w:val="24"/>
          <w:szCs w:val="24"/>
          <w:lang w:eastAsia="pl-PL"/>
        </w:rPr>
        <w:t>3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 xml:space="preserve"> r. poz. </w:t>
      </w:r>
      <w:r w:rsidR="002F252F">
        <w:rPr>
          <w:rFonts w:eastAsia="Times New Roman" w:cs="Tahoma"/>
          <w:bCs/>
          <w:sz w:val="24"/>
          <w:szCs w:val="24"/>
          <w:lang w:eastAsia="pl-PL"/>
        </w:rPr>
        <w:t>1605 ze zm.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).</w:t>
      </w:r>
    </w:p>
    <w:p w14:paraId="30C19968" w14:textId="0B3EC9A9" w:rsidR="00BA7BFF" w:rsidRPr="008B623C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Na potrzeby postępowania o udzielenie zamówienia publicznego pn.:</w:t>
      </w:r>
    </w:p>
    <w:p w14:paraId="0FA5B15A" w14:textId="4E51C582" w:rsidR="009D6D9B" w:rsidRDefault="007806A1" w:rsidP="007806A1">
      <w:pPr>
        <w:shd w:val="clear" w:color="auto" w:fill="F7CAAC" w:themeFill="accent2" w:themeFillTint="66"/>
        <w:spacing w:before="120" w:after="0" w:line="240" w:lineRule="auto"/>
        <w:rPr>
          <w:rFonts w:eastAsia="Times New Roman" w:cs="Tahoma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i/>
          <w:iCs/>
          <w:sz w:val="28"/>
          <w:szCs w:val="28"/>
          <w:lang w:eastAsia="pl-PL"/>
        </w:rPr>
        <w:t>ODCZYNNIKI I MATERIAŁY EKSPLOATACYJNE DO BADAŃ SEROLOGICZNYCH WRAZ Z DZIERŻAWĄ ANALIZATORA</w:t>
      </w:r>
    </w:p>
    <w:p w14:paraId="06B2B535" w14:textId="0C5D3167" w:rsidR="00BA7BFF" w:rsidRPr="006F74DA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prowadzonego przez: Szpital Specjalistyczny w Pile Im. Stanisława Staszica; 64-920 Piła, ul. Rydygiera</w:t>
      </w:r>
      <w:r w:rsidR="00375052">
        <w:rPr>
          <w:rFonts w:eastAsia="Times New Roman" w:cs="Tahoma"/>
          <w:b/>
          <w:bCs/>
          <w:sz w:val="24"/>
          <w:szCs w:val="24"/>
          <w:lang w:eastAsia="pl-PL"/>
        </w:rPr>
        <w:t xml:space="preserve"> Ludwika</w:t>
      </w: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 xml:space="preserve"> 1, </w:t>
      </w:r>
    </w:p>
    <w:p w14:paraId="3C428784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5F559FD4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w imieniu swoim i reprezentowanej przeze mnie firmy oświadczam, że </w:t>
      </w:r>
    </w:p>
    <w:p w14:paraId="72E16FCA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4D8A882D" w14:textId="77777777"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nie należy do tej samej grupy kapitałowej</w:t>
      </w:r>
      <w:r w:rsidRPr="006F74DA">
        <w:rPr>
          <w:rFonts w:asciiTheme="minorHAnsi" w:hAnsiTheme="minorHAnsi"/>
        </w:rPr>
        <w:t xml:space="preserve"> z żadnym z wykonawców, którzy złożyli oferty w przedmiotowym postępowaniu *</w:t>
      </w:r>
    </w:p>
    <w:p w14:paraId="5697007C" w14:textId="77777777" w:rsidR="00BA7BFF" w:rsidRPr="006F74DA" w:rsidRDefault="00BA7BFF" w:rsidP="00BA7BFF">
      <w:pPr>
        <w:pStyle w:val="Default"/>
        <w:spacing w:after="13"/>
        <w:ind w:left="851"/>
        <w:rPr>
          <w:rFonts w:asciiTheme="minorHAnsi" w:hAnsiTheme="minorHAnsi"/>
        </w:rPr>
      </w:pPr>
    </w:p>
    <w:p w14:paraId="79FA8297" w14:textId="77777777"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należy do tej samej grupy kapitałowej</w:t>
      </w:r>
      <w:r w:rsidRPr="006F74DA">
        <w:rPr>
          <w:rFonts w:asciiTheme="minorHAnsi" w:hAnsiTheme="minorHAnsi"/>
        </w:rPr>
        <w:t xml:space="preserve"> z następującymi wykonawcami* którzy złożyli oferty w przedmiotowym postępowaniu *</w:t>
      </w:r>
    </w:p>
    <w:p w14:paraId="1A70CA20" w14:textId="77777777" w:rsidR="00BA7BFF" w:rsidRPr="006F74DA" w:rsidRDefault="00BA7BFF" w:rsidP="00BA7BFF">
      <w:pPr>
        <w:pStyle w:val="Default"/>
        <w:rPr>
          <w:rFonts w:asciiTheme="minorHAnsi" w:hAnsiTheme="minorHAnsi"/>
        </w:rPr>
      </w:pPr>
    </w:p>
    <w:p w14:paraId="7406FD6C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B35033B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4BC9D6F5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978"/>
      </w:tblGrid>
      <w:tr w:rsidR="00BA7BFF" w14:paraId="08418C69" w14:textId="77777777" w:rsidTr="00BA7BFF">
        <w:trPr>
          <w:trHeight w:val="1011"/>
        </w:trPr>
        <w:tc>
          <w:tcPr>
            <w:tcW w:w="10338" w:type="dxa"/>
          </w:tcPr>
          <w:p w14:paraId="19485DC2" w14:textId="77777777" w:rsidR="00BA7BFF" w:rsidRDefault="00BA7BFF" w:rsidP="00BA7BF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5B43CB5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E89DE2A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Jednocześnie załączamy dowody / informacje potwierdzające, że złożona przeze nas oferta została sporządzona niezależnie od wymienionych powyżej wykonawców. </w:t>
      </w:r>
    </w:p>
    <w:p w14:paraId="0A1CFF7A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15819582" w14:textId="77777777" w:rsidR="00BA7BFF" w:rsidRPr="00920317" w:rsidRDefault="00BA7BFF" w:rsidP="00BA7BFF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14:paraId="275159D2" w14:textId="77777777" w:rsidR="00BA7BFF" w:rsidRPr="00920317" w:rsidRDefault="00BA7BFF" w:rsidP="00BA7BFF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14:paraId="76EF8C9A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EF1DC71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FA2B57C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0870372B" w14:textId="4DF4BBF5" w:rsidR="00BA7BFF" w:rsidRPr="00920317" w:rsidRDefault="00157571" w:rsidP="00157571">
      <w:pPr>
        <w:spacing w:after="0" w:line="240" w:lineRule="auto"/>
        <w:ind w:left="360"/>
        <w:jc w:val="right"/>
        <w:rPr>
          <w:rFonts w:eastAsia="Times New Roman" w:cs="Tahoma"/>
          <w:lang w:eastAsia="pl-PL"/>
        </w:rPr>
      </w:pPr>
      <w:r w:rsidRPr="00157571">
        <w:rPr>
          <w:rFonts w:eastAsia="Times New Roman" w:cs="Tahoma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</w:t>
      </w:r>
    </w:p>
    <w:p w14:paraId="5401256A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4B054792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249793BE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660BA27C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67654D4E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34539682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14:paraId="05C1C5A8" w14:textId="77777777" w:rsidR="00BA7BFF" w:rsidRPr="006F74DA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18"/>
          <w:u w:val="single"/>
          <w:lang w:eastAsia="pl-PL"/>
        </w:rPr>
      </w:pPr>
      <w:r w:rsidRPr="006F74DA">
        <w:rPr>
          <w:rFonts w:eastAsia="Times New Roman" w:cs="Times New Roman"/>
          <w:b/>
          <w:sz w:val="20"/>
          <w:szCs w:val="18"/>
          <w:u w:val="single"/>
          <w:lang w:eastAsia="pl-PL"/>
        </w:rPr>
        <w:t>Uwaga – niepotrzebne usunąć*</w:t>
      </w:r>
    </w:p>
    <w:p w14:paraId="75C87BFE" w14:textId="77777777" w:rsidR="00BA7BFF" w:rsidRPr="00920317" w:rsidRDefault="00BA7BFF" w:rsidP="00BA7BFF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777749C9" w14:textId="4291E32A" w:rsidR="005E7A5C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71C4A5AF" w14:textId="77777777" w:rsidR="00B10F9B" w:rsidRPr="00920317" w:rsidRDefault="00B10F9B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3656A798" w14:textId="015FAE6E" w:rsidR="005E7A5C" w:rsidRPr="00920317" w:rsidRDefault="005E7A5C" w:rsidP="00131F8A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Załącznik nr 6 </w:t>
      </w:r>
      <w:bookmarkStart w:id="21" w:name="_Hlk65063549"/>
      <w:r w:rsidRPr="00920317">
        <w:rPr>
          <w:rFonts w:eastAsia="Times New Roman" w:cs="Tahoma"/>
          <w:lang w:eastAsia="pl-PL"/>
        </w:rPr>
        <w:t>do SWZ</w:t>
      </w:r>
      <w:r w:rsidR="00C41D09" w:rsidRPr="00920317">
        <w:rPr>
          <w:rFonts w:eastAsia="Times New Roman" w:cs="Tahoma"/>
          <w:lang w:eastAsia="pl-PL"/>
        </w:rPr>
        <w:t xml:space="preserve">       </w:t>
      </w:r>
      <w:bookmarkEnd w:id="21"/>
    </w:p>
    <w:p w14:paraId="660762AE" w14:textId="77777777" w:rsidR="00157571" w:rsidRPr="00157571" w:rsidRDefault="00157571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  <w:bookmarkStart w:id="22" w:name="_Hlk62804029"/>
    </w:p>
    <w:bookmarkEnd w:id="22"/>
    <w:p w14:paraId="01DD9C02" w14:textId="77777777" w:rsidR="00B932E9" w:rsidRPr="00B932E9" w:rsidRDefault="00B932E9" w:rsidP="00B932E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B932E9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2DB69BCB" w14:textId="77777777" w:rsidR="00B932E9" w:rsidRPr="00B932E9" w:rsidRDefault="00B932E9" w:rsidP="00B932E9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518394E3" w14:textId="77777777" w:rsidR="00B932E9" w:rsidRPr="00B932E9" w:rsidRDefault="00B932E9" w:rsidP="00B932E9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B932E9">
        <w:rPr>
          <w:rFonts w:eastAsia="Times New Roman" w:cs="Times New Roman"/>
          <w:lang w:eastAsia="pl-PL"/>
        </w:rPr>
        <w:t xml:space="preserve">Zgodnie z art. 13 ust. 1 i ust. 2 </w:t>
      </w:r>
      <w:r w:rsidRPr="00B932E9"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B932E9">
        <w:rPr>
          <w:rFonts w:eastAsia="Times New Roman" w:cs="Times New Roman"/>
          <w:lang w:eastAsia="pl-PL"/>
        </w:rPr>
        <w:t xml:space="preserve"> informuję, że: </w:t>
      </w:r>
    </w:p>
    <w:p w14:paraId="3FF3A6A6" w14:textId="23D9B22B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98F81A" wp14:editId="5C72E9DD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DF2897" w14:textId="77777777" w:rsidR="009048B7" w:rsidRDefault="009048B7" w:rsidP="00B932E9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8F81A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FDF2897" w14:textId="77777777" w:rsidR="009048B7" w:rsidRDefault="009048B7" w:rsidP="00B932E9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014D1483" w14:textId="1C52BAB5" w:rsidR="00B932E9" w:rsidRPr="00B932E9" w:rsidRDefault="00B932E9" w:rsidP="00FF6608">
      <w:pPr>
        <w:numPr>
          <w:ilvl w:val="0"/>
          <w:numId w:val="15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B932E9">
        <w:rPr>
          <w:rFonts w:eastAsia="Calibri" w:cs="Times New Roman"/>
          <w:sz w:val="20"/>
          <w:szCs w:val="20"/>
        </w:rPr>
        <w:t xml:space="preserve"> Szpital Specjalistyczny im. Stanisława Staszica w Pile przy ul. Rydygiera 1. Tel. 67 2106555, e-mail: wszpila@pi.onet.pl , Fax:   67 21 24 085, reprezentowany przez Dyrektora.</w:t>
      </w:r>
    </w:p>
    <w:p w14:paraId="05188FC7" w14:textId="0F2BBF33" w:rsidR="00B932E9" w:rsidRPr="00B932E9" w:rsidRDefault="00B932E9" w:rsidP="00FF6608">
      <w:pPr>
        <w:numPr>
          <w:ilvl w:val="0"/>
          <w:numId w:val="15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B932E9">
        <w:rPr>
          <w:rFonts w:eastAsia="Calibri" w:cs="Times New Roman"/>
          <w:sz w:val="20"/>
          <w:szCs w:val="20"/>
        </w:rPr>
        <w:t>Szpitalu Specjalistycznym w Pile: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 , siedziba: </w:t>
      </w:r>
      <w:r w:rsidRPr="00B932E9">
        <w:rPr>
          <w:rFonts w:eastAsia="Calibri" w:cs="Times New Roman"/>
          <w:sz w:val="20"/>
          <w:szCs w:val="20"/>
        </w:rPr>
        <w:t>pokój D036 na parterze budynku „D”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1A5082E3" w14:textId="4C1BE040" w:rsidR="00B932E9" w:rsidRPr="00B932E9" w:rsidRDefault="00B932E9" w:rsidP="00B932E9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82BD1E" wp14:editId="159E0F14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4B18D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2BD1E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67B4B18D" w14:textId="77777777" w:rsidR="009048B7" w:rsidRDefault="009048B7" w:rsidP="00B932E9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1DBA0947" w14:textId="77777777" w:rsidR="00B932E9" w:rsidRPr="00B932E9" w:rsidRDefault="00B932E9" w:rsidP="00FF6608">
      <w:pPr>
        <w:numPr>
          <w:ilvl w:val="0"/>
          <w:numId w:val="15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0502B5F4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540B106E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B932E9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47822E0B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682D2CEB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282113CE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180196E9" w14:textId="77777777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100730A7" w14:textId="0D700F60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BB52A4F" wp14:editId="202513CF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964189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 xml:space="preserve">            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52A4F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69964189" w14:textId="77777777" w:rsidR="009048B7" w:rsidRDefault="009048B7" w:rsidP="00B932E9">
                        <w:pPr>
                          <w:jc w:val="center"/>
                        </w:pPr>
                        <w:r>
                          <w:t xml:space="preserve">            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7EE23F7F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B932E9">
        <w:rPr>
          <w:rFonts w:eastAsia="Calibri" w:cs="Times New Roman"/>
          <w:sz w:val="20"/>
          <w:szCs w:val="20"/>
        </w:rPr>
        <w:t>umowy na świadczenie usług dla Szpitala.</w:t>
      </w:r>
    </w:p>
    <w:p w14:paraId="48AADA41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B932E9">
        <w:rPr>
          <w:rFonts w:eastAsia="Calibri" w:cs="Times New Roman"/>
          <w:sz w:val="20"/>
          <w:szCs w:val="20"/>
          <w:u w:val="single"/>
        </w:rPr>
        <w:t>ustawowo uprawnione podmioty</w:t>
      </w:r>
      <w:r w:rsidRPr="00B932E9">
        <w:rPr>
          <w:rFonts w:eastAsia="Calibri" w:cs="Times New Roman"/>
          <w:sz w:val="20"/>
          <w:szCs w:val="20"/>
        </w:rPr>
        <w:t>, min. ZUS, NFZ, Sąd, Prokurator, i  inne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5D83D7D6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25FC1FFC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5463C7F5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12FAF1CD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01AF940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B932E9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B932E9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65D8D36E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4A34123B" w14:textId="77777777" w:rsidR="00B932E9" w:rsidRPr="00B932E9" w:rsidRDefault="00B932E9" w:rsidP="00B932E9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B932E9">
        <w:rPr>
          <w:rFonts w:eastAsia="Times New Roman" w:cs="Times New Roman"/>
          <w:lang w:eastAsia="pl-PL"/>
        </w:rPr>
        <w:t xml:space="preserve"> </w:t>
      </w:r>
    </w:p>
    <w:p w14:paraId="4AAC3128" w14:textId="77777777" w:rsidR="00B932E9" w:rsidRPr="00B932E9" w:rsidRDefault="00B932E9" w:rsidP="00B932E9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B932E9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975B075" wp14:editId="42FF648D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B1350A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5B075" id="Grupa 1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1B1350A" w14:textId="77777777" w:rsidR="009048B7" w:rsidRDefault="009048B7" w:rsidP="00B932E9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  <w:r w:rsidRPr="00B932E9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4AE6AF8F" w14:textId="77777777" w:rsidR="00B932E9" w:rsidRPr="00B932E9" w:rsidRDefault="00B932E9" w:rsidP="00FF6608">
      <w:pPr>
        <w:numPr>
          <w:ilvl w:val="0"/>
          <w:numId w:val="15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0EE9ED99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B932E9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F4CC898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7FB84A07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5BFCF470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23A5D4F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641A5366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0FE56A1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B932E9">
        <w:rPr>
          <w:rFonts w:eastAsia="Times New Roman" w:cs="Times New Roman"/>
          <w:lang w:eastAsia="pl-PL"/>
        </w:rPr>
        <w:t>.</w:t>
      </w:r>
    </w:p>
    <w:p w14:paraId="184E51E1" w14:textId="77777777" w:rsidR="00B932E9" w:rsidRPr="00B932E9" w:rsidRDefault="00B932E9" w:rsidP="00B932E9">
      <w:pPr>
        <w:spacing w:after="120" w:line="240" w:lineRule="auto"/>
        <w:ind w:firstLine="708"/>
        <w:jc w:val="left"/>
        <w:rPr>
          <w:rFonts w:eastAsia="Times New Roman" w:cs="Times New Roman"/>
          <w:sz w:val="18"/>
          <w:szCs w:val="18"/>
          <w:lang w:eastAsia="pl-PL"/>
        </w:rPr>
      </w:pPr>
    </w:p>
    <w:p w14:paraId="0FA7F417" w14:textId="77777777" w:rsidR="00B932E9" w:rsidRPr="00B932E9" w:rsidRDefault="00B932E9" w:rsidP="00B932E9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B932E9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394BD78B" w14:textId="77777777" w:rsidR="00B932E9" w:rsidRPr="00B932E9" w:rsidRDefault="00B932E9" w:rsidP="00B932E9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B932E9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2D98CA63" w14:textId="77777777" w:rsidR="00B932E9" w:rsidRPr="00BA7BFF" w:rsidRDefault="00B932E9" w:rsidP="00FF6608">
      <w:pPr>
        <w:numPr>
          <w:ilvl w:val="0"/>
          <w:numId w:val="5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9"/>
          <w:szCs w:val="19"/>
          <w:lang w:eastAsia="pl-PL"/>
        </w:rPr>
      </w:pPr>
      <w:r w:rsidRPr="00BA7BFF">
        <w:rPr>
          <w:rFonts w:eastAsia="Calibri" w:cs="Arial"/>
          <w:bCs/>
          <w:sz w:val="21"/>
          <w:szCs w:val="21"/>
        </w:rPr>
        <w:br w:type="page"/>
      </w:r>
    </w:p>
    <w:p w14:paraId="05B0D68B" w14:textId="4EB36E94" w:rsidR="00275405" w:rsidRPr="005A68BE" w:rsidRDefault="00275405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lastRenderedPageBreak/>
        <w:t xml:space="preserve">Załącznik nr 7 do SWZ       </w:t>
      </w:r>
    </w:p>
    <w:p w14:paraId="6C235554" w14:textId="77777777"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49B652C7" w14:textId="77777777" w:rsidR="00377406" w:rsidRDefault="00377406" w:rsidP="00377406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377406" w14:paraId="7AC7659F" w14:textId="77777777" w:rsidTr="00377406">
        <w:trPr>
          <w:trHeight w:val="15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8A0F" w14:textId="77777777" w:rsidR="00377406" w:rsidRDefault="00377406">
            <w:pPr>
              <w:spacing w:after="0" w:line="240" w:lineRule="auto"/>
              <w:rPr>
                <w:rFonts w:eastAsia="Times New Roman" w:cs="Calibri"/>
                <w:b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</w:tr>
    </w:tbl>
    <w:p w14:paraId="4E926E7C" w14:textId="77777777" w:rsidR="00377406" w:rsidRDefault="00377406" w:rsidP="00377406">
      <w:pPr>
        <w:autoSpaceDE w:val="0"/>
        <w:autoSpaceDN w:val="0"/>
        <w:adjustRightInd w:val="0"/>
        <w:spacing w:after="0" w:line="288" w:lineRule="atLeast"/>
        <w:rPr>
          <w:rFonts w:ascii="Calibri" w:eastAsia="Times New Roman" w:hAnsi="Calibri" w:cs="Calibri"/>
          <w:b/>
          <w:bCs/>
          <w:lang w:eastAsia="pl-PL"/>
        </w:rPr>
      </w:pPr>
    </w:p>
    <w:p w14:paraId="62A57046" w14:textId="77777777" w:rsidR="00377406" w:rsidRDefault="00377406" w:rsidP="00377406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FD1167A" w14:textId="77777777" w:rsidR="00377406" w:rsidRDefault="00377406" w:rsidP="00377406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358397D" w14:textId="77777777" w:rsidR="00377406" w:rsidRDefault="00377406" w:rsidP="00377406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OŚWIADCZENIA WYKONAWCY/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WYKONAWCÓW WSPÓLNIE UBIEGAJĄCYCH SIĘ O ZAMÓWIENIE</w:t>
      </w:r>
    </w:p>
    <w:p w14:paraId="3AA22AEE" w14:textId="77777777" w:rsidR="00377406" w:rsidRDefault="00377406" w:rsidP="00377406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o aktualności informacji zawartych w oświadczeniu, </w:t>
      </w:r>
    </w:p>
    <w:p w14:paraId="7A55C0FA" w14:textId="77777777" w:rsidR="00377406" w:rsidRDefault="00377406" w:rsidP="00377406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 którym mowa w art. 125 ust. 1 ustawy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pzp</w:t>
      </w:r>
      <w:proofErr w:type="spellEnd"/>
    </w:p>
    <w:p w14:paraId="46D932D4" w14:textId="77777777" w:rsidR="00377406" w:rsidRDefault="00377406" w:rsidP="00377406">
      <w:pPr>
        <w:autoSpaceDE w:val="0"/>
        <w:autoSpaceDN w:val="0"/>
        <w:adjustRightInd w:val="0"/>
        <w:spacing w:after="0" w:line="288" w:lineRule="atLeast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57FBA2C" w14:textId="6D557C85" w:rsidR="00377406" w:rsidRDefault="00377406" w:rsidP="00377406">
      <w:pPr>
        <w:autoSpaceDE w:val="0"/>
        <w:autoSpaceDN w:val="0"/>
        <w:adjustRightInd w:val="0"/>
        <w:spacing w:after="0" w:line="288" w:lineRule="atLeas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Przystępując do udziału w postępowaniu o udzielenie zamówienia publicznego w trybie przetargu nieograniczonego, którego przedmiotem jest „</w:t>
      </w:r>
      <w:r w:rsidRPr="0037740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ODCZYNNIKI I MATERIAŁY EKSPLOATACYJNE DO BADAŃ SEROLOGICZNYCH WRAZ Z DZIERŻAWĄ ANALIZATORA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”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oświadczam, że Firma,/y, którą/e reprezentujemy:</w:t>
      </w:r>
    </w:p>
    <w:p w14:paraId="6015E494" w14:textId="77777777" w:rsidR="00377406" w:rsidRDefault="00377406" w:rsidP="00377406">
      <w:pPr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2EEDD41" w14:textId="77777777" w:rsidR="00377406" w:rsidRDefault="00377406" w:rsidP="00377406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Oświadcza, że:</w:t>
      </w:r>
    </w:p>
    <w:p w14:paraId="60AAD822" w14:textId="77777777" w:rsidR="00377406" w:rsidRDefault="00377406" w:rsidP="0037740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oświadczenie, o którym mowa w art. 125 ust. 1 ustawy, jest aktualne również w zakresie podstaw wykluczenia z postępowania wskazanych przez zamawiającego, o których mowa w:</w:t>
      </w:r>
    </w:p>
    <w:p w14:paraId="1532822C" w14:textId="77777777" w:rsidR="00377406" w:rsidRDefault="00377406" w:rsidP="0037740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art. 108 ust. 1 pkt 3 ustawy,</w:t>
      </w:r>
    </w:p>
    <w:p w14:paraId="4DB88216" w14:textId="77777777" w:rsidR="00377406" w:rsidRDefault="00377406" w:rsidP="0037740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art. 108 ust. 1 pkt 4 ustawy, dotyczących orzeczenia zakazu ubiegania się o zamówienie publiczne tytułem środka zapobiegawczego,</w:t>
      </w:r>
    </w:p>
    <w:p w14:paraId="3A63775C" w14:textId="77777777" w:rsidR="00377406" w:rsidRDefault="00377406" w:rsidP="0037740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art. 108 ust. 1 pkt 5 ustawy, dotyczących zawarcia z innymi wykonawcami porozumienia mającego na celu zakłócenie konkurencji,</w:t>
      </w:r>
    </w:p>
    <w:p w14:paraId="14E6D772" w14:textId="77777777" w:rsidR="00377406" w:rsidRDefault="00377406" w:rsidP="0037740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art. 108 ust. 1 pkt 6 ustawy.</w:t>
      </w:r>
    </w:p>
    <w:p w14:paraId="76E3EDC7" w14:textId="77777777" w:rsidR="00377406" w:rsidRDefault="00377406" w:rsidP="00377406">
      <w:pPr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125E26E" w14:textId="77777777" w:rsidR="00377406" w:rsidRDefault="00377406" w:rsidP="00377406">
      <w:pPr>
        <w:spacing w:after="0" w:line="240" w:lineRule="auto"/>
        <w:jc w:val="left"/>
        <w:rPr>
          <w:rFonts w:ascii="Calibri" w:eastAsia="Times New Roman" w:hAnsi="Calibri" w:cs="Calibri"/>
          <w:lang w:eastAsia="pl-PL"/>
        </w:rPr>
      </w:pPr>
    </w:p>
    <w:p w14:paraId="456C689B" w14:textId="77777777" w:rsidR="00377406" w:rsidRDefault="00377406" w:rsidP="00377406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AF5E98F" w14:textId="77777777" w:rsidR="00377406" w:rsidRDefault="00377406" w:rsidP="00377406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kwalifikowanym.</w:t>
      </w:r>
    </w:p>
    <w:p w14:paraId="770DF853" w14:textId="77777777" w:rsidR="00377406" w:rsidRDefault="00377406" w:rsidP="00377406">
      <w:pPr>
        <w:spacing w:after="0" w:line="240" w:lineRule="auto"/>
        <w:jc w:val="left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14:paraId="6DFC7F36" w14:textId="77777777" w:rsidR="00377406" w:rsidRDefault="00377406" w:rsidP="00377406">
      <w:pPr>
        <w:keepNext/>
        <w:keepLines/>
        <w:spacing w:before="480" w:after="0" w:line="240" w:lineRule="auto"/>
        <w:ind w:left="-142" w:firstLine="142"/>
        <w:jc w:val="right"/>
        <w:outlineLvl w:val="0"/>
        <w:rPr>
          <w:rFonts w:eastAsia="Calibri" w:cs="Arial"/>
          <w:bCs/>
        </w:rPr>
      </w:pPr>
    </w:p>
    <w:p w14:paraId="0AA92C96" w14:textId="77777777" w:rsidR="00377406" w:rsidRDefault="00377406" w:rsidP="00377406">
      <w:pPr>
        <w:spacing w:line="256" w:lineRule="auto"/>
        <w:jc w:val="left"/>
        <w:rPr>
          <w:rFonts w:eastAsia="Calibri" w:cs="Arial"/>
          <w:bCs/>
        </w:rPr>
      </w:pPr>
      <w:r>
        <w:rPr>
          <w:rFonts w:eastAsia="Calibri" w:cs="Arial"/>
          <w:bCs/>
        </w:rPr>
        <w:br w:type="page"/>
      </w:r>
    </w:p>
    <w:p w14:paraId="1720349C" w14:textId="51CDB55F" w:rsidR="00377406" w:rsidRDefault="00377406" w:rsidP="00377406">
      <w:pPr>
        <w:keepNext/>
        <w:keepLines/>
        <w:spacing w:before="480" w:after="0" w:line="240" w:lineRule="auto"/>
        <w:ind w:left="-142" w:firstLine="142"/>
        <w:jc w:val="right"/>
        <w:outlineLvl w:val="0"/>
        <w:rPr>
          <w:rFonts w:eastAsia="Calibri" w:cs="Arial"/>
          <w:bCs/>
        </w:rPr>
      </w:pPr>
      <w:r>
        <w:rPr>
          <w:rFonts w:eastAsia="Calibri" w:cs="Arial"/>
          <w:bCs/>
        </w:rPr>
        <w:lastRenderedPageBreak/>
        <w:t xml:space="preserve">Załącznik nr 8 do SWZ       </w:t>
      </w:r>
    </w:p>
    <w:p w14:paraId="498F0E67" w14:textId="77777777" w:rsidR="00377406" w:rsidRDefault="00377406" w:rsidP="00377406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10285512" w14:textId="77777777" w:rsidR="00377406" w:rsidRDefault="00377406" w:rsidP="00377406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377406" w14:paraId="1AB0D091" w14:textId="77777777" w:rsidTr="00377406">
        <w:trPr>
          <w:trHeight w:val="11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4A3C" w14:textId="77777777" w:rsidR="00377406" w:rsidRDefault="00377406">
            <w:pPr>
              <w:spacing w:after="0" w:line="240" w:lineRule="auto"/>
              <w:rPr>
                <w:rFonts w:eastAsia="Times New Roman" w:cs="Calibri"/>
                <w:b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</w:tr>
    </w:tbl>
    <w:p w14:paraId="0C3E0C64" w14:textId="77777777" w:rsidR="00377406" w:rsidRDefault="00377406" w:rsidP="00377406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436E1745" w14:textId="77777777" w:rsidR="00377406" w:rsidRDefault="00377406" w:rsidP="00377406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717F7BB8" w14:textId="77777777" w:rsidR="00377406" w:rsidRDefault="00377406" w:rsidP="00377406">
      <w:pPr>
        <w:spacing w:after="0" w:line="240" w:lineRule="auto"/>
        <w:jc w:val="center"/>
        <w:rPr>
          <w:rFonts w:cstheme="minorHAnsi"/>
          <w:bCs/>
          <w:cap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DOTYCZĄCE PRZESŁANEK WYKLUCZENIA Z ART. 5K ROZPORZĄDZENIA 833/2014 ORAZ ART. 7 UST. 1 USTAWY </w:t>
      </w:r>
      <w:r>
        <w:rPr>
          <w:rFonts w:cstheme="minorHAnsi"/>
          <w:bCs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42BA30E3" w14:textId="77777777" w:rsidR="00377406" w:rsidRDefault="00377406" w:rsidP="00377406">
      <w:pPr>
        <w:spacing w:after="0" w:line="240" w:lineRule="auto"/>
        <w:ind w:firstLine="709"/>
        <w:rPr>
          <w:rFonts w:cstheme="minorHAnsi"/>
          <w:sz w:val="21"/>
          <w:szCs w:val="21"/>
        </w:rPr>
      </w:pPr>
    </w:p>
    <w:p w14:paraId="7BF255CB" w14:textId="395711E9" w:rsidR="00377406" w:rsidRDefault="00377406" w:rsidP="00377406">
      <w:pPr>
        <w:spacing w:after="0" w:line="240" w:lineRule="auto"/>
        <w:ind w:firstLine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potrzeby postępowania o udzielenie zamówienia publicznego pn. </w:t>
      </w:r>
      <w:r w:rsidRPr="00377406">
        <w:rPr>
          <w:rFonts w:cstheme="minorHAnsi"/>
          <w:b/>
          <w:bCs/>
          <w:sz w:val="24"/>
          <w:szCs w:val="24"/>
        </w:rPr>
        <w:t xml:space="preserve">ODCZYNNIKI I MATERIAŁY EKSPLOATACYJNE DO BADAŃ SEROLOGICZNYCH WRAZ Z DZIERŻAWĄ ANALIZATORA </w:t>
      </w:r>
      <w:r>
        <w:rPr>
          <w:rFonts w:cstheme="minorHAnsi"/>
          <w:sz w:val="24"/>
          <w:szCs w:val="24"/>
        </w:rPr>
        <w:t xml:space="preserve">prowadzonego przez </w:t>
      </w:r>
      <w:r>
        <w:rPr>
          <w:rFonts w:cstheme="minorHAnsi"/>
          <w:b/>
          <w:sz w:val="24"/>
          <w:szCs w:val="24"/>
        </w:rPr>
        <w:t>Szpital Specjalistyczny w Pile</w:t>
      </w:r>
      <w:r>
        <w:rPr>
          <w:rFonts w:cstheme="minorHAnsi"/>
          <w:i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oświadczam, co następuje: </w:t>
      </w:r>
    </w:p>
    <w:p w14:paraId="1AD24B14" w14:textId="77777777" w:rsidR="00377406" w:rsidRDefault="00377406" w:rsidP="00377406">
      <w:pPr>
        <w:spacing w:after="0" w:line="240" w:lineRule="auto"/>
        <w:ind w:firstLine="709"/>
        <w:rPr>
          <w:rFonts w:cstheme="minorHAnsi"/>
          <w:sz w:val="24"/>
          <w:szCs w:val="24"/>
        </w:rPr>
      </w:pPr>
    </w:p>
    <w:p w14:paraId="1096FB56" w14:textId="77777777" w:rsidR="00377406" w:rsidRDefault="00377406" w:rsidP="00377406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OŚWIADCZENIA DOTYCZĄCE WYKONAWCY:</w:t>
      </w:r>
    </w:p>
    <w:p w14:paraId="0B34C725" w14:textId="77777777" w:rsidR="00377406" w:rsidRDefault="00377406" w:rsidP="00377406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02C89310" w14:textId="77777777" w:rsidR="00377406" w:rsidRDefault="00377406" w:rsidP="00377406">
      <w:pPr>
        <w:pStyle w:val="NormalnyWeb"/>
        <w:numPr>
          <w:ilvl w:val="0"/>
          <w:numId w:val="26"/>
        </w:num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Oświadczam, że nie zachodzą w stosunku do mnie przesłanki wykluczenia z postępowania na podstawie art. </w:t>
      </w:r>
      <w:r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>
        <w:rPr>
          <w:rFonts w:asciiTheme="minorHAnsi" w:hAnsiTheme="minorHAnsi" w:cstheme="minorHAnsi"/>
          <w:color w:val="222222"/>
        </w:rPr>
        <w:t>z dnia 13 kwietnia 2022 r.</w:t>
      </w:r>
      <w:r>
        <w:rPr>
          <w:rFonts w:asciiTheme="minorHAnsi" w:hAnsiTheme="minorHAnsi"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>
        <w:rPr>
          <w:rFonts w:asciiTheme="minorHAnsi" w:hAnsiTheme="minorHAnsi" w:cstheme="minorHAnsi"/>
          <w:color w:val="222222"/>
        </w:rPr>
        <w:t>(Dz. U. Z 2022 r., poz. 835)</w:t>
      </w:r>
      <w:r>
        <w:rPr>
          <w:rFonts w:asciiTheme="minorHAnsi" w:hAnsiTheme="minorHAnsi" w:cstheme="minorHAnsi"/>
          <w:i/>
          <w:iCs/>
          <w:color w:val="222222"/>
        </w:rPr>
        <w:t>.</w:t>
      </w:r>
    </w:p>
    <w:p w14:paraId="63BE7E43" w14:textId="77777777" w:rsidR="00377406" w:rsidRDefault="00377406" w:rsidP="00377406">
      <w:pPr>
        <w:pStyle w:val="NormalnyWeb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</w:p>
    <w:p w14:paraId="1DFECC0D" w14:textId="77777777" w:rsidR="00377406" w:rsidRDefault="00377406" w:rsidP="00377406">
      <w:pPr>
        <w:shd w:val="clear" w:color="auto" w:fill="BFBFBF" w:themeFill="background1" w:themeFillShade="BF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 POLEGANIA NA ZDOLNOŚCIACH LUB SYTUACJI PODMIOTU UDOSTĘPNIAJĄCEGO ZASOBY W ZAKRESIE ODPOWIADAJĄCYM PONAD 10% WARTOŚCI ZAMÓWIENIA</w:t>
      </w:r>
      <w:r>
        <w:rPr>
          <w:rFonts w:cstheme="minorHAnsi"/>
          <w:b/>
          <w:bCs/>
          <w:sz w:val="24"/>
          <w:szCs w:val="24"/>
        </w:rPr>
        <w:t>:</w:t>
      </w:r>
    </w:p>
    <w:p w14:paraId="52E6D4EE" w14:textId="77777777" w:rsidR="00377406" w:rsidRDefault="00377406" w:rsidP="00377406">
      <w:pPr>
        <w:spacing w:after="0" w:line="276" w:lineRule="auto"/>
        <w:rPr>
          <w:rFonts w:cstheme="minorHAnsi"/>
          <w:sz w:val="18"/>
          <w:szCs w:val="18"/>
        </w:rPr>
      </w:pPr>
      <w:bookmarkStart w:id="23" w:name="_Hlk99016800"/>
      <w:r>
        <w:rPr>
          <w:rFonts w:cstheme="minorHAnsi"/>
          <w:color w:val="0070C0"/>
          <w:sz w:val="18"/>
          <w:szCs w:val="18"/>
        </w:rPr>
        <w:t>[UWAGA</w:t>
      </w:r>
      <w:r>
        <w:rPr>
          <w:rFonts w:cstheme="minorHAnsi"/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cstheme="minorHAnsi"/>
          <w:color w:val="0070C0"/>
          <w:sz w:val="18"/>
          <w:szCs w:val="18"/>
        </w:rPr>
        <w:t>]</w:t>
      </w:r>
      <w:bookmarkEnd w:id="23"/>
    </w:p>
    <w:p w14:paraId="7C838FDD" w14:textId="77777777" w:rsidR="00377406" w:rsidRDefault="00377406" w:rsidP="00377406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w celu wykazania spełniania warunków udziału w postępowaniu, określonych przez zamawiającego w ………………………...………………….. </w:t>
      </w:r>
      <w:bookmarkStart w:id="24" w:name="_Hlk99005462"/>
      <w:r>
        <w:rPr>
          <w:rFonts w:cstheme="minorHAnsi"/>
          <w:i/>
          <w:sz w:val="24"/>
          <w:szCs w:val="24"/>
        </w:rPr>
        <w:t xml:space="preserve">(wskazać </w:t>
      </w:r>
      <w:bookmarkEnd w:id="24"/>
      <w:r>
        <w:rPr>
          <w:rFonts w:cstheme="minorHAnsi"/>
          <w:i/>
          <w:sz w:val="24"/>
          <w:szCs w:val="24"/>
        </w:rPr>
        <w:t>dokument i właściwą jednostkę redakcyjną dokumentu, w której określono warunki udziału w postępowaniu),</w:t>
      </w:r>
      <w:r>
        <w:rPr>
          <w:rFonts w:cstheme="minorHAnsi"/>
          <w:sz w:val="24"/>
          <w:szCs w:val="24"/>
        </w:rPr>
        <w:t xml:space="preserve"> polegam na zdolnościach lub sytuacji następującego podmiotu udostępniającego zasoby: </w:t>
      </w:r>
      <w:bookmarkStart w:id="25" w:name="_Hlk99014455"/>
      <w:r>
        <w:rPr>
          <w:rFonts w:cstheme="minorHAnsi"/>
          <w:sz w:val="24"/>
          <w:szCs w:val="24"/>
        </w:rPr>
        <w:t>………………………………………...…………………………………….…</w:t>
      </w:r>
      <w:r>
        <w:rPr>
          <w:rFonts w:cstheme="minorHAnsi"/>
          <w:i/>
          <w:sz w:val="24"/>
          <w:szCs w:val="24"/>
        </w:rPr>
        <w:t xml:space="preserve"> </w:t>
      </w:r>
      <w:bookmarkEnd w:id="25"/>
      <w:r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cstheme="minorHAnsi"/>
          <w:i/>
          <w:sz w:val="24"/>
          <w:szCs w:val="24"/>
        </w:rPr>
        <w:t>CEiDG</w:t>
      </w:r>
      <w:proofErr w:type="spellEnd"/>
      <w:r>
        <w:rPr>
          <w:rFonts w:cstheme="minorHAnsi"/>
          <w:i/>
          <w:sz w:val="24"/>
          <w:szCs w:val="24"/>
        </w:rPr>
        <w:t>)</w:t>
      </w:r>
      <w:r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br/>
        <w:t xml:space="preserve">w następującym zakresie: ……………………… </w:t>
      </w:r>
      <w:r>
        <w:rPr>
          <w:rFonts w:cstheme="minorHAnsi"/>
          <w:i/>
          <w:sz w:val="24"/>
          <w:szCs w:val="24"/>
        </w:rPr>
        <w:t>(określić odpowiedni zakres udostępnianych zasobów dla wskazanego podmiotu)</w:t>
      </w:r>
      <w:r>
        <w:rPr>
          <w:rFonts w:cstheme="minorHAnsi"/>
          <w:iCs/>
          <w:sz w:val="24"/>
          <w:szCs w:val="24"/>
        </w:rPr>
        <w:t>,</w:t>
      </w:r>
      <w:r>
        <w:rPr>
          <w:rFonts w:cstheme="minorHAnsi"/>
          <w:i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co odpowiada ponad 10% wartości przedmiotowego zamówienia. </w:t>
      </w:r>
    </w:p>
    <w:p w14:paraId="5E331695" w14:textId="77777777" w:rsidR="00377406" w:rsidRDefault="00377406" w:rsidP="00377406">
      <w:pPr>
        <w:shd w:val="clear" w:color="auto" w:fill="BFBFBF" w:themeFill="background1" w:themeFillShade="BF"/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DOTYCZĄCE PODWYKONAWCY, NA KTÓREGO PRZYPADA PONAD 10% WARTOŚCI ZAMÓWIENIA:</w:t>
      </w:r>
    </w:p>
    <w:p w14:paraId="68F6315C" w14:textId="77777777" w:rsidR="00377406" w:rsidRDefault="00377406" w:rsidP="00377406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color w:val="0070C0"/>
          <w:sz w:val="20"/>
          <w:szCs w:val="20"/>
        </w:rPr>
        <w:t>[UWAGA</w:t>
      </w:r>
      <w:r>
        <w:rPr>
          <w:rFonts w:cstheme="minorHAnsi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cstheme="minorHAnsi"/>
          <w:color w:val="0070C0"/>
          <w:sz w:val="20"/>
          <w:szCs w:val="20"/>
        </w:rPr>
        <w:t>]</w:t>
      </w:r>
    </w:p>
    <w:p w14:paraId="47D09174" w14:textId="77777777" w:rsidR="00377406" w:rsidRDefault="00377406" w:rsidP="00377406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Oświadczam, że w stosunku do następującego podmiotu, będącego podwykonawcą, na którego przypada ponad 10% wartości zamówienia:………………… ……………………….………..….…… </w:t>
      </w:r>
      <w:r>
        <w:rPr>
          <w:rFonts w:cstheme="minorHAnsi"/>
          <w:i/>
          <w:sz w:val="24"/>
          <w:szCs w:val="24"/>
        </w:rPr>
        <w:t>(podać pełną nazwę/</w:t>
      </w:r>
      <w:proofErr w:type="spellStart"/>
      <w:r>
        <w:rPr>
          <w:rFonts w:cstheme="minorHAnsi"/>
          <w:i/>
          <w:sz w:val="24"/>
          <w:szCs w:val="24"/>
        </w:rPr>
        <w:t>firmę,adres</w:t>
      </w:r>
      <w:proofErr w:type="spellEnd"/>
      <w:r>
        <w:rPr>
          <w:rFonts w:cstheme="minorHAnsi"/>
          <w:i/>
          <w:sz w:val="24"/>
          <w:szCs w:val="24"/>
        </w:rPr>
        <w:t>, a także w zależności od podmiotu: NIP/PESEL, KRS/</w:t>
      </w:r>
      <w:proofErr w:type="spellStart"/>
      <w:r>
        <w:rPr>
          <w:rFonts w:cstheme="minorHAnsi"/>
          <w:i/>
          <w:sz w:val="24"/>
          <w:szCs w:val="24"/>
        </w:rPr>
        <w:t>CEiDG</w:t>
      </w:r>
      <w:proofErr w:type="spellEnd"/>
      <w:r>
        <w:rPr>
          <w:rFonts w:cstheme="minorHAnsi"/>
          <w:i/>
          <w:sz w:val="24"/>
          <w:szCs w:val="24"/>
        </w:rPr>
        <w:t>)</w:t>
      </w:r>
      <w:r>
        <w:rPr>
          <w:rFonts w:cstheme="minorHAnsi"/>
          <w:sz w:val="24"/>
          <w:szCs w:val="24"/>
        </w:rPr>
        <w:t>, nie zachodzą podstawy wykluczenia z postępowania o udzielenie zamówienia przewidziane w  art.  5k rozporządzenia 833/2014 w brzmieniu nadanym rozporządzeniem 2022/576.</w:t>
      </w:r>
    </w:p>
    <w:p w14:paraId="2768F2B9" w14:textId="77777777" w:rsidR="00377406" w:rsidRDefault="00377406" w:rsidP="00377406">
      <w:pPr>
        <w:shd w:val="clear" w:color="auto" w:fill="BFBFBF" w:themeFill="background1" w:themeFillShade="BF"/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DOTYCZĄCE DOSTAWCY, NA KTÓREGO PRZYPADA PONAD 10% WARTOŚCI ZAMÓWIENIA:</w:t>
      </w:r>
    </w:p>
    <w:p w14:paraId="0034660C" w14:textId="77777777" w:rsidR="00377406" w:rsidRDefault="00377406" w:rsidP="00377406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color w:val="0070C0"/>
          <w:sz w:val="20"/>
          <w:szCs w:val="20"/>
        </w:rPr>
        <w:t>[UWAGA</w:t>
      </w:r>
      <w:r>
        <w:rPr>
          <w:rFonts w:cstheme="minorHAns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cstheme="minorHAnsi"/>
          <w:color w:val="0070C0"/>
          <w:sz w:val="20"/>
          <w:szCs w:val="20"/>
        </w:rPr>
        <w:t>]</w:t>
      </w:r>
    </w:p>
    <w:p w14:paraId="753B8EBB" w14:textId="77777777" w:rsidR="00377406" w:rsidRDefault="00377406" w:rsidP="00377406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w stosunku do następującego podmiotu, będącego dostawcą, na którego przypada ponad 10% wartości zamówienia:……………………. … </w:t>
      </w:r>
      <w:r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cstheme="minorHAnsi"/>
          <w:i/>
          <w:sz w:val="24"/>
          <w:szCs w:val="24"/>
        </w:rPr>
        <w:t>CEiDG</w:t>
      </w:r>
      <w:proofErr w:type="spellEnd"/>
      <w:r>
        <w:rPr>
          <w:rFonts w:cstheme="minorHAnsi"/>
          <w:i/>
          <w:sz w:val="24"/>
          <w:szCs w:val="24"/>
        </w:rPr>
        <w:t>)</w:t>
      </w:r>
      <w:r>
        <w:rPr>
          <w:rFonts w:cstheme="minorHAnsi"/>
          <w:sz w:val="24"/>
          <w:szCs w:val="24"/>
        </w:rPr>
        <w:t>, nie zachodzą podstawy wykluczenia z postępowania o udzielenie zamówienia przewidziane w  art.  5k rozporządzenia 833/2014 w brzmieniu nadanym rozporządzeniem 2022/576.</w:t>
      </w:r>
    </w:p>
    <w:p w14:paraId="08DF9ADE" w14:textId="77777777" w:rsidR="00377406" w:rsidRDefault="00377406" w:rsidP="00377406">
      <w:pPr>
        <w:spacing w:after="0" w:line="240" w:lineRule="auto"/>
        <w:ind w:left="5664" w:firstLine="708"/>
        <w:rPr>
          <w:rFonts w:cstheme="minorHAnsi"/>
          <w:i/>
          <w:sz w:val="24"/>
          <w:szCs w:val="24"/>
        </w:rPr>
      </w:pPr>
    </w:p>
    <w:p w14:paraId="0544ECFA" w14:textId="77777777" w:rsidR="00377406" w:rsidRDefault="00377406" w:rsidP="00377406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DOTYCZĄCE PODANYCH INFORMACJI:</w:t>
      </w:r>
    </w:p>
    <w:p w14:paraId="4043DA62" w14:textId="77777777" w:rsidR="00377406" w:rsidRDefault="00377406" w:rsidP="0037740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1DB7D9" w14:textId="77777777" w:rsidR="00377406" w:rsidRDefault="00377406" w:rsidP="00377406">
      <w:pPr>
        <w:spacing w:after="0" w:line="240" w:lineRule="auto"/>
        <w:rPr>
          <w:rFonts w:eastAsia="Times New Roman" w:cs="Tahoma"/>
          <w:lang w:eastAsia="pl-PL"/>
        </w:rPr>
      </w:pPr>
    </w:p>
    <w:p w14:paraId="3D22B5EE" w14:textId="77777777" w:rsidR="00377406" w:rsidRDefault="00377406" w:rsidP="00377406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bookmarkStart w:id="26" w:name="_Hlk150430425"/>
      <w:r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kwalifikowanym.</w:t>
      </w:r>
    </w:p>
    <w:bookmarkEnd w:id="26"/>
    <w:p w14:paraId="77AA4AD7" w14:textId="77777777" w:rsidR="00377406" w:rsidRDefault="00377406" w:rsidP="00377406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5B062313" w14:textId="77777777" w:rsidR="00377406" w:rsidRDefault="00377406" w:rsidP="00377406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157C6B3E" w14:textId="77777777" w:rsidR="00377406" w:rsidRDefault="00377406" w:rsidP="00377406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612AED1B" w14:textId="6EA0045D" w:rsidR="00377406" w:rsidRDefault="00377406" w:rsidP="00377406">
      <w:pPr>
        <w:rPr>
          <w:rFonts w:eastAsia="Calibri" w:cs="Arial"/>
          <w:bCs/>
        </w:rPr>
      </w:pPr>
    </w:p>
    <w:sectPr w:rsidR="00377406" w:rsidSect="006E2FA5">
      <w:headerReference w:type="default" r:id="rId8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4EA1" w14:textId="77777777" w:rsidR="009048B7" w:rsidRDefault="009048B7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9048B7" w:rsidRDefault="009048B7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9D31" w14:textId="77777777" w:rsidR="009048B7" w:rsidRDefault="009048B7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9048B7" w:rsidRDefault="009048B7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0639" w14:textId="407F5728" w:rsidR="009048B7" w:rsidRDefault="009048B7">
    <w:pPr>
      <w:pStyle w:val="Nagwek"/>
    </w:pPr>
    <w:r w:rsidRPr="006E2FA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8673D8E" wp14:editId="1BB136CC">
          <wp:extent cx="381662" cy="223496"/>
          <wp:effectExtent l="0" t="0" r="0" b="5715"/>
          <wp:docPr id="7" name="Obraz 7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E2FA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Postępowanie nr FZP.II-241/</w:t>
    </w:r>
    <w:r w:rsidR="00F87BC5">
      <w:rPr>
        <w:rFonts w:ascii="Calibri" w:eastAsia="Times New Roman" w:hAnsi="Calibri" w:cs="Times New Roman"/>
        <w:i/>
        <w:iCs/>
        <w:sz w:val="16"/>
        <w:szCs w:val="16"/>
        <w:lang w:eastAsia="pl-PL"/>
      </w:rPr>
      <w:t>78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/2</w:t>
    </w:r>
    <w:r w:rsidR="00B73D4F">
      <w:rPr>
        <w:rFonts w:ascii="Calibri" w:eastAsia="Times New Roman" w:hAnsi="Calibri" w:cs="Times New Roman"/>
        <w:i/>
        <w:iCs/>
        <w:sz w:val="16"/>
        <w:szCs w:val="16"/>
        <w:lang w:eastAsia="pl-PL"/>
      </w:rPr>
      <w:t>3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E196D"/>
    <w:multiLevelType w:val="hybridMultilevel"/>
    <w:tmpl w:val="3EAE0B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C3213A5"/>
    <w:multiLevelType w:val="multilevel"/>
    <w:tmpl w:val="BEEAB7A4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8580C74"/>
    <w:multiLevelType w:val="hybridMultilevel"/>
    <w:tmpl w:val="C0ECAAAE"/>
    <w:lvl w:ilvl="0" w:tplc="2F22BA24">
      <w:start w:val="1"/>
      <w:numFmt w:val="lowerLetter"/>
      <w:lvlText w:val="%1)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2D0F51"/>
    <w:multiLevelType w:val="multilevel"/>
    <w:tmpl w:val="6CA67A58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Calibri" w:hAnsi="Calibri" w:cs="Times New Roman" w:hint="default"/>
        <w:b w:val="0"/>
        <w:i w:val="0"/>
        <w:sz w:val="22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F215A27"/>
    <w:multiLevelType w:val="hybridMultilevel"/>
    <w:tmpl w:val="99422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8A461E"/>
    <w:multiLevelType w:val="hybridMultilevel"/>
    <w:tmpl w:val="FC561334"/>
    <w:lvl w:ilvl="0" w:tplc="F8B4AA88">
      <w:start w:val="1"/>
      <w:numFmt w:val="lowerLetter"/>
      <w:lvlText w:val="%1)"/>
      <w:lvlJc w:val="left"/>
      <w:pPr>
        <w:ind w:left="1571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112A1B"/>
    <w:multiLevelType w:val="multilevel"/>
    <w:tmpl w:val="14A69C1E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8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5879C9"/>
    <w:multiLevelType w:val="hybridMultilevel"/>
    <w:tmpl w:val="BEA41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F6641"/>
    <w:multiLevelType w:val="multilevel"/>
    <w:tmpl w:val="DFC07F86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Book Antiqua" w:hAnsi="Calibri" w:cs="Book Antiqu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2DE70DC"/>
    <w:multiLevelType w:val="hybridMultilevel"/>
    <w:tmpl w:val="DA78B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C1EED"/>
    <w:multiLevelType w:val="multilevel"/>
    <w:tmpl w:val="6368F63C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5EC2E99"/>
    <w:multiLevelType w:val="hybridMultilevel"/>
    <w:tmpl w:val="7BEA3410"/>
    <w:lvl w:ilvl="0" w:tplc="AC5EFC66">
      <w:start w:val="1"/>
      <w:numFmt w:val="decimal"/>
      <w:lvlText w:val="%1."/>
      <w:lvlJc w:val="left"/>
      <w:pPr>
        <w:ind w:left="212" w:hanging="360"/>
      </w:pPr>
      <w:rPr>
        <w:rFonts w:ascii="Calibri" w:eastAsia="Calibri" w:hAnsi="Calibri" w:cs="Calibri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932" w:hanging="360"/>
      </w:pPr>
    </w:lvl>
    <w:lvl w:ilvl="2" w:tplc="0415001B">
      <w:start w:val="1"/>
      <w:numFmt w:val="lowerRoman"/>
      <w:lvlText w:val="%3."/>
      <w:lvlJc w:val="right"/>
      <w:pPr>
        <w:ind w:left="1652" w:hanging="180"/>
      </w:pPr>
    </w:lvl>
    <w:lvl w:ilvl="3" w:tplc="0415000F">
      <w:start w:val="1"/>
      <w:numFmt w:val="decimal"/>
      <w:lvlText w:val="%4."/>
      <w:lvlJc w:val="left"/>
      <w:pPr>
        <w:ind w:left="2372" w:hanging="360"/>
      </w:pPr>
    </w:lvl>
    <w:lvl w:ilvl="4" w:tplc="04150019">
      <w:start w:val="1"/>
      <w:numFmt w:val="lowerLetter"/>
      <w:lvlText w:val="%5."/>
      <w:lvlJc w:val="left"/>
      <w:pPr>
        <w:ind w:left="3092" w:hanging="360"/>
      </w:pPr>
    </w:lvl>
    <w:lvl w:ilvl="5" w:tplc="0415001B">
      <w:start w:val="1"/>
      <w:numFmt w:val="lowerRoman"/>
      <w:lvlText w:val="%6."/>
      <w:lvlJc w:val="right"/>
      <w:pPr>
        <w:ind w:left="3812" w:hanging="180"/>
      </w:pPr>
    </w:lvl>
    <w:lvl w:ilvl="6" w:tplc="0415000F">
      <w:start w:val="1"/>
      <w:numFmt w:val="decimal"/>
      <w:lvlText w:val="%7."/>
      <w:lvlJc w:val="left"/>
      <w:pPr>
        <w:ind w:left="4532" w:hanging="360"/>
      </w:pPr>
    </w:lvl>
    <w:lvl w:ilvl="7" w:tplc="04150019">
      <w:start w:val="1"/>
      <w:numFmt w:val="lowerLetter"/>
      <w:lvlText w:val="%8."/>
      <w:lvlJc w:val="left"/>
      <w:pPr>
        <w:ind w:left="5252" w:hanging="360"/>
      </w:pPr>
    </w:lvl>
    <w:lvl w:ilvl="8" w:tplc="0415001B">
      <w:start w:val="1"/>
      <w:numFmt w:val="lowerRoman"/>
      <w:lvlText w:val="%9."/>
      <w:lvlJc w:val="right"/>
      <w:pPr>
        <w:ind w:left="5972" w:hanging="180"/>
      </w:pPr>
    </w:lvl>
  </w:abstractNum>
  <w:abstractNum w:abstractNumId="24" w15:restartNumberingAfterBreak="0">
    <w:nsid w:val="476C3E5B"/>
    <w:multiLevelType w:val="multilevel"/>
    <w:tmpl w:val="F6D8665E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C577A86"/>
    <w:multiLevelType w:val="hybridMultilevel"/>
    <w:tmpl w:val="7F66D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64713"/>
    <w:multiLevelType w:val="multilevel"/>
    <w:tmpl w:val="B33A283A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54CB35C2"/>
    <w:multiLevelType w:val="hybridMultilevel"/>
    <w:tmpl w:val="24F63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923A4"/>
    <w:multiLevelType w:val="multilevel"/>
    <w:tmpl w:val="E9027EB8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1B789C"/>
    <w:multiLevelType w:val="multilevel"/>
    <w:tmpl w:val="CA9C7408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B81952"/>
    <w:multiLevelType w:val="hybridMultilevel"/>
    <w:tmpl w:val="9DC4D4BC"/>
    <w:lvl w:ilvl="0" w:tplc="C80E59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148C4"/>
    <w:multiLevelType w:val="hybridMultilevel"/>
    <w:tmpl w:val="8EF01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E8556C"/>
    <w:multiLevelType w:val="hybridMultilevel"/>
    <w:tmpl w:val="CA629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12001"/>
    <w:multiLevelType w:val="hybridMultilevel"/>
    <w:tmpl w:val="1112637C"/>
    <w:lvl w:ilvl="0" w:tplc="3E324FD4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9" w15:restartNumberingAfterBreak="0">
    <w:nsid w:val="69A832A8"/>
    <w:multiLevelType w:val="hybridMultilevel"/>
    <w:tmpl w:val="2FD0B49A"/>
    <w:lvl w:ilvl="0" w:tplc="EBEAF516">
      <w:start w:val="2"/>
      <w:numFmt w:val="decimal"/>
      <w:lvlText w:val="%1."/>
      <w:lvlJc w:val="left"/>
      <w:pPr>
        <w:tabs>
          <w:tab w:val="num" w:pos="1137"/>
        </w:tabs>
        <w:ind w:left="113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1632C24"/>
    <w:multiLevelType w:val="hybridMultilevel"/>
    <w:tmpl w:val="EC308A6C"/>
    <w:lvl w:ilvl="0" w:tplc="EC32C9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916199A"/>
    <w:multiLevelType w:val="multilevel"/>
    <w:tmpl w:val="BA1A0F6A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8318693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687608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115679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1178003">
    <w:abstractNumId w:val="0"/>
  </w:num>
  <w:num w:numId="5" w16cid:durableId="958339289">
    <w:abstractNumId w:val="11"/>
  </w:num>
  <w:num w:numId="6" w16cid:durableId="122591820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03554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96766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39994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61972083">
    <w:abstractNumId w:val="17"/>
    <w:lvlOverride w:ilvl="0">
      <w:startOverride w:val="1"/>
    </w:lvlOverride>
  </w:num>
  <w:num w:numId="11" w16cid:durableId="2516699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8078229">
    <w:abstractNumId w:val="13"/>
  </w:num>
  <w:num w:numId="13" w16cid:durableId="760832589">
    <w:abstractNumId w:val="18"/>
  </w:num>
  <w:num w:numId="14" w16cid:durableId="1791624123">
    <w:abstractNumId w:val="26"/>
  </w:num>
  <w:num w:numId="15" w16cid:durableId="1901550287">
    <w:abstractNumId w:val="35"/>
  </w:num>
  <w:num w:numId="16" w16cid:durableId="1952398119">
    <w:abstractNumId w:val="12"/>
  </w:num>
  <w:num w:numId="17" w16cid:durableId="29958986">
    <w:abstractNumId w:val="34"/>
  </w:num>
  <w:num w:numId="18" w16cid:durableId="1376854342">
    <w:abstractNumId w:val="3"/>
  </w:num>
  <w:num w:numId="19" w16cid:durableId="2076081984">
    <w:abstractNumId w:val="8"/>
  </w:num>
  <w:num w:numId="20" w16cid:durableId="530581011">
    <w:abstractNumId w:val="32"/>
  </w:num>
  <w:num w:numId="21" w16cid:durableId="2114325212">
    <w:abstractNumId w:val="2"/>
  </w:num>
  <w:num w:numId="22" w16cid:durableId="1016033636">
    <w:abstractNumId w:val="7"/>
  </w:num>
  <w:num w:numId="23" w16cid:durableId="1124275920">
    <w:abstractNumId w:val="25"/>
  </w:num>
  <w:num w:numId="24" w16cid:durableId="604494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451504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861290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95485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4284389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70137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625046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303875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55249310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2859335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5265967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82624228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7493068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5350729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97460470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666355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39428287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94719734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83074879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105952316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62095853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43872189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54D51"/>
    <w:rsid w:val="00086BEC"/>
    <w:rsid w:val="00091BF6"/>
    <w:rsid w:val="000B7D22"/>
    <w:rsid w:val="00113D5E"/>
    <w:rsid w:val="00131F8A"/>
    <w:rsid w:val="00154278"/>
    <w:rsid w:val="00154871"/>
    <w:rsid w:val="00157571"/>
    <w:rsid w:val="00190851"/>
    <w:rsid w:val="001A32A9"/>
    <w:rsid w:val="001A3F67"/>
    <w:rsid w:val="001C3659"/>
    <w:rsid w:val="001C49DF"/>
    <w:rsid w:val="001E0AD7"/>
    <w:rsid w:val="00275405"/>
    <w:rsid w:val="00290BCC"/>
    <w:rsid w:val="002955CB"/>
    <w:rsid w:val="002C2149"/>
    <w:rsid w:val="002C407B"/>
    <w:rsid w:val="002C7659"/>
    <w:rsid w:val="002E18D4"/>
    <w:rsid w:val="002F252F"/>
    <w:rsid w:val="002F2848"/>
    <w:rsid w:val="003040D1"/>
    <w:rsid w:val="0033312B"/>
    <w:rsid w:val="00334E75"/>
    <w:rsid w:val="00337E92"/>
    <w:rsid w:val="0034074F"/>
    <w:rsid w:val="003544BC"/>
    <w:rsid w:val="00375052"/>
    <w:rsid w:val="00377406"/>
    <w:rsid w:val="003909BB"/>
    <w:rsid w:val="003B109B"/>
    <w:rsid w:val="003E1032"/>
    <w:rsid w:val="00400922"/>
    <w:rsid w:val="00415BF5"/>
    <w:rsid w:val="0043406F"/>
    <w:rsid w:val="00460A76"/>
    <w:rsid w:val="00484CF8"/>
    <w:rsid w:val="004E2A2C"/>
    <w:rsid w:val="005225F6"/>
    <w:rsid w:val="005351F2"/>
    <w:rsid w:val="00546DC5"/>
    <w:rsid w:val="00553C9B"/>
    <w:rsid w:val="00570140"/>
    <w:rsid w:val="00572A22"/>
    <w:rsid w:val="005874B3"/>
    <w:rsid w:val="005A5CF0"/>
    <w:rsid w:val="005A68BE"/>
    <w:rsid w:val="005B13F3"/>
    <w:rsid w:val="005B19F9"/>
    <w:rsid w:val="005C2B1B"/>
    <w:rsid w:val="005D3613"/>
    <w:rsid w:val="005E7A5C"/>
    <w:rsid w:val="0062428B"/>
    <w:rsid w:val="00637A1B"/>
    <w:rsid w:val="00640149"/>
    <w:rsid w:val="00654C43"/>
    <w:rsid w:val="00657C7A"/>
    <w:rsid w:val="006816B7"/>
    <w:rsid w:val="00683046"/>
    <w:rsid w:val="00684207"/>
    <w:rsid w:val="00697084"/>
    <w:rsid w:val="006A65EF"/>
    <w:rsid w:val="006D2083"/>
    <w:rsid w:val="006E2FA5"/>
    <w:rsid w:val="006E3F49"/>
    <w:rsid w:val="00702A12"/>
    <w:rsid w:val="0071192C"/>
    <w:rsid w:val="007148A5"/>
    <w:rsid w:val="00720753"/>
    <w:rsid w:val="00720F4E"/>
    <w:rsid w:val="00731191"/>
    <w:rsid w:val="007341E1"/>
    <w:rsid w:val="0077464A"/>
    <w:rsid w:val="007806A1"/>
    <w:rsid w:val="00782DF8"/>
    <w:rsid w:val="00783A69"/>
    <w:rsid w:val="007A015D"/>
    <w:rsid w:val="007B5E7E"/>
    <w:rsid w:val="007B64A5"/>
    <w:rsid w:val="007E459D"/>
    <w:rsid w:val="007F679D"/>
    <w:rsid w:val="0080633B"/>
    <w:rsid w:val="008103FA"/>
    <w:rsid w:val="0085154B"/>
    <w:rsid w:val="0088761A"/>
    <w:rsid w:val="0089429A"/>
    <w:rsid w:val="008A7175"/>
    <w:rsid w:val="008B623C"/>
    <w:rsid w:val="008B7A3C"/>
    <w:rsid w:val="008F43D7"/>
    <w:rsid w:val="009048B7"/>
    <w:rsid w:val="00920317"/>
    <w:rsid w:val="00922558"/>
    <w:rsid w:val="00931890"/>
    <w:rsid w:val="00966682"/>
    <w:rsid w:val="009A0A4D"/>
    <w:rsid w:val="009A1E2A"/>
    <w:rsid w:val="009D6D9B"/>
    <w:rsid w:val="009E3B30"/>
    <w:rsid w:val="00A16037"/>
    <w:rsid w:val="00A3517F"/>
    <w:rsid w:val="00A4468D"/>
    <w:rsid w:val="00A71656"/>
    <w:rsid w:val="00AB1953"/>
    <w:rsid w:val="00AC0F14"/>
    <w:rsid w:val="00AD3D25"/>
    <w:rsid w:val="00AE7443"/>
    <w:rsid w:val="00B10F9B"/>
    <w:rsid w:val="00B32D0A"/>
    <w:rsid w:val="00B33C56"/>
    <w:rsid w:val="00B40EBC"/>
    <w:rsid w:val="00B5269D"/>
    <w:rsid w:val="00B6591E"/>
    <w:rsid w:val="00B72DFD"/>
    <w:rsid w:val="00B73D4F"/>
    <w:rsid w:val="00B75FAB"/>
    <w:rsid w:val="00B932E9"/>
    <w:rsid w:val="00BA7BFF"/>
    <w:rsid w:val="00BB548A"/>
    <w:rsid w:val="00BC529B"/>
    <w:rsid w:val="00BD13BF"/>
    <w:rsid w:val="00BF5B8F"/>
    <w:rsid w:val="00C0664A"/>
    <w:rsid w:val="00C154F0"/>
    <w:rsid w:val="00C36763"/>
    <w:rsid w:val="00C41D09"/>
    <w:rsid w:val="00C43C4A"/>
    <w:rsid w:val="00C54297"/>
    <w:rsid w:val="00C7442C"/>
    <w:rsid w:val="00CC13E8"/>
    <w:rsid w:val="00CC30E4"/>
    <w:rsid w:val="00CD37C8"/>
    <w:rsid w:val="00CD7BE7"/>
    <w:rsid w:val="00D03A4E"/>
    <w:rsid w:val="00D04522"/>
    <w:rsid w:val="00D05CB9"/>
    <w:rsid w:val="00D80D5A"/>
    <w:rsid w:val="00DC4F3D"/>
    <w:rsid w:val="00DF2920"/>
    <w:rsid w:val="00E02BF3"/>
    <w:rsid w:val="00E10461"/>
    <w:rsid w:val="00E11C49"/>
    <w:rsid w:val="00E50DE6"/>
    <w:rsid w:val="00E52F6E"/>
    <w:rsid w:val="00E637EA"/>
    <w:rsid w:val="00E84E0F"/>
    <w:rsid w:val="00EA7026"/>
    <w:rsid w:val="00EB3C92"/>
    <w:rsid w:val="00ED43AA"/>
    <w:rsid w:val="00EF67B5"/>
    <w:rsid w:val="00F104CE"/>
    <w:rsid w:val="00F1306F"/>
    <w:rsid w:val="00F30262"/>
    <w:rsid w:val="00F41CC2"/>
    <w:rsid w:val="00F55B40"/>
    <w:rsid w:val="00F56ED6"/>
    <w:rsid w:val="00F87BC5"/>
    <w:rsid w:val="00FD6E83"/>
    <w:rsid w:val="00FE2862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A6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290BCC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7A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7A1B"/>
  </w:style>
  <w:style w:type="paragraph" w:styleId="Nagwek">
    <w:name w:val="header"/>
    <w:basedOn w:val="Normalny"/>
    <w:link w:val="Nagwek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A5"/>
  </w:style>
  <w:style w:type="paragraph" w:styleId="Stopka">
    <w:name w:val="footer"/>
    <w:basedOn w:val="Normalny"/>
    <w:link w:val="Stopka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A5"/>
  </w:style>
  <w:style w:type="paragraph" w:styleId="NormalnyWeb">
    <w:name w:val="Normal (Web)"/>
    <w:basedOn w:val="Normalny"/>
    <w:uiPriority w:val="99"/>
    <w:semiHidden/>
    <w:unhideWhenUsed/>
    <w:rsid w:val="00377406"/>
    <w:pPr>
      <w:spacing w:line="256" w:lineRule="auto"/>
      <w:jc w:val="left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77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9CF7-7890-45E0-BB94-01CC3EAF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22</Pages>
  <Words>7466</Words>
  <Characters>44801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Aleksandra Gałażewska</cp:lastModifiedBy>
  <cp:revision>68</cp:revision>
  <cp:lastPrinted>2023-12-12T09:30:00Z</cp:lastPrinted>
  <dcterms:created xsi:type="dcterms:W3CDTF">2021-02-24T12:48:00Z</dcterms:created>
  <dcterms:modified xsi:type="dcterms:W3CDTF">2023-12-12T09:35:00Z</dcterms:modified>
</cp:coreProperties>
</file>