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6DC90DF1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E35C0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.202</w:t>
      </w:r>
      <w:r w:rsidR="0072312D">
        <w:rPr>
          <w:rFonts w:ascii="Arial" w:hAnsi="Arial" w:cs="Arial"/>
          <w:b/>
          <w:sz w:val="24"/>
          <w:szCs w:val="24"/>
        </w:rPr>
        <w:t>4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52A46C55" w14:textId="77777777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203841FE" w14:textId="40862810" w:rsidR="002B67FF" w:rsidRDefault="008867EC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72312D" w:rsidRPr="0072312D">
        <w:rPr>
          <w:rFonts w:ascii="Arial" w:hAnsi="Arial" w:cs="Arial"/>
          <w:b/>
          <w:bCs/>
          <w:sz w:val="24"/>
          <w:szCs w:val="24"/>
        </w:rPr>
        <w:t>„Przebudowa drogi gminnej nr 101013C</w:t>
      </w:r>
      <w:r w:rsidR="0072312D">
        <w:rPr>
          <w:rFonts w:ascii="Arial" w:hAnsi="Arial" w:cs="Arial"/>
          <w:b/>
          <w:bCs/>
          <w:sz w:val="24"/>
          <w:szCs w:val="24"/>
        </w:rPr>
        <w:t xml:space="preserve"> </w:t>
      </w:r>
      <w:r w:rsidR="0072312D" w:rsidRPr="0072312D">
        <w:rPr>
          <w:rFonts w:ascii="Arial" w:hAnsi="Arial" w:cs="Arial"/>
          <w:b/>
          <w:bCs/>
          <w:sz w:val="24"/>
          <w:szCs w:val="24"/>
        </w:rPr>
        <w:t xml:space="preserve">Kawęczyn-Obrowo </w:t>
      </w:r>
      <w:r w:rsidR="00723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72312D" w:rsidRPr="0072312D">
        <w:rPr>
          <w:rFonts w:ascii="Arial" w:hAnsi="Arial" w:cs="Arial"/>
          <w:b/>
          <w:bCs/>
          <w:sz w:val="24"/>
          <w:szCs w:val="24"/>
        </w:rPr>
        <w:t>– km 0+000,00 – km 0+959,03”</w:t>
      </w:r>
    </w:p>
    <w:p w14:paraId="71604A55" w14:textId="77777777" w:rsidR="00A752C8" w:rsidRPr="00A752C8" w:rsidRDefault="00A752C8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647C4F" w14:textId="2D9E5E64" w:rsidR="002B10B5" w:rsidRPr="0072312D" w:rsidRDefault="008867EC" w:rsidP="007231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27CA98AE" w14:textId="77777777" w:rsidR="0024228F" w:rsidRPr="002B10B5" w:rsidRDefault="0024228F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6515C2" w:rsidRDefault="005B1FC6" w:rsidP="009F70D3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20514921" w14:textId="0C4FCD69" w:rsidR="0024228F" w:rsidRPr="0072312D" w:rsidRDefault="005B1FC6" w:rsidP="0072312D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73269647" w14:textId="03E9B23E" w:rsidR="00453881" w:rsidRPr="0072312D" w:rsidRDefault="00193D4D" w:rsidP="002B67F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6FC9A7CE" w14:textId="77777777" w:rsidR="0072312D" w:rsidRPr="0072312D" w:rsidRDefault="0072312D" w:rsidP="007231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lastRenderedPageBreak/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0C15E32D" w14:textId="3C98AE34" w:rsidR="003C6A34" w:rsidRPr="00040DBE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sectPr w:rsidR="003C6A34" w:rsidRPr="00040DBE" w:rsidSect="00AC2190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06C" w14:textId="77777777" w:rsidR="00AC2190" w:rsidRDefault="00AC2190" w:rsidP="00A32D75">
      <w:pPr>
        <w:spacing w:after="0" w:line="240" w:lineRule="auto"/>
      </w:pPr>
      <w:r>
        <w:separator/>
      </w:r>
    </w:p>
  </w:endnote>
  <w:endnote w:type="continuationSeparator" w:id="0">
    <w:p w14:paraId="2D402478" w14:textId="77777777" w:rsidR="00AC2190" w:rsidRDefault="00AC2190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B81E" w14:textId="77777777" w:rsidR="00AC2190" w:rsidRDefault="00AC2190" w:rsidP="00A32D75">
      <w:pPr>
        <w:spacing w:after="0" w:line="240" w:lineRule="auto"/>
      </w:pPr>
      <w:r>
        <w:separator/>
      </w:r>
    </w:p>
  </w:footnote>
  <w:footnote w:type="continuationSeparator" w:id="0">
    <w:p w14:paraId="790C4FFD" w14:textId="77777777" w:rsidR="00AC2190" w:rsidRDefault="00AC2190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4B63" w14:textId="270E4C89" w:rsidR="009F70D3" w:rsidRDefault="0072312D">
    <w:pPr>
      <w:pStyle w:val="Nagwek"/>
    </w:pPr>
    <w:r>
      <w:rPr>
        <w:noProof/>
      </w:rPr>
      <w:drawing>
        <wp:inline distT="0" distB="0" distL="0" distR="0" wp14:anchorId="38A2CB49" wp14:editId="7333D8BA">
          <wp:extent cx="1225550" cy="524510"/>
          <wp:effectExtent l="0" t="0" r="0" b="8890"/>
          <wp:docPr id="3271725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AA4"/>
    <w:multiLevelType w:val="hybridMultilevel"/>
    <w:tmpl w:val="687AAB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699558">
    <w:abstractNumId w:val="0"/>
  </w:num>
  <w:num w:numId="2" w16cid:durableId="1609660621">
    <w:abstractNumId w:val="1"/>
  </w:num>
  <w:num w:numId="3" w16cid:durableId="207369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A41FB"/>
    <w:rsid w:val="000C7CEC"/>
    <w:rsid w:val="000F7583"/>
    <w:rsid w:val="00133D68"/>
    <w:rsid w:val="00135066"/>
    <w:rsid w:val="00193D4D"/>
    <w:rsid w:val="001E3480"/>
    <w:rsid w:val="0024228F"/>
    <w:rsid w:val="00261F69"/>
    <w:rsid w:val="00270EC2"/>
    <w:rsid w:val="002B10B5"/>
    <w:rsid w:val="002B67FF"/>
    <w:rsid w:val="002E1F53"/>
    <w:rsid w:val="0031766C"/>
    <w:rsid w:val="0032550A"/>
    <w:rsid w:val="003535B0"/>
    <w:rsid w:val="003A2CA2"/>
    <w:rsid w:val="003C6A34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5D9A"/>
    <w:rsid w:val="005B1FC6"/>
    <w:rsid w:val="005D777C"/>
    <w:rsid w:val="006515C2"/>
    <w:rsid w:val="00654B60"/>
    <w:rsid w:val="006F426A"/>
    <w:rsid w:val="00710825"/>
    <w:rsid w:val="007124B6"/>
    <w:rsid w:val="0072312D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9260C2"/>
    <w:rsid w:val="009C3599"/>
    <w:rsid w:val="009F70D3"/>
    <w:rsid w:val="00A21E23"/>
    <w:rsid w:val="00A32D75"/>
    <w:rsid w:val="00A752C8"/>
    <w:rsid w:val="00AC2190"/>
    <w:rsid w:val="00AD0E0D"/>
    <w:rsid w:val="00AD1BF3"/>
    <w:rsid w:val="00AE4E26"/>
    <w:rsid w:val="00AF5DB4"/>
    <w:rsid w:val="00B102BD"/>
    <w:rsid w:val="00BC13C1"/>
    <w:rsid w:val="00BF56B9"/>
    <w:rsid w:val="00C05BA0"/>
    <w:rsid w:val="00C11CF4"/>
    <w:rsid w:val="00D662B4"/>
    <w:rsid w:val="00DF2F24"/>
    <w:rsid w:val="00E35C06"/>
    <w:rsid w:val="00E763A3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40</cp:revision>
  <cp:lastPrinted>2023-08-10T12:00:00Z</cp:lastPrinted>
  <dcterms:created xsi:type="dcterms:W3CDTF">2020-05-25T12:47:00Z</dcterms:created>
  <dcterms:modified xsi:type="dcterms:W3CDTF">2024-01-30T10:56:00Z</dcterms:modified>
</cp:coreProperties>
</file>