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0C807FC3" w14:textId="77777777" w:rsidR="00071F7E" w:rsidRPr="00AA0A01" w:rsidRDefault="00071F7E">
      <w:pPr>
        <w:spacing w:after="120"/>
        <w:rPr>
          <w:rFonts w:asciiTheme="majorHAnsi" w:hAnsiTheme="majorHAnsi" w:cs="Times New Roman"/>
        </w:rPr>
      </w:pPr>
    </w:p>
    <w:p w14:paraId="38B223D9" w14:textId="77777777" w:rsidR="00970AF0" w:rsidRPr="00AA0A01" w:rsidRDefault="00970AF0">
      <w:pPr>
        <w:spacing w:after="120"/>
        <w:rPr>
          <w:rFonts w:asciiTheme="majorHAnsi" w:hAnsiTheme="majorHAnsi" w:cs="Times New Roman"/>
        </w:rPr>
      </w:pPr>
    </w:p>
    <w:p w14:paraId="15BB32A0" w14:textId="372A749F" w:rsidR="002F6197" w:rsidRPr="00AA0A01" w:rsidRDefault="002F6197" w:rsidP="002F6197">
      <w:pPr>
        <w:jc w:val="both"/>
        <w:rPr>
          <w:rFonts w:asciiTheme="majorHAnsi" w:hAnsiTheme="majorHAnsi" w:cs="Times New Roman"/>
          <w:sz w:val="20"/>
          <w:szCs w:val="20"/>
        </w:rPr>
      </w:pPr>
      <w:r w:rsidRPr="00AA0A01">
        <w:rPr>
          <w:rFonts w:asciiTheme="majorHAnsi" w:hAnsiTheme="majorHAnsi"/>
          <w:sz w:val="22"/>
          <w:szCs w:val="22"/>
        </w:rPr>
        <w:t xml:space="preserve">Postępowanie prowadzone w trybie </w:t>
      </w:r>
      <w:r w:rsidRPr="00AA0A01">
        <w:rPr>
          <w:rFonts w:asciiTheme="majorHAnsi" w:hAnsiTheme="majorHAnsi" w:cs="Times New Roman"/>
        </w:rPr>
        <w:t>przetargu nieograniczonego</w:t>
      </w:r>
      <w:r>
        <w:rPr>
          <w:rFonts w:asciiTheme="majorHAnsi" w:hAnsiTheme="majorHAnsi"/>
          <w:sz w:val="22"/>
          <w:szCs w:val="22"/>
        </w:rPr>
        <w:t xml:space="preserve"> zgodnie z art. 132</w:t>
      </w:r>
      <w:r w:rsidRPr="00AA0A01">
        <w:rPr>
          <w:rFonts w:asciiTheme="majorHAnsi" w:hAnsiTheme="majorHAnsi"/>
          <w:sz w:val="22"/>
          <w:szCs w:val="22"/>
        </w:rPr>
        <w:t xml:space="preserve"> i </w:t>
      </w:r>
      <w:bookmarkStart w:id="0" w:name="_GoBack"/>
      <w:bookmarkEnd w:id="0"/>
      <w:r w:rsidRPr="00AA0A01">
        <w:rPr>
          <w:rFonts w:asciiTheme="majorHAnsi" w:hAnsiTheme="majorHAnsi"/>
          <w:sz w:val="22"/>
          <w:szCs w:val="22"/>
        </w:rPr>
        <w:t xml:space="preserve">następnych  w oparciu o ustawę z dnia 11.09.2019 r. Prawo zamówień publicznych </w:t>
      </w:r>
      <w:r w:rsidRPr="00116293">
        <w:rPr>
          <w:rFonts w:asciiTheme="majorHAnsi" w:hAnsiTheme="majorHAnsi"/>
          <w:sz w:val="22"/>
          <w:szCs w:val="22"/>
          <w:lang w:eastAsia="ar-SA"/>
        </w:rPr>
        <w:t>(t.j. Dz.U. z 202</w:t>
      </w:r>
      <w:r>
        <w:rPr>
          <w:rFonts w:asciiTheme="majorHAnsi" w:hAnsiTheme="majorHAnsi"/>
          <w:sz w:val="22"/>
          <w:szCs w:val="22"/>
          <w:lang w:eastAsia="ar-SA"/>
        </w:rPr>
        <w:t>2</w:t>
      </w:r>
      <w:r w:rsidRPr="00116293">
        <w:rPr>
          <w:rFonts w:asciiTheme="majorHAnsi" w:hAnsiTheme="majorHAnsi"/>
          <w:sz w:val="22"/>
          <w:szCs w:val="22"/>
          <w:lang w:eastAsia="ar-SA"/>
        </w:rPr>
        <w:t xml:space="preserve"> poz. 1</w:t>
      </w:r>
      <w:r>
        <w:rPr>
          <w:rFonts w:asciiTheme="majorHAnsi" w:hAnsiTheme="majorHAnsi"/>
          <w:sz w:val="22"/>
          <w:szCs w:val="22"/>
          <w:lang w:eastAsia="ar-SA"/>
        </w:rPr>
        <w:t>710</w:t>
      </w:r>
      <w:r w:rsidRPr="00116293">
        <w:rPr>
          <w:rFonts w:asciiTheme="majorHAnsi" w:hAnsiTheme="majorHAnsi"/>
          <w:sz w:val="22"/>
          <w:szCs w:val="22"/>
          <w:lang w:eastAsia="ar-SA"/>
        </w:rPr>
        <w:t xml:space="preserve"> </w:t>
      </w:r>
      <w:r>
        <w:rPr>
          <w:rFonts w:asciiTheme="majorHAnsi" w:hAnsiTheme="majorHAnsi"/>
          <w:sz w:val="22"/>
          <w:szCs w:val="22"/>
          <w:lang w:eastAsia="ar-SA"/>
        </w:rPr>
        <w:br/>
      </w:r>
      <w:r w:rsidRPr="00116293">
        <w:rPr>
          <w:rFonts w:asciiTheme="majorHAnsi" w:hAnsiTheme="majorHAnsi"/>
          <w:sz w:val="22"/>
          <w:szCs w:val="22"/>
          <w:lang w:eastAsia="ar-SA"/>
        </w:rPr>
        <w:t>z późn.zm.).</w:t>
      </w:r>
    </w:p>
    <w:p w14:paraId="502BD71C" w14:textId="77777777" w:rsidR="00CE3174" w:rsidRPr="00AA0A01" w:rsidRDefault="00CE3174" w:rsidP="00CE3174">
      <w:pPr>
        <w:rPr>
          <w:rFonts w:asciiTheme="majorHAnsi" w:hAnsiTheme="majorHAnsi" w:cs="Times New Roman"/>
        </w:rPr>
      </w:pPr>
    </w:p>
    <w:p w14:paraId="58BDB683" w14:textId="7D6C3C26" w:rsidR="00071F7E" w:rsidRPr="00AA0A01" w:rsidRDefault="002F6197">
      <w:pPr>
        <w:rPr>
          <w:rFonts w:asciiTheme="majorHAnsi" w:hAnsiTheme="majorHAnsi" w:cs="Times New Roman"/>
          <w:sz w:val="20"/>
          <w:szCs w:val="20"/>
        </w:rPr>
      </w:pPr>
      <w:r w:rsidRPr="00AA0A01">
        <w:rPr>
          <w:rFonts w:asciiTheme="majorHAnsi" w:hAnsiTheme="majorHAnsi" w:cs="Times New Roman"/>
        </w:rPr>
        <w:t xml:space="preserve">Dotyczy postępowania o wartości </w:t>
      </w:r>
      <w:r w:rsidRPr="00AA0A01">
        <w:rPr>
          <w:rFonts w:asciiTheme="majorHAnsi" w:hAnsiTheme="majorHAnsi" w:cs="Times New Roman"/>
          <w:b/>
        </w:rPr>
        <w:t>powyżej 1</w:t>
      </w:r>
      <w:r>
        <w:rPr>
          <w:rFonts w:asciiTheme="majorHAnsi" w:hAnsiTheme="majorHAnsi" w:cs="Times New Roman"/>
          <w:b/>
        </w:rPr>
        <w:t>40</w:t>
      </w:r>
      <w:r w:rsidRPr="00AA0A01">
        <w:rPr>
          <w:rFonts w:asciiTheme="majorHAnsi" w:hAnsiTheme="majorHAnsi" w:cs="Times New Roman"/>
          <w:b/>
        </w:rPr>
        <w:t xml:space="preserve"> 000 euro</w:t>
      </w:r>
      <w:r w:rsidRPr="00AA0A01">
        <w:rPr>
          <w:rFonts w:asciiTheme="majorHAnsi" w:hAnsiTheme="majorHAnsi" w:cs="Times New Roman"/>
        </w:rPr>
        <w:t xml:space="preserve"> na:</w:t>
      </w:r>
      <w:r w:rsidRPr="00AA0A01">
        <w:rPr>
          <w:rFonts w:asciiTheme="majorHAnsi" w:hAnsiTheme="majorHAnsi" w:cs="Times New Roman"/>
        </w:rPr>
        <w:br/>
      </w:r>
    </w:p>
    <w:p w14:paraId="010FA7BF" w14:textId="77777777" w:rsidR="00071F7E" w:rsidRPr="00AA0A01" w:rsidRDefault="00071F7E">
      <w:pPr>
        <w:rPr>
          <w:rFonts w:asciiTheme="majorHAnsi" w:hAnsiTheme="majorHAnsi" w:cs="Times New Roman"/>
          <w:sz w:val="20"/>
          <w:szCs w:val="20"/>
        </w:rPr>
      </w:pPr>
    </w:p>
    <w:p w14:paraId="50A2E9EE" w14:textId="77777777" w:rsidR="00071F7E" w:rsidRPr="00AA0A01" w:rsidRDefault="00071F7E">
      <w:pPr>
        <w:rPr>
          <w:rFonts w:asciiTheme="majorHAnsi" w:hAnsiTheme="majorHAnsi" w:cs="Times New Roman"/>
          <w:sz w:val="20"/>
          <w:szCs w:val="20"/>
        </w:rPr>
      </w:pPr>
    </w:p>
    <w:p w14:paraId="1D2800F0" w14:textId="4CEA2652" w:rsidR="00E60D01" w:rsidRPr="00E60D01" w:rsidRDefault="00E60D01" w:rsidP="000D52CE">
      <w:pPr>
        <w:jc w:val="center"/>
        <w:rPr>
          <w:rFonts w:cs="Times New Roman"/>
          <w:b/>
          <w:i/>
          <w:lang w:eastAsia="ar-SA"/>
        </w:rPr>
      </w:pPr>
      <w:r w:rsidRPr="00E60D01">
        <w:rPr>
          <w:rFonts w:cs="Times New Roman"/>
          <w:b/>
          <w:i/>
          <w:lang w:eastAsia="ar-SA"/>
        </w:rPr>
        <w:t>Dostawa  środków ochrony indywidualnej do stosowania przy chorych zakażonych wirusem</w:t>
      </w:r>
    </w:p>
    <w:p w14:paraId="22B8B215" w14:textId="77777777" w:rsidR="00E60D01" w:rsidRPr="00E60D01" w:rsidRDefault="00E60D01" w:rsidP="000D52CE">
      <w:pPr>
        <w:jc w:val="center"/>
        <w:rPr>
          <w:rFonts w:cs="Times New Roman"/>
          <w:b/>
          <w:i/>
          <w:lang w:eastAsia="ar-SA"/>
        </w:rPr>
      </w:pPr>
      <w:r w:rsidRPr="00E60D01">
        <w:rPr>
          <w:rFonts w:cs="Times New Roman"/>
          <w:b/>
          <w:i/>
          <w:lang w:eastAsia="ar-SA"/>
        </w:rPr>
        <w:t>SARS –Cov-2 dla Centralnego Szpitala Klinicznego Uniwersytetu Medycznego w Łodzi</w:t>
      </w:r>
    </w:p>
    <w:p w14:paraId="6353001E" w14:textId="77777777" w:rsidR="00071F7E" w:rsidRPr="00AA0A01" w:rsidRDefault="00071F7E" w:rsidP="00956D1F">
      <w:pPr>
        <w:rPr>
          <w:rFonts w:asciiTheme="majorHAnsi" w:hAnsiTheme="majorHAnsi" w:cs="Times New Roman"/>
        </w:rPr>
      </w:pPr>
    </w:p>
    <w:p w14:paraId="0238634E" w14:textId="484BFCDE" w:rsidR="00071F7E" w:rsidRPr="002F6197" w:rsidRDefault="002209E0">
      <w:pPr>
        <w:rPr>
          <w:rFonts w:asciiTheme="majorHAnsi" w:hAnsiTheme="majorHAnsi" w:cs="Times New Roman"/>
          <w:b/>
          <w:bCs/>
          <w:sz w:val="22"/>
          <w:szCs w:val="22"/>
        </w:rPr>
      </w:pPr>
      <w:bookmarkStart w:id="1" w:name="_Hlk137488149"/>
      <w:r w:rsidRPr="002F6197">
        <w:rPr>
          <w:rFonts w:asciiTheme="majorHAnsi" w:hAnsiTheme="majorHAnsi" w:cs="Times New Roman"/>
          <w:b/>
          <w:bCs/>
          <w:sz w:val="22"/>
          <w:szCs w:val="22"/>
        </w:rPr>
        <w:t>Sprawa nr  ZP</w:t>
      </w:r>
      <w:r w:rsidR="00B438F2" w:rsidRPr="002F6197">
        <w:rPr>
          <w:rFonts w:asciiTheme="majorHAnsi" w:hAnsiTheme="majorHAnsi" w:cs="Times New Roman"/>
          <w:b/>
          <w:bCs/>
          <w:sz w:val="22"/>
          <w:szCs w:val="22"/>
        </w:rPr>
        <w:t>/</w:t>
      </w:r>
      <w:r w:rsidR="00786D08">
        <w:rPr>
          <w:rFonts w:asciiTheme="majorHAnsi" w:hAnsiTheme="majorHAnsi" w:cs="Times New Roman"/>
          <w:b/>
          <w:bCs/>
          <w:sz w:val="22"/>
          <w:szCs w:val="22"/>
        </w:rPr>
        <w:t xml:space="preserve"> </w:t>
      </w:r>
      <w:r w:rsidR="00D801D4">
        <w:rPr>
          <w:rFonts w:asciiTheme="majorHAnsi" w:hAnsiTheme="majorHAnsi" w:cs="Times New Roman"/>
          <w:b/>
          <w:bCs/>
          <w:sz w:val="22"/>
          <w:szCs w:val="22"/>
        </w:rPr>
        <w:t>79</w:t>
      </w:r>
      <w:r w:rsidR="00620F80" w:rsidRPr="002F6197">
        <w:rPr>
          <w:rFonts w:asciiTheme="majorHAnsi" w:hAnsiTheme="majorHAnsi" w:cs="Times New Roman"/>
          <w:b/>
          <w:bCs/>
          <w:sz w:val="22"/>
          <w:szCs w:val="22"/>
        </w:rPr>
        <w:t>/2023</w:t>
      </w:r>
    </w:p>
    <w:bookmarkEnd w:id="1"/>
    <w:p w14:paraId="6103A6F2" w14:textId="77777777" w:rsidR="00620F80" w:rsidRPr="00AA0A01" w:rsidRDefault="00620F80">
      <w:pPr>
        <w:rPr>
          <w:rFonts w:asciiTheme="majorHAnsi" w:hAnsiTheme="majorHAnsi" w:cs="Times New Roman"/>
          <w:b/>
          <w:bCs/>
          <w:sz w:val="20"/>
          <w:szCs w:val="20"/>
          <w:u w:val="single"/>
        </w:rPr>
      </w:pPr>
    </w:p>
    <w:p w14:paraId="48466A19" w14:textId="77777777" w:rsidR="00071F7E" w:rsidRPr="00AA0A01" w:rsidRDefault="00071F7E">
      <w:pPr>
        <w:rPr>
          <w:rFonts w:asciiTheme="majorHAnsi" w:hAnsiTheme="majorHAnsi" w:cs="Times New Roman"/>
          <w:b/>
          <w:bCs/>
          <w:u w:val="single"/>
        </w:rPr>
      </w:pPr>
    </w:p>
    <w:p w14:paraId="506114DB" w14:textId="77777777" w:rsidR="00071F7E" w:rsidRPr="00AA0A01" w:rsidRDefault="00071F7E">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0136BF07" w14:textId="2D7FDAA5" w:rsidR="002E0B72" w:rsidRDefault="002E0B72">
      <w:pPr>
        <w:rPr>
          <w:rFonts w:asciiTheme="majorHAnsi" w:hAnsiTheme="majorHAnsi" w:cs="Times New Roman"/>
          <w:b/>
          <w:bCs/>
          <w:u w:val="single"/>
        </w:rPr>
      </w:pPr>
    </w:p>
    <w:p w14:paraId="1CF3C329" w14:textId="0040A94F" w:rsidR="002E0B72" w:rsidRDefault="002E0B72">
      <w:pPr>
        <w:rPr>
          <w:rFonts w:asciiTheme="majorHAnsi" w:hAnsiTheme="majorHAnsi" w:cs="Times New Roman"/>
          <w:b/>
          <w:bCs/>
          <w:u w:val="single"/>
        </w:rPr>
      </w:pPr>
    </w:p>
    <w:p w14:paraId="4BABFD43" w14:textId="77777777" w:rsidR="002E0B72" w:rsidRDefault="002E0B72">
      <w:pPr>
        <w:rPr>
          <w:rFonts w:asciiTheme="majorHAnsi" w:hAnsiTheme="majorHAnsi" w:cs="Times New Roman"/>
          <w:b/>
          <w:bCs/>
          <w:u w:val="single"/>
        </w:rPr>
      </w:pPr>
    </w:p>
    <w:p w14:paraId="5F555F6F" w14:textId="693B19C3" w:rsidR="00CF7A86" w:rsidRDefault="00CF7A86">
      <w:pPr>
        <w:rPr>
          <w:rFonts w:asciiTheme="majorHAnsi" w:hAnsiTheme="majorHAnsi" w:cs="Times New Roman"/>
          <w:b/>
          <w:bCs/>
          <w:u w:val="single"/>
        </w:rPr>
      </w:pPr>
    </w:p>
    <w:p w14:paraId="1B583206" w14:textId="71D0F78A" w:rsidR="00CF7A86" w:rsidRDefault="00CF7A86">
      <w:pPr>
        <w:rPr>
          <w:rFonts w:asciiTheme="majorHAnsi" w:hAnsiTheme="majorHAnsi" w:cs="Times New Roman"/>
          <w:b/>
          <w:bCs/>
          <w:u w:val="single"/>
        </w:rPr>
      </w:pPr>
    </w:p>
    <w:p w14:paraId="78B56EF4" w14:textId="77777777" w:rsidR="00CF7A86" w:rsidRPr="00AA0A01" w:rsidRDefault="00CF7A86">
      <w:pPr>
        <w:rPr>
          <w:rFonts w:asciiTheme="majorHAnsi" w:hAnsiTheme="majorHAnsi" w:cs="Times New Roman"/>
          <w:b/>
          <w:bCs/>
          <w:u w:val="single"/>
        </w:rPr>
      </w:pPr>
    </w:p>
    <w:p w14:paraId="7431E352" w14:textId="77777777" w:rsidR="00071F7E" w:rsidRPr="00AA0A01" w:rsidRDefault="00071F7E">
      <w:pPr>
        <w:pStyle w:val="Tekstpodstawowy2"/>
        <w:spacing w:line="360" w:lineRule="auto"/>
        <w:jc w:val="right"/>
        <w:rPr>
          <w:rFonts w:asciiTheme="majorHAnsi" w:hAnsiTheme="majorHAnsi"/>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40A5E665" w14:textId="77777777" w:rsidR="00911226" w:rsidRPr="00AA0A01" w:rsidRDefault="00911226">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599E62CF" w:rsidR="00071F7E" w:rsidRPr="00280229" w:rsidRDefault="00071F7E">
      <w:pPr>
        <w:jc w:val="center"/>
        <w:rPr>
          <w:rFonts w:asciiTheme="majorHAnsi" w:hAnsiTheme="majorHAnsi" w:cs="Times New Roman"/>
          <w:sz w:val="22"/>
          <w:szCs w:val="22"/>
        </w:rPr>
        <w:sectPr w:rsidR="00071F7E" w:rsidRPr="00280229" w:rsidSect="00911226">
          <w:headerReference w:type="default" r:id="rId9"/>
          <w:pgSz w:w="11906" w:h="16838" w:code="9"/>
          <w:pgMar w:top="680" w:right="794" w:bottom="709" w:left="1134" w:header="709" w:footer="340" w:gutter="0"/>
          <w:cols w:space="708"/>
          <w:docGrid w:linePitch="360"/>
        </w:sectPr>
      </w:pPr>
      <w:r w:rsidRPr="00280229">
        <w:rPr>
          <w:rFonts w:asciiTheme="majorHAnsi" w:hAnsiTheme="majorHAnsi" w:cs="Times New Roman"/>
          <w:sz w:val="22"/>
          <w:szCs w:val="22"/>
        </w:rPr>
        <w:t xml:space="preserve">Łódź, dnia </w:t>
      </w:r>
      <w:r w:rsidR="00D801D4">
        <w:rPr>
          <w:rFonts w:asciiTheme="majorHAnsi" w:hAnsiTheme="majorHAnsi" w:cs="Times New Roman"/>
          <w:sz w:val="22"/>
          <w:szCs w:val="22"/>
        </w:rPr>
        <w:t>21</w:t>
      </w:r>
      <w:r w:rsidR="00ED366E" w:rsidRPr="00280229">
        <w:rPr>
          <w:rFonts w:asciiTheme="majorHAnsi" w:hAnsiTheme="majorHAnsi" w:cs="Times New Roman"/>
          <w:sz w:val="22"/>
          <w:szCs w:val="22"/>
        </w:rPr>
        <w:t>.0</w:t>
      </w:r>
      <w:r w:rsidR="00D801D4">
        <w:rPr>
          <w:rFonts w:asciiTheme="majorHAnsi" w:hAnsiTheme="majorHAnsi" w:cs="Times New Roman"/>
          <w:sz w:val="22"/>
          <w:szCs w:val="22"/>
        </w:rPr>
        <w:t>7</w:t>
      </w:r>
      <w:r w:rsidR="002E0B72" w:rsidRPr="00280229">
        <w:rPr>
          <w:rFonts w:asciiTheme="majorHAnsi" w:hAnsiTheme="majorHAnsi" w:cs="Times New Roman"/>
          <w:sz w:val="22"/>
          <w:szCs w:val="22"/>
        </w:rPr>
        <w:t>.</w:t>
      </w:r>
      <w:r w:rsidR="00FB4657" w:rsidRPr="00280229">
        <w:rPr>
          <w:rFonts w:asciiTheme="majorHAnsi" w:hAnsiTheme="majorHAnsi" w:cs="Times New Roman"/>
          <w:sz w:val="22"/>
          <w:szCs w:val="22"/>
        </w:rPr>
        <w:t>202</w:t>
      </w:r>
      <w:r w:rsidR="00280229" w:rsidRPr="00280229">
        <w:rPr>
          <w:rFonts w:asciiTheme="majorHAnsi" w:hAnsiTheme="majorHAnsi" w:cs="Times New Roman"/>
          <w:sz w:val="22"/>
          <w:szCs w:val="22"/>
        </w:rPr>
        <w:t>3</w:t>
      </w:r>
      <w:r w:rsidR="00C07F15" w:rsidRPr="00280229">
        <w:rPr>
          <w:rFonts w:asciiTheme="majorHAnsi" w:hAnsiTheme="majorHAnsi" w:cs="Times New Roman"/>
          <w:sz w:val="22"/>
          <w:szCs w:val="22"/>
        </w:rPr>
        <w:t xml:space="preserve"> </w:t>
      </w:r>
      <w:r w:rsidRPr="00280229">
        <w:rPr>
          <w:rFonts w:asciiTheme="majorHAnsi" w:hAnsiTheme="majorHAnsi" w:cs="Times New Roman"/>
          <w:sz w:val="22"/>
          <w:szCs w:val="22"/>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562474CB" w14:textId="77777777" w:rsidR="00026789" w:rsidRPr="00AA0A01" w:rsidRDefault="00026789" w:rsidP="00C04B8E">
      <w:pPr>
        <w:pStyle w:val="Akapitzlist"/>
        <w:numPr>
          <w:ilvl w:val="0"/>
          <w:numId w:val="5"/>
        </w:numPr>
        <w:ind w:left="567" w:hanging="141"/>
        <w:jc w:val="both"/>
        <w:rPr>
          <w:rFonts w:asciiTheme="majorHAnsi" w:hAnsiTheme="majorHAnsi"/>
          <w:b/>
          <w:bCs/>
        </w:rPr>
      </w:pPr>
      <w:r w:rsidRPr="00AA0A01">
        <w:rPr>
          <w:rFonts w:asciiTheme="majorHAnsi" w:hAnsiTheme="majorHAnsi"/>
          <w:b/>
          <w:bCs/>
        </w:rPr>
        <w:t xml:space="preserve">NAZWA ORAZ ADRES ZAMAWIAJĄCEGO </w:t>
      </w:r>
    </w:p>
    <w:p w14:paraId="4FA167A3" w14:textId="77777777" w:rsidR="00026789" w:rsidRPr="00AA0A01" w:rsidRDefault="00026789" w:rsidP="00C04B8E">
      <w:pPr>
        <w:pStyle w:val="Akapitzlist"/>
        <w:numPr>
          <w:ilvl w:val="0"/>
          <w:numId w:val="5"/>
        </w:numPr>
        <w:ind w:left="567" w:hanging="141"/>
        <w:jc w:val="both"/>
        <w:rPr>
          <w:rFonts w:asciiTheme="majorHAnsi" w:hAnsiTheme="majorHAnsi"/>
          <w:b/>
          <w:bCs/>
        </w:rPr>
      </w:pPr>
      <w:r w:rsidRPr="00AA0A01">
        <w:rPr>
          <w:rFonts w:asciiTheme="majorHAnsi" w:hAnsiTheme="majorHAnsi"/>
          <w:b/>
          <w:bCs/>
        </w:rPr>
        <w:t xml:space="preserve">ADRES STRONY INTERNETOWEJ </w:t>
      </w:r>
    </w:p>
    <w:p w14:paraId="7E11B486" w14:textId="77777777" w:rsidR="00026789" w:rsidRPr="00AA0A01" w:rsidRDefault="00026789" w:rsidP="00C04B8E">
      <w:pPr>
        <w:pStyle w:val="Akapitzlist"/>
        <w:numPr>
          <w:ilvl w:val="0"/>
          <w:numId w:val="5"/>
        </w:numPr>
        <w:ind w:left="567" w:hanging="141"/>
        <w:jc w:val="both"/>
        <w:rPr>
          <w:rFonts w:asciiTheme="majorHAnsi" w:hAnsiTheme="majorHAnsi"/>
          <w:b/>
          <w:bCs/>
        </w:rPr>
      </w:pPr>
      <w:r w:rsidRPr="00AA0A01">
        <w:rPr>
          <w:rFonts w:asciiTheme="majorHAnsi" w:hAnsiTheme="majorHAnsi"/>
          <w:b/>
          <w:bCs/>
        </w:rPr>
        <w:t xml:space="preserve">TRYB UDZIELENIA ZAMÓWIENIA </w:t>
      </w:r>
    </w:p>
    <w:p w14:paraId="0847707E" w14:textId="77777777" w:rsidR="00026789" w:rsidRPr="00AA0A01" w:rsidRDefault="00026789" w:rsidP="00C04B8E">
      <w:pPr>
        <w:pStyle w:val="Nagwek9"/>
        <w:numPr>
          <w:ilvl w:val="0"/>
          <w:numId w:val="5"/>
        </w:numPr>
        <w:ind w:left="567" w:hanging="141"/>
        <w:jc w:val="both"/>
        <w:rPr>
          <w:rFonts w:asciiTheme="majorHAnsi" w:hAnsiTheme="majorHAnsi" w:cs="Times New Roman"/>
          <w:sz w:val="20"/>
          <w:szCs w:val="20"/>
          <w:u w:val="none"/>
        </w:rPr>
      </w:pPr>
      <w:r w:rsidRPr="00AA0A01">
        <w:rPr>
          <w:rFonts w:asciiTheme="majorHAnsi" w:hAnsiTheme="majorHAnsi" w:cs="Times New Roman"/>
          <w:sz w:val="20"/>
          <w:szCs w:val="20"/>
          <w:u w:val="none"/>
        </w:rPr>
        <w:t>OPIS PRZEDMIOTU ZAMÓWIENIA</w:t>
      </w:r>
    </w:p>
    <w:p w14:paraId="37B35655" w14:textId="77777777" w:rsidR="00026789" w:rsidRPr="00AA0A01" w:rsidRDefault="00026789" w:rsidP="00C04B8E">
      <w:pPr>
        <w:pStyle w:val="Akapitzlist"/>
        <w:numPr>
          <w:ilvl w:val="0"/>
          <w:numId w:val="5"/>
        </w:numPr>
        <w:ind w:left="567" w:hanging="141"/>
        <w:jc w:val="both"/>
        <w:rPr>
          <w:rFonts w:asciiTheme="majorHAnsi" w:hAnsiTheme="majorHAnsi"/>
          <w:b/>
          <w:bCs/>
        </w:rPr>
      </w:pPr>
      <w:r w:rsidRPr="00AA0A01">
        <w:rPr>
          <w:rFonts w:asciiTheme="majorHAnsi" w:hAnsiTheme="majorHAnsi"/>
          <w:b/>
          <w:bCs/>
        </w:rPr>
        <w:t xml:space="preserve">TERMIN WYKONANIA ZAMÓWIENIA </w:t>
      </w:r>
    </w:p>
    <w:p w14:paraId="7603DC6F" w14:textId="77777777" w:rsidR="00E96FBA" w:rsidRPr="00AA0A01" w:rsidRDefault="00026789" w:rsidP="00C04B8E">
      <w:pPr>
        <w:pStyle w:val="Akapitzlist"/>
        <w:numPr>
          <w:ilvl w:val="0"/>
          <w:numId w:val="5"/>
        </w:numPr>
        <w:jc w:val="both"/>
        <w:rPr>
          <w:rFonts w:asciiTheme="majorHAnsi" w:hAnsiTheme="majorHAnsi"/>
          <w:b/>
          <w:bCs/>
        </w:rPr>
      </w:pPr>
      <w:r w:rsidRPr="00AA0A01">
        <w:rPr>
          <w:rFonts w:asciiTheme="majorHAnsi" w:hAnsiTheme="majorHAnsi"/>
          <w:b/>
          <w:bCs/>
        </w:rPr>
        <w:t>I</w:t>
      </w:r>
      <w:r w:rsidR="0048414B" w:rsidRPr="00AA0A01">
        <w:rPr>
          <w:rFonts w:asciiTheme="majorHAnsi" w:hAnsiTheme="majorHAnsi"/>
          <w:b/>
          <w:bCs/>
        </w:rPr>
        <w:t xml:space="preserve">INFORMACJA O PRZEDMIOTOWYCH ŚRODKACH DOWODOWYCH </w:t>
      </w:r>
    </w:p>
    <w:p w14:paraId="0D2C7B33" w14:textId="77777777" w:rsidR="00956C87" w:rsidRPr="00AA0A01" w:rsidRDefault="00026789" w:rsidP="00C04B8E">
      <w:pPr>
        <w:pStyle w:val="Akapitzlist"/>
        <w:numPr>
          <w:ilvl w:val="0"/>
          <w:numId w:val="5"/>
        </w:numPr>
        <w:jc w:val="both"/>
        <w:rPr>
          <w:rFonts w:asciiTheme="majorHAnsi" w:hAnsiTheme="majorHAnsi"/>
          <w:b/>
          <w:bCs/>
        </w:rPr>
      </w:pPr>
      <w:r w:rsidRPr="00AA0A01">
        <w:rPr>
          <w:rFonts w:asciiTheme="majorHAnsi" w:hAnsiTheme="majorHAnsi"/>
          <w:b/>
          <w:bCs/>
        </w:rPr>
        <w:t xml:space="preserve">PODSTAWY WYKLUCZENIA O KTÓRYCH MOWA W ART. 108 i 109. </w:t>
      </w:r>
    </w:p>
    <w:p w14:paraId="7E7F0427" w14:textId="77777777" w:rsidR="00956C87" w:rsidRPr="00AA0A01" w:rsidRDefault="00956C87" w:rsidP="00C04B8E">
      <w:pPr>
        <w:pStyle w:val="Akapitzlist"/>
        <w:numPr>
          <w:ilvl w:val="0"/>
          <w:numId w:val="5"/>
        </w:numPr>
        <w:jc w:val="both"/>
        <w:rPr>
          <w:rFonts w:asciiTheme="majorHAnsi" w:hAnsiTheme="majorHAnsi"/>
          <w:b/>
          <w:bCs/>
        </w:rPr>
      </w:pPr>
      <w:r w:rsidRPr="00AA0A01">
        <w:rPr>
          <w:rFonts w:asciiTheme="majorHAnsi" w:hAnsiTheme="majorHAnsi"/>
          <w:b/>
          <w:bCs/>
        </w:rPr>
        <w:t>I</w:t>
      </w:r>
      <w:r w:rsidR="00026789" w:rsidRPr="00AA0A01">
        <w:rPr>
          <w:rFonts w:asciiTheme="majorHAnsi" w:hAnsiTheme="majorHAnsi"/>
          <w:b/>
          <w:bCs/>
        </w:rPr>
        <w:t xml:space="preserve">NFORMACJA O WARUNKACH UDZIAŁU W POSTĘPOWANIU </w:t>
      </w:r>
    </w:p>
    <w:p w14:paraId="69CF47F3" w14:textId="77777777" w:rsidR="00956C87" w:rsidRPr="00AA0A01" w:rsidRDefault="00956C87" w:rsidP="00C04B8E">
      <w:pPr>
        <w:pStyle w:val="Akapitzlist"/>
        <w:numPr>
          <w:ilvl w:val="0"/>
          <w:numId w:val="5"/>
        </w:numPr>
        <w:jc w:val="both"/>
        <w:rPr>
          <w:rFonts w:asciiTheme="majorHAnsi" w:hAnsiTheme="majorHAnsi"/>
          <w:b/>
          <w:bCs/>
        </w:rPr>
      </w:pPr>
      <w:r w:rsidRPr="00AA0A01">
        <w:rPr>
          <w:rFonts w:asciiTheme="majorHAnsi" w:hAnsiTheme="majorHAnsi"/>
          <w:b/>
          <w:bCs/>
        </w:rPr>
        <w:t>W</w:t>
      </w:r>
      <w:r w:rsidR="0048414B" w:rsidRPr="00AA0A01">
        <w:rPr>
          <w:rFonts w:asciiTheme="majorHAnsi" w:hAnsiTheme="majorHAnsi"/>
          <w:b/>
          <w:bCs/>
        </w:rPr>
        <w:t xml:space="preserve">YKAZ PODMIOTOWYCH ŚRODKÓW DOWODOWYCH </w:t>
      </w:r>
    </w:p>
    <w:p w14:paraId="500811D0" w14:textId="491C444A" w:rsidR="00956C87" w:rsidRPr="00AA0A01" w:rsidRDefault="004A1C8A" w:rsidP="00C04B8E">
      <w:pPr>
        <w:pStyle w:val="Akapitzlist"/>
        <w:numPr>
          <w:ilvl w:val="0"/>
          <w:numId w:val="5"/>
        </w:numPr>
        <w:jc w:val="both"/>
        <w:rPr>
          <w:rFonts w:asciiTheme="majorHAnsi" w:hAnsiTheme="majorHAnsi"/>
          <w:b/>
          <w:bCs/>
        </w:rPr>
      </w:pPr>
      <w:r w:rsidRPr="00AA0A01">
        <w:rPr>
          <w:rFonts w:asciiTheme="majorHAnsi" w:hAnsiTheme="majorHAnsi"/>
          <w:b/>
          <w:bCs/>
        </w:rPr>
        <w:t>Informacje o</w:t>
      </w:r>
      <w:r w:rsidR="00CD4F84" w:rsidRPr="00AA0A01">
        <w:rPr>
          <w:rFonts w:asciiTheme="majorHAnsi" w:hAnsiTheme="majorHAnsi"/>
          <w:b/>
          <w:bCs/>
        </w:rPr>
        <w:t xml:space="preserve"> </w:t>
      </w:r>
      <w:r w:rsidRPr="00AA0A01">
        <w:rPr>
          <w:rFonts w:asciiTheme="majorHAnsi" w:hAnsiTheme="majorHAnsi"/>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AA0A01" w:rsidRDefault="004A1C8A" w:rsidP="00C04B8E">
      <w:pPr>
        <w:pStyle w:val="Akapitzlist"/>
        <w:numPr>
          <w:ilvl w:val="0"/>
          <w:numId w:val="5"/>
        </w:numPr>
        <w:jc w:val="both"/>
        <w:rPr>
          <w:rFonts w:asciiTheme="majorHAnsi" w:hAnsiTheme="majorHAnsi"/>
          <w:b/>
          <w:bCs/>
        </w:rPr>
      </w:pPr>
      <w:r w:rsidRPr="00AA0A01">
        <w:rPr>
          <w:rFonts w:asciiTheme="majorHAnsi" w:hAnsiTheme="majorHAnsi"/>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AA0A01" w:rsidRDefault="00956C87" w:rsidP="00C04B8E">
      <w:pPr>
        <w:pStyle w:val="Akapitzlist"/>
        <w:numPr>
          <w:ilvl w:val="0"/>
          <w:numId w:val="5"/>
        </w:numPr>
        <w:jc w:val="both"/>
        <w:rPr>
          <w:rFonts w:asciiTheme="majorHAnsi" w:hAnsiTheme="majorHAnsi"/>
          <w:b/>
          <w:bCs/>
        </w:rPr>
      </w:pPr>
      <w:r w:rsidRPr="00AA0A01">
        <w:rPr>
          <w:rFonts w:asciiTheme="majorHAnsi" w:hAnsiTheme="majorHAnsi"/>
          <w:b/>
          <w:bCs/>
        </w:rPr>
        <w:t>W</w:t>
      </w:r>
      <w:r w:rsidR="004A1C8A" w:rsidRPr="00AA0A01">
        <w:rPr>
          <w:rFonts w:asciiTheme="majorHAnsi" w:hAnsiTheme="majorHAnsi"/>
          <w:b/>
          <w:bCs/>
        </w:rPr>
        <w:t>skazanie osób uprawnionych do komunikowania się z</w:t>
      </w:r>
      <w:r w:rsidR="00C43B25" w:rsidRPr="00AA0A01">
        <w:rPr>
          <w:rFonts w:asciiTheme="majorHAnsi" w:hAnsiTheme="majorHAnsi"/>
          <w:b/>
          <w:bCs/>
        </w:rPr>
        <w:t xml:space="preserve"> </w:t>
      </w:r>
      <w:r w:rsidR="004A1C8A" w:rsidRPr="00AA0A01">
        <w:rPr>
          <w:rFonts w:asciiTheme="majorHAnsi" w:hAnsiTheme="majorHAnsi"/>
          <w:b/>
          <w:bCs/>
        </w:rPr>
        <w:t>wykonawcami;</w:t>
      </w:r>
    </w:p>
    <w:p w14:paraId="069A3E7D"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TERMIN ZWIĄZANIA OFERTĄ</w:t>
      </w:r>
    </w:p>
    <w:p w14:paraId="665C0179"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OPIS SPOSOBU PRZYGOTOWANIA OFERTY</w:t>
      </w:r>
    </w:p>
    <w:p w14:paraId="72B16468"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SPOSÓB ORAZ TERMIN SKŁADANIA OFERT</w:t>
      </w:r>
    </w:p>
    <w:p w14:paraId="1A65E7BD" w14:textId="77777777" w:rsidR="00956C87" w:rsidRPr="00AA0A01" w:rsidRDefault="00956C87" w:rsidP="00C04B8E">
      <w:pPr>
        <w:pStyle w:val="Akapitzlist"/>
        <w:numPr>
          <w:ilvl w:val="0"/>
          <w:numId w:val="5"/>
        </w:numPr>
        <w:jc w:val="both"/>
        <w:rPr>
          <w:rFonts w:asciiTheme="majorHAnsi" w:hAnsiTheme="majorHAnsi"/>
          <w:b/>
          <w:bCs/>
        </w:rPr>
      </w:pPr>
      <w:r w:rsidRPr="00AA0A01">
        <w:rPr>
          <w:rFonts w:asciiTheme="majorHAnsi" w:hAnsiTheme="majorHAnsi"/>
          <w:b/>
          <w:bCs/>
        </w:rPr>
        <w:t>TERMIN OTWARCIA OFERT</w:t>
      </w:r>
    </w:p>
    <w:p w14:paraId="5277FE2C"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 xml:space="preserve">SPOSÓB OBLICZENIA CENY </w:t>
      </w:r>
    </w:p>
    <w:p w14:paraId="605EC6E2"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OPIS KRYTERIÓW OCENY OFERT WRAZ Z PODANIEM WAG TYCH KRYTERIÓW I SPOSOBU OCENY OFERT.</w:t>
      </w:r>
    </w:p>
    <w:p w14:paraId="2F00B155"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INFORMACJE O FORMALNOŚCIACH, JAKIE POWINNY ZOSTAĆ DOPEŁNIONE W CELU ZAWARCIA UMOWY W SPRAWIE ZAMÓWIENIA PUBLICZNEGO</w:t>
      </w:r>
    </w:p>
    <w:p w14:paraId="489FCC91"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PROJEKTOWANE POSTANOWIENIA UMOWY W SPRAWIE ZAMOWENIA PUBLICZNEGO, KTÓRE ZOSTANĄ WPROWADZONE UMOWY W SPRAWIE ZAMÓWIENIA PUBLICZNEGO</w:t>
      </w:r>
    </w:p>
    <w:p w14:paraId="3577A37A"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 xml:space="preserve">POUCZENIE O ŚRODKACH OCHRONY PRAWNEJ PRZYSŁUGUJĄCYCH WYKONAWCY </w:t>
      </w:r>
    </w:p>
    <w:p w14:paraId="49C76021"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WYMAGANIA DOTYCZĄCE WADIUM</w:t>
      </w:r>
    </w:p>
    <w:p w14:paraId="00BF9F8B"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INFORMACJE DOTYCZĄCE ZABEZPIECZENIA NALEŻYTEGO WYKONANIA UMOWY</w:t>
      </w:r>
    </w:p>
    <w:p w14:paraId="52584AE5"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 xml:space="preserve">INFORMACJE </w:t>
      </w:r>
      <w:r w:rsidR="00956C87" w:rsidRPr="00AA0A01">
        <w:rPr>
          <w:rFonts w:asciiTheme="majorHAnsi" w:hAnsiTheme="majorHAnsi"/>
          <w:b/>
          <w:bCs/>
        </w:rPr>
        <w:t>DOTYCZĄCE OFERT WARIANTOWYCH</w:t>
      </w:r>
    </w:p>
    <w:p w14:paraId="203E2443"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INFORMACJE DOTYCZĄCE ZWARCIA UMOWY RAMOWEJ</w:t>
      </w:r>
    </w:p>
    <w:p w14:paraId="0B01E0F4"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 xml:space="preserve">INFORMACJE O PRZEWIDYWANYCH ZAMÓWIENIACH, O KTÓRYCH MOWA W ART. 214 UST. 1 PKT. 7 I 8, JEŻELI ZAMWIAJĄCY PRZEWIDUJE UDZIELENIE TAKICH ZAMÓWIEŃ. </w:t>
      </w:r>
    </w:p>
    <w:p w14:paraId="621FB679"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INFORMACJE DOTYCZĄCE WIZJI LOAKLNEJ</w:t>
      </w:r>
    </w:p>
    <w:p w14:paraId="75A824E2"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INFORMACJE DOTYCZĄCE WALUT OBCYCH</w:t>
      </w:r>
    </w:p>
    <w:p w14:paraId="4E9BE5A4"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 xml:space="preserve">INFORMACJE DOTYCZĄCE ZASTOSOWANIA AUKCJI ELEKTRONICZNEJ </w:t>
      </w:r>
    </w:p>
    <w:p w14:paraId="4DC5A203"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INFORMACJE DOTYCZĄCE ZWRTOU KOSZTÓW UDZIAŁU W POSTĘPOWANIU</w:t>
      </w:r>
    </w:p>
    <w:p w14:paraId="31E53A56"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 xml:space="preserve">WYMAGANIA W ZAKRESIE ZATRUDNIENIA ART. </w:t>
      </w:r>
      <w:r w:rsidR="008260C8" w:rsidRPr="00AA0A01">
        <w:rPr>
          <w:rFonts w:asciiTheme="majorHAnsi" w:hAnsiTheme="majorHAnsi"/>
          <w:b/>
          <w:bCs/>
        </w:rPr>
        <w:t xml:space="preserve">95 I </w:t>
      </w:r>
      <w:r w:rsidRPr="00AA0A01">
        <w:rPr>
          <w:rFonts w:asciiTheme="majorHAnsi" w:hAnsiTheme="majorHAnsi"/>
          <w:b/>
          <w:bCs/>
        </w:rPr>
        <w:t>96 USTAWY</w:t>
      </w:r>
    </w:p>
    <w:p w14:paraId="41FBC8A3"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INFORMACJE DOTYCZĄCE ZASTRZEŻENIA MOŻLIWOŚCI UBIEGANIA SIĘ O UDZIELENIE ZAMÓWIENIA ART. 94 USTAWY</w:t>
      </w:r>
    </w:p>
    <w:p w14:paraId="734CF56C"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 xml:space="preserve">INFORMACJE DOTYCZĄCE OSOBISTEGO WYKONANIA KLUCZOWYCH ZADAŃ ART. 60 I ART. 121 USTAWY. </w:t>
      </w:r>
    </w:p>
    <w:p w14:paraId="6A7012C3" w14:textId="7B5FE520"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INFORMACJE DOTYCZĄCE MOŻLIWOŚCI ZŁOŻENIA OFERT W POSTACJI KATALOGÓW ELEKTRONICZNYCH ART. 93 USTAWY.</w:t>
      </w:r>
    </w:p>
    <w:p w14:paraId="688CBDA5"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USTALENIA KOŃCOWE</w:t>
      </w:r>
    </w:p>
    <w:p w14:paraId="10C00763" w14:textId="77777777" w:rsidR="00A50D2D" w:rsidRPr="00AA0A01" w:rsidRDefault="002442BF" w:rsidP="00C04B8E">
      <w:pPr>
        <w:pStyle w:val="Akapitzlist"/>
        <w:numPr>
          <w:ilvl w:val="0"/>
          <w:numId w:val="6"/>
        </w:numPr>
        <w:ind w:left="360"/>
        <w:rPr>
          <w:rFonts w:asciiTheme="majorHAnsi" w:hAnsiTheme="majorHAnsi"/>
        </w:rPr>
      </w:pPr>
      <w:r w:rsidRPr="00AA0A01">
        <w:rPr>
          <w:rFonts w:asciiTheme="majorHAnsi" w:hAnsiTheme="majorHAnsi"/>
        </w:rPr>
        <w:t>S</w:t>
      </w:r>
      <w:r w:rsidR="00071F7E" w:rsidRPr="00AA0A01">
        <w:rPr>
          <w:rFonts w:asciiTheme="majorHAnsi" w:hAnsiTheme="majorHAnsi"/>
        </w:rPr>
        <w:t xml:space="preserve">WZ część </w:t>
      </w:r>
      <w:r w:rsidR="002209E0" w:rsidRPr="00AA0A01">
        <w:rPr>
          <w:rFonts w:asciiTheme="majorHAnsi" w:hAnsiTheme="majorHAnsi"/>
        </w:rPr>
        <w:t>A – Wytyczne</w:t>
      </w:r>
      <w:r w:rsidR="00071F7E" w:rsidRPr="00AA0A01">
        <w:rPr>
          <w:rFonts w:asciiTheme="majorHAnsi" w:hAnsiTheme="majorHAnsi"/>
        </w:rPr>
        <w:t xml:space="preserve"> dla Wykonawców do sporządzenia oferty;</w:t>
      </w:r>
    </w:p>
    <w:p w14:paraId="31E8144B" w14:textId="77777777" w:rsidR="00A50D2D" w:rsidRPr="00AA0A01" w:rsidRDefault="002442BF" w:rsidP="00C04B8E">
      <w:pPr>
        <w:pStyle w:val="Akapitzlist"/>
        <w:numPr>
          <w:ilvl w:val="0"/>
          <w:numId w:val="6"/>
        </w:numPr>
        <w:ind w:left="360"/>
        <w:rPr>
          <w:rFonts w:asciiTheme="majorHAnsi" w:hAnsiTheme="majorHAnsi"/>
        </w:rPr>
      </w:pPr>
      <w:r w:rsidRPr="00AA0A01">
        <w:rPr>
          <w:rFonts w:asciiTheme="majorHAnsi" w:hAnsiTheme="majorHAnsi"/>
        </w:rPr>
        <w:t>SWZ część B – Załączniki do S</w:t>
      </w:r>
      <w:r w:rsidR="00071F7E" w:rsidRPr="00AA0A01">
        <w:rPr>
          <w:rFonts w:asciiTheme="majorHAnsi" w:hAnsiTheme="majorHAnsi"/>
        </w:rPr>
        <w:t>WZ – Zakres</w:t>
      </w:r>
      <w:r w:rsidRPr="00AA0A01">
        <w:rPr>
          <w:rFonts w:asciiTheme="majorHAnsi" w:hAnsiTheme="majorHAnsi"/>
        </w:rPr>
        <w:t xml:space="preserve"> rzeczowy Specyfikacji</w:t>
      </w:r>
      <w:r w:rsidR="00071F7E" w:rsidRPr="00AA0A01">
        <w:rPr>
          <w:rFonts w:asciiTheme="majorHAnsi" w:hAnsiTheme="majorHAnsi"/>
        </w:rPr>
        <w:t xml:space="preserve"> Warunków Zamówienia.</w:t>
      </w:r>
    </w:p>
    <w:p w14:paraId="2F5F44FC" w14:textId="4D949A2C" w:rsidR="00A50D2D" w:rsidRPr="00540C8E" w:rsidRDefault="002442BF" w:rsidP="00C04B8E">
      <w:pPr>
        <w:pStyle w:val="Akapitzlist"/>
        <w:numPr>
          <w:ilvl w:val="0"/>
          <w:numId w:val="6"/>
        </w:numPr>
        <w:ind w:left="360"/>
        <w:rPr>
          <w:rFonts w:asciiTheme="majorHAnsi" w:hAnsiTheme="majorHAnsi"/>
        </w:rPr>
      </w:pPr>
      <w:r w:rsidRPr="00540C8E">
        <w:rPr>
          <w:rFonts w:asciiTheme="majorHAnsi" w:hAnsiTheme="majorHAnsi"/>
        </w:rPr>
        <w:t>S</w:t>
      </w:r>
      <w:r w:rsidR="00071F7E" w:rsidRPr="00540C8E">
        <w:rPr>
          <w:rFonts w:asciiTheme="majorHAnsi" w:hAnsiTheme="majorHAnsi"/>
        </w:rPr>
        <w:t xml:space="preserve">WZ część </w:t>
      </w:r>
      <w:r w:rsidR="002209E0" w:rsidRPr="00540C8E">
        <w:rPr>
          <w:rFonts w:asciiTheme="majorHAnsi" w:hAnsiTheme="majorHAnsi"/>
        </w:rPr>
        <w:t>C – Załączniki</w:t>
      </w:r>
      <w:r w:rsidR="00A911A0" w:rsidRPr="00540C8E">
        <w:rPr>
          <w:rFonts w:asciiTheme="majorHAnsi" w:hAnsiTheme="majorHAnsi"/>
        </w:rPr>
        <w:t xml:space="preserve"> do </w:t>
      </w:r>
      <w:r w:rsidR="0059425B" w:rsidRPr="00540C8E">
        <w:rPr>
          <w:rFonts w:asciiTheme="majorHAnsi" w:hAnsiTheme="majorHAnsi"/>
        </w:rPr>
        <w:t>oferty nr 1-1</w:t>
      </w:r>
      <w:r w:rsidR="000D52CE">
        <w:rPr>
          <w:rFonts w:asciiTheme="majorHAnsi" w:hAnsiTheme="majorHAnsi"/>
        </w:rPr>
        <w:t>1</w:t>
      </w:r>
    </w:p>
    <w:p w14:paraId="076F08D0" w14:textId="77777777" w:rsidR="00757BF1" w:rsidRPr="00757BF1" w:rsidRDefault="00757BF1" w:rsidP="00757BF1">
      <w:pPr>
        <w:rPr>
          <w:rFonts w:asciiTheme="majorHAnsi" w:hAnsiTheme="majorHAnsi"/>
          <w:color w:val="FF0000"/>
        </w:rPr>
      </w:pPr>
    </w:p>
    <w:p w14:paraId="74E632D0" w14:textId="77777777" w:rsidR="00071F7E" w:rsidRPr="00AA0A01"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t>Część A – Wytyczne dla Wykonawców do sporządzenia oferty</w:t>
      </w:r>
    </w:p>
    <w:p w14:paraId="3E384967" w14:textId="77777777" w:rsidR="00071F7E" w:rsidRPr="00AA0A01" w:rsidRDefault="00071F7E">
      <w:pPr>
        <w:jc w:val="center"/>
        <w:rPr>
          <w:rFonts w:asciiTheme="majorHAnsi" w:hAnsiTheme="majorHAnsi" w:cs="Times New Roman"/>
          <w:b/>
          <w:bCs/>
          <w:sz w:val="16"/>
          <w:szCs w:val="16"/>
        </w:rPr>
      </w:pPr>
    </w:p>
    <w:p w14:paraId="1064C75E" w14:textId="77777777" w:rsidR="00071F7E" w:rsidRPr="00AA0A01"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77777777" w:rsidR="00A12458" w:rsidRPr="00AA0A01"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7C92188D" w14:textId="77777777" w:rsidR="00DE273E" w:rsidRDefault="00DE273E" w:rsidP="00C04B8E">
      <w:pPr>
        <w:pStyle w:val="Tabelapozycja"/>
        <w:numPr>
          <w:ilvl w:val="0"/>
          <w:numId w:val="22"/>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strona Zamawiającego: </w:t>
      </w:r>
      <w:hyperlink r:id="rId10" w:history="1">
        <w:r w:rsidRPr="00181FC4">
          <w:rPr>
            <w:rStyle w:val="Hipercze"/>
            <w:rFonts w:eastAsia="Calibri"/>
            <w:sz w:val="24"/>
            <w:szCs w:val="24"/>
            <w:lang w:eastAsia="en-US"/>
          </w:rPr>
          <w:t>www.csk.umed.pl</w:t>
        </w:r>
      </w:hyperlink>
      <w:r w:rsidRPr="00181FC4">
        <w:rPr>
          <w:rFonts w:ascii="Times New Roman" w:eastAsia="Calibri" w:hAnsi="Times New Roman" w:cs="Times New Roman"/>
          <w:sz w:val="24"/>
          <w:szCs w:val="24"/>
          <w:u w:val="single"/>
          <w:lang w:eastAsia="en-US"/>
        </w:rPr>
        <w:t xml:space="preserve">, </w:t>
      </w:r>
      <w:hyperlink r:id="rId11" w:history="1">
        <w:r w:rsidRPr="008544B3">
          <w:rPr>
            <w:rStyle w:val="Hipercze"/>
            <w:rFonts w:eastAsia="Calibri"/>
            <w:sz w:val="24"/>
            <w:szCs w:val="24"/>
            <w:lang w:eastAsia="en-US"/>
          </w:rPr>
          <w:t>http://www.csk.umed.pl/zamowienia-publiczne/</w:t>
        </w:r>
      </w:hyperlink>
    </w:p>
    <w:p w14:paraId="0BC4D17C" w14:textId="77777777" w:rsidR="00DE273E" w:rsidRPr="00D864B2" w:rsidRDefault="00DE273E" w:rsidP="00C04B8E">
      <w:pPr>
        <w:pStyle w:val="Tabelapozycja"/>
        <w:numPr>
          <w:ilvl w:val="0"/>
          <w:numId w:val="22"/>
        </w:numPr>
        <w:rPr>
          <w:rFonts w:ascii="Times New Roman" w:eastAsia="Calibri" w:hAnsi="Times New Roman" w:cs="Times New Roman"/>
          <w:sz w:val="24"/>
          <w:szCs w:val="24"/>
          <w:u w:val="single"/>
          <w:lang w:val="en-US" w:eastAsia="en-US"/>
        </w:rPr>
      </w:pPr>
      <w:r w:rsidRPr="00D864B2">
        <w:rPr>
          <w:rFonts w:ascii="Times New Roman" w:eastAsia="Calibri" w:hAnsi="Times New Roman" w:cs="Times New Roman"/>
          <w:sz w:val="24"/>
          <w:szCs w:val="24"/>
          <w:lang w:val="en-US" w:eastAsia="en-US"/>
        </w:rPr>
        <w:t>e-</w:t>
      </w:r>
      <w:r w:rsidRPr="00D864B2">
        <w:rPr>
          <w:rFonts w:ascii="Times New Roman" w:eastAsia="Calibri" w:hAnsi="Times New Roman" w:cs="Times New Roman"/>
          <w:sz w:val="24"/>
          <w:szCs w:val="24"/>
          <w:u w:val="single"/>
          <w:lang w:val="en-US" w:eastAsia="en-US"/>
        </w:rPr>
        <w:t>mail: zam.publ@</w:t>
      </w:r>
      <w:r>
        <w:rPr>
          <w:rFonts w:ascii="Times New Roman" w:eastAsia="Calibri" w:hAnsi="Times New Roman" w:cs="Times New Roman"/>
          <w:sz w:val="24"/>
          <w:szCs w:val="24"/>
          <w:u w:val="single"/>
          <w:lang w:val="en-US" w:eastAsia="en-US"/>
        </w:rPr>
        <w:t>c</w:t>
      </w:r>
      <w:r w:rsidRPr="00D864B2">
        <w:rPr>
          <w:rFonts w:ascii="Times New Roman" w:eastAsia="Calibri" w:hAnsi="Times New Roman" w:cs="Times New Roman"/>
          <w:sz w:val="24"/>
          <w:szCs w:val="24"/>
          <w:u w:val="single"/>
          <w:lang w:val="en-US" w:eastAsia="en-US"/>
        </w:rPr>
        <w:t>sk.umed.pl</w:t>
      </w:r>
    </w:p>
    <w:p w14:paraId="18A54A0E" w14:textId="77777777" w:rsidR="00DE273E" w:rsidRPr="00181FC4" w:rsidRDefault="00DE273E" w:rsidP="00C04B8E">
      <w:pPr>
        <w:pStyle w:val="Tabelapozycja"/>
        <w:numPr>
          <w:ilvl w:val="0"/>
          <w:numId w:val="22"/>
        </w:numPr>
        <w:rPr>
          <w:rFonts w:ascii="Times New Roman" w:eastAsia="Calibri" w:hAnsi="Times New Roman" w:cs="Times New Roman"/>
          <w:b/>
          <w:sz w:val="24"/>
          <w:szCs w:val="24"/>
          <w:lang w:eastAsia="en-US"/>
        </w:rPr>
      </w:pPr>
      <w:r w:rsidRPr="00D864B2">
        <w:rPr>
          <w:rFonts w:ascii="Times New Roman" w:eastAsia="Calibri" w:hAnsi="Times New Roman" w:cs="Times New Roman"/>
          <w:sz w:val="24"/>
          <w:szCs w:val="24"/>
          <w:lang w:eastAsia="en-US"/>
        </w:rPr>
        <w:t>A</w:t>
      </w:r>
      <w:r w:rsidRPr="00181FC4">
        <w:rPr>
          <w:rFonts w:ascii="Times New Roman" w:eastAsia="Calibri" w:hAnsi="Times New Roman" w:cs="Times New Roman"/>
          <w:b/>
          <w:sz w:val="24"/>
          <w:szCs w:val="24"/>
          <w:lang w:eastAsia="en-US"/>
        </w:rPr>
        <w:t>dres skrzynki ePUAP: /cskumedlodz/SkrytkaESP</w:t>
      </w:r>
    </w:p>
    <w:p w14:paraId="1816C3EB" w14:textId="77777777" w:rsidR="00DE273E" w:rsidRPr="00181FC4" w:rsidRDefault="00DE273E" w:rsidP="00C04B8E">
      <w:pPr>
        <w:pStyle w:val="Tabelapozycja"/>
        <w:numPr>
          <w:ilvl w:val="0"/>
          <w:numId w:val="22"/>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strona prowadzonego postępowania</w:t>
      </w:r>
      <w:r w:rsidRPr="00181FC4">
        <w:rPr>
          <w:rFonts w:ascii="Times New Roman" w:eastAsia="Calibri" w:hAnsi="Times New Roman" w:cs="Times New Roman"/>
          <w:b/>
          <w:sz w:val="24"/>
          <w:szCs w:val="24"/>
          <w:lang w:eastAsia="en-US"/>
        </w:rPr>
        <w:t xml:space="preserve">: </w:t>
      </w:r>
      <w:hyperlink r:id="rId12" w:history="1">
        <w:r w:rsidRPr="00181FC4">
          <w:rPr>
            <w:rStyle w:val="Hipercze"/>
            <w:rFonts w:eastAsia="Calibri"/>
            <w:b/>
            <w:sz w:val="24"/>
            <w:szCs w:val="24"/>
            <w:lang w:eastAsia="en-US"/>
          </w:rPr>
          <w:t>https://platformazakupowa.pl/pn/csk_umed</w:t>
        </w:r>
      </w:hyperlink>
    </w:p>
    <w:p w14:paraId="3C66D721" w14:textId="77777777" w:rsidR="00DE273E" w:rsidRPr="00181FC4" w:rsidRDefault="00DE273E" w:rsidP="00C04B8E">
      <w:pPr>
        <w:pStyle w:val="Tabelapozycja"/>
        <w:numPr>
          <w:ilvl w:val="0"/>
          <w:numId w:val="22"/>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korespondencja w sprawie zamówienia: </w:t>
      </w:r>
      <w:hyperlink r:id="rId13" w:history="1">
        <w:r w:rsidRPr="00181FC4">
          <w:rPr>
            <w:rStyle w:val="Hipercze"/>
            <w:rFonts w:eastAsia="Calibri"/>
            <w:sz w:val="24"/>
            <w:szCs w:val="24"/>
            <w:lang w:eastAsia="en-US"/>
          </w:rPr>
          <w:t>https://platformazakupowa.pl</w:t>
        </w:r>
      </w:hyperlink>
    </w:p>
    <w:p w14:paraId="5057CEC6" w14:textId="77777777" w:rsidR="00DE273E" w:rsidRPr="00181FC4" w:rsidRDefault="00DE273E" w:rsidP="00C04B8E">
      <w:pPr>
        <w:pStyle w:val="Tabelapozycja"/>
        <w:numPr>
          <w:ilvl w:val="0"/>
          <w:numId w:val="22"/>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 postępowaniu o udzielenie zamówienia  komunikacja między Zamawiającym a Wykonawcami odbywa się za pośrednictwem </w:t>
      </w:r>
      <w:r w:rsidRPr="00181FC4">
        <w:rPr>
          <w:rFonts w:ascii="Times New Roman" w:eastAsia="Calibri" w:hAnsi="Times New Roman" w:cs="Times New Roman"/>
          <w:b/>
          <w:sz w:val="24"/>
          <w:szCs w:val="24"/>
          <w:lang w:eastAsia="en-US"/>
        </w:rPr>
        <w:t>platformy zakupowej OpenNexus dostępnej pod adresem</w:t>
      </w:r>
      <w:r w:rsidRPr="00181FC4">
        <w:rPr>
          <w:rFonts w:ascii="Times New Roman" w:eastAsia="Calibri" w:hAnsi="Times New Roman" w:cs="Times New Roman"/>
          <w:sz w:val="24"/>
          <w:szCs w:val="24"/>
          <w:lang w:eastAsia="en-US"/>
        </w:rPr>
        <w:t xml:space="preserve">: </w:t>
      </w:r>
      <w:hyperlink r:id="rId14" w:history="1">
        <w:r w:rsidRPr="00181FC4">
          <w:rPr>
            <w:rStyle w:val="Hipercze"/>
            <w:rFonts w:eastAsia="Calibri"/>
            <w:sz w:val="24"/>
            <w:szCs w:val="24"/>
            <w:lang w:eastAsia="en-US"/>
          </w:rPr>
          <w:t>https://platformazakupowa.pl</w:t>
        </w:r>
      </w:hyperlink>
    </w:p>
    <w:p w14:paraId="53A46E33" w14:textId="77777777" w:rsidR="00DE273E" w:rsidRPr="00181FC4" w:rsidRDefault="00DE273E" w:rsidP="00C04B8E">
      <w:pPr>
        <w:pStyle w:val="Tabelapozycja"/>
        <w:numPr>
          <w:ilvl w:val="0"/>
          <w:numId w:val="22"/>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5" w:history="1">
        <w:r w:rsidRPr="00181FC4">
          <w:rPr>
            <w:rStyle w:val="Hipercze"/>
            <w:rFonts w:eastAsia="Calibri"/>
            <w:b/>
            <w:sz w:val="24"/>
            <w:szCs w:val="24"/>
            <w:lang w:eastAsia="en-US"/>
          </w:rPr>
          <w:t>https://platformazakupowa.pl/strona/1-regulamin</w:t>
        </w:r>
      </w:hyperlink>
    </w:p>
    <w:p w14:paraId="29B28CF7" w14:textId="77777777" w:rsidR="00713075" w:rsidRPr="0056206B" w:rsidRDefault="00DE273E" w:rsidP="00C04B8E">
      <w:pPr>
        <w:pStyle w:val="Tabelapozycja"/>
        <w:numPr>
          <w:ilvl w:val="0"/>
          <w:numId w:val="22"/>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Wykonawca winien zapoznać się z treścią niniejszej SWZ. Wszelkie ewentualne uzupełnienia, zmiany i wyjaśnienia treści SWZ będą zamieszczane na stronie internetowej prowadzonego postępowania: </w:t>
      </w:r>
      <w:hyperlink r:id="rId16" w:history="1">
        <w:r w:rsidRPr="00181FC4">
          <w:rPr>
            <w:rStyle w:val="Hipercze"/>
            <w:rFonts w:eastAsia="Calibri"/>
            <w:sz w:val="24"/>
            <w:szCs w:val="24"/>
            <w:lang w:eastAsia="en-US"/>
          </w:rPr>
          <w:t>https://platformazakupowa.pl/pn/csk_umed</w:t>
        </w:r>
      </w:hyperlink>
      <w:r w:rsidRPr="00181FC4">
        <w:rPr>
          <w:rFonts w:ascii="Times New Roman" w:eastAsia="Calibri" w:hAnsi="Times New Roman" w:cs="Times New Roman"/>
          <w:sz w:val="24"/>
          <w:szCs w:val="24"/>
          <w:lang w:eastAsia="en-US"/>
        </w:rPr>
        <w:t xml:space="preserve">. Wykonawcy winni na bieżąco sprawdzać zawartość strony internetowej w celu sprawdzenia, czy zawiera ona </w:t>
      </w:r>
      <w:r w:rsidRPr="00713075">
        <w:rPr>
          <w:rFonts w:ascii="Times New Roman" w:eastAsia="Calibri" w:hAnsi="Times New Roman" w:cs="Times New Roman"/>
          <w:sz w:val="24"/>
          <w:szCs w:val="24"/>
          <w:lang w:eastAsia="en-US"/>
        </w:rPr>
        <w:t xml:space="preserve">ewentualne czynności dokonane przez Zamawiającego, o których mowa powyżej. Za </w:t>
      </w:r>
      <w:r w:rsidRPr="0056206B">
        <w:rPr>
          <w:rFonts w:ascii="Times New Roman" w:eastAsia="Calibri" w:hAnsi="Times New Roman" w:cs="Times New Roman"/>
          <w:sz w:val="24"/>
          <w:szCs w:val="24"/>
          <w:lang w:eastAsia="en-US"/>
        </w:rPr>
        <w:t>zapoznanie z całością udostępnionych na stronie internetowej dokumentów odpowiada Wykonawca.</w:t>
      </w:r>
    </w:p>
    <w:p w14:paraId="094FF85A" w14:textId="56D3F45B" w:rsidR="00071F7E" w:rsidRPr="00B80A3F" w:rsidRDefault="00713075" w:rsidP="00944D37">
      <w:pPr>
        <w:pStyle w:val="Tabelapozycja"/>
        <w:numPr>
          <w:ilvl w:val="0"/>
          <w:numId w:val="22"/>
        </w:numPr>
        <w:rPr>
          <w:rFonts w:ascii="Times New Roman" w:hAnsi="Times New Roman" w:cs="Times New Roman"/>
          <w:sz w:val="24"/>
          <w:szCs w:val="24"/>
          <w:lang w:val="de-DE"/>
        </w:rPr>
      </w:pPr>
      <w:r w:rsidRPr="00B80A3F">
        <w:rPr>
          <w:rFonts w:ascii="Times New Roman" w:eastAsia="Helvetica-Oblique" w:hAnsi="Times New Roman" w:cs="Times New Roman"/>
          <w:b/>
          <w:sz w:val="24"/>
          <w:szCs w:val="24"/>
        </w:rPr>
        <w:t xml:space="preserve">Identyfikator postępowania e-zamówienia: </w:t>
      </w:r>
      <w:r w:rsidR="00B80A3F" w:rsidRPr="00B80A3F">
        <w:rPr>
          <w:rFonts w:ascii="Times New Roman" w:eastAsia="Times New Roman" w:hAnsi="Times New Roman" w:cs="Times New Roman"/>
          <w:sz w:val="24"/>
          <w:szCs w:val="24"/>
        </w:rPr>
        <w:t>ocds-148610-81123d33-2a15-11ee-9aa3-96d3b4440790</w:t>
      </w:r>
    </w:p>
    <w:p w14:paraId="1C52362E" w14:textId="77777777" w:rsidR="00B80A3F" w:rsidRPr="00B80A3F" w:rsidRDefault="00B80A3F" w:rsidP="00B80A3F">
      <w:pPr>
        <w:pStyle w:val="Tabelapozycja"/>
        <w:ind w:left="720"/>
        <w:rPr>
          <w:rFonts w:ascii="Times New Roman" w:hAnsi="Times New Roman" w:cs="Times New Roman"/>
          <w:sz w:val="24"/>
          <w:szCs w:val="24"/>
          <w:lang w:val="de-DE"/>
        </w:rPr>
      </w:pPr>
    </w:p>
    <w:p w14:paraId="5BF756A1" w14:textId="4E3834CA" w:rsidR="00071F7E"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II</w:t>
      </w:r>
      <w:r w:rsidR="002618A7" w:rsidRPr="00AA0A01">
        <w:rPr>
          <w:rFonts w:asciiTheme="majorHAnsi" w:hAnsiTheme="majorHAnsi" w:cs="Times New Roman"/>
          <w:lang w:eastAsia="pl-PL"/>
        </w:rPr>
        <w:t>I</w:t>
      </w:r>
      <w:r w:rsidRPr="00AA0A01">
        <w:rPr>
          <w:rFonts w:asciiTheme="majorHAnsi" w:hAnsiTheme="majorHAnsi" w:cs="Times New Roman"/>
          <w:lang w:eastAsia="pl-PL"/>
        </w:rPr>
        <w:t>.  TRYB UDZIELENIA ZAMÓWIENIA</w:t>
      </w:r>
    </w:p>
    <w:p w14:paraId="3AC358B2" w14:textId="1791E544" w:rsidR="00071F7E" w:rsidRPr="00AA0A01" w:rsidRDefault="00071F7E">
      <w:pPr>
        <w:rPr>
          <w:rFonts w:asciiTheme="majorHAnsi" w:hAnsiTheme="majorHAnsi" w:cs="Times New Roman"/>
          <w:b/>
          <w:bCs/>
          <w:sz w:val="22"/>
          <w:szCs w:val="22"/>
        </w:rPr>
      </w:pPr>
      <w:r w:rsidRPr="00AA0A01">
        <w:rPr>
          <w:rFonts w:asciiTheme="majorHAnsi" w:hAnsiTheme="majorHAnsi" w:cs="Times New Roman"/>
          <w:b/>
          <w:bCs/>
          <w:sz w:val="22"/>
          <w:szCs w:val="22"/>
        </w:rPr>
        <w:t>Dotyczy postępowania</w:t>
      </w:r>
      <w:r w:rsidR="003F2C67" w:rsidRPr="00AA0A01">
        <w:rPr>
          <w:rFonts w:asciiTheme="majorHAnsi" w:hAnsiTheme="majorHAnsi" w:cs="Times New Roman"/>
          <w:b/>
          <w:bCs/>
          <w:sz w:val="22"/>
          <w:szCs w:val="22"/>
        </w:rPr>
        <w:t xml:space="preserve"> o </w:t>
      </w:r>
      <w:r w:rsidR="00FB4657" w:rsidRPr="00AA0A01">
        <w:rPr>
          <w:rFonts w:asciiTheme="majorHAnsi" w:hAnsiTheme="majorHAnsi" w:cs="Times New Roman"/>
          <w:b/>
          <w:bCs/>
          <w:sz w:val="22"/>
          <w:szCs w:val="22"/>
        </w:rPr>
        <w:t>wartości powyżej 1</w:t>
      </w:r>
      <w:r w:rsidR="00CA7348">
        <w:rPr>
          <w:rFonts w:asciiTheme="majorHAnsi" w:hAnsiTheme="majorHAnsi" w:cs="Times New Roman"/>
          <w:b/>
          <w:bCs/>
          <w:sz w:val="22"/>
          <w:szCs w:val="22"/>
        </w:rPr>
        <w:t>40</w:t>
      </w:r>
      <w:r w:rsidRPr="00AA0A01">
        <w:rPr>
          <w:rFonts w:asciiTheme="majorHAnsi" w:hAnsiTheme="majorHAnsi" w:cs="Times New Roman"/>
          <w:b/>
          <w:bCs/>
          <w:sz w:val="22"/>
          <w:szCs w:val="22"/>
        </w:rPr>
        <w:t xml:space="preserve"> 000 euro.</w:t>
      </w:r>
    </w:p>
    <w:p w14:paraId="4ED75142" w14:textId="49A72E37" w:rsidR="00E60D01" w:rsidRPr="00BD55A8" w:rsidRDefault="002F6197" w:rsidP="00BD55A8">
      <w:pPr>
        <w:pStyle w:val="tyt"/>
        <w:jc w:val="both"/>
        <w:rPr>
          <w:rFonts w:asciiTheme="majorHAnsi" w:hAnsiTheme="majorHAnsi"/>
          <w:sz w:val="22"/>
          <w:szCs w:val="22"/>
        </w:rPr>
      </w:pPr>
      <w:r w:rsidRPr="00BA7A60">
        <w:rPr>
          <w:rFonts w:asciiTheme="majorHAnsi" w:hAnsiTheme="majorHAnsi"/>
          <w:sz w:val="22"/>
          <w:szCs w:val="22"/>
        </w:rPr>
        <w:t>1. Działając w oparciu o </w:t>
      </w:r>
      <w:r w:rsidRPr="00BA7A60">
        <w:rPr>
          <w:rFonts w:asciiTheme="majorHAnsi" w:hAnsiTheme="majorHAnsi"/>
          <w:spacing w:val="20"/>
          <w:sz w:val="22"/>
          <w:szCs w:val="22"/>
        </w:rPr>
        <w:t>ustawę z </w:t>
      </w:r>
      <w:r w:rsidRPr="00BA7A60">
        <w:rPr>
          <w:rFonts w:asciiTheme="majorHAnsi" w:hAnsiTheme="majorHAnsi"/>
          <w:sz w:val="22"/>
          <w:szCs w:val="22"/>
        </w:rPr>
        <w:t xml:space="preserve">dnia 11.09.2019 r. </w:t>
      </w:r>
      <w:r w:rsidRPr="00BA7A60">
        <w:rPr>
          <w:rFonts w:asciiTheme="majorHAnsi" w:hAnsiTheme="majorHAnsi"/>
          <w:spacing w:val="20"/>
          <w:sz w:val="22"/>
          <w:szCs w:val="22"/>
        </w:rPr>
        <w:t>Prawo zamówień publicznych</w:t>
      </w:r>
      <w:r w:rsidRPr="00BA7A60">
        <w:rPr>
          <w:rFonts w:asciiTheme="majorHAnsi" w:hAnsiTheme="majorHAnsi"/>
          <w:sz w:val="22"/>
          <w:szCs w:val="22"/>
        </w:rPr>
        <w:t xml:space="preserve"> </w:t>
      </w:r>
      <w:r w:rsidRPr="002A6F58">
        <w:rPr>
          <w:rFonts w:asciiTheme="majorHAnsi" w:hAnsiTheme="majorHAnsi"/>
          <w:sz w:val="22"/>
          <w:szCs w:val="22"/>
        </w:rPr>
        <w:t>(t.j. Dz.</w:t>
      </w:r>
      <w:r>
        <w:rPr>
          <w:rFonts w:asciiTheme="majorHAnsi" w:hAnsiTheme="majorHAnsi"/>
          <w:sz w:val="22"/>
          <w:szCs w:val="22"/>
        </w:rPr>
        <w:t xml:space="preserve">U. z 2022 poz. 1710 z późn.zm.) </w:t>
      </w:r>
      <w:r w:rsidRPr="00BA7A60">
        <w:rPr>
          <w:rFonts w:asciiTheme="majorHAnsi" w:hAnsiTheme="majorHAnsi"/>
          <w:sz w:val="22"/>
          <w:szCs w:val="22"/>
        </w:rPr>
        <w:t>zwanej dalej ustawą Pzp, Zamawiający zaprasza do wzięcia udziału w postępowaniu o ud</w:t>
      </w:r>
      <w:r>
        <w:rPr>
          <w:rFonts w:asciiTheme="majorHAnsi" w:hAnsiTheme="majorHAnsi"/>
          <w:sz w:val="22"/>
          <w:szCs w:val="22"/>
        </w:rPr>
        <w:t xml:space="preserve">zielenie zamówienia publicznego </w:t>
      </w:r>
      <w:r w:rsidR="00071F7E" w:rsidRPr="00AA0A01">
        <w:rPr>
          <w:rFonts w:asciiTheme="majorHAnsi" w:hAnsiTheme="majorHAnsi"/>
          <w:sz w:val="22"/>
          <w:szCs w:val="22"/>
        </w:rPr>
        <w:t xml:space="preserve">dotyczącego </w:t>
      </w:r>
      <w:r w:rsidR="00E60D01" w:rsidRPr="00E60D01">
        <w:rPr>
          <w:rFonts w:asciiTheme="majorHAnsi" w:hAnsiTheme="majorHAnsi"/>
          <w:i/>
          <w:sz w:val="22"/>
          <w:szCs w:val="22"/>
        </w:rPr>
        <w:t>Dostawa  środków ochrony indywidualnej do stosowania przy chorych zakażonych wirusem SARS –Cov-2 dla Centralnego Szpitala Klinicznego Uniwersytetu Medycznego w Łodz</w:t>
      </w:r>
      <w:r w:rsidR="00E60D01">
        <w:rPr>
          <w:rFonts w:asciiTheme="majorHAnsi" w:hAnsiTheme="majorHAnsi"/>
          <w:i/>
          <w:sz w:val="22"/>
          <w:szCs w:val="22"/>
        </w:rPr>
        <w:t>i.</w:t>
      </w:r>
    </w:p>
    <w:p w14:paraId="32760F9E" w14:textId="559399C4" w:rsidR="002F6197" w:rsidRPr="00C86452" w:rsidRDefault="002F6197" w:rsidP="002F6197">
      <w:pPr>
        <w:jc w:val="both"/>
        <w:rPr>
          <w:rFonts w:asciiTheme="majorHAnsi" w:hAnsiTheme="majorHAnsi"/>
          <w:bCs/>
          <w:sz w:val="22"/>
          <w:szCs w:val="22"/>
          <w:lang w:eastAsia="ar-SA"/>
        </w:rPr>
      </w:pPr>
      <w:r w:rsidRPr="00C86452">
        <w:rPr>
          <w:rFonts w:asciiTheme="majorHAnsi" w:hAnsiTheme="majorHAnsi"/>
          <w:bCs/>
          <w:sz w:val="22"/>
          <w:szCs w:val="22"/>
          <w:lang w:eastAsia="ar-SA"/>
        </w:rPr>
        <w:t xml:space="preserve">2. Tryb zamówienia: Działając w oparciu o ustawę z dnia 11.09.2019 r. Prawo zamówień publicznych </w:t>
      </w:r>
      <w:r w:rsidR="00CA7348">
        <w:rPr>
          <w:rFonts w:asciiTheme="majorHAnsi" w:hAnsiTheme="majorHAnsi"/>
          <w:bCs/>
          <w:sz w:val="22"/>
          <w:szCs w:val="22"/>
          <w:lang w:eastAsia="ar-SA"/>
        </w:rPr>
        <w:br/>
      </w:r>
      <w:r w:rsidRPr="00C86452">
        <w:rPr>
          <w:rFonts w:asciiTheme="majorHAnsi" w:hAnsiTheme="majorHAnsi"/>
          <w:bCs/>
          <w:sz w:val="22"/>
          <w:szCs w:val="22"/>
          <w:lang w:eastAsia="ar-SA"/>
        </w:rPr>
        <w:t>(t.j. Dz. U. z 2022 r. poz. 1710 z późn. zm.) zwanej dalej ustawą Pzp, Postępowanie prowadzone jest w trybie przetargu nieograniczonego zgodnie z art. 132 i następnych w/w Ustawy.</w:t>
      </w:r>
    </w:p>
    <w:p w14:paraId="7641E960" w14:textId="77777777" w:rsidR="002F6197" w:rsidRPr="00C86452" w:rsidRDefault="002F6197" w:rsidP="002F6197">
      <w:pPr>
        <w:jc w:val="both"/>
        <w:rPr>
          <w:rFonts w:asciiTheme="majorHAnsi" w:hAnsiTheme="majorHAnsi"/>
          <w:bCs/>
          <w:sz w:val="22"/>
          <w:szCs w:val="22"/>
          <w:lang w:eastAsia="ar-SA"/>
        </w:rPr>
      </w:pPr>
      <w:r w:rsidRPr="00C86452">
        <w:rPr>
          <w:rFonts w:asciiTheme="majorHAnsi" w:hAnsiTheme="majorHAnsi"/>
          <w:bCs/>
          <w:sz w:val="22"/>
          <w:szCs w:val="22"/>
          <w:lang w:eastAsia="ar-SA"/>
        </w:rPr>
        <w:t>Zamawiający zastosuje w niniejszym postępowaniu postanowienia art. 139 pzp. Zamawiający najpierw  dokona w pierwszej kolejności badania i oceny ofert, a następnie dokona kwalifikacji podmiotowej wykonawcy, którego oferta została najwyżej oceniona, w zakresie braku podstaw wykluczenia oraz spełnienie warunków udziału w postępowaniu.</w:t>
      </w:r>
    </w:p>
    <w:p w14:paraId="59A304EE" w14:textId="77777777" w:rsidR="002F6197" w:rsidRPr="00C86452" w:rsidRDefault="002F6197" w:rsidP="002F6197">
      <w:pPr>
        <w:jc w:val="both"/>
        <w:rPr>
          <w:rFonts w:asciiTheme="majorHAnsi" w:hAnsiTheme="majorHAnsi"/>
          <w:bCs/>
          <w:sz w:val="22"/>
          <w:szCs w:val="22"/>
          <w:lang w:eastAsia="ar-SA"/>
        </w:rPr>
      </w:pPr>
      <w:r w:rsidRPr="00C86452">
        <w:rPr>
          <w:rFonts w:asciiTheme="majorHAnsi" w:hAnsiTheme="majorHAnsi"/>
          <w:bCs/>
          <w:sz w:val="22"/>
          <w:szCs w:val="22"/>
          <w:lang w:eastAsia="ar-SA"/>
        </w:rPr>
        <w:t xml:space="preserve">3. Podstawa prawna opracowania Specyfikacji Warunków Zamówienia: </w:t>
      </w:r>
    </w:p>
    <w:p w14:paraId="5E00FE71" w14:textId="557339C5" w:rsidR="002F6197" w:rsidRDefault="002F6197" w:rsidP="002F6197">
      <w:pPr>
        <w:jc w:val="both"/>
        <w:rPr>
          <w:rFonts w:asciiTheme="majorHAnsi" w:hAnsiTheme="majorHAnsi"/>
          <w:bCs/>
          <w:sz w:val="22"/>
          <w:szCs w:val="22"/>
          <w:lang w:eastAsia="ar-SA"/>
        </w:rPr>
      </w:pPr>
      <w:r w:rsidRPr="00C86452">
        <w:rPr>
          <w:rFonts w:asciiTheme="majorHAnsi" w:hAnsiTheme="majorHAnsi"/>
          <w:bCs/>
          <w:sz w:val="22"/>
          <w:szCs w:val="22"/>
          <w:lang w:eastAsia="ar-SA"/>
        </w:rPr>
        <w:t xml:space="preserve">3.1. Ustawa z dnia 11 września 2019 r. - Prawo zamówień publicznych (t. j. Dz. U. z 2022 roku, poz. 1710 ze zmian.), </w:t>
      </w:r>
    </w:p>
    <w:p w14:paraId="56E014DE" w14:textId="77777777" w:rsidR="00786D08" w:rsidRPr="00C86452" w:rsidRDefault="00786D08" w:rsidP="002F6197">
      <w:pPr>
        <w:jc w:val="both"/>
        <w:rPr>
          <w:rFonts w:asciiTheme="majorHAnsi" w:hAnsiTheme="majorHAnsi"/>
          <w:bCs/>
          <w:sz w:val="22"/>
          <w:szCs w:val="22"/>
          <w:lang w:eastAsia="ar-SA"/>
        </w:rPr>
      </w:pPr>
    </w:p>
    <w:p w14:paraId="672E290A" w14:textId="10150376" w:rsidR="002F6197" w:rsidRPr="00C86452" w:rsidRDefault="002F6197" w:rsidP="002F6197">
      <w:pPr>
        <w:jc w:val="both"/>
        <w:rPr>
          <w:rFonts w:asciiTheme="majorHAnsi" w:hAnsiTheme="majorHAnsi"/>
          <w:bCs/>
          <w:sz w:val="22"/>
          <w:szCs w:val="22"/>
          <w:lang w:eastAsia="ar-SA"/>
        </w:rPr>
      </w:pPr>
      <w:r w:rsidRPr="00C86452">
        <w:rPr>
          <w:rFonts w:asciiTheme="majorHAnsi" w:hAnsiTheme="majorHAnsi"/>
          <w:bCs/>
          <w:sz w:val="22"/>
          <w:szCs w:val="22"/>
          <w:lang w:eastAsia="ar-SA"/>
        </w:rPr>
        <w:t>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w:t>
      </w:r>
      <w:r w:rsidR="00CA7348">
        <w:rPr>
          <w:rFonts w:asciiTheme="majorHAnsi" w:hAnsiTheme="majorHAnsi"/>
          <w:bCs/>
          <w:sz w:val="22"/>
          <w:szCs w:val="22"/>
          <w:lang w:eastAsia="ar-SA"/>
        </w:rPr>
        <w:t xml:space="preserve"> r. (Dz.U. z 2020 r. poz. 2452).</w:t>
      </w:r>
    </w:p>
    <w:p w14:paraId="70E9455D" w14:textId="0DA1DC90" w:rsidR="002F6197" w:rsidRPr="00C86452" w:rsidRDefault="002F6197" w:rsidP="002F6197">
      <w:pPr>
        <w:jc w:val="both"/>
        <w:rPr>
          <w:rFonts w:asciiTheme="majorHAnsi" w:hAnsiTheme="majorHAnsi"/>
          <w:bCs/>
          <w:sz w:val="22"/>
          <w:szCs w:val="22"/>
          <w:lang w:eastAsia="ar-SA"/>
        </w:rPr>
      </w:pPr>
      <w:r w:rsidRPr="00C86452">
        <w:rPr>
          <w:rFonts w:asciiTheme="majorHAnsi" w:hAnsiTheme="majorHAnsi"/>
          <w:bCs/>
          <w:sz w:val="22"/>
          <w:szCs w:val="22"/>
          <w:lang w:eastAsia="ar-SA"/>
        </w:rPr>
        <w:t>3.3. Rozporządzenie Ministra Rozwoju, Pracy i Technologii w sprawie podmiotowych środków dowodowych oraz innych dokumentów lub oświadczeń, jakich może żądać zamawiający od wykonawcy z dnia 23 grudnia 2020</w:t>
      </w:r>
      <w:r w:rsidR="001204DB">
        <w:rPr>
          <w:rFonts w:asciiTheme="majorHAnsi" w:hAnsiTheme="majorHAnsi"/>
          <w:bCs/>
          <w:sz w:val="22"/>
          <w:szCs w:val="22"/>
          <w:lang w:eastAsia="ar-SA"/>
        </w:rPr>
        <w:t xml:space="preserve"> r. (Dz.U. z 2020 r. poz. 2415),</w:t>
      </w:r>
    </w:p>
    <w:p w14:paraId="4016EDBB" w14:textId="77777777" w:rsidR="002F6197" w:rsidRPr="00C86452" w:rsidRDefault="002F6197" w:rsidP="002F6197">
      <w:pPr>
        <w:jc w:val="both"/>
        <w:rPr>
          <w:rFonts w:asciiTheme="majorHAnsi" w:hAnsiTheme="majorHAnsi"/>
          <w:bCs/>
          <w:sz w:val="22"/>
          <w:szCs w:val="22"/>
          <w:lang w:eastAsia="ar-SA"/>
        </w:rPr>
      </w:pPr>
      <w:r w:rsidRPr="00C86452">
        <w:rPr>
          <w:rFonts w:asciiTheme="majorHAnsi" w:hAnsiTheme="majorHAnsi"/>
          <w:bCs/>
          <w:sz w:val="22"/>
          <w:szCs w:val="22"/>
          <w:lang w:eastAsia="ar-SA"/>
        </w:rPr>
        <w:t xml:space="preserve">3.4. 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p>
    <w:p w14:paraId="4AAAFCF8" w14:textId="737A9AAE" w:rsidR="002F6197" w:rsidRPr="00C86452" w:rsidRDefault="002F6197" w:rsidP="002F6197">
      <w:pPr>
        <w:jc w:val="both"/>
        <w:rPr>
          <w:rFonts w:asciiTheme="majorHAnsi" w:hAnsiTheme="majorHAnsi"/>
          <w:bCs/>
          <w:sz w:val="22"/>
          <w:szCs w:val="22"/>
          <w:lang w:eastAsia="ar-SA"/>
        </w:rPr>
      </w:pPr>
      <w:r w:rsidRPr="00C86452">
        <w:rPr>
          <w:rFonts w:asciiTheme="majorHAnsi" w:hAnsiTheme="majorHAnsi"/>
          <w:bCs/>
          <w:sz w:val="22"/>
          <w:szCs w:val="22"/>
          <w:lang w:eastAsia="ar-SA"/>
        </w:rPr>
        <w:t>3.6. ustawa z dnia 16 kwietnia 1993 roku o zwalczaniu nieuczciwej konkurencji (</w:t>
      </w:r>
      <w:r w:rsidR="001204DB">
        <w:rPr>
          <w:rFonts w:asciiTheme="majorHAnsi" w:hAnsiTheme="majorHAnsi"/>
          <w:bCs/>
          <w:sz w:val="22"/>
          <w:szCs w:val="22"/>
          <w:lang w:eastAsia="ar-SA"/>
        </w:rPr>
        <w:t>t.j. Dz.U. z 2022 r. poz. 1233),</w:t>
      </w:r>
    </w:p>
    <w:p w14:paraId="1CB78E5D" w14:textId="77777777" w:rsidR="002F6197" w:rsidRPr="00C86452" w:rsidRDefault="002F6197" w:rsidP="002F6197">
      <w:pPr>
        <w:jc w:val="both"/>
        <w:rPr>
          <w:rFonts w:asciiTheme="majorHAnsi" w:hAnsiTheme="majorHAnsi"/>
          <w:bCs/>
          <w:sz w:val="22"/>
          <w:szCs w:val="22"/>
          <w:lang w:eastAsia="ar-SA"/>
        </w:rPr>
      </w:pPr>
      <w:r w:rsidRPr="00C86452">
        <w:rPr>
          <w:rFonts w:asciiTheme="majorHAnsi" w:hAnsiTheme="majorHAnsi"/>
          <w:bCs/>
          <w:sz w:val="22"/>
          <w:szCs w:val="22"/>
          <w:lang w:eastAsia="ar-SA"/>
        </w:rPr>
        <w:t xml:space="preserve">3.7. ustawa o dostępie do informacji publicznej (t.j. Dz.U. z 2022 r. poz. 902), </w:t>
      </w:r>
    </w:p>
    <w:p w14:paraId="48DD3836" w14:textId="7A8FCD64" w:rsidR="002F6197" w:rsidRDefault="002F6197" w:rsidP="002F6197">
      <w:pPr>
        <w:jc w:val="both"/>
        <w:rPr>
          <w:rFonts w:asciiTheme="majorHAnsi" w:hAnsiTheme="majorHAnsi"/>
          <w:bCs/>
          <w:sz w:val="22"/>
          <w:szCs w:val="22"/>
          <w:lang w:eastAsia="ar-SA"/>
        </w:rPr>
      </w:pPr>
      <w:r w:rsidRPr="00C86452">
        <w:rPr>
          <w:rFonts w:asciiTheme="majorHAnsi" w:hAnsiTheme="majorHAnsi"/>
          <w:bCs/>
          <w:sz w:val="22"/>
          <w:szCs w:val="22"/>
          <w:lang w:eastAsia="ar-SA"/>
        </w:rPr>
        <w:t>3.8. ustawa z dnia 23 kwietnia 1964 r. Kodeks cywilny (t.j. Dz.U. z 2022 r. poz. 1360 ze zm.)</w:t>
      </w:r>
      <w:r w:rsidR="00CA7348">
        <w:rPr>
          <w:rFonts w:asciiTheme="majorHAnsi" w:hAnsiTheme="majorHAnsi"/>
          <w:bCs/>
          <w:sz w:val="22"/>
          <w:szCs w:val="22"/>
          <w:lang w:eastAsia="ar-SA"/>
        </w:rPr>
        <w:t>.</w:t>
      </w:r>
    </w:p>
    <w:p w14:paraId="497606A3" w14:textId="13935F4A" w:rsidR="00A42248" w:rsidRPr="00AA0A01" w:rsidRDefault="00A42248" w:rsidP="001D5B4A">
      <w:pPr>
        <w:pStyle w:val="tyt"/>
        <w:jc w:val="both"/>
        <w:rPr>
          <w:rFonts w:asciiTheme="majorHAnsi" w:hAnsiTheme="majorHAnsi"/>
          <w:color w:val="FF0000"/>
          <w:sz w:val="20"/>
          <w:szCs w:val="20"/>
        </w:rPr>
      </w:pPr>
    </w:p>
    <w:p w14:paraId="671B7CA5" w14:textId="77777777" w:rsidR="00D32BD6" w:rsidRPr="00AA0A01" w:rsidRDefault="00D32BD6" w:rsidP="00D32BD6">
      <w:pPr>
        <w:pStyle w:val="Nagwek9"/>
        <w:rPr>
          <w:rFonts w:asciiTheme="majorHAnsi" w:hAnsiTheme="majorHAnsi" w:cs="Times New Roman"/>
        </w:rPr>
      </w:pPr>
      <w:r w:rsidRPr="00AA0A01">
        <w:rPr>
          <w:rFonts w:asciiTheme="majorHAnsi" w:hAnsiTheme="majorHAnsi" w:cs="Times New Roman"/>
        </w:rPr>
        <w:t>IV.  OPIS PRZEDMIOTU ZAMÓWIENIA</w:t>
      </w:r>
    </w:p>
    <w:p w14:paraId="40EAF67B" w14:textId="6AABF201" w:rsidR="00BD55A8" w:rsidRPr="001E5B77" w:rsidRDefault="00D32BD6" w:rsidP="00BD55A8">
      <w:pPr>
        <w:pStyle w:val="Tekstpodstawowy"/>
        <w:rPr>
          <w:b/>
          <w:bCs/>
        </w:rPr>
      </w:pPr>
      <w:r w:rsidRPr="001E5B77">
        <w:rPr>
          <w:b/>
          <w:bCs/>
        </w:rPr>
        <w:t>Przedmiotem zamówienia jest</w:t>
      </w:r>
      <w:r w:rsidR="00BD55A8" w:rsidRPr="001E5B77">
        <w:rPr>
          <w:b/>
          <w:bCs/>
        </w:rPr>
        <w:t xml:space="preserve"> </w:t>
      </w:r>
      <w:r w:rsidR="00E60D01" w:rsidRPr="001E5B77">
        <w:rPr>
          <w:b/>
          <w:bCs/>
        </w:rPr>
        <w:t>dostawa środków ochrony indywidualnej do stosowania przy chorych zakażonych wirusem SARS –Cov-2</w:t>
      </w:r>
    </w:p>
    <w:p w14:paraId="549A8143" w14:textId="77777777" w:rsidR="00D32BD6" w:rsidRPr="001E5B77" w:rsidRDefault="00D32BD6">
      <w:pPr>
        <w:pStyle w:val="Tekstpodstawowy"/>
      </w:pPr>
    </w:p>
    <w:p w14:paraId="3A1989AF" w14:textId="63A1CBC2" w:rsidR="00071F7E" w:rsidRPr="001E5B77" w:rsidRDefault="00071F7E">
      <w:pPr>
        <w:pStyle w:val="Tekstpodstawowy"/>
      </w:pPr>
      <w:r w:rsidRPr="001E5B77">
        <w:t>Nomenklatura</w:t>
      </w:r>
      <w:r w:rsidR="00757BF1" w:rsidRPr="001E5B77">
        <w:t xml:space="preserve"> – Wspólny słownik zamówień CPV</w:t>
      </w:r>
    </w:p>
    <w:p w14:paraId="1B582100" w14:textId="30400EE8" w:rsidR="00E60D01" w:rsidRPr="00E60D01" w:rsidRDefault="00E60D01" w:rsidP="00E60D01">
      <w:pPr>
        <w:pStyle w:val="Tekstpodstawowy"/>
      </w:pPr>
      <w:r w:rsidRPr="00E60D01">
        <w:t>33140000-3</w:t>
      </w:r>
      <w:r w:rsidR="001E5B77">
        <w:t xml:space="preserve"> </w:t>
      </w:r>
      <w:r w:rsidRPr="00E60D01">
        <w:t xml:space="preserve"> materiały medyczne</w:t>
      </w:r>
    </w:p>
    <w:p w14:paraId="1EF6CBC1" w14:textId="77777777" w:rsidR="00E60D01" w:rsidRPr="00E60D01" w:rsidRDefault="00E60D01" w:rsidP="00E60D01">
      <w:pPr>
        <w:pStyle w:val="Tekstpodstawowy"/>
      </w:pPr>
      <w:r w:rsidRPr="00E60D01">
        <w:t>33772000-2  jednorazowe wyroby papierowe</w:t>
      </w:r>
    </w:p>
    <w:p w14:paraId="7CF35AEA" w14:textId="77777777" w:rsidR="00E60D01" w:rsidRPr="00E60D01" w:rsidRDefault="00E60D01" w:rsidP="00E60D01">
      <w:pPr>
        <w:pStyle w:val="Tekstpodstawowy"/>
      </w:pPr>
      <w:r w:rsidRPr="00E60D01">
        <w:t>33770000-8  artykuły higieniczne z papieru</w:t>
      </w:r>
    </w:p>
    <w:p w14:paraId="718C2C1F" w14:textId="77777777" w:rsidR="00071F7E" w:rsidRPr="001E5B77" w:rsidRDefault="00071F7E">
      <w:pPr>
        <w:pStyle w:val="Tekstpodstawowy"/>
      </w:pPr>
    </w:p>
    <w:p w14:paraId="29858F1C" w14:textId="52D988A9" w:rsidR="00071F7E" w:rsidRPr="001E5B77" w:rsidRDefault="00071F7E">
      <w:pPr>
        <w:pStyle w:val="Tekstpodstawowy"/>
        <w:rPr>
          <w:b/>
          <w:bCs/>
        </w:rPr>
      </w:pPr>
      <w:r w:rsidRPr="001E5B77">
        <w:rPr>
          <w:b/>
          <w:bCs/>
        </w:rPr>
        <w:t>Szczegółowy opis</w:t>
      </w:r>
      <w:r w:rsidR="003F2C67" w:rsidRPr="001E5B77">
        <w:rPr>
          <w:b/>
          <w:bCs/>
        </w:rPr>
        <w:t xml:space="preserve"> i </w:t>
      </w:r>
      <w:r w:rsidRPr="001E5B77">
        <w:rPr>
          <w:b/>
          <w:bCs/>
        </w:rPr>
        <w:t>zakres przedmiotu zamówienia określ</w:t>
      </w:r>
      <w:r w:rsidR="00EF4DA0" w:rsidRPr="001E5B77">
        <w:rPr>
          <w:b/>
          <w:bCs/>
        </w:rPr>
        <w:t>a z</w:t>
      </w:r>
      <w:r w:rsidR="0022686F" w:rsidRPr="001E5B77">
        <w:rPr>
          <w:b/>
          <w:bCs/>
        </w:rPr>
        <w:t>ałącznik nr 2</w:t>
      </w:r>
      <w:r w:rsidR="003F2C67" w:rsidRPr="001E5B77">
        <w:rPr>
          <w:b/>
          <w:bCs/>
        </w:rPr>
        <w:t xml:space="preserve"> w </w:t>
      </w:r>
      <w:r w:rsidR="0022686F" w:rsidRPr="001E5B77">
        <w:rPr>
          <w:b/>
          <w:bCs/>
        </w:rPr>
        <w:t xml:space="preserve">części B </w:t>
      </w:r>
      <w:r w:rsidR="00EF4DA0" w:rsidRPr="001E5B77">
        <w:rPr>
          <w:b/>
          <w:bCs/>
        </w:rPr>
        <w:t>do</w:t>
      </w:r>
      <w:r w:rsidR="00371906" w:rsidRPr="001E5B77">
        <w:rPr>
          <w:b/>
          <w:bCs/>
        </w:rPr>
        <w:t xml:space="preserve"> </w:t>
      </w:r>
      <w:r w:rsidR="002442BF" w:rsidRPr="001E5B77">
        <w:rPr>
          <w:b/>
          <w:bCs/>
        </w:rPr>
        <w:t>Specyfikacji Warunków Zamówienia (S</w:t>
      </w:r>
      <w:r w:rsidRPr="001E5B77">
        <w:rPr>
          <w:b/>
          <w:bCs/>
        </w:rPr>
        <w:t>WZ),</w:t>
      </w:r>
      <w:r w:rsidRPr="001E5B77">
        <w:t xml:space="preserve"> </w:t>
      </w:r>
    </w:p>
    <w:p w14:paraId="03CFEF21" w14:textId="42EF1EF4" w:rsidR="00071F7E" w:rsidRPr="001E5B77" w:rsidRDefault="00071F7E">
      <w:pPr>
        <w:jc w:val="both"/>
        <w:rPr>
          <w:rFonts w:cs="Times New Roman"/>
        </w:rPr>
      </w:pPr>
      <w:r w:rsidRPr="00DB524F">
        <w:rPr>
          <w:rFonts w:cs="Times New Roman"/>
        </w:rPr>
        <w:t>Przedmiot zamówienia składa się</w:t>
      </w:r>
      <w:r w:rsidR="003F2C67" w:rsidRPr="00DB524F">
        <w:rPr>
          <w:rFonts w:cs="Times New Roman"/>
        </w:rPr>
        <w:t xml:space="preserve"> </w:t>
      </w:r>
      <w:r w:rsidR="003F2C67" w:rsidRPr="00DB524F">
        <w:rPr>
          <w:rFonts w:cs="Times New Roman"/>
          <w:b/>
        </w:rPr>
        <w:t>z </w:t>
      </w:r>
      <w:r w:rsidR="007F144B" w:rsidRPr="00DB524F">
        <w:rPr>
          <w:rFonts w:cs="Times New Roman"/>
          <w:b/>
        </w:rPr>
        <w:t xml:space="preserve"> </w:t>
      </w:r>
      <w:r w:rsidR="00DB524F" w:rsidRPr="00DB524F">
        <w:rPr>
          <w:rFonts w:cs="Times New Roman"/>
          <w:b/>
          <w:u w:val="single"/>
        </w:rPr>
        <w:t>3</w:t>
      </w:r>
      <w:r w:rsidR="00214E8F" w:rsidRPr="00DB524F">
        <w:rPr>
          <w:rFonts w:cs="Times New Roman"/>
          <w:b/>
          <w:u w:val="single"/>
        </w:rPr>
        <w:t xml:space="preserve"> </w:t>
      </w:r>
      <w:r w:rsidRPr="00DB524F">
        <w:rPr>
          <w:rFonts w:cs="Times New Roman"/>
          <w:b/>
          <w:bCs/>
          <w:u w:val="single"/>
        </w:rPr>
        <w:t>pakietów</w:t>
      </w:r>
      <w:r w:rsidRPr="00DB524F">
        <w:rPr>
          <w:rFonts w:cs="Times New Roman"/>
        </w:rPr>
        <w:t xml:space="preserve"> opisanych</w:t>
      </w:r>
      <w:r w:rsidR="003F2C67" w:rsidRPr="00DB524F">
        <w:rPr>
          <w:rFonts w:cs="Times New Roman"/>
        </w:rPr>
        <w:t xml:space="preserve"> w </w:t>
      </w:r>
      <w:r w:rsidRPr="00DB524F">
        <w:rPr>
          <w:rFonts w:cs="Times New Roman"/>
        </w:rPr>
        <w:t>załą</w:t>
      </w:r>
      <w:r w:rsidR="0022686F" w:rsidRPr="00DB524F">
        <w:rPr>
          <w:rFonts w:cs="Times New Roman"/>
        </w:rPr>
        <w:t>czonych tabelach – załącznik nr </w:t>
      </w:r>
      <w:r w:rsidRPr="00DB524F">
        <w:rPr>
          <w:rFonts w:cs="Times New Roman"/>
        </w:rPr>
        <w:t>2</w:t>
      </w:r>
      <w:r w:rsidR="0022686F" w:rsidRPr="001E5B77">
        <w:rPr>
          <w:rFonts w:cs="Times New Roman"/>
        </w:rPr>
        <w:t> </w:t>
      </w:r>
    </w:p>
    <w:p w14:paraId="5B15832D" w14:textId="77777777" w:rsidR="0090262F" w:rsidRPr="008535AF" w:rsidRDefault="0090262F">
      <w:pPr>
        <w:jc w:val="both"/>
        <w:rPr>
          <w:rFonts w:asciiTheme="majorHAnsi" w:hAnsiTheme="majorHAnsi" w:cs="Times New Roman"/>
          <w:i/>
          <w:sz w:val="22"/>
          <w:szCs w:val="22"/>
        </w:rPr>
      </w:pPr>
    </w:p>
    <w:p w14:paraId="3724F415" w14:textId="77777777" w:rsidR="007F144B" w:rsidRPr="008535AF" w:rsidRDefault="007F144B" w:rsidP="00C04B8E">
      <w:pPr>
        <w:pStyle w:val="Nagwek9"/>
        <w:numPr>
          <w:ilvl w:val="8"/>
          <w:numId w:val="18"/>
        </w:numPr>
        <w:ind w:left="1584" w:hanging="1584"/>
        <w:rPr>
          <w:rFonts w:ascii="Tahoma" w:hAnsi="Tahoma" w:cs="Tahoma"/>
          <w:sz w:val="22"/>
        </w:rPr>
      </w:pPr>
      <w:r w:rsidRPr="008535AF">
        <w:rPr>
          <w:rFonts w:ascii="Tahoma" w:hAnsi="Tahoma" w:cs="Tahoma"/>
        </w:rPr>
        <w:t>III.  OPIS PRZEDMIOTU ZAMÓWIENIA</w:t>
      </w:r>
    </w:p>
    <w:p w14:paraId="7151945B" w14:textId="1B1DCC6C" w:rsidR="007F144B" w:rsidRPr="000D52CE" w:rsidRDefault="007F144B" w:rsidP="007F144B">
      <w:pPr>
        <w:ind w:right="78"/>
        <w:jc w:val="both"/>
        <w:rPr>
          <w:rFonts w:cs="Times New Roman"/>
          <w:b/>
        </w:rPr>
      </w:pPr>
      <w:r w:rsidRPr="000D52CE">
        <w:rPr>
          <w:rFonts w:cs="Times New Roman"/>
          <w:b/>
        </w:rPr>
        <w:t>1</w:t>
      </w:r>
      <w:r w:rsidRPr="000D52CE">
        <w:rPr>
          <w:rFonts w:cs="Times New Roman"/>
        </w:rPr>
        <w:t xml:space="preserve">. Przedmiotem zamówienia </w:t>
      </w:r>
      <w:r w:rsidRPr="00C00BBE">
        <w:rPr>
          <w:rFonts w:cs="Times New Roman"/>
        </w:rPr>
        <w:t xml:space="preserve">jest </w:t>
      </w:r>
      <w:r w:rsidR="00E60D01" w:rsidRPr="00C00BBE">
        <w:rPr>
          <w:rFonts w:cs="Times New Roman"/>
        </w:rPr>
        <w:t>dostawa  środków ochrony indywidualnej do stosowania przy chorych zakażonych wirusem SARS –Cov-2.</w:t>
      </w:r>
    </w:p>
    <w:p w14:paraId="3D589099" w14:textId="77777777" w:rsidR="00E60D01" w:rsidRPr="000D52CE" w:rsidRDefault="00E60D01" w:rsidP="007F144B">
      <w:pPr>
        <w:ind w:right="78"/>
        <w:jc w:val="both"/>
        <w:rPr>
          <w:rFonts w:cs="Times New Roman"/>
        </w:rPr>
      </w:pPr>
    </w:p>
    <w:p w14:paraId="3994A355" w14:textId="4217D640" w:rsidR="007F144B" w:rsidRPr="000D52CE" w:rsidRDefault="007F144B" w:rsidP="007F144B">
      <w:pPr>
        <w:contextualSpacing/>
        <w:jc w:val="both"/>
        <w:rPr>
          <w:rFonts w:cs="Times New Roman"/>
        </w:rPr>
      </w:pPr>
      <w:r w:rsidRPr="000D52CE">
        <w:rPr>
          <w:rFonts w:cs="Times New Roman"/>
          <w:b/>
        </w:rPr>
        <w:t>2.</w:t>
      </w:r>
      <w:r w:rsidRPr="000D52CE">
        <w:rPr>
          <w:rFonts w:cs="Times New Roman"/>
        </w:rPr>
        <w:t> </w:t>
      </w:r>
      <w:r w:rsidRPr="00C00BBE">
        <w:rPr>
          <w:rFonts w:cs="Times New Roman"/>
          <w:b/>
          <w:bCs/>
        </w:rPr>
        <w:t>Szczegółowy opis i zakres przedmiotu zamówienia</w:t>
      </w:r>
      <w:r w:rsidR="00E60D01" w:rsidRPr="00C00BBE">
        <w:rPr>
          <w:rFonts w:cs="Times New Roman"/>
          <w:b/>
          <w:bCs/>
        </w:rPr>
        <w:t xml:space="preserve"> </w:t>
      </w:r>
      <w:r w:rsidRPr="00C00BBE">
        <w:rPr>
          <w:rFonts w:cs="Times New Roman"/>
          <w:b/>
          <w:bCs/>
        </w:rPr>
        <w:t xml:space="preserve">określa załącznik nr 2 do </w:t>
      </w:r>
      <w:r w:rsidR="005E0656" w:rsidRPr="00C00BBE">
        <w:rPr>
          <w:rFonts w:cs="Times New Roman"/>
          <w:b/>
          <w:bCs/>
        </w:rPr>
        <w:t>S</w:t>
      </w:r>
      <w:r w:rsidRPr="00C00BBE">
        <w:rPr>
          <w:rFonts w:cs="Times New Roman"/>
          <w:b/>
          <w:bCs/>
        </w:rPr>
        <w:t>WZ (</w:t>
      </w:r>
      <w:r w:rsidR="00E60D01" w:rsidRPr="00C00BBE">
        <w:rPr>
          <w:rFonts w:cs="Times New Roman"/>
          <w:b/>
          <w:bCs/>
        </w:rPr>
        <w:t>Formularz asortymentowo –ilościowo -cenowy”</w:t>
      </w:r>
      <w:r w:rsidRPr="00C00BBE">
        <w:rPr>
          <w:rFonts w:cs="Times New Roman"/>
          <w:b/>
          <w:bCs/>
        </w:rPr>
        <w:t>).</w:t>
      </w:r>
    </w:p>
    <w:p w14:paraId="6B1D8A85" w14:textId="1A2A1231" w:rsidR="00786D08" w:rsidRPr="000D52CE" w:rsidRDefault="00786D08" w:rsidP="007F144B">
      <w:pPr>
        <w:pStyle w:val="Tekstpodstawowy"/>
        <w:rPr>
          <w:b/>
        </w:rPr>
      </w:pPr>
    </w:p>
    <w:p w14:paraId="3F6A0853" w14:textId="77777777" w:rsidR="00E60D01" w:rsidRPr="000D52CE" w:rsidRDefault="00E60D01" w:rsidP="00E60D01">
      <w:pPr>
        <w:pStyle w:val="Tekstpodstawowy"/>
        <w:rPr>
          <w:rFonts w:eastAsia="Calibri"/>
          <w:lang w:eastAsia="en-US"/>
        </w:rPr>
      </w:pPr>
      <w:r w:rsidRPr="000D52CE">
        <w:t xml:space="preserve">3. </w:t>
      </w:r>
      <w:r w:rsidRPr="000D52CE">
        <w:rPr>
          <w:rFonts w:eastAsia="Calibri"/>
          <w:lang w:eastAsia="en-US"/>
        </w:rPr>
        <w:t>Każdy Wykonawca może przystąpić do postępowania na dowolnie wybrany pakiet lub pakiety pod warunkiem wypełnienia wszystkich pozycji w załączniku nr 2 (w wybranym pakiecie lub pakietach) i podaniu kwoty ostatecznej za cały przedmiot zamówienia – pakiet. Brak wyceny na daną pozycję pakietu spowoduje odrzucenie oferty.</w:t>
      </w:r>
      <w:r w:rsidRPr="000D52CE">
        <w:t xml:space="preserve"> </w:t>
      </w:r>
      <w:r w:rsidRPr="000D52CE">
        <w:rPr>
          <w:rFonts w:eastAsia="Calibri"/>
          <w:lang w:eastAsia="en-US"/>
        </w:rPr>
        <w:t>Maksymalna liczba części, na które może być złożona oferta przez jednego Wykonawcę to wszystkie części.</w:t>
      </w:r>
    </w:p>
    <w:p w14:paraId="61CE3570" w14:textId="77777777" w:rsidR="00E60D01" w:rsidRPr="000D52CE" w:rsidRDefault="00E60D01" w:rsidP="00E60D01">
      <w:pPr>
        <w:pStyle w:val="Tekstpodstawowy"/>
        <w:rPr>
          <w:rFonts w:eastAsia="Calibri"/>
          <w:lang w:eastAsia="en-US"/>
        </w:rPr>
      </w:pPr>
      <w:r w:rsidRPr="000D52CE">
        <w:rPr>
          <w:rFonts w:eastAsia="Calibri"/>
          <w:lang w:eastAsia="en-US"/>
        </w:rPr>
        <w:t>4. Zamówienia będą realizowane na podstawie częściowych zapotrzebowań zgłaszanych w miarę bieżących potrzeb w okresie obowiązywania umowy. Wykonawca będzie wystawiał i  załączał fakturę do każdorazowej dostawy.</w:t>
      </w:r>
    </w:p>
    <w:p w14:paraId="3EE4E8FF" w14:textId="77777777" w:rsidR="00E60D01" w:rsidRPr="003B4AAC" w:rsidRDefault="00E60D01" w:rsidP="00E60D01">
      <w:pPr>
        <w:jc w:val="both"/>
        <w:rPr>
          <w:rFonts w:cs="Times New Roman"/>
          <w:sz w:val="22"/>
          <w:szCs w:val="22"/>
        </w:rPr>
      </w:pPr>
      <w:r w:rsidRPr="003B4AAC">
        <w:rPr>
          <w:rFonts w:cs="Times New Roman"/>
          <w:sz w:val="22"/>
          <w:szCs w:val="22"/>
        </w:rPr>
        <w:t>5. Zaoferowany przedmiot zamówienia musi:</w:t>
      </w:r>
    </w:p>
    <w:p w14:paraId="6ECB5A46" w14:textId="77777777" w:rsidR="00E60D01" w:rsidRDefault="00E60D01" w:rsidP="00E60D01">
      <w:pPr>
        <w:jc w:val="both"/>
        <w:rPr>
          <w:rFonts w:cs="Times New Roman"/>
          <w:sz w:val="22"/>
          <w:szCs w:val="22"/>
        </w:rPr>
      </w:pPr>
      <w:r w:rsidRPr="003B4AAC">
        <w:rPr>
          <w:rFonts w:cs="Times New Roman"/>
          <w:sz w:val="22"/>
          <w:szCs w:val="22"/>
        </w:rPr>
        <w:t xml:space="preserve">- posiadać ważne dokumenty pozwalające na dopuszczenie do obrotu na terytorium Rzeczypospolitej Polskiej </w:t>
      </w:r>
      <w:r w:rsidRPr="000E540C">
        <w:rPr>
          <w:rFonts w:cs="Times New Roman"/>
          <w:sz w:val="22"/>
          <w:szCs w:val="22"/>
        </w:rPr>
        <w:t>zgodnie z przepisami:</w:t>
      </w:r>
    </w:p>
    <w:p w14:paraId="0A530EE4" w14:textId="71155DEE" w:rsidR="00E60D01" w:rsidRPr="00B11806" w:rsidRDefault="00E60D01" w:rsidP="00C04B8E">
      <w:pPr>
        <w:pStyle w:val="Akapitzlist"/>
        <w:numPr>
          <w:ilvl w:val="0"/>
          <w:numId w:val="24"/>
        </w:numPr>
        <w:jc w:val="both"/>
        <w:rPr>
          <w:sz w:val="22"/>
          <w:szCs w:val="22"/>
        </w:rPr>
      </w:pPr>
      <w:r w:rsidRPr="00B11806">
        <w:rPr>
          <w:sz w:val="22"/>
          <w:szCs w:val="22"/>
        </w:rPr>
        <w:t>ustawy z dnia 20 maja 2010 r. o wyrobach medycznych (Dz. U. z 2021 r. poz. 1565</w:t>
      </w:r>
      <w:r w:rsidR="001E5B77">
        <w:rPr>
          <w:sz w:val="22"/>
          <w:szCs w:val="22"/>
        </w:rPr>
        <w:t xml:space="preserve"> z późn. zm.</w:t>
      </w:r>
      <w:r w:rsidRPr="00B11806">
        <w:rPr>
          <w:sz w:val="22"/>
          <w:szCs w:val="22"/>
        </w:rPr>
        <w:t>) i sposobem klasyfikowania na podstawie Rozporządzenia Ministra Zdrowia z dnia 5 listopada 2010 r. w sprawie sposobu klasyfikowania wyrobów medycznych (Dz. U. 2010 Nr 215 poz. 1416 ze zm.), * jeżeli dotyczy (wyroby medyczne),</w:t>
      </w:r>
    </w:p>
    <w:p w14:paraId="2F6F0431" w14:textId="4625F0D0" w:rsidR="00E60D01" w:rsidRPr="00B11806" w:rsidRDefault="00E60D01" w:rsidP="00C04B8E">
      <w:pPr>
        <w:pStyle w:val="Akapitzlist"/>
        <w:numPr>
          <w:ilvl w:val="0"/>
          <w:numId w:val="24"/>
        </w:numPr>
        <w:jc w:val="both"/>
        <w:rPr>
          <w:sz w:val="22"/>
          <w:szCs w:val="22"/>
        </w:rPr>
      </w:pPr>
      <w:r w:rsidRPr="00B11806">
        <w:rPr>
          <w:sz w:val="22"/>
          <w:szCs w:val="22"/>
        </w:rPr>
        <w:t>ustawy z dnia 06.09.2001r. Prawo Farmaceutyczne j.t.(Dz. U. z 2021 r. poz. 1977</w:t>
      </w:r>
      <w:r w:rsidR="001E5B77">
        <w:rPr>
          <w:sz w:val="22"/>
          <w:szCs w:val="22"/>
        </w:rPr>
        <w:t xml:space="preserve"> z późn. zm.</w:t>
      </w:r>
      <w:r w:rsidRPr="00B11806">
        <w:rPr>
          <w:sz w:val="22"/>
          <w:szCs w:val="22"/>
        </w:rPr>
        <w:t>) * jeżeli dotyczy (produkty lecznicze),</w:t>
      </w:r>
    </w:p>
    <w:p w14:paraId="51008A97" w14:textId="77777777" w:rsidR="00E60D01" w:rsidRPr="00B11806" w:rsidRDefault="00E60D01" w:rsidP="00E60D01">
      <w:pPr>
        <w:autoSpaceDE w:val="0"/>
        <w:autoSpaceDN w:val="0"/>
        <w:adjustRightInd w:val="0"/>
        <w:jc w:val="both"/>
        <w:rPr>
          <w:rFonts w:eastAsia="Calibri" w:cs="Times New Roman"/>
          <w:sz w:val="22"/>
          <w:szCs w:val="22"/>
          <w:lang w:eastAsia="en-US"/>
        </w:rPr>
      </w:pPr>
      <w:r w:rsidRPr="00B11806">
        <w:rPr>
          <w:rFonts w:eastAsia="Calibri" w:cs="Times New Roman"/>
          <w:sz w:val="22"/>
          <w:szCs w:val="22"/>
          <w:lang w:eastAsia="en-US"/>
        </w:rPr>
        <w:t>Wykonawca odpowiedzialny jest za wystąpienie incydentu medycznego w rozumieniu ustawy z dnia 20 maja 2010 r. o wyrobach medycznych (Dz. U. z 2021 r. poz. 1565</w:t>
      </w:r>
      <w:r>
        <w:rPr>
          <w:rFonts w:eastAsia="Calibri" w:cs="Times New Roman"/>
          <w:sz w:val="22"/>
          <w:szCs w:val="22"/>
          <w:lang w:eastAsia="en-US"/>
        </w:rPr>
        <w:t xml:space="preserve">) - </w:t>
      </w:r>
      <w:r w:rsidRPr="00B11806">
        <w:rPr>
          <w:rFonts w:eastAsia="Calibri" w:cs="Times New Roman"/>
          <w:sz w:val="22"/>
          <w:szCs w:val="22"/>
          <w:lang w:eastAsia="en-US"/>
        </w:rPr>
        <w:t>dotyczy towarów b</w:t>
      </w:r>
      <w:r>
        <w:rPr>
          <w:rFonts w:eastAsia="Calibri" w:cs="Times New Roman"/>
          <w:sz w:val="22"/>
          <w:szCs w:val="22"/>
          <w:lang w:eastAsia="en-US"/>
        </w:rPr>
        <w:t>ędących wyrobami medycznymi</w:t>
      </w:r>
      <w:r w:rsidRPr="00B11806">
        <w:rPr>
          <w:rFonts w:eastAsia="Calibri" w:cs="Times New Roman"/>
          <w:sz w:val="22"/>
          <w:szCs w:val="22"/>
          <w:lang w:eastAsia="en-US"/>
        </w:rPr>
        <w:t>.</w:t>
      </w:r>
    </w:p>
    <w:p w14:paraId="1CD1A4F0" w14:textId="77777777" w:rsidR="00E60D01" w:rsidRDefault="00E60D01" w:rsidP="00E60D01">
      <w:pPr>
        <w:jc w:val="both"/>
        <w:rPr>
          <w:rFonts w:eastAsia="Calibri" w:cs="Times New Roman"/>
          <w:sz w:val="22"/>
          <w:szCs w:val="22"/>
          <w:lang w:eastAsia="en-US"/>
        </w:rPr>
      </w:pPr>
      <w:r w:rsidRPr="00B11806">
        <w:rPr>
          <w:rFonts w:eastAsia="Calibri" w:cs="Times New Roman"/>
          <w:sz w:val="22"/>
          <w:szCs w:val="22"/>
          <w:lang w:eastAsia="en-US"/>
        </w:rPr>
        <w:t>- spełniać wymagania określone przez Zamawiającego w Specyfikacji Warunków Zamówienia, w szczególności warunki określone w opisie przedmiotu zamówienia zawartym w Zestawieniu asortymentowo-ilościowo-cenowym – Załącznik nr 2 SWZ. Niespełnienie choćby jednego z warunków granicznych określonych w Załączniku nr 2 spowoduje odrzucenie oferty.</w:t>
      </w:r>
    </w:p>
    <w:p w14:paraId="31B15C1C" w14:textId="77777777" w:rsidR="00E60D01" w:rsidRPr="00EC7D7F" w:rsidRDefault="00E60D01" w:rsidP="00E60D01">
      <w:pPr>
        <w:jc w:val="both"/>
        <w:rPr>
          <w:rFonts w:eastAsia="Calibri" w:cs="Times New Roman"/>
          <w:sz w:val="22"/>
          <w:szCs w:val="22"/>
          <w:lang w:eastAsia="en-US"/>
        </w:rPr>
      </w:pPr>
      <w:r w:rsidRPr="00D71F48">
        <w:rPr>
          <w:rFonts w:eastAsia="Calibri" w:cs="Times New Roman"/>
          <w:sz w:val="22"/>
          <w:szCs w:val="22"/>
          <w:lang w:eastAsia="en-US"/>
        </w:rPr>
        <w:t>- odpowiadać standardom jakościowym i technicznym, wynikającym z funkcji i przeznaczenia</w:t>
      </w:r>
    </w:p>
    <w:p w14:paraId="7C277E9A" w14:textId="77777777" w:rsidR="00E60D01" w:rsidRDefault="00E60D01" w:rsidP="00E60D01">
      <w:pPr>
        <w:jc w:val="both"/>
        <w:rPr>
          <w:rFonts w:eastAsia="Calibri" w:cs="Times New Roman"/>
          <w:sz w:val="22"/>
          <w:szCs w:val="22"/>
          <w:lang w:eastAsia="en-US"/>
        </w:rPr>
      </w:pPr>
      <w:r w:rsidRPr="00D30DAA">
        <w:rPr>
          <w:rFonts w:eastAsia="Calibri" w:cs="Times New Roman"/>
          <w:sz w:val="22"/>
          <w:szCs w:val="22"/>
          <w:lang w:eastAsia="en-US"/>
        </w:rPr>
        <w:t>- posiadać minimum 12-miesięczny termin przydatności do użycia / jeśli dotyczy/– licząc od dnia dostawy towaru do siedziby Zamawiającego o ile Zama</w:t>
      </w:r>
      <w:r>
        <w:rPr>
          <w:rFonts w:eastAsia="Calibri" w:cs="Times New Roman"/>
          <w:sz w:val="22"/>
          <w:szCs w:val="22"/>
          <w:lang w:eastAsia="en-US"/>
        </w:rPr>
        <w:t>wiający nie określił inaczej w Z</w:t>
      </w:r>
      <w:r w:rsidRPr="00D30DAA">
        <w:rPr>
          <w:rFonts w:eastAsia="Calibri" w:cs="Times New Roman"/>
          <w:sz w:val="22"/>
          <w:szCs w:val="22"/>
          <w:lang w:eastAsia="en-US"/>
        </w:rPr>
        <w:t xml:space="preserve">ałącznik nr 2  do </w:t>
      </w:r>
      <w:r w:rsidRPr="00EC7D7F">
        <w:rPr>
          <w:rFonts w:eastAsia="Calibri" w:cs="Times New Roman"/>
          <w:sz w:val="22"/>
          <w:szCs w:val="22"/>
          <w:lang w:eastAsia="en-US"/>
        </w:rPr>
        <w:t xml:space="preserve">SWZ </w:t>
      </w:r>
    </w:p>
    <w:p w14:paraId="1230D162" w14:textId="77777777" w:rsidR="00E60D01" w:rsidRPr="00D71F48" w:rsidRDefault="00E60D01" w:rsidP="00E60D01">
      <w:pPr>
        <w:tabs>
          <w:tab w:val="left" w:pos="993"/>
        </w:tabs>
        <w:jc w:val="both"/>
        <w:rPr>
          <w:rFonts w:ascii="Tahoma" w:hAnsi="Tahoma" w:cs="Tahoma"/>
          <w:sz w:val="20"/>
          <w:szCs w:val="20"/>
        </w:rPr>
      </w:pPr>
      <w:r w:rsidRPr="00D71F48">
        <w:rPr>
          <w:rFonts w:eastAsia="Calibri" w:cs="Times New Roman"/>
          <w:sz w:val="22"/>
          <w:szCs w:val="22"/>
          <w:lang w:eastAsia="en-US"/>
        </w:rPr>
        <w:t xml:space="preserve">- być wolny od wad materiałowych, konstrukcyjnych, fizycznych i prawnych, </w:t>
      </w:r>
    </w:p>
    <w:p w14:paraId="75DD64C1" w14:textId="77777777" w:rsidR="00E60D01" w:rsidRDefault="00E60D01" w:rsidP="00E60D01">
      <w:pPr>
        <w:jc w:val="both"/>
        <w:rPr>
          <w:rFonts w:cs="Times New Roman"/>
          <w:sz w:val="22"/>
          <w:szCs w:val="22"/>
        </w:rPr>
      </w:pPr>
      <w:r w:rsidRPr="0016306F">
        <w:rPr>
          <w:rFonts w:cs="Times New Roman"/>
          <w:sz w:val="22"/>
          <w:szCs w:val="22"/>
        </w:rPr>
        <w:t>W okresie obowiązywania umowy dodatkowe rabaty oraz promocje producenckie skutkujące obniżeniem cen towarów, stanowiących przedmiot umowy, w odniesieniu do cen zaproponowanych w ofercie przetargowej będą honorowane przez Wykonawcę.</w:t>
      </w:r>
    </w:p>
    <w:p w14:paraId="496F3D3E" w14:textId="77777777" w:rsidR="00E60D01" w:rsidRPr="00130150" w:rsidRDefault="00E60D01" w:rsidP="00E60D01">
      <w:pPr>
        <w:spacing w:line="276" w:lineRule="auto"/>
        <w:jc w:val="both"/>
        <w:rPr>
          <w:rFonts w:eastAsia="Calibri"/>
          <w:sz w:val="22"/>
          <w:szCs w:val="22"/>
          <w:lang w:eastAsia="en-US"/>
        </w:rPr>
      </w:pPr>
      <w:r w:rsidRPr="00EA1827">
        <w:rPr>
          <w:rFonts w:cs="Times New Roman"/>
          <w:sz w:val="22"/>
          <w:szCs w:val="22"/>
        </w:rPr>
        <w:t xml:space="preserve">6. </w:t>
      </w:r>
      <w:r w:rsidRPr="00EA1827">
        <w:rPr>
          <w:rFonts w:eastAsia="Calibri"/>
          <w:sz w:val="22"/>
          <w:szCs w:val="22"/>
          <w:lang w:eastAsia="en-US"/>
        </w:rPr>
        <w:t>Ewentualne użycie w dokumentacji określeń i nazw własnych ma jedynie charakter przykładowy i służy określeniu klasy i jakości materiałów. Jeżeli w opisie przedmiotu zamówienia znajdują się wskazania znaków towarowych, patentów lub pochodzenia, źródła lub szczególnego procesu, który charakteryzuje produkty lub</w:t>
      </w:r>
      <w:r w:rsidRPr="00EA1827">
        <w:rPr>
          <w:sz w:val="22"/>
          <w:szCs w:val="22"/>
        </w:rPr>
        <w:t xml:space="preserve"> </w:t>
      </w:r>
      <w:r w:rsidRPr="00EA1827">
        <w:rPr>
          <w:rFonts w:eastAsia="Calibri"/>
          <w:sz w:val="22"/>
          <w:szCs w:val="22"/>
          <w:lang w:eastAsia="en-US"/>
        </w:rPr>
        <w:t xml:space="preserve">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Wykonawca może zaoferować przedmioty równoważne. </w:t>
      </w:r>
      <w:r w:rsidRPr="00130150">
        <w:rPr>
          <w:rFonts w:eastAsia="Calibri"/>
          <w:sz w:val="22"/>
          <w:szCs w:val="22"/>
          <w:lang w:eastAsia="en-US"/>
        </w:rPr>
        <w:t xml:space="preserve">Przy oferowaniu rozwiązań równoważnych Wykonawca musi wykazać jednoznacznie w treści oferty ich równoważność z warunkami i wymaganiami opisanymi w SWZ. </w:t>
      </w:r>
    </w:p>
    <w:p w14:paraId="4B8D5A8D" w14:textId="77777777" w:rsidR="00E60D01" w:rsidRPr="00130150" w:rsidRDefault="00E60D01" w:rsidP="00E60D01">
      <w:pPr>
        <w:spacing w:line="276" w:lineRule="auto"/>
        <w:jc w:val="both"/>
        <w:rPr>
          <w:rFonts w:eastAsia="Calibri"/>
          <w:sz w:val="22"/>
          <w:szCs w:val="22"/>
          <w:lang w:eastAsia="en-US"/>
        </w:rPr>
      </w:pPr>
      <w:r w:rsidRPr="00130150">
        <w:rPr>
          <w:rFonts w:eastAsia="Calibri"/>
          <w:sz w:val="22"/>
          <w:szCs w:val="22"/>
          <w:lang w:eastAsia="en-US"/>
        </w:rPr>
        <w:t>7. Zamawiający wymaga, aby Wykonawca składający ofertę równoważną, zgodnie z postanowieniami ustawy Pzp, wykazał już w treści przedkładanej przez siebie oferty, że oferowany przez niego przedmiot zamówienia lub składające się na niego poszczególne produkty spełniają wymagania i parametry jakościowe, techniczne oraz funkcjonalne określone w SWZ, bądź też przewiduje rozwiązania lepsze niż wymagane.</w:t>
      </w:r>
    </w:p>
    <w:p w14:paraId="08D7A3B3" w14:textId="77777777" w:rsidR="00E60D01" w:rsidRPr="00EA1827" w:rsidRDefault="00E60D01" w:rsidP="00E60D01">
      <w:pPr>
        <w:jc w:val="both"/>
        <w:rPr>
          <w:rFonts w:cs="Times New Roman"/>
          <w:sz w:val="22"/>
          <w:szCs w:val="22"/>
        </w:rPr>
      </w:pPr>
      <w:r w:rsidRPr="00EA1827">
        <w:rPr>
          <w:rFonts w:eastAsia="Calibri"/>
          <w:sz w:val="22"/>
          <w:szCs w:val="22"/>
          <w:lang w:eastAsia="en-US"/>
        </w:rPr>
        <w:t>8.</w:t>
      </w:r>
      <w:r w:rsidRPr="00EA1827">
        <w:rPr>
          <w:rFonts w:cs="Times New Roman"/>
          <w:sz w:val="22"/>
          <w:szCs w:val="22"/>
        </w:rPr>
        <w:t>Jeżeli wymagane jest złożenie certyfikatów wydanych przez określoną jednostkę oceniającą zgodność, zamawiający akceptuje również certyfikaty wydane przez inne równoważne jednostki oceniające zgodność.</w:t>
      </w:r>
    </w:p>
    <w:p w14:paraId="53AFC0A6" w14:textId="77777777" w:rsidR="00E60D01" w:rsidRDefault="00E60D01" w:rsidP="00E60D01">
      <w:pPr>
        <w:spacing w:line="276" w:lineRule="auto"/>
        <w:jc w:val="both"/>
        <w:rPr>
          <w:rFonts w:ascii="Calibri" w:hAnsi="Calibri" w:cs="Calibri"/>
          <w:color w:val="000000"/>
          <w:sz w:val="20"/>
          <w:szCs w:val="20"/>
        </w:rPr>
      </w:pPr>
      <w:r w:rsidRPr="00EA1827">
        <w:rPr>
          <w:rFonts w:eastAsia="Calibri"/>
          <w:sz w:val="22"/>
          <w:szCs w:val="22"/>
          <w:lang w:eastAsia="en-US"/>
        </w:rPr>
        <w:t>9. Wykazanie równoważności zaoferowanego przedmiotu spoczywa na Wykonawcy.</w:t>
      </w:r>
      <w:r w:rsidRPr="001A6B0C">
        <w:rPr>
          <w:rFonts w:ascii="Calibri" w:hAnsi="Calibri" w:cs="Calibri"/>
          <w:color w:val="000000"/>
          <w:sz w:val="20"/>
          <w:szCs w:val="20"/>
        </w:rPr>
        <w:t xml:space="preserve"> </w:t>
      </w:r>
    </w:p>
    <w:p w14:paraId="187E8A1B" w14:textId="77777777" w:rsidR="00E60D01" w:rsidRPr="00EC7D7F" w:rsidRDefault="00E60D01" w:rsidP="00E60D01">
      <w:pPr>
        <w:jc w:val="both"/>
        <w:rPr>
          <w:rFonts w:eastAsia="Calibri" w:cs="Times New Roman"/>
          <w:sz w:val="22"/>
          <w:szCs w:val="22"/>
          <w:lang w:eastAsia="en-US"/>
        </w:rPr>
      </w:pPr>
      <w:r>
        <w:rPr>
          <w:rFonts w:eastAsia="Calibri" w:cs="Times New Roman"/>
          <w:sz w:val="22"/>
          <w:szCs w:val="22"/>
          <w:lang w:eastAsia="en-US"/>
        </w:rPr>
        <w:t>10</w:t>
      </w:r>
      <w:r w:rsidRPr="00EC7D7F">
        <w:rPr>
          <w:rFonts w:eastAsia="Calibri" w:cs="Times New Roman"/>
          <w:sz w:val="22"/>
          <w:szCs w:val="22"/>
          <w:lang w:eastAsia="en-US"/>
        </w:rPr>
        <w:t>. Wymagania stawiane Wykonawcy:</w:t>
      </w:r>
    </w:p>
    <w:p w14:paraId="4984F391" w14:textId="77777777" w:rsidR="00E60D01" w:rsidRPr="00EC7D7F" w:rsidRDefault="00E60D01" w:rsidP="00E60D01">
      <w:pPr>
        <w:jc w:val="both"/>
        <w:rPr>
          <w:rFonts w:eastAsia="Calibri" w:cs="Times New Roman"/>
          <w:sz w:val="22"/>
          <w:szCs w:val="22"/>
          <w:lang w:eastAsia="en-US"/>
        </w:rPr>
      </w:pPr>
      <w:r w:rsidRPr="00EC7D7F">
        <w:rPr>
          <w:rFonts w:eastAsia="Calibri" w:cs="Times New Roman"/>
          <w:sz w:val="22"/>
          <w:szCs w:val="22"/>
          <w:lang w:eastAsia="en-US"/>
        </w:rPr>
        <w:t>a) wymagana jest należyta staranność przy realizacji zobowiązań umowy,</w:t>
      </w:r>
    </w:p>
    <w:p w14:paraId="0C80DFA4" w14:textId="77777777" w:rsidR="00E60D01" w:rsidRPr="00D71F48" w:rsidRDefault="00E60D01" w:rsidP="00E60D01">
      <w:pPr>
        <w:jc w:val="both"/>
        <w:rPr>
          <w:rFonts w:eastAsia="Calibri" w:cs="Times New Roman"/>
          <w:sz w:val="22"/>
          <w:szCs w:val="22"/>
          <w:lang w:eastAsia="en-US"/>
        </w:rPr>
      </w:pPr>
      <w:r w:rsidRPr="00EC7D7F">
        <w:rPr>
          <w:rFonts w:eastAsia="Calibri" w:cs="Times New Roman"/>
          <w:sz w:val="22"/>
          <w:szCs w:val="22"/>
          <w:lang w:eastAsia="en-US"/>
        </w:rPr>
        <w:t xml:space="preserve">b) Wykonawca dostarczy przedmiot zamówienia kompletny i gotowy do użytkowania </w:t>
      </w:r>
      <w:r>
        <w:rPr>
          <w:rFonts w:eastAsia="Calibri" w:cs="Times New Roman"/>
          <w:sz w:val="22"/>
          <w:szCs w:val="22"/>
          <w:lang w:eastAsia="en-US"/>
        </w:rPr>
        <w:t>bez żadnych dodatkowych zakupów.</w:t>
      </w:r>
    </w:p>
    <w:p w14:paraId="1361E055" w14:textId="77777777" w:rsidR="00E60D01" w:rsidRDefault="00E60D01" w:rsidP="00E60D01">
      <w:pPr>
        <w:jc w:val="both"/>
        <w:rPr>
          <w:rFonts w:eastAsia="Calibri" w:cs="Times New Roman"/>
          <w:sz w:val="22"/>
          <w:szCs w:val="22"/>
          <w:lang w:eastAsia="en-US"/>
        </w:rPr>
      </w:pPr>
      <w:r>
        <w:rPr>
          <w:rFonts w:cs="Times New Roman"/>
          <w:sz w:val="22"/>
          <w:szCs w:val="22"/>
        </w:rPr>
        <w:t>11</w:t>
      </w:r>
      <w:r w:rsidRPr="008D0916">
        <w:rPr>
          <w:rFonts w:cs="Times New Roman"/>
          <w:sz w:val="22"/>
          <w:szCs w:val="22"/>
        </w:rPr>
        <w:t>. Podane ilości produktu są wartościami szacunkowymi  i nie mogą stanowić podstawy do żądania przez Wykonawcę  pełnej realizacji określonych wielkości i ilości dostaw podanych w SWZ przez Zamawiającego. Ilość zamawianego produktu, w ramach realizacji umowy może</w:t>
      </w:r>
      <w:r w:rsidRPr="008D0916">
        <w:rPr>
          <w:rFonts w:eastAsia="Calibri" w:cs="Times New Roman"/>
          <w:sz w:val="22"/>
          <w:szCs w:val="22"/>
          <w:lang w:eastAsia="en-US"/>
        </w:rPr>
        <w:t xml:space="preserve"> ulec zmniejszeniu lub zwiększeniu w ramach poszczególnych pozycji asortymentowych w zależności od rzeczywistych potrzeb Zamawiającego. </w:t>
      </w:r>
    </w:p>
    <w:p w14:paraId="128DEEA4" w14:textId="45800D40" w:rsidR="00E60D01" w:rsidRPr="00E60D01" w:rsidRDefault="00E60D01" w:rsidP="00E60D01">
      <w:pPr>
        <w:pStyle w:val="Tekstpodstawowy"/>
        <w:rPr>
          <w:rFonts w:asciiTheme="majorHAnsi" w:hAnsiTheme="majorHAnsi"/>
          <w:sz w:val="22"/>
          <w:szCs w:val="22"/>
        </w:rPr>
      </w:pPr>
      <w:r>
        <w:rPr>
          <w:rFonts w:asciiTheme="majorHAnsi" w:hAnsiTheme="majorHAnsi"/>
          <w:sz w:val="22"/>
          <w:szCs w:val="22"/>
        </w:rPr>
        <w:t>1</w:t>
      </w:r>
      <w:r w:rsidR="00C00BBE">
        <w:rPr>
          <w:rFonts w:asciiTheme="majorHAnsi" w:hAnsiTheme="majorHAnsi"/>
          <w:sz w:val="22"/>
          <w:szCs w:val="22"/>
        </w:rPr>
        <w:t>2</w:t>
      </w:r>
      <w:r w:rsidRPr="00E60D01">
        <w:rPr>
          <w:rFonts w:asciiTheme="majorHAnsi" w:hAnsiTheme="majorHAnsi"/>
          <w:sz w:val="22"/>
          <w:szCs w:val="22"/>
        </w:rPr>
        <w:t>.Wykonawca zobowiązany jest do dostarczania produktów do magazynów Apteki Zamawiającego zlokalizowanych w Łodzi przy:</w:t>
      </w:r>
    </w:p>
    <w:p w14:paraId="6A08D255" w14:textId="77777777" w:rsidR="00E60D01" w:rsidRPr="00E60D01" w:rsidRDefault="00E60D01" w:rsidP="00E60D01">
      <w:pPr>
        <w:pStyle w:val="Tekstpodstawowy"/>
        <w:ind w:firstLine="708"/>
        <w:rPr>
          <w:rFonts w:asciiTheme="majorHAnsi" w:hAnsiTheme="majorHAnsi"/>
          <w:b/>
          <w:bCs/>
          <w:sz w:val="22"/>
          <w:szCs w:val="22"/>
        </w:rPr>
      </w:pPr>
      <w:r w:rsidRPr="00E60D01">
        <w:rPr>
          <w:rFonts w:asciiTheme="majorHAnsi" w:hAnsiTheme="majorHAnsi"/>
          <w:b/>
          <w:bCs/>
          <w:sz w:val="22"/>
          <w:szCs w:val="22"/>
        </w:rPr>
        <w:t>a)</w:t>
      </w:r>
      <w:r w:rsidRPr="00E60D01">
        <w:rPr>
          <w:rFonts w:asciiTheme="majorHAnsi" w:hAnsiTheme="majorHAnsi"/>
          <w:b/>
          <w:bCs/>
          <w:sz w:val="22"/>
          <w:szCs w:val="22"/>
        </w:rPr>
        <w:tab/>
        <w:t xml:space="preserve">ul. Pomorskiej 251, (Centrum Kliniczno – Dydaktyczne – bud. A-1), </w:t>
      </w:r>
    </w:p>
    <w:p w14:paraId="6F79EF07" w14:textId="77777777" w:rsidR="00E60D01" w:rsidRPr="00E60D01" w:rsidRDefault="00E60D01" w:rsidP="00E60D01">
      <w:pPr>
        <w:pStyle w:val="Tekstpodstawowy"/>
        <w:ind w:firstLine="708"/>
        <w:rPr>
          <w:rFonts w:asciiTheme="majorHAnsi" w:hAnsiTheme="majorHAnsi"/>
          <w:b/>
          <w:bCs/>
          <w:sz w:val="22"/>
          <w:szCs w:val="22"/>
        </w:rPr>
      </w:pPr>
      <w:r w:rsidRPr="00E60D01">
        <w:rPr>
          <w:rFonts w:asciiTheme="majorHAnsi" w:hAnsiTheme="majorHAnsi"/>
          <w:b/>
          <w:bCs/>
          <w:sz w:val="22"/>
          <w:szCs w:val="22"/>
        </w:rPr>
        <w:t>b)</w:t>
      </w:r>
      <w:r w:rsidRPr="00E60D01">
        <w:rPr>
          <w:rFonts w:asciiTheme="majorHAnsi" w:hAnsiTheme="majorHAnsi"/>
          <w:b/>
          <w:bCs/>
          <w:sz w:val="22"/>
          <w:szCs w:val="22"/>
        </w:rPr>
        <w:tab/>
        <w:t>ul. Pomorskiej 251 (Stomatologia bud. - A-3),</w:t>
      </w:r>
    </w:p>
    <w:p w14:paraId="33D3CBD1" w14:textId="77777777" w:rsidR="00E60D01" w:rsidRPr="00E60D01" w:rsidRDefault="00E60D01" w:rsidP="00E60D01">
      <w:pPr>
        <w:pStyle w:val="Tekstpodstawowy"/>
        <w:ind w:firstLine="708"/>
        <w:rPr>
          <w:rFonts w:asciiTheme="majorHAnsi" w:hAnsiTheme="majorHAnsi"/>
          <w:b/>
          <w:bCs/>
          <w:sz w:val="22"/>
          <w:szCs w:val="22"/>
        </w:rPr>
      </w:pPr>
      <w:r w:rsidRPr="00E60D01">
        <w:rPr>
          <w:rFonts w:asciiTheme="majorHAnsi" w:hAnsiTheme="majorHAnsi"/>
          <w:b/>
          <w:bCs/>
          <w:sz w:val="22"/>
          <w:szCs w:val="22"/>
        </w:rPr>
        <w:t>c)</w:t>
      </w:r>
      <w:r w:rsidRPr="00E60D01">
        <w:rPr>
          <w:rFonts w:asciiTheme="majorHAnsi" w:hAnsiTheme="majorHAnsi"/>
          <w:b/>
          <w:bCs/>
          <w:sz w:val="22"/>
          <w:szCs w:val="22"/>
        </w:rPr>
        <w:tab/>
        <w:t>ul. Czechosłowackiej 8/10,</w:t>
      </w:r>
    </w:p>
    <w:p w14:paraId="5F3ED688" w14:textId="77777777" w:rsidR="00E60D01" w:rsidRPr="00E60D01" w:rsidRDefault="00E60D01" w:rsidP="00E60D01">
      <w:pPr>
        <w:pStyle w:val="Tekstpodstawowy"/>
        <w:ind w:firstLine="708"/>
        <w:rPr>
          <w:rFonts w:asciiTheme="majorHAnsi" w:hAnsiTheme="majorHAnsi"/>
          <w:b/>
          <w:bCs/>
          <w:sz w:val="22"/>
          <w:szCs w:val="22"/>
        </w:rPr>
      </w:pPr>
      <w:r w:rsidRPr="00E60D01">
        <w:rPr>
          <w:rFonts w:asciiTheme="majorHAnsi" w:hAnsiTheme="majorHAnsi"/>
          <w:b/>
          <w:bCs/>
          <w:sz w:val="22"/>
          <w:szCs w:val="22"/>
        </w:rPr>
        <w:t>d)</w:t>
      </w:r>
      <w:r w:rsidRPr="00E60D01">
        <w:rPr>
          <w:rFonts w:asciiTheme="majorHAnsi" w:hAnsiTheme="majorHAnsi"/>
          <w:b/>
          <w:bCs/>
          <w:sz w:val="22"/>
          <w:szCs w:val="22"/>
        </w:rPr>
        <w:tab/>
        <w:t>ul. Pankiewicza 16 (dawniej ul. Sporna 36/50)</w:t>
      </w:r>
    </w:p>
    <w:p w14:paraId="08B915CC" w14:textId="77777777" w:rsidR="00E60D01" w:rsidRPr="00E60D01" w:rsidRDefault="00E60D01" w:rsidP="00E60D01">
      <w:pPr>
        <w:pStyle w:val="Tekstpodstawowy"/>
        <w:ind w:firstLine="708"/>
        <w:rPr>
          <w:rFonts w:asciiTheme="majorHAnsi" w:hAnsiTheme="majorHAnsi"/>
          <w:b/>
          <w:bCs/>
          <w:sz w:val="22"/>
          <w:szCs w:val="22"/>
        </w:rPr>
      </w:pPr>
      <w:r w:rsidRPr="00E60D01">
        <w:rPr>
          <w:rFonts w:asciiTheme="majorHAnsi" w:hAnsiTheme="majorHAnsi"/>
          <w:b/>
          <w:bCs/>
          <w:sz w:val="22"/>
          <w:szCs w:val="22"/>
        </w:rPr>
        <w:t xml:space="preserve">e)          ul. Sterlinga 13 </w:t>
      </w:r>
    </w:p>
    <w:p w14:paraId="3F85E649" w14:textId="77777777" w:rsidR="00E60D01" w:rsidRPr="00E60D01" w:rsidRDefault="00E60D01" w:rsidP="00E60D01">
      <w:pPr>
        <w:pStyle w:val="Tekstpodstawowy"/>
        <w:ind w:firstLine="708"/>
        <w:rPr>
          <w:rFonts w:asciiTheme="majorHAnsi" w:hAnsiTheme="majorHAnsi"/>
          <w:sz w:val="22"/>
          <w:szCs w:val="22"/>
        </w:rPr>
      </w:pPr>
      <w:r w:rsidRPr="00E60D01">
        <w:rPr>
          <w:rFonts w:asciiTheme="majorHAnsi" w:hAnsiTheme="majorHAnsi"/>
          <w:sz w:val="22"/>
          <w:szCs w:val="22"/>
        </w:rPr>
        <w:t>Zamawiający każdorazowo określi w zamówieniu do której lokalizacji ma być dostarczony zamówiony towar.</w:t>
      </w:r>
    </w:p>
    <w:p w14:paraId="0EE05AAF" w14:textId="17A46910" w:rsidR="00E60D01" w:rsidRPr="00E60D01" w:rsidRDefault="00E60D01" w:rsidP="00E60D01">
      <w:pPr>
        <w:pStyle w:val="Tekstpodstawowy"/>
        <w:rPr>
          <w:rFonts w:asciiTheme="majorHAnsi" w:hAnsiTheme="majorHAnsi"/>
          <w:sz w:val="22"/>
          <w:szCs w:val="22"/>
        </w:rPr>
      </w:pPr>
      <w:r>
        <w:rPr>
          <w:rFonts w:asciiTheme="majorHAnsi" w:hAnsiTheme="majorHAnsi"/>
          <w:sz w:val="22"/>
          <w:szCs w:val="22"/>
        </w:rPr>
        <w:t>1</w:t>
      </w:r>
      <w:r w:rsidR="00C00BBE">
        <w:rPr>
          <w:rFonts w:asciiTheme="majorHAnsi" w:hAnsiTheme="majorHAnsi"/>
          <w:sz w:val="22"/>
          <w:szCs w:val="22"/>
        </w:rPr>
        <w:t>3</w:t>
      </w:r>
      <w:r w:rsidRPr="00E60D01">
        <w:rPr>
          <w:rFonts w:asciiTheme="majorHAnsi" w:hAnsiTheme="majorHAnsi"/>
          <w:sz w:val="22"/>
          <w:szCs w:val="22"/>
        </w:rPr>
        <w:t>. Wykonawca zobowiązany jest do dostarczania przedmiotu zamówienia do magazynu Zamawiającego po wskazany w zamówieniu adres, transportem Wykonawcy lub za pośrednictwem firmy kurierskiej, z zastrzeżeniem, że podwykonawca musi spełniać wymogi określone w Rozporządzeniu Ministra Zdrowia z dnia 13 marca 2015 r. w sprawie wymagań Dobrej Praktyki Dystrybucyjnej (Dz.U. 2019 poz. 728), dotyczące transportu produktów leczniczych w odpowiedniej temperaturze, zgodnie z zaleceniami producenta i w odpowiednich warunkach sanitarnych / jeżeli dotyczy/.</w:t>
      </w:r>
    </w:p>
    <w:p w14:paraId="5003AF15" w14:textId="75783377" w:rsidR="00E60D01" w:rsidRPr="00E60D01" w:rsidRDefault="00E60D01" w:rsidP="00E60D01">
      <w:pPr>
        <w:pStyle w:val="Tekstpodstawowy"/>
        <w:rPr>
          <w:rFonts w:asciiTheme="majorHAnsi" w:hAnsiTheme="majorHAnsi"/>
          <w:sz w:val="22"/>
          <w:szCs w:val="22"/>
        </w:rPr>
      </w:pPr>
      <w:r>
        <w:rPr>
          <w:rFonts w:asciiTheme="majorHAnsi" w:hAnsiTheme="majorHAnsi"/>
          <w:sz w:val="22"/>
          <w:szCs w:val="22"/>
        </w:rPr>
        <w:t>1</w:t>
      </w:r>
      <w:r w:rsidR="00C00BBE">
        <w:rPr>
          <w:rFonts w:asciiTheme="majorHAnsi" w:hAnsiTheme="majorHAnsi"/>
          <w:sz w:val="22"/>
          <w:szCs w:val="22"/>
        </w:rPr>
        <w:t>4</w:t>
      </w:r>
      <w:r w:rsidRPr="00E60D01">
        <w:rPr>
          <w:rFonts w:asciiTheme="majorHAnsi" w:hAnsiTheme="majorHAnsi"/>
          <w:sz w:val="22"/>
          <w:szCs w:val="22"/>
        </w:rPr>
        <w:t>. Na Wykonawcy spoczywa obowiązek udokumentowania, że transport produktów leczniczych przebiegał w wymaganej temperaturze. Pomiar temperatury winien być dokonywany przy użyciu urządzeń poddanych kalibracji. /jeśli dotyczy/</w:t>
      </w:r>
    </w:p>
    <w:p w14:paraId="3860ABB8" w14:textId="0F5D5B6B" w:rsidR="00E60D01" w:rsidRPr="00E60D01" w:rsidRDefault="00E60D01" w:rsidP="00E60D01">
      <w:pPr>
        <w:pStyle w:val="Tekstpodstawowy"/>
        <w:rPr>
          <w:rFonts w:asciiTheme="majorHAnsi" w:hAnsiTheme="majorHAnsi"/>
          <w:sz w:val="22"/>
          <w:szCs w:val="22"/>
        </w:rPr>
      </w:pPr>
      <w:r>
        <w:rPr>
          <w:rFonts w:asciiTheme="majorHAnsi" w:hAnsiTheme="majorHAnsi"/>
          <w:sz w:val="22"/>
          <w:szCs w:val="22"/>
        </w:rPr>
        <w:t>1</w:t>
      </w:r>
      <w:r w:rsidR="00C00BBE">
        <w:rPr>
          <w:rFonts w:asciiTheme="majorHAnsi" w:hAnsiTheme="majorHAnsi"/>
          <w:sz w:val="22"/>
          <w:szCs w:val="22"/>
        </w:rPr>
        <w:t>5</w:t>
      </w:r>
      <w:r w:rsidRPr="00E60D01">
        <w:rPr>
          <w:rFonts w:asciiTheme="majorHAnsi" w:hAnsiTheme="majorHAnsi"/>
          <w:sz w:val="22"/>
          <w:szCs w:val="22"/>
        </w:rPr>
        <w:t>. 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Zamawiający uzna wskazania urządzenia za prawidłowe, jeżeli urządzenie służące do monitorowania temperatury będzie posiadać dokument potwierdzający poprawność jego wskazań (dokument potwierdzający jego kalibrację). /jeśli dotyczy/</w:t>
      </w:r>
    </w:p>
    <w:p w14:paraId="6FA88BAE" w14:textId="1BAB72F6" w:rsidR="00E60D01" w:rsidRPr="00E60D01" w:rsidRDefault="00E60D01" w:rsidP="00E60D01">
      <w:pPr>
        <w:pStyle w:val="Tekstpodstawowy"/>
        <w:rPr>
          <w:rFonts w:asciiTheme="majorHAnsi" w:hAnsiTheme="majorHAnsi"/>
          <w:sz w:val="22"/>
          <w:szCs w:val="22"/>
        </w:rPr>
      </w:pPr>
      <w:r>
        <w:rPr>
          <w:rFonts w:asciiTheme="majorHAnsi" w:hAnsiTheme="majorHAnsi"/>
          <w:sz w:val="22"/>
          <w:szCs w:val="22"/>
        </w:rPr>
        <w:t>1</w:t>
      </w:r>
      <w:r w:rsidR="00C00BBE">
        <w:rPr>
          <w:rFonts w:asciiTheme="majorHAnsi" w:hAnsiTheme="majorHAnsi"/>
          <w:sz w:val="22"/>
          <w:szCs w:val="22"/>
        </w:rPr>
        <w:t>6</w:t>
      </w:r>
      <w:r w:rsidRPr="00E60D01">
        <w:rPr>
          <w:rFonts w:asciiTheme="majorHAnsi" w:hAnsiTheme="majorHAnsi"/>
          <w:sz w:val="22"/>
          <w:szCs w:val="22"/>
        </w:rPr>
        <w:t>.Transport i rozładowanie przedmiotu zamówienia do magazynu Szpitala zlokalizowanego we wskazanej powyżej lokalizacji będzie się odbywało na koszt i ryzyko Wykonawcy.</w:t>
      </w:r>
    </w:p>
    <w:p w14:paraId="30038A3F" w14:textId="25BE14E6" w:rsidR="00E60D01" w:rsidRPr="00E60D01" w:rsidRDefault="00C00BBE" w:rsidP="00E60D01">
      <w:pPr>
        <w:pStyle w:val="Tekstpodstawowy"/>
        <w:rPr>
          <w:rFonts w:asciiTheme="majorHAnsi" w:hAnsiTheme="majorHAnsi"/>
          <w:sz w:val="22"/>
          <w:szCs w:val="22"/>
        </w:rPr>
      </w:pPr>
      <w:r>
        <w:rPr>
          <w:rFonts w:asciiTheme="majorHAnsi" w:hAnsiTheme="majorHAnsi"/>
          <w:sz w:val="22"/>
          <w:szCs w:val="22"/>
        </w:rPr>
        <w:t>17</w:t>
      </w:r>
      <w:r w:rsidR="00E60D01" w:rsidRPr="00E60D01">
        <w:rPr>
          <w:rFonts w:asciiTheme="majorHAnsi" w:hAnsiTheme="majorHAnsi"/>
          <w:sz w:val="22"/>
          <w:szCs w:val="22"/>
        </w:rPr>
        <w:t>.Dostawy towaru mogą odbywać się w godzinach: 8:00 – 14:00 w dni robocze pn-pt.</w:t>
      </w:r>
    </w:p>
    <w:p w14:paraId="12DB6C6E" w14:textId="4F4E44D2" w:rsidR="00E60D01" w:rsidRPr="00E60D01" w:rsidRDefault="00C00BBE" w:rsidP="00E60D01">
      <w:pPr>
        <w:pStyle w:val="Tekstpodstawowy"/>
        <w:rPr>
          <w:rFonts w:asciiTheme="majorHAnsi" w:hAnsiTheme="majorHAnsi"/>
          <w:sz w:val="22"/>
          <w:szCs w:val="22"/>
        </w:rPr>
      </w:pPr>
      <w:r>
        <w:rPr>
          <w:rFonts w:asciiTheme="majorHAnsi" w:hAnsiTheme="majorHAnsi"/>
          <w:sz w:val="22"/>
          <w:szCs w:val="22"/>
        </w:rPr>
        <w:t>18</w:t>
      </w:r>
      <w:r w:rsidR="00E60D01" w:rsidRPr="00E60D01">
        <w:rPr>
          <w:rFonts w:asciiTheme="majorHAnsi" w:hAnsiTheme="majorHAnsi"/>
          <w:sz w:val="22"/>
          <w:szCs w:val="22"/>
        </w:rPr>
        <w:t>. W przypadku dostarczania produktów transportem Wykonawcy, Zamawiający wymaga, aby pracownik Wykonawcy był obecny podczas sprawdzania zgodności towaru z zamówieniem lub w przypadku odmowy wykonania czynności sprawdzania, składał pisemne zobowiązanie Wykonawcy do uwzględnienia ewentualnego protokołu reklamacyjnego w przypadku stwierdzenia wad jakościowych lub braków ilościowych w dostawie (Zamawiający dopuszcza złożenie jednego zobowiązania, podpisanego przez przedstawiciela Wykonawcy na okres obowiązywania umowy).</w:t>
      </w:r>
    </w:p>
    <w:p w14:paraId="5B1647F9" w14:textId="77777777" w:rsidR="00E60D01" w:rsidRDefault="00E60D01" w:rsidP="00190509">
      <w:pPr>
        <w:pStyle w:val="Tekstpodstawowy"/>
        <w:ind w:firstLine="708"/>
        <w:rPr>
          <w:rFonts w:asciiTheme="majorHAnsi" w:hAnsiTheme="majorHAnsi"/>
          <w:sz w:val="22"/>
          <w:szCs w:val="22"/>
        </w:rPr>
      </w:pPr>
    </w:p>
    <w:p w14:paraId="1B12ED06" w14:textId="1A65B857" w:rsidR="00071F7E" w:rsidRPr="00AA0A01" w:rsidRDefault="00071F7E" w:rsidP="00190509">
      <w:pPr>
        <w:pStyle w:val="Tekstpodstawowy"/>
        <w:ind w:firstLine="708"/>
        <w:rPr>
          <w:rFonts w:asciiTheme="majorHAnsi" w:hAnsiTheme="majorHAnsi"/>
          <w:sz w:val="22"/>
          <w:szCs w:val="22"/>
          <w:u w:val="single"/>
        </w:rPr>
      </w:pPr>
      <w:r w:rsidRPr="00AA0A01">
        <w:rPr>
          <w:rFonts w:asciiTheme="majorHAnsi" w:hAnsiTheme="majorHAnsi"/>
          <w:sz w:val="22"/>
          <w:szCs w:val="22"/>
        </w:rPr>
        <w:t>Każdy Wykonawca może przystąpić do postępowania na dowolnie wybrany pakiet lub pakiety pod warunkiem wypełnienia wszystkich pozycji</w:t>
      </w:r>
      <w:r w:rsidR="003F2C67" w:rsidRPr="00AA0A01">
        <w:rPr>
          <w:rFonts w:asciiTheme="majorHAnsi" w:hAnsiTheme="majorHAnsi"/>
          <w:sz w:val="22"/>
          <w:szCs w:val="22"/>
        </w:rPr>
        <w:t xml:space="preserve"> w </w:t>
      </w:r>
      <w:r w:rsidRPr="00AA0A01">
        <w:rPr>
          <w:rFonts w:asciiTheme="majorHAnsi" w:hAnsiTheme="majorHAnsi"/>
          <w:sz w:val="22"/>
          <w:szCs w:val="22"/>
        </w:rPr>
        <w:t>załączniku nr 2 (w wybranym pakiecie lub pakietach)</w:t>
      </w:r>
      <w:r w:rsidR="003F2C67" w:rsidRPr="00AA0A01">
        <w:rPr>
          <w:rFonts w:asciiTheme="majorHAnsi" w:hAnsiTheme="majorHAnsi"/>
          <w:sz w:val="22"/>
          <w:szCs w:val="22"/>
        </w:rPr>
        <w:t xml:space="preserve"> i </w:t>
      </w:r>
      <w:r w:rsidRPr="00AA0A01">
        <w:rPr>
          <w:rFonts w:asciiTheme="majorHAnsi" w:hAnsiTheme="majorHAnsi"/>
          <w:sz w:val="22"/>
          <w:szCs w:val="22"/>
        </w:rPr>
        <w:t xml:space="preserve">podaniu kwoty ostatecznej za cały przedmiot zamówienia – pakiet. </w:t>
      </w:r>
      <w:r w:rsidRPr="00AA0A01">
        <w:rPr>
          <w:rFonts w:asciiTheme="majorHAnsi" w:hAnsiTheme="majorHAnsi"/>
          <w:sz w:val="22"/>
          <w:szCs w:val="22"/>
          <w:u w:val="single"/>
        </w:rPr>
        <w:t>Brak wyceny na daną pozycję pakietu spowoduje odrzucenie oferty.</w:t>
      </w:r>
    </w:p>
    <w:p w14:paraId="4583BF7C" w14:textId="1433BFFB" w:rsidR="00D32BD6" w:rsidRPr="00AA0A01" w:rsidRDefault="00D32BD6">
      <w:pPr>
        <w:jc w:val="both"/>
        <w:rPr>
          <w:rFonts w:asciiTheme="majorHAnsi" w:hAnsiTheme="majorHAnsi" w:cs="Times New Roman"/>
          <w:sz w:val="22"/>
          <w:szCs w:val="22"/>
        </w:rPr>
      </w:pPr>
    </w:p>
    <w:p w14:paraId="2B85D18E" w14:textId="65593E8B" w:rsidR="009668ED" w:rsidRPr="00AA0A01" w:rsidRDefault="009668ED" w:rsidP="00795752">
      <w:pPr>
        <w:ind w:firstLine="708"/>
        <w:jc w:val="both"/>
        <w:rPr>
          <w:rFonts w:asciiTheme="majorHAnsi" w:hAnsiTheme="majorHAnsi" w:cs="Times New Roman"/>
          <w:sz w:val="22"/>
          <w:szCs w:val="22"/>
        </w:rPr>
      </w:pPr>
      <w:r w:rsidRPr="00AA0A01">
        <w:rPr>
          <w:rFonts w:asciiTheme="majorHAnsi" w:hAnsiTheme="majorHAnsi" w:cs="Times New Roman"/>
          <w:sz w:val="22"/>
          <w:szCs w:val="22"/>
        </w:rPr>
        <w:t xml:space="preserve">Przedmiot zamówienia </w:t>
      </w:r>
      <w:r w:rsidR="00795752" w:rsidRPr="00AA0A01">
        <w:rPr>
          <w:rFonts w:asciiTheme="majorHAnsi" w:hAnsiTheme="majorHAnsi" w:cs="Times New Roman"/>
          <w:sz w:val="22"/>
          <w:szCs w:val="22"/>
        </w:rPr>
        <w:t xml:space="preserve">został </w:t>
      </w:r>
      <w:r w:rsidRPr="00AA0A01">
        <w:rPr>
          <w:rFonts w:asciiTheme="majorHAnsi" w:hAnsiTheme="majorHAnsi" w:cs="Times New Roman"/>
          <w:sz w:val="22"/>
          <w:szCs w:val="22"/>
        </w:rPr>
        <w:t xml:space="preserve">opisany zgodnie z art. 101 ust. 1 pkt. 1 </w:t>
      </w:r>
      <w:r w:rsidR="006456D6" w:rsidRPr="00AA0A01">
        <w:rPr>
          <w:rFonts w:asciiTheme="majorHAnsi" w:hAnsiTheme="majorHAnsi" w:cs="Times New Roman"/>
          <w:sz w:val="22"/>
          <w:szCs w:val="22"/>
        </w:rPr>
        <w:t xml:space="preserve">ustawy Pzp. </w:t>
      </w:r>
      <w:r w:rsidRPr="00AA0A01">
        <w:rPr>
          <w:rFonts w:asciiTheme="majorHAnsi" w:hAnsiTheme="majorHAnsi" w:cs="Times New Roman"/>
          <w:sz w:val="22"/>
          <w:szCs w:val="22"/>
        </w:rPr>
        <w:t>przez określenie wymagań dotyczących wydajności lub funkcjonalności, w tym wymagań środowiskowych, podane parametry są</w:t>
      </w:r>
      <w:r w:rsidR="006456D6" w:rsidRPr="00AA0A01">
        <w:rPr>
          <w:rFonts w:asciiTheme="majorHAnsi" w:hAnsiTheme="majorHAnsi" w:cs="Times New Roman"/>
          <w:sz w:val="22"/>
          <w:szCs w:val="22"/>
        </w:rPr>
        <w:t xml:space="preserve"> </w:t>
      </w:r>
      <w:r w:rsidRPr="00AA0A01">
        <w:rPr>
          <w:rFonts w:asciiTheme="majorHAnsi" w:hAnsiTheme="majorHAnsi" w:cs="Times New Roman"/>
          <w:sz w:val="22"/>
          <w:szCs w:val="22"/>
        </w:rPr>
        <w:t>dostatecznie precyzyjne, aby umożliwić wykonawcom ustalenie przedmiotu zamówienia,</w:t>
      </w:r>
      <w:r w:rsidR="00795752" w:rsidRPr="00AA0A01">
        <w:rPr>
          <w:rFonts w:asciiTheme="majorHAnsi" w:hAnsiTheme="majorHAnsi" w:cs="Times New Roman"/>
          <w:sz w:val="22"/>
          <w:szCs w:val="22"/>
        </w:rPr>
        <w:br/>
      </w:r>
      <w:r w:rsidRPr="00AA0A01">
        <w:rPr>
          <w:rFonts w:asciiTheme="majorHAnsi" w:hAnsiTheme="majorHAnsi" w:cs="Times New Roman"/>
          <w:sz w:val="22"/>
          <w:szCs w:val="22"/>
        </w:rPr>
        <w:t>a zama</w:t>
      </w:r>
      <w:r w:rsidR="006456D6" w:rsidRPr="00AA0A01">
        <w:rPr>
          <w:rFonts w:asciiTheme="majorHAnsi" w:hAnsiTheme="majorHAnsi" w:cs="Times New Roman"/>
          <w:sz w:val="22"/>
          <w:szCs w:val="22"/>
        </w:rPr>
        <w:t>wiającemu udzielenie zamówienia.</w:t>
      </w:r>
    </w:p>
    <w:p w14:paraId="31E91BF8" w14:textId="4BE2FB70" w:rsidR="009668ED" w:rsidRDefault="009668ED">
      <w:pPr>
        <w:jc w:val="both"/>
        <w:rPr>
          <w:rFonts w:asciiTheme="majorHAnsi" w:hAnsiTheme="majorHAnsi" w:cs="Times New Roman"/>
          <w:sz w:val="22"/>
          <w:szCs w:val="22"/>
        </w:rPr>
      </w:pPr>
    </w:p>
    <w:p w14:paraId="5DD4E1DC" w14:textId="0B50FF90" w:rsidR="00BD531A" w:rsidRDefault="00BD531A">
      <w:pPr>
        <w:jc w:val="both"/>
        <w:rPr>
          <w:rFonts w:asciiTheme="majorHAnsi" w:hAnsiTheme="majorHAnsi" w:cs="Times New Roman"/>
          <w:sz w:val="22"/>
          <w:szCs w:val="22"/>
        </w:rPr>
      </w:pPr>
      <w:r>
        <w:rPr>
          <w:rFonts w:asciiTheme="majorHAnsi" w:hAnsiTheme="majorHAnsi" w:cs="Times New Roman"/>
          <w:sz w:val="22"/>
          <w:szCs w:val="22"/>
        </w:rPr>
        <w:t>O</w:t>
      </w:r>
      <w:r w:rsidRPr="00BD531A">
        <w:rPr>
          <w:rFonts w:asciiTheme="majorHAnsi" w:hAnsiTheme="majorHAnsi" w:cs="Times New Roman"/>
          <w:sz w:val="22"/>
          <w:szCs w:val="22"/>
        </w:rPr>
        <w:t xml:space="preserve">pisując przedmiot zamówienia przez </w:t>
      </w:r>
      <w:r w:rsidRPr="00BD531A">
        <w:rPr>
          <w:rFonts w:asciiTheme="majorHAnsi" w:hAnsiTheme="majorHAnsi" w:cs="Times New Roman"/>
          <w:b/>
          <w:sz w:val="22"/>
          <w:szCs w:val="22"/>
        </w:rPr>
        <w:t>odniesienie do norm, ocen technicznych, specyfikacji technicznych i systemów referencji technicznych,</w:t>
      </w:r>
      <w:r w:rsidRPr="00BD531A">
        <w:rPr>
          <w:rFonts w:asciiTheme="majorHAnsi" w:hAnsiTheme="majorHAnsi" w:cs="Times New Roman"/>
          <w:sz w:val="22"/>
          <w:szCs w:val="22"/>
        </w:rPr>
        <w:t xml:space="preserve"> o których mowa w art. 101 ust.1 pkt 2 oraz ust. 3, zamawiający wskazuje, że dopuszcza rozwiązania równoważne opisywanym, a odniesieniu takiemu towarzyszą wyrazy „lub równoważne”.</w:t>
      </w:r>
    </w:p>
    <w:p w14:paraId="1856262C" w14:textId="77777777" w:rsidR="00BD531A" w:rsidRDefault="00BD531A">
      <w:pPr>
        <w:jc w:val="both"/>
        <w:rPr>
          <w:rFonts w:asciiTheme="majorHAnsi" w:hAnsiTheme="majorHAnsi" w:cs="Times New Roman"/>
          <w:sz w:val="22"/>
          <w:szCs w:val="22"/>
        </w:rPr>
      </w:pPr>
    </w:p>
    <w:p w14:paraId="460684D7" w14:textId="77777777" w:rsidR="00CA7348" w:rsidRPr="0020286A" w:rsidRDefault="00CA7348" w:rsidP="00CA7348">
      <w:pPr>
        <w:jc w:val="both"/>
        <w:rPr>
          <w:b/>
        </w:rPr>
      </w:pPr>
      <w:r w:rsidRPr="0020286A">
        <w:rPr>
          <w:b/>
        </w:rPr>
        <w:t xml:space="preserve">Prawo opcji: </w:t>
      </w:r>
    </w:p>
    <w:p w14:paraId="18713243" w14:textId="16CB3FF8" w:rsidR="00E60D01" w:rsidRDefault="00E60D01" w:rsidP="00CA7348">
      <w:pPr>
        <w:jc w:val="both"/>
      </w:pPr>
      <w:r w:rsidRPr="00E60D01">
        <w:t>Zamawiający zgodnie z art. 441 ust. 1 korzysta z prawa opcji, w związku z czym precyzuje: - określenie rodzaju i maksymalnej wartości: zamówienie o dodatkowe 80% ilości produktów (wielkości świadczenia) przedstawionych w SWZ. W takim przypadku warunki realizacji pozostają bez zmian. - określenie okoliczności skorzystania z opcji: w związku z ewentualną koniecznością zakupu dodatkowych produktów wynikających z braku możliwości przewidzenia ilości koniecznych do realizacji przedmiotu umowy wynikającą m.in. z trwającej pandemii zakaźnej choroby COVID-19 wywoływanej przez koronawirusa SARSCoV-2 oraz przewidzenia liczby planowanych zabiegów czy hospitalizowanych pacjentów. - powyższe nie modyfikuje ogólnego charakteru umowy. W przypadku uruchomienia prawa opcji wynagrodzenie Wykonawcy z tytułu realizacji zamówienia objętego opcja będzie obliczone na podstawie cen wskazanych przez Wykonawcę w ofercie . Uruchomienie części objętej prawem opcji wymaga złożenia przez Zamawiającego pisemnego oświadczenie woli w przedmiocie skorzystania z prawa opcji - i zawarcia Aneksu. Prawo opcji nie jest żródłem zobowiązań Zamawiającego w momencie udzielania zamówienia podstawowego. 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 W przypadku skorzystania z prawa opcji, Wykonawca zobowiązuje się do jego wykonania na warunkach zamówienia podstawowego, określonych w SWZ oraz w niniejszej umowie. Wykonawcy nie przysługuje roszczenie i oczekiwanie skorzy</w:t>
      </w:r>
      <w:r w:rsidR="001E5B77">
        <w:t>s</w:t>
      </w:r>
      <w:r w:rsidRPr="00E60D01">
        <w:t>tania z prawa opcji. Zamawiający zobowiązuje się do zrealizowania przedmiotu umowy w wysokości minimalnej 50% wartości brutto umowy.</w:t>
      </w:r>
    </w:p>
    <w:p w14:paraId="66E4A4F4" w14:textId="77777777" w:rsidR="00E60D01" w:rsidRPr="003D42E0" w:rsidRDefault="00E60D01" w:rsidP="00CA7348">
      <w:pPr>
        <w:jc w:val="both"/>
      </w:pPr>
    </w:p>
    <w:p w14:paraId="6682BF0C" w14:textId="0C543D95" w:rsidR="00CA7348" w:rsidRPr="00B77352" w:rsidRDefault="00CA7348" w:rsidP="00CA7348">
      <w:pPr>
        <w:jc w:val="both"/>
      </w:pPr>
      <w:r w:rsidRPr="00DB70AA">
        <w:rPr>
          <w:b/>
        </w:rPr>
        <w:t xml:space="preserve">Płatność wynagrodzenia w częściach: </w:t>
      </w:r>
      <w:r w:rsidR="001E5B77" w:rsidRPr="001E5B77">
        <w:rPr>
          <w:bCs/>
        </w:rPr>
        <w:t>faktury za dostawy częściowe.</w:t>
      </w:r>
      <w:r w:rsidR="001E5B77">
        <w:rPr>
          <w:b/>
        </w:rPr>
        <w:t xml:space="preserve"> </w:t>
      </w:r>
    </w:p>
    <w:p w14:paraId="40E80B39" w14:textId="77777777" w:rsidR="00CA7348" w:rsidRPr="003D42E0" w:rsidRDefault="00CA7348" w:rsidP="00CA7348">
      <w:pPr>
        <w:jc w:val="both"/>
      </w:pPr>
    </w:p>
    <w:p w14:paraId="2F5212C7" w14:textId="24A4D6D2" w:rsidR="00876B93" w:rsidRPr="008535AF" w:rsidRDefault="00071F7E" w:rsidP="004C5B9A">
      <w:pPr>
        <w:jc w:val="both"/>
        <w:rPr>
          <w:rFonts w:asciiTheme="majorHAnsi" w:hAnsiTheme="majorHAnsi" w:cs="Times New Roman"/>
          <w:b/>
          <w:bCs/>
          <w:sz w:val="22"/>
          <w:szCs w:val="22"/>
        </w:rPr>
      </w:pPr>
      <w:r w:rsidRPr="00447D85">
        <w:rPr>
          <w:rFonts w:asciiTheme="majorHAnsi" w:hAnsiTheme="majorHAnsi" w:cs="Times New Roman"/>
          <w:b/>
          <w:bCs/>
          <w:sz w:val="22"/>
          <w:szCs w:val="22"/>
          <w:u w:val="single"/>
        </w:rPr>
        <w:t>Opis części zamówienia:</w:t>
      </w:r>
      <w:r w:rsidR="004C5B9A" w:rsidRPr="00447D85">
        <w:rPr>
          <w:rFonts w:asciiTheme="majorHAnsi" w:hAnsiTheme="majorHAnsi" w:cs="Times New Roman"/>
          <w:b/>
          <w:bCs/>
          <w:sz w:val="22"/>
          <w:szCs w:val="22"/>
          <w:u w:val="single"/>
        </w:rPr>
        <w:t xml:space="preserve"> </w:t>
      </w:r>
      <w:r w:rsidR="00E60D01">
        <w:rPr>
          <w:rFonts w:asciiTheme="majorHAnsi" w:hAnsiTheme="majorHAnsi" w:cs="Times New Roman"/>
          <w:b/>
          <w:bCs/>
          <w:sz w:val="22"/>
          <w:szCs w:val="22"/>
        </w:rPr>
        <w:t>pięć</w:t>
      </w:r>
      <w:r w:rsidR="004C5B9A" w:rsidRPr="00447D85">
        <w:rPr>
          <w:rFonts w:asciiTheme="majorHAnsi" w:hAnsiTheme="majorHAnsi" w:cs="Times New Roman"/>
          <w:b/>
          <w:bCs/>
          <w:sz w:val="22"/>
          <w:szCs w:val="22"/>
        </w:rPr>
        <w:t xml:space="preserve"> pakiet</w:t>
      </w:r>
      <w:r w:rsidR="00E60D01">
        <w:rPr>
          <w:rFonts w:asciiTheme="majorHAnsi" w:hAnsiTheme="majorHAnsi" w:cs="Times New Roman"/>
          <w:b/>
          <w:bCs/>
          <w:sz w:val="22"/>
          <w:szCs w:val="22"/>
        </w:rPr>
        <w:t>ów</w:t>
      </w:r>
      <w:r w:rsidR="004C5B9A" w:rsidRPr="00447D85">
        <w:rPr>
          <w:rFonts w:asciiTheme="majorHAnsi" w:hAnsiTheme="majorHAnsi" w:cs="Times New Roman"/>
          <w:b/>
          <w:bCs/>
          <w:sz w:val="22"/>
          <w:szCs w:val="22"/>
        </w:rPr>
        <w:t xml:space="preserve">. </w:t>
      </w:r>
      <w:r w:rsidRPr="00447D85">
        <w:rPr>
          <w:rFonts w:asciiTheme="majorHAnsi" w:hAnsiTheme="majorHAnsi" w:cs="Times New Roman"/>
          <w:sz w:val="22"/>
          <w:szCs w:val="22"/>
        </w:rPr>
        <w:t xml:space="preserve">Zamawiający </w:t>
      </w:r>
      <w:r w:rsidRPr="00447D85">
        <w:rPr>
          <w:rFonts w:asciiTheme="majorHAnsi" w:hAnsiTheme="majorHAnsi" w:cs="Times New Roman"/>
          <w:b/>
          <w:bCs/>
          <w:sz w:val="22"/>
          <w:szCs w:val="22"/>
        </w:rPr>
        <w:t>dopuszcza</w:t>
      </w:r>
      <w:r w:rsidRPr="00447D85">
        <w:rPr>
          <w:rFonts w:asciiTheme="majorHAnsi" w:hAnsiTheme="majorHAnsi" w:cs="Times New Roman"/>
          <w:sz w:val="22"/>
          <w:szCs w:val="22"/>
        </w:rPr>
        <w:t xml:space="preserve"> możliwość składania </w:t>
      </w:r>
      <w:r w:rsidRPr="00447D85">
        <w:rPr>
          <w:rFonts w:asciiTheme="majorHAnsi" w:hAnsiTheme="majorHAnsi" w:cs="Times New Roman"/>
          <w:b/>
          <w:bCs/>
          <w:sz w:val="22"/>
          <w:szCs w:val="22"/>
        </w:rPr>
        <w:t>ofert</w:t>
      </w:r>
      <w:r w:rsidRPr="008535AF">
        <w:rPr>
          <w:rFonts w:asciiTheme="majorHAnsi" w:hAnsiTheme="majorHAnsi" w:cs="Times New Roman"/>
          <w:b/>
          <w:bCs/>
          <w:sz w:val="22"/>
          <w:szCs w:val="22"/>
        </w:rPr>
        <w:t xml:space="preserve"> częściowych na poszczególne pakiety.</w:t>
      </w:r>
      <w:r w:rsidR="004C5B9A">
        <w:rPr>
          <w:rFonts w:asciiTheme="majorHAnsi" w:hAnsiTheme="majorHAnsi" w:cs="Times New Roman"/>
          <w:b/>
          <w:bCs/>
          <w:sz w:val="22"/>
          <w:szCs w:val="22"/>
        </w:rPr>
        <w:t xml:space="preserve"> </w:t>
      </w:r>
      <w:r w:rsidRPr="008535AF">
        <w:rPr>
          <w:rFonts w:asciiTheme="majorHAnsi" w:hAnsiTheme="majorHAnsi" w:cs="Times New Roman"/>
          <w:b/>
          <w:bCs/>
          <w:sz w:val="22"/>
          <w:szCs w:val="22"/>
        </w:rPr>
        <w:t>W ramach pakietu Zamawiający wymaga złożenia oferty pełnej.</w:t>
      </w:r>
      <w:r w:rsidR="00416818" w:rsidRPr="008535AF">
        <w:rPr>
          <w:rFonts w:asciiTheme="majorHAnsi" w:hAnsiTheme="majorHAnsi" w:cs="Times New Roman"/>
          <w:sz w:val="22"/>
          <w:szCs w:val="22"/>
        </w:rPr>
        <w:t xml:space="preserve"> </w:t>
      </w:r>
      <w:r w:rsidR="00876B93" w:rsidRPr="008535AF">
        <w:rPr>
          <w:rFonts w:asciiTheme="majorHAnsi" w:hAnsiTheme="majorHAnsi" w:cs="Times New Roman"/>
          <w:b/>
          <w:bCs/>
          <w:sz w:val="22"/>
          <w:szCs w:val="22"/>
        </w:rPr>
        <w:t xml:space="preserve">Wykonawca może złożyć ofertę na wszystkie części. </w:t>
      </w:r>
    </w:p>
    <w:p w14:paraId="6F8BB8AE" w14:textId="77777777" w:rsidR="00416818" w:rsidRPr="008535AF" w:rsidRDefault="00416818" w:rsidP="00416818">
      <w:pPr>
        <w:jc w:val="both"/>
        <w:rPr>
          <w:rFonts w:asciiTheme="majorHAnsi" w:hAnsiTheme="majorHAnsi" w:cs="Times New Roman"/>
          <w:sz w:val="22"/>
          <w:szCs w:val="22"/>
        </w:rPr>
      </w:pPr>
    </w:p>
    <w:p w14:paraId="56D82317" w14:textId="4DB40AEA" w:rsidR="00071F7E" w:rsidRPr="000163CA" w:rsidRDefault="00071F7E">
      <w:pPr>
        <w:pStyle w:val="Nagwek9"/>
        <w:suppressAutoHyphens w:val="0"/>
        <w:rPr>
          <w:rFonts w:asciiTheme="majorHAnsi" w:hAnsiTheme="majorHAnsi" w:cs="Times New Roman"/>
          <w:lang w:eastAsia="pl-PL"/>
        </w:rPr>
      </w:pPr>
      <w:r w:rsidRPr="000163CA">
        <w:rPr>
          <w:rFonts w:asciiTheme="majorHAnsi" w:hAnsiTheme="majorHAnsi" w:cs="Times New Roman"/>
          <w:lang w:eastAsia="pl-PL"/>
        </w:rPr>
        <w:t xml:space="preserve">V.  TERMIN WYKONANIA ZAMÓWIENIA </w:t>
      </w:r>
    </w:p>
    <w:p w14:paraId="3C951ED9" w14:textId="30864CDF" w:rsidR="008B790D" w:rsidRPr="000163CA" w:rsidRDefault="00071F7E" w:rsidP="00FB3D95">
      <w:pPr>
        <w:jc w:val="both"/>
        <w:rPr>
          <w:rFonts w:asciiTheme="majorHAnsi" w:eastAsia="Times New Roman" w:hAnsiTheme="majorHAnsi" w:cs="Tahoma"/>
          <w:lang w:eastAsia="ar-SA"/>
        </w:rPr>
      </w:pPr>
      <w:r w:rsidRPr="00DB524F">
        <w:rPr>
          <w:rFonts w:asciiTheme="majorHAnsi" w:hAnsiTheme="majorHAnsi" w:cs="Times New Roman"/>
          <w:sz w:val="22"/>
        </w:rPr>
        <w:t>Termin realizacji – wykonania przedmiotu zamówienia</w:t>
      </w:r>
      <w:r w:rsidR="00376500" w:rsidRPr="00DB524F">
        <w:rPr>
          <w:rFonts w:asciiTheme="majorHAnsi" w:hAnsiTheme="majorHAnsi" w:cs="Times New Roman"/>
          <w:sz w:val="22"/>
        </w:rPr>
        <w:t>:</w:t>
      </w:r>
      <w:r w:rsidR="006E1089" w:rsidRPr="00DB524F">
        <w:rPr>
          <w:rFonts w:asciiTheme="majorHAnsi" w:hAnsiTheme="majorHAnsi" w:cs="Times New Roman"/>
          <w:sz w:val="22"/>
        </w:rPr>
        <w:t xml:space="preserve">  </w:t>
      </w:r>
      <w:r w:rsidR="008B790D" w:rsidRPr="00DB524F">
        <w:rPr>
          <w:rFonts w:asciiTheme="majorHAnsi" w:eastAsia="Times New Roman" w:hAnsiTheme="majorHAnsi" w:cs="Tahoma"/>
          <w:b/>
          <w:lang w:eastAsia="ar-SA"/>
        </w:rPr>
        <w:t>1</w:t>
      </w:r>
      <w:r w:rsidR="00DB524F" w:rsidRPr="00DB524F">
        <w:rPr>
          <w:rFonts w:asciiTheme="majorHAnsi" w:eastAsia="Times New Roman" w:hAnsiTheme="majorHAnsi" w:cs="Tahoma"/>
          <w:b/>
          <w:lang w:eastAsia="ar-SA"/>
        </w:rPr>
        <w:t>8</w:t>
      </w:r>
      <w:r w:rsidR="00437038" w:rsidRPr="00DB524F">
        <w:rPr>
          <w:rFonts w:asciiTheme="majorHAnsi" w:eastAsia="Times New Roman" w:hAnsiTheme="majorHAnsi" w:cs="Tahoma"/>
          <w:b/>
          <w:lang w:eastAsia="ar-SA"/>
        </w:rPr>
        <w:t xml:space="preserve"> miesi</w:t>
      </w:r>
      <w:r w:rsidR="008B790D" w:rsidRPr="00DB524F">
        <w:rPr>
          <w:rFonts w:asciiTheme="majorHAnsi" w:eastAsia="Times New Roman" w:hAnsiTheme="majorHAnsi" w:cs="Tahoma"/>
          <w:b/>
          <w:lang w:eastAsia="ar-SA"/>
        </w:rPr>
        <w:t>ęcy</w:t>
      </w:r>
      <w:r w:rsidR="008B790D" w:rsidRPr="00DB524F">
        <w:rPr>
          <w:rFonts w:asciiTheme="majorHAnsi" w:eastAsia="Times New Roman" w:hAnsiTheme="majorHAnsi" w:cs="Tahoma"/>
          <w:lang w:eastAsia="ar-SA"/>
        </w:rPr>
        <w:t>.</w:t>
      </w:r>
    </w:p>
    <w:p w14:paraId="626AC585" w14:textId="3C4BD26A" w:rsidR="0025575F" w:rsidRPr="000163CA" w:rsidRDefault="0025575F" w:rsidP="00376500">
      <w:pPr>
        <w:ind w:left="360"/>
        <w:jc w:val="both"/>
        <w:rPr>
          <w:rFonts w:asciiTheme="majorHAnsi" w:hAnsiTheme="majorHAnsi"/>
          <w:sz w:val="22"/>
        </w:rPr>
      </w:pPr>
    </w:p>
    <w:p w14:paraId="2E59E682" w14:textId="77777777" w:rsidR="002618A7" w:rsidRPr="00AA0A01" w:rsidRDefault="00071F7E">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V</w:t>
      </w:r>
      <w:r w:rsidR="002618A7" w:rsidRPr="00AA0A01">
        <w:rPr>
          <w:rFonts w:asciiTheme="majorHAnsi" w:hAnsiTheme="majorHAnsi" w:cs="Times New Roman"/>
          <w:b/>
          <w:bCs/>
          <w:u w:val="single"/>
        </w:rPr>
        <w:t>I</w:t>
      </w:r>
      <w:r w:rsidRPr="00AA0A01">
        <w:rPr>
          <w:rFonts w:asciiTheme="majorHAnsi" w:hAnsiTheme="majorHAnsi" w:cs="Times New Roman"/>
          <w:b/>
          <w:bCs/>
          <w:u w:val="single"/>
        </w:rPr>
        <w:t xml:space="preserve">.  </w:t>
      </w:r>
      <w:r w:rsidR="002618A7" w:rsidRPr="00AA0A01">
        <w:rPr>
          <w:rFonts w:asciiTheme="majorHAnsi" w:hAnsiTheme="majorHAnsi" w:cs="Times New Roman"/>
          <w:b/>
          <w:bCs/>
          <w:u w:val="single"/>
        </w:rPr>
        <w:t xml:space="preserve">INFORMACJA O PRZEDMIOTOWYCH ŚRODKACH DOWODOWYCH  </w:t>
      </w:r>
    </w:p>
    <w:p w14:paraId="4F99EA18" w14:textId="77777777" w:rsidR="000D52CE" w:rsidRPr="000D52CE" w:rsidRDefault="000D52CE" w:rsidP="000D52CE">
      <w:pPr>
        <w:tabs>
          <w:tab w:val="left" w:pos="8908"/>
        </w:tabs>
        <w:jc w:val="both"/>
        <w:rPr>
          <w:rFonts w:asciiTheme="majorHAnsi" w:hAnsiTheme="majorHAnsi"/>
          <w:sz w:val="22"/>
          <w:szCs w:val="22"/>
        </w:rPr>
      </w:pPr>
      <w:r w:rsidRPr="000D52CE">
        <w:rPr>
          <w:rFonts w:asciiTheme="majorHAnsi" w:hAnsiTheme="majorHAnsi"/>
          <w:sz w:val="22"/>
          <w:szCs w:val="22"/>
        </w:rPr>
        <w:t xml:space="preserve">1.W  celu potwierdzenia, że oferowane świadczenie jest zgodne z wymaganymi cechami zgodnie  z art. 104-106 Ustawy, </w:t>
      </w:r>
      <w:r w:rsidRPr="000D52CE">
        <w:rPr>
          <w:rFonts w:asciiTheme="majorHAnsi" w:hAnsiTheme="majorHAnsi"/>
          <w:b/>
          <w:sz w:val="22"/>
          <w:szCs w:val="22"/>
          <w:u w:val="single"/>
        </w:rPr>
        <w:t>Zamawiający wymaga złożenia wraz z ofertą</w:t>
      </w:r>
      <w:r w:rsidRPr="000D52CE">
        <w:rPr>
          <w:rFonts w:asciiTheme="majorHAnsi" w:hAnsiTheme="majorHAnsi"/>
          <w:sz w:val="22"/>
          <w:szCs w:val="22"/>
        </w:rPr>
        <w:t xml:space="preserve"> następujących przedmiotowych środków dowodowych:</w:t>
      </w:r>
    </w:p>
    <w:p w14:paraId="5EB66F2A" w14:textId="77777777" w:rsidR="000D52CE" w:rsidRPr="000D52CE" w:rsidRDefault="000D52CE" w:rsidP="000D52CE">
      <w:pPr>
        <w:tabs>
          <w:tab w:val="left" w:pos="8908"/>
        </w:tabs>
        <w:jc w:val="both"/>
        <w:rPr>
          <w:rFonts w:asciiTheme="majorHAnsi" w:hAnsiTheme="majorHAnsi"/>
          <w:sz w:val="22"/>
          <w:szCs w:val="22"/>
        </w:rPr>
      </w:pPr>
      <w:r w:rsidRPr="000D52CE">
        <w:rPr>
          <w:rFonts w:asciiTheme="majorHAnsi" w:hAnsiTheme="majorHAnsi"/>
          <w:sz w:val="22"/>
          <w:szCs w:val="22"/>
        </w:rPr>
        <w:t>1.2. Zgodnie art. 106 Pzp  innych przedmiotowych środków dowodowych opisujących specyfikę wyrobu:</w:t>
      </w:r>
    </w:p>
    <w:p w14:paraId="17D383F0" w14:textId="77777777" w:rsidR="000D52CE" w:rsidRPr="000D52CE" w:rsidRDefault="000D52CE" w:rsidP="000D52CE">
      <w:pPr>
        <w:tabs>
          <w:tab w:val="left" w:pos="8908"/>
        </w:tabs>
        <w:jc w:val="both"/>
        <w:rPr>
          <w:rFonts w:asciiTheme="majorHAnsi" w:hAnsiTheme="majorHAnsi"/>
          <w:sz w:val="22"/>
          <w:szCs w:val="22"/>
        </w:rPr>
      </w:pPr>
      <w:r w:rsidRPr="000D52CE">
        <w:rPr>
          <w:rFonts w:asciiTheme="majorHAnsi" w:hAnsiTheme="majorHAnsi"/>
          <w:b/>
          <w:sz w:val="22"/>
          <w:szCs w:val="22"/>
        </w:rPr>
        <w:t>a</w:t>
      </w:r>
      <w:r w:rsidRPr="000D52CE">
        <w:rPr>
          <w:rFonts w:asciiTheme="majorHAnsi" w:hAnsiTheme="majorHAnsi"/>
          <w:sz w:val="22"/>
          <w:szCs w:val="22"/>
        </w:rPr>
        <w:t>)    Oświadczenie Wykonawcy (</w:t>
      </w:r>
      <w:r w:rsidRPr="000D52CE">
        <w:rPr>
          <w:rFonts w:asciiTheme="majorHAnsi" w:hAnsiTheme="majorHAnsi"/>
          <w:b/>
          <w:sz w:val="22"/>
          <w:szCs w:val="22"/>
          <w:u w:val="single"/>
        </w:rPr>
        <w:t>Załącznik nr 5 do SWZ</w:t>
      </w:r>
      <w:r w:rsidRPr="000D52CE">
        <w:rPr>
          <w:rFonts w:asciiTheme="majorHAnsi" w:hAnsiTheme="majorHAnsi"/>
          <w:sz w:val="22"/>
          <w:szCs w:val="22"/>
        </w:rPr>
        <w:t>) potwierdzające, że zaoferowane wyroby spełniają wymagane warunki określone w SWZ, i posiadają wszystkie dokumenty wymienione w opisie przedmiotu zamówienia w Załączniku nr 2 do SWZ  oraz posiadają dokumenty potwierdzające dopuszczenie do obrotu na rynek polski oferowanych produktów odpowiednio zgodnie z:</w:t>
      </w:r>
    </w:p>
    <w:p w14:paraId="28795452" w14:textId="77777777" w:rsidR="000D52CE" w:rsidRPr="000D52CE" w:rsidRDefault="000D52CE" w:rsidP="00C04B8E">
      <w:pPr>
        <w:numPr>
          <w:ilvl w:val="0"/>
          <w:numId w:val="25"/>
        </w:numPr>
        <w:tabs>
          <w:tab w:val="left" w:pos="8908"/>
        </w:tabs>
        <w:jc w:val="both"/>
        <w:rPr>
          <w:rFonts w:asciiTheme="majorHAnsi" w:hAnsiTheme="majorHAnsi"/>
          <w:sz w:val="22"/>
          <w:szCs w:val="22"/>
        </w:rPr>
      </w:pPr>
      <w:r w:rsidRPr="000D52CE">
        <w:rPr>
          <w:rFonts w:asciiTheme="majorHAnsi" w:hAnsiTheme="majorHAnsi"/>
          <w:sz w:val="22"/>
          <w:szCs w:val="22"/>
        </w:rPr>
        <w:t xml:space="preserve">ustawy z dnia 20 maja 2010 r. o wyrobach medycznych (Dz. U. z 2021 r. poz. 1565) i sposobem klasyfikowania na podstawie Rozporządzenia Ministra Zdrowia z dnia 5 listopada 2010 r. w sprawie sposobu klasyfikowania wyrobów medycznych (Dz. U. 2010 Nr 215 poz. 1416 ze zm.), * </w:t>
      </w:r>
      <w:r w:rsidRPr="000D52CE">
        <w:rPr>
          <w:rFonts w:asciiTheme="majorHAnsi" w:hAnsiTheme="majorHAnsi"/>
          <w:i/>
          <w:sz w:val="22"/>
          <w:szCs w:val="22"/>
        </w:rPr>
        <w:t>jeżeli dotyczy</w:t>
      </w:r>
      <w:r w:rsidRPr="000D52CE">
        <w:rPr>
          <w:rFonts w:asciiTheme="majorHAnsi" w:hAnsiTheme="majorHAnsi"/>
          <w:sz w:val="22"/>
          <w:szCs w:val="22"/>
        </w:rPr>
        <w:t xml:space="preserve"> (wyroby medyczne),</w:t>
      </w:r>
    </w:p>
    <w:p w14:paraId="51A4A83A" w14:textId="77777777" w:rsidR="000D52CE" w:rsidRPr="000D52CE" w:rsidRDefault="000D52CE" w:rsidP="00C04B8E">
      <w:pPr>
        <w:numPr>
          <w:ilvl w:val="0"/>
          <w:numId w:val="25"/>
        </w:numPr>
        <w:tabs>
          <w:tab w:val="left" w:pos="8908"/>
        </w:tabs>
        <w:jc w:val="both"/>
        <w:rPr>
          <w:rFonts w:asciiTheme="majorHAnsi" w:hAnsiTheme="majorHAnsi"/>
          <w:sz w:val="22"/>
          <w:szCs w:val="22"/>
        </w:rPr>
      </w:pPr>
      <w:r w:rsidRPr="000D52CE">
        <w:rPr>
          <w:rFonts w:asciiTheme="majorHAnsi" w:hAnsiTheme="majorHAnsi"/>
          <w:sz w:val="22"/>
          <w:szCs w:val="22"/>
        </w:rPr>
        <w:t xml:space="preserve">ustawy z dnia 06.09.2001r. Prawo Farmaceutyczne j.t.(Dz. U. z 2021 r. poz. 1977) * </w:t>
      </w:r>
      <w:r w:rsidRPr="000D52CE">
        <w:rPr>
          <w:rFonts w:asciiTheme="majorHAnsi" w:hAnsiTheme="majorHAnsi"/>
          <w:i/>
          <w:sz w:val="22"/>
          <w:szCs w:val="22"/>
        </w:rPr>
        <w:t>jeżeli dotyczy</w:t>
      </w:r>
      <w:r w:rsidRPr="000D52CE">
        <w:rPr>
          <w:rFonts w:asciiTheme="majorHAnsi" w:hAnsiTheme="majorHAnsi"/>
          <w:sz w:val="22"/>
          <w:szCs w:val="22"/>
        </w:rPr>
        <w:t xml:space="preserve"> (produkty lecznicze),</w:t>
      </w:r>
    </w:p>
    <w:p w14:paraId="34D69C20" w14:textId="77777777" w:rsidR="000D52CE" w:rsidRPr="000D52CE" w:rsidRDefault="000D52CE" w:rsidP="000D52CE">
      <w:pPr>
        <w:tabs>
          <w:tab w:val="left" w:pos="8908"/>
        </w:tabs>
        <w:jc w:val="both"/>
        <w:rPr>
          <w:rFonts w:asciiTheme="majorHAnsi" w:hAnsiTheme="majorHAnsi"/>
          <w:sz w:val="22"/>
          <w:szCs w:val="22"/>
        </w:rPr>
      </w:pPr>
      <w:r w:rsidRPr="000D52CE">
        <w:rPr>
          <w:rFonts w:asciiTheme="majorHAnsi" w:hAnsiTheme="majorHAnsi"/>
          <w:b/>
          <w:sz w:val="22"/>
          <w:szCs w:val="22"/>
        </w:rPr>
        <w:t xml:space="preserve">b) </w:t>
      </w:r>
      <w:r w:rsidRPr="000D52CE">
        <w:rPr>
          <w:rFonts w:asciiTheme="majorHAnsi" w:hAnsiTheme="majorHAnsi"/>
          <w:sz w:val="22"/>
          <w:szCs w:val="22"/>
        </w:rPr>
        <w:t>Dokument potwierdzający opis przedmiotu zamówienia pochodzący od producenta/wytwórcy/autoryzowanego przedstawiciela lub informacja wygenerowana elektronicznie z oficjalnego portalu /strony producenta. Należy dołączyć kartę katalogową / dokument informacyjny dotyczący przedmiotu zamówienia, który Wykonawca zaoferował, umożliwiający weryfikację zgodności oferowanego przedmiotu zamówienia z wymaganiami zamawiającego określonymi w SWZ wraz z podaniem nr Pakietu i nr pozycji, którego dotyczy.</w:t>
      </w:r>
    </w:p>
    <w:p w14:paraId="28305669" w14:textId="77777777" w:rsidR="000D52CE" w:rsidRPr="000D52CE" w:rsidRDefault="000D52CE" w:rsidP="000D52CE">
      <w:pPr>
        <w:tabs>
          <w:tab w:val="left" w:pos="8908"/>
        </w:tabs>
        <w:jc w:val="both"/>
        <w:rPr>
          <w:rFonts w:asciiTheme="majorHAnsi" w:hAnsiTheme="majorHAnsi"/>
          <w:b/>
          <w:bCs/>
          <w:sz w:val="22"/>
          <w:szCs w:val="22"/>
        </w:rPr>
      </w:pPr>
      <w:r w:rsidRPr="000D52CE">
        <w:rPr>
          <w:rFonts w:asciiTheme="majorHAnsi" w:hAnsiTheme="majorHAnsi"/>
          <w:b/>
          <w:bCs/>
          <w:sz w:val="22"/>
          <w:szCs w:val="22"/>
        </w:rPr>
        <w:t>2. Jeżeli wykonawca nie złoży przedmiotowych środków dowodowych lub złożone przedmiotowe środki dowodowe okażą się niekompletne, Zamawiający wezwie do ich złożenia lub uzupełnienia w wyznaczonym terminie.</w:t>
      </w:r>
    </w:p>
    <w:p w14:paraId="616FCB5D" w14:textId="77777777" w:rsidR="000D52CE" w:rsidRPr="000D52CE" w:rsidRDefault="000D52CE" w:rsidP="000D52CE">
      <w:pPr>
        <w:tabs>
          <w:tab w:val="left" w:pos="8908"/>
        </w:tabs>
        <w:jc w:val="both"/>
        <w:rPr>
          <w:rFonts w:asciiTheme="majorHAnsi" w:hAnsiTheme="majorHAnsi"/>
          <w:sz w:val="22"/>
          <w:szCs w:val="22"/>
        </w:rPr>
      </w:pPr>
      <w:r w:rsidRPr="000D52CE">
        <w:rPr>
          <w:rFonts w:asciiTheme="majorHAnsi" w:hAnsiTheme="majorHAnsi"/>
          <w:sz w:val="22"/>
          <w:szCs w:val="22"/>
        </w:rPr>
        <w:t>3. 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8D9AB18" w14:textId="77777777" w:rsidR="000D52CE" w:rsidRPr="000D52CE" w:rsidRDefault="000D52CE" w:rsidP="000D52CE">
      <w:pPr>
        <w:tabs>
          <w:tab w:val="left" w:pos="8908"/>
        </w:tabs>
        <w:jc w:val="both"/>
        <w:rPr>
          <w:rFonts w:asciiTheme="majorHAnsi" w:hAnsiTheme="majorHAnsi"/>
          <w:sz w:val="22"/>
          <w:szCs w:val="22"/>
        </w:rPr>
      </w:pPr>
      <w:r w:rsidRPr="000D52CE">
        <w:rPr>
          <w:rFonts w:asciiTheme="majorHAnsi" w:hAnsiTheme="majorHAnsi"/>
          <w:sz w:val="22"/>
          <w:szCs w:val="22"/>
        </w:rPr>
        <w:t>4.  Zamawiający może żądać od wykonawców wyjaśnień dotyczących treści przedmiotowych środków dowodowych.</w:t>
      </w:r>
    </w:p>
    <w:p w14:paraId="244707B7" w14:textId="77777777" w:rsidR="00FF3150" w:rsidRPr="00C6531F" w:rsidRDefault="00FF3150" w:rsidP="0065288E">
      <w:pPr>
        <w:tabs>
          <w:tab w:val="left" w:pos="8908"/>
        </w:tabs>
        <w:jc w:val="both"/>
        <w:rPr>
          <w:rFonts w:asciiTheme="majorHAnsi" w:hAnsiTheme="majorHAnsi" w:cs="Times New Roman"/>
          <w:sz w:val="22"/>
          <w:szCs w:val="22"/>
        </w:rPr>
      </w:pPr>
    </w:p>
    <w:p w14:paraId="11976E10" w14:textId="77777777" w:rsidR="00DE273E" w:rsidRPr="0095057E" w:rsidRDefault="00DE273E" w:rsidP="00DE273E">
      <w:pPr>
        <w:jc w:val="both"/>
        <w:rPr>
          <w:rFonts w:asciiTheme="majorHAnsi" w:hAnsiTheme="majorHAnsi" w:cs="Times New Roman"/>
          <w:b/>
          <w:bCs/>
          <w:color w:val="FF0000"/>
          <w:u w:val="single"/>
        </w:rPr>
      </w:pPr>
      <w:bookmarkStart w:id="2" w:name="mip35517973"/>
      <w:bookmarkEnd w:id="2"/>
      <w:r w:rsidRPr="0095057E">
        <w:rPr>
          <w:rFonts w:asciiTheme="majorHAnsi" w:hAnsiTheme="majorHAnsi" w:cs="Times New Roman"/>
          <w:b/>
          <w:bCs/>
          <w:u w:val="single"/>
        </w:rPr>
        <w:t>VII.  PODSTAWY WYKLUCZENIA O KTÓRYCH MOWA W ART. 108</w:t>
      </w:r>
      <w:r>
        <w:rPr>
          <w:rFonts w:asciiTheme="majorHAnsi" w:hAnsiTheme="majorHAnsi" w:cs="Times New Roman"/>
          <w:b/>
          <w:bCs/>
          <w:u w:val="single"/>
        </w:rPr>
        <w:t xml:space="preserve"> PZp</w:t>
      </w:r>
    </w:p>
    <w:p w14:paraId="79660D0A" w14:textId="77777777" w:rsidR="00DE273E" w:rsidRPr="0095057E" w:rsidRDefault="00DE273E" w:rsidP="00DE273E">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Z postępowania o udzielenie zamówienia wyklucza się wykonawcę: </w:t>
      </w:r>
    </w:p>
    <w:p w14:paraId="5B0F1F6F" w14:textId="77777777" w:rsidR="00DE273E" w:rsidRPr="0095057E" w:rsidRDefault="00DE273E" w:rsidP="00DE273E">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będącego osobą fizyczną, którego prawomocnie skazano za przestępstwo: </w:t>
      </w:r>
    </w:p>
    <w:p w14:paraId="6E35C741" w14:textId="77777777" w:rsidR="00DE273E" w:rsidRPr="0095057E" w:rsidRDefault="00DE273E" w:rsidP="00DE273E">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2029F1F7" w14:textId="77777777" w:rsidR="00DE273E" w:rsidRPr="0095057E" w:rsidRDefault="00DE273E" w:rsidP="00DE273E">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b) handlu ludźmi, o którym mowa w art. 189a Kodeksu karnego, </w:t>
      </w:r>
    </w:p>
    <w:p w14:paraId="04345332" w14:textId="77777777" w:rsidR="00DE273E" w:rsidRPr="00640792" w:rsidRDefault="00DE273E" w:rsidP="00DE273E">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c) o którym mowa w art. 228–230a, art. 250a Kodeksu karnego lub w art. 46 lub art. 48 ustawy z dnia 25 czerwca 2010 r. o sporcie, </w:t>
      </w:r>
      <w:r w:rsidRPr="00640792">
        <w:rPr>
          <w:rFonts w:asciiTheme="majorHAnsi" w:hAnsiTheme="majorHAnsi" w:cs="Cambria"/>
          <w:color w:val="000000"/>
          <w:sz w:val="22"/>
          <w:szCs w:val="22"/>
        </w:rPr>
        <w:t>(Dz. U. z 2020 r. poz. 1133 oraz z 2021 r. poz. 2054) lub w art. 54 ust. 1-4 ustawy z dnia 12 maja 2011 r. o refundacji leków, środków spożywczych specjalnego przeznaczenia żywieniowego oraz wyrobów medycznych (Dz. U. z 2021 r. poz. 523, 1292, 1559 i 2054)</w:t>
      </w:r>
      <w:r>
        <w:rPr>
          <w:rFonts w:asciiTheme="majorHAnsi" w:hAnsiTheme="majorHAnsi" w:cs="Cambria"/>
          <w:color w:val="000000"/>
          <w:sz w:val="22"/>
          <w:szCs w:val="22"/>
        </w:rPr>
        <w:t>,</w:t>
      </w:r>
    </w:p>
    <w:p w14:paraId="66685D0F" w14:textId="77777777" w:rsidR="00DE273E" w:rsidRPr="0095057E" w:rsidRDefault="00DE273E" w:rsidP="00DE273E">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C6F59F" w14:textId="77777777" w:rsidR="00DE273E" w:rsidRPr="0095057E" w:rsidRDefault="00DE273E" w:rsidP="00DE273E">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e) o charakterze terrorystycznym, o którym mowa w art. 115 § 20 Kodeksu karnego, lub mające na celu popełnienie tego przestępstwa, </w:t>
      </w:r>
    </w:p>
    <w:p w14:paraId="07C9A131" w14:textId="77777777" w:rsidR="00DE273E" w:rsidRPr="0095057E" w:rsidRDefault="00DE273E" w:rsidP="00DE273E">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f) powierzenia wykonywania pracy małoletniemu cudzoziemcowi, o którym mowa w art. 9 ust. 2 ustawy z dnia 15 czerwca 2012 r. o skutkach powierzania wykonywania pracy cudzoziemcom przebywającym wbrew przepisom na terytorium Rzeczypospoli</w:t>
      </w:r>
      <w:r>
        <w:rPr>
          <w:rFonts w:asciiTheme="majorHAnsi" w:hAnsiTheme="majorHAnsi" w:cs="Cambria"/>
          <w:color w:val="000000"/>
          <w:sz w:val="22"/>
          <w:szCs w:val="22"/>
        </w:rPr>
        <w:t>tej Polskiej (Dz. U. poz. 769 oraz z 2020 poz. 2023</w:t>
      </w:r>
      <w:r w:rsidRPr="0095057E">
        <w:rPr>
          <w:rFonts w:asciiTheme="majorHAnsi" w:hAnsiTheme="majorHAnsi" w:cs="Cambria"/>
          <w:color w:val="000000"/>
          <w:sz w:val="22"/>
          <w:szCs w:val="22"/>
        </w:rPr>
        <w:t>),</w:t>
      </w:r>
    </w:p>
    <w:p w14:paraId="5D3992C4" w14:textId="77777777" w:rsidR="00DE273E" w:rsidRPr="0095057E" w:rsidRDefault="00DE273E" w:rsidP="00DE273E">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C04B5D" w14:textId="77777777" w:rsidR="00DE273E" w:rsidRPr="00AA0A01" w:rsidRDefault="00DE273E" w:rsidP="00DE273E">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przypadkach, o których mowa w pkt. 1 ppkt. 1 lit. a- g na okres 5 lat od dnia uprawomocnienia się wyroku potwierdzającego zaistnienie jednej z podstaw wykluczenia, chyba że w tym wyroku został określony inny okres wykluczenia </w:t>
      </w:r>
    </w:p>
    <w:p w14:paraId="6017E050" w14:textId="77777777" w:rsidR="00DE273E" w:rsidRPr="00AA0A01" w:rsidRDefault="00DE273E" w:rsidP="00DE273E">
      <w:pPr>
        <w:autoSpaceDE w:val="0"/>
        <w:autoSpaceDN w:val="0"/>
        <w:adjustRightInd w:val="0"/>
        <w:jc w:val="both"/>
        <w:rPr>
          <w:rFonts w:asciiTheme="majorHAnsi" w:hAnsiTheme="majorHAnsi" w:cs="Cambria"/>
          <w:color w:val="000000"/>
          <w:sz w:val="22"/>
          <w:szCs w:val="22"/>
        </w:rPr>
      </w:pPr>
    </w:p>
    <w:p w14:paraId="0F053961" w14:textId="77777777" w:rsidR="00DE273E" w:rsidRPr="00AA0A01" w:rsidRDefault="00DE273E" w:rsidP="00DE273E">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676E952" w14:textId="77777777" w:rsidR="00DE273E" w:rsidRPr="00AA0A01" w:rsidRDefault="00DE273E" w:rsidP="00DE273E">
      <w:pPr>
        <w:autoSpaceDE w:val="0"/>
        <w:autoSpaceDN w:val="0"/>
        <w:adjustRightInd w:val="0"/>
        <w:jc w:val="both"/>
        <w:rPr>
          <w:rFonts w:asciiTheme="majorHAnsi" w:hAnsiTheme="majorHAnsi" w:cs="Cambria"/>
          <w:color w:val="000000"/>
          <w:sz w:val="22"/>
          <w:szCs w:val="22"/>
        </w:rPr>
      </w:pPr>
    </w:p>
    <w:p w14:paraId="2AE1D9A3" w14:textId="77777777" w:rsidR="00DE273E" w:rsidRPr="00AA0A01" w:rsidRDefault="00DE273E" w:rsidP="00DE273E">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gdy osoba, o której mowa w tych przepisach, została skazana za przestępstwo wymienione w pkt. 1 ppkt 1 lit. h). </w:t>
      </w:r>
    </w:p>
    <w:p w14:paraId="35671CCE" w14:textId="77777777" w:rsidR="00DE273E" w:rsidRPr="00AA0A01" w:rsidRDefault="00DE273E" w:rsidP="00DE273E">
      <w:pPr>
        <w:jc w:val="both"/>
        <w:rPr>
          <w:rFonts w:asciiTheme="majorHAnsi" w:hAnsiTheme="majorHAnsi" w:cs="Cambria"/>
          <w:color w:val="000000"/>
          <w:sz w:val="18"/>
          <w:szCs w:val="18"/>
        </w:rPr>
      </w:pPr>
    </w:p>
    <w:p w14:paraId="4FC8D577" w14:textId="77777777" w:rsidR="00DE273E" w:rsidRPr="00AA0A01" w:rsidRDefault="00DE273E" w:rsidP="00DE273E">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66B20CC5" w14:textId="77777777" w:rsidR="00DE273E" w:rsidRPr="00AA0A01" w:rsidRDefault="00DE273E" w:rsidP="00DE273E">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przypadku, o którym mowa w pkt 1 ppkt.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ppkt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57A0D9E6" w14:textId="77777777" w:rsidR="00DE273E" w:rsidRPr="00AA0A01" w:rsidRDefault="00DE273E" w:rsidP="00DE273E">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0D441D1" w14:textId="77777777" w:rsidR="00DE273E" w:rsidRPr="00AA0A01" w:rsidRDefault="00DE273E" w:rsidP="00DE273E">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wobec którego prawomocnie orzeczono zakaz ubiegania się o zamówienia publiczne; </w:t>
      </w:r>
    </w:p>
    <w:p w14:paraId="79EDD307" w14:textId="77777777" w:rsidR="00DE273E" w:rsidRPr="00AA0A01" w:rsidRDefault="00DE273E" w:rsidP="00DE273E">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na jaki został prawomocnie orzeczony zakaz ubiegania się o zamówienia publiczne. </w:t>
      </w:r>
    </w:p>
    <w:p w14:paraId="33C5A729" w14:textId="77777777" w:rsidR="00DE273E" w:rsidRPr="00AA0A01" w:rsidRDefault="00DE273E" w:rsidP="00DE273E">
      <w:pPr>
        <w:jc w:val="both"/>
        <w:rPr>
          <w:rFonts w:asciiTheme="majorHAnsi" w:hAnsiTheme="majorHAnsi" w:cs="Cambria"/>
          <w:color w:val="000000"/>
          <w:sz w:val="22"/>
          <w:szCs w:val="22"/>
        </w:rPr>
      </w:pPr>
    </w:p>
    <w:p w14:paraId="40AA8DDC" w14:textId="77777777" w:rsidR="00DE273E" w:rsidRPr="00AA0A01" w:rsidRDefault="00DE273E" w:rsidP="00DE273E">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A111313" w14:textId="77777777" w:rsidR="00DE273E" w:rsidRDefault="00DE273E" w:rsidP="00DE273E">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3 lat od zaistnienia zdarzenia będącego podstawą wykluczenia. </w:t>
      </w:r>
    </w:p>
    <w:p w14:paraId="2C15BE28" w14:textId="77777777" w:rsidR="00DE273E" w:rsidRPr="00AA0A01" w:rsidRDefault="00DE273E" w:rsidP="00DE273E">
      <w:pPr>
        <w:jc w:val="both"/>
        <w:rPr>
          <w:rFonts w:asciiTheme="majorHAnsi" w:hAnsiTheme="majorHAnsi" w:cs="Cambria"/>
          <w:i/>
          <w:iCs/>
          <w:color w:val="000000"/>
          <w:sz w:val="22"/>
          <w:szCs w:val="22"/>
        </w:rPr>
      </w:pPr>
    </w:p>
    <w:p w14:paraId="592CE0D7" w14:textId="77777777" w:rsidR="00DE273E" w:rsidRPr="00AA0A01" w:rsidRDefault="00DE273E" w:rsidP="00DE273E">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52FEEDA" w14:textId="77777777" w:rsidR="00DE273E" w:rsidRPr="00AA0A01" w:rsidRDefault="00DE273E" w:rsidP="00DE273E">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Wykluczenie wykonawcy następuje w postępowaniu o udzielenie zamówienia, w którym zaistniało zdarzenie będące podstawą wykluczenia.</w:t>
      </w:r>
    </w:p>
    <w:p w14:paraId="4AEB2226" w14:textId="77777777" w:rsidR="00DE273E" w:rsidRPr="00AA0A01" w:rsidRDefault="00DE273E" w:rsidP="00DE273E">
      <w:pPr>
        <w:autoSpaceDE w:val="0"/>
        <w:autoSpaceDN w:val="0"/>
        <w:adjustRightInd w:val="0"/>
        <w:rPr>
          <w:rFonts w:asciiTheme="majorHAnsi" w:hAnsiTheme="majorHAnsi" w:cs="Cambria"/>
          <w:color w:val="000000"/>
          <w:sz w:val="22"/>
          <w:szCs w:val="22"/>
        </w:rPr>
      </w:pPr>
    </w:p>
    <w:p w14:paraId="3989D682" w14:textId="77777777" w:rsidR="00DE273E" w:rsidRPr="00AA0A01" w:rsidRDefault="00DE273E" w:rsidP="00DE273E">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w:t>
      </w:r>
      <w:r>
        <w:rPr>
          <w:rFonts w:asciiTheme="majorHAnsi" w:hAnsiTheme="majorHAnsi" w:cs="Cambria"/>
          <w:color w:val="000000"/>
          <w:sz w:val="22"/>
          <w:szCs w:val="22"/>
        </w:rPr>
        <w:t xml:space="preserve">y oraz finansowaniu terroryzmu </w:t>
      </w:r>
      <w:r w:rsidRPr="00640792">
        <w:rPr>
          <w:rFonts w:asciiTheme="majorHAnsi" w:hAnsiTheme="majorHAnsi" w:cs="Cambria"/>
          <w:color w:val="000000"/>
          <w:sz w:val="22"/>
          <w:szCs w:val="22"/>
        </w:rPr>
        <w:t>(Dz. U. z 2020 r. poz. 971, 875, 1086 i 2320 oraz z 2021 r. poz. 187 i 815).</w:t>
      </w:r>
    </w:p>
    <w:p w14:paraId="77F716BC" w14:textId="77777777" w:rsidR="00DE273E" w:rsidRDefault="00DE273E" w:rsidP="00DE273E">
      <w:pPr>
        <w:jc w:val="both"/>
        <w:rPr>
          <w:rFonts w:asciiTheme="majorHAnsi" w:hAnsiTheme="majorHAnsi" w:cs="Times New Roman"/>
          <w:b/>
          <w:bCs/>
          <w:u w:val="single"/>
        </w:rPr>
      </w:pPr>
    </w:p>
    <w:p w14:paraId="5D301E82" w14:textId="77777777" w:rsidR="00DE273E" w:rsidRPr="008F4E2F" w:rsidRDefault="00DE273E" w:rsidP="00DE273E">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1A0F56F1" w14:textId="77777777" w:rsidR="00DE273E" w:rsidRDefault="00DE273E" w:rsidP="00DE273E">
      <w:pPr>
        <w:ind w:right="138"/>
        <w:jc w:val="both"/>
        <w:rPr>
          <w:rFonts w:asciiTheme="majorHAnsi" w:hAnsiTheme="majorHAnsi" w:cs="Times New Roman"/>
          <w:sz w:val="22"/>
          <w:szCs w:val="22"/>
        </w:rPr>
      </w:pPr>
      <w:r w:rsidRPr="008F4E2F">
        <w:rPr>
          <w:rFonts w:asciiTheme="majorHAnsi" w:hAnsiTheme="majorHAnsi" w:cs="Times New Roman"/>
          <w:sz w:val="22"/>
          <w:szCs w:val="22"/>
        </w:rPr>
        <w:t>Wykluczenie Wykonawcy następuje zgodnie z art. 111 ustawy Pzp oraz na okres trwania okoliczności o których mowa w art. 7 ust. 1 ustawy o szczególnych rozwiązaniach w zakresie przeciwdziałaniu wspierania agresji na Ukrainę oraz służących ochronie bezpieczeństwa narodowego (Dz.U. 2022 poz. 835, dalej: specustawa).</w:t>
      </w:r>
    </w:p>
    <w:p w14:paraId="5747F128" w14:textId="77777777" w:rsidR="001E5B77" w:rsidRPr="00A953BD" w:rsidRDefault="001E5B77" w:rsidP="00DE273E">
      <w:pPr>
        <w:ind w:right="138"/>
        <w:jc w:val="both"/>
        <w:rPr>
          <w:rFonts w:asciiTheme="majorHAnsi" w:hAnsiTheme="majorHAnsi" w:cs="Cambria"/>
          <w:color w:val="000000"/>
          <w:sz w:val="22"/>
          <w:szCs w:val="22"/>
        </w:rPr>
      </w:pPr>
    </w:p>
    <w:p w14:paraId="2D49D65D" w14:textId="77777777" w:rsidR="00DE273E" w:rsidRPr="001073A3" w:rsidRDefault="00DE273E" w:rsidP="00DE273E">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A W ART. 109 ust. 1 Pkt. 1 -10 Pzp.</w:t>
      </w:r>
    </w:p>
    <w:p w14:paraId="04B18C33" w14:textId="77777777" w:rsidR="00DE273E" w:rsidRPr="001073A3" w:rsidRDefault="00DE273E" w:rsidP="00DE273E">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2A5C2EE9" w14:textId="77777777" w:rsidR="00DE273E" w:rsidRPr="001073A3" w:rsidRDefault="00DE273E" w:rsidP="00C04B8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D8064D5" w14:textId="77777777" w:rsidR="00DE273E" w:rsidRDefault="00DE273E" w:rsidP="00C04B8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7885C1CA" w14:textId="77777777" w:rsidR="00C00BBE" w:rsidRPr="00C00BBE" w:rsidRDefault="00C00BBE" w:rsidP="00C00BBE">
      <w:pPr>
        <w:tabs>
          <w:tab w:val="left" w:pos="1276"/>
        </w:tabs>
        <w:spacing w:after="120" w:line="312" w:lineRule="auto"/>
        <w:jc w:val="both"/>
        <w:rPr>
          <w:rFonts w:asciiTheme="majorHAnsi" w:eastAsia="Times New Roman" w:hAnsiTheme="majorHAnsi" w:cs="Arial"/>
          <w:sz w:val="22"/>
          <w:szCs w:val="22"/>
        </w:rPr>
      </w:pPr>
    </w:p>
    <w:p w14:paraId="31A8FE18" w14:textId="77777777" w:rsidR="00DE273E" w:rsidRPr="001073A3" w:rsidRDefault="00DE273E" w:rsidP="00C04B8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3B28B9D5" w14:textId="77777777" w:rsidR="00DE273E" w:rsidRPr="001073A3" w:rsidRDefault="00DE273E" w:rsidP="00C04B8E">
      <w:pPr>
        <w:pStyle w:val="Akapitzlist"/>
        <w:numPr>
          <w:ilvl w:val="0"/>
          <w:numId w:val="1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46DF56D" w14:textId="77777777" w:rsidR="00DE273E" w:rsidRPr="001073A3" w:rsidRDefault="00DE273E" w:rsidP="00C04B8E">
      <w:pPr>
        <w:pStyle w:val="Akapitzlist"/>
        <w:numPr>
          <w:ilvl w:val="0"/>
          <w:numId w:val="1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296D104B" w14:textId="77777777" w:rsidR="00DE273E" w:rsidRPr="001073A3" w:rsidRDefault="00DE273E" w:rsidP="00C04B8E">
      <w:pPr>
        <w:pStyle w:val="Akapitzlist"/>
        <w:numPr>
          <w:ilvl w:val="0"/>
          <w:numId w:val="1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Pzp</w:t>
      </w:r>
      <w:r w:rsidRPr="001073A3">
        <w:rPr>
          <w:rFonts w:asciiTheme="majorHAnsi" w:eastAsia="Times New Roman" w:hAnsiTheme="majorHAnsi" w:cs="Arial"/>
          <w:sz w:val="22"/>
          <w:szCs w:val="22"/>
        </w:rPr>
        <w:t>, którego nie można skutecznie wy-eliminować winny sposób niż przez wykluczenie wykonawcy;</w:t>
      </w:r>
    </w:p>
    <w:p w14:paraId="5816E1D7" w14:textId="77777777" w:rsidR="00DE273E" w:rsidRPr="001073A3" w:rsidRDefault="00DE273E" w:rsidP="00C04B8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E2D1B9" w14:textId="77777777" w:rsidR="00DE273E" w:rsidRPr="001073A3" w:rsidRDefault="00DE273E" w:rsidP="00C04B8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89446CE" w14:textId="77777777" w:rsidR="00DE273E" w:rsidRPr="001073A3" w:rsidRDefault="00DE273E" w:rsidP="00C04B8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0B6D00D7" w14:textId="77777777" w:rsidR="00DE273E" w:rsidRPr="001073A3" w:rsidRDefault="00DE273E" w:rsidP="00C04B8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6FC5F954" w14:textId="77777777" w:rsidR="00DE273E" w:rsidRPr="00AA0A01" w:rsidRDefault="00DE273E" w:rsidP="00DE273E">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W przypadkach, o których mowa w art. 109 ust. 1 pkt 1-5 lub 7 ustawy Pzp,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18FAFD12" w14:textId="77777777" w:rsidR="00DE273E" w:rsidRPr="00AA0A01" w:rsidRDefault="00DE273E" w:rsidP="00DE273E">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r>
        <w:rPr>
          <w:rFonts w:asciiTheme="majorHAnsi" w:eastAsia="Times New Roman" w:hAnsiTheme="majorHAnsi" w:cs="Arial"/>
          <w:b/>
          <w:sz w:val="22"/>
          <w:szCs w:val="22"/>
        </w:rPr>
        <w:t xml:space="preserve">Pzp </w:t>
      </w:r>
      <w:r w:rsidRPr="00AA0A01">
        <w:rPr>
          <w:rFonts w:asciiTheme="majorHAnsi" w:eastAsia="Times New Roman" w:hAnsiTheme="majorHAnsi" w:cs="Arial"/>
          <w:b/>
          <w:sz w:val="22"/>
          <w:szCs w:val="22"/>
        </w:rPr>
        <w:t>Wykonawca nie podlega wykluczeniu w okolicznościach określonych w art. 108 ust. 1 pkt 1, 2 i 5 lub art. 109 ust. 1 pkt 2-5 i 7-10 Pzp, jeżeli udowodni zamawiającemu, że spełnił łącznie następujące przesłanki:</w:t>
      </w:r>
    </w:p>
    <w:p w14:paraId="6FCB6CD5" w14:textId="77777777" w:rsidR="00DE273E" w:rsidRPr="00AA0A01" w:rsidRDefault="00DE273E" w:rsidP="00C04B8E">
      <w:pPr>
        <w:numPr>
          <w:ilvl w:val="1"/>
          <w:numId w:val="8"/>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6A1B2AA7" w14:textId="77777777" w:rsidR="00DE273E" w:rsidRPr="00AA0A01" w:rsidRDefault="00DE273E" w:rsidP="00C04B8E">
      <w:pPr>
        <w:numPr>
          <w:ilvl w:val="1"/>
          <w:numId w:val="8"/>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F402B80" w14:textId="77777777" w:rsidR="00DE273E" w:rsidRPr="00AA0A01" w:rsidRDefault="00DE273E" w:rsidP="00C04B8E">
      <w:pPr>
        <w:numPr>
          <w:ilvl w:val="1"/>
          <w:numId w:val="8"/>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4BD19761" w14:textId="77777777" w:rsidR="00DE273E" w:rsidRPr="00AA0A01" w:rsidRDefault="00DE273E" w:rsidP="00DE273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42A941D3" w14:textId="77777777" w:rsidR="00DE273E" w:rsidRPr="00AA0A01" w:rsidRDefault="00DE273E" w:rsidP="00DE273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724F1078" w14:textId="77777777" w:rsidR="00DE273E" w:rsidRPr="00AA0A01" w:rsidRDefault="00DE273E" w:rsidP="00DE273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5E37BD1C" w14:textId="77777777" w:rsidR="00DE273E" w:rsidRPr="00AA0A01" w:rsidRDefault="00DE273E" w:rsidP="00DE273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1B5EBC35" w14:textId="77777777" w:rsidR="00DE273E" w:rsidRPr="00AA0A01" w:rsidRDefault="00DE273E" w:rsidP="00DE273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1C66F959" w14:textId="77777777" w:rsidR="00DE273E" w:rsidRPr="00AA0A01" w:rsidRDefault="00DE273E" w:rsidP="00DE273E">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357898BC" w14:textId="77777777" w:rsidR="00DE273E" w:rsidRPr="00AA0A01" w:rsidRDefault="00DE273E" w:rsidP="00DE273E">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6E88301F" w14:textId="77777777" w:rsidR="00DE273E" w:rsidRPr="00AA0A01" w:rsidRDefault="00DE273E" w:rsidP="00DE273E">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Wykluczenie Wykonawcy następuje zgodnie z art. 111 ustawy Pzp.</w:t>
      </w:r>
    </w:p>
    <w:p w14:paraId="495DAC0B" w14:textId="696C90D8" w:rsidR="00C35FE7" w:rsidRPr="00AA0A01" w:rsidRDefault="000163CA">
      <w:pPr>
        <w:spacing w:line="260" w:lineRule="atLeast"/>
        <w:jc w:val="both"/>
        <w:rPr>
          <w:rFonts w:asciiTheme="majorHAnsi" w:hAnsiTheme="majorHAnsi" w:cs="Times New Roman"/>
          <w:b/>
          <w:bCs/>
          <w:u w:val="single"/>
        </w:rPr>
      </w:pPr>
      <w:r>
        <w:rPr>
          <w:rFonts w:asciiTheme="majorHAnsi" w:hAnsiTheme="majorHAnsi" w:cs="Times New Roman"/>
          <w:b/>
          <w:bCs/>
          <w:u w:val="single"/>
        </w:rPr>
        <w:br/>
      </w:r>
      <w:r w:rsidR="00C35FE7" w:rsidRPr="00AA0A01">
        <w:rPr>
          <w:rFonts w:asciiTheme="majorHAnsi" w:hAnsiTheme="majorHAnsi" w:cs="Times New Roman"/>
          <w:b/>
          <w:bCs/>
          <w:u w:val="single"/>
        </w:rPr>
        <w:t>VIII.</w:t>
      </w:r>
      <w:r w:rsidR="00C35FE7"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O udzielenie zamówienia mogą ubiegać się Wykonawcy, którzy spełniają warunki udziału w postępowaniu dotyczące: </w:t>
      </w:r>
    </w:p>
    <w:p w14:paraId="4D344025"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zdolności do występowania w obrocie gospodarczym – </w:t>
      </w:r>
      <w:r w:rsidRPr="00AA0A01">
        <w:rPr>
          <w:rFonts w:asciiTheme="majorHAnsi" w:hAnsiTheme="majorHAnsi" w:cs="Times New Roman"/>
          <w:color w:val="FF0000"/>
          <w:sz w:val="22"/>
          <w:szCs w:val="22"/>
          <w:lang w:eastAsia="ar-SA"/>
        </w:rPr>
        <w:t xml:space="preserve">zamawiający nie stawia warunku; </w:t>
      </w:r>
    </w:p>
    <w:p w14:paraId="688DA1AF" w14:textId="77777777" w:rsidR="00E0429A" w:rsidRPr="00AA0A01" w:rsidRDefault="00E0429A" w:rsidP="00757BF1">
      <w:pPr>
        <w:tabs>
          <w:tab w:val="left" w:pos="8908"/>
        </w:tabs>
        <w:jc w:val="both"/>
        <w:rPr>
          <w:rFonts w:asciiTheme="majorHAnsi" w:hAnsiTheme="majorHAnsi" w:cs="Times New Roman"/>
          <w:sz w:val="22"/>
          <w:szCs w:val="22"/>
          <w:lang w:eastAsia="ar-SA"/>
        </w:rPr>
      </w:pPr>
    </w:p>
    <w:p w14:paraId="1C80930A"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uprawnień do prowadzenia określonej działalności gospodarczej lub zawodowej, o ile wynika to z odrębnych przepisów - </w:t>
      </w:r>
      <w:r w:rsidRPr="00AA0A01">
        <w:rPr>
          <w:rFonts w:asciiTheme="majorHAnsi" w:hAnsiTheme="majorHAnsi" w:cs="Times New Roman"/>
          <w:color w:val="FF0000"/>
          <w:sz w:val="22"/>
          <w:szCs w:val="22"/>
          <w:lang w:eastAsia="ar-SA"/>
        </w:rPr>
        <w:t xml:space="preserve">zamawiający nie stawia warunku; </w:t>
      </w:r>
    </w:p>
    <w:p w14:paraId="0B959FA8" w14:textId="77777777" w:rsidR="00E0429A" w:rsidRPr="00AA0A01" w:rsidRDefault="00E0429A" w:rsidP="00757BF1">
      <w:pPr>
        <w:tabs>
          <w:tab w:val="left" w:pos="8908"/>
        </w:tabs>
        <w:jc w:val="both"/>
        <w:rPr>
          <w:rFonts w:asciiTheme="majorHAnsi" w:hAnsiTheme="majorHAnsi" w:cs="Times New Roman"/>
          <w:sz w:val="22"/>
          <w:szCs w:val="22"/>
          <w:lang w:eastAsia="ar-SA"/>
        </w:rPr>
      </w:pPr>
    </w:p>
    <w:p w14:paraId="061AAC47" w14:textId="70D093A0" w:rsidR="009F17CE" w:rsidRPr="00AA0A01" w:rsidRDefault="009F17CE" w:rsidP="00757BF1">
      <w:pPr>
        <w:tabs>
          <w:tab w:val="left" w:pos="8908"/>
        </w:tabs>
        <w:jc w:val="both"/>
        <w:rPr>
          <w:rFonts w:asciiTheme="majorHAnsi" w:hAnsiTheme="majorHAnsi" w:cs="Times New Roman"/>
          <w:color w:val="FF0000"/>
          <w:sz w:val="22"/>
          <w:szCs w:val="22"/>
          <w:lang w:eastAsia="ar-SA"/>
        </w:rPr>
      </w:pPr>
      <w:r w:rsidRPr="00AA0A01">
        <w:rPr>
          <w:rFonts w:asciiTheme="majorHAnsi" w:hAnsiTheme="majorHAnsi" w:cs="Times New Roman"/>
          <w:sz w:val="22"/>
          <w:szCs w:val="22"/>
          <w:lang w:eastAsia="ar-SA"/>
        </w:rPr>
        <w:t xml:space="preserve">3) sytuacji ekonomicznej lub finansowej - </w:t>
      </w:r>
      <w:r w:rsidR="000D52CE" w:rsidRPr="00AA0A01">
        <w:rPr>
          <w:rFonts w:asciiTheme="majorHAnsi" w:hAnsiTheme="majorHAnsi" w:cs="Times New Roman"/>
          <w:color w:val="FF0000"/>
          <w:sz w:val="22"/>
          <w:szCs w:val="22"/>
          <w:lang w:eastAsia="ar-SA"/>
        </w:rPr>
        <w:t>zamawiający nie stawia warunku;</w:t>
      </w:r>
    </w:p>
    <w:p w14:paraId="484FD4C4" w14:textId="77777777" w:rsidR="00E0429A" w:rsidRPr="00AA0A01" w:rsidRDefault="00E0429A" w:rsidP="00757BF1">
      <w:pPr>
        <w:tabs>
          <w:tab w:val="left" w:pos="8908"/>
        </w:tabs>
        <w:jc w:val="both"/>
        <w:rPr>
          <w:rFonts w:asciiTheme="majorHAnsi" w:hAnsiTheme="majorHAnsi" w:cs="Times New Roman"/>
          <w:sz w:val="22"/>
          <w:szCs w:val="22"/>
          <w:lang w:eastAsia="ar-SA"/>
        </w:rPr>
      </w:pPr>
    </w:p>
    <w:p w14:paraId="39A24D27" w14:textId="2ECF893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zdolności technicznej lub zawodowej - </w:t>
      </w:r>
      <w:r w:rsidR="000D52CE" w:rsidRPr="00AA0A01">
        <w:rPr>
          <w:rFonts w:asciiTheme="majorHAnsi" w:hAnsiTheme="majorHAnsi" w:cs="Times New Roman"/>
          <w:color w:val="FF0000"/>
          <w:sz w:val="22"/>
          <w:szCs w:val="22"/>
          <w:lang w:eastAsia="ar-SA"/>
        </w:rPr>
        <w:t>zamawiający nie stawia warunku;</w:t>
      </w:r>
    </w:p>
    <w:p w14:paraId="2276A4DD" w14:textId="03BA8CD5" w:rsidR="009F17CE" w:rsidRDefault="009F17CE" w:rsidP="00757BF1">
      <w:pPr>
        <w:tabs>
          <w:tab w:val="left" w:pos="8908"/>
        </w:tabs>
        <w:jc w:val="both"/>
        <w:rPr>
          <w:rFonts w:asciiTheme="majorHAnsi" w:hAnsiTheme="majorHAnsi" w:cs="Times New Roman"/>
          <w:sz w:val="22"/>
          <w:szCs w:val="22"/>
          <w:lang w:eastAsia="ar-SA"/>
        </w:rPr>
      </w:pP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6F86A72C" w:rsidR="00995FCE" w:rsidRPr="00757BF1" w:rsidRDefault="00995FCE" w:rsidP="00995FCE">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 xml:space="preserve">Zamawiający </w:t>
      </w:r>
      <w:r w:rsidRPr="00AA0A01">
        <w:rPr>
          <w:rFonts w:asciiTheme="majorHAnsi" w:eastAsia="Univers-PL" w:hAnsiTheme="majorHAnsi" w:cs="Times New Roman"/>
          <w:b/>
          <w:bCs/>
          <w:sz w:val="22"/>
          <w:u w:val="single"/>
        </w:rPr>
        <w:t xml:space="preserve">żąda od wykonawcy, który polega </w:t>
      </w:r>
      <w:r w:rsidRPr="00757BF1">
        <w:rPr>
          <w:rFonts w:asciiTheme="majorHAnsi" w:eastAsia="Univers-PL" w:hAnsiTheme="majorHAnsi" w:cs="Times New Roman"/>
          <w:b/>
          <w:bCs/>
          <w:sz w:val="22"/>
          <w:u w:val="single"/>
        </w:rPr>
        <w:t>na zdolnościach lub sytuacji innych podmiotów</w:t>
      </w:r>
      <w:r w:rsidRPr="00757BF1">
        <w:rPr>
          <w:rFonts w:asciiTheme="majorHAnsi" w:eastAsia="Univers-PL" w:hAnsiTheme="majorHAnsi" w:cs="Times New Roman"/>
          <w:b/>
          <w:bCs/>
          <w:sz w:val="22"/>
        </w:rPr>
        <w:t xml:space="preserve"> na zasadach określonych w art. 118 ustawy pzp, przedstawienia w odniesieniu do tych podmiotów </w:t>
      </w:r>
      <w:r w:rsidRPr="00B214AF">
        <w:rPr>
          <w:rFonts w:asciiTheme="majorHAnsi" w:eastAsia="Univers-PL" w:hAnsiTheme="majorHAnsi" w:cs="Times New Roman"/>
          <w:b/>
          <w:bCs/>
          <w:sz w:val="22"/>
        </w:rPr>
        <w:t xml:space="preserve">dokumentów wymienionych w </w:t>
      </w:r>
      <w:r w:rsidR="00A36349" w:rsidRPr="00B214AF">
        <w:rPr>
          <w:rFonts w:asciiTheme="majorHAnsi" w:eastAsia="Univers-PL" w:hAnsiTheme="majorHAnsi" w:cs="Times New Roman"/>
          <w:b/>
          <w:bCs/>
          <w:sz w:val="22"/>
        </w:rPr>
        <w:t>rozdział I</w:t>
      </w:r>
      <w:r w:rsidR="00280229">
        <w:rPr>
          <w:rFonts w:asciiTheme="majorHAnsi" w:eastAsia="Univers-PL" w:hAnsiTheme="majorHAnsi" w:cs="Times New Roman"/>
          <w:b/>
          <w:bCs/>
          <w:sz w:val="22"/>
        </w:rPr>
        <w:t xml:space="preserve">X – II </w:t>
      </w:r>
      <w:r w:rsidR="00C358E0" w:rsidRPr="00B214AF">
        <w:rPr>
          <w:rFonts w:ascii="Cambria" w:eastAsia="Times New Roman" w:hAnsi="Cambria" w:cs="Arial"/>
          <w:sz w:val="22"/>
          <w:szCs w:val="22"/>
        </w:rPr>
        <w:t>w zakresie, w jakim wykonawca</w:t>
      </w:r>
      <w:r w:rsidR="00C358E0" w:rsidRPr="00757BF1">
        <w:rPr>
          <w:rFonts w:ascii="Cambria" w:eastAsia="Times New Roman" w:hAnsi="Cambria" w:cs="Arial"/>
          <w:sz w:val="22"/>
          <w:szCs w:val="22"/>
        </w:rPr>
        <w:t xml:space="preserve"> powołuje się na jego zasoby.</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757BF1">
        <w:rPr>
          <w:rFonts w:asciiTheme="majorHAnsi" w:hAnsiTheme="majorHAnsi" w:cs="Times New Roman"/>
          <w:sz w:val="22"/>
          <w:szCs w:val="22"/>
          <w:lang w:eastAsia="ar-SA"/>
        </w:rPr>
        <w:t xml:space="preserve">7. Podmiot, który zobowiązał się do udostępnienia zasobów, odpowiada </w:t>
      </w:r>
      <w:r w:rsidRPr="00AA0A01">
        <w:rPr>
          <w:rFonts w:asciiTheme="majorHAnsi" w:hAnsiTheme="majorHAnsi" w:cs="Times New Roman"/>
          <w:sz w:val="22"/>
          <w:szCs w:val="22"/>
          <w:lang w:eastAsia="ar-SA"/>
        </w:rPr>
        <w:t xml:space="preserve">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AA0A01" w:rsidRDefault="00A36349" w:rsidP="0050480A">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10</w:t>
      </w:r>
      <w:r w:rsidR="0050480A" w:rsidRPr="00AA0A01">
        <w:rPr>
          <w:rFonts w:asciiTheme="majorHAnsi" w:eastAsia="Univers-PL" w:hAnsiTheme="majorHAnsi" w:cs="Times New Roman"/>
          <w:b/>
          <w:bCs/>
          <w:sz w:val="22"/>
        </w:rPr>
        <w:t xml:space="preserve">. Zamawiający </w:t>
      </w:r>
      <w:r w:rsidR="0050480A" w:rsidRPr="00AA0A01">
        <w:rPr>
          <w:rFonts w:asciiTheme="majorHAnsi" w:eastAsia="Univers-PL" w:hAnsiTheme="majorHAnsi" w:cs="Times New Roman"/>
          <w:b/>
          <w:bCs/>
          <w:sz w:val="22"/>
          <w:u w:val="single"/>
        </w:rPr>
        <w:t>nie wymaga,</w:t>
      </w:r>
      <w:r w:rsidR="0050480A" w:rsidRPr="00AA0A01">
        <w:rPr>
          <w:rFonts w:asciiTheme="majorHAnsi" w:eastAsia="Univers-PL" w:hAnsiTheme="majorHAnsi" w:cs="Times New Roman"/>
          <w:b/>
          <w:bCs/>
          <w:sz w:val="22"/>
        </w:rPr>
        <w:t xml:space="preserve"> aby wykonawca, który zamierza powierzyć wykonanie części zamówienia </w:t>
      </w:r>
      <w:r w:rsidR="0050480A" w:rsidRPr="00AA0A01">
        <w:rPr>
          <w:rFonts w:asciiTheme="majorHAnsi" w:eastAsia="Univers-PL" w:hAnsiTheme="majorHAnsi" w:cs="Times New Roman"/>
          <w:b/>
          <w:bCs/>
          <w:sz w:val="22"/>
          <w:u w:val="single"/>
        </w:rPr>
        <w:t>podwykonawcom, którzy nie są podmiotami udostępniającymi zasoby</w:t>
      </w:r>
      <w:r w:rsidR="0050480A" w:rsidRPr="00AA0A01">
        <w:rPr>
          <w:rFonts w:asciiTheme="majorHAnsi" w:eastAsia="Univers-PL" w:hAnsiTheme="majorHAnsi" w:cs="Times New Roman"/>
          <w:b/>
          <w:bCs/>
          <w:sz w:val="22"/>
        </w:rPr>
        <w:t xml:space="preserve"> na zasadach określonych w art. 118 ustawy pzp, składali podmiotowe środki dowodowe. </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11</w:t>
      </w:r>
      <w:r w:rsidR="0050480A" w:rsidRPr="00AA0A01">
        <w:rPr>
          <w:rFonts w:asciiTheme="majorHAnsi" w:eastAsia="Univers-PL" w:hAnsiTheme="majorHAnsi" w:cs="Times New Roman"/>
          <w:bCs/>
          <w:sz w:val="22"/>
        </w:rPr>
        <w:t xml:space="preserve">. Wskazanie firm podwykonawców (o ile są znane) następuje w części II „informacje dotyczące wykonawcy”, sekcji D: „Informacje dotyczące Podwykonawców, na których zdolności wykonawca nie polega” w formularzu JEDZ. </w:t>
      </w:r>
    </w:p>
    <w:p w14:paraId="5387D6DE" w14:textId="23033B0A" w:rsidR="0050480A" w:rsidRPr="00AA0A01"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5AF104FB" w14:textId="48C67F56"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AA0A01">
        <w:rPr>
          <w:rFonts w:asciiTheme="majorHAnsi" w:hAnsiTheme="majorHAnsi" w:cs="Times New Roman"/>
          <w:sz w:val="22"/>
          <w:szCs w:val="22"/>
          <w:lang w:eastAsia="ar-SA"/>
        </w:rPr>
        <w:t xml:space="preserve"> </w:t>
      </w:r>
    </w:p>
    <w:p w14:paraId="6B58E613" w14:textId="0D0BAADC" w:rsidR="009F17CE" w:rsidRDefault="009F17CE" w:rsidP="009F17CE">
      <w:pPr>
        <w:tabs>
          <w:tab w:val="left" w:pos="8908"/>
        </w:tabs>
        <w:jc w:val="both"/>
        <w:rPr>
          <w:rFonts w:asciiTheme="majorHAnsi" w:hAnsiTheme="majorHAnsi" w:cs="Times New Roman"/>
          <w:sz w:val="22"/>
          <w:szCs w:val="22"/>
        </w:rPr>
      </w:pPr>
    </w:p>
    <w:p w14:paraId="4D7B35CD" w14:textId="77777777"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48C4123E" w14:textId="77777777"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w:t>
      </w:r>
      <w:r w:rsidR="00C215CE" w:rsidRPr="00AA0A01">
        <w:rPr>
          <w:rFonts w:asciiTheme="majorHAnsi" w:eastAsia="Univers-PL" w:hAnsiTheme="majorHAnsi" w:cs="Times New Roman"/>
          <w:b/>
          <w:bCs/>
          <w:i/>
          <w:iCs/>
          <w:color w:val="FF0000"/>
          <w:u w:val="single"/>
        </w:rPr>
        <w:t xml:space="preserve"> </w:t>
      </w:r>
      <w:r w:rsidRPr="00AA0A01">
        <w:rPr>
          <w:rFonts w:asciiTheme="majorHAnsi" w:eastAsia="Univers-PL" w:hAnsiTheme="majorHAnsi" w:cs="Times New Roman"/>
          <w:b/>
          <w:bCs/>
          <w:i/>
          <w:iCs/>
          <w:color w:val="FF0000"/>
          <w:u w:val="single"/>
        </w:rPr>
        <w:t xml:space="preserve">i oświadczeń wraz z ofertą </w:t>
      </w:r>
      <w:r w:rsidR="00C215CE" w:rsidRPr="00AA0A01">
        <w:rPr>
          <w:rFonts w:asciiTheme="majorHAnsi" w:eastAsia="Univers-PL" w:hAnsiTheme="majorHAnsi" w:cs="Times New Roman"/>
          <w:b/>
          <w:bCs/>
          <w:i/>
          <w:iCs/>
          <w:color w:val="FF0000"/>
          <w:u w:val="single"/>
        </w:rPr>
        <w:br/>
        <w:t xml:space="preserve">(dot. </w:t>
      </w:r>
      <w:r w:rsidR="002D52AC" w:rsidRPr="00AA0A01">
        <w:rPr>
          <w:rFonts w:asciiTheme="majorHAnsi" w:eastAsia="Univers-PL" w:hAnsiTheme="majorHAnsi" w:cs="Times New Roman"/>
          <w:b/>
          <w:bCs/>
          <w:i/>
          <w:iCs/>
          <w:color w:val="FF0000"/>
          <w:u w:val="single"/>
        </w:rPr>
        <w:t xml:space="preserve">załączników nr 1 – 6) </w:t>
      </w:r>
      <w:r w:rsidR="00C215CE" w:rsidRPr="00AA0A01">
        <w:rPr>
          <w:rFonts w:asciiTheme="majorHAnsi" w:eastAsia="Univers-PL" w:hAnsiTheme="majorHAnsi" w:cs="Times New Roman"/>
          <w:b/>
          <w:bCs/>
          <w:i/>
          <w:iCs/>
          <w:color w:val="FF0000"/>
          <w:u w:val="single"/>
        </w:rPr>
        <w:t xml:space="preserve"> </w:t>
      </w: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Pzp. </w:t>
      </w:r>
    </w:p>
    <w:p w14:paraId="129FB156" w14:textId="77777777"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AA0A01">
        <w:rPr>
          <w:rFonts w:asciiTheme="majorHAnsi" w:hAnsiTheme="majorHAnsi" w:cs="Times New Roman"/>
          <w:snapToGrid w:val="0"/>
          <w:sz w:val="22"/>
        </w:rPr>
        <w:t>, o którym mowa w art. 125 ust. 1 ustawy.</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2DF31A5F" w14:textId="77777777" w:rsidR="003A4A8A" w:rsidRDefault="003A4A8A" w:rsidP="00E0429A">
      <w:pPr>
        <w:jc w:val="both"/>
        <w:rPr>
          <w:rFonts w:asciiTheme="majorHAnsi" w:hAnsiTheme="majorHAnsi" w:cs="Times New Roman"/>
          <w:b/>
          <w:bCs/>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55641BE6" w14:textId="77777777" w:rsidR="000D52CE" w:rsidRPr="000D52CE" w:rsidRDefault="000D52CE" w:rsidP="000D52CE">
      <w:pPr>
        <w:jc w:val="both"/>
        <w:rPr>
          <w:rFonts w:asciiTheme="majorHAnsi" w:hAnsiTheme="majorHAnsi" w:cs="Times New Roman"/>
          <w:snapToGrid w:val="0"/>
          <w:sz w:val="22"/>
        </w:rPr>
      </w:pPr>
      <w:r w:rsidRPr="000D52CE">
        <w:rPr>
          <w:rFonts w:asciiTheme="majorHAnsi" w:hAnsiTheme="majorHAnsi" w:cs="Times New Roman"/>
          <w:b/>
          <w:snapToGrid w:val="0"/>
          <w:sz w:val="22"/>
        </w:rPr>
        <w:t>1</w:t>
      </w:r>
      <w:r w:rsidRPr="000D52CE">
        <w:rPr>
          <w:rFonts w:asciiTheme="majorHAnsi" w:hAnsiTheme="majorHAnsi" w:cs="Times New Roman"/>
          <w:snapToGrid w:val="0"/>
          <w:sz w:val="22"/>
        </w:rPr>
        <w:t xml:space="preserve">. „Formularz Ofertowy” – </w:t>
      </w:r>
      <w:r w:rsidRPr="000D52CE">
        <w:rPr>
          <w:rFonts w:asciiTheme="majorHAnsi" w:hAnsiTheme="majorHAnsi" w:cs="Times New Roman"/>
          <w:b/>
          <w:bCs/>
          <w:snapToGrid w:val="0"/>
          <w:sz w:val="22"/>
        </w:rPr>
        <w:t>Załącznik nr 1 do SWZ;</w:t>
      </w:r>
    </w:p>
    <w:p w14:paraId="7C8F1E5E" w14:textId="77777777" w:rsidR="000D52CE" w:rsidRPr="000D52CE" w:rsidRDefault="000D52CE" w:rsidP="000D52CE">
      <w:pPr>
        <w:jc w:val="both"/>
        <w:rPr>
          <w:rFonts w:asciiTheme="majorHAnsi" w:hAnsiTheme="majorHAnsi" w:cs="Times New Roman"/>
          <w:snapToGrid w:val="0"/>
          <w:sz w:val="22"/>
        </w:rPr>
      </w:pPr>
      <w:r w:rsidRPr="000D52CE">
        <w:rPr>
          <w:rFonts w:asciiTheme="majorHAnsi" w:hAnsiTheme="majorHAnsi" w:cs="Times New Roman"/>
          <w:b/>
          <w:snapToGrid w:val="0"/>
          <w:sz w:val="22"/>
        </w:rPr>
        <w:t>2</w:t>
      </w:r>
      <w:r w:rsidRPr="000D52CE">
        <w:rPr>
          <w:rFonts w:asciiTheme="majorHAnsi" w:hAnsiTheme="majorHAnsi" w:cs="Times New Roman"/>
          <w:snapToGrid w:val="0"/>
          <w:sz w:val="22"/>
        </w:rPr>
        <w:t xml:space="preserve">. „Formularz asortymentowo-cenowy – </w:t>
      </w:r>
      <w:r w:rsidRPr="000D52CE">
        <w:rPr>
          <w:rFonts w:asciiTheme="majorHAnsi" w:hAnsiTheme="majorHAnsi" w:cs="Times New Roman"/>
          <w:b/>
          <w:bCs/>
          <w:snapToGrid w:val="0"/>
          <w:sz w:val="22"/>
        </w:rPr>
        <w:t>Załącznik nr 2 do SWZ</w:t>
      </w:r>
      <w:r w:rsidRPr="000D52CE">
        <w:rPr>
          <w:rFonts w:asciiTheme="majorHAnsi" w:hAnsiTheme="majorHAnsi" w:cs="Times New Roman"/>
          <w:snapToGrid w:val="0"/>
          <w:sz w:val="22"/>
        </w:rPr>
        <w:t>;</w:t>
      </w: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01E9D993"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293E932D" w14:textId="77777777" w:rsidR="00AB534F" w:rsidRPr="00AA0A01" w:rsidRDefault="00AB534F" w:rsidP="00E0429A">
      <w:pPr>
        <w:jc w:val="both"/>
        <w:rPr>
          <w:rFonts w:asciiTheme="majorHAnsi" w:hAnsiTheme="majorHAnsi" w:cs="Times New Roman"/>
          <w:b/>
          <w:snapToGrid w:val="0"/>
          <w:sz w:val="22"/>
        </w:rPr>
      </w:pPr>
    </w:p>
    <w:p w14:paraId="60A0EBC6"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096A2A3D"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AA0A01">
        <w:rPr>
          <w:rFonts w:asciiTheme="majorHAnsi" w:hAnsiTheme="majorHAnsi" w:cs="Times New Roman"/>
          <w:snapToGrid w:val="0"/>
          <w:sz w:val="22"/>
        </w:rPr>
        <w:br/>
      </w:r>
      <w:r w:rsidR="007F6505" w:rsidRPr="00AA0A01">
        <w:rPr>
          <w:rFonts w:asciiTheme="majorHAnsi" w:hAnsiTheme="majorHAnsi" w:cs="Times New Roman"/>
          <w:b/>
          <w:snapToGrid w:val="0"/>
          <w:sz w:val="22"/>
        </w:rPr>
        <w:t>– Załącznik nr 4</w:t>
      </w:r>
      <w:r w:rsidR="00825407">
        <w:rPr>
          <w:rFonts w:asciiTheme="majorHAnsi" w:hAnsiTheme="majorHAnsi" w:cs="Times New Roman"/>
          <w:b/>
          <w:snapToGrid w:val="0"/>
          <w:sz w:val="22"/>
        </w:rPr>
        <w:t xml:space="preserve"> </w:t>
      </w:r>
    </w:p>
    <w:p w14:paraId="19441A6D" w14:textId="77777777" w:rsidR="00A524F7" w:rsidRPr="00AA0A01" w:rsidRDefault="00A524F7" w:rsidP="00A524F7">
      <w:pPr>
        <w:jc w:val="both"/>
        <w:rPr>
          <w:rFonts w:asciiTheme="majorHAnsi" w:hAnsiTheme="majorHAnsi" w:cs="Times New Roman"/>
          <w:snapToGrid w:val="0"/>
          <w:sz w:val="22"/>
        </w:rPr>
      </w:pPr>
    </w:p>
    <w:p w14:paraId="6FCBC658" w14:textId="79DB79BA" w:rsidR="00CC37EE" w:rsidRPr="008917DF" w:rsidRDefault="00217E15" w:rsidP="00CC37EE">
      <w:pPr>
        <w:jc w:val="both"/>
        <w:rPr>
          <w:rFonts w:asciiTheme="majorHAnsi" w:hAnsiTheme="majorHAnsi" w:cs="Times New Roman"/>
          <w:snapToGrid w:val="0"/>
          <w:sz w:val="22"/>
        </w:rPr>
      </w:pPr>
      <w:r w:rsidRPr="008917DF">
        <w:rPr>
          <w:rFonts w:asciiTheme="majorHAnsi" w:hAnsiTheme="majorHAnsi" w:cs="Times New Roman"/>
          <w:snapToGrid w:val="0"/>
          <w:sz w:val="22"/>
        </w:rPr>
        <w:t>5.</w:t>
      </w:r>
      <w:r w:rsidR="00CC37EE" w:rsidRPr="008917DF">
        <w:rPr>
          <w:rFonts w:asciiTheme="majorHAnsi" w:hAnsiTheme="majorHAnsi" w:cs="Times New Roman"/>
          <w:snapToGrid w:val="0"/>
          <w:sz w:val="22"/>
        </w:rPr>
        <w:t xml:space="preserve"> </w:t>
      </w:r>
      <w:r w:rsidR="008917DF" w:rsidRPr="008917DF">
        <w:rPr>
          <w:rFonts w:asciiTheme="majorHAnsi" w:hAnsiTheme="majorHAnsi" w:cs="Times New Roman"/>
          <w:snapToGrid w:val="0"/>
          <w:sz w:val="22"/>
        </w:rPr>
        <w:t xml:space="preserve">Podmiotowe środki dowodowe - </w:t>
      </w:r>
      <w:r w:rsidR="00CC37EE" w:rsidRPr="008917DF">
        <w:rPr>
          <w:rFonts w:asciiTheme="majorHAnsi" w:hAnsiTheme="majorHAnsi" w:cs="Times New Roman"/>
          <w:b/>
          <w:snapToGrid w:val="0"/>
          <w:sz w:val="22"/>
        </w:rPr>
        <w:t xml:space="preserve"> </w:t>
      </w:r>
      <w:r w:rsidR="008917DF" w:rsidRPr="008917DF">
        <w:rPr>
          <w:rFonts w:asciiTheme="majorHAnsi" w:hAnsiTheme="majorHAnsi" w:cs="Times New Roman"/>
          <w:b/>
          <w:snapToGrid w:val="0"/>
          <w:sz w:val="22"/>
        </w:rPr>
        <w:t xml:space="preserve">Oświadczenie - </w:t>
      </w:r>
      <w:r w:rsidR="00CC37EE" w:rsidRPr="008917DF">
        <w:rPr>
          <w:rFonts w:asciiTheme="majorHAnsi" w:hAnsiTheme="majorHAnsi" w:cs="Times New Roman"/>
          <w:b/>
          <w:snapToGrid w:val="0"/>
          <w:sz w:val="22"/>
        </w:rPr>
        <w:t>Załącznik nr 5</w:t>
      </w:r>
      <w:r w:rsidR="000D52CE" w:rsidRPr="008917DF">
        <w:rPr>
          <w:rFonts w:asciiTheme="majorHAnsi" w:hAnsiTheme="majorHAnsi" w:cs="Times New Roman"/>
          <w:b/>
          <w:snapToGrid w:val="0"/>
          <w:sz w:val="22"/>
        </w:rPr>
        <w:t xml:space="preserve"> </w:t>
      </w:r>
    </w:p>
    <w:p w14:paraId="77850119" w14:textId="07A46EC8" w:rsidR="00CC37EE" w:rsidRDefault="00CC37EE" w:rsidP="00E0429A">
      <w:pPr>
        <w:jc w:val="both"/>
        <w:rPr>
          <w:rFonts w:asciiTheme="majorHAnsi" w:hAnsiTheme="majorHAnsi" w:cs="Times New Roman"/>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2F653D54" w14:textId="4DA34A42" w:rsidR="009D031B" w:rsidRPr="00AA0A01" w:rsidRDefault="005E106C" w:rsidP="005E106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NAJWYŻEJ OCENIONA </w:t>
      </w:r>
      <w:r w:rsidR="00C215CE" w:rsidRPr="00AA0A01">
        <w:rPr>
          <w:rFonts w:asciiTheme="majorHAnsi" w:eastAsia="Times New Roman" w:hAnsiTheme="majorHAnsi" w:cs="Arial"/>
          <w:b/>
          <w:bCs/>
          <w:sz w:val="22"/>
          <w:szCs w:val="22"/>
          <w:u w:val="single"/>
        </w:rPr>
        <w:t>– II etap</w:t>
      </w:r>
      <w:r w:rsidR="00C00BBE">
        <w:rPr>
          <w:rFonts w:asciiTheme="majorHAnsi" w:eastAsia="Times New Roman" w:hAnsiTheme="majorHAnsi" w:cs="Arial"/>
          <w:b/>
          <w:bCs/>
          <w:sz w:val="22"/>
          <w:szCs w:val="22"/>
          <w:u w:val="single"/>
        </w:rPr>
        <w:t xml:space="preserve"> </w:t>
      </w:r>
      <w:r w:rsidR="00422C10" w:rsidRPr="00757BF1">
        <w:rPr>
          <w:rFonts w:asciiTheme="majorHAnsi" w:eastAsia="Times New Roman" w:hAnsiTheme="majorHAnsi" w:cs="Arial"/>
          <w:b/>
          <w:bCs/>
          <w:sz w:val="22"/>
          <w:szCs w:val="22"/>
          <w:u w:val="single"/>
        </w:rPr>
        <w:t>tj. (załączniki nr 6</w:t>
      </w:r>
      <w:r w:rsidR="009D031B" w:rsidRPr="00757BF1">
        <w:rPr>
          <w:rFonts w:asciiTheme="majorHAnsi" w:eastAsia="Times New Roman" w:hAnsiTheme="majorHAnsi" w:cs="Arial"/>
          <w:b/>
          <w:bCs/>
          <w:sz w:val="22"/>
          <w:szCs w:val="22"/>
          <w:u w:val="single"/>
        </w:rPr>
        <w:t xml:space="preserve"> – 1</w:t>
      </w:r>
      <w:r w:rsidR="000D52CE">
        <w:rPr>
          <w:rFonts w:asciiTheme="majorHAnsi" w:eastAsia="Times New Roman" w:hAnsiTheme="majorHAnsi" w:cs="Arial"/>
          <w:b/>
          <w:bCs/>
          <w:sz w:val="22"/>
          <w:szCs w:val="22"/>
          <w:u w:val="single"/>
        </w:rPr>
        <w:t>1</w:t>
      </w:r>
      <w:r w:rsidR="009D031B" w:rsidRPr="00757BF1">
        <w:rPr>
          <w:rFonts w:asciiTheme="majorHAnsi" w:eastAsia="Times New Roman" w:hAnsiTheme="majorHAnsi" w:cs="Arial"/>
          <w:b/>
          <w:bCs/>
          <w:sz w:val="22"/>
          <w:szCs w:val="22"/>
          <w:u w:val="single"/>
        </w:rPr>
        <w:t>)</w:t>
      </w:r>
    </w:p>
    <w:p w14:paraId="30503750" w14:textId="50F80703"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r>
      <w:r w:rsidR="00327D18" w:rsidRPr="00AA0A01">
        <w:rPr>
          <w:rFonts w:asciiTheme="majorHAnsi" w:hAnsiTheme="majorHAnsi"/>
          <w:b/>
          <w:snapToGrid w:val="0"/>
          <w:color w:val="FF0000"/>
          <w:sz w:val="22"/>
        </w:rPr>
        <w:t>o udzielenie zamówienia publicznego, zwanego dalej „postępowaniem”, zamawiający</w:t>
      </w:r>
      <w:r w:rsidR="00DF065A" w:rsidRPr="00AA0A01">
        <w:rPr>
          <w:rFonts w:asciiTheme="majorHAnsi" w:hAnsiTheme="majorHAnsi"/>
          <w:b/>
          <w:snapToGrid w:val="0"/>
          <w:color w:val="FF0000"/>
          <w:sz w:val="22"/>
        </w:rPr>
        <w:t xml:space="preserve"> na podstawie art. 124 ustawy Pzp </w:t>
      </w:r>
      <w:r w:rsidR="00327D18" w:rsidRPr="00AA0A01">
        <w:rPr>
          <w:rFonts w:asciiTheme="majorHAnsi" w:hAnsiTheme="majorHAnsi"/>
          <w:b/>
          <w:snapToGrid w:val="0"/>
          <w:color w:val="FF0000"/>
          <w:sz w:val="22"/>
        </w:rPr>
        <w:t xml:space="preserve"> żąda następujących podmiotowych środków dowodowych:</w:t>
      </w:r>
    </w:p>
    <w:p w14:paraId="5D7D67F5" w14:textId="6B7DB42B" w:rsidR="0011228C" w:rsidRPr="00AA0A01" w:rsidRDefault="00720E47" w:rsidP="0011228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7CC75112" w14:textId="13571D51" w:rsidR="00DC19FA" w:rsidRPr="00AA0A01" w:rsidRDefault="00DC19FA" w:rsidP="000163CA">
      <w:pPr>
        <w:tabs>
          <w:tab w:val="left" w:pos="851"/>
        </w:tabs>
        <w:spacing w:after="120" w:line="312" w:lineRule="auto"/>
        <w:jc w:val="both"/>
        <w:rPr>
          <w:rFonts w:asciiTheme="majorHAnsi" w:hAnsiTheme="majorHAnsi" w:cs="Times New Roman"/>
          <w:b/>
          <w:snapToGrid w:val="0"/>
          <w:sz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000163CA">
        <w:rPr>
          <w:rFonts w:asciiTheme="majorHAnsi" w:hAnsiTheme="majorHAnsi" w:cs="Arial"/>
          <w:color w:val="000000"/>
          <w:sz w:val="22"/>
          <w:szCs w:val="22"/>
        </w:rPr>
        <w:br/>
      </w:r>
      <w:r w:rsidR="00422C10">
        <w:rPr>
          <w:rFonts w:asciiTheme="majorHAnsi" w:hAnsiTheme="majorHAnsi" w:cs="Times New Roman"/>
          <w:b/>
          <w:snapToGrid w:val="0"/>
          <w:sz w:val="22"/>
        </w:rPr>
        <w:t>– Załącznik nr 6</w:t>
      </w: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 xml:space="preserve">Zamawiający informuje, że wykonawca może ograniczyć się do wypełnienia sekcji </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05FE4649"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1.4. </w:t>
      </w:r>
      <w:r w:rsidRPr="00AA0A01">
        <w:rPr>
          <w:rFonts w:asciiTheme="majorHAnsi" w:hAnsiTheme="majorHAnsi" w:cs="Cambria"/>
          <w:i/>
          <w:iCs/>
          <w:color w:val="000000"/>
          <w:sz w:val="22"/>
          <w:szCs w:val="22"/>
        </w:rPr>
        <w:t xml:space="preserve">Zamawiający żąda, aby wykonawca, który </w:t>
      </w:r>
      <w:r w:rsidRPr="00AA0A01">
        <w:rPr>
          <w:rFonts w:asciiTheme="majorHAnsi" w:hAnsiTheme="majorHAnsi" w:cs="Cambria"/>
          <w:b/>
          <w:i/>
          <w:iCs/>
          <w:color w:val="000000"/>
          <w:sz w:val="22"/>
          <w:szCs w:val="22"/>
        </w:rPr>
        <w:t>zamierza powierzyć wykonanie części zamówienia podwykonawcom,</w:t>
      </w:r>
      <w:r w:rsidRPr="00AA0A01">
        <w:rPr>
          <w:rFonts w:asciiTheme="majorHAnsi" w:hAnsiTheme="majorHAnsi" w:cs="Cambria"/>
          <w:i/>
          <w:iCs/>
          <w:color w:val="000000"/>
          <w:sz w:val="22"/>
          <w:szCs w:val="22"/>
        </w:rPr>
        <w:t xml:space="preserve"> w celu wykazania braku istnienia wobec nich podstaw wykluczenia z udziału w postępowaniu </w:t>
      </w:r>
      <w:r w:rsidRPr="00AA0A01">
        <w:rPr>
          <w:rFonts w:asciiTheme="majorHAnsi" w:hAnsiTheme="majorHAnsi" w:cs="Cambria"/>
          <w:b/>
          <w:i/>
          <w:iCs/>
          <w:color w:val="000000"/>
          <w:sz w:val="22"/>
          <w:szCs w:val="22"/>
        </w:rPr>
        <w:t xml:space="preserve">składał jednolite dokumenty dotyczące podwykonawców – jeżeli na etapie składania oferty są znane. </w:t>
      </w:r>
    </w:p>
    <w:p w14:paraId="06DB00C4" w14:textId="77777777" w:rsidR="000135B3" w:rsidRPr="00AA0A01" w:rsidRDefault="000135B3" w:rsidP="00BB7CC3">
      <w:pPr>
        <w:autoSpaceDE w:val="0"/>
        <w:autoSpaceDN w:val="0"/>
        <w:adjustRightInd w:val="0"/>
        <w:jc w:val="both"/>
        <w:rPr>
          <w:rFonts w:asciiTheme="majorHAnsi" w:hAnsiTheme="majorHAnsi" w:cs="Cambria"/>
          <w:color w:val="000000"/>
          <w:sz w:val="22"/>
          <w:szCs w:val="22"/>
        </w:rPr>
      </w:pPr>
    </w:p>
    <w:p w14:paraId="1AB9130E"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 xml:space="preserve">Zamawiający dopuszcza w szczególności następujący format przesyłanych danych: .pdf, .doc, .docx,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64FEE925" w14:textId="77777777" w:rsidR="00096002" w:rsidRPr="00AA0A01" w:rsidRDefault="00096002" w:rsidP="00096002">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1.7. </w:t>
      </w:r>
      <w:r w:rsidRPr="00AA0A01">
        <w:rPr>
          <w:rFonts w:asciiTheme="majorHAnsi" w:hAnsiTheme="majorHAnsi" w:cs="Cambria"/>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w:t>
      </w:r>
      <w:r>
        <w:rPr>
          <w:rFonts w:asciiTheme="majorHAnsi" w:hAnsiTheme="majorHAnsi" w:cs="Cambria"/>
          <w:i/>
          <w:iCs/>
          <w:color w:val="000000"/>
          <w:sz w:val="22"/>
          <w:szCs w:val="22"/>
        </w:rPr>
        <w:t xml:space="preserve">t.j. </w:t>
      </w:r>
      <w:r w:rsidRPr="00AA0A01">
        <w:rPr>
          <w:rFonts w:asciiTheme="majorHAnsi" w:hAnsiTheme="majorHAnsi" w:cs="Cambria"/>
          <w:i/>
          <w:iCs/>
          <w:color w:val="000000"/>
          <w:sz w:val="22"/>
          <w:szCs w:val="22"/>
        </w:rPr>
        <w:t>Dz.U. z 202</w:t>
      </w:r>
      <w:r>
        <w:rPr>
          <w:rFonts w:asciiTheme="majorHAnsi" w:hAnsiTheme="majorHAnsi" w:cs="Cambria"/>
          <w:i/>
          <w:iCs/>
          <w:color w:val="000000"/>
          <w:sz w:val="22"/>
          <w:szCs w:val="22"/>
        </w:rPr>
        <w:t>1</w:t>
      </w:r>
      <w:r w:rsidRPr="00AA0A01">
        <w:rPr>
          <w:rFonts w:asciiTheme="majorHAnsi" w:hAnsiTheme="majorHAnsi" w:cs="Cambria"/>
          <w:i/>
          <w:iCs/>
          <w:color w:val="000000"/>
          <w:sz w:val="22"/>
          <w:szCs w:val="22"/>
        </w:rPr>
        <w:t xml:space="preserve"> r. poz. 1</w:t>
      </w:r>
      <w:r>
        <w:rPr>
          <w:rFonts w:asciiTheme="majorHAnsi" w:hAnsiTheme="majorHAnsi" w:cs="Cambria"/>
          <w:i/>
          <w:iCs/>
          <w:color w:val="000000"/>
          <w:sz w:val="22"/>
          <w:szCs w:val="22"/>
        </w:rPr>
        <w:t>797</w:t>
      </w:r>
      <w:r w:rsidRPr="00AA0A01">
        <w:rPr>
          <w:rFonts w:asciiTheme="majorHAnsi" w:hAnsiTheme="majorHAnsi" w:cs="Cambria"/>
          <w:i/>
          <w:iCs/>
          <w:color w:val="000000"/>
          <w:sz w:val="22"/>
          <w:szCs w:val="22"/>
        </w:rPr>
        <w:t xml:space="preserve">) </w:t>
      </w:r>
    </w:p>
    <w:p w14:paraId="05D4C5AD"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p>
    <w:p w14:paraId="4EB0367E" w14:textId="77777777"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17"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odpowiednią wersję językową (pl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E03F4C" w:rsidP="00F50DFA">
      <w:pPr>
        <w:suppressAutoHyphens/>
        <w:rPr>
          <w:rFonts w:asciiTheme="majorHAnsi" w:hAnsiTheme="majorHAnsi"/>
        </w:rPr>
      </w:pPr>
      <w:hyperlink r:id="rId18"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4F43EE4C" w14:textId="77777777" w:rsidR="00F50DFA" w:rsidRPr="00AA0A01" w:rsidRDefault="00F50DFA" w:rsidP="00DC19FA">
      <w:pPr>
        <w:jc w:val="both"/>
        <w:rPr>
          <w:rFonts w:asciiTheme="majorHAnsi" w:hAnsiTheme="majorHAnsi" w:cs="Times New Roman"/>
          <w:b/>
          <w:bCs/>
          <w:i/>
          <w:iCs/>
          <w:sz w:val="22"/>
          <w:szCs w:val="22"/>
          <w:u w:val="single"/>
        </w:rPr>
      </w:pPr>
    </w:p>
    <w:p w14:paraId="7C19BC23" w14:textId="3D194343"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06D6005E"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422C10">
        <w:rPr>
          <w:rFonts w:asciiTheme="majorHAnsi" w:hAnsiTheme="majorHAnsi" w:cs="Times New Roman"/>
          <w:b/>
          <w:snapToGrid w:val="0"/>
          <w:sz w:val="22"/>
        </w:rPr>
        <w:t>– Załącznik nr 7</w:t>
      </w:r>
    </w:p>
    <w:p w14:paraId="0BE68001" w14:textId="77777777" w:rsidR="00C00BBE" w:rsidRPr="00AA0A01" w:rsidRDefault="00C00BBE" w:rsidP="00AF3F2A">
      <w:pPr>
        <w:autoSpaceDE w:val="0"/>
        <w:autoSpaceDN w:val="0"/>
        <w:adjustRightInd w:val="0"/>
        <w:rPr>
          <w:rFonts w:asciiTheme="majorHAnsi" w:hAnsiTheme="majorHAnsi" w:cs="Times New Roman"/>
          <w:b/>
          <w:i/>
          <w:snapToGrid w:val="0"/>
          <w:color w:val="FF0000"/>
          <w:sz w:val="22"/>
        </w:rPr>
      </w:pPr>
    </w:p>
    <w:p w14:paraId="15D1962D" w14:textId="77777777" w:rsidR="004A3BE4" w:rsidRPr="006935DF" w:rsidRDefault="004A3BE4" w:rsidP="00AF3F2A">
      <w:pPr>
        <w:jc w:val="both"/>
        <w:rPr>
          <w:rFonts w:asciiTheme="majorHAnsi" w:hAnsiTheme="majorHAnsi" w:cs="Cambria"/>
          <w:color w:val="000000"/>
          <w:sz w:val="10"/>
          <w:szCs w:val="10"/>
          <w:highlight w:val="yellow"/>
        </w:rPr>
      </w:pPr>
    </w:p>
    <w:p w14:paraId="247AF452" w14:textId="7B60DAD7" w:rsidR="00AF3F2A" w:rsidRPr="00AA0A01" w:rsidRDefault="00AF3F2A" w:rsidP="00AF3F2A">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t>3</w:t>
      </w:r>
      <w:r w:rsidR="0003663F" w:rsidRPr="00AA0A01">
        <w:rPr>
          <w:rFonts w:asciiTheme="majorHAnsi" w:hAnsiTheme="majorHAnsi" w:cs="Cambria"/>
          <w:sz w:val="22"/>
          <w:szCs w:val="22"/>
        </w:rPr>
        <w:t>.</w:t>
      </w:r>
      <w:r w:rsidRPr="00AA0A01">
        <w:rPr>
          <w:rFonts w:asciiTheme="majorHAnsi" w:hAnsiTheme="majorHAnsi" w:cs="Cambria"/>
          <w:sz w:val="22"/>
          <w:szCs w:val="22"/>
        </w:rPr>
        <w:t xml:space="preserve">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do tej samej grupy kapitałowej w rozumieniu ustawy z dnia 16 lutego 2007 r. o ochronie konkurencji i konsumentów </w:t>
      </w:r>
      <w:r w:rsidR="00E745A2" w:rsidRPr="00AA0A01">
        <w:rPr>
          <w:rFonts w:asciiTheme="majorHAnsi" w:hAnsiTheme="majorHAnsi" w:cs="Cambria"/>
          <w:color w:val="000000"/>
          <w:sz w:val="22"/>
          <w:szCs w:val="22"/>
        </w:rPr>
        <w:t>(</w:t>
      </w:r>
      <w:r w:rsidR="00E745A2">
        <w:rPr>
          <w:rFonts w:asciiTheme="majorHAnsi" w:hAnsiTheme="majorHAnsi" w:cs="Cambria"/>
          <w:color w:val="000000"/>
          <w:sz w:val="22"/>
          <w:szCs w:val="22"/>
        </w:rPr>
        <w:t xml:space="preserve">t.j. </w:t>
      </w:r>
      <w:r w:rsidR="00E745A2" w:rsidRPr="00AA0A01">
        <w:rPr>
          <w:rFonts w:asciiTheme="majorHAnsi" w:hAnsiTheme="majorHAnsi" w:cs="Cambria"/>
          <w:color w:val="000000"/>
          <w:sz w:val="22"/>
          <w:szCs w:val="22"/>
        </w:rPr>
        <w:t>Dz. U. z 202</w:t>
      </w:r>
      <w:r w:rsidR="00E745A2">
        <w:rPr>
          <w:rFonts w:asciiTheme="majorHAnsi" w:hAnsiTheme="majorHAnsi" w:cs="Cambria"/>
          <w:color w:val="000000"/>
          <w:sz w:val="22"/>
          <w:szCs w:val="22"/>
        </w:rPr>
        <w:t>1</w:t>
      </w:r>
      <w:r w:rsidR="00E745A2" w:rsidRPr="00AA0A01">
        <w:rPr>
          <w:rFonts w:asciiTheme="majorHAnsi" w:hAnsiTheme="majorHAnsi" w:cs="Cambria"/>
          <w:color w:val="000000"/>
          <w:sz w:val="22"/>
          <w:szCs w:val="22"/>
        </w:rPr>
        <w:t xml:space="preserve"> r. poz. </w:t>
      </w:r>
      <w:r w:rsidR="00E745A2">
        <w:rPr>
          <w:rFonts w:asciiTheme="majorHAnsi" w:hAnsiTheme="majorHAnsi" w:cs="Cambria"/>
          <w:color w:val="000000"/>
          <w:sz w:val="22"/>
          <w:szCs w:val="22"/>
        </w:rPr>
        <w:t>275</w:t>
      </w:r>
      <w:r w:rsidR="00E745A2" w:rsidRPr="00AA0A01">
        <w:rPr>
          <w:rFonts w:asciiTheme="majorHAnsi" w:hAnsiTheme="majorHAnsi" w:cs="Cambria"/>
          <w:color w:val="000000"/>
          <w:sz w:val="22"/>
          <w:szCs w:val="22"/>
        </w:rPr>
        <w:t xml:space="preserve">), </w:t>
      </w:r>
      <w:r w:rsidRPr="00AA0A01">
        <w:rPr>
          <w:rFonts w:asciiTheme="majorHAnsi" w:hAnsiTheme="majorHAnsi" w:cs="Cambria"/>
          <w:sz w:val="22"/>
          <w:szCs w:val="22"/>
        </w:rPr>
        <w:t>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422C10">
        <w:rPr>
          <w:rFonts w:asciiTheme="majorHAnsi" w:hAnsiTheme="majorHAnsi" w:cs="Times New Roman"/>
          <w:b/>
          <w:snapToGrid w:val="0"/>
          <w:sz w:val="22"/>
        </w:rPr>
        <w:t>– Załącznik nr 8</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235771FC" w14:textId="77777777" w:rsidR="00AF3F2A" w:rsidRPr="00AA0A01" w:rsidRDefault="00561175" w:rsidP="00794DC4">
      <w:pPr>
        <w:autoSpaceDE w:val="0"/>
        <w:autoSpaceDN w:val="0"/>
        <w:adjustRightInd w:val="0"/>
        <w:spacing w:after="8"/>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1757B310"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422C10">
        <w:rPr>
          <w:rFonts w:asciiTheme="majorHAnsi" w:hAnsiTheme="majorHAnsi" w:cs="Times New Roman"/>
          <w:b/>
          <w:snapToGrid w:val="0"/>
          <w:sz w:val="22"/>
        </w:rPr>
        <w:t>nr 9</w:t>
      </w:r>
    </w:p>
    <w:p w14:paraId="18C2791A" w14:textId="77777777" w:rsidR="00AF3F2A" w:rsidRPr="006935DF" w:rsidRDefault="00AF3F2A" w:rsidP="00794DC4">
      <w:pPr>
        <w:autoSpaceDE w:val="0"/>
        <w:autoSpaceDN w:val="0"/>
        <w:adjustRightInd w:val="0"/>
        <w:spacing w:after="8"/>
        <w:jc w:val="both"/>
        <w:rPr>
          <w:rFonts w:asciiTheme="majorHAnsi" w:hAnsiTheme="majorHAnsi" w:cs="Cambria"/>
          <w:color w:val="000000"/>
          <w:sz w:val="10"/>
          <w:szCs w:val="10"/>
        </w:rPr>
      </w:pPr>
    </w:p>
    <w:p w14:paraId="342ECCFD" w14:textId="1C186D47" w:rsidR="00AF3F2A" w:rsidRPr="00AA0A01" w:rsidRDefault="00561175" w:rsidP="000163CA">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color w:val="000000"/>
          <w:sz w:val="22"/>
          <w:szCs w:val="22"/>
        </w:rPr>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0163CA">
        <w:rPr>
          <w:rFonts w:asciiTheme="majorHAnsi" w:hAnsiTheme="majorHAnsi" w:cs="Cambria"/>
          <w:color w:val="000000"/>
          <w:sz w:val="22"/>
          <w:szCs w:val="22"/>
        </w:rPr>
        <w:br/>
      </w:r>
      <w:r w:rsidR="00AF3F2A" w:rsidRPr="00AA0A01">
        <w:rPr>
          <w:rFonts w:asciiTheme="majorHAnsi" w:hAnsiTheme="majorHAnsi" w:cs="Times New Roman"/>
          <w:b/>
          <w:snapToGrid w:val="0"/>
          <w:sz w:val="22"/>
        </w:rPr>
        <w:t xml:space="preserve">– Załącznik </w:t>
      </w:r>
      <w:r w:rsidR="00422C10">
        <w:rPr>
          <w:rFonts w:asciiTheme="majorHAnsi" w:hAnsiTheme="majorHAnsi" w:cs="Times New Roman"/>
          <w:b/>
          <w:snapToGrid w:val="0"/>
          <w:sz w:val="22"/>
        </w:rPr>
        <w:t>nr 10</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40288BF0" w14:textId="77777777" w:rsidR="00AF3F2A" w:rsidRPr="00AA0A01" w:rsidRDefault="00561175" w:rsidP="00794DC4">
      <w:pPr>
        <w:autoSpaceDE w:val="0"/>
        <w:autoSpaceDN w:val="0"/>
        <w:adjustRightInd w:val="0"/>
        <w:spacing w:after="6"/>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o Działalności Gospodarczej, w zakresie art. 109 ust. 1 pkt 4 ustawy, sporządzonych nie wcześniej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niż 3 miesiące przed jej złożeniem, jeżeli odrębne przepisy wymagają wpisu do rejestru lub ewidencji; </w:t>
      </w:r>
    </w:p>
    <w:p w14:paraId="6E8D4E61" w14:textId="170B99F5"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422C10">
        <w:rPr>
          <w:rFonts w:asciiTheme="majorHAnsi" w:hAnsiTheme="majorHAnsi" w:cs="Times New Roman"/>
          <w:b/>
          <w:snapToGrid w:val="0"/>
          <w:sz w:val="22"/>
        </w:rPr>
        <w:t>nr 11</w:t>
      </w:r>
    </w:p>
    <w:p w14:paraId="3E04C810" w14:textId="7CA16BC4" w:rsidR="00E0628E" w:rsidRDefault="00E0628E" w:rsidP="00794DC4">
      <w:pPr>
        <w:autoSpaceDE w:val="0"/>
        <w:autoSpaceDN w:val="0"/>
        <w:adjustRightInd w:val="0"/>
        <w:spacing w:after="1"/>
        <w:jc w:val="both"/>
        <w:rPr>
          <w:rFonts w:asciiTheme="majorHAnsi" w:hAnsiTheme="majorHAnsi" w:cs="Times New Roman"/>
          <w:b/>
          <w:snapToGrid w:val="0"/>
          <w:sz w:val="22"/>
        </w:rPr>
      </w:pP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396EC30D"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w:t>
      </w:r>
      <w:r w:rsidRPr="00AA0A01">
        <w:rPr>
          <w:rFonts w:asciiTheme="majorHAnsi" w:eastAsia="Times New Roman" w:hAnsiTheme="majorHAnsi" w:cs="Arial"/>
          <w:sz w:val="22"/>
          <w:szCs w:val="22"/>
        </w:rPr>
        <w:br/>
      </w:r>
      <w:r w:rsidR="00561175" w:rsidRPr="00AA0A01">
        <w:rPr>
          <w:rFonts w:asciiTheme="majorHAnsi" w:eastAsia="Times New Roman" w:hAnsiTheme="majorHAnsi" w:cs="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 xml:space="preserve">pkt.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ppkt.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naruszył obowiązków dotyczących płatności podatków, opłat lub składek na ubezpieczenie społeczne lub zdrowotne, </w:t>
      </w:r>
    </w:p>
    <w:p w14:paraId="1CBFCAB5"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CD6946"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CD6946">
        <w:rPr>
          <w:rFonts w:asciiTheme="majorHAnsi" w:eastAsia="Times New Roman" w:hAnsiTheme="majorHAnsi" w:cs="Arial"/>
          <w:sz w:val="22"/>
          <w:szCs w:val="22"/>
        </w:rPr>
        <w:t xml:space="preserve">c) </w:t>
      </w:r>
      <w:r w:rsidR="00561175" w:rsidRPr="00CD6946">
        <w:rPr>
          <w:rFonts w:asciiTheme="majorHAnsi" w:eastAsia="Times New Roman" w:hAnsiTheme="majorHAnsi" w:cs="Arial"/>
          <w:sz w:val="22"/>
          <w:szCs w:val="22"/>
        </w:rPr>
        <w:t xml:space="preserve">Dokument, o którym mowa w </w:t>
      </w:r>
      <w:r w:rsidRPr="00CD6946">
        <w:rPr>
          <w:rFonts w:asciiTheme="majorHAnsi" w:eastAsia="Times New Roman" w:hAnsiTheme="majorHAnsi" w:cs="Arial"/>
          <w:sz w:val="22"/>
          <w:szCs w:val="22"/>
        </w:rPr>
        <w:t>a)</w:t>
      </w:r>
      <w:r w:rsidR="00561175" w:rsidRPr="00CD6946">
        <w:rPr>
          <w:rFonts w:asciiTheme="majorHAnsi" w:eastAsia="Times New Roman" w:hAnsiTheme="majorHAnsi" w:cs="Arial"/>
          <w:sz w:val="22"/>
          <w:szCs w:val="22"/>
        </w:rPr>
        <w:t xml:space="preserve">, powinien być wystawiony nie wcześniej niż 6 </w:t>
      </w:r>
      <w:r w:rsidRPr="00CD6946">
        <w:rPr>
          <w:rFonts w:asciiTheme="majorHAnsi" w:eastAsia="Times New Roman" w:hAnsiTheme="majorHAnsi" w:cs="Arial"/>
          <w:sz w:val="22"/>
          <w:szCs w:val="22"/>
        </w:rPr>
        <w:t>miesięcy przed jego złożeniem.  Dokumenty, o których mowa w b),</w:t>
      </w:r>
      <w:r w:rsidR="00561175" w:rsidRPr="00CD6946">
        <w:rPr>
          <w:rFonts w:asciiTheme="majorHAnsi" w:eastAsia="Times New Roman" w:hAnsiTheme="majorHAnsi" w:cs="Arial"/>
          <w:sz w:val="22"/>
          <w:szCs w:val="22"/>
        </w:rPr>
        <w:t xml:space="preserve"> powinny być wystawione nie wcześniej niż 3 miesiące przed ich złożeniem.</w:t>
      </w:r>
    </w:p>
    <w:p w14:paraId="46B5DAA5" w14:textId="77777777" w:rsidR="00570358" w:rsidRPr="00AA0A01" w:rsidRDefault="00570358" w:rsidP="00570358">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4991B512" w14:textId="77777777" w:rsidR="005558B5"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Pzp, przedstawienia podmiotowych środków dowodowych, o których mowa</w:t>
      </w:r>
      <w:r w:rsidR="005558B5" w:rsidRPr="00AA0A01">
        <w:rPr>
          <w:rFonts w:asciiTheme="majorHAnsi" w:eastAsia="Times New Roman" w:hAnsiTheme="majorHAnsi" w:cs="Arial"/>
          <w:sz w:val="22"/>
          <w:szCs w:val="22"/>
        </w:rPr>
        <w:t>:</w:t>
      </w:r>
    </w:p>
    <w:p w14:paraId="52B4773F"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informacji z Krajowego Rejestru Karnego, o której mowa w pkt. 1) ppkt.1.</w:t>
      </w:r>
    </w:p>
    <w:p w14:paraId="704F978E" w14:textId="26C0C119"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 </w:t>
      </w:r>
      <w:r w:rsidRPr="00AA0A01">
        <w:rPr>
          <w:rFonts w:asciiTheme="majorHAnsi" w:hAnsiTheme="majorHAnsi" w:cs="Cambria"/>
          <w:color w:val="000000"/>
          <w:sz w:val="22"/>
          <w:szCs w:val="22"/>
        </w:rPr>
        <w:t xml:space="preserve">zaświadczenie właściwego naczelnika urzędu skarbowego, </w:t>
      </w:r>
      <w:r w:rsidR="00096002">
        <w:rPr>
          <w:rFonts w:asciiTheme="majorHAnsi" w:eastAsia="Times New Roman" w:hAnsiTheme="majorHAnsi" w:cs="Arial"/>
          <w:sz w:val="22"/>
          <w:szCs w:val="22"/>
        </w:rPr>
        <w:t>o której mowa w pkt. 1) ppkt.4</w:t>
      </w:r>
      <w:r w:rsidRPr="00AA0A01">
        <w:rPr>
          <w:rFonts w:asciiTheme="majorHAnsi" w:eastAsia="Times New Roman" w:hAnsiTheme="majorHAnsi" w:cs="Arial"/>
          <w:sz w:val="22"/>
          <w:szCs w:val="22"/>
        </w:rPr>
        <w:t xml:space="preserve">. </w:t>
      </w:r>
    </w:p>
    <w:p w14:paraId="38762377"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xml:space="preserve">- zaświadczenie Zakładu Ubezpieczeń Społecznych, </w:t>
      </w:r>
      <w:r w:rsidRPr="00AA0A01">
        <w:rPr>
          <w:rFonts w:asciiTheme="majorHAnsi" w:eastAsia="Times New Roman" w:hAnsiTheme="majorHAnsi" w:cs="Arial"/>
          <w:sz w:val="22"/>
          <w:szCs w:val="22"/>
        </w:rPr>
        <w:t>o której mowa w pkt. 1) ppkt.5.</w:t>
      </w:r>
    </w:p>
    <w:p w14:paraId="273B4FE4" w14:textId="3E96D2C1"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odpis lub informacja z Krajowego Rejestru Sądowego,</w:t>
      </w:r>
      <w:r w:rsidR="00096002">
        <w:rPr>
          <w:rFonts w:asciiTheme="majorHAnsi" w:eastAsia="Times New Roman" w:hAnsiTheme="majorHAnsi" w:cs="Arial"/>
          <w:sz w:val="22"/>
          <w:szCs w:val="22"/>
        </w:rPr>
        <w:t xml:space="preserve"> o której mowa w pkt. 1) ppkt.6</w:t>
      </w:r>
      <w:r w:rsidRPr="00AA0A01">
        <w:rPr>
          <w:rFonts w:asciiTheme="majorHAnsi" w:eastAsia="Times New Roman" w:hAnsiTheme="majorHAnsi" w:cs="Arial"/>
          <w:sz w:val="22"/>
          <w:szCs w:val="22"/>
        </w:rPr>
        <w:t>.</w:t>
      </w:r>
    </w:p>
    <w:p w14:paraId="07F77ACF" w14:textId="77777777" w:rsidR="0075005D"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54F43EFC" w14:textId="5E769D06" w:rsidR="000D52CE" w:rsidRDefault="00704523" w:rsidP="00C00BBE">
      <w:pPr>
        <w:tabs>
          <w:tab w:val="left" w:pos="1276"/>
        </w:tabs>
        <w:spacing w:after="120" w:line="312" w:lineRule="auto"/>
        <w:jc w:val="both"/>
        <w:rPr>
          <w:rFonts w:asciiTheme="majorHAnsi" w:hAnsiTheme="majorHAnsi"/>
          <w:b/>
          <w:color w:val="FF0000"/>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0E5583C6" w14:textId="2219DB06" w:rsidR="00561175" w:rsidRDefault="001A44F6" w:rsidP="003A3189">
      <w:pPr>
        <w:tabs>
          <w:tab w:val="num" w:pos="1440"/>
          <w:tab w:val="num" w:pos="1800"/>
        </w:tabs>
        <w:jc w:val="both"/>
        <w:rPr>
          <w:rFonts w:asciiTheme="majorHAnsi" w:hAnsiTheme="majorHAnsi" w:cs="Cambria"/>
          <w:b/>
          <w:color w:val="FF0000"/>
          <w:sz w:val="22"/>
          <w:szCs w:val="22"/>
          <w:u w:val="single"/>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p>
    <w:p w14:paraId="637005B6" w14:textId="00E6FD11" w:rsidR="00D76197" w:rsidRPr="00AA0A01" w:rsidRDefault="00D76197" w:rsidP="00D76197">
      <w:pPr>
        <w:tabs>
          <w:tab w:val="num" w:pos="1440"/>
          <w:tab w:val="num" w:pos="1800"/>
        </w:tabs>
        <w:jc w:val="both"/>
        <w:rPr>
          <w:rFonts w:asciiTheme="majorHAnsi" w:hAnsiTheme="majorHAnsi" w:cs="Cambria"/>
          <w:b/>
          <w:i/>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r w:rsidR="000D52CE">
        <w:rPr>
          <w:rFonts w:asciiTheme="majorHAnsi" w:hAnsiTheme="majorHAnsi" w:cs="Cambria"/>
          <w:b/>
          <w:i/>
          <w:sz w:val="22"/>
          <w:szCs w:val="22"/>
        </w:rPr>
        <w:t xml:space="preserve">– nie dotyczy </w:t>
      </w:r>
    </w:p>
    <w:p w14:paraId="3B8FC1A6" w14:textId="77777777" w:rsidR="006935DF" w:rsidRDefault="006935DF" w:rsidP="00D76197">
      <w:pPr>
        <w:tabs>
          <w:tab w:val="num" w:pos="1440"/>
          <w:tab w:val="num" w:pos="1800"/>
        </w:tabs>
        <w:jc w:val="both"/>
        <w:rPr>
          <w:rFonts w:asciiTheme="majorHAnsi" w:hAnsiTheme="majorHAnsi" w:cs="Times New Roman"/>
          <w:sz w:val="22"/>
          <w:szCs w:val="22"/>
        </w:rPr>
      </w:pPr>
    </w:p>
    <w:p w14:paraId="404E4658" w14:textId="2FFE10C3" w:rsidR="00D76197" w:rsidRDefault="00D76197" w:rsidP="00D76197">
      <w:pPr>
        <w:tabs>
          <w:tab w:val="num" w:pos="1440"/>
          <w:tab w:val="num" w:pos="1800"/>
        </w:tabs>
        <w:jc w:val="both"/>
        <w:rPr>
          <w:rFonts w:asciiTheme="majorHAnsi" w:hAnsiTheme="majorHAnsi" w:cs="Times New Roman"/>
          <w:b/>
          <w:snapToGrid w:val="0"/>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A10952" w:rsidRPr="00AA0A01">
        <w:rPr>
          <w:rFonts w:asciiTheme="majorHAnsi" w:hAnsiTheme="majorHAnsi" w:cs="Cambria"/>
          <w:color w:val="000000"/>
          <w:sz w:val="22"/>
          <w:szCs w:val="22"/>
        </w:rPr>
        <w:t xml:space="preserve"> udziału w postępowaniu dotyczących wymaganych </w:t>
      </w:r>
      <w:r w:rsidR="00A10952" w:rsidRPr="00AA0A01">
        <w:rPr>
          <w:rFonts w:asciiTheme="majorHAnsi" w:hAnsiTheme="majorHAnsi" w:cs="Cambria"/>
          <w:b/>
          <w:color w:val="000000"/>
          <w:sz w:val="22"/>
          <w:szCs w:val="22"/>
        </w:rPr>
        <w:t xml:space="preserve">uprawnień do prowadzenia określonej działalności gospodarczej lub </w:t>
      </w:r>
      <w:r w:rsidR="00A10952" w:rsidRPr="00422C10">
        <w:rPr>
          <w:rFonts w:asciiTheme="majorHAnsi" w:hAnsiTheme="majorHAnsi" w:cs="Cambria"/>
          <w:b/>
          <w:sz w:val="22"/>
          <w:szCs w:val="22"/>
        </w:rPr>
        <w:t>zawodowej</w:t>
      </w:r>
      <w:r w:rsidR="00A10952" w:rsidRPr="00422C10">
        <w:rPr>
          <w:rFonts w:asciiTheme="majorHAnsi" w:hAnsiTheme="majorHAnsi" w:cs="Cambria"/>
          <w:sz w:val="22"/>
          <w:szCs w:val="22"/>
        </w:rPr>
        <w:t>, zamawiający żąda zezwolenia, licencji, koncesji lub wpisu do rejestru działalności regulowanej.</w:t>
      </w:r>
      <w:r w:rsidR="00422C10" w:rsidRPr="00422C10">
        <w:rPr>
          <w:rFonts w:asciiTheme="majorHAnsi" w:hAnsiTheme="majorHAnsi" w:cs="Cambria"/>
          <w:sz w:val="22"/>
          <w:szCs w:val="22"/>
        </w:rPr>
        <w:t>-</w:t>
      </w:r>
      <w:r w:rsidR="00A10952" w:rsidRPr="00422C10">
        <w:rPr>
          <w:rFonts w:asciiTheme="majorHAnsi" w:hAnsiTheme="majorHAnsi" w:cs="Cambria"/>
          <w:sz w:val="22"/>
          <w:szCs w:val="22"/>
        </w:rPr>
        <w:t xml:space="preserve"> </w:t>
      </w:r>
      <w:r w:rsidR="000D52CE">
        <w:rPr>
          <w:rFonts w:asciiTheme="majorHAnsi" w:hAnsiTheme="majorHAnsi" w:cs="Cambria"/>
          <w:b/>
          <w:i/>
          <w:sz w:val="22"/>
          <w:szCs w:val="22"/>
        </w:rPr>
        <w:t>– nie dotyczy</w:t>
      </w:r>
    </w:p>
    <w:p w14:paraId="01169A30" w14:textId="77777777" w:rsidR="001241B6" w:rsidRPr="00AA0A01" w:rsidRDefault="001241B6" w:rsidP="00D76197">
      <w:pPr>
        <w:tabs>
          <w:tab w:val="num" w:pos="1440"/>
          <w:tab w:val="num" w:pos="1800"/>
        </w:tabs>
        <w:jc w:val="both"/>
        <w:rPr>
          <w:rFonts w:asciiTheme="majorHAnsi" w:hAnsiTheme="majorHAnsi" w:cs="Cambria"/>
          <w:color w:val="000000"/>
          <w:sz w:val="22"/>
          <w:szCs w:val="22"/>
        </w:rPr>
      </w:pPr>
    </w:p>
    <w:p w14:paraId="6369A6D9" w14:textId="77777777" w:rsidR="00D76197" w:rsidRDefault="00D76197" w:rsidP="00D76197">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w:t>
      </w:r>
      <w:r w:rsidR="008470AE" w:rsidRPr="00AA0A01">
        <w:rPr>
          <w:rFonts w:asciiTheme="majorHAnsi" w:hAnsiTheme="majorHAnsi" w:cs="Cambria"/>
          <w:color w:val="000000"/>
          <w:sz w:val="22"/>
          <w:szCs w:val="22"/>
        </w:rPr>
        <w:t xml:space="preserve">udziału w postępowaniu lub kryteriów selekcji dotyczących </w:t>
      </w:r>
      <w:r w:rsidR="008470AE" w:rsidRPr="00AA0A01">
        <w:rPr>
          <w:rFonts w:asciiTheme="majorHAnsi" w:hAnsiTheme="majorHAnsi" w:cs="Cambria"/>
          <w:b/>
          <w:color w:val="000000"/>
          <w:sz w:val="22"/>
          <w:szCs w:val="22"/>
        </w:rPr>
        <w:t>sytuacji ekonomicznej lub finansowej</w:t>
      </w:r>
      <w:r w:rsidR="008470AE" w:rsidRPr="00AA0A01">
        <w:rPr>
          <w:rFonts w:asciiTheme="majorHAnsi" w:hAnsiTheme="majorHAnsi" w:cs="Cambria"/>
          <w:color w:val="000000"/>
          <w:sz w:val="22"/>
          <w:szCs w:val="22"/>
        </w:rPr>
        <w:t xml:space="preserve"> zamawiający żąda, w szczególności, następujących podmiotowych środków dowodowych</w:t>
      </w:r>
      <w:r w:rsidR="006A1475" w:rsidRPr="00AA0A01">
        <w:rPr>
          <w:rFonts w:asciiTheme="majorHAnsi" w:hAnsiTheme="majorHAnsi" w:cs="Cambria"/>
          <w:color w:val="000000"/>
          <w:sz w:val="22"/>
          <w:szCs w:val="22"/>
        </w:rPr>
        <w:t>:</w:t>
      </w:r>
    </w:p>
    <w:p w14:paraId="383321A0" w14:textId="1C9DB88A" w:rsidR="000D52CE" w:rsidRPr="00AA0A01" w:rsidRDefault="000D52CE" w:rsidP="00D76197">
      <w:pPr>
        <w:tabs>
          <w:tab w:val="num" w:pos="1440"/>
          <w:tab w:val="num" w:pos="1800"/>
        </w:tabs>
        <w:jc w:val="both"/>
        <w:rPr>
          <w:rFonts w:asciiTheme="majorHAnsi" w:hAnsiTheme="majorHAnsi" w:cs="Cambria"/>
          <w:color w:val="000000"/>
          <w:sz w:val="22"/>
          <w:szCs w:val="22"/>
        </w:rPr>
      </w:pPr>
      <w:r>
        <w:rPr>
          <w:rFonts w:asciiTheme="majorHAnsi" w:hAnsiTheme="majorHAnsi" w:cs="Cambria"/>
          <w:b/>
          <w:i/>
          <w:sz w:val="22"/>
          <w:szCs w:val="22"/>
        </w:rPr>
        <w:t>– nie dotyczy</w:t>
      </w:r>
    </w:p>
    <w:p w14:paraId="6732CBC4" w14:textId="77777777" w:rsidR="008C5A0D" w:rsidRPr="00AA0A01" w:rsidRDefault="008C5A0D" w:rsidP="00DC19FA">
      <w:pPr>
        <w:autoSpaceDE w:val="0"/>
        <w:autoSpaceDN w:val="0"/>
        <w:adjustRightInd w:val="0"/>
        <w:spacing w:after="1"/>
        <w:rPr>
          <w:rFonts w:asciiTheme="majorHAnsi" w:hAnsiTheme="majorHAnsi" w:cs="Times New Roman"/>
          <w:b/>
          <w:snapToGrid w:val="0"/>
          <w:sz w:val="22"/>
        </w:rPr>
      </w:pPr>
    </w:p>
    <w:p w14:paraId="04CABE9B" w14:textId="77777777" w:rsidR="00A10952" w:rsidRPr="00AA0A01" w:rsidRDefault="00A10952" w:rsidP="00A10952">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udziału w postępowaniu lub kryteriów selekcji dotyczących </w:t>
      </w:r>
      <w:r w:rsidRPr="00AA0A01">
        <w:rPr>
          <w:rFonts w:asciiTheme="majorHAnsi" w:hAnsiTheme="majorHAnsi" w:cs="Cambria"/>
          <w:b/>
          <w:color w:val="000000"/>
          <w:sz w:val="22"/>
          <w:szCs w:val="22"/>
        </w:rPr>
        <w:t>zdolności technicznej lub zawodowej</w:t>
      </w:r>
      <w:r w:rsidRPr="00AA0A01">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p>
    <w:p w14:paraId="60830650" w14:textId="40D5D0C5" w:rsidR="004A5604" w:rsidRDefault="000D52CE" w:rsidP="0056138A">
      <w:pPr>
        <w:suppressAutoHyphens/>
        <w:jc w:val="both"/>
        <w:rPr>
          <w:rFonts w:ascii="Tahoma" w:eastAsia="Calibri" w:hAnsi="Tahoma" w:cs="Tahoma"/>
          <w:i/>
          <w:sz w:val="20"/>
          <w:szCs w:val="20"/>
          <w:lang w:eastAsia="zh-CN"/>
        </w:rPr>
      </w:pPr>
      <w:r>
        <w:rPr>
          <w:rFonts w:asciiTheme="majorHAnsi" w:hAnsiTheme="majorHAnsi" w:cs="Cambria"/>
          <w:b/>
          <w:i/>
          <w:sz w:val="22"/>
          <w:szCs w:val="22"/>
        </w:rPr>
        <w:t>– nie dotyczy</w:t>
      </w:r>
    </w:p>
    <w:p w14:paraId="280F267C" w14:textId="43F49F9A" w:rsidR="004D12F9" w:rsidRDefault="004D12F9" w:rsidP="00AF5D66">
      <w:pPr>
        <w:jc w:val="both"/>
        <w:rPr>
          <w:rFonts w:ascii="Tahoma" w:hAnsi="Tahoma" w:cs="Tahoma"/>
          <w:b/>
          <w:sz w:val="20"/>
          <w:szCs w:val="20"/>
        </w:rPr>
      </w:pPr>
    </w:p>
    <w:p w14:paraId="1A9BB26F" w14:textId="77777777" w:rsidR="000C6F90" w:rsidRDefault="000C6F90" w:rsidP="00AF5D66">
      <w:pPr>
        <w:jc w:val="both"/>
        <w:rPr>
          <w:rFonts w:ascii="Tahoma" w:hAnsi="Tahoma" w:cs="Tahoma"/>
          <w:b/>
          <w:sz w:val="20"/>
          <w:szCs w:val="20"/>
        </w:rPr>
      </w:pPr>
    </w:p>
    <w:p w14:paraId="3B2BFB1E" w14:textId="77777777"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6DBAFD24" w14:textId="77777777" w:rsidR="00402B4E" w:rsidRPr="00AA0A01" w:rsidRDefault="00402B4E" w:rsidP="00395006">
      <w:pPr>
        <w:autoSpaceDE w:val="0"/>
        <w:autoSpaceDN w:val="0"/>
        <w:adjustRightInd w:val="0"/>
        <w:spacing w:after="1"/>
        <w:jc w:val="both"/>
        <w:rPr>
          <w:rFonts w:asciiTheme="majorHAnsi" w:hAnsiTheme="majorHAnsi" w:cs="Times New Roman"/>
          <w:b/>
          <w:snapToGrid w:val="0"/>
          <w:sz w:val="22"/>
        </w:rPr>
      </w:pP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3D0ACC7E" w14:textId="77777777" w:rsidR="000D52CE" w:rsidRPr="00AA0A01" w:rsidRDefault="000D52CE" w:rsidP="007B6B26">
      <w:pPr>
        <w:autoSpaceDE w:val="0"/>
        <w:autoSpaceDN w:val="0"/>
        <w:adjustRightInd w:val="0"/>
        <w:rPr>
          <w:rFonts w:asciiTheme="majorHAnsi" w:hAnsiTheme="majorHAnsi"/>
          <w:sz w:val="22"/>
          <w:szCs w:val="22"/>
        </w:rPr>
      </w:pPr>
    </w:p>
    <w:p w14:paraId="178FE423"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7570ADD4"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7. 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77777777"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1E8C0CF8"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 </w:t>
      </w:r>
      <w:r w:rsidR="009A6252" w:rsidRPr="00AA0A01">
        <w:rPr>
          <w:rFonts w:asciiTheme="majorHAnsi" w:hAnsiTheme="majorHAnsi" w:cs="Times New Roman"/>
          <w:b/>
          <w:bCs/>
          <w:u w:val="single"/>
        </w:rPr>
        <w:t>Informacje o</w:t>
      </w:r>
      <w:r w:rsidR="007A467A"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 xml:space="preserve">środkach komunikacji elektronicznej, przy użyciu których zamawiający będzie komunikował się z wykonawcami, oraz informacje o wymaganiach technicznych </w:t>
      </w:r>
      <w:r w:rsidR="00001439" w:rsidRPr="00AA0A01">
        <w:rPr>
          <w:rFonts w:asciiTheme="majorHAnsi" w:hAnsiTheme="majorHAnsi" w:cs="Times New Roman"/>
          <w:b/>
          <w:bCs/>
          <w:u w:val="single"/>
        </w:rPr>
        <w:br/>
      </w:r>
      <w:r w:rsidR="009A6252" w:rsidRPr="00AA0A01">
        <w:rPr>
          <w:rFonts w:asciiTheme="majorHAnsi" w:hAnsiTheme="majorHAnsi" w:cs="Times New Roman"/>
          <w:b/>
          <w:bCs/>
          <w:u w:val="single"/>
        </w:rPr>
        <w:t>i organizacyjnych sporządzania, wysyłania i odbierania korespondencji elektronicznej</w:t>
      </w:r>
    </w:p>
    <w:p w14:paraId="7F4C4DE8"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1.Podmiotowe środki dowodowe oraz inne dokumenty lub oświadczenia składa się w formie elektronicznej. </w:t>
      </w:r>
    </w:p>
    <w:p w14:paraId="2D55BE03"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2.W postępowaniu o udzielenie zamówienia  komunikacja między Zamawiającym, </w:t>
      </w:r>
      <w:r>
        <w:rPr>
          <w:rFonts w:eastAsia="Times New Roman" w:cs="Times New Roman"/>
          <w:bCs/>
        </w:rPr>
        <w:br/>
      </w:r>
      <w:r w:rsidRPr="00181FC4">
        <w:rPr>
          <w:rFonts w:eastAsia="Times New Roman" w:cs="Times New Roman"/>
          <w:bCs/>
        </w:rPr>
        <w:t xml:space="preserve">a Wykonawcami odbywa się elektronicznie przy użyciu Platformy Zakupowej dostępnej pod adresem: </w:t>
      </w:r>
      <w:hyperlink r:id="rId19" w:history="1">
        <w:r w:rsidRPr="00181FC4">
          <w:rPr>
            <w:rStyle w:val="Hipercze"/>
            <w:rFonts w:eastAsia="Times New Roman"/>
            <w:b/>
            <w:bCs/>
            <w:color w:val="auto"/>
          </w:rPr>
          <w:t>https://platformazakupowa.pl/pn/csk_umed</w:t>
        </w:r>
      </w:hyperlink>
    </w:p>
    <w:p w14:paraId="4D673A5A" w14:textId="4222A912"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0C36708E"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4. </w:t>
      </w:r>
      <w:r w:rsidRPr="00181FC4">
        <w:rPr>
          <w:rFonts w:eastAsia="Times New Roman" w:cs="Times New Roman"/>
          <w:b/>
          <w:bCs/>
        </w:rPr>
        <w:t>Szczegółowa instrukcja dla Wykonawców dotycząca złożenia, zmiany i wycofania oferty znajduje się na stronie internetowej pod adresem</w:t>
      </w:r>
      <w:r w:rsidRPr="00181FC4">
        <w:rPr>
          <w:rFonts w:eastAsia="Times New Roman" w:cs="Times New Roman"/>
          <w:bCs/>
        </w:rPr>
        <w:t xml:space="preserve">:  </w:t>
      </w:r>
      <w:hyperlink r:id="rId20" w:history="1">
        <w:r w:rsidRPr="00181FC4">
          <w:rPr>
            <w:rStyle w:val="Hipercze"/>
            <w:rFonts w:eastAsia="Times New Roman"/>
            <w:bCs/>
            <w:color w:val="auto"/>
          </w:rPr>
          <w:t>https://platformazakupowa.pl/strona/45-instrukcje</w:t>
        </w:r>
      </w:hyperlink>
    </w:p>
    <w:p w14:paraId="1F88B39B"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5. 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A5F07BD"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6. Wykonawca na każde żądanie Zamawiającego niezwłocznie potwierdza fakt otrzymania zawiadomienia, wniosku lub informacji. Potwierdzenia należy przesłać również </w:t>
      </w:r>
      <w:r>
        <w:rPr>
          <w:rFonts w:eastAsia="Times New Roman" w:cs="Times New Roman"/>
          <w:bCs/>
        </w:rPr>
        <w:br/>
      </w:r>
      <w:r w:rsidRPr="00181FC4">
        <w:rPr>
          <w:rFonts w:eastAsia="Times New Roman" w:cs="Times New Roman"/>
          <w:bCs/>
        </w:rPr>
        <w:t>za pośrednictwem platformy zakupowej.</w:t>
      </w:r>
      <w:bookmarkStart w:id="3" w:name="_Ref530396341"/>
    </w:p>
    <w:p w14:paraId="0AB8D3FA"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7. W kwestiach budzących wątpliwości odnośnie zapisów SWZ Wykonawcom przysługuje prawo do wnoszenia wniosków o wyjaśnienie jej treści.</w:t>
      </w:r>
      <w:bookmarkEnd w:id="3"/>
      <w:r w:rsidRPr="00181FC4">
        <w:rPr>
          <w:rFonts w:eastAsia="Times New Roman" w:cs="Times New Roman"/>
          <w:bCs/>
        </w:rPr>
        <w:t xml:space="preserve"> </w:t>
      </w:r>
    </w:p>
    <w:p w14:paraId="6FA8CA07"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8. Składanie wniosków o wyjaśnienie treści SWZ, o których mowa powyżej odbywa się za pośrednictwem platformy zakupowej, poprzez polecenie „WYŚLIJ WIADOMOŚĆ” jako załącznik, dostępne przy zamieszczonym postępowaniu.</w:t>
      </w:r>
    </w:p>
    <w:p w14:paraId="395B4ED4" w14:textId="77777777" w:rsidR="00096002" w:rsidRPr="00181FC4" w:rsidRDefault="00096002" w:rsidP="00096002">
      <w:pPr>
        <w:suppressAutoHyphens/>
        <w:autoSpaceDE w:val="0"/>
        <w:autoSpaceDN w:val="0"/>
        <w:adjustRightInd w:val="0"/>
        <w:spacing w:after="60"/>
        <w:jc w:val="both"/>
        <w:rPr>
          <w:rFonts w:eastAsia="Times New Roman" w:cs="Times New Roman"/>
          <w:bCs/>
          <w:u w:val="single"/>
        </w:rPr>
      </w:pPr>
      <w:r w:rsidRPr="00181FC4">
        <w:rPr>
          <w:rFonts w:eastAsia="Times New Roman" w:cs="Times New Roman"/>
          <w:bCs/>
        </w:rPr>
        <w:t xml:space="preserve">9. </w:t>
      </w:r>
      <w:r w:rsidRPr="00181FC4">
        <w:rPr>
          <w:rFonts w:eastAsia="Times New Roman" w:cs="Times New Roman"/>
          <w:bCs/>
          <w:u w:val="single"/>
        </w:rPr>
        <w:t>Zamawiający zwraca się z prośbą, aby ewentualne zapytania Wykonawca przesyłał również drogą elektroniczną w dokumencie edytowalnym (np. word).</w:t>
      </w:r>
    </w:p>
    <w:p w14:paraId="7EEBDE39"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10. Zamawiający jest </w:t>
      </w:r>
      <w:r w:rsidRPr="00F57E84">
        <w:rPr>
          <w:rFonts w:eastAsia="Times New Roman" w:cs="Times New Roman"/>
          <w:bCs/>
        </w:rPr>
        <w:t>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14:paraId="39B92E4A"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11. Jeżeli zamawiający nie udzieli wyjaśnień w terminie, o którym mowa w pkt. 10, przedłuża termin składania ofert o czas niezbędny do zapoznania się wszystkich zainteresowanych wykonawców z wyjaśnieniami niezbędnymi do należytego przygotowania i złożenia ofert. </w:t>
      </w:r>
    </w:p>
    <w:p w14:paraId="103190D9"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12. Przedłużenie terminu składania ofert nie wpływa na bieg terminu składania wniosku o wyjaśnienie treści SWZ, o którym mowa w pkt 10. </w:t>
      </w:r>
    </w:p>
    <w:p w14:paraId="588E7EA4"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13. W przypadku gdy wniosek o wyjaśnienie treści SWZ nie wpłynął w terminie, o którym mowa w pkt 10, Zamawiający nie ma obowiązku udzielania wyjaśnień SWZ oraz obowiązku przedłużenia terminu składania ofert. </w:t>
      </w:r>
    </w:p>
    <w:p w14:paraId="6D9D410D"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14. Treść zapytań wraz z wyjaśnieniami zamawiający udostępnia na stronie internetowej prowadzonego postępowania, bez ujawniania źródła zapytania. </w:t>
      </w:r>
    </w:p>
    <w:p w14:paraId="44D58A01"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15. W korespondencji kierowanej do Zamawiającego Wykonawca winien posługiwać się numerem sprawy określonym w SWZ.</w:t>
      </w:r>
    </w:p>
    <w:p w14:paraId="4F1C32FC"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16. Wyjaśnienia SWZ udzielane są w szczególności z zachowaniem zasad określonych w ustawie Prawo zamówień publicznych.</w:t>
      </w:r>
    </w:p>
    <w:p w14:paraId="07DCD999"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17.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3E947336"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18. Jednocześnie Zamawiający informuje, iż kontakt – zarówno z Zamawiającym  jak i osobami uprawnionymi do porozumiewania się z Wykonawcami – inny niż wskazany w niniejszym rozdziale SWZ jest niedopuszczalny. </w:t>
      </w:r>
    </w:p>
    <w:p w14:paraId="6014B409" w14:textId="77777777" w:rsidR="00096002" w:rsidRDefault="00096002" w:rsidP="00096002">
      <w:pPr>
        <w:autoSpaceDE w:val="0"/>
        <w:autoSpaceDN w:val="0"/>
        <w:adjustRightInd w:val="0"/>
        <w:rPr>
          <w:rFonts w:asciiTheme="majorHAnsi" w:hAnsiTheme="majorHAnsi" w:cs="Cambria"/>
          <w:color w:val="000000"/>
        </w:rPr>
      </w:pPr>
    </w:p>
    <w:p w14:paraId="594EB9B8" w14:textId="77777777" w:rsidR="00C00BBE" w:rsidRDefault="00C00BBE" w:rsidP="00096002">
      <w:pPr>
        <w:autoSpaceDE w:val="0"/>
        <w:autoSpaceDN w:val="0"/>
        <w:adjustRightInd w:val="0"/>
        <w:rPr>
          <w:rFonts w:asciiTheme="majorHAnsi" w:hAnsiTheme="majorHAnsi" w:cs="Cambria"/>
          <w:color w:val="000000"/>
        </w:rPr>
      </w:pPr>
    </w:p>
    <w:p w14:paraId="41223BA1" w14:textId="77777777" w:rsidR="00C00BBE" w:rsidRDefault="00C00BBE" w:rsidP="00096002">
      <w:pPr>
        <w:autoSpaceDE w:val="0"/>
        <w:autoSpaceDN w:val="0"/>
        <w:adjustRightInd w:val="0"/>
        <w:rPr>
          <w:rFonts w:asciiTheme="majorHAnsi" w:hAnsiTheme="majorHAnsi" w:cs="Cambria"/>
          <w:color w:val="000000"/>
        </w:rPr>
      </w:pPr>
    </w:p>
    <w:p w14:paraId="62A931F9" w14:textId="77777777" w:rsidR="00C00BBE" w:rsidRDefault="00C00BBE" w:rsidP="00096002">
      <w:pPr>
        <w:autoSpaceDE w:val="0"/>
        <w:autoSpaceDN w:val="0"/>
        <w:adjustRightInd w:val="0"/>
        <w:rPr>
          <w:rFonts w:asciiTheme="majorHAnsi" w:hAnsiTheme="majorHAnsi" w:cs="Cambria"/>
          <w:color w:val="000000"/>
        </w:rPr>
      </w:pPr>
    </w:p>
    <w:p w14:paraId="5D5B52BD" w14:textId="77777777" w:rsidR="00C00BBE" w:rsidRDefault="00C00BBE" w:rsidP="00096002">
      <w:pPr>
        <w:autoSpaceDE w:val="0"/>
        <w:autoSpaceDN w:val="0"/>
        <w:adjustRightInd w:val="0"/>
        <w:rPr>
          <w:rFonts w:asciiTheme="majorHAnsi" w:hAnsiTheme="majorHAnsi" w:cs="Cambria"/>
          <w:color w:val="000000"/>
        </w:rPr>
      </w:pPr>
    </w:p>
    <w:p w14:paraId="154B99CF" w14:textId="77777777" w:rsidR="00096002" w:rsidRPr="00AA0A01" w:rsidRDefault="00096002" w:rsidP="0009600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XI. Informacje o sposobie komunikowania się zamawiającego z wykonawcami w inny sposób niż przy użyciu środków komunikacji elektronicznej, w tym w przypadku zaistnienia jednej z sytuacji określonych w art.65ust.1, art.66 iart.69</w:t>
      </w:r>
      <w:r>
        <w:rPr>
          <w:rFonts w:asciiTheme="majorHAnsi" w:hAnsiTheme="majorHAnsi" w:cs="Times New Roman"/>
          <w:b/>
          <w:bCs/>
          <w:u w:val="single"/>
        </w:rPr>
        <w:t xml:space="preserve"> Pzp</w:t>
      </w:r>
      <w:r w:rsidRPr="00AA0A01">
        <w:rPr>
          <w:rFonts w:asciiTheme="majorHAnsi" w:hAnsiTheme="majorHAnsi" w:cs="Times New Roman"/>
          <w:b/>
          <w:bCs/>
          <w:u w:val="single"/>
        </w:rPr>
        <w:t>;</w:t>
      </w:r>
    </w:p>
    <w:p w14:paraId="10585A31" w14:textId="77777777" w:rsidR="00096002" w:rsidRPr="00181FC4" w:rsidRDefault="00096002" w:rsidP="00096002">
      <w:pPr>
        <w:suppressAutoHyphens/>
        <w:spacing w:before="120" w:after="120"/>
        <w:contextualSpacing/>
        <w:jc w:val="both"/>
        <w:rPr>
          <w:rFonts w:asciiTheme="majorHAnsi" w:eastAsia="Times New Roman" w:hAnsiTheme="majorHAnsi" w:cstheme="minorHAnsi"/>
        </w:rPr>
      </w:pPr>
    </w:p>
    <w:p w14:paraId="2888C1ED" w14:textId="77777777" w:rsidR="00096002" w:rsidRPr="00181FC4" w:rsidRDefault="00096002" w:rsidP="00096002">
      <w:pPr>
        <w:suppressAutoHyphens/>
        <w:spacing w:before="120" w:after="120"/>
        <w:contextualSpacing/>
        <w:jc w:val="both"/>
        <w:rPr>
          <w:rFonts w:eastAsia="Times New Roman" w:cs="Times New Roman"/>
          <w:bCs/>
        </w:rPr>
      </w:pPr>
      <w:r w:rsidRPr="00181FC4">
        <w:rPr>
          <w:rFonts w:eastAsia="Times New Roman" w:cs="Times New Roman"/>
          <w:bCs/>
        </w:rPr>
        <w:t>1.</w:t>
      </w:r>
      <w:r w:rsidRPr="00181FC4">
        <w:rPr>
          <w:rFonts w:eastAsia="Times New Roman" w:cs="Times New Roman"/>
          <w:bCs/>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21845673" w14:textId="77777777" w:rsidR="00096002" w:rsidRPr="00181FC4" w:rsidRDefault="00096002" w:rsidP="00096002">
      <w:pPr>
        <w:suppressAutoHyphens/>
        <w:spacing w:before="120" w:after="120"/>
        <w:contextualSpacing/>
        <w:jc w:val="both"/>
        <w:rPr>
          <w:rFonts w:eastAsia="Times New Roman" w:cs="Times New Roman"/>
          <w:bCs/>
        </w:rPr>
      </w:pPr>
      <w:r w:rsidRPr="00181FC4">
        <w:rPr>
          <w:rFonts w:eastAsia="Times New Roman" w:cs="Times New Roman"/>
          <w:bCs/>
        </w:rPr>
        <w:t>2.</w:t>
      </w:r>
      <w:r w:rsidRPr="00181FC4">
        <w:rPr>
          <w:rFonts w:eastAsia="Times New Roman" w:cs="Times New Roman"/>
          <w:bCs/>
        </w:rPr>
        <w:tab/>
        <w:t xml:space="preserve">Wobec nie zaistnienia sytuacji, o których mowa w art. 65 ust. 1, art. 66, art. 69, Zamawiający nie przewiduje innego sposobu komunikowania się niż przy użyciu środków komunikacji elektronicznej. </w:t>
      </w:r>
    </w:p>
    <w:p w14:paraId="6CF539D7" w14:textId="77777777" w:rsidR="00096002" w:rsidRPr="00181FC4" w:rsidRDefault="00096002" w:rsidP="00096002">
      <w:pPr>
        <w:suppressAutoHyphens/>
        <w:spacing w:before="120" w:after="120"/>
        <w:contextualSpacing/>
        <w:jc w:val="both"/>
        <w:rPr>
          <w:rFonts w:eastAsia="Times New Roman" w:cs="Times New Roman"/>
          <w:bCs/>
        </w:rPr>
      </w:pPr>
      <w:r w:rsidRPr="00181FC4">
        <w:rPr>
          <w:rFonts w:eastAsia="Times New Roman" w:cs="Times New Roman"/>
          <w:bCs/>
        </w:rPr>
        <w:t>3.</w:t>
      </w:r>
      <w:r w:rsidRPr="00181FC4">
        <w:rPr>
          <w:rFonts w:eastAsia="Times New Roman" w:cs="Times New Roman"/>
          <w:bCs/>
        </w:rPr>
        <w:tab/>
        <w:t>W korespondencji kierowanej do Zamawiającego Wykonawca winien posługiwać się numerem sprawy określonym w SWZ.</w:t>
      </w:r>
    </w:p>
    <w:p w14:paraId="16B8D290" w14:textId="77777777" w:rsidR="00096002" w:rsidRPr="00EA469F" w:rsidRDefault="00096002" w:rsidP="00096002">
      <w:pPr>
        <w:suppressAutoHyphens/>
        <w:spacing w:before="120" w:after="120"/>
        <w:contextualSpacing/>
        <w:jc w:val="both"/>
        <w:rPr>
          <w:rFonts w:eastAsia="Times New Roman" w:cs="Times New Roman"/>
          <w:sz w:val="22"/>
          <w:szCs w:val="22"/>
        </w:rPr>
      </w:pPr>
    </w:p>
    <w:p w14:paraId="1B1621FE" w14:textId="77777777" w:rsidR="008C4F72" w:rsidRPr="00AA0A01" w:rsidRDefault="002A4510" w:rsidP="002A4510">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t>XII.W</w:t>
      </w:r>
      <w:r w:rsidR="008C4F72" w:rsidRPr="00AA0A01">
        <w:rPr>
          <w:rFonts w:asciiTheme="majorHAnsi" w:eastAsia="Times New Roman" w:hAnsiTheme="majorHAnsi" w:cstheme="minorHAnsi"/>
          <w:b/>
          <w:u w:val="single"/>
          <w:lang w:eastAsia="ar-SA"/>
        </w:rPr>
        <w:t xml:space="preserve">SKAZANIE OSÓB UPRAWNIONYCH DO KOMUNIKOWANIA SIĘ Z WYKONAWCAMI </w:t>
      </w:r>
    </w:p>
    <w:p w14:paraId="04659F5F" w14:textId="1C1A5B61" w:rsidR="001632B1" w:rsidRPr="001632B1" w:rsidRDefault="00A65918" w:rsidP="001632B1">
      <w:pPr>
        <w:shd w:val="clear" w:color="auto" w:fill="FFFFFF"/>
        <w:suppressAutoHyphens/>
        <w:spacing w:before="120" w:after="120"/>
        <w:contextualSpacing/>
        <w:jc w:val="both"/>
        <w:rPr>
          <w:rFonts w:asciiTheme="majorHAnsi" w:eastAsia="Times New Roman" w:hAnsiTheme="majorHAnsi" w:cstheme="minorHAnsi"/>
        </w:rPr>
      </w:pPr>
      <w:r w:rsidRPr="00AA0A01">
        <w:rPr>
          <w:rFonts w:asciiTheme="majorHAnsi" w:eastAsia="Times New Roman" w:hAnsiTheme="majorHAnsi" w:cstheme="minorHAnsi"/>
        </w:rPr>
        <w:t>1.</w:t>
      </w:r>
      <w:r w:rsidR="001632B1">
        <w:rPr>
          <w:rFonts w:asciiTheme="majorHAnsi" w:eastAsia="Times New Roman" w:hAnsiTheme="majorHAnsi" w:cstheme="minorHAnsi"/>
        </w:rPr>
        <w:t xml:space="preserve"> K</w:t>
      </w:r>
      <w:r w:rsidR="00A87599" w:rsidRPr="00AA0A01">
        <w:rPr>
          <w:rFonts w:asciiTheme="majorHAnsi" w:eastAsia="Times New Roman" w:hAnsiTheme="majorHAnsi" w:cstheme="minorHAnsi"/>
        </w:rPr>
        <w:t>ontakt</w:t>
      </w:r>
      <w:r w:rsidR="001632B1">
        <w:rPr>
          <w:rFonts w:asciiTheme="majorHAnsi" w:eastAsia="Times New Roman" w:hAnsiTheme="majorHAnsi" w:cstheme="minorHAnsi"/>
        </w:rPr>
        <w:t xml:space="preserve"> z Wykonawcami za pośrednictwem skrzynki pocztowej na platformie</w:t>
      </w:r>
      <w:r w:rsidR="00A87599" w:rsidRPr="00AA0A01">
        <w:rPr>
          <w:rFonts w:asciiTheme="majorHAnsi" w:eastAsia="Times New Roman" w:hAnsiTheme="majorHAnsi" w:cstheme="minorHAnsi"/>
        </w:rPr>
        <w:t xml:space="preserve">: </w:t>
      </w:r>
      <w:hyperlink r:id="rId21" w:history="1">
        <w:r w:rsidR="001632B1" w:rsidRPr="00181FC4">
          <w:rPr>
            <w:rStyle w:val="Hipercze"/>
            <w:rFonts w:eastAsia="Calibri"/>
            <w:b/>
            <w:lang w:eastAsia="en-US"/>
          </w:rPr>
          <w:t>https://platformazakupowa.pl/pn/csk_umed</w:t>
        </w:r>
      </w:hyperlink>
    </w:p>
    <w:p w14:paraId="4291FC10" w14:textId="46C96775" w:rsidR="00691C63" w:rsidRPr="00AA0A01"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2.</w:t>
      </w:r>
      <w:r w:rsidR="00691C63" w:rsidRPr="00AA0A01">
        <w:rPr>
          <w:rFonts w:asciiTheme="majorHAnsi" w:eastAsia="Times New Roman" w:hAnsiTheme="majorHAnsi" w:cstheme="minorHAnsi"/>
        </w:rPr>
        <w:t xml:space="preserve">Zgodnie z art. 20 ust. 1 Pzp postępowanie o udzielenie zamówienia, z zastrzeżeniem wyjątków </w:t>
      </w:r>
      <w:r w:rsidR="00095A3C" w:rsidRPr="00AA0A01">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przewidzianych w Pzp, prowadzi się pisemnie. </w:t>
      </w:r>
    </w:p>
    <w:p w14:paraId="757FBE89" w14:textId="06157D09"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3.</w:t>
      </w:r>
      <w:r w:rsidR="00691C63" w:rsidRPr="00AA0A01">
        <w:rPr>
          <w:rFonts w:asciiTheme="majorHAnsi" w:eastAsia="Times New Roman" w:hAnsiTheme="majorHAnsi" w:cstheme="minorHAnsi"/>
        </w:rPr>
        <w:t xml:space="preserve">Komunikacja, w tym składanie ofert, wymiana informacji oraz przekazywanie dokumentów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lub oświadczeń między zamawiającym a wykonawcą, z uwzględnieniem wyjątków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określonych w Pzp, odbywa się przy użyciu środków komunikacji elektronicznej. </w:t>
      </w:r>
    </w:p>
    <w:p w14:paraId="40BD8DF9" w14:textId="40D41246"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sidR="00F84B29">
        <w:rPr>
          <w:rFonts w:asciiTheme="majorHAnsi" w:eastAsia="Times New Roman" w:hAnsiTheme="majorHAnsi" w:cstheme="minorHAnsi"/>
        </w:rPr>
        <w:t xml:space="preserve"> </w:t>
      </w:r>
      <w:r w:rsidR="00691C63" w:rsidRPr="00AA0A01">
        <w:rPr>
          <w:rFonts w:asciiTheme="majorHAnsi" w:eastAsia="Times New Roman" w:hAnsiTheme="majorHAnsi" w:cstheme="minorHAnsi"/>
        </w:rPr>
        <w:t>Komunikacja ustna</w:t>
      </w:r>
      <w:r w:rsidR="003B19D3" w:rsidRPr="00AA0A01">
        <w:rPr>
          <w:rFonts w:asciiTheme="majorHAnsi" w:eastAsia="Times New Roman" w:hAnsiTheme="majorHAnsi" w:cstheme="minorHAnsi"/>
        </w:rPr>
        <w:t xml:space="preserve"> zg. z art. 61 ust. 2. Ustawy Pzp. </w:t>
      </w:r>
      <w:r w:rsidR="00691C63" w:rsidRPr="00AA0A01">
        <w:rPr>
          <w:rFonts w:asciiTheme="majorHAnsi" w:eastAsia="Times New Roman" w:hAnsiTheme="majorHAnsi" w:cstheme="minorHAnsi"/>
        </w:rPr>
        <w:t xml:space="preserve">dopuszczalna jest w odniesieniu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do informacji, które nie są istotne, w szczególności nie dotyczą ogłoszenia o zamówieniu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lub SWZ, a także ofert.</w:t>
      </w:r>
      <w:r w:rsidR="009424AF" w:rsidRPr="00AA0A01">
        <w:rPr>
          <w:rFonts w:asciiTheme="majorHAnsi" w:eastAsia="Times New Roman" w:hAnsiTheme="majorHAnsi" w:cstheme="minorHAnsi"/>
        </w:rPr>
        <w:t xml:space="preserve"> </w:t>
      </w:r>
    </w:p>
    <w:p w14:paraId="6643BA3F" w14:textId="625B3A84" w:rsidR="007D4AC9" w:rsidRPr="00AA0A01" w:rsidRDefault="00090007"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br/>
      </w:r>
      <w:r w:rsidR="007D4AC9" w:rsidRPr="00AA0A01">
        <w:rPr>
          <w:rFonts w:asciiTheme="majorHAnsi" w:hAnsiTheme="majorHAnsi" w:cs="Times New Roman"/>
          <w:lang w:eastAsia="pl-PL"/>
        </w:rPr>
        <w:t>XIII.  TERMIN ZWIĄZANIA OFERTĄ</w:t>
      </w:r>
    </w:p>
    <w:p w14:paraId="5D2BCD58" w14:textId="77777777" w:rsidR="00402B4E" w:rsidRPr="00DB524F"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w:t>
      </w:r>
      <w:r w:rsidR="007643CC" w:rsidRPr="00AA0A01">
        <w:rPr>
          <w:rFonts w:asciiTheme="majorHAnsi" w:hAnsiTheme="majorHAnsi" w:cs="Times New Roman"/>
          <w:sz w:val="22"/>
        </w:rPr>
        <w:t xml:space="preserve">zgodnie z art. 220 ust. pkt. 1 </w:t>
      </w:r>
      <w:r w:rsidRPr="00AA0A01">
        <w:rPr>
          <w:rFonts w:asciiTheme="majorHAnsi" w:hAnsiTheme="majorHAnsi" w:cs="Times New Roman"/>
          <w:sz w:val="22"/>
        </w:rPr>
        <w:t xml:space="preserve">przez okres </w:t>
      </w:r>
      <w:r w:rsidR="007643CC" w:rsidRPr="00AA0A01">
        <w:rPr>
          <w:rFonts w:asciiTheme="majorHAnsi" w:hAnsiTheme="majorHAnsi" w:cs="Times New Roman"/>
          <w:sz w:val="22"/>
        </w:rPr>
        <w:t>9</w:t>
      </w:r>
      <w:r w:rsidRPr="00AA0A01">
        <w:rPr>
          <w:rFonts w:asciiTheme="majorHAnsi" w:hAnsiTheme="majorHAnsi" w:cs="Times New Roman"/>
          <w:sz w:val="22"/>
        </w:rPr>
        <w:t xml:space="preserve">0 dni. Bieg </w:t>
      </w:r>
      <w:r w:rsidRPr="00DB524F">
        <w:rPr>
          <w:rFonts w:asciiTheme="majorHAnsi" w:hAnsiTheme="majorHAnsi" w:cs="Times New Roman"/>
          <w:sz w:val="22"/>
        </w:rPr>
        <w:t>terminu rozpoczyna się wraz z upływem terminu składania ofert, o którym mowa w punkcie X</w:t>
      </w:r>
      <w:r w:rsidR="00F1484E" w:rsidRPr="00DB524F">
        <w:rPr>
          <w:rFonts w:asciiTheme="majorHAnsi" w:hAnsiTheme="majorHAnsi" w:cs="Times New Roman"/>
          <w:sz w:val="22"/>
        </w:rPr>
        <w:t>V</w:t>
      </w:r>
      <w:r w:rsidRPr="00DB524F">
        <w:rPr>
          <w:rFonts w:asciiTheme="majorHAnsi" w:hAnsiTheme="majorHAnsi" w:cs="Times New Roman"/>
          <w:sz w:val="22"/>
        </w:rPr>
        <w:t xml:space="preserve"> SWZ.</w:t>
      </w:r>
    </w:p>
    <w:p w14:paraId="5620B62F" w14:textId="7B77D03D" w:rsidR="009033B1" w:rsidRPr="00DB524F"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DB524F">
        <w:rPr>
          <w:rFonts w:asciiTheme="majorHAnsi" w:hAnsiTheme="majorHAnsi" w:cs="Times New Roman"/>
          <w:sz w:val="22"/>
        </w:rPr>
        <w:t>Zamawiający określa w dokumentach zamówienia termin związania ofertą przez wskazanie daty</w:t>
      </w:r>
      <w:r w:rsidR="00757AA6" w:rsidRPr="00DB524F">
        <w:rPr>
          <w:rFonts w:asciiTheme="majorHAnsi" w:hAnsiTheme="majorHAnsi" w:cs="Times New Roman"/>
          <w:sz w:val="22"/>
        </w:rPr>
        <w:t xml:space="preserve">, </w:t>
      </w:r>
      <w:r w:rsidR="00757AA6" w:rsidRPr="00DB524F">
        <w:rPr>
          <w:rFonts w:asciiTheme="majorHAnsi" w:hAnsiTheme="majorHAnsi" w:cs="Times New Roman"/>
          <w:sz w:val="22"/>
        </w:rPr>
        <w:br/>
        <w:t>tj.</w:t>
      </w:r>
      <w:r w:rsidR="00F84B29" w:rsidRPr="00DB524F">
        <w:rPr>
          <w:rFonts w:asciiTheme="majorHAnsi" w:hAnsiTheme="majorHAnsi" w:cs="Times New Roman"/>
          <w:sz w:val="22"/>
        </w:rPr>
        <w:t xml:space="preserve"> </w:t>
      </w:r>
      <w:r w:rsidR="000D52CE" w:rsidRPr="00DB524F">
        <w:rPr>
          <w:rFonts w:asciiTheme="majorHAnsi" w:hAnsiTheme="majorHAnsi" w:cs="Times New Roman"/>
          <w:sz w:val="22"/>
        </w:rPr>
        <w:t>0</w:t>
      </w:r>
      <w:r w:rsidR="00DB524F" w:rsidRPr="00DB524F">
        <w:rPr>
          <w:rFonts w:asciiTheme="majorHAnsi" w:hAnsiTheme="majorHAnsi" w:cs="Times New Roman"/>
          <w:sz w:val="22"/>
        </w:rPr>
        <w:t>6</w:t>
      </w:r>
      <w:r w:rsidR="00F84B29" w:rsidRPr="00DB524F">
        <w:rPr>
          <w:rFonts w:asciiTheme="majorHAnsi" w:hAnsiTheme="majorHAnsi" w:cs="Times New Roman"/>
          <w:sz w:val="22"/>
        </w:rPr>
        <w:t>.</w:t>
      </w:r>
      <w:r w:rsidR="00DB524F" w:rsidRPr="00DB524F">
        <w:rPr>
          <w:rFonts w:asciiTheme="majorHAnsi" w:hAnsiTheme="majorHAnsi" w:cs="Times New Roman"/>
          <w:sz w:val="22"/>
        </w:rPr>
        <w:t>11</w:t>
      </w:r>
      <w:r w:rsidR="00F84B29" w:rsidRPr="00DB524F">
        <w:rPr>
          <w:rFonts w:asciiTheme="majorHAnsi" w:hAnsiTheme="majorHAnsi" w:cs="Times New Roman"/>
          <w:sz w:val="22"/>
        </w:rPr>
        <w:t>.202</w:t>
      </w:r>
      <w:r w:rsidR="00DB70AA" w:rsidRPr="00DB524F">
        <w:rPr>
          <w:rFonts w:asciiTheme="majorHAnsi" w:hAnsiTheme="majorHAnsi" w:cs="Times New Roman"/>
          <w:sz w:val="22"/>
        </w:rPr>
        <w:t>3</w:t>
      </w:r>
      <w:r w:rsidR="00F84B29" w:rsidRPr="00DB524F">
        <w:rPr>
          <w:rFonts w:asciiTheme="majorHAnsi" w:hAnsiTheme="majorHAnsi" w:cs="Times New Roman"/>
          <w:sz w:val="22"/>
        </w:rPr>
        <w:t xml:space="preserve"> r. </w:t>
      </w:r>
    </w:p>
    <w:p w14:paraId="3FFA17E5" w14:textId="225F063C"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DB524F">
        <w:rPr>
          <w:rFonts w:asciiTheme="majorHAnsi" w:hAnsiTheme="majorHAnsi" w:cs="Times New Roman"/>
          <w:sz w:val="22"/>
        </w:rPr>
        <w:t>W przypadku gdy wybór najkorzystniejszej oferty nie nastąpi przed upływem terminu związania</w:t>
      </w:r>
      <w:r w:rsidRPr="00C66200">
        <w:rPr>
          <w:rFonts w:asciiTheme="majorHAnsi" w:hAnsiTheme="majorHAnsi" w:cs="Times New Roman"/>
          <w:sz w:val="22"/>
        </w:rPr>
        <w:t xml:space="preserve"> ofertą, o którym mowa wust.2, zamawiający przed upływem terminu związania ofertą, zwraca się</w:t>
      </w:r>
      <w:r w:rsidRPr="002A13F3">
        <w:rPr>
          <w:rFonts w:asciiTheme="majorHAnsi" w:hAnsiTheme="majorHAnsi" w:cs="Times New Roman"/>
          <w:sz w:val="22"/>
        </w:rPr>
        <w:t xml:space="preserve"> jednokrotnie do wykonawców o wyrażenie zgody na przedłużenie tego terminu o wskazywany przez</w:t>
      </w:r>
      <w:r w:rsidRPr="00AA0A01">
        <w:rPr>
          <w:rFonts w:asciiTheme="majorHAnsi" w:hAnsiTheme="majorHAnsi" w:cs="Times New Roman"/>
          <w:sz w:val="22"/>
        </w:rPr>
        <w:t xml:space="preserve"> niego okres, nie dłuższy niż 60</w:t>
      </w:r>
      <w:r w:rsidR="00B76B82" w:rsidRPr="00AA0A01">
        <w:rPr>
          <w:rFonts w:asciiTheme="majorHAnsi" w:hAnsiTheme="majorHAnsi" w:cs="Times New Roman"/>
          <w:sz w:val="22"/>
        </w:rPr>
        <w:t xml:space="preserve"> </w:t>
      </w:r>
      <w:r w:rsidRPr="00AA0A01">
        <w:rPr>
          <w:rFonts w:asciiTheme="majorHAnsi" w:hAnsiTheme="majorHAnsi" w:cs="Times New Roman"/>
          <w:sz w:val="22"/>
        </w:rPr>
        <w:t>dni.</w:t>
      </w:r>
    </w:p>
    <w:p w14:paraId="78737877" w14:textId="77777777"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00E169FE" w14:textId="43808D94"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00B76B82" w:rsidRPr="00AA0A01">
        <w:rPr>
          <w:rFonts w:asciiTheme="majorHAnsi" w:hAnsiTheme="majorHAnsi" w:cs="Times New Roman"/>
          <w:sz w:val="22"/>
        </w:rPr>
        <w:br/>
      </w:r>
      <w:r w:rsidRPr="00AA0A01">
        <w:rPr>
          <w:rFonts w:asciiTheme="majorHAnsi" w:hAnsiTheme="majorHAnsi" w:cs="Times New Roman"/>
          <w:sz w:val="22"/>
        </w:rPr>
        <w:t>o którym mowa w ust.2, następuje wraz z przedłużeniem okresu ważności wadium albo, jeżeli nie jest to możliwe, z wniesieniem nowego wadium na przedłużony okres związania ofertą</w:t>
      </w:r>
    </w:p>
    <w:p w14:paraId="2CE3B8C3" w14:textId="1381F7A0"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7D4AC9" w:rsidRPr="00AA0A01">
        <w:rPr>
          <w:rFonts w:asciiTheme="majorHAnsi" w:hAnsiTheme="majorHAnsi" w:cs="Times New Roman"/>
          <w:lang w:eastAsia="pl-PL"/>
        </w:rPr>
        <w:t>IV</w:t>
      </w:r>
      <w:r w:rsidRPr="00AA0A01">
        <w:rPr>
          <w:rFonts w:asciiTheme="majorHAnsi" w:hAnsiTheme="majorHAnsi" w:cs="Times New Roman"/>
          <w:lang w:eastAsia="pl-PL"/>
        </w:rPr>
        <w:t>.  OPIS SPOSOBU PRZYGOTOWANIA OFERT</w:t>
      </w:r>
    </w:p>
    <w:p w14:paraId="75629854" w14:textId="77777777" w:rsidR="00096002" w:rsidRPr="00C71C28" w:rsidRDefault="00096002" w:rsidP="00096002">
      <w:pPr>
        <w:spacing w:line="360" w:lineRule="auto"/>
        <w:jc w:val="both"/>
        <w:rPr>
          <w:rFonts w:cs="Times New Roman"/>
        </w:rPr>
      </w:pPr>
      <w:r w:rsidRPr="00C71C28">
        <w:rPr>
          <w:rFonts w:cs="Times New Roman"/>
        </w:rPr>
        <w:t>1.</w:t>
      </w:r>
      <w:r w:rsidRPr="00C71C28">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627AB77D" w14:textId="77777777" w:rsidR="00096002" w:rsidRPr="00C71C28" w:rsidRDefault="00096002" w:rsidP="00096002">
      <w:pPr>
        <w:spacing w:line="360" w:lineRule="auto"/>
        <w:jc w:val="both"/>
        <w:rPr>
          <w:rFonts w:cs="Times New Roman"/>
        </w:rPr>
      </w:pPr>
      <w:r w:rsidRPr="00C71C28">
        <w:rPr>
          <w:rFonts w:cs="Times New Roman"/>
        </w:rPr>
        <w:t>2.</w:t>
      </w:r>
      <w:r w:rsidRPr="00C71C28">
        <w:rPr>
          <w:rFonts w:cs="Times New Roman"/>
        </w:rPr>
        <w:tab/>
        <w:t>Treść oferty musi być zgodna z wymaganiami Zamawiającego określonymi w dokumentach zamówienia.</w:t>
      </w:r>
    </w:p>
    <w:p w14:paraId="18DE22AF" w14:textId="77777777" w:rsidR="00096002" w:rsidRPr="00C71C28" w:rsidRDefault="00096002" w:rsidP="00096002">
      <w:pPr>
        <w:spacing w:line="360" w:lineRule="auto"/>
        <w:jc w:val="both"/>
        <w:rPr>
          <w:rFonts w:cs="Times New Roman"/>
        </w:rPr>
      </w:pPr>
      <w:r w:rsidRPr="00C71C28">
        <w:rPr>
          <w:rFonts w:cs="Times New Roman"/>
        </w:rPr>
        <w:t>3.</w:t>
      </w:r>
      <w:r w:rsidRPr="00C71C28">
        <w:rPr>
          <w:rFonts w:cs="Times New Roman"/>
        </w:rPr>
        <w:tab/>
        <w:t>Oferta może być złożona tylko do upływu terminu składania ofert.</w:t>
      </w:r>
    </w:p>
    <w:p w14:paraId="1CE5591C" w14:textId="77777777" w:rsidR="00096002" w:rsidRPr="00C71C28" w:rsidRDefault="00096002" w:rsidP="00096002">
      <w:pPr>
        <w:spacing w:line="360" w:lineRule="auto"/>
        <w:jc w:val="both"/>
        <w:rPr>
          <w:rFonts w:cs="Times New Roman"/>
        </w:rPr>
      </w:pPr>
      <w:r w:rsidRPr="00C71C28">
        <w:rPr>
          <w:rFonts w:cs="Times New Roman"/>
        </w:rPr>
        <w:t>4.</w:t>
      </w:r>
      <w:r w:rsidRPr="00C71C28">
        <w:rPr>
          <w:rFonts w:cs="Times New Roman"/>
        </w:rPr>
        <w:tab/>
        <w:t>Do upływu terminu składania ofert Wykonawca może wycofać ofertę.</w:t>
      </w:r>
    </w:p>
    <w:p w14:paraId="2598503B" w14:textId="77777777" w:rsidR="00096002" w:rsidRPr="00C71C28" w:rsidRDefault="00096002" w:rsidP="00096002">
      <w:pPr>
        <w:spacing w:line="360" w:lineRule="auto"/>
        <w:jc w:val="both"/>
        <w:rPr>
          <w:rFonts w:cs="Times New Roman"/>
        </w:rPr>
      </w:pPr>
      <w:r w:rsidRPr="00C71C28">
        <w:rPr>
          <w:rFonts w:cs="Times New Roman"/>
        </w:rPr>
        <w:t>5.</w:t>
      </w:r>
      <w:r w:rsidRPr="00C71C28">
        <w:rPr>
          <w:rFonts w:cs="Times New Roman"/>
        </w:rPr>
        <w:tab/>
        <w:t>Ofertę sporządza się w języku polskim, w postaci elektronicznej i opatruje kwalifikowanym podpisem elektronicznym pod rygorem nieważności.</w:t>
      </w:r>
    </w:p>
    <w:p w14:paraId="5F4A9EBB" w14:textId="77777777" w:rsidR="00096002" w:rsidRPr="00C71C28" w:rsidRDefault="00096002" w:rsidP="00096002">
      <w:pPr>
        <w:spacing w:line="360" w:lineRule="auto"/>
        <w:jc w:val="both"/>
        <w:rPr>
          <w:rFonts w:cs="Times New Roman"/>
        </w:rPr>
      </w:pPr>
      <w:r w:rsidRPr="00C71C28">
        <w:rPr>
          <w:rFonts w:cs="Times New Roman"/>
        </w:rPr>
        <w:t>6.</w:t>
      </w:r>
      <w:r w:rsidRPr="00C71C28">
        <w:rPr>
          <w:rFonts w:cs="Times New Roman"/>
        </w:rPr>
        <w:tab/>
        <w:t xml:space="preserve">Wskazane, aby każdy elektroniczny dokument (plik) był podpisany osobno. Zaleca się aby załączone pliki zawierały nr postępowania, oznaczenie Wykonawcy oraz nazwę identyfikującą dany dokument. </w:t>
      </w:r>
    </w:p>
    <w:p w14:paraId="4CB847B8" w14:textId="77777777" w:rsidR="00096002" w:rsidRPr="00C71C28" w:rsidRDefault="00096002" w:rsidP="00096002">
      <w:pPr>
        <w:spacing w:line="360" w:lineRule="auto"/>
        <w:jc w:val="both"/>
        <w:rPr>
          <w:rFonts w:cs="Times New Roman"/>
        </w:rPr>
      </w:pPr>
      <w:r w:rsidRPr="00C71C28">
        <w:rPr>
          <w:rFonts w:cs="Times New Roman"/>
        </w:rPr>
        <w:t>7.</w:t>
      </w:r>
      <w:r w:rsidRPr="00C71C28">
        <w:rPr>
          <w:rFonts w:cs="Times New Roman"/>
        </w:rPr>
        <w:tab/>
        <w:t>Dokumenty sporządzone w języku obcym są składane wraz z tłumaczeniem na język polski.</w:t>
      </w:r>
    </w:p>
    <w:p w14:paraId="54A44B3D" w14:textId="77777777" w:rsidR="00096002" w:rsidRPr="00C71C28" w:rsidRDefault="00096002" w:rsidP="00096002">
      <w:pPr>
        <w:spacing w:line="360" w:lineRule="auto"/>
        <w:jc w:val="both"/>
        <w:rPr>
          <w:rFonts w:cs="Times New Roman"/>
        </w:rPr>
      </w:pPr>
      <w:r w:rsidRPr="00C71C28">
        <w:rPr>
          <w:rFonts w:cs="Times New Roman"/>
        </w:rPr>
        <w:t>8.</w:t>
      </w:r>
      <w:r w:rsidRPr="00C71C28">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3DE7447E" w14:textId="77777777" w:rsidR="00096002" w:rsidRPr="00C71C28" w:rsidRDefault="00096002" w:rsidP="00096002">
      <w:pPr>
        <w:spacing w:line="360" w:lineRule="auto"/>
        <w:jc w:val="both"/>
        <w:rPr>
          <w:rFonts w:cs="Times New Roman"/>
        </w:rPr>
      </w:pPr>
      <w:r w:rsidRPr="00C71C28">
        <w:rPr>
          <w:rFonts w:cs="Times New Roman"/>
        </w:rPr>
        <w:t>9.</w:t>
      </w:r>
      <w:r w:rsidRPr="00C71C28">
        <w:rPr>
          <w:rFonts w:cs="Times New Roman"/>
        </w:rPr>
        <w:tab/>
        <w:t>Jeśli jakiś z dokumentów wymaganych nie dotyczy Wykonawcy, do oferty należy załączyć oświadczenie z informacją na ten temat.</w:t>
      </w:r>
    </w:p>
    <w:p w14:paraId="6C3B6DBD" w14:textId="77777777" w:rsidR="00096002" w:rsidRPr="00C71C28" w:rsidRDefault="00096002" w:rsidP="00096002">
      <w:pPr>
        <w:spacing w:line="360" w:lineRule="auto"/>
        <w:jc w:val="both"/>
        <w:rPr>
          <w:rFonts w:cs="Times New Roman"/>
        </w:rPr>
      </w:pPr>
      <w:r w:rsidRPr="00C71C28">
        <w:rPr>
          <w:rFonts w:cs="Times New Roman"/>
        </w:rPr>
        <w:t>10.</w:t>
      </w:r>
      <w:r w:rsidRPr="00C71C28">
        <w:rPr>
          <w:rFonts w:cs="Times New Roman"/>
        </w:rPr>
        <w:tab/>
        <w:t>Wykonawca musi zapoznać się i zaakceptować wszystkie warunki przedmiotowej SWZ.</w:t>
      </w:r>
    </w:p>
    <w:p w14:paraId="3EEDCEF1" w14:textId="77777777" w:rsidR="00096002" w:rsidRPr="00C71C28" w:rsidRDefault="00096002" w:rsidP="00096002">
      <w:pPr>
        <w:spacing w:line="360" w:lineRule="auto"/>
        <w:jc w:val="both"/>
        <w:rPr>
          <w:rFonts w:cs="Times New Roman"/>
        </w:rPr>
      </w:pPr>
      <w:r w:rsidRPr="00C71C28">
        <w:rPr>
          <w:rFonts w:cs="Times New Roman"/>
        </w:rPr>
        <w:t>11.</w:t>
      </w:r>
      <w:r w:rsidRPr="00C71C28">
        <w:rPr>
          <w:rFonts w:cs="Times New Roman"/>
        </w:rPr>
        <w:tab/>
        <w:t>Wykonawca zaproponuje cenę, w której zawierać się będą wszystkie koszty, jakie musi ponieść, aby wykonać dostawę, zgodnie z wymaganiami Zamawiającego.</w:t>
      </w:r>
    </w:p>
    <w:p w14:paraId="4428C0F4" w14:textId="77777777" w:rsidR="00096002" w:rsidRPr="00C71C28" w:rsidRDefault="00096002" w:rsidP="00096002">
      <w:pPr>
        <w:spacing w:line="360" w:lineRule="auto"/>
        <w:jc w:val="both"/>
        <w:rPr>
          <w:rFonts w:cs="Times New Roman"/>
        </w:rPr>
      </w:pPr>
      <w:r w:rsidRPr="00C71C28">
        <w:rPr>
          <w:rFonts w:cs="Times New Roman"/>
        </w:rPr>
        <w:t>12.</w:t>
      </w:r>
      <w:r w:rsidRPr="00C71C28">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6A7F1C77" w14:textId="77777777" w:rsidR="00096002" w:rsidRPr="00C71C28" w:rsidRDefault="00096002" w:rsidP="00096002">
      <w:pPr>
        <w:spacing w:line="360" w:lineRule="auto"/>
        <w:jc w:val="both"/>
        <w:rPr>
          <w:rFonts w:cs="Times New Roman"/>
        </w:rPr>
      </w:pPr>
      <w:r w:rsidRPr="00C71C28">
        <w:rPr>
          <w:rFonts w:cs="Times New Roman"/>
        </w:rPr>
        <w:t>13.</w:t>
      </w:r>
      <w:r w:rsidRPr="00C71C28">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2973FA8B" w14:textId="77777777" w:rsidR="00096002" w:rsidRPr="00C71C28" w:rsidRDefault="00096002" w:rsidP="00096002">
      <w:pPr>
        <w:spacing w:line="360" w:lineRule="auto"/>
        <w:jc w:val="both"/>
        <w:rPr>
          <w:rFonts w:cs="Times New Roman"/>
        </w:rPr>
      </w:pPr>
      <w:r w:rsidRPr="00C71C28">
        <w:rPr>
          <w:rFonts w:cs="Times New Roman"/>
        </w:rPr>
        <w:t>14.</w:t>
      </w:r>
      <w:r w:rsidRPr="00C71C28">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615F5CE4" w14:textId="77777777" w:rsidR="00096002" w:rsidRPr="00C71C28" w:rsidRDefault="00096002" w:rsidP="00096002">
      <w:pPr>
        <w:spacing w:line="360" w:lineRule="auto"/>
        <w:jc w:val="both"/>
        <w:rPr>
          <w:rFonts w:cs="Times New Roman"/>
        </w:rPr>
      </w:pPr>
      <w:r w:rsidRPr="00C71C28">
        <w:rPr>
          <w:rFonts w:cs="Times New Roman"/>
        </w:rPr>
        <w:t>15.</w:t>
      </w:r>
      <w:r w:rsidRPr="00C71C28">
        <w:rPr>
          <w:rFonts w:cs="Times New Roman"/>
        </w:rPr>
        <w:tab/>
        <w:t>Oferta musi być:</w:t>
      </w:r>
    </w:p>
    <w:p w14:paraId="227B9216" w14:textId="77777777" w:rsidR="00096002" w:rsidRPr="00C71C28" w:rsidRDefault="00096002" w:rsidP="00096002">
      <w:pPr>
        <w:spacing w:line="360" w:lineRule="auto"/>
        <w:jc w:val="both"/>
        <w:rPr>
          <w:rFonts w:cs="Times New Roman"/>
        </w:rPr>
      </w:pPr>
      <w:r w:rsidRPr="00C71C28">
        <w:rPr>
          <w:rFonts w:cs="Times New Roman"/>
        </w:rPr>
        <w:t>a)</w:t>
      </w:r>
      <w:r w:rsidRPr="00C71C28">
        <w:rPr>
          <w:rFonts w:cs="Times New Roman"/>
        </w:rPr>
        <w:tab/>
        <w:t>sporządzona na podstawie załączników niniejszej SWZ w języku polskim,</w:t>
      </w:r>
    </w:p>
    <w:p w14:paraId="79A0281C" w14:textId="77777777" w:rsidR="00096002" w:rsidRPr="00C71C28" w:rsidRDefault="00096002" w:rsidP="00096002">
      <w:pPr>
        <w:spacing w:line="360" w:lineRule="auto"/>
        <w:jc w:val="both"/>
        <w:rPr>
          <w:rFonts w:cs="Times New Roman"/>
        </w:rPr>
      </w:pPr>
      <w:r w:rsidRPr="00C71C28">
        <w:rPr>
          <w:rFonts w:cs="Times New Roman"/>
        </w:rPr>
        <w:t>b)</w:t>
      </w:r>
      <w:r w:rsidRPr="00C71C28">
        <w:rPr>
          <w:rFonts w:cs="Times New Roman"/>
        </w:rPr>
        <w:tab/>
        <w:t xml:space="preserve">złożona przy użyciu środków komunikacji elektronicznej tzn. za pośrednictwem </w:t>
      </w:r>
      <w:r w:rsidRPr="00C71C28">
        <w:rPr>
          <w:rFonts w:cs="Times New Roman"/>
          <w:color w:val="0070C0"/>
        </w:rPr>
        <w:t>platformazakupowa.pl,</w:t>
      </w:r>
    </w:p>
    <w:p w14:paraId="102FBD60" w14:textId="77777777" w:rsidR="00096002" w:rsidRPr="00C71C28" w:rsidRDefault="00096002" w:rsidP="00096002">
      <w:pPr>
        <w:spacing w:line="360" w:lineRule="auto"/>
        <w:jc w:val="both"/>
        <w:rPr>
          <w:rFonts w:cs="Times New Roman"/>
        </w:rPr>
      </w:pPr>
      <w:r w:rsidRPr="00C71C28">
        <w:rPr>
          <w:rFonts w:cs="Times New Roman"/>
        </w:rPr>
        <w:t>c)</w:t>
      </w:r>
      <w:r w:rsidRPr="00C71C28">
        <w:rPr>
          <w:rFonts w:cs="Times New Roman"/>
        </w:rPr>
        <w:tab/>
        <w:t>podpisana kwalifikowanym podpisem elektronicznym przez osobę/osoby upoważnioną / upoważnione.</w:t>
      </w:r>
    </w:p>
    <w:p w14:paraId="1280C174" w14:textId="77777777" w:rsidR="00096002" w:rsidRPr="00C71C28" w:rsidRDefault="00096002" w:rsidP="00096002">
      <w:pPr>
        <w:spacing w:line="360" w:lineRule="auto"/>
        <w:jc w:val="both"/>
        <w:rPr>
          <w:rFonts w:cs="Times New Roman"/>
        </w:rPr>
      </w:pPr>
      <w:r w:rsidRPr="00C71C28">
        <w:rPr>
          <w:rFonts w:cs="Times New Roman"/>
        </w:rPr>
        <w:t>16.</w:t>
      </w:r>
      <w:r w:rsidRPr="00C71C28">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708A2DBE" w14:textId="77777777" w:rsidR="00096002" w:rsidRPr="00C71C28" w:rsidRDefault="00096002" w:rsidP="00096002">
      <w:pPr>
        <w:spacing w:line="360" w:lineRule="auto"/>
        <w:jc w:val="both"/>
        <w:rPr>
          <w:rFonts w:cs="Times New Roman"/>
        </w:rPr>
      </w:pPr>
      <w:r w:rsidRPr="00C71C28">
        <w:rPr>
          <w:rFonts w:cs="Times New Roman"/>
        </w:rPr>
        <w:t>17.</w:t>
      </w:r>
      <w:r w:rsidRPr="00C71C28">
        <w:rPr>
          <w:rFonts w:cs="Times New Roman"/>
        </w:rPr>
        <w:tab/>
        <w:t>W przypadku wykorzystania formatu podpisu XAdES zewnętrzny Zamawiający wymaga dołączenia odpowiedniej ilości plików tj. podpisywanych plików z danymi oraz plików XAdES.</w:t>
      </w:r>
    </w:p>
    <w:p w14:paraId="0009D17B" w14:textId="77777777" w:rsidR="00096002" w:rsidRPr="00C71C28" w:rsidRDefault="00096002" w:rsidP="00096002">
      <w:pPr>
        <w:spacing w:line="360" w:lineRule="auto"/>
        <w:jc w:val="both"/>
        <w:rPr>
          <w:rFonts w:cs="Times New Roman"/>
        </w:rPr>
      </w:pPr>
      <w:r w:rsidRPr="00C71C28">
        <w:rPr>
          <w:rFonts w:cs="Times New Roman"/>
        </w:rPr>
        <w:t>18.</w:t>
      </w:r>
      <w:r w:rsidRPr="00C71C28">
        <w:rPr>
          <w:rFonts w:cs="Times New Roman"/>
        </w:rPr>
        <w:tab/>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13B60E1D" w14:textId="77777777" w:rsidR="00096002" w:rsidRPr="00C71C28" w:rsidRDefault="00096002" w:rsidP="00096002">
      <w:pPr>
        <w:spacing w:line="360" w:lineRule="auto"/>
        <w:jc w:val="both"/>
        <w:rPr>
          <w:rFonts w:cs="Times New Roman"/>
        </w:rPr>
      </w:pPr>
      <w:r w:rsidRPr="00C71C28">
        <w:rPr>
          <w:rFonts w:cs="Times New Roman"/>
        </w:rPr>
        <w:t>19.</w:t>
      </w:r>
      <w:r w:rsidRPr="00C71C28">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4A482B61" w14:textId="77777777" w:rsidR="00096002" w:rsidRPr="00C71C28" w:rsidRDefault="00096002" w:rsidP="00096002">
      <w:pPr>
        <w:spacing w:line="360" w:lineRule="auto"/>
        <w:jc w:val="both"/>
        <w:rPr>
          <w:rFonts w:cs="Times New Roman"/>
        </w:rPr>
      </w:pPr>
      <w:r w:rsidRPr="00C71C28">
        <w:rPr>
          <w:rFonts w:cs="Times New Roman"/>
        </w:rPr>
        <w:t>20.</w:t>
      </w:r>
      <w:r w:rsidRPr="00C71C28">
        <w:rPr>
          <w:rFonts w:cs="Times New Roman"/>
        </w:rPr>
        <w:tab/>
        <w:t>Ceny oferty muszą zawierać wszystkie koszty, jakie musi ponieść Wykonawca, aby zrealizować zamówienie z najwyższą starannością oraz ewentualne rabaty.</w:t>
      </w:r>
    </w:p>
    <w:p w14:paraId="4DB4FC40" w14:textId="77777777" w:rsidR="00096002" w:rsidRPr="00C71C28" w:rsidRDefault="00096002" w:rsidP="00096002">
      <w:pPr>
        <w:spacing w:line="360" w:lineRule="auto"/>
        <w:jc w:val="both"/>
        <w:rPr>
          <w:rFonts w:cs="Times New Roman"/>
        </w:rPr>
      </w:pPr>
      <w:r w:rsidRPr="00C71C28">
        <w:rPr>
          <w:rFonts w:cs="Times New Roman"/>
        </w:rPr>
        <w:t>21.</w:t>
      </w:r>
      <w:r w:rsidRPr="00C71C28">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333E0CFA" w14:textId="77777777" w:rsidR="00096002" w:rsidRPr="00C71C28" w:rsidRDefault="00096002" w:rsidP="00096002">
      <w:pPr>
        <w:spacing w:line="360" w:lineRule="auto"/>
        <w:jc w:val="both"/>
        <w:rPr>
          <w:rFonts w:cs="Times New Roman"/>
        </w:rPr>
      </w:pPr>
      <w:r w:rsidRPr="00C71C28">
        <w:rPr>
          <w:rFonts w:cs="Times New Roman"/>
        </w:rPr>
        <w:t>22.</w:t>
      </w:r>
      <w:r w:rsidRPr="00C71C28">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84919C" w14:textId="77777777" w:rsidR="00096002" w:rsidRPr="00C71C28" w:rsidRDefault="00096002" w:rsidP="00096002">
      <w:pPr>
        <w:spacing w:line="360" w:lineRule="auto"/>
        <w:jc w:val="both"/>
        <w:rPr>
          <w:rFonts w:cs="Times New Roman"/>
        </w:rPr>
      </w:pPr>
      <w:r w:rsidRPr="00C71C28">
        <w:rPr>
          <w:rFonts w:cs="Times New Roman"/>
        </w:rPr>
        <w:t>23.</w:t>
      </w:r>
      <w:r w:rsidRPr="00C71C28">
        <w:rPr>
          <w:rFonts w:cs="Times New Roman"/>
        </w:rPr>
        <w:tab/>
        <w:t>Maksymalny rozmiar jednego pliku przesyłanego za pośrednictwem dedykowanych formularzy do: złożenia, zmiany, wycofania oferty wynosi 150 MB natomiast przy komunikacji wielkość pliku to maksymalnie 500 MB.</w:t>
      </w:r>
    </w:p>
    <w:p w14:paraId="6ED2EFC0" w14:textId="77777777" w:rsidR="00096002" w:rsidRPr="00C71C28" w:rsidRDefault="00096002" w:rsidP="00096002">
      <w:pPr>
        <w:spacing w:line="360" w:lineRule="auto"/>
        <w:jc w:val="both"/>
        <w:rPr>
          <w:rFonts w:cs="Times New Roman"/>
        </w:rPr>
      </w:pPr>
      <w:r w:rsidRPr="00C71C28">
        <w:rPr>
          <w:rFonts w:cs="Times New Roman"/>
        </w:rPr>
        <w:t>24.</w:t>
      </w:r>
      <w:r w:rsidRPr="00C71C28">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D44901D" w14:textId="77777777" w:rsidR="00096002" w:rsidRPr="00C71C28" w:rsidRDefault="00096002" w:rsidP="00096002">
      <w:pPr>
        <w:spacing w:line="360" w:lineRule="auto"/>
        <w:jc w:val="both"/>
        <w:rPr>
          <w:rFonts w:cs="Times New Roman"/>
        </w:rPr>
      </w:pPr>
      <w:r w:rsidRPr="00C71C28">
        <w:rPr>
          <w:rFonts w:cs="Times New Roman"/>
        </w:rPr>
        <w:t>25.</w:t>
      </w:r>
      <w:r w:rsidRPr="00C71C28">
        <w:rPr>
          <w:rFonts w:cs="Times New Roman"/>
        </w:rPr>
        <w:tab/>
        <w:t>Zamawiający rekomenduje wykorzystanie formatów: .pdf .doc .docx .xls .xlsx .jpg (.jpeg) ze szczególnym wskazaniem na .pdf</w:t>
      </w:r>
    </w:p>
    <w:p w14:paraId="3A5969A6" w14:textId="77777777" w:rsidR="00096002" w:rsidRPr="00C71C28" w:rsidRDefault="00096002" w:rsidP="00096002">
      <w:pPr>
        <w:spacing w:line="360" w:lineRule="auto"/>
        <w:jc w:val="both"/>
        <w:rPr>
          <w:rFonts w:cs="Times New Roman"/>
        </w:rPr>
      </w:pPr>
      <w:r w:rsidRPr="00C71C28">
        <w:rPr>
          <w:rFonts w:cs="Times New Roman"/>
        </w:rPr>
        <w:t>26.</w:t>
      </w:r>
      <w:r w:rsidRPr="00C71C28">
        <w:rPr>
          <w:rFonts w:cs="Times New Roman"/>
        </w:rPr>
        <w:tab/>
        <w:t>W celu ewentualnej kompresji danych Zamawiający rekomenduje wykorzystanie jednego z rozszerzeń:</w:t>
      </w:r>
    </w:p>
    <w:p w14:paraId="1336D93A" w14:textId="77777777" w:rsidR="00096002" w:rsidRPr="00C71C28" w:rsidRDefault="00096002" w:rsidP="00096002">
      <w:pPr>
        <w:spacing w:line="360" w:lineRule="auto"/>
        <w:jc w:val="both"/>
        <w:rPr>
          <w:rFonts w:cs="Times New Roman"/>
        </w:rPr>
      </w:pPr>
      <w:r w:rsidRPr="00C71C28">
        <w:rPr>
          <w:rFonts w:cs="Times New Roman"/>
        </w:rPr>
        <w:t>a)</w:t>
      </w:r>
      <w:r w:rsidRPr="00C71C28">
        <w:rPr>
          <w:rFonts w:cs="Times New Roman"/>
        </w:rPr>
        <w:tab/>
        <w:t xml:space="preserve">.zip </w:t>
      </w:r>
    </w:p>
    <w:p w14:paraId="3A384A55" w14:textId="77777777" w:rsidR="00096002" w:rsidRPr="00C71C28" w:rsidRDefault="00096002" w:rsidP="00096002">
      <w:pPr>
        <w:spacing w:line="360" w:lineRule="auto"/>
        <w:jc w:val="both"/>
        <w:rPr>
          <w:rFonts w:cs="Times New Roman"/>
        </w:rPr>
      </w:pPr>
      <w:r w:rsidRPr="00C71C28">
        <w:rPr>
          <w:rFonts w:cs="Times New Roman"/>
        </w:rPr>
        <w:t>b)</w:t>
      </w:r>
      <w:r w:rsidRPr="00C71C28">
        <w:rPr>
          <w:rFonts w:cs="Times New Roman"/>
        </w:rPr>
        <w:tab/>
        <w:t>.7Z</w:t>
      </w:r>
    </w:p>
    <w:p w14:paraId="1C886491" w14:textId="77777777" w:rsidR="00096002" w:rsidRPr="00C71C28" w:rsidRDefault="00096002" w:rsidP="00096002">
      <w:pPr>
        <w:spacing w:line="360" w:lineRule="auto"/>
        <w:jc w:val="both"/>
        <w:rPr>
          <w:rFonts w:cs="Times New Roman"/>
        </w:rPr>
      </w:pPr>
      <w:r w:rsidRPr="00C71C28">
        <w:rPr>
          <w:rFonts w:cs="Times New Roman"/>
        </w:rPr>
        <w:t>27.</w:t>
      </w:r>
      <w:r w:rsidRPr="00C71C28">
        <w:rPr>
          <w:rFonts w:cs="Times New Roman"/>
        </w:rPr>
        <w:tab/>
        <w:t>Wśród rozszerzeń powszechnych a niewystępujących w Rozporządzeniu KRI występują: .rar .gif .bmp .numbers .pages. Dokumenty złożone w takich plikach zostaną uznane za złożone nieskutecznie.</w:t>
      </w:r>
    </w:p>
    <w:p w14:paraId="3786BF4E" w14:textId="77777777" w:rsidR="00096002" w:rsidRPr="00C71C28" w:rsidRDefault="00096002" w:rsidP="00096002">
      <w:pPr>
        <w:spacing w:line="360" w:lineRule="auto"/>
        <w:jc w:val="both"/>
        <w:rPr>
          <w:rFonts w:cs="Times New Roman"/>
        </w:rPr>
      </w:pPr>
      <w:r w:rsidRPr="00C71C28">
        <w:rPr>
          <w:rFonts w:cs="Times New Roman"/>
        </w:rPr>
        <w:t>28.</w:t>
      </w:r>
      <w:r w:rsidRPr="00C71C28">
        <w:rPr>
          <w:rFonts w:cs="Times New Roman"/>
        </w:rPr>
        <w:tab/>
        <w:t>W przypadku stosowania przez wykonawcę kwalifikowanego podpisu elektronicznego:</w:t>
      </w:r>
    </w:p>
    <w:p w14:paraId="4765E8C1" w14:textId="77777777" w:rsidR="00096002" w:rsidRPr="00C71C28" w:rsidRDefault="00096002" w:rsidP="00096002">
      <w:pPr>
        <w:spacing w:line="360" w:lineRule="auto"/>
        <w:jc w:val="both"/>
        <w:rPr>
          <w:rFonts w:cs="Times New Roman"/>
        </w:rPr>
      </w:pPr>
      <w:r w:rsidRPr="00C71C28">
        <w:rPr>
          <w:rFonts w:cs="Times New Roman"/>
        </w:rPr>
        <w:t></w:t>
      </w:r>
      <w:r w:rsidRPr="00C71C28">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2B9F10A7" w14:textId="77777777" w:rsidR="00096002" w:rsidRPr="00C71C28" w:rsidRDefault="00096002" w:rsidP="00096002">
      <w:pPr>
        <w:spacing w:line="360" w:lineRule="auto"/>
        <w:jc w:val="both"/>
        <w:rPr>
          <w:rFonts w:cs="Times New Roman"/>
        </w:rPr>
      </w:pPr>
      <w:r w:rsidRPr="00C71C28">
        <w:rPr>
          <w:rFonts w:cs="Times New Roman"/>
        </w:rPr>
        <w:t></w:t>
      </w:r>
      <w:r w:rsidRPr="00C71C28">
        <w:rPr>
          <w:rFonts w:cs="Times New Roman"/>
        </w:rPr>
        <w:tab/>
        <w:t>Pliki w innych formatach niż PDF zaleca się opatrzyć podpisem w formacie XAdES o typie zewnętrznym. Wykonawca powinien pamiętać, aby plik z podpisem przekazywać łącznie z dokumentem podpisywanym.</w:t>
      </w:r>
    </w:p>
    <w:p w14:paraId="104E96A9" w14:textId="77777777" w:rsidR="00096002" w:rsidRPr="00C71C28" w:rsidRDefault="00096002" w:rsidP="00096002">
      <w:pPr>
        <w:spacing w:line="360" w:lineRule="auto"/>
        <w:jc w:val="both"/>
        <w:rPr>
          <w:rFonts w:cs="Times New Roman"/>
        </w:rPr>
      </w:pPr>
      <w:r w:rsidRPr="00C71C28">
        <w:rPr>
          <w:rFonts w:cs="Times New Roman"/>
        </w:rPr>
        <w:t></w:t>
      </w:r>
      <w:r w:rsidRPr="00C71C28">
        <w:rPr>
          <w:rFonts w:cs="Times New Roman"/>
        </w:rPr>
        <w:tab/>
        <w:t>Zamawiający rekomenduje wykorzystanie podpisu z kwalifikowanym znacznikiem czasu.</w:t>
      </w:r>
    </w:p>
    <w:p w14:paraId="31F68984" w14:textId="77777777" w:rsidR="00096002" w:rsidRPr="00C71C28" w:rsidRDefault="00096002" w:rsidP="00096002">
      <w:pPr>
        <w:spacing w:line="360" w:lineRule="auto"/>
        <w:jc w:val="both"/>
        <w:rPr>
          <w:rFonts w:cs="Times New Roman"/>
        </w:rPr>
      </w:pPr>
      <w:r w:rsidRPr="00C71C28">
        <w:rPr>
          <w:rFonts w:cs="Times New Roman"/>
        </w:rPr>
        <w:t>29.</w:t>
      </w:r>
      <w:r w:rsidRPr="00C71C28">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5A0668AA" w14:textId="77777777" w:rsidR="00096002" w:rsidRPr="00C71C28" w:rsidRDefault="00096002" w:rsidP="00096002">
      <w:pPr>
        <w:spacing w:line="360" w:lineRule="auto"/>
        <w:jc w:val="both"/>
        <w:rPr>
          <w:rFonts w:cs="Times New Roman"/>
        </w:rPr>
      </w:pPr>
      <w:r w:rsidRPr="00C71C28">
        <w:rPr>
          <w:rFonts w:cs="Times New Roman"/>
        </w:rPr>
        <w:t>30.</w:t>
      </w:r>
      <w:r w:rsidRPr="00C71C28">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42EA282F" w14:textId="77777777" w:rsidR="00096002" w:rsidRPr="00C71C28" w:rsidRDefault="00096002" w:rsidP="00096002">
      <w:pPr>
        <w:spacing w:line="360" w:lineRule="auto"/>
        <w:jc w:val="both"/>
        <w:rPr>
          <w:rFonts w:cs="Times New Roman"/>
        </w:rPr>
      </w:pPr>
      <w:r w:rsidRPr="00C71C28">
        <w:rPr>
          <w:rFonts w:cs="Times New Roman"/>
        </w:rPr>
        <w:t>31.</w:t>
      </w:r>
      <w:r w:rsidRPr="00C71C28">
        <w:rPr>
          <w:rFonts w:cs="Times New Roman"/>
        </w:rPr>
        <w:tab/>
        <w:t>Osobą składającą ofertę powinna być osoba kontaktowa podawana w dokumentacji.</w:t>
      </w:r>
    </w:p>
    <w:p w14:paraId="2C147887" w14:textId="77777777" w:rsidR="00096002" w:rsidRPr="00C71C28" w:rsidRDefault="00096002" w:rsidP="00096002">
      <w:pPr>
        <w:spacing w:line="360" w:lineRule="auto"/>
        <w:jc w:val="both"/>
        <w:rPr>
          <w:rFonts w:cs="Times New Roman"/>
        </w:rPr>
      </w:pPr>
      <w:r w:rsidRPr="00C71C28">
        <w:rPr>
          <w:rFonts w:cs="Times New Roman"/>
        </w:rPr>
        <w:t>32.</w:t>
      </w:r>
      <w:r w:rsidRPr="00C71C28">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2860AAA3" w14:textId="77777777" w:rsidR="00096002" w:rsidRPr="00C71C28" w:rsidRDefault="00096002" w:rsidP="00096002">
      <w:pPr>
        <w:spacing w:line="360" w:lineRule="auto"/>
        <w:jc w:val="both"/>
        <w:rPr>
          <w:rFonts w:cs="Times New Roman"/>
        </w:rPr>
      </w:pPr>
      <w:r w:rsidRPr="00C71C28">
        <w:rPr>
          <w:rFonts w:cs="Times New Roman"/>
        </w:rPr>
        <w:t>33.</w:t>
      </w:r>
      <w:r w:rsidRPr="00C71C28">
        <w:rPr>
          <w:rFonts w:cs="Times New Roman"/>
        </w:rPr>
        <w:tab/>
        <w:t xml:space="preserve">Jeśli Wykonawca pakuje dokumenty np. w plik o rozszerzeniu .zip, zaleca się wcześniejsze podpisanie każdego ze skompresowanych plików. </w:t>
      </w:r>
    </w:p>
    <w:p w14:paraId="1F7EEFA8" w14:textId="77777777" w:rsidR="00096002" w:rsidRPr="00C71C28" w:rsidRDefault="00096002" w:rsidP="00096002">
      <w:pPr>
        <w:spacing w:line="360" w:lineRule="auto"/>
        <w:jc w:val="both"/>
        <w:rPr>
          <w:rFonts w:cs="Times New Roman"/>
        </w:rPr>
      </w:pPr>
      <w:r w:rsidRPr="00C71C28">
        <w:rPr>
          <w:rFonts w:cs="Times New Roman"/>
        </w:rPr>
        <w:t>34.</w:t>
      </w:r>
      <w:r w:rsidRPr="00C71C28">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63BCBB99" w14:textId="77777777" w:rsidR="00096002" w:rsidRPr="00C71C28" w:rsidRDefault="00096002" w:rsidP="00096002">
      <w:pPr>
        <w:spacing w:line="360" w:lineRule="auto"/>
        <w:jc w:val="both"/>
        <w:rPr>
          <w:rFonts w:cs="Times New Roman"/>
        </w:rPr>
      </w:pPr>
      <w:r w:rsidRPr="00C71C28">
        <w:rPr>
          <w:rFonts w:cs="Times New Roman"/>
        </w:rPr>
        <w:t>35.</w:t>
      </w:r>
      <w:r w:rsidRPr="00C71C28">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5A75C5EE" w14:textId="77777777" w:rsidR="00096002" w:rsidRPr="00C71C28" w:rsidRDefault="00096002" w:rsidP="00096002">
      <w:pPr>
        <w:spacing w:line="360" w:lineRule="auto"/>
        <w:jc w:val="both"/>
        <w:rPr>
          <w:rFonts w:cs="Times New Roman"/>
        </w:rPr>
      </w:pPr>
      <w:r w:rsidRPr="00C71C28">
        <w:rPr>
          <w:rFonts w:cs="Times New Roman"/>
        </w:rPr>
        <w:t>36.</w:t>
      </w:r>
      <w:r w:rsidRPr="00C71C28">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43393FF3" w14:textId="7B47C1B9" w:rsidR="00096002" w:rsidRPr="00A011F6" w:rsidRDefault="00096002" w:rsidP="00A011F6">
      <w:pPr>
        <w:spacing w:line="360" w:lineRule="auto"/>
        <w:jc w:val="both"/>
        <w:rPr>
          <w:rFonts w:cs="Times New Roman"/>
        </w:rPr>
      </w:pPr>
      <w:r w:rsidRPr="00C71C28">
        <w:rPr>
          <w:rFonts w:cs="Times New Roman"/>
        </w:rPr>
        <w:t>37.</w:t>
      </w:r>
      <w:r w:rsidRPr="00C71C28">
        <w:rPr>
          <w:rFonts w:cs="Times New Roman"/>
        </w:rPr>
        <w:tab/>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sidR="00A011F6">
        <w:rPr>
          <w:rFonts w:cs="Times New Roman"/>
        </w:rPr>
        <w:t>przedsiębiorstwa</w:t>
      </w:r>
    </w:p>
    <w:p w14:paraId="50216650" w14:textId="77777777" w:rsidR="00096002" w:rsidRDefault="00096002">
      <w:pPr>
        <w:spacing w:line="260" w:lineRule="atLeast"/>
        <w:ind w:left="426" w:hanging="426"/>
        <w:rPr>
          <w:rFonts w:asciiTheme="majorHAnsi" w:hAnsiTheme="majorHAnsi" w:cs="Times New Roman"/>
          <w:b/>
          <w:bCs/>
          <w:u w:val="single"/>
        </w:rPr>
      </w:pPr>
    </w:p>
    <w:p w14:paraId="4360E957" w14:textId="77777777" w:rsidR="00096002" w:rsidRPr="00DB70AA" w:rsidRDefault="00096002" w:rsidP="00096002">
      <w:pPr>
        <w:spacing w:line="260" w:lineRule="atLeast"/>
        <w:ind w:left="426" w:hanging="426"/>
        <w:rPr>
          <w:rFonts w:asciiTheme="majorHAnsi" w:hAnsiTheme="majorHAnsi" w:cs="Times New Roman"/>
          <w:b/>
          <w:bCs/>
          <w:u w:val="single"/>
        </w:rPr>
      </w:pPr>
      <w:r w:rsidRPr="00DB70AA">
        <w:rPr>
          <w:rFonts w:asciiTheme="majorHAnsi" w:hAnsiTheme="majorHAnsi" w:cs="Times New Roman"/>
          <w:b/>
          <w:bCs/>
          <w:u w:val="single"/>
        </w:rPr>
        <w:t>XV.  TERMIN SKŁADANIA  OFERT</w:t>
      </w:r>
    </w:p>
    <w:p w14:paraId="77E48E70" w14:textId="7C094EC8" w:rsidR="00096002" w:rsidRPr="0097501B" w:rsidRDefault="00096002" w:rsidP="00096002">
      <w:pPr>
        <w:suppressAutoHyphens/>
        <w:jc w:val="both"/>
        <w:rPr>
          <w:rFonts w:eastAsia="Times New Roman" w:cs="Times New Roman"/>
          <w:lang w:eastAsia="ar-SA"/>
        </w:rPr>
      </w:pPr>
      <w:r w:rsidRPr="00BD7392">
        <w:rPr>
          <w:rFonts w:eastAsia="Times New Roman" w:cs="Times New Roman"/>
          <w:b/>
          <w:bCs/>
          <w:highlight w:val="yellow"/>
          <w:lang w:eastAsia="ar-SA"/>
        </w:rPr>
        <w:t>Term</w:t>
      </w:r>
      <w:r w:rsidR="00DB70AA" w:rsidRPr="00BD7392">
        <w:rPr>
          <w:rFonts w:eastAsia="Times New Roman" w:cs="Times New Roman"/>
          <w:b/>
          <w:bCs/>
          <w:highlight w:val="yellow"/>
          <w:lang w:eastAsia="ar-SA"/>
        </w:rPr>
        <w:t>i</w:t>
      </w:r>
      <w:r w:rsidR="0097501B" w:rsidRPr="00BD7392">
        <w:rPr>
          <w:rFonts w:eastAsia="Times New Roman" w:cs="Times New Roman"/>
          <w:b/>
          <w:bCs/>
          <w:highlight w:val="yellow"/>
          <w:lang w:eastAsia="ar-SA"/>
        </w:rPr>
        <w:t xml:space="preserve">n składania ofert upływa dnia </w:t>
      </w:r>
      <w:r w:rsidR="00DB524F">
        <w:rPr>
          <w:rFonts w:eastAsia="Times New Roman" w:cs="Times New Roman"/>
          <w:b/>
          <w:bCs/>
          <w:highlight w:val="yellow"/>
          <w:lang w:eastAsia="ar-SA"/>
        </w:rPr>
        <w:t>09</w:t>
      </w:r>
      <w:r w:rsidRPr="00BD7392">
        <w:rPr>
          <w:rFonts w:eastAsia="Times New Roman" w:cs="Times New Roman"/>
          <w:b/>
          <w:bCs/>
          <w:highlight w:val="yellow"/>
          <w:lang w:eastAsia="ar-SA"/>
        </w:rPr>
        <w:t>.0</w:t>
      </w:r>
      <w:r w:rsidR="00DB524F">
        <w:rPr>
          <w:rFonts w:eastAsia="Times New Roman" w:cs="Times New Roman"/>
          <w:b/>
          <w:bCs/>
          <w:highlight w:val="yellow"/>
          <w:lang w:eastAsia="ar-SA"/>
        </w:rPr>
        <w:t>8</w:t>
      </w:r>
      <w:r w:rsidRPr="00BD7392">
        <w:rPr>
          <w:rFonts w:eastAsia="Times New Roman" w:cs="Times New Roman"/>
          <w:b/>
          <w:bCs/>
          <w:highlight w:val="yellow"/>
          <w:lang w:eastAsia="ar-SA"/>
        </w:rPr>
        <w:t xml:space="preserve">.2023 r. o godz. </w:t>
      </w:r>
      <w:r w:rsidR="00DB524F">
        <w:rPr>
          <w:rFonts w:eastAsia="Times New Roman" w:cs="Times New Roman"/>
          <w:b/>
          <w:bCs/>
          <w:highlight w:val="yellow"/>
          <w:lang w:eastAsia="ar-SA"/>
        </w:rPr>
        <w:t>12</w:t>
      </w:r>
      <w:r w:rsidRPr="00BD7392">
        <w:rPr>
          <w:rFonts w:eastAsia="Times New Roman" w:cs="Times New Roman"/>
          <w:b/>
          <w:bCs/>
          <w:highlight w:val="yellow"/>
          <w:lang w:eastAsia="ar-SA"/>
        </w:rPr>
        <w:t>:</w:t>
      </w:r>
      <w:r w:rsidR="00DB524F">
        <w:rPr>
          <w:rFonts w:eastAsia="Times New Roman" w:cs="Times New Roman"/>
          <w:b/>
          <w:bCs/>
          <w:highlight w:val="yellow"/>
          <w:lang w:eastAsia="ar-SA"/>
        </w:rPr>
        <w:t>0</w:t>
      </w:r>
      <w:r w:rsidRPr="00BD7392">
        <w:rPr>
          <w:rFonts w:eastAsia="Times New Roman" w:cs="Times New Roman"/>
          <w:b/>
          <w:bCs/>
          <w:highlight w:val="yellow"/>
          <w:lang w:eastAsia="ar-SA"/>
        </w:rPr>
        <w:t>0.</w:t>
      </w:r>
      <w:r w:rsidRPr="0097501B">
        <w:rPr>
          <w:rFonts w:eastAsia="Times New Roman" w:cs="Times New Roman"/>
          <w:b/>
          <w:bCs/>
          <w:lang w:eastAsia="ar-SA"/>
        </w:rPr>
        <w:t xml:space="preserve"> </w:t>
      </w:r>
    </w:p>
    <w:p w14:paraId="163944BE" w14:textId="24CE4AD3" w:rsidR="00096002" w:rsidRPr="0097501B" w:rsidRDefault="00096002" w:rsidP="00096002">
      <w:pPr>
        <w:suppressAutoHyphens/>
        <w:jc w:val="both"/>
        <w:rPr>
          <w:rFonts w:asciiTheme="majorHAnsi" w:eastAsia="Times New Roman" w:hAnsiTheme="majorHAnsi" w:cs="Tahoma"/>
          <w:lang w:eastAsia="ar-SA"/>
        </w:rPr>
      </w:pPr>
    </w:p>
    <w:p w14:paraId="3C6CAA74" w14:textId="4F076F60" w:rsidR="005E2EFD" w:rsidRDefault="002A573A" w:rsidP="00096002">
      <w:pPr>
        <w:suppressAutoHyphens/>
        <w:jc w:val="both"/>
        <w:rPr>
          <w:rFonts w:asciiTheme="majorHAnsi" w:eastAsia="Times New Roman" w:hAnsiTheme="majorHAnsi" w:cs="Tahoma"/>
          <w:lang w:eastAsia="ar-SA"/>
        </w:rPr>
      </w:pPr>
      <w:r w:rsidRPr="002A573A">
        <w:rPr>
          <w:rFonts w:asciiTheme="majorHAnsi" w:eastAsia="Times New Roman" w:hAnsiTheme="majorHAnsi" w:cs="Tahoma"/>
          <w:lang w:eastAsia="ar-SA"/>
        </w:rPr>
        <w:t>Zmawiający na podstawie z art. 138 ust. 2 pkt. 2 Ustawy Pzp, wyznacza termin składania ofert krótszy niż 35 dni, nie krótszy jednak niż 15 dni od dnia przekazania ogłoszenia o zamówieniu Urzędowi Publikacji Unii Europejskiej, w związku z faktem iż zachodzi pilna potrzeba udzielenia zamówienia i skrócenie terminu składania ofert jest uzasadnione. SP ZOZ Centralny Szpital Kliniczny UM w Łodzi uzasadnia pilną potrzebę udzielenia zamówienia i skrócenie terminu składania ofert, faktem iż dostawa środków ochrony indywidualnej do stosowania przy chorych zakażonych wirusem SARS –Cov-2 musi zostać pilnie zrealizowana dla zabezpieczenia pracowników pracujących na oddziałach szpitalnych leczących chorych z Covid 19. Dla zachowania konkurencyjności, Zamawiający przeprowadza postępowanie ze skróconym terminem składania ofert, ponieważ asortyment zawarty w przedmiotowym postepowaniu jest niezbędny do ochrony pracowników w czasie prowadzenia bieżącego leczenia pacjentów.</w:t>
      </w:r>
      <w:r w:rsidR="00BD7392">
        <w:rPr>
          <w:rFonts w:asciiTheme="majorHAnsi" w:eastAsia="Times New Roman" w:hAnsiTheme="majorHAnsi" w:cs="Tahoma"/>
          <w:lang w:eastAsia="ar-SA"/>
        </w:rPr>
        <w:t xml:space="preserve"> Ponadto Zamawiający przeprowadza powtórną procedurę o udzielenie zamówienia na w/w asortyment – poprzedni przetarg o nr </w:t>
      </w:r>
      <w:r w:rsidR="00BD7392" w:rsidRPr="00BD7392">
        <w:rPr>
          <w:rFonts w:asciiTheme="majorHAnsi" w:eastAsia="Times New Roman" w:hAnsiTheme="majorHAnsi" w:cs="Tahoma"/>
          <w:lang w:eastAsia="ar-SA"/>
        </w:rPr>
        <w:t>2023/S 111-349750</w:t>
      </w:r>
      <w:r w:rsidR="00BD7392">
        <w:rPr>
          <w:rFonts w:asciiTheme="majorHAnsi" w:eastAsia="Times New Roman" w:hAnsiTheme="majorHAnsi" w:cs="Tahoma"/>
          <w:lang w:eastAsia="ar-SA"/>
        </w:rPr>
        <w:t>.</w:t>
      </w:r>
    </w:p>
    <w:p w14:paraId="4AFD2BFD" w14:textId="77777777" w:rsidR="002A573A" w:rsidRPr="0097501B" w:rsidRDefault="002A573A" w:rsidP="00096002">
      <w:pPr>
        <w:suppressAutoHyphens/>
        <w:jc w:val="both"/>
        <w:rPr>
          <w:rFonts w:asciiTheme="majorHAnsi" w:eastAsia="Times New Roman" w:hAnsiTheme="majorHAnsi" w:cs="Tahoma"/>
          <w:lang w:eastAsia="ar-SA"/>
        </w:rPr>
      </w:pPr>
    </w:p>
    <w:p w14:paraId="2E0EEFC9" w14:textId="77777777" w:rsidR="00096002" w:rsidRPr="0097501B" w:rsidRDefault="00096002" w:rsidP="00096002">
      <w:pPr>
        <w:suppressAutoHyphens/>
        <w:jc w:val="both"/>
        <w:rPr>
          <w:rFonts w:asciiTheme="majorHAnsi" w:hAnsiTheme="majorHAnsi" w:cs="Times New Roman"/>
          <w:b/>
          <w:bCs/>
          <w:u w:val="single"/>
        </w:rPr>
      </w:pPr>
      <w:r w:rsidRPr="0097501B">
        <w:rPr>
          <w:rFonts w:asciiTheme="majorHAnsi" w:hAnsiTheme="majorHAnsi" w:cs="Times New Roman"/>
          <w:b/>
          <w:bCs/>
          <w:u w:val="single"/>
        </w:rPr>
        <w:t>XVI.  TERMIN  OTWARCIA OFERT</w:t>
      </w:r>
    </w:p>
    <w:p w14:paraId="0E11C5CB" w14:textId="63E99331" w:rsidR="00096002" w:rsidRPr="0097501B" w:rsidRDefault="00096002" w:rsidP="00096002">
      <w:pPr>
        <w:suppressAutoHyphens/>
        <w:jc w:val="both"/>
        <w:rPr>
          <w:rFonts w:eastAsia="Times New Roman" w:cs="Times New Roman"/>
          <w:lang w:eastAsia="ar-SA"/>
        </w:rPr>
      </w:pPr>
      <w:r w:rsidRPr="0097501B">
        <w:rPr>
          <w:rFonts w:eastAsia="Times New Roman" w:cs="Times New Roman"/>
          <w:bCs/>
          <w:lang w:eastAsia="ar-SA"/>
        </w:rPr>
        <w:t xml:space="preserve">1.   Otwarcie ofert nastąpi </w:t>
      </w:r>
      <w:r w:rsidRPr="0097501B">
        <w:rPr>
          <w:rFonts w:eastAsia="Times New Roman" w:cs="Times New Roman"/>
          <w:b/>
          <w:lang w:eastAsia="ar-SA"/>
        </w:rPr>
        <w:t xml:space="preserve">w dniu </w:t>
      </w:r>
      <w:r w:rsidR="00DB524F">
        <w:rPr>
          <w:rFonts w:eastAsia="Times New Roman" w:cs="Times New Roman"/>
          <w:b/>
          <w:lang w:eastAsia="ar-SA"/>
        </w:rPr>
        <w:t>09</w:t>
      </w:r>
      <w:r w:rsidRPr="0097501B">
        <w:rPr>
          <w:rFonts w:eastAsia="Times New Roman" w:cs="Times New Roman"/>
          <w:b/>
          <w:lang w:eastAsia="ar-SA"/>
        </w:rPr>
        <w:t>.0</w:t>
      </w:r>
      <w:r w:rsidR="00DB524F">
        <w:rPr>
          <w:rFonts w:eastAsia="Times New Roman" w:cs="Times New Roman"/>
          <w:b/>
          <w:lang w:eastAsia="ar-SA"/>
        </w:rPr>
        <w:t>8</w:t>
      </w:r>
      <w:r w:rsidRPr="0097501B">
        <w:rPr>
          <w:rFonts w:eastAsia="Times New Roman" w:cs="Times New Roman"/>
          <w:b/>
          <w:lang w:eastAsia="ar-SA"/>
        </w:rPr>
        <w:t xml:space="preserve">.2023 r. o godz. </w:t>
      </w:r>
      <w:r w:rsidR="00DB524F">
        <w:rPr>
          <w:rFonts w:eastAsia="Times New Roman" w:cs="Times New Roman"/>
          <w:b/>
          <w:lang w:eastAsia="ar-SA"/>
        </w:rPr>
        <w:t>12</w:t>
      </w:r>
      <w:r w:rsidRPr="0097501B">
        <w:rPr>
          <w:rFonts w:eastAsia="Times New Roman" w:cs="Times New Roman"/>
          <w:b/>
          <w:lang w:eastAsia="ar-SA"/>
        </w:rPr>
        <w:t>:</w:t>
      </w:r>
      <w:r w:rsidR="00DB524F">
        <w:rPr>
          <w:rFonts w:eastAsia="Times New Roman" w:cs="Times New Roman"/>
          <w:b/>
          <w:lang w:eastAsia="ar-SA"/>
        </w:rPr>
        <w:t>1</w:t>
      </w:r>
      <w:r w:rsidRPr="0097501B">
        <w:rPr>
          <w:rFonts w:eastAsia="Times New Roman" w:cs="Times New Roman"/>
          <w:b/>
          <w:lang w:eastAsia="ar-SA"/>
        </w:rPr>
        <w:t>5</w:t>
      </w:r>
      <w:r w:rsidRPr="0097501B">
        <w:rPr>
          <w:rFonts w:eastAsia="Times New Roman" w:cs="Times New Roman"/>
          <w:lang w:eastAsia="ar-SA"/>
        </w:rPr>
        <w:t xml:space="preserve"> </w:t>
      </w:r>
    </w:p>
    <w:p w14:paraId="5ADDB311" w14:textId="77777777" w:rsidR="00096002" w:rsidRPr="00C71C28" w:rsidRDefault="00096002" w:rsidP="00096002">
      <w:pPr>
        <w:suppressAutoHyphens/>
        <w:jc w:val="both"/>
        <w:rPr>
          <w:rFonts w:cs="Times New Roman"/>
          <w:bCs/>
        </w:rPr>
      </w:pPr>
      <w:r w:rsidRPr="0097501B">
        <w:rPr>
          <w:rFonts w:cs="Times New Roman"/>
          <w:bCs/>
        </w:rPr>
        <w:t>2.Otwarcie ofert następuje przy użyciu systemu teleinformatycznego. W przypadku awarii tego systemu, która powoduje brak możliwości otwarcia ofert w terminie określonym przez</w:t>
      </w:r>
      <w:r w:rsidRPr="00C71C28">
        <w:rPr>
          <w:rFonts w:cs="Times New Roman"/>
          <w:bCs/>
        </w:rPr>
        <w:t xml:space="preserve"> Zamawiającego, otwarcie ofert następuje niezwłocznie po usunięciu awarii.</w:t>
      </w:r>
    </w:p>
    <w:p w14:paraId="062B8778" w14:textId="77777777" w:rsidR="00096002" w:rsidRPr="00C71C28" w:rsidRDefault="00096002" w:rsidP="00096002">
      <w:pPr>
        <w:suppressAutoHyphens/>
        <w:jc w:val="both"/>
        <w:rPr>
          <w:rFonts w:cs="Times New Roman"/>
          <w:bCs/>
        </w:rPr>
      </w:pPr>
      <w:r w:rsidRPr="00C71C28">
        <w:rPr>
          <w:rFonts w:cs="Times New Roman"/>
          <w:bCs/>
        </w:rPr>
        <w:t>3.Zamawiający poinformuje o zmianie terminu otwarcia ofert na stronie internetowej prowadzonego postępowania.</w:t>
      </w:r>
    </w:p>
    <w:p w14:paraId="4EF8B679" w14:textId="77777777" w:rsidR="00096002" w:rsidRPr="00C71C28" w:rsidRDefault="00096002" w:rsidP="00096002">
      <w:pPr>
        <w:suppressAutoHyphens/>
        <w:jc w:val="both"/>
        <w:rPr>
          <w:rFonts w:cs="Times New Roman"/>
          <w:bCs/>
        </w:rPr>
      </w:pPr>
      <w:r w:rsidRPr="00C71C28">
        <w:rPr>
          <w:rFonts w:cs="Times New Roman"/>
          <w:bCs/>
        </w:rPr>
        <w:t>4.Zamawiający, najpóźniej przed otwarciem ofert, udostępnia na stronie internetowej prowadzonego postępowania informację o kwocie, jaką zamierza przeznaczyć na sfinansowanie zamówienia.</w:t>
      </w:r>
    </w:p>
    <w:p w14:paraId="367D1C6B" w14:textId="77777777" w:rsidR="00096002" w:rsidRPr="00C71C28" w:rsidRDefault="00096002" w:rsidP="00096002">
      <w:pPr>
        <w:suppressAutoHyphens/>
        <w:jc w:val="both"/>
        <w:rPr>
          <w:rFonts w:cs="Times New Roman"/>
          <w:bCs/>
        </w:rPr>
      </w:pPr>
      <w:r w:rsidRPr="00C71C28">
        <w:rPr>
          <w:rFonts w:cs="Times New Roman"/>
          <w:bCs/>
        </w:rPr>
        <w:t>5.Zamawiający, niezwłocznie po otwarciu ofert, udostępnia na stronie internetowej prowadzonego postępowania informacje o:</w:t>
      </w:r>
    </w:p>
    <w:p w14:paraId="78B81440" w14:textId="77777777" w:rsidR="00096002" w:rsidRPr="00C71C28" w:rsidRDefault="00096002" w:rsidP="00096002">
      <w:pPr>
        <w:suppressAutoHyphens/>
        <w:jc w:val="both"/>
        <w:rPr>
          <w:rFonts w:cs="Times New Roman"/>
          <w:bCs/>
        </w:rPr>
      </w:pPr>
      <w:r w:rsidRPr="00C71C28">
        <w:rPr>
          <w:rFonts w:cs="Times New Roman"/>
          <w:bCs/>
        </w:rPr>
        <w:t xml:space="preserve">5.1.nazwach albo imionach i nazwiskach oraz siedzibach lub miejscach prowadzonej działalności gospodarczej albo miejscach zamieszkania Wykonawców, których oferty zostały otwarte, </w:t>
      </w:r>
    </w:p>
    <w:p w14:paraId="48EDE438" w14:textId="77777777" w:rsidR="00096002" w:rsidRPr="00C71C28" w:rsidRDefault="00096002" w:rsidP="00096002">
      <w:pPr>
        <w:suppressAutoHyphens/>
        <w:jc w:val="both"/>
        <w:rPr>
          <w:rFonts w:cs="Times New Roman"/>
          <w:bCs/>
        </w:rPr>
      </w:pPr>
      <w:r w:rsidRPr="00C71C28">
        <w:rPr>
          <w:rFonts w:cs="Times New Roman"/>
          <w:bCs/>
        </w:rPr>
        <w:t xml:space="preserve">5.2.cenach lub kosztach zawartych w ofertach. </w:t>
      </w:r>
    </w:p>
    <w:p w14:paraId="695913AE" w14:textId="77777777" w:rsidR="00096002" w:rsidRPr="00C71C28" w:rsidRDefault="00096002" w:rsidP="00096002">
      <w:pPr>
        <w:suppressAutoHyphens/>
        <w:jc w:val="both"/>
        <w:rPr>
          <w:rFonts w:cs="Times New Roman"/>
          <w:bCs/>
        </w:rPr>
      </w:pPr>
      <w:r w:rsidRPr="00C71C28">
        <w:rPr>
          <w:rFonts w:cs="Times New Roman"/>
          <w:bCs/>
        </w:rPr>
        <w:t xml:space="preserve">Powyższa informacja zostanie opublikowana na stronie prowadzonego postępowania na </w:t>
      </w:r>
      <w:r w:rsidRPr="00C71C28">
        <w:rPr>
          <w:rFonts w:cs="Times New Roman"/>
          <w:bCs/>
          <w:color w:val="0070C0"/>
        </w:rPr>
        <w:t xml:space="preserve">platformazakupowa.pl </w:t>
      </w:r>
      <w:r w:rsidRPr="00C71C28">
        <w:rPr>
          <w:rFonts w:cs="Times New Roman"/>
          <w:bCs/>
        </w:rPr>
        <w:t>w sekcji ,,Komunikaty”.</w:t>
      </w:r>
    </w:p>
    <w:p w14:paraId="1954E42A" w14:textId="77777777" w:rsidR="00096002" w:rsidRPr="00C71C28" w:rsidRDefault="00096002" w:rsidP="00096002">
      <w:pPr>
        <w:suppressAutoHyphens/>
        <w:jc w:val="both"/>
        <w:rPr>
          <w:rFonts w:cs="Times New Roman"/>
          <w:bCs/>
        </w:rPr>
      </w:pPr>
      <w:r w:rsidRPr="00C71C28">
        <w:rPr>
          <w:rFonts w:cs="Times New Roman"/>
          <w:bCs/>
        </w:rPr>
        <w:t>6.Otwarcie ofert odbędzie się w siedzibie Zamawiającego – w Łodzi, ul. Pomorska 251 – Dział Zamówień Publicznych i Zaopatrzenia Medycznego pok. 246 Szpitala (parter, budynek A-3), POLSKA</w:t>
      </w:r>
    </w:p>
    <w:p w14:paraId="0BF969A8" w14:textId="77777777" w:rsidR="00E82B5D" w:rsidRPr="00AA0A01" w:rsidRDefault="00E82B5D" w:rsidP="00E82B5D">
      <w:pPr>
        <w:rPr>
          <w:rFonts w:asciiTheme="majorHAnsi" w:hAnsiTheme="majorHAnsi" w:cs="Times New Roman"/>
          <w:bCs/>
        </w:rPr>
      </w:pPr>
    </w:p>
    <w:p w14:paraId="31105180" w14:textId="77777777"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5A136082" w14:textId="1BA1BF8E" w:rsidR="00071F7E" w:rsidRPr="00AA0A01" w:rsidRDefault="00071F7E">
      <w:pPr>
        <w:spacing w:line="260" w:lineRule="atLeast"/>
        <w:jc w:val="both"/>
        <w:rPr>
          <w:rFonts w:asciiTheme="majorHAnsi" w:hAnsiTheme="majorHAnsi" w:cs="Times New Roman"/>
          <w:sz w:val="22"/>
        </w:rPr>
      </w:pPr>
      <w:r w:rsidRPr="00AA0A01">
        <w:rPr>
          <w:rFonts w:asciiTheme="majorHAnsi" w:hAnsiTheme="majorHAnsi" w:cs="Times New Roman"/>
          <w:sz w:val="22"/>
        </w:rPr>
        <w:t>Zamawiający oceni</w:t>
      </w:r>
      <w:r w:rsidR="003F2C67" w:rsidRPr="00AA0A01">
        <w:rPr>
          <w:rFonts w:asciiTheme="majorHAnsi" w:hAnsiTheme="majorHAnsi" w:cs="Times New Roman"/>
          <w:sz w:val="22"/>
        </w:rPr>
        <w:t xml:space="preserve"> i </w:t>
      </w:r>
      <w:r w:rsidRPr="00AA0A01">
        <w:rPr>
          <w:rFonts w:asciiTheme="majorHAnsi" w:hAnsiTheme="majorHAnsi" w:cs="Times New Roman"/>
          <w:sz w:val="22"/>
        </w:rPr>
        <w:t>porówna jedynie te oferty, które odp</w:t>
      </w:r>
      <w:r w:rsidR="0075055C" w:rsidRPr="00AA0A01">
        <w:rPr>
          <w:rFonts w:asciiTheme="majorHAnsi" w:hAnsiTheme="majorHAnsi" w:cs="Times New Roman"/>
          <w:sz w:val="22"/>
        </w:rPr>
        <w:t xml:space="preserve">owiadają wymaganiom </w:t>
      </w:r>
      <w:r w:rsidR="003B4524" w:rsidRPr="00AA0A01">
        <w:rPr>
          <w:rFonts w:asciiTheme="majorHAnsi" w:hAnsiTheme="majorHAnsi" w:cs="Times New Roman"/>
          <w:sz w:val="22"/>
        </w:rPr>
        <w:t>zawartym w</w:t>
      </w:r>
      <w:r w:rsidR="003F2C67" w:rsidRPr="00AA0A01">
        <w:rPr>
          <w:rFonts w:asciiTheme="majorHAnsi" w:hAnsiTheme="majorHAnsi" w:cs="Times New Roman"/>
          <w:sz w:val="22"/>
        </w:rPr>
        <w:t> </w:t>
      </w:r>
      <w:r w:rsidR="006D79FC" w:rsidRPr="00AA0A01">
        <w:rPr>
          <w:rFonts w:asciiTheme="majorHAnsi" w:hAnsiTheme="majorHAnsi" w:cs="Times New Roman"/>
          <w:sz w:val="22"/>
        </w:rPr>
        <w:t>S</w:t>
      </w:r>
      <w:r w:rsidRPr="00AA0A01">
        <w:rPr>
          <w:rFonts w:asciiTheme="majorHAnsi" w:hAnsiTheme="majorHAnsi" w:cs="Times New Roman"/>
          <w:sz w:val="22"/>
        </w:rPr>
        <w:t>WZ.</w:t>
      </w:r>
    </w:p>
    <w:p w14:paraId="346A403B" w14:textId="77777777" w:rsidR="00071F7E" w:rsidRPr="00AA0A01" w:rsidRDefault="00071F7E">
      <w:pPr>
        <w:jc w:val="both"/>
        <w:rPr>
          <w:rFonts w:asciiTheme="majorHAnsi" w:hAnsiTheme="majorHAnsi" w:cs="Times New Roman"/>
          <w:sz w:val="22"/>
        </w:rPr>
      </w:pPr>
      <w:r w:rsidRPr="00AA0A01">
        <w:rPr>
          <w:rFonts w:asciiTheme="majorHAnsi" w:hAnsiTheme="majorHAnsi" w:cs="Times New Roman"/>
          <w:sz w:val="22"/>
        </w:rPr>
        <w:t>Oceniając oferty zamawiający określi cenę ofertową dokonując korekty błędów.</w:t>
      </w:r>
    </w:p>
    <w:p w14:paraId="6B2EEB93" w14:textId="074A079B" w:rsidR="00161306" w:rsidRPr="00AA0A01" w:rsidRDefault="00161306" w:rsidP="00161306">
      <w:pPr>
        <w:spacing w:line="260" w:lineRule="atLeast"/>
        <w:jc w:val="both"/>
        <w:rPr>
          <w:rFonts w:asciiTheme="majorHAnsi" w:hAnsiTheme="majorHAnsi"/>
          <w:color w:val="000000" w:themeColor="text1"/>
          <w:sz w:val="22"/>
        </w:rPr>
      </w:pPr>
      <w:r w:rsidRPr="00AA0A01">
        <w:rPr>
          <w:rFonts w:asciiTheme="majorHAnsi" w:hAnsiTheme="majorHAnsi"/>
          <w:b/>
          <w:color w:val="000000" w:themeColor="text1"/>
          <w:sz w:val="22"/>
        </w:rPr>
        <w:t xml:space="preserve">Cena ofertowa </w:t>
      </w:r>
      <w:r w:rsidRPr="00AA0A01">
        <w:rPr>
          <w:rFonts w:asciiTheme="majorHAnsi" w:hAnsiTheme="majorHAnsi"/>
          <w:color w:val="000000" w:themeColor="text1"/>
          <w:sz w:val="22"/>
        </w:rPr>
        <w:t>(wartość brutto wpisana w „</w:t>
      </w:r>
      <w:r w:rsidRPr="00AA0A01">
        <w:rPr>
          <w:rFonts w:asciiTheme="majorHAnsi" w:hAnsiTheme="majorHAnsi" w:cs="Times New Roman"/>
          <w:b/>
          <w:bCs/>
          <w:color w:val="000000" w:themeColor="text1"/>
          <w:sz w:val="22"/>
        </w:rPr>
        <w:t>FORMULARZU CENOWYM</w:t>
      </w:r>
      <w:r w:rsidRPr="00AA0A01">
        <w:rPr>
          <w:rFonts w:asciiTheme="majorHAnsi" w:hAnsiTheme="majorHAnsi"/>
          <w:color w:val="000000" w:themeColor="text1"/>
          <w:sz w:val="22"/>
        </w:rPr>
        <w:t xml:space="preserve">” – załącznik nr </w:t>
      </w:r>
      <w:r w:rsidRPr="00AA0A01">
        <w:rPr>
          <w:rFonts w:asciiTheme="majorHAnsi" w:hAnsiTheme="majorHAnsi" w:cs="Times New Roman"/>
          <w:color w:val="000000" w:themeColor="text1"/>
          <w:sz w:val="22"/>
        </w:rPr>
        <w:t>2</w:t>
      </w:r>
      <w:r w:rsidRPr="00AA0A01">
        <w:rPr>
          <w:rFonts w:asciiTheme="majorHAnsi" w:hAnsiTheme="majorHAnsi"/>
          <w:color w:val="000000" w:themeColor="text1"/>
          <w:sz w:val="22"/>
        </w:rPr>
        <w:t>) winna być wpisana cyframi w złotych polskich.</w:t>
      </w:r>
    </w:p>
    <w:p w14:paraId="021065EF" w14:textId="77777777" w:rsidR="00BE5C55" w:rsidRPr="00AA0A01" w:rsidRDefault="00BE5C55" w:rsidP="00161306">
      <w:pPr>
        <w:spacing w:line="260" w:lineRule="atLeast"/>
        <w:jc w:val="both"/>
        <w:rPr>
          <w:rFonts w:asciiTheme="majorHAnsi" w:hAnsiTheme="majorHAnsi"/>
          <w:color w:val="000000" w:themeColor="text1"/>
          <w:sz w:val="22"/>
        </w:rPr>
      </w:pPr>
    </w:p>
    <w:p w14:paraId="21D8E3C8" w14:textId="77777777" w:rsidR="002145A0" w:rsidRPr="00AA0A01" w:rsidRDefault="002145A0" w:rsidP="002145A0">
      <w:pPr>
        <w:spacing w:line="260" w:lineRule="atLeast"/>
        <w:jc w:val="both"/>
        <w:rPr>
          <w:rFonts w:asciiTheme="majorHAnsi" w:hAnsiTheme="majorHAnsi"/>
          <w:sz w:val="22"/>
        </w:rPr>
      </w:pPr>
      <w:r w:rsidRPr="00AA0A01">
        <w:rPr>
          <w:rFonts w:asciiTheme="majorHAnsi" w:hAnsiTheme="majorHAnsi"/>
          <w:sz w:val="22"/>
        </w:rPr>
        <w:t xml:space="preserve">1. Wykonawca określa cenę realizacji zamówienia poprzez wskazanie w FORMULARZU OFERTY sporządzonym wg wzoru Załącznika Nr 1 do specyfikacji ceny ofertowej brutto za realizację przedmiotu zamówienia. </w:t>
      </w:r>
    </w:p>
    <w:p w14:paraId="18A741A1" w14:textId="77777777" w:rsidR="002145A0" w:rsidRPr="00AA0A01" w:rsidRDefault="002145A0" w:rsidP="002145A0">
      <w:pPr>
        <w:spacing w:line="260" w:lineRule="atLeast"/>
        <w:jc w:val="both"/>
        <w:rPr>
          <w:rFonts w:asciiTheme="majorHAnsi" w:hAnsiTheme="majorHAnsi"/>
          <w:sz w:val="22"/>
        </w:rPr>
      </w:pPr>
      <w:r w:rsidRPr="00AA0A01">
        <w:rPr>
          <w:rFonts w:asciiTheme="majorHAnsi" w:hAnsiTheme="majorHAnsi"/>
          <w:sz w:val="22"/>
        </w:rPr>
        <w:t xml:space="preserve">2. Cena podana przez Wykonawcę winna obejmować wszystkie koszty i składniki związane z wykonaniem zamówienia oraz warunkami realizacji zamówienia stawianymi przez Zamawiającego. </w:t>
      </w:r>
    </w:p>
    <w:p w14:paraId="638D8C63"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sz w:val="22"/>
        </w:rPr>
        <w:t xml:space="preserve">3. Cena ofertowa to cena w rozumieniu art. 3 ust. 1 pkt. 1 i ust. 2 ustawy z dnia 9 maja 2014r. o informowaniu </w:t>
      </w:r>
      <w:r w:rsidRPr="00AA0A01">
        <w:rPr>
          <w:rFonts w:asciiTheme="majorHAnsi" w:hAnsiTheme="majorHAnsi"/>
          <w:color w:val="000000" w:themeColor="text1"/>
          <w:sz w:val="22"/>
        </w:rPr>
        <w:t xml:space="preserve">o cenach towarów i usług (Dz.U. z 2019 r. poz. 178). </w:t>
      </w:r>
    </w:p>
    <w:p w14:paraId="484F9612"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4. Rozliczenia między Zamawiającym a Wykonawcą będą prowadzone w złotych polskich (PLN). </w:t>
      </w:r>
    </w:p>
    <w:p w14:paraId="303CFDCB"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2EE112A3"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6. Sposób zapłaty i rozliczeń za realizację przedmiotu zamówienia został określony we wzorze umowy. </w:t>
      </w:r>
    </w:p>
    <w:p w14:paraId="0B94D268"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7. Cena może być tylko jedna. </w:t>
      </w:r>
    </w:p>
    <w:p w14:paraId="6758956E"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8. Jeżeli została złożona oferta, której wybór prowadziłby do powstania u zamawiającego obowiązku podatkowego zgodnie z ustawą z dnia 11 marca 2004 r. o podatku od towarów i usług (</w:t>
      </w:r>
      <w:r>
        <w:rPr>
          <w:rFonts w:asciiTheme="majorHAnsi" w:hAnsiTheme="majorHAnsi"/>
          <w:color w:val="000000" w:themeColor="text1"/>
          <w:sz w:val="22"/>
        </w:rPr>
        <w:t xml:space="preserve">t.j. </w:t>
      </w:r>
      <w:r w:rsidRPr="00AA0A01">
        <w:rPr>
          <w:rFonts w:asciiTheme="majorHAnsi" w:hAnsiTheme="majorHAnsi"/>
          <w:color w:val="000000" w:themeColor="text1"/>
          <w:sz w:val="22"/>
        </w:rPr>
        <w:t>Dz.U. z 202</w:t>
      </w:r>
      <w:r>
        <w:rPr>
          <w:rFonts w:asciiTheme="majorHAnsi" w:hAnsiTheme="majorHAnsi"/>
          <w:color w:val="000000" w:themeColor="text1"/>
          <w:sz w:val="22"/>
        </w:rPr>
        <w:t>2</w:t>
      </w:r>
      <w:r w:rsidRPr="00AA0A01">
        <w:rPr>
          <w:rFonts w:asciiTheme="majorHAnsi" w:hAnsiTheme="majorHAnsi"/>
          <w:color w:val="000000" w:themeColor="text1"/>
          <w:sz w:val="22"/>
        </w:rPr>
        <w:t xml:space="preserve">r. poz. </w:t>
      </w:r>
      <w:r>
        <w:rPr>
          <w:rFonts w:asciiTheme="majorHAnsi" w:hAnsiTheme="majorHAnsi"/>
          <w:color w:val="000000" w:themeColor="text1"/>
          <w:sz w:val="22"/>
        </w:rPr>
        <w:t>931 ze zm.</w:t>
      </w:r>
      <w:r w:rsidRPr="00AA0A01">
        <w:rPr>
          <w:rFonts w:asciiTheme="majorHAnsi" w:hAnsiTheme="majorHAnsi"/>
          <w:color w:val="000000" w:themeColor="text1"/>
          <w:sz w:val="22"/>
        </w:rPr>
        <w:t xml:space="preserve">), dla celów zastosowania kryterium ceny lub kosztu </w:t>
      </w:r>
      <w:r>
        <w:rPr>
          <w:rFonts w:asciiTheme="majorHAnsi" w:hAnsiTheme="majorHAnsi"/>
          <w:color w:val="000000" w:themeColor="text1"/>
          <w:sz w:val="22"/>
        </w:rPr>
        <w:t>Z</w:t>
      </w:r>
      <w:r w:rsidRPr="00AA0A01">
        <w:rPr>
          <w:rFonts w:asciiTheme="majorHAnsi" w:hAnsiTheme="majorHAnsi"/>
          <w:color w:val="000000" w:themeColor="text1"/>
          <w:sz w:val="22"/>
        </w:rPr>
        <w:t xml:space="preserve">amawiający dolicza do przedstawionej w tej ofercie ceny kwotę podatku od towarów i usług, którą miałby obowiązek rozliczyć. </w:t>
      </w:r>
    </w:p>
    <w:p w14:paraId="4C6978E6"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9. W ofercie, o której mowa w pkt. 8, wykonawca ma obowiązek: </w:t>
      </w:r>
    </w:p>
    <w:p w14:paraId="054FE487"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1) poinformowania zamawiającego, że wybór jego oferty będzie prowadził do powstania u zamawiającego obowiązku podatkowego; </w:t>
      </w:r>
    </w:p>
    <w:p w14:paraId="64FEC1C4"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2) wskazania nazwy (rodzaju) towaru lub usługi, których dostawa lub świadczenie będą prowadziły do powstania obowiązku podatkowego; </w:t>
      </w:r>
    </w:p>
    <w:p w14:paraId="1C5C7B49"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3) wskazania wartości towaru lub usługi objętego obowiązkiem podatkowym zamawiającego, bez kwoty podatku; </w:t>
      </w:r>
    </w:p>
    <w:p w14:paraId="22F25565"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4) wskazania stawki podatku od towarów i usług, która zgodnie z wiedzą wykonawcy, będzie miała zastosowanie.</w:t>
      </w:r>
    </w:p>
    <w:p w14:paraId="45C2CE2C"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Stawka podatku VAT musi być określona zgodnie z ustawą z dnia 11 marca 2004 r. o podatku od towarów i usług (t</w:t>
      </w:r>
      <w:r>
        <w:rPr>
          <w:rFonts w:asciiTheme="majorHAnsi" w:hAnsiTheme="majorHAnsi"/>
          <w:color w:val="000000" w:themeColor="text1"/>
          <w:sz w:val="22"/>
        </w:rPr>
        <w:t>.</w:t>
      </w:r>
      <w:r w:rsidRPr="00AA0A01">
        <w:rPr>
          <w:rFonts w:asciiTheme="majorHAnsi" w:hAnsiTheme="majorHAnsi"/>
          <w:color w:val="000000" w:themeColor="text1"/>
          <w:sz w:val="22"/>
        </w:rPr>
        <w:t>j. Dz. U. z 202</w:t>
      </w:r>
      <w:r>
        <w:rPr>
          <w:rFonts w:asciiTheme="majorHAnsi" w:hAnsiTheme="majorHAnsi"/>
          <w:color w:val="000000" w:themeColor="text1"/>
          <w:sz w:val="22"/>
        </w:rPr>
        <w:t>2</w:t>
      </w:r>
      <w:r w:rsidRPr="00AA0A01">
        <w:rPr>
          <w:rFonts w:asciiTheme="majorHAnsi" w:hAnsiTheme="majorHAnsi"/>
          <w:color w:val="000000" w:themeColor="text1"/>
          <w:sz w:val="22"/>
        </w:rPr>
        <w:t xml:space="preserve"> r., poz. </w:t>
      </w:r>
      <w:r>
        <w:rPr>
          <w:rFonts w:asciiTheme="majorHAnsi" w:hAnsiTheme="majorHAnsi"/>
          <w:color w:val="000000" w:themeColor="text1"/>
          <w:sz w:val="22"/>
        </w:rPr>
        <w:t>931</w:t>
      </w:r>
      <w:r w:rsidRPr="00AA0A01">
        <w:rPr>
          <w:rFonts w:asciiTheme="majorHAnsi" w:hAnsiTheme="majorHAnsi"/>
          <w:color w:val="000000" w:themeColor="text1"/>
          <w:sz w:val="22"/>
        </w:rPr>
        <w:t xml:space="preserve"> ze zm.). </w:t>
      </w:r>
    </w:p>
    <w:p w14:paraId="5D6C3697"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pzp w związku z art. 223 ust. 2 pkt 3 pzp). </w:t>
      </w:r>
    </w:p>
    <w:p w14:paraId="1B771912" w14:textId="77777777" w:rsidR="002145A0" w:rsidRPr="00AA0A01" w:rsidRDefault="002145A0" w:rsidP="002145A0">
      <w:pPr>
        <w:pStyle w:val="Tekstpodstawowywcity"/>
        <w:spacing w:after="0"/>
        <w:ind w:left="0"/>
        <w:jc w:val="both"/>
        <w:rPr>
          <w:rFonts w:asciiTheme="majorHAnsi" w:hAnsiTheme="majorHAnsi"/>
          <w:sz w:val="22"/>
        </w:rPr>
      </w:pPr>
      <w:r w:rsidRPr="00AA0A01">
        <w:rPr>
          <w:rFonts w:asciiTheme="majorHAnsi" w:hAnsiTheme="majorHAnsi"/>
          <w:sz w:val="22"/>
        </w:rPr>
        <w:t xml:space="preserve">Wykonawca określając cenę zobowiązany jest uwzględnić wszystkie wymagania Zamawiającego określone w SWZ oraz wszelkie koszty, cła, podatki i inne należności, jakie poniesie Wykonawca </w:t>
      </w:r>
      <w:r w:rsidRPr="00AA0A01">
        <w:rPr>
          <w:rFonts w:asciiTheme="majorHAnsi" w:hAnsiTheme="majorHAnsi"/>
          <w:sz w:val="22"/>
        </w:rPr>
        <w:br/>
        <w:t xml:space="preserve">z tytułu zaoferowanej realizacji przedmiotu zamówienia, zgodnej z wymaganiami Zamawiającego </w:t>
      </w:r>
      <w:r w:rsidRPr="00AA0A01">
        <w:rPr>
          <w:rFonts w:asciiTheme="majorHAnsi" w:hAnsiTheme="majorHAnsi"/>
          <w:sz w:val="22"/>
        </w:rPr>
        <w:br/>
        <w:t>oraz obowiązującymi przepisami prawa.</w:t>
      </w:r>
    </w:p>
    <w:p w14:paraId="430995B0" w14:textId="77777777" w:rsidR="002145A0" w:rsidRPr="00AA0A01" w:rsidRDefault="002145A0" w:rsidP="002145A0">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netto: cena jednostkowa netto x liczba szt. = wartość netto</w:t>
      </w:r>
    </w:p>
    <w:p w14:paraId="61C06C15" w14:textId="77777777" w:rsidR="002145A0" w:rsidRPr="00AA0A01" w:rsidRDefault="002145A0" w:rsidP="002145A0">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brutto: wartość netto + wartość podatku VAT = wartość brutto</w:t>
      </w:r>
    </w:p>
    <w:p w14:paraId="2067F81D" w14:textId="7CC9F350" w:rsidR="008A7120" w:rsidRDefault="002145A0" w:rsidP="002145A0">
      <w:pPr>
        <w:numPr>
          <w:ilvl w:val="12"/>
          <w:numId w:val="0"/>
        </w:numPr>
        <w:tabs>
          <w:tab w:val="left" w:pos="1140"/>
        </w:tabs>
        <w:jc w:val="both"/>
        <w:rPr>
          <w:rFonts w:asciiTheme="majorHAnsi" w:hAnsiTheme="majorHAnsi" w:cs="Times New Roman"/>
          <w:sz w:val="22"/>
        </w:rPr>
      </w:pPr>
      <w:r w:rsidRPr="00AA0A01">
        <w:rPr>
          <w:rFonts w:asciiTheme="majorHAnsi" w:hAnsiTheme="majorHAnsi" w:cs="Times New Roman"/>
          <w:sz w:val="22"/>
        </w:rPr>
        <w:t>Określenie właściwej stawki VAT należy do Wykonawcy. Należy podać stawkę VAT obowiązującą na dzień otwarcia ofert.</w:t>
      </w:r>
    </w:p>
    <w:p w14:paraId="6A8847DC" w14:textId="77777777" w:rsidR="002145A0" w:rsidRPr="00AA0A01" w:rsidRDefault="002145A0" w:rsidP="002145A0">
      <w:pPr>
        <w:numPr>
          <w:ilvl w:val="12"/>
          <w:numId w:val="0"/>
        </w:numPr>
        <w:tabs>
          <w:tab w:val="left" w:pos="1140"/>
        </w:tabs>
        <w:jc w:val="both"/>
        <w:rPr>
          <w:rFonts w:asciiTheme="majorHAnsi" w:hAnsiTheme="majorHAnsi" w:cs="Times New Roman"/>
          <w:sz w:val="22"/>
        </w:rPr>
      </w:pPr>
    </w:p>
    <w:p w14:paraId="4FA626EF" w14:textId="77777777"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7777777" w:rsidR="00071F7E" w:rsidRPr="00AA0A01" w:rsidRDefault="005F589F" w:rsidP="005F589F">
      <w:pPr>
        <w:jc w:val="both"/>
        <w:rPr>
          <w:rFonts w:asciiTheme="majorHAnsi" w:hAnsiTheme="majorHAnsi"/>
          <w:sz w:val="22"/>
        </w:rPr>
      </w:pPr>
      <w:r w:rsidRPr="00AA0A01">
        <w:rPr>
          <w:rFonts w:asciiTheme="majorHAnsi" w:hAnsiTheme="majorHAnsi"/>
          <w:sz w:val="22"/>
        </w:rPr>
        <w:t>1.</w:t>
      </w:r>
      <w:r w:rsidR="00071F7E" w:rsidRPr="00AA0A01">
        <w:rPr>
          <w:rFonts w:asciiTheme="majorHAnsi" w:hAnsiTheme="majorHAnsi"/>
          <w:sz w:val="22"/>
        </w:rPr>
        <w:t>Wybór najkorzystniejszej oferty dokonany zostanie na podstawie kryteriów wyboru określonych zgodnie</w:t>
      </w:r>
      <w:r w:rsidR="003F2C67" w:rsidRPr="00AA0A01">
        <w:rPr>
          <w:rFonts w:asciiTheme="majorHAnsi" w:hAnsiTheme="majorHAnsi"/>
          <w:sz w:val="22"/>
        </w:rPr>
        <w:t xml:space="preserve"> z </w:t>
      </w:r>
      <w:r w:rsidR="003016AD" w:rsidRPr="00AA0A01">
        <w:rPr>
          <w:rFonts w:asciiTheme="majorHAnsi" w:hAnsiTheme="majorHAnsi"/>
          <w:sz w:val="22"/>
        </w:rPr>
        <w:t>art. 239</w:t>
      </w:r>
      <w:r w:rsidR="00071F7E" w:rsidRPr="00AA0A01">
        <w:rPr>
          <w:rFonts w:asciiTheme="majorHAnsi" w:hAnsiTheme="majorHAnsi"/>
          <w:sz w:val="22"/>
        </w:rPr>
        <w:t xml:space="preserve"> Ustawy.</w:t>
      </w:r>
    </w:p>
    <w:p w14:paraId="69A05A59" w14:textId="77777777" w:rsidR="002145A0" w:rsidRPr="00DF24B2" w:rsidRDefault="002145A0" w:rsidP="002145A0">
      <w:pPr>
        <w:jc w:val="both"/>
        <w:rPr>
          <w:rFonts w:asciiTheme="majorHAnsi" w:hAnsiTheme="majorHAnsi"/>
        </w:rPr>
      </w:pPr>
      <w:r w:rsidRPr="00DF24B2">
        <w:rPr>
          <w:rFonts w:asciiTheme="majorHAnsi" w:hAnsiTheme="majorHAnsi"/>
        </w:rPr>
        <w:t>Łączna ilość punktów przyznana ofercie jest sumą punktów uzyskanych w kryterium  wymienionym poniżej</w:t>
      </w:r>
      <w:r>
        <w:rPr>
          <w:rFonts w:asciiTheme="majorHAnsi" w:hAnsiTheme="majorHAnsi"/>
        </w:rPr>
        <w:t xml:space="preserve"> (</w:t>
      </w:r>
      <w:r w:rsidRPr="000D52CE">
        <w:rPr>
          <w:rFonts w:asciiTheme="majorHAnsi" w:hAnsiTheme="majorHAnsi"/>
          <w:u w:val="single"/>
        </w:rPr>
        <w:t>dla każdego pakietu</w:t>
      </w:r>
      <w:r>
        <w:rPr>
          <w:rFonts w:asciiTheme="majorHAnsi" w:hAnsiTheme="majorHAnsi"/>
        </w:rPr>
        <w:t>)</w:t>
      </w:r>
      <w:r w:rsidRPr="00DF24B2">
        <w:rPr>
          <w:rFonts w:asciiTheme="majorHAnsi" w:hAnsiTheme="majorHAnsi"/>
          <w:b/>
        </w:rPr>
        <w:t>:</w:t>
      </w:r>
    </w:p>
    <w:p w14:paraId="47B6EC8C" w14:textId="77777777" w:rsidR="002145A0" w:rsidRPr="00BF173B" w:rsidRDefault="002145A0" w:rsidP="002145A0">
      <w:pPr>
        <w:rPr>
          <w:rFonts w:asciiTheme="majorHAnsi" w:hAnsiTheme="majorHAnsi"/>
          <w:sz w:val="22"/>
          <w:szCs w:val="22"/>
        </w:rPr>
      </w:pPr>
      <w:r w:rsidRPr="00BF173B">
        <w:rPr>
          <w:rFonts w:asciiTheme="majorHAnsi" w:hAnsiTheme="majorHAnsi"/>
          <w:sz w:val="22"/>
          <w:szCs w:val="22"/>
        </w:rPr>
        <w:t>Każda oferta otrzymuje punkty wg wzorów:</w:t>
      </w:r>
    </w:p>
    <w:p w14:paraId="01428E57" w14:textId="77777777" w:rsidR="00BF173B" w:rsidRPr="00BF173B" w:rsidRDefault="00BF173B" w:rsidP="00BF173B">
      <w:pPr>
        <w:spacing w:line="276" w:lineRule="auto"/>
        <w:rPr>
          <w:rFonts w:asciiTheme="majorHAnsi" w:hAnsiTheme="majorHAnsi" w:cs="Times New Roman"/>
          <w:b/>
          <w:sz w:val="22"/>
          <w:szCs w:val="22"/>
          <w:u w:val="single"/>
        </w:rPr>
      </w:pPr>
    </w:p>
    <w:p w14:paraId="715B52B4" w14:textId="77777777" w:rsidR="00BF173B" w:rsidRPr="00BF173B" w:rsidRDefault="00BF173B" w:rsidP="00C04B8E">
      <w:pPr>
        <w:pStyle w:val="Akapitzlist"/>
        <w:numPr>
          <w:ilvl w:val="0"/>
          <w:numId w:val="26"/>
        </w:numPr>
        <w:spacing w:line="276" w:lineRule="auto"/>
        <w:rPr>
          <w:rFonts w:asciiTheme="majorHAnsi" w:hAnsiTheme="majorHAnsi"/>
          <w:b/>
          <w:sz w:val="22"/>
          <w:szCs w:val="22"/>
        </w:rPr>
      </w:pPr>
      <w:r w:rsidRPr="00BF173B">
        <w:rPr>
          <w:rFonts w:asciiTheme="majorHAnsi" w:hAnsiTheme="majorHAnsi"/>
          <w:b/>
          <w:sz w:val="22"/>
          <w:szCs w:val="22"/>
        </w:rPr>
        <w:t>Cena - 60 %</w:t>
      </w:r>
    </w:p>
    <w:p w14:paraId="5780BEF3" w14:textId="77777777" w:rsidR="00BF173B" w:rsidRPr="00BF173B" w:rsidRDefault="00BF173B" w:rsidP="00BF173B">
      <w:pPr>
        <w:numPr>
          <w:ilvl w:val="12"/>
          <w:numId w:val="0"/>
        </w:numPr>
        <w:jc w:val="both"/>
        <w:rPr>
          <w:rFonts w:asciiTheme="majorHAnsi" w:hAnsiTheme="majorHAnsi" w:cs="Times New Roman"/>
          <w:sz w:val="22"/>
          <w:szCs w:val="22"/>
        </w:rPr>
      </w:pPr>
      <w:r w:rsidRPr="00BF173B">
        <w:rPr>
          <w:rFonts w:asciiTheme="majorHAnsi" w:hAnsiTheme="majorHAnsi" w:cs="Times New Roman"/>
          <w:sz w:val="22"/>
          <w:szCs w:val="22"/>
        </w:rPr>
        <w:t xml:space="preserve">Wartość punktowa ceny </w:t>
      </w:r>
      <w:r w:rsidRPr="00BF173B">
        <w:rPr>
          <w:rFonts w:asciiTheme="majorHAnsi" w:hAnsiTheme="majorHAnsi" w:cs="Times New Roman"/>
          <w:b/>
          <w:sz w:val="22"/>
          <w:szCs w:val="22"/>
        </w:rPr>
        <w:t>C = C min / Cn  x 100 pkt x 60%</w:t>
      </w:r>
    </w:p>
    <w:p w14:paraId="012A4387" w14:textId="77777777" w:rsidR="00BF173B" w:rsidRPr="00BF173B" w:rsidRDefault="00BF173B" w:rsidP="00BF173B">
      <w:pPr>
        <w:pStyle w:val="Tekstpodstawowy"/>
        <w:numPr>
          <w:ilvl w:val="12"/>
          <w:numId w:val="0"/>
        </w:numPr>
        <w:rPr>
          <w:rFonts w:asciiTheme="majorHAnsi" w:hAnsiTheme="majorHAnsi"/>
          <w:sz w:val="22"/>
          <w:szCs w:val="22"/>
        </w:rPr>
      </w:pPr>
      <w:r w:rsidRPr="00BF173B">
        <w:rPr>
          <w:rFonts w:asciiTheme="majorHAnsi" w:hAnsiTheme="majorHAnsi"/>
          <w:sz w:val="22"/>
          <w:szCs w:val="22"/>
        </w:rPr>
        <w:t>gdzie: C min - cena minimalna,  C n - cena badanej oferty.</w:t>
      </w:r>
    </w:p>
    <w:p w14:paraId="4D6D3DF3" w14:textId="77777777" w:rsidR="00BF173B" w:rsidRPr="00BF173B" w:rsidRDefault="00BF173B" w:rsidP="00BF173B">
      <w:pPr>
        <w:pStyle w:val="Tekstpodstawowy"/>
        <w:numPr>
          <w:ilvl w:val="12"/>
          <w:numId w:val="0"/>
        </w:numPr>
        <w:rPr>
          <w:rFonts w:asciiTheme="majorHAnsi" w:hAnsiTheme="majorHAnsi"/>
          <w:sz w:val="22"/>
          <w:szCs w:val="22"/>
        </w:rPr>
      </w:pPr>
    </w:p>
    <w:p w14:paraId="72EE7E0C" w14:textId="77777777" w:rsidR="00BF173B" w:rsidRPr="00BF173B" w:rsidRDefault="00BF173B" w:rsidP="00C04B8E">
      <w:pPr>
        <w:pStyle w:val="Akapitzlist"/>
        <w:numPr>
          <w:ilvl w:val="0"/>
          <w:numId w:val="26"/>
        </w:numPr>
        <w:tabs>
          <w:tab w:val="left" w:pos="5670"/>
          <w:tab w:val="left" w:pos="6096"/>
        </w:tabs>
        <w:jc w:val="both"/>
        <w:rPr>
          <w:rFonts w:asciiTheme="majorHAnsi" w:eastAsia="Times New Roman" w:hAnsiTheme="majorHAnsi"/>
          <w:b/>
          <w:bCs/>
          <w:sz w:val="22"/>
          <w:szCs w:val="22"/>
        </w:rPr>
      </w:pPr>
      <w:r w:rsidRPr="00BF173B">
        <w:rPr>
          <w:rFonts w:asciiTheme="majorHAnsi" w:eastAsia="Times New Roman" w:hAnsiTheme="majorHAnsi"/>
          <w:b/>
          <w:bCs/>
          <w:sz w:val="22"/>
          <w:szCs w:val="22"/>
        </w:rPr>
        <w:t>Termin dostawy zamówień cząstkowych – 35%</w:t>
      </w:r>
    </w:p>
    <w:p w14:paraId="426697CF" w14:textId="77777777" w:rsidR="00BF173B" w:rsidRPr="00BF173B" w:rsidRDefault="00BF173B" w:rsidP="00BF173B">
      <w:pPr>
        <w:pStyle w:val="Akapitzlist"/>
        <w:suppressAutoHyphens/>
        <w:ind w:left="720"/>
        <w:rPr>
          <w:rFonts w:asciiTheme="majorHAnsi" w:eastAsia="Times New Roman" w:hAnsiTheme="majorHAnsi"/>
          <w:b/>
          <w:sz w:val="22"/>
          <w:szCs w:val="22"/>
          <w:lang w:eastAsia="ar-SA"/>
        </w:rPr>
      </w:pPr>
      <w:r w:rsidRPr="00BF173B">
        <w:rPr>
          <w:rFonts w:asciiTheme="majorHAnsi" w:eastAsia="Times New Roman" w:hAnsiTheme="majorHAnsi"/>
          <w:sz w:val="22"/>
          <w:szCs w:val="22"/>
          <w:lang w:eastAsia="ar-SA"/>
        </w:rPr>
        <w:t xml:space="preserve">Wartość punktowa termin </w:t>
      </w:r>
      <w:r w:rsidRPr="00BF173B">
        <w:rPr>
          <w:rFonts w:asciiTheme="majorHAnsi" w:eastAsia="Times New Roman" w:hAnsiTheme="majorHAnsi"/>
          <w:b/>
          <w:sz w:val="22"/>
          <w:szCs w:val="22"/>
          <w:lang w:eastAsia="ar-SA"/>
        </w:rPr>
        <w:t>TD =  TD min / TD n  x 100 pkt x 35%</w:t>
      </w:r>
    </w:p>
    <w:p w14:paraId="74DAA701" w14:textId="77777777" w:rsidR="00BF173B" w:rsidRPr="00BF173B" w:rsidRDefault="00BF173B" w:rsidP="00BF173B">
      <w:pPr>
        <w:pStyle w:val="Akapitzlist"/>
        <w:suppressAutoHyphens/>
        <w:ind w:left="720"/>
        <w:rPr>
          <w:rFonts w:asciiTheme="majorHAnsi" w:eastAsia="Times New Roman" w:hAnsiTheme="majorHAnsi"/>
          <w:sz w:val="22"/>
          <w:szCs w:val="22"/>
          <w:lang w:eastAsia="ar-SA"/>
        </w:rPr>
      </w:pPr>
      <w:r w:rsidRPr="00BF173B">
        <w:rPr>
          <w:rFonts w:asciiTheme="majorHAnsi" w:eastAsia="Times New Roman" w:hAnsiTheme="majorHAnsi"/>
          <w:sz w:val="22"/>
          <w:szCs w:val="22"/>
          <w:lang w:eastAsia="ar-SA"/>
        </w:rPr>
        <w:t xml:space="preserve">gdzie:  TD min - wartość pkt. za minimalny termin  dostawy zamówień cząstkowych,  </w:t>
      </w:r>
    </w:p>
    <w:p w14:paraId="0345C428" w14:textId="77777777" w:rsidR="00BF173B" w:rsidRPr="00BF173B" w:rsidRDefault="00BF173B" w:rsidP="00BF173B">
      <w:pPr>
        <w:pStyle w:val="Akapitzlist"/>
        <w:suppressAutoHyphens/>
        <w:ind w:left="720"/>
        <w:rPr>
          <w:rFonts w:asciiTheme="majorHAnsi" w:eastAsia="Times New Roman" w:hAnsiTheme="majorHAnsi"/>
          <w:sz w:val="22"/>
          <w:szCs w:val="22"/>
          <w:lang w:eastAsia="ar-SA"/>
        </w:rPr>
      </w:pPr>
      <w:r w:rsidRPr="00BF173B">
        <w:rPr>
          <w:rFonts w:asciiTheme="majorHAnsi" w:eastAsia="Times New Roman" w:hAnsiTheme="majorHAnsi"/>
          <w:sz w:val="22"/>
          <w:szCs w:val="22"/>
          <w:lang w:eastAsia="ar-SA"/>
        </w:rPr>
        <w:t xml:space="preserve">           TD n - wartość pkt. za termin dostawy zamówień cząstkowych oferty badanej.</w:t>
      </w:r>
    </w:p>
    <w:p w14:paraId="2682F080" w14:textId="77777777" w:rsidR="00BF173B" w:rsidRPr="00BF173B" w:rsidRDefault="00BF173B" w:rsidP="00BF173B">
      <w:pPr>
        <w:pStyle w:val="Akapitzlist"/>
        <w:suppressAutoHyphens/>
        <w:ind w:left="720"/>
        <w:rPr>
          <w:rFonts w:asciiTheme="majorHAnsi" w:eastAsia="Times New Roman" w:hAnsiTheme="majorHAnsi"/>
          <w:sz w:val="22"/>
          <w:szCs w:val="22"/>
          <w:lang w:eastAsia="ar-SA"/>
        </w:rPr>
      </w:pPr>
    </w:p>
    <w:p w14:paraId="08511A4D" w14:textId="77777777" w:rsidR="00BF173B" w:rsidRPr="00BF173B" w:rsidRDefault="00BF173B" w:rsidP="00BF173B">
      <w:pPr>
        <w:pStyle w:val="Akapitzlist"/>
        <w:suppressAutoHyphens/>
        <w:ind w:left="720"/>
        <w:rPr>
          <w:rFonts w:asciiTheme="majorHAnsi" w:eastAsia="Times New Roman" w:hAnsiTheme="majorHAnsi"/>
          <w:sz w:val="22"/>
          <w:szCs w:val="22"/>
          <w:lang w:eastAsia="ar-SA"/>
        </w:rPr>
      </w:pPr>
      <w:r w:rsidRPr="00BF173B">
        <w:rPr>
          <w:rFonts w:asciiTheme="majorHAnsi" w:eastAsia="Times New Roman" w:hAnsiTheme="majorHAnsi"/>
          <w:sz w:val="22"/>
          <w:szCs w:val="22"/>
          <w:lang w:eastAsia="ar-SA"/>
        </w:rPr>
        <w:t xml:space="preserve">Zamawiający będzie liczył termin dostawy zamówień cząstkowych wg. n/w zasad: </w:t>
      </w:r>
    </w:p>
    <w:p w14:paraId="2A6A9E24" w14:textId="77777777" w:rsidR="00BF173B" w:rsidRPr="00BF173B" w:rsidRDefault="00BF173B" w:rsidP="00BF173B">
      <w:pPr>
        <w:pStyle w:val="Akapitzlist"/>
        <w:suppressAutoHyphens/>
        <w:ind w:left="720"/>
        <w:rPr>
          <w:rFonts w:asciiTheme="majorHAnsi" w:eastAsia="Times New Roman" w:hAnsiTheme="majorHAnsi"/>
          <w:sz w:val="22"/>
          <w:szCs w:val="22"/>
          <w:lang w:eastAsia="ar-SA"/>
        </w:rPr>
      </w:pPr>
      <w:r w:rsidRPr="00BF173B">
        <w:rPr>
          <w:rFonts w:asciiTheme="majorHAnsi" w:eastAsia="Times New Roman" w:hAnsiTheme="majorHAnsi"/>
          <w:sz w:val="22"/>
          <w:szCs w:val="22"/>
          <w:lang w:eastAsia="ar-SA"/>
        </w:rPr>
        <w:t xml:space="preserve">- punktowany minimalny termin dostawy zamówień cząstkowych wynosi 1 dzień roboczy </w:t>
      </w:r>
    </w:p>
    <w:p w14:paraId="57419E53" w14:textId="77777777" w:rsidR="00BF173B" w:rsidRPr="00BF173B" w:rsidRDefault="00BF173B" w:rsidP="00BF173B">
      <w:pPr>
        <w:pStyle w:val="Akapitzlist"/>
        <w:suppressAutoHyphens/>
        <w:ind w:left="720"/>
        <w:rPr>
          <w:rFonts w:asciiTheme="majorHAnsi" w:eastAsia="Times New Roman" w:hAnsiTheme="majorHAnsi"/>
          <w:sz w:val="22"/>
          <w:szCs w:val="22"/>
          <w:lang w:eastAsia="ar-SA"/>
        </w:rPr>
      </w:pPr>
      <w:r w:rsidRPr="00BF173B">
        <w:rPr>
          <w:rFonts w:asciiTheme="majorHAnsi" w:eastAsia="Times New Roman" w:hAnsiTheme="majorHAnsi"/>
          <w:sz w:val="22"/>
          <w:szCs w:val="22"/>
          <w:lang w:eastAsia="ar-SA"/>
        </w:rPr>
        <w:t>- punktowany maksymalny termin dostawy zamówień cząstkowych wynosi 5 dni roboczych</w:t>
      </w:r>
    </w:p>
    <w:p w14:paraId="0B63A86D" w14:textId="77777777" w:rsidR="00BF173B" w:rsidRPr="00BF173B" w:rsidRDefault="00BF173B" w:rsidP="00BF173B">
      <w:pPr>
        <w:autoSpaceDE w:val="0"/>
        <w:autoSpaceDN w:val="0"/>
        <w:adjustRightInd w:val="0"/>
        <w:jc w:val="both"/>
        <w:rPr>
          <w:rFonts w:asciiTheme="majorHAnsi" w:eastAsia="Times New Roman" w:hAnsiTheme="majorHAnsi"/>
          <w:spacing w:val="-5"/>
          <w:sz w:val="22"/>
          <w:szCs w:val="22"/>
        </w:rPr>
      </w:pPr>
    </w:p>
    <w:p w14:paraId="09412203" w14:textId="77777777" w:rsidR="00BF173B" w:rsidRPr="00BF173B" w:rsidRDefault="00BF173B" w:rsidP="00BF173B">
      <w:pPr>
        <w:pStyle w:val="Akapitzlist"/>
        <w:ind w:left="720"/>
        <w:jc w:val="both"/>
        <w:rPr>
          <w:rFonts w:asciiTheme="majorHAnsi" w:eastAsia="Times New Roman" w:hAnsiTheme="majorHAnsi"/>
          <w:i/>
          <w:spacing w:val="-5"/>
          <w:sz w:val="22"/>
          <w:szCs w:val="22"/>
        </w:rPr>
      </w:pPr>
      <w:r w:rsidRPr="00BF173B">
        <w:rPr>
          <w:rFonts w:asciiTheme="majorHAnsi" w:eastAsia="Times New Roman" w:hAnsiTheme="majorHAnsi"/>
          <w:i/>
          <w:spacing w:val="-5"/>
          <w:sz w:val="22"/>
          <w:szCs w:val="22"/>
        </w:rPr>
        <w:t xml:space="preserve">Za dni robocze strony przyjmują dni od poniedziałku do piątku, za wyjątkiem dni ustawowo wolnych od pracy. </w:t>
      </w:r>
    </w:p>
    <w:p w14:paraId="22C27A59" w14:textId="77777777" w:rsidR="00BF173B" w:rsidRPr="00BF173B" w:rsidRDefault="00BF173B" w:rsidP="00BF173B">
      <w:pPr>
        <w:pStyle w:val="Akapitzlist"/>
        <w:ind w:left="720"/>
        <w:jc w:val="both"/>
        <w:rPr>
          <w:rFonts w:asciiTheme="majorHAnsi" w:eastAsia="Times New Roman" w:hAnsiTheme="majorHAnsi"/>
          <w:i/>
          <w:spacing w:val="-5"/>
          <w:sz w:val="22"/>
          <w:szCs w:val="22"/>
        </w:rPr>
      </w:pPr>
    </w:p>
    <w:p w14:paraId="19DC7716" w14:textId="77777777" w:rsidR="00BF173B" w:rsidRPr="00BF173B" w:rsidRDefault="00BF173B" w:rsidP="00BF173B">
      <w:pPr>
        <w:autoSpaceDE w:val="0"/>
        <w:autoSpaceDN w:val="0"/>
        <w:adjustRightInd w:val="0"/>
        <w:jc w:val="both"/>
        <w:rPr>
          <w:rFonts w:asciiTheme="majorHAnsi" w:eastAsia="Times New Roman" w:hAnsiTheme="majorHAnsi" w:cs="Times New Roman"/>
          <w:i/>
          <w:sz w:val="22"/>
          <w:szCs w:val="22"/>
        </w:rPr>
      </w:pPr>
      <w:r w:rsidRPr="00BF173B">
        <w:rPr>
          <w:rFonts w:asciiTheme="majorHAnsi" w:eastAsia="Times New Roman" w:hAnsiTheme="majorHAnsi" w:cs="Times New Roman"/>
          <w:i/>
          <w:sz w:val="22"/>
          <w:szCs w:val="22"/>
        </w:rPr>
        <w:t>Podanie terminu poza określonym zakresem, będzie skutkować odrzuceniem oferty na podstawie art. 226 ust. 5  Pzp</w:t>
      </w:r>
    </w:p>
    <w:p w14:paraId="39D136CC" w14:textId="3B1A0C30" w:rsidR="00BF173B" w:rsidRDefault="00BF173B" w:rsidP="00BF173B">
      <w:pPr>
        <w:suppressAutoHyphens/>
        <w:rPr>
          <w:rFonts w:asciiTheme="majorHAnsi" w:eastAsia="Times New Roman" w:hAnsiTheme="majorHAnsi" w:cs="Times New Roman"/>
          <w:color w:val="00B0F0"/>
          <w:sz w:val="22"/>
          <w:szCs w:val="22"/>
        </w:rPr>
      </w:pPr>
    </w:p>
    <w:p w14:paraId="715268EC" w14:textId="77777777" w:rsidR="00DB524F" w:rsidRPr="00BF173B" w:rsidRDefault="00DB524F" w:rsidP="00BF173B">
      <w:pPr>
        <w:suppressAutoHyphens/>
        <w:rPr>
          <w:rFonts w:asciiTheme="majorHAnsi" w:eastAsia="Times New Roman" w:hAnsiTheme="majorHAnsi" w:cs="Times New Roman"/>
          <w:color w:val="00B0F0"/>
          <w:sz w:val="22"/>
          <w:szCs w:val="22"/>
        </w:rPr>
      </w:pPr>
    </w:p>
    <w:p w14:paraId="2A30059B" w14:textId="77777777" w:rsidR="00BF173B" w:rsidRPr="00BF173B" w:rsidRDefault="00BF173B" w:rsidP="00C04B8E">
      <w:pPr>
        <w:pStyle w:val="Akapitzlist"/>
        <w:numPr>
          <w:ilvl w:val="0"/>
          <w:numId w:val="26"/>
        </w:numPr>
        <w:suppressAutoHyphens/>
        <w:spacing w:after="200" w:line="276" w:lineRule="auto"/>
        <w:rPr>
          <w:rFonts w:asciiTheme="majorHAnsi" w:eastAsia="Times New Roman" w:hAnsiTheme="majorHAnsi"/>
          <w:b/>
          <w:sz w:val="22"/>
          <w:szCs w:val="22"/>
        </w:rPr>
      </w:pPr>
      <w:r w:rsidRPr="00BF173B">
        <w:rPr>
          <w:rFonts w:asciiTheme="majorHAnsi" w:eastAsia="Times New Roman" w:hAnsiTheme="majorHAnsi"/>
          <w:b/>
          <w:sz w:val="22"/>
          <w:szCs w:val="22"/>
        </w:rPr>
        <w:t>Termin płatności – waga 5%</w:t>
      </w:r>
    </w:p>
    <w:p w14:paraId="0F53C874" w14:textId="77777777" w:rsidR="00BF173B" w:rsidRPr="00BF173B" w:rsidRDefault="00BF173B" w:rsidP="00BF173B">
      <w:pPr>
        <w:jc w:val="both"/>
        <w:rPr>
          <w:rFonts w:asciiTheme="majorHAnsi" w:hAnsiTheme="majorHAnsi" w:cs="Times New Roman"/>
          <w:sz w:val="22"/>
          <w:szCs w:val="22"/>
        </w:rPr>
      </w:pPr>
      <w:r w:rsidRPr="00BF173B">
        <w:rPr>
          <w:rFonts w:asciiTheme="majorHAnsi" w:eastAsia="Calibri" w:hAnsiTheme="majorHAnsi" w:cs="Times New Roman"/>
          <w:spacing w:val="-5"/>
          <w:sz w:val="22"/>
          <w:szCs w:val="22"/>
          <w:lang w:eastAsia="en-US"/>
        </w:rPr>
        <w:t>Zamawiający przewiduje termin płatności za realizację przedmiotu zamówienia minimalnie w ciągu 45 dni,  a maksymalnie 60 dni od dnia otrzymania faktury cząstkowej.</w:t>
      </w:r>
    </w:p>
    <w:p w14:paraId="1C3DC603" w14:textId="77777777" w:rsidR="00BF173B" w:rsidRPr="00BF173B" w:rsidRDefault="00BF173B" w:rsidP="00BF173B">
      <w:pPr>
        <w:jc w:val="both"/>
        <w:rPr>
          <w:rFonts w:asciiTheme="majorHAnsi" w:hAnsiTheme="majorHAnsi" w:cs="Times New Roman"/>
          <w:sz w:val="22"/>
          <w:szCs w:val="22"/>
        </w:rPr>
      </w:pPr>
    </w:p>
    <w:p w14:paraId="08E21997" w14:textId="77777777" w:rsidR="00BF173B" w:rsidRPr="00BF173B" w:rsidRDefault="00BF173B" w:rsidP="00BF173B">
      <w:pPr>
        <w:spacing w:line="360" w:lineRule="auto"/>
        <w:jc w:val="both"/>
        <w:rPr>
          <w:rFonts w:asciiTheme="majorHAnsi" w:hAnsiTheme="majorHAnsi" w:cs="Times New Roman"/>
          <w:sz w:val="22"/>
          <w:szCs w:val="22"/>
        </w:rPr>
      </w:pPr>
      <w:r w:rsidRPr="00BF173B">
        <w:rPr>
          <w:rFonts w:asciiTheme="majorHAnsi" w:hAnsiTheme="majorHAnsi" w:cs="Times New Roman"/>
          <w:sz w:val="22"/>
          <w:szCs w:val="22"/>
        </w:rPr>
        <w:t>Za termin 60 dniowy Zamawiający przyzna – 10 pkt</w:t>
      </w:r>
    </w:p>
    <w:p w14:paraId="64FC67AE" w14:textId="77777777" w:rsidR="00BF173B" w:rsidRPr="00BF173B" w:rsidRDefault="00BF173B" w:rsidP="00BF173B">
      <w:pPr>
        <w:spacing w:line="360" w:lineRule="auto"/>
        <w:jc w:val="both"/>
        <w:rPr>
          <w:rFonts w:asciiTheme="majorHAnsi" w:hAnsiTheme="majorHAnsi" w:cs="Times New Roman"/>
          <w:sz w:val="22"/>
          <w:szCs w:val="22"/>
        </w:rPr>
      </w:pPr>
      <w:r w:rsidRPr="00BF173B">
        <w:rPr>
          <w:rFonts w:asciiTheme="majorHAnsi" w:hAnsiTheme="majorHAnsi" w:cs="Times New Roman"/>
          <w:sz w:val="22"/>
          <w:szCs w:val="22"/>
        </w:rPr>
        <w:t>Za termin 45 dniowy Zamawiający przyzna – 0 pkt</w:t>
      </w:r>
    </w:p>
    <w:p w14:paraId="42227665" w14:textId="77777777" w:rsidR="00BF173B" w:rsidRPr="00BF173B" w:rsidRDefault="00BF173B" w:rsidP="00BF173B">
      <w:pPr>
        <w:suppressAutoHyphens/>
        <w:rPr>
          <w:rFonts w:asciiTheme="majorHAnsi" w:hAnsiTheme="majorHAnsi" w:cs="Times New Roman"/>
          <w:i/>
          <w:sz w:val="22"/>
          <w:szCs w:val="22"/>
        </w:rPr>
      </w:pPr>
      <w:r w:rsidRPr="00BF173B">
        <w:rPr>
          <w:rFonts w:asciiTheme="majorHAnsi" w:hAnsiTheme="majorHAnsi" w:cs="Times New Roman"/>
          <w:i/>
          <w:sz w:val="22"/>
          <w:szCs w:val="22"/>
        </w:rPr>
        <w:t>Nie ma możliwości przyznania punktów pośrednich.</w:t>
      </w:r>
    </w:p>
    <w:p w14:paraId="3F24E805" w14:textId="77777777" w:rsidR="00BF173B" w:rsidRPr="00BF173B" w:rsidRDefault="00BF173B" w:rsidP="00BF173B">
      <w:pPr>
        <w:suppressAutoHyphens/>
        <w:rPr>
          <w:rFonts w:asciiTheme="majorHAnsi" w:hAnsiTheme="majorHAnsi" w:cs="Times New Roman"/>
          <w:i/>
          <w:sz w:val="22"/>
          <w:szCs w:val="22"/>
        </w:rPr>
      </w:pPr>
    </w:p>
    <w:p w14:paraId="05E5CDCE" w14:textId="77777777" w:rsidR="00BF173B" w:rsidRPr="00BF173B" w:rsidRDefault="00BF173B" w:rsidP="00BF173B">
      <w:pPr>
        <w:suppressAutoHyphens/>
        <w:jc w:val="both"/>
        <w:rPr>
          <w:rFonts w:asciiTheme="majorHAnsi" w:eastAsia="Calibri" w:hAnsiTheme="majorHAnsi" w:cs="Times New Roman"/>
          <w:spacing w:val="-5"/>
          <w:sz w:val="22"/>
          <w:szCs w:val="22"/>
          <w:lang w:eastAsia="en-US"/>
        </w:rPr>
      </w:pPr>
      <w:r w:rsidRPr="00BF173B">
        <w:rPr>
          <w:rFonts w:asciiTheme="majorHAnsi" w:eastAsia="Calibri" w:hAnsiTheme="majorHAnsi" w:cs="Times New Roman"/>
          <w:spacing w:val="-5"/>
          <w:sz w:val="22"/>
          <w:szCs w:val="22"/>
          <w:lang w:eastAsia="en-US"/>
        </w:rPr>
        <w:t>Zamawiający zastrzega, iż 45-dniowy termin płatności, jako warunek otrzyma 0 pkt.</w:t>
      </w:r>
    </w:p>
    <w:p w14:paraId="5C14FDF9" w14:textId="77777777" w:rsidR="00BF173B" w:rsidRPr="00BF173B" w:rsidRDefault="00BF173B" w:rsidP="00BF173B">
      <w:pPr>
        <w:suppressAutoHyphens/>
        <w:rPr>
          <w:rFonts w:asciiTheme="majorHAnsi" w:eastAsia="Calibri" w:hAnsiTheme="majorHAnsi" w:cs="Times New Roman"/>
          <w:spacing w:val="-5"/>
          <w:sz w:val="22"/>
          <w:szCs w:val="22"/>
          <w:lang w:eastAsia="en-US"/>
        </w:rPr>
      </w:pPr>
      <w:r w:rsidRPr="00BF173B">
        <w:rPr>
          <w:rFonts w:asciiTheme="majorHAnsi" w:eastAsia="Calibri" w:hAnsiTheme="majorHAnsi" w:cs="Times New Roman"/>
          <w:spacing w:val="-5"/>
          <w:sz w:val="22"/>
          <w:szCs w:val="22"/>
          <w:lang w:eastAsia="en-US"/>
        </w:rPr>
        <w:t xml:space="preserve">Zamawiający zastrzega, że pod uwagę będą brane tylko terminy płatności 45 i 60 dni. </w:t>
      </w:r>
    </w:p>
    <w:p w14:paraId="2C6024C2" w14:textId="77777777" w:rsidR="00BF173B" w:rsidRPr="00BF173B" w:rsidRDefault="00BF173B" w:rsidP="00BF173B">
      <w:pPr>
        <w:spacing w:line="360" w:lineRule="auto"/>
        <w:jc w:val="both"/>
        <w:rPr>
          <w:rFonts w:asciiTheme="majorHAnsi" w:hAnsiTheme="majorHAnsi" w:cs="Times New Roman"/>
          <w:sz w:val="22"/>
          <w:szCs w:val="22"/>
        </w:rPr>
      </w:pPr>
    </w:p>
    <w:p w14:paraId="7F6EDE25" w14:textId="77777777" w:rsidR="00BF173B" w:rsidRPr="00BF173B" w:rsidRDefault="00BF173B" w:rsidP="00BF173B">
      <w:pPr>
        <w:jc w:val="both"/>
        <w:rPr>
          <w:rFonts w:asciiTheme="majorHAnsi" w:eastAsia="Times New Roman" w:hAnsiTheme="majorHAnsi" w:cs="Times New Roman"/>
          <w:i/>
          <w:sz w:val="22"/>
          <w:szCs w:val="22"/>
        </w:rPr>
      </w:pPr>
      <w:r w:rsidRPr="00BF173B">
        <w:rPr>
          <w:rFonts w:asciiTheme="majorHAnsi" w:eastAsia="Times New Roman" w:hAnsiTheme="majorHAnsi" w:cs="Times New Roman"/>
          <w:i/>
          <w:sz w:val="22"/>
          <w:szCs w:val="22"/>
        </w:rPr>
        <w:t>Podanie terminu płatności innego niż 45 lub 60 dni lub poza tymi terminami będzie skutkowało odrzuceniem oferty na podstawie  art. 226 ust. 1 pkt 5  Pzp.</w:t>
      </w:r>
    </w:p>
    <w:p w14:paraId="5B4D3012" w14:textId="77777777" w:rsidR="00BF173B" w:rsidRPr="00BF173B" w:rsidRDefault="00BF173B" w:rsidP="00BF173B">
      <w:pPr>
        <w:jc w:val="both"/>
        <w:rPr>
          <w:rFonts w:asciiTheme="majorHAnsi" w:hAnsiTheme="majorHAnsi" w:cs="Times New Roman"/>
          <w:sz w:val="22"/>
          <w:szCs w:val="22"/>
        </w:rPr>
      </w:pPr>
    </w:p>
    <w:p w14:paraId="3B39FB7B" w14:textId="77777777" w:rsidR="00BF173B" w:rsidRPr="00BF173B" w:rsidRDefault="00BF173B" w:rsidP="00BF173B">
      <w:pPr>
        <w:suppressAutoHyphens/>
        <w:spacing w:line="276" w:lineRule="auto"/>
        <w:jc w:val="both"/>
        <w:rPr>
          <w:rFonts w:asciiTheme="majorHAnsi" w:eastAsia="Times New Roman" w:hAnsiTheme="majorHAnsi" w:cs="Times New Roman"/>
          <w:b/>
          <w:sz w:val="22"/>
          <w:szCs w:val="22"/>
        </w:rPr>
      </w:pPr>
      <w:r w:rsidRPr="00BF173B">
        <w:rPr>
          <w:rFonts w:asciiTheme="majorHAnsi" w:eastAsia="Times New Roman" w:hAnsiTheme="majorHAnsi" w:cs="Times New Roman"/>
          <w:sz w:val="22"/>
          <w:szCs w:val="22"/>
        </w:rPr>
        <w:t>2.Zamawiający za najkorzystniejszą uzna ofertę, która uzyska największą ilość punktów wagowych   (X) , według formuły</w:t>
      </w:r>
      <w:r w:rsidRPr="00BF173B">
        <w:rPr>
          <w:rFonts w:asciiTheme="majorHAnsi" w:eastAsia="Times New Roman" w:hAnsiTheme="majorHAnsi" w:cs="Times New Roman"/>
          <w:b/>
          <w:sz w:val="22"/>
          <w:szCs w:val="22"/>
        </w:rPr>
        <w:t>: X = C+TD+TP</w:t>
      </w:r>
    </w:p>
    <w:p w14:paraId="3A716876" w14:textId="77777777" w:rsidR="00BF173B" w:rsidRPr="00BF173B" w:rsidRDefault="00BF173B" w:rsidP="00BF173B">
      <w:pPr>
        <w:suppressAutoHyphens/>
        <w:spacing w:line="276" w:lineRule="auto"/>
        <w:jc w:val="both"/>
        <w:rPr>
          <w:rFonts w:asciiTheme="majorHAnsi" w:eastAsia="Times New Roman" w:hAnsiTheme="majorHAnsi" w:cs="Times New Roman"/>
          <w:sz w:val="22"/>
          <w:szCs w:val="22"/>
        </w:rPr>
      </w:pPr>
      <w:r w:rsidRPr="00BF173B">
        <w:rPr>
          <w:rFonts w:asciiTheme="majorHAnsi" w:eastAsia="Times New Roman" w:hAnsiTheme="majorHAnsi" w:cs="Times New Roman"/>
          <w:sz w:val="22"/>
          <w:szCs w:val="22"/>
        </w:rPr>
        <w:t>(gdzie: C - punkty wagowe w kryterium cena, TD – punkty wagowe w kryterium termin dostawy, TP - punkty wagowe w kryterium  termin płatności).</w:t>
      </w:r>
    </w:p>
    <w:p w14:paraId="2BC15B59" w14:textId="77777777" w:rsidR="00BF173B" w:rsidRPr="00BF173B" w:rsidRDefault="00BF173B" w:rsidP="00BF173B">
      <w:pPr>
        <w:suppressAutoHyphens/>
        <w:spacing w:line="276" w:lineRule="auto"/>
        <w:jc w:val="both"/>
        <w:rPr>
          <w:rFonts w:asciiTheme="majorHAnsi" w:eastAsia="Times New Roman" w:hAnsiTheme="majorHAnsi" w:cs="Times New Roman"/>
          <w:sz w:val="22"/>
          <w:szCs w:val="22"/>
        </w:rPr>
      </w:pPr>
      <w:r w:rsidRPr="00BF173B">
        <w:rPr>
          <w:rFonts w:asciiTheme="majorHAnsi" w:eastAsia="Times New Roman" w:hAnsiTheme="majorHAnsi" w:cs="Times New Roman"/>
          <w:sz w:val="22"/>
          <w:szCs w:val="22"/>
        </w:rPr>
        <w:t>Maksymalna łączna liczba punktów jaką może uzyskać Wykonawca wynosi – 100 pkt.</w:t>
      </w:r>
    </w:p>
    <w:p w14:paraId="33DA2F10" w14:textId="77777777" w:rsidR="00BF173B" w:rsidRPr="00BF173B" w:rsidRDefault="00BF173B" w:rsidP="00BF173B">
      <w:pPr>
        <w:suppressAutoHyphens/>
        <w:spacing w:line="276" w:lineRule="auto"/>
        <w:jc w:val="both"/>
        <w:rPr>
          <w:rFonts w:asciiTheme="majorHAnsi" w:eastAsia="Times New Roman" w:hAnsiTheme="majorHAnsi" w:cs="Times New Roman"/>
          <w:sz w:val="22"/>
          <w:szCs w:val="22"/>
        </w:rPr>
      </w:pPr>
      <w:r w:rsidRPr="00BF173B">
        <w:rPr>
          <w:rFonts w:asciiTheme="majorHAnsi" w:eastAsia="Times New Roman" w:hAnsiTheme="majorHAnsi" w:cs="Times New Roman"/>
          <w:sz w:val="22"/>
          <w:szCs w:val="22"/>
        </w:rPr>
        <w:t xml:space="preserve">Zamówienie zostanie udzielone Wykonawcy, który uzyska najwyższą liczbę punktów. </w:t>
      </w:r>
    </w:p>
    <w:p w14:paraId="544C4876" w14:textId="77777777" w:rsidR="00BF173B" w:rsidRPr="00BF173B" w:rsidRDefault="00BF173B" w:rsidP="00BF173B">
      <w:pPr>
        <w:suppressAutoHyphens/>
        <w:spacing w:line="276" w:lineRule="auto"/>
        <w:jc w:val="both"/>
        <w:rPr>
          <w:rFonts w:asciiTheme="majorHAnsi" w:eastAsia="Times New Roman" w:hAnsiTheme="majorHAnsi" w:cs="Times New Roman"/>
          <w:sz w:val="22"/>
          <w:szCs w:val="22"/>
        </w:rPr>
      </w:pPr>
      <w:r w:rsidRPr="00BF173B">
        <w:rPr>
          <w:rFonts w:asciiTheme="majorHAnsi" w:eastAsia="Times New Roman" w:hAnsiTheme="majorHAnsi" w:cs="Times New Roman"/>
          <w:sz w:val="22"/>
          <w:szCs w:val="22"/>
        </w:rPr>
        <w:t>Zamawiający zastosuje zaokrąglanie wyników do dwóch miejsc po przecinku.</w:t>
      </w:r>
    </w:p>
    <w:p w14:paraId="67D8DB57" w14:textId="26FCF25E"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3</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763C9A64" w:rsidR="00D532EB"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75D5B00B"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3157F001"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1FE8BF57" w:rsidR="00D532EB"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3F013177" w14:textId="77777777" w:rsidR="00786D08" w:rsidRPr="00AA0A01" w:rsidRDefault="00786D08" w:rsidP="00CF7258">
      <w:pPr>
        <w:autoSpaceDE w:val="0"/>
        <w:autoSpaceDN w:val="0"/>
        <w:adjustRightInd w:val="0"/>
        <w:spacing w:before="120"/>
        <w:jc w:val="both"/>
        <w:rPr>
          <w:rFonts w:asciiTheme="majorHAnsi" w:hAnsiTheme="majorHAnsi" w:cs="Times New Roman"/>
          <w:sz w:val="22"/>
        </w:rPr>
      </w:pPr>
    </w:p>
    <w:p w14:paraId="7133C204" w14:textId="06B5B947"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69A7021F" w14:textId="77777777" w:rsidR="00493E96" w:rsidRPr="00AA0A01" w:rsidRDefault="00493E96" w:rsidP="00493E96">
      <w:pPr>
        <w:autoSpaceDE w:val="0"/>
        <w:autoSpaceDN w:val="0"/>
        <w:adjustRightInd w:val="0"/>
        <w:rPr>
          <w:rFonts w:asciiTheme="majorHAnsi" w:hAnsiTheme="majorHAnsi" w:cs="Cambria"/>
          <w:color w:val="000000"/>
        </w:rPr>
      </w:pPr>
    </w:p>
    <w:p w14:paraId="4709440A" w14:textId="4C84AEA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232E57AC" w:rsidR="00493E96" w:rsidRPr="00AA0A01"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 xml:space="preserve">10. Zgodnie z art. 13 ogólnego rozporządzenia o ochronie danych informuję, że: ADMINISTRAOREM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2"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0F81A7B6" w14:textId="77777777" w:rsidR="00493E96" w:rsidRPr="00AA0A01" w:rsidRDefault="00493E96">
      <w:pPr>
        <w:spacing w:line="260" w:lineRule="atLeast"/>
        <w:ind w:left="567" w:hanging="567"/>
        <w:rPr>
          <w:rFonts w:asciiTheme="majorHAnsi" w:hAnsiTheme="majorHAnsi" w:cs="Times New Roman"/>
          <w:b/>
          <w:bCs/>
          <w:sz w:val="18"/>
          <w:szCs w:val="18"/>
          <w:u w:val="single"/>
        </w:rPr>
      </w:pPr>
    </w:p>
    <w:p w14:paraId="4C79660B" w14:textId="77777777" w:rsidR="00DB524F" w:rsidRDefault="00DB524F">
      <w:pPr>
        <w:spacing w:line="260" w:lineRule="atLeast"/>
        <w:ind w:left="567" w:hanging="567"/>
        <w:rPr>
          <w:rFonts w:asciiTheme="majorHAnsi" w:hAnsiTheme="majorHAnsi" w:cs="Times New Roman"/>
          <w:b/>
          <w:bCs/>
          <w:u w:val="single"/>
        </w:rPr>
      </w:pPr>
    </w:p>
    <w:p w14:paraId="5A1733A2" w14:textId="77777777" w:rsidR="00DB524F" w:rsidRDefault="00DB524F">
      <w:pPr>
        <w:spacing w:line="260" w:lineRule="atLeast"/>
        <w:ind w:left="567" w:hanging="567"/>
        <w:rPr>
          <w:rFonts w:asciiTheme="majorHAnsi" w:hAnsiTheme="majorHAnsi" w:cs="Times New Roman"/>
          <w:b/>
          <w:bCs/>
          <w:u w:val="single"/>
        </w:rPr>
      </w:pPr>
    </w:p>
    <w:p w14:paraId="7C0B9C59" w14:textId="52491E2B"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 xml:space="preserve">PROJEKTOWANE POSTANOWIENIA UMOWY W SPRAWIE ZAMOWENIA PUBLICZNEGO, </w:t>
      </w: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35401D7F" w14:textId="77777777" w:rsidR="00DB524F" w:rsidRDefault="00DB524F" w:rsidP="00D6118E">
      <w:pPr>
        <w:suppressAutoHyphens/>
        <w:spacing w:line="260" w:lineRule="atLeast"/>
        <w:jc w:val="both"/>
        <w:rPr>
          <w:rFonts w:asciiTheme="majorHAnsi" w:hAnsiTheme="majorHAnsi" w:cs="Times New Roman"/>
          <w:b/>
          <w:bCs/>
          <w:u w:val="single"/>
          <w:lang w:eastAsia="ar-SA"/>
        </w:rPr>
      </w:pPr>
    </w:p>
    <w:p w14:paraId="00AAD673" w14:textId="3EE012DA"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405BDD" w:rsidRPr="00AA0A01">
        <w:rPr>
          <w:rFonts w:asciiTheme="majorHAnsi" w:hAnsiTheme="majorHAnsi" w:cs="Cambria"/>
          <w:color w:val="000000"/>
          <w:sz w:val="22"/>
          <w:szCs w:val="22"/>
        </w:rPr>
        <w:t xml:space="preserve">. [Termin wniesienia odwołania] 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zamówień, których wartość jest mniejsza niż progi unijne, w terminie: </w:t>
      </w:r>
    </w:p>
    <w:p w14:paraId="63D6385D"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ust. 1 i 2 wnosi się w terminie: </w:t>
      </w:r>
    </w:p>
    <w:p w14:paraId="7423989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AA0A01" w:rsidRDefault="00602F03" w:rsidP="00D6118E">
      <w:pPr>
        <w:tabs>
          <w:tab w:val="num" w:pos="0"/>
        </w:tabs>
        <w:suppressAutoHyphens/>
        <w:spacing w:line="260" w:lineRule="atLeast"/>
        <w:ind w:hanging="11"/>
        <w:jc w:val="both"/>
        <w:rPr>
          <w:rFonts w:asciiTheme="majorHAnsi" w:hAnsiTheme="majorHAnsi" w:cs="Times New Roman"/>
          <w:bCs/>
          <w:sz w:val="22"/>
          <w:szCs w:val="22"/>
        </w:rPr>
      </w:pPr>
      <w:r w:rsidRPr="00AA0A01">
        <w:rPr>
          <w:rFonts w:asciiTheme="majorHAnsi" w:hAnsiTheme="majorHAnsi"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05CBEFA0" w:rsidR="00CD34A9" w:rsidRPr="00AA0A01" w:rsidRDefault="00CD34A9" w:rsidP="00CD34A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XXII.  WYMAGANIA DOTYCZĄCE WADIUM</w:t>
      </w:r>
    </w:p>
    <w:p w14:paraId="0F877502" w14:textId="01291DBA" w:rsidR="00B61C4F" w:rsidRDefault="00B61C4F" w:rsidP="00222086">
      <w:pPr>
        <w:jc w:val="both"/>
        <w:rPr>
          <w:rFonts w:asciiTheme="majorHAnsi" w:hAnsiTheme="majorHAnsi" w:cs="Times New Roman"/>
          <w:b/>
          <w:bCs/>
          <w:sz w:val="22"/>
        </w:rPr>
      </w:pPr>
      <w:r w:rsidRPr="008535AF">
        <w:rPr>
          <w:rFonts w:asciiTheme="majorHAnsi" w:hAnsiTheme="majorHAnsi" w:cs="Times New Roman"/>
          <w:b/>
          <w:bCs/>
          <w:sz w:val="22"/>
        </w:rPr>
        <w:t xml:space="preserve">Zamawiający </w:t>
      </w:r>
      <w:r w:rsidR="000D52CE">
        <w:rPr>
          <w:rFonts w:asciiTheme="majorHAnsi" w:hAnsiTheme="majorHAnsi" w:cs="Times New Roman"/>
          <w:b/>
          <w:bCs/>
          <w:sz w:val="22"/>
        </w:rPr>
        <w:t xml:space="preserve">nie </w:t>
      </w:r>
      <w:r w:rsidRPr="008535AF">
        <w:rPr>
          <w:rFonts w:asciiTheme="majorHAnsi" w:hAnsiTheme="majorHAnsi" w:cs="Times New Roman"/>
          <w:b/>
          <w:bCs/>
          <w:sz w:val="22"/>
        </w:rPr>
        <w:t>wymaga wniesienia wadium w przedmiotowym postępowaniu.</w:t>
      </w:r>
    </w:p>
    <w:p w14:paraId="67A999FC" w14:textId="77777777" w:rsidR="001B0621" w:rsidRDefault="001B0621" w:rsidP="00222086">
      <w:pPr>
        <w:jc w:val="both"/>
        <w:rPr>
          <w:rFonts w:asciiTheme="majorHAnsi" w:hAnsiTheme="majorHAnsi" w:cs="Times New Roman"/>
          <w:b/>
          <w:bCs/>
          <w:u w:val="single"/>
        </w:rPr>
      </w:pPr>
    </w:p>
    <w:p w14:paraId="6FDD99EB" w14:textId="795FB4D7" w:rsidR="00195600" w:rsidRPr="00AA0A01" w:rsidRDefault="00195600" w:rsidP="00222086">
      <w:pPr>
        <w:jc w:val="both"/>
        <w:rPr>
          <w:rFonts w:asciiTheme="majorHAnsi" w:hAnsiTheme="majorHAnsi" w:cs="Times New Roman"/>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21E278EA" w14:textId="2FAE2885" w:rsidR="008B7417" w:rsidRPr="007F58A5" w:rsidRDefault="008B7417" w:rsidP="00222086">
      <w:pPr>
        <w:pStyle w:val="Tekstpodstawowy3"/>
        <w:spacing w:after="0"/>
        <w:jc w:val="both"/>
        <w:rPr>
          <w:rFonts w:asciiTheme="majorHAnsi" w:hAnsiTheme="majorHAnsi"/>
          <w:sz w:val="22"/>
          <w:szCs w:val="22"/>
        </w:rPr>
      </w:pPr>
      <w:r w:rsidRPr="007F58A5">
        <w:rPr>
          <w:rFonts w:asciiTheme="majorHAnsi" w:hAnsiTheme="majorHAnsi"/>
          <w:sz w:val="22"/>
          <w:szCs w:val="22"/>
        </w:rPr>
        <w:t xml:space="preserve">Zamawiający </w:t>
      </w:r>
      <w:r w:rsidR="000D52CE" w:rsidRPr="00C00BBE">
        <w:rPr>
          <w:rFonts w:asciiTheme="majorHAnsi" w:hAnsiTheme="majorHAnsi"/>
          <w:b/>
          <w:bCs/>
          <w:sz w:val="22"/>
          <w:szCs w:val="22"/>
        </w:rPr>
        <w:t xml:space="preserve">nie </w:t>
      </w:r>
      <w:r w:rsidRPr="00C00BBE">
        <w:rPr>
          <w:rFonts w:asciiTheme="majorHAnsi" w:hAnsiTheme="majorHAnsi"/>
          <w:b/>
          <w:bCs/>
          <w:sz w:val="22"/>
          <w:szCs w:val="22"/>
        </w:rPr>
        <w:t>wymaga</w:t>
      </w:r>
      <w:r w:rsidRPr="007F58A5">
        <w:rPr>
          <w:rFonts w:asciiTheme="majorHAnsi" w:hAnsiTheme="majorHAnsi"/>
          <w:sz w:val="22"/>
          <w:szCs w:val="22"/>
        </w:rPr>
        <w:t xml:space="preserve"> od wybranego Wykonawcy wniesienia zabezpieczenia należytego wykonania umowy:</w:t>
      </w:r>
    </w:p>
    <w:p w14:paraId="2E6CA1D4" w14:textId="77777777" w:rsidR="000D52CE" w:rsidRDefault="000D52CE" w:rsidP="00F22369">
      <w:pPr>
        <w:pStyle w:val="Tekstpodstawowy3"/>
        <w:spacing w:line="260" w:lineRule="atLeast"/>
        <w:jc w:val="both"/>
        <w:rPr>
          <w:rFonts w:asciiTheme="majorHAnsi" w:hAnsiTheme="majorHAnsi"/>
          <w:b/>
          <w:sz w:val="22"/>
          <w:szCs w:val="24"/>
          <w:u w:val="single"/>
        </w:rPr>
      </w:pPr>
    </w:p>
    <w:p w14:paraId="1C5E1C74" w14:textId="55AECFF4"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sz w:val="22"/>
          <w:szCs w:val="24"/>
          <w:u w:val="single"/>
        </w:rPr>
        <w:t>XXIV.</w:t>
      </w:r>
      <w:r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15970455" w14:textId="77777777" w:rsidR="00F707C9" w:rsidRPr="00AA0A01" w:rsidRDefault="00F707C9" w:rsidP="00F707C9">
      <w:pPr>
        <w:jc w:val="both"/>
        <w:rPr>
          <w:rFonts w:asciiTheme="majorHAnsi" w:hAnsiTheme="majorHAnsi" w:cs="Cambria"/>
          <w:color w:val="000000"/>
          <w:sz w:val="22"/>
          <w:szCs w:val="22"/>
        </w:rPr>
      </w:pP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Zamawiający nie dopuszcza składania ofert wariantowych.</w:t>
      </w:r>
    </w:p>
    <w:p w14:paraId="2B74FB14" w14:textId="655B068D" w:rsidR="00F22369" w:rsidRPr="00AA0A01" w:rsidRDefault="00F22369" w:rsidP="00F22369">
      <w:pPr>
        <w:pStyle w:val="Tekstpodstawowy3"/>
        <w:spacing w:line="260" w:lineRule="atLeast"/>
        <w:jc w:val="both"/>
        <w:rPr>
          <w:rFonts w:asciiTheme="majorHAnsi" w:hAnsiTheme="majorHAnsi"/>
          <w:b/>
          <w:bCs/>
          <w:sz w:val="22"/>
          <w:szCs w:val="22"/>
          <w:u w:val="single"/>
        </w:rPr>
      </w:pPr>
    </w:p>
    <w:p w14:paraId="41D10ABA"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zawarcia umowy ramowej. </w:t>
      </w:r>
    </w:p>
    <w:p w14:paraId="684C41C0" w14:textId="77777777" w:rsidR="006235D6" w:rsidRPr="00AA0A01" w:rsidRDefault="006235D6" w:rsidP="00F22369">
      <w:pPr>
        <w:pStyle w:val="Tekstpodstawowy3"/>
        <w:spacing w:line="260" w:lineRule="atLeast"/>
        <w:jc w:val="both"/>
        <w:rPr>
          <w:rFonts w:asciiTheme="majorHAnsi" w:hAnsiTheme="majorHAnsi"/>
          <w:b/>
          <w:bCs/>
          <w:sz w:val="22"/>
          <w:szCs w:val="22"/>
          <w:u w:val="single"/>
        </w:rPr>
      </w:pPr>
    </w:p>
    <w:p w14:paraId="53477339"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 xml:space="preserve">XXVI. INFORMACJE O PRZEWIDYWANYCH ZAMÓWIENIACH, O KTÓRYCH MOWA W ART. 214 UST. 1 PKT. 7 I 8, JEŻELI ZAMWIAJĄCY PRZEWIDUJE UDZIELENIE TAKICH ZAMÓWIEŃ. </w:t>
      </w:r>
    </w:p>
    <w:p w14:paraId="771C3BBA" w14:textId="77777777" w:rsidR="005B2EB1" w:rsidRPr="00AA0A01" w:rsidRDefault="005B2EB1" w:rsidP="005B2EB1">
      <w:pPr>
        <w:spacing w:before="60"/>
        <w:jc w:val="both"/>
        <w:rPr>
          <w:rFonts w:asciiTheme="majorHAnsi" w:hAnsiTheme="majorHAnsi" w:cs="Times New Roman"/>
          <w:sz w:val="22"/>
        </w:rPr>
      </w:pPr>
      <w:r w:rsidRPr="00AA0A01">
        <w:rPr>
          <w:rFonts w:asciiTheme="majorHAnsi" w:hAnsiTheme="majorHAnsi" w:cs="Times New Roman"/>
          <w:b/>
          <w:bCs/>
          <w:sz w:val="22"/>
        </w:rPr>
        <w:t xml:space="preserve">Informacja o przewidzianych zamówieniach, o których mowa w art. 214 ust. 1 pkt 7 i 8, jeżeli zamawiający przewiduje udzielenie takich zamówień </w:t>
      </w:r>
    </w:p>
    <w:p w14:paraId="112C4F9A" w14:textId="77777777" w:rsidR="00B50E82" w:rsidRPr="00AA0A01" w:rsidRDefault="00B50E82" w:rsidP="005B2EB1">
      <w:pPr>
        <w:spacing w:before="60"/>
        <w:jc w:val="both"/>
        <w:rPr>
          <w:rFonts w:asciiTheme="majorHAnsi" w:hAnsiTheme="majorHAnsi" w:cs="Times New Roman"/>
          <w:sz w:val="22"/>
        </w:rPr>
      </w:pPr>
    </w:p>
    <w:p w14:paraId="6BF67254" w14:textId="77777777" w:rsidR="005B2EB1" w:rsidRPr="00AA0A01" w:rsidRDefault="005B2EB1" w:rsidP="005B2EB1">
      <w:pPr>
        <w:spacing w:before="60"/>
        <w:jc w:val="both"/>
        <w:rPr>
          <w:rFonts w:asciiTheme="majorHAnsi" w:hAnsiTheme="majorHAnsi" w:cs="Times New Roman"/>
          <w:sz w:val="22"/>
        </w:rPr>
      </w:pPr>
      <w:r w:rsidRPr="00AA0A01">
        <w:rPr>
          <w:rFonts w:asciiTheme="majorHAnsi" w:hAnsiTheme="majorHAnsi" w:cs="Times New Roman"/>
          <w:sz w:val="22"/>
        </w:rPr>
        <w:t>Zamawiający nie przewiduje zamówień, o których mowa w art. 214 ust. 1 pkt 8.</w:t>
      </w:r>
    </w:p>
    <w:p w14:paraId="688CE0DF" w14:textId="3C590C92" w:rsidR="005B2EB1" w:rsidRDefault="005B2EB1" w:rsidP="005B2EB1">
      <w:pPr>
        <w:spacing w:before="60"/>
        <w:jc w:val="both"/>
        <w:rPr>
          <w:rFonts w:asciiTheme="majorHAnsi" w:hAnsiTheme="majorHAnsi" w:cs="Times New Roman"/>
          <w:sz w:val="22"/>
        </w:rPr>
      </w:pPr>
    </w:p>
    <w:p w14:paraId="7F9BBBA0"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1479E98E" w14:textId="6DFA9047" w:rsidR="00F707C9"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przeprowadzenia wizji lokalnej. </w:t>
      </w:r>
    </w:p>
    <w:p w14:paraId="2BFCE238" w14:textId="77777777" w:rsidR="000D52CE" w:rsidRDefault="000D52CE" w:rsidP="00F707C9">
      <w:pPr>
        <w:jc w:val="both"/>
        <w:rPr>
          <w:rFonts w:asciiTheme="majorHAnsi" w:hAnsiTheme="majorHAnsi" w:cs="Cambria"/>
          <w:color w:val="000000"/>
          <w:sz w:val="22"/>
          <w:szCs w:val="22"/>
        </w:rPr>
      </w:pPr>
    </w:p>
    <w:p w14:paraId="6F54C13D" w14:textId="77777777" w:rsidR="00F22369" w:rsidRPr="00AA0A01" w:rsidRDefault="00F22369" w:rsidP="00C04B8E">
      <w:pPr>
        <w:pStyle w:val="Tekstpodstawowy3"/>
        <w:numPr>
          <w:ilvl w:val="0"/>
          <w:numId w:val="7"/>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484A0AC6" w:rsidR="005B2EB1" w:rsidRDefault="005B2EB1" w:rsidP="00B50E82">
      <w:pPr>
        <w:pStyle w:val="Tekstpodstawowy"/>
        <w:suppressAutoHyphens w:val="0"/>
        <w:rPr>
          <w:rFonts w:asciiTheme="majorHAnsi" w:hAnsiTheme="majorHAnsi"/>
          <w:sz w:val="22"/>
        </w:rPr>
      </w:pPr>
      <w:r w:rsidRPr="00AA0A01">
        <w:rPr>
          <w:rFonts w:asciiTheme="majorHAnsi" w:hAnsiTheme="majorHAnsi"/>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5B8C2824" w14:textId="77777777" w:rsidR="00447D85" w:rsidRPr="00AA0A01" w:rsidRDefault="00447D85" w:rsidP="00B50E82">
      <w:pPr>
        <w:pStyle w:val="Tekstpodstawowy"/>
        <w:suppressAutoHyphens w:val="0"/>
        <w:rPr>
          <w:rFonts w:asciiTheme="majorHAnsi" w:hAnsiTheme="majorHAnsi"/>
        </w:rPr>
      </w:pPr>
    </w:p>
    <w:p w14:paraId="5244419D" w14:textId="77777777" w:rsidR="00F22369" w:rsidRPr="00AA0A01" w:rsidRDefault="00F22369" w:rsidP="00C04B8E">
      <w:pPr>
        <w:pStyle w:val="Akapitzlist"/>
        <w:numPr>
          <w:ilvl w:val="0"/>
          <w:numId w:val="7"/>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1F961494" w14:textId="77777777" w:rsidR="00B50E82" w:rsidRPr="00AA0A01" w:rsidRDefault="00B50E82" w:rsidP="00B50E82">
      <w:pPr>
        <w:pStyle w:val="Akapitzlist"/>
        <w:ind w:left="1080"/>
        <w:jc w:val="both"/>
        <w:rPr>
          <w:rFonts w:asciiTheme="majorHAnsi" w:hAnsiTheme="majorHAnsi"/>
          <w:b/>
          <w:bCs/>
          <w:sz w:val="22"/>
          <w:szCs w:val="22"/>
          <w:u w:val="single"/>
        </w:rPr>
      </w:pPr>
    </w:p>
    <w:p w14:paraId="5BA044DC" w14:textId="77777777" w:rsidR="00B50E82" w:rsidRPr="00AA0A01"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zastosowania aukcji elektronicznej. </w:t>
      </w:r>
    </w:p>
    <w:p w14:paraId="2E7E969F" w14:textId="77777777" w:rsidR="00F22369" w:rsidRPr="00AA0A01" w:rsidRDefault="00F22369" w:rsidP="00F22369">
      <w:pPr>
        <w:pStyle w:val="Akapitzlist"/>
        <w:ind w:left="1080"/>
        <w:jc w:val="both"/>
        <w:rPr>
          <w:rFonts w:asciiTheme="majorHAnsi" w:hAnsiTheme="majorHAnsi"/>
          <w:b/>
          <w:bCs/>
          <w:sz w:val="22"/>
          <w:szCs w:val="22"/>
          <w:u w:val="single"/>
        </w:rPr>
      </w:pPr>
    </w:p>
    <w:p w14:paraId="49651E6A" w14:textId="77777777" w:rsidR="00F22369" w:rsidRPr="00AA0A01" w:rsidRDefault="00F22369" w:rsidP="00C04B8E">
      <w:pPr>
        <w:pStyle w:val="Akapitzlist"/>
        <w:numPr>
          <w:ilvl w:val="0"/>
          <w:numId w:val="7"/>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474C9B61" w14:textId="77777777" w:rsidR="00F22369" w:rsidRPr="00AA0A01" w:rsidRDefault="00F22369" w:rsidP="00F22369">
      <w:pPr>
        <w:pStyle w:val="Akapitzlist"/>
        <w:rPr>
          <w:rFonts w:asciiTheme="majorHAnsi" w:hAnsiTheme="majorHAnsi"/>
          <w:b/>
          <w:bCs/>
          <w:sz w:val="22"/>
          <w:szCs w:val="22"/>
          <w:u w:val="single"/>
        </w:rPr>
      </w:pP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Zamawiający nie przewiduje zwrotu kosztów udziału w postępowaniu.</w:t>
      </w:r>
    </w:p>
    <w:p w14:paraId="32AE41EC" w14:textId="77777777" w:rsidR="00F22369" w:rsidRDefault="00F22369" w:rsidP="00F22369">
      <w:pPr>
        <w:pStyle w:val="Akapitzlist"/>
        <w:ind w:left="1080"/>
        <w:jc w:val="both"/>
        <w:rPr>
          <w:rFonts w:asciiTheme="majorHAnsi" w:hAnsiTheme="majorHAnsi"/>
          <w:b/>
          <w:bCs/>
          <w:sz w:val="22"/>
          <w:szCs w:val="22"/>
          <w:u w:val="single"/>
        </w:rPr>
      </w:pPr>
    </w:p>
    <w:p w14:paraId="797BCBBB" w14:textId="77777777" w:rsidR="00C00BBE" w:rsidRDefault="00C00BBE" w:rsidP="00F22369">
      <w:pPr>
        <w:pStyle w:val="Akapitzlist"/>
        <w:ind w:left="1080"/>
        <w:jc w:val="both"/>
        <w:rPr>
          <w:rFonts w:asciiTheme="majorHAnsi" w:hAnsiTheme="majorHAnsi"/>
          <w:b/>
          <w:bCs/>
          <w:sz w:val="22"/>
          <w:szCs w:val="22"/>
          <w:u w:val="single"/>
        </w:rPr>
      </w:pPr>
    </w:p>
    <w:p w14:paraId="4B08ABCF" w14:textId="77777777" w:rsidR="00C00BBE" w:rsidRPr="00AA0A01" w:rsidRDefault="00C00BBE" w:rsidP="00F22369">
      <w:pPr>
        <w:pStyle w:val="Akapitzlist"/>
        <w:ind w:left="1080"/>
        <w:jc w:val="both"/>
        <w:rPr>
          <w:rFonts w:asciiTheme="majorHAnsi" w:hAnsiTheme="majorHAnsi"/>
          <w:b/>
          <w:bCs/>
          <w:sz w:val="22"/>
          <w:szCs w:val="22"/>
          <w:u w:val="single"/>
        </w:rPr>
      </w:pPr>
    </w:p>
    <w:p w14:paraId="6223CC7B" w14:textId="2C628A94" w:rsidR="00F22369" w:rsidRDefault="00F22369" w:rsidP="00C04B8E">
      <w:pPr>
        <w:pStyle w:val="Akapitzlist"/>
        <w:numPr>
          <w:ilvl w:val="0"/>
          <w:numId w:val="7"/>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p>
    <w:p w14:paraId="5B6B1380" w14:textId="77777777" w:rsidR="00744408" w:rsidRPr="00AA0A01" w:rsidRDefault="00744408" w:rsidP="00744408">
      <w:pPr>
        <w:pStyle w:val="Akapitzlist"/>
        <w:ind w:left="1080"/>
        <w:jc w:val="both"/>
        <w:rPr>
          <w:rFonts w:asciiTheme="majorHAnsi" w:hAnsiTheme="majorHAnsi"/>
          <w:b/>
          <w:bCs/>
          <w:sz w:val="22"/>
          <w:szCs w:val="22"/>
          <w:u w:val="single"/>
        </w:rPr>
      </w:pPr>
    </w:p>
    <w:p w14:paraId="580BEF47" w14:textId="74CBD8C0" w:rsidR="007E5344" w:rsidRPr="00AA0A01" w:rsidRDefault="00744408" w:rsidP="007E5344">
      <w:pPr>
        <w:tabs>
          <w:tab w:val="left" w:pos="1276"/>
        </w:tabs>
        <w:spacing w:after="120" w:line="312" w:lineRule="auto"/>
        <w:jc w:val="both"/>
        <w:rPr>
          <w:rFonts w:asciiTheme="majorHAnsi" w:eastAsia="Times New Roman" w:hAnsiTheme="majorHAnsi" w:cs="Arial"/>
          <w:sz w:val="22"/>
          <w:szCs w:val="22"/>
        </w:rPr>
      </w:pPr>
      <w:r w:rsidRPr="00093D94">
        <w:rPr>
          <w:rFonts w:asciiTheme="majorHAnsi" w:eastAsia="Times New Roman" w:hAnsiTheme="majorHAnsi" w:cs="Arial"/>
          <w:b/>
          <w:sz w:val="22"/>
          <w:szCs w:val="22"/>
        </w:rPr>
        <w:t>2</w:t>
      </w:r>
      <w:r w:rsidR="007E5344" w:rsidRPr="00093D94">
        <w:rPr>
          <w:rFonts w:asciiTheme="majorHAnsi" w:eastAsia="Times New Roman" w:hAnsiTheme="majorHAnsi" w:cs="Arial"/>
          <w:b/>
          <w:sz w:val="22"/>
          <w:szCs w:val="22"/>
        </w:rPr>
        <w:t>.</w:t>
      </w:r>
      <w:r w:rsidRPr="00093D94">
        <w:rPr>
          <w:rFonts w:asciiTheme="majorHAnsi" w:eastAsia="Times New Roman" w:hAnsiTheme="majorHAnsi" w:cs="Arial"/>
          <w:b/>
          <w:sz w:val="22"/>
          <w:szCs w:val="22"/>
        </w:rPr>
        <w:t xml:space="preserve"> </w:t>
      </w:r>
      <w:r w:rsidR="007E5344" w:rsidRPr="00093D94">
        <w:rPr>
          <w:rFonts w:asciiTheme="majorHAnsi" w:eastAsia="Times New Roman" w:hAnsiTheme="majorHAnsi" w:cs="Arial"/>
          <w:b/>
          <w:sz w:val="22"/>
          <w:szCs w:val="22"/>
        </w:rPr>
        <w:t>Zamawiający nie przewiduje wymagań</w:t>
      </w:r>
      <w:r w:rsidR="007E5344" w:rsidRPr="00093D94">
        <w:rPr>
          <w:rFonts w:asciiTheme="majorHAnsi" w:eastAsia="Times New Roman" w:hAnsiTheme="majorHAnsi" w:cs="Arial"/>
          <w:sz w:val="22"/>
          <w:szCs w:val="22"/>
        </w:rPr>
        <w:t xml:space="preserve"> w zakresie zatrudnienia osób, o których mowa w art. </w:t>
      </w:r>
      <w:r w:rsidR="000D52CE">
        <w:rPr>
          <w:rFonts w:asciiTheme="majorHAnsi" w:eastAsia="Times New Roman" w:hAnsiTheme="majorHAnsi" w:cs="Arial"/>
          <w:sz w:val="22"/>
          <w:szCs w:val="22"/>
        </w:rPr>
        <w:t xml:space="preserve">95 i </w:t>
      </w:r>
      <w:r w:rsidR="007E5344" w:rsidRPr="00093D94">
        <w:rPr>
          <w:rFonts w:asciiTheme="majorHAnsi" w:eastAsia="Times New Roman" w:hAnsiTheme="majorHAnsi" w:cs="Arial"/>
          <w:sz w:val="22"/>
          <w:szCs w:val="22"/>
        </w:rPr>
        <w:t>96</w:t>
      </w:r>
      <w:r w:rsidR="007E5344" w:rsidRPr="00AA0A01">
        <w:rPr>
          <w:rFonts w:asciiTheme="majorHAnsi" w:eastAsia="Times New Roman" w:hAnsiTheme="majorHAnsi" w:cs="Arial"/>
          <w:sz w:val="22"/>
          <w:szCs w:val="22"/>
        </w:rPr>
        <w:t xml:space="preserve"> </w:t>
      </w:r>
      <w:r>
        <w:rPr>
          <w:rFonts w:asciiTheme="majorHAnsi" w:eastAsia="Times New Roman" w:hAnsiTheme="majorHAnsi" w:cs="Arial"/>
          <w:sz w:val="22"/>
          <w:szCs w:val="22"/>
        </w:rPr>
        <w:br/>
        <w:t xml:space="preserve">     </w:t>
      </w:r>
      <w:r w:rsidR="007E5344" w:rsidRPr="00AA0A01">
        <w:rPr>
          <w:rFonts w:asciiTheme="majorHAnsi" w:eastAsia="Times New Roman" w:hAnsiTheme="majorHAnsi" w:cs="Arial"/>
          <w:sz w:val="22"/>
          <w:szCs w:val="22"/>
        </w:rPr>
        <w:t>ust. 2 pkt 2 Pzp.</w:t>
      </w:r>
    </w:p>
    <w:p w14:paraId="57E93885" w14:textId="4F7C57AA" w:rsidR="00B04396" w:rsidRDefault="00B04396" w:rsidP="00F22369">
      <w:pPr>
        <w:pStyle w:val="Akapitzlist"/>
        <w:ind w:left="1080"/>
        <w:jc w:val="both"/>
        <w:rPr>
          <w:rFonts w:asciiTheme="majorHAnsi" w:hAnsiTheme="majorHAnsi"/>
          <w:b/>
          <w:bCs/>
          <w:sz w:val="22"/>
          <w:szCs w:val="22"/>
          <w:u w:val="single"/>
        </w:rPr>
      </w:pPr>
    </w:p>
    <w:p w14:paraId="292A2ADF" w14:textId="77777777" w:rsidR="00F22369" w:rsidRPr="00AA0A01" w:rsidRDefault="00F22369" w:rsidP="00C04B8E">
      <w:pPr>
        <w:pStyle w:val="Akapitzlist"/>
        <w:numPr>
          <w:ilvl w:val="0"/>
          <w:numId w:val="7"/>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ZASTRZEŻENIA MOŻLIWOŚCI UBIEGANIA SIĘ O UDZIELENIE ZAMÓWIENIA ART. 94 USTAWY</w:t>
      </w:r>
    </w:p>
    <w:p w14:paraId="51BB7DB5" w14:textId="77777777" w:rsidR="00F22369" w:rsidRPr="00AA0A01" w:rsidRDefault="00F22369" w:rsidP="00F22369">
      <w:pPr>
        <w:pStyle w:val="Akapitzlist"/>
        <w:rPr>
          <w:rFonts w:asciiTheme="majorHAnsi" w:hAnsiTheme="majorHAnsi"/>
          <w:b/>
          <w:bCs/>
          <w:sz w:val="22"/>
          <w:szCs w:val="22"/>
          <w:u w:val="single"/>
        </w:rPr>
      </w:pPr>
    </w:p>
    <w:p w14:paraId="20D27AA6" w14:textId="71909CED" w:rsidR="00992C61" w:rsidRPr="00B15723"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Zamawiający nie zastrzega możliwości ubiegania się o udzielenie zamówienia wyłącznie przez wykonawców, o których mowa w art. 94 Pzp.</w:t>
      </w:r>
    </w:p>
    <w:p w14:paraId="5E3ABF96" w14:textId="77777777" w:rsidR="006235D6" w:rsidRPr="00AA0A01" w:rsidRDefault="006235D6" w:rsidP="00F22369">
      <w:pPr>
        <w:pStyle w:val="Akapitzlist"/>
        <w:ind w:left="1080"/>
        <w:jc w:val="both"/>
        <w:rPr>
          <w:rFonts w:asciiTheme="majorHAnsi" w:hAnsiTheme="majorHAnsi"/>
          <w:b/>
          <w:bCs/>
          <w:sz w:val="22"/>
          <w:szCs w:val="22"/>
          <w:u w:val="single"/>
        </w:rPr>
      </w:pPr>
    </w:p>
    <w:p w14:paraId="3B80F51F" w14:textId="07C48A56" w:rsidR="00F22369" w:rsidRPr="00AA0A01" w:rsidRDefault="00F22369" w:rsidP="00C04B8E">
      <w:pPr>
        <w:pStyle w:val="Akapitzlist"/>
        <w:numPr>
          <w:ilvl w:val="0"/>
          <w:numId w:val="7"/>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 </w:t>
      </w:r>
      <w:r w:rsidR="00056C6F">
        <w:rPr>
          <w:rFonts w:asciiTheme="majorHAnsi" w:hAnsiTheme="majorHAnsi"/>
          <w:b/>
          <w:bCs/>
          <w:sz w:val="22"/>
          <w:szCs w:val="22"/>
          <w:u w:val="single"/>
        </w:rPr>
        <w:t xml:space="preserve"> – nie dotyczy.</w:t>
      </w:r>
    </w:p>
    <w:p w14:paraId="5D4879A8" w14:textId="77777777" w:rsidR="00F22369" w:rsidRPr="00AA0A01" w:rsidRDefault="00F22369" w:rsidP="00F22369">
      <w:pPr>
        <w:pStyle w:val="Akapitzlist"/>
        <w:ind w:left="1080"/>
        <w:jc w:val="both"/>
        <w:rPr>
          <w:rFonts w:asciiTheme="majorHAnsi" w:hAnsiTheme="majorHAnsi"/>
          <w:b/>
          <w:bCs/>
          <w:sz w:val="22"/>
          <w:szCs w:val="22"/>
          <w:u w:val="single"/>
        </w:rPr>
      </w:pPr>
    </w:p>
    <w:p w14:paraId="7E771AAB" w14:textId="26BB0940" w:rsidR="00CD3AAF" w:rsidRPr="00AA0A01" w:rsidRDefault="00FC5CA6" w:rsidP="00FC5CA6">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1.</w:t>
      </w:r>
      <w:r w:rsidR="00B00F53" w:rsidRPr="00AA0A01">
        <w:rPr>
          <w:rFonts w:asciiTheme="majorHAnsi" w:eastAsia="Times New Roman" w:hAnsiTheme="majorHAnsi" w:cs="Arial"/>
          <w:sz w:val="22"/>
          <w:szCs w:val="22"/>
        </w:rPr>
        <w:t>Na podstawie art. 60 pkt 2</w:t>
      </w:r>
      <w:r w:rsidR="00CD3AAF" w:rsidRPr="00AA0A01">
        <w:rPr>
          <w:rFonts w:asciiTheme="majorHAnsi" w:eastAsia="Times New Roman" w:hAnsiTheme="majorHAnsi" w:cs="Arial"/>
          <w:sz w:val="22"/>
          <w:szCs w:val="22"/>
        </w:rPr>
        <w:t xml:space="preserve"> Pzp zamawiający</w:t>
      </w:r>
      <w:r w:rsidR="00CD3AAF" w:rsidRPr="00AA0A01">
        <w:rPr>
          <w:rFonts w:asciiTheme="majorHAnsi" w:eastAsia="Times New Roman" w:hAnsiTheme="majorHAnsi" w:cs="Arial"/>
          <w:b/>
          <w:sz w:val="22"/>
          <w:szCs w:val="22"/>
        </w:rPr>
        <w:t xml:space="preserve"> </w:t>
      </w:r>
      <w:r w:rsidR="00B652F8">
        <w:rPr>
          <w:rFonts w:asciiTheme="majorHAnsi" w:eastAsia="Times New Roman" w:hAnsiTheme="majorHAnsi" w:cs="Arial"/>
          <w:b/>
          <w:sz w:val="22"/>
          <w:szCs w:val="22"/>
        </w:rPr>
        <w:t xml:space="preserve">nie </w:t>
      </w:r>
      <w:r w:rsidR="00CD3AAF" w:rsidRPr="00AA0A01">
        <w:rPr>
          <w:rFonts w:asciiTheme="majorHAnsi" w:eastAsia="Times New Roman" w:hAnsiTheme="majorHAnsi" w:cs="Arial"/>
          <w:b/>
          <w:sz w:val="22"/>
          <w:szCs w:val="22"/>
        </w:rPr>
        <w:t>zastrzega</w:t>
      </w:r>
      <w:r w:rsidR="00CD3AAF" w:rsidRPr="00AA0A01">
        <w:rPr>
          <w:rFonts w:asciiTheme="majorHAnsi" w:eastAsia="Times New Roman" w:hAnsiTheme="majorHAnsi" w:cs="Arial"/>
          <w:sz w:val="22"/>
          <w:szCs w:val="22"/>
        </w:rPr>
        <w:t xml:space="preserve"> obowiązek osobistego wykonania przez </w:t>
      </w:r>
      <w:r w:rsidR="00CD3AAF" w:rsidRPr="00AA0A01">
        <w:rPr>
          <w:rFonts w:asciiTheme="majorHAnsi" w:eastAsia="Times New Roman" w:hAnsiTheme="majorHAnsi" w:cs="Arial"/>
          <w:b/>
          <w:sz w:val="22"/>
          <w:szCs w:val="22"/>
        </w:rPr>
        <w:t>poszczególnych wykonawców wspólnie ubiegających się o udzielenie zamówienia</w:t>
      </w:r>
      <w:r w:rsidR="00CD3AAF" w:rsidRPr="00AA0A01">
        <w:rPr>
          <w:rFonts w:asciiTheme="majorHAnsi" w:eastAsia="Times New Roman" w:hAnsiTheme="majorHAnsi" w:cs="Arial"/>
          <w:sz w:val="22"/>
          <w:szCs w:val="22"/>
        </w:rPr>
        <w:t xml:space="preserve"> następujących kluczowych zadań dotyczących:</w:t>
      </w:r>
    </w:p>
    <w:p w14:paraId="3A470031" w14:textId="77777777" w:rsidR="00FC5CA6" w:rsidRPr="0014418B" w:rsidRDefault="00FC5CA6" w:rsidP="00C04B8E">
      <w:pPr>
        <w:numPr>
          <w:ilvl w:val="0"/>
          <w:numId w:val="9"/>
        </w:numPr>
        <w:tabs>
          <w:tab w:val="left" w:pos="2127"/>
        </w:tabs>
        <w:spacing w:after="120" w:line="312" w:lineRule="auto"/>
        <w:ind w:left="720" w:hanging="426"/>
        <w:jc w:val="both"/>
        <w:rPr>
          <w:rFonts w:asciiTheme="majorHAnsi" w:eastAsia="Times New Roman" w:hAnsiTheme="majorHAnsi" w:cs="Arial"/>
          <w:strike/>
          <w:sz w:val="22"/>
          <w:szCs w:val="22"/>
        </w:rPr>
      </w:pPr>
      <w:r w:rsidRPr="0014418B">
        <w:rPr>
          <w:rFonts w:asciiTheme="majorHAnsi" w:eastAsia="Times New Roman" w:hAnsiTheme="majorHAnsi" w:cs="Arial"/>
          <w:strike/>
          <w:sz w:val="22"/>
          <w:szCs w:val="22"/>
        </w:rPr>
        <w:t>zamówień na roboty budowlane lub usługi</w:t>
      </w:r>
    </w:p>
    <w:p w14:paraId="562F007A" w14:textId="54C98C97" w:rsidR="00BD7754" w:rsidRPr="00AA0A01" w:rsidRDefault="00BD7754"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2.Na podstawie art. 121 pkt 2 Pzp zamawiający </w:t>
      </w:r>
      <w:r w:rsidR="00B652F8" w:rsidRPr="00B652F8">
        <w:rPr>
          <w:rFonts w:asciiTheme="majorHAnsi" w:eastAsia="Times New Roman" w:hAnsiTheme="majorHAnsi" w:cs="Arial"/>
          <w:b/>
          <w:sz w:val="22"/>
          <w:szCs w:val="22"/>
        </w:rPr>
        <w:t xml:space="preserve">nie </w:t>
      </w:r>
      <w:r w:rsidRPr="00B652F8">
        <w:rPr>
          <w:rFonts w:asciiTheme="majorHAnsi" w:eastAsia="Times New Roman" w:hAnsiTheme="majorHAnsi" w:cs="Arial"/>
          <w:b/>
          <w:sz w:val="22"/>
          <w:szCs w:val="22"/>
        </w:rPr>
        <w:t>zastrzega</w:t>
      </w:r>
      <w:r w:rsidRPr="00AA0A01">
        <w:rPr>
          <w:rFonts w:asciiTheme="majorHAnsi" w:eastAsia="Times New Roman" w:hAnsiTheme="majorHAnsi" w:cs="Arial"/>
          <w:sz w:val="22"/>
          <w:szCs w:val="22"/>
        </w:rPr>
        <w:t xml:space="preserve"> obowiązek </w:t>
      </w:r>
      <w:r w:rsidRPr="00AA0A01">
        <w:rPr>
          <w:rFonts w:asciiTheme="majorHAnsi" w:eastAsia="Times New Roman" w:hAnsiTheme="majorHAnsi" w:cs="Arial"/>
          <w:b/>
          <w:sz w:val="22"/>
          <w:szCs w:val="22"/>
        </w:rPr>
        <w:t>osobistego wykonania przez wykonawcę</w:t>
      </w:r>
      <w:r w:rsidRPr="00AA0A01">
        <w:rPr>
          <w:rFonts w:asciiTheme="majorHAnsi" w:eastAsia="Times New Roman" w:hAnsiTheme="majorHAnsi" w:cs="Arial"/>
          <w:sz w:val="22"/>
          <w:szCs w:val="22"/>
        </w:rPr>
        <w:t xml:space="preserve"> następujących kluczowych zadań dotyczących:</w:t>
      </w:r>
    </w:p>
    <w:p w14:paraId="643239FC" w14:textId="77777777" w:rsidR="00BD7754" w:rsidRPr="0014418B" w:rsidRDefault="00BD7754" w:rsidP="00C04B8E">
      <w:pPr>
        <w:pStyle w:val="Akapitzlist"/>
        <w:numPr>
          <w:ilvl w:val="0"/>
          <w:numId w:val="13"/>
        </w:numPr>
        <w:tabs>
          <w:tab w:val="left" w:pos="2127"/>
        </w:tabs>
        <w:spacing w:after="120" w:line="312" w:lineRule="auto"/>
        <w:jc w:val="both"/>
        <w:rPr>
          <w:rFonts w:asciiTheme="majorHAnsi" w:eastAsia="Times New Roman" w:hAnsiTheme="majorHAnsi" w:cs="Arial"/>
          <w:strike/>
          <w:sz w:val="22"/>
          <w:szCs w:val="22"/>
        </w:rPr>
      </w:pPr>
      <w:r w:rsidRPr="0014418B">
        <w:rPr>
          <w:rFonts w:asciiTheme="majorHAnsi" w:eastAsia="Times New Roman" w:hAnsiTheme="majorHAnsi" w:cs="Arial"/>
          <w:strike/>
          <w:sz w:val="22"/>
          <w:szCs w:val="22"/>
        </w:rPr>
        <w:t xml:space="preserve">zamówień na roboty budowlane lub usługi,     lub </w:t>
      </w:r>
    </w:p>
    <w:p w14:paraId="54667904" w14:textId="77777777" w:rsidR="00F707C9" w:rsidRPr="00AA0A01" w:rsidRDefault="00F22369" w:rsidP="00C04B8E">
      <w:pPr>
        <w:pStyle w:val="Akapitzlist"/>
        <w:numPr>
          <w:ilvl w:val="0"/>
          <w:numId w:val="7"/>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1FD9E24D" w14:textId="0B10B138"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t xml:space="preserve">Zamawiający nie przewiduje możliwości złożenia ofert w postaci katalogów elektronicznych. </w:t>
      </w:r>
    </w:p>
    <w:p w14:paraId="04CB6889" w14:textId="77777777" w:rsidR="00F22369" w:rsidRPr="00AA0A01" w:rsidRDefault="00F22369" w:rsidP="00F22369">
      <w:pPr>
        <w:pStyle w:val="Akapitzlist"/>
        <w:rPr>
          <w:rFonts w:asciiTheme="majorHAnsi" w:hAnsiTheme="majorHAnsi"/>
          <w:b/>
          <w:bCs/>
          <w:sz w:val="22"/>
          <w:szCs w:val="22"/>
          <w:u w:val="single"/>
        </w:rPr>
      </w:pPr>
    </w:p>
    <w:p w14:paraId="32383714" w14:textId="69E57A90"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AA0A01" w:rsidRDefault="0059425B" w:rsidP="0059425B">
      <w:pPr>
        <w:suppressAutoHyphens/>
        <w:spacing w:line="260" w:lineRule="atLeast"/>
        <w:jc w:val="both"/>
        <w:rPr>
          <w:rFonts w:asciiTheme="majorHAnsi" w:hAnsiTheme="majorHAnsi"/>
          <w:b/>
          <w:sz w:val="22"/>
          <w:u w:val="single"/>
        </w:rPr>
      </w:pPr>
    </w:p>
    <w:p w14:paraId="3235846C" w14:textId="77777777" w:rsidR="0047047D" w:rsidRPr="000778ED" w:rsidRDefault="0047047D" w:rsidP="00C04B8E">
      <w:pPr>
        <w:numPr>
          <w:ilvl w:val="0"/>
          <w:numId w:val="17"/>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0778ED" w:rsidRDefault="0047047D" w:rsidP="00C04B8E">
      <w:pPr>
        <w:numPr>
          <w:ilvl w:val="0"/>
          <w:numId w:val="17"/>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0778ED" w:rsidRDefault="0047047D" w:rsidP="00C04B8E">
      <w:pPr>
        <w:numPr>
          <w:ilvl w:val="0"/>
          <w:numId w:val="17"/>
        </w:numPr>
        <w:spacing w:after="60"/>
        <w:contextualSpacing/>
        <w:jc w:val="both"/>
        <w:rPr>
          <w:rFonts w:asciiTheme="majorHAnsi" w:hAnsiTheme="majorHAnsi"/>
        </w:rPr>
      </w:pPr>
      <w:r w:rsidRPr="000778ED">
        <w:rPr>
          <w:rFonts w:asciiTheme="majorHAnsi" w:hAnsiTheme="majorHAnsi"/>
        </w:rPr>
        <w:t>Administrator wyznaczył Inspektora Ochrony Danych Osobowych. Dane kontaktowe 92-213 Łódź, ul. Pomorska 251, pok. 328,  email: inspektor.odo@csk.umed.pl; tel. 42 675 76 22.</w:t>
      </w:r>
    </w:p>
    <w:p w14:paraId="59FB6E43" w14:textId="6CA69EE2" w:rsidR="0047047D" w:rsidRPr="0040037D" w:rsidRDefault="0047047D" w:rsidP="00C04B8E">
      <w:pPr>
        <w:numPr>
          <w:ilvl w:val="0"/>
          <w:numId w:val="17"/>
        </w:numPr>
        <w:spacing w:after="60"/>
        <w:contextualSpacing/>
        <w:jc w:val="both"/>
        <w:rPr>
          <w:rFonts w:asciiTheme="majorHAnsi" w:hAnsiTheme="majorHAnsi"/>
        </w:rPr>
      </w:pPr>
      <w:r w:rsidRPr="0040037D">
        <w:rPr>
          <w:rFonts w:asciiTheme="majorHAnsi" w:hAnsiTheme="majorHAnsi"/>
        </w:rPr>
        <w:t xml:space="preserve">Administrator przetwarza Pani/Pana dane osobowe w celu związanym z postępowaniem o udzielenie </w:t>
      </w:r>
      <w:r w:rsidR="000D52CE">
        <w:rPr>
          <w:rFonts w:asciiTheme="majorHAnsi" w:hAnsiTheme="majorHAnsi"/>
        </w:rPr>
        <w:t xml:space="preserve">niniejszego </w:t>
      </w:r>
      <w:r w:rsidRPr="0040037D">
        <w:rPr>
          <w:rFonts w:asciiTheme="majorHAnsi" w:hAnsiTheme="majorHAnsi"/>
        </w:rPr>
        <w:t>zamówienia publicznego</w:t>
      </w:r>
      <w:r w:rsidR="000D52CE">
        <w:rPr>
          <w:rFonts w:asciiTheme="majorHAnsi" w:hAnsiTheme="majorHAnsi"/>
        </w:rPr>
        <w:t xml:space="preserve"> </w:t>
      </w:r>
      <w:r w:rsidRPr="0040037D">
        <w:rPr>
          <w:rFonts w:asciiTheme="majorHAnsi" w:hAnsiTheme="majorHAnsi"/>
        </w:rPr>
        <w:t>– na podstawie art. 6 ust. 1 lit. c RODO.</w:t>
      </w:r>
    </w:p>
    <w:p w14:paraId="1DC1F8C1" w14:textId="77777777" w:rsidR="0047047D" w:rsidRPr="000778ED" w:rsidRDefault="0047047D" w:rsidP="00C04B8E">
      <w:pPr>
        <w:numPr>
          <w:ilvl w:val="0"/>
          <w:numId w:val="17"/>
        </w:numPr>
        <w:spacing w:after="60"/>
        <w:contextualSpacing/>
        <w:jc w:val="both"/>
        <w:rPr>
          <w:rFonts w:asciiTheme="majorHAnsi" w:hAnsiTheme="majorHAnsi"/>
        </w:rPr>
      </w:pPr>
      <w:r w:rsidRPr="000778ED">
        <w:rPr>
          <w:rFonts w:asciiTheme="majorHAnsi" w:hAnsiTheme="majorHAnsi"/>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0778ED" w:rsidRDefault="0047047D" w:rsidP="00C04B8E">
      <w:pPr>
        <w:numPr>
          <w:ilvl w:val="0"/>
          <w:numId w:val="17"/>
        </w:numPr>
        <w:spacing w:after="60"/>
        <w:contextualSpacing/>
        <w:jc w:val="both"/>
        <w:rPr>
          <w:rFonts w:asciiTheme="majorHAnsi" w:hAnsiTheme="majorHAnsi"/>
        </w:rPr>
      </w:pPr>
      <w:r w:rsidRPr="000778ED">
        <w:rPr>
          <w:rFonts w:asciiTheme="majorHAnsi" w:hAnsiTheme="majorHAnsi"/>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0778ED" w:rsidRDefault="0047047D" w:rsidP="00C04B8E">
      <w:pPr>
        <w:numPr>
          <w:ilvl w:val="0"/>
          <w:numId w:val="17"/>
        </w:numPr>
        <w:spacing w:after="60"/>
        <w:contextualSpacing/>
        <w:jc w:val="both"/>
        <w:rPr>
          <w:rFonts w:asciiTheme="majorHAnsi" w:hAnsiTheme="majorHAnsi"/>
        </w:rPr>
      </w:pPr>
      <w:r w:rsidRPr="000778ED">
        <w:rPr>
          <w:rFonts w:asciiTheme="majorHAnsi" w:hAnsiTheme="majorHAnsi"/>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AF4413B" w14:textId="77777777" w:rsidR="0047047D" w:rsidRPr="000778ED" w:rsidRDefault="0047047D" w:rsidP="00C04B8E">
      <w:pPr>
        <w:numPr>
          <w:ilvl w:val="0"/>
          <w:numId w:val="17"/>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FFEF5C2" w14:textId="77777777" w:rsidR="0047047D" w:rsidRPr="000778E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343A23EB" w:rsidR="0047047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751808DD" w14:textId="77777777" w:rsidR="0047047D" w:rsidRPr="000778ED" w:rsidRDefault="0047047D" w:rsidP="00C04B8E">
      <w:pPr>
        <w:numPr>
          <w:ilvl w:val="0"/>
          <w:numId w:val="17"/>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C04B8E">
      <w:pPr>
        <w:numPr>
          <w:ilvl w:val="0"/>
          <w:numId w:val="17"/>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C04B8E">
      <w:pPr>
        <w:numPr>
          <w:ilvl w:val="2"/>
          <w:numId w:val="17"/>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C04B8E">
      <w:pPr>
        <w:numPr>
          <w:ilvl w:val="2"/>
          <w:numId w:val="17"/>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C04B8E">
      <w:pPr>
        <w:numPr>
          <w:ilvl w:val="2"/>
          <w:numId w:val="17"/>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C04B8E">
      <w:pPr>
        <w:numPr>
          <w:ilvl w:val="2"/>
          <w:numId w:val="17"/>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0DFC0F6D" w14:textId="77777777" w:rsidR="0047047D" w:rsidRPr="000778ED" w:rsidRDefault="0047047D" w:rsidP="00C04B8E">
      <w:pPr>
        <w:numPr>
          <w:ilvl w:val="2"/>
          <w:numId w:val="17"/>
        </w:numPr>
        <w:spacing w:after="60"/>
        <w:contextualSpacing/>
        <w:jc w:val="both"/>
        <w:rPr>
          <w:rFonts w:asciiTheme="majorHAnsi" w:hAnsiTheme="majorHAnsi"/>
        </w:rPr>
      </w:pPr>
      <w:r w:rsidRPr="000778ED">
        <w:rPr>
          <w:rFonts w:asciiTheme="majorHAnsi" w:hAnsiTheme="majorHAnsi"/>
        </w:rPr>
        <w:t>prawie do żądania od Administratora sprostowania, usunięcia lub ograniczenia przetwarzania danych osobowych dotyczącego osoby, której dane dotyczą, oraz do wniesienia sprzeciwu wobec takiego przetwarzania;</w:t>
      </w:r>
    </w:p>
    <w:p w14:paraId="19E87FD3" w14:textId="77777777" w:rsidR="0047047D" w:rsidRPr="000778ED" w:rsidRDefault="0047047D" w:rsidP="00C04B8E">
      <w:pPr>
        <w:numPr>
          <w:ilvl w:val="2"/>
          <w:numId w:val="17"/>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C04B8E">
      <w:pPr>
        <w:numPr>
          <w:ilvl w:val="2"/>
          <w:numId w:val="17"/>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77777777" w:rsidR="0047047D" w:rsidRPr="000778ED" w:rsidRDefault="0047047D" w:rsidP="00C04B8E">
      <w:pPr>
        <w:numPr>
          <w:ilvl w:val="2"/>
          <w:numId w:val="17"/>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45372A1C" w14:textId="77777777" w:rsidR="0047047D" w:rsidRPr="000778E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70574FA8" w14:textId="77777777" w:rsidR="0047047D" w:rsidRPr="000778E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0778ED" w:rsidRDefault="0047047D" w:rsidP="00C04B8E">
      <w:pPr>
        <w:numPr>
          <w:ilvl w:val="0"/>
          <w:numId w:val="17"/>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7F23D468" w14:textId="77777777" w:rsidR="00A81C1B" w:rsidRPr="00AA0A01" w:rsidRDefault="00A81C1B" w:rsidP="00A81C1B">
      <w:pPr>
        <w:spacing w:after="60"/>
        <w:contextualSpacing/>
        <w:jc w:val="both"/>
        <w:rPr>
          <w:rFonts w:asciiTheme="majorHAnsi" w:hAnsiTheme="majorHAnsi"/>
        </w:rPr>
      </w:pPr>
    </w:p>
    <w:p w14:paraId="25A8BD9A" w14:textId="1B8A23DE" w:rsidR="00A81C1B" w:rsidRPr="00AA0A01" w:rsidRDefault="00A81C1B" w:rsidP="00A81C1B">
      <w:pPr>
        <w:spacing w:after="60"/>
        <w:jc w:val="both"/>
        <w:rPr>
          <w:rFonts w:asciiTheme="majorHAnsi" w:eastAsia="Times New Roman" w:hAnsiTheme="majorHAnsi" w:cs="Times New Roman"/>
          <w:b/>
          <w:bCs/>
          <w:u w:val="single"/>
        </w:rPr>
      </w:pPr>
      <w:r w:rsidRPr="00490A5F">
        <w:rPr>
          <w:rFonts w:asciiTheme="majorHAnsi" w:eastAsia="Times New Roman" w:hAnsiTheme="majorHAnsi" w:cs="Times New Roman"/>
          <w:b/>
          <w:bCs/>
          <w:u w:val="single"/>
        </w:rPr>
        <w:t xml:space="preserve">Wymóg złożenia oświadczenia – patrz </w:t>
      </w:r>
      <w:r w:rsidR="00B82959" w:rsidRPr="00490A5F">
        <w:rPr>
          <w:rFonts w:asciiTheme="majorHAnsi" w:eastAsia="Times New Roman" w:hAnsiTheme="majorHAnsi" w:cs="Times New Roman"/>
          <w:b/>
          <w:bCs/>
          <w:u w:val="single"/>
        </w:rPr>
        <w:t xml:space="preserve">pkt </w:t>
      </w:r>
      <w:r w:rsidR="00490A5F">
        <w:rPr>
          <w:rFonts w:asciiTheme="majorHAnsi" w:eastAsia="Times New Roman" w:hAnsiTheme="majorHAnsi" w:cs="Times New Roman"/>
          <w:b/>
          <w:bCs/>
          <w:u w:val="single"/>
        </w:rPr>
        <w:t>1</w:t>
      </w:r>
      <w:r w:rsidR="00FB0596" w:rsidRPr="00490A5F">
        <w:rPr>
          <w:rFonts w:asciiTheme="majorHAnsi" w:eastAsia="Times New Roman" w:hAnsiTheme="majorHAnsi" w:cs="Times New Roman"/>
          <w:b/>
          <w:bCs/>
          <w:u w:val="single"/>
        </w:rPr>
        <w:t>3</w:t>
      </w:r>
      <w:r w:rsidR="00DB70AA" w:rsidRPr="00490A5F">
        <w:rPr>
          <w:rFonts w:asciiTheme="majorHAnsi" w:eastAsia="Times New Roman" w:hAnsiTheme="majorHAnsi" w:cs="Times New Roman"/>
          <w:b/>
          <w:bCs/>
          <w:u w:val="single"/>
        </w:rPr>
        <w:t xml:space="preserve"> </w:t>
      </w:r>
      <w:r w:rsidRPr="00490A5F">
        <w:rPr>
          <w:rFonts w:asciiTheme="majorHAnsi" w:eastAsia="Times New Roman" w:hAnsiTheme="majorHAnsi" w:cs="Times New Roman"/>
          <w:b/>
          <w:bCs/>
          <w:u w:val="single"/>
        </w:rPr>
        <w:t>Załącznik nr 1.:</w:t>
      </w:r>
    </w:p>
    <w:p w14:paraId="557E8CF8" w14:textId="77777777" w:rsidR="00A81C1B" w:rsidRPr="00AA0A01" w:rsidRDefault="00A81C1B" w:rsidP="00C04B8E">
      <w:pPr>
        <w:numPr>
          <w:ilvl w:val="0"/>
          <w:numId w:val="12"/>
        </w:numPr>
        <w:suppressAutoHyphens/>
        <w:spacing w:after="60" w:line="276" w:lineRule="auto"/>
        <w:jc w:val="both"/>
        <w:rPr>
          <w:rFonts w:asciiTheme="majorHAnsi" w:eastAsia="Times New Roman" w:hAnsiTheme="majorHAnsi" w:cs="Times New Roman"/>
        </w:rPr>
      </w:pPr>
      <w:r w:rsidRPr="00AA0A01">
        <w:rPr>
          <w:rFonts w:asciiTheme="majorHAnsi" w:eastAsia="Times New Roman" w:hAnsiTheme="majorHAnsi" w:cs="Times New Roman"/>
        </w:rPr>
        <w:t>Wykonawca ubiegając się o udzielenie zamówienia publicznego jest zobowiązany do wypełnienia wszystkich obowiązków formalno-prawnych związanych z udziałem w postępowaniu.</w:t>
      </w:r>
    </w:p>
    <w:p w14:paraId="72F2DFA1" w14:textId="77777777" w:rsidR="00A81C1B" w:rsidRPr="00AA0A01" w:rsidRDefault="00A81C1B" w:rsidP="00C04B8E">
      <w:pPr>
        <w:numPr>
          <w:ilvl w:val="0"/>
          <w:numId w:val="12"/>
        </w:numPr>
        <w:suppressAutoHyphens/>
        <w:spacing w:after="60" w:line="276" w:lineRule="auto"/>
        <w:jc w:val="both"/>
        <w:rPr>
          <w:rFonts w:asciiTheme="majorHAnsi" w:eastAsia="Times New Roman" w:hAnsiTheme="majorHAnsi" w:cs="Times New Roman"/>
        </w:rPr>
      </w:pPr>
      <w:r w:rsidRPr="00AA0A01">
        <w:rPr>
          <w:rFonts w:asciiTheme="majorHAnsi" w:eastAsia="Times New Roman" w:hAnsiTheme="majorHAnsi"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3851E15D" w:rsidR="00A81C1B" w:rsidRDefault="00A81C1B" w:rsidP="00C04B8E">
      <w:pPr>
        <w:numPr>
          <w:ilvl w:val="0"/>
          <w:numId w:val="12"/>
        </w:numPr>
        <w:suppressAutoHyphens/>
        <w:spacing w:after="200" w:line="276" w:lineRule="auto"/>
        <w:jc w:val="both"/>
        <w:rPr>
          <w:rFonts w:asciiTheme="majorHAnsi" w:eastAsia="Times New Roman" w:hAnsiTheme="majorHAnsi" w:cs="Times New Roman"/>
        </w:rPr>
      </w:pPr>
      <w:r w:rsidRPr="00AA0A01">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75450221" w:rsidR="00A81C1B" w:rsidRPr="00B82959" w:rsidRDefault="00A81C1B" w:rsidP="00C04B8E">
      <w:pPr>
        <w:numPr>
          <w:ilvl w:val="0"/>
          <w:numId w:val="12"/>
        </w:numPr>
        <w:suppressAutoHyphens/>
        <w:spacing w:after="200" w:line="276" w:lineRule="auto"/>
        <w:jc w:val="both"/>
        <w:rPr>
          <w:rFonts w:asciiTheme="majorHAnsi" w:eastAsia="Times New Roman" w:hAnsiTheme="majorHAnsi" w:cs="Times New Roman"/>
        </w:rPr>
      </w:pPr>
      <w:r w:rsidRPr="00AA0A01">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przekazane w </w:t>
      </w:r>
      <w:r w:rsidRPr="00B82959">
        <w:rPr>
          <w:rFonts w:asciiTheme="majorHAnsi" w:eastAsia="Times New Roman" w:hAnsiTheme="majorHAnsi" w:cs="Times New Roman"/>
        </w:rPr>
        <w:t xml:space="preserve">związku z udziałem Wykonawcy w postępowaniu, wymaga się od  Wykonawcy złożenia </w:t>
      </w:r>
      <w:r w:rsidRPr="00490A5F">
        <w:rPr>
          <w:rFonts w:asciiTheme="majorHAnsi" w:eastAsia="Times New Roman" w:hAnsiTheme="majorHAnsi" w:cs="Times New Roman"/>
        </w:rPr>
        <w:t xml:space="preserve">w postępowaniu o udzielenie zamówienia publicznego oświadczenia </w:t>
      </w:r>
      <w:r w:rsidRPr="00490A5F">
        <w:rPr>
          <w:rFonts w:asciiTheme="majorHAnsi" w:eastAsia="Times New Roman" w:hAnsiTheme="majorHAnsi" w:cs="Times New Roman"/>
          <w:b/>
          <w:bCs/>
        </w:rPr>
        <w:t>(</w:t>
      </w:r>
      <w:r w:rsidR="00FB0596" w:rsidRPr="00490A5F">
        <w:rPr>
          <w:rFonts w:asciiTheme="majorHAnsi" w:eastAsia="Times New Roman" w:hAnsiTheme="majorHAnsi" w:cs="Times New Roman"/>
          <w:b/>
          <w:bCs/>
          <w:lang w:eastAsia="ar-SA"/>
        </w:rPr>
        <w:t xml:space="preserve">pkt. </w:t>
      </w:r>
      <w:r w:rsidR="00490A5F" w:rsidRPr="00490A5F">
        <w:rPr>
          <w:rFonts w:asciiTheme="majorHAnsi" w:eastAsia="Times New Roman" w:hAnsiTheme="majorHAnsi" w:cs="Times New Roman"/>
          <w:b/>
          <w:bCs/>
          <w:lang w:eastAsia="ar-SA"/>
        </w:rPr>
        <w:t>1</w:t>
      </w:r>
      <w:r w:rsidR="00FB0596" w:rsidRPr="00490A5F">
        <w:rPr>
          <w:rFonts w:asciiTheme="majorHAnsi" w:eastAsia="Times New Roman" w:hAnsiTheme="majorHAnsi" w:cs="Times New Roman"/>
          <w:b/>
          <w:bCs/>
          <w:lang w:eastAsia="ar-SA"/>
        </w:rPr>
        <w:t>3</w:t>
      </w:r>
      <w:r w:rsidRPr="00B82959">
        <w:rPr>
          <w:rFonts w:asciiTheme="majorHAnsi" w:eastAsia="Times New Roman" w:hAnsiTheme="majorHAnsi" w:cs="Times New Roman"/>
          <w:b/>
          <w:bCs/>
          <w:lang w:eastAsia="ar-SA"/>
        </w:rPr>
        <w:t xml:space="preserve"> </w:t>
      </w:r>
      <w:r w:rsidR="00DB70AA">
        <w:rPr>
          <w:rFonts w:asciiTheme="majorHAnsi" w:eastAsia="Times New Roman" w:hAnsiTheme="majorHAnsi" w:cs="Times New Roman"/>
          <w:b/>
          <w:bCs/>
          <w:lang w:eastAsia="ar-SA"/>
        </w:rPr>
        <w:br/>
      </w:r>
      <w:r w:rsidRPr="00B82959">
        <w:rPr>
          <w:rFonts w:asciiTheme="majorHAnsi" w:eastAsia="Times New Roman" w:hAnsiTheme="majorHAnsi" w:cs="Times New Roman"/>
          <w:b/>
          <w:bCs/>
          <w:lang w:eastAsia="ar-SA"/>
        </w:rPr>
        <w:t>w załącznik nr 1 d</w:t>
      </w:r>
      <w:r w:rsidR="006235D6">
        <w:rPr>
          <w:rFonts w:asciiTheme="majorHAnsi" w:eastAsia="Times New Roman" w:hAnsiTheme="majorHAnsi" w:cs="Times New Roman"/>
          <w:b/>
          <w:bCs/>
          <w:lang w:eastAsia="ar-SA"/>
        </w:rPr>
        <w:t>o S</w:t>
      </w:r>
      <w:r w:rsidRPr="00B82959">
        <w:rPr>
          <w:rFonts w:asciiTheme="majorHAnsi" w:eastAsia="Times New Roman" w:hAnsiTheme="majorHAnsi" w:cs="Times New Roman"/>
          <w:b/>
          <w:bCs/>
          <w:lang w:eastAsia="ar-SA"/>
        </w:rPr>
        <w:t>WZ</w:t>
      </w:r>
      <w:r w:rsidRPr="00B82959">
        <w:rPr>
          <w:rFonts w:asciiTheme="majorHAnsi" w:eastAsia="Times New Roman" w:hAnsiTheme="majorHAnsi" w:cs="Times New Roman"/>
          <w:b/>
          <w:bCs/>
        </w:rPr>
        <w:t>)</w:t>
      </w:r>
      <w:r w:rsidRPr="00B82959">
        <w:rPr>
          <w:rFonts w:asciiTheme="majorHAnsi" w:eastAsia="Times New Roman" w:hAnsiTheme="majorHAnsi" w:cs="Times New Roman"/>
        </w:rPr>
        <w:t xml:space="preserve"> o wypełnieniu przez niego obowiązków informacyjnych przewidzianych w art. 13 lub art. 14 RODO.</w:t>
      </w:r>
    </w:p>
    <w:p w14:paraId="2F5250B0" w14:textId="77777777" w:rsidR="00786D08" w:rsidRDefault="00786D08">
      <w:pPr>
        <w:ind w:left="426" w:hanging="426"/>
        <w:rPr>
          <w:rFonts w:asciiTheme="majorHAnsi" w:hAnsiTheme="majorHAnsi" w:cs="Times New Roman"/>
          <w:b/>
          <w:bCs/>
          <w:u w:val="single"/>
        </w:rPr>
      </w:pPr>
    </w:p>
    <w:p w14:paraId="60C9C6F4" w14:textId="77777777" w:rsidR="00C00BBE" w:rsidRDefault="00C00BBE">
      <w:pPr>
        <w:ind w:left="426" w:hanging="426"/>
        <w:rPr>
          <w:rFonts w:asciiTheme="majorHAnsi" w:hAnsiTheme="majorHAnsi" w:cs="Times New Roman"/>
          <w:b/>
          <w:bCs/>
          <w:u w:val="single"/>
        </w:rPr>
      </w:pPr>
    </w:p>
    <w:p w14:paraId="01551944" w14:textId="77777777" w:rsidR="00C00BBE" w:rsidRDefault="00C00BBE">
      <w:pPr>
        <w:ind w:left="426" w:hanging="426"/>
        <w:rPr>
          <w:rFonts w:asciiTheme="majorHAnsi" w:hAnsiTheme="majorHAnsi" w:cs="Times New Roman"/>
          <w:b/>
          <w:bCs/>
          <w:u w:val="single"/>
        </w:rPr>
      </w:pPr>
    </w:p>
    <w:p w14:paraId="735B12AD" w14:textId="77777777" w:rsidR="00C00BBE" w:rsidRDefault="00C00BBE">
      <w:pPr>
        <w:ind w:left="426" w:hanging="426"/>
        <w:rPr>
          <w:rFonts w:asciiTheme="majorHAnsi" w:hAnsiTheme="majorHAnsi" w:cs="Times New Roman"/>
          <w:b/>
          <w:bCs/>
          <w:u w:val="single"/>
        </w:rPr>
      </w:pPr>
    </w:p>
    <w:p w14:paraId="649DBF9C" w14:textId="3EB48B57" w:rsidR="00071F7E" w:rsidRDefault="00071F7E">
      <w:pPr>
        <w:ind w:left="426" w:hanging="426"/>
        <w:rPr>
          <w:rFonts w:asciiTheme="majorHAnsi" w:hAnsiTheme="majorHAnsi" w:cs="Times New Roman"/>
          <w:b/>
          <w:bCs/>
          <w:u w:val="single"/>
        </w:rPr>
      </w:pPr>
      <w:r w:rsidRPr="00AA0A01">
        <w:rPr>
          <w:rFonts w:asciiTheme="majorHAnsi" w:hAnsiTheme="majorHAnsi" w:cs="Times New Roman"/>
          <w:b/>
          <w:bCs/>
          <w:u w:val="single"/>
        </w:rPr>
        <w:t>XX</w:t>
      </w:r>
      <w:r w:rsidR="001618B7" w:rsidRPr="00AA0A01">
        <w:rPr>
          <w:rFonts w:asciiTheme="majorHAnsi" w:hAnsiTheme="majorHAnsi" w:cs="Times New Roman"/>
          <w:b/>
          <w:bCs/>
          <w:u w:val="single"/>
        </w:rPr>
        <w:t>XVI</w:t>
      </w:r>
      <w:r w:rsidRPr="00AA0A01">
        <w:rPr>
          <w:rFonts w:asciiTheme="majorHAnsi" w:hAnsiTheme="majorHAnsi" w:cs="Times New Roman"/>
          <w:b/>
          <w:bCs/>
          <w:u w:val="single"/>
        </w:rPr>
        <w:t>.  USTALENIA KOŃCOWE</w:t>
      </w:r>
    </w:p>
    <w:p w14:paraId="77F60FE3" w14:textId="77777777" w:rsidR="00C00BBE" w:rsidRDefault="00C00BBE">
      <w:pPr>
        <w:ind w:left="426" w:hanging="426"/>
        <w:rPr>
          <w:rFonts w:asciiTheme="majorHAnsi" w:hAnsiTheme="majorHAnsi" w:cs="Times New Roman"/>
          <w:b/>
          <w:bCs/>
          <w:u w:val="single"/>
        </w:rPr>
      </w:pP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3A462BFB" w14:textId="25B8BA9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B SWZ – Załączniki do SWZ - Zakres rzeczowy Specyfikacji Warunków Zamówienia</w:t>
      </w:r>
      <w:r w:rsidR="007E243A">
        <w:rPr>
          <w:rFonts w:ascii="Cambria" w:hAnsi="Cambria" w:cs="Times New Roman"/>
          <w:sz w:val="22"/>
        </w:rPr>
        <w:t xml:space="preserve"> wraz </w:t>
      </w:r>
      <w:r w:rsidR="007E243A">
        <w:rPr>
          <w:rFonts w:ascii="Cambria" w:hAnsi="Cambria" w:cs="Times New Roman"/>
          <w:sz w:val="22"/>
        </w:rPr>
        <w:br/>
        <w:t xml:space="preserve">                               z projektem umowy</w:t>
      </w:r>
      <w:r w:rsidRPr="000A189F">
        <w:rPr>
          <w:rFonts w:ascii="Cambria" w:hAnsi="Cambria" w:cs="Times New Roman"/>
          <w:sz w:val="22"/>
        </w:rPr>
        <w:t>;</w:t>
      </w:r>
    </w:p>
    <w:p w14:paraId="5013D3A6" w14:textId="22632355" w:rsidR="00071F7E" w:rsidRPr="00AA0A01" w:rsidRDefault="002442BF" w:rsidP="00B8483A">
      <w:pPr>
        <w:spacing w:line="360" w:lineRule="auto"/>
        <w:ind w:left="851"/>
        <w:jc w:val="both"/>
        <w:rPr>
          <w:rFonts w:asciiTheme="majorHAnsi" w:hAnsiTheme="majorHAnsi" w:cs="Times New Roman"/>
          <w:sz w:val="22"/>
        </w:rPr>
      </w:pPr>
      <w:r w:rsidRPr="00056C6F">
        <w:rPr>
          <w:rFonts w:asciiTheme="majorHAnsi" w:hAnsiTheme="majorHAnsi" w:cs="Times New Roman"/>
          <w:sz w:val="22"/>
        </w:rPr>
        <w:t>- S</w:t>
      </w:r>
      <w:r w:rsidR="00071F7E" w:rsidRPr="00056C6F">
        <w:rPr>
          <w:rFonts w:asciiTheme="majorHAnsi" w:hAnsiTheme="majorHAnsi" w:cs="Times New Roman"/>
          <w:sz w:val="22"/>
        </w:rPr>
        <w:t xml:space="preserve">WZ część </w:t>
      </w:r>
      <w:r w:rsidR="0009635C" w:rsidRPr="00056C6F">
        <w:rPr>
          <w:rFonts w:asciiTheme="majorHAnsi" w:hAnsiTheme="majorHAnsi" w:cs="Times New Roman"/>
          <w:sz w:val="22"/>
        </w:rPr>
        <w:t>C</w:t>
      </w:r>
      <w:r w:rsidR="002E734D" w:rsidRPr="00056C6F">
        <w:rPr>
          <w:rFonts w:asciiTheme="majorHAnsi" w:hAnsiTheme="majorHAnsi" w:cs="Times New Roman"/>
          <w:sz w:val="22"/>
        </w:rPr>
        <w:t xml:space="preserve"> –  Załączniki do </w:t>
      </w:r>
      <w:r w:rsidR="008B7417" w:rsidRPr="00056C6F">
        <w:rPr>
          <w:rFonts w:asciiTheme="majorHAnsi" w:hAnsiTheme="majorHAnsi" w:cs="Times New Roman"/>
          <w:sz w:val="22"/>
        </w:rPr>
        <w:t>oferty nr 1-1</w:t>
      </w:r>
      <w:r w:rsidR="000D52CE">
        <w:rPr>
          <w:rFonts w:asciiTheme="majorHAnsi" w:hAnsiTheme="majorHAnsi" w:cs="Times New Roman"/>
          <w:sz w:val="22"/>
        </w:rPr>
        <w:t>1</w:t>
      </w:r>
      <w:r w:rsidR="0009635C" w:rsidRPr="00056C6F">
        <w:rPr>
          <w:rFonts w:asciiTheme="majorHAnsi" w:hAnsiTheme="majorHAnsi" w:cs="Times New Roman"/>
          <w:sz w:val="22"/>
        </w:rPr>
        <w:t>.</w:t>
      </w:r>
    </w:p>
    <w:p w14:paraId="32899B17" w14:textId="63B5BEED" w:rsidR="001B0621" w:rsidRDefault="001B0621">
      <w:pPr>
        <w:pStyle w:val="Tekstdymka"/>
        <w:rPr>
          <w:rFonts w:asciiTheme="majorHAnsi" w:hAnsiTheme="majorHAnsi" w:cs="Times New Roman"/>
          <w:sz w:val="18"/>
          <w:szCs w:val="18"/>
        </w:rPr>
      </w:pPr>
    </w:p>
    <w:p w14:paraId="03331F25" w14:textId="77777777" w:rsidR="00A16E3A" w:rsidRDefault="00A16E3A">
      <w:pPr>
        <w:pStyle w:val="Tekstdymka"/>
        <w:rPr>
          <w:rFonts w:asciiTheme="majorHAnsi" w:hAnsiTheme="majorHAnsi" w:cs="Times New Roman"/>
          <w:sz w:val="18"/>
          <w:szCs w:val="18"/>
        </w:rPr>
      </w:pPr>
    </w:p>
    <w:p w14:paraId="3B7DC1BA" w14:textId="77777777" w:rsidR="002145A0" w:rsidRDefault="002145A0">
      <w:pPr>
        <w:pStyle w:val="Tekstdymka"/>
        <w:rPr>
          <w:rFonts w:asciiTheme="majorHAnsi" w:hAnsiTheme="majorHAnsi" w:cs="Times New Roman"/>
          <w:sz w:val="18"/>
          <w:szCs w:val="18"/>
        </w:rPr>
      </w:pPr>
    </w:p>
    <w:p w14:paraId="7C8DDDF3" w14:textId="0D40EFDB" w:rsidR="00D57B5E" w:rsidRDefault="00D57B5E">
      <w:pPr>
        <w:pStyle w:val="Tekstdymka"/>
        <w:rPr>
          <w:rFonts w:asciiTheme="majorHAnsi" w:hAnsiTheme="majorHAnsi" w:cs="Times New Roman"/>
          <w:sz w:val="18"/>
          <w:szCs w:val="18"/>
        </w:rPr>
      </w:pPr>
    </w:p>
    <w:p w14:paraId="24673B67" w14:textId="797DA29C" w:rsidR="00D57B5E" w:rsidRDefault="00CF7A86" w:rsidP="00D57B5E">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t xml:space="preserve">        </w:t>
      </w:r>
      <w:r w:rsidR="00D57B5E" w:rsidRPr="00D57B5E">
        <w:rPr>
          <w:rFonts w:asciiTheme="majorHAnsi" w:hAnsiTheme="majorHAnsi" w:cstheme="minorHAnsi"/>
          <w:bCs/>
        </w:rPr>
        <w:t xml:space="preserve">Pracownik przygotowujący SWZ, </w:t>
      </w:r>
    </w:p>
    <w:p w14:paraId="0875FB12" w14:textId="0521CA54" w:rsidR="00D57B5E" w:rsidRPr="00D57B5E" w:rsidRDefault="00D57B5E" w:rsidP="00D57B5E">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6DD655EE" w14:textId="77777777" w:rsidR="00CF7A86" w:rsidRPr="0000636D" w:rsidRDefault="00CF7A86" w:rsidP="00CF7A86">
      <w:pPr>
        <w:jc w:val="both"/>
        <w:rPr>
          <w:rFonts w:asciiTheme="majorHAnsi" w:hAnsiTheme="majorHAnsi" w:cstheme="minorHAnsi"/>
          <w:bCs/>
        </w:rPr>
      </w:pPr>
    </w:p>
    <w:p w14:paraId="16093953" w14:textId="25365E3E" w:rsidR="00CF7A86" w:rsidRDefault="00CF7A86" w:rsidP="00CF7A86">
      <w:pPr>
        <w:jc w:val="both"/>
        <w:rPr>
          <w:rFonts w:asciiTheme="majorHAnsi" w:hAnsiTheme="majorHAnsi" w:cstheme="minorHAnsi"/>
          <w:bCs/>
        </w:rPr>
      </w:pPr>
    </w:p>
    <w:p w14:paraId="31CA3A54" w14:textId="77777777" w:rsidR="00B82959" w:rsidRPr="0000636D" w:rsidRDefault="00B82959" w:rsidP="00CF7A86">
      <w:pPr>
        <w:jc w:val="both"/>
        <w:rPr>
          <w:rFonts w:asciiTheme="majorHAnsi" w:hAnsiTheme="majorHAnsi" w:cstheme="minorHAnsi"/>
          <w:bCs/>
        </w:rPr>
      </w:pPr>
    </w:p>
    <w:p w14:paraId="7AE8DACC" w14:textId="77777777" w:rsidR="00CF7A86" w:rsidRPr="0000636D" w:rsidRDefault="00CF7A86" w:rsidP="00CF7A86">
      <w:pPr>
        <w:jc w:val="both"/>
        <w:rPr>
          <w:rFonts w:asciiTheme="majorHAnsi" w:hAnsiTheme="majorHAnsi" w:cstheme="minorHAnsi"/>
          <w:bCs/>
        </w:rPr>
      </w:pPr>
    </w:p>
    <w:p w14:paraId="521EC669" w14:textId="48D6D84D"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w:t>
      </w:r>
    </w:p>
    <w:p w14:paraId="01AE7F31" w14:textId="14C11A96" w:rsidR="00CF7A86"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 xml:space="preserve">       podpis </w:t>
      </w:r>
    </w:p>
    <w:p w14:paraId="4F259F38" w14:textId="581776FD" w:rsidR="002145A0" w:rsidRDefault="002145A0" w:rsidP="00CF7A86">
      <w:pPr>
        <w:jc w:val="both"/>
        <w:rPr>
          <w:rFonts w:asciiTheme="majorHAnsi" w:hAnsiTheme="majorHAnsi" w:cstheme="minorHAnsi"/>
          <w:bCs/>
          <w:i/>
          <w:sz w:val="22"/>
          <w:szCs w:val="22"/>
        </w:rPr>
      </w:pPr>
    </w:p>
    <w:p w14:paraId="173CB1C9" w14:textId="6DF1109D" w:rsidR="002145A0" w:rsidRDefault="002145A0" w:rsidP="00CF7A86">
      <w:pPr>
        <w:jc w:val="both"/>
        <w:rPr>
          <w:rFonts w:asciiTheme="majorHAnsi" w:hAnsiTheme="majorHAnsi" w:cstheme="minorHAnsi"/>
          <w:bCs/>
          <w:i/>
          <w:sz w:val="22"/>
          <w:szCs w:val="22"/>
        </w:rPr>
      </w:pPr>
    </w:p>
    <w:p w14:paraId="141656DD" w14:textId="77777777" w:rsidR="00656ED5" w:rsidRDefault="00656ED5" w:rsidP="00CF7A86">
      <w:pPr>
        <w:jc w:val="both"/>
        <w:rPr>
          <w:rFonts w:asciiTheme="majorHAnsi" w:hAnsiTheme="majorHAnsi" w:cstheme="minorHAnsi"/>
          <w:bCs/>
          <w:i/>
          <w:sz w:val="22"/>
          <w:szCs w:val="22"/>
        </w:rPr>
      </w:pPr>
    </w:p>
    <w:p w14:paraId="0B82E9D3" w14:textId="7502EBD9" w:rsidR="00A16E3A" w:rsidRDefault="00A16E3A" w:rsidP="00CF7A86">
      <w:pPr>
        <w:jc w:val="both"/>
        <w:rPr>
          <w:rFonts w:asciiTheme="majorHAnsi" w:hAnsiTheme="majorHAnsi" w:cstheme="minorHAnsi"/>
          <w:bCs/>
          <w:i/>
          <w:sz w:val="22"/>
          <w:szCs w:val="22"/>
        </w:rPr>
      </w:pPr>
    </w:p>
    <w:p w14:paraId="0C1ECB3D" w14:textId="218C7365" w:rsidR="007E243A" w:rsidRDefault="007E243A" w:rsidP="00CF7A86">
      <w:pPr>
        <w:jc w:val="both"/>
        <w:rPr>
          <w:rFonts w:asciiTheme="majorHAnsi" w:hAnsiTheme="majorHAnsi" w:cstheme="minorHAnsi"/>
          <w:bCs/>
          <w:i/>
          <w:sz w:val="22"/>
          <w:szCs w:val="22"/>
        </w:rPr>
      </w:pPr>
    </w:p>
    <w:p w14:paraId="2433AC61" w14:textId="159A7947" w:rsidR="007E243A" w:rsidRDefault="007E243A" w:rsidP="00CF7A86">
      <w:pPr>
        <w:jc w:val="both"/>
        <w:rPr>
          <w:rFonts w:asciiTheme="majorHAnsi" w:hAnsiTheme="majorHAnsi" w:cstheme="minorHAnsi"/>
          <w:bCs/>
          <w:i/>
          <w:sz w:val="22"/>
          <w:szCs w:val="22"/>
        </w:rPr>
      </w:pPr>
    </w:p>
    <w:p w14:paraId="622B4E4A" w14:textId="72711B33" w:rsidR="007E243A" w:rsidRDefault="007E243A" w:rsidP="00CF7A86">
      <w:pPr>
        <w:jc w:val="both"/>
        <w:rPr>
          <w:rFonts w:asciiTheme="majorHAnsi" w:hAnsiTheme="majorHAnsi" w:cstheme="minorHAnsi"/>
          <w:bCs/>
          <w:i/>
          <w:sz w:val="22"/>
          <w:szCs w:val="22"/>
        </w:rPr>
      </w:pPr>
    </w:p>
    <w:p w14:paraId="4BB80CC9" w14:textId="77777777" w:rsidR="00C00BBE" w:rsidRDefault="00C00BBE" w:rsidP="00CF7A86">
      <w:pPr>
        <w:jc w:val="both"/>
        <w:rPr>
          <w:rFonts w:asciiTheme="majorHAnsi" w:hAnsiTheme="majorHAnsi" w:cstheme="minorHAnsi"/>
          <w:bCs/>
          <w:i/>
          <w:sz w:val="22"/>
          <w:szCs w:val="22"/>
        </w:rPr>
      </w:pPr>
    </w:p>
    <w:p w14:paraId="262D689C" w14:textId="77777777" w:rsidR="00C00BBE" w:rsidRDefault="00C00BBE" w:rsidP="00CF7A86">
      <w:pPr>
        <w:jc w:val="both"/>
        <w:rPr>
          <w:rFonts w:asciiTheme="majorHAnsi" w:hAnsiTheme="majorHAnsi" w:cstheme="minorHAnsi"/>
          <w:bCs/>
          <w:i/>
          <w:sz w:val="22"/>
          <w:szCs w:val="22"/>
        </w:rPr>
      </w:pPr>
    </w:p>
    <w:p w14:paraId="6B1B5DE3" w14:textId="77777777" w:rsidR="00C00BBE" w:rsidRDefault="00C00BBE" w:rsidP="00CF7A86">
      <w:pPr>
        <w:jc w:val="both"/>
        <w:rPr>
          <w:rFonts w:asciiTheme="majorHAnsi" w:hAnsiTheme="majorHAnsi" w:cstheme="minorHAnsi"/>
          <w:bCs/>
          <w:i/>
          <w:sz w:val="22"/>
          <w:szCs w:val="22"/>
        </w:rPr>
      </w:pPr>
    </w:p>
    <w:p w14:paraId="2165D3FF" w14:textId="77777777" w:rsidR="00C00BBE" w:rsidRDefault="00C00BBE" w:rsidP="00CF7A86">
      <w:pPr>
        <w:jc w:val="both"/>
        <w:rPr>
          <w:rFonts w:asciiTheme="majorHAnsi" w:hAnsiTheme="majorHAnsi" w:cstheme="minorHAnsi"/>
          <w:bCs/>
          <w:i/>
          <w:sz w:val="22"/>
          <w:szCs w:val="22"/>
        </w:rPr>
      </w:pPr>
    </w:p>
    <w:p w14:paraId="5FEBA159" w14:textId="77777777" w:rsidR="00C00BBE" w:rsidRDefault="00C00BBE" w:rsidP="00CF7A86">
      <w:pPr>
        <w:jc w:val="both"/>
        <w:rPr>
          <w:rFonts w:asciiTheme="majorHAnsi" w:hAnsiTheme="majorHAnsi" w:cstheme="minorHAnsi"/>
          <w:bCs/>
          <w:i/>
          <w:sz w:val="22"/>
          <w:szCs w:val="22"/>
        </w:rPr>
      </w:pPr>
    </w:p>
    <w:p w14:paraId="4060AB6F" w14:textId="77777777" w:rsidR="00C00BBE" w:rsidRDefault="00C00BBE" w:rsidP="00CF7A86">
      <w:pPr>
        <w:jc w:val="both"/>
        <w:rPr>
          <w:rFonts w:asciiTheme="majorHAnsi" w:hAnsiTheme="majorHAnsi" w:cstheme="minorHAnsi"/>
          <w:bCs/>
          <w:i/>
          <w:sz w:val="22"/>
          <w:szCs w:val="22"/>
        </w:rPr>
      </w:pPr>
    </w:p>
    <w:p w14:paraId="5508A3E9" w14:textId="77777777" w:rsidR="00C00BBE" w:rsidRDefault="00C00BBE" w:rsidP="00CF7A86">
      <w:pPr>
        <w:jc w:val="both"/>
        <w:rPr>
          <w:rFonts w:asciiTheme="majorHAnsi" w:hAnsiTheme="majorHAnsi" w:cstheme="minorHAnsi"/>
          <w:bCs/>
          <w:i/>
          <w:sz w:val="22"/>
          <w:szCs w:val="22"/>
        </w:rPr>
      </w:pPr>
    </w:p>
    <w:p w14:paraId="55937FFE" w14:textId="77777777" w:rsidR="00C00BBE" w:rsidRDefault="00C00BBE" w:rsidP="00CF7A86">
      <w:pPr>
        <w:jc w:val="both"/>
        <w:rPr>
          <w:rFonts w:asciiTheme="majorHAnsi" w:hAnsiTheme="majorHAnsi" w:cstheme="minorHAnsi"/>
          <w:bCs/>
          <w:i/>
          <w:sz w:val="22"/>
          <w:szCs w:val="22"/>
        </w:rPr>
      </w:pPr>
    </w:p>
    <w:p w14:paraId="6187A716" w14:textId="77777777" w:rsidR="00C00BBE" w:rsidRDefault="00C00BBE" w:rsidP="00CF7A86">
      <w:pPr>
        <w:jc w:val="both"/>
        <w:rPr>
          <w:rFonts w:asciiTheme="majorHAnsi" w:hAnsiTheme="majorHAnsi" w:cstheme="minorHAnsi"/>
          <w:bCs/>
          <w:i/>
          <w:sz w:val="22"/>
          <w:szCs w:val="22"/>
        </w:rPr>
      </w:pPr>
    </w:p>
    <w:p w14:paraId="782D754D" w14:textId="50098E2B" w:rsidR="007E243A" w:rsidRDefault="007E243A" w:rsidP="00CF7A86">
      <w:pPr>
        <w:jc w:val="both"/>
        <w:rPr>
          <w:rFonts w:asciiTheme="majorHAnsi" w:hAnsiTheme="majorHAnsi" w:cstheme="minorHAnsi"/>
          <w:bCs/>
          <w:i/>
          <w:sz w:val="22"/>
          <w:szCs w:val="22"/>
        </w:rPr>
      </w:pPr>
    </w:p>
    <w:p w14:paraId="199FE5E2" w14:textId="39ADDE40" w:rsidR="007E243A" w:rsidRDefault="007E243A" w:rsidP="00CF7A86">
      <w:pPr>
        <w:jc w:val="both"/>
        <w:rPr>
          <w:rFonts w:asciiTheme="majorHAnsi" w:hAnsiTheme="majorHAnsi" w:cstheme="minorHAnsi"/>
          <w:bCs/>
          <w:i/>
          <w:sz w:val="22"/>
          <w:szCs w:val="22"/>
        </w:rPr>
      </w:pPr>
    </w:p>
    <w:p w14:paraId="5E3409C0" w14:textId="1AB1D607" w:rsidR="007E243A" w:rsidRDefault="007E243A" w:rsidP="00CF7A86">
      <w:pPr>
        <w:jc w:val="both"/>
        <w:rPr>
          <w:rFonts w:asciiTheme="majorHAnsi" w:hAnsiTheme="majorHAnsi" w:cstheme="minorHAnsi"/>
          <w:bCs/>
          <w:i/>
          <w:sz w:val="22"/>
          <w:szCs w:val="22"/>
        </w:rPr>
      </w:pPr>
    </w:p>
    <w:p w14:paraId="336C891C" w14:textId="77777777" w:rsidR="007E243A" w:rsidRDefault="007E243A" w:rsidP="00CF7A86">
      <w:pPr>
        <w:jc w:val="both"/>
        <w:rPr>
          <w:rFonts w:asciiTheme="majorHAnsi" w:hAnsiTheme="majorHAnsi" w:cstheme="minorHAnsi"/>
          <w:bCs/>
          <w:i/>
          <w:sz w:val="22"/>
          <w:szCs w:val="22"/>
        </w:rPr>
      </w:pPr>
    </w:p>
    <w:p w14:paraId="7A10A91D" w14:textId="77777777" w:rsidR="002145A0" w:rsidRPr="0000636D" w:rsidRDefault="002145A0" w:rsidP="00CF7A86">
      <w:pPr>
        <w:jc w:val="both"/>
        <w:rPr>
          <w:rFonts w:asciiTheme="majorHAnsi" w:hAnsiTheme="majorHAnsi" w:cstheme="minorHAnsi"/>
          <w:bCs/>
          <w:i/>
          <w:sz w:val="22"/>
          <w:szCs w:val="22"/>
        </w:rPr>
      </w:pPr>
    </w:p>
    <w:p w14:paraId="14ABEDDC" w14:textId="507E555B" w:rsidR="00310D6A" w:rsidRDefault="00447D85" w:rsidP="00310D6A">
      <w:pPr>
        <w:suppressAutoHyphens/>
        <w:jc w:val="both"/>
        <w:rPr>
          <w:rFonts w:asciiTheme="majorHAnsi" w:eastAsia="Times New Roman" w:hAnsiTheme="majorHAnsi" w:cs="Tahoma"/>
          <w:b/>
          <w:bCs/>
          <w:iCs/>
          <w:sz w:val="20"/>
          <w:szCs w:val="20"/>
          <w:lang w:eastAsia="ar-SA"/>
        </w:rPr>
      </w:pPr>
      <w:r w:rsidRPr="00447D85">
        <w:rPr>
          <w:rFonts w:asciiTheme="majorHAnsi" w:eastAsia="Times New Roman" w:hAnsiTheme="majorHAnsi" w:cs="Tahoma"/>
          <w:b/>
          <w:bCs/>
          <w:iCs/>
          <w:sz w:val="20"/>
          <w:szCs w:val="20"/>
          <w:lang w:eastAsia="ar-SA"/>
        </w:rPr>
        <w:t xml:space="preserve">Łódź, dn. </w:t>
      </w:r>
      <w:r w:rsidR="00DB524F">
        <w:rPr>
          <w:rFonts w:asciiTheme="majorHAnsi" w:eastAsia="Times New Roman" w:hAnsiTheme="majorHAnsi" w:cs="Tahoma"/>
          <w:b/>
          <w:bCs/>
          <w:iCs/>
          <w:sz w:val="20"/>
          <w:szCs w:val="20"/>
          <w:lang w:eastAsia="ar-SA"/>
        </w:rPr>
        <w:t>21</w:t>
      </w:r>
      <w:r w:rsidR="000A2302" w:rsidRPr="00447D85">
        <w:rPr>
          <w:rFonts w:asciiTheme="majorHAnsi" w:eastAsia="Times New Roman" w:hAnsiTheme="majorHAnsi" w:cs="Tahoma"/>
          <w:b/>
          <w:bCs/>
          <w:iCs/>
          <w:sz w:val="20"/>
          <w:szCs w:val="20"/>
          <w:lang w:eastAsia="ar-SA"/>
        </w:rPr>
        <w:t>.0</w:t>
      </w:r>
      <w:r w:rsidR="00DB524F">
        <w:rPr>
          <w:rFonts w:asciiTheme="majorHAnsi" w:eastAsia="Times New Roman" w:hAnsiTheme="majorHAnsi" w:cs="Tahoma"/>
          <w:b/>
          <w:bCs/>
          <w:iCs/>
          <w:sz w:val="20"/>
          <w:szCs w:val="20"/>
          <w:lang w:eastAsia="ar-SA"/>
        </w:rPr>
        <w:t>7</w:t>
      </w:r>
      <w:r w:rsidR="00310D6A" w:rsidRPr="00447D85">
        <w:rPr>
          <w:rFonts w:asciiTheme="majorHAnsi" w:eastAsia="Times New Roman" w:hAnsiTheme="majorHAnsi" w:cs="Tahoma"/>
          <w:b/>
          <w:bCs/>
          <w:iCs/>
          <w:sz w:val="20"/>
          <w:szCs w:val="20"/>
          <w:lang w:eastAsia="ar-SA"/>
        </w:rPr>
        <w:t>.20</w:t>
      </w:r>
      <w:r w:rsidR="000A2302" w:rsidRPr="00447D85">
        <w:rPr>
          <w:rFonts w:asciiTheme="majorHAnsi" w:eastAsia="Times New Roman" w:hAnsiTheme="majorHAnsi" w:cs="Tahoma"/>
          <w:b/>
          <w:bCs/>
          <w:iCs/>
          <w:sz w:val="20"/>
          <w:szCs w:val="20"/>
          <w:lang w:eastAsia="ar-SA"/>
        </w:rPr>
        <w:t>2</w:t>
      </w:r>
      <w:r w:rsidR="000163CA" w:rsidRPr="00447D85">
        <w:rPr>
          <w:rFonts w:asciiTheme="majorHAnsi" w:eastAsia="Times New Roman" w:hAnsiTheme="majorHAnsi" w:cs="Tahoma"/>
          <w:b/>
          <w:bCs/>
          <w:iCs/>
          <w:sz w:val="20"/>
          <w:szCs w:val="20"/>
          <w:lang w:eastAsia="ar-SA"/>
        </w:rPr>
        <w:t>3</w:t>
      </w:r>
      <w:r w:rsidR="00310D6A" w:rsidRPr="00447D85">
        <w:rPr>
          <w:rFonts w:asciiTheme="majorHAnsi" w:eastAsia="Times New Roman" w:hAnsiTheme="majorHAnsi" w:cs="Tahoma"/>
          <w:b/>
          <w:bCs/>
          <w:iCs/>
          <w:sz w:val="20"/>
          <w:szCs w:val="20"/>
          <w:lang w:eastAsia="ar-SA"/>
        </w:rPr>
        <w:t xml:space="preserve"> r.</w:t>
      </w:r>
      <w:r w:rsidR="00310D6A" w:rsidRPr="00AA0A01">
        <w:rPr>
          <w:rFonts w:asciiTheme="majorHAnsi" w:eastAsia="Times New Roman" w:hAnsiTheme="majorHAnsi" w:cs="Tahoma"/>
          <w:b/>
          <w:bCs/>
          <w:iCs/>
          <w:sz w:val="20"/>
          <w:szCs w:val="20"/>
          <w:lang w:eastAsia="ar-SA"/>
        </w:rPr>
        <w:t xml:space="preserve"> </w:t>
      </w:r>
    </w:p>
    <w:p w14:paraId="290B20E4" w14:textId="7E189910" w:rsidR="002145A0" w:rsidRDefault="002145A0" w:rsidP="00310D6A">
      <w:pPr>
        <w:suppressAutoHyphens/>
        <w:jc w:val="both"/>
        <w:rPr>
          <w:rFonts w:asciiTheme="majorHAnsi" w:eastAsia="Times New Roman" w:hAnsiTheme="majorHAnsi" w:cs="Tahoma"/>
          <w:b/>
          <w:bCs/>
          <w:iCs/>
          <w:sz w:val="20"/>
          <w:szCs w:val="20"/>
          <w:lang w:eastAsia="ar-SA"/>
        </w:rPr>
      </w:pPr>
    </w:p>
    <w:p w14:paraId="10B4ECB5" w14:textId="28D72F65" w:rsidR="002145A0" w:rsidRDefault="002145A0" w:rsidP="00310D6A">
      <w:pPr>
        <w:suppressAutoHyphens/>
        <w:jc w:val="both"/>
        <w:rPr>
          <w:rFonts w:asciiTheme="majorHAnsi" w:eastAsia="Times New Roman" w:hAnsiTheme="majorHAnsi" w:cs="Tahoma"/>
          <w:b/>
          <w:bCs/>
          <w:iCs/>
          <w:sz w:val="20"/>
          <w:szCs w:val="20"/>
          <w:lang w:eastAsia="ar-SA"/>
        </w:rPr>
      </w:pPr>
    </w:p>
    <w:p w14:paraId="6241FAC6" w14:textId="4ABD85EC" w:rsidR="002145A0" w:rsidRDefault="002145A0" w:rsidP="00310D6A">
      <w:pPr>
        <w:suppressAutoHyphens/>
        <w:jc w:val="both"/>
        <w:rPr>
          <w:rFonts w:asciiTheme="majorHAnsi" w:eastAsia="Times New Roman" w:hAnsiTheme="majorHAnsi" w:cs="Tahoma"/>
          <w:b/>
          <w:bCs/>
          <w:iCs/>
          <w:sz w:val="20"/>
          <w:szCs w:val="20"/>
          <w:lang w:eastAsia="ar-SA"/>
        </w:rPr>
      </w:pPr>
    </w:p>
    <w:p w14:paraId="6E32A40D" w14:textId="20B4AA34" w:rsidR="002145A0" w:rsidRDefault="002145A0" w:rsidP="00310D6A">
      <w:pPr>
        <w:suppressAutoHyphens/>
        <w:jc w:val="both"/>
        <w:rPr>
          <w:rFonts w:asciiTheme="majorHAnsi" w:eastAsia="Times New Roman" w:hAnsiTheme="majorHAnsi" w:cs="Tahoma"/>
          <w:b/>
          <w:bCs/>
          <w:iCs/>
          <w:sz w:val="20"/>
          <w:szCs w:val="20"/>
          <w:lang w:eastAsia="ar-SA"/>
        </w:rPr>
      </w:pPr>
    </w:p>
    <w:p w14:paraId="4DF24F5A" w14:textId="43B1D410" w:rsidR="007E243A" w:rsidRDefault="007E243A" w:rsidP="00310D6A">
      <w:pPr>
        <w:suppressAutoHyphens/>
        <w:jc w:val="both"/>
        <w:rPr>
          <w:rFonts w:asciiTheme="majorHAnsi" w:eastAsia="Times New Roman" w:hAnsiTheme="majorHAnsi" w:cs="Tahoma"/>
          <w:b/>
          <w:bCs/>
          <w:iCs/>
          <w:sz w:val="20"/>
          <w:szCs w:val="20"/>
          <w:lang w:eastAsia="ar-SA"/>
        </w:rPr>
      </w:pPr>
    </w:p>
    <w:p w14:paraId="724EB987" w14:textId="77777777" w:rsidR="007E243A" w:rsidRDefault="007E243A" w:rsidP="00310D6A">
      <w:pPr>
        <w:suppressAutoHyphens/>
        <w:jc w:val="both"/>
        <w:rPr>
          <w:rFonts w:asciiTheme="majorHAnsi" w:eastAsia="Times New Roman" w:hAnsiTheme="majorHAnsi" w:cs="Tahoma"/>
          <w:b/>
          <w:bCs/>
          <w:iCs/>
          <w:sz w:val="20"/>
          <w:szCs w:val="20"/>
          <w:lang w:eastAsia="ar-SA"/>
        </w:rPr>
      </w:pPr>
    </w:p>
    <w:p w14:paraId="57D2CBCE" w14:textId="77777777" w:rsidR="00F44E24" w:rsidRDefault="00F44E24" w:rsidP="00F44E24">
      <w:pPr>
        <w:jc w:val="both"/>
        <w:rPr>
          <w:rFonts w:eastAsia="Times New Roman" w:cs="Times New Roman"/>
          <w:sz w:val="18"/>
          <w:szCs w:val="18"/>
        </w:rPr>
      </w:pPr>
    </w:p>
    <w:p w14:paraId="07FAF54E" w14:textId="77777777" w:rsidR="00C04B8E" w:rsidRDefault="00C04B8E" w:rsidP="00F44E24">
      <w:pPr>
        <w:jc w:val="both"/>
        <w:rPr>
          <w:rFonts w:eastAsia="Times New Roman" w:cs="Times New Roman"/>
          <w:sz w:val="18"/>
          <w:szCs w:val="18"/>
        </w:rPr>
      </w:pPr>
    </w:p>
    <w:p w14:paraId="6A31D3E0" w14:textId="77777777" w:rsidR="00C04B8E" w:rsidRDefault="00C04B8E" w:rsidP="00F44E24">
      <w:pPr>
        <w:jc w:val="both"/>
        <w:rPr>
          <w:rFonts w:eastAsia="Times New Roman" w:cs="Times New Roman"/>
          <w:sz w:val="18"/>
          <w:szCs w:val="18"/>
        </w:rPr>
      </w:pPr>
    </w:p>
    <w:p w14:paraId="4CE18AA2" w14:textId="77777777" w:rsidR="00F44E24" w:rsidRDefault="00F44E24" w:rsidP="00F44E24">
      <w:pPr>
        <w:jc w:val="both"/>
        <w:rPr>
          <w:rFonts w:asciiTheme="majorHAnsi" w:hAnsiTheme="majorHAnsi" w:cs="Times New Roman"/>
          <w:b/>
          <w:bCs/>
        </w:rPr>
      </w:pPr>
    </w:p>
    <w:p w14:paraId="514D970C" w14:textId="77777777" w:rsidR="001E5B77" w:rsidRPr="001505C5" w:rsidRDefault="001E5B77" w:rsidP="00F44E24">
      <w:pPr>
        <w:jc w:val="both"/>
        <w:rPr>
          <w:rFonts w:asciiTheme="majorHAnsi" w:hAnsiTheme="majorHAnsi" w:cs="Times New Roman"/>
          <w:b/>
          <w:bCs/>
        </w:rPr>
      </w:pPr>
    </w:p>
    <w:p w14:paraId="74DA0E87" w14:textId="77777777" w:rsidR="00F44E24" w:rsidRDefault="00F44E24" w:rsidP="00F44E24">
      <w:pPr>
        <w:jc w:val="both"/>
        <w:rPr>
          <w:rFonts w:asciiTheme="majorHAnsi" w:hAnsiTheme="majorHAnsi" w:cs="Times New Roman"/>
        </w:rPr>
      </w:pPr>
      <w:r w:rsidRPr="001505C5">
        <w:rPr>
          <w:rFonts w:asciiTheme="majorHAnsi" w:hAnsiTheme="majorHAnsi" w:cs="Times New Roman"/>
          <w:b/>
          <w:bCs/>
        </w:rPr>
        <w:t xml:space="preserve">Część B – </w:t>
      </w:r>
      <w:r w:rsidRPr="001505C5">
        <w:rPr>
          <w:rFonts w:asciiTheme="majorHAnsi" w:hAnsiTheme="majorHAnsi" w:cs="Times New Roman"/>
        </w:rPr>
        <w:t>Zakres rzeczowy Specyfikacji Warunków Zamówienia</w:t>
      </w:r>
      <w:r>
        <w:rPr>
          <w:rFonts w:asciiTheme="majorHAnsi" w:hAnsiTheme="majorHAnsi" w:cs="Times New Roman"/>
        </w:rPr>
        <w:t>.</w:t>
      </w:r>
    </w:p>
    <w:p w14:paraId="6C6C35E5" w14:textId="77777777" w:rsidR="00F44E24" w:rsidRDefault="00F44E24" w:rsidP="00F44E24">
      <w:pPr>
        <w:jc w:val="both"/>
        <w:rPr>
          <w:rFonts w:asciiTheme="majorHAnsi" w:hAnsiTheme="majorHAnsi" w:cs="Times New Roman"/>
        </w:rPr>
      </w:pPr>
    </w:p>
    <w:p w14:paraId="0E5C7EEA" w14:textId="1DBD8DA9" w:rsidR="00F44E24" w:rsidRPr="001505C5" w:rsidRDefault="00F44E24" w:rsidP="00F44E24">
      <w:pPr>
        <w:jc w:val="both"/>
        <w:rPr>
          <w:rFonts w:asciiTheme="majorHAnsi" w:hAnsiTheme="majorHAnsi" w:cs="Times New Roman"/>
          <w:bCs/>
        </w:rPr>
      </w:pPr>
      <w:r>
        <w:rPr>
          <w:rFonts w:asciiTheme="majorHAnsi" w:hAnsiTheme="majorHAnsi" w:cs="Times New Roman"/>
          <w:bCs/>
        </w:rPr>
        <w:t>Został o</w:t>
      </w:r>
      <w:r w:rsidRPr="001505C5">
        <w:rPr>
          <w:rFonts w:asciiTheme="majorHAnsi" w:hAnsiTheme="majorHAnsi" w:cs="Times New Roman"/>
          <w:bCs/>
        </w:rPr>
        <w:t>kreśl</w:t>
      </w:r>
      <w:r>
        <w:rPr>
          <w:rFonts w:asciiTheme="majorHAnsi" w:hAnsiTheme="majorHAnsi" w:cs="Times New Roman"/>
          <w:bCs/>
        </w:rPr>
        <w:t>ony w</w:t>
      </w:r>
      <w:r w:rsidRPr="001505C5">
        <w:rPr>
          <w:rFonts w:asciiTheme="majorHAnsi" w:hAnsiTheme="majorHAnsi" w:cs="Times New Roman"/>
          <w:bCs/>
        </w:rPr>
        <w:t xml:space="preserve"> opis</w:t>
      </w:r>
      <w:r>
        <w:rPr>
          <w:rFonts w:asciiTheme="majorHAnsi" w:hAnsiTheme="majorHAnsi" w:cs="Times New Roman"/>
          <w:bCs/>
        </w:rPr>
        <w:t>ie</w:t>
      </w:r>
      <w:r w:rsidRPr="001505C5">
        <w:rPr>
          <w:rFonts w:asciiTheme="majorHAnsi" w:hAnsiTheme="majorHAnsi" w:cs="Times New Roman"/>
          <w:bCs/>
        </w:rPr>
        <w:t xml:space="preserve"> przedmiotu zamówienia pkt. III swz, projekt</w:t>
      </w:r>
      <w:r>
        <w:rPr>
          <w:rFonts w:asciiTheme="majorHAnsi" w:hAnsiTheme="majorHAnsi" w:cs="Times New Roman"/>
          <w:bCs/>
        </w:rPr>
        <w:t xml:space="preserve">ach </w:t>
      </w:r>
      <w:r w:rsidRPr="001505C5">
        <w:rPr>
          <w:rFonts w:asciiTheme="majorHAnsi" w:hAnsiTheme="majorHAnsi" w:cs="Times New Roman"/>
          <w:bCs/>
        </w:rPr>
        <w:t xml:space="preserve">umów oraz </w:t>
      </w:r>
      <w:r w:rsidRPr="00C00BBE">
        <w:rPr>
          <w:rFonts w:asciiTheme="majorHAnsi" w:hAnsiTheme="majorHAnsi" w:cs="Times New Roman"/>
          <w:b/>
        </w:rPr>
        <w:t xml:space="preserve">załączniku nr 2 </w:t>
      </w:r>
      <w:r>
        <w:rPr>
          <w:rFonts w:asciiTheme="majorHAnsi" w:hAnsiTheme="majorHAnsi" w:cs="Times New Roman"/>
          <w:bCs/>
        </w:rPr>
        <w:t>zawierającym s</w:t>
      </w:r>
      <w:r w:rsidRPr="001505C5">
        <w:rPr>
          <w:rFonts w:asciiTheme="majorHAnsi" w:hAnsiTheme="majorHAnsi" w:cs="Tahoma"/>
        </w:rPr>
        <w:t>zczegółowy opis i zakres przedmiotu zamówienia.</w:t>
      </w:r>
    </w:p>
    <w:p w14:paraId="50450E11" w14:textId="3D5A7574" w:rsidR="00F44E24" w:rsidRDefault="00F44E24" w:rsidP="007244E7">
      <w:pPr>
        <w:rPr>
          <w:rFonts w:asciiTheme="majorHAnsi" w:hAnsiTheme="majorHAnsi" w:cs="Times New Roman"/>
          <w:b/>
          <w:bCs/>
          <w:sz w:val="28"/>
          <w:szCs w:val="28"/>
        </w:rPr>
      </w:pPr>
    </w:p>
    <w:p w14:paraId="5258B9E8" w14:textId="28867126" w:rsidR="00F44E24" w:rsidRDefault="00F44E24" w:rsidP="007244E7">
      <w:pPr>
        <w:rPr>
          <w:rFonts w:asciiTheme="majorHAnsi" w:hAnsiTheme="majorHAnsi" w:cs="Times New Roman"/>
          <w:b/>
          <w:bCs/>
          <w:sz w:val="28"/>
          <w:szCs w:val="28"/>
        </w:rPr>
      </w:pPr>
    </w:p>
    <w:p w14:paraId="48AF9892" w14:textId="5172A4BE" w:rsidR="00F44E24" w:rsidRDefault="00F44E24" w:rsidP="007244E7">
      <w:pPr>
        <w:rPr>
          <w:rFonts w:asciiTheme="majorHAnsi" w:hAnsiTheme="majorHAnsi" w:cs="Times New Roman"/>
          <w:b/>
          <w:bCs/>
          <w:sz w:val="28"/>
          <w:szCs w:val="28"/>
        </w:rPr>
      </w:pPr>
    </w:p>
    <w:p w14:paraId="1EF0F018" w14:textId="77777777" w:rsidR="00C00BBE" w:rsidRDefault="00C00BBE" w:rsidP="007244E7">
      <w:pPr>
        <w:rPr>
          <w:rFonts w:asciiTheme="majorHAnsi" w:hAnsiTheme="majorHAnsi" w:cs="Times New Roman"/>
          <w:b/>
          <w:bCs/>
          <w:sz w:val="28"/>
          <w:szCs w:val="28"/>
        </w:rPr>
      </w:pPr>
    </w:p>
    <w:p w14:paraId="1A44FD94" w14:textId="77777777" w:rsidR="00C00BBE" w:rsidRDefault="00C00BBE" w:rsidP="007244E7">
      <w:pPr>
        <w:rPr>
          <w:rFonts w:asciiTheme="majorHAnsi" w:hAnsiTheme="majorHAnsi" w:cs="Times New Roman"/>
          <w:b/>
          <w:bCs/>
          <w:sz w:val="28"/>
          <w:szCs w:val="28"/>
        </w:rPr>
      </w:pPr>
    </w:p>
    <w:p w14:paraId="75410805" w14:textId="77777777" w:rsidR="00C00BBE" w:rsidRDefault="00C00BBE" w:rsidP="007244E7">
      <w:pPr>
        <w:rPr>
          <w:rFonts w:asciiTheme="majorHAnsi" w:hAnsiTheme="majorHAnsi" w:cs="Times New Roman"/>
          <w:b/>
          <w:bCs/>
          <w:sz w:val="28"/>
          <w:szCs w:val="28"/>
        </w:rPr>
      </w:pPr>
    </w:p>
    <w:p w14:paraId="0563CF7B" w14:textId="77777777" w:rsidR="00C00BBE" w:rsidRDefault="00C00BBE" w:rsidP="007244E7">
      <w:pPr>
        <w:rPr>
          <w:rFonts w:asciiTheme="majorHAnsi" w:hAnsiTheme="majorHAnsi" w:cs="Times New Roman"/>
          <w:b/>
          <w:bCs/>
          <w:sz w:val="28"/>
          <w:szCs w:val="28"/>
        </w:rPr>
      </w:pPr>
    </w:p>
    <w:p w14:paraId="6F6B4567" w14:textId="77777777" w:rsidR="00C00BBE" w:rsidRDefault="00C00BBE" w:rsidP="007244E7">
      <w:pPr>
        <w:rPr>
          <w:rFonts w:asciiTheme="majorHAnsi" w:hAnsiTheme="majorHAnsi" w:cs="Times New Roman"/>
          <w:b/>
          <w:bCs/>
          <w:sz w:val="28"/>
          <w:szCs w:val="28"/>
        </w:rPr>
      </w:pPr>
    </w:p>
    <w:p w14:paraId="522367DB" w14:textId="77777777" w:rsidR="00C00BBE" w:rsidRDefault="00C00BBE" w:rsidP="007244E7">
      <w:pPr>
        <w:rPr>
          <w:rFonts w:asciiTheme="majorHAnsi" w:hAnsiTheme="majorHAnsi" w:cs="Times New Roman"/>
          <w:b/>
          <w:bCs/>
          <w:sz w:val="28"/>
          <w:szCs w:val="28"/>
        </w:rPr>
      </w:pPr>
    </w:p>
    <w:p w14:paraId="3AE0D038" w14:textId="77777777" w:rsidR="00C00BBE" w:rsidRDefault="00C00BBE" w:rsidP="007244E7">
      <w:pPr>
        <w:rPr>
          <w:rFonts w:asciiTheme="majorHAnsi" w:hAnsiTheme="majorHAnsi" w:cs="Times New Roman"/>
          <w:b/>
          <w:bCs/>
          <w:sz w:val="28"/>
          <w:szCs w:val="28"/>
        </w:rPr>
      </w:pPr>
    </w:p>
    <w:p w14:paraId="7BBF8201" w14:textId="77777777" w:rsidR="00C00BBE" w:rsidRDefault="00C00BBE" w:rsidP="007244E7">
      <w:pPr>
        <w:rPr>
          <w:rFonts w:asciiTheme="majorHAnsi" w:hAnsiTheme="majorHAnsi" w:cs="Times New Roman"/>
          <w:b/>
          <w:bCs/>
          <w:sz w:val="28"/>
          <w:szCs w:val="28"/>
        </w:rPr>
      </w:pPr>
    </w:p>
    <w:p w14:paraId="6AF602AA" w14:textId="77777777" w:rsidR="00C00BBE" w:rsidRDefault="00C00BBE" w:rsidP="007244E7">
      <w:pPr>
        <w:rPr>
          <w:rFonts w:asciiTheme="majorHAnsi" w:hAnsiTheme="majorHAnsi" w:cs="Times New Roman"/>
          <w:b/>
          <w:bCs/>
          <w:sz w:val="28"/>
          <w:szCs w:val="28"/>
        </w:rPr>
      </w:pPr>
    </w:p>
    <w:p w14:paraId="44BDCD65" w14:textId="77777777" w:rsidR="00C00BBE" w:rsidRDefault="00C00BBE" w:rsidP="007244E7">
      <w:pPr>
        <w:rPr>
          <w:rFonts w:asciiTheme="majorHAnsi" w:hAnsiTheme="majorHAnsi" w:cs="Times New Roman"/>
          <w:b/>
          <w:bCs/>
          <w:sz w:val="28"/>
          <w:szCs w:val="28"/>
        </w:rPr>
      </w:pPr>
    </w:p>
    <w:p w14:paraId="253E54AC" w14:textId="77777777" w:rsidR="00C00BBE" w:rsidRDefault="00C00BBE" w:rsidP="007244E7">
      <w:pPr>
        <w:rPr>
          <w:rFonts w:asciiTheme="majorHAnsi" w:hAnsiTheme="majorHAnsi" w:cs="Times New Roman"/>
          <w:b/>
          <w:bCs/>
          <w:sz w:val="28"/>
          <w:szCs w:val="28"/>
        </w:rPr>
      </w:pPr>
    </w:p>
    <w:p w14:paraId="1C6BD429" w14:textId="77777777" w:rsidR="00C00BBE" w:rsidRDefault="00C00BBE" w:rsidP="007244E7">
      <w:pPr>
        <w:rPr>
          <w:rFonts w:asciiTheme="majorHAnsi" w:hAnsiTheme="majorHAnsi" w:cs="Times New Roman"/>
          <w:b/>
          <w:bCs/>
          <w:sz w:val="28"/>
          <w:szCs w:val="28"/>
        </w:rPr>
      </w:pPr>
    </w:p>
    <w:p w14:paraId="5997C77D" w14:textId="77777777" w:rsidR="00C00BBE" w:rsidRDefault="00C00BBE" w:rsidP="007244E7">
      <w:pPr>
        <w:rPr>
          <w:rFonts w:asciiTheme="majorHAnsi" w:hAnsiTheme="majorHAnsi" w:cs="Times New Roman"/>
          <w:b/>
          <w:bCs/>
          <w:sz w:val="28"/>
          <w:szCs w:val="28"/>
        </w:rPr>
      </w:pPr>
    </w:p>
    <w:p w14:paraId="041750AF" w14:textId="77777777" w:rsidR="00C00BBE" w:rsidRDefault="00C00BBE" w:rsidP="007244E7">
      <w:pPr>
        <w:rPr>
          <w:rFonts w:asciiTheme="majorHAnsi" w:hAnsiTheme="majorHAnsi" w:cs="Times New Roman"/>
          <w:b/>
          <w:bCs/>
          <w:sz w:val="28"/>
          <w:szCs w:val="28"/>
        </w:rPr>
      </w:pPr>
    </w:p>
    <w:p w14:paraId="5E3CD0AF" w14:textId="77777777" w:rsidR="00C00BBE" w:rsidRDefault="00C00BBE" w:rsidP="007244E7">
      <w:pPr>
        <w:rPr>
          <w:rFonts w:asciiTheme="majorHAnsi" w:hAnsiTheme="majorHAnsi" w:cs="Times New Roman"/>
          <w:b/>
          <w:bCs/>
          <w:sz w:val="28"/>
          <w:szCs w:val="28"/>
        </w:rPr>
      </w:pPr>
    </w:p>
    <w:p w14:paraId="593EE1DE" w14:textId="77777777" w:rsidR="00C00BBE" w:rsidRDefault="00C00BBE" w:rsidP="007244E7">
      <w:pPr>
        <w:rPr>
          <w:rFonts w:asciiTheme="majorHAnsi" w:hAnsiTheme="majorHAnsi" w:cs="Times New Roman"/>
          <w:b/>
          <w:bCs/>
          <w:sz w:val="28"/>
          <w:szCs w:val="28"/>
        </w:rPr>
      </w:pPr>
    </w:p>
    <w:p w14:paraId="3245CB45" w14:textId="77777777" w:rsidR="00C00BBE" w:rsidRDefault="00C00BBE" w:rsidP="007244E7">
      <w:pPr>
        <w:rPr>
          <w:rFonts w:asciiTheme="majorHAnsi" w:hAnsiTheme="majorHAnsi" w:cs="Times New Roman"/>
          <w:b/>
          <w:bCs/>
          <w:sz w:val="28"/>
          <w:szCs w:val="28"/>
        </w:rPr>
      </w:pPr>
    </w:p>
    <w:p w14:paraId="5889E766" w14:textId="77777777" w:rsidR="00C00BBE" w:rsidRDefault="00C00BBE" w:rsidP="007244E7">
      <w:pPr>
        <w:rPr>
          <w:rFonts w:asciiTheme="majorHAnsi" w:hAnsiTheme="majorHAnsi" w:cs="Times New Roman"/>
          <w:b/>
          <w:bCs/>
          <w:sz w:val="28"/>
          <w:szCs w:val="28"/>
        </w:rPr>
      </w:pPr>
    </w:p>
    <w:p w14:paraId="5249ED90" w14:textId="77777777" w:rsidR="00C00BBE" w:rsidRDefault="00C00BBE" w:rsidP="007244E7">
      <w:pPr>
        <w:rPr>
          <w:rFonts w:asciiTheme="majorHAnsi" w:hAnsiTheme="majorHAnsi" w:cs="Times New Roman"/>
          <w:b/>
          <w:bCs/>
          <w:sz w:val="28"/>
          <w:szCs w:val="28"/>
        </w:rPr>
      </w:pPr>
    </w:p>
    <w:p w14:paraId="18FA91AA" w14:textId="77777777" w:rsidR="00C00BBE" w:rsidRDefault="00C00BBE" w:rsidP="007244E7">
      <w:pPr>
        <w:rPr>
          <w:rFonts w:asciiTheme="majorHAnsi" w:hAnsiTheme="majorHAnsi" w:cs="Times New Roman"/>
          <w:b/>
          <w:bCs/>
          <w:sz w:val="28"/>
          <w:szCs w:val="28"/>
        </w:rPr>
      </w:pPr>
    </w:p>
    <w:p w14:paraId="6FDD4E41" w14:textId="77777777" w:rsidR="00C00BBE" w:rsidRDefault="00C00BBE" w:rsidP="007244E7">
      <w:pPr>
        <w:rPr>
          <w:rFonts w:asciiTheme="majorHAnsi" w:hAnsiTheme="majorHAnsi" w:cs="Times New Roman"/>
          <w:b/>
          <w:bCs/>
          <w:sz w:val="28"/>
          <w:szCs w:val="28"/>
        </w:rPr>
      </w:pPr>
    </w:p>
    <w:p w14:paraId="38AA6F25" w14:textId="77777777" w:rsidR="00C00BBE" w:rsidRDefault="00C00BBE" w:rsidP="007244E7">
      <w:pPr>
        <w:rPr>
          <w:rFonts w:asciiTheme="majorHAnsi" w:hAnsiTheme="majorHAnsi" w:cs="Times New Roman"/>
          <w:b/>
          <w:bCs/>
          <w:sz w:val="28"/>
          <w:szCs w:val="28"/>
        </w:rPr>
      </w:pPr>
    </w:p>
    <w:p w14:paraId="4B71F764" w14:textId="77777777" w:rsidR="00C00BBE" w:rsidRDefault="00C00BBE" w:rsidP="007244E7">
      <w:pPr>
        <w:rPr>
          <w:rFonts w:asciiTheme="majorHAnsi" w:hAnsiTheme="majorHAnsi" w:cs="Times New Roman"/>
          <w:b/>
          <w:bCs/>
          <w:sz w:val="28"/>
          <w:szCs w:val="28"/>
        </w:rPr>
      </w:pPr>
    </w:p>
    <w:p w14:paraId="41D7CD1E" w14:textId="77777777" w:rsidR="00C00BBE" w:rsidRDefault="00C00BBE" w:rsidP="007244E7">
      <w:pPr>
        <w:rPr>
          <w:rFonts w:asciiTheme="majorHAnsi" w:hAnsiTheme="majorHAnsi" w:cs="Times New Roman"/>
          <w:b/>
          <w:bCs/>
          <w:sz w:val="28"/>
          <w:szCs w:val="28"/>
        </w:rPr>
      </w:pPr>
    </w:p>
    <w:p w14:paraId="7A01A055" w14:textId="77777777" w:rsidR="00C00BBE" w:rsidRDefault="00C00BBE" w:rsidP="007244E7">
      <w:pPr>
        <w:rPr>
          <w:rFonts w:asciiTheme="majorHAnsi" w:hAnsiTheme="majorHAnsi" w:cs="Times New Roman"/>
          <w:b/>
          <w:bCs/>
          <w:sz w:val="28"/>
          <w:szCs w:val="28"/>
        </w:rPr>
      </w:pPr>
    </w:p>
    <w:p w14:paraId="20B3A4D9" w14:textId="77777777" w:rsidR="00C00BBE" w:rsidRDefault="00C00BBE" w:rsidP="007244E7">
      <w:pPr>
        <w:rPr>
          <w:rFonts w:asciiTheme="majorHAnsi" w:hAnsiTheme="majorHAnsi" w:cs="Times New Roman"/>
          <w:b/>
          <w:bCs/>
          <w:sz w:val="28"/>
          <w:szCs w:val="28"/>
        </w:rPr>
      </w:pPr>
    </w:p>
    <w:p w14:paraId="5C9F05B8" w14:textId="77777777" w:rsidR="00C00BBE" w:rsidRDefault="00C00BBE" w:rsidP="007244E7">
      <w:pPr>
        <w:rPr>
          <w:rFonts w:asciiTheme="majorHAnsi" w:hAnsiTheme="majorHAnsi" w:cs="Times New Roman"/>
          <w:b/>
          <w:bCs/>
          <w:sz w:val="28"/>
          <w:szCs w:val="28"/>
        </w:rPr>
      </w:pPr>
    </w:p>
    <w:p w14:paraId="56753133" w14:textId="77777777" w:rsidR="00C00BBE" w:rsidRDefault="00C00BBE" w:rsidP="007244E7">
      <w:pPr>
        <w:rPr>
          <w:rFonts w:asciiTheme="majorHAnsi" w:hAnsiTheme="majorHAnsi" w:cs="Times New Roman"/>
          <w:b/>
          <w:bCs/>
          <w:sz w:val="28"/>
          <w:szCs w:val="28"/>
        </w:rPr>
      </w:pPr>
    </w:p>
    <w:p w14:paraId="71BC0EF7" w14:textId="77777777" w:rsidR="00C00BBE" w:rsidRDefault="00C00BBE" w:rsidP="007244E7">
      <w:pPr>
        <w:rPr>
          <w:rFonts w:asciiTheme="majorHAnsi" w:hAnsiTheme="majorHAnsi" w:cs="Times New Roman"/>
          <w:b/>
          <w:bCs/>
          <w:sz w:val="28"/>
          <w:szCs w:val="28"/>
        </w:rPr>
      </w:pPr>
    </w:p>
    <w:p w14:paraId="7C6367CF" w14:textId="77777777" w:rsidR="00C00BBE" w:rsidRDefault="00C00BBE" w:rsidP="007244E7">
      <w:pPr>
        <w:rPr>
          <w:rFonts w:asciiTheme="majorHAnsi" w:hAnsiTheme="majorHAnsi" w:cs="Times New Roman"/>
          <w:b/>
          <w:bCs/>
          <w:sz w:val="28"/>
          <w:szCs w:val="28"/>
        </w:rPr>
      </w:pPr>
    </w:p>
    <w:p w14:paraId="67AA1FDA" w14:textId="77777777" w:rsidR="00C00BBE" w:rsidRDefault="00C00BBE" w:rsidP="007244E7">
      <w:pPr>
        <w:rPr>
          <w:rFonts w:asciiTheme="majorHAnsi" w:hAnsiTheme="majorHAnsi" w:cs="Times New Roman"/>
          <w:b/>
          <w:bCs/>
          <w:sz w:val="28"/>
          <w:szCs w:val="28"/>
        </w:rPr>
      </w:pPr>
    </w:p>
    <w:p w14:paraId="5D9C527B" w14:textId="77777777" w:rsidR="00C00BBE" w:rsidRDefault="00C00BBE" w:rsidP="007244E7">
      <w:pPr>
        <w:rPr>
          <w:rFonts w:asciiTheme="majorHAnsi" w:hAnsiTheme="majorHAnsi" w:cs="Times New Roman"/>
          <w:b/>
          <w:bCs/>
          <w:sz w:val="28"/>
          <w:szCs w:val="28"/>
        </w:rPr>
      </w:pPr>
    </w:p>
    <w:p w14:paraId="3099CEAC" w14:textId="77777777" w:rsidR="00C00BBE" w:rsidRDefault="00C00BBE" w:rsidP="007244E7">
      <w:pPr>
        <w:rPr>
          <w:rFonts w:asciiTheme="majorHAnsi" w:hAnsiTheme="majorHAnsi" w:cs="Times New Roman"/>
          <w:b/>
          <w:bCs/>
          <w:sz w:val="28"/>
          <w:szCs w:val="28"/>
        </w:rPr>
      </w:pPr>
    </w:p>
    <w:p w14:paraId="19615ADB" w14:textId="77777777" w:rsidR="00C00BBE" w:rsidRDefault="00C00BBE" w:rsidP="007244E7">
      <w:pPr>
        <w:rPr>
          <w:rFonts w:asciiTheme="majorHAnsi" w:hAnsiTheme="majorHAnsi" w:cs="Times New Roman"/>
          <w:b/>
          <w:bCs/>
          <w:sz w:val="28"/>
          <w:szCs w:val="28"/>
        </w:rPr>
      </w:pPr>
    </w:p>
    <w:p w14:paraId="1C8398A0" w14:textId="6EE03B8F" w:rsidR="00C04B8E" w:rsidRDefault="00C04B8E" w:rsidP="00C04B8E">
      <w:pPr>
        <w:jc w:val="center"/>
        <w:rPr>
          <w:rFonts w:cs="Times New Roman"/>
          <w:b/>
          <w:sz w:val="22"/>
          <w:szCs w:val="22"/>
        </w:rPr>
      </w:pPr>
      <w:r>
        <w:rPr>
          <w:rFonts w:cs="Times New Roman"/>
          <w:b/>
          <w:sz w:val="22"/>
          <w:szCs w:val="22"/>
        </w:rPr>
        <w:t xml:space="preserve">WZÓR - UMOWA NR </w:t>
      </w:r>
      <w:r w:rsidRPr="00E3275B">
        <w:rPr>
          <w:rFonts w:cs="Times New Roman"/>
          <w:b/>
          <w:sz w:val="22"/>
          <w:szCs w:val="22"/>
        </w:rPr>
        <w:t xml:space="preserve">ZP / </w:t>
      </w:r>
      <w:r w:rsidR="00DB524F">
        <w:rPr>
          <w:rFonts w:cs="Times New Roman"/>
          <w:b/>
          <w:sz w:val="22"/>
          <w:szCs w:val="22"/>
        </w:rPr>
        <w:t>79</w:t>
      </w:r>
      <w:r w:rsidRPr="00E3275B">
        <w:rPr>
          <w:rFonts w:cs="Times New Roman"/>
          <w:b/>
          <w:sz w:val="22"/>
          <w:szCs w:val="22"/>
        </w:rPr>
        <w:t xml:space="preserve"> - … / 202</w:t>
      </w:r>
      <w:r w:rsidR="00490A5F">
        <w:rPr>
          <w:rFonts w:cs="Times New Roman"/>
          <w:b/>
          <w:sz w:val="22"/>
          <w:szCs w:val="22"/>
        </w:rPr>
        <w:t>3</w:t>
      </w:r>
    </w:p>
    <w:p w14:paraId="6DE7F613" w14:textId="77777777" w:rsidR="00490A5F" w:rsidRPr="00C81888" w:rsidRDefault="00490A5F" w:rsidP="00C04B8E">
      <w:pPr>
        <w:jc w:val="center"/>
        <w:rPr>
          <w:rFonts w:cs="Times New Roman"/>
          <w:b/>
          <w:color w:val="FF0000"/>
          <w:sz w:val="22"/>
          <w:szCs w:val="22"/>
        </w:rPr>
      </w:pPr>
    </w:p>
    <w:p w14:paraId="46BF79AA" w14:textId="77777777" w:rsidR="00490A5F" w:rsidRPr="004C108C" w:rsidRDefault="00490A5F" w:rsidP="00490A5F">
      <w:pPr>
        <w:spacing w:after="120"/>
        <w:jc w:val="both"/>
        <w:rPr>
          <w:rFonts w:ascii="Tahoma" w:hAnsi="Tahoma" w:cs="Tahoma"/>
          <w:b/>
          <w:bCs/>
          <w:sz w:val="20"/>
          <w:szCs w:val="20"/>
        </w:rPr>
      </w:pPr>
      <w:r w:rsidRPr="004C108C">
        <w:rPr>
          <w:rFonts w:ascii="Tahoma" w:hAnsi="Tahoma" w:cs="Tahoma"/>
          <w:sz w:val="20"/>
          <w:szCs w:val="20"/>
        </w:rPr>
        <w:t>W dniu ……………………………….. 2023 r. w Łodzi na podstawie ustawy z dnia 11 września 2019 r.</w:t>
      </w:r>
      <w:r w:rsidRPr="004C108C">
        <w:rPr>
          <w:rFonts w:ascii="Tahoma" w:hAnsi="Tahoma" w:cs="Tahoma"/>
          <w:sz w:val="20"/>
          <w:szCs w:val="20"/>
        </w:rPr>
        <w:br/>
        <w:t xml:space="preserve"> - Prawo zamówień publicznych (Dz. U. z 2022 r. poz. 1710 z późn. zm.)  w postepowaniu prowadzonym </w:t>
      </w:r>
      <w:r w:rsidRPr="004C108C">
        <w:rPr>
          <w:rFonts w:ascii="Tahoma" w:hAnsi="Tahoma" w:cs="Tahoma"/>
          <w:sz w:val="20"/>
          <w:szCs w:val="20"/>
        </w:rPr>
        <w:br/>
        <w:t>w trybie przetargu nieograniczonego zgodnie z art. 132 i nast. w/w Ustawy zawarto umowę pomiędzy:</w:t>
      </w:r>
    </w:p>
    <w:p w14:paraId="5D8F2105" w14:textId="77777777" w:rsidR="00C04B8E" w:rsidRPr="00D6289A" w:rsidRDefault="00C04B8E" w:rsidP="00C04B8E">
      <w:pPr>
        <w:spacing w:line="256" w:lineRule="auto"/>
        <w:ind w:right="54"/>
        <w:jc w:val="center"/>
        <w:rPr>
          <w:rFonts w:cs="Times New Roman"/>
          <w:b/>
          <w:sz w:val="22"/>
          <w:szCs w:val="22"/>
        </w:rPr>
      </w:pPr>
      <w:r w:rsidRPr="00D6289A">
        <w:rPr>
          <w:rFonts w:cs="Times New Roman"/>
          <w:b/>
          <w:sz w:val="22"/>
          <w:szCs w:val="22"/>
        </w:rPr>
        <w:t>ZAMAWIAJĄCYM,</w:t>
      </w:r>
    </w:p>
    <w:p w14:paraId="56F2989A" w14:textId="77777777" w:rsidR="00C04B8E" w:rsidRPr="00D6289A" w:rsidRDefault="00C04B8E" w:rsidP="00C04B8E">
      <w:pPr>
        <w:ind w:right="54"/>
        <w:jc w:val="both"/>
        <w:rPr>
          <w:rFonts w:cs="Times New Roman"/>
          <w:sz w:val="22"/>
          <w:szCs w:val="22"/>
        </w:rPr>
      </w:pPr>
      <w:r w:rsidRPr="00D6289A">
        <w:rPr>
          <w:rFonts w:cs="Times New Roman"/>
          <w:b/>
          <w:sz w:val="22"/>
          <w:szCs w:val="22"/>
        </w:rPr>
        <w:t>Samodzielnym Publicznym Zakładem Opieki Zdrowotnej Centralnym Szpitalem Klinicznym Uniwersytetu Medycznego w Łodzi, 92-213 Łódź, ul. Pomorska 251</w:t>
      </w:r>
    </w:p>
    <w:p w14:paraId="33D53957" w14:textId="77777777" w:rsidR="00C04B8E" w:rsidRPr="00D6289A" w:rsidRDefault="00C04B8E" w:rsidP="00C04B8E">
      <w:pPr>
        <w:ind w:right="54"/>
        <w:jc w:val="both"/>
        <w:rPr>
          <w:rFonts w:cs="Times New Roman"/>
          <w:sz w:val="22"/>
          <w:szCs w:val="22"/>
        </w:rPr>
      </w:pPr>
      <w:r w:rsidRPr="00D6289A">
        <w:rPr>
          <w:rFonts w:cs="Times New Roman"/>
          <w:sz w:val="22"/>
          <w:szCs w:val="22"/>
        </w:rPr>
        <w:t>wpisanym do Krajowego Rejestru Sądowego prowadzonego przez Sąd Rejonowy dla Łodzi-Śródmieścia w Łodzi, XX Wydział Krajowego Rejestru Sądowego pod numerem KRS: 0000149790, NIP: 728-22-46-128, REGON 472147559</w:t>
      </w:r>
    </w:p>
    <w:p w14:paraId="16059FF1" w14:textId="77777777" w:rsidR="00C04B8E" w:rsidRPr="00D6289A" w:rsidRDefault="00C04B8E" w:rsidP="00C04B8E">
      <w:pPr>
        <w:ind w:right="54"/>
        <w:jc w:val="both"/>
        <w:rPr>
          <w:rFonts w:cs="Times New Roman"/>
          <w:sz w:val="22"/>
          <w:szCs w:val="22"/>
        </w:rPr>
      </w:pPr>
      <w:r w:rsidRPr="00D6289A">
        <w:rPr>
          <w:rFonts w:cs="Times New Roman"/>
          <w:sz w:val="22"/>
          <w:szCs w:val="22"/>
        </w:rPr>
        <w:t>reprezentowanym przez:</w:t>
      </w:r>
    </w:p>
    <w:p w14:paraId="70D59227" w14:textId="77777777" w:rsidR="00C04B8E" w:rsidRPr="00D6289A" w:rsidRDefault="00C04B8E" w:rsidP="00C04B8E">
      <w:pPr>
        <w:ind w:right="54"/>
        <w:jc w:val="both"/>
        <w:rPr>
          <w:rFonts w:cs="Times New Roman"/>
          <w:sz w:val="22"/>
          <w:szCs w:val="22"/>
        </w:rPr>
      </w:pPr>
      <w:r w:rsidRPr="00D6289A">
        <w:rPr>
          <w:rFonts w:cs="Times New Roman"/>
          <w:sz w:val="22"/>
          <w:szCs w:val="22"/>
        </w:rPr>
        <w:t>1. Dyrektor – dr n. med. Monikę Domarecką</w:t>
      </w:r>
    </w:p>
    <w:p w14:paraId="4C54C573" w14:textId="77777777" w:rsidR="00C04B8E" w:rsidRPr="00D6289A" w:rsidRDefault="00C04B8E" w:rsidP="00C04B8E">
      <w:pPr>
        <w:ind w:right="54"/>
        <w:jc w:val="center"/>
        <w:rPr>
          <w:rFonts w:cs="Times New Roman"/>
          <w:sz w:val="22"/>
          <w:szCs w:val="22"/>
        </w:rPr>
      </w:pPr>
      <w:r w:rsidRPr="00D6289A">
        <w:rPr>
          <w:rFonts w:cs="Times New Roman"/>
          <w:sz w:val="22"/>
          <w:szCs w:val="22"/>
        </w:rPr>
        <w:t>a</w:t>
      </w:r>
    </w:p>
    <w:p w14:paraId="6B279A2D" w14:textId="77777777" w:rsidR="00C04B8E" w:rsidRPr="00D6289A" w:rsidRDefault="00C04B8E" w:rsidP="00C04B8E">
      <w:pPr>
        <w:ind w:right="54"/>
        <w:jc w:val="center"/>
        <w:rPr>
          <w:rFonts w:cs="Times New Roman"/>
          <w:b/>
          <w:sz w:val="22"/>
          <w:szCs w:val="22"/>
        </w:rPr>
      </w:pPr>
      <w:r w:rsidRPr="00D6289A">
        <w:rPr>
          <w:rFonts w:cs="Times New Roman"/>
          <w:b/>
          <w:sz w:val="22"/>
          <w:szCs w:val="22"/>
        </w:rPr>
        <w:t>WYKONAWCĄ,</w:t>
      </w:r>
    </w:p>
    <w:p w14:paraId="6952A289" w14:textId="77777777" w:rsidR="00C04B8E" w:rsidRPr="00D6289A" w:rsidRDefault="00C04B8E" w:rsidP="00C04B8E">
      <w:pPr>
        <w:ind w:right="54"/>
        <w:jc w:val="both"/>
        <w:rPr>
          <w:rFonts w:cs="Times New Roman"/>
          <w:b/>
          <w:sz w:val="22"/>
          <w:szCs w:val="22"/>
        </w:rPr>
      </w:pPr>
      <w:r w:rsidRPr="00D6289A">
        <w:rPr>
          <w:rFonts w:cs="Times New Roman"/>
          <w:b/>
          <w:sz w:val="22"/>
          <w:szCs w:val="22"/>
        </w:rPr>
        <w:t>………………………………………………………………………………………………………</w:t>
      </w:r>
    </w:p>
    <w:p w14:paraId="22325B15" w14:textId="77777777" w:rsidR="00C04B8E" w:rsidRPr="00D6289A" w:rsidRDefault="00C04B8E" w:rsidP="00C04B8E">
      <w:pPr>
        <w:ind w:right="54"/>
        <w:jc w:val="both"/>
        <w:rPr>
          <w:rFonts w:cs="Times New Roman"/>
          <w:sz w:val="22"/>
          <w:szCs w:val="22"/>
        </w:rPr>
      </w:pPr>
      <w:r w:rsidRPr="00D6289A">
        <w:rPr>
          <w:rFonts w:cs="Times New Roman"/>
          <w:sz w:val="22"/>
          <w:szCs w:val="22"/>
        </w:rPr>
        <w:t>działającym na podstawie  wpisu do</w:t>
      </w:r>
      <w:r w:rsidRPr="00D6289A">
        <w:rPr>
          <w:rFonts w:cs="Times New Roman"/>
          <w:b/>
          <w:sz w:val="22"/>
          <w:szCs w:val="22"/>
        </w:rPr>
        <w:t xml:space="preserve">………………… </w:t>
      </w:r>
      <w:r w:rsidRPr="00D6289A">
        <w:rPr>
          <w:rFonts w:cs="Times New Roman"/>
          <w:sz w:val="22"/>
          <w:szCs w:val="22"/>
        </w:rPr>
        <w:t xml:space="preserve">KRS ……..…………………………. </w:t>
      </w:r>
    </w:p>
    <w:p w14:paraId="00DCEB08" w14:textId="77777777" w:rsidR="00C04B8E" w:rsidRPr="00D6289A" w:rsidRDefault="00C04B8E" w:rsidP="00C04B8E">
      <w:pPr>
        <w:ind w:right="54"/>
        <w:jc w:val="both"/>
        <w:rPr>
          <w:rFonts w:cs="Times New Roman"/>
          <w:sz w:val="22"/>
          <w:szCs w:val="22"/>
        </w:rPr>
      </w:pPr>
      <w:r w:rsidRPr="00D6289A">
        <w:rPr>
          <w:rFonts w:cs="Times New Roman"/>
          <w:sz w:val="22"/>
          <w:szCs w:val="22"/>
        </w:rPr>
        <w:t>NIP…………………..;REGON………………………</w:t>
      </w:r>
      <w:r w:rsidRPr="00D6289A">
        <w:rPr>
          <w:rFonts w:cs="Times New Roman"/>
          <w:sz w:val="22"/>
          <w:szCs w:val="22"/>
        </w:rPr>
        <w:br/>
        <w:t>reprezentowanym przez:</w:t>
      </w:r>
    </w:p>
    <w:p w14:paraId="36314070" w14:textId="77777777" w:rsidR="00C04B8E" w:rsidRPr="00D6289A" w:rsidRDefault="00C04B8E" w:rsidP="00C04B8E">
      <w:pPr>
        <w:ind w:right="54"/>
        <w:jc w:val="both"/>
        <w:rPr>
          <w:rFonts w:cs="Times New Roman"/>
          <w:sz w:val="22"/>
          <w:szCs w:val="22"/>
        </w:rPr>
      </w:pPr>
      <w:r w:rsidRPr="00D6289A">
        <w:rPr>
          <w:rFonts w:cs="Times New Roman"/>
          <w:sz w:val="22"/>
          <w:szCs w:val="22"/>
        </w:rPr>
        <w:t>1. ...................................................</w:t>
      </w:r>
    </w:p>
    <w:p w14:paraId="1A81DAD0" w14:textId="77777777" w:rsidR="00C04B8E" w:rsidRPr="00D6289A" w:rsidRDefault="00C04B8E" w:rsidP="00C04B8E">
      <w:pPr>
        <w:ind w:right="54"/>
        <w:jc w:val="both"/>
        <w:rPr>
          <w:rFonts w:cs="Times New Roman"/>
          <w:sz w:val="22"/>
          <w:szCs w:val="22"/>
        </w:rPr>
      </w:pPr>
      <w:r w:rsidRPr="00D6289A">
        <w:rPr>
          <w:rFonts w:cs="Times New Roman"/>
          <w:sz w:val="22"/>
          <w:szCs w:val="22"/>
        </w:rPr>
        <w:t>2. ...................................................</w:t>
      </w:r>
    </w:p>
    <w:p w14:paraId="02B41F81" w14:textId="77777777" w:rsidR="00C04B8E" w:rsidRPr="00D6289A" w:rsidRDefault="00C04B8E" w:rsidP="00C04B8E">
      <w:pPr>
        <w:spacing w:after="120"/>
        <w:jc w:val="both"/>
        <w:rPr>
          <w:rFonts w:cs="Times New Roman"/>
          <w:sz w:val="22"/>
          <w:szCs w:val="22"/>
          <w:highlight w:val="yellow"/>
        </w:rPr>
      </w:pPr>
    </w:p>
    <w:p w14:paraId="53294558" w14:textId="77777777" w:rsidR="00C04B8E" w:rsidRPr="00D6289A" w:rsidRDefault="00C04B8E" w:rsidP="00C04B8E">
      <w:pPr>
        <w:jc w:val="both"/>
        <w:rPr>
          <w:rFonts w:eastAsia="Times New Roman" w:cs="Times New Roman"/>
          <w:sz w:val="22"/>
          <w:szCs w:val="22"/>
        </w:rPr>
      </w:pPr>
      <w:r w:rsidRPr="00D6289A">
        <w:rPr>
          <w:rFonts w:eastAsia="Times New Roman" w:cs="Times New Roman"/>
          <w:sz w:val="22"/>
          <w:szCs w:val="22"/>
        </w:rPr>
        <w:t>Umowa stanowi co następuje:</w:t>
      </w:r>
    </w:p>
    <w:p w14:paraId="7156249F" w14:textId="77777777" w:rsidR="00C04B8E" w:rsidRPr="00D6289A" w:rsidRDefault="00C04B8E" w:rsidP="00C04B8E">
      <w:pPr>
        <w:pStyle w:val="Akapitzlist"/>
        <w:numPr>
          <w:ilvl w:val="0"/>
          <w:numId w:val="35"/>
        </w:numPr>
        <w:ind w:left="4754"/>
        <w:jc w:val="both"/>
        <w:rPr>
          <w:b/>
          <w:bCs/>
          <w:sz w:val="22"/>
          <w:szCs w:val="22"/>
        </w:rPr>
      </w:pPr>
    </w:p>
    <w:p w14:paraId="10C7EEF0" w14:textId="77777777" w:rsidR="00C04B8E" w:rsidRPr="00E3275B" w:rsidRDefault="00C04B8E" w:rsidP="00C04B8E">
      <w:pPr>
        <w:numPr>
          <w:ilvl w:val="0"/>
          <w:numId w:val="34"/>
        </w:numPr>
        <w:ind w:right="-285"/>
        <w:jc w:val="both"/>
        <w:rPr>
          <w:rFonts w:cs="Times New Roman"/>
          <w:sz w:val="22"/>
          <w:szCs w:val="22"/>
        </w:rPr>
      </w:pPr>
      <w:r w:rsidRPr="00D6289A">
        <w:rPr>
          <w:rFonts w:cs="Times New Roman"/>
          <w:sz w:val="22"/>
          <w:szCs w:val="22"/>
        </w:rPr>
        <w:t xml:space="preserve">Przedmiotem umowy jest </w:t>
      </w:r>
      <w:r>
        <w:rPr>
          <w:rFonts w:cs="Times New Roman"/>
          <w:sz w:val="22"/>
          <w:szCs w:val="22"/>
        </w:rPr>
        <w:t>dostawa</w:t>
      </w:r>
      <w:r w:rsidRPr="00E3275B">
        <w:rPr>
          <w:rFonts w:cs="Times New Roman"/>
          <w:sz w:val="22"/>
          <w:szCs w:val="22"/>
        </w:rPr>
        <w:t xml:space="preserve">  środków ochrony indywidualnej do stosowania przy chorych zakażonych wirusem SARS –Cov-2  (Pakiet Nr ……………..)</w:t>
      </w:r>
    </w:p>
    <w:p w14:paraId="61261460" w14:textId="77777777" w:rsidR="00C04B8E" w:rsidRPr="00D6289A" w:rsidRDefault="00C04B8E" w:rsidP="00C04B8E">
      <w:pPr>
        <w:numPr>
          <w:ilvl w:val="0"/>
          <w:numId w:val="34"/>
        </w:numPr>
        <w:tabs>
          <w:tab w:val="clear" w:pos="360"/>
          <w:tab w:val="num" w:pos="426"/>
        </w:tabs>
        <w:ind w:left="426" w:right="-285"/>
        <w:jc w:val="both"/>
        <w:rPr>
          <w:rFonts w:cs="Times New Roman"/>
          <w:sz w:val="22"/>
          <w:szCs w:val="22"/>
        </w:rPr>
      </w:pPr>
      <w:r w:rsidRPr="00D6289A">
        <w:rPr>
          <w:rFonts w:cs="Times New Roman"/>
          <w:sz w:val="22"/>
          <w:szCs w:val="22"/>
        </w:rPr>
        <w:t>Wykonawca zobowiązuje się do wykonania umowy zgodnie z zamówieniem wyszczególnionym w Formularzu asortymentowo - ilościowo – cenow</w:t>
      </w:r>
      <w:r>
        <w:rPr>
          <w:rFonts w:cs="Times New Roman"/>
          <w:sz w:val="22"/>
          <w:szCs w:val="22"/>
        </w:rPr>
        <w:t>ym, stanowiącym  Załączniku nr 2</w:t>
      </w:r>
      <w:r w:rsidRPr="00D6289A">
        <w:rPr>
          <w:rFonts w:cs="Times New Roman"/>
          <w:sz w:val="22"/>
          <w:szCs w:val="22"/>
        </w:rPr>
        <w:t xml:space="preserve"> do umowy oraz zgodnie ze złożoną ofertą – dostawy sukcesywne, wg zapotrzebowania Zamawiającego.  </w:t>
      </w:r>
    </w:p>
    <w:p w14:paraId="0CE880A4" w14:textId="77777777" w:rsidR="00C04B8E" w:rsidRPr="00D6289A" w:rsidRDefault="00C04B8E" w:rsidP="00C04B8E">
      <w:pPr>
        <w:numPr>
          <w:ilvl w:val="0"/>
          <w:numId w:val="34"/>
        </w:numPr>
        <w:ind w:right="-285"/>
        <w:jc w:val="both"/>
        <w:rPr>
          <w:rFonts w:cs="Times New Roman"/>
          <w:sz w:val="22"/>
          <w:szCs w:val="22"/>
        </w:rPr>
      </w:pPr>
      <w:r w:rsidRPr="00D6289A">
        <w:rPr>
          <w:rFonts w:cs="Times New Roman"/>
          <w:sz w:val="22"/>
          <w:szCs w:val="22"/>
        </w:rPr>
        <w:t>Wykonawca oświadcza, że dostarczony przedmiot umowy odpowiada standardom jakościowym i technicznym, wynikającym z funkcji i przeznaczenia, jest wolny od wad materiałowych, konstrukcyjnych, fizycznych i prawnych i jest zgodny z opisem oraz wymaganiami SWZ dotyczącej postępowania, na podstawie którego, wyłoniony został niniejszy Wykonawca.</w:t>
      </w:r>
    </w:p>
    <w:p w14:paraId="4E9BDE48" w14:textId="77777777" w:rsidR="00C04B8E" w:rsidRDefault="00C04B8E" w:rsidP="00C04B8E">
      <w:pPr>
        <w:numPr>
          <w:ilvl w:val="0"/>
          <w:numId w:val="34"/>
        </w:numPr>
        <w:ind w:right="-285"/>
        <w:jc w:val="both"/>
        <w:rPr>
          <w:rFonts w:cs="Times New Roman"/>
          <w:sz w:val="22"/>
          <w:szCs w:val="22"/>
        </w:rPr>
      </w:pPr>
      <w:r w:rsidRPr="00D6289A">
        <w:rPr>
          <w:rFonts w:cs="Times New Roman"/>
          <w:sz w:val="22"/>
          <w:szCs w:val="22"/>
        </w:rPr>
        <w:t>Wykonawca ponosi odpowiedzialność za zgodność zamówionego towaru (jakość, tożsamość).</w:t>
      </w:r>
    </w:p>
    <w:p w14:paraId="4CAB4DAB" w14:textId="77777777" w:rsidR="00C04B8E" w:rsidRDefault="00C04B8E" w:rsidP="00C04B8E">
      <w:pPr>
        <w:numPr>
          <w:ilvl w:val="0"/>
          <w:numId w:val="34"/>
        </w:numPr>
        <w:ind w:right="-285"/>
        <w:jc w:val="both"/>
        <w:rPr>
          <w:rFonts w:cs="Times New Roman"/>
          <w:sz w:val="22"/>
          <w:szCs w:val="22"/>
        </w:rPr>
      </w:pPr>
      <w:r w:rsidRPr="00615681">
        <w:rPr>
          <w:rFonts w:cs="Times New Roman"/>
          <w:sz w:val="22"/>
          <w:szCs w:val="22"/>
        </w:rPr>
        <w:t>W przypadku dostarczania produktów transportem Wykonawcy, Zamawiający wymaga, aby pracownik Wykonawcy był obecny podczas sprawdzania zgodności towaru z zamówieniem lub w przypadku odmowy wykonania czynności sprawdzania, składał pisemne zobowiązanie Wykonawcy do uwzględnienia ewentualnego protokołu reklamacyjnego w przypadku stwierdzenia wad jakościowych lub braków ilościowych w dostawie (Zamawiający dopuszcza złożenie jednego zobowiązania, podpisanego przez przedstawiciela Wykonawcy na okres obowiązywania umowy).</w:t>
      </w:r>
    </w:p>
    <w:p w14:paraId="621E2275" w14:textId="77777777" w:rsidR="001E5B77" w:rsidRPr="00615681" w:rsidRDefault="001E5B77" w:rsidP="001E5B77">
      <w:pPr>
        <w:ind w:left="360" w:right="-285"/>
        <w:jc w:val="both"/>
        <w:rPr>
          <w:rFonts w:cs="Times New Roman"/>
          <w:sz w:val="22"/>
          <w:szCs w:val="22"/>
        </w:rPr>
      </w:pPr>
    </w:p>
    <w:p w14:paraId="62CF66F8" w14:textId="77777777" w:rsidR="00C04B8E" w:rsidRPr="00D6289A" w:rsidRDefault="00C04B8E" w:rsidP="00C04B8E">
      <w:pPr>
        <w:pStyle w:val="Akapitzlist"/>
        <w:numPr>
          <w:ilvl w:val="0"/>
          <w:numId w:val="35"/>
        </w:numPr>
        <w:ind w:left="4754"/>
        <w:jc w:val="both"/>
        <w:rPr>
          <w:b/>
          <w:bCs/>
          <w:sz w:val="22"/>
          <w:szCs w:val="22"/>
        </w:rPr>
      </w:pPr>
    </w:p>
    <w:p w14:paraId="49AE2DBB" w14:textId="083D1ADB" w:rsidR="00C04B8E" w:rsidRDefault="00C04B8E" w:rsidP="00C04B8E">
      <w:pPr>
        <w:ind w:left="360"/>
        <w:jc w:val="both"/>
        <w:rPr>
          <w:rFonts w:cs="Times New Roman"/>
          <w:bCs/>
          <w:sz w:val="22"/>
          <w:szCs w:val="22"/>
        </w:rPr>
      </w:pPr>
      <w:r w:rsidRPr="00DB524F">
        <w:rPr>
          <w:sz w:val="22"/>
          <w:szCs w:val="22"/>
        </w:rPr>
        <w:t xml:space="preserve">Niniejsza umowa została zawarta na okres </w:t>
      </w:r>
      <w:r w:rsidR="00DB524F" w:rsidRPr="00DB524F">
        <w:rPr>
          <w:b/>
          <w:bCs/>
          <w:sz w:val="22"/>
          <w:szCs w:val="22"/>
        </w:rPr>
        <w:t>18</w:t>
      </w:r>
      <w:r w:rsidRPr="00DB524F">
        <w:rPr>
          <w:b/>
          <w:bCs/>
          <w:sz w:val="22"/>
          <w:szCs w:val="22"/>
        </w:rPr>
        <w:t xml:space="preserve"> miesięcy</w:t>
      </w:r>
      <w:r w:rsidRPr="00DB524F">
        <w:rPr>
          <w:sz w:val="22"/>
          <w:szCs w:val="22"/>
        </w:rPr>
        <w:t xml:space="preserve"> </w:t>
      </w:r>
      <w:r w:rsidRPr="00DB524F">
        <w:rPr>
          <w:rFonts w:cs="Times New Roman"/>
          <w:bCs/>
          <w:sz w:val="22"/>
          <w:szCs w:val="22"/>
        </w:rPr>
        <w:t>od dnia jej zawarcia tj. od………do……………</w:t>
      </w:r>
    </w:p>
    <w:p w14:paraId="2243A1AC" w14:textId="77777777" w:rsidR="001E5B77" w:rsidRPr="00D6289A" w:rsidRDefault="001E5B77" w:rsidP="00C04B8E">
      <w:pPr>
        <w:ind w:left="360"/>
        <w:jc w:val="both"/>
        <w:rPr>
          <w:rFonts w:cs="Times New Roman"/>
          <w:sz w:val="22"/>
          <w:szCs w:val="22"/>
        </w:rPr>
      </w:pPr>
    </w:p>
    <w:p w14:paraId="3A1D3F84" w14:textId="77777777" w:rsidR="00C04B8E" w:rsidRPr="00D6289A" w:rsidRDefault="00C04B8E" w:rsidP="00C04B8E">
      <w:pPr>
        <w:pStyle w:val="Akapitzlist"/>
        <w:numPr>
          <w:ilvl w:val="0"/>
          <w:numId w:val="35"/>
        </w:numPr>
        <w:ind w:left="4754"/>
        <w:jc w:val="both"/>
        <w:rPr>
          <w:b/>
          <w:bCs/>
          <w:sz w:val="22"/>
          <w:szCs w:val="22"/>
        </w:rPr>
      </w:pPr>
    </w:p>
    <w:p w14:paraId="0F1A89F7" w14:textId="77777777" w:rsidR="00C04B8E" w:rsidRDefault="00C04B8E" w:rsidP="00C04B8E">
      <w:pPr>
        <w:numPr>
          <w:ilvl w:val="0"/>
          <w:numId w:val="36"/>
        </w:numPr>
        <w:jc w:val="both"/>
        <w:rPr>
          <w:rFonts w:cs="Times New Roman"/>
          <w:sz w:val="22"/>
          <w:szCs w:val="22"/>
        </w:rPr>
      </w:pPr>
      <w:r w:rsidRPr="00D6289A">
        <w:rPr>
          <w:rFonts w:cs="Times New Roman"/>
          <w:sz w:val="22"/>
          <w:szCs w:val="22"/>
        </w:rPr>
        <w:t>Wykonawca zobowiązany jest dostarczać przedmiot umowy, do pomieszczeń magazynu Apteki zlokalizowanych przy</w:t>
      </w:r>
      <w:r>
        <w:rPr>
          <w:rFonts w:cs="Times New Roman"/>
          <w:sz w:val="22"/>
          <w:szCs w:val="22"/>
        </w:rPr>
        <w:t>:</w:t>
      </w:r>
    </w:p>
    <w:p w14:paraId="082B8880" w14:textId="77777777" w:rsidR="00C04B8E" w:rsidRDefault="00C04B8E" w:rsidP="00C04B8E">
      <w:pPr>
        <w:pStyle w:val="Akapitzlist"/>
        <w:numPr>
          <w:ilvl w:val="0"/>
          <w:numId w:val="38"/>
        </w:numPr>
        <w:jc w:val="both"/>
        <w:rPr>
          <w:sz w:val="22"/>
          <w:szCs w:val="22"/>
        </w:rPr>
      </w:pPr>
      <w:r w:rsidRPr="00D6289A">
        <w:rPr>
          <w:sz w:val="22"/>
          <w:szCs w:val="22"/>
        </w:rPr>
        <w:t xml:space="preserve">ul. Pomorskiej 251, (Centrum Kliniczno – Dydaktyczne – bud. A-1), </w:t>
      </w:r>
    </w:p>
    <w:p w14:paraId="092039B8" w14:textId="77777777" w:rsidR="00C04B8E" w:rsidRPr="00D6289A" w:rsidRDefault="00C04B8E" w:rsidP="00C04B8E">
      <w:pPr>
        <w:pStyle w:val="Akapitzlist"/>
        <w:numPr>
          <w:ilvl w:val="0"/>
          <w:numId w:val="38"/>
        </w:numPr>
        <w:jc w:val="both"/>
        <w:rPr>
          <w:sz w:val="22"/>
          <w:szCs w:val="22"/>
        </w:rPr>
      </w:pPr>
      <w:r w:rsidRPr="00D6289A">
        <w:rPr>
          <w:sz w:val="22"/>
          <w:szCs w:val="22"/>
        </w:rPr>
        <w:t>ul. Pomorskiej 251 (Stomatologia bud. - A-3),</w:t>
      </w:r>
    </w:p>
    <w:p w14:paraId="3453098F" w14:textId="77777777" w:rsidR="00C04B8E" w:rsidRDefault="00C04B8E" w:rsidP="00C04B8E">
      <w:pPr>
        <w:pStyle w:val="Akapitzlist"/>
        <w:numPr>
          <w:ilvl w:val="0"/>
          <w:numId w:val="38"/>
        </w:numPr>
        <w:jc w:val="both"/>
        <w:rPr>
          <w:sz w:val="22"/>
          <w:szCs w:val="22"/>
        </w:rPr>
      </w:pPr>
      <w:r>
        <w:rPr>
          <w:sz w:val="22"/>
          <w:szCs w:val="22"/>
        </w:rPr>
        <w:t>ul. Czechosłowackiej 8/10,</w:t>
      </w:r>
    </w:p>
    <w:p w14:paraId="70A271E3" w14:textId="77777777" w:rsidR="00C04B8E" w:rsidRPr="00D6289A" w:rsidRDefault="00C04B8E" w:rsidP="00C04B8E">
      <w:pPr>
        <w:pStyle w:val="Akapitzlist"/>
        <w:numPr>
          <w:ilvl w:val="0"/>
          <w:numId w:val="38"/>
        </w:numPr>
        <w:jc w:val="both"/>
        <w:rPr>
          <w:sz w:val="22"/>
          <w:szCs w:val="22"/>
        </w:rPr>
      </w:pPr>
      <w:r w:rsidRPr="00D6289A">
        <w:rPr>
          <w:sz w:val="22"/>
          <w:szCs w:val="22"/>
        </w:rPr>
        <w:t>ul. Pankiewicza 16 (dawniej ul. Sporna 36/50)</w:t>
      </w:r>
    </w:p>
    <w:p w14:paraId="22F8017C" w14:textId="77777777" w:rsidR="00C04B8E" w:rsidRPr="00D6289A" w:rsidRDefault="00C04B8E" w:rsidP="00C04B8E">
      <w:pPr>
        <w:pStyle w:val="Akapitzlist"/>
        <w:ind w:left="360"/>
        <w:jc w:val="both"/>
        <w:rPr>
          <w:color w:val="FF0000"/>
          <w:sz w:val="22"/>
          <w:szCs w:val="22"/>
        </w:rPr>
      </w:pPr>
      <w:r w:rsidRPr="00D6289A">
        <w:rPr>
          <w:sz w:val="22"/>
          <w:szCs w:val="22"/>
        </w:rPr>
        <w:t>e)</w:t>
      </w:r>
      <w:r>
        <w:rPr>
          <w:sz w:val="22"/>
          <w:szCs w:val="22"/>
        </w:rPr>
        <w:t xml:space="preserve">   </w:t>
      </w:r>
      <w:r w:rsidRPr="00D6289A">
        <w:rPr>
          <w:sz w:val="22"/>
          <w:szCs w:val="22"/>
        </w:rPr>
        <w:t xml:space="preserve">ul. Sterlinga 13 </w:t>
      </w:r>
    </w:p>
    <w:p w14:paraId="1F5DBACE" w14:textId="77777777" w:rsidR="00C04B8E" w:rsidRPr="00D6289A" w:rsidRDefault="00C04B8E" w:rsidP="00C04B8E">
      <w:pPr>
        <w:jc w:val="both"/>
        <w:rPr>
          <w:rFonts w:cs="Times New Roman"/>
          <w:color w:val="FF0000"/>
          <w:sz w:val="22"/>
          <w:szCs w:val="22"/>
        </w:rPr>
      </w:pPr>
      <w:r>
        <w:rPr>
          <w:rFonts w:cs="Times New Roman"/>
          <w:sz w:val="22"/>
          <w:szCs w:val="22"/>
        </w:rPr>
        <w:t xml:space="preserve">   </w:t>
      </w:r>
      <w:r w:rsidRPr="00D6289A">
        <w:rPr>
          <w:rFonts w:cs="Times New Roman"/>
          <w:sz w:val="22"/>
          <w:szCs w:val="22"/>
        </w:rPr>
        <w:t>Zamawiający każdorazowo określi w zamówieniu do której lokalizacji ma być dostarczony zamówiony towar.</w:t>
      </w:r>
    </w:p>
    <w:p w14:paraId="69D4329F" w14:textId="77777777" w:rsidR="00C04B8E" w:rsidRPr="00D6289A" w:rsidRDefault="00C04B8E" w:rsidP="00C04B8E">
      <w:pPr>
        <w:numPr>
          <w:ilvl w:val="0"/>
          <w:numId w:val="36"/>
        </w:numPr>
        <w:jc w:val="both"/>
        <w:rPr>
          <w:rFonts w:cs="Times New Roman"/>
          <w:sz w:val="22"/>
          <w:szCs w:val="22"/>
        </w:rPr>
      </w:pPr>
      <w:r w:rsidRPr="00D6289A">
        <w:rPr>
          <w:rFonts w:cs="Times New Roman"/>
          <w:sz w:val="22"/>
          <w:szCs w:val="22"/>
        </w:rPr>
        <w:t>Przedmiot umowy będzie dostarczany przez Wykonawcę do pomieszczeń magazynu transportem Wykonawcy lub za pośrednictwem firmy kurierskiej, odpowiadającym rygorom sanitarnym i zapewniającym wymaganą jakość przewożonego towaru -  zgodnie z obowiązującymi w tym zakresie przepisami.</w:t>
      </w:r>
    </w:p>
    <w:p w14:paraId="0CA6EA09" w14:textId="77777777" w:rsidR="00C04B8E" w:rsidRPr="00D6289A" w:rsidRDefault="00C04B8E" w:rsidP="00C04B8E">
      <w:pPr>
        <w:numPr>
          <w:ilvl w:val="0"/>
          <w:numId w:val="36"/>
        </w:numPr>
        <w:jc w:val="both"/>
        <w:rPr>
          <w:rFonts w:cs="Times New Roman"/>
          <w:sz w:val="22"/>
          <w:szCs w:val="22"/>
        </w:rPr>
      </w:pPr>
      <w:r w:rsidRPr="00D6289A">
        <w:rPr>
          <w:rFonts w:cs="Times New Roman"/>
          <w:sz w:val="22"/>
          <w:szCs w:val="22"/>
        </w:rPr>
        <w:t>Transport i rozładowanie towaru do magazynu Zamawiającego będą się odbywały na koszt i ryzyko Wykonawcy.  Dostawy towaru mogą odbywać się w godzinach: 8:00 – 14:00 w dni robocze pn.-pt. Jeżeli dostawa wypada w dniu wolnym od pracy, w sobotę, bądź poza godzinami pracy magazynu dostawa nastąpi w pierwszym dniu roboczym po wyznaczonym terminie.</w:t>
      </w:r>
    </w:p>
    <w:p w14:paraId="7A6D20CD" w14:textId="77777777" w:rsidR="00C04B8E" w:rsidRPr="00D6289A" w:rsidRDefault="00C04B8E" w:rsidP="00C04B8E">
      <w:pPr>
        <w:numPr>
          <w:ilvl w:val="0"/>
          <w:numId w:val="36"/>
        </w:numPr>
        <w:jc w:val="both"/>
        <w:rPr>
          <w:rFonts w:cs="Times New Roman"/>
          <w:sz w:val="22"/>
          <w:szCs w:val="22"/>
        </w:rPr>
      </w:pPr>
      <w:r w:rsidRPr="00D6289A">
        <w:rPr>
          <w:rFonts w:cs="Times New Roman"/>
          <w:sz w:val="22"/>
          <w:szCs w:val="22"/>
        </w:rPr>
        <w:t>Dostarczenie towaru następować będzie partiami stosownie do potrzeb Zamawiającego w okresie obowiązywania umowy.</w:t>
      </w:r>
    </w:p>
    <w:p w14:paraId="479047E4" w14:textId="77777777" w:rsidR="00C04B8E" w:rsidRPr="00615681" w:rsidRDefault="00C04B8E" w:rsidP="00C04B8E">
      <w:pPr>
        <w:numPr>
          <w:ilvl w:val="0"/>
          <w:numId w:val="36"/>
        </w:numPr>
        <w:jc w:val="both"/>
        <w:rPr>
          <w:rFonts w:cs="Times New Roman"/>
          <w:sz w:val="22"/>
          <w:szCs w:val="22"/>
        </w:rPr>
      </w:pPr>
      <w:r w:rsidRPr="00615681">
        <w:rPr>
          <w:rFonts w:cs="Times New Roman"/>
          <w:sz w:val="22"/>
          <w:szCs w:val="22"/>
        </w:rPr>
        <w:t>Wielkość i termin dostarczenia każdej partii towaru wynikać będzie z zamówień składanych telefonicznie potwierdzonych faksem lub drogą e-mail  lub zamówień przesyłanych faxem lub drogą e-mail.</w:t>
      </w:r>
    </w:p>
    <w:p w14:paraId="0522D391" w14:textId="77777777" w:rsidR="00C04B8E" w:rsidRPr="000E540C" w:rsidRDefault="00C04B8E" w:rsidP="00C04B8E">
      <w:pPr>
        <w:numPr>
          <w:ilvl w:val="0"/>
          <w:numId w:val="36"/>
        </w:numPr>
        <w:jc w:val="both"/>
        <w:rPr>
          <w:rFonts w:cs="Times New Roman"/>
          <w:sz w:val="22"/>
          <w:szCs w:val="22"/>
        </w:rPr>
      </w:pPr>
      <w:r w:rsidRPr="00615681">
        <w:rPr>
          <w:rFonts w:cs="Times New Roman"/>
          <w:sz w:val="22"/>
          <w:szCs w:val="22"/>
        </w:rPr>
        <w:t xml:space="preserve">Wykonawca zobowiązuje się do </w:t>
      </w:r>
      <w:r w:rsidRPr="000E540C">
        <w:rPr>
          <w:rFonts w:cs="Times New Roman"/>
          <w:b/>
          <w:sz w:val="22"/>
          <w:szCs w:val="22"/>
        </w:rPr>
        <w:t>dostawy zamówień cząstkowych</w:t>
      </w:r>
      <w:r w:rsidRPr="000E540C">
        <w:rPr>
          <w:rFonts w:cs="Times New Roman"/>
          <w:sz w:val="22"/>
          <w:szCs w:val="22"/>
        </w:rPr>
        <w:t xml:space="preserve"> w następującym czasie ……… dni robocze (od 1 do max 5 dni ) (pon. – pt.)./ </w:t>
      </w:r>
    </w:p>
    <w:p w14:paraId="241B1E12" w14:textId="77777777" w:rsidR="00C04B8E" w:rsidRPr="00D6289A" w:rsidRDefault="00C04B8E" w:rsidP="00C04B8E">
      <w:pPr>
        <w:numPr>
          <w:ilvl w:val="0"/>
          <w:numId w:val="36"/>
        </w:numPr>
        <w:jc w:val="both"/>
        <w:rPr>
          <w:rFonts w:cs="Times New Roman"/>
          <w:sz w:val="22"/>
          <w:szCs w:val="22"/>
        </w:rPr>
      </w:pPr>
      <w:r w:rsidRPr="000E540C">
        <w:rPr>
          <w:rFonts w:cs="Times New Roman"/>
          <w:sz w:val="22"/>
          <w:szCs w:val="22"/>
        </w:rPr>
        <w:t xml:space="preserve">Zamawiający zastrzega, iż w sytuacji nie dostarczenia </w:t>
      </w:r>
      <w:r w:rsidRPr="00D6289A">
        <w:rPr>
          <w:rFonts w:cs="Times New Roman"/>
          <w:sz w:val="22"/>
          <w:szCs w:val="22"/>
        </w:rPr>
        <w:t>produktu w terminie o którym mowa w  § 3. ust. 6. oraz bezwzględnej konieczności zastosowania, dokona zakupu u innego Sprzedawcy, a Wykonawca zostanie obarczony różnicą kwotową, w przypadku ceny wyższej.</w:t>
      </w:r>
    </w:p>
    <w:p w14:paraId="3F5D5B73" w14:textId="77777777" w:rsidR="00C04B8E" w:rsidRPr="00D6289A" w:rsidRDefault="00C04B8E" w:rsidP="00C04B8E">
      <w:pPr>
        <w:numPr>
          <w:ilvl w:val="0"/>
          <w:numId w:val="36"/>
        </w:numPr>
        <w:jc w:val="both"/>
        <w:rPr>
          <w:rFonts w:cs="Times New Roman"/>
          <w:sz w:val="22"/>
          <w:szCs w:val="22"/>
        </w:rPr>
      </w:pPr>
      <w:r w:rsidRPr="00D6289A">
        <w:rPr>
          <w:rFonts w:cs="Times New Roman"/>
          <w:sz w:val="22"/>
          <w:szCs w:val="22"/>
        </w:rPr>
        <w:t>Podane ilości produktu są wartościami szacunkowymi  i nie mogą stanowić podstawy do żądania przez Wykonawcę  pełnej realizacji określonych wielkości i ilości dostaw podanych w SWZ przez Zamawiającego. Ilość zamawianego produktu, w ramach realizacji umowy może ulec zmniejszeniu lub zwiększeniu w ramach poszczególnych pozycji asortymentowych w zależności od rzeczywistych potrzeb Zamawiającego.</w:t>
      </w:r>
    </w:p>
    <w:p w14:paraId="7B8A2C7B" w14:textId="77777777" w:rsidR="00C04B8E" w:rsidRPr="00FF7AA8" w:rsidRDefault="00C04B8E" w:rsidP="00C04B8E">
      <w:pPr>
        <w:pStyle w:val="Akapitzlist"/>
        <w:numPr>
          <w:ilvl w:val="0"/>
          <w:numId w:val="36"/>
        </w:numPr>
        <w:jc w:val="both"/>
        <w:rPr>
          <w:sz w:val="22"/>
          <w:szCs w:val="22"/>
        </w:rPr>
      </w:pPr>
      <w:r w:rsidRPr="00FF7AA8">
        <w:rPr>
          <w:sz w:val="22"/>
          <w:szCs w:val="22"/>
        </w:rPr>
        <w:t xml:space="preserve">Zamawiający zgodnie z art. 441 ust. 1 korzysta z prawa opcji, w związku z czym precyzuje: </w:t>
      </w:r>
    </w:p>
    <w:p w14:paraId="7ED9657D" w14:textId="77777777" w:rsidR="00C04B8E" w:rsidRPr="00FF7AA8" w:rsidRDefault="00C04B8E" w:rsidP="00C04B8E">
      <w:pPr>
        <w:pStyle w:val="Akapitzlist"/>
        <w:ind w:left="360"/>
        <w:jc w:val="both"/>
        <w:rPr>
          <w:sz w:val="22"/>
          <w:szCs w:val="22"/>
        </w:rPr>
      </w:pPr>
      <w:r w:rsidRPr="00FF7AA8">
        <w:rPr>
          <w:sz w:val="22"/>
          <w:szCs w:val="22"/>
        </w:rPr>
        <w:t xml:space="preserve">- określenie rodzaju i maksymalnej wartości: zamówienie o dodatkowe 80% ilości produktów (wielkości świadczenia)  przedstawionych w SWZ. W takim przypadku warunki realizacji pozostają bez zmian. </w:t>
      </w:r>
    </w:p>
    <w:p w14:paraId="75176185" w14:textId="77777777" w:rsidR="00C04B8E" w:rsidRPr="00FF7AA8" w:rsidRDefault="00C04B8E" w:rsidP="00C04B8E">
      <w:pPr>
        <w:pStyle w:val="Akapitzlist"/>
        <w:ind w:left="360"/>
        <w:jc w:val="both"/>
        <w:rPr>
          <w:sz w:val="22"/>
          <w:szCs w:val="22"/>
        </w:rPr>
      </w:pPr>
      <w:r w:rsidRPr="00FF7AA8">
        <w:rPr>
          <w:sz w:val="22"/>
          <w:szCs w:val="22"/>
        </w:rPr>
        <w:t xml:space="preserve">- określenie okoliczności skorzystania z opcji: w związku z ewentualną koniecznością zakupu dodatkowych produktów wynikających z braku możliwości przewidzenia ilości koniecznych do realizacji  przedmiotu umowy wynikającą m.in. z trwającej pandemii zakaźnej choroby COVID-19 wywoływanej przez koronawirusa SARS-CoV-2 oraz przewidzenia liczby planowanych zabiegów czy hospitalizowanych pacjentów. </w:t>
      </w:r>
    </w:p>
    <w:p w14:paraId="1D0527ED" w14:textId="77777777" w:rsidR="00C04B8E" w:rsidRPr="00FF7AA8" w:rsidRDefault="00C04B8E" w:rsidP="00C04B8E">
      <w:pPr>
        <w:pStyle w:val="Akapitzlist"/>
        <w:ind w:left="360"/>
        <w:jc w:val="both"/>
        <w:rPr>
          <w:sz w:val="22"/>
          <w:szCs w:val="22"/>
        </w:rPr>
      </w:pPr>
      <w:r w:rsidRPr="00FF7AA8">
        <w:rPr>
          <w:sz w:val="22"/>
          <w:szCs w:val="22"/>
        </w:rPr>
        <w:t xml:space="preserve">- powyższe nie modyfikuje ogólnego charakteru umowy. </w:t>
      </w:r>
    </w:p>
    <w:p w14:paraId="69D96545" w14:textId="77777777" w:rsidR="00C04B8E" w:rsidRPr="00FF7AA8" w:rsidRDefault="00C04B8E" w:rsidP="00C04B8E">
      <w:pPr>
        <w:pStyle w:val="Akapitzlist"/>
        <w:numPr>
          <w:ilvl w:val="0"/>
          <w:numId w:val="36"/>
        </w:numPr>
        <w:jc w:val="both"/>
        <w:rPr>
          <w:sz w:val="22"/>
          <w:szCs w:val="22"/>
        </w:rPr>
      </w:pPr>
      <w:r w:rsidRPr="00FF7AA8">
        <w:rPr>
          <w:sz w:val="22"/>
          <w:szCs w:val="22"/>
        </w:rPr>
        <w:t>W przypadku uruchomienia prawa opcji wynagrodzenie Wykonawcy z tytułu realizacji zamówienia objętego opcja będzie obliczone na podstawie cen wskazanych przez Wykonawcę w ofercie .</w:t>
      </w:r>
    </w:p>
    <w:p w14:paraId="540EEE6B" w14:textId="77777777" w:rsidR="00C04B8E" w:rsidRPr="00FF7AA8" w:rsidRDefault="00C04B8E" w:rsidP="00C04B8E">
      <w:pPr>
        <w:pStyle w:val="Akapitzlist"/>
        <w:numPr>
          <w:ilvl w:val="0"/>
          <w:numId w:val="36"/>
        </w:numPr>
        <w:jc w:val="both"/>
        <w:rPr>
          <w:sz w:val="22"/>
          <w:szCs w:val="22"/>
        </w:rPr>
      </w:pPr>
      <w:r w:rsidRPr="00FF7AA8">
        <w:rPr>
          <w:sz w:val="22"/>
          <w:szCs w:val="22"/>
        </w:rPr>
        <w:t>Uruchomienie części objętej prawem opcji wymaga złożenia przez Zamawiajacego pisemniego oświadczenie woli w przedmiocie skorzystania z prawa opcji - i zawarcia Aneksu.</w:t>
      </w:r>
    </w:p>
    <w:p w14:paraId="5BDD5D5B" w14:textId="77777777" w:rsidR="00C04B8E" w:rsidRPr="00FF7AA8" w:rsidRDefault="00C04B8E" w:rsidP="00C04B8E">
      <w:pPr>
        <w:pStyle w:val="Akapitzlist"/>
        <w:numPr>
          <w:ilvl w:val="0"/>
          <w:numId w:val="36"/>
        </w:numPr>
        <w:jc w:val="both"/>
        <w:rPr>
          <w:sz w:val="22"/>
          <w:szCs w:val="22"/>
        </w:rPr>
      </w:pPr>
      <w:r w:rsidRPr="00FF7AA8">
        <w:rPr>
          <w:sz w:val="22"/>
          <w:szCs w:val="22"/>
        </w:rPr>
        <w:t>Prawo opcji nie jest żródłem zobowiązań Zamawiajacego w momencie udzielania zamówienia podstawowego.</w:t>
      </w:r>
    </w:p>
    <w:p w14:paraId="565347C5" w14:textId="77777777" w:rsidR="00C04B8E" w:rsidRPr="00FF7AA8" w:rsidRDefault="00C04B8E" w:rsidP="00C04B8E">
      <w:pPr>
        <w:pStyle w:val="Akapitzlist"/>
        <w:numPr>
          <w:ilvl w:val="0"/>
          <w:numId w:val="36"/>
        </w:numPr>
        <w:jc w:val="both"/>
        <w:rPr>
          <w:sz w:val="22"/>
          <w:szCs w:val="22"/>
        </w:rPr>
      </w:pPr>
      <w:r w:rsidRPr="00FF7AA8">
        <w:rPr>
          <w:sz w:val="22"/>
          <w:szCs w:val="22"/>
        </w:rPr>
        <w:t>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14:paraId="53F536FE" w14:textId="77777777" w:rsidR="00C04B8E" w:rsidRPr="00FF7AA8" w:rsidRDefault="00C04B8E" w:rsidP="00C04B8E">
      <w:pPr>
        <w:pStyle w:val="Akapitzlist"/>
        <w:numPr>
          <w:ilvl w:val="0"/>
          <w:numId w:val="36"/>
        </w:numPr>
        <w:jc w:val="both"/>
        <w:rPr>
          <w:sz w:val="22"/>
          <w:szCs w:val="22"/>
        </w:rPr>
      </w:pPr>
      <w:r w:rsidRPr="00FF7AA8">
        <w:rPr>
          <w:sz w:val="22"/>
          <w:szCs w:val="22"/>
        </w:rPr>
        <w:t>W przypadku skorzystania z prawa opcji, Wykonawca zobowiązuje się do jego wykonania na warunkach zamówienia podstawowego, określonych w SWZ oraz w niniejszej umowie.</w:t>
      </w:r>
    </w:p>
    <w:p w14:paraId="014B93BB" w14:textId="77777777" w:rsidR="00C04B8E" w:rsidRPr="00FF7AA8" w:rsidRDefault="00C04B8E" w:rsidP="00C04B8E">
      <w:pPr>
        <w:pStyle w:val="Akapitzlist"/>
        <w:numPr>
          <w:ilvl w:val="0"/>
          <w:numId w:val="36"/>
        </w:numPr>
        <w:jc w:val="both"/>
        <w:rPr>
          <w:sz w:val="22"/>
          <w:szCs w:val="22"/>
        </w:rPr>
      </w:pPr>
      <w:r w:rsidRPr="00FF7AA8">
        <w:rPr>
          <w:sz w:val="22"/>
          <w:szCs w:val="22"/>
        </w:rPr>
        <w:t>Wykonawcy nie przysługuje roszczenie i oczekiwanie skorzytania z prawa opcji.</w:t>
      </w:r>
    </w:p>
    <w:p w14:paraId="4B6F1E29" w14:textId="77777777" w:rsidR="00C04B8E" w:rsidRPr="00FF7AA8" w:rsidRDefault="00C04B8E" w:rsidP="00C04B8E">
      <w:pPr>
        <w:pStyle w:val="Akapitzlist"/>
        <w:numPr>
          <w:ilvl w:val="0"/>
          <w:numId w:val="36"/>
        </w:numPr>
        <w:jc w:val="both"/>
        <w:rPr>
          <w:sz w:val="22"/>
          <w:szCs w:val="22"/>
        </w:rPr>
      </w:pPr>
      <w:r w:rsidRPr="00FF7AA8">
        <w:rPr>
          <w:sz w:val="22"/>
          <w:szCs w:val="22"/>
        </w:rPr>
        <w:t xml:space="preserve">Zamawiający zobowiązuje się do zrealizowania przedmiotu umowy w wysokości minimalnej 50% wartości brutto umowy określonej w  </w:t>
      </w:r>
      <w:r w:rsidRPr="00FF7AA8">
        <w:sym w:font="Times New Roman" w:char="00A7"/>
      </w:r>
      <w:r w:rsidRPr="00FF7AA8">
        <w:rPr>
          <w:sz w:val="22"/>
          <w:szCs w:val="22"/>
        </w:rPr>
        <w:t> 6 ust. 1.</w:t>
      </w:r>
    </w:p>
    <w:p w14:paraId="00E4F1B4" w14:textId="77777777" w:rsidR="00C04B8E" w:rsidRPr="00D6289A" w:rsidRDefault="00C04B8E" w:rsidP="00C04B8E">
      <w:pPr>
        <w:jc w:val="center"/>
        <w:rPr>
          <w:rFonts w:cs="Times New Roman"/>
          <w:b/>
          <w:sz w:val="22"/>
          <w:szCs w:val="22"/>
        </w:rPr>
      </w:pPr>
      <w:r w:rsidRPr="00D6289A">
        <w:rPr>
          <w:rFonts w:cs="Times New Roman"/>
          <w:b/>
          <w:sz w:val="22"/>
          <w:szCs w:val="22"/>
        </w:rPr>
        <w:t>§ 4.</w:t>
      </w:r>
    </w:p>
    <w:p w14:paraId="6A19270F" w14:textId="77777777" w:rsidR="00C04B8E" w:rsidRPr="004A1DE4" w:rsidRDefault="00C04B8E" w:rsidP="00C04B8E">
      <w:pPr>
        <w:ind w:right="-285"/>
        <w:jc w:val="both"/>
        <w:rPr>
          <w:rFonts w:eastAsia="Times New Roman" w:cs="Times New Roman"/>
          <w:sz w:val="22"/>
          <w:szCs w:val="22"/>
          <w:lang w:eastAsia="ar-SA"/>
        </w:rPr>
      </w:pPr>
      <w:r>
        <w:rPr>
          <w:rFonts w:eastAsia="Times New Roman" w:cs="Times New Roman"/>
          <w:sz w:val="22"/>
          <w:szCs w:val="22"/>
          <w:lang w:eastAsia="ar-SA"/>
        </w:rPr>
        <w:t xml:space="preserve">1. </w:t>
      </w:r>
      <w:r w:rsidRPr="004A1DE4">
        <w:rPr>
          <w:rFonts w:eastAsia="Times New Roman" w:cs="Times New Roman"/>
          <w:sz w:val="22"/>
          <w:szCs w:val="22"/>
          <w:lang w:eastAsia="ar-SA"/>
        </w:rPr>
        <w:t>Strony będą uwzględniać protokoły reklamacyjne związane z omyłkami ilościowymi i jakościowymi.</w:t>
      </w:r>
    </w:p>
    <w:p w14:paraId="61FC4BC8" w14:textId="3F657BFC" w:rsidR="00C04B8E" w:rsidRPr="00C81888" w:rsidRDefault="00C04B8E" w:rsidP="00C04B8E">
      <w:pPr>
        <w:ind w:right="-285"/>
        <w:jc w:val="both"/>
        <w:rPr>
          <w:rFonts w:eastAsia="Times New Roman" w:cs="Times New Roman"/>
          <w:color w:val="FF0000"/>
          <w:sz w:val="22"/>
          <w:szCs w:val="22"/>
          <w:lang w:eastAsia="ar-SA"/>
        </w:rPr>
      </w:pPr>
      <w:r w:rsidRPr="004A1DE4">
        <w:rPr>
          <w:rFonts w:eastAsia="Times New Roman" w:cs="Times New Roman"/>
          <w:sz w:val="22"/>
          <w:szCs w:val="22"/>
          <w:lang w:eastAsia="ar-SA"/>
        </w:rPr>
        <w:t xml:space="preserve">2. Reklamacje (ilościowe i jakościowe) będą rozpatrywane w terminie nie dłuższym </w:t>
      </w:r>
      <w:r w:rsidR="00E03F4C">
        <w:rPr>
          <w:rFonts w:eastAsia="Times New Roman" w:cs="Times New Roman"/>
          <w:sz w:val="22"/>
          <w:szCs w:val="22"/>
          <w:lang w:eastAsia="ar-SA"/>
        </w:rPr>
        <w:t>niż 2</w:t>
      </w:r>
      <w:r w:rsidRPr="000E540C">
        <w:rPr>
          <w:rFonts w:eastAsia="Times New Roman" w:cs="Times New Roman"/>
          <w:sz w:val="22"/>
          <w:szCs w:val="22"/>
          <w:lang w:eastAsia="ar-SA"/>
        </w:rPr>
        <w:t xml:space="preserve"> dni robocze (pn. - pt.). </w:t>
      </w:r>
    </w:p>
    <w:p w14:paraId="26F41B17" w14:textId="52389F13" w:rsidR="00C04B8E" w:rsidRPr="004A1DE4" w:rsidRDefault="00C04B8E" w:rsidP="00C04B8E">
      <w:pPr>
        <w:ind w:right="-285"/>
        <w:jc w:val="both"/>
        <w:rPr>
          <w:rFonts w:eastAsia="Times New Roman" w:cs="Times New Roman"/>
          <w:sz w:val="22"/>
          <w:szCs w:val="22"/>
          <w:lang w:eastAsia="ar-SA"/>
        </w:rPr>
      </w:pPr>
      <w:r w:rsidRPr="004A1DE4">
        <w:rPr>
          <w:rFonts w:eastAsia="Times New Roman" w:cs="Times New Roman"/>
          <w:sz w:val="22"/>
          <w:szCs w:val="22"/>
          <w:lang w:eastAsia="ar-SA"/>
        </w:rPr>
        <w:t xml:space="preserve">3.W przypadku stwierdzenia wad jakościowych lub braków ilościowych, Zamawiającemu zostanie dostarczony towar wolny od wad lub </w:t>
      </w:r>
      <w:r w:rsidR="00E03F4C">
        <w:rPr>
          <w:rFonts w:eastAsia="Times New Roman" w:cs="Times New Roman"/>
          <w:sz w:val="22"/>
          <w:szCs w:val="22"/>
          <w:lang w:eastAsia="ar-SA"/>
        </w:rPr>
        <w:t>uzupełniony brak w terminie do 5</w:t>
      </w:r>
      <w:r w:rsidRPr="004A1DE4">
        <w:rPr>
          <w:rFonts w:eastAsia="Times New Roman" w:cs="Times New Roman"/>
          <w:sz w:val="22"/>
          <w:szCs w:val="22"/>
          <w:lang w:eastAsia="ar-SA"/>
        </w:rPr>
        <w:t xml:space="preserve"> dni roboczych (od pn. do pt.), licząc od dnia rozpatrzenia reklamacji</w:t>
      </w:r>
    </w:p>
    <w:p w14:paraId="7DBFF640" w14:textId="77777777" w:rsidR="00C04B8E" w:rsidRPr="00D6289A" w:rsidRDefault="00C04B8E" w:rsidP="00C04B8E">
      <w:pPr>
        <w:jc w:val="both"/>
        <w:rPr>
          <w:rFonts w:cs="Times New Roman"/>
          <w:sz w:val="22"/>
          <w:szCs w:val="22"/>
        </w:rPr>
      </w:pPr>
      <w:r w:rsidRPr="004A1DE4">
        <w:rPr>
          <w:rFonts w:cs="Times New Roman"/>
          <w:sz w:val="22"/>
          <w:szCs w:val="22"/>
        </w:rPr>
        <w:t xml:space="preserve">4. Wykonawca będzie dostarczać produkty, z terminem ważności min.  12 miesięcy od daty dostarczenia zamawiającemu, o ile Zamawiający nie określił inaczej w  załączniku </w:t>
      </w:r>
      <w:r w:rsidRPr="004A1DE4">
        <w:rPr>
          <w:rFonts w:cs="Times New Roman"/>
          <w:sz w:val="22"/>
          <w:szCs w:val="22"/>
        </w:rPr>
        <w:br/>
        <w:t>nr 2  do SWZ. /jeśli dotyczy/</w:t>
      </w:r>
    </w:p>
    <w:p w14:paraId="4856FE98" w14:textId="77777777" w:rsidR="00C04B8E" w:rsidRPr="00D6289A" w:rsidRDefault="00C04B8E" w:rsidP="00C04B8E">
      <w:pPr>
        <w:jc w:val="both"/>
        <w:rPr>
          <w:rFonts w:cs="Times New Roman"/>
          <w:sz w:val="22"/>
          <w:szCs w:val="22"/>
          <w:highlight w:val="yellow"/>
        </w:rPr>
      </w:pPr>
      <w:r w:rsidRPr="00D6289A">
        <w:rPr>
          <w:rFonts w:cs="Times New Roman"/>
          <w:sz w:val="22"/>
          <w:szCs w:val="22"/>
        </w:rPr>
        <w:t>5. Wykonawca oświadcza, że każde pojedyncze opakowanie produktu będzie zawierało ulotkę informacyjną w języku polskim (z datą produkcji, ważności lub datą produkcji i okresem ważności, określeniem jałowości sprzętu, nr serii, określeniem jedno/wielorasowości produktu, itp.)</w:t>
      </w:r>
    </w:p>
    <w:p w14:paraId="4C71E51C" w14:textId="0CC925F8" w:rsidR="00C04B8E" w:rsidRPr="00D6289A" w:rsidRDefault="00C04B8E" w:rsidP="00C04B8E">
      <w:pPr>
        <w:suppressAutoHyphens/>
        <w:autoSpaceDE w:val="0"/>
        <w:autoSpaceDN w:val="0"/>
        <w:adjustRightInd w:val="0"/>
        <w:spacing w:line="276" w:lineRule="auto"/>
        <w:jc w:val="both"/>
        <w:rPr>
          <w:rFonts w:cs="Times New Roman"/>
          <w:sz w:val="22"/>
          <w:szCs w:val="22"/>
        </w:rPr>
      </w:pPr>
      <w:r w:rsidRPr="0029252D">
        <w:rPr>
          <w:rFonts w:cs="Times New Roman"/>
          <w:sz w:val="22"/>
          <w:szCs w:val="22"/>
        </w:rPr>
        <w:t>6. Wykonawca zobowiązuje się do przedłożenia dokumentów potwierdzających dopuszczenie przedmiotu umowy do obrotu i użytkowania na terytorium Rzeczpospolitej Polskiej i posiada aktualne dokumenty, zgod</w:t>
      </w:r>
      <w:r w:rsidR="0096410F">
        <w:rPr>
          <w:rFonts w:cs="Times New Roman"/>
          <w:sz w:val="22"/>
          <w:szCs w:val="22"/>
        </w:rPr>
        <w:t xml:space="preserve">nie z przepisami ustawy z dnia 7 kwietnia </w:t>
      </w:r>
      <w:r w:rsidRPr="0029252D">
        <w:rPr>
          <w:rFonts w:cs="Times New Roman"/>
          <w:sz w:val="22"/>
          <w:szCs w:val="22"/>
        </w:rPr>
        <w:t>20</w:t>
      </w:r>
      <w:r w:rsidR="0096410F">
        <w:rPr>
          <w:rFonts w:cs="Times New Roman"/>
          <w:sz w:val="22"/>
          <w:szCs w:val="22"/>
        </w:rPr>
        <w:t>22</w:t>
      </w:r>
      <w:r w:rsidRPr="0029252D">
        <w:rPr>
          <w:rFonts w:cs="Times New Roman"/>
          <w:sz w:val="22"/>
          <w:szCs w:val="22"/>
        </w:rPr>
        <w:t xml:space="preserve"> r. o wyrobach medycznych o wyrobach medycznych  i sposobem klasyfikowania na podstawie Rozporządzenia Ministra Zdrowia z dnia 5 listopada 2010 r. w sprawie sposobu klasyfikowania wyrobów medycznych /jeżeli dotyczy/.</w:t>
      </w:r>
    </w:p>
    <w:p w14:paraId="486F3F7C" w14:textId="33BF3785" w:rsidR="00C04B8E" w:rsidRPr="00D6289A" w:rsidRDefault="00C04B8E" w:rsidP="00C04B8E">
      <w:pPr>
        <w:suppressAutoHyphens/>
        <w:autoSpaceDE w:val="0"/>
        <w:autoSpaceDN w:val="0"/>
        <w:adjustRightInd w:val="0"/>
        <w:spacing w:line="276" w:lineRule="auto"/>
        <w:jc w:val="both"/>
        <w:rPr>
          <w:rFonts w:cs="Times New Roman"/>
          <w:sz w:val="22"/>
          <w:szCs w:val="22"/>
        </w:rPr>
      </w:pPr>
      <w:r w:rsidRPr="00D6289A">
        <w:rPr>
          <w:rFonts w:cs="Times New Roman"/>
          <w:sz w:val="22"/>
          <w:szCs w:val="22"/>
        </w:rPr>
        <w:t>7. Zgodnie z Ustaw</w:t>
      </w:r>
      <w:r w:rsidR="0096410F">
        <w:rPr>
          <w:rFonts w:cs="Times New Roman"/>
          <w:sz w:val="22"/>
          <w:szCs w:val="22"/>
        </w:rPr>
        <w:t>ą o wyrobach medycznych z dnia 07</w:t>
      </w:r>
      <w:r w:rsidRPr="00D6289A">
        <w:rPr>
          <w:rFonts w:cs="Times New Roman"/>
          <w:sz w:val="22"/>
          <w:szCs w:val="22"/>
        </w:rPr>
        <w:t>.0</w:t>
      </w:r>
      <w:r w:rsidR="0096410F">
        <w:rPr>
          <w:rFonts w:cs="Times New Roman"/>
          <w:sz w:val="22"/>
          <w:szCs w:val="22"/>
        </w:rPr>
        <w:t>4.2022</w:t>
      </w:r>
      <w:r w:rsidRPr="00D6289A">
        <w:rPr>
          <w:rFonts w:cs="Times New Roman"/>
          <w:sz w:val="22"/>
          <w:szCs w:val="22"/>
        </w:rPr>
        <w:t xml:space="preserve"> r. (Dz. U. 202</w:t>
      </w:r>
      <w:r w:rsidR="0096410F">
        <w:rPr>
          <w:rFonts w:cs="Times New Roman"/>
          <w:sz w:val="22"/>
          <w:szCs w:val="22"/>
        </w:rPr>
        <w:t>2. poz. 974</w:t>
      </w:r>
      <w:r w:rsidRPr="00D6289A">
        <w:rPr>
          <w:rFonts w:cs="Times New Roman"/>
          <w:sz w:val="22"/>
          <w:szCs w:val="22"/>
        </w:rPr>
        <w:t xml:space="preserve"> ze zm.) wszystkie zaoferowane wyroby medyczne są oznaczone znakiem zgodności CE.</w:t>
      </w:r>
    </w:p>
    <w:p w14:paraId="6EE3497E" w14:textId="77777777" w:rsidR="00C04B8E" w:rsidRPr="00D6289A" w:rsidRDefault="00C04B8E" w:rsidP="00C04B8E">
      <w:pPr>
        <w:suppressAutoHyphens/>
        <w:autoSpaceDE w:val="0"/>
        <w:autoSpaceDN w:val="0"/>
        <w:adjustRightInd w:val="0"/>
        <w:spacing w:line="276" w:lineRule="auto"/>
        <w:jc w:val="both"/>
        <w:rPr>
          <w:rFonts w:cs="Times New Roman"/>
          <w:sz w:val="22"/>
          <w:szCs w:val="22"/>
        </w:rPr>
      </w:pPr>
      <w:r w:rsidRPr="00D6289A">
        <w:rPr>
          <w:rFonts w:cs="Times New Roman"/>
          <w:sz w:val="22"/>
          <w:szCs w:val="22"/>
        </w:rPr>
        <w:t xml:space="preserve">8.Wykonawca ponosi pełną odpowiedzialność za wszelkie szkody powstałe u Zamawiającego lub osób trzecich w związku z zastosowaniem dostarczonego asortymentu, niespełniającego przedmiotowych wymogów oraz, że cały oferowany przedmiot zamówienia posiada właściwe oznakowanie, potwierdzające, że przedmiot umowy ze względu na technologię nie będzie stanowić zagrożenia dla zdrowia i życia ludzkiego. </w:t>
      </w:r>
    </w:p>
    <w:p w14:paraId="208751A0" w14:textId="77777777" w:rsidR="00C04B8E" w:rsidRPr="00D6289A" w:rsidRDefault="00C04B8E" w:rsidP="00C04B8E">
      <w:pPr>
        <w:suppressAutoHyphens/>
        <w:autoSpaceDE w:val="0"/>
        <w:autoSpaceDN w:val="0"/>
        <w:adjustRightInd w:val="0"/>
        <w:spacing w:line="276" w:lineRule="auto"/>
        <w:jc w:val="both"/>
        <w:rPr>
          <w:rFonts w:cs="Times New Roman"/>
          <w:sz w:val="22"/>
          <w:szCs w:val="22"/>
        </w:rPr>
      </w:pPr>
      <w:r w:rsidRPr="00D6289A">
        <w:rPr>
          <w:rFonts w:cs="Times New Roman"/>
          <w:sz w:val="22"/>
          <w:szCs w:val="22"/>
        </w:rPr>
        <w:t>9.Wykonawca odpowiedzialny jest za wystąpienie incydentu medycznego w rozumieniu ustawy z dnia 20 maja 2010 r. o wyrobach medycznych (jeśli dotyczy).</w:t>
      </w:r>
    </w:p>
    <w:p w14:paraId="02531B81" w14:textId="77777777" w:rsidR="00C04B8E" w:rsidRPr="00D6289A" w:rsidRDefault="00C04B8E" w:rsidP="00C04B8E">
      <w:pPr>
        <w:suppressAutoHyphens/>
        <w:autoSpaceDE w:val="0"/>
        <w:autoSpaceDN w:val="0"/>
        <w:adjustRightInd w:val="0"/>
        <w:spacing w:line="276" w:lineRule="auto"/>
        <w:jc w:val="both"/>
        <w:rPr>
          <w:rFonts w:cs="Times New Roman"/>
          <w:sz w:val="22"/>
          <w:szCs w:val="22"/>
        </w:rPr>
      </w:pPr>
      <w:r w:rsidRPr="00D6289A">
        <w:rPr>
          <w:rFonts w:cs="Times New Roman"/>
          <w:sz w:val="22"/>
          <w:szCs w:val="22"/>
        </w:rPr>
        <w:t>10.Wykonawca oświadcza, że dystrybucja produktów odbywa się zgodnie z wymaganiami określonymi w Rozporządzeniu Ministra Zdrowia z dnia 13 marca 2015 r. w sprawie wymagań Dobrej Praktyki Dystrybucyjnej (t.j. - Dz. U. z 2017 r., poz. 509), w tym z wymaganiami dotyczącymi transportu produktów leczniczych w odpowiedniej temperaturze, zgonie z zaleceniami producenta. /jeśli dotyczy/</w:t>
      </w:r>
    </w:p>
    <w:p w14:paraId="4952D611" w14:textId="77777777" w:rsidR="00C04B8E" w:rsidRPr="00D6289A" w:rsidRDefault="00C04B8E" w:rsidP="00C04B8E">
      <w:pPr>
        <w:suppressAutoHyphens/>
        <w:autoSpaceDE w:val="0"/>
        <w:autoSpaceDN w:val="0"/>
        <w:adjustRightInd w:val="0"/>
        <w:spacing w:line="276" w:lineRule="auto"/>
        <w:jc w:val="both"/>
        <w:rPr>
          <w:rFonts w:cs="Times New Roman"/>
          <w:sz w:val="22"/>
          <w:szCs w:val="22"/>
        </w:rPr>
      </w:pPr>
      <w:r w:rsidRPr="00D6289A">
        <w:rPr>
          <w:rFonts w:cs="Times New Roman"/>
          <w:sz w:val="22"/>
          <w:szCs w:val="22"/>
        </w:rPr>
        <w:t>11.Na Wykonawcy spoczywa obowiązek udokumentowania, że transport produktów przebiegał w wymaganej temperaturze. Pomiar temperatury winien być dokonywany przy użyciu urządzeń poddanych kalibracji. /jeśli dotyczy/</w:t>
      </w:r>
    </w:p>
    <w:p w14:paraId="09EB187B" w14:textId="77777777" w:rsidR="00C04B8E" w:rsidRPr="00D6289A" w:rsidRDefault="00C04B8E" w:rsidP="00C04B8E">
      <w:pPr>
        <w:tabs>
          <w:tab w:val="num" w:pos="426"/>
        </w:tabs>
        <w:suppressAutoHyphens/>
        <w:autoSpaceDE w:val="0"/>
        <w:autoSpaceDN w:val="0"/>
        <w:adjustRightInd w:val="0"/>
        <w:spacing w:line="276" w:lineRule="auto"/>
        <w:jc w:val="both"/>
        <w:rPr>
          <w:rFonts w:cs="Times New Roman"/>
          <w:sz w:val="22"/>
          <w:szCs w:val="22"/>
        </w:rPr>
      </w:pPr>
      <w:r w:rsidRPr="00D6289A">
        <w:rPr>
          <w:rFonts w:cs="Times New Roman"/>
          <w:sz w:val="22"/>
          <w:szCs w:val="22"/>
        </w:rPr>
        <w:t>12.Zamawiający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/jeśli dotyczy/</w:t>
      </w:r>
    </w:p>
    <w:p w14:paraId="1B16EA0C" w14:textId="77777777" w:rsidR="00C04B8E" w:rsidRPr="00D6289A" w:rsidRDefault="00C04B8E" w:rsidP="00C04B8E">
      <w:pPr>
        <w:tabs>
          <w:tab w:val="num" w:pos="426"/>
        </w:tabs>
        <w:suppressAutoHyphens/>
        <w:autoSpaceDE w:val="0"/>
        <w:autoSpaceDN w:val="0"/>
        <w:adjustRightInd w:val="0"/>
        <w:spacing w:line="276" w:lineRule="auto"/>
        <w:jc w:val="both"/>
        <w:rPr>
          <w:rFonts w:cs="Times New Roman"/>
          <w:sz w:val="22"/>
          <w:szCs w:val="22"/>
        </w:rPr>
      </w:pPr>
      <w:r w:rsidRPr="00D6289A">
        <w:rPr>
          <w:rFonts w:cs="Times New Roman"/>
          <w:sz w:val="22"/>
          <w:szCs w:val="22"/>
        </w:rPr>
        <w:t>13.Zamawiający uzna wskazania urządzenia za prawidłowe, jeżeli urządzenie służące do monitorowania temperatury będzie posiadać dokument potwierdzający poprawność jego wskazań (dokument potwierdzający jego kalibrację). /jeśli dotyczy/</w:t>
      </w:r>
    </w:p>
    <w:p w14:paraId="591D8D26" w14:textId="77777777" w:rsidR="00C04B8E" w:rsidRPr="00D6289A" w:rsidRDefault="00C04B8E" w:rsidP="00C04B8E">
      <w:pPr>
        <w:ind w:left="4820"/>
        <w:jc w:val="both"/>
        <w:rPr>
          <w:b/>
          <w:bCs/>
          <w:sz w:val="22"/>
          <w:szCs w:val="22"/>
        </w:rPr>
      </w:pPr>
      <w:r w:rsidRPr="00D6289A">
        <w:rPr>
          <w:rFonts w:cs="Times New Roman"/>
          <w:b/>
          <w:bCs/>
          <w:sz w:val="22"/>
          <w:szCs w:val="22"/>
        </w:rPr>
        <w:t>§</w:t>
      </w:r>
      <w:r w:rsidRPr="00D6289A">
        <w:rPr>
          <w:b/>
          <w:bCs/>
          <w:sz w:val="22"/>
          <w:szCs w:val="22"/>
        </w:rPr>
        <w:t xml:space="preserve"> 5.</w:t>
      </w:r>
    </w:p>
    <w:p w14:paraId="5DBCCCE2" w14:textId="77777777" w:rsidR="00C04B8E" w:rsidRPr="00D6289A" w:rsidRDefault="00C04B8E" w:rsidP="00C04B8E">
      <w:pPr>
        <w:jc w:val="both"/>
        <w:rPr>
          <w:sz w:val="22"/>
          <w:szCs w:val="22"/>
        </w:rPr>
      </w:pPr>
      <w:r w:rsidRPr="00D6289A">
        <w:rPr>
          <w:sz w:val="22"/>
          <w:szCs w:val="22"/>
        </w:rPr>
        <w:t>1. Wykonawca będzie realizował przedmiot umowy samodzielnie/ przy pomocy  następującego podwykonawcy………………………………………………</w:t>
      </w:r>
    </w:p>
    <w:p w14:paraId="2F0CF164" w14:textId="77777777" w:rsidR="00C04B8E" w:rsidRPr="00D6289A" w:rsidRDefault="00C04B8E" w:rsidP="00C04B8E">
      <w:pPr>
        <w:jc w:val="both"/>
        <w:rPr>
          <w:sz w:val="22"/>
          <w:szCs w:val="22"/>
        </w:rPr>
      </w:pPr>
      <w:r w:rsidRPr="00D6289A">
        <w:rPr>
          <w:sz w:val="22"/>
          <w:szCs w:val="22"/>
        </w:rPr>
        <w:t>2. W przypadku wskazania przez Wykonawcę części zamówienia, których wykonanie zamierza powierzyć podwykonawcom odpowiednie zastosowanie mieć będą przepisy art. 462 ust. 3 i 4 ustawy Pzp.</w:t>
      </w:r>
    </w:p>
    <w:p w14:paraId="1E954366" w14:textId="77777777" w:rsidR="00C04B8E" w:rsidRPr="00D6289A" w:rsidRDefault="00C04B8E" w:rsidP="00C04B8E">
      <w:pPr>
        <w:ind w:left="4820"/>
        <w:jc w:val="both"/>
        <w:rPr>
          <w:b/>
          <w:bCs/>
          <w:sz w:val="22"/>
          <w:szCs w:val="22"/>
        </w:rPr>
      </w:pPr>
      <w:r w:rsidRPr="00D6289A">
        <w:rPr>
          <w:rFonts w:cs="Times New Roman"/>
          <w:b/>
          <w:bCs/>
          <w:sz w:val="22"/>
          <w:szCs w:val="22"/>
        </w:rPr>
        <w:t>§</w:t>
      </w:r>
      <w:r w:rsidRPr="00D6289A">
        <w:rPr>
          <w:b/>
          <w:bCs/>
          <w:sz w:val="22"/>
          <w:szCs w:val="22"/>
        </w:rPr>
        <w:t xml:space="preserve"> 6</w:t>
      </w:r>
    </w:p>
    <w:p w14:paraId="5F477120" w14:textId="77777777" w:rsidR="00C04B8E" w:rsidRPr="00215D24" w:rsidRDefault="00C04B8E" w:rsidP="00C04B8E">
      <w:pPr>
        <w:jc w:val="both"/>
        <w:rPr>
          <w:rFonts w:cs="Times New Roman"/>
          <w:sz w:val="22"/>
          <w:szCs w:val="22"/>
        </w:rPr>
      </w:pPr>
      <w:r w:rsidRPr="00D6289A">
        <w:rPr>
          <w:rFonts w:cs="Times New Roman"/>
          <w:sz w:val="22"/>
          <w:szCs w:val="22"/>
        </w:rPr>
        <w:t xml:space="preserve">1. </w:t>
      </w:r>
      <w:r w:rsidRPr="00F7420D">
        <w:rPr>
          <w:rFonts w:cs="Times New Roman"/>
          <w:sz w:val="22"/>
          <w:szCs w:val="22"/>
        </w:rPr>
        <w:t xml:space="preserve">Strony ustalają wartość wynagrodzenia do kwoty: </w:t>
      </w:r>
      <w:r>
        <w:rPr>
          <w:rFonts w:cs="Times New Roman"/>
          <w:b/>
          <w:bCs/>
          <w:sz w:val="22"/>
          <w:szCs w:val="22"/>
        </w:rPr>
        <w:t>……….. zł</w:t>
      </w:r>
      <w:r w:rsidRPr="00F7420D">
        <w:rPr>
          <w:rFonts w:cs="Times New Roman"/>
          <w:sz w:val="22"/>
          <w:szCs w:val="22"/>
        </w:rPr>
        <w:t xml:space="preserve"> brutto (słownie: …………………), w tym netto: </w:t>
      </w:r>
      <w:r>
        <w:rPr>
          <w:rFonts w:cs="Times New Roman"/>
          <w:b/>
          <w:bCs/>
          <w:sz w:val="22"/>
          <w:szCs w:val="22"/>
        </w:rPr>
        <w:t>……………. zł,</w:t>
      </w:r>
      <w:r w:rsidRPr="00F7420D">
        <w:rPr>
          <w:rFonts w:cs="Times New Roman"/>
          <w:b/>
          <w:bCs/>
          <w:sz w:val="22"/>
          <w:szCs w:val="22"/>
        </w:rPr>
        <w:t xml:space="preserve"> w tym :</w:t>
      </w:r>
    </w:p>
    <w:p w14:paraId="52CBC6FE" w14:textId="77777777" w:rsidR="00C04B8E" w:rsidRPr="00F7420D" w:rsidRDefault="00C04B8E" w:rsidP="00C04B8E">
      <w:pPr>
        <w:jc w:val="both"/>
        <w:rPr>
          <w:rFonts w:cs="Times New Roman"/>
          <w:sz w:val="22"/>
          <w:szCs w:val="22"/>
        </w:rPr>
      </w:pPr>
    </w:p>
    <w:tbl>
      <w:tblPr>
        <w:tblpPr w:leftFromText="141" w:rightFromText="141" w:vertAnchor="text"/>
        <w:tblW w:w="10059" w:type="dxa"/>
        <w:tblCellMar>
          <w:left w:w="0" w:type="dxa"/>
          <w:right w:w="0" w:type="dxa"/>
        </w:tblCellMar>
        <w:tblLook w:val="04A0" w:firstRow="1" w:lastRow="0" w:firstColumn="1" w:lastColumn="0" w:noHBand="0" w:noVBand="1"/>
      </w:tblPr>
      <w:tblGrid>
        <w:gridCol w:w="1124"/>
        <w:gridCol w:w="5392"/>
        <w:gridCol w:w="3543"/>
      </w:tblGrid>
      <w:tr w:rsidR="00C04B8E" w:rsidRPr="00F7420D" w14:paraId="77F845D3" w14:textId="77777777" w:rsidTr="00DB1C97">
        <w:trPr>
          <w:trHeight w:val="300"/>
        </w:trPr>
        <w:tc>
          <w:tcPr>
            <w:tcW w:w="112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E9DED77" w14:textId="77777777" w:rsidR="00C04B8E" w:rsidRPr="00F7420D" w:rsidRDefault="00C04B8E" w:rsidP="00DB1C97">
            <w:pPr>
              <w:jc w:val="center"/>
              <w:rPr>
                <w:rFonts w:cs="Times New Roman"/>
                <w:b/>
                <w:bCs/>
                <w:sz w:val="16"/>
                <w:szCs w:val="16"/>
              </w:rPr>
            </w:pPr>
            <w:r w:rsidRPr="00F7420D">
              <w:rPr>
                <w:rFonts w:cs="Times New Roman"/>
                <w:b/>
                <w:bCs/>
                <w:sz w:val="16"/>
                <w:szCs w:val="16"/>
              </w:rPr>
              <w:t>Nr pakietu</w:t>
            </w:r>
          </w:p>
        </w:tc>
        <w:tc>
          <w:tcPr>
            <w:tcW w:w="539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BABDD5A" w14:textId="77777777" w:rsidR="00C04B8E" w:rsidRPr="00F7420D" w:rsidRDefault="00C04B8E" w:rsidP="00DB1C97">
            <w:pPr>
              <w:jc w:val="center"/>
              <w:rPr>
                <w:rFonts w:cs="Times New Roman"/>
                <w:b/>
                <w:bCs/>
                <w:sz w:val="16"/>
                <w:szCs w:val="16"/>
              </w:rPr>
            </w:pPr>
            <w:r w:rsidRPr="00F7420D">
              <w:rPr>
                <w:rFonts w:cs="Times New Roman"/>
                <w:b/>
                <w:bCs/>
                <w:sz w:val="16"/>
                <w:szCs w:val="16"/>
              </w:rPr>
              <w:t>Wartość netto w zł</w:t>
            </w:r>
          </w:p>
        </w:tc>
        <w:tc>
          <w:tcPr>
            <w:tcW w:w="354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B57878F" w14:textId="77777777" w:rsidR="00C04B8E" w:rsidRPr="00F7420D" w:rsidRDefault="00C04B8E" w:rsidP="00DB1C97">
            <w:pPr>
              <w:jc w:val="center"/>
              <w:rPr>
                <w:rFonts w:cs="Times New Roman"/>
                <w:b/>
                <w:bCs/>
                <w:sz w:val="16"/>
                <w:szCs w:val="16"/>
              </w:rPr>
            </w:pPr>
            <w:r w:rsidRPr="00F7420D">
              <w:rPr>
                <w:rFonts w:cs="Times New Roman"/>
                <w:b/>
                <w:bCs/>
                <w:sz w:val="16"/>
                <w:szCs w:val="16"/>
              </w:rPr>
              <w:t>Wartość  brutto w zł</w:t>
            </w:r>
          </w:p>
        </w:tc>
      </w:tr>
      <w:tr w:rsidR="00C04B8E" w:rsidRPr="00F7420D" w14:paraId="1D340AAB" w14:textId="77777777" w:rsidTr="00DB1C97">
        <w:trPr>
          <w:trHeight w:val="300"/>
        </w:trPr>
        <w:tc>
          <w:tcPr>
            <w:tcW w:w="112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9B976E" w14:textId="77777777" w:rsidR="00C04B8E" w:rsidRPr="00F7420D" w:rsidRDefault="00C04B8E" w:rsidP="00DB1C97">
            <w:pPr>
              <w:jc w:val="center"/>
              <w:rPr>
                <w:rFonts w:cs="Times New Roman"/>
                <w:b/>
                <w:bCs/>
                <w:sz w:val="16"/>
                <w:szCs w:val="16"/>
              </w:rPr>
            </w:pPr>
            <w:r w:rsidRPr="00F7420D">
              <w:rPr>
                <w:rFonts w:cs="Times New Roman"/>
                <w:b/>
                <w:bCs/>
                <w:sz w:val="16"/>
                <w:szCs w:val="16"/>
              </w:rPr>
              <w:t>1</w:t>
            </w:r>
          </w:p>
        </w:tc>
        <w:tc>
          <w:tcPr>
            <w:tcW w:w="5392" w:type="dxa"/>
            <w:tcBorders>
              <w:top w:val="nil"/>
              <w:left w:val="nil"/>
              <w:bottom w:val="single" w:sz="8" w:space="0" w:color="auto"/>
              <w:right w:val="single" w:sz="8" w:space="0" w:color="auto"/>
            </w:tcBorders>
            <w:noWrap/>
            <w:tcMar>
              <w:top w:w="0" w:type="dxa"/>
              <w:left w:w="108" w:type="dxa"/>
              <w:bottom w:w="0" w:type="dxa"/>
              <w:right w:w="108" w:type="dxa"/>
            </w:tcMar>
          </w:tcPr>
          <w:p w14:paraId="0E0D2078" w14:textId="77777777" w:rsidR="00C04B8E" w:rsidRPr="00F7420D" w:rsidRDefault="00C04B8E" w:rsidP="00DB1C97">
            <w:pPr>
              <w:jc w:val="both"/>
              <w:rPr>
                <w:rFonts w:cs="Times New Roman"/>
                <w:b/>
                <w:bCs/>
                <w:sz w:val="16"/>
                <w:szCs w:val="16"/>
              </w:rPr>
            </w:pPr>
          </w:p>
        </w:tc>
        <w:tc>
          <w:tcPr>
            <w:tcW w:w="3543" w:type="dxa"/>
            <w:tcBorders>
              <w:top w:val="nil"/>
              <w:left w:val="nil"/>
              <w:bottom w:val="single" w:sz="8" w:space="0" w:color="auto"/>
              <w:right w:val="single" w:sz="8" w:space="0" w:color="auto"/>
            </w:tcBorders>
            <w:noWrap/>
            <w:tcMar>
              <w:top w:w="0" w:type="dxa"/>
              <w:left w:w="108" w:type="dxa"/>
              <w:bottom w:w="0" w:type="dxa"/>
              <w:right w:w="108" w:type="dxa"/>
            </w:tcMar>
          </w:tcPr>
          <w:p w14:paraId="28A35657" w14:textId="77777777" w:rsidR="00C04B8E" w:rsidRPr="00F7420D" w:rsidRDefault="00C04B8E" w:rsidP="00DB1C97">
            <w:pPr>
              <w:jc w:val="both"/>
              <w:rPr>
                <w:rFonts w:cs="Times New Roman"/>
                <w:b/>
                <w:bCs/>
                <w:sz w:val="16"/>
                <w:szCs w:val="16"/>
              </w:rPr>
            </w:pPr>
          </w:p>
        </w:tc>
      </w:tr>
      <w:tr w:rsidR="00C04B8E" w:rsidRPr="00F7420D" w14:paraId="299B9A8A" w14:textId="77777777" w:rsidTr="00DB1C97">
        <w:trPr>
          <w:trHeight w:val="300"/>
        </w:trPr>
        <w:tc>
          <w:tcPr>
            <w:tcW w:w="112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8A0B66" w14:textId="77777777" w:rsidR="00C04B8E" w:rsidRPr="00F7420D" w:rsidRDefault="00C04B8E" w:rsidP="00DB1C97">
            <w:pPr>
              <w:jc w:val="center"/>
              <w:rPr>
                <w:rFonts w:cs="Times New Roman"/>
                <w:b/>
                <w:bCs/>
                <w:sz w:val="16"/>
                <w:szCs w:val="16"/>
              </w:rPr>
            </w:pPr>
            <w:r w:rsidRPr="00F7420D">
              <w:rPr>
                <w:rFonts w:cs="Times New Roman"/>
                <w:b/>
                <w:bCs/>
                <w:sz w:val="16"/>
                <w:szCs w:val="16"/>
              </w:rPr>
              <w:t>2</w:t>
            </w:r>
          </w:p>
        </w:tc>
        <w:tc>
          <w:tcPr>
            <w:tcW w:w="5392" w:type="dxa"/>
            <w:tcBorders>
              <w:top w:val="nil"/>
              <w:left w:val="nil"/>
              <w:bottom w:val="single" w:sz="8" w:space="0" w:color="auto"/>
              <w:right w:val="single" w:sz="8" w:space="0" w:color="auto"/>
            </w:tcBorders>
            <w:noWrap/>
            <w:tcMar>
              <w:top w:w="0" w:type="dxa"/>
              <w:left w:w="108" w:type="dxa"/>
              <w:bottom w:w="0" w:type="dxa"/>
              <w:right w:w="108" w:type="dxa"/>
            </w:tcMar>
          </w:tcPr>
          <w:p w14:paraId="7AE43A9E" w14:textId="77777777" w:rsidR="00C04B8E" w:rsidRPr="00F7420D" w:rsidRDefault="00C04B8E" w:rsidP="00DB1C97">
            <w:pPr>
              <w:jc w:val="both"/>
              <w:rPr>
                <w:rFonts w:cs="Times New Roman"/>
                <w:b/>
                <w:bCs/>
                <w:sz w:val="16"/>
                <w:szCs w:val="16"/>
              </w:rPr>
            </w:pPr>
          </w:p>
        </w:tc>
        <w:tc>
          <w:tcPr>
            <w:tcW w:w="3543" w:type="dxa"/>
            <w:tcBorders>
              <w:top w:val="nil"/>
              <w:left w:val="nil"/>
              <w:bottom w:val="single" w:sz="8" w:space="0" w:color="auto"/>
              <w:right w:val="single" w:sz="8" w:space="0" w:color="auto"/>
            </w:tcBorders>
            <w:noWrap/>
            <w:tcMar>
              <w:top w:w="0" w:type="dxa"/>
              <w:left w:w="108" w:type="dxa"/>
              <w:bottom w:w="0" w:type="dxa"/>
              <w:right w:w="108" w:type="dxa"/>
            </w:tcMar>
          </w:tcPr>
          <w:p w14:paraId="20A9B543" w14:textId="77777777" w:rsidR="00C04B8E" w:rsidRPr="00F7420D" w:rsidRDefault="00C04B8E" w:rsidP="00DB1C97">
            <w:pPr>
              <w:jc w:val="both"/>
              <w:rPr>
                <w:rFonts w:cs="Times New Roman"/>
                <w:b/>
                <w:bCs/>
                <w:sz w:val="16"/>
                <w:szCs w:val="16"/>
              </w:rPr>
            </w:pPr>
          </w:p>
        </w:tc>
      </w:tr>
    </w:tbl>
    <w:p w14:paraId="518479BF" w14:textId="77777777" w:rsidR="00C04B8E" w:rsidRDefault="00C04B8E" w:rsidP="00C04B8E">
      <w:pPr>
        <w:jc w:val="both"/>
        <w:rPr>
          <w:rFonts w:cs="Times New Roman"/>
          <w:sz w:val="22"/>
          <w:szCs w:val="22"/>
        </w:rPr>
      </w:pPr>
      <w:r>
        <w:rPr>
          <w:rFonts w:cs="Times New Roman"/>
          <w:sz w:val="22"/>
          <w:szCs w:val="22"/>
        </w:rPr>
        <w:t>1.1.</w:t>
      </w:r>
      <w:r w:rsidRPr="00215D24">
        <w:rPr>
          <w:rFonts w:cs="Times New Roman"/>
          <w:sz w:val="22"/>
          <w:szCs w:val="22"/>
        </w:rPr>
        <w:t xml:space="preserve">Ceny jednostkowe towaru określono w </w:t>
      </w:r>
      <w:r>
        <w:rPr>
          <w:rFonts w:cs="Times New Roman"/>
          <w:sz w:val="22"/>
          <w:szCs w:val="22"/>
        </w:rPr>
        <w:t>Formularzu asortymentowo – ilościowo - cenowym, stanowiącym Z</w:t>
      </w:r>
      <w:r w:rsidRPr="00215D24">
        <w:rPr>
          <w:rFonts w:cs="Times New Roman"/>
          <w:sz w:val="22"/>
          <w:szCs w:val="22"/>
        </w:rPr>
        <w:t xml:space="preserve">ałącznik nr </w:t>
      </w:r>
      <w:r>
        <w:rPr>
          <w:rFonts w:cs="Times New Roman"/>
          <w:sz w:val="22"/>
          <w:szCs w:val="22"/>
        </w:rPr>
        <w:t xml:space="preserve">2 </w:t>
      </w:r>
      <w:r w:rsidRPr="00215D24">
        <w:rPr>
          <w:rFonts w:cs="Times New Roman"/>
          <w:sz w:val="22"/>
          <w:szCs w:val="22"/>
        </w:rPr>
        <w:t>do niniejszej umowy.</w:t>
      </w:r>
    </w:p>
    <w:p w14:paraId="623F7784" w14:textId="77777777" w:rsidR="00C04B8E" w:rsidRPr="00D6289A" w:rsidRDefault="00C04B8E" w:rsidP="00C04B8E">
      <w:pPr>
        <w:jc w:val="both"/>
        <w:rPr>
          <w:rFonts w:eastAsia="Times New Roman"/>
          <w:sz w:val="22"/>
          <w:szCs w:val="22"/>
          <w:lang w:eastAsia="ar-SA"/>
        </w:rPr>
      </w:pPr>
      <w:r>
        <w:rPr>
          <w:rFonts w:cs="Times New Roman"/>
          <w:sz w:val="22"/>
          <w:szCs w:val="22"/>
        </w:rPr>
        <w:t>1.2.</w:t>
      </w:r>
      <w:r w:rsidRPr="00D6289A">
        <w:rPr>
          <w:rFonts w:cs="Times New Roman"/>
          <w:sz w:val="22"/>
          <w:szCs w:val="22"/>
        </w:rPr>
        <w:t>W podanej cenie zawierają się wszystkie koszty, jakie Wykonawca musi ponieść, aby dostarczyć przedmiot zamówienia do użytku Zamawiającego, w tym koszty transportu i rozładunku do Szpitala.</w:t>
      </w:r>
    </w:p>
    <w:p w14:paraId="37D8E8B5" w14:textId="77777777" w:rsidR="00C04B8E" w:rsidRPr="00943658" w:rsidRDefault="00C04B8E" w:rsidP="00C04B8E">
      <w:pPr>
        <w:jc w:val="both"/>
        <w:rPr>
          <w:sz w:val="22"/>
          <w:szCs w:val="22"/>
        </w:rPr>
      </w:pPr>
      <w:r>
        <w:rPr>
          <w:sz w:val="22"/>
          <w:szCs w:val="22"/>
        </w:rPr>
        <w:t>2.</w:t>
      </w:r>
      <w:r w:rsidRPr="00943658">
        <w:rPr>
          <w:sz w:val="22"/>
          <w:szCs w:val="22"/>
        </w:rPr>
        <w:t xml:space="preserve">Zamówienia będą realizowane na podstawie częściowych zapotrzebowań zgłaszanych w miarę bieżących potrzeb w okresie obowiązywania umowy. Wykonawca będzie wystawiał i  załączał fakturę do każdorazowej dostawy. </w:t>
      </w:r>
    </w:p>
    <w:p w14:paraId="176434DC" w14:textId="77777777" w:rsidR="00C04B8E" w:rsidRPr="00D6289A" w:rsidRDefault="00C04B8E" w:rsidP="00C04B8E">
      <w:pPr>
        <w:jc w:val="both"/>
        <w:rPr>
          <w:rFonts w:cs="Times New Roman"/>
          <w:sz w:val="22"/>
          <w:szCs w:val="22"/>
        </w:rPr>
      </w:pPr>
      <w:r>
        <w:rPr>
          <w:rFonts w:cs="Times New Roman"/>
          <w:sz w:val="22"/>
          <w:szCs w:val="22"/>
        </w:rPr>
        <w:t>3.</w:t>
      </w:r>
      <w:r w:rsidRPr="00D6289A">
        <w:rPr>
          <w:rFonts w:cs="Times New Roman"/>
          <w:sz w:val="22"/>
          <w:szCs w:val="22"/>
        </w:rPr>
        <w:t xml:space="preserve">Ceny o których mowa w ust. 1 nie ulegają zmianie w okresie obowiązywania umowy z zastrzeżeniem zmian cen określonych w </w:t>
      </w:r>
      <w:r w:rsidRPr="00D6289A">
        <w:rPr>
          <w:rFonts w:cs="Times New Roman"/>
          <w:sz w:val="22"/>
          <w:szCs w:val="22"/>
        </w:rPr>
        <w:sym w:font="Times New Roman" w:char="00A7"/>
      </w:r>
      <w:r w:rsidRPr="00D6289A">
        <w:rPr>
          <w:rFonts w:cs="Times New Roman"/>
          <w:sz w:val="22"/>
          <w:szCs w:val="22"/>
        </w:rPr>
        <w:t xml:space="preserve"> 8 ust. 2.</w:t>
      </w:r>
    </w:p>
    <w:p w14:paraId="7A4C8BDF" w14:textId="77777777" w:rsidR="00C04B8E" w:rsidRPr="00D6289A" w:rsidRDefault="00C04B8E" w:rsidP="00C04B8E">
      <w:pPr>
        <w:jc w:val="both"/>
        <w:rPr>
          <w:rStyle w:val="Hipercze"/>
          <w:color w:val="auto"/>
          <w:sz w:val="22"/>
          <w:szCs w:val="22"/>
          <w:u w:val="none"/>
        </w:rPr>
      </w:pPr>
      <w:r>
        <w:rPr>
          <w:rFonts w:cs="Times New Roman"/>
          <w:sz w:val="22"/>
          <w:szCs w:val="22"/>
        </w:rPr>
        <w:t>4.</w:t>
      </w:r>
      <w:r w:rsidRPr="00D6289A">
        <w:rPr>
          <w:rFonts w:cs="Times New Roman"/>
          <w:sz w:val="22"/>
          <w:szCs w:val="22"/>
        </w:rPr>
        <w:t>Wykonawca będzie wystawiał faktury z nazwami asortymentu zgodnymi z przedstawionymi w ofercie. Faktura będzie wystawiana oddzielnie do każdorazowego zamówienia</w:t>
      </w:r>
      <w:r w:rsidRPr="00D6289A">
        <w:rPr>
          <w:rFonts w:eastAsia="Times New Roman" w:cs="Times New Roman"/>
          <w:sz w:val="22"/>
          <w:szCs w:val="22"/>
        </w:rPr>
        <w:t>.</w:t>
      </w:r>
    </w:p>
    <w:p w14:paraId="659EF3CE" w14:textId="77777777" w:rsidR="00C04B8E" w:rsidRPr="00D6289A" w:rsidRDefault="00C04B8E" w:rsidP="00C04B8E">
      <w:pPr>
        <w:jc w:val="both"/>
        <w:rPr>
          <w:rFonts w:cs="Times New Roman"/>
          <w:sz w:val="22"/>
          <w:szCs w:val="22"/>
        </w:rPr>
      </w:pPr>
      <w:r>
        <w:rPr>
          <w:rFonts w:cs="Times New Roman"/>
          <w:sz w:val="22"/>
          <w:szCs w:val="22"/>
        </w:rPr>
        <w:t>5.</w:t>
      </w:r>
      <w:r w:rsidRPr="00D6289A">
        <w:rPr>
          <w:rFonts w:cs="Times New Roman"/>
          <w:sz w:val="22"/>
          <w:szCs w:val="22"/>
        </w:rPr>
        <w:t xml:space="preserve">Złożenie faktury następuje w formie pisemnej lub elektronicznej za pośrednictwem poczty elektronicznej na adres: kancelaria@csk.umed.pl. </w:t>
      </w:r>
    </w:p>
    <w:p w14:paraId="1DFC012D" w14:textId="77777777" w:rsidR="00C04B8E" w:rsidRPr="00D6289A" w:rsidRDefault="00C04B8E" w:rsidP="00C04B8E">
      <w:pPr>
        <w:jc w:val="both"/>
        <w:rPr>
          <w:rFonts w:cs="Times New Roman"/>
          <w:sz w:val="22"/>
          <w:szCs w:val="22"/>
        </w:rPr>
      </w:pPr>
      <w:r>
        <w:rPr>
          <w:rFonts w:cs="Times New Roman"/>
          <w:sz w:val="22"/>
          <w:szCs w:val="22"/>
        </w:rPr>
        <w:t>6.</w:t>
      </w:r>
      <w:r w:rsidRPr="00D6289A">
        <w:rPr>
          <w:rFonts w:cs="Times New Roman"/>
          <w:sz w:val="22"/>
          <w:szCs w:val="22"/>
        </w:rPr>
        <w:t xml:space="preserve">W przypadku, gdy Wykonawca skorzysta z możliwości przesłania ustrukturyzowanych faktur elektronicznych, wówczas zobowiązany jest do skorzystania z Platformy Elektronicznego Fakturowania udostępnionej na stronie internetowej https://efaktura.gov.pl </w:t>
      </w:r>
    </w:p>
    <w:p w14:paraId="67C5DEEE" w14:textId="77777777" w:rsidR="00C04B8E" w:rsidRPr="00D6289A" w:rsidRDefault="00C04B8E" w:rsidP="00C04B8E">
      <w:pPr>
        <w:jc w:val="both"/>
        <w:rPr>
          <w:rFonts w:cs="Times New Roman"/>
          <w:sz w:val="22"/>
          <w:szCs w:val="22"/>
        </w:rPr>
      </w:pPr>
      <w:r>
        <w:rPr>
          <w:rFonts w:cs="Times New Roman"/>
          <w:sz w:val="22"/>
          <w:szCs w:val="22"/>
        </w:rPr>
        <w:t>7.</w:t>
      </w:r>
      <w:r w:rsidRPr="00D6289A">
        <w:rPr>
          <w:rFonts w:cs="Times New Roman"/>
          <w:sz w:val="22"/>
          <w:szCs w:val="22"/>
        </w:rPr>
        <w:t xml:space="preserve">Szczegółowe zasady związane z wysyłaniem ustrukturyzowanych faktur  elektronicznych i innych ustrukturyzowanych dokumentów określa ustawa z dnia 9 listopada 2018 r. o elektronicznym fakturowaniu oraz akty wykonawcze. </w:t>
      </w:r>
    </w:p>
    <w:p w14:paraId="2D064A85" w14:textId="77777777" w:rsidR="00C04B8E" w:rsidRPr="00D6289A" w:rsidRDefault="00C04B8E" w:rsidP="00C04B8E">
      <w:pPr>
        <w:jc w:val="both"/>
        <w:rPr>
          <w:rFonts w:cs="Times New Roman"/>
          <w:sz w:val="22"/>
          <w:szCs w:val="22"/>
        </w:rPr>
      </w:pPr>
      <w:r>
        <w:rPr>
          <w:rFonts w:cs="Times New Roman"/>
          <w:sz w:val="22"/>
          <w:szCs w:val="22"/>
        </w:rPr>
        <w:t>8.</w:t>
      </w:r>
      <w:r w:rsidRPr="00D6289A">
        <w:rPr>
          <w:rFonts w:cs="Times New Roman"/>
          <w:sz w:val="22"/>
          <w:szCs w:val="22"/>
        </w:rPr>
        <w:t xml:space="preserve">Wykonawca zobowiązany jest powiadomić Zamawiającego o wysyłaniu faktur na Platformie Elektronicznego Fakturowania na poniższego e-maila: </w:t>
      </w:r>
      <w:hyperlink r:id="rId23" w:history="1">
        <w:r w:rsidRPr="00D6289A">
          <w:rPr>
            <w:rStyle w:val="Hipercze"/>
            <w:sz w:val="22"/>
            <w:szCs w:val="22"/>
          </w:rPr>
          <w:t>kancelaria@csk.umed.pl</w:t>
        </w:r>
      </w:hyperlink>
      <w:r w:rsidRPr="00D6289A">
        <w:rPr>
          <w:rFonts w:cs="Times New Roman"/>
          <w:sz w:val="22"/>
          <w:szCs w:val="22"/>
        </w:rPr>
        <w:t>.</w:t>
      </w:r>
    </w:p>
    <w:p w14:paraId="6565A608" w14:textId="77777777" w:rsidR="00C04B8E" w:rsidRPr="00943658" w:rsidRDefault="00C04B8E" w:rsidP="00C04B8E">
      <w:pPr>
        <w:jc w:val="both"/>
        <w:rPr>
          <w:rFonts w:cs="Times New Roman"/>
          <w:sz w:val="22"/>
          <w:szCs w:val="22"/>
        </w:rPr>
      </w:pPr>
      <w:r w:rsidRPr="00943658">
        <w:rPr>
          <w:rFonts w:cs="Times New Roman"/>
          <w:sz w:val="22"/>
          <w:szCs w:val="22"/>
        </w:rPr>
        <w:t>Wykonawca na podstawie art. 106n ust. 1 ustawy z dnia 11 marca 2004 r. o podatku od towarów i usług może wystawiać i przesyłać faktury, duplikaty faktur oraz ich korekty, a także noty obciążenioww i noty korygujące w formacie pliku elektronicznego PDF na adres poczty</w:t>
      </w:r>
      <w:r w:rsidRPr="00943658">
        <w:rPr>
          <w:sz w:val="22"/>
          <w:szCs w:val="22"/>
        </w:rPr>
        <w:t xml:space="preserve"> </w:t>
      </w:r>
      <w:r w:rsidRPr="00943658">
        <w:rPr>
          <w:rFonts w:cs="Times New Roman"/>
          <w:sz w:val="22"/>
          <w:szCs w:val="22"/>
        </w:rPr>
        <w:t>e-maila, ze wskazanych w umowie adresów poczty e-mail Wykonawcy:  …………………</w:t>
      </w:r>
    </w:p>
    <w:p w14:paraId="079F7952" w14:textId="77777777" w:rsidR="00C04B8E" w:rsidRPr="00D6289A" w:rsidRDefault="00C04B8E" w:rsidP="00C04B8E">
      <w:pPr>
        <w:jc w:val="both"/>
        <w:rPr>
          <w:rFonts w:cs="Times New Roman"/>
          <w:sz w:val="22"/>
          <w:szCs w:val="22"/>
        </w:rPr>
      </w:pPr>
      <w:r>
        <w:rPr>
          <w:rFonts w:cs="Times New Roman"/>
          <w:sz w:val="22"/>
          <w:szCs w:val="22"/>
        </w:rPr>
        <w:t>9.</w:t>
      </w:r>
      <w:r w:rsidRPr="00D6289A">
        <w:rPr>
          <w:rFonts w:cs="Times New Roman"/>
          <w:sz w:val="22"/>
          <w:szCs w:val="22"/>
        </w:rPr>
        <w:t>Płatność za w/w faktury dokonana zostanie przelewem, na wskazany przez Wykonawcę rachunek bankowy w ciągu …………</w:t>
      </w:r>
      <w:r w:rsidRPr="00D6289A">
        <w:rPr>
          <w:rFonts w:cs="Times New Roman"/>
          <w:b/>
          <w:sz w:val="22"/>
          <w:szCs w:val="22"/>
        </w:rPr>
        <w:t xml:space="preserve"> dni</w:t>
      </w:r>
      <w:r w:rsidRPr="00D6289A">
        <w:rPr>
          <w:rFonts w:cs="Times New Roman"/>
          <w:sz w:val="22"/>
          <w:szCs w:val="22"/>
        </w:rPr>
        <w:t xml:space="preserve"> kalendarzowych, od daty otrzymania przez Zamawiającego prawidłowo wystawionej faktury.</w:t>
      </w:r>
    </w:p>
    <w:p w14:paraId="0BFDEE4C" w14:textId="77777777" w:rsidR="00C04B8E" w:rsidRPr="00D6289A" w:rsidRDefault="00C04B8E" w:rsidP="00C04B8E">
      <w:pPr>
        <w:jc w:val="both"/>
        <w:rPr>
          <w:rFonts w:cs="Times New Roman"/>
          <w:sz w:val="22"/>
          <w:szCs w:val="22"/>
        </w:rPr>
      </w:pPr>
      <w:r>
        <w:rPr>
          <w:rFonts w:cs="Times New Roman"/>
          <w:sz w:val="22"/>
          <w:szCs w:val="22"/>
        </w:rPr>
        <w:t>10.</w:t>
      </w:r>
      <w:r w:rsidRPr="00D6289A">
        <w:rPr>
          <w:rFonts w:cs="Times New Roman"/>
          <w:sz w:val="22"/>
          <w:szCs w:val="22"/>
        </w:rPr>
        <w:t>Za dzień zapłaty strony przyjmują dzień wydania dyspozycji dokonania przelewu bankowi prowadzącemu rachunek Zamawiającego.</w:t>
      </w:r>
    </w:p>
    <w:p w14:paraId="27AB933B" w14:textId="77777777" w:rsidR="00C04B8E" w:rsidRPr="00D6289A" w:rsidRDefault="00C04B8E" w:rsidP="00C04B8E">
      <w:pPr>
        <w:jc w:val="both"/>
        <w:rPr>
          <w:rFonts w:cs="Times New Roman"/>
          <w:sz w:val="22"/>
          <w:szCs w:val="22"/>
        </w:rPr>
      </w:pPr>
      <w:r>
        <w:rPr>
          <w:rFonts w:cs="Times New Roman"/>
          <w:sz w:val="22"/>
          <w:szCs w:val="22"/>
        </w:rPr>
        <w:t>11.</w:t>
      </w:r>
      <w:r w:rsidRPr="00D6289A">
        <w:rPr>
          <w:rFonts w:cs="Times New Roman"/>
          <w:sz w:val="22"/>
          <w:szCs w:val="22"/>
        </w:rPr>
        <w:t xml:space="preserve">Wykonawca oświadcza, że jego rachunek bankowy wskazany w umowie </w:t>
      </w:r>
      <w:r w:rsidRPr="00D6289A">
        <w:rPr>
          <w:rFonts w:cs="Times New Roman"/>
          <w:sz w:val="22"/>
          <w:szCs w:val="22"/>
        </w:rPr>
        <w:br/>
        <w:t xml:space="preserve">……………………………………………………...............  jest taki sam jak numer rachunku </w:t>
      </w:r>
      <w:r w:rsidRPr="00D6289A">
        <w:rPr>
          <w:rFonts w:cs="Times New Roman"/>
          <w:sz w:val="22"/>
          <w:szCs w:val="22"/>
        </w:rPr>
        <w:br/>
        <w:t>na białej liście podatników VAT.  Wyżej wskazany nr rachunku bankowego będzie zgodny z podanym na fakturze Vat Wykonawcy. W przypadku zmiany nr rachunku informacje o zmianie przekażemy niezwłocznie do Działu Księgowości Zamawiającego. Płatność nastąpi przelewem na konto Wykonawcy, każdorazowo podane na fakturze.</w:t>
      </w:r>
    </w:p>
    <w:p w14:paraId="7C3C0C0E" w14:textId="77777777" w:rsidR="00C04B8E" w:rsidRPr="00D6289A" w:rsidRDefault="00C04B8E" w:rsidP="00C04B8E">
      <w:pPr>
        <w:jc w:val="both"/>
        <w:rPr>
          <w:rFonts w:cs="Times New Roman"/>
          <w:sz w:val="22"/>
          <w:szCs w:val="22"/>
        </w:rPr>
      </w:pPr>
      <w:r>
        <w:rPr>
          <w:rFonts w:cs="Times New Roman"/>
          <w:sz w:val="22"/>
          <w:szCs w:val="22"/>
        </w:rPr>
        <w:t>12.</w:t>
      </w:r>
      <w:r w:rsidRPr="00D6289A">
        <w:rPr>
          <w:rFonts w:cs="Times New Roman"/>
          <w:sz w:val="22"/>
          <w:szCs w:val="22"/>
        </w:rPr>
        <w:t>Wykonawca zobowiązuje się nie przekazywać wierzytelności wynikających z niniejszej umowy na rzecz osoby trzeciej bez zgody Zamawiającego i jego organu założycielskiego  którym jest Uniwersytet Medyczny w Łodzi.</w:t>
      </w:r>
    </w:p>
    <w:p w14:paraId="26A77C2F" w14:textId="77777777" w:rsidR="00C04B8E" w:rsidRPr="00D6289A" w:rsidRDefault="00C04B8E" w:rsidP="00C04B8E">
      <w:pPr>
        <w:jc w:val="both"/>
        <w:rPr>
          <w:rFonts w:cs="Times New Roman"/>
          <w:sz w:val="22"/>
          <w:szCs w:val="22"/>
        </w:rPr>
      </w:pPr>
      <w:r>
        <w:rPr>
          <w:rFonts w:cs="Times New Roman"/>
          <w:sz w:val="22"/>
          <w:szCs w:val="22"/>
        </w:rPr>
        <w:t>13.</w:t>
      </w:r>
      <w:r w:rsidRPr="00D6289A">
        <w:rPr>
          <w:rFonts w:cs="Times New Roman"/>
          <w:sz w:val="22"/>
          <w:szCs w:val="22"/>
        </w:rPr>
        <w:t>Wykonawca zobowiązuje się do nieprzyjmowania od osób trzecich żadnych zabezpieczeń wierzytelności wynikających z niniejszej umowy bez zgody Zamawiającego.</w:t>
      </w:r>
    </w:p>
    <w:p w14:paraId="0253DDBC" w14:textId="77777777" w:rsidR="00C04B8E" w:rsidRPr="00D6289A" w:rsidRDefault="00C04B8E" w:rsidP="00C04B8E">
      <w:pPr>
        <w:ind w:left="4820"/>
        <w:jc w:val="both"/>
        <w:rPr>
          <w:b/>
          <w:bCs/>
          <w:sz w:val="22"/>
          <w:szCs w:val="22"/>
        </w:rPr>
      </w:pPr>
      <w:r w:rsidRPr="00D6289A">
        <w:rPr>
          <w:rFonts w:cs="Times New Roman"/>
          <w:b/>
          <w:bCs/>
          <w:sz w:val="22"/>
          <w:szCs w:val="22"/>
        </w:rPr>
        <w:t>§</w:t>
      </w:r>
      <w:r w:rsidRPr="00D6289A">
        <w:rPr>
          <w:b/>
          <w:bCs/>
          <w:sz w:val="22"/>
          <w:szCs w:val="22"/>
        </w:rPr>
        <w:t xml:space="preserve"> 7</w:t>
      </w:r>
    </w:p>
    <w:p w14:paraId="666E33C9" w14:textId="77777777" w:rsidR="00C04B8E" w:rsidRPr="00943658" w:rsidRDefault="00C04B8E" w:rsidP="00C04B8E">
      <w:pPr>
        <w:jc w:val="both"/>
        <w:rPr>
          <w:rFonts w:cs="Times New Roman"/>
          <w:sz w:val="22"/>
          <w:szCs w:val="22"/>
        </w:rPr>
      </w:pPr>
      <w:r w:rsidRPr="00D6289A">
        <w:rPr>
          <w:rFonts w:cs="Times New Roman"/>
          <w:sz w:val="22"/>
          <w:szCs w:val="22"/>
        </w:rPr>
        <w:t xml:space="preserve">Strony ustalają odpowiedzialność w razie nie wykonania lub nienależytego wykonania umowy w formie kar </w:t>
      </w:r>
      <w:r w:rsidRPr="00943658">
        <w:rPr>
          <w:rFonts w:cs="Times New Roman"/>
          <w:sz w:val="22"/>
          <w:szCs w:val="22"/>
        </w:rPr>
        <w:t>umownych płatnych w następujących przypadkach:</w:t>
      </w:r>
    </w:p>
    <w:p w14:paraId="2CC59298" w14:textId="77777777" w:rsidR="00C04B8E" w:rsidRPr="00943658" w:rsidRDefault="00C04B8E" w:rsidP="00C04B8E">
      <w:pPr>
        <w:jc w:val="both"/>
        <w:rPr>
          <w:rFonts w:cs="Times New Roman"/>
          <w:sz w:val="22"/>
          <w:szCs w:val="22"/>
        </w:rPr>
      </w:pPr>
      <w:r w:rsidRPr="00943658">
        <w:rPr>
          <w:rFonts w:cs="Times New Roman"/>
          <w:sz w:val="22"/>
          <w:szCs w:val="22"/>
        </w:rPr>
        <w:t>1. Wykonawca zapłaci Zamawiającemu karę umowną:</w:t>
      </w:r>
    </w:p>
    <w:p w14:paraId="3295A344" w14:textId="77777777" w:rsidR="00C04B8E" w:rsidRPr="00943658" w:rsidRDefault="00C04B8E" w:rsidP="00C04B8E">
      <w:pPr>
        <w:ind w:left="360"/>
        <w:jc w:val="both"/>
        <w:rPr>
          <w:rFonts w:cs="Times New Roman"/>
          <w:sz w:val="22"/>
          <w:szCs w:val="22"/>
        </w:rPr>
      </w:pPr>
      <w:r w:rsidRPr="00943658">
        <w:rPr>
          <w:rFonts w:cs="Times New Roman"/>
          <w:sz w:val="22"/>
          <w:szCs w:val="22"/>
        </w:rPr>
        <w:t>a) z tytułu odstąpienia Wykonawcy od umowy z przyczyn niezależnych od Zamawiającego, bez usprawiedliwionej podstawy faktycznej i prawnej w wysokości 5 % niezrealizowanej wartości  netto umowy.</w:t>
      </w:r>
    </w:p>
    <w:p w14:paraId="31A53D92" w14:textId="77777777" w:rsidR="00C04B8E" w:rsidRPr="00943658" w:rsidRDefault="00C04B8E" w:rsidP="00C04B8E">
      <w:pPr>
        <w:tabs>
          <w:tab w:val="num" w:pos="1440"/>
        </w:tabs>
        <w:ind w:left="284"/>
        <w:jc w:val="both"/>
        <w:rPr>
          <w:rFonts w:cs="Times New Roman"/>
          <w:sz w:val="22"/>
          <w:szCs w:val="22"/>
        </w:rPr>
      </w:pPr>
      <w:r w:rsidRPr="00943658">
        <w:rPr>
          <w:rFonts w:cs="Times New Roman"/>
          <w:sz w:val="22"/>
          <w:szCs w:val="22"/>
        </w:rPr>
        <w:t xml:space="preserve">b) za niedostarczenie towaru będącego przedmiotem umowy w terminie o którym mowa w </w:t>
      </w:r>
      <w:r w:rsidRPr="00943658">
        <w:rPr>
          <w:rFonts w:cs="Times New Roman"/>
          <w:sz w:val="22"/>
          <w:szCs w:val="22"/>
        </w:rPr>
        <w:sym w:font="Times New Roman" w:char="00A7"/>
      </w:r>
      <w:r w:rsidRPr="00943658">
        <w:rPr>
          <w:rFonts w:cs="Times New Roman"/>
          <w:sz w:val="22"/>
          <w:szCs w:val="22"/>
        </w:rPr>
        <w:t xml:space="preserve"> 3 ust. 6 w wysokości 0,5 % wartości  netto zamówionego i niedostarczonego w terminie towaru, za każdy dzień zwłoki, </w:t>
      </w:r>
    </w:p>
    <w:p w14:paraId="2B37EA06" w14:textId="77777777" w:rsidR="00C04B8E" w:rsidRPr="00943658" w:rsidRDefault="00C04B8E" w:rsidP="00C04B8E">
      <w:pPr>
        <w:tabs>
          <w:tab w:val="num" w:pos="1440"/>
        </w:tabs>
        <w:ind w:left="284"/>
        <w:jc w:val="both"/>
        <w:rPr>
          <w:rFonts w:cs="Times New Roman"/>
          <w:sz w:val="22"/>
          <w:szCs w:val="22"/>
        </w:rPr>
      </w:pPr>
      <w:r w:rsidRPr="00943658">
        <w:rPr>
          <w:rFonts w:cs="Times New Roman"/>
          <w:sz w:val="22"/>
          <w:szCs w:val="22"/>
        </w:rPr>
        <w:t>c) za zwłokę w wymianie towaru na wolny od wad lub uzupełnienie braku  Wykonawca zapłaci karę w wysokości 0,5% wartości netto nie wymienionego towaru lub braku uzupełnienia, za każdy dzień zwłoki, liczony od upływu terminu wyznaczonego na wymianę o którym mowa w </w:t>
      </w:r>
      <w:r w:rsidRPr="00943658">
        <w:rPr>
          <w:rFonts w:cs="Times New Roman"/>
          <w:sz w:val="22"/>
          <w:szCs w:val="22"/>
        </w:rPr>
        <w:sym w:font="Times New Roman" w:char="00A7"/>
      </w:r>
      <w:r w:rsidRPr="00943658">
        <w:rPr>
          <w:rFonts w:cs="Times New Roman"/>
          <w:sz w:val="22"/>
          <w:szCs w:val="22"/>
        </w:rPr>
        <w:t> 4 pkt. 3,</w:t>
      </w:r>
    </w:p>
    <w:p w14:paraId="1B19B5CF" w14:textId="77777777" w:rsidR="00C04B8E" w:rsidRPr="00943658" w:rsidRDefault="00C04B8E" w:rsidP="00C04B8E">
      <w:pPr>
        <w:ind w:left="284"/>
        <w:jc w:val="both"/>
        <w:rPr>
          <w:rFonts w:cs="Times New Roman"/>
          <w:sz w:val="22"/>
          <w:szCs w:val="22"/>
        </w:rPr>
      </w:pPr>
      <w:r w:rsidRPr="00943658">
        <w:rPr>
          <w:rFonts w:cs="Times New Roman"/>
          <w:sz w:val="22"/>
          <w:szCs w:val="22"/>
        </w:rPr>
        <w:t>d) w przypadku odstąpienia przez Zamawiającego od umowy lub jej rozwiązania z  powodu okoliczności za które odpowiada Wykonawca w wysokości 5 % niezrealizowanej wartości netto umowy.</w:t>
      </w:r>
    </w:p>
    <w:p w14:paraId="44608092" w14:textId="77777777" w:rsidR="00C04B8E" w:rsidRPr="00943658" w:rsidRDefault="00C04B8E" w:rsidP="00C04B8E">
      <w:pPr>
        <w:jc w:val="both"/>
        <w:rPr>
          <w:rFonts w:cs="Times New Roman"/>
          <w:sz w:val="22"/>
          <w:szCs w:val="22"/>
        </w:rPr>
      </w:pPr>
      <w:r w:rsidRPr="00943658">
        <w:rPr>
          <w:rFonts w:cs="Times New Roman"/>
          <w:sz w:val="22"/>
          <w:szCs w:val="22"/>
        </w:rPr>
        <w:t xml:space="preserve">2.Zamawiający zapłaci Wykonawcy karę umowną za odstąpienie od  umowy z powodu okoliczności, za które winę ponosi Zamawiający w wysokości 5% wartości netto niezrealizowanej części umowy. </w:t>
      </w:r>
    </w:p>
    <w:p w14:paraId="4531279F" w14:textId="77777777" w:rsidR="00C04B8E" w:rsidRPr="00943658" w:rsidRDefault="00C04B8E" w:rsidP="00C04B8E">
      <w:pPr>
        <w:pStyle w:val="Tekstpodstawowy"/>
        <w:suppressAutoHyphens w:val="0"/>
        <w:spacing w:before="120" w:after="120"/>
        <w:rPr>
          <w:i/>
          <w:sz w:val="22"/>
          <w:szCs w:val="22"/>
        </w:rPr>
      </w:pPr>
      <w:r w:rsidRPr="00943658">
        <w:rPr>
          <w:sz w:val="22"/>
          <w:szCs w:val="22"/>
        </w:rPr>
        <w:t>3. Łączna maksymalna wysokość wszystkich kar umownych nie może przekroczyć 30% wartości netto umowy. Strony niezależnie od kar umownych mogą dochodzić odszkodowania  przewyższającego kary umowne na zasadach ogólnych prawa cywilnego.</w:t>
      </w:r>
    </w:p>
    <w:p w14:paraId="09C9DCA7" w14:textId="77777777" w:rsidR="00C04B8E" w:rsidRPr="00943658" w:rsidRDefault="00C04B8E" w:rsidP="00C04B8E">
      <w:pPr>
        <w:pStyle w:val="Tekstpodstawowy"/>
        <w:suppressAutoHyphens w:val="0"/>
        <w:spacing w:before="120" w:after="120"/>
        <w:rPr>
          <w:i/>
          <w:color w:val="C00000"/>
          <w:sz w:val="22"/>
          <w:szCs w:val="22"/>
        </w:rPr>
      </w:pPr>
      <w:r w:rsidRPr="00943658">
        <w:rPr>
          <w:sz w:val="22"/>
          <w:szCs w:val="22"/>
        </w:rPr>
        <w:t>4. 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r w:rsidRPr="00943658">
        <w:rPr>
          <w:i/>
          <w:color w:val="C00000"/>
          <w:sz w:val="22"/>
          <w:szCs w:val="22"/>
        </w:rPr>
        <w:t>.</w:t>
      </w:r>
    </w:p>
    <w:p w14:paraId="202296A3" w14:textId="77777777" w:rsidR="00C04B8E" w:rsidRPr="00943658" w:rsidRDefault="00C04B8E" w:rsidP="00C04B8E">
      <w:pPr>
        <w:jc w:val="both"/>
        <w:rPr>
          <w:rFonts w:cs="Times New Roman"/>
          <w:sz w:val="22"/>
          <w:szCs w:val="22"/>
          <w:lang w:eastAsia="ar-SA"/>
        </w:rPr>
      </w:pPr>
      <w:r w:rsidRPr="00943658">
        <w:rPr>
          <w:sz w:val="22"/>
          <w:szCs w:val="22"/>
        </w:rPr>
        <w:t>5.</w:t>
      </w:r>
      <w:r w:rsidRPr="00943658">
        <w:rPr>
          <w:color w:val="C00000"/>
          <w:sz w:val="22"/>
          <w:szCs w:val="22"/>
        </w:rPr>
        <w:t xml:space="preserve"> </w:t>
      </w:r>
      <w:r w:rsidRPr="00943658">
        <w:rPr>
          <w:rFonts w:cs="Times New Roman"/>
          <w:sz w:val="22"/>
          <w:szCs w:val="22"/>
          <w:lang w:eastAsia="ar-SA"/>
        </w:rPr>
        <w:t>W przypadku, gdy Wykonawca nie może z jakiejkolwiek przyczyny zapewnić terminowej dostawy przedmiotu umowy, zobowiązany jest do niezwłocznego powiadomienia o tym fakcie Zamawiającego i dostarczenia po uzyskaniu zgody Zamawiającego tzw. zamiennika tj. asortymentu równoważnego, pod warunkiem, że spełni on wszystkie wymogi Zamawiającego, w tym również cenę jednostkową netto i brutto.</w:t>
      </w:r>
    </w:p>
    <w:p w14:paraId="69F9A5E2" w14:textId="77777777" w:rsidR="00C04B8E" w:rsidRPr="00943658" w:rsidRDefault="00C04B8E" w:rsidP="00C04B8E">
      <w:pPr>
        <w:spacing w:line="260" w:lineRule="atLeast"/>
        <w:jc w:val="both"/>
        <w:rPr>
          <w:rFonts w:cs="Times New Roman"/>
          <w:sz w:val="22"/>
          <w:szCs w:val="22"/>
        </w:rPr>
      </w:pPr>
      <w:r w:rsidRPr="00943658">
        <w:rPr>
          <w:rFonts w:cs="Times New Roman"/>
          <w:sz w:val="22"/>
          <w:szCs w:val="22"/>
        </w:rPr>
        <w:t>6.W przypadku niezrealizowania przez Wykonawcę zamówienia w terminie o którym mowa w § 3 ust. 6  umowy gdy opóźnienie przekroczy 5 dni, lub niemożności wykonania zamówienia przez Wykonawcę, Zamawiający może dokonać zakupu tych produktów od podmiotów trzecich i odmówić spóźnionej dostawy (zakup interwencyjny). W takiej sytuacji Wykonawca będzie zobowiązany do zwrotu Zamawiającemu różnicy pomiędzy ceną zakupu u innego dostawcy, a ceną wynikającą z umowy.</w:t>
      </w:r>
    </w:p>
    <w:p w14:paraId="295DB18F" w14:textId="74AA8AE9" w:rsidR="00C04B8E" w:rsidRPr="00943658" w:rsidRDefault="00C04B8E" w:rsidP="00C04B8E">
      <w:pPr>
        <w:spacing w:line="260" w:lineRule="atLeast"/>
        <w:jc w:val="both"/>
        <w:rPr>
          <w:rFonts w:cs="Times New Roman"/>
          <w:sz w:val="22"/>
          <w:szCs w:val="22"/>
        </w:rPr>
      </w:pPr>
      <w:r w:rsidRPr="00943658">
        <w:rPr>
          <w:rFonts w:cs="Times New Roman"/>
          <w:sz w:val="22"/>
          <w:szCs w:val="22"/>
        </w:rPr>
        <w:t>7.W przypadku trzykrotnego  przekroczenia terminu  dostawy, o którym mowa w  § 3 ust. 6   o 10 dni Zamawiający może odstąpić od niniejszej umowy ze skutkiem natychmiastowym, z winy Wykonawcy, bez wyznaczania dodatkowego terminu – po wcześniejszym pisemnym wezwaniu Wykonawcy do należytego wykonania zobowiązania</w:t>
      </w:r>
      <w:r w:rsidR="00E03F4C">
        <w:rPr>
          <w:rFonts w:cs="Times New Roman"/>
          <w:sz w:val="22"/>
          <w:szCs w:val="22"/>
        </w:rPr>
        <w:t>.</w:t>
      </w:r>
    </w:p>
    <w:p w14:paraId="0A71885B" w14:textId="77777777" w:rsidR="00C04B8E" w:rsidRPr="00943658" w:rsidRDefault="00C04B8E" w:rsidP="00C04B8E">
      <w:pPr>
        <w:spacing w:line="260" w:lineRule="atLeast"/>
        <w:jc w:val="both"/>
        <w:rPr>
          <w:rFonts w:cs="Times New Roman"/>
          <w:sz w:val="22"/>
          <w:szCs w:val="22"/>
        </w:rPr>
      </w:pPr>
      <w:r w:rsidRPr="00943658">
        <w:rPr>
          <w:rFonts w:cs="Times New Roman"/>
          <w:sz w:val="22"/>
          <w:szCs w:val="22"/>
        </w:rPr>
        <w:t xml:space="preserve">8.W przypadku niedotrzymania terminu płatności Wykonawca ma prawo żądać  zapłaty odsetek ustawowych </w:t>
      </w:r>
    </w:p>
    <w:p w14:paraId="4088B086" w14:textId="77777777" w:rsidR="00C04B8E" w:rsidRPr="00943658" w:rsidRDefault="00C04B8E" w:rsidP="00C04B8E">
      <w:pPr>
        <w:suppressAutoHyphens/>
        <w:ind w:right="-2"/>
        <w:jc w:val="both"/>
        <w:rPr>
          <w:rFonts w:cs="Times New Roman"/>
          <w:sz w:val="22"/>
          <w:szCs w:val="22"/>
          <w:lang w:eastAsia="ar-SA"/>
        </w:rPr>
      </w:pPr>
      <w:r w:rsidRPr="00943658">
        <w:rPr>
          <w:rFonts w:cs="Times New Roman"/>
          <w:sz w:val="22"/>
          <w:szCs w:val="22"/>
          <w:lang w:eastAsia="ar-SA"/>
        </w:rPr>
        <w:t xml:space="preserve">9.Zamawiający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14:paraId="56E8D7A0" w14:textId="790B6D51" w:rsidR="00C04B8E" w:rsidRDefault="00C04B8E" w:rsidP="00C04B8E">
      <w:pPr>
        <w:suppressAutoHyphens/>
        <w:ind w:right="-2"/>
        <w:jc w:val="both"/>
        <w:rPr>
          <w:rFonts w:cs="Times New Roman"/>
          <w:sz w:val="22"/>
          <w:szCs w:val="22"/>
        </w:rPr>
      </w:pPr>
      <w:r w:rsidRPr="00943658">
        <w:rPr>
          <w:rFonts w:cs="Times New Roman"/>
          <w:sz w:val="22"/>
          <w:szCs w:val="22"/>
          <w:lang w:eastAsia="ar-SA"/>
        </w:rPr>
        <w:t xml:space="preserve">10. </w:t>
      </w:r>
      <w:r w:rsidRPr="00943658">
        <w:rPr>
          <w:rFonts w:cs="Times New Roman"/>
          <w:sz w:val="22"/>
          <w:szCs w:val="22"/>
        </w:rPr>
        <w:t xml:space="preserve">Strony niezależnie od kar umownych mogą dochodzić odszkodowania przewyższającego kary umowne na zasadach ogólnych prawa cywilnego, w skutek niewykonania lub nienależytego wykonania umowy. </w:t>
      </w:r>
    </w:p>
    <w:p w14:paraId="466DB3A3" w14:textId="6CA6EDE0" w:rsidR="00E03F4C" w:rsidRDefault="00E03F4C" w:rsidP="00C04B8E">
      <w:pPr>
        <w:suppressAutoHyphens/>
        <w:ind w:right="-2"/>
        <w:jc w:val="both"/>
        <w:rPr>
          <w:rFonts w:cs="Times New Roman"/>
          <w:sz w:val="22"/>
          <w:szCs w:val="22"/>
        </w:rPr>
      </w:pPr>
      <w:r>
        <w:rPr>
          <w:rFonts w:cs="Times New Roman"/>
          <w:sz w:val="22"/>
          <w:szCs w:val="22"/>
        </w:rPr>
        <w:t>11. Ł</w:t>
      </w:r>
      <w:r w:rsidRPr="00E03F4C">
        <w:rPr>
          <w:rFonts w:cs="Times New Roman"/>
          <w:sz w:val="22"/>
          <w:szCs w:val="22"/>
        </w:rPr>
        <w:t>ączna suma kar umownych nie przekroczy poziomu 20% wartości netto umowy</w:t>
      </w:r>
      <w:r>
        <w:rPr>
          <w:rFonts w:cs="Times New Roman"/>
          <w:sz w:val="22"/>
          <w:szCs w:val="22"/>
        </w:rPr>
        <w:t>.</w:t>
      </w:r>
    </w:p>
    <w:p w14:paraId="24C42E43" w14:textId="77777777" w:rsidR="001E5B77" w:rsidRPr="00943658" w:rsidRDefault="001E5B77" w:rsidP="00C04B8E">
      <w:pPr>
        <w:suppressAutoHyphens/>
        <w:ind w:right="-2"/>
        <w:jc w:val="both"/>
        <w:rPr>
          <w:rFonts w:cs="Times New Roman"/>
          <w:sz w:val="22"/>
          <w:szCs w:val="22"/>
          <w:lang w:eastAsia="ar-SA"/>
        </w:rPr>
      </w:pPr>
    </w:p>
    <w:p w14:paraId="3DA4F1E3" w14:textId="77777777" w:rsidR="00C04B8E" w:rsidRPr="00D6289A" w:rsidRDefault="00C04B8E" w:rsidP="00C04B8E">
      <w:pPr>
        <w:pStyle w:val="Akapitzlist"/>
        <w:ind w:left="3552" w:firstLine="696"/>
        <w:jc w:val="both"/>
        <w:rPr>
          <w:b/>
          <w:bCs/>
          <w:sz w:val="22"/>
          <w:szCs w:val="22"/>
        </w:rPr>
      </w:pPr>
      <w:r w:rsidRPr="00D6289A">
        <w:rPr>
          <w:b/>
          <w:bCs/>
          <w:sz w:val="22"/>
          <w:szCs w:val="22"/>
        </w:rPr>
        <w:t>§ 8</w:t>
      </w:r>
    </w:p>
    <w:p w14:paraId="7BE0665B" w14:textId="77777777" w:rsidR="00C04B8E" w:rsidRPr="00943658" w:rsidRDefault="00C04B8E" w:rsidP="00C04B8E">
      <w:pPr>
        <w:jc w:val="both"/>
        <w:rPr>
          <w:rFonts w:cs="Times New Roman"/>
          <w:noProof/>
          <w:sz w:val="22"/>
          <w:szCs w:val="22"/>
        </w:rPr>
      </w:pPr>
      <w:r>
        <w:rPr>
          <w:rFonts w:cs="Times New Roman"/>
          <w:noProof/>
          <w:sz w:val="22"/>
          <w:szCs w:val="22"/>
        </w:rPr>
        <w:t>1.</w:t>
      </w:r>
      <w:r w:rsidRPr="00943658">
        <w:rPr>
          <w:rFonts w:cs="Times New Roman"/>
          <w:noProof/>
          <w:sz w:val="22"/>
          <w:szCs w:val="22"/>
        </w:rPr>
        <w:t>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6AC3A98A" w14:textId="77777777" w:rsidR="00C04B8E" w:rsidRPr="00D6289A" w:rsidRDefault="00C04B8E" w:rsidP="00C04B8E">
      <w:pPr>
        <w:jc w:val="both"/>
        <w:rPr>
          <w:rFonts w:cs="Times New Roman"/>
          <w:noProof/>
          <w:sz w:val="22"/>
          <w:szCs w:val="22"/>
        </w:rPr>
      </w:pPr>
      <w:r>
        <w:rPr>
          <w:sz w:val="22"/>
          <w:szCs w:val="22"/>
          <w:lang w:eastAsia="ar-SA"/>
        </w:rPr>
        <w:t>2.</w:t>
      </w:r>
      <w:r w:rsidRPr="00943658">
        <w:rPr>
          <w:sz w:val="22"/>
          <w:szCs w:val="22"/>
          <w:lang w:eastAsia="ar-SA"/>
        </w:rPr>
        <w:t>Zgodnie z art. 455 ust. 1 pkt 1 ustawy Pzp ustawy Zamawiający przewiduje zmianę postanowień zawartej</w:t>
      </w:r>
      <w:r w:rsidRPr="00D6289A">
        <w:rPr>
          <w:sz w:val="22"/>
          <w:szCs w:val="22"/>
          <w:lang w:eastAsia="ar-SA"/>
        </w:rPr>
        <w:t xml:space="preserve"> umowy oraz określa warunki tych zmian poprzez wprowadzenie do zawartej umowy możliwosci zmian:</w:t>
      </w:r>
    </w:p>
    <w:p w14:paraId="6F4C1654" w14:textId="77777777" w:rsidR="00C04B8E" w:rsidRPr="00D6289A" w:rsidRDefault="00C04B8E" w:rsidP="00C04B8E">
      <w:pPr>
        <w:numPr>
          <w:ilvl w:val="0"/>
          <w:numId w:val="37"/>
        </w:numPr>
        <w:suppressAutoHyphens/>
        <w:spacing w:line="276" w:lineRule="auto"/>
        <w:jc w:val="both"/>
        <w:rPr>
          <w:rFonts w:cs="Times New Roman"/>
          <w:sz w:val="22"/>
          <w:szCs w:val="22"/>
          <w:lang w:eastAsia="ar-SA"/>
        </w:rPr>
      </w:pPr>
      <w:r w:rsidRPr="00D6289A">
        <w:rPr>
          <w:rFonts w:cs="Times New Roman"/>
          <w:sz w:val="22"/>
          <w:szCs w:val="22"/>
          <w:lang w:eastAsia="ar-SA"/>
        </w:rPr>
        <w:t>zmiany stawki podatku VAT, przy czym zmianie ulega wyłącznie cena brutto, natomiast cena netto pozostaje bez zmian;</w:t>
      </w:r>
    </w:p>
    <w:p w14:paraId="550196BD" w14:textId="77777777" w:rsidR="00C04B8E" w:rsidRPr="00D6289A" w:rsidRDefault="00C04B8E" w:rsidP="00C04B8E">
      <w:pPr>
        <w:numPr>
          <w:ilvl w:val="0"/>
          <w:numId w:val="37"/>
        </w:numPr>
        <w:suppressAutoHyphens/>
        <w:spacing w:line="276" w:lineRule="auto"/>
        <w:jc w:val="both"/>
        <w:rPr>
          <w:rFonts w:cs="Times New Roman"/>
          <w:sz w:val="22"/>
          <w:szCs w:val="22"/>
          <w:lang w:eastAsia="ar-SA"/>
        </w:rPr>
      </w:pPr>
      <w:r w:rsidRPr="00D6289A">
        <w:rPr>
          <w:rFonts w:cs="Times New Roman"/>
          <w:sz w:val="22"/>
          <w:szCs w:val="22"/>
          <w:lang w:eastAsia="ar-SA"/>
        </w:rPr>
        <w:t>obniżenie ceny jednostkowej netto i brutto poszczególnego asortymentu, będącego przedmiotem umowy np. w wyniku wprowadzenia cen promocyjnych lub gdy zostanie dopuszczony nowy, równoważny produkt o niższej cenie;</w:t>
      </w:r>
    </w:p>
    <w:p w14:paraId="3900C52D" w14:textId="77777777" w:rsidR="00C04B8E" w:rsidRPr="00D6289A" w:rsidRDefault="00C04B8E" w:rsidP="00C04B8E">
      <w:pPr>
        <w:numPr>
          <w:ilvl w:val="0"/>
          <w:numId w:val="37"/>
        </w:numPr>
        <w:suppressAutoHyphens/>
        <w:spacing w:line="276" w:lineRule="auto"/>
        <w:jc w:val="both"/>
        <w:rPr>
          <w:rFonts w:cs="Times New Roman"/>
          <w:sz w:val="22"/>
          <w:szCs w:val="22"/>
          <w:lang w:eastAsia="ar-SA"/>
        </w:rPr>
      </w:pPr>
      <w:r w:rsidRPr="00D6289A">
        <w:rPr>
          <w:rFonts w:cs="Times New Roman"/>
          <w:sz w:val="22"/>
          <w:szCs w:val="22"/>
          <w:lang w:eastAsia="ar-SA"/>
        </w:rPr>
        <w:t>zwiększenie ilości asortymentu, będącego przedmiotem umowy i wyszczególnionego w załączniku do umowy, bez konieczności zmiany wartości przedmiotu umowy w przypadku zaistnienia okoliczności, o których mowa w pkt b);</w:t>
      </w:r>
    </w:p>
    <w:p w14:paraId="6D991421" w14:textId="77777777" w:rsidR="00C04B8E" w:rsidRPr="00D6289A" w:rsidRDefault="00C04B8E" w:rsidP="00C04B8E">
      <w:pPr>
        <w:numPr>
          <w:ilvl w:val="0"/>
          <w:numId w:val="37"/>
        </w:numPr>
        <w:suppressAutoHyphens/>
        <w:spacing w:line="276" w:lineRule="auto"/>
        <w:jc w:val="both"/>
        <w:rPr>
          <w:rFonts w:cs="Times New Roman"/>
          <w:sz w:val="22"/>
          <w:szCs w:val="22"/>
          <w:lang w:eastAsia="ar-SA"/>
        </w:rPr>
      </w:pPr>
      <w:r w:rsidRPr="00D6289A">
        <w:rPr>
          <w:rFonts w:cs="Times New Roman"/>
          <w:sz w:val="22"/>
          <w:szCs w:val="22"/>
          <w:lang w:eastAsia="ar-SA"/>
        </w:rPr>
        <w:t>zamiany poszczególnego asortymentu, będącego przedmiotem umowy i wyszczególnionego w załączniku do niniejszej umowy, z chwilą wstrzymania lub zakończenia produkcji, wycofania z obrotu, braku dostępności, czego Wykonawca nie mógł przewidzieć w dniu zawarcia umowy, na tzw. zamiennik tj. asortyment równoważny, pod warunkiem, że spełni on wszystkie wymogi Zamawiającego, w tym również cenę jednostkową netto i brutto;</w:t>
      </w:r>
    </w:p>
    <w:p w14:paraId="24A62C74" w14:textId="77777777" w:rsidR="00C04B8E" w:rsidRPr="00D6289A" w:rsidRDefault="00C04B8E" w:rsidP="00C04B8E">
      <w:pPr>
        <w:numPr>
          <w:ilvl w:val="0"/>
          <w:numId w:val="37"/>
        </w:numPr>
        <w:suppressAutoHyphens/>
        <w:spacing w:line="276" w:lineRule="auto"/>
        <w:jc w:val="both"/>
        <w:rPr>
          <w:rFonts w:cs="Times New Roman"/>
          <w:sz w:val="22"/>
          <w:szCs w:val="22"/>
          <w:lang w:eastAsia="ar-SA"/>
        </w:rPr>
      </w:pPr>
      <w:r w:rsidRPr="00D6289A">
        <w:rPr>
          <w:rFonts w:cs="Times New Roman"/>
          <w:sz w:val="22"/>
          <w:szCs w:val="22"/>
          <w:lang w:eastAsia="ar-SA"/>
        </w:rPr>
        <w:t>zmiany wielkości opakowania towaru objętego umową przetargową z możliwością przeliczenia ceny nie przekraczającej ceny zaoferowanej w ofercie przetargowej;</w:t>
      </w:r>
    </w:p>
    <w:p w14:paraId="1604185D" w14:textId="77777777" w:rsidR="00C04B8E" w:rsidRPr="00D6289A" w:rsidRDefault="00C04B8E" w:rsidP="00C04B8E">
      <w:pPr>
        <w:numPr>
          <w:ilvl w:val="0"/>
          <w:numId w:val="37"/>
        </w:numPr>
        <w:suppressAutoHyphens/>
        <w:jc w:val="both"/>
        <w:rPr>
          <w:rFonts w:cs="Times New Roman"/>
          <w:sz w:val="22"/>
          <w:szCs w:val="22"/>
          <w:lang w:eastAsia="ar-SA"/>
        </w:rPr>
      </w:pPr>
      <w:r w:rsidRPr="00D6289A">
        <w:rPr>
          <w:rFonts w:cs="Times New Roman"/>
          <w:sz w:val="22"/>
          <w:szCs w:val="22"/>
          <w:lang w:eastAsia="ar-SA"/>
        </w:rPr>
        <w:t>zakupu oferowanych odpowiedników towarów objętych umową po cenie nie wyższej niż zawarta w ofercie przetargowej;</w:t>
      </w:r>
    </w:p>
    <w:p w14:paraId="3627606F" w14:textId="77777777" w:rsidR="00C04B8E" w:rsidRPr="00D6289A" w:rsidRDefault="00C04B8E" w:rsidP="00C04B8E">
      <w:pPr>
        <w:numPr>
          <w:ilvl w:val="0"/>
          <w:numId w:val="37"/>
        </w:numPr>
        <w:suppressAutoHyphens/>
        <w:spacing w:line="276" w:lineRule="auto"/>
        <w:jc w:val="both"/>
        <w:rPr>
          <w:rFonts w:ascii="Arial" w:hAnsi="Arial" w:cs="Arial"/>
          <w:bCs/>
          <w:iCs/>
          <w:sz w:val="22"/>
          <w:szCs w:val="22"/>
        </w:rPr>
      </w:pPr>
      <w:r w:rsidRPr="00D6289A">
        <w:rPr>
          <w:sz w:val="22"/>
          <w:szCs w:val="22"/>
          <w:lang w:eastAsia="ar-SA"/>
        </w:rPr>
        <w:t>zmiany organizacyjnej po stronie Wykonawcy lub Zamawiającego, w tym w szczególności, w przypadku gdy nastąpi zmiana adresu siedziby firmy, bądź zmiana adresu zamieszkania właściciela lub współwłaściciela firmy;</w:t>
      </w:r>
    </w:p>
    <w:p w14:paraId="1FAB4217" w14:textId="77777777" w:rsidR="00C04B8E" w:rsidRPr="00D6289A" w:rsidRDefault="00C04B8E" w:rsidP="00C04B8E">
      <w:pPr>
        <w:numPr>
          <w:ilvl w:val="0"/>
          <w:numId w:val="37"/>
        </w:numPr>
        <w:suppressAutoHyphens/>
        <w:spacing w:line="276" w:lineRule="auto"/>
        <w:jc w:val="both"/>
        <w:rPr>
          <w:rFonts w:ascii="Arial" w:hAnsi="Arial" w:cs="Arial"/>
          <w:bCs/>
          <w:iCs/>
          <w:sz w:val="22"/>
          <w:szCs w:val="22"/>
        </w:rPr>
      </w:pPr>
      <w:r w:rsidRPr="00D6289A">
        <w:rPr>
          <w:sz w:val="22"/>
          <w:szCs w:val="22"/>
          <w:lang w:eastAsia="ar-SA"/>
        </w:rPr>
        <w:t>zmiany przepisów prawa mających wpływ na realizację niniejszej umowy;</w:t>
      </w:r>
    </w:p>
    <w:p w14:paraId="081335F0" w14:textId="77777777" w:rsidR="00C04B8E" w:rsidRPr="00D6289A" w:rsidRDefault="00C04B8E" w:rsidP="00C04B8E">
      <w:pPr>
        <w:numPr>
          <w:ilvl w:val="0"/>
          <w:numId w:val="37"/>
        </w:numPr>
        <w:suppressAutoHyphens/>
        <w:spacing w:line="276" w:lineRule="auto"/>
        <w:jc w:val="both"/>
        <w:rPr>
          <w:rFonts w:ascii="Arial" w:hAnsi="Arial" w:cs="Arial"/>
          <w:bCs/>
          <w:iCs/>
          <w:sz w:val="22"/>
          <w:szCs w:val="22"/>
        </w:rPr>
      </w:pPr>
      <w:r w:rsidRPr="00D6289A">
        <w:rPr>
          <w:sz w:val="22"/>
          <w:szCs w:val="22"/>
          <w:lang w:eastAsia="ar-SA"/>
        </w:rPr>
        <w:t>przedłużenia terminu obowiązywania umowy w przypadku niezrealizowania umowy w terminie z przyczyn leżących po stronie zamawiającego, w zależności od przebiegu leczenia pacjentów, na okres do wyczerpania ilości przedmiotu zamówienia, określonych w załączniku nr 2 do umowy, nie dłużej jednak niż 3 miesiące.</w:t>
      </w:r>
    </w:p>
    <w:p w14:paraId="6408F9E6" w14:textId="77777777" w:rsidR="00C04B8E" w:rsidRPr="00943658" w:rsidRDefault="00C04B8E" w:rsidP="00C04B8E">
      <w:pPr>
        <w:spacing w:line="276" w:lineRule="auto"/>
        <w:jc w:val="both"/>
        <w:rPr>
          <w:sz w:val="22"/>
          <w:szCs w:val="22"/>
          <w:lang w:eastAsia="ar-SA"/>
        </w:rPr>
      </w:pPr>
      <w:r>
        <w:rPr>
          <w:sz w:val="22"/>
          <w:szCs w:val="22"/>
          <w:lang w:eastAsia="ar-SA"/>
        </w:rPr>
        <w:t>3.</w:t>
      </w:r>
      <w:r w:rsidRPr="00943658">
        <w:rPr>
          <w:sz w:val="22"/>
          <w:szCs w:val="22"/>
          <w:lang w:eastAsia="ar-SA"/>
        </w:rPr>
        <w:t>Zmiana ceny dotycząca pkt. 2a i 2b obowiązuje od dnia wejścia w życie przepisów ją wprowadzających.</w:t>
      </w:r>
    </w:p>
    <w:p w14:paraId="4767D1DC" w14:textId="77777777" w:rsidR="00C04B8E" w:rsidRPr="00943658" w:rsidRDefault="00C04B8E" w:rsidP="00C04B8E">
      <w:pPr>
        <w:spacing w:line="276" w:lineRule="auto"/>
        <w:jc w:val="both"/>
        <w:rPr>
          <w:sz w:val="22"/>
          <w:szCs w:val="22"/>
          <w:lang w:eastAsia="ar-SA"/>
        </w:rPr>
      </w:pPr>
      <w:r>
        <w:rPr>
          <w:sz w:val="22"/>
          <w:szCs w:val="22"/>
          <w:lang w:eastAsia="ar-SA"/>
        </w:rPr>
        <w:t>4.</w:t>
      </w:r>
      <w:r w:rsidRPr="00943658">
        <w:rPr>
          <w:sz w:val="22"/>
          <w:szCs w:val="22"/>
          <w:lang w:eastAsia="ar-SA"/>
        </w:rPr>
        <w:t>Brak możliwości lub utrudnienia w realizacji umowy z przyczyn wynikających z epidemii COVID-19 będą mogły stanowić podstawę zmiany warunków umowy w zakresie określonym ustawą z dnia 2 marca 2020 r. o szczególnych rozwiązaniach związanych z zapobieganiem, przeciwdziałaniem i zwalczaniem COVID-19, innych chorób zakaźnych oraz wywołanych nimi sytuacji kryzysowych (Dz.U. 2020 r., poz. 374 z dnia 2 marca 2020 r. z późn. zm.).</w:t>
      </w:r>
    </w:p>
    <w:p w14:paraId="74EAAE93" w14:textId="77777777" w:rsidR="00C04B8E" w:rsidRPr="00943658" w:rsidRDefault="00C04B8E" w:rsidP="00C04B8E">
      <w:pPr>
        <w:spacing w:line="276" w:lineRule="auto"/>
        <w:jc w:val="both"/>
        <w:rPr>
          <w:sz w:val="22"/>
          <w:szCs w:val="22"/>
          <w:lang w:eastAsia="ar-SA"/>
        </w:rPr>
      </w:pPr>
      <w:r>
        <w:rPr>
          <w:sz w:val="22"/>
          <w:szCs w:val="22"/>
          <w:lang w:eastAsia="ar-SA"/>
        </w:rPr>
        <w:t>5.</w:t>
      </w:r>
      <w:r w:rsidRPr="00943658">
        <w:rPr>
          <w:sz w:val="22"/>
          <w:szCs w:val="22"/>
          <w:lang w:eastAsia="ar-SA"/>
        </w:rPr>
        <w:t>Wykonawca będzie zobowiązany w takiej sytuacji udokumentować wystąpienie okoliczności, o których mowa powyżej (zapis obowiązuje tylko w terminach obowiązywania przepisów powołanej ustawy).</w:t>
      </w:r>
    </w:p>
    <w:p w14:paraId="6A382C72" w14:textId="77777777" w:rsidR="00C04B8E" w:rsidRPr="00943658" w:rsidRDefault="00C04B8E" w:rsidP="00C04B8E">
      <w:pPr>
        <w:spacing w:line="276" w:lineRule="auto"/>
        <w:jc w:val="both"/>
        <w:rPr>
          <w:sz w:val="22"/>
          <w:szCs w:val="22"/>
          <w:lang w:eastAsia="ar-SA"/>
        </w:rPr>
      </w:pPr>
      <w:r>
        <w:rPr>
          <w:sz w:val="22"/>
          <w:szCs w:val="22"/>
          <w:lang w:eastAsia="ar-SA"/>
        </w:rPr>
        <w:t>6.</w:t>
      </w:r>
      <w:r w:rsidRPr="00943658">
        <w:rPr>
          <w:sz w:val="22"/>
          <w:szCs w:val="22"/>
          <w:lang w:eastAsia="ar-SA"/>
        </w:rPr>
        <w:t xml:space="preserve">Wszelkie zmiany i uzupełnienia niniejszej umowy mogą być dokonywane za zgodą obu stron wyrażoną w formie pisemnej pod rygorem nieważności. </w:t>
      </w:r>
    </w:p>
    <w:p w14:paraId="080DF2C0" w14:textId="77777777" w:rsidR="00C04B8E" w:rsidRDefault="00C04B8E" w:rsidP="00C04B8E">
      <w:pPr>
        <w:spacing w:line="276" w:lineRule="auto"/>
        <w:jc w:val="both"/>
        <w:rPr>
          <w:sz w:val="22"/>
          <w:szCs w:val="22"/>
          <w:lang w:eastAsia="ar-SA"/>
        </w:rPr>
      </w:pPr>
      <w:r>
        <w:rPr>
          <w:sz w:val="22"/>
          <w:szCs w:val="22"/>
          <w:lang w:eastAsia="ar-SA"/>
        </w:rPr>
        <w:t>7.</w:t>
      </w:r>
      <w:r w:rsidRPr="00943658">
        <w:rPr>
          <w:sz w:val="22"/>
          <w:szCs w:val="22"/>
          <w:lang w:eastAsia="ar-SA"/>
        </w:rPr>
        <w:t>W celu dokonania zmian zapisów umowy wnioskowanych przez Stronę, zobowiązana jest ona pisemnie wystąpić z propozycją zmiany warunków umowy wraz z ich uzasadnieniem.</w:t>
      </w:r>
    </w:p>
    <w:p w14:paraId="5AE7CEA9" w14:textId="77777777" w:rsidR="001E5B77" w:rsidRDefault="001E5B77" w:rsidP="00C04B8E">
      <w:pPr>
        <w:spacing w:line="276" w:lineRule="auto"/>
        <w:jc w:val="both"/>
        <w:rPr>
          <w:sz w:val="22"/>
          <w:szCs w:val="22"/>
          <w:lang w:eastAsia="ar-SA"/>
        </w:rPr>
      </w:pPr>
    </w:p>
    <w:p w14:paraId="1A26615B" w14:textId="77777777" w:rsidR="00C04B8E" w:rsidRPr="00D6289A" w:rsidRDefault="00C04B8E" w:rsidP="00C04B8E">
      <w:pPr>
        <w:pStyle w:val="Akapitzlist"/>
        <w:ind w:left="3552" w:firstLine="696"/>
        <w:jc w:val="both"/>
        <w:rPr>
          <w:b/>
          <w:bCs/>
          <w:sz w:val="22"/>
          <w:szCs w:val="22"/>
        </w:rPr>
      </w:pPr>
      <w:r w:rsidRPr="00D6289A">
        <w:rPr>
          <w:b/>
          <w:bCs/>
          <w:sz w:val="22"/>
          <w:szCs w:val="22"/>
        </w:rPr>
        <w:t>§ 9</w:t>
      </w:r>
    </w:p>
    <w:p w14:paraId="4D719CFA" w14:textId="77777777" w:rsidR="00C04B8E" w:rsidRPr="00943658" w:rsidRDefault="00C04B8E" w:rsidP="00C04B8E">
      <w:pPr>
        <w:pStyle w:val="Tekstpodstawowy"/>
        <w:rPr>
          <w:sz w:val="22"/>
          <w:szCs w:val="22"/>
        </w:rPr>
      </w:pPr>
      <w:r w:rsidRPr="00943658">
        <w:rPr>
          <w:sz w:val="22"/>
          <w:szCs w:val="22"/>
        </w:rPr>
        <w:t>1.Strony zobowiązują się do wzajemnej współpracy przy realizacji umowy oraz do współdziałania w zakresie rozwiązywania sytuacji spornych powstałych w okresie wykonywania umowy.</w:t>
      </w:r>
    </w:p>
    <w:p w14:paraId="1A9FF026" w14:textId="77777777" w:rsidR="00C04B8E" w:rsidRPr="00943658" w:rsidRDefault="00C04B8E" w:rsidP="00C04B8E">
      <w:pPr>
        <w:jc w:val="both"/>
        <w:rPr>
          <w:rFonts w:cs="Times New Roman"/>
          <w:sz w:val="22"/>
          <w:szCs w:val="22"/>
        </w:rPr>
      </w:pPr>
      <w:r w:rsidRPr="00943658">
        <w:rPr>
          <w:rFonts w:cs="Times New Roman"/>
          <w:sz w:val="22"/>
          <w:szCs w:val="22"/>
        </w:rPr>
        <w:t>2.Jednostką/osobą odpowiedzialną za odbiór wykonanego przedmiotu umowy ze strony Zamawiającego jest: ………………………. (nr t</w:t>
      </w:r>
      <w:r>
        <w:rPr>
          <w:rFonts w:cs="Times New Roman"/>
          <w:sz w:val="22"/>
          <w:szCs w:val="22"/>
        </w:rPr>
        <w:t>elefonu</w:t>
      </w:r>
      <w:r w:rsidRPr="00943658">
        <w:rPr>
          <w:rFonts w:cs="Times New Roman"/>
          <w:sz w:val="22"/>
          <w:szCs w:val="22"/>
        </w:rPr>
        <w:t>)  tel. …………, e-mai: ………</w:t>
      </w:r>
    </w:p>
    <w:p w14:paraId="04CCA6AB" w14:textId="77777777" w:rsidR="00C04B8E" w:rsidRPr="00943658" w:rsidRDefault="00C04B8E" w:rsidP="00C04B8E">
      <w:pPr>
        <w:jc w:val="both"/>
        <w:rPr>
          <w:rFonts w:cs="Times New Roman"/>
          <w:sz w:val="22"/>
          <w:szCs w:val="22"/>
        </w:rPr>
      </w:pPr>
      <w:r w:rsidRPr="00943658">
        <w:rPr>
          <w:rFonts w:cs="Times New Roman"/>
          <w:sz w:val="22"/>
          <w:szCs w:val="22"/>
        </w:rPr>
        <w:t xml:space="preserve">3.Jednostką/osobą odpowiedzialną za dostawę przedmiotu umowy ze strony Wykonawcy jest: </w:t>
      </w:r>
      <w:r>
        <w:rPr>
          <w:rFonts w:cs="Times New Roman"/>
          <w:sz w:val="22"/>
          <w:szCs w:val="22"/>
        </w:rPr>
        <w:t>………………………. (nr telefonu</w:t>
      </w:r>
      <w:r w:rsidRPr="00943658">
        <w:rPr>
          <w:rFonts w:cs="Times New Roman"/>
          <w:sz w:val="22"/>
          <w:szCs w:val="22"/>
        </w:rPr>
        <w:t>)  tel. …………, e-mai: ………</w:t>
      </w:r>
    </w:p>
    <w:p w14:paraId="3A229ED3" w14:textId="77777777" w:rsidR="00C04B8E" w:rsidRPr="00943658" w:rsidRDefault="00C04B8E" w:rsidP="00C04B8E">
      <w:pPr>
        <w:jc w:val="both"/>
        <w:rPr>
          <w:rFonts w:cs="Times New Roman"/>
          <w:sz w:val="22"/>
          <w:szCs w:val="22"/>
        </w:rPr>
      </w:pPr>
      <w:r w:rsidRPr="00943658">
        <w:rPr>
          <w:rFonts w:cs="Times New Roman"/>
          <w:sz w:val="22"/>
          <w:szCs w:val="22"/>
        </w:rPr>
        <w:t>4.Informacja o zmianie osób odpowiedzialnych za realizację niniejszej umowy nie stanowi zmiany umowy i nie wymaga sporządzenia pisemnego aneksu.</w:t>
      </w:r>
    </w:p>
    <w:p w14:paraId="5D33E10A" w14:textId="77777777" w:rsidR="00C04B8E" w:rsidRDefault="00C04B8E" w:rsidP="00C04B8E">
      <w:pPr>
        <w:jc w:val="both"/>
        <w:rPr>
          <w:rFonts w:cs="Times New Roman"/>
          <w:sz w:val="22"/>
          <w:szCs w:val="22"/>
        </w:rPr>
      </w:pPr>
      <w:r w:rsidRPr="00943658">
        <w:rPr>
          <w:rFonts w:cs="Times New Roman"/>
          <w:sz w:val="22"/>
          <w:szCs w:val="22"/>
        </w:rPr>
        <w:t>5. 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w:t>
      </w:r>
      <w:r>
        <w:rPr>
          <w:rFonts w:cs="Times New Roman"/>
          <w:sz w:val="22"/>
          <w:szCs w:val="22"/>
        </w:rPr>
        <w:t>.</w:t>
      </w:r>
    </w:p>
    <w:p w14:paraId="5C3C727A" w14:textId="77777777" w:rsidR="001E5B77" w:rsidRPr="00943658" w:rsidRDefault="001E5B77" w:rsidP="00C04B8E">
      <w:pPr>
        <w:jc w:val="both"/>
        <w:rPr>
          <w:rFonts w:cs="Times New Roman"/>
          <w:sz w:val="22"/>
          <w:szCs w:val="22"/>
        </w:rPr>
      </w:pPr>
    </w:p>
    <w:p w14:paraId="2A4D150D" w14:textId="77777777" w:rsidR="00C04B8E" w:rsidRPr="00D6289A" w:rsidRDefault="00C04B8E" w:rsidP="00C04B8E">
      <w:pPr>
        <w:pStyle w:val="Akapitzlist"/>
        <w:ind w:left="3552" w:firstLine="696"/>
        <w:jc w:val="both"/>
        <w:rPr>
          <w:b/>
          <w:bCs/>
          <w:sz w:val="22"/>
          <w:szCs w:val="22"/>
        </w:rPr>
      </w:pPr>
      <w:r w:rsidRPr="00D6289A">
        <w:rPr>
          <w:b/>
          <w:bCs/>
          <w:sz w:val="22"/>
          <w:szCs w:val="22"/>
        </w:rPr>
        <w:t>§ 10</w:t>
      </w:r>
    </w:p>
    <w:p w14:paraId="6A2D5415" w14:textId="77777777" w:rsidR="00C04B8E" w:rsidRPr="00D6289A" w:rsidRDefault="00C04B8E" w:rsidP="00C04B8E">
      <w:pPr>
        <w:jc w:val="both"/>
        <w:rPr>
          <w:b/>
          <w:bCs/>
          <w:sz w:val="22"/>
          <w:szCs w:val="22"/>
        </w:rPr>
      </w:pPr>
      <w:r w:rsidRPr="00D6289A">
        <w:rPr>
          <w:rFonts w:eastAsia="Times New Roman"/>
          <w:sz w:val="22"/>
          <w:szCs w:val="22"/>
        </w:rPr>
        <w:t xml:space="preserve">Zamawiający może odstąpić od umowy: </w:t>
      </w:r>
    </w:p>
    <w:p w14:paraId="67FFAAF4" w14:textId="77777777" w:rsidR="00C04B8E" w:rsidRPr="00D6289A" w:rsidRDefault="00C04B8E" w:rsidP="00C04B8E">
      <w:pPr>
        <w:pStyle w:val="Akapitzlist"/>
        <w:spacing w:line="100" w:lineRule="atLeast"/>
        <w:ind w:left="360"/>
        <w:jc w:val="both"/>
        <w:rPr>
          <w:rFonts w:eastAsia="Times New Roman"/>
          <w:sz w:val="22"/>
          <w:szCs w:val="22"/>
        </w:rPr>
      </w:pPr>
      <w:r w:rsidRPr="00D6289A">
        <w:rPr>
          <w:rFonts w:eastAsia="Times New Roman"/>
          <w:sz w:val="22"/>
          <w:szCs w:val="22"/>
        </w:rPr>
        <w:t>1)</w:t>
      </w:r>
      <w:r w:rsidRPr="00D6289A">
        <w:rPr>
          <w:rFonts w:eastAsia="Times New Roman"/>
          <w:sz w:val="22"/>
          <w:szCs w:val="22"/>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64E401C" w14:textId="77777777" w:rsidR="00C04B8E" w:rsidRPr="00D6289A" w:rsidRDefault="00C04B8E" w:rsidP="00C04B8E">
      <w:pPr>
        <w:spacing w:line="100" w:lineRule="atLeast"/>
        <w:ind w:firstLine="360"/>
        <w:jc w:val="both"/>
        <w:rPr>
          <w:rFonts w:eastAsia="Times New Roman" w:cs="Times New Roman"/>
          <w:sz w:val="22"/>
          <w:szCs w:val="22"/>
        </w:rPr>
      </w:pPr>
      <w:r w:rsidRPr="00D6289A">
        <w:rPr>
          <w:rFonts w:eastAsia="Times New Roman" w:cs="Times New Roman"/>
          <w:sz w:val="22"/>
          <w:szCs w:val="22"/>
        </w:rPr>
        <w:t>2)</w:t>
      </w:r>
      <w:r w:rsidRPr="00D6289A">
        <w:rPr>
          <w:rFonts w:eastAsia="Times New Roman" w:cs="Times New Roman"/>
          <w:sz w:val="22"/>
          <w:szCs w:val="22"/>
        </w:rPr>
        <w:tab/>
        <w:t xml:space="preserve">jeżeli zachodzi co najmniej jedna z następujących okoliczności: </w:t>
      </w:r>
    </w:p>
    <w:p w14:paraId="12FE5A7A" w14:textId="77777777" w:rsidR="00C04B8E" w:rsidRPr="00D6289A" w:rsidRDefault="00C04B8E" w:rsidP="00C04B8E">
      <w:pPr>
        <w:pStyle w:val="Akapitzlist"/>
        <w:spacing w:line="100" w:lineRule="atLeast"/>
        <w:ind w:left="360"/>
        <w:jc w:val="both"/>
        <w:rPr>
          <w:rFonts w:eastAsia="Times New Roman"/>
          <w:sz w:val="22"/>
          <w:szCs w:val="22"/>
        </w:rPr>
      </w:pPr>
      <w:r w:rsidRPr="00D6289A">
        <w:rPr>
          <w:rFonts w:eastAsia="Times New Roman"/>
          <w:sz w:val="22"/>
          <w:szCs w:val="22"/>
        </w:rPr>
        <w:t>a)</w:t>
      </w:r>
      <w:r w:rsidRPr="00D6289A">
        <w:rPr>
          <w:rFonts w:eastAsia="Times New Roman"/>
          <w:sz w:val="22"/>
          <w:szCs w:val="22"/>
        </w:rPr>
        <w:tab/>
        <w:t xml:space="preserve">dokonano zmiany umowy z naruszeniem art. 454 Pzp i art. 455 Pzp, </w:t>
      </w:r>
    </w:p>
    <w:p w14:paraId="42E1A7CD" w14:textId="77777777" w:rsidR="00C04B8E" w:rsidRPr="00D6289A" w:rsidRDefault="00C04B8E" w:rsidP="00C04B8E">
      <w:pPr>
        <w:spacing w:line="100" w:lineRule="atLeast"/>
        <w:ind w:left="360"/>
        <w:jc w:val="both"/>
        <w:rPr>
          <w:rFonts w:eastAsia="Times New Roman" w:cs="Times New Roman"/>
          <w:sz w:val="22"/>
          <w:szCs w:val="22"/>
        </w:rPr>
      </w:pPr>
      <w:r w:rsidRPr="00D6289A">
        <w:rPr>
          <w:rFonts w:eastAsia="Times New Roman" w:cs="Times New Roman"/>
          <w:sz w:val="22"/>
          <w:szCs w:val="22"/>
        </w:rPr>
        <w:t>b)</w:t>
      </w:r>
      <w:r w:rsidRPr="00D6289A">
        <w:rPr>
          <w:rFonts w:eastAsia="Times New Roman" w:cs="Times New Roman"/>
          <w:sz w:val="22"/>
          <w:szCs w:val="22"/>
        </w:rPr>
        <w:tab/>
        <w:t xml:space="preserve">Wykonawca w chwili zawarcia umowy podlegał wykluczeniu na podstawie art. 108 Pzp, </w:t>
      </w:r>
    </w:p>
    <w:p w14:paraId="65EF4720" w14:textId="77777777" w:rsidR="00C04B8E" w:rsidRPr="00D6289A" w:rsidRDefault="00C04B8E" w:rsidP="00C04B8E">
      <w:pPr>
        <w:spacing w:line="100" w:lineRule="atLeast"/>
        <w:ind w:left="283" w:firstLine="77"/>
        <w:jc w:val="both"/>
        <w:rPr>
          <w:rFonts w:eastAsia="Times New Roman" w:cs="Times New Roman"/>
          <w:sz w:val="22"/>
          <w:szCs w:val="22"/>
        </w:rPr>
      </w:pPr>
      <w:r w:rsidRPr="00D6289A">
        <w:rPr>
          <w:rFonts w:eastAsia="Times New Roman" w:cs="Times New Roman"/>
          <w:sz w:val="22"/>
          <w:szCs w:val="22"/>
        </w:rPr>
        <w:t>c)</w:t>
      </w:r>
      <w:r w:rsidRPr="00D6289A">
        <w:rPr>
          <w:rFonts w:eastAsia="Times New Roman" w:cs="Times New Roman"/>
          <w:sz w:val="22"/>
          <w:szCs w:val="22"/>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78886CB" w14:textId="77777777" w:rsidR="00C04B8E" w:rsidRPr="00D6289A" w:rsidRDefault="00C04B8E" w:rsidP="00C04B8E">
      <w:pPr>
        <w:spacing w:line="100" w:lineRule="atLeast"/>
        <w:ind w:left="283" w:firstLine="77"/>
        <w:jc w:val="both"/>
        <w:rPr>
          <w:rFonts w:eastAsia="Times New Roman" w:cs="Times New Roman"/>
          <w:sz w:val="22"/>
          <w:szCs w:val="22"/>
        </w:rPr>
      </w:pPr>
      <w:r w:rsidRPr="00D6289A">
        <w:rPr>
          <w:rFonts w:eastAsia="Times New Roman" w:cs="Times New Roman"/>
          <w:sz w:val="22"/>
          <w:szCs w:val="22"/>
        </w:rPr>
        <w:t>2.</w:t>
      </w:r>
      <w:r w:rsidRPr="00D6289A">
        <w:rPr>
          <w:rFonts w:eastAsia="Times New Roman" w:cs="Times New Roman"/>
          <w:sz w:val="22"/>
          <w:szCs w:val="22"/>
        </w:rPr>
        <w:tab/>
        <w:t xml:space="preserve">W przypadku odstąpienia z powodu dokonania dokonano zmiany umowy z naruszeniem art. 454 Pzp i art. 455 Pzp, Zamawiający odstępuje od umowy w części, której zmiana dotyczy. </w:t>
      </w:r>
    </w:p>
    <w:p w14:paraId="3BA7F05D" w14:textId="77777777" w:rsidR="00C04B8E" w:rsidRPr="00D6289A" w:rsidRDefault="00C04B8E" w:rsidP="00C04B8E">
      <w:pPr>
        <w:spacing w:line="100" w:lineRule="atLeast"/>
        <w:ind w:left="283"/>
        <w:jc w:val="both"/>
        <w:rPr>
          <w:rFonts w:eastAsia="Times New Roman" w:cs="Times New Roman"/>
          <w:sz w:val="22"/>
          <w:szCs w:val="22"/>
        </w:rPr>
      </w:pPr>
      <w:r w:rsidRPr="00D6289A">
        <w:rPr>
          <w:rFonts w:eastAsia="Times New Roman" w:cs="Times New Roman"/>
          <w:sz w:val="22"/>
          <w:szCs w:val="22"/>
        </w:rPr>
        <w:t xml:space="preserve">3.W przypadku odstąpienia przez Zamawiającego od umowy Wykonawca może żądać wyłącznie wynagrodzenia należnego z tytułu wykonania części umowy. </w:t>
      </w:r>
    </w:p>
    <w:p w14:paraId="34BCF8BA" w14:textId="77777777" w:rsidR="00C04B8E" w:rsidRDefault="00C04B8E" w:rsidP="00C04B8E">
      <w:pPr>
        <w:spacing w:line="100" w:lineRule="atLeast"/>
        <w:ind w:left="283"/>
        <w:jc w:val="both"/>
        <w:rPr>
          <w:rFonts w:cs="Times New Roman"/>
          <w:sz w:val="22"/>
          <w:szCs w:val="22"/>
        </w:rPr>
      </w:pPr>
      <w:r w:rsidRPr="00D6289A">
        <w:rPr>
          <w:rFonts w:eastAsia="Times New Roman" w:cs="Times New Roman"/>
          <w:sz w:val="22"/>
          <w:szCs w:val="22"/>
        </w:rPr>
        <w:t xml:space="preserve">4. Zamawiającemu przysługuje także prawo odstąpienia od umowy w przypadku określonym w </w:t>
      </w:r>
      <w:r w:rsidRPr="00D6289A">
        <w:rPr>
          <w:rFonts w:cs="Times New Roman"/>
          <w:sz w:val="22"/>
          <w:szCs w:val="22"/>
        </w:rPr>
        <w:t>§7 ust.7 umowy.</w:t>
      </w:r>
    </w:p>
    <w:p w14:paraId="32AE1D49" w14:textId="77777777" w:rsidR="001E5B77" w:rsidRDefault="001E5B77" w:rsidP="00C04B8E">
      <w:pPr>
        <w:spacing w:line="100" w:lineRule="atLeast"/>
        <w:ind w:left="283"/>
        <w:jc w:val="both"/>
        <w:rPr>
          <w:rFonts w:cs="Times New Roman"/>
          <w:sz w:val="22"/>
          <w:szCs w:val="22"/>
        </w:rPr>
      </w:pPr>
    </w:p>
    <w:p w14:paraId="724C13F0" w14:textId="77777777" w:rsidR="001E5B77" w:rsidRPr="00D6289A" w:rsidRDefault="001E5B77" w:rsidP="00C04B8E">
      <w:pPr>
        <w:spacing w:line="100" w:lineRule="atLeast"/>
        <w:ind w:left="283"/>
        <w:jc w:val="both"/>
        <w:rPr>
          <w:rFonts w:cs="Times New Roman"/>
          <w:sz w:val="22"/>
          <w:szCs w:val="22"/>
        </w:rPr>
      </w:pPr>
    </w:p>
    <w:p w14:paraId="509EC259" w14:textId="77777777" w:rsidR="00C04B8E" w:rsidRPr="00D6289A" w:rsidRDefault="00C04B8E" w:rsidP="00C04B8E">
      <w:pPr>
        <w:spacing w:line="100" w:lineRule="atLeast"/>
        <w:ind w:left="283"/>
        <w:jc w:val="center"/>
        <w:rPr>
          <w:rFonts w:cs="Times New Roman"/>
          <w:sz w:val="22"/>
          <w:szCs w:val="22"/>
        </w:rPr>
      </w:pPr>
      <w:r w:rsidRPr="00D6289A">
        <w:rPr>
          <w:rFonts w:cs="Times New Roman"/>
          <w:b/>
          <w:sz w:val="22"/>
          <w:szCs w:val="22"/>
        </w:rPr>
        <w:t>§ 11</w:t>
      </w:r>
    </w:p>
    <w:p w14:paraId="7592B4CF" w14:textId="77777777" w:rsidR="00C04B8E" w:rsidRPr="00D6289A" w:rsidRDefault="00C04B8E" w:rsidP="00C04B8E">
      <w:pPr>
        <w:spacing w:before="120" w:after="120"/>
        <w:ind w:left="284" w:hanging="284"/>
        <w:jc w:val="both"/>
        <w:rPr>
          <w:rFonts w:cs="Times New Roman"/>
          <w:sz w:val="22"/>
          <w:szCs w:val="22"/>
        </w:rPr>
      </w:pPr>
      <w:r w:rsidRPr="00D6289A">
        <w:rPr>
          <w:rFonts w:cs="Times New Roman"/>
          <w:sz w:val="22"/>
          <w:szCs w:val="22"/>
        </w:rPr>
        <w:tab/>
        <w:t>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w:t>
      </w:r>
    </w:p>
    <w:p w14:paraId="182F594B" w14:textId="77777777" w:rsidR="00C04B8E" w:rsidRPr="00D6289A" w:rsidRDefault="00C04B8E" w:rsidP="00C04B8E">
      <w:pPr>
        <w:pStyle w:val="Tekstpodstawowy"/>
        <w:suppressAutoHyphens w:val="0"/>
        <w:spacing w:before="120" w:after="120"/>
        <w:ind w:left="360"/>
        <w:jc w:val="center"/>
        <w:rPr>
          <w:b/>
          <w:sz w:val="22"/>
          <w:szCs w:val="22"/>
        </w:rPr>
      </w:pPr>
      <w:r w:rsidRPr="00D6289A">
        <w:rPr>
          <w:b/>
          <w:sz w:val="22"/>
          <w:szCs w:val="22"/>
        </w:rPr>
        <w:t>§ 12</w:t>
      </w:r>
    </w:p>
    <w:p w14:paraId="6B8161E4" w14:textId="77777777" w:rsidR="00C04B8E" w:rsidRPr="00490A5F" w:rsidRDefault="00C04B8E" w:rsidP="00C04B8E">
      <w:pPr>
        <w:pStyle w:val="Tekstpodstawowy"/>
        <w:suppressAutoHyphens w:val="0"/>
        <w:spacing w:before="120" w:after="120"/>
      </w:pPr>
      <w:r w:rsidRPr="00490A5F">
        <w:t>1.Strony  zobowiązują  się  dołożyć  starań  w  celu  polubownego  załatwiania  wszelkich  sporów  mogących  wyniknąć  w  trakcie  realizacji  umowy.</w:t>
      </w:r>
    </w:p>
    <w:p w14:paraId="5D956B40" w14:textId="77777777" w:rsidR="00C04B8E" w:rsidRPr="00490A5F" w:rsidRDefault="00C04B8E" w:rsidP="00C04B8E">
      <w:pPr>
        <w:pStyle w:val="Tekstpodstawowy"/>
        <w:suppressAutoHyphens w:val="0"/>
        <w:spacing w:before="120" w:after="120"/>
      </w:pPr>
      <w:r w:rsidRPr="00490A5F">
        <w:t>2.W  przypadku  braku  porozumienia (zawarcia ugody) w terminie 14 dni od momentu wystąpienia przez jedną ze stron z propozycją polubownego rozstrzygnięcia sporu, każda ze stron może dochodzić swoich praw przed właściwym  rzeczowo  sądem  w Łodzi.</w:t>
      </w:r>
    </w:p>
    <w:p w14:paraId="329014A1" w14:textId="77777777" w:rsidR="00490A5F" w:rsidRDefault="00490A5F" w:rsidP="00490A5F">
      <w:pPr>
        <w:pStyle w:val="Tekstpodstawowy"/>
        <w:suppressAutoHyphens w:val="0"/>
        <w:spacing w:before="120" w:after="120"/>
      </w:pPr>
      <w:r w:rsidRPr="00490A5F">
        <w:t>3. W sprawach nie uregulowanych  niniejszą  umową  zastosowanie  będą  miały  właściwe  przepisy  prawa  polskiego,  w  szczególności przepisy  Kodeksu  cywilnego  oraz  ustawy  z  dnia   11 września 2019 r.  -  Prawo  zamówień  publicznych  ( t.j. Dz. U z 2022 poz. 1710 ze zm.).</w:t>
      </w:r>
    </w:p>
    <w:p w14:paraId="543D807D" w14:textId="77777777" w:rsidR="001E5B77" w:rsidRPr="00490A5F" w:rsidRDefault="001E5B77" w:rsidP="00490A5F">
      <w:pPr>
        <w:pStyle w:val="Tekstpodstawowy"/>
        <w:suppressAutoHyphens w:val="0"/>
        <w:spacing w:before="120" w:after="120"/>
      </w:pPr>
    </w:p>
    <w:p w14:paraId="69C2AC31" w14:textId="77777777" w:rsidR="00C04B8E" w:rsidRPr="00D6289A" w:rsidRDefault="00C04B8E" w:rsidP="001E5B77">
      <w:pPr>
        <w:pStyle w:val="Akapitzlist"/>
        <w:ind w:left="4260" w:firstLine="696"/>
        <w:jc w:val="both"/>
        <w:rPr>
          <w:sz w:val="22"/>
          <w:szCs w:val="22"/>
        </w:rPr>
      </w:pPr>
      <w:r w:rsidRPr="00D6289A">
        <w:rPr>
          <w:b/>
          <w:sz w:val="22"/>
          <w:szCs w:val="22"/>
        </w:rPr>
        <w:t>§ 13</w:t>
      </w:r>
    </w:p>
    <w:p w14:paraId="6C54D041" w14:textId="77777777" w:rsidR="00C04B8E" w:rsidRPr="00D6289A" w:rsidRDefault="00C04B8E" w:rsidP="00C04B8E">
      <w:pPr>
        <w:spacing w:after="120"/>
        <w:jc w:val="both"/>
        <w:rPr>
          <w:rFonts w:eastAsia="Times New Roman" w:cs="Times New Roman"/>
          <w:sz w:val="22"/>
          <w:szCs w:val="22"/>
        </w:rPr>
      </w:pPr>
      <w:r w:rsidRPr="00D6289A">
        <w:rPr>
          <w:rFonts w:eastAsia="Times New Roman" w:cs="Times New Roman"/>
          <w:sz w:val="22"/>
          <w:szCs w:val="22"/>
        </w:rPr>
        <w:t>Umowa została sporządzona w dwóch jednobrzmiących egzemplarzach po jednym dla każdej ze stron.</w:t>
      </w:r>
    </w:p>
    <w:p w14:paraId="0CC64281" w14:textId="77777777" w:rsidR="00C04B8E" w:rsidRDefault="00C04B8E" w:rsidP="00C04B8E">
      <w:pPr>
        <w:spacing w:after="120"/>
        <w:jc w:val="both"/>
        <w:rPr>
          <w:rFonts w:cs="Times New Roman"/>
          <w:b/>
          <w:bCs/>
          <w:sz w:val="22"/>
          <w:szCs w:val="22"/>
        </w:rPr>
      </w:pPr>
    </w:p>
    <w:p w14:paraId="343FE9DA" w14:textId="77777777" w:rsidR="001E5B77" w:rsidRDefault="001E5B77" w:rsidP="00C04B8E">
      <w:pPr>
        <w:spacing w:after="120"/>
        <w:jc w:val="both"/>
        <w:rPr>
          <w:rFonts w:cs="Times New Roman"/>
          <w:b/>
          <w:bCs/>
          <w:sz w:val="22"/>
          <w:szCs w:val="22"/>
        </w:rPr>
      </w:pPr>
    </w:p>
    <w:p w14:paraId="44C85823" w14:textId="77777777" w:rsidR="001E5B77" w:rsidRDefault="001E5B77" w:rsidP="00C04B8E">
      <w:pPr>
        <w:spacing w:after="120"/>
        <w:jc w:val="both"/>
        <w:rPr>
          <w:rFonts w:cs="Times New Roman"/>
          <w:b/>
          <w:bCs/>
          <w:sz w:val="22"/>
          <w:szCs w:val="22"/>
        </w:rPr>
      </w:pPr>
    </w:p>
    <w:p w14:paraId="31C6720E" w14:textId="77777777" w:rsidR="001E5B77" w:rsidRDefault="001E5B77" w:rsidP="00C04B8E">
      <w:pPr>
        <w:spacing w:after="120"/>
        <w:jc w:val="both"/>
        <w:rPr>
          <w:rFonts w:cs="Times New Roman"/>
          <w:b/>
          <w:bCs/>
          <w:sz w:val="22"/>
          <w:szCs w:val="22"/>
        </w:rPr>
      </w:pPr>
    </w:p>
    <w:p w14:paraId="48733096" w14:textId="77777777" w:rsidR="001E5B77" w:rsidRDefault="001E5B77" w:rsidP="00C04B8E">
      <w:pPr>
        <w:spacing w:after="120"/>
        <w:jc w:val="both"/>
        <w:rPr>
          <w:rFonts w:cs="Times New Roman"/>
          <w:b/>
          <w:bCs/>
          <w:sz w:val="22"/>
          <w:szCs w:val="22"/>
        </w:rPr>
      </w:pPr>
    </w:p>
    <w:p w14:paraId="718FCAD3" w14:textId="77777777" w:rsidR="001E5B77" w:rsidRDefault="001E5B77" w:rsidP="00C04B8E">
      <w:pPr>
        <w:spacing w:after="120"/>
        <w:jc w:val="both"/>
        <w:rPr>
          <w:rFonts w:cs="Times New Roman"/>
          <w:b/>
          <w:bCs/>
          <w:sz w:val="22"/>
          <w:szCs w:val="22"/>
        </w:rPr>
      </w:pPr>
    </w:p>
    <w:p w14:paraId="21156C5C" w14:textId="77777777" w:rsidR="001E5B77" w:rsidRPr="00D6289A" w:rsidRDefault="001E5B77" w:rsidP="00C04B8E">
      <w:pPr>
        <w:spacing w:after="120"/>
        <w:jc w:val="both"/>
        <w:rPr>
          <w:rFonts w:cs="Times New Roman"/>
          <w:b/>
          <w:bCs/>
          <w:sz w:val="22"/>
          <w:szCs w:val="22"/>
        </w:rPr>
      </w:pPr>
    </w:p>
    <w:tbl>
      <w:tblPr>
        <w:tblW w:w="9495" w:type="dxa"/>
        <w:jc w:val="center"/>
        <w:tblLayout w:type="fixed"/>
        <w:tblCellMar>
          <w:left w:w="70" w:type="dxa"/>
          <w:right w:w="70" w:type="dxa"/>
        </w:tblCellMar>
        <w:tblLook w:val="04A0" w:firstRow="1" w:lastRow="0" w:firstColumn="1" w:lastColumn="0" w:noHBand="0" w:noVBand="1"/>
      </w:tblPr>
      <w:tblGrid>
        <w:gridCol w:w="4747"/>
        <w:gridCol w:w="4748"/>
      </w:tblGrid>
      <w:tr w:rsidR="00C04B8E" w:rsidRPr="00D6289A" w14:paraId="6AC227F8" w14:textId="77777777" w:rsidTr="00DB1C97">
        <w:trPr>
          <w:trHeight w:val="812"/>
          <w:jc w:val="center"/>
        </w:trPr>
        <w:tc>
          <w:tcPr>
            <w:tcW w:w="4747" w:type="dxa"/>
          </w:tcPr>
          <w:p w14:paraId="2CF21021" w14:textId="3F3DA0DC" w:rsidR="00C04B8E" w:rsidRPr="00D6289A" w:rsidRDefault="00C04B8E" w:rsidP="00DB1C97">
            <w:pPr>
              <w:jc w:val="both"/>
              <w:rPr>
                <w:rFonts w:eastAsia="Times New Roman" w:cs="Times New Roman"/>
                <w:i/>
                <w:sz w:val="22"/>
                <w:szCs w:val="22"/>
              </w:rPr>
            </w:pPr>
            <w:r w:rsidRPr="00D6289A">
              <w:rPr>
                <w:rFonts w:eastAsia="Times New Roman" w:cs="Times New Roman"/>
                <w:i/>
                <w:sz w:val="22"/>
                <w:szCs w:val="22"/>
              </w:rPr>
              <w:t xml:space="preserve">              WYKONAWCA</w:t>
            </w:r>
          </w:p>
        </w:tc>
        <w:tc>
          <w:tcPr>
            <w:tcW w:w="4748" w:type="dxa"/>
          </w:tcPr>
          <w:p w14:paraId="5D617D7B" w14:textId="77777777" w:rsidR="00C04B8E" w:rsidRPr="00D6289A" w:rsidRDefault="00C04B8E" w:rsidP="00DB1C97">
            <w:pPr>
              <w:jc w:val="both"/>
              <w:rPr>
                <w:rFonts w:eastAsia="Times New Roman" w:cs="Times New Roman"/>
                <w:i/>
                <w:sz w:val="22"/>
                <w:szCs w:val="22"/>
              </w:rPr>
            </w:pPr>
            <w:r w:rsidRPr="00D6289A">
              <w:rPr>
                <w:rFonts w:eastAsia="Times New Roman" w:cs="Times New Roman"/>
                <w:i/>
                <w:sz w:val="22"/>
                <w:szCs w:val="22"/>
              </w:rPr>
              <w:t xml:space="preserve">               ZAMAWIAJĄCY</w:t>
            </w:r>
          </w:p>
          <w:p w14:paraId="0017BA12" w14:textId="77777777" w:rsidR="00C04B8E" w:rsidRPr="00D6289A" w:rsidRDefault="00C04B8E" w:rsidP="00DB1C97">
            <w:pPr>
              <w:jc w:val="both"/>
              <w:rPr>
                <w:rFonts w:eastAsia="Times New Roman" w:cs="Times New Roman"/>
                <w:sz w:val="22"/>
                <w:szCs w:val="22"/>
              </w:rPr>
            </w:pPr>
          </w:p>
          <w:p w14:paraId="2949E49C" w14:textId="77777777" w:rsidR="00C04B8E" w:rsidRPr="00D6289A" w:rsidRDefault="00C04B8E" w:rsidP="00DB1C97">
            <w:pPr>
              <w:jc w:val="both"/>
              <w:rPr>
                <w:rFonts w:eastAsia="Times New Roman" w:cs="Times New Roman"/>
                <w:sz w:val="22"/>
                <w:szCs w:val="22"/>
              </w:rPr>
            </w:pPr>
          </w:p>
          <w:p w14:paraId="12D404A0" w14:textId="77777777" w:rsidR="00C04B8E" w:rsidRPr="00D6289A" w:rsidRDefault="00C04B8E" w:rsidP="00DB1C97">
            <w:pPr>
              <w:jc w:val="both"/>
              <w:rPr>
                <w:rFonts w:eastAsia="Times New Roman" w:cs="Times New Roman"/>
                <w:sz w:val="22"/>
                <w:szCs w:val="22"/>
              </w:rPr>
            </w:pPr>
          </w:p>
        </w:tc>
      </w:tr>
      <w:tr w:rsidR="00C04B8E" w:rsidRPr="00D6289A" w14:paraId="187CD4D9" w14:textId="77777777" w:rsidTr="00DB1C97">
        <w:trPr>
          <w:trHeight w:val="80"/>
          <w:jc w:val="center"/>
        </w:trPr>
        <w:tc>
          <w:tcPr>
            <w:tcW w:w="4747" w:type="dxa"/>
            <w:hideMark/>
          </w:tcPr>
          <w:p w14:paraId="358437A0" w14:textId="77777777" w:rsidR="00C04B8E" w:rsidRPr="00D6289A" w:rsidRDefault="00C04B8E" w:rsidP="00DB1C97">
            <w:pPr>
              <w:jc w:val="both"/>
              <w:rPr>
                <w:rFonts w:eastAsia="Times New Roman" w:cs="Times New Roman"/>
                <w:sz w:val="22"/>
                <w:szCs w:val="22"/>
              </w:rPr>
            </w:pPr>
            <w:r w:rsidRPr="00D6289A">
              <w:rPr>
                <w:rFonts w:eastAsia="Times New Roman" w:cs="Times New Roman"/>
                <w:sz w:val="22"/>
                <w:szCs w:val="22"/>
              </w:rPr>
              <w:t>............................................................................</w:t>
            </w:r>
          </w:p>
        </w:tc>
        <w:tc>
          <w:tcPr>
            <w:tcW w:w="4748" w:type="dxa"/>
            <w:hideMark/>
          </w:tcPr>
          <w:p w14:paraId="2C56C97F" w14:textId="77777777" w:rsidR="00C04B8E" w:rsidRPr="00D6289A" w:rsidRDefault="00C04B8E" w:rsidP="00DB1C97">
            <w:pPr>
              <w:jc w:val="both"/>
              <w:rPr>
                <w:rFonts w:eastAsia="Times New Roman" w:cs="Times New Roman"/>
                <w:sz w:val="22"/>
                <w:szCs w:val="22"/>
              </w:rPr>
            </w:pPr>
            <w:r w:rsidRPr="00D6289A">
              <w:rPr>
                <w:rFonts w:eastAsia="Times New Roman" w:cs="Times New Roman"/>
                <w:sz w:val="22"/>
                <w:szCs w:val="22"/>
              </w:rPr>
              <w:t>........................................................................</w:t>
            </w:r>
          </w:p>
        </w:tc>
      </w:tr>
      <w:tr w:rsidR="00C04B8E" w:rsidRPr="00D6289A" w14:paraId="49DE2317" w14:textId="77777777" w:rsidTr="00DB1C97">
        <w:trPr>
          <w:trHeight w:val="478"/>
          <w:jc w:val="center"/>
        </w:trPr>
        <w:tc>
          <w:tcPr>
            <w:tcW w:w="4747" w:type="dxa"/>
          </w:tcPr>
          <w:p w14:paraId="07FE35CB" w14:textId="77777777" w:rsidR="00C04B8E" w:rsidRPr="00D6289A" w:rsidRDefault="00C04B8E" w:rsidP="00DB1C97">
            <w:pPr>
              <w:jc w:val="both"/>
              <w:rPr>
                <w:rFonts w:eastAsia="Times New Roman" w:cs="Times New Roman"/>
                <w:i/>
                <w:sz w:val="22"/>
                <w:szCs w:val="22"/>
              </w:rPr>
            </w:pPr>
            <w:r w:rsidRPr="00D6289A">
              <w:rPr>
                <w:rFonts w:eastAsia="Times New Roman" w:cs="Times New Roman"/>
                <w:i/>
                <w:sz w:val="22"/>
                <w:szCs w:val="22"/>
              </w:rPr>
              <w:t xml:space="preserve">                        podpis</w:t>
            </w:r>
          </w:p>
          <w:p w14:paraId="3E625F9F" w14:textId="77777777" w:rsidR="00C04B8E" w:rsidRPr="00D6289A" w:rsidRDefault="00C04B8E" w:rsidP="00DB1C97">
            <w:pPr>
              <w:jc w:val="both"/>
              <w:rPr>
                <w:rFonts w:eastAsia="Times New Roman" w:cs="Times New Roman"/>
                <w:i/>
                <w:sz w:val="22"/>
                <w:szCs w:val="22"/>
              </w:rPr>
            </w:pPr>
          </w:p>
        </w:tc>
        <w:tc>
          <w:tcPr>
            <w:tcW w:w="4748" w:type="dxa"/>
          </w:tcPr>
          <w:p w14:paraId="5EFB3D69" w14:textId="77777777" w:rsidR="00C04B8E" w:rsidRPr="00D6289A" w:rsidRDefault="00C04B8E" w:rsidP="00DB1C97">
            <w:pPr>
              <w:jc w:val="both"/>
              <w:rPr>
                <w:rFonts w:eastAsia="Times New Roman" w:cs="Times New Roman"/>
                <w:i/>
                <w:sz w:val="22"/>
                <w:szCs w:val="22"/>
              </w:rPr>
            </w:pPr>
            <w:r w:rsidRPr="00D6289A">
              <w:rPr>
                <w:rFonts w:eastAsia="Times New Roman" w:cs="Times New Roman"/>
                <w:i/>
                <w:sz w:val="22"/>
                <w:szCs w:val="22"/>
              </w:rPr>
              <w:t xml:space="preserve">                         podpis</w:t>
            </w:r>
          </w:p>
          <w:p w14:paraId="676FDF80" w14:textId="77777777" w:rsidR="00C04B8E" w:rsidRPr="00D6289A" w:rsidRDefault="00C04B8E" w:rsidP="00DB1C97">
            <w:pPr>
              <w:jc w:val="both"/>
              <w:rPr>
                <w:rFonts w:eastAsia="Times New Roman" w:cs="Times New Roman"/>
                <w:i/>
                <w:sz w:val="22"/>
                <w:szCs w:val="22"/>
              </w:rPr>
            </w:pPr>
          </w:p>
        </w:tc>
      </w:tr>
    </w:tbl>
    <w:p w14:paraId="69F51147" w14:textId="77777777" w:rsidR="00C04B8E" w:rsidRDefault="00C04B8E" w:rsidP="00C04B8E">
      <w:pPr>
        <w:jc w:val="both"/>
        <w:rPr>
          <w:rFonts w:cs="Times New Roman"/>
          <w:b/>
          <w:bCs/>
          <w:sz w:val="22"/>
          <w:szCs w:val="22"/>
          <w:highlight w:val="yellow"/>
        </w:rPr>
      </w:pPr>
      <w:r w:rsidRPr="00D6289A">
        <w:rPr>
          <w:rFonts w:cs="Times New Roman"/>
          <w:b/>
          <w:bCs/>
          <w:sz w:val="22"/>
          <w:szCs w:val="22"/>
          <w:highlight w:val="yellow"/>
        </w:rPr>
        <w:t xml:space="preserve"> </w:t>
      </w:r>
    </w:p>
    <w:p w14:paraId="44BAD393" w14:textId="77777777" w:rsidR="001E5B77" w:rsidRDefault="001E5B77" w:rsidP="00C04B8E">
      <w:pPr>
        <w:jc w:val="both"/>
        <w:rPr>
          <w:rFonts w:cs="Times New Roman"/>
          <w:b/>
          <w:bCs/>
          <w:sz w:val="22"/>
          <w:szCs w:val="22"/>
          <w:highlight w:val="yellow"/>
        </w:rPr>
      </w:pPr>
    </w:p>
    <w:p w14:paraId="76031FAA" w14:textId="77777777" w:rsidR="001E5B77" w:rsidRDefault="001E5B77" w:rsidP="00C04B8E">
      <w:pPr>
        <w:jc w:val="both"/>
        <w:rPr>
          <w:rFonts w:cs="Times New Roman"/>
          <w:b/>
          <w:bCs/>
          <w:sz w:val="22"/>
          <w:szCs w:val="22"/>
          <w:highlight w:val="yellow"/>
        </w:rPr>
      </w:pPr>
    </w:p>
    <w:p w14:paraId="3C3556E6" w14:textId="77777777" w:rsidR="001E5B77" w:rsidRPr="00D6289A" w:rsidRDefault="001E5B77" w:rsidP="00C04B8E">
      <w:pPr>
        <w:jc w:val="both"/>
        <w:rPr>
          <w:rFonts w:cs="Times New Roman"/>
          <w:b/>
          <w:bCs/>
          <w:sz w:val="22"/>
          <w:szCs w:val="22"/>
          <w:highlight w:val="yellow"/>
        </w:rPr>
      </w:pPr>
    </w:p>
    <w:p w14:paraId="79A4CE85" w14:textId="77777777" w:rsidR="00C04B8E" w:rsidRPr="00157C44" w:rsidRDefault="00C04B8E" w:rsidP="00C04B8E">
      <w:pPr>
        <w:suppressAutoHyphens/>
        <w:ind w:right="-426"/>
        <w:jc w:val="both"/>
        <w:rPr>
          <w:rFonts w:eastAsia="Times New Roman" w:cs="Times New Roman"/>
          <w:i/>
          <w:sz w:val="18"/>
          <w:szCs w:val="18"/>
          <w:u w:val="single"/>
          <w:lang w:eastAsia="ar-SA"/>
        </w:rPr>
      </w:pPr>
      <w:r w:rsidRPr="00157C44">
        <w:rPr>
          <w:rFonts w:eastAsia="Times New Roman" w:cs="Times New Roman"/>
          <w:i/>
          <w:sz w:val="18"/>
          <w:szCs w:val="18"/>
          <w:u w:val="single"/>
          <w:lang w:eastAsia="ar-SA"/>
        </w:rPr>
        <w:t>Załączniki do umowy:</w:t>
      </w:r>
    </w:p>
    <w:p w14:paraId="4293BC94" w14:textId="77777777" w:rsidR="00C04B8E" w:rsidRPr="00157C44" w:rsidRDefault="00C04B8E" w:rsidP="00C04B8E">
      <w:pPr>
        <w:suppressAutoHyphens/>
        <w:ind w:right="-426"/>
        <w:jc w:val="both"/>
        <w:rPr>
          <w:rFonts w:eastAsia="Times New Roman" w:cs="Times New Roman"/>
          <w:i/>
          <w:sz w:val="18"/>
          <w:szCs w:val="18"/>
          <w:lang w:eastAsia="ar-SA"/>
        </w:rPr>
      </w:pPr>
      <w:r w:rsidRPr="00157C44">
        <w:rPr>
          <w:rFonts w:eastAsia="Times New Roman"/>
          <w:i/>
          <w:sz w:val="18"/>
          <w:szCs w:val="18"/>
          <w:lang w:eastAsia="ar-SA"/>
        </w:rPr>
        <w:t>1.Formularz ofertowy</w:t>
      </w:r>
    </w:p>
    <w:p w14:paraId="38B641C6" w14:textId="77777777" w:rsidR="00C04B8E" w:rsidRPr="00157C44" w:rsidRDefault="00C04B8E" w:rsidP="00C04B8E">
      <w:pPr>
        <w:suppressAutoHyphens/>
        <w:ind w:right="-426"/>
        <w:jc w:val="both"/>
        <w:rPr>
          <w:rFonts w:eastAsia="Times New Roman" w:cs="Times New Roman"/>
          <w:i/>
          <w:sz w:val="18"/>
          <w:szCs w:val="18"/>
          <w:lang w:eastAsia="ar-SA"/>
        </w:rPr>
      </w:pPr>
      <w:r w:rsidRPr="00157C44">
        <w:rPr>
          <w:rFonts w:eastAsia="Times New Roman" w:cs="Times New Roman"/>
          <w:i/>
          <w:sz w:val="18"/>
          <w:szCs w:val="18"/>
          <w:lang w:eastAsia="ar-SA"/>
        </w:rPr>
        <w:t>2.Formularz asortymentowo- ilościowo - cenowy</w:t>
      </w:r>
    </w:p>
    <w:p w14:paraId="430611C3" w14:textId="77777777" w:rsidR="00C04B8E" w:rsidRPr="00D6289A" w:rsidRDefault="00C04B8E" w:rsidP="00C04B8E">
      <w:pPr>
        <w:jc w:val="both"/>
        <w:rPr>
          <w:rFonts w:cs="Times New Roman"/>
          <w:bCs/>
          <w:sz w:val="22"/>
          <w:szCs w:val="22"/>
        </w:rPr>
      </w:pPr>
    </w:p>
    <w:p w14:paraId="7EDC655E" w14:textId="77777777" w:rsidR="00C04B8E" w:rsidRPr="00D6289A" w:rsidRDefault="00C04B8E" w:rsidP="00C04B8E">
      <w:pPr>
        <w:jc w:val="both"/>
        <w:rPr>
          <w:rFonts w:cs="Times New Roman"/>
          <w:bCs/>
          <w:sz w:val="22"/>
          <w:szCs w:val="22"/>
        </w:rPr>
      </w:pPr>
      <w:r w:rsidRPr="00D6289A">
        <w:rPr>
          <w:rFonts w:cs="Times New Roman"/>
          <w:bCs/>
          <w:sz w:val="22"/>
          <w:szCs w:val="22"/>
        </w:rPr>
        <w:t xml:space="preserve">Akceptacja projektu umowy </w:t>
      </w:r>
    </w:p>
    <w:p w14:paraId="6829B36B" w14:textId="77777777" w:rsidR="00C04B8E" w:rsidRPr="00D6289A" w:rsidRDefault="00C04B8E" w:rsidP="00C04B8E">
      <w:pPr>
        <w:jc w:val="both"/>
        <w:rPr>
          <w:rFonts w:cs="Times New Roman"/>
          <w:bCs/>
          <w:sz w:val="22"/>
          <w:szCs w:val="22"/>
        </w:rPr>
      </w:pPr>
      <w:r w:rsidRPr="00D6289A">
        <w:rPr>
          <w:rFonts w:cs="Times New Roman"/>
          <w:bCs/>
          <w:sz w:val="22"/>
          <w:szCs w:val="22"/>
        </w:rPr>
        <w:t xml:space="preserve">przez Radcę Prawnego      </w:t>
      </w:r>
      <w:r w:rsidRPr="00D6289A">
        <w:rPr>
          <w:rFonts w:cs="Times New Roman"/>
          <w:bCs/>
          <w:i/>
          <w:sz w:val="22"/>
          <w:szCs w:val="22"/>
        </w:rPr>
        <w:t xml:space="preserve">……………………………………….  podpis </w:t>
      </w:r>
    </w:p>
    <w:p w14:paraId="22D4FBD8" w14:textId="77777777" w:rsidR="00C04B8E" w:rsidRDefault="00C04B8E" w:rsidP="00C04B8E">
      <w:pPr>
        <w:rPr>
          <w:highlight w:val="yellow"/>
          <w:lang w:eastAsia="ar-SA"/>
        </w:rPr>
      </w:pPr>
    </w:p>
    <w:p w14:paraId="5FCE5D7E" w14:textId="77777777" w:rsidR="00C04B8E" w:rsidRDefault="00C04B8E" w:rsidP="00C04B8E">
      <w:pPr>
        <w:rPr>
          <w:highlight w:val="yellow"/>
          <w:lang w:eastAsia="ar-SA"/>
        </w:rPr>
      </w:pPr>
    </w:p>
    <w:p w14:paraId="0AE58451" w14:textId="77777777" w:rsidR="00C04B8E" w:rsidRDefault="00C04B8E" w:rsidP="00C04B8E">
      <w:pPr>
        <w:rPr>
          <w:highlight w:val="yellow"/>
          <w:lang w:eastAsia="ar-SA"/>
        </w:rPr>
      </w:pPr>
    </w:p>
    <w:p w14:paraId="345815CC" w14:textId="618C9E2A" w:rsidR="00FA642F" w:rsidRDefault="00FA642F" w:rsidP="007244E7">
      <w:pPr>
        <w:rPr>
          <w:rFonts w:asciiTheme="majorHAnsi" w:hAnsiTheme="majorHAnsi" w:cs="Times New Roman"/>
          <w:b/>
          <w:bCs/>
          <w:sz w:val="28"/>
          <w:szCs w:val="28"/>
        </w:rPr>
      </w:pPr>
    </w:p>
    <w:p w14:paraId="5BB602CF" w14:textId="78CC0707" w:rsidR="00071F7E" w:rsidRPr="00AA0A01" w:rsidRDefault="00071F7E" w:rsidP="007244E7">
      <w:pPr>
        <w:rPr>
          <w:rFonts w:asciiTheme="majorHAnsi" w:hAnsiTheme="majorHAnsi" w:cs="Times New Roman"/>
          <w:b/>
          <w:bCs/>
          <w:sz w:val="28"/>
          <w:szCs w:val="28"/>
        </w:rPr>
      </w:pPr>
      <w:r w:rsidRPr="007E243A">
        <w:rPr>
          <w:rFonts w:asciiTheme="majorHAnsi" w:hAnsiTheme="majorHAnsi" w:cs="Times New Roman"/>
          <w:b/>
          <w:bCs/>
          <w:sz w:val="28"/>
          <w:szCs w:val="28"/>
        </w:rPr>
        <w:t xml:space="preserve">Część C – </w:t>
      </w:r>
      <w:r w:rsidR="005C037A" w:rsidRPr="007E243A">
        <w:rPr>
          <w:rFonts w:asciiTheme="majorHAnsi" w:hAnsiTheme="majorHAnsi" w:cs="Times New Roman"/>
          <w:bCs/>
          <w:sz w:val="28"/>
          <w:szCs w:val="28"/>
        </w:rPr>
        <w:t>Załączniki do oferty nr 1-1</w:t>
      </w:r>
      <w:r w:rsidR="002A573A">
        <w:rPr>
          <w:rFonts w:asciiTheme="majorHAnsi" w:hAnsiTheme="majorHAnsi" w:cs="Times New Roman"/>
          <w:bCs/>
          <w:sz w:val="28"/>
          <w:szCs w:val="28"/>
        </w:rPr>
        <w:t>1</w:t>
      </w:r>
    </w:p>
    <w:p w14:paraId="7096ACD1" w14:textId="77777777" w:rsidR="00071F7E" w:rsidRPr="00AA0A01" w:rsidRDefault="00071F7E">
      <w:pPr>
        <w:jc w:val="both"/>
        <w:rPr>
          <w:rFonts w:asciiTheme="majorHAnsi" w:hAnsiTheme="majorHAnsi" w:cs="Times New Roman"/>
          <w:sz w:val="20"/>
          <w:szCs w:val="20"/>
        </w:rPr>
      </w:pPr>
    </w:p>
    <w:p w14:paraId="5F70C429" w14:textId="77777777" w:rsidR="00071F7E" w:rsidRPr="00AA0A01" w:rsidRDefault="00071F7E">
      <w:pPr>
        <w:rPr>
          <w:rFonts w:asciiTheme="majorHAnsi" w:hAnsiTheme="majorHAnsi" w:cs="Times New Roman"/>
        </w:rPr>
      </w:pPr>
    </w:p>
    <w:p w14:paraId="04224B04" w14:textId="77777777" w:rsidR="00FE2305" w:rsidRPr="00AA0A01" w:rsidRDefault="00FE2305" w:rsidP="00FE2305">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WYKAZ OŚWIADCZEŃ I DOKUMENTÓW SKŁADANYCH PRZEZ WYKONAWCĘ WRAZ Z OFERTĄ – I etap </w:t>
      </w:r>
    </w:p>
    <w:p w14:paraId="32A47E11" w14:textId="77777777" w:rsidR="00FE2305" w:rsidRPr="00AA0A01"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77777777"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 xml:space="preserve">Wykonawca jest zobowiązany do składania n/w dokumentów i oświadczeń wraz z ofertą </w:t>
      </w:r>
      <w:r w:rsidRPr="00AA0A01">
        <w:rPr>
          <w:rFonts w:asciiTheme="majorHAnsi" w:eastAsia="Univers-PL" w:hAnsiTheme="majorHAnsi" w:cs="Times New Roman"/>
          <w:b/>
          <w:bCs/>
          <w:i/>
          <w:iCs/>
          <w:color w:val="FF0000"/>
          <w:u w:val="single"/>
        </w:rPr>
        <w:br/>
        <w:t xml:space="preserve">(dot. załączników nr 1 – 6)  </w:t>
      </w:r>
    </w:p>
    <w:p w14:paraId="15F66E6B" w14:textId="0CFB7B1E" w:rsidR="00C00BBE" w:rsidRPr="00C00BBE" w:rsidRDefault="00071F7E" w:rsidP="00C00BBE">
      <w:pPr>
        <w:rPr>
          <w:rFonts w:asciiTheme="majorHAnsi" w:hAnsiTheme="majorHAnsi" w:cs="Times New Roman"/>
          <w:b/>
          <w:bCs/>
          <w:sz w:val="22"/>
          <w:szCs w:val="22"/>
        </w:rPr>
      </w:pPr>
      <w:r w:rsidRPr="00AA0A01">
        <w:rPr>
          <w:rFonts w:asciiTheme="majorHAnsi" w:hAnsiTheme="majorHAnsi" w:cs="Times New Roman"/>
          <w:b/>
          <w:bCs/>
          <w:sz w:val="28"/>
          <w:szCs w:val="28"/>
        </w:rPr>
        <w:br w:type="page"/>
      </w:r>
      <w:r w:rsidR="00C00BBE" w:rsidRPr="00DB524F">
        <w:rPr>
          <w:rFonts w:asciiTheme="majorHAnsi" w:hAnsiTheme="majorHAnsi" w:cs="Times New Roman"/>
          <w:b/>
          <w:bCs/>
          <w:sz w:val="22"/>
          <w:szCs w:val="22"/>
        </w:rPr>
        <w:t>Sprawa nr  ZP</w:t>
      </w:r>
      <w:r w:rsidR="00DB524F" w:rsidRPr="00DB524F">
        <w:rPr>
          <w:rFonts w:asciiTheme="majorHAnsi" w:hAnsiTheme="majorHAnsi" w:cs="Times New Roman"/>
          <w:b/>
          <w:bCs/>
          <w:sz w:val="22"/>
          <w:szCs w:val="22"/>
        </w:rPr>
        <w:t>/ 79</w:t>
      </w:r>
      <w:r w:rsidR="00C00BBE" w:rsidRPr="00DB524F">
        <w:rPr>
          <w:rFonts w:asciiTheme="majorHAnsi" w:hAnsiTheme="majorHAnsi" w:cs="Times New Roman"/>
          <w:b/>
          <w:bCs/>
          <w:sz w:val="22"/>
          <w:szCs w:val="22"/>
        </w:rPr>
        <w:t>/2023</w:t>
      </w:r>
    </w:p>
    <w:p w14:paraId="7BB9F1BC" w14:textId="29F6B9FE" w:rsidR="00071F7E" w:rsidRPr="00AA0A01" w:rsidRDefault="00071F7E" w:rsidP="00C00BBE">
      <w:pPr>
        <w:jc w:val="right"/>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4E54CE98" w14:textId="77777777" w:rsidR="00A616D1" w:rsidRPr="00AA0A01" w:rsidRDefault="00A616D1" w:rsidP="009E4D20">
      <w:pPr>
        <w:rPr>
          <w:rFonts w:asciiTheme="majorHAnsi" w:hAnsiTheme="majorHAnsi" w:cs="Times New Roman"/>
          <w:sz w:val="18"/>
          <w:szCs w:val="18"/>
        </w:rPr>
      </w:pPr>
    </w:p>
    <w:p w14:paraId="26867FAD" w14:textId="77777777" w:rsidR="00A616D1" w:rsidRPr="00AA0A01" w:rsidRDefault="00A616D1" w:rsidP="009E4D20">
      <w:pPr>
        <w:rPr>
          <w:rFonts w:asciiTheme="majorHAnsi" w:hAnsiTheme="majorHAnsi" w:cs="Times New Roman"/>
          <w:sz w:val="18"/>
          <w:szCs w:val="18"/>
        </w:rPr>
      </w:pPr>
    </w:p>
    <w:p w14:paraId="10DCDD40"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08694049" w14:textId="77777777" w:rsidR="00A616D1" w:rsidRPr="00AA0A01" w:rsidRDefault="00A616D1" w:rsidP="009E4D20">
      <w:pPr>
        <w:ind w:right="-142"/>
        <w:rPr>
          <w:rFonts w:asciiTheme="majorHAnsi" w:hAnsiTheme="majorHAnsi" w:cs="Times New Roman"/>
          <w:b/>
          <w:bCs/>
          <w:sz w:val="22"/>
          <w:szCs w:val="22"/>
        </w:rPr>
      </w:pP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3FBD6A87" w14:textId="218B2326" w:rsidR="002F6197" w:rsidRDefault="002F6197" w:rsidP="002F6197">
      <w:pPr>
        <w:jc w:val="both"/>
        <w:rPr>
          <w:rFonts w:ascii="Tahoma" w:hAnsi="Tahoma" w:cs="Tahoma"/>
          <w:iCs/>
          <w:sz w:val="20"/>
          <w:szCs w:val="20"/>
        </w:rPr>
      </w:pPr>
    </w:p>
    <w:p w14:paraId="717BD25C" w14:textId="77777777" w:rsidR="00EA304D" w:rsidRPr="00EA304D" w:rsidRDefault="00EA304D" w:rsidP="00C00BBE">
      <w:pPr>
        <w:jc w:val="center"/>
        <w:rPr>
          <w:rFonts w:ascii="Tahoma" w:hAnsi="Tahoma" w:cs="Tahoma"/>
          <w:b/>
          <w:iCs/>
          <w:sz w:val="20"/>
          <w:szCs w:val="20"/>
        </w:rPr>
      </w:pPr>
      <w:r w:rsidRPr="00EA304D">
        <w:rPr>
          <w:rFonts w:ascii="Tahoma" w:hAnsi="Tahoma" w:cs="Tahoma"/>
          <w:b/>
          <w:iCs/>
          <w:sz w:val="20"/>
          <w:szCs w:val="20"/>
        </w:rPr>
        <w:t>FORMULARZ OFERTOWY</w:t>
      </w:r>
    </w:p>
    <w:p w14:paraId="36420145" w14:textId="77777777" w:rsidR="00EA304D" w:rsidRPr="00EA304D" w:rsidRDefault="00EA304D" w:rsidP="00C04B8E">
      <w:pPr>
        <w:numPr>
          <w:ilvl w:val="0"/>
          <w:numId w:val="30"/>
        </w:numPr>
        <w:jc w:val="both"/>
        <w:rPr>
          <w:rFonts w:ascii="Tahoma" w:hAnsi="Tahoma" w:cs="Tahoma"/>
          <w:b/>
          <w:iCs/>
          <w:sz w:val="20"/>
          <w:szCs w:val="20"/>
        </w:rPr>
      </w:pPr>
      <w:r w:rsidRPr="00EA304D">
        <w:rPr>
          <w:rFonts w:ascii="Tahoma" w:hAnsi="Tahoma" w:cs="Tahoma"/>
          <w:b/>
          <w:iCs/>
          <w:sz w:val="20"/>
          <w:szCs w:val="20"/>
        </w:rPr>
        <w:t xml:space="preserve">Nazwa i siedziba Wykonawcy </w:t>
      </w:r>
    </w:p>
    <w:p w14:paraId="1D3772A2"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w:t>
      </w:r>
    </w:p>
    <w:p w14:paraId="73357E06"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w:t>
      </w:r>
    </w:p>
    <w:p w14:paraId="6630AFD4"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Osoba uprawniona do kontaktu z Zamawiającym (imię, nazwisko, stanowisko, tel. kontaktowy, email):</w:t>
      </w:r>
    </w:p>
    <w:p w14:paraId="591826A9" w14:textId="5DFC0604"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w:t>
      </w:r>
    </w:p>
    <w:p w14:paraId="0E8FFCBC"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nr telefonu…………………………………………., email:..........................................@...........................</w:t>
      </w:r>
    </w:p>
    <w:p w14:paraId="44DF7BE2"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KRS: ………………………….Regon:.........................................NIP:.........................................................</w:t>
      </w:r>
    </w:p>
    <w:p w14:paraId="4CA060CC"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Województwo..................................................................</w:t>
      </w:r>
    </w:p>
    <w:p w14:paraId="3FAE47D4"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Adres skrzynki ePUAP, na którym prowadzona będzie korespondencja związana z postępowaniem:</w:t>
      </w:r>
    </w:p>
    <w:p w14:paraId="1C066211"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 xml:space="preserve"> .......................................................................................................................................................................</w:t>
      </w:r>
    </w:p>
    <w:p w14:paraId="3BECD5AE"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Oświadczamy, że niniejszy numer rachunku bankowego: …………………………………………………………………………….………,  jest taki sam jak numer rachunku na białej liście podatników VAT.  Wyżej wskazany nr rachunku bankowego będzie zgodny z podanym na fakturze Vat Wykonawcy. W przypadku zmiany numeru ww. rachunku informacje o zmianie przekażemy niezwłocznie do Działu Księgowości Zamawiającego</w:t>
      </w:r>
    </w:p>
    <w:p w14:paraId="07CE5433" w14:textId="77777777" w:rsidR="00EA304D" w:rsidRPr="00EA304D" w:rsidRDefault="00EA304D" w:rsidP="00EA304D">
      <w:pPr>
        <w:jc w:val="both"/>
        <w:rPr>
          <w:rFonts w:ascii="Tahoma" w:hAnsi="Tahoma" w:cs="Tahoma"/>
          <w:iCs/>
          <w:sz w:val="20"/>
          <w:szCs w:val="20"/>
        </w:rPr>
      </w:pPr>
    </w:p>
    <w:p w14:paraId="1180CFCB" w14:textId="77777777" w:rsidR="00EA304D" w:rsidRPr="00EA304D" w:rsidRDefault="00EA304D" w:rsidP="00C04B8E">
      <w:pPr>
        <w:numPr>
          <w:ilvl w:val="0"/>
          <w:numId w:val="30"/>
        </w:numPr>
        <w:jc w:val="both"/>
        <w:rPr>
          <w:rFonts w:ascii="Tahoma" w:hAnsi="Tahoma" w:cs="Tahoma"/>
          <w:b/>
          <w:iCs/>
          <w:sz w:val="20"/>
          <w:szCs w:val="20"/>
        </w:rPr>
      </w:pPr>
      <w:r w:rsidRPr="00EA304D">
        <w:rPr>
          <w:rFonts w:ascii="Tahoma" w:hAnsi="Tahoma" w:cs="Tahoma"/>
          <w:b/>
          <w:iCs/>
          <w:sz w:val="20"/>
          <w:szCs w:val="20"/>
        </w:rPr>
        <w:t>Nazwa i adres Wykonawców wspólnie ubiegających się o zamówienie  w składzie:</w:t>
      </w:r>
    </w:p>
    <w:p w14:paraId="15B0591E"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w:t>
      </w:r>
    </w:p>
    <w:p w14:paraId="29579A7C"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w:t>
      </w:r>
    </w:p>
    <w:p w14:paraId="20CE3E92"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Oświadczam/-y, że:</w:t>
      </w:r>
    </w:p>
    <w:p w14:paraId="2343315F" w14:textId="77777777" w:rsidR="00EA304D" w:rsidRPr="00EA304D" w:rsidRDefault="00EA304D" w:rsidP="00C04B8E">
      <w:pPr>
        <w:numPr>
          <w:ilvl w:val="0"/>
          <w:numId w:val="29"/>
        </w:numPr>
        <w:jc w:val="both"/>
        <w:rPr>
          <w:rFonts w:ascii="Tahoma" w:hAnsi="Tahoma" w:cs="Tahoma"/>
          <w:bCs/>
          <w:iCs/>
          <w:sz w:val="20"/>
          <w:szCs w:val="20"/>
        </w:rPr>
      </w:pPr>
      <w:r w:rsidRPr="00EA304D">
        <w:rPr>
          <w:rFonts w:ascii="Tahoma" w:hAnsi="Tahoma" w:cs="Tahoma"/>
          <w:bCs/>
          <w:iCs/>
          <w:sz w:val="20"/>
          <w:szCs w:val="20"/>
        </w:rPr>
        <w:t>Zgłaszamy udział w przedmiotowym postępowaniu,</w:t>
      </w:r>
    </w:p>
    <w:p w14:paraId="63C9C42E" w14:textId="77777777" w:rsidR="00EA304D" w:rsidRPr="00EA304D" w:rsidRDefault="00EA304D" w:rsidP="00C04B8E">
      <w:pPr>
        <w:numPr>
          <w:ilvl w:val="0"/>
          <w:numId w:val="29"/>
        </w:numPr>
        <w:jc w:val="both"/>
        <w:rPr>
          <w:rFonts w:ascii="Tahoma" w:hAnsi="Tahoma" w:cs="Tahoma"/>
          <w:bCs/>
          <w:iCs/>
          <w:sz w:val="20"/>
          <w:szCs w:val="20"/>
        </w:rPr>
      </w:pPr>
      <w:r w:rsidRPr="00EA304D">
        <w:rPr>
          <w:rFonts w:ascii="Tahoma" w:hAnsi="Tahoma" w:cs="Tahoma"/>
          <w:bCs/>
          <w:iCs/>
          <w:sz w:val="20"/>
          <w:szCs w:val="20"/>
        </w:rPr>
        <w:t xml:space="preserve">Jesteśmy przedsiębiorstwem </w:t>
      </w:r>
      <w:r w:rsidRPr="00EA304D">
        <w:rPr>
          <w:rFonts w:ascii="Tahoma" w:hAnsi="Tahoma" w:cs="Tahoma"/>
          <w:b/>
          <w:bCs/>
          <w:iCs/>
          <w:sz w:val="20"/>
          <w:szCs w:val="20"/>
        </w:rPr>
        <w:t>mikro*, małym*, średnim* nie dotyczy</w:t>
      </w:r>
      <w:r w:rsidRPr="00EA304D">
        <w:rPr>
          <w:rFonts w:ascii="Tahoma" w:hAnsi="Tahoma" w:cs="Tahoma"/>
          <w:bCs/>
          <w:iCs/>
          <w:sz w:val="20"/>
          <w:szCs w:val="20"/>
        </w:rPr>
        <w:t>* (zgodnie z ustawą Prawo przedsiębiorców z dnia 6 marca 2018 r. j.t., Dz.U. 2019 poz. 1292 z późn. zm.).</w:t>
      </w:r>
    </w:p>
    <w:p w14:paraId="4E77FB2B" w14:textId="77777777" w:rsidR="00EA304D" w:rsidRPr="00EA304D" w:rsidRDefault="00EA304D" w:rsidP="00C04B8E">
      <w:pPr>
        <w:numPr>
          <w:ilvl w:val="0"/>
          <w:numId w:val="29"/>
        </w:numPr>
        <w:jc w:val="both"/>
        <w:rPr>
          <w:rFonts w:ascii="Tahoma" w:hAnsi="Tahoma" w:cs="Tahoma"/>
          <w:bCs/>
          <w:iCs/>
          <w:sz w:val="20"/>
          <w:szCs w:val="20"/>
        </w:rPr>
      </w:pPr>
      <w:r w:rsidRPr="00EA304D">
        <w:rPr>
          <w:rFonts w:ascii="Tahoma" w:hAnsi="Tahoma" w:cs="Tahoma"/>
          <w:bCs/>
          <w:iCs/>
          <w:sz w:val="20"/>
          <w:szCs w:val="20"/>
        </w:rPr>
        <w:t>Pełnomocnikiem Wykonawców wspólnie ubiegających się o zamówienie  uprawnionym do reprezentowania  Wykonawców wspólnie ubiegających się o zamówienie w postępowaniu jest …………………………………………………………………………………………………… dotyczy*/ nie dotyczy*.</w:t>
      </w:r>
    </w:p>
    <w:p w14:paraId="6BEB6E05" w14:textId="77777777" w:rsidR="00EA304D" w:rsidRPr="00EA304D" w:rsidRDefault="00EA304D" w:rsidP="00C04B8E">
      <w:pPr>
        <w:numPr>
          <w:ilvl w:val="0"/>
          <w:numId w:val="29"/>
        </w:numPr>
        <w:jc w:val="both"/>
        <w:rPr>
          <w:rFonts w:ascii="Tahoma" w:hAnsi="Tahoma" w:cs="Tahoma"/>
          <w:bCs/>
          <w:iCs/>
          <w:sz w:val="20"/>
          <w:szCs w:val="20"/>
        </w:rPr>
      </w:pPr>
      <w:r w:rsidRPr="00EA304D">
        <w:rPr>
          <w:rFonts w:ascii="Tahoma" w:hAnsi="Tahoma" w:cs="Tahoma"/>
          <w:bCs/>
          <w:iCs/>
          <w:sz w:val="20"/>
          <w:szCs w:val="20"/>
        </w:rPr>
        <w:t xml:space="preserve">Osoby uprawnione do reprezentowania podmiotu: </w:t>
      </w:r>
    </w:p>
    <w:p w14:paraId="41E8A802"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w:t>
      </w:r>
    </w:p>
    <w:p w14:paraId="158227AD" w14:textId="77777777" w:rsidR="00EA304D" w:rsidRPr="00EA304D" w:rsidRDefault="00EA304D" w:rsidP="00C04B8E">
      <w:pPr>
        <w:numPr>
          <w:ilvl w:val="0"/>
          <w:numId w:val="28"/>
        </w:numPr>
        <w:jc w:val="both"/>
        <w:rPr>
          <w:rFonts w:ascii="Tahoma" w:hAnsi="Tahoma" w:cs="Tahoma"/>
          <w:bCs/>
          <w:iCs/>
          <w:sz w:val="20"/>
          <w:szCs w:val="20"/>
        </w:rPr>
      </w:pPr>
      <w:r w:rsidRPr="00EA304D">
        <w:rPr>
          <w:rFonts w:ascii="Tahoma" w:hAnsi="Tahoma" w:cs="Tahoma"/>
          <w:bCs/>
          <w:iCs/>
          <w:sz w:val="20"/>
          <w:szCs w:val="20"/>
        </w:rPr>
        <w:t>W przypadku, jeśli działalność prowadzona jest w formie spółki cywilnej – Zamawiający może zażądać w wyznaczonym terminie złożenia umowy tej spółki.*</w:t>
      </w:r>
    </w:p>
    <w:p w14:paraId="3D38CE3F" w14:textId="77777777" w:rsidR="00EA304D" w:rsidRPr="00EA304D" w:rsidRDefault="00EA304D" w:rsidP="00C04B8E">
      <w:pPr>
        <w:numPr>
          <w:ilvl w:val="0"/>
          <w:numId w:val="28"/>
        </w:numPr>
        <w:jc w:val="both"/>
        <w:rPr>
          <w:rFonts w:ascii="Tahoma" w:hAnsi="Tahoma" w:cs="Tahoma"/>
          <w:bCs/>
          <w:iCs/>
          <w:sz w:val="20"/>
          <w:szCs w:val="20"/>
        </w:rPr>
      </w:pPr>
      <w:r w:rsidRPr="00EA304D">
        <w:rPr>
          <w:rFonts w:ascii="Tahoma" w:hAnsi="Tahoma" w:cs="Tahoma"/>
          <w:bCs/>
          <w:iCs/>
          <w:sz w:val="20"/>
          <w:szCs w:val="20"/>
        </w:rPr>
        <w:t>W przypadku, złożenia oferty przez dwóch lub więcej wykonawców – Zamawiający może zażądać w wyznaczonym terminie złożenia umowy regulującej współpracę tych wykonawców.</w:t>
      </w:r>
    </w:p>
    <w:p w14:paraId="474D1BC8" w14:textId="77777777" w:rsidR="00EA304D" w:rsidRPr="00EA304D" w:rsidRDefault="00EA304D" w:rsidP="00EA304D">
      <w:pPr>
        <w:jc w:val="both"/>
        <w:rPr>
          <w:rFonts w:ascii="Tahoma" w:hAnsi="Tahoma" w:cs="Tahoma"/>
          <w:bCs/>
          <w:iCs/>
          <w:sz w:val="20"/>
          <w:szCs w:val="20"/>
        </w:rPr>
      </w:pPr>
    </w:p>
    <w:p w14:paraId="742F99C6" w14:textId="77777777" w:rsidR="00EA304D" w:rsidRDefault="00EA304D" w:rsidP="00EA304D">
      <w:pPr>
        <w:jc w:val="both"/>
        <w:rPr>
          <w:rFonts w:ascii="Tahoma" w:hAnsi="Tahoma" w:cs="Tahoma"/>
          <w:bCs/>
          <w:iCs/>
          <w:sz w:val="20"/>
          <w:szCs w:val="20"/>
        </w:rPr>
      </w:pPr>
    </w:p>
    <w:p w14:paraId="4F7AA0D7" w14:textId="77777777" w:rsidR="001E5B77" w:rsidRDefault="001E5B77" w:rsidP="00EA304D">
      <w:pPr>
        <w:jc w:val="both"/>
        <w:rPr>
          <w:rFonts w:ascii="Tahoma" w:hAnsi="Tahoma" w:cs="Tahoma"/>
          <w:bCs/>
          <w:iCs/>
          <w:sz w:val="20"/>
          <w:szCs w:val="20"/>
        </w:rPr>
      </w:pPr>
    </w:p>
    <w:p w14:paraId="7B5B38A0" w14:textId="77777777" w:rsidR="001E5B77" w:rsidRDefault="001E5B77" w:rsidP="00EA304D">
      <w:pPr>
        <w:jc w:val="both"/>
        <w:rPr>
          <w:rFonts w:ascii="Tahoma" w:hAnsi="Tahoma" w:cs="Tahoma"/>
          <w:bCs/>
          <w:iCs/>
          <w:sz w:val="20"/>
          <w:szCs w:val="20"/>
        </w:rPr>
      </w:pPr>
    </w:p>
    <w:p w14:paraId="7E4FB259" w14:textId="77777777" w:rsidR="00C00BBE" w:rsidRPr="00EA304D" w:rsidRDefault="00C00BBE" w:rsidP="00EA304D">
      <w:pPr>
        <w:jc w:val="both"/>
        <w:rPr>
          <w:rFonts w:ascii="Tahoma" w:hAnsi="Tahoma" w:cs="Tahoma"/>
          <w:bCs/>
          <w:iCs/>
          <w:sz w:val="20"/>
          <w:szCs w:val="20"/>
        </w:rPr>
      </w:pPr>
    </w:p>
    <w:p w14:paraId="612B4421" w14:textId="77777777" w:rsidR="00EA304D" w:rsidRPr="00EA304D" w:rsidRDefault="00EA304D" w:rsidP="00EA304D">
      <w:pPr>
        <w:jc w:val="both"/>
        <w:rPr>
          <w:rFonts w:ascii="Tahoma" w:hAnsi="Tahoma" w:cs="Tahoma"/>
          <w:bCs/>
          <w:iCs/>
          <w:sz w:val="20"/>
          <w:szCs w:val="20"/>
        </w:rPr>
      </w:pPr>
    </w:p>
    <w:p w14:paraId="53E181ED" w14:textId="77777777" w:rsidR="00EA304D" w:rsidRPr="00EA304D" w:rsidRDefault="00EA304D" w:rsidP="00C04B8E">
      <w:pPr>
        <w:numPr>
          <w:ilvl w:val="0"/>
          <w:numId w:val="30"/>
        </w:numPr>
        <w:jc w:val="both"/>
        <w:rPr>
          <w:rFonts w:ascii="Tahoma" w:hAnsi="Tahoma" w:cs="Tahoma"/>
          <w:b/>
          <w:iCs/>
          <w:sz w:val="20"/>
          <w:szCs w:val="20"/>
        </w:rPr>
      </w:pPr>
      <w:r w:rsidRPr="00EA304D">
        <w:rPr>
          <w:rFonts w:ascii="Tahoma" w:hAnsi="Tahoma" w:cs="Tahoma"/>
          <w:b/>
          <w:iCs/>
          <w:sz w:val="20"/>
          <w:szCs w:val="20"/>
        </w:rPr>
        <w:t>Szczegóły oferty</w:t>
      </w:r>
    </w:p>
    <w:p w14:paraId="0D423612" w14:textId="77777777" w:rsidR="00EA304D" w:rsidRPr="00EA304D" w:rsidRDefault="00EA304D" w:rsidP="00C04B8E">
      <w:pPr>
        <w:numPr>
          <w:ilvl w:val="0"/>
          <w:numId w:val="27"/>
        </w:numPr>
        <w:jc w:val="both"/>
        <w:rPr>
          <w:rFonts w:ascii="Tahoma" w:hAnsi="Tahoma" w:cs="Tahoma"/>
          <w:b/>
          <w:iCs/>
          <w:sz w:val="20"/>
          <w:szCs w:val="20"/>
        </w:rPr>
      </w:pPr>
      <w:r w:rsidRPr="00EA304D">
        <w:rPr>
          <w:rFonts w:ascii="Tahoma" w:hAnsi="Tahoma" w:cs="Tahoma"/>
          <w:bCs/>
          <w:iCs/>
          <w:sz w:val="20"/>
          <w:szCs w:val="20"/>
        </w:rPr>
        <w:t>Oferujemy:</w:t>
      </w:r>
      <w:r w:rsidRPr="00EA304D">
        <w:rPr>
          <w:rFonts w:ascii="Tahoma" w:hAnsi="Tahoma" w:cs="Tahoma"/>
          <w:iCs/>
          <w:sz w:val="20"/>
          <w:szCs w:val="20"/>
        </w:rPr>
        <w:t xml:space="preserve"> </w:t>
      </w:r>
      <w:r w:rsidRPr="00EA304D">
        <w:rPr>
          <w:rFonts w:ascii="Tahoma" w:hAnsi="Tahoma" w:cs="Tahoma"/>
          <w:b/>
          <w:iCs/>
          <w:sz w:val="20"/>
          <w:szCs w:val="20"/>
        </w:rPr>
        <w:t>Dostawa  środków ochrony indywidualnej do stosowania przy chorych zakażonych wirusem SARS –Cov-2 dla Centralnego Szpitala Klinicznego Uniwersytetu Medycznego w Łodzi</w:t>
      </w:r>
      <w:r w:rsidRPr="00EA304D">
        <w:rPr>
          <w:rFonts w:ascii="Tahoma" w:hAnsi="Tahoma" w:cs="Tahoma"/>
          <w:iCs/>
          <w:sz w:val="20"/>
          <w:szCs w:val="20"/>
        </w:rPr>
        <w:t xml:space="preserve"> </w:t>
      </w:r>
    </w:p>
    <w:p w14:paraId="40210344" w14:textId="77777777" w:rsidR="00EA304D" w:rsidRPr="00EA304D" w:rsidRDefault="00EA304D" w:rsidP="00EA304D">
      <w:pPr>
        <w:jc w:val="both"/>
        <w:rPr>
          <w:rFonts w:ascii="Tahoma" w:hAnsi="Tahoma" w:cs="Tahoma"/>
          <w:b/>
          <w:iCs/>
          <w:sz w:val="20"/>
          <w:szCs w:val="20"/>
        </w:rPr>
      </w:pPr>
      <w:r w:rsidRPr="00EA304D">
        <w:rPr>
          <w:rFonts w:ascii="Tahoma" w:hAnsi="Tahoma" w:cs="Tahoma"/>
          <w:bCs/>
          <w:iCs/>
          <w:sz w:val="20"/>
          <w:szCs w:val="20"/>
        </w:rPr>
        <w:t>zgodnie z opisem i wymogami zawartymi w SWZ w cenie i terminach szczegółowo określonych w Formularzu asortymentowo – ilościowo - cenowym, stanowiącym załącznik do niniejszego Formularza ofertowego.</w:t>
      </w:r>
    </w:p>
    <w:p w14:paraId="4D87206B" w14:textId="77777777" w:rsidR="00EA304D" w:rsidRPr="00EA304D" w:rsidRDefault="00EA304D" w:rsidP="00C04B8E">
      <w:pPr>
        <w:numPr>
          <w:ilvl w:val="0"/>
          <w:numId w:val="27"/>
        </w:numPr>
        <w:jc w:val="both"/>
        <w:rPr>
          <w:rFonts w:ascii="Tahoma" w:hAnsi="Tahoma" w:cs="Tahoma"/>
          <w:bCs/>
          <w:iCs/>
          <w:sz w:val="20"/>
          <w:szCs w:val="20"/>
        </w:rPr>
      </w:pPr>
      <w:r w:rsidRPr="00EA304D">
        <w:rPr>
          <w:rFonts w:ascii="Tahoma" w:hAnsi="Tahoma" w:cs="Tahoma"/>
          <w:bCs/>
          <w:iCs/>
          <w:sz w:val="20"/>
          <w:szCs w:val="20"/>
        </w:rPr>
        <w:t>W podanej cenie zawierają się wszystkie koszty, jakie musimy ponieść, aby spełnić wymagania Zamawiającego, zgodne z opisem i warunkami w SWZ.</w:t>
      </w:r>
    </w:p>
    <w:p w14:paraId="53F3851B" w14:textId="77777777" w:rsidR="00EA304D" w:rsidRPr="00EA304D" w:rsidRDefault="00EA304D" w:rsidP="00C04B8E">
      <w:pPr>
        <w:numPr>
          <w:ilvl w:val="0"/>
          <w:numId w:val="27"/>
        </w:numPr>
        <w:jc w:val="both"/>
        <w:rPr>
          <w:rFonts w:ascii="Tahoma" w:hAnsi="Tahoma" w:cs="Tahoma"/>
          <w:bCs/>
          <w:iCs/>
          <w:sz w:val="20"/>
          <w:szCs w:val="20"/>
        </w:rPr>
      </w:pPr>
      <w:r w:rsidRPr="00EA304D">
        <w:rPr>
          <w:rFonts w:ascii="Tahoma" w:hAnsi="Tahoma" w:cs="Tahoma"/>
          <w:bCs/>
          <w:iCs/>
          <w:sz w:val="20"/>
          <w:szCs w:val="20"/>
        </w:rPr>
        <w:t>Zmiany cen będą każdorazowo uzgodnione między stronami w formie pisemnej pod rygorem nieważności, w przypadkach określonych we wzorze umowy stanowiącym załącznik do SWZ.</w:t>
      </w:r>
    </w:p>
    <w:p w14:paraId="40464DA7" w14:textId="6E70EE35" w:rsidR="00EA304D" w:rsidRPr="00DB524F" w:rsidRDefault="00EA304D" w:rsidP="00C04B8E">
      <w:pPr>
        <w:numPr>
          <w:ilvl w:val="0"/>
          <w:numId w:val="27"/>
        </w:numPr>
        <w:jc w:val="both"/>
        <w:rPr>
          <w:rFonts w:ascii="Tahoma" w:hAnsi="Tahoma" w:cs="Tahoma"/>
          <w:b/>
          <w:iCs/>
          <w:sz w:val="20"/>
          <w:szCs w:val="20"/>
        </w:rPr>
      </w:pPr>
      <w:r w:rsidRPr="00DB524F">
        <w:rPr>
          <w:rFonts w:ascii="Tahoma" w:hAnsi="Tahoma" w:cs="Tahoma"/>
          <w:bCs/>
          <w:iCs/>
          <w:sz w:val="20"/>
          <w:szCs w:val="20"/>
        </w:rPr>
        <w:t>Termin realizacji zamówienia:</w:t>
      </w:r>
      <w:r w:rsidRPr="00DB524F">
        <w:rPr>
          <w:rFonts w:ascii="Tahoma" w:hAnsi="Tahoma" w:cs="Tahoma"/>
          <w:iCs/>
          <w:sz w:val="20"/>
          <w:szCs w:val="20"/>
        </w:rPr>
        <w:t xml:space="preserve"> </w:t>
      </w:r>
      <w:r w:rsidRPr="00DB524F">
        <w:rPr>
          <w:rFonts w:ascii="Tahoma" w:hAnsi="Tahoma" w:cs="Tahoma"/>
          <w:b/>
          <w:iCs/>
          <w:sz w:val="20"/>
          <w:szCs w:val="20"/>
        </w:rPr>
        <w:t>1</w:t>
      </w:r>
      <w:r w:rsidR="00DB524F">
        <w:rPr>
          <w:rFonts w:ascii="Tahoma" w:hAnsi="Tahoma" w:cs="Tahoma"/>
          <w:b/>
          <w:iCs/>
          <w:sz w:val="20"/>
          <w:szCs w:val="20"/>
        </w:rPr>
        <w:t>8</w:t>
      </w:r>
      <w:r w:rsidRPr="00DB524F">
        <w:rPr>
          <w:rFonts w:ascii="Tahoma" w:hAnsi="Tahoma" w:cs="Tahoma"/>
          <w:b/>
          <w:iCs/>
          <w:sz w:val="20"/>
          <w:szCs w:val="20"/>
        </w:rPr>
        <w:t xml:space="preserve"> miesięc</w:t>
      </w:r>
      <w:r w:rsidR="00490A5F" w:rsidRPr="00DB524F">
        <w:rPr>
          <w:rFonts w:ascii="Tahoma" w:hAnsi="Tahoma" w:cs="Tahoma"/>
          <w:b/>
          <w:iCs/>
          <w:sz w:val="20"/>
          <w:szCs w:val="20"/>
        </w:rPr>
        <w:t>y</w:t>
      </w:r>
      <w:r w:rsidRPr="00DB524F">
        <w:rPr>
          <w:rFonts w:ascii="Tahoma" w:hAnsi="Tahoma" w:cs="Tahoma"/>
          <w:b/>
          <w:iCs/>
          <w:sz w:val="20"/>
          <w:szCs w:val="20"/>
        </w:rPr>
        <w:t xml:space="preserve"> od dnia zawarcia umowy.</w:t>
      </w:r>
    </w:p>
    <w:p w14:paraId="641DC846" w14:textId="77777777" w:rsidR="00EA304D" w:rsidRPr="00EA304D" w:rsidRDefault="00EA304D" w:rsidP="00C04B8E">
      <w:pPr>
        <w:numPr>
          <w:ilvl w:val="0"/>
          <w:numId w:val="27"/>
        </w:numPr>
        <w:jc w:val="both"/>
        <w:rPr>
          <w:rFonts w:ascii="Tahoma" w:hAnsi="Tahoma" w:cs="Tahoma"/>
          <w:bCs/>
          <w:iCs/>
          <w:sz w:val="20"/>
          <w:szCs w:val="20"/>
        </w:rPr>
      </w:pPr>
      <w:r w:rsidRPr="00EA304D">
        <w:rPr>
          <w:rFonts w:ascii="Tahoma" w:hAnsi="Tahoma" w:cs="Tahoma"/>
          <w:bCs/>
          <w:iCs/>
          <w:sz w:val="20"/>
          <w:szCs w:val="20"/>
        </w:rPr>
        <w:t>Oświadczamy, że jako Wykonawca posiadamy wiedzę i doświadczenie oraz dysponuje odpowiednim potencjałem technicznym i osobami zdolnymi do wykonania zamówienia.</w:t>
      </w:r>
    </w:p>
    <w:p w14:paraId="6598FFA4" w14:textId="77777777" w:rsidR="00EA304D" w:rsidRPr="00EA304D" w:rsidRDefault="00EA304D" w:rsidP="00C04B8E">
      <w:pPr>
        <w:numPr>
          <w:ilvl w:val="0"/>
          <w:numId w:val="27"/>
        </w:numPr>
        <w:jc w:val="both"/>
        <w:rPr>
          <w:rFonts w:ascii="Tahoma" w:hAnsi="Tahoma" w:cs="Tahoma"/>
          <w:bCs/>
          <w:iCs/>
          <w:sz w:val="20"/>
          <w:szCs w:val="20"/>
        </w:rPr>
      </w:pPr>
      <w:r w:rsidRPr="00EA304D">
        <w:rPr>
          <w:rFonts w:ascii="Tahoma" w:hAnsi="Tahoma" w:cs="Tahoma"/>
          <w:bCs/>
          <w:iCs/>
          <w:sz w:val="20"/>
          <w:szCs w:val="20"/>
        </w:rPr>
        <w:t>Oświadczamy, że zawarte w specyfikacji warunków zamówienia postanowienia umowy zostały przez nas zaakceptowane i zobowiązujemy się w przypadku wyboru naszej oferty do zawarcia umowy na warunkach, w miejscu i terminie wyznaczonym przez Zamawiającego.</w:t>
      </w:r>
    </w:p>
    <w:p w14:paraId="39942B18" w14:textId="77777777" w:rsidR="00EA304D" w:rsidRPr="00EA304D" w:rsidRDefault="00EA304D" w:rsidP="00C04B8E">
      <w:pPr>
        <w:numPr>
          <w:ilvl w:val="0"/>
          <w:numId w:val="27"/>
        </w:numPr>
        <w:jc w:val="both"/>
        <w:rPr>
          <w:rFonts w:ascii="Tahoma" w:hAnsi="Tahoma" w:cs="Tahoma"/>
          <w:bCs/>
          <w:iCs/>
          <w:sz w:val="20"/>
          <w:szCs w:val="20"/>
        </w:rPr>
      </w:pPr>
      <w:r w:rsidRPr="00EA304D">
        <w:rPr>
          <w:rFonts w:ascii="Tahoma" w:hAnsi="Tahoma" w:cs="Tahoma"/>
          <w:iCs/>
          <w:sz w:val="20"/>
          <w:szCs w:val="20"/>
        </w:rPr>
        <w:t xml:space="preserve">Oświadczamy, że uważamy się za związanych niniejszą ofertą na czas wskazany w SWZ – </w:t>
      </w:r>
      <w:r w:rsidRPr="00EA304D">
        <w:rPr>
          <w:rFonts w:ascii="Tahoma" w:hAnsi="Tahoma" w:cs="Tahoma"/>
          <w:b/>
          <w:bCs/>
          <w:iCs/>
          <w:sz w:val="20"/>
          <w:szCs w:val="20"/>
        </w:rPr>
        <w:t>90 dni</w:t>
      </w:r>
      <w:r w:rsidRPr="00EA304D">
        <w:rPr>
          <w:rFonts w:ascii="Tahoma" w:hAnsi="Tahoma" w:cs="Tahoma"/>
          <w:iCs/>
          <w:sz w:val="20"/>
          <w:szCs w:val="20"/>
        </w:rPr>
        <w:t xml:space="preserve"> </w:t>
      </w:r>
      <w:r w:rsidRPr="00EA304D">
        <w:rPr>
          <w:rFonts w:ascii="Tahoma" w:hAnsi="Tahoma" w:cs="Tahoma"/>
          <w:iCs/>
          <w:sz w:val="20"/>
          <w:szCs w:val="20"/>
        </w:rPr>
        <w:br/>
        <w:t xml:space="preserve"> od dnia upływu terminu składania ofert, przy czym pierwszym dniem terminu związania ofertą jest dzień, w którym upływa termin składania ofert.</w:t>
      </w:r>
    </w:p>
    <w:p w14:paraId="0445FC82" w14:textId="77777777" w:rsidR="00EA304D" w:rsidRPr="00EA304D" w:rsidRDefault="00EA304D" w:rsidP="00C04B8E">
      <w:pPr>
        <w:numPr>
          <w:ilvl w:val="0"/>
          <w:numId w:val="27"/>
        </w:numPr>
        <w:jc w:val="both"/>
        <w:rPr>
          <w:rFonts w:ascii="Tahoma" w:hAnsi="Tahoma" w:cs="Tahoma"/>
          <w:bCs/>
          <w:iCs/>
          <w:sz w:val="20"/>
          <w:szCs w:val="20"/>
        </w:rPr>
      </w:pPr>
      <w:r w:rsidRPr="00EA304D">
        <w:rPr>
          <w:rFonts w:ascii="Tahoma" w:hAnsi="Tahoma" w:cs="Tahoma"/>
          <w:bCs/>
          <w:iCs/>
          <w:sz w:val="20"/>
          <w:szCs w:val="20"/>
        </w:rPr>
        <w:t xml:space="preserve">Oświadczamy, </w:t>
      </w:r>
      <w:r w:rsidRPr="00EA304D">
        <w:rPr>
          <w:rFonts w:ascii="Tahoma" w:hAnsi="Tahoma" w:cs="Tahoma"/>
          <w:b/>
          <w:iCs/>
          <w:sz w:val="20"/>
          <w:szCs w:val="20"/>
        </w:rPr>
        <w:t>że zamierzamy*/ nie zamierzamy*</w:t>
      </w:r>
      <w:r w:rsidRPr="00EA304D">
        <w:rPr>
          <w:rFonts w:ascii="Tahoma" w:hAnsi="Tahoma" w:cs="Tahoma"/>
          <w:bCs/>
          <w:iCs/>
          <w:sz w:val="20"/>
          <w:szCs w:val="20"/>
        </w:rPr>
        <w:t xml:space="preserve"> powierzyć podwykonawcom wykonanie</w:t>
      </w:r>
    </w:p>
    <w:p w14:paraId="0BF4B0F7"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 xml:space="preserve">następujących części zamówienia:............................................................................................... </w:t>
      </w:r>
    </w:p>
    <w:p w14:paraId="4535ADE0"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  opis części zamówienia powierzonej podwykonawcom:  .....................................................................</w:t>
      </w:r>
    </w:p>
    <w:p w14:paraId="375C426B" w14:textId="77777777" w:rsidR="00EA304D" w:rsidRPr="00EA304D" w:rsidRDefault="00EA304D" w:rsidP="00EA304D">
      <w:pPr>
        <w:jc w:val="both"/>
        <w:rPr>
          <w:rFonts w:ascii="Tahoma" w:hAnsi="Tahoma" w:cs="Tahoma"/>
          <w:iCs/>
          <w:sz w:val="20"/>
          <w:szCs w:val="20"/>
        </w:rPr>
      </w:pPr>
      <w:r w:rsidRPr="00EA304D">
        <w:rPr>
          <w:rFonts w:ascii="Tahoma" w:hAnsi="Tahoma" w:cs="Tahoma"/>
          <w:bCs/>
          <w:iCs/>
          <w:sz w:val="20"/>
          <w:szCs w:val="20"/>
        </w:rPr>
        <w:t xml:space="preserve">- </w:t>
      </w:r>
      <w:r w:rsidRPr="00EA304D">
        <w:rPr>
          <w:rFonts w:ascii="Tahoma" w:hAnsi="Tahoma" w:cs="Tahoma"/>
          <w:iCs/>
          <w:sz w:val="20"/>
          <w:szCs w:val="20"/>
        </w:rPr>
        <w:t>udział procentowy (%) w wykonaniu zamówienia powierzonego podwykonawcom: …………………</w:t>
      </w:r>
    </w:p>
    <w:p w14:paraId="696CC6C1" w14:textId="77777777" w:rsidR="00EA304D" w:rsidRPr="00EA304D" w:rsidRDefault="00EA304D" w:rsidP="00C04B8E">
      <w:pPr>
        <w:numPr>
          <w:ilvl w:val="0"/>
          <w:numId w:val="27"/>
        </w:numPr>
        <w:jc w:val="both"/>
        <w:rPr>
          <w:rFonts w:ascii="Tahoma" w:hAnsi="Tahoma" w:cs="Tahoma"/>
          <w:bCs/>
          <w:iCs/>
          <w:sz w:val="20"/>
          <w:szCs w:val="20"/>
        </w:rPr>
      </w:pPr>
      <w:r w:rsidRPr="00EA304D">
        <w:rPr>
          <w:rFonts w:ascii="Tahoma" w:hAnsi="Tahoma" w:cs="Tahoma"/>
          <w:bCs/>
          <w:iCs/>
          <w:sz w:val="20"/>
          <w:szCs w:val="20"/>
        </w:rPr>
        <w:t xml:space="preserve">Zgodnie z art. 225 ustawy Prawo zamówień publicznych, informujemy, że dostawa przez nas oferowana w ramach przedmiotowego postępowania o udzielenie zamówienia publicznego, </w:t>
      </w:r>
      <w:r w:rsidRPr="00EA304D">
        <w:rPr>
          <w:rFonts w:ascii="Tahoma" w:hAnsi="Tahoma" w:cs="Tahoma"/>
          <w:b/>
          <w:iCs/>
          <w:sz w:val="20"/>
          <w:szCs w:val="20"/>
        </w:rPr>
        <w:t>prowadzi* / nie prowadzi*</w:t>
      </w:r>
      <w:r w:rsidRPr="00EA304D">
        <w:rPr>
          <w:rFonts w:ascii="Tahoma" w:hAnsi="Tahoma" w:cs="Tahoma"/>
          <w:iCs/>
          <w:sz w:val="20"/>
          <w:szCs w:val="20"/>
        </w:rPr>
        <w:t xml:space="preserve"> </w:t>
      </w:r>
      <w:r w:rsidRPr="00EA304D">
        <w:rPr>
          <w:rFonts w:ascii="Tahoma" w:hAnsi="Tahoma" w:cs="Tahoma"/>
          <w:bCs/>
          <w:iCs/>
          <w:sz w:val="20"/>
          <w:szCs w:val="20"/>
        </w:rPr>
        <w:t xml:space="preserve">w przypadku wyboru naszej oferty, do powstania u Zamawiającego obowiązku podatkowego, zgodnie z przepisami ustawy o podatku od towaru i usług. </w:t>
      </w:r>
    </w:p>
    <w:p w14:paraId="0D11C9AF"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 xml:space="preserve">Niżej wymieniona dostawa, oferowana w ramach niniejszego postępowania przetargowego prowadzi w przypadku wyboru naszej oferty, do powstania u Zamawiającego obowiązku podatkowego: </w:t>
      </w:r>
    </w:p>
    <w:p w14:paraId="7E7303CE"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 ............................................................................................................................................</w:t>
      </w:r>
    </w:p>
    <w:p w14:paraId="1D65EFBF" w14:textId="77777777" w:rsidR="00EA304D" w:rsidRPr="00EA304D" w:rsidRDefault="00EA304D" w:rsidP="00EA304D">
      <w:pPr>
        <w:jc w:val="both"/>
        <w:rPr>
          <w:rFonts w:ascii="Tahoma" w:hAnsi="Tahoma" w:cs="Tahoma"/>
          <w:bCs/>
          <w:i/>
          <w:iCs/>
          <w:sz w:val="20"/>
          <w:szCs w:val="20"/>
        </w:rPr>
      </w:pPr>
      <w:r w:rsidRPr="00EA304D">
        <w:rPr>
          <w:rFonts w:ascii="Tahoma" w:hAnsi="Tahoma" w:cs="Tahoma"/>
          <w:bCs/>
          <w:i/>
          <w:iCs/>
          <w:sz w:val="20"/>
          <w:szCs w:val="20"/>
        </w:rPr>
        <w:t xml:space="preserve"> (należy podać nazwę (rodzaj) dostawy/ usługi oraz wskazać jej wartość bez kwoty podatku, wskazać stawkę podatku od towaru i usług, która zgodnie z wiedzą wykonawcy, będzie miała zastosowanie)</w:t>
      </w:r>
    </w:p>
    <w:p w14:paraId="6AAB3A3E"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W przypadku nie podania / nie wpisania informacji, Zamawiający przyjmuje, że wybór oferty Wykonawcy nie będzie prowadzić do powstania u Zamawiającego obowiązku podatkowego, zgodnie z przepisami ustawy o podatku od towaru i usług.</w:t>
      </w:r>
    </w:p>
    <w:p w14:paraId="45E63DC8"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10.Zgodnie z art. 18 ust. 3 ustawy z dnia 11 września 2019 r. Prawa zamówień publicznych</w:t>
      </w:r>
      <w:r w:rsidRPr="00EA304D">
        <w:rPr>
          <w:rFonts w:ascii="Tahoma" w:hAnsi="Tahoma" w:cs="Tahoma"/>
          <w:iCs/>
          <w:sz w:val="20"/>
          <w:szCs w:val="20"/>
        </w:rPr>
        <w:br/>
        <w:t xml:space="preserve">(t.j. Dz. U. z 2019 r., poz. 2019 z późn. zm.) </w:t>
      </w:r>
      <w:r w:rsidRPr="00EA304D">
        <w:rPr>
          <w:rFonts w:ascii="Tahoma" w:hAnsi="Tahoma" w:cs="Tahoma"/>
          <w:b/>
          <w:bCs/>
          <w:iCs/>
          <w:sz w:val="20"/>
          <w:szCs w:val="20"/>
        </w:rPr>
        <w:t>zastrzegam, iż wymienione niżej dokumenty</w:t>
      </w:r>
      <w:r w:rsidRPr="00EA304D">
        <w:rPr>
          <w:rFonts w:ascii="Tahoma" w:hAnsi="Tahoma" w:cs="Tahoma"/>
          <w:iCs/>
          <w:sz w:val="20"/>
          <w:szCs w:val="20"/>
        </w:rPr>
        <w:t xml:space="preserve"> składające się na ofertę nie mogą być udostępnione innym uczestnikom postępowania:  ………………………….……………………..</w:t>
      </w:r>
    </w:p>
    <w:p w14:paraId="2CDCF2A8"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 xml:space="preserve">11. W związku z zastrzeżeniem na podstawie art. 121 pkt 1  Pzp przez zamawiającego </w:t>
      </w:r>
      <w:r w:rsidRPr="00EA304D">
        <w:rPr>
          <w:rFonts w:ascii="Tahoma" w:hAnsi="Tahoma" w:cs="Tahoma"/>
          <w:bCs/>
          <w:iCs/>
          <w:sz w:val="20"/>
          <w:szCs w:val="20"/>
        </w:rPr>
        <w:t>obowiązku osobistego wykonania przez wykonawcę</w:t>
      </w:r>
      <w:r w:rsidRPr="00EA304D">
        <w:rPr>
          <w:rFonts w:ascii="Tahoma" w:hAnsi="Tahoma" w:cs="Tahoma"/>
          <w:b/>
          <w:bCs/>
          <w:iCs/>
          <w:sz w:val="20"/>
          <w:szCs w:val="20"/>
        </w:rPr>
        <w:t xml:space="preserve"> </w:t>
      </w:r>
      <w:r w:rsidRPr="00EA304D">
        <w:rPr>
          <w:rFonts w:ascii="Tahoma" w:hAnsi="Tahoma" w:cs="Tahoma"/>
          <w:iCs/>
          <w:sz w:val="20"/>
          <w:szCs w:val="20"/>
        </w:rPr>
        <w:t>następujących kluczowych zadań o których mowa w rozdziale XXXIII SWZ, oświadczamy, że:   / jeżeli Zamawiający zastrzega/</w:t>
      </w:r>
    </w:p>
    <w:p w14:paraId="3355D812"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 xml:space="preserve">1) zamówień na roboty budowlane lub usługi,     lub </w:t>
      </w:r>
    </w:p>
    <w:p w14:paraId="7F4EF77D"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w:t>
      </w:r>
    </w:p>
    <w:p w14:paraId="13796528"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2) prac związanych z rozmieszczeniem i instalacją, w ramach zamówienia na dostawy</w:t>
      </w:r>
      <w:r w:rsidRPr="00EA304D">
        <w:rPr>
          <w:rFonts w:ascii="Tahoma" w:hAnsi="Tahoma" w:cs="Tahoma"/>
          <w:bCs/>
          <w:i/>
          <w:iCs/>
          <w:sz w:val="20"/>
          <w:szCs w:val="20"/>
        </w:rPr>
        <w:t>*</w:t>
      </w:r>
      <w:r w:rsidRPr="00EA304D">
        <w:rPr>
          <w:rFonts w:ascii="Tahoma" w:hAnsi="Tahoma" w:cs="Tahoma"/>
          <w:iCs/>
          <w:sz w:val="20"/>
          <w:szCs w:val="20"/>
        </w:rPr>
        <w:t>.</w:t>
      </w:r>
    </w:p>
    <w:p w14:paraId="332A74FE"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w:t>
      </w:r>
    </w:p>
    <w:p w14:paraId="7ED6F65B"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ab/>
        <w:t>W związku z zastrzeżeniem na podstawie art. 60 pkt 1 Pzp przez zamawiającego obowiązku osobistego wykonania przez poszczególnych wykonawców wspólnie ubiegających się o udzielenie zamówienia następujących kluczowych zadań o których mowa w rozdziale XXXIII SWZ, oświadczamy, że /jeżeli Zamawiający zastrzega/:</w:t>
      </w:r>
    </w:p>
    <w:p w14:paraId="17B60935"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1)zamówień na roboty budowlane lub usługi</w:t>
      </w:r>
    </w:p>
    <w:p w14:paraId="3D8BEB61"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w:t>
      </w:r>
    </w:p>
    <w:p w14:paraId="3BD1B9C3"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2)prac związanych z rozmieszczeniem i instalacją, w ramach zamówienia na dostawy.</w:t>
      </w:r>
    </w:p>
    <w:p w14:paraId="77D0394A"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w:t>
      </w:r>
    </w:p>
    <w:p w14:paraId="0A32C8B8"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 xml:space="preserve">Zgodnie z żądaniem Zamawiającego na podstawie art. 59 ustawy Pzp przekażemy przed zawarciem umowy w sprawie zamówienia publicznego kopię umowy regulującej współpracę wykonawców*. </w:t>
      </w:r>
    </w:p>
    <w:p w14:paraId="594ADFA2" w14:textId="77777777" w:rsidR="00EA304D" w:rsidRPr="00EA304D" w:rsidRDefault="00EA304D" w:rsidP="00EA304D">
      <w:pPr>
        <w:jc w:val="both"/>
        <w:rPr>
          <w:rFonts w:ascii="Tahoma" w:hAnsi="Tahoma" w:cs="Tahoma"/>
          <w:iCs/>
          <w:sz w:val="20"/>
          <w:szCs w:val="20"/>
        </w:rPr>
      </w:pPr>
    </w:p>
    <w:p w14:paraId="28722ACF"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13. Oświadczenie o wypełnieniu przez Wykonawcę obowiązków informacyjnych przewidzianych w art. 13 lub art. 14 RODO. Oświadczamy, że:</w:t>
      </w:r>
    </w:p>
    <w:p w14:paraId="3EE122B0" w14:textId="77777777" w:rsidR="00EA304D" w:rsidRPr="00EA304D" w:rsidRDefault="00EA304D" w:rsidP="00C04B8E">
      <w:pPr>
        <w:numPr>
          <w:ilvl w:val="1"/>
          <w:numId w:val="31"/>
        </w:numPr>
        <w:jc w:val="both"/>
        <w:rPr>
          <w:rFonts w:ascii="Tahoma" w:hAnsi="Tahoma" w:cs="Tahoma"/>
          <w:bCs/>
          <w:iCs/>
          <w:sz w:val="20"/>
          <w:szCs w:val="20"/>
        </w:rPr>
      </w:pPr>
      <w:r w:rsidRPr="00EA304D">
        <w:rPr>
          <w:rFonts w:ascii="Tahoma" w:hAnsi="Tahoma" w:cs="Tahoma"/>
          <w:bCs/>
          <w:iCs/>
          <w:sz w:val="20"/>
          <w:szCs w:val="20"/>
        </w:rPr>
        <w:t xml:space="preserve">wypełniliśmy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5DFC8B75" w14:textId="77777777" w:rsidR="00EA304D" w:rsidRPr="00EA304D" w:rsidRDefault="00EA304D" w:rsidP="00C04B8E">
      <w:pPr>
        <w:numPr>
          <w:ilvl w:val="1"/>
          <w:numId w:val="31"/>
        </w:numPr>
        <w:jc w:val="both"/>
        <w:rPr>
          <w:rFonts w:ascii="Tahoma" w:hAnsi="Tahoma" w:cs="Tahoma"/>
          <w:bCs/>
          <w:iCs/>
          <w:sz w:val="20"/>
          <w:szCs w:val="20"/>
        </w:rPr>
      </w:pPr>
      <w:r w:rsidRPr="00EA304D">
        <w:rPr>
          <w:rFonts w:ascii="Tahoma" w:hAnsi="Tahoma" w:cs="Tahoma"/>
          <w:bCs/>
          <w:iCs/>
          <w:sz w:val="20"/>
          <w:szCs w:val="20"/>
        </w:rPr>
        <w:t>posiadamy podstawę prawną do przetwarzania danych osobowych osób fizycznych, od których dane osobowe bezpośrednio lub pośrednio pozyskaliśmy w celu ubiegania się o udzielenie zamówienia publicznego w niniejszym postępowaniu.</w:t>
      </w:r>
    </w:p>
    <w:p w14:paraId="3C7EF952" w14:textId="77777777" w:rsidR="00EA304D" w:rsidRPr="00EA304D" w:rsidRDefault="00EA304D" w:rsidP="00C04B8E">
      <w:pPr>
        <w:numPr>
          <w:ilvl w:val="1"/>
          <w:numId w:val="31"/>
        </w:numPr>
        <w:jc w:val="both"/>
        <w:rPr>
          <w:rFonts w:ascii="Tahoma" w:hAnsi="Tahoma" w:cs="Tahoma"/>
          <w:bCs/>
          <w:iCs/>
          <w:sz w:val="20"/>
          <w:szCs w:val="20"/>
        </w:rPr>
      </w:pPr>
      <w:r w:rsidRPr="00EA304D">
        <w:rPr>
          <w:rFonts w:ascii="Tahoma" w:hAnsi="Tahoma" w:cs="Tahoma"/>
          <w:bCs/>
          <w:iCs/>
          <w:sz w:val="20"/>
          <w:szCs w:val="20"/>
        </w:rPr>
        <w:t>ponadto, oświadczam że udostępnione przez Zamawiającego dane osobowe pracowników uczestniczących w przygotowaniu i realizacji niniejszego postępowania będą przetwarzane zgodnie z przepisami prawa powszechnie obowiązującego o ochronie danych osobowych w szczególności z przepisami RODO.</w:t>
      </w:r>
    </w:p>
    <w:p w14:paraId="6E2F9541" w14:textId="77777777" w:rsidR="00EA304D" w:rsidRPr="00EA304D" w:rsidRDefault="00EA304D" w:rsidP="00EA304D">
      <w:pPr>
        <w:jc w:val="both"/>
        <w:rPr>
          <w:rFonts w:ascii="Tahoma" w:hAnsi="Tahoma" w:cs="Tahoma"/>
          <w:iCs/>
          <w:sz w:val="20"/>
          <w:szCs w:val="20"/>
        </w:rPr>
      </w:pPr>
    </w:p>
    <w:p w14:paraId="327DCFFB" w14:textId="77777777" w:rsidR="00EA304D" w:rsidRPr="00EA304D" w:rsidRDefault="00EA304D" w:rsidP="00C04B8E">
      <w:pPr>
        <w:numPr>
          <w:ilvl w:val="0"/>
          <w:numId w:val="31"/>
        </w:numPr>
        <w:jc w:val="both"/>
        <w:rPr>
          <w:rFonts w:ascii="Tahoma" w:hAnsi="Tahoma" w:cs="Tahoma"/>
          <w:bCs/>
          <w:iCs/>
          <w:sz w:val="20"/>
          <w:szCs w:val="20"/>
        </w:rPr>
      </w:pPr>
      <w:r w:rsidRPr="00EA304D">
        <w:rPr>
          <w:rFonts w:ascii="Tahoma" w:hAnsi="Tahoma" w:cs="Tahoma"/>
          <w:bCs/>
          <w:iCs/>
          <w:sz w:val="20"/>
          <w:szCs w:val="20"/>
        </w:rPr>
        <w:t>W przypadku uznania naszej oferty za najkorzystniejszą i zawarcia umowy, osobą uprawnioną do reprezentowania nas w kwestiach dotyczących realizacji postanowień Umowy,  będzie:</w:t>
      </w:r>
    </w:p>
    <w:p w14:paraId="1FA0A348" w14:textId="77777777" w:rsidR="00EA304D" w:rsidRPr="00EA304D" w:rsidRDefault="00EA304D" w:rsidP="00EA304D">
      <w:pPr>
        <w:jc w:val="both"/>
        <w:rPr>
          <w:rFonts w:ascii="Tahoma" w:hAnsi="Tahoma" w:cs="Tahoma"/>
          <w:b/>
          <w:iCs/>
          <w:sz w:val="20"/>
          <w:szCs w:val="20"/>
        </w:rPr>
      </w:pPr>
      <w:r w:rsidRPr="00EA304D">
        <w:rPr>
          <w:rFonts w:ascii="Tahoma" w:hAnsi="Tahoma" w:cs="Tahoma"/>
          <w:b/>
          <w:iCs/>
          <w:sz w:val="20"/>
          <w:szCs w:val="20"/>
        </w:rPr>
        <w:t>p. ……………………………funkcja …………………………. tel. ………………………………….., mail………………………………………………</w:t>
      </w:r>
    </w:p>
    <w:p w14:paraId="70A4C57D" w14:textId="77777777" w:rsidR="00EA304D" w:rsidRPr="00EA304D" w:rsidRDefault="00EA304D" w:rsidP="00C04B8E">
      <w:pPr>
        <w:numPr>
          <w:ilvl w:val="0"/>
          <w:numId w:val="31"/>
        </w:numPr>
        <w:jc w:val="both"/>
        <w:rPr>
          <w:rFonts w:ascii="Tahoma" w:hAnsi="Tahoma" w:cs="Tahoma"/>
          <w:bCs/>
          <w:iCs/>
          <w:sz w:val="20"/>
          <w:szCs w:val="20"/>
        </w:rPr>
      </w:pPr>
      <w:r w:rsidRPr="00EA304D">
        <w:rPr>
          <w:rFonts w:ascii="Tahoma" w:hAnsi="Tahoma" w:cs="Tahoma"/>
          <w:bCs/>
          <w:iCs/>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1BED6EC3" w14:textId="328EF1B6" w:rsidR="002F6197" w:rsidRPr="00FB0596" w:rsidRDefault="00EA304D" w:rsidP="002F6197">
      <w:pPr>
        <w:autoSpaceDE w:val="0"/>
        <w:autoSpaceDN w:val="0"/>
        <w:adjustRightInd w:val="0"/>
        <w:spacing w:after="6"/>
        <w:jc w:val="both"/>
        <w:rPr>
          <w:rFonts w:ascii="Tahoma" w:hAnsi="Tahoma" w:cs="Tahoma"/>
          <w:sz w:val="20"/>
          <w:szCs w:val="20"/>
        </w:rPr>
      </w:pPr>
      <w:r>
        <w:rPr>
          <w:rFonts w:ascii="Tahoma" w:hAnsi="Tahoma" w:cs="Tahoma"/>
          <w:color w:val="000000"/>
          <w:sz w:val="20"/>
          <w:szCs w:val="20"/>
        </w:rPr>
        <w:t>16</w:t>
      </w:r>
      <w:r w:rsidR="002F6197" w:rsidRPr="00222086">
        <w:rPr>
          <w:rFonts w:ascii="Tahoma" w:hAnsi="Tahoma" w:cs="Tahoma"/>
          <w:color w:val="000000"/>
          <w:sz w:val="20"/>
          <w:szCs w:val="20"/>
        </w:rPr>
        <w:t xml:space="preserve">. Ponadto w celu wskazania braku podstaw  do wykluczenia z postępowania na podstawie </w:t>
      </w:r>
      <w:r w:rsidR="002F6197" w:rsidRPr="00222086">
        <w:rPr>
          <w:rFonts w:ascii="Tahoma" w:hAnsi="Tahoma" w:cs="Tahoma"/>
          <w:color w:val="000000"/>
          <w:sz w:val="20"/>
          <w:szCs w:val="20"/>
        </w:rPr>
        <w:br/>
        <w:t xml:space="preserve">        art. 7 ust. 1 ustawy o szczególnych rozwiązaniach w zakresie przeciwdziałaniu wspierania </w:t>
      </w:r>
      <w:r w:rsidR="002F6197" w:rsidRPr="00222086">
        <w:rPr>
          <w:rFonts w:ascii="Tahoma" w:hAnsi="Tahoma" w:cs="Tahoma"/>
          <w:color w:val="000000"/>
          <w:sz w:val="20"/>
          <w:szCs w:val="20"/>
        </w:rPr>
        <w:br/>
        <w:t xml:space="preserve">        agresji na Ukrainę oraz służących ochronie bezpieczeństwa narodowego (Dz.U. 2022 poz. 835, </w:t>
      </w:r>
      <w:r w:rsidR="002F6197" w:rsidRPr="00222086">
        <w:rPr>
          <w:rFonts w:ascii="Tahoma" w:hAnsi="Tahoma" w:cs="Tahoma"/>
          <w:color w:val="000000"/>
          <w:sz w:val="20"/>
          <w:szCs w:val="20"/>
        </w:rPr>
        <w:br/>
        <w:t xml:space="preserve">        dalej:  specustawa) </w:t>
      </w:r>
      <w:r w:rsidR="002F6197" w:rsidRPr="00222086">
        <w:rPr>
          <w:rFonts w:ascii="Tahoma" w:hAnsi="Tahoma" w:cs="Tahoma"/>
          <w:b/>
          <w:sz w:val="20"/>
          <w:szCs w:val="20"/>
        </w:rPr>
        <w:t>oświadczam, że nie podlegam</w:t>
      </w:r>
      <w:r w:rsidR="002F6197" w:rsidRPr="00222086">
        <w:rPr>
          <w:rFonts w:ascii="Tahoma" w:hAnsi="Tahoma" w:cs="Tahoma"/>
          <w:sz w:val="20"/>
          <w:szCs w:val="20"/>
        </w:rPr>
        <w:t xml:space="preserve"> wykluczeniu z postępowania na podstawie </w:t>
      </w:r>
      <w:r w:rsidR="002F6197" w:rsidRPr="00222086">
        <w:rPr>
          <w:rFonts w:ascii="Tahoma" w:hAnsi="Tahoma" w:cs="Tahoma"/>
          <w:sz w:val="20"/>
          <w:szCs w:val="20"/>
        </w:rPr>
        <w:br/>
        <w:t xml:space="preserve">        art. 108 ust. 1 ustawy Prawo zamówień publicznych oraz art. 7 ust. 1 ustawy o szczególnych </w:t>
      </w:r>
      <w:r w:rsidR="002F6197" w:rsidRPr="00222086">
        <w:rPr>
          <w:rFonts w:ascii="Tahoma" w:hAnsi="Tahoma" w:cs="Tahoma"/>
          <w:sz w:val="20"/>
          <w:szCs w:val="20"/>
        </w:rPr>
        <w:br/>
      </w:r>
      <w:r w:rsidR="002F6197" w:rsidRPr="00FB0596">
        <w:rPr>
          <w:rFonts w:ascii="Tahoma" w:hAnsi="Tahoma" w:cs="Tahoma"/>
          <w:sz w:val="20"/>
          <w:szCs w:val="20"/>
        </w:rPr>
        <w:t xml:space="preserve">        rozwiązaniach w zakresie przeciwdziałaniu wspierania agresji na Ukrainę oraz służących </w:t>
      </w:r>
      <w:r w:rsidR="002F6197" w:rsidRPr="00FB0596">
        <w:rPr>
          <w:rFonts w:ascii="Tahoma" w:hAnsi="Tahoma" w:cs="Tahoma"/>
          <w:sz w:val="20"/>
          <w:szCs w:val="20"/>
        </w:rPr>
        <w:br/>
        <w:t xml:space="preserve">        ochronie bezpieczeństwa narodowego (Dz.U. 2022 poz. 835, dalej: specustawa).</w:t>
      </w:r>
    </w:p>
    <w:p w14:paraId="282C3011" w14:textId="6D8D9C09" w:rsidR="002F6197" w:rsidRPr="00222086" w:rsidRDefault="00EA304D" w:rsidP="002F6197">
      <w:pPr>
        <w:tabs>
          <w:tab w:val="left" w:pos="284"/>
        </w:tabs>
        <w:autoSpaceDE w:val="0"/>
        <w:autoSpaceDN w:val="0"/>
        <w:jc w:val="both"/>
        <w:rPr>
          <w:rFonts w:ascii="Tahoma" w:hAnsi="Tahoma" w:cs="Tahoma"/>
          <w:sz w:val="20"/>
          <w:szCs w:val="20"/>
        </w:rPr>
      </w:pPr>
      <w:r>
        <w:rPr>
          <w:rFonts w:ascii="Tahoma" w:hAnsi="Tahoma" w:cs="Tahoma"/>
          <w:sz w:val="20"/>
          <w:szCs w:val="20"/>
        </w:rPr>
        <w:t>17</w:t>
      </w:r>
      <w:r w:rsidR="00BE4241" w:rsidRPr="00FB0596">
        <w:rPr>
          <w:rFonts w:ascii="Tahoma" w:hAnsi="Tahoma" w:cs="Tahoma"/>
          <w:sz w:val="20"/>
          <w:szCs w:val="20"/>
        </w:rPr>
        <w:t>. Oświadczamy</w:t>
      </w:r>
      <w:r w:rsidR="00BE4241" w:rsidRPr="00222086">
        <w:rPr>
          <w:rFonts w:ascii="Tahoma" w:hAnsi="Tahoma" w:cs="Tahoma"/>
          <w:sz w:val="20"/>
          <w:szCs w:val="20"/>
        </w:rPr>
        <w:t>, że jesteśmy</w:t>
      </w:r>
      <w:r w:rsidR="00BE4241" w:rsidRPr="00222086">
        <w:rPr>
          <w:rFonts w:ascii="Tahoma" w:hAnsi="Tahoma" w:cs="Tahoma"/>
          <w:b/>
          <w:sz w:val="20"/>
          <w:szCs w:val="20"/>
        </w:rPr>
        <w:t xml:space="preserve"> mikro/ małym / średnim przedsiębiorstwem/ nie dotyczy *</w:t>
      </w:r>
      <w:r w:rsidR="00BE4241" w:rsidRPr="00222086">
        <w:rPr>
          <w:rFonts w:ascii="Tahoma" w:hAnsi="Tahoma" w:cs="Tahoma"/>
          <w:sz w:val="20"/>
          <w:szCs w:val="20"/>
        </w:rPr>
        <w:t xml:space="preserve">, </w:t>
      </w:r>
      <w:r w:rsidR="002F6197" w:rsidRPr="00222086">
        <w:rPr>
          <w:rFonts w:ascii="Tahoma" w:hAnsi="Tahoma" w:cs="Tahoma"/>
          <w:sz w:val="20"/>
          <w:szCs w:val="20"/>
        </w:rPr>
        <w:br/>
        <w:t xml:space="preserve">       </w:t>
      </w:r>
      <w:r w:rsidR="00BE4241" w:rsidRPr="00222086">
        <w:rPr>
          <w:rFonts w:ascii="Tahoma" w:hAnsi="Tahoma" w:cs="Tahoma"/>
          <w:sz w:val="20"/>
          <w:szCs w:val="20"/>
        </w:rPr>
        <w:t xml:space="preserve">zgodnie z ustawą z dnia 06.03.2018 r. Prawo </w:t>
      </w:r>
      <w:r w:rsidR="002F6197" w:rsidRPr="00222086">
        <w:rPr>
          <w:rFonts w:ascii="Tahoma" w:hAnsi="Tahoma" w:cs="Tahoma"/>
          <w:sz w:val="20"/>
          <w:szCs w:val="20"/>
        </w:rPr>
        <w:t xml:space="preserve">przedsiębiorców (t.j. Dz. U. z 2021 r. poz. 162 </w:t>
      </w:r>
      <w:r w:rsidR="002F6197" w:rsidRPr="00222086">
        <w:rPr>
          <w:rFonts w:ascii="Tahoma" w:hAnsi="Tahoma" w:cs="Tahoma"/>
          <w:sz w:val="20"/>
          <w:szCs w:val="20"/>
        </w:rPr>
        <w:br/>
        <w:t xml:space="preserve">        z późn. zm.).</w:t>
      </w:r>
    </w:p>
    <w:p w14:paraId="1F09DA80" w14:textId="3BB84B43" w:rsidR="00BE4241" w:rsidRPr="002F6197" w:rsidRDefault="00BE4241" w:rsidP="002F6197">
      <w:pPr>
        <w:autoSpaceDE w:val="0"/>
        <w:autoSpaceDN w:val="0"/>
        <w:adjustRightInd w:val="0"/>
        <w:spacing w:after="6"/>
        <w:jc w:val="both"/>
        <w:rPr>
          <w:rFonts w:asciiTheme="majorHAnsi" w:hAnsiTheme="majorHAnsi" w:cs="Times New Roman"/>
          <w:sz w:val="22"/>
          <w:szCs w:val="22"/>
        </w:rPr>
      </w:pPr>
    </w:p>
    <w:p w14:paraId="58101ACB" w14:textId="77777777" w:rsidR="000A6B2C" w:rsidRPr="00AA0A01" w:rsidRDefault="000A6B2C">
      <w:pPr>
        <w:rPr>
          <w:rFonts w:asciiTheme="majorHAnsi" w:hAnsiTheme="majorHAnsi" w:cs="Times New Roman"/>
          <w:i/>
          <w:iCs/>
          <w:sz w:val="20"/>
          <w:szCs w:val="20"/>
        </w:rPr>
      </w:pPr>
    </w:p>
    <w:p w14:paraId="55C17236" w14:textId="77777777" w:rsidR="00071F7E" w:rsidRPr="00AA0A01" w:rsidRDefault="00071F7E">
      <w:pPr>
        <w:rPr>
          <w:rFonts w:asciiTheme="majorHAnsi" w:hAnsiTheme="majorHAnsi" w:cs="Times New Roman"/>
          <w:i/>
          <w:iCs/>
          <w:sz w:val="20"/>
          <w:szCs w:val="20"/>
        </w:rPr>
      </w:pPr>
      <w:r w:rsidRPr="00AA0A01">
        <w:rPr>
          <w:rFonts w:asciiTheme="majorHAnsi" w:hAnsiTheme="majorHAnsi" w:cs="Times New Roman"/>
          <w:i/>
          <w:iCs/>
          <w:sz w:val="20"/>
          <w:szCs w:val="20"/>
        </w:rPr>
        <w:t>*niepotrzebne skreślić</w:t>
      </w:r>
    </w:p>
    <w:p w14:paraId="794771EE" w14:textId="77777777" w:rsidR="00071F7E" w:rsidRPr="00AA0A01" w:rsidRDefault="00071F7E">
      <w:pPr>
        <w:rPr>
          <w:rFonts w:asciiTheme="majorHAnsi" w:hAnsiTheme="majorHAnsi" w:cs="Times New Roman"/>
          <w:sz w:val="20"/>
          <w:szCs w:val="20"/>
        </w:rPr>
      </w:pPr>
    </w:p>
    <w:p w14:paraId="44EAC261" w14:textId="1B1F2C70" w:rsidR="00DB3B4C" w:rsidRDefault="00DB3B4C">
      <w:pPr>
        <w:rPr>
          <w:rFonts w:asciiTheme="majorHAnsi" w:hAnsiTheme="majorHAnsi" w:cs="Times New Roman"/>
          <w:sz w:val="20"/>
          <w:szCs w:val="20"/>
        </w:rPr>
      </w:pPr>
    </w:p>
    <w:p w14:paraId="15F88A86" w14:textId="77777777" w:rsidR="002D4CCD" w:rsidRPr="00AA0A01" w:rsidRDefault="002D4CCD">
      <w:pPr>
        <w:rPr>
          <w:rFonts w:asciiTheme="majorHAnsi" w:hAnsiTheme="majorHAnsi" w:cs="Times New Roman"/>
          <w:sz w:val="20"/>
          <w:szCs w:val="20"/>
        </w:rPr>
      </w:pPr>
    </w:p>
    <w:p w14:paraId="7D2FD415" w14:textId="77777777" w:rsidR="00071F7E" w:rsidRPr="00AA0A01" w:rsidRDefault="00071F7E">
      <w:pPr>
        <w:rPr>
          <w:rFonts w:asciiTheme="majorHAnsi" w:hAnsiTheme="majorHAnsi" w:cs="Times New Roman"/>
          <w:sz w:val="20"/>
          <w:szCs w:val="20"/>
        </w:rPr>
      </w:pPr>
    </w:p>
    <w:p w14:paraId="2EE82975" w14:textId="77777777" w:rsidR="00071F7E" w:rsidRPr="00AA0A01" w:rsidRDefault="00071F7E">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007A7C95" w:rsidRPr="00AA0A01">
        <w:rPr>
          <w:rFonts w:asciiTheme="majorHAnsi" w:hAnsiTheme="majorHAnsi" w:cs="Times New Roman"/>
          <w:sz w:val="20"/>
          <w:szCs w:val="20"/>
        </w:rPr>
        <w:t xml:space="preserve">        </w:t>
      </w:r>
      <w:r w:rsidRPr="00AA0A01">
        <w:rPr>
          <w:rFonts w:asciiTheme="majorHAnsi" w:hAnsiTheme="majorHAnsi" w:cs="Times New Roman"/>
          <w:sz w:val="20"/>
          <w:szCs w:val="20"/>
        </w:rPr>
        <w:t xml:space="preserve">        ............................................................</w:t>
      </w:r>
    </w:p>
    <w:p w14:paraId="1B8B42DA" w14:textId="77777777" w:rsidR="00071F7E" w:rsidRPr="00AA0A01" w:rsidRDefault="00071F7E" w:rsidP="00483B10">
      <w:pPr>
        <w:ind w:left="4111"/>
        <w:jc w:val="center"/>
        <w:rPr>
          <w:rFonts w:asciiTheme="majorHAnsi" w:hAnsiTheme="majorHAnsi" w:cs="Times New Roman"/>
          <w:sz w:val="20"/>
          <w:szCs w:val="20"/>
        </w:rPr>
      </w:pPr>
      <w:r w:rsidRPr="00AA0A01">
        <w:rPr>
          <w:rFonts w:asciiTheme="majorHAnsi" w:hAnsiTheme="majorHAnsi" w:cs="Times New Roman"/>
          <w:sz w:val="20"/>
          <w:szCs w:val="20"/>
        </w:rPr>
        <w:t>podpis</w:t>
      </w:r>
      <w:r w:rsidR="003F2C67" w:rsidRPr="00AA0A01">
        <w:rPr>
          <w:rFonts w:asciiTheme="majorHAnsi" w:hAnsiTheme="majorHAnsi" w:cs="Times New Roman"/>
          <w:sz w:val="20"/>
          <w:szCs w:val="20"/>
        </w:rPr>
        <w:t xml:space="preserve"> i </w:t>
      </w:r>
      <w:r w:rsidRPr="00AA0A01">
        <w:rPr>
          <w:rFonts w:asciiTheme="majorHAnsi" w:hAnsiTheme="majorHAnsi" w:cs="Times New Roman"/>
          <w:sz w:val="20"/>
          <w:szCs w:val="20"/>
        </w:rPr>
        <w:t>pieczęć Wykonawcy</w:t>
      </w:r>
    </w:p>
    <w:p w14:paraId="6402B787" w14:textId="6F97CD2E" w:rsidR="00071F7E" w:rsidRPr="00AA0A01" w:rsidRDefault="009346EE" w:rsidP="00222086">
      <w:pPr>
        <w:jc w:val="right"/>
        <w:rPr>
          <w:rFonts w:asciiTheme="majorHAnsi" w:hAnsiTheme="majorHAnsi" w:cs="Tahoma"/>
          <w:b/>
          <w:bCs/>
          <w:i/>
          <w:iCs/>
          <w:u w:val="single"/>
        </w:rPr>
      </w:pPr>
      <w:r w:rsidRPr="00AA0A01">
        <w:rPr>
          <w:rFonts w:asciiTheme="majorHAnsi" w:hAnsiTheme="majorHAnsi" w:cs="Tahoma"/>
          <w:b/>
          <w:bCs/>
          <w:i/>
          <w:iCs/>
          <w:u w:val="single"/>
        </w:rPr>
        <w:br w:type="page"/>
      </w:r>
      <w:r w:rsidR="00071F7E" w:rsidRPr="00AA0A01">
        <w:rPr>
          <w:rFonts w:asciiTheme="majorHAnsi" w:hAnsiTheme="majorHAnsi" w:cs="Tahoma"/>
          <w:b/>
          <w:bCs/>
          <w:i/>
          <w:iCs/>
          <w:u w:val="single"/>
        </w:rPr>
        <w:t>Z</w:t>
      </w:r>
      <w:r w:rsidR="007D47E7" w:rsidRPr="00AA0A01">
        <w:rPr>
          <w:rFonts w:asciiTheme="majorHAnsi" w:hAnsiTheme="majorHAnsi" w:cs="Tahoma"/>
          <w:b/>
          <w:bCs/>
          <w:i/>
          <w:iCs/>
          <w:u w:val="single"/>
        </w:rPr>
        <w:t>ałącznik nr 2</w:t>
      </w:r>
    </w:p>
    <w:p w14:paraId="57479427" w14:textId="77777777" w:rsidR="00071F7E" w:rsidRPr="00AA0A01" w:rsidRDefault="00071F7E">
      <w:pPr>
        <w:jc w:val="right"/>
        <w:rPr>
          <w:rFonts w:asciiTheme="majorHAnsi" w:hAnsiTheme="majorHAnsi" w:cs="Arial"/>
          <w:i/>
          <w:iCs/>
          <w:sz w:val="10"/>
          <w:szCs w:val="10"/>
          <w:u w:val="single"/>
        </w:rPr>
      </w:pPr>
    </w:p>
    <w:p w14:paraId="0389F317" w14:textId="77777777" w:rsidR="00071F7E" w:rsidRPr="00AA0A01" w:rsidRDefault="00071F7E" w:rsidP="00483B10">
      <w:pPr>
        <w:ind w:right="6506"/>
        <w:jc w:val="center"/>
        <w:rPr>
          <w:rFonts w:asciiTheme="majorHAnsi" w:hAnsiTheme="majorHAnsi" w:cs="Times New Roman"/>
          <w:sz w:val="20"/>
          <w:szCs w:val="20"/>
        </w:rPr>
      </w:pPr>
      <w:r w:rsidRPr="00AA0A01">
        <w:rPr>
          <w:rFonts w:asciiTheme="majorHAnsi" w:hAnsiTheme="majorHAnsi" w:cs="Times New Roman"/>
          <w:sz w:val="20"/>
          <w:szCs w:val="20"/>
        </w:rPr>
        <w:t>.............................</w:t>
      </w:r>
      <w:r w:rsidR="00483B10" w:rsidRPr="00AA0A01">
        <w:rPr>
          <w:rFonts w:asciiTheme="majorHAnsi" w:hAnsiTheme="majorHAnsi" w:cs="Times New Roman"/>
          <w:sz w:val="20"/>
          <w:szCs w:val="20"/>
        </w:rPr>
        <w:t>.............</w:t>
      </w:r>
      <w:r w:rsidRPr="00AA0A01">
        <w:rPr>
          <w:rFonts w:asciiTheme="majorHAnsi" w:hAnsiTheme="majorHAnsi" w:cs="Times New Roman"/>
          <w:sz w:val="20"/>
          <w:szCs w:val="20"/>
        </w:rPr>
        <w:t>.........</w:t>
      </w:r>
    </w:p>
    <w:p w14:paraId="5E3F76B8" w14:textId="77777777" w:rsidR="00071F7E" w:rsidRPr="00AA0A01" w:rsidRDefault="00071F7E" w:rsidP="00483B10">
      <w:pPr>
        <w:ind w:right="6506"/>
        <w:jc w:val="center"/>
        <w:rPr>
          <w:rFonts w:asciiTheme="majorHAnsi" w:hAnsiTheme="majorHAnsi" w:cs="Arial"/>
          <w:sz w:val="16"/>
          <w:szCs w:val="16"/>
        </w:rPr>
      </w:pPr>
      <w:r w:rsidRPr="00AA0A01">
        <w:rPr>
          <w:rFonts w:asciiTheme="majorHAnsi" w:hAnsiTheme="majorHAnsi" w:cs="Times New Roman"/>
          <w:sz w:val="20"/>
          <w:szCs w:val="20"/>
        </w:rPr>
        <w:t>pieczęć Wykonawcy</w:t>
      </w:r>
    </w:p>
    <w:p w14:paraId="43BA67FB" w14:textId="77777777" w:rsidR="00071F7E" w:rsidRPr="00AA0A01" w:rsidRDefault="00071F7E">
      <w:pPr>
        <w:rPr>
          <w:rFonts w:asciiTheme="majorHAnsi" w:hAnsiTheme="majorHAnsi" w:cs="Arial"/>
          <w:sz w:val="16"/>
          <w:szCs w:val="16"/>
        </w:rPr>
      </w:pPr>
    </w:p>
    <w:p w14:paraId="6C291504" w14:textId="77777777" w:rsidR="00DB524F" w:rsidRPr="00C00BBE" w:rsidRDefault="00DB524F" w:rsidP="00DB524F">
      <w:pPr>
        <w:rPr>
          <w:rFonts w:asciiTheme="majorHAnsi" w:hAnsiTheme="majorHAnsi" w:cs="Times New Roman"/>
          <w:b/>
          <w:bCs/>
          <w:sz w:val="22"/>
          <w:szCs w:val="22"/>
        </w:rPr>
      </w:pPr>
      <w:r w:rsidRPr="00DB524F">
        <w:rPr>
          <w:rFonts w:asciiTheme="majorHAnsi" w:hAnsiTheme="majorHAnsi" w:cs="Times New Roman"/>
          <w:b/>
          <w:bCs/>
          <w:sz w:val="22"/>
          <w:szCs w:val="22"/>
        </w:rPr>
        <w:t>Sprawa nr  ZP/ 79/2023</w:t>
      </w:r>
    </w:p>
    <w:p w14:paraId="29240F1F" w14:textId="77777777" w:rsidR="00C00BBE" w:rsidRDefault="00C00BBE" w:rsidP="00C00BBE">
      <w:pPr>
        <w:rPr>
          <w:rFonts w:asciiTheme="majorHAnsi" w:hAnsiTheme="majorHAnsi" w:cs="Times New Roman"/>
          <w:b/>
          <w:bCs/>
          <w:sz w:val="22"/>
          <w:szCs w:val="22"/>
        </w:rPr>
      </w:pPr>
    </w:p>
    <w:p w14:paraId="260A883B" w14:textId="2E5925A3" w:rsidR="00C00BBE" w:rsidRDefault="00C00BBE" w:rsidP="00C00BBE">
      <w:pPr>
        <w:jc w:val="center"/>
        <w:rPr>
          <w:rFonts w:asciiTheme="majorHAnsi" w:hAnsiTheme="majorHAnsi" w:cs="Times New Roman"/>
          <w:b/>
          <w:bCs/>
          <w:sz w:val="22"/>
          <w:szCs w:val="22"/>
        </w:rPr>
      </w:pPr>
      <w:r>
        <w:rPr>
          <w:rFonts w:asciiTheme="majorHAnsi" w:hAnsiTheme="majorHAnsi" w:cs="Times New Roman"/>
          <w:b/>
          <w:bCs/>
          <w:sz w:val="22"/>
          <w:szCs w:val="22"/>
        </w:rPr>
        <w:t>- w oddzielnym dokumencie – pliku excel</w:t>
      </w:r>
    </w:p>
    <w:p w14:paraId="4C39C7E0" w14:textId="77777777" w:rsidR="00C00BBE" w:rsidRPr="00C00BBE" w:rsidRDefault="00C00BBE" w:rsidP="00C00BBE">
      <w:pPr>
        <w:rPr>
          <w:rFonts w:asciiTheme="majorHAnsi" w:hAnsiTheme="majorHAnsi" w:cs="Times New Roman"/>
          <w:b/>
          <w:bCs/>
          <w:sz w:val="22"/>
          <w:szCs w:val="22"/>
        </w:rPr>
      </w:pPr>
    </w:p>
    <w:p w14:paraId="1D591E87" w14:textId="77777777" w:rsidR="00071F7E" w:rsidRPr="00AA0A01" w:rsidRDefault="00071F7E">
      <w:pPr>
        <w:rPr>
          <w:rFonts w:asciiTheme="majorHAnsi" w:hAnsiTheme="majorHAnsi" w:cs="Times New Roman"/>
          <w:b/>
          <w:bCs/>
          <w:sz w:val="22"/>
          <w:szCs w:val="22"/>
        </w:rPr>
      </w:pPr>
    </w:p>
    <w:p w14:paraId="5664A45D" w14:textId="1646CE19" w:rsidR="00486F30" w:rsidRDefault="00486F30" w:rsidP="004044E5">
      <w:pPr>
        <w:jc w:val="right"/>
        <w:rPr>
          <w:rFonts w:asciiTheme="majorHAnsi" w:hAnsiTheme="majorHAnsi" w:cs="Tahoma"/>
          <w:b/>
          <w:bCs/>
          <w:i/>
          <w:iCs/>
          <w:u w:val="single"/>
        </w:rPr>
      </w:pPr>
    </w:p>
    <w:p w14:paraId="5A1180D4" w14:textId="77777777"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0CF03914"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559EAD98" w14:textId="77777777" w:rsidR="00DB524F" w:rsidRPr="00C00BBE" w:rsidRDefault="00DB524F" w:rsidP="00DB524F">
      <w:pPr>
        <w:rPr>
          <w:rFonts w:asciiTheme="majorHAnsi" w:hAnsiTheme="majorHAnsi" w:cs="Times New Roman"/>
          <w:b/>
          <w:bCs/>
          <w:sz w:val="22"/>
          <w:szCs w:val="22"/>
        </w:rPr>
      </w:pPr>
      <w:r w:rsidRPr="00DB524F">
        <w:rPr>
          <w:rFonts w:asciiTheme="majorHAnsi" w:hAnsiTheme="majorHAnsi" w:cs="Times New Roman"/>
          <w:b/>
          <w:bCs/>
          <w:sz w:val="22"/>
          <w:szCs w:val="22"/>
        </w:rPr>
        <w:t>Sprawa nr  ZP/ 79/2023</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551F29CB" w14:textId="5042B30A" w:rsidR="00BE51C6" w:rsidRPr="00AA0A01" w:rsidRDefault="00BE51C6" w:rsidP="00BE51C6">
      <w:pPr>
        <w:spacing w:before="120"/>
        <w:jc w:val="center"/>
        <w:rPr>
          <w:rFonts w:asciiTheme="majorHAnsi" w:eastAsia="Times New Roman" w:hAnsiTheme="majorHAnsi" w:cs="Times New Roman"/>
          <w:iCs/>
          <w:lang w:eastAsia="ar-SA"/>
        </w:rPr>
      </w:pPr>
      <w:r w:rsidRPr="00AA0A01">
        <w:rPr>
          <w:rFonts w:asciiTheme="majorHAnsi" w:eastAsia="Times New Roman" w:hAnsiTheme="majorHAnsi" w:cs="Times New Roman"/>
          <w:iCs/>
          <w:lang w:eastAsia="ar-SA"/>
        </w:rPr>
        <w:t>(Dz. U. z 20</w:t>
      </w:r>
      <w:r w:rsidR="00987CEC">
        <w:rPr>
          <w:rFonts w:asciiTheme="majorHAnsi" w:eastAsia="Times New Roman" w:hAnsiTheme="majorHAnsi" w:cs="Times New Roman"/>
          <w:iCs/>
          <w:lang w:eastAsia="ar-SA"/>
        </w:rPr>
        <w:t>22</w:t>
      </w:r>
      <w:r w:rsidRPr="00AA0A01">
        <w:rPr>
          <w:rFonts w:asciiTheme="majorHAnsi" w:eastAsia="Times New Roman" w:hAnsiTheme="majorHAnsi" w:cs="Times New Roman"/>
          <w:iCs/>
          <w:lang w:eastAsia="ar-SA"/>
        </w:rPr>
        <w:t xml:space="preserve"> r. poz. </w:t>
      </w:r>
      <w:r w:rsidR="00987CEC">
        <w:rPr>
          <w:rFonts w:asciiTheme="majorHAnsi" w:eastAsia="Times New Roman" w:hAnsiTheme="majorHAnsi" w:cs="Times New Roman"/>
          <w:iCs/>
          <w:lang w:eastAsia="ar-SA"/>
        </w:rPr>
        <w:t>1710</w:t>
      </w:r>
      <w:r w:rsidRPr="00AA0A01">
        <w:rPr>
          <w:rFonts w:asciiTheme="majorHAnsi" w:eastAsia="Times New Roman" w:hAnsiTheme="majorHAnsi" w:cs="Times New Roman"/>
          <w:iCs/>
          <w:lang w:eastAsia="ar-SA"/>
        </w:rPr>
        <w:t xml:space="preserve"> z późn. 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tj: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Jednocześnie przedstawiam poniższe informacje dotyczące: </w:t>
      </w:r>
    </w:p>
    <w:p w14:paraId="05D730A1" w14:textId="77777777" w:rsidR="00174962" w:rsidRPr="00AA0A01" w:rsidRDefault="00174962" w:rsidP="00C04B8E">
      <w:pPr>
        <w:numPr>
          <w:ilvl w:val="0"/>
          <w:numId w:val="11"/>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DAE7D5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C04B8E">
      <w:pPr>
        <w:numPr>
          <w:ilvl w:val="0"/>
          <w:numId w:val="10"/>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A95D6A" w14:textId="77777777" w:rsidR="00174962" w:rsidRPr="00AA0A01" w:rsidRDefault="00174962" w:rsidP="00174962">
      <w:pPr>
        <w:jc w:val="both"/>
        <w:rPr>
          <w:rFonts w:asciiTheme="majorHAnsi" w:eastAsia="Times New Roman" w:hAnsiTheme="majorHAnsi" w:cs="Times New Roman"/>
          <w:iCs/>
        </w:rPr>
      </w:pPr>
    </w:p>
    <w:p w14:paraId="2771843A" w14:textId="77777777" w:rsidR="00174962" w:rsidRPr="00AA0A01" w:rsidRDefault="00174962" w:rsidP="00C04B8E">
      <w:pPr>
        <w:numPr>
          <w:ilvl w:val="0"/>
          <w:numId w:val="10"/>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CE1D8CE" w14:textId="77777777" w:rsidR="00174962" w:rsidRPr="00AA0A01" w:rsidRDefault="00174962" w:rsidP="00174962">
      <w:pPr>
        <w:jc w:val="both"/>
        <w:rPr>
          <w:rFonts w:asciiTheme="majorHAnsi" w:eastAsia="Times New Roman" w:hAnsiTheme="majorHAnsi" w:cs="Times New Roman"/>
          <w:iCs/>
        </w:rPr>
      </w:pP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6C0F1C08"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34204241" w14:textId="77777777" w:rsidR="00174962" w:rsidRPr="00AA0A01" w:rsidRDefault="00174962" w:rsidP="00174962">
      <w:pPr>
        <w:jc w:val="both"/>
        <w:rPr>
          <w:rFonts w:asciiTheme="majorHAnsi" w:eastAsia="Times New Roman" w:hAnsiTheme="majorHAnsi" w:cs="Times New Roman"/>
          <w:i/>
        </w:rPr>
      </w:pPr>
    </w:p>
    <w:p w14:paraId="549A94F9" w14:textId="77777777" w:rsidR="00174962" w:rsidRPr="00AA0A01" w:rsidRDefault="00174962" w:rsidP="00174962">
      <w:pPr>
        <w:spacing w:before="60" w:after="60"/>
        <w:ind w:left="851" w:hanging="295"/>
        <w:jc w:val="both"/>
        <w:rPr>
          <w:rFonts w:asciiTheme="majorHAnsi" w:eastAsia="Times New Roman" w:hAnsiTheme="majorHAnsi" w:cs="Times New Roman"/>
        </w:rPr>
      </w:pPr>
      <w:r w:rsidRPr="00AA0A01">
        <w:rPr>
          <w:rFonts w:asciiTheme="majorHAnsi" w:eastAsia="Times New Roman" w:hAnsiTheme="majorHAnsi" w:cs="Times New Roman"/>
        </w:rPr>
        <w:t>Data: .....................................</w:t>
      </w:r>
    </w:p>
    <w:p w14:paraId="4951FABC"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690CD5D0"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podmiotu udzielającego </w:t>
      </w:r>
      <w:r w:rsidRPr="00AA0A01">
        <w:rPr>
          <w:rFonts w:asciiTheme="majorHAnsi" w:eastAsia="Times New Roman" w:hAnsiTheme="majorHAnsi" w:cs="Times New Roman"/>
        </w:rPr>
        <w:br/>
        <w:t xml:space="preserve">               niezbędnych zasobów </w:t>
      </w:r>
    </w:p>
    <w:p w14:paraId="2C736C66" w14:textId="77777777" w:rsidR="00174962" w:rsidRPr="00AA0A01" w:rsidRDefault="00174962" w:rsidP="00174962">
      <w:pPr>
        <w:ind w:left="4678" w:right="-577"/>
        <w:jc w:val="center"/>
        <w:rPr>
          <w:rFonts w:asciiTheme="majorHAnsi" w:eastAsia="Times New Roman" w:hAnsiTheme="majorHAnsi" w:cs="Times New Roman"/>
        </w:rPr>
      </w:pPr>
    </w:p>
    <w:p w14:paraId="631244BE" w14:textId="77777777" w:rsidR="00174962" w:rsidRPr="00AA0A01" w:rsidRDefault="00174962" w:rsidP="00174962">
      <w:pPr>
        <w:ind w:left="4678" w:right="-577"/>
        <w:jc w:val="center"/>
        <w:rPr>
          <w:rFonts w:asciiTheme="majorHAnsi" w:eastAsia="Times New Roman" w:hAnsiTheme="majorHAnsi" w:cs="Times New Roman"/>
        </w:rPr>
      </w:pPr>
    </w:p>
    <w:p w14:paraId="4EE415FF"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1F2CC3D6"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Wykonawcy</w:t>
      </w:r>
    </w:p>
    <w:p w14:paraId="1361A74F" w14:textId="77777777" w:rsidR="00174962" w:rsidRPr="00AA0A01" w:rsidRDefault="00174962" w:rsidP="00174962">
      <w:pPr>
        <w:ind w:left="4678"/>
        <w:jc w:val="center"/>
        <w:rPr>
          <w:rFonts w:asciiTheme="majorHAnsi" w:eastAsia="Times New Roman" w:hAnsiTheme="majorHAnsi" w:cs="Times New Roman"/>
        </w:rPr>
      </w:pPr>
    </w:p>
    <w:p w14:paraId="3EFB8AC5" w14:textId="77777777" w:rsidR="0084582B" w:rsidRPr="00AA0A01" w:rsidRDefault="0084582B" w:rsidP="000036E1">
      <w:pPr>
        <w:jc w:val="right"/>
        <w:rPr>
          <w:rFonts w:asciiTheme="majorHAnsi" w:eastAsia="Times New Roman" w:hAnsiTheme="majorHAnsi" w:cs="Times New Roman"/>
          <w:b/>
          <w:i/>
          <w:snapToGrid w:val="0"/>
          <w:sz w:val="22"/>
          <w:u w:val="single"/>
        </w:rPr>
      </w:pPr>
    </w:p>
    <w:p w14:paraId="530770FF" w14:textId="77777777" w:rsidR="00E53EA9" w:rsidRPr="00AA0A01" w:rsidRDefault="00E53EA9" w:rsidP="000036E1">
      <w:pPr>
        <w:jc w:val="right"/>
        <w:rPr>
          <w:rFonts w:asciiTheme="majorHAnsi" w:eastAsia="Times New Roman" w:hAnsiTheme="majorHAnsi" w:cs="Times New Roman"/>
          <w:b/>
          <w:i/>
          <w:snapToGrid w:val="0"/>
          <w:sz w:val="22"/>
          <w:u w:val="single"/>
        </w:rPr>
      </w:pPr>
    </w:p>
    <w:p w14:paraId="5F86CC3D" w14:textId="77777777" w:rsidR="000036E1" w:rsidRPr="00AA0A01" w:rsidRDefault="000036E1" w:rsidP="000036E1">
      <w:pPr>
        <w:jc w:val="right"/>
        <w:rPr>
          <w:rFonts w:asciiTheme="majorHAnsi" w:eastAsia="Times New Roman" w:hAnsiTheme="majorHAnsi" w:cs="Times New Roman"/>
          <w:b/>
          <w:i/>
          <w:snapToGrid w:val="0"/>
          <w:sz w:val="22"/>
          <w:u w:val="single"/>
        </w:rPr>
      </w:pPr>
      <w:r w:rsidRPr="00AA0A01">
        <w:rPr>
          <w:rFonts w:asciiTheme="majorHAnsi" w:eastAsia="Times New Roman" w:hAnsiTheme="majorHAnsi" w:cs="Times New Roman"/>
          <w:b/>
          <w:i/>
          <w:snapToGrid w:val="0"/>
          <w:sz w:val="22"/>
          <w:u w:val="single"/>
        </w:rPr>
        <w:t>Załącznik nr 5.</w:t>
      </w:r>
    </w:p>
    <w:p w14:paraId="515625B0" w14:textId="77777777" w:rsidR="000036E1" w:rsidRPr="00AA0A01" w:rsidRDefault="000036E1" w:rsidP="000036E1">
      <w:pPr>
        <w:jc w:val="both"/>
        <w:rPr>
          <w:rFonts w:asciiTheme="majorHAnsi" w:eastAsia="Times New Roman" w:hAnsiTheme="majorHAnsi" w:cs="Times New Roman"/>
          <w:b/>
          <w:snapToGrid w:val="0"/>
          <w:sz w:val="22"/>
        </w:rPr>
      </w:pPr>
    </w:p>
    <w:p w14:paraId="70F0AF7F" w14:textId="77777777" w:rsidR="000036E1" w:rsidRPr="00AA0A01" w:rsidRDefault="000036E1" w:rsidP="000036E1">
      <w:pPr>
        <w:jc w:val="both"/>
        <w:rPr>
          <w:rFonts w:asciiTheme="majorHAnsi" w:eastAsia="Times New Roman" w:hAnsiTheme="majorHAnsi" w:cs="Times New Roman"/>
          <w:b/>
          <w:snapToGrid w:val="0"/>
          <w:sz w:val="22"/>
        </w:rPr>
      </w:pPr>
    </w:p>
    <w:p w14:paraId="07CF615B" w14:textId="32446F47" w:rsidR="00C04B8E" w:rsidRPr="00C04B8E" w:rsidRDefault="00C04B8E" w:rsidP="00C04B8E">
      <w:pPr>
        <w:rPr>
          <w:rFonts w:asciiTheme="majorHAnsi" w:eastAsia="Times New Roman" w:hAnsiTheme="majorHAnsi" w:cs="Times New Roman"/>
          <w:iCs/>
          <w:lang w:eastAsia="ar-SA"/>
        </w:rPr>
      </w:pPr>
      <w:r w:rsidRPr="00C04B8E">
        <w:rPr>
          <w:rFonts w:asciiTheme="majorHAnsi" w:eastAsia="Times New Roman" w:hAnsiTheme="majorHAnsi" w:cs="Times New Roman"/>
          <w:iCs/>
          <w:lang w:eastAsia="ar-SA"/>
        </w:rPr>
        <w:t xml:space="preserve">Podmiotowe środki dowodowe </w:t>
      </w:r>
    </w:p>
    <w:p w14:paraId="21AC9D4F" w14:textId="77777777" w:rsidR="000036E1" w:rsidRPr="00AA0A01" w:rsidRDefault="000036E1" w:rsidP="004044E5">
      <w:pPr>
        <w:jc w:val="right"/>
        <w:rPr>
          <w:rFonts w:asciiTheme="majorHAnsi" w:hAnsiTheme="majorHAnsi" w:cs="Times New Roman"/>
          <w:b/>
          <w:bCs/>
          <w:strike/>
          <w:sz w:val="22"/>
          <w:szCs w:val="22"/>
        </w:rPr>
      </w:pPr>
    </w:p>
    <w:p w14:paraId="1E7061DD" w14:textId="77777777" w:rsidR="00DB524F" w:rsidRPr="00C00BBE" w:rsidRDefault="00DB524F" w:rsidP="00DB524F">
      <w:pPr>
        <w:rPr>
          <w:rFonts w:asciiTheme="majorHAnsi" w:hAnsiTheme="majorHAnsi" w:cs="Times New Roman"/>
          <w:b/>
          <w:bCs/>
          <w:sz w:val="22"/>
          <w:szCs w:val="22"/>
        </w:rPr>
      </w:pPr>
      <w:r w:rsidRPr="00DB524F">
        <w:rPr>
          <w:rFonts w:asciiTheme="majorHAnsi" w:hAnsiTheme="majorHAnsi" w:cs="Times New Roman"/>
          <w:b/>
          <w:bCs/>
          <w:sz w:val="22"/>
          <w:szCs w:val="22"/>
        </w:rPr>
        <w:t>Sprawa nr  ZP/ 79/2023</w:t>
      </w:r>
    </w:p>
    <w:p w14:paraId="20E16963" w14:textId="77777777" w:rsidR="00C04B8E" w:rsidRPr="00EC7D7F" w:rsidRDefault="00C04B8E" w:rsidP="00C04B8E">
      <w:pPr>
        <w:jc w:val="both"/>
        <w:rPr>
          <w:rFonts w:cs="Times New Roman"/>
          <w:snapToGrid w:val="0"/>
          <w:sz w:val="22"/>
        </w:rPr>
      </w:pPr>
    </w:p>
    <w:p w14:paraId="0294AD3F" w14:textId="77777777" w:rsidR="00C04B8E" w:rsidRDefault="00C04B8E" w:rsidP="00C04B8E">
      <w:pPr>
        <w:jc w:val="both"/>
        <w:rPr>
          <w:rFonts w:cs="Times New Roman"/>
          <w:snapToGrid w:val="0"/>
          <w:sz w:val="22"/>
        </w:rPr>
      </w:pPr>
    </w:p>
    <w:p w14:paraId="1CC6F8CB" w14:textId="77777777" w:rsidR="00C04B8E" w:rsidRPr="00F33AB0" w:rsidRDefault="00C04B8E" w:rsidP="00C04B8E">
      <w:pPr>
        <w:suppressAutoHyphens/>
        <w:jc w:val="center"/>
        <w:rPr>
          <w:rFonts w:eastAsia="Times New Roman" w:cs="Times New Roman"/>
          <w:b/>
          <w:sz w:val="22"/>
          <w:szCs w:val="22"/>
          <w:lang w:eastAsia="ar-SA"/>
        </w:rPr>
      </w:pPr>
      <w:r w:rsidRPr="00F33AB0">
        <w:rPr>
          <w:rFonts w:eastAsia="Times New Roman" w:cs="Times New Roman"/>
          <w:b/>
          <w:sz w:val="22"/>
          <w:szCs w:val="22"/>
          <w:lang w:eastAsia="ar-SA"/>
        </w:rPr>
        <w:t>OŚWIADCZENIE</w:t>
      </w:r>
    </w:p>
    <w:p w14:paraId="1843525A" w14:textId="77777777" w:rsidR="00C04B8E" w:rsidRPr="00F33AB0" w:rsidRDefault="00C04B8E" w:rsidP="00C04B8E">
      <w:pPr>
        <w:suppressAutoHyphens/>
        <w:jc w:val="center"/>
        <w:rPr>
          <w:rFonts w:eastAsia="Times New Roman" w:cs="Times New Roman"/>
          <w:b/>
          <w:sz w:val="22"/>
          <w:szCs w:val="22"/>
          <w:lang w:eastAsia="ar-SA"/>
        </w:rPr>
      </w:pPr>
      <w:r w:rsidRPr="00F33AB0">
        <w:rPr>
          <w:rFonts w:eastAsia="Times New Roman" w:cs="Times New Roman"/>
          <w:b/>
          <w:sz w:val="22"/>
          <w:szCs w:val="22"/>
          <w:lang w:eastAsia="ar-SA"/>
        </w:rPr>
        <w:t>o dopuszczeniu do obrotu na rynek polski oferowanych produktów</w:t>
      </w:r>
    </w:p>
    <w:p w14:paraId="69BAFF90" w14:textId="77777777" w:rsidR="00C04B8E" w:rsidRPr="00F33AB0" w:rsidRDefault="00C04B8E" w:rsidP="00C04B8E">
      <w:pPr>
        <w:suppressAutoHyphens/>
        <w:rPr>
          <w:rFonts w:eastAsia="Times New Roman" w:cs="Times New Roman"/>
          <w:lang w:eastAsia="ar-SA"/>
        </w:rPr>
      </w:pPr>
    </w:p>
    <w:p w14:paraId="45EB3258" w14:textId="211E668E" w:rsidR="00C04B8E" w:rsidRPr="006461B4" w:rsidRDefault="00C04B8E" w:rsidP="00C04B8E">
      <w:pPr>
        <w:suppressAutoHyphens/>
        <w:spacing w:line="276" w:lineRule="auto"/>
        <w:jc w:val="both"/>
        <w:rPr>
          <w:rFonts w:eastAsia="Times New Roman" w:cs="Times New Roman"/>
          <w:sz w:val="22"/>
          <w:szCs w:val="22"/>
          <w:lang w:eastAsia="ar-SA"/>
        </w:rPr>
      </w:pPr>
      <w:r w:rsidRPr="00F33AB0">
        <w:rPr>
          <w:rFonts w:eastAsia="Times New Roman" w:cs="Times New Roman"/>
          <w:lang w:eastAsia="ar-SA"/>
        </w:rPr>
        <w:tab/>
      </w:r>
      <w:r w:rsidRPr="00F33AB0">
        <w:rPr>
          <w:rFonts w:eastAsia="Times New Roman" w:cs="Times New Roman"/>
          <w:sz w:val="22"/>
          <w:szCs w:val="22"/>
          <w:lang w:eastAsia="ar-SA"/>
        </w:rPr>
        <w:t xml:space="preserve">Przystępując jako Wykonawca do udziału w przedmiotowym postępowaniu o udzielenie zamówienia publicznego,  niniejszym oświadczam, że wszystkie oferowane przez nas produkty w ramach </w:t>
      </w:r>
      <w:r w:rsidR="00C00BBE">
        <w:rPr>
          <w:rFonts w:eastAsia="Times New Roman" w:cs="Times New Roman"/>
          <w:sz w:val="22"/>
          <w:szCs w:val="22"/>
          <w:lang w:eastAsia="ar-SA"/>
        </w:rPr>
        <w:br/>
      </w:r>
      <w:r w:rsidRPr="00F33AB0">
        <w:rPr>
          <w:rFonts w:eastAsia="Times New Roman" w:cs="Times New Roman"/>
          <w:b/>
          <w:sz w:val="22"/>
          <w:szCs w:val="22"/>
          <w:lang w:eastAsia="ar-SA"/>
        </w:rPr>
        <w:t>Pakietu Nr ……………</w:t>
      </w:r>
      <w:r w:rsidR="00C00BBE">
        <w:rPr>
          <w:rFonts w:eastAsia="Times New Roman" w:cs="Times New Roman"/>
          <w:b/>
          <w:sz w:val="22"/>
          <w:szCs w:val="22"/>
          <w:lang w:eastAsia="ar-SA"/>
        </w:rPr>
        <w:t>………………………………..</w:t>
      </w:r>
      <w:r w:rsidRPr="00F33AB0">
        <w:rPr>
          <w:rFonts w:eastAsia="Times New Roman" w:cs="Times New Roman"/>
          <w:b/>
          <w:sz w:val="22"/>
          <w:szCs w:val="22"/>
          <w:lang w:eastAsia="ar-SA"/>
        </w:rPr>
        <w:t xml:space="preserve">……….……. </w:t>
      </w:r>
      <w:r w:rsidRPr="00F33AB0">
        <w:rPr>
          <w:rFonts w:eastAsia="Times New Roman" w:cs="Times New Roman"/>
          <w:sz w:val="22"/>
          <w:szCs w:val="22"/>
          <w:lang w:eastAsia="ar-SA"/>
        </w:rPr>
        <w:t xml:space="preserve"> </w:t>
      </w:r>
      <w:r w:rsidRPr="006461B4">
        <w:rPr>
          <w:rFonts w:eastAsia="Times New Roman" w:cs="Times New Roman"/>
          <w:sz w:val="22"/>
          <w:szCs w:val="22"/>
          <w:lang w:eastAsia="ar-SA"/>
        </w:rPr>
        <w:t>spełniają wszystkie wymagane warunki określone w SWZ</w:t>
      </w:r>
      <w:r>
        <w:rPr>
          <w:rFonts w:eastAsia="Times New Roman" w:cs="Times New Roman"/>
          <w:sz w:val="22"/>
          <w:szCs w:val="22"/>
          <w:lang w:eastAsia="ar-SA"/>
        </w:rPr>
        <w:t xml:space="preserve">, </w:t>
      </w:r>
      <w:r w:rsidRPr="006461B4">
        <w:rPr>
          <w:rFonts w:eastAsia="Times New Roman" w:cs="Times New Roman"/>
          <w:sz w:val="22"/>
          <w:szCs w:val="22"/>
          <w:lang w:eastAsia="ar-SA"/>
        </w:rPr>
        <w:t xml:space="preserve">posiadają wszystkie dokumenty wymienione w opisie przedmiotu zamówienia </w:t>
      </w:r>
      <w:r w:rsidRPr="00C00BBE">
        <w:rPr>
          <w:rFonts w:eastAsia="Times New Roman" w:cs="Times New Roman"/>
          <w:b/>
          <w:bCs/>
          <w:sz w:val="22"/>
          <w:szCs w:val="22"/>
          <w:lang w:eastAsia="ar-SA"/>
        </w:rPr>
        <w:t>w Załączniku nr 2 do SWZ</w:t>
      </w:r>
      <w:r>
        <w:rPr>
          <w:rFonts w:eastAsia="Times New Roman" w:cs="Times New Roman"/>
          <w:sz w:val="22"/>
          <w:szCs w:val="22"/>
          <w:lang w:eastAsia="ar-SA"/>
        </w:rPr>
        <w:t xml:space="preserve"> oraz </w:t>
      </w:r>
      <w:r w:rsidRPr="00F33AB0">
        <w:rPr>
          <w:rFonts w:eastAsia="Times New Roman" w:cs="Times New Roman"/>
          <w:sz w:val="22"/>
          <w:szCs w:val="22"/>
          <w:lang w:eastAsia="ar-SA"/>
        </w:rPr>
        <w:t xml:space="preserve">posiadają aktualne dopuszczenia do obrotu na rynek polski </w:t>
      </w:r>
      <w:r w:rsidRPr="00F33AB0">
        <w:rPr>
          <w:rFonts w:eastAsia="Times New Roman" w:cs="Times New Roman"/>
          <w:sz w:val="22"/>
          <w:szCs w:val="22"/>
        </w:rPr>
        <w:t>zgodnie z przepisami odpowiednio:</w:t>
      </w:r>
    </w:p>
    <w:p w14:paraId="6AF73D8C" w14:textId="25D09885" w:rsidR="00C04B8E" w:rsidRPr="0096410F" w:rsidRDefault="0096410F" w:rsidP="00C04B8E">
      <w:pPr>
        <w:numPr>
          <w:ilvl w:val="0"/>
          <w:numId w:val="33"/>
        </w:numPr>
        <w:suppressAutoHyphens/>
        <w:autoSpaceDE w:val="0"/>
        <w:autoSpaceDN w:val="0"/>
        <w:adjustRightInd w:val="0"/>
        <w:spacing w:after="200" w:line="276" w:lineRule="auto"/>
        <w:jc w:val="both"/>
        <w:rPr>
          <w:rFonts w:eastAsia="Times New Roman" w:cs="Times New Roman"/>
          <w:i/>
          <w:sz w:val="22"/>
          <w:szCs w:val="22"/>
        </w:rPr>
      </w:pPr>
      <w:r w:rsidRPr="0096410F">
        <w:rPr>
          <w:sz w:val="22"/>
          <w:szCs w:val="22"/>
        </w:rPr>
        <w:t>ustawy z dnia 7 kwietnia 2022</w:t>
      </w:r>
      <w:r w:rsidR="00C04B8E" w:rsidRPr="0096410F">
        <w:rPr>
          <w:sz w:val="22"/>
          <w:szCs w:val="22"/>
        </w:rPr>
        <w:t xml:space="preserve"> r. o wyrobach medycznych (Dz. U. z 202</w:t>
      </w:r>
      <w:r w:rsidRPr="0096410F">
        <w:rPr>
          <w:sz w:val="22"/>
          <w:szCs w:val="22"/>
        </w:rPr>
        <w:t>2</w:t>
      </w:r>
      <w:r w:rsidR="00C04B8E" w:rsidRPr="0096410F">
        <w:rPr>
          <w:sz w:val="22"/>
          <w:szCs w:val="22"/>
        </w:rPr>
        <w:t xml:space="preserve"> r. poz. </w:t>
      </w:r>
      <w:r w:rsidRPr="0096410F">
        <w:rPr>
          <w:sz w:val="22"/>
          <w:szCs w:val="22"/>
        </w:rPr>
        <w:t xml:space="preserve">974 </w:t>
      </w:r>
      <w:r w:rsidR="001E5B77" w:rsidRPr="0096410F">
        <w:rPr>
          <w:sz w:val="22"/>
          <w:szCs w:val="22"/>
        </w:rPr>
        <w:t>z późn. zm.</w:t>
      </w:r>
      <w:r w:rsidR="00C04B8E" w:rsidRPr="0096410F">
        <w:rPr>
          <w:sz w:val="22"/>
          <w:szCs w:val="22"/>
        </w:rPr>
        <w:t>)</w:t>
      </w:r>
      <w:r w:rsidR="00C04B8E" w:rsidRPr="0096410F">
        <w:rPr>
          <w:b/>
          <w:sz w:val="22"/>
          <w:szCs w:val="22"/>
        </w:rPr>
        <w:t xml:space="preserve"> /jeżeli dotyczy/</w:t>
      </w:r>
      <w:r w:rsidR="00C04B8E" w:rsidRPr="0096410F">
        <w:rPr>
          <w:rFonts w:eastAsia="Times New Roman" w:cs="Times New Roman"/>
          <w:b/>
          <w:i/>
          <w:color w:val="FF0000"/>
          <w:sz w:val="22"/>
          <w:szCs w:val="22"/>
        </w:rPr>
        <w:t>*</w:t>
      </w:r>
    </w:p>
    <w:p w14:paraId="2A010D0F" w14:textId="06F218B5" w:rsidR="00C04B8E" w:rsidRPr="000E540C" w:rsidRDefault="00C04B8E" w:rsidP="00C04B8E">
      <w:pPr>
        <w:pStyle w:val="Akapitzlist"/>
        <w:numPr>
          <w:ilvl w:val="0"/>
          <w:numId w:val="32"/>
        </w:numPr>
        <w:jc w:val="both"/>
        <w:rPr>
          <w:sz w:val="22"/>
          <w:szCs w:val="22"/>
        </w:rPr>
      </w:pPr>
      <w:r w:rsidRPr="000E540C">
        <w:rPr>
          <w:sz w:val="22"/>
          <w:szCs w:val="22"/>
        </w:rPr>
        <w:t>ustawa z dnia 6 września 2001 r. – Prawo Farmaceutyczne (Dz. U. z 2021 r. poz. 1977</w:t>
      </w:r>
      <w:r w:rsidR="001E5B77">
        <w:rPr>
          <w:sz w:val="22"/>
          <w:szCs w:val="22"/>
        </w:rPr>
        <w:t xml:space="preserve"> z późn. zm.</w:t>
      </w:r>
      <w:r w:rsidRPr="000E540C">
        <w:rPr>
          <w:sz w:val="22"/>
          <w:szCs w:val="22"/>
        </w:rPr>
        <w:t>) – nie dotyczy produktów leczniczych sprowadzanych w trybie importu docelowego /</w:t>
      </w:r>
      <w:r w:rsidRPr="00DB524F">
        <w:rPr>
          <w:b/>
          <w:sz w:val="22"/>
          <w:szCs w:val="22"/>
        </w:rPr>
        <w:t>jeżeli dotyczy/</w:t>
      </w:r>
      <w:r w:rsidRPr="00DB524F">
        <w:rPr>
          <w:rFonts w:eastAsia="Times New Roman"/>
          <w:b/>
          <w:color w:val="FF0000"/>
          <w:sz w:val="22"/>
          <w:szCs w:val="22"/>
        </w:rPr>
        <w:t>*</w:t>
      </w:r>
    </w:p>
    <w:p w14:paraId="055ED331" w14:textId="77777777" w:rsidR="00C04B8E" w:rsidRPr="000E540C" w:rsidRDefault="00C04B8E" w:rsidP="00C04B8E">
      <w:pPr>
        <w:pStyle w:val="Akapitzlist"/>
        <w:ind w:left="720"/>
        <w:jc w:val="both"/>
        <w:rPr>
          <w:sz w:val="22"/>
          <w:szCs w:val="22"/>
        </w:rPr>
      </w:pPr>
    </w:p>
    <w:p w14:paraId="21D8B101" w14:textId="77777777" w:rsidR="00C04B8E" w:rsidRPr="006461B4" w:rsidRDefault="00C04B8E" w:rsidP="00C04B8E">
      <w:pPr>
        <w:suppressAutoHyphens/>
        <w:spacing w:line="276" w:lineRule="auto"/>
        <w:jc w:val="both"/>
        <w:rPr>
          <w:rFonts w:eastAsia="Times New Roman" w:cs="Times New Roman"/>
          <w:sz w:val="22"/>
          <w:szCs w:val="22"/>
          <w:lang w:eastAsia="ar-SA"/>
        </w:rPr>
      </w:pPr>
      <w:r w:rsidRPr="00F33AB0">
        <w:rPr>
          <w:rFonts w:eastAsia="Times New Roman" w:cs="Times New Roman"/>
          <w:sz w:val="22"/>
          <w:szCs w:val="22"/>
          <w:lang w:eastAsia="ar-SA"/>
        </w:rPr>
        <w:t>na co posiadam wszystkie aktualne dokumenty, które w każdej chwili na żądanie Zamawiającego przedłożę do wglądu oraz oświadczam, że  poniosę pełną odpowiedzialność za wszelkie szkody powstałe u Zamawiającego w związku z zastosowaniem dostarczonego asortymentu, niespełni</w:t>
      </w:r>
      <w:r>
        <w:rPr>
          <w:rFonts w:eastAsia="Times New Roman" w:cs="Times New Roman"/>
          <w:sz w:val="22"/>
          <w:szCs w:val="22"/>
          <w:lang w:eastAsia="ar-SA"/>
        </w:rPr>
        <w:t>ającego przedmiotowych wymogów.</w:t>
      </w:r>
    </w:p>
    <w:p w14:paraId="110B41AB" w14:textId="77777777" w:rsidR="00C04B8E" w:rsidRDefault="00C04B8E" w:rsidP="00C04B8E">
      <w:pPr>
        <w:suppressAutoHyphens/>
        <w:rPr>
          <w:rFonts w:eastAsia="Times New Roman" w:cs="Times New Roman"/>
          <w:i/>
          <w:sz w:val="20"/>
          <w:szCs w:val="20"/>
          <w:lang w:eastAsia="ar-SA"/>
        </w:rPr>
      </w:pPr>
    </w:p>
    <w:p w14:paraId="77E2E97A" w14:textId="77777777" w:rsidR="00C04B8E" w:rsidRPr="006461B4" w:rsidRDefault="00C04B8E" w:rsidP="00C04B8E">
      <w:pPr>
        <w:suppressAutoHyphens/>
        <w:ind w:firstLine="708"/>
        <w:rPr>
          <w:rFonts w:eastAsia="Times New Roman" w:cs="Times New Roman"/>
          <w:lang w:eastAsia="ar-SA"/>
        </w:rPr>
      </w:pPr>
      <w:r w:rsidRPr="006461B4">
        <w:rPr>
          <w:rFonts w:eastAsia="Times New Roman" w:cs="Times New Roman"/>
          <w:lang w:eastAsia="ar-SA"/>
        </w:rPr>
        <w:t>W przypadku uznania mojej oferty za najkorzystniejszą zobowiązuję się bez wezwania, przy każdorazowej zmianie stanu prawnego związanego z dopuszczeniem do obrotu jak i użytkowania na terytorium RP, dostarczanych Zamawiającemu w ramach zawartej umowy, wyrobów medycznych niezwłocznie poinformować Zamawiającego o jakiejkolwiek zmianie, pod rygorem całkowitej odpowiedzialności za wszystkie mogące wystąpić dla Zamawiającego negatywne skutki powstałe w wyniku braku przekazania mu takich informacji.</w:t>
      </w:r>
    </w:p>
    <w:p w14:paraId="5723DB8A" w14:textId="77777777" w:rsidR="00C04B8E" w:rsidRDefault="00C04B8E" w:rsidP="00C04B8E">
      <w:pPr>
        <w:suppressAutoHyphens/>
        <w:rPr>
          <w:rFonts w:eastAsia="Times New Roman" w:cs="Times New Roman"/>
          <w:i/>
          <w:sz w:val="20"/>
          <w:szCs w:val="20"/>
          <w:lang w:eastAsia="ar-SA"/>
        </w:rPr>
      </w:pPr>
    </w:p>
    <w:p w14:paraId="15AA1E78" w14:textId="77777777" w:rsidR="00C04B8E" w:rsidRPr="00F33AB0" w:rsidRDefault="00C04B8E" w:rsidP="00C04B8E">
      <w:pPr>
        <w:suppressAutoHyphens/>
        <w:rPr>
          <w:rFonts w:eastAsia="Times New Roman" w:cs="Times New Roman"/>
          <w:i/>
          <w:sz w:val="20"/>
          <w:szCs w:val="20"/>
          <w:lang w:eastAsia="ar-SA"/>
        </w:rPr>
      </w:pPr>
    </w:p>
    <w:p w14:paraId="3A5F9332" w14:textId="77777777" w:rsidR="00C04B8E" w:rsidRPr="009F4D0D" w:rsidRDefault="00C04B8E" w:rsidP="00C04B8E">
      <w:pPr>
        <w:suppressAutoHyphens/>
        <w:rPr>
          <w:rFonts w:eastAsia="Times New Roman" w:cs="Times New Roman"/>
          <w:b/>
          <w:i/>
          <w:color w:val="FF0000"/>
          <w:sz w:val="20"/>
          <w:szCs w:val="20"/>
          <w:lang w:eastAsia="ar-SA"/>
        </w:rPr>
      </w:pPr>
      <w:r w:rsidRPr="009F4D0D">
        <w:rPr>
          <w:rFonts w:eastAsia="Times New Roman" w:cs="Times New Roman"/>
          <w:b/>
          <w:i/>
          <w:color w:val="FF0000"/>
          <w:sz w:val="20"/>
          <w:szCs w:val="20"/>
          <w:lang w:eastAsia="ar-SA"/>
        </w:rPr>
        <w:t>* niepotrzebne skreślić</w:t>
      </w:r>
    </w:p>
    <w:p w14:paraId="7F9EC871" w14:textId="77777777" w:rsidR="00C04B8E" w:rsidRPr="009F4D0D" w:rsidRDefault="00C04B8E" w:rsidP="00C04B8E">
      <w:pPr>
        <w:suppressAutoHyphens/>
        <w:rPr>
          <w:rFonts w:eastAsia="Times New Roman" w:cs="Times New Roman"/>
          <w:b/>
          <w:i/>
          <w:color w:val="FF0000"/>
          <w:sz w:val="20"/>
          <w:szCs w:val="20"/>
          <w:lang w:eastAsia="ar-SA"/>
        </w:rPr>
      </w:pPr>
    </w:p>
    <w:p w14:paraId="097C8ABE" w14:textId="77777777" w:rsidR="00C04B8E" w:rsidRPr="00F33AB0" w:rsidRDefault="00C04B8E" w:rsidP="00C04B8E">
      <w:pPr>
        <w:suppressAutoHyphens/>
        <w:jc w:val="both"/>
        <w:rPr>
          <w:rFonts w:eastAsia="Times New Roman" w:cs="Times New Roman"/>
          <w:lang w:eastAsia="ar-SA"/>
        </w:rPr>
      </w:pPr>
    </w:p>
    <w:p w14:paraId="09E35FE3" w14:textId="77777777" w:rsidR="00C04B8E" w:rsidRPr="00F33AB0" w:rsidRDefault="00C04B8E" w:rsidP="00C04B8E">
      <w:pPr>
        <w:suppressAutoHyphens/>
        <w:jc w:val="right"/>
        <w:rPr>
          <w:rFonts w:eastAsia="Times New Roman" w:cs="Times New Roman"/>
          <w:b/>
          <w:sz w:val="16"/>
          <w:szCs w:val="16"/>
          <w:lang w:eastAsia="ar-SA"/>
        </w:rPr>
      </w:pPr>
      <w:r w:rsidRPr="00F33AB0">
        <w:rPr>
          <w:rFonts w:eastAsia="Times New Roman" w:cs="Times New Roman"/>
          <w:b/>
          <w:sz w:val="16"/>
          <w:szCs w:val="16"/>
          <w:lang w:eastAsia="ar-SA"/>
        </w:rPr>
        <w:t xml:space="preserve">podpis przedstawiciela Wykonawcy </w:t>
      </w:r>
    </w:p>
    <w:p w14:paraId="72E2382A" w14:textId="77777777" w:rsidR="00C04B8E" w:rsidRPr="00F33AB0" w:rsidRDefault="00C04B8E" w:rsidP="00C04B8E">
      <w:pPr>
        <w:suppressAutoHyphens/>
        <w:rPr>
          <w:rFonts w:eastAsia="Times New Roman" w:cs="Times New Roman"/>
          <w:i/>
          <w:color w:val="FF0000"/>
        </w:rPr>
      </w:pPr>
    </w:p>
    <w:p w14:paraId="6B91A601" w14:textId="77777777" w:rsidR="00C04B8E" w:rsidRDefault="00C04B8E" w:rsidP="00C04B8E">
      <w:pPr>
        <w:jc w:val="both"/>
        <w:rPr>
          <w:rFonts w:cs="Times New Roman"/>
          <w:snapToGrid w:val="0"/>
          <w:sz w:val="22"/>
        </w:rPr>
      </w:pPr>
    </w:p>
    <w:p w14:paraId="4D9A7337" w14:textId="77777777" w:rsidR="00C04B8E" w:rsidRPr="00EC7D7F" w:rsidRDefault="00C04B8E" w:rsidP="00C04B8E">
      <w:pPr>
        <w:jc w:val="both"/>
        <w:rPr>
          <w:rFonts w:cs="Times New Roman"/>
          <w:snapToGrid w:val="0"/>
          <w:sz w:val="22"/>
        </w:rPr>
      </w:pPr>
    </w:p>
    <w:p w14:paraId="3942F2C0" w14:textId="77777777" w:rsidR="00C04B8E" w:rsidRPr="00EC7D7F" w:rsidRDefault="00C04B8E" w:rsidP="00C04B8E">
      <w:pPr>
        <w:jc w:val="right"/>
        <w:rPr>
          <w:rFonts w:cs="Times New Roman"/>
          <w:b/>
          <w:bCs/>
          <w:strike/>
          <w:sz w:val="22"/>
          <w:szCs w:val="22"/>
        </w:rPr>
      </w:pPr>
    </w:p>
    <w:p w14:paraId="58678D8F" w14:textId="77777777" w:rsidR="00C04B8E" w:rsidRPr="00EC7D7F" w:rsidRDefault="00C04B8E" w:rsidP="00C04B8E">
      <w:pPr>
        <w:jc w:val="right"/>
        <w:rPr>
          <w:rFonts w:cs="Times New Roman"/>
          <w:b/>
          <w:bCs/>
          <w:strike/>
          <w:sz w:val="22"/>
          <w:szCs w:val="22"/>
        </w:rPr>
      </w:pPr>
    </w:p>
    <w:p w14:paraId="5C3766A6" w14:textId="77777777" w:rsidR="000036E1" w:rsidRPr="00AA0A01" w:rsidRDefault="000036E1" w:rsidP="004044E5">
      <w:pPr>
        <w:jc w:val="right"/>
        <w:rPr>
          <w:rFonts w:asciiTheme="majorHAnsi" w:hAnsiTheme="majorHAnsi" w:cs="Times New Roman"/>
          <w:b/>
          <w:bCs/>
          <w:strike/>
          <w:sz w:val="22"/>
          <w:szCs w:val="22"/>
        </w:rPr>
      </w:pPr>
    </w:p>
    <w:p w14:paraId="5469D3AF" w14:textId="77777777" w:rsidR="000036E1" w:rsidRPr="00AA0A01" w:rsidRDefault="000036E1" w:rsidP="004044E5">
      <w:pPr>
        <w:jc w:val="right"/>
        <w:rPr>
          <w:rFonts w:asciiTheme="majorHAnsi" w:hAnsiTheme="majorHAnsi" w:cs="Times New Roman"/>
          <w:b/>
          <w:bCs/>
          <w:strike/>
          <w:sz w:val="22"/>
          <w:szCs w:val="22"/>
        </w:rPr>
      </w:pPr>
    </w:p>
    <w:p w14:paraId="7AEAB132" w14:textId="77777777" w:rsidR="000036E1" w:rsidRPr="00AA0A01" w:rsidRDefault="000036E1" w:rsidP="004044E5">
      <w:pPr>
        <w:jc w:val="right"/>
        <w:rPr>
          <w:rFonts w:asciiTheme="majorHAnsi" w:hAnsiTheme="majorHAnsi" w:cs="Times New Roman"/>
          <w:b/>
          <w:bCs/>
          <w:strike/>
          <w:sz w:val="22"/>
          <w:szCs w:val="22"/>
        </w:rPr>
      </w:pPr>
    </w:p>
    <w:p w14:paraId="189CB617" w14:textId="77777777" w:rsidR="000036E1" w:rsidRPr="00AA0A01" w:rsidRDefault="000036E1" w:rsidP="004044E5">
      <w:pPr>
        <w:jc w:val="right"/>
        <w:rPr>
          <w:rFonts w:asciiTheme="majorHAnsi" w:hAnsiTheme="majorHAnsi" w:cs="Times New Roman"/>
          <w:b/>
          <w:bCs/>
          <w:strike/>
          <w:sz w:val="22"/>
          <w:szCs w:val="22"/>
        </w:rPr>
      </w:pPr>
    </w:p>
    <w:p w14:paraId="4F024BA0" w14:textId="77777777" w:rsidR="000036E1" w:rsidRPr="00AA0A01" w:rsidRDefault="000036E1" w:rsidP="004044E5">
      <w:pPr>
        <w:jc w:val="right"/>
        <w:rPr>
          <w:rFonts w:asciiTheme="majorHAnsi" w:hAnsiTheme="majorHAnsi" w:cs="Times New Roman"/>
          <w:b/>
          <w:bCs/>
          <w:strike/>
          <w:sz w:val="22"/>
          <w:szCs w:val="22"/>
        </w:rPr>
      </w:pPr>
    </w:p>
    <w:p w14:paraId="261C069A" w14:textId="77777777" w:rsidR="000036E1" w:rsidRPr="00AA0A01" w:rsidRDefault="000036E1" w:rsidP="004044E5">
      <w:pPr>
        <w:jc w:val="right"/>
        <w:rPr>
          <w:rFonts w:asciiTheme="majorHAnsi" w:hAnsiTheme="majorHAnsi" w:cs="Times New Roman"/>
          <w:b/>
          <w:bCs/>
          <w:strike/>
          <w:sz w:val="22"/>
          <w:szCs w:val="22"/>
        </w:rPr>
      </w:pPr>
    </w:p>
    <w:p w14:paraId="1C3614BE" w14:textId="77777777" w:rsidR="000036E1" w:rsidRPr="00AA0A01" w:rsidRDefault="000036E1" w:rsidP="004044E5">
      <w:pPr>
        <w:jc w:val="right"/>
        <w:rPr>
          <w:rFonts w:asciiTheme="majorHAnsi" w:hAnsiTheme="majorHAnsi" w:cs="Times New Roman"/>
          <w:b/>
          <w:bCs/>
          <w:strike/>
          <w:sz w:val="22"/>
          <w:szCs w:val="22"/>
        </w:rPr>
      </w:pPr>
    </w:p>
    <w:p w14:paraId="61C68BD9" w14:textId="77777777" w:rsidR="000036E1" w:rsidRPr="00AA0A01" w:rsidRDefault="000036E1" w:rsidP="004044E5">
      <w:pPr>
        <w:jc w:val="right"/>
        <w:rPr>
          <w:rFonts w:asciiTheme="majorHAnsi" w:hAnsiTheme="majorHAnsi" w:cs="Times New Roman"/>
          <w:b/>
          <w:bCs/>
          <w:strike/>
          <w:sz w:val="22"/>
          <w:szCs w:val="22"/>
        </w:rPr>
      </w:pPr>
    </w:p>
    <w:p w14:paraId="72F51FDA" w14:textId="0EDDF097"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OCENIONA – II etap</w:t>
      </w:r>
      <w:r w:rsidR="00665262" w:rsidRPr="00B82959">
        <w:rPr>
          <w:rFonts w:asciiTheme="majorHAnsi" w:eastAsia="Times New Roman" w:hAnsiTheme="majorHAnsi" w:cs="Arial"/>
          <w:b/>
          <w:bCs/>
          <w:sz w:val="22"/>
          <w:szCs w:val="22"/>
        </w:rPr>
        <w:t xml:space="preserve">    (załączniki </w:t>
      </w:r>
      <w:r w:rsidR="00422C10" w:rsidRPr="00B82959">
        <w:rPr>
          <w:rFonts w:asciiTheme="majorHAnsi" w:eastAsia="Times New Roman" w:hAnsiTheme="majorHAnsi" w:cs="Arial"/>
          <w:b/>
          <w:bCs/>
          <w:sz w:val="22"/>
          <w:szCs w:val="22"/>
        </w:rPr>
        <w:t>6</w:t>
      </w:r>
      <w:r w:rsidR="00665262" w:rsidRPr="00B82959">
        <w:rPr>
          <w:rFonts w:asciiTheme="majorHAnsi" w:eastAsia="Times New Roman" w:hAnsiTheme="majorHAnsi" w:cs="Arial"/>
          <w:b/>
          <w:bCs/>
          <w:sz w:val="22"/>
          <w:szCs w:val="22"/>
        </w:rPr>
        <w:t xml:space="preserve"> - </w:t>
      </w:r>
      <w:r w:rsidR="00105EFF" w:rsidRPr="00B82959">
        <w:rPr>
          <w:rFonts w:asciiTheme="majorHAnsi" w:eastAsia="Times New Roman" w:hAnsiTheme="majorHAnsi" w:cs="Arial"/>
          <w:b/>
          <w:bCs/>
          <w:sz w:val="22"/>
          <w:szCs w:val="22"/>
        </w:rPr>
        <w:t>1</w:t>
      </w:r>
      <w:r w:rsidR="00C00BBE">
        <w:rPr>
          <w:rFonts w:asciiTheme="majorHAnsi" w:eastAsia="Times New Roman" w:hAnsiTheme="majorHAnsi" w:cs="Arial"/>
          <w:b/>
          <w:bCs/>
          <w:sz w:val="22"/>
          <w:szCs w:val="22"/>
        </w:rPr>
        <w:t>1</w:t>
      </w:r>
      <w:r w:rsidR="00665262" w:rsidRPr="00B82959">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Pzp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77777777" w:rsidR="00665262" w:rsidRPr="00AA0A01" w:rsidRDefault="00665262" w:rsidP="000036E1">
      <w:pPr>
        <w:jc w:val="right"/>
        <w:rPr>
          <w:rFonts w:asciiTheme="majorHAnsi" w:hAnsiTheme="majorHAnsi" w:cs="Times New Roman"/>
          <w:b/>
          <w:i/>
          <w:snapToGrid w:val="0"/>
          <w:sz w:val="22"/>
          <w:u w:val="single"/>
        </w:rPr>
      </w:pPr>
    </w:p>
    <w:p w14:paraId="24A61B63" w14:textId="77777777" w:rsidR="00665262" w:rsidRDefault="00665262" w:rsidP="000036E1">
      <w:pPr>
        <w:jc w:val="right"/>
        <w:rPr>
          <w:rFonts w:asciiTheme="majorHAnsi" w:hAnsiTheme="majorHAnsi" w:cs="Times New Roman"/>
          <w:b/>
          <w:i/>
          <w:snapToGrid w:val="0"/>
          <w:sz w:val="22"/>
          <w:u w:val="single"/>
        </w:rPr>
      </w:pPr>
    </w:p>
    <w:p w14:paraId="4C73BB91" w14:textId="77777777" w:rsidR="00C00BBE" w:rsidRDefault="00C00BBE" w:rsidP="000036E1">
      <w:pPr>
        <w:jc w:val="right"/>
        <w:rPr>
          <w:rFonts w:asciiTheme="majorHAnsi" w:hAnsiTheme="majorHAnsi" w:cs="Times New Roman"/>
          <w:b/>
          <w:i/>
          <w:snapToGrid w:val="0"/>
          <w:sz w:val="22"/>
          <w:u w:val="single"/>
        </w:rPr>
      </w:pPr>
    </w:p>
    <w:p w14:paraId="16A92436" w14:textId="77777777" w:rsidR="00C00BBE" w:rsidRPr="00AA0A01" w:rsidRDefault="00C00BBE" w:rsidP="000036E1">
      <w:pPr>
        <w:jc w:val="right"/>
        <w:rPr>
          <w:rFonts w:asciiTheme="majorHAnsi" w:hAnsiTheme="majorHAnsi" w:cs="Times New Roman"/>
          <w:b/>
          <w:i/>
          <w:snapToGrid w:val="0"/>
          <w:sz w:val="22"/>
          <w:u w:val="single"/>
        </w:rPr>
      </w:pPr>
    </w:p>
    <w:p w14:paraId="1375699A" w14:textId="6926B5F3" w:rsidR="00665262" w:rsidRPr="00AA0A01" w:rsidRDefault="00665262" w:rsidP="000036E1">
      <w:pPr>
        <w:jc w:val="right"/>
        <w:rPr>
          <w:rFonts w:asciiTheme="majorHAnsi" w:hAnsiTheme="majorHAnsi" w:cs="Times New Roman"/>
          <w:b/>
          <w:i/>
          <w:snapToGrid w:val="0"/>
          <w:sz w:val="22"/>
          <w:u w:val="single"/>
        </w:rPr>
      </w:pPr>
    </w:p>
    <w:p w14:paraId="0D1F2916" w14:textId="319E9C75" w:rsidR="003B6CF2" w:rsidRPr="00AA0A01" w:rsidRDefault="003B6CF2" w:rsidP="000036E1">
      <w:pPr>
        <w:jc w:val="right"/>
        <w:rPr>
          <w:rFonts w:asciiTheme="majorHAnsi" w:hAnsiTheme="majorHAnsi" w:cs="Times New Roman"/>
          <w:b/>
          <w:i/>
          <w:snapToGrid w:val="0"/>
          <w:sz w:val="22"/>
          <w:u w:val="single"/>
        </w:rPr>
      </w:pPr>
    </w:p>
    <w:p w14:paraId="2CE4F71E" w14:textId="22BFB69A" w:rsidR="003B6CF2" w:rsidRDefault="003B6CF2"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48CD71A4" w:rsidR="000036E1" w:rsidRPr="00AA0A01" w:rsidRDefault="00DE77CD"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6</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2BA0A8D7" w14:textId="77777777" w:rsidR="00DB524F" w:rsidRPr="00C00BBE" w:rsidRDefault="00DB524F" w:rsidP="00DB524F">
      <w:pPr>
        <w:rPr>
          <w:rFonts w:asciiTheme="majorHAnsi" w:hAnsiTheme="majorHAnsi" w:cs="Times New Roman"/>
          <w:b/>
          <w:bCs/>
          <w:sz w:val="22"/>
          <w:szCs w:val="22"/>
        </w:rPr>
      </w:pPr>
      <w:r w:rsidRPr="00DB524F">
        <w:rPr>
          <w:rFonts w:asciiTheme="majorHAnsi" w:hAnsiTheme="majorHAnsi" w:cs="Times New Roman"/>
          <w:b/>
          <w:bCs/>
          <w:sz w:val="22"/>
          <w:szCs w:val="22"/>
        </w:rPr>
        <w:t>Sprawa nr  ZP/ 79/2023</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AA0A01" w:rsidRDefault="00071F7E">
      <w:pPr>
        <w:pStyle w:val="tyt"/>
        <w:rPr>
          <w:rFonts w:asciiTheme="majorHAnsi" w:hAnsiTheme="majorHAnsi"/>
          <w:sz w:val="28"/>
          <w:szCs w:val="28"/>
        </w:rPr>
      </w:pPr>
      <w:r w:rsidRPr="00AA0A01">
        <w:rPr>
          <w:rFonts w:asciiTheme="majorHAnsi" w:hAnsiTheme="majorHAnsi"/>
          <w:sz w:val="28"/>
          <w:szCs w:val="28"/>
        </w:rPr>
        <w:t xml:space="preserve">składany na podstawie art. </w:t>
      </w:r>
      <w:r w:rsidR="00BB5910" w:rsidRPr="00AA0A01">
        <w:rPr>
          <w:rFonts w:asciiTheme="majorHAnsi" w:hAnsiTheme="majorHAnsi"/>
          <w:sz w:val="28"/>
          <w:szCs w:val="28"/>
        </w:rPr>
        <w:t>1</w:t>
      </w:r>
      <w:r w:rsidRPr="00AA0A01">
        <w:rPr>
          <w:rFonts w:asciiTheme="majorHAnsi" w:hAnsiTheme="majorHAnsi"/>
          <w:sz w:val="28"/>
          <w:szCs w:val="28"/>
        </w:rPr>
        <w:t xml:space="preserve">25 ust. </w:t>
      </w:r>
      <w:r w:rsidR="00BB5910" w:rsidRPr="00AA0A01">
        <w:rPr>
          <w:rFonts w:asciiTheme="majorHAnsi" w:hAnsiTheme="majorHAnsi"/>
          <w:sz w:val="28"/>
          <w:szCs w:val="28"/>
        </w:rPr>
        <w:t>1</w:t>
      </w:r>
      <w:r w:rsidRPr="00AA0A01">
        <w:rPr>
          <w:rFonts w:asciiTheme="majorHAnsi" w:hAnsiTheme="majorHAnsi"/>
          <w:sz w:val="28"/>
          <w:szCs w:val="28"/>
        </w:rPr>
        <w:t xml:space="preserve"> ustawy Prawo zamówień publicznych</w:t>
      </w:r>
    </w:p>
    <w:p w14:paraId="0E2CB1D1" w14:textId="77777777" w:rsidR="00987CEC" w:rsidRPr="002A6F58" w:rsidRDefault="00987CEC" w:rsidP="00987CEC">
      <w:pPr>
        <w:pStyle w:val="tyt"/>
        <w:rPr>
          <w:rFonts w:asciiTheme="majorHAnsi" w:hAnsiTheme="majorHAnsi"/>
        </w:rPr>
      </w:pPr>
      <w:r w:rsidRPr="00AA0A01">
        <w:rPr>
          <w:rFonts w:asciiTheme="majorHAnsi" w:hAnsiTheme="majorHAnsi"/>
          <w:sz w:val="28"/>
          <w:szCs w:val="28"/>
        </w:rPr>
        <w:t xml:space="preserve">z dnia 11.09.2019 r. </w:t>
      </w:r>
      <w:r w:rsidRPr="00AA0A01">
        <w:rPr>
          <w:rFonts w:asciiTheme="majorHAnsi" w:hAnsiTheme="majorHAnsi"/>
        </w:rPr>
        <w:t xml:space="preserve"> </w:t>
      </w:r>
      <w:r w:rsidRPr="002A6F58">
        <w:rPr>
          <w:rFonts w:asciiTheme="majorHAnsi" w:hAnsiTheme="majorHAnsi"/>
        </w:rPr>
        <w:t>(t.j. Dz.U. z 2022 poz. 1710 z późn.zm.).</w:t>
      </w: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xml)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E03F4C" w:rsidP="00A9388D">
      <w:pPr>
        <w:suppressAutoHyphens/>
        <w:jc w:val="both"/>
        <w:rPr>
          <w:rFonts w:asciiTheme="majorHAnsi" w:eastAsia="Times New Roman" w:hAnsiTheme="majorHAnsi" w:cs="Tahoma"/>
          <w:lang w:eastAsia="ar-SA"/>
        </w:rPr>
      </w:pPr>
      <w:hyperlink r:id="rId24"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E03F4C" w:rsidP="00A9388D">
      <w:pPr>
        <w:suppressAutoHyphens/>
        <w:rPr>
          <w:rFonts w:asciiTheme="majorHAnsi" w:hAnsiTheme="majorHAnsi"/>
        </w:rPr>
      </w:pPr>
      <w:hyperlink r:id="rId25"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39436018" w14:textId="7F094DC6" w:rsidR="00665262" w:rsidRPr="00AA0A01" w:rsidRDefault="00DE77CD"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7</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0818D7"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3BAC2698" w14:textId="77777777" w:rsidR="00665262" w:rsidRPr="00AA0A01" w:rsidRDefault="00665262" w:rsidP="00964E64">
      <w:pPr>
        <w:rPr>
          <w:rFonts w:asciiTheme="majorHAnsi" w:hAnsiTheme="majorHAnsi"/>
          <w:b/>
        </w:rPr>
      </w:pPr>
    </w:p>
    <w:p w14:paraId="28BE944C" w14:textId="6BDE1138" w:rsidR="00665262" w:rsidRPr="00AA0A01" w:rsidRDefault="00DE77CD"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324BE14E" w14:textId="77777777" w:rsidR="00665262" w:rsidRPr="00AA0A01" w:rsidRDefault="00665262" w:rsidP="00964E64">
      <w:pPr>
        <w:rPr>
          <w:rFonts w:asciiTheme="majorHAnsi" w:hAnsiTheme="majorHAnsi"/>
          <w:b/>
        </w:rPr>
      </w:pPr>
    </w:p>
    <w:p w14:paraId="1CADE757" w14:textId="3D656696" w:rsidR="00987CEC" w:rsidRPr="00AA0A01" w:rsidRDefault="00665262" w:rsidP="00987CEC">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00987CEC">
        <w:rPr>
          <w:rFonts w:asciiTheme="majorHAnsi" w:hAnsiTheme="majorHAnsi" w:cs="Cambria"/>
          <w:sz w:val="22"/>
          <w:szCs w:val="22"/>
        </w:rPr>
        <w:t xml:space="preserve">, o braku </w:t>
      </w:r>
      <w:r w:rsidR="00987CEC" w:rsidRPr="00AA0A01">
        <w:rPr>
          <w:rFonts w:asciiTheme="majorHAnsi" w:hAnsiTheme="majorHAnsi" w:cs="Cambria"/>
          <w:sz w:val="22"/>
          <w:szCs w:val="22"/>
        </w:rPr>
        <w:t xml:space="preserve">przynależności </w:t>
      </w:r>
      <w:r w:rsidR="00987CEC" w:rsidRPr="00AA0A01">
        <w:rPr>
          <w:rFonts w:asciiTheme="majorHAnsi" w:hAnsiTheme="majorHAnsi" w:cs="Cambria"/>
          <w:color w:val="000000"/>
          <w:sz w:val="22"/>
          <w:szCs w:val="22"/>
        </w:rPr>
        <w:t xml:space="preserve">do tej samej grupy kapitałowej w rozumieniu ustawy z dnia 16 lutego 2007 r. o ochronie konkurencji i </w:t>
      </w:r>
      <w:r w:rsidR="00987CEC" w:rsidRPr="00E745A2">
        <w:rPr>
          <w:rFonts w:asciiTheme="majorHAnsi" w:hAnsiTheme="majorHAnsi" w:cs="Cambria"/>
          <w:color w:val="000000"/>
          <w:sz w:val="22"/>
          <w:szCs w:val="22"/>
        </w:rPr>
        <w:t>konsumentów (t.j. Dz. U. z 2021 r. poz. 275), z innym wykonawcą, który złożył odrębną ofertę, ofertę</w:t>
      </w:r>
      <w:r w:rsidR="00987CEC">
        <w:rPr>
          <w:rFonts w:asciiTheme="majorHAnsi" w:hAnsiTheme="majorHAnsi" w:cs="Cambria"/>
          <w:color w:val="000000"/>
          <w:sz w:val="22"/>
          <w:szCs w:val="22"/>
        </w:rPr>
        <w:t xml:space="preserve">  </w:t>
      </w:r>
      <w:r w:rsidR="00987CEC"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987CEC" w:rsidRPr="00AA0A01">
        <w:rPr>
          <w:rFonts w:asciiTheme="majorHAnsi" w:hAnsiTheme="majorHAnsi" w:cs="Times New Roman"/>
          <w:color w:val="000000"/>
          <w:sz w:val="22"/>
          <w:szCs w:val="22"/>
        </w:rPr>
        <w:t>;</w:t>
      </w:r>
      <w:r w:rsidR="00987CEC" w:rsidRPr="00AA0A01">
        <w:rPr>
          <w:rFonts w:asciiTheme="majorHAnsi" w:hAnsiTheme="majorHAnsi" w:cs="Cambria"/>
          <w:color w:val="000000"/>
          <w:sz w:val="22"/>
          <w:szCs w:val="22"/>
        </w:rPr>
        <w:t>;</w:t>
      </w:r>
    </w:p>
    <w:p w14:paraId="78612412" w14:textId="3D3E5E21" w:rsidR="00665262" w:rsidRPr="00AA0A01" w:rsidRDefault="00665262" w:rsidP="00665262">
      <w:pPr>
        <w:jc w:val="both"/>
        <w:rPr>
          <w:rFonts w:asciiTheme="majorHAnsi" w:hAnsiTheme="majorHAnsi"/>
          <w:b/>
        </w:rPr>
      </w:pPr>
    </w:p>
    <w:p w14:paraId="6EB4C226" w14:textId="77777777" w:rsidR="00DB524F" w:rsidRPr="00C00BBE" w:rsidRDefault="00DB524F" w:rsidP="00DB524F">
      <w:pPr>
        <w:rPr>
          <w:rFonts w:asciiTheme="majorHAnsi" w:hAnsiTheme="majorHAnsi" w:cs="Times New Roman"/>
          <w:b/>
          <w:bCs/>
          <w:sz w:val="22"/>
          <w:szCs w:val="22"/>
        </w:rPr>
      </w:pPr>
      <w:r w:rsidRPr="00DB524F">
        <w:rPr>
          <w:rFonts w:asciiTheme="majorHAnsi" w:hAnsiTheme="majorHAnsi" w:cs="Times New Roman"/>
          <w:b/>
          <w:bCs/>
          <w:sz w:val="22"/>
          <w:szCs w:val="22"/>
        </w:rPr>
        <w:t>Sprawa nr  ZP/ 79/2023</w:t>
      </w:r>
    </w:p>
    <w:p w14:paraId="1A98817B" w14:textId="4C9D226C"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1A2BC059" w14:textId="77777777" w:rsidR="00987CEC" w:rsidRPr="002A6F58" w:rsidRDefault="00987CEC" w:rsidP="00987CEC">
      <w:pPr>
        <w:spacing w:line="480" w:lineRule="atLeast"/>
        <w:jc w:val="center"/>
        <w:rPr>
          <w:rFonts w:asciiTheme="majorHAnsi" w:hAnsiTheme="majorHAnsi"/>
          <w:sz w:val="22"/>
          <w:szCs w:val="22"/>
        </w:rPr>
      </w:pPr>
      <w:r w:rsidRPr="002A6F58">
        <w:rPr>
          <w:rFonts w:asciiTheme="majorHAnsi" w:hAnsiTheme="majorHAnsi"/>
          <w:sz w:val="22"/>
          <w:szCs w:val="22"/>
        </w:rPr>
        <w:t>(t.j. Dz.U. z 2022 poz. 1710 z późn.zm.).</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2518D652"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sprawy </w:t>
      </w:r>
      <w:r w:rsidRPr="00AA0A01">
        <w:rPr>
          <w:rFonts w:asciiTheme="majorHAnsi" w:hAnsiTheme="majorHAnsi"/>
          <w:b/>
          <w:sz w:val="22"/>
          <w:szCs w:val="22"/>
        </w:rPr>
        <w:t>ZP/</w:t>
      </w:r>
      <w:r w:rsidR="00DB524F">
        <w:rPr>
          <w:rFonts w:asciiTheme="majorHAnsi" w:hAnsiTheme="majorHAnsi"/>
          <w:b/>
          <w:sz w:val="22"/>
          <w:szCs w:val="22"/>
        </w:rPr>
        <w:t>79</w:t>
      </w:r>
      <w:r w:rsidRPr="00AA0A01">
        <w:rPr>
          <w:rFonts w:asciiTheme="majorHAnsi" w:hAnsiTheme="majorHAnsi"/>
          <w:b/>
          <w:sz w:val="22"/>
          <w:szCs w:val="22"/>
        </w:rPr>
        <w:t>/202</w:t>
      </w:r>
      <w:r w:rsidR="002F6197">
        <w:rPr>
          <w:rFonts w:asciiTheme="majorHAnsi" w:hAnsiTheme="majorHAnsi"/>
          <w:b/>
          <w:sz w:val="22"/>
          <w:szCs w:val="22"/>
        </w:rPr>
        <w:t>3</w:t>
      </w:r>
      <w:r w:rsidRPr="00AA0A01">
        <w:rPr>
          <w:rFonts w:asciiTheme="majorHAnsi" w:hAnsiTheme="majorHAnsi"/>
          <w:sz w:val="22"/>
          <w:szCs w:val="22"/>
        </w:rPr>
        <w:t xml:space="preserve">, po zapoznaniu się z zamieszczoną na stronie internetowej informacją, o której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Pzp,  niniejszym informujemy, że:</w:t>
      </w:r>
    </w:p>
    <w:p w14:paraId="6E5457B1" w14:textId="6D092B7D"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008E684C" w:rsidRPr="00E12D9E">
        <w:rPr>
          <w:rFonts w:asciiTheme="majorHAnsi" w:hAnsiTheme="majorHAnsi"/>
          <w:sz w:val="22"/>
          <w:szCs w:val="22"/>
        </w:rPr>
        <w:t>konsumentów (Dz. U. z 2021 poz. 275 z późn. zm.).</w:t>
      </w:r>
    </w:p>
    <w:p w14:paraId="34B513DF" w14:textId="7F8D800F"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konsumentów (Dz. U. z 2021 poz. 275 z późn. zm.).</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54E96348" w:rsidR="009C589D" w:rsidRPr="00AA0A01" w:rsidRDefault="00DE77CD"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3ECD3890" w:rsidR="009C589D" w:rsidRPr="00AA0A01" w:rsidRDefault="00DE77CD"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23DC34B8" w14:textId="77777777" w:rsidR="00665262" w:rsidRPr="00AA0A01" w:rsidRDefault="00665262" w:rsidP="009C589D">
      <w:pPr>
        <w:jc w:val="both"/>
        <w:rPr>
          <w:rFonts w:asciiTheme="majorHAnsi" w:hAnsiTheme="majorHAnsi"/>
          <w:b/>
        </w:rPr>
      </w:pPr>
    </w:p>
    <w:p w14:paraId="51DF3EA0" w14:textId="77777777" w:rsidR="009C589D" w:rsidRPr="00AA0A01" w:rsidRDefault="009C589D" w:rsidP="009C589D">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AA0A01" w:rsidRDefault="009C589D" w:rsidP="009C589D">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258E1F44" w:rsidR="009C589D" w:rsidRPr="00AA0A01" w:rsidRDefault="00DE77CD"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77777777"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7777777" w:rsidR="009C589D" w:rsidRPr="00AA0A01" w:rsidRDefault="009C589D" w:rsidP="009C589D">
      <w:pPr>
        <w:jc w:val="both"/>
        <w:rPr>
          <w:rFonts w:asciiTheme="majorHAnsi" w:eastAsia="Times New Roman" w:hAnsiTheme="majorHAnsi" w:cs="Cambria"/>
          <w:color w:val="000000"/>
          <w:sz w:val="22"/>
          <w:szCs w:val="22"/>
        </w:rPr>
      </w:pPr>
    </w:p>
    <w:p w14:paraId="0C72D614" w14:textId="77777777" w:rsidR="009C589D" w:rsidRPr="00AA0A01" w:rsidRDefault="009C589D" w:rsidP="009C589D">
      <w:pPr>
        <w:jc w:val="both"/>
        <w:rPr>
          <w:rFonts w:asciiTheme="majorHAnsi" w:eastAsia="Times New Roman" w:hAnsiTheme="majorHAnsi" w:cs="Cambria"/>
          <w:color w:val="000000"/>
          <w:sz w:val="22"/>
          <w:szCs w:val="22"/>
        </w:rPr>
      </w:pPr>
    </w:p>
    <w:p w14:paraId="2C8B759D" w14:textId="77777777" w:rsidR="009C589D" w:rsidRPr="00AA0A01" w:rsidRDefault="009C589D" w:rsidP="009C589D">
      <w:pPr>
        <w:jc w:val="both"/>
        <w:rPr>
          <w:rFonts w:asciiTheme="majorHAnsi" w:eastAsia="Times New Roman" w:hAnsiTheme="majorHAnsi" w:cs="Cambria"/>
          <w:color w:val="000000"/>
          <w:sz w:val="22"/>
          <w:szCs w:val="22"/>
        </w:rPr>
      </w:pPr>
    </w:p>
    <w:p w14:paraId="7AE5CE4E" w14:textId="51FFE15F" w:rsidR="00091DF1" w:rsidRDefault="00091DF1" w:rsidP="00091DF1">
      <w:pPr>
        <w:suppressAutoHyphens/>
        <w:jc w:val="both"/>
        <w:rPr>
          <w:rFonts w:ascii="Tahoma" w:eastAsia="Calibri" w:hAnsi="Tahoma" w:cs="Tahoma"/>
          <w:i/>
          <w:sz w:val="20"/>
          <w:szCs w:val="20"/>
          <w:lang w:eastAsia="zh-CN"/>
        </w:rPr>
      </w:pPr>
    </w:p>
    <w:p w14:paraId="6075CC4E" w14:textId="3B6DBA4D" w:rsidR="00091DF1" w:rsidRDefault="00091DF1" w:rsidP="00091DF1">
      <w:pPr>
        <w:suppressAutoHyphens/>
        <w:jc w:val="both"/>
        <w:rPr>
          <w:rFonts w:ascii="Tahoma" w:eastAsia="Calibri" w:hAnsi="Tahoma" w:cs="Tahoma"/>
          <w:i/>
          <w:sz w:val="20"/>
          <w:szCs w:val="20"/>
          <w:lang w:eastAsia="zh-CN"/>
        </w:rPr>
      </w:pPr>
    </w:p>
    <w:p w14:paraId="7B90FD27" w14:textId="5199E366" w:rsidR="00091DF1" w:rsidRDefault="00091DF1" w:rsidP="00091DF1">
      <w:pPr>
        <w:suppressAutoHyphens/>
        <w:jc w:val="both"/>
        <w:rPr>
          <w:rFonts w:ascii="Tahoma" w:eastAsia="Calibri" w:hAnsi="Tahoma" w:cs="Tahoma"/>
          <w:i/>
          <w:sz w:val="20"/>
          <w:szCs w:val="20"/>
          <w:lang w:eastAsia="zh-CN"/>
        </w:rPr>
      </w:pPr>
    </w:p>
    <w:p w14:paraId="17B598B3" w14:textId="5E62F25A" w:rsidR="00091DF1" w:rsidRDefault="00091DF1" w:rsidP="00091DF1">
      <w:pPr>
        <w:suppressAutoHyphens/>
        <w:jc w:val="both"/>
        <w:rPr>
          <w:rFonts w:ascii="Tahoma" w:eastAsia="Calibri" w:hAnsi="Tahoma" w:cs="Tahoma"/>
          <w:i/>
          <w:sz w:val="20"/>
          <w:szCs w:val="20"/>
          <w:lang w:eastAsia="zh-CN"/>
        </w:rPr>
      </w:pPr>
    </w:p>
    <w:p w14:paraId="14F84B2D" w14:textId="63359B14" w:rsidR="00091DF1" w:rsidRDefault="00091DF1" w:rsidP="00091DF1">
      <w:pPr>
        <w:suppressAutoHyphens/>
        <w:jc w:val="both"/>
        <w:rPr>
          <w:rFonts w:ascii="Tahoma" w:eastAsia="Calibri" w:hAnsi="Tahoma" w:cs="Tahoma"/>
          <w:i/>
          <w:sz w:val="20"/>
          <w:szCs w:val="20"/>
          <w:lang w:eastAsia="zh-CN"/>
        </w:rPr>
      </w:pPr>
    </w:p>
    <w:p w14:paraId="1A8B2CE7" w14:textId="0B3D104A" w:rsidR="00091DF1" w:rsidRDefault="00091DF1" w:rsidP="00091DF1">
      <w:pPr>
        <w:suppressAutoHyphens/>
        <w:jc w:val="both"/>
        <w:rPr>
          <w:rFonts w:ascii="Tahoma" w:eastAsia="Calibri" w:hAnsi="Tahoma" w:cs="Tahoma"/>
          <w:i/>
          <w:sz w:val="20"/>
          <w:szCs w:val="20"/>
          <w:lang w:eastAsia="zh-CN"/>
        </w:rPr>
      </w:pPr>
    </w:p>
    <w:p w14:paraId="40A69F4E" w14:textId="01DF6BBF" w:rsidR="00091DF1" w:rsidRDefault="00091DF1" w:rsidP="00091DF1">
      <w:pPr>
        <w:suppressAutoHyphens/>
        <w:jc w:val="both"/>
        <w:rPr>
          <w:rFonts w:ascii="Tahoma" w:eastAsia="Calibri" w:hAnsi="Tahoma" w:cs="Tahoma"/>
          <w:i/>
          <w:sz w:val="20"/>
          <w:szCs w:val="20"/>
          <w:lang w:eastAsia="zh-CN"/>
        </w:rPr>
      </w:pPr>
    </w:p>
    <w:p w14:paraId="3DE3D144" w14:textId="77777777" w:rsidR="001F13D5" w:rsidRPr="00AA0A01" w:rsidRDefault="001F13D5">
      <w:pPr>
        <w:jc w:val="right"/>
        <w:rPr>
          <w:rFonts w:asciiTheme="majorHAnsi" w:hAnsiTheme="majorHAnsi" w:cs="Times New Roman"/>
          <w:i/>
          <w:iCs/>
          <w:snapToGrid w:val="0"/>
          <w:sz w:val="22"/>
          <w:u w:val="single"/>
        </w:rPr>
      </w:pPr>
    </w:p>
    <w:sectPr w:rsidR="001F13D5" w:rsidRPr="00AA0A01" w:rsidSect="00460A33">
      <w:headerReference w:type="default" r:id="rId26"/>
      <w:footerReference w:type="default" r:id="rId27"/>
      <w:headerReference w:type="first" r:id="rId28"/>
      <w:footerReference w:type="first" r:id="rId29"/>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8534D" w14:textId="77777777" w:rsidR="00091DF1" w:rsidRDefault="00091DF1">
      <w:pPr>
        <w:rPr>
          <w:rFonts w:cs="Times New Roman"/>
        </w:rPr>
      </w:pPr>
      <w:r>
        <w:rPr>
          <w:rFonts w:cs="Times New Roman"/>
        </w:rPr>
        <w:separator/>
      </w:r>
    </w:p>
  </w:endnote>
  <w:endnote w:type="continuationSeparator" w:id="0">
    <w:p w14:paraId="20F0C108" w14:textId="77777777" w:rsidR="00091DF1" w:rsidRDefault="00091DF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Oblique">
    <w:altName w:val="Courier New"/>
    <w:charset w:val="00"/>
    <w:family w:val="swiss"/>
    <w:pitch w:val="default"/>
  </w:font>
  <w:font w:name="Univers-PL">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698F11F9" w:rsidR="00091DF1" w:rsidRPr="00890C97" w:rsidRDefault="00091DF1">
        <w:pPr>
          <w:pStyle w:val="Stopka"/>
          <w:rPr>
            <w:rFonts w:asciiTheme="minorHAnsi" w:hAnsiTheme="minorHAnsi"/>
            <w:i/>
            <w:sz w:val="20"/>
          </w:rPr>
        </w:pPr>
        <w:r w:rsidRPr="00DB70AA">
          <w:rPr>
            <w:rFonts w:asciiTheme="minorHAnsi" w:hAnsiTheme="minorHAnsi"/>
            <w:i/>
            <w:sz w:val="20"/>
          </w:rPr>
          <w:t>ZP/</w:t>
        </w:r>
        <w:r w:rsidR="00DB524F">
          <w:rPr>
            <w:rFonts w:asciiTheme="minorHAnsi" w:hAnsiTheme="minorHAnsi"/>
            <w:i/>
            <w:sz w:val="20"/>
          </w:rPr>
          <w:t>79</w:t>
        </w:r>
        <w:r w:rsidRPr="00DB70AA">
          <w:rPr>
            <w:rFonts w:asciiTheme="minorHAnsi" w:hAnsiTheme="minorHAnsi"/>
            <w:i/>
            <w:sz w:val="20"/>
          </w:rPr>
          <w:t>/2023</w:t>
        </w:r>
        <w:r w:rsidRPr="00DB70AA">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25FFDE5B">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0DE24DE4" w:rsidR="00091DF1" w:rsidRPr="00890C97" w:rsidRDefault="00091DF1">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E03F4C" w:rsidRPr="00E03F4C">
                                  <w:rPr>
                                    <w:rFonts w:asciiTheme="minorHAnsi" w:hAnsiTheme="minorHAnsi"/>
                                    <w:noProof/>
                                    <w:color w:val="8C8C8C" w:themeColor="background1" w:themeShade="8C"/>
                                  </w:rPr>
                                  <w:t>57</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0DE24DE4" w:rsidR="00091DF1" w:rsidRPr="00890C97" w:rsidRDefault="00091DF1">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E03F4C" w:rsidRPr="00E03F4C">
                            <w:rPr>
                              <w:rFonts w:asciiTheme="minorHAnsi" w:hAnsiTheme="minorHAnsi"/>
                              <w:noProof/>
                              <w:color w:val="8C8C8C" w:themeColor="background1" w:themeShade="8C"/>
                            </w:rPr>
                            <w:t>57</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091DF1" w:rsidRDefault="00091D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8EC16" w14:textId="77777777" w:rsidR="00091DF1" w:rsidRDefault="00091DF1">
      <w:pPr>
        <w:rPr>
          <w:rFonts w:cs="Times New Roman"/>
        </w:rPr>
      </w:pPr>
      <w:r>
        <w:rPr>
          <w:rFonts w:cs="Times New Roman"/>
        </w:rPr>
        <w:separator/>
      </w:r>
    </w:p>
  </w:footnote>
  <w:footnote w:type="continuationSeparator" w:id="0">
    <w:p w14:paraId="47CAB743" w14:textId="77777777" w:rsidR="00091DF1" w:rsidRDefault="00091DF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091DF1" w:rsidRDefault="00091DF1">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091DF1" w:rsidRDefault="00091DF1">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091DF1" w:rsidRDefault="00091DF1">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7A6122A"/>
    <w:multiLevelType w:val="hybridMultilevel"/>
    <w:tmpl w:val="FAC037F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7" w15:restartNumberingAfterBreak="0">
    <w:nsid w:val="0DD1387C"/>
    <w:multiLevelType w:val="hybridMultilevel"/>
    <w:tmpl w:val="77A6A4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712DFC"/>
    <w:multiLevelType w:val="hybridMultilevel"/>
    <w:tmpl w:val="574A4140"/>
    <w:lvl w:ilvl="0" w:tplc="12F23B14">
      <w:start w:val="1"/>
      <w:numFmt w:val="decimal"/>
      <w:lvlText w:val="%1."/>
      <w:lvlJc w:val="left"/>
      <w:pPr>
        <w:tabs>
          <w:tab w:val="num" w:pos="360"/>
        </w:tabs>
        <w:ind w:left="360" w:hanging="360"/>
      </w:pPr>
      <w:rPr>
        <w:rFonts w:asciiTheme="majorHAnsi" w:hAnsiTheme="majorHAnsi" w:cs="Times New Roman" w:hint="default"/>
        <w:sz w:val="24"/>
        <w:szCs w:val="24"/>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150C2B01"/>
    <w:multiLevelType w:val="hybridMultilevel"/>
    <w:tmpl w:val="01F22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8937009"/>
    <w:multiLevelType w:val="hybridMultilevel"/>
    <w:tmpl w:val="8384E76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2751253"/>
    <w:multiLevelType w:val="multilevel"/>
    <w:tmpl w:val="6EF0658A"/>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2B3D7D72"/>
    <w:multiLevelType w:val="hybridMultilevel"/>
    <w:tmpl w:val="A3D84192"/>
    <w:lvl w:ilvl="0" w:tplc="6486D40C">
      <w:start w:val="1"/>
      <w:numFmt w:val="decimal"/>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754B4A"/>
    <w:multiLevelType w:val="hybridMultilevel"/>
    <w:tmpl w:val="5512F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E411F53"/>
    <w:multiLevelType w:val="hybridMultilevel"/>
    <w:tmpl w:val="EACC3F02"/>
    <w:lvl w:ilvl="0" w:tplc="12F23B14">
      <w:start w:val="1"/>
      <w:numFmt w:val="decimal"/>
      <w:lvlText w:val="%1."/>
      <w:lvlJc w:val="left"/>
      <w:pPr>
        <w:tabs>
          <w:tab w:val="num" w:pos="360"/>
        </w:tabs>
        <w:ind w:left="360" w:hanging="360"/>
      </w:pPr>
      <w:rPr>
        <w:rFonts w:asciiTheme="majorHAnsi" w:hAnsiTheme="majorHAnsi" w:cs="Times New Roman" w:hint="default"/>
        <w:sz w:val="24"/>
        <w:szCs w:val="24"/>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FC26C9"/>
    <w:multiLevelType w:val="singleLevel"/>
    <w:tmpl w:val="0415000F"/>
    <w:lvl w:ilvl="0">
      <w:start w:val="1"/>
      <w:numFmt w:val="decimal"/>
      <w:lvlText w:val="%1."/>
      <w:lvlJc w:val="left"/>
      <w:pPr>
        <w:tabs>
          <w:tab w:val="num" w:pos="360"/>
        </w:tabs>
        <w:ind w:left="360" w:hanging="360"/>
      </w:pPr>
      <w:rPr>
        <w:rFonts w:hint="default"/>
      </w:rPr>
    </w:lvl>
  </w:abstractNum>
  <w:abstractNum w:abstractNumId="40" w15:restartNumberingAfterBreak="0">
    <w:nsid w:val="3B5F5906"/>
    <w:multiLevelType w:val="hybridMultilevel"/>
    <w:tmpl w:val="2D7A3028"/>
    <w:styleLink w:val="Zaimportowanystyl23"/>
    <w:lvl w:ilvl="0" w:tplc="D6E21588">
      <w:start w:val="1"/>
      <w:numFmt w:val="decimal"/>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500318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E6EAC6">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0C474D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604F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96DFC2">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BFF82D6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024C6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509804">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3D21CF"/>
    <w:multiLevelType w:val="hybridMultilevel"/>
    <w:tmpl w:val="8290767E"/>
    <w:lvl w:ilvl="0" w:tplc="C1E4EC9A">
      <w:start w:val="1"/>
      <w:numFmt w:val="decimal"/>
      <w:lvlText w:val="%1)"/>
      <w:lvlJc w:val="left"/>
      <w:pPr>
        <w:ind w:left="2432" w:hanging="360"/>
      </w:pPr>
      <w:rPr>
        <w:rFonts w:ascii="Arial" w:hAnsi="Arial" w:hint="default"/>
        <w:b w:val="0"/>
        <w:i w:val="0"/>
        <w:color w:val="auto"/>
        <w:sz w:val="20"/>
        <w:szCs w:val="18"/>
      </w:rPr>
    </w:lvl>
    <w:lvl w:ilvl="1" w:tplc="04150019" w:tentative="1">
      <w:start w:val="1"/>
      <w:numFmt w:val="lowerLetter"/>
      <w:lvlText w:val="%2."/>
      <w:lvlJc w:val="left"/>
      <w:pPr>
        <w:ind w:left="3152" w:hanging="360"/>
      </w:pPr>
    </w:lvl>
    <w:lvl w:ilvl="2" w:tplc="0415001B" w:tentative="1">
      <w:start w:val="1"/>
      <w:numFmt w:val="lowerRoman"/>
      <w:lvlText w:val="%3."/>
      <w:lvlJc w:val="right"/>
      <w:pPr>
        <w:ind w:left="3872" w:hanging="180"/>
      </w:pPr>
    </w:lvl>
    <w:lvl w:ilvl="3" w:tplc="0415000F" w:tentative="1">
      <w:start w:val="1"/>
      <w:numFmt w:val="decimal"/>
      <w:lvlText w:val="%4."/>
      <w:lvlJc w:val="left"/>
      <w:pPr>
        <w:ind w:left="4592" w:hanging="360"/>
      </w:pPr>
    </w:lvl>
    <w:lvl w:ilvl="4" w:tplc="04150019" w:tentative="1">
      <w:start w:val="1"/>
      <w:numFmt w:val="lowerLetter"/>
      <w:lvlText w:val="%5."/>
      <w:lvlJc w:val="left"/>
      <w:pPr>
        <w:ind w:left="5312" w:hanging="360"/>
      </w:pPr>
    </w:lvl>
    <w:lvl w:ilvl="5" w:tplc="0415001B" w:tentative="1">
      <w:start w:val="1"/>
      <w:numFmt w:val="lowerRoman"/>
      <w:lvlText w:val="%6."/>
      <w:lvlJc w:val="right"/>
      <w:pPr>
        <w:ind w:left="6032" w:hanging="180"/>
      </w:pPr>
    </w:lvl>
    <w:lvl w:ilvl="6" w:tplc="0415000F" w:tentative="1">
      <w:start w:val="1"/>
      <w:numFmt w:val="decimal"/>
      <w:lvlText w:val="%7."/>
      <w:lvlJc w:val="left"/>
      <w:pPr>
        <w:ind w:left="6752" w:hanging="360"/>
      </w:pPr>
    </w:lvl>
    <w:lvl w:ilvl="7" w:tplc="04150019" w:tentative="1">
      <w:start w:val="1"/>
      <w:numFmt w:val="lowerLetter"/>
      <w:lvlText w:val="%8."/>
      <w:lvlJc w:val="left"/>
      <w:pPr>
        <w:ind w:left="7472" w:hanging="360"/>
      </w:pPr>
    </w:lvl>
    <w:lvl w:ilvl="8" w:tplc="0415001B" w:tentative="1">
      <w:start w:val="1"/>
      <w:numFmt w:val="lowerRoman"/>
      <w:lvlText w:val="%9."/>
      <w:lvlJc w:val="right"/>
      <w:pPr>
        <w:ind w:left="8192" w:hanging="180"/>
      </w:pPr>
    </w:lvl>
  </w:abstractNum>
  <w:abstractNum w:abstractNumId="43" w15:restartNumberingAfterBreak="0">
    <w:nsid w:val="44AD6C4C"/>
    <w:multiLevelType w:val="hybridMultilevel"/>
    <w:tmpl w:val="E208F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BC2DF9"/>
    <w:multiLevelType w:val="hybridMultilevel"/>
    <w:tmpl w:val="6FA69718"/>
    <w:lvl w:ilvl="0" w:tplc="98FC9B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8B3529"/>
    <w:multiLevelType w:val="hybridMultilevel"/>
    <w:tmpl w:val="9A182CE6"/>
    <w:lvl w:ilvl="0" w:tplc="EE9A0E1E">
      <w:start w:val="1"/>
      <w:numFmt w:val="lowerLetter"/>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A215A2"/>
    <w:multiLevelType w:val="hybridMultilevel"/>
    <w:tmpl w:val="BBDC95B6"/>
    <w:lvl w:ilvl="0" w:tplc="D97AB1DC">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9"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0"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2" w15:restartNumberingAfterBreak="0">
    <w:nsid w:val="5DEB3A63"/>
    <w:multiLevelType w:val="hybridMultilevel"/>
    <w:tmpl w:val="5644F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2A3BD4"/>
    <w:multiLevelType w:val="hybridMultilevel"/>
    <w:tmpl w:val="49022F50"/>
    <w:lvl w:ilvl="0" w:tplc="88AA561E">
      <w:start w:val="1"/>
      <w:numFmt w:val="decimal"/>
      <w:lvlText w:val="§ %1."/>
      <w:lvlJc w:val="left"/>
      <w:pPr>
        <w:ind w:left="518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F4523C"/>
    <w:multiLevelType w:val="multilevel"/>
    <w:tmpl w:val="28CA36DC"/>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E963209"/>
    <w:multiLevelType w:val="hybridMultilevel"/>
    <w:tmpl w:val="717863AA"/>
    <w:lvl w:ilvl="0" w:tplc="02CA6632">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2C6E36"/>
    <w:multiLevelType w:val="hybridMultilevel"/>
    <w:tmpl w:val="D7CC46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1"/>
  </w:num>
  <w:num w:numId="3">
    <w:abstractNumId w:val="44"/>
  </w:num>
  <w:num w:numId="4">
    <w:abstractNumId w:val="26"/>
  </w:num>
  <w:num w:numId="5">
    <w:abstractNumId w:val="41"/>
  </w:num>
  <w:num w:numId="6">
    <w:abstractNumId w:val="32"/>
  </w:num>
  <w:num w:numId="7">
    <w:abstractNumId w:val="38"/>
  </w:num>
  <w:num w:numId="8">
    <w:abstractNumId w:val="49"/>
  </w:num>
  <w:num w:numId="9">
    <w:abstractNumId w:val="42"/>
  </w:num>
  <w:num w:numId="10">
    <w:abstractNumId w:val="31"/>
  </w:num>
  <w:num w:numId="11">
    <w:abstractNumId w:val="57"/>
  </w:num>
  <w:num w:numId="12">
    <w:abstractNumId w:val="58"/>
  </w:num>
  <w:num w:numId="13">
    <w:abstractNumId w:val="48"/>
  </w:num>
  <w:num w:numId="14">
    <w:abstractNumId w:val="45"/>
  </w:num>
  <w:num w:numId="15">
    <w:abstractNumId w:val="53"/>
  </w:num>
  <w:num w:numId="16">
    <w:abstractNumId w:val="37"/>
  </w:num>
  <w:num w:numId="17">
    <w:abstractNumId w:val="50"/>
  </w:num>
  <w:num w:numId="18">
    <w:abstractNumId w:val="0"/>
  </w:num>
  <w:num w:numId="19">
    <w:abstractNumId w:val="24"/>
  </w:num>
  <w:num w:numId="20">
    <w:abstractNumId w:val="39"/>
  </w:num>
  <w:num w:numId="21">
    <w:abstractNumId w:val="47"/>
  </w:num>
  <w:num w:numId="22">
    <w:abstractNumId w:val="30"/>
  </w:num>
  <w:num w:numId="23">
    <w:abstractNumId w:val="40"/>
  </w:num>
  <w:num w:numId="24">
    <w:abstractNumId w:val="56"/>
  </w:num>
  <w:num w:numId="25">
    <w:abstractNumId w:val="29"/>
  </w:num>
  <w:num w:numId="26">
    <w:abstractNumId w:val="52"/>
  </w:num>
  <w:num w:numId="27">
    <w:abstractNumId w:val="27"/>
  </w:num>
  <w:num w:numId="28">
    <w:abstractNumId w:val="25"/>
  </w:num>
  <w:num w:numId="29">
    <w:abstractNumId w:val="34"/>
  </w:num>
  <w:num w:numId="30">
    <w:abstractNumId w:val="46"/>
  </w:num>
  <w:num w:numId="31">
    <w:abstractNumId w:val="55"/>
  </w:num>
  <w:num w:numId="32">
    <w:abstractNumId w:val="35"/>
  </w:num>
  <w:num w:numId="33">
    <w:abstractNumId w:val="43"/>
  </w:num>
  <w:num w:numId="34">
    <w:abstractNumId w:val="36"/>
  </w:num>
  <w:num w:numId="35">
    <w:abstractNumId w:val="54"/>
  </w:num>
  <w:num w:numId="36">
    <w:abstractNumId w:val="28"/>
  </w:num>
  <w:num w:numId="37">
    <w:abstractNumId w:val="33"/>
  </w:num>
  <w:num w:numId="38">
    <w:abstractNumId w:val="5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51CC"/>
    <w:rsid w:val="0000597A"/>
    <w:rsid w:val="00006C40"/>
    <w:rsid w:val="000076BF"/>
    <w:rsid w:val="00007CD3"/>
    <w:rsid w:val="00012EE6"/>
    <w:rsid w:val="000135B3"/>
    <w:rsid w:val="00014B2F"/>
    <w:rsid w:val="00014FAA"/>
    <w:rsid w:val="000163CA"/>
    <w:rsid w:val="00016C3A"/>
    <w:rsid w:val="000173A8"/>
    <w:rsid w:val="0001745B"/>
    <w:rsid w:val="00021D79"/>
    <w:rsid w:val="00023B41"/>
    <w:rsid w:val="00024AAB"/>
    <w:rsid w:val="000257E8"/>
    <w:rsid w:val="00026789"/>
    <w:rsid w:val="00032BA6"/>
    <w:rsid w:val="000330F3"/>
    <w:rsid w:val="0003370F"/>
    <w:rsid w:val="00034D9E"/>
    <w:rsid w:val="00035040"/>
    <w:rsid w:val="0003663F"/>
    <w:rsid w:val="00044342"/>
    <w:rsid w:val="0004700D"/>
    <w:rsid w:val="000519E5"/>
    <w:rsid w:val="00051E8E"/>
    <w:rsid w:val="00052CAD"/>
    <w:rsid w:val="000539BB"/>
    <w:rsid w:val="00054126"/>
    <w:rsid w:val="00055225"/>
    <w:rsid w:val="00055C11"/>
    <w:rsid w:val="00056A4B"/>
    <w:rsid w:val="00056C6F"/>
    <w:rsid w:val="00057CD8"/>
    <w:rsid w:val="0006201B"/>
    <w:rsid w:val="000627DF"/>
    <w:rsid w:val="00062FF3"/>
    <w:rsid w:val="000636AA"/>
    <w:rsid w:val="00064F2F"/>
    <w:rsid w:val="00065420"/>
    <w:rsid w:val="00067362"/>
    <w:rsid w:val="00070593"/>
    <w:rsid w:val="00071F7E"/>
    <w:rsid w:val="000736A3"/>
    <w:rsid w:val="00075AFC"/>
    <w:rsid w:val="00077FE5"/>
    <w:rsid w:val="00080D4E"/>
    <w:rsid w:val="00083E76"/>
    <w:rsid w:val="00086064"/>
    <w:rsid w:val="00087F04"/>
    <w:rsid w:val="00090007"/>
    <w:rsid w:val="000903C8"/>
    <w:rsid w:val="000915A8"/>
    <w:rsid w:val="00091DF1"/>
    <w:rsid w:val="000930D4"/>
    <w:rsid w:val="00093D94"/>
    <w:rsid w:val="00094A67"/>
    <w:rsid w:val="00095723"/>
    <w:rsid w:val="00095A3C"/>
    <w:rsid w:val="00096002"/>
    <w:rsid w:val="000960D3"/>
    <w:rsid w:val="0009635C"/>
    <w:rsid w:val="000978A7"/>
    <w:rsid w:val="000A0227"/>
    <w:rsid w:val="000A189F"/>
    <w:rsid w:val="000A2302"/>
    <w:rsid w:val="000A2E1A"/>
    <w:rsid w:val="000A4992"/>
    <w:rsid w:val="000A4D8C"/>
    <w:rsid w:val="000A5898"/>
    <w:rsid w:val="000A6B2C"/>
    <w:rsid w:val="000A7D5C"/>
    <w:rsid w:val="000B0B04"/>
    <w:rsid w:val="000B0B17"/>
    <w:rsid w:val="000B2626"/>
    <w:rsid w:val="000B3EFD"/>
    <w:rsid w:val="000B42D1"/>
    <w:rsid w:val="000B59BB"/>
    <w:rsid w:val="000B672C"/>
    <w:rsid w:val="000C096C"/>
    <w:rsid w:val="000C1546"/>
    <w:rsid w:val="000C3984"/>
    <w:rsid w:val="000C4598"/>
    <w:rsid w:val="000C5254"/>
    <w:rsid w:val="000C6362"/>
    <w:rsid w:val="000C6F90"/>
    <w:rsid w:val="000D01B0"/>
    <w:rsid w:val="000D2244"/>
    <w:rsid w:val="000D3C57"/>
    <w:rsid w:val="000D52CE"/>
    <w:rsid w:val="000D651D"/>
    <w:rsid w:val="000D7320"/>
    <w:rsid w:val="000E017A"/>
    <w:rsid w:val="000E0575"/>
    <w:rsid w:val="000E4563"/>
    <w:rsid w:val="000E4EED"/>
    <w:rsid w:val="000E6286"/>
    <w:rsid w:val="000E6349"/>
    <w:rsid w:val="000F3623"/>
    <w:rsid w:val="000F4599"/>
    <w:rsid w:val="00100FAB"/>
    <w:rsid w:val="00105EFF"/>
    <w:rsid w:val="00106BF2"/>
    <w:rsid w:val="001073A3"/>
    <w:rsid w:val="00107EBD"/>
    <w:rsid w:val="0011228C"/>
    <w:rsid w:val="00114426"/>
    <w:rsid w:val="00114BFE"/>
    <w:rsid w:val="00115546"/>
    <w:rsid w:val="00116985"/>
    <w:rsid w:val="001174A4"/>
    <w:rsid w:val="001176E3"/>
    <w:rsid w:val="001200FC"/>
    <w:rsid w:val="001204DB"/>
    <w:rsid w:val="00121C73"/>
    <w:rsid w:val="001225DE"/>
    <w:rsid w:val="001228CB"/>
    <w:rsid w:val="0012305E"/>
    <w:rsid w:val="00123600"/>
    <w:rsid w:val="001241B6"/>
    <w:rsid w:val="00126424"/>
    <w:rsid w:val="00126670"/>
    <w:rsid w:val="00131DEF"/>
    <w:rsid w:val="00132D0D"/>
    <w:rsid w:val="00133873"/>
    <w:rsid w:val="00137107"/>
    <w:rsid w:val="00140459"/>
    <w:rsid w:val="00140AAF"/>
    <w:rsid w:val="00142016"/>
    <w:rsid w:val="001432EE"/>
    <w:rsid w:val="0014418B"/>
    <w:rsid w:val="00144DC1"/>
    <w:rsid w:val="00145879"/>
    <w:rsid w:val="00145993"/>
    <w:rsid w:val="00146178"/>
    <w:rsid w:val="0014660D"/>
    <w:rsid w:val="001505C5"/>
    <w:rsid w:val="00150EEB"/>
    <w:rsid w:val="0015190E"/>
    <w:rsid w:val="00154298"/>
    <w:rsid w:val="00154BFC"/>
    <w:rsid w:val="00160A82"/>
    <w:rsid w:val="00161306"/>
    <w:rsid w:val="001618B7"/>
    <w:rsid w:val="00162FA1"/>
    <w:rsid w:val="001632B1"/>
    <w:rsid w:val="001635A1"/>
    <w:rsid w:val="001636FF"/>
    <w:rsid w:val="00163C93"/>
    <w:rsid w:val="00163CE7"/>
    <w:rsid w:val="0016485C"/>
    <w:rsid w:val="0016513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904AD"/>
    <w:rsid w:val="00190509"/>
    <w:rsid w:val="0019180A"/>
    <w:rsid w:val="0019366F"/>
    <w:rsid w:val="00193AF2"/>
    <w:rsid w:val="00193E4F"/>
    <w:rsid w:val="00195600"/>
    <w:rsid w:val="0019772F"/>
    <w:rsid w:val="0019796D"/>
    <w:rsid w:val="00197DFE"/>
    <w:rsid w:val="001A086F"/>
    <w:rsid w:val="001A1E63"/>
    <w:rsid w:val="001A245E"/>
    <w:rsid w:val="001A407B"/>
    <w:rsid w:val="001A44F6"/>
    <w:rsid w:val="001A4594"/>
    <w:rsid w:val="001A5E6D"/>
    <w:rsid w:val="001A79B4"/>
    <w:rsid w:val="001B0621"/>
    <w:rsid w:val="001B23AC"/>
    <w:rsid w:val="001B4414"/>
    <w:rsid w:val="001B5CA4"/>
    <w:rsid w:val="001B6918"/>
    <w:rsid w:val="001B79C9"/>
    <w:rsid w:val="001C005D"/>
    <w:rsid w:val="001C04F2"/>
    <w:rsid w:val="001C10B1"/>
    <w:rsid w:val="001C12DD"/>
    <w:rsid w:val="001C29DE"/>
    <w:rsid w:val="001C3257"/>
    <w:rsid w:val="001C3853"/>
    <w:rsid w:val="001C5E2F"/>
    <w:rsid w:val="001C7B0D"/>
    <w:rsid w:val="001D12DB"/>
    <w:rsid w:val="001D2BCF"/>
    <w:rsid w:val="001D2E3B"/>
    <w:rsid w:val="001D4FA8"/>
    <w:rsid w:val="001D543E"/>
    <w:rsid w:val="001D5B4A"/>
    <w:rsid w:val="001D73BA"/>
    <w:rsid w:val="001E0A51"/>
    <w:rsid w:val="001E3154"/>
    <w:rsid w:val="001E59D8"/>
    <w:rsid w:val="001E5B77"/>
    <w:rsid w:val="001E5BD9"/>
    <w:rsid w:val="001E6A9F"/>
    <w:rsid w:val="001E778B"/>
    <w:rsid w:val="001F13D5"/>
    <w:rsid w:val="001F3035"/>
    <w:rsid w:val="001F3A84"/>
    <w:rsid w:val="001F5D7C"/>
    <w:rsid w:val="001F651E"/>
    <w:rsid w:val="001F6B53"/>
    <w:rsid w:val="002019A0"/>
    <w:rsid w:val="00203FF6"/>
    <w:rsid w:val="002051B6"/>
    <w:rsid w:val="0020729E"/>
    <w:rsid w:val="00212F7A"/>
    <w:rsid w:val="002135D8"/>
    <w:rsid w:val="00213EF9"/>
    <w:rsid w:val="002145A0"/>
    <w:rsid w:val="00214E8F"/>
    <w:rsid w:val="00215A89"/>
    <w:rsid w:val="00217E15"/>
    <w:rsid w:val="002209E0"/>
    <w:rsid w:val="00221A6E"/>
    <w:rsid w:val="00222086"/>
    <w:rsid w:val="00222260"/>
    <w:rsid w:val="00223B56"/>
    <w:rsid w:val="00224DED"/>
    <w:rsid w:val="0022569C"/>
    <w:rsid w:val="0022686F"/>
    <w:rsid w:val="00226F52"/>
    <w:rsid w:val="002273BC"/>
    <w:rsid w:val="00227935"/>
    <w:rsid w:val="00231C79"/>
    <w:rsid w:val="002323C1"/>
    <w:rsid w:val="00242F92"/>
    <w:rsid w:val="002442BF"/>
    <w:rsid w:val="002463BA"/>
    <w:rsid w:val="00250919"/>
    <w:rsid w:val="00253BCD"/>
    <w:rsid w:val="0025575F"/>
    <w:rsid w:val="00255E52"/>
    <w:rsid w:val="00256796"/>
    <w:rsid w:val="00257B68"/>
    <w:rsid w:val="00261878"/>
    <w:rsid w:val="002618A7"/>
    <w:rsid w:val="002620F2"/>
    <w:rsid w:val="00264620"/>
    <w:rsid w:val="0027278F"/>
    <w:rsid w:val="002756A0"/>
    <w:rsid w:val="0027664A"/>
    <w:rsid w:val="00276FC4"/>
    <w:rsid w:val="00280229"/>
    <w:rsid w:val="002811F3"/>
    <w:rsid w:val="00283EB4"/>
    <w:rsid w:val="00284766"/>
    <w:rsid w:val="00284BE9"/>
    <w:rsid w:val="0028527C"/>
    <w:rsid w:val="002857FC"/>
    <w:rsid w:val="00285DD2"/>
    <w:rsid w:val="002871DA"/>
    <w:rsid w:val="002906A5"/>
    <w:rsid w:val="00290DB1"/>
    <w:rsid w:val="0029213C"/>
    <w:rsid w:val="0029307F"/>
    <w:rsid w:val="002946B2"/>
    <w:rsid w:val="00296E5D"/>
    <w:rsid w:val="0029737A"/>
    <w:rsid w:val="002A0FBF"/>
    <w:rsid w:val="002A13F3"/>
    <w:rsid w:val="002A1651"/>
    <w:rsid w:val="002A17DA"/>
    <w:rsid w:val="002A2D02"/>
    <w:rsid w:val="002A35DE"/>
    <w:rsid w:val="002A37DF"/>
    <w:rsid w:val="002A3A9F"/>
    <w:rsid w:val="002A4510"/>
    <w:rsid w:val="002A4CBE"/>
    <w:rsid w:val="002A573A"/>
    <w:rsid w:val="002A748A"/>
    <w:rsid w:val="002A7CD4"/>
    <w:rsid w:val="002B2458"/>
    <w:rsid w:val="002B2510"/>
    <w:rsid w:val="002C0D76"/>
    <w:rsid w:val="002C13BB"/>
    <w:rsid w:val="002C574F"/>
    <w:rsid w:val="002D04E1"/>
    <w:rsid w:val="002D3CA6"/>
    <w:rsid w:val="002D43F9"/>
    <w:rsid w:val="002D4CCD"/>
    <w:rsid w:val="002D52AC"/>
    <w:rsid w:val="002E0B72"/>
    <w:rsid w:val="002E4250"/>
    <w:rsid w:val="002E672C"/>
    <w:rsid w:val="002E734D"/>
    <w:rsid w:val="002E79CA"/>
    <w:rsid w:val="002E7CC1"/>
    <w:rsid w:val="002F02AA"/>
    <w:rsid w:val="002F0A7D"/>
    <w:rsid w:val="002F29E6"/>
    <w:rsid w:val="002F3807"/>
    <w:rsid w:val="002F4BD4"/>
    <w:rsid w:val="002F4BD5"/>
    <w:rsid w:val="002F6197"/>
    <w:rsid w:val="003002FA"/>
    <w:rsid w:val="003016AD"/>
    <w:rsid w:val="0030253B"/>
    <w:rsid w:val="00304DB3"/>
    <w:rsid w:val="003058FE"/>
    <w:rsid w:val="00305E5F"/>
    <w:rsid w:val="003062F5"/>
    <w:rsid w:val="003064D4"/>
    <w:rsid w:val="003067F6"/>
    <w:rsid w:val="00306BDB"/>
    <w:rsid w:val="0030790D"/>
    <w:rsid w:val="00307F0A"/>
    <w:rsid w:val="00310D6A"/>
    <w:rsid w:val="00315089"/>
    <w:rsid w:val="003153F7"/>
    <w:rsid w:val="00316244"/>
    <w:rsid w:val="00321807"/>
    <w:rsid w:val="00324BEB"/>
    <w:rsid w:val="00324DAD"/>
    <w:rsid w:val="00324E8F"/>
    <w:rsid w:val="00327D18"/>
    <w:rsid w:val="00332216"/>
    <w:rsid w:val="00332EE2"/>
    <w:rsid w:val="00334096"/>
    <w:rsid w:val="00340B14"/>
    <w:rsid w:val="00343E50"/>
    <w:rsid w:val="003441DC"/>
    <w:rsid w:val="00344829"/>
    <w:rsid w:val="00344B86"/>
    <w:rsid w:val="00344E44"/>
    <w:rsid w:val="0034738A"/>
    <w:rsid w:val="003474E9"/>
    <w:rsid w:val="003524C1"/>
    <w:rsid w:val="00355EC7"/>
    <w:rsid w:val="00357CA9"/>
    <w:rsid w:val="00360D41"/>
    <w:rsid w:val="00362D18"/>
    <w:rsid w:val="00363AB6"/>
    <w:rsid w:val="003708A2"/>
    <w:rsid w:val="00371906"/>
    <w:rsid w:val="003724AB"/>
    <w:rsid w:val="00372D8F"/>
    <w:rsid w:val="003747D6"/>
    <w:rsid w:val="00375AAD"/>
    <w:rsid w:val="00376500"/>
    <w:rsid w:val="003768E3"/>
    <w:rsid w:val="00377A16"/>
    <w:rsid w:val="00381748"/>
    <w:rsid w:val="0038341C"/>
    <w:rsid w:val="00383DFC"/>
    <w:rsid w:val="00387E87"/>
    <w:rsid w:val="003925B8"/>
    <w:rsid w:val="0039306F"/>
    <w:rsid w:val="00395006"/>
    <w:rsid w:val="00395228"/>
    <w:rsid w:val="003964AF"/>
    <w:rsid w:val="003A0F62"/>
    <w:rsid w:val="003A189B"/>
    <w:rsid w:val="003A2B0A"/>
    <w:rsid w:val="003A2D7C"/>
    <w:rsid w:val="003A3189"/>
    <w:rsid w:val="003A4A8A"/>
    <w:rsid w:val="003A6F3C"/>
    <w:rsid w:val="003B0ADA"/>
    <w:rsid w:val="003B0BC5"/>
    <w:rsid w:val="003B170B"/>
    <w:rsid w:val="003B19D3"/>
    <w:rsid w:val="003B2553"/>
    <w:rsid w:val="003B2D81"/>
    <w:rsid w:val="003B381B"/>
    <w:rsid w:val="003B4524"/>
    <w:rsid w:val="003B4779"/>
    <w:rsid w:val="003B6CF2"/>
    <w:rsid w:val="003C2E85"/>
    <w:rsid w:val="003C353F"/>
    <w:rsid w:val="003C58BD"/>
    <w:rsid w:val="003D0461"/>
    <w:rsid w:val="003D17F4"/>
    <w:rsid w:val="003D508C"/>
    <w:rsid w:val="003D50C8"/>
    <w:rsid w:val="003D5266"/>
    <w:rsid w:val="003D5270"/>
    <w:rsid w:val="003D72AC"/>
    <w:rsid w:val="003E2AAA"/>
    <w:rsid w:val="003E2ED1"/>
    <w:rsid w:val="003E325B"/>
    <w:rsid w:val="003E5548"/>
    <w:rsid w:val="003E5BE4"/>
    <w:rsid w:val="003E7207"/>
    <w:rsid w:val="003F1CC3"/>
    <w:rsid w:val="003F264B"/>
    <w:rsid w:val="003F27B9"/>
    <w:rsid w:val="003F2C67"/>
    <w:rsid w:val="003F3370"/>
    <w:rsid w:val="003F3737"/>
    <w:rsid w:val="003F385F"/>
    <w:rsid w:val="003F3E54"/>
    <w:rsid w:val="003F5D05"/>
    <w:rsid w:val="003F7826"/>
    <w:rsid w:val="0040037D"/>
    <w:rsid w:val="00402B4E"/>
    <w:rsid w:val="004037AD"/>
    <w:rsid w:val="004038E3"/>
    <w:rsid w:val="004044E5"/>
    <w:rsid w:val="004044E8"/>
    <w:rsid w:val="0040458A"/>
    <w:rsid w:val="0040539F"/>
    <w:rsid w:val="00405BDD"/>
    <w:rsid w:val="00410556"/>
    <w:rsid w:val="00416818"/>
    <w:rsid w:val="00417945"/>
    <w:rsid w:val="004202E6"/>
    <w:rsid w:val="00422C10"/>
    <w:rsid w:val="0042330E"/>
    <w:rsid w:val="00424688"/>
    <w:rsid w:val="00425A7F"/>
    <w:rsid w:val="0042678D"/>
    <w:rsid w:val="00427021"/>
    <w:rsid w:val="004311E9"/>
    <w:rsid w:val="00432A27"/>
    <w:rsid w:val="00433121"/>
    <w:rsid w:val="00434329"/>
    <w:rsid w:val="00434705"/>
    <w:rsid w:val="00436E6A"/>
    <w:rsid w:val="00437038"/>
    <w:rsid w:val="004379D0"/>
    <w:rsid w:val="00440F86"/>
    <w:rsid w:val="00441EBD"/>
    <w:rsid w:val="00443804"/>
    <w:rsid w:val="00444728"/>
    <w:rsid w:val="00446F2B"/>
    <w:rsid w:val="00447CC9"/>
    <w:rsid w:val="00447D85"/>
    <w:rsid w:val="00450B50"/>
    <w:rsid w:val="00451F3B"/>
    <w:rsid w:val="00453526"/>
    <w:rsid w:val="004566BA"/>
    <w:rsid w:val="00460A33"/>
    <w:rsid w:val="00462DCD"/>
    <w:rsid w:val="0046598A"/>
    <w:rsid w:val="00465AA8"/>
    <w:rsid w:val="0047047D"/>
    <w:rsid w:val="00470B0F"/>
    <w:rsid w:val="00472122"/>
    <w:rsid w:val="00472219"/>
    <w:rsid w:val="004730DE"/>
    <w:rsid w:val="004750DC"/>
    <w:rsid w:val="00475205"/>
    <w:rsid w:val="0047529D"/>
    <w:rsid w:val="00475FAC"/>
    <w:rsid w:val="00480E66"/>
    <w:rsid w:val="00481936"/>
    <w:rsid w:val="00483B10"/>
    <w:rsid w:val="0048414B"/>
    <w:rsid w:val="00485D10"/>
    <w:rsid w:val="00485E58"/>
    <w:rsid w:val="00486F30"/>
    <w:rsid w:val="00490A5F"/>
    <w:rsid w:val="00493E96"/>
    <w:rsid w:val="00495D65"/>
    <w:rsid w:val="00496B68"/>
    <w:rsid w:val="00497758"/>
    <w:rsid w:val="00497F41"/>
    <w:rsid w:val="004A1C8A"/>
    <w:rsid w:val="004A30A0"/>
    <w:rsid w:val="004A3BE4"/>
    <w:rsid w:val="004A3E48"/>
    <w:rsid w:val="004A41E0"/>
    <w:rsid w:val="004A5604"/>
    <w:rsid w:val="004B2844"/>
    <w:rsid w:val="004B2BF0"/>
    <w:rsid w:val="004B3257"/>
    <w:rsid w:val="004B4A97"/>
    <w:rsid w:val="004C108C"/>
    <w:rsid w:val="004C161E"/>
    <w:rsid w:val="004C26A4"/>
    <w:rsid w:val="004C38C1"/>
    <w:rsid w:val="004C3BB5"/>
    <w:rsid w:val="004C5B9A"/>
    <w:rsid w:val="004C7AA7"/>
    <w:rsid w:val="004D01BB"/>
    <w:rsid w:val="004D02CD"/>
    <w:rsid w:val="004D0390"/>
    <w:rsid w:val="004D12F9"/>
    <w:rsid w:val="004D5697"/>
    <w:rsid w:val="004D5D70"/>
    <w:rsid w:val="004D7B8E"/>
    <w:rsid w:val="004D7F05"/>
    <w:rsid w:val="004E019B"/>
    <w:rsid w:val="004E3F1E"/>
    <w:rsid w:val="004E4D9F"/>
    <w:rsid w:val="004E72B8"/>
    <w:rsid w:val="004E7F54"/>
    <w:rsid w:val="004F1938"/>
    <w:rsid w:val="004F2766"/>
    <w:rsid w:val="004F5E7C"/>
    <w:rsid w:val="004F66FD"/>
    <w:rsid w:val="004F7F83"/>
    <w:rsid w:val="005005D3"/>
    <w:rsid w:val="0050317A"/>
    <w:rsid w:val="00504332"/>
    <w:rsid w:val="00504655"/>
    <w:rsid w:val="0050480A"/>
    <w:rsid w:val="00510F4A"/>
    <w:rsid w:val="00510F67"/>
    <w:rsid w:val="005205AA"/>
    <w:rsid w:val="00521C45"/>
    <w:rsid w:val="00522C1C"/>
    <w:rsid w:val="005230BA"/>
    <w:rsid w:val="00524254"/>
    <w:rsid w:val="00524553"/>
    <w:rsid w:val="00524D1D"/>
    <w:rsid w:val="0052511D"/>
    <w:rsid w:val="00525E8B"/>
    <w:rsid w:val="005266DF"/>
    <w:rsid w:val="00530C75"/>
    <w:rsid w:val="00532305"/>
    <w:rsid w:val="00534362"/>
    <w:rsid w:val="005346A9"/>
    <w:rsid w:val="00537387"/>
    <w:rsid w:val="00537A91"/>
    <w:rsid w:val="00540034"/>
    <w:rsid w:val="00540C8E"/>
    <w:rsid w:val="00541420"/>
    <w:rsid w:val="00541752"/>
    <w:rsid w:val="005432D6"/>
    <w:rsid w:val="00543C5C"/>
    <w:rsid w:val="00544296"/>
    <w:rsid w:val="005450E0"/>
    <w:rsid w:val="005452C7"/>
    <w:rsid w:val="00547847"/>
    <w:rsid w:val="00550134"/>
    <w:rsid w:val="00550BD8"/>
    <w:rsid w:val="00551821"/>
    <w:rsid w:val="005518B2"/>
    <w:rsid w:val="005550AF"/>
    <w:rsid w:val="005558B5"/>
    <w:rsid w:val="00560518"/>
    <w:rsid w:val="00561175"/>
    <w:rsid w:val="0056138A"/>
    <w:rsid w:val="00561A43"/>
    <w:rsid w:val="00562022"/>
    <w:rsid w:val="0056206B"/>
    <w:rsid w:val="0056440B"/>
    <w:rsid w:val="00566C51"/>
    <w:rsid w:val="005670EB"/>
    <w:rsid w:val="00570358"/>
    <w:rsid w:val="0057180C"/>
    <w:rsid w:val="00572327"/>
    <w:rsid w:val="00572CCD"/>
    <w:rsid w:val="0057467C"/>
    <w:rsid w:val="00574BA7"/>
    <w:rsid w:val="0057608D"/>
    <w:rsid w:val="005843D4"/>
    <w:rsid w:val="00585A2A"/>
    <w:rsid w:val="005863A1"/>
    <w:rsid w:val="00591134"/>
    <w:rsid w:val="00592A73"/>
    <w:rsid w:val="00593196"/>
    <w:rsid w:val="0059425B"/>
    <w:rsid w:val="005945B7"/>
    <w:rsid w:val="00597471"/>
    <w:rsid w:val="005A02F1"/>
    <w:rsid w:val="005A101C"/>
    <w:rsid w:val="005A1410"/>
    <w:rsid w:val="005A34E6"/>
    <w:rsid w:val="005A5444"/>
    <w:rsid w:val="005B21C4"/>
    <w:rsid w:val="005B25B7"/>
    <w:rsid w:val="005B2EB1"/>
    <w:rsid w:val="005B34FD"/>
    <w:rsid w:val="005B7E7D"/>
    <w:rsid w:val="005C037A"/>
    <w:rsid w:val="005C0C7D"/>
    <w:rsid w:val="005C5B82"/>
    <w:rsid w:val="005D07AC"/>
    <w:rsid w:val="005D2BE6"/>
    <w:rsid w:val="005D53D6"/>
    <w:rsid w:val="005D55BB"/>
    <w:rsid w:val="005E0656"/>
    <w:rsid w:val="005E106C"/>
    <w:rsid w:val="005E2211"/>
    <w:rsid w:val="005E2EFD"/>
    <w:rsid w:val="005E3390"/>
    <w:rsid w:val="005E3C70"/>
    <w:rsid w:val="005E3E3D"/>
    <w:rsid w:val="005E5253"/>
    <w:rsid w:val="005E6E7E"/>
    <w:rsid w:val="005E7773"/>
    <w:rsid w:val="005F4615"/>
    <w:rsid w:val="005F589F"/>
    <w:rsid w:val="005F5C9B"/>
    <w:rsid w:val="005F5E91"/>
    <w:rsid w:val="005F7EE5"/>
    <w:rsid w:val="00600940"/>
    <w:rsid w:val="00602207"/>
    <w:rsid w:val="00602F03"/>
    <w:rsid w:val="00603D7A"/>
    <w:rsid w:val="00604272"/>
    <w:rsid w:val="00606651"/>
    <w:rsid w:val="00613A28"/>
    <w:rsid w:val="0061746B"/>
    <w:rsid w:val="00620F80"/>
    <w:rsid w:val="006220DC"/>
    <w:rsid w:val="006235D6"/>
    <w:rsid w:val="006270B5"/>
    <w:rsid w:val="006307D7"/>
    <w:rsid w:val="00631233"/>
    <w:rsid w:val="00631966"/>
    <w:rsid w:val="00633194"/>
    <w:rsid w:val="00633E53"/>
    <w:rsid w:val="00633F0C"/>
    <w:rsid w:val="00637F08"/>
    <w:rsid w:val="0064055D"/>
    <w:rsid w:val="00640FE3"/>
    <w:rsid w:val="006414AE"/>
    <w:rsid w:val="00642071"/>
    <w:rsid w:val="00643478"/>
    <w:rsid w:val="006456D6"/>
    <w:rsid w:val="00645942"/>
    <w:rsid w:val="0064795C"/>
    <w:rsid w:val="00647982"/>
    <w:rsid w:val="006525DA"/>
    <w:rsid w:val="0065288E"/>
    <w:rsid w:val="006565C6"/>
    <w:rsid w:val="00656ED5"/>
    <w:rsid w:val="00660299"/>
    <w:rsid w:val="00661ED0"/>
    <w:rsid w:val="006627ED"/>
    <w:rsid w:val="00663679"/>
    <w:rsid w:val="00663BC2"/>
    <w:rsid w:val="00664098"/>
    <w:rsid w:val="006645FF"/>
    <w:rsid w:val="00664746"/>
    <w:rsid w:val="006651BE"/>
    <w:rsid w:val="00665262"/>
    <w:rsid w:val="00671A32"/>
    <w:rsid w:val="006724E4"/>
    <w:rsid w:val="00672889"/>
    <w:rsid w:val="006743AF"/>
    <w:rsid w:val="00674B63"/>
    <w:rsid w:val="006770BE"/>
    <w:rsid w:val="00677B95"/>
    <w:rsid w:val="00677CF9"/>
    <w:rsid w:val="0068084E"/>
    <w:rsid w:val="0068095F"/>
    <w:rsid w:val="00680ED6"/>
    <w:rsid w:val="00682BE0"/>
    <w:rsid w:val="00683AAD"/>
    <w:rsid w:val="00684D55"/>
    <w:rsid w:val="0068570D"/>
    <w:rsid w:val="006872D1"/>
    <w:rsid w:val="006915AF"/>
    <w:rsid w:val="00691C63"/>
    <w:rsid w:val="00692BB5"/>
    <w:rsid w:val="006935DF"/>
    <w:rsid w:val="006946BB"/>
    <w:rsid w:val="00694BB8"/>
    <w:rsid w:val="0069509C"/>
    <w:rsid w:val="00695F36"/>
    <w:rsid w:val="00696408"/>
    <w:rsid w:val="006964C6"/>
    <w:rsid w:val="0069689A"/>
    <w:rsid w:val="0069726C"/>
    <w:rsid w:val="00697A39"/>
    <w:rsid w:val="006A1475"/>
    <w:rsid w:val="006A26BA"/>
    <w:rsid w:val="006A37ED"/>
    <w:rsid w:val="006A4CC0"/>
    <w:rsid w:val="006A4ED0"/>
    <w:rsid w:val="006A7317"/>
    <w:rsid w:val="006A783E"/>
    <w:rsid w:val="006B169A"/>
    <w:rsid w:val="006B23C7"/>
    <w:rsid w:val="006B5DDE"/>
    <w:rsid w:val="006B6BF8"/>
    <w:rsid w:val="006C2398"/>
    <w:rsid w:val="006C2F83"/>
    <w:rsid w:val="006C7C69"/>
    <w:rsid w:val="006D06A8"/>
    <w:rsid w:val="006D4BD6"/>
    <w:rsid w:val="006D5C7E"/>
    <w:rsid w:val="006D78DE"/>
    <w:rsid w:val="006D79FC"/>
    <w:rsid w:val="006D7A08"/>
    <w:rsid w:val="006D7CE7"/>
    <w:rsid w:val="006E1089"/>
    <w:rsid w:val="006E3414"/>
    <w:rsid w:val="006E4601"/>
    <w:rsid w:val="006E4892"/>
    <w:rsid w:val="006E6ACB"/>
    <w:rsid w:val="006F037F"/>
    <w:rsid w:val="006F05C8"/>
    <w:rsid w:val="006F1EDF"/>
    <w:rsid w:val="006F3EBF"/>
    <w:rsid w:val="006F4DEC"/>
    <w:rsid w:val="006F73EC"/>
    <w:rsid w:val="00701592"/>
    <w:rsid w:val="00704523"/>
    <w:rsid w:val="00704D3B"/>
    <w:rsid w:val="00707E09"/>
    <w:rsid w:val="007122E6"/>
    <w:rsid w:val="00712578"/>
    <w:rsid w:val="007127B4"/>
    <w:rsid w:val="00713075"/>
    <w:rsid w:val="007132BA"/>
    <w:rsid w:val="00715A88"/>
    <w:rsid w:val="007165D4"/>
    <w:rsid w:val="00716815"/>
    <w:rsid w:val="00720DB1"/>
    <w:rsid w:val="00720E47"/>
    <w:rsid w:val="00722012"/>
    <w:rsid w:val="00722B10"/>
    <w:rsid w:val="00723ED5"/>
    <w:rsid w:val="007244E7"/>
    <w:rsid w:val="007246EE"/>
    <w:rsid w:val="00724AEA"/>
    <w:rsid w:val="00725F05"/>
    <w:rsid w:val="0072654E"/>
    <w:rsid w:val="007268A8"/>
    <w:rsid w:val="00726F8A"/>
    <w:rsid w:val="00730EAD"/>
    <w:rsid w:val="00731C61"/>
    <w:rsid w:val="00735543"/>
    <w:rsid w:val="00737EAB"/>
    <w:rsid w:val="007413B8"/>
    <w:rsid w:val="007423E1"/>
    <w:rsid w:val="0074247D"/>
    <w:rsid w:val="007427D0"/>
    <w:rsid w:val="00744408"/>
    <w:rsid w:val="007458AB"/>
    <w:rsid w:val="00745E70"/>
    <w:rsid w:val="0075005D"/>
    <w:rsid w:val="0075055C"/>
    <w:rsid w:val="00750C2E"/>
    <w:rsid w:val="00754024"/>
    <w:rsid w:val="00757AA6"/>
    <w:rsid w:val="00757BF1"/>
    <w:rsid w:val="00757E0D"/>
    <w:rsid w:val="00761021"/>
    <w:rsid w:val="007610AC"/>
    <w:rsid w:val="00762BDA"/>
    <w:rsid w:val="0076322D"/>
    <w:rsid w:val="00763809"/>
    <w:rsid w:val="007643CC"/>
    <w:rsid w:val="007664F3"/>
    <w:rsid w:val="00772C43"/>
    <w:rsid w:val="00776530"/>
    <w:rsid w:val="00782D6E"/>
    <w:rsid w:val="00786D08"/>
    <w:rsid w:val="007876E8"/>
    <w:rsid w:val="00787A0D"/>
    <w:rsid w:val="00790704"/>
    <w:rsid w:val="007913A1"/>
    <w:rsid w:val="007920BF"/>
    <w:rsid w:val="0079338D"/>
    <w:rsid w:val="00794DC4"/>
    <w:rsid w:val="00795752"/>
    <w:rsid w:val="007961A2"/>
    <w:rsid w:val="00796D13"/>
    <w:rsid w:val="007A460A"/>
    <w:rsid w:val="007A467A"/>
    <w:rsid w:val="007A48CE"/>
    <w:rsid w:val="007A5FE3"/>
    <w:rsid w:val="007A6F70"/>
    <w:rsid w:val="007A7460"/>
    <w:rsid w:val="007A7C95"/>
    <w:rsid w:val="007B0806"/>
    <w:rsid w:val="007B6B15"/>
    <w:rsid w:val="007B6B26"/>
    <w:rsid w:val="007B7292"/>
    <w:rsid w:val="007D0DAD"/>
    <w:rsid w:val="007D1198"/>
    <w:rsid w:val="007D15FD"/>
    <w:rsid w:val="007D47E7"/>
    <w:rsid w:val="007D4AC9"/>
    <w:rsid w:val="007D6A86"/>
    <w:rsid w:val="007E0486"/>
    <w:rsid w:val="007E0B3C"/>
    <w:rsid w:val="007E10CB"/>
    <w:rsid w:val="007E243A"/>
    <w:rsid w:val="007E5012"/>
    <w:rsid w:val="007E5257"/>
    <w:rsid w:val="007E5344"/>
    <w:rsid w:val="007F144B"/>
    <w:rsid w:val="007F18F0"/>
    <w:rsid w:val="007F58A5"/>
    <w:rsid w:val="007F6505"/>
    <w:rsid w:val="007F698B"/>
    <w:rsid w:val="007F6E63"/>
    <w:rsid w:val="007F7EC6"/>
    <w:rsid w:val="00813C2A"/>
    <w:rsid w:val="00813F3A"/>
    <w:rsid w:val="00815002"/>
    <w:rsid w:val="00816EAE"/>
    <w:rsid w:val="00824C6D"/>
    <w:rsid w:val="008252DA"/>
    <w:rsid w:val="00825407"/>
    <w:rsid w:val="008260C8"/>
    <w:rsid w:val="00827B68"/>
    <w:rsid w:val="00830366"/>
    <w:rsid w:val="00830B76"/>
    <w:rsid w:val="00831DB6"/>
    <w:rsid w:val="00832C2E"/>
    <w:rsid w:val="008369C9"/>
    <w:rsid w:val="00840E57"/>
    <w:rsid w:val="00841FCF"/>
    <w:rsid w:val="00842BC3"/>
    <w:rsid w:val="008454F5"/>
    <w:rsid w:val="0084582B"/>
    <w:rsid w:val="00845900"/>
    <w:rsid w:val="00846898"/>
    <w:rsid w:val="00846973"/>
    <w:rsid w:val="008470AE"/>
    <w:rsid w:val="008472F8"/>
    <w:rsid w:val="00851DB5"/>
    <w:rsid w:val="00852720"/>
    <w:rsid w:val="00852A86"/>
    <w:rsid w:val="0085300B"/>
    <w:rsid w:val="0085350A"/>
    <w:rsid w:val="00853527"/>
    <w:rsid w:val="008535AF"/>
    <w:rsid w:val="0085571C"/>
    <w:rsid w:val="00857F82"/>
    <w:rsid w:val="00860343"/>
    <w:rsid w:val="00861006"/>
    <w:rsid w:val="008626CC"/>
    <w:rsid w:val="00862A1A"/>
    <w:rsid w:val="00865E43"/>
    <w:rsid w:val="00866BC4"/>
    <w:rsid w:val="00871039"/>
    <w:rsid w:val="0087344B"/>
    <w:rsid w:val="0087409E"/>
    <w:rsid w:val="00874A87"/>
    <w:rsid w:val="00876B93"/>
    <w:rsid w:val="008775B6"/>
    <w:rsid w:val="00880D0A"/>
    <w:rsid w:val="00886911"/>
    <w:rsid w:val="0089036C"/>
    <w:rsid w:val="008905A0"/>
    <w:rsid w:val="00890C97"/>
    <w:rsid w:val="008917DF"/>
    <w:rsid w:val="00891EAD"/>
    <w:rsid w:val="0089278A"/>
    <w:rsid w:val="00894559"/>
    <w:rsid w:val="008954DB"/>
    <w:rsid w:val="00896779"/>
    <w:rsid w:val="0089687F"/>
    <w:rsid w:val="00896ED1"/>
    <w:rsid w:val="008974E3"/>
    <w:rsid w:val="008A118C"/>
    <w:rsid w:val="008A136A"/>
    <w:rsid w:val="008A175E"/>
    <w:rsid w:val="008A1D5C"/>
    <w:rsid w:val="008A3D6C"/>
    <w:rsid w:val="008A4D5B"/>
    <w:rsid w:val="008A5B27"/>
    <w:rsid w:val="008A7120"/>
    <w:rsid w:val="008B01F2"/>
    <w:rsid w:val="008B10C0"/>
    <w:rsid w:val="008B2706"/>
    <w:rsid w:val="008B2774"/>
    <w:rsid w:val="008B3210"/>
    <w:rsid w:val="008B4D67"/>
    <w:rsid w:val="008B5799"/>
    <w:rsid w:val="008B5C50"/>
    <w:rsid w:val="008B7417"/>
    <w:rsid w:val="008B790D"/>
    <w:rsid w:val="008C0645"/>
    <w:rsid w:val="008C0D56"/>
    <w:rsid w:val="008C277E"/>
    <w:rsid w:val="008C342F"/>
    <w:rsid w:val="008C4F72"/>
    <w:rsid w:val="008C52FC"/>
    <w:rsid w:val="008C5A0D"/>
    <w:rsid w:val="008D46C3"/>
    <w:rsid w:val="008D46C8"/>
    <w:rsid w:val="008D6072"/>
    <w:rsid w:val="008D701E"/>
    <w:rsid w:val="008E08B6"/>
    <w:rsid w:val="008E180F"/>
    <w:rsid w:val="008E1C02"/>
    <w:rsid w:val="008E2109"/>
    <w:rsid w:val="008E3EAA"/>
    <w:rsid w:val="008E52E5"/>
    <w:rsid w:val="008E5E3D"/>
    <w:rsid w:val="008E65BD"/>
    <w:rsid w:val="008E684C"/>
    <w:rsid w:val="008F30DC"/>
    <w:rsid w:val="008F34B1"/>
    <w:rsid w:val="008F3F92"/>
    <w:rsid w:val="008F76F8"/>
    <w:rsid w:val="008F7CB4"/>
    <w:rsid w:val="009014C3"/>
    <w:rsid w:val="0090262F"/>
    <w:rsid w:val="009033B1"/>
    <w:rsid w:val="009053F1"/>
    <w:rsid w:val="009103C4"/>
    <w:rsid w:val="00911226"/>
    <w:rsid w:val="00911A24"/>
    <w:rsid w:val="009175A9"/>
    <w:rsid w:val="00917FE5"/>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2A6A"/>
    <w:rsid w:val="00942AC6"/>
    <w:rsid w:val="00944746"/>
    <w:rsid w:val="0094567E"/>
    <w:rsid w:val="00945AEF"/>
    <w:rsid w:val="009521B5"/>
    <w:rsid w:val="00952F07"/>
    <w:rsid w:val="009537D3"/>
    <w:rsid w:val="00954770"/>
    <w:rsid w:val="00955CE7"/>
    <w:rsid w:val="00956A13"/>
    <w:rsid w:val="00956C87"/>
    <w:rsid w:val="00956D1F"/>
    <w:rsid w:val="00960DD1"/>
    <w:rsid w:val="00961401"/>
    <w:rsid w:val="00964100"/>
    <w:rsid w:val="0096410F"/>
    <w:rsid w:val="00964E64"/>
    <w:rsid w:val="009668ED"/>
    <w:rsid w:val="00970AF0"/>
    <w:rsid w:val="00971315"/>
    <w:rsid w:val="00974147"/>
    <w:rsid w:val="009743BF"/>
    <w:rsid w:val="009748CE"/>
    <w:rsid w:val="0097501B"/>
    <w:rsid w:val="00976341"/>
    <w:rsid w:val="00976DE3"/>
    <w:rsid w:val="009815DB"/>
    <w:rsid w:val="00984626"/>
    <w:rsid w:val="00987318"/>
    <w:rsid w:val="00987CEC"/>
    <w:rsid w:val="00990034"/>
    <w:rsid w:val="0099153A"/>
    <w:rsid w:val="00992C61"/>
    <w:rsid w:val="00992D05"/>
    <w:rsid w:val="00992E70"/>
    <w:rsid w:val="00993CE3"/>
    <w:rsid w:val="00995FCE"/>
    <w:rsid w:val="00996688"/>
    <w:rsid w:val="009A128D"/>
    <w:rsid w:val="009A273C"/>
    <w:rsid w:val="009A4769"/>
    <w:rsid w:val="009A4FFA"/>
    <w:rsid w:val="009A6252"/>
    <w:rsid w:val="009B1A21"/>
    <w:rsid w:val="009B1C54"/>
    <w:rsid w:val="009B1EE4"/>
    <w:rsid w:val="009B253E"/>
    <w:rsid w:val="009B2D2B"/>
    <w:rsid w:val="009B4F49"/>
    <w:rsid w:val="009C2839"/>
    <w:rsid w:val="009C32A3"/>
    <w:rsid w:val="009C3562"/>
    <w:rsid w:val="009C5489"/>
    <w:rsid w:val="009C56FE"/>
    <w:rsid w:val="009C589D"/>
    <w:rsid w:val="009C7007"/>
    <w:rsid w:val="009D027F"/>
    <w:rsid w:val="009D031B"/>
    <w:rsid w:val="009D03E8"/>
    <w:rsid w:val="009D0F7B"/>
    <w:rsid w:val="009D1099"/>
    <w:rsid w:val="009D1E22"/>
    <w:rsid w:val="009D348A"/>
    <w:rsid w:val="009D68CF"/>
    <w:rsid w:val="009E1BCF"/>
    <w:rsid w:val="009E4D20"/>
    <w:rsid w:val="009E5534"/>
    <w:rsid w:val="009E61DB"/>
    <w:rsid w:val="009F008C"/>
    <w:rsid w:val="009F17CE"/>
    <w:rsid w:val="009F2BAF"/>
    <w:rsid w:val="009F3837"/>
    <w:rsid w:val="009F4B6B"/>
    <w:rsid w:val="00A011F6"/>
    <w:rsid w:val="00A01942"/>
    <w:rsid w:val="00A0306C"/>
    <w:rsid w:val="00A030AC"/>
    <w:rsid w:val="00A054CB"/>
    <w:rsid w:val="00A05FBE"/>
    <w:rsid w:val="00A06594"/>
    <w:rsid w:val="00A10952"/>
    <w:rsid w:val="00A113C5"/>
    <w:rsid w:val="00A123CE"/>
    <w:rsid w:val="00A12458"/>
    <w:rsid w:val="00A13717"/>
    <w:rsid w:val="00A15016"/>
    <w:rsid w:val="00A158FF"/>
    <w:rsid w:val="00A16E3A"/>
    <w:rsid w:val="00A16F93"/>
    <w:rsid w:val="00A173ED"/>
    <w:rsid w:val="00A17409"/>
    <w:rsid w:val="00A20B62"/>
    <w:rsid w:val="00A210B6"/>
    <w:rsid w:val="00A2156A"/>
    <w:rsid w:val="00A21D20"/>
    <w:rsid w:val="00A25F20"/>
    <w:rsid w:val="00A2726C"/>
    <w:rsid w:val="00A27F9B"/>
    <w:rsid w:val="00A304AC"/>
    <w:rsid w:val="00A31C4A"/>
    <w:rsid w:val="00A34562"/>
    <w:rsid w:val="00A35ED5"/>
    <w:rsid w:val="00A36349"/>
    <w:rsid w:val="00A3718F"/>
    <w:rsid w:val="00A3784A"/>
    <w:rsid w:val="00A408CF"/>
    <w:rsid w:val="00A41906"/>
    <w:rsid w:val="00A42098"/>
    <w:rsid w:val="00A42248"/>
    <w:rsid w:val="00A442E7"/>
    <w:rsid w:val="00A45342"/>
    <w:rsid w:val="00A50597"/>
    <w:rsid w:val="00A50D2D"/>
    <w:rsid w:val="00A52102"/>
    <w:rsid w:val="00A524F7"/>
    <w:rsid w:val="00A54372"/>
    <w:rsid w:val="00A54A39"/>
    <w:rsid w:val="00A55BF2"/>
    <w:rsid w:val="00A578AA"/>
    <w:rsid w:val="00A616D1"/>
    <w:rsid w:val="00A6199F"/>
    <w:rsid w:val="00A6370D"/>
    <w:rsid w:val="00A6562A"/>
    <w:rsid w:val="00A65918"/>
    <w:rsid w:val="00A664BD"/>
    <w:rsid w:val="00A67BF7"/>
    <w:rsid w:val="00A67D2A"/>
    <w:rsid w:val="00A73A01"/>
    <w:rsid w:val="00A73E61"/>
    <w:rsid w:val="00A75241"/>
    <w:rsid w:val="00A81C1B"/>
    <w:rsid w:val="00A826A3"/>
    <w:rsid w:val="00A86472"/>
    <w:rsid w:val="00A87599"/>
    <w:rsid w:val="00A90723"/>
    <w:rsid w:val="00A90FE4"/>
    <w:rsid w:val="00A911A0"/>
    <w:rsid w:val="00A9388D"/>
    <w:rsid w:val="00A938C7"/>
    <w:rsid w:val="00A93964"/>
    <w:rsid w:val="00A94ABE"/>
    <w:rsid w:val="00A96342"/>
    <w:rsid w:val="00A97ECE"/>
    <w:rsid w:val="00AA06DF"/>
    <w:rsid w:val="00AA0A01"/>
    <w:rsid w:val="00AA1DE6"/>
    <w:rsid w:val="00AA2667"/>
    <w:rsid w:val="00AA46A1"/>
    <w:rsid w:val="00AA4D67"/>
    <w:rsid w:val="00AA641E"/>
    <w:rsid w:val="00AA7D12"/>
    <w:rsid w:val="00AB1BA1"/>
    <w:rsid w:val="00AB3050"/>
    <w:rsid w:val="00AB31C1"/>
    <w:rsid w:val="00AB39D8"/>
    <w:rsid w:val="00AB534F"/>
    <w:rsid w:val="00AB5B7E"/>
    <w:rsid w:val="00AB7EF4"/>
    <w:rsid w:val="00AC1D55"/>
    <w:rsid w:val="00AC20A6"/>
    <w:rsid w:val="00AC27FD"/>
    <w:rsid w:val="00AC56F9"/>
    <w:rsid w:val="00AC63F5"/>
    <w:rsid w:val="00AC6581"/>
    <w:rsid w:val="00AD14AC"/>
    <w:rsid w:val="00AD2620"/>
    <w:rsid w:val="00AD35AA"/>
    <w:rsid w:val="00AD3E0C"/>
    <w:rsid w:val="00AD409A"/>
    <w:rsid w:val="00AD483F"/>
    <w:rsid w:val="00AE131C"/>
    <w:rsid w:val="00AE29A1"/>
    <w:rsid w:val="00AE446F"/>
    <w:rsid w:val="00AE54D1"/>
    <w:rsid w:val="00AE6081"/>
    <w:rsid w:val="00AE6BBC"/>
    <w:rsid w:val="00AF0C67"/>
    <w:rsid w:val="00AF3D30"/>
    <w:rsid w:val="00AF3F2A"/>
    <w:rsid w:val="00AF59DD"/>
    <w:rsid w:val="00AF5D66"/>
    <w:rsid w:val="00AF6463"/>
    <w:rsid w:val="00AF6BD9"/>
    <w:rsid w:val="00AF7B69"/>
    <w:rsid w:val="00B00F53"/>
    <w:rsid w:val="00B0124E"/>
    <w:rsid w:val="00B01802"/>
    <w:rsid w:val="00B01F33"/>
    <w:rsid w:val="00B02890"/>
    <w:rsid w:val="00B04396"/>
    <w:rsid w:val="00B05627"/>
    <w:rsid w:val="00B06CC6"/>
    <w:rsid w:val="00B109F1"/>
    <w:rsid w:val="00B10B61"/>
    <w:rsid w:val="00B1227C"/>
    <w:rsid w:val="00B13A7F"/>
    <w:rsid w:val="00B154CE"/>
    <w:rsid w:val="00B15723"/>
    <w:rsid w:val="00B15A06"/>
    <w:rsid w:val="00B15F74"/>
    <w:rsid w:val="00B20F35"/>
    <w:rsid w:val="00B214AF"/>
    <w:rsid w:val="00B22D96"/>
    <w:rsid w:val="00B26A06"/>
    <w:rsid w:val="00B27D1F"/>
    <w:rsid w:val="00B30E66"/>
    <w:rsid w:val="00B34C21"/>
    <w:rsid w:val="00B36CCA"/>
    <w:rsid w:val="00B41776"/>
    <w:rsid w:val="00B42E4C"/>
    <w:rsid w:val="00B43877"/>
    <w:rsid w:val="00B438F2"/>
    <w:rsid w:val="00B43D5B"/>
    <w:rsid w:val="00B44340"/>
    <w:rsid w:val="00B44D5D"/>
    <w:rsid w:val="00B45E11"/>
    <w:rsid w:val="00B4639D"/>
    <w:rsid w:val="00B46A1D"/>
    <w:rsid w:val="00B46EE1"/>
    <w:rsid w:val="00B5028A"/>
    <w:rsid w:val="00B507F1"/>
    <w:rsid w:val="00B50E82"/>
    <w:rsid w:val="00B519B6"/>
    <w:rsid w:val="00B54B45"/>
    <w:rsid w:val="00B56C6A"/>
    <w:rsid w:val="00B57F6C"/>
    <w:rsid w:val="00B61C4F"/>
    <w:rsid w:val="00B636AD"/>
    <w:rsid w:val="00B651A7"/>
    <w:rsid w:val="00B652F8"/>
    <w:rsid w:val="00B65487"/>
    <w:rsid w:val="00B66F9B"/>
    <w:rsid w:val="00B67EB5"/>
    <w:rsid w:val="00B716DA"/>
    <w:rsid w:val="00B71C07"/>
    <w:rsid w:val="00B73575"/>
    <w:rsid w:val="00B74CFA"/>
    <w:rsid w:val="00B76B82"/>
    <w:rsid w:val="00B76F24"/>
    <w:rsid w:val="00B77257"/>
    <w:rsid w:val="00B80A3F"/>
    <w:rsid w:val="00B82959"/>
    <w:rsid w:val="00B838E4"/>
    <w:rsid w:val="00B839F6"/>
    <w:rsid w:val="00B8483A"/>
    <w:rsid w:val="00B8488D"/>
    <w:rsid w:val="00B84A6D"/>
    <w:rsid w:val="00B86E78"/>
    <w:rsid w:val="00B9270E"/>
    <w:rsid w:val="00B95C1F"/>
    <w:rsid w:val="00B96203"/>
    <w:rsid w:val="00B9771F"/>
    <w:rsid w:val="00B9772D"/>
    <w:rsid w:val="00BA02E7"/>
    <w:rsid w:val="00BA0BC8"/>
    <w:rsid w:val="00BA1708"/>
    <w:rsid w:val="00BA1896"/>
    <w:rsid w:val="00BA1E0C"/>
    <w:rsid w:val="00BA26F4"/>
    <w:rsid w:val="00BA273E"/>
    <w:rsid w:val="00BA70E3"/>
    <w:rsid w:val="00BB028F"/>
    <w:rsid w:val="00BB092E"/>
    <w:rsid w:val="00BB0B12"/>
    <w:rsid w:val="00BB1958"/>
    <w:rsid w:val="00BB1CC9"/>
    <w:rsid w:val="00BB5100"/>
    <w:rsid w:val="00BB5910"/>
    <w:rsid w:val="00BB6153"/>
    <w:rsid w:val="00BB6D86"/>
    <w:rsid w:val="00BB7CC3"/>
    <w:rsid w:val="00BC2F15"/>
    <w:rsid w:val="00BC2F78"/>
    <w:rsid w:val="00BC31AD"/>
    <w:rsid w:val="00BC32F3"/>
    <w:rsid w:val="00BC66B4"/>
    <w:rsid w:val="00BD053D"/>
    <w:rsid w:val="00BD0ABC"/>
    <w:rsid w:val="00BD4BA0"/>
    <w:rsid w:val="00BD531A"/>
    <w:rsid w:val="00BD55A8"/>
    <w:rsid w:val="00BD6966"/>
    <w:rsid w:val="00BD7392"/>
    <w:rsid w:val="00BD7754"/>
    <w:rsid w:val="00BE0F2F"/>
    <w:rsid w:val="00BE1FE5"/>
    <w:rsid w:val="00BE4241"/>
    <w:rsid w:val="00BE51C6"/>
    <w:rsid w:val="00BE5C55"/>
    <w:rsid w:val="00BE77CC"/>
    <w:rsid w:val="00BF07F9"/>
    <w:rsid w:val="00BF0D1C"/>
    <w:rsid w:val="00BF1430"/>
    <w:rsid w:val="00BF173B"/>
    <w:rsid w:val="00BF32A0"/>
    <w:rsid w:val="00BF3E70"/>
    <w:rsid w:val="00BF75BB"/>
    <w:rsid w:val="00C00BBE"/>
    <w:rsid w:val="00C01200"/>
    <w:rsid w:val="00C02C97"/>
    <w:rsid w:val="00C0462E"/>
    <w:rsid w:val="00C04B8E"/>
    <w:rsid w:val="00C07159"/>
    <w:rsid w:val="00C07F15"/>
    <w:rsid w:val="00C10BDF"/>
    <w:rsid w:val="00C14C13"/>
    <w:rsid w:val="00C15F4A"/>
    <w:rsid w:val="00C17BBD"/>
    <w:rsid w:val="00C20ACD"/>
    <w:rsid w:val="00C211E3"/>
    <w:rsid w:val="00C215CE"/>
    <w:rsid w:val="00C23DF4"/>
    <w:rsid w:val="00C26E61"/>
    <w:rsid w:val="00C27067"/>
    <w:rsid w:val="00C27101"/>
    <w:rsid w:val="00C27F79"/>
    <w:rsid w:val="00C31120"/>
    <w:rsid w:val="00C31813"/>
    <w:rsid w:val="00C32511"/>
    <w:rsid w:val="00C34292"/>
    <w:rsid w:val="00C358E0"/>
    <w:rsid w:val="00C35F84"/>
    <w:rsid w:val="00C35FE7"/>
    <w:rsid w:val="00C36C4A"/>
    <w:rsid w:val="00C37CAD"/>
    <w:rsid w:val="00C403FE"/>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00"/>
    <w:rsid w:val="00C6621A"/>
    <w:rsid w:val="00C6766A"/>
    <w:rsid w:val="00C67D25"/>
    <w:rsid w:val="00C73698"/>
    <w:rsid w:val="00C74B8F"/>
    <w:rsid w:val="00C75A7F"/>
    <w:rsid w:val="00C76141"/>
    <w:rsid w:val="00C77C1E"/>
    <w:rsid w:val="00C807BD"/>
    <w:rsid w:val="00C81AEB"/>
    <w:rsid w:val="00C8293F"/>
    <w:rsid w:val="00C8309C"/>
    <w:rsid w:val="00C83E77"/>
    <w:rsid w:val="00C8448E"/>
    <w:rsid w:val="00C845DC"/>
    <w:rsid w:val="00C84965"/>
    <w:rsid w:val="00C86600"/>
    <w:rsid w:val="00C86AC9"/>
    <w:rsid w:val="00C90276"/>
    <w:rsid w:val="00C917AA"/>
    <w:rsid w:val="00C92823"/>
    <w:rsid w:val="00C93F20"/>
    <w:rsid w:val="00C96840"/>
    <w:rsid w:val="00C96E15"/>
    <w:rsid w:val="00C9769C"/>
    <w:rsid w:val="00CA2BF8"/>
    <w:rsid w:val="00CA37C6"/>
    <w:rsid w:val="00CA3C67"/>
    <w:rsid w:val="00CA4959"/>
    <w:rsid w:val="00CA64A8"/>
    <w:rsid w:val="00CA6575"/>
    <w:rsid w:val="00CA6BDF"/>
    <w:rsid w:val="00CA7348"/>
    <w:rsid w:val="00CB080B"/>
    <w:rsid w:val="00CB2108"/>
    <w:rsid w:val="00CB29F1"/>
    <w:rsid w:val="00CB533D"/>
    <w:rsid w:val="00CB6E1B"/>
    <w:rsid w:val="00CB7F29"/>
    <w:rsid w:val="00CC0F72"/>
    <w:rsid w:val="00CC148C"/>
    <w:rsid w:val="00CC37EE"/>
    <w:rsid w:val="00CC43D8"/>
    <w:rsid w:val="00CC5E06"/>
    <w:rsid w:val="00CC60B5"/>
    <w:rsid w:val="00CC6D7B"/>
    <w:rsid w:val="00CC77F5"/>
    <w:rsid w:val="00CD34A9"/>
    <w:rsid w:val="00CD3AAF"/>
    <w:rsid w:val="00CD3DF0"/>
    <w:rsid w:val="00CD3F21"/>
    <w:rsid w:val="00CD411F"/>
    <w:rsid w:val="00CD496B"/>
    <w:rsid w:val="00CD4F84"/>
    <w:rsid w:val="00CD641B"/>
    <w:rsid w:val="00CD6725"/>
    <w:rsid w:val="00CD6946"/>
    <w:rsid w:val="00CD6FB4"/>
    <w:rsid w:val="00CE02D0"/>
    <w:rsid w:val="00CE3174"/>
    <w:rsid w:val="00CE4E4E"/>
    <w:rsid w:val="00CE5CFF"/>
    <w:rsid w:val="00CE6720"/>
    <w:rsid w:val="00CE7F03"/>
    <w:rsid w:val="00CF16BC"/>
    <w:rsid w:val="00CF496F"/>
    <w:rsid w:val="00CF6E0A"/>
    <w:rsid w:val="00CF7258"/>
    <w:rsid w:val="00CF7A86"/>
    <w:rsid w:val="00D02459"/>
    <w:rsid w:val="00D04D41"/>
    <w:rsid w:val="00D06F3D"/>
    <w:rsid w:val="00D1202F"/>
    <w:rsid w:val="00D1248C"/>
    <w:rsid w:val="00D14DC9"/>
    <w:rsid w:val="00D16D91"/>
    <w:rsid w:val="00D17FEB"/>
    <w:rsid w:val="00D20E5A"/>
    <w:rsid w:val="00D21F02"/>
    <w:rsid w:val="00D22D34"/>
    <w:rsid w:val="00D26331"/>
    <w:rsid w:val="00D3180D"/>
    <w:rsid w:val="00D31D28"/>
    <w:rsid w:val="00D325FB"/>
    <w:rsid w:val="00D3288B"/>
    <w:rsid w:val="00D32BD6"/>
    <w:rsid w:val="00D33442"/>
    <w:rsid w:val="00D3387A"/>
    <w:rsid w:val="00D34123"/>
    <w:rsid w:val="00D342EA"/>
    <w:rsid w:val="00D3466A"/>
    <w:rsid w:val="00D347D1"/>
    <w:rsid w:val="00D34DCC"/>
    <w:rsid w:val="00D35F34"/>
    <w:rsid w:val="00D366F5"/>
    <w:rsid w:val="00D413CD"/>
    <w:rsid w:val="00D44E48"/>
    <w:rsid w:val="00D452E8"/>
    <w:rsid w:val="00D45D87"/>
    <w:rsid w:val="00D46453"/>
    <w:rsid w:val="00D46492"/>
    <w:rsid w:val="00D47EF6"/>
    <w:rsid w:val="00D503BC"/>
    <w:rsid w:val="00D51B95"/>
    <w:rsid w:val="00D52E39"/>
    <w:rsid w:val="00D52FD4"/>
    <w:rsid w:val="00D53082"/>
    <w:rsid w:val="00D532EB"/>
    <w:rsid w:val="00D54037"/>
    <w:rsid w:val="00D541DE"/>
    <w:rsid w:val="00D5523A"/>
    <w:rsid w:val="00D55339"/>
    <w:rsid w:val="00D55E12"/>
    <w:rsid w:val="00D55E9B"/>
    <w:rsid w:val="00D56857"/>
    <w:rsid w:val="00D57B5E"/>
    <w:rsid w:val="00D6118E"/>
    <w:rsid w:val="00D61FBD"/>
    <w:rsid w:val="00D62D07"/>
    <w:rsid w:val="00D64EA5"/>
    <w:rsid w:val="00D75B62"/>
    <w:rsid w:val="00D76197"/>
    <w:rsid w:val="00D76876"/>
    <w:rsid w:val="00D77577"/>
    <w:rsid w:val="00D77952"/>
    <w:rsid w:val="00D801D4"/>
    <w:rsid w:val="00D80A9D"/>
    <w:rsid w:val="00D814C0"/>
    <w:rsid w:val="00D81B56"/>
    <w:rsid w:val="00D82131"/>
    <w:rsid w:val="00D8605B"/>
    <w:rsid w:val="00D87FA9"/>
    <w:rsid w:val="00D90030"/>
    <w:rsid w:val="00D932B5"/>
    <w:rsid w:val="00D93842"/>
    <w:rsid w:val="00D9431E"/>
    <w:rsid w:val="00D9683A"/>
    <w:rsid w:val="00D96866"/>
    <w:rsid w:val="00D96933"/>
    <w:rsid w:val="00D978C5"/>
    <w:rsid w:val="00D97E3F"/>
    <w:rsid w:val="00D97E9A"/>
    <w:rsid w:val="00DA0A17"/>
    <w:rsid w:val="00DA2F96"/>
    <w:rsid w:val="00DA48ED"/>
    <w:rsid w:val="00DA4BCB"/>
    <w:rsid w:val="00DA5F34"/>
    <w:rsid w:val="00DA6125"/>
    <w:rsid w:val="00DA69F4"/>
    <w:rsid w:val="00DB328C"/>
    <w:rsid w:val="00DB3B12"/>
    <w:rsid w:val="00DB3B4C"/>
    <w:rsid w:val="00DB3E84"/>
    <w:rsid w:val="00DB524F"/>
    <w:rsid w:val="00DB70AA"/>
    <w:rsid w:val="00DB70C0"/>
    <w:rsid w:val="00DC0A07"/>
    <w:rsid w:val="00DC0BB3"/>
    <w:rsid w:val="00DC0C46"/>
    <w:rsid w:val="00DC12C6"/>
    <w:rsid w:val="00DC12FA"/>
    <w:rsid w:val="00DC19FA"/>
    <w:rsid w:val="00DC2E50"/>
    <w:rsid w:val="00DC45BB"/>
    <w:rsid w:val="00DC75FB"/>
    <w:rsid w:val="00DC7E3D"/>
    <w:rsid w:val="00DD1900"/>
    <w:rsid w:val="00DD2A2F"/>
    <w:rsid w:val="00DD3084"/>
    <w:rsid w:val="00DD59B9"/>
    <w:rsid w:val="00DD6076"/>
    <w:rsid w:val="00DE182E"/>
    <w:rsid w:val="00DE273E"/>
    <w:rsid w:val="00DE77CD"/>
    <w:rsid w:val="00DF065A"/>
    <w:rsid w:val="00DF2414"/>
    <w:rsid w:val="00DF59F6"/>
    <w:rsid w:val="00E00248"/>
    <w:rsid w:val="00E0168B"/>
    <w:rsid w:val="00E03F4C"/>
    <w:rsid w:val="00E0429A"/>
    <w:rsid w:val="00E05953"/>
    <w:rsid w:val="00E06279"/>
    <w:rsid w:val="00E0628E"/>
    <w:rsid w:val="00E06497"/>
    <w:rsid w:val="00E06A3D"/>
    <w:rsid w:val="00E1474D"/>
    <w:rsid w:val="00E15A74"/>
    <w:rsid w:val="00E165EE"/>
    <w:rsid w:val="00E25083"/>
    <w:rsid w:val="00E27464"/>
    <w:rsid w:val="00E27FA9"/>
    <w:rsid w:val="00E363AB"/>
    <w:rsid w:val="00E36474"/>
    <w:rsid w:val="00E41651"/>
    <w:rsid w:val="00E41EF1"/>
    <w:rsid w:val="00E42D89"/>
    <w:rsid w:val="00E4357E"/>
    <w:rsid w:val="00E4373F"/>
    <w:rsid w:val="00E43D57"/>
    <w:rsid w:val="00E44682"/>
    <w:rsid w:val="00E448E2"/>
    <w:rsid w:val="00E4494A"/>
    <w:rsid w:val="00E45388"/>
    <w:rsid w:val="00E508AC"/>
    <w:rsid w:val="00E51356"/>
    <w:rsid w:val="00E534B0"/>
    <w:rsid w:val="00E53EA9"/>
    <w:rsid w:val="00E56C1B"/>
    <w:rsid w:val="00E60D01"/>
    <w:rsid w:val="00E61954"/>
    <w:rsid w:val="00E632F2"/>
    <w:rsid w:val="00E63780"/>
    <w:rsid w:val="00E642B1"/>
    <w:rsid w:val="00E64F6E"/>
    <w:rsid w:val="00E7088D"/>
    <w:rsid w:val="00E71EE5"/>
    <w:rsid w:val="00E73CE3"/>
    <w:rsid w:val="00E745A2"/>
    <w:rsid w:val="00E74FBD"/>
    <w:rsid w:val="00E75C27"/>
    <w:rsid w:val="00E7787C"/>
    <w:rsid w:val="00E77D14"/>
    <w:rsid w:val="00E804CB"/>
    <w:rsid w:val="00E81B69"/>
    <w:rsid w:val="00E81F8D"/>
    <w:rsid w:val="00E8222F"/>
    <w:rsid w:val="00E82B5D"/>
    <w:rsid w:val="00E83FE9"/>
    <w:rsid w:val="00E84AEA"/>
    <w:rsid w:val="00E85EB9"/>
    <w:rsid w:val="00E87070"/>
    <w:rsid w:val="00E87D74"/>
    <w:rsid w:val="00E9121D"/>
    <w:rsid w:val="00E92CA5"/>
    <w:rsid w:val="00E9326C"/>
    <w:rsid w:val="00E93A9D"/>
    <w:rsid w:val="00E94694"/>
    <w:rsid w:val="00E95346"/>
    <w:rsid w:val="00E955C4"/>
    <w:rsid w:val="00E96FBA"/>
    <w:rsid w:val="00E97238"/>
    <w:rsid w:val="00EA304D"/>
    <w:rsid w:val="00EA5849"/>
    <w:rsid w:val="00EA5E94"/>
    <w:rsid w:val="00EB3310"/>
    <w:rsid w:val="00EB3795"/>
    <w:rsid w:val="00EB3FFF"/>
    <w:rsid w:val="00EB4F9A"/>
    <w:rsid w:val="00EB7957"/>
    <w:rsid w:val="00EC017C"/>
    <w:rsid w:val="00EC07ED"/>
    <w:rsid w:val="00EC082E"/>
    <w:rsid w:val="00EC3AC7"/>
    <w:rsid w:val="00EC3BC5"/>
    <w:rsid w:val="00EC442F"/>
    <w:rsid w:val="00EC5F60"/>
    <w:rsid w:val="00EC7183"/>
    <w:rsid w:val="00EC72FA"/>
    <w:rsid w:val="00ED247F"/>
    <w:rsid w:val="00ED366E"/>
    <w:rsid w:val="00ED4D73"/>
    <w:rsid w:val="00ED5393"/>
    <w:rsid w:val="00ED7665"/>
    <w:rsid w:val="00EE0DAE"/>
    <w:rsid w:val="00EE19C3"/>
    <w:rsid w:val="00EE2540"/>
    <w:rsid w:val="00EE71F1"/>
    <w:rsid w:val="00EF08AF"/>
    <w:rsid w:val="00EF0AD0"/>
    <w:rsid w:val="00EF2E33"/>
    <w:rsid w:val="00EF2EF8"/>
    <w:rsid w:val="00EF38B3"/>
    <w:rsid w:val="00EF4DA0"/>
    <w:rsid w:val="00EF52AE"/>
    <w:rsid w:val="00F00C64"/>
    <w:rsid w:val="00F012F6"/>
    <w:rsid w:val="00F0623E"/>
    <w:rsid w:val="00F11D29"/>
    <w:rsid w:val="00F11D5C"/>
    <w:rsid w:val="00F13074"/>
    <w:rsid w:val="00F1484E"/>
    <w:rsid w:val="00F14F1E"/>
    <w:rsid w:val="00F17256"/>
    <w:rsid w:val="00F1752F"/>
    <w:rsid w:val="00F21B37"/>
    <w:rsid w:val="00F22369"/>
    <w:rsid w:val="00F224D0"/>
    <w:rsid w:val="00F22962"/>
    <w:rsid w:val="00F26028"/>
    <w:rsid w:val="00F30F3D"/>
    <w:rsid w:val="00F35B1C"/>
    <w:rsid w:val="00F36EA1"/>
    <w:rsid w:val="00F379E0"/>
    <w:rsid w:val="00F41789"/>
    <w:rsid w:val="00F42416"/>
    <w:rsid w:val="00F4269C"/>
    <w:rsid w:val="00F44A3F"/>
    <w:rsid w:val="00F44E24"/>
    <w:rsid w:val="00F4655B"/>
    <w:rsid w:val="00F50DFA"/>
    <w:rsid w:val="00F5118B"/>
    <w:rsid w:val="00F51AF2"/>
    <w:rsid w:val="00F51B22"/>
    <w:rsid w:val="00F54054"/>
    <w:rsid w:val="00F55190"/>
    <w:rsid w:val="00F55E38"/>
    <w:rsid w:val="00F57E84"/>
    <w:rsid w:val="00F656A0"/>
    <w:rsid w:val="00F67164"/>
    <w:rsid w:val="00F67448"/>
    <w:rsid w:val="00F67853"/>
    <w:rsid w:val="00F707C9"/>
    <w:rsid w:val="00F71BF0"/>
    <w:rsid w:val="00F757F6"/>
    <w:rsid w:val="00F75EA4"/>
    <w:rsid w:val="00F760C5"/>
    <w:rsid w:val="00F7709C"/>
    <w:rsid w:val="00F813F9"/>
    <w:rsid w:val="00F8408B"/>
    <w:rsid w:val="00F84B29"/>
    <w:rsid w:val="00F85D2D"/>
    <w:rsid w:val="00F864F2"/>
    <w:rsid w:val="00F90C81"/>
    <w:rsid w:val="00F914BD"/>
    <w:rsid w:val="00F914E1"/>
    <w:rsid w:val="00F93B71"/>
    <w:rsid w:val="00F950F9"/>
    <w:rsid w:val="00F96ABD"/>
    <w:rsid w:val="00F97DE7"/>
    <w:rsid w:val="00FA0EB8"/>
    <w:rsid w:val="00FA2580"/>
    <w:rsid w:val="00FA3273"/>
    <w:rsid w:val="00FA545A"/>
    <w:rsid w:val="00FA642F"/>
    <w:rsid w:val="00FA66E8"/>
    <w:rsid w:val="00FB0596"/>
    <w:rsid w:val="00FB3D95"/>
    <w:rsid w:val="00FB4657"/>
    <w:rsid w:val="00FC36D3"/>
    <w:rsid w:val="00FC502B"/>
    <w:rsid w:val="00FC5CA6"/>
    <w:rsid w:val="00FC6980"/>
    <w:rsid w:val="00FD624B"/>
    <w:rsid w:val="00FD74BB"/>
    <w:rsid w:val="00FD7C35"/>
    <w:rsid w:val="00FE2305"/>
    <w:rsid w:val="00FE393F"/>
    <w:rsid w:val="00FE464D"/>
    <w:rsid w:val="00FE4A43"/>
    <w:rsid w:val="00FE7EE8"/>
    <w:rsid w:val="00FF3150"/>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2FA1"/>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 w:type="character" w:customStyle="1" w:styleId="size">
    <w:name w:val="size"/>
    <w:basedOn w:val="Domylnaczcionkaakapitu"/>
    <w:rsid w:val="001D2BCF"/>
  </w:style>
  <w:style w:type="character" w:customStyle="1" w:styleId="highlight">
    <w:name w:val="highlight"/>
    <w:basedOn w:val="Domylnaczcionkaakapitu"/>
    <w:rsid w:val="001D2BCF"/>
  </w:style>
  <w:style w:type="character" w:customStyle="1" w:styleId="colour">
    <w:name w:val="colour"/>
    <w:basedOn w:val="Domylnaczcionkaakapitu"/>
    <w:rsid w:val="001D2BCF"/>
  </w:style>
  <w:style w:type="table" w:customStyle="1" w:styleId="Tabela-Siatka1">
    <w:name w:val="Tabela - Siatka1"/>
    <w:basedOn w:val="Standardowy"/>
    <w:next w:val="Tabela-Siatka"/>
    <w:uiPriority w:val="39"/>
    <w:rsid w:val="00CA657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3">
    <w:name w:val="Zaimportowany styl 23"/>
    <w:rsid w:val="003E325B"/>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035156516">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166938183">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8363550">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59168298">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pn/csk_umed"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yperlink" Target="https://www.uzp.gov.pl/baza-wiedzy/prawo-zamowien-publicznych-regulacje/prawo-krajowe/jednolity-europejski-dokument-zamowienia" TargetMode="Externa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zamowienia-publiczne/" TargetMode="External"/><Relationship Id="rId24" Type="http://schemas.openxmlformats.org/officeDocument/2006/relationships/hyperlink" Target="http://espd.uzp.gov.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mailto:kancelaria@csk.umed.pl" TargetMode="External"/><Relationship Id="rId28" Type="http://schemas.openxmlformats.org/officeDocument/2006/relationships/header" Target="header3.xml"/><Relationship Id="rId10" Type="http://schemas.openxmlformats.org/officeDocument/2006/relationships/hyperlink" Target="http://www.csk.umed.pl" TargetMode="External"/><Relationship Id="rId19" Type="http://schemas.openxmlformats.org/officeDocument/2006/relationships/hyperlink" Target="https://platformazakupowa.pl/pn/csk_ume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mailto:inspektor.odo@csk.umed.pl"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08832-876F-4A16-9AC1-F873AA43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57</Pages>
  <Words>20613</Words>
  <Characters>140407</Characters>
  <Application>Microsoft Office Word</Application>
  <DocSecurity>0</DocSecurity>
  <Lines>1170</Lines>
  <Paragraphs>321</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160699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8</cp:revision>
  <cp:lastPrinted>2023-07-28T12:24:00Z</cp:lastPrinted>
  <dcterms:created xsi:type="dcterms:W3CDTF">2023-07-21T11:11:00Z</dcterms:created>
  <dcterms:modified xsi:type="dcterms:W3CDTF">2023-07-28T12:24:00Z</dcterms:modified>
</cp:coreProperties>
</file>