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02AC8" w14:textId="77777777" w:rsidR="006D6C40" w:rsidRDefault="006D6C40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4722E1E0" w14:textId="77777777" w:rsidR="006D6C40" w:rsidRDefault="006D6C40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36541644" w14:textId="1C26C857" w:rsidR="00A074A6" w:rsidRPr="00180CC5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Nakło n. Not</w:t>
      </w:r>
      <w:r w:rsidRPr="00C03392">
        <w:rPr>
          <w:rFonts w:ascii="Calibri" w:eastAsia="Times New Roman" w:hAnsi="Calibri" w:cs="Calibri"/>
          <w:snapToGrid w:val="0"/>
          <w:lang w:val="pl-PL"/>
        </w:rPr>
        <w:t xml:space="preserve">., </w:t>
      </w:r>
      <w:r w:rsidR="006E27A3">
        <w:rPr>
          <w:rFonts w:ascii="Calibri" w:eastAsia="Times New Roman" w:hAnsi="Calibri" w:cs="Calibri"/>
          <w:snapToGrid w:val="0"/>
          <w:lang w:val="pl-PL"/>
        </w:rPr>
        <w:t>20</w:t>
      </w:r>
      <w:r w:rsidR="00A51C15">
        <w:rPr>
          <w:rFonts w:ascii="Calibri" w:eastAsia="Times New Roman" w:hAnsi="Calibri" w:cs="Calibri"/>
          <w:snapToGrid w:val="0"/>
          <w:lang w:val="pl-PL"/>
        </w:rPr>
        <w:t>.06.</w:t>
      </w:r>
      <w:r w:rsidRPr="00C03392">
        <w:rPr>
          <w:rFonts w:ascii="Calibri" w:eastAsia="Times New Roman" w:hAnsi="Calibri" w:cs="Calibri"/>
          <w:snapToGrid w:val="0"/>
          <w:lang w:val="pl-PL"/>
        </w:rPr>
        <w:t>202</w:t>
      </w:r>
      <w:r w:rsidR="002E0C6C">
        <w:rPr>
          <w:rFonts w:ascii="Calibri" w:eastAsia="Times New Roman" w:hAnsi="Calibri" w:cs="Calibri"/>
          <w:snapToGrid w:val="0"/>
          <w:lang w:val="pl-PL"/>
        </w:rPr>
        <w:t>4</w:t>
      </w:r>
      <w:r w:rsidRPr="00C03392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06351FC0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2E0C6C">
        <w:rPr>
          <w:rFonts w:ascii="Calibri" w:eastAsia="Times New Roman" w:hAnsi="Calibri" w:cs="Calibri"/>
          <w:snapToGrid w:val="0"/>
          <w:lang w:val="pl-PL"/>
        </w:rPr>
        <w:t>6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2E0C6C">
        <w:rPr>
          <w:rFonts w:ascii="Calibri" w:eastAsia="Times New Roman" w:hAnsi="Calibri" w:cs="Calibri"/>
          <w:snapToGrid w:val="0"/>
          <w:lang w:val="pl-PL"/>
        </w:rPr>
        <w:t>4</w:t>
      </w:r>
    </w:p>
    <w:p w14:paraId="4A171756" w14:textId="77777777" w:rsidR="00A074A6" w:rsidRPr="00A074A6" w:rsidRDefault="00A074A6" w:rsidP="0063439D">
      <w:pPr>
        <w:widowControl w:val="0"/>
        <w:spacing w:line="240" w:lineRule="auto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311D2DD6" w14:textId="77777777" w:rsidR="00AC3BE6" w:rsidRDefault="00AC3BE6" w:rsidP="00AC3BE6">
      <w:pPr>
        <w:autoSpaceDE w:val="0"/>
        <w:autoSpaceDN w:val="0"/>
        <w:spacing w:line="240" w:lineRule="auto"/>
        <w:rPr>
          <w:rFonts w:ascii="Calibri" w:hAnsi="Calibri" w:cs="Calibri"/>
          <w:b/>
          <w:bCs/>
        </w:rPr>
      </w:pPr>
    </w:p>
    <w:p w14:paraId="477428B5" w14:textId="77777777" w:rsidR="00AC3BE6" w:rsidRPr="00754CE2" w:rsidRDefault="00AC3BE6" w:rsidP="00AC3BE6">
      <w:pPr>
        <w:autoSpaceDE w:val="0"/>
        <w:autoSpaceDN w:val="0"/>
        <w:spacing w:line="240" w:lineRule="auto"/>
        <w:jc w:val="center"/>
        <w:rPr>
          <w:rFonts w:ascii="Calibri" w:hAnsi="Calibri" w:cs="Calibri"/>
          <w:b/>
          <w:bCs/>
        </w:rPr>
      </w:pPr>
    </w:p>
    <w:p w14:paraId="4E4A89E9" w14:textId="77777777" w:rsidR="00AC3BE6" w:rsidRPr="00754CE2" w:rsidRDefault="00AC3BE6" w:rsidP="00AC3BE6">
      <w:pPr>
        <w:autoSpaceDE w:val="0"/>
        <w:autoSpaceDN w:val="0"/>
        <w:spacing w:line="240" w:lineRule="auto"/>
        <w:jc w:val="center"/>
        <w:rPr>
          <w:rFonts w:ascii="Calibri" w:hAnsi="Calibri" w:cs="Calibri"/>
          <w:b/>
          <w:bCs/>
        </w:rPr>
      </w:pPr>
      <w:r w:rsidRPr="002401D7">
        <w:rPr>
          <w:rFonts w:ascii="Calibri" w:hAnsi="Calibri" w:cs="Calibri"/>
          <w:b/>
          <w:bCs/>
        </w:rPr>
        <w:t>INFORMACJA O WYBORZE OFERTY</w:t>
      </w:r>
    </w:p>
    <w:p w14:paraId="5597873C" w14:textId="4522300F" w:rsidR="00C2596D" w:rsidRPr="00C2596D" w:rsidRDefault="00C2596D" w:rsidP="00C2596D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lang w:val="pl-PL"/>
        </w:rPr>
      </w:pPr>
    </w:p>
    <w:p w14:paraId="312BE6D5" w14:textId="77777777" w:rsidR="00C2596D" w:rsidRPr="00C2596D" w:rsidRDefault="00C2596D" w:rsidP="00C2596D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7C4351A4" w14:textId="77777777" w:rsidR="00C2596D" w:rsidRPr="00C2596D" w:rsidRDefault="00C2596D" w:rsidP="00C2596D">
      <w:pPr>
        <w:jc w:val="both"/>
        <w:rPr>
          <w:rFonts w:ascii="Calibri" w:eastAsia="Calibri" w:hAnsi="Calibri" w:cs="Calibri"/>
          <w:bCs/>
          <w:lang w:val="pl-PL" w:eastAsia="en-US"/>
        </w:rPr>
      </w:pPr>
      <w:r w:rsidRPr="00541D34">
        <w:rPr>
          <w:rFonts w:ascii="Calibri" w:eastAsia="Calibri" w:hAnsi="Calibri" w:cs="Calibri"/>
          <w:bCs/>
          <w:lang w:val="pl-PL" w:eastAsia="en-US"/>
        </w:rPr>
        <w:t>Dotyczy: postępowania</w:t>
      </w:r>
      <w:r w:rsidRPr="00C2596D">
        <w:rPr>
          <w:rFonts w:ascii="Calibri" w:eastAsia="Calibri" w:hAnsi="Calibri" w:cs="Calibri"/>
          <w:bCs/>
          <w:lang w:val="pl-PL" w:eastAsia="en-US"/>
        </w:rPr>
        <w:t xml:space="preserve"> pt. Dostawa tablic rejestracyjnych dla Starostwa Powiatowego w Nakle nad Notecią</w:t>
      </w:r>
    </w:p>
    <w:p w14:paraId="3D9FFFBB" w14:textId="77777777" w:rsidR="00C2596D" w:rsidRPr="00C2596D" w:rsidRDefault="00C2596D" w:rsidP="00C2596D">
      <w:pPr>
        <w:jc w:val="both"/>
        <w:rPr>
          <w:rFonts w:ascii="Calibri" w:eastAsia="Calibri" w:hAnsi="Calibri" w:cs="Calibri"/>
          <w:lang w:val="pl-PL" w:eastAsia="en-US"/>
        </w:rPr>
      </w:pPr>
    </w:p>
    <w:p w14:paraId="4E69E74E" w14:textId="3E2EBCE6" w:rsidR="00C2596D" w:rsidRPr="00C2596D" w:rsidRDefault="00C2596D" w:rsidP="00C2596D">
      <w:pPr>
        <w:ind w:firstLine="426"/>
        <w:jc w:val="both"/>
        <w:rPr>
          <w:rFonts w:ascii="Calibri" w:eastAsia="Times New Roman" w:hAnsi="Calibri" w:cs="Calibri"/>
          <w:lang w:val="pl-PL" w:eastAsia="en-US"/>
        </w:rPr>
      </w:pPr>
      <w:r w:rsidRPr="00C2596D">
        <w:rPr>
          <w:rFonts w:ascii="Calibri" w:eastAsia="Times New Roman" w:hAnsi="Calibri" w:cs="Calibri"/>
          <w:lang w:val="pl-PL" w:eastAsia="en-US"/>
        </w:rPr>
        <w:t>Działając na podstawie art. 253 ust. 1 oraz ust. 2 ustawy z 11 września 2019 r. – Prawo zamówień publicznych (Dz.U. z 202</w:t>
      </w:r>
      <w:r w:rsidR="002E0C6C">
        <w:rPr>
          <w:rFonts w:ascii="Calibri" w:eastAsia="Times New Roman" w:hAnsi="Calibri" w:cs="Calibri"/>
          <w:lang w:val="pl-PL" w:eastAsia="en-US"/>
        </w:rPr>
        <w:t>3</w:t>
      </w:r>
      <w:r w:rsidRPr="00C2596D">
        <w:rPr>
          <w:rFonts w:ascii="Calibri" w:eastAsia="Times New Roman" w:hAnsi="Calibri" w:cs="Calibri"/>
          <w:lang w:val="pl-PL" w:eastAsia="en-US"/>
        </w:rPr>
        <w:t xml:space="preserve"> r., poz. 1</w:t>
      </w:r>
      <w:r w:rsidR="002E0C6C">
        <w:rPr>
          <w:rFonts w:ascii="Calibri" w:eastAsia="Times New Roman" w:hAnsi="Calibri" w:cs="Calibri"/>
          <w:lang w:val="pl-PL" w:eastAsia="en-US"/>
        </w:rPr>
        <w:t>605</w:t>
      </w:r>
      <w:r w:rsidRPr="00C2596D">
        <w:rPr>
          <w:rFonts w:ascii="Calibri" w:eastAsia="Times New Roman" w:hAnsi="Calibri" w:cs="Calibri"/>
          <w:lang w:val="pl-PL" w:eastAsia="en-US"/>
        </w:rPr>
        <w:t xml:space="preserve"> ze zm.), zamawiający informuje, że d</w:t>
      </w:r>
      <w:r w:rsidRPr="00A51C15">
        <w:rPr>
          <w:rFonts w:ascii="Calibri" w:eastAsia="Times New Roman" w:hAnsi="Calibri" w:cs="Calibri"/>
          <w:lang w:val="pl-PL" w:eastAsia="en-US"/>
        </w:rPr>
        <w:t xml:space="preserve">okonał wyboru oferty złożonej </w:t>
      </w:r>
      <w:r w:rsidRPr="00A51C15">
        <w:rPr>
          <w:rFonts w:ascii="Calibri" w:eastAsia="Times New Roman" w:hAnsi="Calibri" w:cs="Calibri"/>
          <w:lang w:val="pl-PL"/>
        </w:rPr>
        <w:t>przez</w:t>
      </w:r>
      <w:r w:rsidRPr="00C2596D">
        <w:rPr>
          <w:rFonts w:ascii="Calibri" w:eastAsia="Times New Roman" w:hAnsi="Calibri" w:cs="Calibri"/>
          <w:lang w:val="pl-PL"/>
        </w:rPr>
        <w:t xml:space="preserve"> </w:t>
      </w:r>
      <w:r w:rsidRPr="00A51C15">
        <w:rPr>
          <w:rFonts w:ascii="Calibri" w:eastAsia="Times New Roman" w:hAnsi="Calibri" w:cs="Calibri"/>
          <w:lang w:val="pl-PL"/>
        </w:rPr>
        <w:t>UTAL Sp. z o.o., Gruszczyn, ul. Katarzyńska 9, 62-006 Kobylnica</w:t>
      </w:r>
      <w:r w:rsidRPr="00C2596D">
        <w:rPr>
          <w:rFonts w:ascii="Calibri" w:eastAsia="Times New Roman" w:hAnsi="Calibri" w:cs="Calibri"/>
          <w:lang w:val="pl-PL"/>
        </w:rPr>
        <w:t>.</w:t>
      </w:r>
      <w:r w:rsidRPr="00C2596D">
        <w:rPr>
          <w:rFonts w:ascii="Calibri" w:eastAsia="Calibri" w:hAnsi="Calibri" w:cs="Times New Roman"/>
          <w:lang w:val="pl-PL" w:eastAsia="en-US"/>
        </w:rPr>
        <w:t xml:space="preserve"> </w:t>
      </w:r>
      <w:r w:rsidRPr="00C2596D">
        <w:rPr>
          <w:rFonts w:ascii="Calibri" w:eastAsia="Times New Roman" w:hAnsi="Calibri" w:cs="Calibri"/>
          <w:lang w:val="pl-PL"/>
        </w:rPr>
        <w:t>Wybrany wykonawca wykazał brak podstaw do wykluczenia oraz spełnił warunek udziału w postępowaniu. Zamawiający zwiększył kwotę przeznaczoną na realizację zamówienia</w:t>
      </w:r>
      <w:r w:rsidR="00F44070">
        <w:rPr>
          <w:rFonts w:ascii="Calibri" w:eastAsia="Times New Roman" w:hAnsi="Calibri" w:cs="Calibri"/>
          <w:lang w:val="pl-PL"/>
        </w:rPr>
        <w:t>.</w:t>
      </w:r>
    </w:p>
    <w:p w14:paraId="4FDB868F" w14:textId="77777777" w:rsidR="00C2596D" w:rsidRPr="00C2596D" w:rsidRDefault="00C2596D" w:rsidP="00C2596D">
      <w:pPr>
        <w:widowControl w:val="0"/>
        <w:suppressAutoHyphens/>
        <w:spacing w:line="120" w:lineRule="atLeast"/>
        <w:jc w:val="both"/>
        <w:rPr>
          <w:rFonts w:ascii="Calibri" w:eastAsia="Calibri" w:hAnsi="Calibri" w:cs="Calibri"/>
          <w:lang w:val="pl-PL" w:eastAsia="zh-CN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847"/>
        <w:gridCol w:w="2134"/>
        <w:gridCol w:w="1834"/>
        <w:gridCol w:w="2410"/>
        <w:gridCol w:w="1275"/>
      </w:tblGrid>
      <w:tr w:rsidR="00C2596D" w:rsidRPr="00C2596D" w14:paraId="15C2AED3" w14:textId="77777777" w:rsidTr="00484164">
        <w:tc>
          <w:tcPr>
            <w:tcW w:w="847" w:type="dxa"/>
          </w:tcPr>
          <w:p w14:paraId="33C5F304" w14:textId="239A3054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C2596D">
              <w:rPr>
                <w:rFonts w:ascii="Calibri" w:eastAsia="Calibri" w:hAnsi="Calibri" w:cs="Calibri"/>
                <w:b/>
                <w:lang w:eastAsia="zh-CN"/>
              </w:rPr>
              <w:t>N</w:t>
            </w:r>
            <w:r>
              <w:rPr>
                <w:rFonts w:ascii="Calibri" w:eastAsia="Calibri" w:hAnsi="Calibri" w:cs="Calibri"/>
                <w:b/>
                <w:lang w:eastAsia="zh-CN"/>
              </w:rPr>
              <w:t>r</w:t>
            </w:r>
            <w:r w:rsidRPr="00C2596D">
              <w:rPr>
                <w:rFonts w:ascii="Calibri" w:eastAsia="Calibri" w:hAnsi="Calibri" w:cs="Calibri"/>
                <w:b/>
                <w:lang w:eastAsia="zh-CN"/>
              </w:rPr>
              <w:t xml:space="preserve"> oferty</w:t>
            </w:r>
          </w:p>
        </w:tc>
        <w:tc>
          <w:tcPr>
            <w:tcW w:w="2134" w:type="dxa"/>
          </w:tcPr>
          <w:p w14:paraId="4C08BCD7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C2596D">
              <w:rPr>
                <w:rFonts w:ascii="Calibri" w:eastAsia="Calibri" w:hAnsi="Calibri" w:cs="Calibri"/>
                <w:b/>
                <w:lang w:eastAsia="zh-CN"/>
              </w:rPr>
              <w:t>Wykonawca</w:t>
            </w:r>
          </w:p>
        </w:tc>
        <w:tc>
          <w:tcPr>
            <w:tcW w:w="1834" w:type="dxa"/>
          </w:tcPr>
          <w:p w14:paraId="06415C86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C2596D">
              <w:rPr>
                <w:rFonts w:ascii="Calibri" w:eastAsia="Calibri" w:hAnsi="Calibri" w:cs="Calibri"/>
                <w:b/>
                <w:lang w:eastAsia="zh-CN"/>
              </w:rPr>
              <w:t>Cena – waga 60%</w:t>
            </w:r>
          </w:p>
          <w:p w14:paraId="1487410C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C2596D">
              <w:rPr>
                <w:rFonts w:ascii="Calibri" w:eastAsia="Calibri" w:hAnsi="Calibri" w:cs="Calibri"/>
                <w:bCs/>
                <w:lang w:eastAsia="zh-CN"/>
              </w:rPr>
              <w:t>(zł brutto)</w:t>
            </w:r>
          </w:p>
        </w:tc>
        <w:tc>
          <w:tcPr>
            <w:tcW w:w="2410" w:type="dxa"/>
          </w:tcPr>
          <w:p w14:paraId="23D71DF6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C2596D">
              <w:rPr>
                <w:rFonts w:ascii="Calibri" w:eastAsia="Calibri" w:hAnsi="Calibri" w:cs="Calibri"/>
                <w:b/>
                <w:lang w:eastAsia="zh-CN"/>
              </w:rPr>
              <w:t>Gwarancja – waga 40%</w:t>
            </w:r>
          </w:p>
          <w:p w14:paraId="0EA52D7A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Cs/>
                <w:lang w:eastAsia="zh-CN"/>
              </w:rPr>
            </w:pPr>
            <w:r w:rsidRPr="00C2596D">
              <w:rPr>
                <w:rFonts w:ascii="Calibri" w:eastAsia="Calibri" w:hAnsi="Calibri" w:cs="Calibri"/>
                <w:bCs/>
                <w:lang w:eastAsia="zh-CN"/>
              </w:rPr>
              <w:t>(w miesiącach)</w:t>
            </w:r>
          </w:p>
        </w:tc>
        <w:tc>
          <w:tcPr>
            <w:tcW w:w="1275" w:type="dxa"/>
          </w:tcPr>
          <w:p w14:paraId="71CE6341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C2596D">
              <w:rPr>
                <w:rFonts w:ascii="Calibri" w:eastAsia="Calibri" w:hAnsi="Calibri" w:cs="Calibri"/>
                <w:b/>
                <w:lang w:eastAsia="zh-CN"/>
              </w:rPr>
              <w:t>Łączna punktacja</w:t>
            </w:r>
          </w:p>
        </w:tc>
      </w:tr>
      <w:tr w:rsidR="00C2596D" w:rsidRPr="00C2596D" w14:paraId="0E055830" w14:textId="77777777" w:rsidTr="00484164">
        <w:tc>
          <w:tcPr>
            <w:tcW w:w="847" w:type="dxa"/>
          </w:tcPr>
          <w:p w14:paraId="68B99204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Cs/>
                <w:lang w:eastAsia="zh-CN"/>
              </w:rPr>
            </w:pPr>
            <w:r w:rsidRPr="00C2596D">
              <w:rPr>
                <w:rFonts w:ascii="Calibri" w:eastAsia="Calibri" w:hAnsi="Calibri" w:cs="Calibri"/>
                <w:bCs/>
                <w:lang w:eastAsia="zh-CN"/>
              </w:rPr>
              <w:t>1.</w:t>
            </w:r>
          </w:p>
        </w:tc>
        <w:tc>
          <w:tcPr>
            <w:tcW w:w="2134" w:type="dxa"/>
          </w:tcPr>
          <w:p w14:paraId="32239A97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rPr>
                <w:rFonts w:ascii="Calibri" w:eastAsia="Calibri" w:hAnsi="Calibri" w:cs="Calibri"/>
                <w:bCs/>
                <w:lang w:eastAsia="zh-CN"/>
              </w:rPr>
            </w:pPr>
            <w:bookmarkStart w:id="0" w:name="_Hlk98744610"/>
            <w:r w:rsidRPr="00C2596D">
              <w:rPr>
                <w:rFonts w:ascii="Calibri" w:eastAsia="Calibri" w:hAnsi="Calibri" w:cs="Calibri"/>
                <w:bCs/>
                <w:lang w:eastAsia="zh-CN"/>
              </w:rPr>
              <w:t>UTAL Sp. z o.o.</w:t>
            </w:r>
          </w:p>
          <w:p w14:paraId="1AEE655B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rPr>
                <w:rFonts w:ascii="Calibri" w:eastAsia="Calibri" w:hAnsi="Calibri" w:cs="Calibri"/>
                <w:bCs/>
                <w:lang w:eastAsia="zh-CN"/>
              </w:rPr>
            </w:pPr>
            <w:r w:rsidRPr="00C2596D">
              <w:rPr>
                <w:rFonts w:ascii="Calibri" w:eastAsia="Calibri" w:hAnsi="Calibri" w:cs="Calibri"/>
                <w:bCs/>
                <w:lang w:eastAsia="zh-CN"/>
              </w:rPr>
              <w:t>Gruszczyn</w:t>
            </w:r>
          </w:p>
          <w:p w14:paraId="46B30702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rPr>
                <w:rFonts w:ascii="Calibri" w:eastAsia="Calibri" w:hAnsi="Calibri" w:cs="Calibri"/>
                <w:bCs/>
                <w:lang w:eastAsia="zh-CN"/>
              </w:rPr>
            </w:pPr>
            <w:r w:rsidRPr="00C2596D">
              <w:rPr>
                <w:rFonts w:ascii="Calibri" w:eastAsia="Calibri" w:hAnsi="Calibri" w:cs="Calibri"/>
                <w:bCs/>
                <w:lang w:eastAsia="zh-CN"/>
              </w:rPr>
              <w:t>ul. Katarzyńska 9</w:t>
            </w:r>
          </w:p>
          <w:p w14:paraId="5D20C558" w14:textId="77777777" w:rsidR="00C2596D" w:rsidRPr="00C2596D" w:rsidRDefault="00C2596D" w:rsidP="00C2596D">
            <w:pPr>
              <w:suppressAutoHyphens/>
              <w:ind w:right="110"/>
              <w:rPr>
                <w:rFonts w:ascii="Calibri" w:eastAsia="Calibri" w:hAnsi="Calibri" w:cs="Calibri"/>
                <w:bCs/>
                <w:lang w:eastAsia="zh-CN"/>
              </w:rPr>
            </w:pPr>
            <w:r w:rsidRPr="00C2596D">
              <w:rPr>
                <w:rFonts w:ascii="Calibri" w:eastAsia="Calibri" w:hAnsi="Calibri" w:cs="Calibri"/>
                <w:bCs/>
                <w:lang w:eastAsia="zh-CN"/>
              </w:rPr>
              <w:t>62-006 Kobylnica</w:t>
            </w:r>
            <w:bookmarkEnd w:id="0"/>
          </w:p>
        </w:tc>
        <w:tc>
          <w:tcPr>
            <w:tcW w:w="1834" w:type="dxa"/>
            <w:vAlign w:val="center"/>
          </w:tcPr>
          <w:p w14:paraId="4D3FB735" w14:textId="5E2A86B3" w:rsidR="00C2596D" w:rsidRPr="00C2596D" w:rsidRDefault="00A51C15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Cs/>
                <w:lang w:eastAsia="zh-CN"/>
              </w:rPr>
            </w:pPr>
            <w:r w:rsidRPr="00A51C15">
              <w:rPr>
                <w:rFonts w:ascii="Calibri" w:eastAsia="Calibri" w:hAnsi="Calibri" w:cs="Calibri"/>
                <w:bCs/>
                <w:lang w:val="pl" w:eastAsia="zh-CN"/>
              </w:rPr>
              <w:t>193 490,00</w:t>
            </w:r>
          </w:p>
          <w:p w14:paraId="206437DC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Cs/>
                <w:lang w:eastAsia="zh-CN"/>
              </w:rPr>
            </w:pPr>
            <w:r w:rsidRPr="00C2596D">
              <w:rPr>
                <w:rFonts w:ascii="Calibri" w:eastAsia="Calibri" w:hAnsi="Calibri" w:cs="Calibri"/>
                <w:bCs/>
                <w:lang w:eastAsia="zh-CN"/>
              </w:rPr>
              <w:t>tj. 60 pkt.</w:t>
            </w:r>
          </w:p>
        </w:tc>
        <w:tc>
          <w:tcPr>
            <w:tcW w:w="2410" w:type="dxa"/>
            <w:vAlign w:val="center"/>
          </w:tcPr>
          <w:p w14:paraId="3FBFB0F6" w14:textId="2C128DE1" w:rsidR="00C2596D" w:rsidRPr="00C2596D" w:rsidRDefault="00A51C15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Cs/>
                <w:lang w:eastAsia="zh-CN"/>
              </w:rPr>
            </w:pPr>
            <w:r>
              <w:rPr>
                <w:rFonts w:ascii="Calibri" w:eastAsia="Calibri" w:hAnsi="Calibri" w:cs="Calibri"/>
                <w:bCs/>
                <w:lang w:eastAsia="zh-CN"/>
              </w:rPr>
              <w:t>48</w:t>
            </w:r>
          </w:p>
          <w:p w14:paraId="37F4B67E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Cs/>
                <w:lang w:eastAsia="zh-CN"/>
              </w:rPr>
            </w:pPr>
            <w:r w:rsidRPr="00C2596D">
              <w:rPr>
                <w:rFonts w:ascii="Calibri" w:eastAsia="Calibri" w:hAnsi="Calibri" w:cs="Calibri"/>
                <w:bCs/>
                <w:lang w:eastAsia="zh-CN"/>
              </w:rPr>
              <w:t>tj. 20 pkt.</w:t>
            </w:r>
          </w:p>
        </w:tc>
        <w:tc>
          <w:tcPr>
            <w:tcW w:w="1275" w:type="dxa"/>
            <w:vAlign w:val="center"/>
          </w:tcPr>
          <w:p w14:paraId="4209D38B" w14:textId="77777777" w:rsidR="00C2596D" w:rsidRPr="00C2596D" w:rsidRDefault="00C2596D" w:rsidP="00C2596D">
            <w:pPr>
              <w:widowControl w:val="0"/>
              <w:suppressAutoHyphens/>
              <w:spacing w:line="120" w:lineRule="atLeast"/>
              <w:jc w:val="center"/>
              <w:rPr>
                <w:rFonts w:ascii="Calibri" w:eastAsia="Calibri" w:hAnsi="Calibri" w:cs="Calibri"/>
                <w:bCs/>
                <w:lang w:eastAsia="zh-CN"/>
              </w:rPr>
            </w:pPr>
            <w:r w:rsidRPr="00C2596D">
              <w:rPr>
                <w:rFonts w:ascii="Calibri" w:eastAsia="Calibri" w:hAnsi="Calibri" w:cs="Calibri"/>
                <w:bCs/>
                <w:lang w:eastAsia="zh-CN"/>
              </w:rPr>
              <w:t>80,00</w:t>
            </w:r>
          </w:p>
        </w:tc>
      </w:tr>
    </w:tbl>
    <w:p w14:paraId="5C5C4F8E" w14:textId="77777777" w:rsidR="00C2596D" w:rsidRPr="00C2596D" w:rsidRDefault="00C2596D" w:rsidP="00C2596D">
      <w:pPr>
        <w:suppressAutoHyphens/>
        <w:spacing w:line="240" w:lineRule="auto"/>
        <w:ind w:right="110"/>
        <w:jc w:val="both"/>
        <w:rPr>
          <w:rFonts w:ascii="Calibri" w:eastAsia="Times New Roman" w:hAnsi="Calibri" w:cs="Calibri"/>
          <w:bCs/>
          <w:lang w:val="pl-PL" w:eastAsia="zh-CN"/>
        </w:rPr>
      </w:pPr>
    </w:p>
    <w:p w14:paraId="1429D4A7" w14:textId="77777777" w:rsid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5BE9B1B1" w14:textId="77777777" w:rsidR="00CF7B2A" w:rsidRDefault="00CF7B2A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7A47C727" w14:textId="77777777" w:rsidR="00CF7B2A" w:rsidRPr="005839BB" w:rsidRDefault="00CF7B2A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2EB00F3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="001F6C14">
        <w:rPr>
          <w:rFonts w:ascii="Calibri" w:eastAsia="Times New Roman" w:hAnsi="Calibri" w:cs="Calibri"/>
          <w:lang w:val="pl-PL"/>
        </w:rPr>
        <w:t>ST</w:t>
      </w:r>
      <w:r w:rsidRPr="005839BB">
        <w:rPr>
          <w:rFonts w:ascii="Calibri" w:eastAsia="Times New Roman" w:hAnsi="Calibri" w:cs="Calibri"/>
          <w:lang w:val="pl-PL"/>
        </w:rPr>
        <w:t>AROSTA</w:t>
      </w:r>
      <w:r w:rsidR="002E0C6C">
        <w:rPr>
          <w:rFonts w:ascii="Calibri" w:eastAsia="Times New Roman" w:hAnsi="Calibri" w:cs="Calibri"/>
          <w:lang w:val="pl-PL"/>
        </w:rPr>
        <w:t xml:space="preserve"> NAKIELSKI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707DE9F4" w14:textId="33448820" w:rsidR="00A074A6" w:rsidRPr="0063439D" w:rsidRDefault="005839BB" w:rsidP="0063439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="002E0C6C">
        <w:rPr>
          <w:rFonts w:ascii="Calibri" w:eastAsia="Times New Roman" w:hAnsi="Calibri" w:cs="Calibri"/>
          <w:lang w:val="pl-PL"/>
        </w:rPr>
        <w:t xml:space="preserve">    Krzysztof Błoński</w:t>
      </w:r>
    </w:p>
    <w:sectPr w:rsidR="00A074A6" w:rsidRPr="0063439D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28D5C" w14:textId="77777777" w:rsidR="00BD5733" w:rsidRDefault="00BD5733">
      <w:pPr>
        <w:spacing w:line="240" w:lineRule="auto"/>
      </w:pPr>
      <w:r>
        <w:separator/>
      </w:r>
    </w:p>
  </w:endnote>
  <w:endnote w:type="continuationSeparator" w:id="0">
    <w:p w14:paraId="328BE93C" w14:textId="77777777" w:rsidR="00BD5733" w:rsidRDefault="00BD5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A5165" w14:textId="77777777" w:rsidR="00BD5733" w:rsidRDefault="00BD5733">
      <w:pPr>
        <w:spacing w:line="240" w:lineRule="auto"/>
      </w:pPr>
      <w:r>
        <w:separator/>
      </w:r>
    </w:p>
  </w:footnote>
  <w:footnote w:type="continuationSeparator" w:id="0">
    <w:p w14:paraId="490927A8" w14:textId="77777777" w:rsidR="00BD5733" w:rsidRDefault="00BD57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FC39" w14:textId="535BB5C3" w:rsidR="00654B8B" w:rsidRDefault="006D6C40">
    <w:r>
      <w:rPr>
        <w:noProof/>
      </w:rPr>
      <w:drawing>
        <wp:anchor distT="0" distB="0" distL="114300" distR="114300" simplePos="0" relativeHeight="251659264" behindDoc="1" locked="0" layoutInCell="1" allowOverlap="1" wp14:anchorId="6C6C2D7A" wp14:editId="5776E4CB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70F3C865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25640"/>
    <w:rsid w:val="00052364"/>
    <w:rsid w:val="000532F1"/>
    <w:rsid w:val="000F19C7"/>
    <w:rsid w:val="0011179D"/>
    <w:rsid w:val="00142562"/>
    <w:rsid w:val="00180CC5"/>
    <w:rsid w:val="001862D7"/>
    <w:rsid w:val="001F6C14"/>
    <w:rsid w:val="00243F81"/>
    <w:rsid w:val="002E0C6C"/>
    <w:rsid w:val="00343F5A"/>
    <w:rsid w:val="00355580"/>
    <w:rsid w:val="0037375B"/>
    <w:rsid w:val="00377559"/>
    <w:rsid w:val="00390BAB"/>
    <w:rsid w:val="003A2CB5"/>
    <w:rsid w:val="003B5594"/>
    <w:rsid w:val="003D4C66"/>
    <w:rsid w:val="004615CD"/>
    <w:rsid w:val="00474648"/>
    <w:rsid w:val="004F07F9"/>
    <w:rsid w:val="004F5A9E"/>
    <w:rsid w:val="00516D7A"/>
    <w:rsid w:val="00541D34"/>
    <w:rsid w:val="005839BB"/>
    <w:rsid w:val="005E1C6C"/>
    <w:rsid w:val="00607171"/>
    <w:rsid w:val="0063439D"/>
    <w:rsid w:val="0063618E"/>
    <w:rsid w:val="00654B8B"/>
    <w:rsid w:val="006753A7"/>
    <w:rsid w:val="006D6C40"/>
    <w:rsid w:val="006E27A3"/>
    <w:rsid w:val="006F164C"/>
    <w:rsid w:val="007331CF"/>
    <w:rsid w:val="00740951"/>
    <w:rsid w:val="008520A9"/>
    <w:rsid w:val="00886D77"/>
    <w:rsid w:val="00894358"/>
    <w:rsid w:val="008B1566"/>
    <w:rsid w:val="008E7240"/>
    <w:rsid w:val="009255B0"/>
    <w:rsid w:val="00936282"/>
    <w:rsid w:val="009A04EE"/>
    <w:rsid w:val="009C2313"/>
    <w:rsid w:val="009E11E1"/>
    <w:rsid w:val="00A074A6"/>
    <w:rsid w:val="00A51C15"/>
    <w:rsid w:val="00AA29DA"/>
    <w:rsid w:val="00AC1C3C"/>
    <w:rsid w:val="00AC3BE6"/>
    <w:rsid w:val="00B03973"/>
    <w:rsid w:val="00B83BD1"/>
    <w:rsid w:val="00BB64FB"/>
    <w:rsid w:val="00BD2D2D"/>
    <w:rsid w:val="00BD5733"/>
    <w:rsid w:val="00C03392"/>
    <w:rsid w:val="00C06EEB"/>
    <w:rsid w:val="00C13C8E"/>
    <w:rsid w:val="00C2596D"/>
    <w:rsid w:val="00C524DC"/>
    <w:rsid w:val="00C5416C"/>
    <w:rsid w:val="00C56E67"/>
    <w:rsid w:val="00C93D95"/>
    <w:rsid w:val="00C9567C"/>
    <w:rsid w:val="00C97462"/>
    <w:rsid w:val="00CF7B2A"/>
    <w:rsid w:val="00D04312"/>
    <w:rsid w:val="00D21E6E"/>
    <w:rsid w:val="00D46C80"/>
    <w:rsid w:val="00DC4EE0"/>
    <w:rsid w:val="00E05E91"/>
    <w:rsid w:val="00E21476"/>
    <w:rsid w:val="00E71EC0"/>
    <w:rsid w:val="00E74D46"/>
    <w:rsid w:val="00E96EB2"/>
    <w:rsid w:val="00EC0799"/>
    <w:rsid w:val="00EF2EF7"/>
    <w:rsid w:val="00F01AD8"/>
    <w:rsid w:val="00F3770C"/>
    <w:rsid w:val="00F40E6C"/>
    <w:rsid w:val="00F44070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B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C3BE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C3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36</cp:revision>
  <dcterms:created xsi:type="dcterms:W3CDTF">2022-07-06T12:47:00Z</dcterms:created>
  <dcterms:modified xsi:type="dcterms:W3CDTF">2024-06-20T05:52:00Z</dcterms:modified>
</cp:coreProperties>
</file>