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F7E" w:rsidRPr="00AB17DF" w:rsidRDefault="007B1B18" w:rsidP="00683CF8">
      <w:pPr>
        <w:spacing w:line="276" w:lineRule="auto"/>
        <w:rPr>
          <w:rFonts w:asciiTheme="minorHAnsi" w:hAnsiTheme="minorHAnsi" w:cstheme="minorHAnsi"/>
          <w:sz w:val="22"/>
          <w:szCs w:val="22"/>
        </w:rPr>
      </w:pPr>
      <w:r w:rsidRPr="00AB17DF">
        <w:rPr>
          <w:rFonts w:asciiTheme="minorHAnsi" w:hAnsiTheme="minorHAnsi" w:cstheme="minorHAnsi"/>
          <w:sz w:val="22"/>
          <w:szCs w:val="22"/>
        </w:rPr>
        <w:t xml:space="preserve"> </w:t>
      </w:r>
    </w:p>
    <w:p w:rsidR="00071F7E" w:rsidRPr="00AB17DF" w:rsidRDefault="00B76F24" w:rsidP="00683CF8">
      <w:pPr>
        <w:spacing w:line="276" w:lineRule="auto"/>
        <w:rPr>
          <w:rFonts w:asciiTheme="minorHAnsi" w:hAnsiTheme="minorHAnsi" w:cstheme="minorHAnsi"/>
          <w:b/>
          <w:bCs/>
          <w:sz w:val="22"/>
          <w:szCs w:val="22"/>
        </w:rPr>
      </w:pPr>
      <w:r w:rsidRPr="00AB17DF">
        <w:rPr>
          <w:rFonts w:asciiTheme="minorHAnsi" w:hAnsiTheme="minorHAnsi" w:cstheme="minorHAnsi"/>
          <w:noProof/>
          <w:sz w:val="22"/>
          <w:szCs w:val="22"/>
        </w:rPr>
        <w:drawing>
          <wp:inline distT="0" distB="0" distL="0" distR="0">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rsidR="00071F7E" w:rsidRPr="00AB17DF" w:rsidRDefault="00071F7E" w:rsidP="00683CF8">
      <w:pPr>
        <w:spacing w:line="276" w:lineRule="auto"/>
        <w:jc w:val="center"/>
        <w:rPr>
          <w:rFonts w:asciiTheme="minorHAnsi" w:hAnsiTheme="minorHAnsi" w:cstheme="minorHAnsi"/>
          <w:b/>
          <w:bCs/>
          <w:spacing w:val="80"/>
          <w:sz w:val="22"/>
          <w:szCs w:val="22"/>
          <w:u w:val="single"/>
        </w:rPr>
      </w:pPr>
    </w:p>
    <w:p w:rsidR="00987318" w:rsidRPr="00AB17DF" w:rsidRDefault="00071F7E" w:rsidP="00683CF8">
      <w:pPr>
        <w:spacing w:line="276" w:lineRule="auto"/>
        <w:jc w:val="center"/>
        <w:rPr>
          <w:rFonts w:asciiTheme="minorHAnsi" w:hAnsiTheme="minorHAnsi" w:cstheme="minorHAnsi"/>
          <w:b/>
          <w:bCs/>
          <w:spacing w:val="80"/>
          <w:sz w:val="22"/>
          <w:szCs w:val="22"/>
          <w:u w:val="single"/>
        </w:rPr>
      </w:pPr>
      <w:r w:rsidRPr="002A59C5">
        <w:rPr>
          <w:rFonts w:asciiTheme="minorHAnsi" w:hAnsiTheme="minorHAnsi" w:cstheme="minorHAnsi"/>
          <w:b/>
          <w:bCs/>
          <w:spacing w:val="80"/>
          <w:sz w:val="22"/>
          <w:szCs w:val="22"/>
          <w:highlight w:val="lightGray"/>
          <w:u w:val="single"/>
        </w:rPr>
        <w:t>SPECYFIKACJA WARUNKÓW ZAMÓWIENIA</w:t>
      </w:r>
    </w:p>
    <w:p w:rsidR="00071F7E" w:rsidRPr="00AB17DF" w:rsidRDefault="00071F7E" w:rsidP="007E5122">
      <w:pPr>
        <w:spacing w:line="276" w:lineRule="auto"/>
        <w:jc w:val="center"/>
        <w:rPr>
          <w:rFonts w:asciiTheme="minorHAnsi" w:hAnsiTheme="minorHAnsi" w:cstheme="minorHAnsi"/>
          <w:b/>
          <w:sz w:val="22"/>
          <w:szCs w:val="22"/>
        </w:rPr>
      </w:pPr>
    </w:p>
    <w:p w:rsidR="00D2070B" w:rsidRPr="00AB17DF" w:rsidRDefault="00D2070B" w:rsidP="007E5122">
      <w:pPr>
        <w:spacing w:line="276" w:lineRule="auto"/>
        <w:jc w:val="center"/>
        <w:rPr>
          <w:rFonts w:asciiTheme="minorHAnsi" w:hAnsiTheme="minorHAnsi" w:cstheme="minorHAnsi"/>
          <w:b/>
          <w:sz w:val="22"/>
          <w:szCs w:val="22"/>
        </w:rPr>
      </w:pPr>
    </w:p>
    <w:p w:rsidR="00970AF0" w:rsidRPr="00AB17DF" w:rsidRDefault="00970AF0" w:rsidP="00683CF8">
      <w:pPr>
        <w:spacing w:line="276" w:lineRule="auto"/>
        <w:rPr>
          <w:rFonts w:asciiTheme="minorHAnsi" w:hAnsiTheme="minorHAnsi" w:cstheme="minorHAnsi"/>
          <w:sz w:val="22"/>
          <w:szCs w:val="22"/>
        </w:rPr>
      </w:pPr>
    </w:p>
    <w:p w:rsidR="00CE3174" w:rsidRPr="00AB17DF" w:rsidRDefault="00CE3174" w:rsidP="0093211A">
      <w:pPr>
        <w:spacing w:line="276" w:lineRule="auto"/>
        <w:jc w:val="center"/>
        <w:rPr>
          <w:rFonts w:asciiTheme="minorHAnsi" w:hAnsiTheme="minorHAnsi" w:cstheme="minorHAnsi"/>
          <w:sz w:val="22"/>
          <w:szCs w:val="22"/>
        </w:rPr>
      </w:pPr>
      <w:r w:rsidRPr="00AB17DF">
        <w:rPr>
          <w:rFonts w:asciiTheme="minorHAnsi" w:hAnsiTheme="minorHAnsi" w:cstheme="minorHAnsi"/>
          <w:sz w:val="22"/>
          <w:szCs w:val="22"/>
        </w:rPr>
        <w:t xml:space="preserve">Postępowanie prowadzone w trybie przetargu nieograniczonego </w:t>
      </w:r>
      <w:r w:rsidR="00764743" w:rsidRPr="00AB17DF">
        <w:rPr>
          <w:rFonts w:asciiTheme="minorHAnsi" w:hAnsiTheme="minorHAnsi" w:cstheme="minorHAnsi"/>
          <w:sz w:val="22"/>
          <w:szCs w:val="22"/>
        </w:rPr>
        <w:t>zgodnie z art. 13</w:t>
      </w:r>
      <w:r w:rsidR="002C21DE" w:rsidRPr="00AB17DF">
        <w:rPr>
          <w:rFonts w:asciiTheme="minorHAnsi" w:hAnsiTheme="minorHAnsi" w:cstheme="minorHAnsi"/>
          <w:sz w:val="22"/>
          <w:szCs w:val="22"/>
        </w:rPr>
        <w:t>2</w:t>
      </w:r>
      <w:r w:rsidR="00764743" w:rsidRPr="00AB17DF">
        <w:rPr>
          <w:rFonts w:asciiTheme="minorHAnsi" w:hAnsiTheme="minorHAnsi" w:cstheme="minorHAnsi"/>
          <w:sz w:val="22"/>
          <w:szCs w:val="22"/>
        </w:rPr>
        <w:t xml:space="preserve"> i następnych </w:t>
      </w:r>
      <w:r w:rsidRPr="00AB17DF">
        <w:rPr>
          <w:rFonts w:asciiTheme="minorHAnsi" w:hAnsiTheme="minorHAnsi" w:cstheme="minorHAnsi"/>
          <w:sz w:val="22"/>
          <w:szCs w:val="22"/>
        </w:rPr>
        <w:t xml:space="preserve">w oparciu o ustawę z dnia 11.09.2019 r. Prawo zamówień publicznych </w:t>
      </w:r>
      <w:r w:rsidRPr="00AB17DF">
        <w:rPr>
          <w:rFonts w:asciiTheme="minorHAnsi" w:hAnsiTheme="minorHAnsi" w:cstheme="minorHAnsi"/>
          <w:sz w:val="22"/>
          <w:szCs w:val="22"/>
          <w:lang w:eastAsia="ar-SA"/>
        </w:rPr>
        <w:t>(</w:t>
      </w:r>
      <w:r w:rsidR="00764743" w:rsidRPr="00AB17DF">
        <w:rPr>
          <w:rFonts w:asciiTheme="minorHAnsi" w:hAnsiTheme="minorHAnsi" w:cstheme="minorHAnsi"/>
          <w:sz w:val="22"/>
          <w:szCs w:val="22"/>
          <w:lang w:eastAsia="ar-SA"/>
        </w:rPr>
        <w:t xml:space="preserve">t.j. </w:t>
      </w:r>
      <w:r w:rsidRPr="00AB17DF">
        <w:rPr>
          <w:rFonts w:asciiTheme="minorHAnsi" w:hAnsiTheme="minorHAnsi" w:cstheme="minorHAnsi"/>
          <w:sz w:val="22"/>
          <w:szCs w:val="22"/>
          <w:lang w:eastAsia="ar-SA"/>
        </w:rPr>
        <w:t>Dz. U. z 20</w:t>
      </w:r>
      <w:r w:rsidR="0015564C" w:rsidRPr="00AB17DF">
        <w:rPr>
          <w:rFonts w:asciiTheme="minorHAnsi" w:hAnsiTheme="minorHAnsi" w:cstheme="minorHAnsi"/>
          <w:sz w:val="22"/>
          <w:szCs w:val="22"/>
          <w:lang w:eastAsia="ar-SA"/>
        </w:rPr>
        <w:t>2</w:t>
      </w:r>
      <w:r w:rsidR="00724D34" w:rsidRPr="00AB17DF">
        <w:rPr>
          <w:rFonts w:asciiTheme="minorHAnsi" w:hAnsiTheme="minorHAnsi" w:cstheme="minorHAnsi"/>
          <w:sz w:val="22"/>
          <w:szCs w:val="22"/>
          <w:lang w:eastAsia="ar-SA"/>
        </w:rPr>
        <w:t>2</w:t>
      </w:r>
      <w:r w:rsidRPr="00AB17DF">
        <w:rPr>
          <w:rFonts w:asciiTheme="minorHAnsi" w:hAnsiTheme="minorHAnsi" w:cstheme="minorHAnsi"/>
          <w:sz w:val="22"/>
          <w:szCs w:val="22"/>
          <w:lang w:eastAsia="ar-SA"/>
        </w:rPr>
        <w:t xml:space="preserve"> r.</w:t>
      </w:r>
      <w:r w:rsidR="009452CC" w:rsidRPr="00AB17DF">
        <w:rPr>
          <w:rFonts w:asciiTheme="minorHAnsi" w:hAnsiTheme="minorHAnsi" w:cstheme="minorHAnsi"/>
          <w:sz w:val="22"/>
          <w:szCs w:val="22"/>
          <w:lang w:eastAsia="ar-SA"/>
        </w:rPr>
        <w:t>,</w:t>
      </w:r>
      <w:r w:rsidRPr="00AB17DF">
        <w:rPr>
          <w:rFonts w:asciiTheme="minorHAnsi" w:hAnsiTheme="minorHAnsi" w:cstheme="minorHAnsi"/>
          <w:sz w:val="22"/>
          <w:szCs w:val="22"/>
          <w:lang w:eastAsia="ar-SA"/>
        </w:rPr>
        <w:t xml:space="preserve"> poz. </w:t>
      </w:r>
      <w:r w:rsidR="0015564C" w:rsidRPr="00AB17DF">
        <w:rPr>
          <w:rFonts w:asciiTheme="minorHAnsi" w:hAnsiTheme="minorHAnsi" w:cstheme="minorHAnsi"/>
          <w:sz w:val="22"/>
          <w:szCs w:val="22"/>
          <w:lang w:eastAsia="ar-SA"/>
        </w:rPr>
        <w:t>1</w:t>
      </w:r>
      <w:r w:rsidR="00724D34" w:rsidRPr="00AB17DF">
        <w:rPr>
          <w:rFonts w:asciiTheme="minorHAnsi" w:hAnsiTheme="minorHAnsi" w:cstheme="minorHAnsi"/>
          <w:sz w:val="22"/>
          <w:szCs w:val="22"/>
          <w:lang w:eastAsia="ar-SA"/>
        </w:rPr>
        <w:t>710</w:t>
      </w:r>
      <w:r w:rsidRPr="00AB17DF">
        <w:rPr>
          <w:rFonts w:asciiTheme="minorHAnsi" w:hAnsiTheme="minorHAnsi" w:cstheme="minorHAnsi"/>
          <w:sz w:val="22"/>
          <w:szCs w:val="22"/>
          <w:lang w:eastAsia="ar-SA"/>
        </w:rPr>
        <w:t xml:space="preserve"> z późn. zm.)</w:t>
      </w:r>
    </w:p>
    <w:p w:rsidR="00CE3174" w:rsidRPr="00AB17DF" w:rsidRDefault="00CE3174" w:rsidP="00683CF8">
      <w:pPr>
        <w:spacing w:line="276" w:lineRule="auto"/>
        <w:rPr>
          <w:rFonts w:asciiTheme="minorHAnsi" w:hAnsiTheme="minorHAnsi" w:cstheme="minorHAnsi"/>
          <w:sz w:val="22"/>
          <w:szCs w:val="22"/>
        </w:rPr>
      </w:pPr>
    </w:p>
    <w:p w:rsidR="00071F7E" w:rsidRPr="00AB17DF" w:rsidRDefault="00071F7E" w:rsidP="00683CF8">
      <w:pPr>
        <w:spacing w:line="276" w:lineRule="auto"/>
        <w:rPr>
          <w:rFonts w:asciiTheme="minorHAnsi" w:hAnsiTheme="minorHAnsi" w:cstheme="minorHAnsi"/>
          <w:sz w:val="22"/>
          <w:szCs w:val="22"/>
        </w:rPr>
      </w:pPr>
      <w:r w:rsidRPr="00AB17DF">
        <w:rPr>
          <w:rFonts w:asciiTheme="minorHAnsi" w:hAnsiTheme="minorHAnsi" w:cstheme="minorHAnsi"/>
          <w:sz w:val="22"/>
          <w:szCs w:val="22"/>
        </w:rPr>
        <w:t xml:space="preserve">Dotyczy </w:t>
      </w:r>
      <w:r w:rsidR="00CE3174" w:rsidRPr="00AB17DF">
        <w:rPr>
          <w:rFonts w:asciiTheme="minorHAnsi" w:hAnsiTheme="minorHAnsi" w:cstheme="minorHAnsi"/>
          <w:sz w:val="22"/>
          <w:szCs w:val="22"/>
        </w:rPr>
        <w:t>postępowania</w:t>
      </w:r>
      <w:r w:rsidR="003F2C67" w:rsidRPr="00AB17DF">
        <w:rPr>
          <w:rFonts w:asciiTheme="minorHAnsi" w:hAnsiTheme="minorHAnsi" w:cstheme="minorHAnsi"/>
          <w:sz w:val="22"/>
          <w:szCs w:val="22"/>
        </w:rPr>
        <w:t xml:space="preserve"> o </w:t>
      </w:r>
      <w:r w:rsidR="00DC0C46" w:rsidRPr="00AB17DF">
        <w:rPr>
          <w:rFonts w:asciiTheme="minorHAnsi" w:hAnsiTheme="minorHAnsi" w:cstheme="minorHAnsi"/>
          <w:sz w:val="22"/>
          <w:szCs w:val="22"/>
        </w:rPr>
        <w:t xml:space="preserve">wartości </w:t>
      </w:r>
      <w:r w:rsidR="00DC0C46" w:rsidRPr="00AB17DF">
        <w:rPr>
          <w:rFonts w:asciiTheme="minorHAnsi" w:hAnsiTheme="minorHAnsi" w:cstheme="minorHAnsi"/>
          <w:b/>
          <w:sz w:val="22"/>
          <w:szCs w:val="22"/>
        </w:rPr>
        <w:t xml:space="preserve">powyżej </w:t>
      </w:r>
      <w:r w:rsidR="00D2070B" w:rsidRPr="00AB17DF">
        <w:rPr>
          <w:rFonts w:asciiTheme="minorHAnsi" w:hAnsiTheme="minorHAnsi" w:cstheme="minorHAnsi"/>
          <w:b/>
          <w:sz w:val="22"/>
          <w:szCs w:val="22"/>
        </w:rPr>
        <w:t>140</w:t>
      </w:r>
      <w:r w:rsidRPr="00AB17DF">
        <w:rPr>
          <w:rFonts w:asciiTheme="minorHAnsi" w:hAnsiTheme="minorHAnsi" w:cstheme="minorHAnsi"/>
          <w:b/>
          <w:sz w:val="22"/>
          <w:szCs w:val="22"/>
        </w:rPr>
        <w:t xml:space="preserve"> 000 euro</w:t>
      </w:r>
      <w:r w:rsidRPr="00AB17DF">
        <w:rPr>
          <w:rFonts w:asciiTheme="minorHAnsi" w:hAnsiTheme="minorHAnsi" w:cstheme="minorHAnsi"/>
          <w:sz w:val="22"/>
          <w:szCs w:val="22"/>
        </w:rPr>
        <w:t xml:space="preserve"> na</w:t>
      </w:r>
      <w:r w:rsidR="009426C6" w:rsidRPr="00AB17DF">
        <w:rPr>
          <w:rFonts w:asciiTheme="minorHAnsi" w:hAnsiTheme="minorHAnsi" w:cstheme="minorHAnsi"/>
          <w:sz w:val="22"/>
          <w:szCs w:val="22"/>
        </w:rPr>
        <w:t xml:space="preserve"> zadanie pn.</w:t>
      </w:r>
      <w:r w:rsidRPr="00AB17DF">
        <w:rPr>
          <w:rFonts w:asciiTheme="minorHAnsi" w:hAnsiTheme="minorHAnsi" w:cstheme="minorHAnsi"/>
          <w:sz w:val="22"/>
          <w:szCs w:val="22"/>
        </w:rPr>
        <w:t>:</w:t>
      </w:r>
      <w:r w:rsidRPr="00AB17DF">
        <w:rPr>
          <w:rFonts w:asciiTheme="minorHAnsi" w:hAnsiTheme="minorHAnsi" w:cstheme="minorHAnsi"/>
          <w:sz w:val="22"/>
          <w:szCs w:val="22"/>
        </w:rPr>
        <w:br/>
      </w:r>
    </w:p>
    <w:p w:rsidR="00071F7E" w:rsidRPr="00AB17DF" w:rsidRDefault="00071F7E" w:rsidP="00683CF8">
      <w:pPr>
        <w:spacing w:line="276" w:lineRule="auto"/>
        <w:rPr>
          <w:rFonts w:asciiTheme="minorHAnsi" w:hAnsiTheme="minorHAnsi" w:cstheme="minorHAnsi"/>
          <w:sz w:val="22"/>
          <w:szCs w:val="22"/>
        </w:rPr>
      </w:pPr>
    </w:p>
    <w:p w:rsidR="002E55CE" w:rsidRPr="00AB17DF" w:rsidRDefault="002E55CE" w:rsidP="002E55CE">
      <w:pPr>
        <w:pStyle w:val="Tekstpodstawowy"/>
        <w:jc w:val="center"/>
        <w:rPr>
          <w:rFonts w:asciiTheme="minorHAnsi" w:eastAsia="Calibri" w:hAnsiTheme="minorHAnsi" w:cstheme="minorHAnsi"/>
          <w:b/>
          <w:sz w:val="22"/>
          <w:szCs w:val="22"/>
          <w:u w:val="single"/>
        </w:rPr>
      </w:pPr>
      <w:r w:rsidRPr="00AB17DF">
        <w:rPr>
          <w:rFonts w:asciiTheme="minorHAnsi" w:eastAsia="Calibri" w:hAnsiTheme="minorHAnsi" w:cstheme="minorHAnsi"/>
          <w:b/>
          <w:sz w:val="22"/>
          <w:szCs w:val="22"/>
          <w:u w:val="single"/>
        </w:rPr>
        <w:t>Dostawa narzędzi i akcesoriów endoskopowych dla Pracowni Endoskopii oraz materiałów jednorazowych i środków hemostatycznych na potrzeby Bloku Operacyjnego Centralnego Szpitala Klinicznego Uniwersytetu Medycznego w Łodzi.</w:t>
      </w:r>
    </w:p>
    <w:p w:rsidR="00B438F2" w:rsidRPr="00AB17DF" w:rsidRDefault="00B438F2" w:rsidP="002E55CE">
      <w:pPr>
        <w:pStyle w:val="Tekstpodstawowy"/>
        <w:spacing w:line="276" w:lineRule="auto"/>
        <w:jc w:val="center"/>
        <w:rPr>
          <w:rFonts w:asciiTheme="minorHAnsi" w:hAnsiTheme="minorHAnsi" w:cstheme="minorHAnsi"/>
          <w:b/>
          <w:bCs/>
          <w:sz w:val="22"/>
          <w:szCs w:val="22"/>
        </w:rPr>
      </w:pPr>
    </w:p>
    <w:p w:rsidR="00B438F2" w:rsidRPr="00AB17DF" w:rsidRDefault="00B438F2" w:rsidP="00683CF8">
      <w:pPr>
        <w:pStyle w:val="Tekstpodstawowy"/>
        <w:spacing w:line="276" w:lineRule="auto"/>
        <w:jc w:val="center"/>
        <w:rPr>
          <w:rFonts w:asciiTheme="minorHAnsi" w:hAnsiTheme="minorHAnsi" w:cstheme="minorHAnsi"/>
          <w:sz w:val="22"/>
          <w:szCs w:val="22"/>
        </w:rPr>
      </w:pPr>
    </w:p>
    <w:p w:rsidR="009452CC" w:rsidRPr="00AB17DF" w:rsidRDefault="009452CC" w:rsidP="00683CF8">
      <w:pPr>
        <w:spacing w:line="276" w:lineRule="auto"/>
        <w:jc w:val="both"/>
        <w:rPr>
          <w:rFonts w:asciiTheme="minorHAnsi" w:hAnsiTheme="minorHAnsi" w:cstheme="minorHAnsi"/>
          <w:b/>
          <w:sz w:val="22"/>
          <w:szCs w:val="22"/>
        </w:rPr>
      </w:pPr>
    </w:p>
    <w:p w:rsidR="00071F7E" w:rsidRPr="00AB17DF" w:rsidRDefault="00071F7E" w:rsidP="00683CF8">
      <w:pPr>
        <w:spacing w:line="276" w:lineRule="auto"/>
        <w:rPr>
          <w:rFonts w:asciiTheme="minorHAnsi" w:hAnsiTheme="minorHAnsi" w:cstheme="minorHAnsi"/>
          <w:sz w:val="22"/>
          <w:szCs w:val="22"/>
        </w:rPr>
      </w:pPr>
    </w:p>
    <w:p w:rsidR="00071F7E" w:rsidRPr="00AB17DF" w:rsidRDefault="00071F7E" w:rsidP="00683CF8">
      <w:pPr>
        <w:spacing w:line="276" w:lineRule="auto"/>
        <w:rPr>
          <w:rFonts w:asciiTheme="minorHAnsi" w:hAnsiTheme="minorHAnsi" w:cstheme="minorHAnsi"/>
          <w:sz w:val="22"/>
          <w:szCs w:val="22"/>
        </w:rPr>
      </w:pPr>
    </w:p>
    <w:p w:rsidR="00071F7E" w:rsidRPr="00AB17DF" w:rsidRDefault="002209E0" w:rsidP="00683CF8">
      <w:pPr>
        <w:spacing w:line="276" w:lineRule="auto"/>
        <w:rPr>
          <w:rFonts w:asciiTheme="minorHAnsi" w:hAnsiTheme="minorHAnsi" w:cstheme="minorHAnsi"/>
          <w:b/>
          <w:bCs/>
          <w:sz w:val="22"/>
          <w:szCs w:val="22"/>
          <w:u w:val="single"/>
        </w:rPr>
      </w:pPr>
      <w:r w:rsidRPr="00AB17DF">
        <w:rPr>
          <w:rFonts w:asciiTheme="minorHAnsi" w:hAnsiTheme="minorHAnsi" w:cstheme="minorHAnsi"/>
          <w:b/>
          <w:bCs/>
          <w:sz w:val="22"/>
          <w:szCs w:val="22"/>
        </w:rPr>
        <w:t xml:space="preserve">Sprawa nr  </w:t>
      </w:r>
      <w:r w:rsidR="00763A45" w:rsidRPr="00AB17DF">
        <w:rPr>
          <w:rFonts w:asciiTheme="minorHAnsi" w:hAnsiTheme="minorHAnsi" w:cstheme="minorHAnsi"/>
          <w:b/>
          <w:bCs/>
          <w:sz w:val="22"/>
          <w:szCs w:val="22"/>
        </w:rPr>
        <w:t>ZP/</w:t>
      </w:r>
      <w:r w:rsidR="001D5301" w:rsidRPr="00AB17DF">
        <w:rPr>
          <w:rFonts w:asciiTheme="minorHAnsi" w:hAnsiTheme="minorHAnsi" w:cstheme="minorHAnsi"/>
          <w:b/>
          <w:bCs/>
          <w:sz w:val="22"/>
          <w:szCs w:val="22"/>
        </w:rPr>
        <w:t>01</w:t>
      </w:r>
      <w:r w:rsidR="00763A45" w:rsidRPr="00AB17DF">
        <w:rPr>
          <w:rFonts w:asciiTheme="minorHAnsi" w:hAnsiTheme="minorHAnsi" w:cstheme="minorHAnsi"/>
          <w:b/>
          <w:bCs/>
          <w:sz w:val="22"/>
          <w:szCs w:val="22"/>
        </w:rPr>
        <w:t>/2023</w:t>
      </w:r>
    </w:p>
    <w:p w:rsidR="00071F7E" w:rsidRPr="00AB17DF" w:rsidRDefault="00071F7E" w:rsidP="00683CF8">
      <w:pPr>
        <w:spacing w:line="276" w:lineRule="auto"/>
        <w:rPr>
          <w:rFonts w:asciiTheme="minorHAnsi" w:hAnsiTheme="minorHAnsi" w:cstheme="minorHAnsi"/>
          <w:b/>
          <w:bCs/>
          <w:sz w:val="22"/>
          <w:szCs w:val="22"/>
          <w:u w:val="single"/>
        </w:rPr>
      </w:pPr>
    </w:p>
    <w:p w:rsidR="00071F7E" w:rsidRPr="00AB17DF" w:rsidRDefault="00071F7E" w:rsidP="00683CF8">
      <w:pPr>
        <w:spacing w:line="276" w:lineRule="auto"/>
        <w:rPr>
          <w:rFonts w:asciiTheme="minorHAnsi" w:hAnsiTheme="minorHAnsi" w:cstheme="minorHAnsi"/>
          <w:b/>
          <w:bCs/>
          <w:sz w:val="22"/>
          <w:szCs w:val="22"/>
          <w:u w:val="single"/>
        </w:rPr>
      </w:pPr>
    </w:p>
    <w:p w:rsidR="00324DAD" w:rsidRPr="00AB17DF" w:rsidRDefault="00324DAD" w:rsidP="00683CF8">
      <w:pPr>
        <w:pStyle w:val="Tekstdymka"/>
        <w:spacing w:line="276" w:lineRule="auto"/>
        <w:rPr>
          <w:rFonts w:asciiTheme="minorHAnsi" w:hAnsiTheme="minorHAnsi" w:cstheme="minorHAnsi"/>
          <w:sz w:val="22"/>
          <w:szCs w:val="22"/>
        </w:rPr>
      </w:pPr>
    </w:p>
    <w:p w:rsidR="00CF7A86" w:rsidRPr="00AB17DF" w:rsidRDefault="00CF7A86" w:rsidP="00683CF8">
      <w:pPr>
        <w:spacing w:line="276" w:lineRule="auto"/>
        <w:rPr>
          <w:rFonts w:asciiTheme="minorHAnsi" w:hAnsiTheme="minorHAnsi" w:cstheme="minorHAnsi"/>
          <w:b/>
          <w:bCs/>
          <w:sz w:val="22"/>
          <w:szCs w:val="22"/>
          <w:u w:val="single"/>
        </w:rPr>
      </w:pPr>
    </w:p>
    <w:p w:rsidR="00071F7E" w:rsidRPr="00AB17DF" w:rsidRDefault="00071F7E" w:rsidP="00683CF8">
      <w:pPr>
        <w:pStyle w:val="Tekstpodstawowy2"/>
        <w:spacing w:after="0" w:line="276" w:lineRule="auto"/>
        <w:jc w:val="right"/>
        <w:rPr>
          <w:rFonts w:asciiTheme="minorHAnsi" w:hAnsiTheme="minorHAnsi" w:cstheme="minorHAnsi"/>
          <w:sz w:val="22"/>
          <w:szCs w:val="22"/>
        </w:rPr>
      </w:pPr>
      <w:r w:rsidRPr="00AB17DF">
        <w:rPr>
          <w:rFonts w:asciiTheme="minorHAnsi" w:hAnsiTheme="minorHAnsi" w:cstheme="minorHAnsi"/>
          <w:b/>
          <w:bCs/>
          <w:sz w:val="22"/>
          <w:szCs w:val="22"/>
        </w:rPr>
        <w:t>Specyfikację zatwierdził</w:t>
      </w:r>
      <w:r w:rsidR="00DC0C46" w:rsidRPr="00AB17DF">
        <w:rPr>
          <w:rFonts w:asciiTheme="minorHAnsi" w:hAnsiTheme="minorHAnsi" w:cstheme="minorHAnsi"/>
          <w:b/>
          <w:bCs/>
          <w:sz w:val="22"/>
          <w:szCs w:val="22"/>
        </w:rPr>
        <w:t>a</w:t>
      </w:r>
      <w:r w:rsidRPr="00AB17DF">
        <w:rPr>
          <w:rFonts w:asciiTheme="minorHAnsi" w:hAnsiTheme="minorHAnsi" w:cstheme="minorHAnsi"/>
          <w:b/>
          <w:bCs/>
          <w:sz w:val="22"/>
          <w:szCs w:val="22"/>
        </w:rPr>
        <w:t xml:space="preserve">: </w:t>
      </w:r>
    </w:p>
    <w:p w:rsidR="00071F7E" w:rsidRPr="00AB17DF" w:rsidRDefault="00071F7E" w:rsidP="00683CF8">
      <w:pPr>
        <w:spacing w:line="276" w:lineRule="auto"/>
        <w:jc w:val="right"/>
        <w:rPr>
          <w:rFonts w:asciiTheme="minorHAnsi" w:hAnsiTheme="minorHAnsi" w:cstheme="minorHAnsi"/>
          <w:b/>
          <w:bCs/>
          <w:sz w:val="22"/>
          <w:szCs w:val="22"/>
        </w:rPr>
      </w:pPr>
      <w:r w:rsidRPr="00AB17DF">
        <w:rPr>
          <w:rFonts w:asciiTheme="minorHAnsi" w:hAnsiTheme="minorHAnsi" w:cstheme="minorHAnsi"/>
          <w:b/>
          <w:bCs/>
          <w:sz w:val="22"/>
          <w:szCs w:val="22"/>
        </w:rPr>
        <w:t>dr n. med. Monika Domarecka</w:t>
      </w:r>
    </w:p>
    <w:p w:rsidR="00071F7E" w:rsidRPr="00AB17DF" w:rsidRDefault="00071F7E" w:rsidP="00683CF8">
      <w:pPr>
        <w:spacing w:line="276" w:lineRule="auto"/>
        <w:jc w:val="right"/>
        <w:rPr>
          <w:rFonts w:asciiTheme="minorHAnsi" w:hAnsiTheme="minorHAnsi" w:cstheme="minorHAnsi"/>
          <w:b/>
          <w:bCs/>
          <w:sz w:val="22"/>
          <w:szCs w:val="22"/>
        </w:rPr>
      </w:pPr>
      <w:r w:rsidRPr="00AB17DF">
        <w:rPr>
          <w:rFonts w:asciiTheme="minorHAnsi" w:hAnsiTheme="minorHAnsi" w:cstheme="minorHAnsi"/>
          <w:b/>
          <w:bCs/>
          <w:sz w:val="22"/>
          <w:szCs w:val="22"/>
        </w:rPr>
        <w:t>Dyrektor Centralnego Szpitala Klinicznego</w:t>
      </w:r>
    </w:p>
    <w:p w:rsidR="00071F7E" w:rsidRPr="00AB17DF" w:rsidRDefault="00071F7E" w:rsidP="00683CF8">
      <w:pPr>
        <w:spacing w:line="276" w:lineRule="auto"/>
        <w:jc w:val="right"/>
        <w:rPr>
          <w:rFonts w:asciiTheme="minorHAnsi" w:hAnsiTheme="minorHAnsi" w:cstheme="minorHAnsi"/>
          <w:b/>
          <w:bCs/>
          <w:sz w:val="22"/>
          <w:szCs w:val="22"/>
        </w:rPr>
      </w:pPr>
      <w:r w:rsidRPr="00AB17DF">
        <w:rPr>
          <w:rFonts w:asciiTheme="minorHAnsi" w:hAnsiTheme="minorHAnsi" w:cstheme="minorHAnsi"/>
          <w:b/>
          <w:bCs/>
          <w:sz w:val="22"/>
          <w:szCs w:val="22"/>
        </w:rPr>
        <w:t>Uniwersytetu Medycznego</w:t>
      </w:r>
      <w:r w:rsidR="003F2C67" w:rsidRPr="00AB17DF">
        <w:rPr>
          <w:rFonts w:asciiTheme="minorHAnsi" w:hAnsiTheme="minorHAnsi" w:cstheme="minorHAnsi"/>
          <w:b/>
          <w:bCs/>
          <w:sz w:val="22"/>
          <w:szCs w:val="22"/>
        </w:rPr>
        <w:t xml:space="preserve"> w </w:t>
      </w:r>
      <w:r w:rsidRPr="00AB17DF">
        <w:rPr>
          <w:rFonts w:asciiTheme="minorHAnsi" w:hAnsiTheme="minorHAnsi" w:cstheme="minorHAnsi"/>
          <w:b/>
          <w:bCs/>
          <w:sz w:val="22"/>
          <w:szCs w:val="22"/>
        </w:rPr>
        <w:t>Łodzi</w:t>
      </w:r>
    </w:p>
    <w:p w:rsidR="00071F7E" w:rsidRPr="00AB17DF" w:rsidRDefault="00071F7E" w:rsidP="00683CF8">
      <w:pPr>
        <w:spacing w:line="276" w:lineRule="auto"/>
        <w:jc w:val="center"/>
        <w:rPr>
          <w:rFonts w:asciiTheme="minorHAnsi" w:hAnsiTheme="minorHAnsi" w:cstheme="minorHAnsi"/>
          <w:sz w:val="22"/>
          <w:szCs w:val="22"/>
        </w:rPr>
      </w:pPr>
    </w:p>
    <w:p w:rsidR="00071F7E" w:rsidRPr="00AB17DF" w:rsidRDefault="00071F7E" w:rsidP="00683CF8">
      <w:pPr>
        <w:spacing w:line="276" w:lineRule="auto"/>
        <w:jc w:val="center"/>
        <w:rPr>
          <w:rFonts w:asciiTheme="minorHAnsi" w:hAnsiTheme="minorHAnsi" w:cstheme="minorHAnsi"/>
          <w:sz w:val="22"/>
          <w:szCs w:val="22"/>
        </w:rPr>
      </w:pPr>
    </w:p>
    <w:p w:rsidR="00071F7E" w:rsidRPr="00AB17DF" w:rsidRDefault="00071F7E" w:rsidP="00683CF8">
      <w:pPr>
        <w:spacing w:line="276" w:lineRule="auto"/>
        <w:jc w:val="center"/>
        <w:rPr>
          <w:rFonts w:asciiTheme="minorHAnsi" w:hAnsiTheme="minorHAnsi" w:cstheme="minorHAnsi"/>
          <w:sz w:val="22"/>
          <w:szCs w:val="22"/>
        </w:rPr>
      </w:pPr>
    </w:p>
    <w:p w:rsidR="00911226" w:rsidRPr="00AB17DF" w:rsidRDefault="00911226" w:rsidP="00683CF8">
      <w:pPr>
        <w:spacing w:line="276" w:lineRule="auto"/>
        <w:jc w:val="center"/>
        <w:rPr>
          <w:rFonts w:asciiTheme="minorHAnsi" w:hAnsiTheme="minorHAnsi" w:cstheme="minorHAnsi"/>
          <w:sz w:val="22"/>
          <w:szCs w:val="22"/>
        </w:rPr>
      </w:pPr>
    </w:p>
    <w:p w:rsidR="00911226" w:rsidRPr="00AB17DF" w:rsidRDefault="00911226" w:rsidP="00683CF8">
      <w:pPr>
        <w:spacing w:line="276" w:lineRule="auto"/>
        <w:jc w:val="center"/>
        <w:rPr>
          <w:rFonts w:asciiTheme="minorHAnsi" w:hAnsiTheme="minorHAnsi" w:cstheme="minorHAnsi"/>
          <w:sz w:val="22"/>
          <w:szCs w:val="22"/>
        </w:rPr>
      </w:pPr>
    </w:p>
    <w:p w:rsidR="00833D95" w:rsidRPr="00AB17DF" w:rsidRDefault="00833D95" w:rsidP="00683CF8">
      <w:pPr>
        <w:spacing w:line="276" w:lineRule="auto"/>
        <w:jc w:val="center"/>
        <w:rPr>
          <w:rFonts w:asciiTheme="minorHAnsi" w:hAnsiTheme="minorHAnsi" w:cstheme="minorHAnsi"/>
          <w:sz w:val="22"/>
          <w:szCs w:val="22"/>
        </w:rPr>
      </w:pPr>
    </w:p>
    <w:p w:rsidR="00833D95" w:rsidRPr="00AB17DF" w:rsidRDefault="00833D95" w:rsidP="00683CF8">
      <w:pPr>
        <w:spacing w:line="276" w:lineRule="auto"/>
        <w:jc w:val="center"/>
        <w:rPr>
          <w:rFonts w:asciiTheme="minorHAnsi" w:hAnsiTheme="minorHAnsi" w:cstheme="minorHAnsi"/>
          <w:sz w:val="22"/>
          <w:szCs w:val="22"/>
        </w:rPr>
      </w:pPr>
    </w:p>
    <w:p w:rsidR="00833D95" w:rsidRPr="00AB17DF" w:rsidRDefault="00833D95" w:rsidP="00683CF8">
      <w:pPr>
        <w:spacing w:line="276" w:lineRule="auto"/>
        <w:jc w:val="center"/>
        <w:rPr>
          <w:rFonts w:asciiTheme="minorHAnsi" w:hAnsiTheme="minorHAnsi" w:cstheme="minorHAnsi"/>
          <w:sz w:val="22"/>
          <w:szCs w:val="22"/>
        </w:rPr>
      </w:pPr>
    </w:p>
    <w:p w:rsidR="00833D95" w:rsidRPr="00AB17DF" w:rsidRDefault="00833D95" w:rsidP="00683CF8">
      <w:pPr>
        <w:spacing w:line="276" w:lineRule="auto"/>
        <w:jc w:val="center"/>
        <w:rPr>
          <w:rFonts w:asciiTheme="minorHAnsi" w:hAnsiTheme="minorHAnsi" w:cstheme="minorHAnsi"/>
          <w:sz w:val="22"/>
          <w:szCs w:val="22"/>
        </w:rPr>
      </w:pPr>
    </w:p>
    <w:p w:rsidR="00833D95" w:rsidRPr="00AB17DF" w:rsidRDefault="00833D95" w:rsidP="00683CF8">
      <w:pPr>
        <w:spacing w:line="276" w:lineRule="auto"/>
        <w:jc w:val="center"/>
        <w:rPr>
          <w:rFonts w:asciiTheme="minorHAnsi" w:hAnsiTheme="minorHAnsi" w:cstheme="minorHAnsi"/>
          <w:sz w:val="22"/>
          <w:szCs w:val="22"/>
        </w:rPr>
      </w:pPr>
    </w:p>
    <w:p w:rsidR="00833D95" w:rsidRPr="00AB17DF" w:rsidRDefault="00833D95" w:rsidP="00683CF8">
      <w:pPr>
        <w:spacing w:line="276" w:lineRule="auto"/>
        <w:jc w:val="center"/>
        <w:rPr>
          <w:rFonts w:asciiTheme="minorHAnsi" w:hAnsiTheme="minorHAnsi" w:cstheme="minorHAnsi"/>
          <w:sz w:val="22"/>
          <w:szCs w:val="22"/>
        </w:rPr>
      </w:pPr>
    </w:p>
    <w:p w:rsidR="00833D95" w:rsidRPr="00AB17DF" w:rsidRDefault="00833D95" w:rsidP="00683CF8">
      <w:pPr>
        <w:spacing w:line="276" w:lineRule="auto"/>
        <w:jc w:val="center"/>
        <w:rPr>
          <w:rFonts w:asciiTheme="minorHAnsi" w:hAnsiTheme="minorHAnsi" w:cstheme="minorHAnsi"/>
          <w:sz w:val="22"/>
          <w:szCs w:val="22"/>
        </w:rPr>
      </w:pPr>
    </w:p>
    <w:p w:rsidR="00071F7E" w:rsidRPr="00AB17DF" w:rsidRDefault="00071F7E" w:rsidP="00683CF8">
      <w:pPr>
        <w:spacing w:line="276" w:lineRule="auto"/>
        <w:jc w:val="center"/>
        <w:rPr>
          <w:rFonts w:asciiTheme="minorHAnsi" w:hAnsiTheme="minorHAnsi" w:cstheme="minorHAnsi"/>
          <w:sz w:val="22"/>
          <w:szCs w:val="22"/>
        </w:rPr>
        <w:sectPr w:rsidR="00071F7E" w:rsidRPr="00AB17DF" w:rsidSect="00911226">
          <w:headerReference w:type="default" r:id="rId9"/>
          <w:pgSz w:w="11906" w:h="16838" w:code="9"/>
          <w:pgMar w:top="680" w:right="794" w:bottom="709" w:left="1134" w:header="709" w:footer="340" w:gutter="0"/>
          <w:cols w:space="708"/>
          <w:docGrid w:linePitch="360"/>
        </w:sectPr>
      </w:pPr>
      <w:r w:rsidRPr="00AB17DF">
        <w:rPr>
          <w:rFonts w:asciiTheme="minorHAnsi" w:hAnsiTheme="minorHAnsi" w:cstheme="minorHAnsi"/>
          <w:sz w:val="22"/>
          <w:szCs w:val="22"/>
        </w:rPr>
        <w:t xml:space="preserve">Łódź, dnia </w:t>
      </w:r>
      <w:r w:rsidR="007603DE" w:rsidRPr="00AB17DF">
        <w:rPr>
          <w:rFonts w:asciiTheme="minorHAnsi" w:hAnsiTheme="minorHAnsi" w:cstheme="minorHAnsi"/>
          <w:sz w:val="22"/>
          <w:szCs w:val="22"/>
        </w:rPr>
        <w:t>11.01</w:t>
      </w:r>
      <w:r w:rsidR="00FB4657" w:rsidRPr="00AB17DF">
        <w:rPr>
          <w:rFonts w:asciiTheme="minorHAnsi" w:hAnsiTheme="minorHAnsi" w:cstheme="minorHAnsi"/>
          <w:sz w:val="22"/>
          <w:szCs w:val="22"/>
        </w:rPr>
        <w:t>.202</w:t>
      </w:r>
      <w:r w:rsidR="00D2070B" w:rsidRPr="00AB17DF">
        <w:rPr>
          <w:rFonts w:asciiTheme="minorHAnsi" w:hAnsiTheme="minorHAnsi" w:cstheme="minorHAnsi"/>
          <w:sz w:val="22"/>
          <w:szCs w:val="22"/>
        </w:rPr>
        <w:t>2</w:t>
      </w:r>
      <w:r w:rsidR="00C07F15" w:rsidRPr="00AB17DF">
        <w:rPr>
          <w:rFonts w:asciiTheme="minorHAnsi" w:hAnsiTheme="minorHAnsi" w:cstheme="minorHAnsi"/>
          <w:sz w:val="22"/>
          <w:szCs w:val="22"/>
        </w:rPr>
        <w:t xml:space="preserve"> </w:t>
      </w:r>
      <w:r w:rsidRPr="00AB17DF">
        <w:rPr>
          <w:rFonts w:asciiTheme="minorHAnsi" w:hAnsiTheme="minorHAnsi" w:cstheme="minorHAnsi"/>
          <w:sz w:val="22"/>
          <w:szCs w:val="22"/>
        </w:rPr>
        <w:t>r.</w:t>
      </w:r>
    </w:p>
    <w:p w:rsidR="003F2C67" w:rsidRPr="00AB17DF" w:rsidRDefault="003F2C67" w:rsidP="00683CF8">
      <w:pPr>
        <w:spacing w:line="276" w:lineRule="auto"/>
        <w:jc w:val="center"/>
        <w:rPr>
          <w:rFonts w:asciiTheme="minorHAnsi" w:hAnsiTheme="minorHAnsi" w:cstheme="minorHAnsi"/>
          <w:b/>
          <w:bCs/>
          <w:spacing w:val="80"/>
          <w:sz w:val="22"/>
          <w:szCs w:val="22"/>
        </w:rPr>
      </w:pPr>
      <w:r w:rsidRPr="00AB17DF">
        <w:rPr>
          <w:rFonts w:asciiTheme="minorHAnsi" w:hAnsiTheme="minorHAnsi" w:cstheme="minorHAnsi"/>
          <w:b/>
          <w:bCs/>
          <w:spacing w:val="80"/>
          <w:sz w:val="22"/>
          <w:szCs w:val="22"/>
        </w:rPr>
        <w:lastRenderedPageBreak/>
        <w:t>SPECYFIKACJA WARUNKÓW ZAMÓWIENIA</w:t>
      </w:r>
    </w:p>
    <w:p w:rsidR="00071F7E" w:rsidRPr="00AB17DF" w:rsidRDefault="00071F7E" w:rsidP="00683CF8">
      <w:pPr>
        <w:spacing w:line="276" w:lineRule="auto"/>
        <w:jc w:val="center"/>
        <w:rPr>
          <w:rFonts w:asciiTheme="minorHAnsi" w:hAnsiTheme="minorHAnsi" w:cstheme="minorHAnsi"/>
          <w:b/>
          <w:bCs/>
          <w:sz w:val="22"/>
          <w:szCs w:val="22"/>
        </w:rPr>
      </w:pPr>
    </w:p>
    <w:p w:rsidR="0090262F" w:rsidRPr="00AB17DF" w:rsidRDefault="00A35ED5" w:rsidP="00683CF8">
      <w:pPr>
        <w:spacing w:line="276" w:lineRule="auto"/>
        <w:rPr>
          <w:rFonts w:asciiTheme="minorHAnsi" w:hAnsiTheme="minorHAnsi" w:cstheme="minorHAnsi"/>
          <w:b/>
          <w:bCs/>
          <w:sz w:val="22"/>
          <w:szCs w:val="22"/>
          <w:u w:val="single"/>
        </w:rPr>
      </w:pPr>
      <w:r w:rsidRPr="00AB17DF">
        <w:rPr>
          <w:rFonts w:asciiTheme="minorHAnsi" w:hAnsiTheme="minorHAnsi" w:cstheme="minorHAnsi"/>
          <w:b/>
          <w:bCs/>
          <w:sz w:val="22"/>
          <w:szCs w:val="22"/>
        </w:rPr>
        <w:t xml:space="preserve">Sprawa nr  </w:t>
      </w:r>
      <w:r w:rsidR="001D5301" w:rsidRPr="00AB17DF">
        <w:rPr>
          <w:rFonts w:asciiTheme="minorHAnsi" w:hAnsiTheme="minorHAnsi" w:cstheme="minorHAnsi"/>
          <w:b/>
          <w:bCs/>
          <w:sz w:val="22"/>
          <w:szCs w:val="22"/>
        </w:rPr>
        <w:t>ZP/01</w:t>
      </w:r>
      <w:r w:rsidR="00BB1811" w:rsidRPr="00AB17DF">
        <w:rPr>
          <w:rFonts w:asciiTheme="minorHAnsi" w:hAnsiTheme="minorHAnsi" w:cstheme="minorHAnsi"/>
          <w:b/>
          <w:bCs/>
          <w:sz w:val="22"/>
          <w:szCs w:val="22"/>
        </w:rPr>
        <w:t>/2022</w:t>
      </w:r>
    </w:p>
    <w:p w:rsidR="00071F7E" w:rsidRPr="00AB17DF" w:rsidRDefault="00DE09BB" w:rsidP="00683CF8">
      <w:pPr>
        <w:spacing w:line="276" w:lineRule="auto"/>
        <w:jc w:val="center"/>
        <w:rPr>
          <w:rFonts w:asciiTheme="minorHAnsi" w:hAnsiTheme="minorHAnsi" w:cstheme="minorHAnsi"/>
          <w:b/>
          <w:bCs/>
          <w:sz w:val="22"/>
          <w:szCs w:val="22"/>
        </w:rPr>
      </w:pPr>
      <w:r w:rsidRPr="00AB17DF">
        <w:rPr>
          <w:rFonts w:asciiTheme="minorHAnsi" w:hAnsiTheme="minorHAnsi" w:cstheme="minorHAnsi"/>
          <w:b/>
          <w:bCs/>
          <w:sz w:val="22"/>
          <w:szCs w:val="22"/>
        </w:rPr>
        <w:t>SPIS TREŚCI</w:t>
      </w:r>
    </w:p>
    <w:p w:rsidR="00026789" w:rsidRPr="00AB17DF" w:rsidRDefault="00DA71D9" w:rsidP="00A41819">
      <w:pPr>
        <w:pStyle w:val="Akapitzlist"/>
        <w:numPr>
          <w:ilvl w:val="0"/>
          <w:numId w:val="5"/>
        </w:numPr>
        <w:spacing w:line="276" w:lineRule="auto"/>
        <w:ind w:left="567" w:hanging="141"/>
        <w:jc w:val="both"/>
        <w:rPr>
          <w:rFonts w:asciiTheme="minorHAnsi" w:hAnsiTheme="minorHAnsi" w:cstheme="minorHAnsi"/>
          <w:b/>
          <w:bCs/>
          <w:sz w:val="22"/>
          <w:szCs w:val="22"/>
        </w:rPr>
      </w:pPr>
      <w:r w:rsidRPr="00AB17DF">
        <w:rPr>
          <w:rFonts w:asciiTheme="minorHAnsi" w:hAnsiTheme="minorHAnsi" w:cstheme="minorHAnsi"/>
          <w:b/>
          <w:bCs/>
          <w:sz w:val="22"/>
          <w:szCs w:val="22"/>
        </w:rPr>
        <w:t xml:space="preserve">NAZWA ORAZ ADRES ZAMAWIAJĄCEGO </w:t>
      </w:r>
    </w:p>
    <w:p w:rsidR="00026789" w:rsidRPr="00AB17DF" w:rsidRDefault="00DA71D9" w:rsidP="00A41819">
      <w:pPr>
        <w:pStyle w:val="Akapitzlist"/>
        <w:numPr>
          <w:ilvl w:val="0"/>
          <w:numId w:val="5"/>
        </w:numPr>
        <w:spacing w:line="276" w:lineRule="auto"/>
        <w:ind w:left="567" w:hanging="141"/>
        <w:jc w:val="both"/>
        <w:rPr>
          <w:rFonts w:asciiTheme="minorHAnsi" w:hAnsiTheme="minorHAnsi" w:cstheme="minorHAnsi"/>
          <w:b/>
          <w:bCs/>
          <w:sz w:val="22"/>
          <w:szCs w:val="22"/>
        </w:rPr>
      </w:pPr>
      <w:r w:rsidRPr="00AB17DF">
        <w:rPr>
          <w:rFonts w:asciiTheme="minorHAnsi" w:hAnsiTheme="minorHAnsi" w:cstheme="minorHAnsi"/>
          <w:b/>
          <w:bCs/>
          <w:sz w:val="22"/>
          <w:szCs w:val="22"/>
        </w:rPr>
        <w:t xml:space="preserve">ADRES STRONY INTERNETOWEJ </w:t>
      </w:r>
    </w:p>
    <w:p w:rsidR="00026789" w:rsidRPr="00AB17DF" w:rsidRDefault="00DA71D9" w:rsidP="00A41819">
      <w:pPr>
        <w:pStyle w:val="Akapitzlist"/>
        <w:numPr>
          <w:ilvl w:val="0"/>
          <w:numId w:val="5"/>
        </w:numPr>
        <w:spacing w:line="276" w:lineRule="auto"/>
        <w:ind w:left="567" w:hanging="141"/>
        <w:jc w:val="both"/>
        <w:rPr>
          <w:rFonts w:asciiTheme="minorHAnsi" w:hAnsiTheme="minorHAnsi" w:cstheme="minorHAnsi"/>
          <w:b/>
          <w:bCs/>
          <w:sz w:val="22"/>
          <w:szCs w:val="22"/>
        </w:rPr>
      </w:pPr>
      <w:r w:rsidRPr="00AB17DF">
        <w:rPr>
          <w:rFonts w:asciiTheme="minorHAnsi" w:hAnsiTheme="minorHAnsi" w:cstheme="minorHAnsi"/>
          <w:b/>
          <w:bCs/>
          <w:sz w:val="22"/>
          <w:szCs w:val="22"/>
        </w:rPr>
        <w:t xml:space="preserve">TRYB UDZIELENIA ZAMÓWIENIA </w:t>
      </w:r>
    </w:p>
    <w:p w:rsidR="00026789" w:rsidRPr="00AB17DF" w:rsidRDefault="00DA71D9" w:rsidP="00A41819">
      <w:pPr>
        <w:pStyle w:val="Nagwek9"/>
        <w:numPr>
          <w:ilvl w:val="0"/>
          <w:numId w:val="5"/>
        </w:numPr>
        <w:spacing w:line="276" w:lineRule="auto"/>
        <w:ind w:left="567" w:hanging="141"/>
        <w:jc w:val="both"/>
        <w:rPr>
          <w:rFonts w:asciiTheme="minorHAnsi" w:hAnsiTheme="minorHAnsi" w:cstheme="minorHAnsi"/>
          <w:sz w:val="22"/>
          <w:szCs w:val="22"/>
          <w:u w:val="none"/>
        </w:rPr>
      </w:pPr>
      <w:r w:rsidRPr="00AB17DF">
        <w:rPr>
          <w:rFonts w:asciiTheme="minorHAnsi" w:hAnsiTheme="minorHAnsi" w:cstheme="minorHAnsi"/>
          <w:sz w:val="22"/>
          <w:szCs w:val="22"/>
          <w:u w:val="none"/>
        </w:rPr>
        <w:t>OPIS PRZEDMIOTU ZAMÓWIENIA</w:t>
      </w:r>
    </w:p>
    <w:p w:rsidR="00026789" w:rsidRPr="00AB17DF" w:rsidRDefault="00DA71D9" w:rsidP="00A41819">
      <w:pPr>
        <w:pStyle w:val="Akapitzlist"/>
        <w:numPr>
          <w:ilvl w:val="0"/>
          <w:numId w:val="5"/>
        </w:numPr>
        <w:spacing w:line="276" w:lineRule="auto"/>
        <w:ind w:left="567" w:hanging="141"/>
        <w:jc w:val="both"/>
        <w:rPr>
          <w:rFonts w:asciiTheme="minorHAnsi" w:hAnsiTheme="minorHAnsi" w:cstheme="minorHAnsi"/>
          <w:b/>
          <w:bCs/>
          <w:sz w:val="22"/>
          <w:szCs w:val="22"/>
        </w:rPr>
      </w:pPr>
      <w:r w:rsidRPr="00AB17DF">
        <w:rPr>
          <w:rFonts w:asciiTheme="minorHAnsi" w:hAnsiTheme="minorHAnsi" w:cstheme="minorHAnsi"/>
          <w:b/>
          <w:bCs/>
          <w:sz w:val="22"/>
          <w:szCs w:val="22"/>
        </w:rPr>
        <w:t xml:space="preserve">TERMIN WYKONANIA ZAMÓWIENIA </w:t>
      </w:r>
    </w:p>
    <w:p w:rsidR="00E96FBA"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 xml:space="preserve">INFORMACJA O PRZEDMIOTOWYCH ŚRODKACH DOWODOWYCH </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 xml:space="preserve">PODSTAWY WYKLUCZENIA O KTÓRYCH MOWA W ART. 108 I 109 </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 xml:space="preserve">INFORMACJA O WARUNKACH UDZIAŁU W POSTĘPOWANIU </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 xml:space="preserve">WYKAZ PODMIOTOWYCH ŚRODKÓW DOWODOWYCH </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INFORMACJE O SPOSOBIE KOMUNIKOWANIA SIĘ ZAMAWIAJĄCEGO Z WYKONAWCAMI WINNY SPOSÓB NIŻ PRZY UŻYCIU ŚRODKÓW KOMUNIKACJI ELEKTRONICZNEJ, W TYM W PRZYPADKU ZAISTNIENIA JEDNEJ Z SYTUACJI OKREŚLONYCH WART.</w:t>
      </w:r>
      <w:r w:rsidR="00AA50A7" w:rsidRPr="00AB17DF">
        <w:rPr>
          <w:rFonts w:asciiTheme="minorHAnsi" w:hAnsiTheme="minorHAnsi" w:cstheme="minorHAnsi"/>
          <w:b/>
          <w:bCs/>
          <w:sz w:val="22"/>
          <w:szCs w:val="22"/>
        </w:rPr>
        <w:t xml:space="preserve"> </w:t>
      </w:r>
      <w:r w:rsidRPr="00AB17DF">
        <w:rPr>
          <w:rFonts w:asciiTheme="minorHAnsi" w:hAnsiTheme="minorHAnsi" w:cstheme="minorHAnsi"/>
          <w:b/>
          <w:bCs/>
          <w:sz w:val="22"/>
          <w:szCs w:val="22"/>
        </w:rPr>
        <w:t>65</w:t>
      </w:r>
      <w:r w:rsidR="00AA50A7" w:rsidRPr="00AB17DF">
        <w:rPr>
          <w:rFonts w:asciiTheme="minorHAnsi" w:hAnsiTheme="minorHAnsi" w:cstheme="minorHAnsi"/>
          <w:b/>
          <w:bCs/>
          <w:sz w:val="22"/>
          <w:szCs w:val="22"/>
        </w:rPr>
        <w:t xml:space="preserve"> </w:t>
      </w:r>
      <w:r w:rsidRPr="00AB17DF">
        <w:rPr>
          <w:rFonts w:asciiTheme="minorHAnsi" w:hAnsiTheme="minorHAnsi" w:cstheme="minorHAnsi"/>
          <w:b/>
          <w:bCs/>
          <w:sz w:val="22"/>
          <w:szCs w:val="22"/>
        </w:rPr>
        <w:t>UST.</w:t>
      </w:r>
      <w:r w:rsidR="00AA50A7" w:rsidRPr="00AB17DF">
        <w:rPr>
          <w:rFonts w:asciiTheme="minorHAnsi" w:hAnsiTheme="minorHAnsi" w:cstheme="minorHAnsi"/>
          <w:b/>
          <w:bCs/>
          <w:sz w:val="22"/>
          <w:szCs w:val="22"/>
        </w:rPr>
        <w:t xml:space="preserve"> </w:t>
      </w:r>
      <w:r w:rsidRPr="00AB17DF">
        <w:rPr>
          <w:rFonts w:asciiTheme="minorHAnsi" w:hAnsiTheme="minorHAnsi" w:cstheme="minorHAnsi"/>
          <w:b/>
          <w:bCs/>
          <w:sz w:val="22"/>
          <w:szCs w:val="22"/>
        </w:rPr>
        <w:t>1, ART.</w:t>
      </w:r>
      <w:r w:rsidR="00AA50A7" w:rsidRPr="00AB17DF">
        <w:rPr>
          <w:rFonts w:asciiTheme="minorHAnsi" w:hAnsiTheme="minorHAnsi" w:cstheme="minorHAnsi"/>
          <w:b/>
          <w:bCs/>
          <w:sz w:val="22"/>
          <w:szCs w:val="22"/>
        </w:rPr>
        <w:t xml:space="preserve"> </w:t>
      </w:r>
      <w:r w:rsidRPr="00AB17DF">
        <w:rPr>
          <w:rFonts w:asciiTheme="minorHAnsi" w:hAnsiTheme="minorHAnsi" w:cstheme="minorHAnsi"/>
          <w:b/>
          <w:bCs/>
          <w:sz w:val="22"/>
          <w:szCs w:val="22"/>
        </w:rPr>
        <w:t>66 I</w:t>
      </w:r>
      <w:r w:rsidR="00AA50A7" w:rsidRPr="00AB17DF">
        <w:rPr>
          <w:rFonts w:asciiTheme="minorHAnsi" w:hAnsiTheme="minorHAnsi" w:cstheme="minorHAnsi"/>
          <w:b/>
          <w:bCs/>
          <w:sz w:val="22"/>
          <w:szCs w:val="22"/>
        </w:rPr>
        <w:t xml:space="preserve"> </w:t>
      </w:r>
      <w:r w:rsidRPr="00AB17DF">
        <w:rPr>
          <w:rFonts w:asciiTheme="minorHAnsi" w:hAnsiTheme="minorHAnsi" w:cstheme="minorHAnsi"/>
          <w:b/>
          <w:bCs/>
          <w:sz w:val="22"/>
          <w:szCs w:val="22"/>
        </w:rPr>
        <w:t>ART.</w:t>
      </w:r>
      <w:r w:rsidR="00AA50A7" w:rsidRPr="00AB17DF">
        <w:rPr>
          <w:rFonts w:asciiTheme="minorHAnsi" w:hAnsiTheme="minorHAnsi" w:cstheme="minorHAnsi"/>
          <w:b/>
          <w:bCs/>
          <w:sz w:val="22"/>
          <w:szCs w:val="22"/>
        </w:rPr>
        <w:t xml:space="preserve"> </w:t>
      </w:r>
      <w:r w:rsidRPr="00AB17DF">
        <w:rPr>
          <w:rFonts w:asciiTheme="minorHAnsi" w:hAnsiTheme="minorHAnsi" w:cstheme="minorHAnsi"/>
          <w:b/>
          <w:bCs/>
          <w:sz w:val="22"/>
          <w:szCs w:val="22"/>
        </w:rPr>
        <w:t>69;</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WSKAZANIE OSÓB UPRAWNIONYCH DO KOMUNIKOWANIA SIĘ Z WYKONAWCAMI;</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TERMIN ZWIĄZANIA OFERTĄ</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OPIS SPOSOBU PRZYGOTOWANIA OFERTY</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SPOSÓB ORAZ TERMIN SKŁADANIA OFERT</w:t>
      </w:r>
    </w:p>
    <w:p w:rsidR="00956C87" w:rsidRPr="00AB17DF" w:rsidRDefault="00C2567A"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 xml:space="preserve">MIEJSCE I </w:t>
      </w:r>
      <w:r w:rsidR="00DA71D9" w:rsidRPr="00AB17DF">
        <w:rPr>
          <w:rFonts w:asciiTheme="minorHAnsi" w:hAnsiTheme="minorHAnsi" w:cstheme="minorHAnsi"/>
          <w:b/>
          <w:bCs/>
          <w:sz w:val="22"/>
          <w:szCs w:val="22"/>
        </w:rPr>
        <w:t>TERMIN OTWARCIA OFERT</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 xml:space="preserve">SPOSÓB OBLICZENIA CENY </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OPIS KRYTERIÓW OCENY OFERT WRAZ Z PODANIEM WAG TYCH KRYTERIÓW I SPOSOBU OCENY OFERT.</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INFORMACJE O FORMALNOŚCIACH, JAKIE POWINNY ZOSTAĆ DOPEŁNIONE W CELU ZAWARCIA UMOWY W SPRAWIE ZAMÓWIENIA PUBLICZNEGO</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PROJEKTOWANE POSTANOWIENIA UMOWY W SPRAWIE ZAMÓWIENIA PUBLICZNEGO, KTÓRE ZOSTANĄ WPROWADZONE UMOWY W SPRAWIE ZAMÓWIENIA PUBLICZNEGO</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 xml:space="preserve">POUCZENIE O ŚRODKACH OCHRONY PRAWNEJ PRZYSŁUGUJĄCYCH WYKONAWCY </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WYMAGANIA DOTYCZĄCE WADIUM</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INFORMACJE DOTYCZĄCE ZABEZPIECZENIA NALEŻYTEGO WYKONANIA UMOWY</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INFORMACJE DOTYCZĄCE OFERT WARIANTOWYCH</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INFORMACJE DOTYCZĄCE ZWARCIA UMOWY RAMOWEJ</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 xml:space="preserve">INFORMACJE O PRZEWIDYWANYCH ZAMÓWIENIACH, O KTÓRYCH MOWA W ART. 214 UST. 1 PKT. 7 I 8, JEŻELI ZMAWIAJĄCY PRZEWIDUJE UDZIELENIE TAKICH ZAMÓWIEŃ. </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INFORMACJE DOTYCZĄCE WIZJI LOKALNEJ</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INFORMACJE DOTYCZĄCE WALUT OBCYCH</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 xml:space="preserve">INFORMACJE DOTYCZĄCE ZASTOSOWANIA AUKCJI ELEKTRONICZNEJ </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INFORMACJE DOTYCZĄCE ZWROTU KOSZTÓW UDZIAŁU W POSTĘPOWANIU</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WYMAGANIA W ZAKRESIE ZATRUDNIENIA ART. 95 I 96 USTAWY</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INFORMACJE DOTYCZĄCE ZASTRZEŻENIA MOŻLIWOŚCI UBIEGANIA SIĘ O UDZIELENIE ZAMÓWIENIA ART. 94 USTAWY</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 xml:space="preserve">INFORMACJE DOTYCZĄCE OSOBISTEGO WYKONANIA KLUCZOWYCH ZADAŃ ART. 60 I ART. 121 USTAWY. </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INFORMACJE DOTYCZĄCE MOŻLIWOŚCI ZŁOŻENIA OFERT W POSTACI KATALOGÓW ELEKTRONICZNYCH ART. 93 USTAWY.</w:t>
      </w:r>
    </w:p>
    <w:p w:rsidR="00956C87"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sz w:val="22"/>
          <w:szCs w:val="22"/>
        </w:rPr>
        <w:lastRenderedPageBreak/>
        <w:t>OBOWIĄZEK INFORMACYJNY WYNIKAJĄCY Z ART. 13 RODO W PRZYPADKU ZBIERANIA DANYCH OSOBOWYCH BEZPOŚREDNIO OD OSOBY FIZYCZNEJ, KTÓREJ DANE DOTYCZĄ, W CELU ZWIĄZANYM Z POSTĘPOWANIEM O UDZIELENIE ZAMÓWIENIA PUBLICZNEGO.</w:t>
      </w:r>
    </w:p>
    <w:p w:rsidR="00B413F8"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USTALENIA KOŃCOWE</w:t>
      </w:r>
    </w:p>
    <w:p w:rsidR="00A50D2D" w:rsidRPr="00AB17DF" w:rsidRDefault="00DA71D9" w:rsidP="00A41819">
      <w:pPr>
        <w:pStyle w:val="Akapitzlist"/>
        <w:numPr>
          <w:ilvl w:val="0"/>
          <w:numId w:val="5"/>
        </w:numPr>
        <w:spacing w:line="276" w:lineRule="auto"/>
        <w:jc w:val="both"/>
        <w:rPr>
          <w:rFonts w:asciiTheme="minorHAnsi" w:hAnsiTheme="minorHAnsi" w:cstheme="minorHAnsi"/>
          <w:b/>
          <w:bCs/>
          <w:sz w:val="22"/>
          <w:szCs w:val="22"/>
        </w:rPr>
      </w:pPr>
      <w:r w:rsidRPr="00AB17DF">
        <w:rPr>
          <w:rFonts w:asciiTheme="minorHAnsi" w:hAnsiTheme="minorHAnsi" w:cstheme="minorHAnsi"/>
          <w:b/>
          <w:bCs/>
          <w:sz w:val="22"/>
          <w:szCs w:val="22"/>
        </w:rPr>
        <w:t>ZAŁĄCZNIKI DO SWZ</w:t>
      </w:r>
    </w:p>
    <w:p w:rsidR="00071F7E" w:rsidRPr="00AB17DF" w:rsidRDefault="00071F7E" w:rsidP="00283225">
      <w:pPr>
        <w:spacing w:line="276" w:lineRule="auto"/>
        <w:rPr>
          <w:rFonts w:asciiTheme="minorHAnsi" w:hAnsiTheme="minorHAnsi" w:cstheme="minorHAnsi"/>
          <w:b/>
          <w:bCs/>
          <w:sz w:val="22"/>
          <w:szCs w:val="22"/>
        </w:rPr>
      </w:pPr>
    </w:p>
    <w:p w:rsidR="00071F7E" w:rsidRPr="00AB17DF" w:rsidRDefault="00071F7E" w:rsidP="00683CF8">
      <w:pPr>
        <w:pStyle w:val="Nagwek9"/>
        <w:suppressAutoHyphens w:val="0"/>
        <w:spacing w:line="276" w:lineRule="auto"/>
        <w:rPr>
          <w:rFonts w:asciiTheme="minorHAnsi" w:hAnsiTheme="minorHAnsi" w:cstheme="minorHAnsi"/>
          <w:sz w:val="22"/>
          <w:szCs w:val="22"/>
          <w:lang w:eastAsia="pl-PL"/>
        </w:rPr>
      </w:pPr>
      <w:r w:rsidRPr="002A59C5">
        <w:rPr>
          <w:rFonts w:asciiTheme="minorHAnsi" w:hAnsiTheme="minorHAnsi" w:cstheme="minorHAnsi"/>
          <w:sz w:val="22"/>
          <w:szCs w:val="22"/>
          <w:highlight w:val="lightGray"/>
          <w:lang w:eastAsia="pl-PL"/>
        </w:rPr>
        <w:t>I.  NAZWA ORAZ ADRES ZAMAWIAJĄCEGO</w:t>
      </w:r>
    </w:p>
    <w:p w:rsidR="00071F7E" w:rsidRPr="00AB17DF" w:rsidRDefault="00071F7E" w:rsidP="00683CF8">
      <w:pPr>
        <w:spacing w:line="276" w:lineRule="auto"/>
        <w:rPr>
          <w:rFonts w:asciiTheme="minorHAnsi" w:hAnsiTheme="minorHAnsi" w:cstheme="minorHAnsi"/>
          <w:sz w:val="22"/>
          <w:szCs w:val="22"/>
        </w:rPr>
      </w:pPr>
      <w:r w:rsidRPr="00AB17DF">
        <w:rPr>
          <w:rFonts w:asciiTheme="minorHAnsi" w:hAnsiTheme="minorHAnsi" w:cstheme="minorHAnsi"/>
          <w:sz w:val="22"/>
          <w:szCs w:val="22"/>
        </w:rPr>
        <w:t>Zamawiający:</w:t>
      </w:r>
      <w:r w:rsidRPr="00AB17DF">
        <w:rPr>
          <w:rFonts w:asciiTheme="minorHAnsi" w:hAnsiTheme="minorHAnsi" w:cstheme="minorHAnsi"/>
          <w:sz w:val="22"/>
          <w:szCs w:val="22"/>
        </w:rPr>
        <w:tab/>
      </w:r>
      <w:r w:rsidRPr="00AB17DF">
        <w:rPr>
          <w:rFonts w:asciiTheme="minorHAnsi" w:hAnsiTheme="minorHAnsi" w:cstheme="minorHAnsi"/>
          <w:sz w:val="22"/>
          <w:szCs w:val="22"/>
        </w:rPr>
        <w:tab/>
        <w:t>Samodzielny Publiczny Zakład Opieki Zdrowotnej</w:t>
      </w:r>
    </w:p>
    <w:p w:rsidR="00071F7E" w:rsidRPr="00AB17DF" w:rsidRDefault="00071F7E" w:rsidP="00683CF8">
      <w:pPr>
        <w:spacing w:line="276" w:lineRule="auto"/>
        <w:ind w:left="2124" w:firstLine="3"/>
        <w:rPr>
          <w:rFonts w:asciiTheme="minorHAnsi" w:hAnsiTheme="minorHAnsi" w:cstheme="minorHAnsi"/>
          <w:sz w:val="22"/>
          <w:szCs w:val="22"/>
        </w:rPr>
      </w:pPr>
      <w:r w:rsidRPr="00AB17DF">
        <w:rPr>
          <w:rFonts w:asciiTheme="minorHAnsi" w:hAnsiTheme="minorHAnsi" w:cstheme="minorHAnsi"/>
          <w:sz w:val="22"/>
          <w:szCs w:val="22"/>
        </w:rPr>
        <w:t xml:space="preserve">Centralny Szpital Kliniczny </w:t>
      </w:r>
    </w:p>
    <w:p w:rsidR="00071F7E" w:rsidRPr="00AB17DF" w:rsidRDefault="00071F7E" w:rsidP="00683CF8">
      <w:pPr>
        <w:spacing w:line="276" w:lineRule="auto"/>
        <w:ind w:left="2124" w:firstLine="3"/>
        <w:rPr>
          <w:rFonts w:asciiTheme="minorHAnsi" w:hAnsiTheme="minorHAnsi" w:cstheme="minorHAnsi"/>
          <w:sz w:val="22"/>
          <w:szCs w:val="22"/>
        </w:rPr>
      </w:pPr>
      <w:r w:rsidRPr="00AB17DF">
        <w:rPr>
          <w:rFonts w:asciiTheme="minorHAnsi" w:hAnsiTheme="minorHAnsi" w:cstheme="minorHAnsi"/>
          <w:sz w:val="22"/>
          <w:szCs w:val="22"/>
        </w:rPr>
        <w:t>Uniwersytetu Medycznego</w:t>
      </w:r>
      <w:r w:rsidR="003F2C67" w:rsidRPr="00AB17DF">
        <w:rPr>
          <w:rFonts w:asciiTheme="minorHAnsi" w:hAnsiTheme="minorHAnsi" w:cstheme="minorHAnsi"/>
          <w:sz w:val="22"/>
          <w:szCs w:val="22"/>
        </w:rPr>
        <w:t xml:space="preserve"> w </w:t>
      </w:r>
      <w:r w:rsidR="002209E0" w:rsidRPr="00AB17DF">
        <w:rPr>
          <w:rFonts w:asciiTheme="minorHAnsi" w:hAnsiTheme="minorHAnsi" w:cstheme="minorHAnsi"/>
          <w:sz w:val="22"/>
          <w:szCs w:val="22"/>
        </w:rPr>
        <w:t>Łodzi</w:t>
      </w:r>
      <w:r w:rsidRPr="00AB17DF">
        <w:rPr>
          <w:rFonts w:asciiTheme="minorHAnsi" w:hAnsiTheme="minorHAnsi" w:cstheme="minorHAnsi"/>
          <w:sz w:val="22"/>
          <w:szCs w:val="22"/>
        </w:rPr>
        <w:br/>
        <w:t>92-213 Łódź, ul. Pomorska 251</w:t>
      </w:r>
    </w:p>
    <w:p w:rsidR="00E81F8D" w:rsidRPr="00AB17DF" w:rsidRDefault="00071F7E" w:rsidP="00683CF8">
      <w:pPr>
        <w:spacing w:line="276" w:lineRule="auto"/>
        <w:ind w:left="2124"/>
        <w:rPr>
          <w:rFonts w:asciiTheme="minorHAnsi" w:hAnsiTheme="minorHAnsi" w:cstheme="minorHAnsi"/>
          <w:sz w:val="22"/>
          <w:szCs w:val="22"/>
        </w:rPr>
      </w:pPr>
      <w:r w:rsidRPr="00AB17DF">
        <w:rPr>
          <w:rFonts w:asciiTheme="minorHAnsi" w:hAnsiTheme="minorHAnsi" w:cstheme="minorHAnsi"/>
          <w:sz w:val="22"/>
          <w:szCs w:val="22"/>
        </w:rPr>
        <w:t xml:space="preserve">tel. (42) 675 75 </w:t>
      </w:r>
      <w:r w:rsidR="00332EE2" w:rsidRPr="00AB17DF">
        <w:rPr>
          <w:rFonts w:asciiTheme="minorHAnsi" w:hAnsiTheme="minorHAnsi" w:cstheme="minorHAnsi"/>
          <w:sz w:val="22"/>
          <w:szCs w:val="22"/>
        </w:rPr>
        <w:t>00</w:t>
      </w:r>
    </w:p>
    <w:p w:rsidR="00A12458" w:rsidRPr="00AB17DF" w:rsidRDefault="00A12458" w:rsidP="00683CF8">
      <w:pPr>
        <w:spacing w:line="276" w:lineRule="auto"/>
        <w:ind w:left="2124"/>
        <w:rPr>
          <w:rFonts w:asciiTheme="minorHAnsi" w:hAnsiTheme="minorHAnsi" w:cstheme="minorHAnsi"/>
          <w:sz w:val="22"/>
          <w:szCs w:val="22"/>
        </w:rPr>
      </w:pPr>
    </w:p>
    <w:p w:rsidR="00A12458" w:rsidRPr="00AB17DF" w:rsidRDefault="00A12458" w:rsidP="00683CF8">
      <w:pPr>
        <w:pStyle w:val="Nagwek9"/>
        <w:suppressAutoHyphens w:val="0"/>
        <w:spacing w:line="276" w:lineRule="auto"/>
        <w:rPr>
          <w:rFonts w:asciiTheme="minorHAnsi" w:hAnsiTheme="minorHAnsi" w:cstheme="minorHAnsi"/>
          <w:sz w:val="22"/>
          <w:szCs w:val="22"/>
          <w:lang w:eastAsia="pl-PL"/>
        </w:rPr>
      </w:pPr>
      <w:r w:rsidRPr="002A59C5">
        <w:rPr>
          <w:rFonts w:asciiTheme="minorHAnsi" w:hAnsiTheme="minorHAnsi" w:cstheme="minorHAnsi"/>
          <w:sz w:val="22"/>
          <w:szCs w:val="22"/>
          <w:highlight w:val="lightGray"/>
          <w:lang w:eastAsia="pl-PL"/>
        </w:rPr>
        <w:t xml:space="preserve">II.  ADRES </w:t>
      </w:r>
      <w:r w:rsidR="00937D76" w:rsidRPr="002A59C5">
        <w:rPr>
          <w:rFonts w:asciiTheme="minorHAnsi" w:hAnsiTheme="minorHAnsi" w:cstheme="minorHAnsi"/>
          <w:sz w:val="22"/>
          <w:szCs w:val="22"/>
          <w:highlight w:val="lightGray"/>
          <w:lang w:eastAsia="pl-PL"/>
        </w:rPr>
        <w:t xml:space="preserve">STRONY INTERNETOWEJ </w:t>
      </w:r>
      <w:r w:rsidRPr="002A59C5">
        <w:rPr>
          <w:rFonts w:asciiTheme="minorHAnsi" w:hAnsiTheme="minorHAnsi" w:cstheme="minorHAnsi"/>
          <w:sz w:val="22"/>
          <w:szCs w:val="22"/>
          <w:highlight w:val="lightGray"/>
          <w:lang w:eastAsia="pl-PL"/>
        </w:rPr>
        <w:t>ZAMAWIAJĄCEGO</w:t>
      </w:r>
    </w:p>
    <w:p w:rsidR="00071F7E" w:rsidRPr="00AB17DF" w:rsidRDefault="00FE464D" w:rsidP="00683CF8">
      <w:pPr>
        <w:spacing w:line="276" w:lineRule="auto"/>
        <w:rPr>
          <w:rStyle w:val="Hipercze"/>
          <w:rFonts w:asciiTheme="minorHAnsi" w:hAnsiTheme="minorHAnsi" w:cstheme="minorHAnsi"/>
          <w:color w:val="auto"/>
          <w:sz w:val="22"/>
          <w:szCs w:val="22"/>
        </w:rPr>
      </w:pPr>
      <w:r w:rsidRPr="00AB17DF">
        <w:rPr>
          <w:rFonts w:asciiTheme="minorHAnsi" w:hAnsiTheme="minorHAnsi" w:cstheme="minorHAnsi"/>
          <w:sz w:val="22"/>
          <w:szCs w:val="22"/>
        </w:rPr>
        <w:t>Strona</w:t>
      </w:r>
      <w:r w:rsidR="00866915" w:rsidRPr="00AB17DF">
        <w:rPr>
          <w:rFonts w:asciiTheme="minorHAnsi" w:hAnsiTheme="minorHAnsi" w:cstheme="minorHAnsi"/>
          <w:sz w:val="22"/>
          <w:szCs w:val="22"/>
        </w:rPr>
        <w:t xml:space="preserve"> Zamawiającego</w:t>
      </w:r>
      <w:r w:rsidRPr="00AB17DF">
        <w:rPr>
          <w:rFonts w:asciiTheme="minorHAnsi" w:hAnsiTheme="minorHAnsi" w:cstheme="minorHAnsi"/>
          <w:sz w:val="22"/>
          <w:szCs w:val="22"/>
        </w:rPr>
        <w:t xml:space="preserve">: </w:t>
      </w:r>
      <w:hyperlink r:id="rId10" w:history="1">
        <w:r w:rsidR="00866915" w:rsidRPr="00AB17DF">
          <w:rPr>
            <w:rStyle w:val="Hipercze"/>
            <w:rFonts w:asciiTheme="minorHAnsi" w:hAnsiTheme="minorHAnsi" w:cstheme="minorHAnsi"/>
            <w:color w:val="auto"/>
            <w:sz w:val="22"/>
            <w:szCs w:val="22"/>
          </w:rPr>
          <w:t>www.csk.umed.pl</w:t>
        </w:r>
      </w:hyperlink>
      <w:r w:rsidR="001C689C" w:rsidRPr="00AB17DF">
        <w:rPr>
          <w:rStyle w:val="Hipercze"/>
          <w:rFonts w:asciiTheme="minorHAnsi" w:hAnsiTheme="minorHAnsi" w:cstheme="minorHAnsi"/>
          <w:color w:val="auto"/>
          <w:sz w:val="22"/>
          <w:szCs w:val="22"/>
        </w:rPr>
        <w:t>, http://www.csk.umed.pl/zamowienia-publiczne/</w:t>
      </w:r>
    </w:p>
    <w:p w:rsidR="00C02F99" w:rsidRPr="00AB17DF" w:rsidRDefault="007603DE" w:rsidP="00683CF8">
      <w:pPr>
        <w:pStyle w:val="Tabelapozycja"/>
        <w:spacing w:line="276" w:lineRule="auto"/>
        <w:rPr>
          <w:rFonts w:asciiTheme="minorHAnsi" w:hAnsiTheme="minorHAnsi" w:cstheme="minorHAnsi"/>
          <w:b/>
        </w:rPr>
      </w:pPr>
      <w:r w:rsidRPr="00AB17DF">
        <w:rPr>
          <w:rFonts w:asciiTheme="minorHAnsi" w:hAnsiTheme="minorHAnsi" w:cstheme="minorHAnsi"/>
          <w:b/>
        </w:rPr>
        <w:t>S</w:t>
      </w:r>
      <w:r w:rsidR="00C02F99" w:rsidRPr="00AB17DF">
        <w:rPr>
          <w:rFonts w:asciiTheme="minorHAnsi" w:hAnsiTheme="minorHAnsi" w:cstheme="minorHAnsi"/>
          <w:b/>
        </w:rPr>
        <w:t xml:space="preserve">trona prowadzonego postępowania: </w:t>
      </w:r>
      <w:r w:rsidR="00153ECE" w:rsidRPr="00AB17DF">
        <w:rPr>
          <w:rFonts w:asciiTheme="minorHAnsi" w:hAnsiTheme="minorHAnsi" w:cstheme="minorHAnsi"/>
          <w:b/>
        </w:rPr>
        <w:t>https://platformazakupowa.pl/pn/csk_umed</w:t>
      </w:r>
    </w:p>
    <w:p w:rsidR="00071F7E" w:rsidRPr="00AB17DF" w:rsidRDefault="00071F7E" w:rsidP="00683CF8">
      <w:pPr>
        <w:pStyle w:val="Tabelapozycja"/>
        <w:spacing w:line="276" w:lineRule="auto"/>
        <w:rPr>
          <w:rFonts w:asciiTheme="minorHAnsi" w:hAnsiTheme="minorHAnsi" w:cstheme="minorHAnsi"/>
        </w:rPr>
      </w:pPr>
    </w:p>
    <w:p w:rsidR="00071F7E" w:rsidRPr="00AB17DF" w:rsidRDefault="00071F7E" w:rsidP="00683CF8">
      <w:pPr>
        <w:pStyle w:val="Nagwek9"/>
        <w:suppressAutoHyphens w:val="0"/>
        <w:spacing w:line="276" w:lineRule="auto"/>
        <w:rPr>
          <w:rFonts w:asciiTheme="minorHAnsi" w:hAnsiTheme="minorHAnsi" w:cstheme="minorHAnsi"/>
          <w:sz w:val="22"/>
          <w:szCs w:val="22"/>
          <w:lang w:eastAsia="pl-PL"/>
        </w:rPr>
      </w:pPr>
      <w:r w:rsidRPr="002A59C5">
        <w:rPr>
          <w:rFonts w:asciiTheme="minorHAnsi" w:hAnsiTheme="minorHAnsi" w:cstheme="minorHAnsi"/>
          <w:sz w:val="22"/>
          <w:szCs w:val="22"/>
          <w:highlight w:val="lightGray"/>
          <w:lang w:eastAsia="pl-PL"/>
        </w:rPr>
        <w:t>II</w:t>
      </w:r>
      <w:r w:rsidR="002618A7" w:rsidRPr="002A59C5">
        <w:rPr>
          <w:rFonts w:asciiTheme="minorHAnsi" w:hAnsiTheme="minorHAnsi" w:cstheme="minorHAnsi"/>
          <w:sz w:val="22"/>
          <w:szCs w:val="22"/>
          <w:highlight w:val="lightGray"/>
          <w:lang w:eastAsia="pl-PL"/>
        </w:rPr>
        <w:t>I</w:t>
      </w:r>
      <w:r w:rsidRPr="002A59C5">
        <w:rPr>
          <w:rFonts w:asciiTheme="minorHAnsi" w:hAnsiTheme="minorHAnsi" w:cstheme="minorHAnsi"/>
          <w:sz w:val="22"/>
          <w:szCs w:val="22"/>
          <w:highlight w:val="lightGray"/>
          <w:lang w:eastAsia="pl-PL"/>
        </w:rPr>
        <w:t>.  TRYB UDZIELENIA ZAMÓWIENIA</w:t>
      </w:r>
    </w:p>
    <w:p w:rsidR="00307F0A" w:rsidRPr="00AB17DF" w:rsidRDefault="00307F0A" w:rsidP="00683CF8">
      <w:pPr>
        <w:spacing w:line="276" w:lineRule="auto"/>
        <w:rPr>
          <w:rFonts w:asciiTheme="minorHAnsi" w:hAnsiTheme="minorHAnsi" w:cstheme="minorHAnsi"/>
          <w:sz w:val="22"/>
          <w:szCs w:val="22"/>
        </w:rPr>
      </w:pPr>
    </w:p>
    <w:p w:rsidR="00071F7E" w:rsidRPr="00AB17DF" w:rsidRDefault="00071F7E" w:rsidP="00683CF8">
      <w:pPr>
        <w:spacing w:line="276" w:lineRule="auto"/>
        <w:rPr>
          <w:rFonts w:asciiTheme="minorHAnsi" w:hAnsiTheme="minorHAnsi" w:cstheme="minorHAnsi"/>
          <w:b/>
          <w:bCs/>
          <w:sz w:val="22"/>
          <w:szCs w:val="22"/>
        </w:rPr>
      </w:pPr>
      <w:r w:rsidRPr="00AB17DF">
        <w:rPr>
          <w:rFonts w:asciiTheme="minorHAnsi" w:hAnsiTheme="minorHAnsi" w:cstheme="minorHAnsi"/>
          <w:b/>
          <w:bCs/>
          <w:sz w:val="22"/>
          <w:szCs w:val="22"/>
        </w:rPr>
        <w:t>Dotyczy postępowania</w:t>
      </w:r>
      <w:r w:rsidR="003F2C67" w:rsidRPr="00AB17DF">
        <w:rPr>
          <w:rFonts w:asciiTheme="minorHAnsi" w:hAnsiTheme="minorHAnsi" w:cstheme="minorHAnsi"/>
          <w:b/>
          <w:bCs/>
          <w:sz w:val="22"/>
          <w:szCs w:val="22"/>
        </w:rPr>
        <w:t xml:space="preserve"> o </w:t>
      </w:r>
      <w:r w:rsidR="00BA1A02" w:rsidRPr="00AB17DF">
        <w:rPr>
          <w:rFonts w:asciiTheme="minorHAnsi" w:hAnsiTheme="minorHAnsi" w:cstheme="minorHAnsi"/>
          <w:b/>
          <w:bCs/>
          <w:sz w:val="22"/>
          <w:szCs w:val="22"/>
        </w:rPr>
        <w:t>wartości powyżej 140</w:t>
      </w:r>
      <w:r w:rsidRPr="00AB17DF">
        <w:rPr>
          <w:rFonts w:asciiTheme="minorHAnsi" w:hAnsiTheme="minorHAnsi" w:cstheme="minorHAnsi"/>
          <w:b/>
          <w:bCs/>
          <w:sz w:val="22"/>
          <w:szCs w:val="22"/>
        </w:rPr>
        <w:t xml:space="preserve"> 000 euro.</w:t>
      </w:r>
    </w:p>
    <w:p w:rsidR="00601F35" w:rsidRPr="00AB17DF" w:rsidRDefault="00071F7E" w:rsidP="00E50F0D">
      <w:pPr>
        <w:pStyle w:val="tyt"/>
        <w:numPr>
          <w:ilvl w:val="0"/>
          <w:numId w:val="25"/>
        </w:numPr>
        <w:spacing w:line="276" w:lineRule="auto"/>
        <w:ind w:left="284" w:hanging="284"/>
        <w:jc w:val="both"/>
        <w:rPr>
          <w:rFonts w:asciiTheme="minorHAnsi" w:eastAsia="Calibri" w:hAnsiTheme="minorHAnsi" w:cstheme="minorHAnsi"/>
          <w:i/>
          <w:sz w:val="22"/>
          <w:szCs w:val="22"/>
          <w:u w:val="single"/>
        </w:rPr>
      </w:pPr>
      <w:r w:rsidRPr="00AB17DF">
        <w:rPr>
          <w:rFonts w:asciiTheme="minorHAnsi" w:hAnsiTheme="minorHAnsi" w:cstheme="minorHAnsi"/>
          <w:sz w:val="22"/>
          <w:szCs w:val="22"/>
        </w:rPr>
        <w:lastRenderedPageBreak/>
        <w:t>Działając</w:t>
      </w:r>
      <w:r w:rsidR="003F2C67" w:rsidRPr="00AB17DF">
        <w:rPr>
          <w:rFonts w:asciiTheme="minorHAnsi" w:hAnsiTheme="minorHAnsi" w:cstheme="minorHAnsi"/>
          <w:sz w:val="22"/>
          <w:szCs w:val="22"/>
        </w:rPr>
        <w:t xml:space="preserve"> w </w:t>
      </w:r>
      <w:r w:rsidRPr="00AB17DF">
        <w:rPr>
          <w:rFonts w:asciiTheme="minorHAnsi" w:hAnsiTheme="minorHAnsi" w:cstheme="minorHAnsi"/>
          <w:sz w:val="22"/>
          <w:szCs w:val="22"/>
        </w:rPr>
        <w:t>oparciu</w:t>
      </w:r>
      <w:r w:rsidR="003F2C67" w:rsidRPr="00AB17DF">
        <w:rPr>
          <w:rFonts w:asciiTheme="minorHAnsi" w:hAnsiTheme="minorHAnsi" w:cstheme="minorHAnsi"/>
          <w:sz w:val="22"/>
          <w:szCs w:val="22"/>
        </w:rPr>
        <w:t xml:space="preserve"> o </w:t>
      </w:r>
      <w:r w:rsidRPr="00AB17DF">
        <w:rPr>
          <w:rFonts w:asciiTheme="minorHAnsi" w:hAnsiTheme="minorHAnsi" w:cstheme="minorHAnsi"/>
          <w:spacing w:val="20"/>
          <w:sz w:val="22"/>
          <w:szCs w:val="22"/>
        </w:rPr>
        <w:t>ustawę</w:t>
      </w:r>
      <w:r w:rsidR="003F2C67" w:rsidRPr="00AB17DF">
        <w:rPr>
          <w:rFonts w:asciiTheme="minorHAnsi" w:hAnsiTheme="minorHAnsi" w:cstheme="minorHAnsi"/>
          <w:spacing w:val="20"/>
          <w:sz w:val="22"/>
          <w:szCs w:val="22"/>
        </w:rPr>
        <w:t xml:space="preserve"> z </w:t>
      </w:r>
      <w:r w:rsidR="00677CF9" w:rsidRPr="00AB17DF">
        <w:rPr>
          <w:rFonts w:asciiTheme="minorHAnsi" w:hAnsiTheme="minorHAnsi" w:cstheme="minorHAnsi"/>
          <w:sz w:val="22"/>
          <w:szCs w:val="22"/>
        </w:rPr>
        <w:t>dnia 11</w:t>
      </w:r>
      <w:r w:rsidRPr="00AB17DF">
        <w:rPr>
          <w:rFonts w:asciiTheme="minorHAnsi" w:hAnsiTheme="minorHAnsi" w:cstheme="minorHAnsi"/>
          <w:sz w:val="22"/>
          <w:szCs w:val="22"/>
        </w:rPr>
        <w:t>.0</w:t>
      </w:r>
      <w:r w:rsidR="00677CF9" w:rsidRPr="00AB17DF">
        <w:rPr>
          <w:rFonts w:asciiTheme="minorHAnsi" w:hAnsiTheme="minorHAnsi" w:cstheme="minorHAnsi"/>
          <w:sz w:val="22"/>
          <w:szCs w:val="22"/>
        </w:rPr>
        <w:t>9</w:t>
      </w:r>
      <w:r w:rsidRPr="00AB17DF">
        <w:rPr>
          <w:rFonts w:asciiTheme="minorHAnsi" w:hAnsiTheme="minorHAnsi" w:cstheme="minorHAnsi"/>
          <w:sz w:val="22"/>
          <w:szCs w:val="22"/>
        </w:rPr>
        <w:t>.20</w:t>
      </w:r>
      <w:r w:rsidR="00677CF9" w:rsidRPr="00AB17DF">
        <w:rPr>
          <w:rFonts w:asciiTheme="minorHAnsi" w:hAnsiTheme="minorHAnsi" w:cstheme="minorHAnsi"/>
          <w:sz w:val="22"/>
          <w:szCs w:val="22"/>
        </w:rPr>
        <w:t>19</w:t>
      </w:r>
      <w:r w:rsidRPr="00AB17DF">
        <w:rPr>
          <w:rFonts w:asciiTheme="minorHAnsi" w:hAnsiTheme="minorHAnsi" w:cstheme="minorHAnsi"/>
          <w:sz w:val="22"/>
          <w:szCs w:val="22"/>
        </w:rPr>
        <w:t xml:space="preserve"> r. </w:t>
      </w:r>
      <w:r w:rsidRPr="00AB17DF">
        <w:rPr>
          <w:rFonts w:asciiTheme="minorHAnsi" w:hAnsiTheme="minorHAnsi" w:cstheme="minorHAnsi"/>
          <w:spacing w:val="20"/>
          <w:sz w:val="22"/>
          <w:szCs w:val="22"/>
        </w:rPr>
        <w:t>Prawo zamówień publicznych</w:t>
      </w:r>
      <w:r w:rsidRPr="00AB17DF">
        <w:rPr>
          <w:rFonts w:asciiTheme="minorHAnsi" w:hAnsiTheme="minorHAnsi" w:cstheme="minorHAnsi"/>
          <w:sz w:val="22"/>
          <w:szCs w:val="22"/>
        </w:rPr>
        <w:t xml:space="preserve"> (</w:t>
      </w:r>
      <w:r w:rsidR="00BA1A02" w:rsidRPr="00AB17DF">
        <w:rPr>
          <w:rFonts w:asciiTheme="minorHAnsi" w:hAnsiTheme="minorHAnsi" w:cstheme="minorHAnsi"/>
          <w:sz w:val="22"/>
          <w:szCs w:val="22"/>
        </w:rPr>
        <w:t xml:space="preserve">t.j. </w:t>
      </w:r>
      <w:r w:rsidRPr="00AB17DF">
        <w:rPr>
          <w:rFonts w:asciiTheme="minorHAnsi" w:hAnsiTheme="minorHAnsi" w:cstheme="minorHAnsi"/>
          <w:sz w:val="22"/>
          <w:szCs w:val="22"/>
        </w:rPr>
        <w:t>Dz. U.</w:t>
      </w:r>
      <w:r w:rsidR="002209E0" w:rsidRPr="00AB17DF">
        <w:rPr>
          <w:rFonts w:asciiTheme="minorHAnsi" w:hAnsiTheme="minorHAnsi" w:cstheme="minorHAnsi"/>
          <w:sz w:val="22"/>
          <w:szCs w:val="22"/>
        </w:rPr>
        <w:t xml:space="preserve"> </w:t>
      </w:r>
      <w:r w:rsidR="003F2C67" w:rsidRPr="00AB17DF">
        <w:rPr>
          <w:rFonts w:asciiTheme="minorHAnsi" w:hAnsiTheme="minorHAnsi" w:cstheme="minorHAnsi"/>
          <w:sz w:val="22"/>
          <w:szCs w:val="22"/>
        </w:rPr>
        <w:t>z </w:t>
      </w:r>
      <w:r w:rsidR="00BA1A02" w:rsidRPr="00AB17DF">
        <w:rPr>
          <w:rFonts w:asciiTheme="minorHAnsi" w:hAnsiTheme="minorHAnsi" w:cstheme="minorHAnsi"/>
          <w:sz w:val="22"/>
          <w:szCs w:val="22"/>
        </w:rPr>
        <w:t>202</w:t>
      </w:r>
      <w:r w:rsidR="00BB1811" w:rsidRPr="00AB17DF">
        <w:rPr>
          <w:rFonts w:asciiTheme="minorHAnsi" w:hAnsiTheme="minorHAnsi" w:cstheme="minorHAnsi"/>
          <w:sz w:val="22"/>
          <w:szCs w:val="22"/>
        </w:rPr>
        <w:t>2</w:t>
      </w:r>
      <w:r w:rsidRPr="00AB17DF">
        <w:rPr>
          <w:rFonts w:asciiTheme="minorHAnsi" w:hAnsiTheme="minorHAnsi" w:cstheme="minorHAnsi"/>
          <w:sz w:val="22"/>
          <w:szCs w:val="22"/>
        </w:rPr>
        <w:t xml:space="preserve"> r.</w:t>
      </w:r>
      <w:r w:rsidR="00A84384" w:rsidRPr="00AB17DF">
        <w:rPr>
          <w:rFonts w:asciiTheme="minorHAnsi" w:hAnsiTheme="minorHAnsi" w:cstheme="minorHAnsi"/>
          <w:sz w:val="22"/>
          <w:szCs w:val="22"/>
        </w:rPr>
        <w:t>,</w:t>
      </w:r>
      <w:r w:rsidRPr="00AB17DF">
        <w:rPr>
          <w:rFonts w:asciiTheme="minorHAnsi" w:hAnsiTheme="minorHAnsi" w:cstheme="minorHAnsi"/>
          <w:sz w:val="22"/>
          <w:szCs w:val="22"/>
        </w:rPr>
        <w:t xml:space="preserve"> poz. </w:t>
      </w:r>
      <w:r w:rsidR="00BA1A02" w:rsidRPr="00AB17DF">
        <w:rPr>
          <w:rFonts w:asciiTheme="minorHAnsi" w:hAnsiTheme="minorHAnsi" w:cstheme="minorHAnsi"/>
          <w:sz w:val="22"/>
          <w:szCs w:val="22"/>
        </w:rPr>
        <w:t>1</w:t>
      </w:r>
      <w:r w:rsidR="00BB1811" w:rsidRPr="00AB17DF">
        <w:rPr>
          <w:rFonts w:asciiTheme="minorHAnsi" w:hAnsiTheme="minorHAnsi" w:cstheme="minorHAnsi"/>
          <w:sz w:val="22"/>
          <w:szCs w:val="22"/>
        </w:rPr>
        <w:t>710</w:t>
      </w:r>
      <w:r w:rsidR="00677CF9" w:rsidRPr="00AB17DF">
        <w:rPr>
          <w:rFonts w:asciiTheme="minorHAnsi" w:hAnsiTheme="minorHAnsi" w:cstheme="minorHAnsi"/>
          <w:sz w:val="22"/>
          <w:szCs w:val="22"/>
        </w:rPr>
        <w:t xml:space="preserve"> </w:t>
      </w:r>
      <w:r w:rsidR="003F2C67" w:rsidRPr="00AB17DF">
        <w:rPr>
          <w:rFonts w:asciiTheme="minorHAnsi" w:hAnsiTheme="minorHAnsi" w:cstheme="minorHAnsi"/>
          <w:sz w:val="22"/>
          <w:szCs w:val="22"/>
        </w:rPr>
        <w:t>z </w:t>
      </w:r>
      <w:r w:rsidR="00677CF9" w:rsidRPr="00AB17DF">
        <w:rPr>
          <w:rFonts w:asciiTheme="minorHAnsi" w:hAnsiTheme="minorHAnsi" w:cstheme="minorHAnsi"/>
          <w:sz w:val="22"/>
          <w:szCs w:val="22"/>
        </w:rPr>
        <w:t>późn. zm.), zwanej dalej u</w:t>
      </w:r>
      <w:r w:rsidRPr="00AB17DF">
        <w:rPr>
          <w:rFonts w:asciiTheme="minorHAnsi" w:hAnsiTheme="minorHAnsi" w:cstheme="minorHAnsi"/>
          <w:sz w:val="22"/>
          <w:szCs w:val="22"/>
        </w:rPr>
        <w:t>stawą Pzp, Zamawiają</w:t>
      </w:r>
      <w:r w:rsidR="002209E0" w:rsidRPr="00AB17DF">
        <w:rPr>
          <w:rFonts w:asciiTheme="minorHAnsi" w:hAnsiTheme="minorHAnsi" w:cstheme="minorHAnsi"/>
          <w:sz w:val="22"/>
          <w:szCs w:val="22"/>
        </w:rPr>
        <w:t xml:space="preserve">cy zaprasza do wzięcia udziału </w:t>
      </w:r>
      <w:r w:rsidRPr="00AB17DF">
        <w:rPr>
          <w:rFonts w:asciiTheme="minorHAnsi" w:hAnsiTheme="minorHAnsi" w:cstheme="minorHAnsi"/>
          <w:sz w:val="22"/>
          <w:szCs w:val="22"/>
        </w:rPr>
        <w:t>w postępowaniu</w:t>
      </w:r>
      <w:r w:rsidR="009426C6" w:rsidRPr="00AB17DF">
        <w:rPr>
          <w:rFonts w:asciiTheme="minorHAnsi" w:hAnsiTheme="minorHAnsi" w:cstheme="minorHAnsi"/>
          <w:sz w:val="22"/>
          <w:szCs w:val="22"/>
        </w:rPr>
        <w:t xml:space="preserve"> </w:t>
      </w:r>
      <w:r w:rsidR="003F2C67" w:rsidRPr="00AB17DF">
        <w:rPr>
          <w:rFonts w:asciiTheme="minorHAnsi" w:hAnsiTheme="minorHAnsi" w:cstheme="minorHAnsi"/>
          <w:sz w:val="22"/>
          <w:szCs w:val="22"/>
        </w:rPr>
        <w:t>o </w:t>
      </w:r>
      <w:r w:rsidRPr="00AB17DF">
        <w:rPr>
          <w:rFonts w:asciiTheme="minorHAnsi" w:hAnsiTheme="minorHAnsi" w:cstheme="minorHAnsi"/>
          <w:sz w:val="22"/>
          <w:szCs w:val="22"/>
        </w:rPr>
        <w:t xml:space="preserve">udzielenie zamówienia publicznego </w:t>
      </w:r>
      <w:r w:rsidR="00601F35" w:rsidRPr="00AB17DF">
        <w:rPr>
          <w:rFonts w:asciiTheme="minorHAnsi" w:eastAsia="Calibri" w:hAnsiTheme="minorHAnsi" w:cstheme="minorHAnsi"/>
          <w:i/>
          <w:sz w:val="22"/>
          <w:szCs w:val="22"/>
          <w:u w:val="single"/>
        </w:rPr>
        <w:t>na dostawę narzędzi i akcesoriów endoskopowych dla Pracowni Endoskopii oraz materiałów jednorazowych i środków hemostatycznych na potrzeby Bloku Operacyjnego Centralnego Szpitala Klinicznego Uniwersytetu Medycznego w Łodzi.</w:t>
      </w:r>
    </w:p>
    <w:p w:rsidR="000E33C7" w:rsidRPr="00AB17DF" w:rsidRDefault="00071F7E" w:rsidP="00E50F0D">
      <w:pPr>
        <w:pStyle w:val="tyt"/>
        <w:numPr>
          <w:ilvl w:val="0"/>
          <w:numId w:val="25"/>
        </w:numPr>
        <w:spacing w:before="0" w:after="0" w:line="276" w:lineRule="auto"/>
        <w:ind w:left="284" w:hanging="284"/>
        <w:jc w:val="both"/>
        <w:rPr>
          <w:rFonts w:asciiTheme="minorHAnsi" w:hAnsiTheme="minorHAnsi" w:cstheme="minorHAnsi"/>
          <w:sz w:val="22"/>
          <w:szCs w:val="22"/>
        </w:rPr>
      </w:pPr>
      <w:r w:rsidRPr="00AB17DF">
        <w:rPr>
          <w:rFonts w:asciiTheme="minorHAnsi" w:hAnsiTheme="minorHAnsi" w:cstheme="minorHAnsi"/>
          <w:b w:val="0"/>
          <w:sz w:val="22"/>
          <w:szCs w:val="22"/>
        </w:rPr>
        <w:t>Tryb zamówienia: Działając</w:t>
      </w:r>
      <w:r w:rsidR="003F2C67" w:rsidRPr="00AB17DF">
        <w:rPr>
          <w:rFonts w:asciiTheme="minorHAnsi" w:hAnsiTheme="minorHAnsi" w:cstheme="minorHAnsi"/>
          <w:b w:val="0"/>
          <w:sz w:val="22"/>
          <w:szCs w:val="22"/>
        </w:rPr>
        <w:t xml:space="preserve"> w </w:t>
      </w:r>
      <w:r w:rsidRPr="00AB17DF">
        <w:rPr>
          <w:rFonts w:asciiTheme="minorHAnsi" w:hAnsiTheme="minorHAnsi" w:cstheme="minorHAnsi"/>
          <w:b w:val="0"/>
          <w:sz w:val="22"/>
          <w:szCs w:val="22"/>
        </w:rPr>
        <w:t>oparciu</w:t>
      </w:r>
      <w:r w:rsidR="003F2C67" w:rsidRPr="00AB17DF">
        <w:rPr>
          <w:rFonts w:asciiTheme="minorHAnsi" w:hAnsiTheme="minorHAnsi" w:cstheme="minorHAnsi"/>
          <w:b w:val="0"/>
          <w:sz w:val="22"/>
          <w:szCs w:val="22"/>
        </w:rPr>
        <w:t xml:space="preserve"> o </w:t>
      </w:r>
      <w:r w:rsidRPr="00AB17DF">
        <w:rPr>
          <w:rFonts w:asciiTheme="minorHAnsi" w:hAnsiTheme="minorHAnsi" w:cstheme="minorHAnsi"/>
          <w:b w:val="0"/>
          <w:sz w:val="22"/>
          <w:szCs w:val="22"/>
        </w:rPr>
        <w:t>ustawę</w:t>
      </w:r>
      <w:r w:rsidR="003F2C67" w:rsidRPr="00AB17DF">
        <w:rPr>
          <w:rFonts w:asciiTheme="minorHAnsi" w:hAnsiTheme="minorHAnsi" w:cstheme="minorHAnsi"/>
          <w:b w:val="0"/>
          <w:sz w:val="22"/>
          <w:szCs w:val="22"/>
        </w:rPr>
        <w:t xml:space="preserve"> z </w:t>
      </w:r>
      <w:r w:rsidRPr="00AB17DF">
        <w:rPr>
          <w:rFonts w:asciiTheme="minorHAnsi" w:hAnsiTheme="minorHAnsi" w:cstheme="minorHAnsi"/>
          <w:b w:val="0"/>
          <w:sz w:val="22"/>
          <w:szCs w:val="22"/>
        </w:rPr>
        <w:t xml:space="preserve">dnia </w:t>
      </w:r>
      <w:r w:rsidR="00677CF9" w:rsidRPr="00AB17DF">
        <w:rPr>
          <w:rFonts w:asciiTheme="minorHAnsi" w:hAnsiTheme="minorHAnsi" w:cstheme="minorHAnsi"/>
          <w:b w:val="0"/>
          <w:sz w:val="22"/>
          <w:szCs w:val="22"/>
        </w:rPr>
        <w:t>11</w:t>
      </w:r>
      <w:r w:rsidRPr="00AB17DF">
        <w:rPr>
          <w:rFonts w:asciiTheme="minorHAnsi" w:hAnsiTheme="minorHAnsi" w:cstheme="minorHAnsi"/>
          <w:b w:val="0"/>
          <w:sz w:val="22"/>
          <w:szCs w:val="22"/>
        </w:rPr>
        <w:t>.0</w:t>
      </w:r>
      <w:r w:rsidR="00677CF9" w:rsidRPr="00AB17DF">
        <w:rPr>
          <w:rFonts w:asciiTheme="minorHAnsi" w:hAnsiTheme="minorHAnsi" w:cstheme="minorHAnsi"/>
          <w:b w:val="0"/>
          <w:sz w:val="22"/>
          <w:szCs w:val="22"/>
        </w:rPr>
        <w:t>9</w:t>
      </w:r>
      <w:r w:rsidRPr="00AB17DF">
        <w:rPr>
          <w:rFonts w:asciiTheme="minorHAnsi" w:hAnsiTheme="minorHAnsi" w:cstheme="minorHAnsi"/>
          <w:b w:val="0"/>
          <w:sz w:val="22"/>
          <w:szCs w:val="22"/>
        </w:rPr>
        <w:t>.20</w:t>
      </w:r>
      <w:r w:rsidR="00677CF9" w:rsidRPr="00AB17DF">
        <w:rPr>
          <w:rFonts w:asciiTheme="minorHAnsi" w:hAnsiTheme="minorHAnsi" w:cstheme="minorHAnsi"/>
          <w:b w:val="0"/>
          <w:sz w:val="22"/>
          <w:szCs w:val="22"/>
        </w:rPr>
        <w:t>19</w:t>
      </w:r>
      <w:r w:rsidRPr="00AB17DF">
        <w:rPr>
          <w:rFonts w:asciiTheme="minorHAnsi" w:hAnsiTheme="minorHAnsi" w:cstheme="minorHAnsi"/>
          <w:b w:val="0"/>
          <w:sz w:val="22"/>
          <w:szCs w:val="22"/>
        </w:rPr>
        <w:t xml:space="preserve"> r. Prawo zamówień publicznych </w:t>
      </w:r>
      <w:r w:rsidR="000915A8" w:rsidRPr="00AB17DF">
        <w:rPr>
          <w:rFonts w:asciiTheme="minorHAnsi" w:hAnsiTheme="minorHAnsi" w:cstheme="minorHAnsi"/>
          <w:b w:val="0"/>
          <w:sz w:val="22"/>
          <w:szCs w:val="22"/>
          <w:lang w:eastAsia="ar-SA"/>
        </w:rPr>
        <w:t>(</w:t>
      </w:r>
      <w:r w:rsidR="0093211A" w:rsidRPr="00AB17DF">
        <w:rPr>
          <w:rFonts w:asciiTheme="minorHAnsi" w:hAnsiTheme="minorHAnsi" w:cstheme="minorHAnsi"/>
          <w:b w:val="0"/>
          <w:sz w:val="22"/>
          <w:szCs w:val="22"/>
          <w:lang w:eastAsia="ar-SA"/>
        </w:rPr>
        <w:t xml:space="preserve">t.j. </w:t>
      </w:r>
      <w:r w:rsidR="000915A8" w:rsidRPr="00AB17DF">
        <w:rPr>
          <w:rFonts w:asciiTheme="minorHAnsi" w:hAnsiTheme="minorHAnsi" w:cstheme="minorHAnsi"/>
          <w:b w:val="0"/>
          <w:sz w:val="22"/>
          <w:szCs w:val="22"/>
          <w:lang w:eastAsia="ar-SA"/>
        </w:rPr>
        <w:t>Dz. </w:t>
      </w:r>
      <w:r w:rsidRPr="00AB17DF">
        <w:rPr>
          <w:rFonts w:asciiTheme="minorHAnsi" w:hAnsiTheme="minorHAnsi" w:cstheme="minorHAnsi"/>
          <w:b w:val="0"/>
          <w:sz w:val="22"/>
          <w:szCs w:val="22"/>
          <w:lang w:eastAsia="ar-SA"/>
        </w:rPr>
        <w:t>U.</w:t>
      </w:r>
      <w:r w:rsidR="003F2C67" w:rsidRPr="00AB17DF">
        <w:rPr>
          <w:rFonts w:asciiTheme="minorHAnsi" w:hAnsiTheme="minorHAnsi" w:cstheme="minorHAnsi"/>
          <w:b w:val="0"/>
          <w:sz w:val="22"/>
          <w:szCs w:val="22"/>
          <w:lang w:eastAsia="ar-SA"/>
        </w:rPr>
        <w:t xml:space="preserve"> z </w:t>
      </w:r>
      <w:r w:rsidRPr="00AB17DF">
        <w:rPr>
          <w:rFonts w:asciiTheme="minorHAnsi" w:hAnsiTheme="minorHAnsi" w:cstheme="minorHAnsi"/>
          <w:b w:val="0"/>
          <w:sz w:val="22"/>
          <w:szCs w:val="22"/>
          <w:lang w:eastAsia="ar-SA"/>
        </w:rPr>
        <w:t>20</w:t>
      </w:r>
      <w:r w:rsidR="00527E53" w:rsidRPr="00AB17DF">
        <w:rPr>
          <w:rFonts w:asciiTheme="minorHAnsi" w:hAnsiTheme="minorHAnsi" w:cstheme="minorHAnsi"/>
          <w:b w:val="0"/>
          <w:sz w:val="22"/>
          <w:szCs w:val="22"/>
          <w:lang w:eastAsia="ar-SA"/>
        </w:rPr>
        <w:t>2</w:t>
      </w:r>
      <w:r w:rsidR="00BB1811" w:rsidRPr="00AB17DF">
        <w:rPr>
          <w:rFonts w:asciiTheme="minorHAnsi" w:hAnsiTheme="minorHAnsi" w:cstheme="minorHAnsi"/>
          <w:b w:val="0"/>
          <w:sz w:val="22"/>
          <w:szCs w:val="22"/>
          <w:lang w:eastAsia="ar-SA"/>
        </w:rPr>
        <w:t>2</w:t>
      </w:r>
      <w:r w:rsidRPr="00AB17DF">
        <w:rPr>
          <w:rFonts w:asciiTheme="minorHAnsi" w:hAnsiTheme="minorHAnsi" w:cstheme="minorHAnsi"/>
          <w:b w:val="0"/>
          <w:sz w:val="22"/>
          <w:szCs w:val="22"/>
          <w:lang w:eastAsia="ar-SA"/>
        </w:rPr>
        <w:t xml:space="preserve"> r.</w:t>
      </w:r>
      <w:r w:rsidR="00D86471" w:rsidRPr="00AB17DF">
        <w:rPr>
          <w:rFonts w:asciiTheme="minorHAnsi" w:hAnsiTheme="minorHAnsi" w:cstheme="minorHAnsi"/>
          <w:b w:val="0"/>
          <w:sz w:val="22"/>
          <w:szCs w:val="22"/>
          <w:lang w:eastAsia="ar-SA"/>
        </w:rPr>
        <w:t>,</w:t>
      </w:r>
      <w:r w:rsidRPr="00AB17DF">
        <w:rPr>
          <w:rFonts w:asciiTheme="minorHAnsi" w:hAnsiTheme="minorHAnsi" w:cstheme="minorHAnsi"/>
          <w:b w:val="0"/>
          <w:sz w:val="22"/>
          <w:szCs w:val="22"/>
          <w:lang w:eastAsia="ar-SA"/>
        </w:rPr>
        <w:t xml:space="preserve"> poz. </w:t>
      </w:r>
      <w:r w:rsidR="00527E53" w:rsidRPr="00AB17DF">
        <w:rPr>
          <w:rFonts w:asciiTheme="minorHAnsi" w:hAnsiTheme="minorHAnsi" w:cstheme="minorHAnsi"/>
          <w:b w:val="0"/>
          <w:sz w:val="22"/>
          <w:szCs w:val="22"/>
          <w:lang w:eastAsia="ar-SA"/>
        </w:rPr>
        <w:t>1</w:t>
      </w:r>
      <w:r w:rsidR="00BB1811" w:rsidRPr="00AB17DF">
        <w:rPr>
          <w:rFonts w:asciiTheme="minorHAnsi" w:hAnsiTheme="minorHAnsi" w:cstheme="minorHAnsi"/>
          <w:b w:val="0"/>
          <w:sz w:val="22"/>
          <w:szCs w:val="22"/>
          <w:lang w:eastAsia="ar-SA"/>
        </w:rPr>
        <w:t>710</w:t>
      </w:r>
      <w:r w:rsidR="003F2C67" w:rsidRPr="00AB17DF">
        <w:rPr>
          <w:rFonts w:asciiTheme="minorHAnsi" w:hAnsiTheme="minorHAnsi" w:cstheme="minorHAnsi"/>
          <w:b w:val="0"/>
          <w:sz w:val="22"/>
          <w:szCs w:val="22"/>
          <w:lang w:eastAsia="ar-SA"/>
        </w:rPr>
        <w:t xml:space="preserve"> z </w:t>
      </w:r>
      <w:r w:rsidRPr="00AB17DF">
        <w:rPr>
          <w:rFonts w:asciiTheme="minorHAnsi" w:hAnsiTheme="minorHAnsi" w:cstheme="minorHAnsi"/>
          <w:b w:val="0"/>
          <w:sz w:val="22"/>
          <w:szCs w:val="22"/>
          <w:lang w:eastAsia="ar-SA"/>
        </w:rPr>
        <w:t>późn. zm.)</w:t>
      </w:r>
      <w:r w:rsidRPr="00AB17DF">
        <w:rPr>
          <w:rFonts w:asciiTheme="minorHAnsi" w:hAnsiTheme="minorHAnsi" w:cstheme="minorHAnsi"/>
          <w:b w:val="0"/>
          <w:sz w:val="22"/>
          <w:szCs w:val="22"/>
        </w:rPr>
        <w:t xml:space="preserve"> zwanej dalej ustawą </w:t>
      </w:r>
      <w:r w:rsidR="002209E0" w:rsidRPr="00AB17DF">
        <w:rPr>
          <w:rFonts w:asciiTheme="minorHAnsi" w:hAnsiTheme="minorHAnsi" w:cstheme="minorHAnsi"/>
          <w:b w:val="0"/>
          <w:sz w:val="22"/>
          <w:szCs w:val="22"/>
        </w:rPr>
        <w:t>Pzp, Postępowanie</w:t>
      </w:r>
      <w:r w:rsidRPr="00AB17DF">
        <w:rPr>
          <w:rFonts w:asciiTheme="minorHAnsi" w:hAnsiTheme="minorHAnsi" w:cstheme="minorHAnsi"/>
          <w:b w:val="0"/>
          <w:sz w:val="22"/>
          <w:szCs w:val="22"/>
        </w:rPr>
        <w:t xml:space="preserve"> prowadzone jest</w:t>
      </w:r>
      <w:r w:rsidR="003F2C67" w:rsidRPr="00AB17DF">
        <w:rPr>
          <w:rFonts w:asciiTheme="minorHAnsi" w:hAnsiTheme="minorHAnsi" w:cstheme="minorHAnsi"/>
          <w:b w:val="0"/>
          <w:sz w:val="22"/>
          <w:szCs w:val="22"/>
        </w:rPr>
        <w:t xml:space="preserve"> w </w:t>
      </w:r>
      <w:r w:rsidRPr="00AB17DF">
        <w:rPr>
          <w:rFonts w:asciiTheme="minorHAnsi" w:hAnsiTheme="minorHAnsi" w:cstheme="minorHAnsi"/>
          <w:b w:val="0"/>
          <w:sz w:val="22"/>
          <w:szCs w:val="22"/>
        </w:rPr>
        <w:t>trybie przetargu nieograniczonego zgodnie</w:t>
      </w:r>
      <w:r w:rsidR="003F2C67" w:rsidRPr="00AB17DF">
        <w:rPr>
          <w:rFonts w:asciiTheme="minorHAnsi" w:hAnsiTheme="minorHAnsi" w:cstheme="minorHAnsi"/>
          <w:b w:val="0"/>
          <w:sz w:val="22"/>
          <w:szCs w:val="22"/>
        </w:rPr>
        <w:t xml:space="preserve"> z </w:t>
      </w:r>
      <w:r w:rsidR="00677CF9" w:rsidRPr="00AB17DF">
        <w:rPr>
          <w:rFonts w:asciiTheme="minorHAnsi" w:hAnsiTheme="minorHAnsi" w:cstheme="minorHAnsi"/>
          <w:b w:val="0"/>
          <w:sz w:val="22"/>
          <w:szCs w:val="22"/>
        </w:rPr>
        <w:t xml:space="preserve">art. 132 i następnych </w:t>
      </w:r>
      <w:r w:rsidRPr="00AB17DF">
        <w:rPr>
          <w:rFonts w:asciiTheme="minorHAnsi" w:hAnsiTheme="minorHAnsi" w:cstheme="minorHAnsi"/>
          <w:b w:val="0"/>
          <w:sz w:val="22"/>
          <w:szCs w:val="22"/>
        </w:rPr>
        <w:t>w/w Ustawy.</w:t>
      </w:r>
      <w:r w:rsidR="004D2D78" w:rsidRPr="00AB17DF">
        <w:rPr>
          <w:rFonts w:asciiTheme="minorHAnsi" w:hAnsiTheme="minorHAnsi" w:cstheme="minorHAnsi"/>
          <w:b w:val="0"/>
          <w:sz w:val="22"/>
          <w:szCs w:val="22"/>
        </w:rPr>
        <w:t xml:space="preserve"> </w:t>
      </w:r>
      <w:r w:rsidR="00137107" w:rsidRPr="00AB17DF">
        <w:rPr>
          <w:rFonts w:asciiTheme="minorHAnsi" w:hAnsiTheme="minorHAnsi" w:cstheme="minorHAnsi"/>
          <w:b w:val="0"/>
          <w:sz w:val="22"/>
          <w:szCs w:val="22"/>
        </w:rPr>
        <w:t>Zamawiający zastosuje w niniejszym postępow</w:t>
      </w:r>
      <w:r w:rsidR="00CD4F84" w:rsidRPr="00AB17DF">
        <w:rPr>
          <w:rFonts w:asciiTheme="minorHAnsi" w:hAnsiTheme="minorHAnsi" w:cstheme="minorHAnsi"/>
          <w:b w:val="0"/>
          <w:sz w:val="22"/>
          <w:szCs w:val="22"/>
        </w:rPr>
        <w:t xml:space="preserve">aniu postanowienia art. 139 pzp. </w:t>
      </w:r>
      <w:r w:rsidR="00137107" w:rsidRPr="00AB17DF">
        <w:rPr>
          <w:rFonts w:asciiTheme="minorHAnsi" w:hAnsiTheme="minorHAnsi" w:cstheme="minorHAnsi"/>
          <w:b w:val="0"/>
          <w:sz w:val="22"/>
          <w:szCs w:val="22"/>
        </w:rPr>
        <w:t xml:space="preserve">Zamawiający </w:t>
      </w:r>
      <w:r w:rsidR="00CD4F84" w:rsidRPr="00AB17DF">
        <w:rPr>
          <w:rFonts w:asciiTheme="minorHAnsi" w:hAnsiTheme="minorHAnsi" w:cstheme="minorHAnsi"/>
          <w:b w:val="0"/>
          <w:sz w:val="22"/>
          <w:szCs w:val="22"/>
        </w:rPr>
        <w:t xml:space="preserve">najpierw </w:t>
      </w:r>
      <w:r w:rsidR="00137107" w:rsidRPr="00AB17DF">
        <w:rPr>
          <w:rFonts w:asciiTheme="minorHAnsi" w:hAnsiTheme="minorHAnsi" w:cstheme="minorHAnsi"/>
          <w:b w:val="0"/>
          <w:sz w:val="22"/>
          <w:szCs w:val="22"/>
        </w:rPr>
        <w:t>dokon</w:t>
      </w:r>
      <w:r w:rsidR="00CD4F84" w:rsidRPr="00AB17DF">
        <w:rPr>
          <w:rFonts w:asciiTheme="minorHAnsi" w:hAnsiTheme="minorHAnsi" w:cstheme="minorHAnsi"/>
          <w:b w:val="0"/>
          <w:sz w:val="22"/>
          <w:szCs w:val="22"/>
        </w:rPr>
        <w:t xml:space="preserve">a </w:t>
      </w:r>
      <w:r w:rsidR="00137107" w:rsidRPr="00AB17DF">
        <w:rPr>
          <w:rFonts w:asciiTheme="minorHAnsi" w:hAnsiTheme="minorHAnsi" w:cstheme="minorHAnsi"/>
          <w:b w:val="0"/>
          <w:sz w:val="22"/>
          <w:szCs w:val="22"/>
        </w:rPr>
        <w:t>badania i oceny ofert, a następnie dokona kwalifikacji podmiotowej wykonawcy, którego oferta została najwyżej oceniona, w zakresie braku podstaw wykluczenia oraz spełni</w:t>
      </w:r>
      <w:r w:rsidR="00637736" w:rsidRPr="00AB17DF">
        <w:rPr>
          <w:rFonts w:asciiTheme="minorHAnsi" w:hAnsiTheme="minorHAnsi" w:cstheme="minorHAnsi"/>
          <w:b w:val="0"/>
          <w:sz w:val="22"/>
          <w:szCs w:val="22"/>
        </w:rPr>
        <w:t>a</w:t>
      </w:r>
      <w:r w:rsidR="00137107" w:rsidRPr="00AB17DF">
        <w:rPr>
          <w:rFonts w:asciiTheme="minorHAnsi" w:hAnsiTheme="minorHAnsi" w:cstheme="minorHAnsi"/>
          <w:b w:val="0"/>
          <w:sz w:val="22"/>
          <w:szCs w:val="22"/>
        </w:rPr>
        <w:t>nie warunków udziału w postępowaniu.</w:t>
      </w:r>
    </w:p>
    <w:p w:rsidR="000E33C7" w:rsidRPr="00AB17DF" w:rsidRDefault="00677CF9" w:rsidP="00E50F0D">
      <w:pPr>
        <w:pStyle w:val="tyt"/>
        <w:numPr>
          <w:ilvl w:val="0"/>
          <w:numId w:val="25"/>
        </w:numPr>
        <w:spacing w:before="0" w:after="0" w:line="276" w:lineRule="auto"/>
        <w:ind w:left="284" w:hanging="284"/>
        <w:jc w:val="both"/>
        <w:rPr>
          <w:rFonts w:asciiTheme="minorHAnsi" w:hAnsiTheme="minorHAnsi" w:cstheme="minorHAnsi"/>
          <w:sz w:val="22"/>
          <w:szCs w:val="22"/>
        </w:rPr>
      </w:pPr>
      <w:r w:rsidRPr="00AB17DF">
        <w:rPr>
          <w:rFonts w:asciiTheme="minorHAnsi" w:hAnsiTheme="minorHAnsi" w:cstheme="minorHAnsi"/>
          <w:b w:val="0"/>
          <w:sz w:val="22"/>
          <w:szCs w:val="22"/>
        </w:rPr>
        <w:t xml:space="preserve">Podstawa prawna opracowania Specyfikacji Warunków Zamówienia: </w:t>
      </w:r>
    </w:p>
    <w:p w:rsidR="000E33C7" w:rsidRPr="00AB17DF" w:rsidRDefault="00677CF9" w:rsidP="00E50F0D">
      <w:pPr>
        <w:pStyle w:val="tyt"/>
        <w:numPr>
          <w:ilvl w:val="1"/>
          <w:numId w:val="25"/>
        </w:numPr>
        <w:spacing w:before="0" w:after="0" w:line="276" w:lineRule="auto"/>
        <w:ind w:left="709" w:hanging="567"/>
        <w:jc w:val="both"/>
        <w:rPr>
          <w:rFonts w:asciiTheme="minorHAnsi" w:hAnsiTheme="minorHAnsi" w:cstheme="minorHAnsi"/>
          <w:sz w:val="22"/>
          <w:szCs w:val="22"/>
        </w:rPr>
      </w:pPr>
      <w:r w:rsidRPr="00AB17DF">
        <w:rPr>
          <w:rFonts w:asciiTheme="minorHAnsi" w:hAnsiTheme="minorHAnsi" w:cstheme="minorHAnsi"/>
          <w:b w:val="0"/>
          <w:sz w:val="22"/>
          <w:szCs w:val="22"/>
        </w:rPr>
        <w:t>Ustawa z dnia 11 września 2019 r. - Prawo zamówień publi</w:t>
      </w:r>
      <w:r w:rsidR="001A1782" w:rsidRPr="00AB17DF">
        <w:rPr>
          <w:rFonts w:asciiTheme="minorHAnsi" w:hAnsiTheme="minorHAnsi" w:cstheme="minorHAnsi"/>
          <w:b w:val="0"/>
          <w:sz w:val="22"/>
          <w:szCs w:val="22"/>
        </w:rPr>
        <w:t>cznych (t. j. Dz. U. z 20</w:t>
      </w:r>
      <w:r w:rsidR="00527E53" w:rsidRPr="00AB17DF">
        <w:rPr>
          <w:rFonts w:asciiTheme="minorHAnsi" w:hAnsiTheme="minorHAnsi" w:cstheme="minorHAnsi"/>
          <w:b w:val="0"/>
          <w:sz w:val="22"/>
          <w:szCs w:val="22"/>
        </w:rPr>
        <w:t>2</w:t>
      </w:r>
      <w:r w:rsidR="00BB1811" w:rsidRPr="00AB17DF">
        <w:rPr>
          <w:rFonts w:asciiTheme="minorHAnsi" w:hAnsiTheme="minorHAnsi" w:cstheme="minorHAnsi"/>
          <w:b w:val="0"/>
          <w:sz w:val="22"/>
          <w:szCs w:val="22"/>
        </w:rPr>
        <w:t>2</w:t>
      </w:r>
      <w:r w:rsidR="001A1782" w:rsidRPr="00AB17DF">
        <w:rPr>
          <w:rFonts w:asciiTheme="minorHAnsi" w:hAnsiTheme="minorHAnsi" w:cstheme="minorHAnsi"/>
          <w:b w:val="0"/>
          <w:sz w:val="22"/>
          <w:szCs w:val="22"/>
        </w:rPr>
        <w:t xml:space="preserve"> r.</w:t>
      </w:r>
      <w:r w:rsidR="00527E53" w:rsidRPr="00AB17DF">
        <w:rPr>
          <w:rFonts w:asciiTheme="minorHAnsi" w:hAnsiTheme="minorHAnsi" w:cstheme="minorHAnsi"/>
          <w:b w:val="0"/>
          <w:sz w:val="22"/>
          <w:szCs w:val="22"/>
        </w:rPr>
        <w:t>, poz. 1</w:t>
      </w:r>
      <w:r w:rsidR="00BB1811" w:rsidRPr="00AB17DF">
        <w:rPr>
          <w:rFonts w:asciiTheme="minorHAnsi" w:hAnsiTheme="minorHAnsi" w:cstheme="minorHAnsi"/>
          <w:b w:val="0"/>
          <w:sz w:val="22"/>
          <w:szCs w:val="22"/>
        </w:rPr>
        <w:t>710</w:t>
      </w:r>
      <w:r w:rsidR="00527E53" w:rsidRPr="00AB17DF">
        <w:rPr>
          <w:rFonts w:asciiTheme="minorHAnsi" w:hAnsiTheme="minorHAnsi" w:cstheme="minorHAnsi"/>
          <w:b w:val="0"/>
          <w:sz w:val="22"/>
          <w:szCs w:val="22"/>
        </w:rPr>
        <w:t xml:space="preserve"> z późn. zm</w:t>
      </w:r>
      <w:r w:rsidR="000E33C7" w:rsidRPr="00AB17DF">
        <w:rPr>
          <w:rFonts w:asciiTheme="minorHAnsi" w:hAnsiTheme="minorHAnsi" w:cstheme="minorHAnsi"/>
          <w:b w:val="0"/>
          <w:sz w:val="22"/>
          <w:szCs w:val="22"/>
        </w:rPr>
        <w:t>.),</w:t>
      </w:r>
    </w:p>
    <w:p w:rsidR="000E33C7" w:rsidRPr="00AB17DF" w:rsidRDefault="00677CF9" w:rsidP="00E50F0D">
      <w:pPr>
        <w:pStyle w:val="tyt"/>
        <w:numPr>
          <w:ilvl w:val="1"/>
          <w:numId w:val="25"/>
        </w:numPr>
        <w:spacing w:before="0" w:after="0" w:line="276" w:lineRule="auto"/>
        <w:ind w:left="709" w:hanging="567"/>
        <w:jc w:val="both"/>
        <w:rPr>
          <w:rFonts w:asciiTheme="minorHAnsi" w:hAnsiTheme="minorHAnsi" w:cstheme="minorHAnsi"/>
          <w:sz w:val="22"/>
          <w:szCs w:val="22"/>
        </w:rPr>
      </w:pPr>
      <w:r w:rsidRPr="00AB17DF">
        <w:rPr>
          <w:rFonts w:asciiTheme="minorHAnsi" w:hAnsiTheme="minorHAnsi" w:cstheme="minorHAnsi"/>
          <w:b w:val="0"/>
          <w:sz w:val="22"/>
          <w:szCs w:val="22"/>
        </w:rPr>
        <w:t>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w:t>
      </w:r>
      <w:r w:rsidR="000E33C7" w:rsidRPr="00AB17DF">
        <w:rPr>
          <w:rFonts w:asciiTheme="minorHAnsi" w:hAnsiTheme="minorHAnsi" w:cstheme="minorHAnsi"/>
          <w:b w:val="0"/>
          <w:sz w:val="22"/>
          <w:szCs w:val="22"/>
        </w:rPr>
        <w:t xml:space="preserve"> r. (Dz.U. z 2020 r. poz. 2452),</w:t>
      </w:r>
    </w:p>
    <w:p w:rsidR="000E33C7" w:rsidRPr="00AB17DF" w:rsidRDefault="00677CF9" w:rsidP="00E50F0D">
      <w:pPr>
        <w:pStyle w:val="tyt"/>
        <w:numPr>
          <w:ilvl w:val="1"/>
          <w:numId w:val="25"/>
        </w:numPr>
        <w:spacing w:before="0" w:after="0" w:line="276" w:lineRule="auto"/>
        <w:ind w:left="709" w:hanging="567"/>
        <w:jc w:val="both"/>
        <w:rPr>
          <w:rFonts w:asciiTheme="minorHAnsi" w:hAnsiTheme="minorHAnsi" w:cstheme="minorHAnsi"/>
          <w:sz w:val="22"/>
          <w:szCs w:val="22"/>
        </w:rPr>
      </w:pPr>
      <w:r w:rsidRPr="00AB17DF">
        <w:rPr>
          <w:rFonts w:asciiTheme="minorHAnsi" w:hAnsiTheme="minorHAnsi" w:cstheme="minorHAnsi"/>
          <w:b w:val="0"/>
          <w:sz w:val="22"/>
          <w:szCs w:val="22"/>
        </w:rPr>
        <w:t xml:space="preserve">Rozporządzenie Ministra Rozwoju, Pracy i Technologii w sprawie podmiotowych środków dowodowych oraz innych dokumentów lub oświadczeń, jakich może żądać zamawiający od </w:t>
      </w:r>
      <w:r w:rsidR="0084320E" w:rsidRPr="00AB17DF">
        <w:rPr>
          <w:rFonts w:asciiTheme="minorHAnsi" w:hAnsiTheme="minorHAnsi" w:cstheme="minorHAnsi"/>
          <w:b w:val="0"/>
          <w:sz w:val="22"/>
          <w:szCs w:val="22"/>
        </w:rPr>
        <w:t>W</w:t>
      </w:r>
      <w:r w:rsidRPr="00AB17DF">
        <w:rPr>
          <w:rFonts w:asciiTheme="minorHAnsi" w:hAnsiTheme="minorHAnsi" w:cstheme="minorHAnsi"/>
          <w:b w:val="0"/>
          <w:sz w:val="22"/>
          <w:szCs w:val="22"/>
        </w:rPr>
        <w:t>ykonawcy z dnia 23 grudnia 2020</w:t>
      </w:r>
      <w:r w:rsidR="008A7320" w:rsidRPr="00AB17DF">
        <w:rPr>
          <w:rFonts w:asciiTheme="minorHAnsi" w:hAnsiTheme="minorHAnsi" w:cstheme="minorHAnsi"/>
          <w:b w:val="0"/>
          <w:sz w:val="22"/>
          <w:szCs w:val="22"/>
        </w:rPr>
        <w:t xml:space="preserve"> r. (Dz.U. z 2020 r. poz. 2415),</w:t>
      </w:r>
    </w:p>
    <w:p w:rsidR="000E33C7" w:rsidRPr="00AB17DF" w:rsidRDefault="00677CF9" w:rsidP="00E50F0D">
      <w:pPr>
        <w:pStyle w:val="tyt"/>
        <w:numPr>
          <w:ilvl w:val="1"/>
          <w:numId w:val="25"/>
        </w:numPr>
        <w:spacing w:before="0" w:after="0" w:line="276" w:lineRule="auto"/>
        <w:ind w:left="709" w:hanging="567"/>
        <w:jc w:val="both"/>
        <w:rPr>
          <w:rFonts w:asciiTheme="minorHAnsi" w:hAnsiTheme="minorHAnsi" w:cstheme="minorHAnsi"/>
          <w:sz w:val="22"/>
          <w:szCs w:val="22"/>
        </w:rPr>
      </w:pPr>
      <w:r w:rsidRPr="00AB17DF">
        <w:rPr>
          <w:rFonts w:asciiTheme="minorHAnsi" w:hAnsiTheme="minorHAnsi" w:cstheme="minorHAnsi"/>
          <w:b w:val="0"/>
          <w:sz w:val="22"/>
          <w:szCs w:val="22"/>
        </w:rPr>
        <w:t>Obwieszczenie Prezesa Urzędu Zamówień Publicznych z dnia 1 stycznia 2021 r. w sprawie aktualnych progów unijnych, ich równowartości w złotych, równowartości w złotych kwot wyrażonych w euro oraz</w:t>
      </w:r>
      <w:r w:rsidR="0069726C" w:rsidRPr="00AB17DF">
        <w:rPr>
          <w:rFonts w:asciiTheme="minorHAnsi" w:hAnsiTheme="minorHAnsi" w:cstheme="minorHAnsi"/>
          <w:b w:val="0"/>
          <w:sz w:val="22"/>
          <w:szCs w:val="22"/>
        </w:rPr>
        <w:t xml:space="preserve"> śr</w:t>
      </w:r>
      <w:r w:rsidRPr="00AB17DF">
        <w:rPr>
          <w:rFonts w:asciiTheme="minorHAnsi" w:hAnsiTheme="minorHAnsi" w:cstheme="minorHAnsi"/>
          <w:b w:val="0"/>
          <w:sz w:val="22"/>
          <w:szCs w:val="22"/>
        </w:rPr>
        <w:t>edniego kursu złotego w stosunku do euro stanowiącego podstawę przeliczania wartości zamó</w:t>
      </w:r>
      <w:r w:rsidR="000E33C7" w:rsidRPr="00AB17DF">
        <w:rPr>
          <w:rFonts w:asciiTheme="minorHAnsi" w:hAnsiTheme="minorHAnsi" w:cstheme="minorHAnsi"/>
          <w:b w:val="0"/>
          <w:sz w:val="22"/>
          <w:szCs w:val="22"/>
        </w:rPr>
        <w:t>wień publicznych lub konkursów,</w:t>
      </w:r>
    </w:p>
    <w:p w:rsidR="000E33C7" w:rsidRPr="00AB17DF" w:rsidRDefault="00677CF9" w:rsidP="00E50F0D">
      <w:pPr>
        <w:pStyle w:val="tyt"/>
        <w:numPr>
          <w:ilvl w:val="1"/>
          <w:numId w:val="25"/>
        </w:numPr>
        <w:spacing w:before="0" w:after="0" w:line="276" w:lineRule="auto"/>
        <w:ind w:left="709" w:hanging="567"/>
        <w:jc w:val="both"/>
        <w:rPr>
          <w:rFonts w:asciiTheme="minorHAnsi" w:hAnsiTheme="minorHAnsi" w:cstheme="minorHAnsi"/>
          <w:sz w:val="22"/>
          <w:szCs w:val="22"/>
        </w:rPr>
      </w:pPr>
      <w:r w:rsidRPr="00AB17DF">
        <w:rPr>
          <w:rFonts w:asciiTheme="minorHAnsi" w:hAnsiTheme="minorHAnsi" w:cstheme="minorHAnsi"/>
          <w:b w:val="0"/>
          <w:sz w:val="22"/>
          <w:szCs w:val="22"/>
        </w:rPr>
        <w:t>ustawa z dnia 16 kwietnia 1993 roku o zwalczaniu nieuczciwej konkuren</w:t>
      </w:r>
      <w:r w:rsidR="000E33C7" w:rsidRPr="00AB17DF">
        <w:rPr>
          <w:rFonts w:asciiTheme="minorHAnsi" w:hAnsiTheme="minorHAnsi" w:cstheme="minorHAnsi"/>
          <w:b w:val="0"/>
          <w:sz w:val="22"/>
          <w:szCs w:val="22"/>
        </w:rPr>
        <w:t>cji (</w:t>
      </w:r>
      <w:r w:rsidR="00527E53" w:rsidRPr="00AB17DF">
        <w:rPr>
          <w:rFonts w:asciiTheme="minorHAnsi" w:hAnsiTheme="minorHAnsi" w:cstheme="minorHAnsi"/>
          <w:b w:val="0"/>
          <w:sz w:val="22"/>
          <w:szCs w:val="22"/>
        </w:rPr>
        <w:t xml:space="preserve">t.j. </w:t>
      </w:r>
      <w:r w:rsidR="000E33C7" w:rsidRPr="00AB17DF">
        <w:rPr>
          <w:rFonts w:asciiTheme="minorHAnsi" w:hAnsiTheme="minorHAnsi" w:cstheme="minorHAnsi"/>
          <w:b w:val="0"/>
          <w:sz w:val="22"/>
          <w:szCs w:val="22"/>
        </w:rPr>
        <w:t>Dz.U. z 202</w:t>
      </w:r>
      <w:r w:rsidR="00527E53" w:rsidRPr="00AB17DF">
        <w:rPr>
          <w:rFonts w:asciiTheme="minorHAnsi" w:hAnsiTheme="minorHAnsi" w:cstheme="minorHAnsi"/>
          <w:b w:val="0"/>
          <w:sz w:val="22"/>
          <w:szCs w:val="22"/>
        </w:rPr>
        <w:t>2</w:t>
      </w:r>
      <w:r w:rsidR="000E33C7" w:rsidRPr="00AB17DF">
        <w:rPr>
          <w:rFonts w:asciiTheme="minorHAnsi" w:hAnsiTheme="minorHAnsi" w:cstheme="minorHAnsi"/>
          <w:b w:val="0"/>
          <w:sz w:val="22"/>
          <w:szCs w:val="22"/>
        </w:rPr>
        <w:t xml:space="preserve"> r. poz. 1</w:t>
      </w:r>
      <w:r w:rsidR="00527E53" w:rsidRPr="00AB17DF">
        <w:rPr>
          <w:rFonts w:asciiTheme="minorHAnsi" w:hAnsiTheme="minorHAnsi" w:cstheme="minorHAnsi"/>
          <w:b w:val="0"/>
          <w:sz w:val="22"/>
          <w:szCs w:val="22"/>
        </w:rPr>
        <w:t>233 z późn. zm.</w:t>
      </w:r>
      <w:r w:rsidR="000E33C7" w:rsidRPr="00AB17DF">
        <w:rPr>
          <w:rFonts w:asciiTheme="minorHAnsi" w:hAnsiTheme="minorHAnsi" w:cstheme="minorHAnsi"/>
          <w:b w:val="0"/>
          <w:sz w:val="22"/>
          <w:szCs w:val="22"/>
        </w:rPr>
        <w:t>),</w:t>
      </w:r>
    </w:p>
    <w:p w:rsidR="000E33C7" w:rsidRPr="00AB17DF" w:rsidRDefault="00677CF9" w:rsidP="00E50F0D">
      <w:pPr>
        <w:pStyle w:val="tyt"/>
        <w:numPr>
          <w:ilvl w:val="1"/>
          <w:numId w:val="25"/>
        </w:numPr>
        <w:spacing w:before="0" w:after="0" w:line="276" w:lineRule="auto"/>
        <w:ind w:left="709" w:hanging="567"/>
        <w:jc w:val="both"/>
        <w:rPr>
          <w:rFonts w:asciiTheme="minorHAnsi" w:hAnsiTheme="minorHAnsi" w:cstheme="minorHAnsi"/>
          <w:sz w:val="22"/>
          <w:szCs w:val="22"/>
        </w:rPr>
      </w:pPr>
      <w:r w:rsidRPr="00AB17DF">
        <w:rPr>
          <w:rFonts w:asciiTheme="minorHAnsi" w:hAnsiTheme="minorHAnsi" w:cstheme="minorHAnsi"/>
          <w:b w:val="0"/>
          <w:sz w:val="22"/>
          <w:szCs w:val="22"/>
        </w:rPr>
        <w:t xml:space="preserve">ustawa o dostępie do informacji publicznej </w:t>
      </w:r>
      <w:r w:rsidR="00527E53" w:rsidRPr="00AB17DF">
        <w:rPr>
          <w:rFonts w:asciiTheme="minorHAnsi" w:hAnsiTheme="minorHAnsi" w:cstheme="minorHAnsi"/>
          <w:b w:val="0"/>
          <w:sz w:val="22"/>
          <w:szCs w:val="22"/>
        </w:rPr>
        <w:t>(t.j. Dz.U. z 2022</w:t>
      </w:r>
      <w:r w:rsidRPr="00AB17DF">
        <w:rPr>
          <w:rFonts w:asciiTheme="minorHAnsi" w:hAnsiTheme="minorHAnsi" w:cstheme="minorHAnsi"/>
          <w:b w:val="0"/>
          <w:sz w:val="22"/>
          <w:szCs w:val="22"/>
        </w:rPr>
        <w:t xml:space="preserve"> r.</w:t>
      </w:r>
      <w:r w:rsidR="00B2376D" w:rsidRPr="00AB17DF">
        <w:rPr>
          <w:rFonts w:asciiTheme="minorHAnsi" w:hAnsiTheme="minorHAnsi" w:cstheme="minorHAnsi"/>
          <w:b w:val="0"/>
          <w:sz w:val="22"/>
          <w:szCs w:val="22"/>
        </w:rPr>
        <w:t>,</w:t>
      </w:r>
      <w:r w:rsidRPr="00AB17DF">
        <w:rPr>
          <w:rFonts w:asciiTheme="minorHAnsi" w:hAnsiTheme="minorHAnsi" w:cstheme="minorHAnsi"/>
          <w:b w:val="0"/>
          <w:sz w:val="22"/>
          <w:szCs w:val="22"/>
        </w:rPr>
        <w:t xml:space="preserve"> poz. </w:t>
      </w:r>
      <w:r w:rsidR="00527E53" w:rsidRPr="00AB17DF">
        <w:rPr>
          <w:rFonts w:asciiTheme="minorHAnsi" w:hAnsiTheme="minorHAnsi" w:cstheme="minorHAnsi"/>
          <w:b w:val="0"/>
          <w:sz w:val="22"/>
          <w:szCs w:val="22"/>
        </w:rPr>
        <w:t xml:space="preserve">902 z póżn. </w:t>
      </w:r>
      <w:r w:rsidR="00D534B2" w:rsidRPr="00AB17DF">
        <w:rPr>
          <w:rFonts w:asciiTheme="minorHAnsi" w:hAnsiTheme="minorHAnsi" w:cstheme="minorHAnsi"/>
          <w:b w:val="0"/>
          <w:sz w:val="22"/>
          <w:szCs w:val="22"/>
        </w:rPr>
        <w:t>z</w:t>
      </w:r>
      <w:r w:rsidR="00527E53" w:rsidRPr="00AB17DF">
        <w:rPr>
          <w:rFonts w:asciiTheme="minorHAnsi" w:hAnsiTheme="minorHAnsi" w:cstheme="minorHAnsi"/>
          <w:b w:val="0"/>
          <w:sz w:val="22"/>
          <w:szCs w:val="22"/>
        </w:rPr>
        <w:t xml:space="preserve">m.) </w:t>
      </w:r>
      <w:r w:rsidRPr="00AB17DF">
        <w:rPr>
          <w:rFonts w:asciiTheme="minorHAnsi" w:hAnsiTheme="minorHAnsi" w:cstheme="minorHAnsi"/>
          <w:b w:val="0"/>
          <w:sz w:val="22"/>
          <w:szCs w:val="22"/>
        </w:rPr>
        <w:t xml:space="preserve"> </w:t>
      </w:r>
    </w:p>
    <w:p w:rsidR="00677CF9" w:rsidRPr="00AB17DF" w:rsidRDefault="00677CF9" w:rsidP="00E50F0D">
      <w:pPr>
        <w:pStyle w:val="tyt"/>
        <w:numPr>
          <w:ilvl w:val="1"/>
          <w:numId w:val="25"/>
        </w:numPr>
        <w:spacing w:before="0" w:after="0" w:line="276" w:lineRule="auto"/>
        <w:ind w:left="709" w:hanging="567"/>
        <w:jc w:val="both"/>
        <w:rPr>
          <w:rFonts w:asciiTheme="minorHAnsi" w:hAnsiTheme="minorHAnsi" w:cstheme="minorHAnsi"/>
          <w:sz w:val="22"/>
          <w:szCs w:val="22"/>
        </w:rPr>
      </w:pPr>
      <w:r w:rsidRPr="00AB17DF">
        <w:rPr>
          <w:rFonts w:asciiTheme="minorHAnsi" w:hAnsiTheme="minorHAnsi" w:cstheme="minorHAnsi"/>
          <w:b w:val="0"/>
          <w:sz w:val="22"/>
          <w:szCs w:val="22"/>
        </w:rPr>
        <w:t>ustawa z dnia 23 kwietnia 1964 r. Kodeks cywilny (</w:t>
      </w:r>
      <w:r w:rsidR="00527E53" w:rsidRPr="00AB17DF">
        <w:rPr>
          <w:rFonts w:asciiTheme="minorHAnsi" w:hAnsiTheme="minorHAnsi" w:cstheme="minorHAnsi"/>
          <w:b w:val="0"/>
          <w:sz w:val="22"/>
          <w:szCs w:val="22"/>
        </w:rPr>
        <w:t xml:space="preserve">t.j. </w:t>
      </w:r>
      <w:r w:rsidRPr="00AB17DF">
        <w:rPr>
          <w:rFonts w:asciiTheme="minorHAnsi" w:hAnsiTheme="minorHAnsi" w:cstheme="minorHAnsi"/>
          <w:b w:val="0"/>
          <w:sz w:val="22"/>
          <w:szCs w:val="22"/>
        </w:rPr>
        <w:t>Dz.U. z 2020 r.</w:t>
      </w:r>
      <w:r w:rsidR="00B2376D" w:rsidRPr="00AB17DF">
        <w:rPr>
          <w:rFonts w:asciiTheme="minorHAnsi" w:hAnsiTheme="minorHAnsi" w:cstheme="minorHAnsi"/>
          <w:b w:val="0"/>
          <w:sz w:val="22"/>
          <w:szCs w:val="22"/>
        </w:rPr>
        <w:t>,</w:t>
      </w:r>
      <w:r w:rsidRPr="00AB17DF">
        <w:rPr>
          <w:rFonts w:asciiTheme="minorHAnsi" w:hAnsiTheme="minorHAnsi" w:cstheme="minorHAnsi"/>
          <w:b w:val="0"/>
          <w:sz w:val="22"/>
          <w:szCs w:val="22"/>
        </w:rPr>
        <w:t xml:space="preserve"> poz. 1740</w:t>
      </w:r>
      <w:r w:rsidR="00527E53" w:rsidRPr="00AB17DF">
        <w:rPr>
          <w:rFonts w:asciiTheme="minorHAnsi" w:hAnsiTheme="minorHAnsi" w:cstheme="minorHAnsi"/>
          <w:b w:val="0"/>
          <w:sz w:val="22"/>
          <w:szCs w:val="22"/>
        </w:rPr>
        <w:t xml:space="preserve"> z późn. zm.</w:t>
      </w:r>
      <w:r w:rsidRPr="00AB17DF">
        <w:rPr>
          <w:rFonts w:asciiTheme="minorHAnsi" w:hAnsiTheme="minorHAnsi" w:cstheme="minorHAnsi"/>
          <w:b w:val="0"/>
          <w:sz w:val="22"/>
          <w:szCs w:val="22"/>
        </w:rPr>
        <w:t>)</w:t>
      </w:r>
    </w:p>
    <w:p w:rsidR="00A42248" w:rsidRPr="00AB17DF" w:rsidRDefault="00A42248" w:rsidP="00683CF8">
      <w:pPr>
        <w:pStyle w:val="tyt"/>
        <w:spacing w:before="0" w:after="0" w:line="276" w:lineRule="auto"/>
        <w:jc w:val="both"/>
        <w:rPr>
          <w:rFonts w:asciiTheme="minorHAnsi" w:hAnsiTheme="minorHAnsi" w:cstheme="minorHAnsi"/>
          <w:sz w:val="22"/>
          <w:szCs w:val="22"/>
        </w:rPr>
      </w:pPr>
    </w:p>
    <w:p w:rsidR="00D32BD6" w:rsidRPr="00AB17DF" w:rsidRDefault="00D32BD6" w:rsidP="00683CF8">
      <w:pPr>
        <w:pStyle w:val="Nagwek9"/>
        <w:spacing w:line="276" w:lineRule="auto"/>
        <w:rPr>
          <w:rFonts w:asciiTheme="minorHAnsi" w:hAnsiTheme="minorHAnsi" w:cstheme="minorHAnsi"/>
          <w:sz w:val="22"/>
          <w:szCs w:val="22"/>
        </w:rPr>
      </w:pPr>
      <w:r w:rsidRPr="002A59C5">
        <w:rPr>
          <w:rFonts w:asciiTheme="minorHAnsi" w:hAnsiTheme="minorHAnsi" w:cstheme="minorHAnsi"/>
          <w:sz w:val="22"/>
          <w:szCs w:val="22"/>
          <w:highlight w:val="lightGray"/>
        </w:rPr>
        <w:t>IV.  OPIS PRZEDMIOTU ZAMÓWIENIA</w:t>
      </w:r>
    </w:p>
    <w:p w:rsidR="00D96432" w:rsidRPr="00AB17DF" w:rsidRDefault="00D96432" w:rsidP="00E50F0D">
      <w:pPr>
        <w:pStyle w:val="Akapitzlist"/>
        <w:numPr>
          <w:ilvl w:val="1"/>
          <w:numId w:val="64"/>
        </w:numPr>
        <w:autoSpaceDE w:val="0"/>
        <w:autoSpaceDN w:val="0"/>
        <w:adjustRightInd w:val="0"/>
        <w:ind w:left="426" w:hanging="426"/>
        <w:jc w:val="both"/>
        <w:rPr>
          <w:rFonts w:asciiTheme="minorHAnsi" w:eastAsia="Calibri" w:hAnsiTheme="minorHAnsi" w:cstheme="minorHAnsi"/>
          <w:b/>
          <w:sz w:val="22"/>
          <w:szCs w:val="22"/>
          <w:u w:val="single"/>
        </w:rPr>
      </w:pPr>
      <w:r w:rsidRPr="00AB17DF">
        <w:rPr>
          <w:rFonts w:asciiTheme="minorHAnsi" w:eastAsia="SimSun" w:hAnsiTheme="minorHAnsi" w:cstheme="minorHAnsi"/>
          <w:sz w:val="22"/>
          <w:szCs w:val="22"/>
        </w:rPr>
        <w:t>Przedmiotem zamówienia jest</w:t>
      </w:r>
      <w:r w:rsidRPr="00AB17DF">
        <w:rPr>
          <w:rFonts w:asciiTheme="minorHAnsi" w:hAnsiTheme="minorHAnsi" w:cstheme="minorHAnsi"/>
          <w:bCs/>
          <w:sz w:val="22"/>
          <w:szCs w:val="22"/>
        </w:rPr>
        <w:t xml:space="preserve">: </w:t>
      </w:r>
      <w:r w:rsidR="00601F35" w:rsidRPr="00AB17DF">
        <w:rPr>
          <w:rFonts w:asciiTheme="minorHAnsi" w:eastAsia="Calibri" w:hAnsiTheme="minorHAnsi" w:cstheme="minorHAnsi"/>
          <w:b/>
          <w:sz w:val="22"/>
          <w:szCs w:val="22"/>
          <w:u w:val="single"/>
        </w:rPr>
        <w:t xml:space="preserve">Dostawa narzędzi i akcesoriów endoskopowych dla Pracowni Endoskopii oraz materiałów jednorazowych i środków hemostatycznych na potrzeby Bloku Operacyjnego Centralnego Szpitala Klinicznego Uniwersytetu Medycznego w Łodzi. </w:t>
      </w:r>
      <w:r w:rsidRPr="00AB17DF">
        <w:rPr>
          <w:rFonts w:asciiTheme="minorHAnsi" w:hAnsiTheme="minorHAnsi" w:cstheme="minorHAnsi"/>
          <w:b/>
          <w:bCs/>
          <w:iCs/>
          <w:sz w:val="22"/>
          <w:szCs w:val="22"/>
        </w:rPr>
        <w:t xml:space="preserve">– </w:t>
      </w:r>
      <w:r w:rsidR="00601F35" w:rsidRPr="00AB17DF">
        <w:rPr>
          <w:rFonts w:asciiTheme="minorHAnsi" w:hAnsiTheme="minorHAnsi" w:cstheme="minorHAnsi"/>
          <w:b/>
          <w:bCs/>
          <w:iCs/>
          <w:sz w:val="22"/>
          <w:szCs w:val="22"/>
        </w:rPr>
        <w:t>8</w:t>
      </w:r>
      <w:r w:rsidR="00ED72E6" w:rsidRPr="00AB17DF">
        <w:rPr>
          <w:rFonts w:asciiTheme="minorHAnsi" w:hAnsiTheme="minorHAnsi" w:cstheme="minorHAnsi"/>
          <w:b/>
          <w:bCs/>
          <w:iCs/>
          <w:sz w:val="22"/>
          <w:szCs w:val="22"/>
        </w:rPr>
        <w:t xml:space="preserve"> pakietów</w:t>
      </w:r>
      <w:r w:rsidRPr="00AB17DF">
        <w:rPr>
          <w:rFonts w:asciiTheme="minorHAnsi" w:hAnsiTheme="minorHAnsi" w:cstheme="minorHAnsi"/>
          <w:b/>
          <w:bCs/>
          <w:iCs/>
          <w:sz w:val="22"/>
          <w:szCs w:val="22"/>
        </w:rPr>
        <w:t>,</w:t>
      </w:r>
      <w:r w:rsidRPr="00AB17DF">
        <w:rPr>
          <w:rFonts w:asciiTheme="minorHAnsi" w:hAnsiTheme="minorHAnsi" w:cstheme="minorHAnsi"/>
          <w:sz w:val="22"/>
          <w:szCs w:val="22"/>
        </w:rPr>
        <w:t xml:space="preserve"> zgodnie z asortymentem i ilościami określonymi w </w:t>
      </w:r>
      <w:r w:rsidRPr="00AB17DF">
        <w:rPr>
          <w:rFonts w:asciiTheme="minorHAnsi" w:hAnsiTheme="minorHAnsi" w:cstheme="minorHAnsi"/>
          <w:b/>
          <w:sz w:val="22"/>
          <w:szCs w:val="22"/>
        </w:rPr>
        <w:t>Formularzu cenowym</w:t>
      </w:r>
      <w:r w:rsidRPr="00AB17DF">
        <w:rPr>
          <w:rFonts w:asciiTheme="minorHAnsi" w:hAnsiTheme="minorHAnsi" w:cstheme="minorHAnsi"/>
          <w:sz w:val="22"/>
          <w:szCs w:val="22"/>
        </w:rPr>
        <w:t xml:space="preserve"> stanowiącym </w:t>
      </w:r>
      <w:r w:rsidRPr="00AB17DF">
        <w:rPr>
          <w:rFonts w:asciiTheme="minorHAnsi" w:hAnsiTheme="minorHAnsi" w:cstheme="minorHAnsi"/>
          <w:b/>
          <w:i/>
          <w:sz w:val="22"/>
          <w:szCs w:val="22"/>
        </w:rPr>
        <w:t>Załącznik nr 2</w:t>
      </w:r>
      <w:r w:rsidR="00065557" w:rsidRPr="00AB17DF">
        <w:rPr>
          <w:rFonts w:asciiTheme="minorHAnsi" w:hAnsiTheme="minorHAnsi" w:cstheme="minorHAnsi"/>
          <w:sz w:val="22"/>
          <w:szCs w:val="22"/>
        </w:rPr>
        <w:t xml:space="preserve"> do S</w:t>
      </w:r>
      <w:r w:rsidRPr="00AB17DF">
        <w:rPr>
          <w:rFonts w:asciiTheme="minorHAnsi" w:hAnsiTheme="minorHAnsi" w:cstheme="minorHAnsi"/>
          <w:sz w:val="22"/>
          <w:szCs w:val="22"/>
        </w:rPr>
        <w:t xml:space="preserve">WZ. </w:t>
      </w:r>
    </w:p>
    <w:p w:rsidR="000B7F38" w:rsidRPr="00AB17DF" w:rsidRDefault="000B7F38" w:rsidP="00D96432">
      <w:pPr>
        <w:widowControl w:val="0"/>
        <w:autoSpaceDE w:val="0"/>
        <w:autoSpaceDN w:val="0"/>
        <w:adjustRightInd w:val="0"/>
        <w:jc w:val="both"/>
        <w:rPr>
          <w:rFonts w:asciiTheme="minorHAnsi" w:hAnsiTheme="minorHAnsi" w:cstheme="minorHAnsi"/>
          <w:sz w:val="22"/>
          <w:szCs w:val="22"/>
        </w:rPr>
      </w:pPr>
    </w:p>
    <w:p w:rsidR="000B7F38" w:rsidRPr="007249E1" w:rsidRDefault="000B7F38" w:rsidP="00BA1A02">
      <w:pPr>
        <w:jc w:val="both"/>
        <w:rPr>
          <w:rFonts w:asciiTheme="minorHAnsi" w:hAnsiTheme="minorHAnsi" w:cstheme="minorHAnsi"/>
          <w:bCs/>
          <w:i/>
          <w:iCs/>
          <w:sz w:val="22"/>
          <w:szCs w:val="22"/>
        </w:rPr>
      </w:pPr>
      <w:r w:rsidRPr="007249E1">
        <w:rPr>
          <w:rFonts w:asciiTheme="minorHAnsi" w:hAnsiTheme="minorHAnsi" w:cstheme="minorHAnsi"/>
          <w:sz w:val="22"/>
          <w:szCs w:val="22"/>
        </w:rPr>
        <w:t xml:space="preserve">Pakiet Nr </w:t>
      </w:r>
      <w:r w:rsidR="00BB1811" w:rsidRPr="007249E1">
        <w:rPr>
          <w:rFonts w:asciiTheme="minorHAnsi" w:hAnsiTheme="minorHAnsi" w:cstheme="minorHAnsi"/>
          <w:sz w:val="22"/>
          <w:szCs w:val="22"/>
        </w:rPr>
        <w:t>1</w:t>
      </w:r>
      <w:r w:rsidRPr="007249E1">
        <w:rPr>
          <w:rFonts w:asciiTheme="minorHAnsi" w:hAnsiTheme="minorHAnsi" w:cstheme="minorHAnsi"/>
          <w:sz w:val="22"/>
          <w:szCs w:val="22"/>
        </w:rPr>
        <w:t>:</w:t>
      </w:r>
      <w:r w:rsidR="00FD1438" w:rsidRPr="007249E1">
        <w:rPr>
          <w:rFonts w:asciiTheme="minorHAnsi" w:eastAsiaTheme="minorHAnsi" w:hAnsiTheme="minorHAnsi" w:cstheme="minorHAnsi"/>
          <w:sz w:val="22"/>
          <w:szCs w:val="22"/>
          <w:lang w:eastAsia="en-US"/>
        </w:rPr>
        <w:t xml:space="preserve"> </w:t>
      </w:r>
      <w:r w:rsidR="00FD1438" w:rsidRPr="007249E1">
        <w:rPr>
          <w:rFonts w:asciiTheme="minorHAnsi" w:hAnsiTheme="minorHAnsi" w:cstheme="minorHAnsi"/>
          <w:sz w:val="22"/>
          <w:szCs w:val="22"/>
        </w:rPr>
        <w:t>Akcesoria endoskopowe dla Pracowni Endoskopii do wykonywania ECPW I</w:t>
      </w:r>
    </w:p>
    <w:p w:rsidR="000B7F38" w:rsidRPr="007249E1" w:rsidRDefault="00A56471" w:rsidP="00BA1A02">
      <w:pPr>
        <w:jc w:val="both"/>
        <w:rPr>
          <w:rFonts w:asciiTheme="minorHAnsi" w:hAnsiTheme="minorHAnsi" w:cstheme="minorHAnsi"/>
          <w:bCs/>
          <w:i/>
          <w:iCs/>
          <w:sz w:val="22"/>
          <w:szCs w:val="22"/>
        </w:rPr>
      </w:pPr>
      <w:r w:rsidRPr="007249E1">
        <w:rPr>
          <w:rFonts w:asciiTheme="minorHAnsi" w:hAnsiTheme="minorHAnsi" w:cstheme="minorHAnsi"/>
          <w:sz w:val="22"/>
          <w:szCs w:val="22"/>
        </w:rPr>
        <w:t xml:space="preserve">Pakiet Nr </w:t>
      </w:r>
      <w:r w:rsidR="00BB1811" w:rsidRPr="007249E1">
        <w:rPr>
          <w:rFonts w:asciiTheme="minorHAnsi" w:hAnsiTheme="minorHAnsi" w:cstheme="minorHAnsi"/>
          <w:sz w:val="22"/>
          <w:szCs w:val="22"/>
        </w:rPr>
        <w:t>2</w:t>
      </w:r>
      <w:r w:rsidR="000B7F38" w:rsidRPr="007249E1">
        <w:rPr>
          <w:rFonts w:asciiTheme="minorHAnsi" w:hAnsiTheme="minorHAnsi" w:cstheme="minorHAnsi"/>
          <w:sz w:val="22"/>
          <w:szCs w:val="22"/>
        </w:rPr>
        <w:t xml:space="preserve">: </w:t>
      </w:r>
      <w:r w:rsidR="00FD1438" w:rsidRPr="007249E1">
        <w:rPr>
          <w:rFonts w:asciiTheme="minorHAnsi" w:hAnsiTheme="minorHAnsi" w:cstheme="minorHAnsi"/>
          <w:sz w:val="22"/>
          <w:szCs w:val="22"/>
        </w:rPr>
        <w:t>Akcesoria endoskopowe dla Pracowni Endoskopii do wykonywania ECPW II</w:t>
      </w:r>
    </w:p>
    <w:p w:rsidR="000B7F38" w:rsidRPr="007249E1" w:rsidRDefault="00A56471" w:rsidP="00BA1A02">
      <w:pPr>
        <w:jc w:val="both"/>
        <w:rPr>
          <w:rFonts w:asciiTheme="minorHAnsi" w:hAnsiTheme="minorHAnsi" w:cstheme="minorHAnsi"/>
          <w:bCs/>
          <w:i/>
          <w:iCs/>
          <w:sz w:val="22"/>
          <w:szCs w:val="22"/>
        </w:rPr>
      </w:pPr>
      <w:r w:rsidRPr="007249E1">
        <w:rPr>
          <w:rFonts w:asciiTheme="minorHAnsi" w:hAnsiTheme="minorHAnsi" w:cstheme="minorHAnsi"/>
          <w:sz w:val="22"/>
          <w:szCs w:val="22"/>
        </w:rPr>
        <w:t xml:space="preserve">Pakiet Nr </w:t>
      </w:r>
      <w:r w:rsidR="00BB1811" w:rsidRPr="007249E1">
        <w:rPr>
          <w:rFonts w:asciiTheme="minorHAnsi" w:hAnsiTheme="minorHAnsi" w:cstheme="minorHAnsi"/>
          <w:sz w:val="22"/>
          <w:szCs w:val="22"/>
        </w:rPr>
        <w:t>3</w:t>
      </w:r>
      <w:r w:rsidR="000B7F38" w:rsidRPr="007249E1">
        <w:rPr>
          <w:rFonts w:asciiTheme="minorHAnsi" w:hAnsiTheme="minorHAnsi" w:cstheme="minorHAnsi"/>
          <w:sz w:val="22"/>
          <w:szCs w:val="22"/>
        </w:rPr>
        <w:t xml:space="preserve">: </w:t>
      </w:r>
      <w:r w:rsidR="000B7F38" w:rsidRPr="007249E1">
        <w:rPr>
          <w:rFonts w:asciiTheme="minorHAnsi" w:hAnsiTheme="minorHAnsi" w:cstheme="minorHAnsi"/>
          <w:bCs/>
          <w:i/>
          <w:iCs/>
          <w:sz w:val="22"/>
          <w:szCs w:val="22"/>
        </w:rPr>
        <w:t xml:space="preserve"> </w:t>
      </w:r>
      <w:r w:rsidR="00FD1438" w:rsidRPr="007249E1">
        <w:rPr>
          <w:rFonts w:asciiTheme="minorHAnsi" w:hAnsiTheme="minorHAnsi" w:cstheme="minorHAnsi"/>
          <w:bCs/>
          <w:iCs/>
          <w:sz w:val="22"/>
          <w:szCs w:val="22"/>
        </w:rPr>
        <w:t>Akcesoria Endoskopowe  III</w:t>
      </w:r>
    </w:p>
    <w:p w:rsidR="00FD1438" w:rsidRPr="007249E1" w:rsidRDefault="00A56471" w:rsidP="00FD1438">
      <w:pPr>
        <w:jc w:val="both"/>
        <w:rPr>
          <w:rFonts w:asciiTheme="minorHAnsi" w:hAnsiTheme="minorHAnsi" w:cstheme="minorHAnsi"/>
          <w:sz w:val="22"/>
          <w:szCs w:val="22"/>
        </w:rPr>
      </w:pPr>
      <w:r w:rsidRPr="007249E1">
        <w:rPr>
          <w:rFonts w:asciiTheme="minorHAnsi" w:hAnsiTheme="minorHAnsi" w:cstheme="minorHAnsi"/>
          <w:sz w:val="22"/>
          <w:szCs w:val="22"/>
        </w:rPr>
        <w:t>Pakiet Nr 4</w:t>
      </w:r>
      <w:r w:rsidR="000B7F38" w:rsidRPr="007249E1">
        <w:rPr>
          <w:rFonts w:asciiTheme="minorHAnsi" w:hAnsiTheme="minorHAnsi" w:cstheme="minorHAnsi"/>
          <w:sz w:val="22"/>
          <w:szCs w:val="22"/>
        </w:rPr>
        <w:t>:</w:t>
      </w:r>
      <w:r w:rsidR="00FD1438" w:rsidRPr="007249E1">
        <w:rPr>
          <w:rFonts w:asciiTheme="minorHAnsi" w:eastAsiaTheme="minorHAnsi" w:hAnsiTheme="minorHAnsi" w:cstheme="minorHAnsi"/>
          <w:sz w:val="22"/>
          <w:szCs w:val="22"/>
          <w:lang w:eastAsia="en-US"/>
        </w:rPr>
        <w:t xml:space="preserve"> </w:t>
      </w:r>
      <w:r w:rsidR="00FD1438" w:rsidRPr="007249E1">
        <w:rPr>
          <w:rFonts w:asciiTheme="minorHAnsi" w:hAnsiTheme="minorHAnsi" w:cstheme="minorHAnsi"/>
          <w:sz w:val="22"/>
          <w:szCs w:val="22"/>
        </w:rPr>
        <w:t xml:space="preserve"> Akcesoria Endoskopowe  IV</w:t>
      </w:r>
    </w:p>
    <w:p w:rsidR="009C28B6" w:rsidRPr="007249E1" w:rsidRDefault="009C28B6" w:rsidP="00574073">
      <w:pPr>
        <w:widowControl w:val="0"/>
        <w:autoSpaceDE w:val="0"/>
        <w:autoSpaceDN w:val="0"/>
        <w:adjustRightInd w:val="0"/>
        <w:jc w:val="both"/>
        <w:rPr>
          <w:rFonts w:asciiTheme="minorHAnsi" w:hAnsiTheme="minorHAnsi" w:cstheme="minorHAnsi"/>
          <w:bCs/>
          <w:iCs/>
          <w:sz w:val="22"/>
          <w:szCs w:val="22"/>
        </w:rPr>
      </w:pPr>
      <w:r w:rsidRPr="007249E1">
        <w:rPr>
          <w:rFonts w:asciiTheme="minorHAnsi" w:hAnsiTheme="minorHAnsi" w:cstheme="minorHAnsi"/>
          <w:bCs/>
          <w:iCs/>
          <w:sz w:val="22"/>
          <w:szCs w:val="22"/>
        </w:rPr>
        <w:t xml:space="preserve">Pakiet Nr 5: </w:t>
      </w:r>
      <w:r w:rsidR="00FD1438" w:rsidRPr="007249E1">
        <w:rPr>
          <w:rFonts w:asciiTheme="minorHAnsi" w:hAnsiTheme="minorHAnsi" w:cstheme="minorHAnsi"/>
          <w:bCs/>
          <w:iCs/>
          <w:sz w:val="22"/>
          <w:szCs w:val="22"/>
        </w:rPr>
        <w:t>Akcesoria Endoskopowe V</w:t>
      </w:r>
    </w:p>
    <w:p w:rsidR="00574073" w:rsidRPr="007249E1" w:rsidRDefault="00574073" w:rsidP="00574073">
      <w:pPr>
        <w:widowControl w:val="0"/>
        <w:autoSpaceDE w:val="0"/>
        <w:autoSpaceDN w:val="0"/>
        <w:adjustRightInd w:val="0"/>
        <w:jc w:val="both"/>
        <w:rPr>
          <w:rFonts w:asciiTheme="minorHAnsi" w:hAnsiTheme="minorHAnsi" w:cstheme="minorHAnsi"/>
          <w:bCs/>
          <w:iCs/>
          <w:sz w:val="22"/>
          <w:szCs w:val="22"/>
        </w:rPr>
      </w:pPr>
      <w:r w:rsidRPr="007249E1">
        <w:rPr>
          <w:rFonts w:asciiTheme="minorHAnsi" w:hAnsiTheme="minorHAnsi" w:cstheme="minorHAnsi"/>
          <w:bCs/>
          <w:iCs/>
          <w:sz w:val="22"/>
          <w:szCs w:val="22"/>
        </w:rPr>
        <w:t>Pakiet Nr 6:</w:t>
      </w:r>
      <w:r w:rsidR="00FD1438" w:rsidRPr="007249E1">
        <w:rPr>
          <w:rFonts w:asciiTheme="minorHAnsi" w:eastAsiaTheme="minorHAnsi" w:hAnsiTheme="minorHAnsi" w:cstheme="minorHAnsi"/>
          <w:sz w:val="22"/>
          <w:szCs w:val="22"/>
          <w:lang w:eastAsia="en-US"/>
        </w:rPr>
        <w:t xml:space="preserve"> </w:t>
      </w:r>
      <w:r w:rsidR="00FD1438" w:rsidRPr="007249E1">
        <w:rPr>
          <w:rFonts w:asciiTheme="minorHAnsi" w:hAnsiTheme="minorHAnsi" w:cstheme="minorHAnsi"/>
          <w:bCs/>
          <w:iCs/>
          <w:sz w:val="22"/>
          <w:szCs w:val="22"/>
        </w:rPr>
        <w:t>Akcesoria Endoskopowe VI</w:t>
      </w:r>
    </w:p>
    <w:p w:rsidR="00574073" w:rsidRPr="007249E1" w:rsidRDefault="00574073" w:rsidP="00574073">
      <w:pPr>
        <w:widowControl w:val="0"/>
        <w:autoSpaceDE w:val="0"/>
        <w:autoSpaceDN w:val="0"/>
        <w:adjustRightInd w:val="0"/>
        <w:jc w:val="both"/>
        <w:rPr>
          <w:rFonts w:asciiTheme="minorHAnsi" w:hAnsiTheme="minorHAnsi" w:cstheme="minorHAnsi"/>
          <w:bCs/>
          <w:iCs/>
          <w:sz w:val="22"/>
          <w:szCs w:val="22"/>
        </w:rPr>
      </w:pPr>
      <w:r w:rsidRPr="007249E1">
        <w:rPr>
          <w:rFonts w:asciiTheme="minorHAnsi" w:hAnsiTheme="minorHAnsi" w:cstheme="minorHAnsi"/>
          <w:bCs/>
          <w:iCs/>
          <w:sz w:val="22"/>
          <w:szCs w:val="22"/>
        </w:rPr>
        <w:t>Pakiet Nr 7:</w:t>
      </w:r>
      <w:r w:rsidR="00FD1438" w:rsidRPr="007249E1">
        <w:rPr>
          <w:rFonts w:asciiTheme="minorHAnsi" w:eastAsiaTheme="minorHAnsi" w:hAnsiTheme="minorHAnsi" w:cstheme="minorHAnsi"/>
          <w:sz w:val="22"/>
          <w:szCs w:val="22"/>
          <w:lang w:eastAsia="en-US"/>
        </w:rPr>
        <w:t xml:space="preserve"> </w:t>
      </w:r>
      <w:r w:rsidR="00FD1438" w:rsidRPr="007249E1">
        <w:rPr>
          <w:rFonts w:asciiTheme="minorHAnsi" w:hAnsiTheme="minorHAnsi" w:cstheme="minorHAnsi"/>
          <w:bCs/>
          <w:iCs/>
          <w:sz w:val="22"/>
          <w:szCs w:val="22"/>
        </w:rPr>
        <w:t>Akcesoria Endoskopowe VII</w:t>
      </w:r>
    </w:p>
    <w:p w:rsidR="00853B23" w:rsidRPr="00AB17DF" w:rsidRDefault="00574073" w:rsidP="000B7F38">
      <w:pPr>
        <w:widowControl w:val="0"/>
        <w:autoSpaceDE w:val="0"/>
        <w:autoSpaceDN w:val="0"/>
        <w:adjustRightInd w:val="0"/>
        <w:jc w:val="both"/>
        <w:rPr>
          <w:rFonts w:asciiTheme="minorHAnsi" w:hAnsiTheme="minorHAnsi" w:cstheme="minorHAnsi"/>
          <w:b/>
          <w:bCs/>
          <w:i/>
          <w:iCs/>
          <w:sz w:val="22"/>
          <w:szCs w:val="22"/>
        </w:rPr>
      </w:pPr>
      <w:r w:rsidRPr="007249E1">
        <w:rPr>
          <w:rFonts w:asciiTheme="minorHAnsi" w:hAnsiTheme="minorHAnsi" w:cstheme="minorHAnsi"/>
          <w:bCs/>
          <w:iCs/>
          <w:sz w:val="22"/>
          <w:szCs w:val="22"/>
        </w:rPr>
        <w:t xml:space="preserve">Pakiet Nr 8: </w:t>
      </w:r>
      <w:r w:rsidR="00FD1438" w:rsidRPr="007249E1">
        <w:rPr>
          <w:rFonts w:asciiTheme="minorHAnsi" w:hAnsiTheme="minorHAnsi" w:cstheme="minorHAnsi"/>
          <w:bCs/>
          <w:iCs/>
          <w:sz w:val="22"/>
          <w:szCs w:val="22"/>
        </w:rPr>
        <w:t>Środek hemostatyczny w postaci proszku</w:t>
      </w:r>
    </w:p>
    <w:p w:rsidR="00FD1438" w:rsidRPr="00AB17DF" w:rsidRDefault="00FD1438" w:rsidP="00C81EE7">
      <w:pPr>
        <w:spacing w:line="276" w:lineRule="auto"/>
        <w:rPr>
          <w:rFonts w:asciiTheme="minorHAnsi" w:hAnsiTheme="minorHAnsi" w:cstheme="minorHAnsi"/>
          <w:b/>
          <w:bCs/>
          <w:sz w:val="22"/>
          <w:szCs w:val="22"/>
          <w:u w:val="single"/>
        </w:rPr>
      </w:pPr>
    </w:p>
    <w:p w:rsidR="00C81EE7" w:rsidRPr="00AB17DF" w:rsidRDefault="00C81EE7" w:rsidP="00C81EE7">
      <w:pPr>
        <w:spacing w:line="276" w:lineRule="auto"/>
        <w:rPr>
          <w:rFonts w:asciiTheme="minorHAnsi" w:hAnsiTheme="minorHAnsi" w:cstheme="minorHAnsi"/>
          <w:b/>
          <w:bCs/>
          <w:sz w:val="22"/>
          <w:szCs w:val="22"/>
          <w:u w:val="single"/>
        </w:rPr>
      </w:pPr>
      <w:r w:rsidRPr="00AB17DF">
        <w:rPr>
          <w:rFonts w:asciiTheme="minorHAnsi" w:hAnsiTheme="minorHAnsi" w:cstheme="minorHAnsi"/>
          <w:b/>
          <w:bCs/>
          <w:sz w:val="22"/>
          <w:szCs w:val="22"/>
          <w:u w:val="single"/>
        </w:rPr>
        <w:t>Opis części zamówienia:</w:t>
      </w:r>
    </w:p>
    <w:p w:rsidR="00C81EE7" w:rsidRPr="00AB17DF" w:rsidRDefault="00C81EE7" w:rsidP="00C81EE7">
      <w:pPr>
        <w:spacing w:line="276" w:lineRule="auto"/>
        <w:jc w:val="both"/>
        <w:rPr>
          <w:rFonts w:asciiTheme="minorHAnsi" w:hAnsiTheme="minorHAnsi" w:cstheme="minorHAnsi"/>
          <w:b/>
          <w:bCs/>
          <w:sz w:val="22"/>
          <w:szCs w:val="22"/>
        </w:rPr>
      </w:pPr>
      <w:r w:rsidRPr="00AB17DF">
        <w:rPr>
          <w:rFonts w:asciiTheme="minorHAnsi" w:hAnsiTheme="minorHAnsi" w:cstheme="minorHAnsi"/>
          <w:sz w:val="22"/>
          <w:szCs w:val="22"/>
        </w:rPr>
        <w:t xml:space="preserve">Zamawiający </w:t>
      </w:r>
      <w:r w:rsidRPr="00AB17DF">
        <w:rPr>
          <w:rFonts w:asciiTheme="minorHAnsi" w:hAnsiTheme="minorHAnsi" w:cstheme="minorHAnsi"/>
          <w:b/>
          <w:bCs/>
          <w:sz w:val="22"/>
          <w:szCs w:val="22"/>
        </w:rPr>
        <w:t>dopuszcza</w:t>
      </w:r>
      <w:r w:rsidRPr="00AB17DF">
        <w:rPr>
          <w:rFonts w:asciiTheme="minorHAnsi" w:hAnsiTheme="minorHAnsi" w:cstheme="minorHAnsi"/>
          <w:sz w:val="22"/>
          <w:szCs w:val="22"/>
        </w:rPr>
        <w:t xml:space="preserve"> możliwość składania </w:t>
      </w:r>
      <w:r w:rsidRPr="00AB17DF">
        <w:rPr>
          <w:rFonts w:asciiTheme="minorHAnsi" w:hAnsiTheme="minorHAnsi" w:cstheme="minorHAnsi"/>
          <w:b/>
          <w:bCs/>
          <w:sz w:val="22"/>
          <w:szCs w:val="22"/>
        </w:rPr>
        <w:t>ofert częściowych na poszczególne pakiety. W ramach pakietu Zamawiający wymaga złożenia oferty pełnej.</w:t>
      </w:r>
      <w:r w:rsidRPr="00AB17DF">
        <w:rPr>
          <w:rFonts w:asciiTheme="minorHAnsi" w:hAnsiTheme="minorHAnsi" w:cstheme="minorHAnsi"/>
          <w:sz w:val="22"/>
          <w:szCs w:val="22"/>
        </w:rPr>
        <w:t xml:space="preserve"> </w:t>
      </w:r>
    </w:p>
    <w:p w:rsidR="00853B23" w:rsidRPr="00AB17DF" w:rsidRDefault="00853B23" w:rsidP="00853B23">
      <w:pPr>
        <w:widowControl w:val="0"/>
        <w:autoSpaceDE w:val="0"/>
        <w:autoSpaceDN w:val="0"/>
        <w:adjustRightInd w:val="0"/>
        <w:jc w:val="both"/>
        <w:rPr>
          <w:rFonts w:asciiTheme="minorHAnsi" w:hAnsiTheme="minorHAnsi" w:cstheme="minorHAnsi"/>
          <w:b/>
          <w:bCs/>
          <w:i/>
          <w:iCs/>
          <w:sz w:val="22"/>
          <w:szCs w:val="22"/>
        </w:rPr>
      </w:pPr>
    </w:p>
    <w:p w:rsidR="00BC4D39" w:rsidRPr="00AB17DF" w:rsidRDefault="00BC4D39" w:rsidP="00E50F0D">
      <w:pPr>
        <w:pStyle w:val="Akapitzlist"/>
        <w:numPr>
          <w:ilvl w:val="1"/>
          <w:numId w:val="64"/>
        </w:numPr>
        <w:ind w:left="426" w:hanging="426"/>
        <w:jc w:val="both"/>
        <w:rPr>
          <w:rFonts w:asciiTheme="minorHAnsi" w:hAnsiTheme="minorHAnsi" w:cstheme="minorHAnsi"/>
          <w:iCs/>
          <w:kern w:val="16"/>
          <w:sz w:val="22"/>
          <w:szCs w:val="22"/>
        </w:rPr>
      </w:pPr>
      <w:r w:rsidRPr="00AB17DF">
        <w:rPr>
          <w:rFonts w:asciiTheme="minorHAnsi" w:hAnsiTheme="minorHAnsi" w:cstheme="minorHAnsi"/>
          <w:b/>
          <w:sz w:val="22"/>
          <w:szCs w:val="22"/>
        </w:rPr>
        <w:lastRenderedPageBreak/>
        <w:t xml:space="preserve">Dla Pakietów nr: </w:t>
      </w:r>
      <w:r w:rsidR="00FD1438" w:rsidRPr="00AB17DF">
        <w:rPr>
          <w:rFonts w:asciiTheme="minorHAnsi" w:hAnsiTheme="minorHAnsi" w:cstheme="minorHAnsi"/>
          <w:b/>
          <w:sz w:val="22"/>
          <w:szCs w:val="22"/>
        </w:rPr>
        <w:t xml:space="preserve">1,2 </w:t>
      </w:r>
      <w:r w:rsidR="00681119" w:rsidRPr="00AB17DF">
        <w:rPr>
          <w:rFonts w:asciiTheme="minorHAnsi" w:hAnsiTheme="minorHAnsi" w:cstheme="minorHAnsi"/>
          <w:b/>
          <w:sz w:val="22"/>
          <w:szCs w:val="22"/>
        </w:rPr>
        <w:t xml:space="preserve"> </w:t>
      </w:r>
      <w:r w:rsidR="00D96432" w:rsidRPr="00AB17DF">
        <w:rPr>
          <w:rFonts w:asciiTheme="minorHAnsi" w:hAnsiTheme="minorHAnsi" w:cstheme="minorHAnsi"/>
          <w:sz w:val="22"/>
          <w:szCs w:val="22"/>
        </w:rPr>
        <w:t> ramach dostawy Wykonawca zobowiązuje się do utworzenia „Banku sprzętu dla Pra</w:t>
      </w:r>
      <w:r w:rsidR="00FD1438" w:rsidRPr="00AB17DF">
        <w:rPr>
          <w:rFonts w:asciiTheme="minorHAnsi" w:hAnsiTheme="minorHAnsi" w:cstheme="minorHAnsi"/>
          <w:sz w:val="22"/>
          <w:szCs w:val="22"/>
        </w:rPr>
        <w:t>cowni Endoskopii</w:t>
      </w:r>
      <w:r w:rsidR="00D96432" w:rsidRPr="00AB17DF">
        <w:rPr>
          <w:rFonts w:asciiTheme="minorHAnsi" w:hAnsiTheme="minorHAnsi" w:cstheme="minorHAnsi"/>
          <w:sz w:val="22"/>
          <w:szCs w:val="22"/>
        </w:rPr>
        <w:t>”, zwanego dalej „Bankiem” w siedzibie Zamawiającego, tj. w kompleksie szpitalnym przy ul. Pomorskiej 251 (CKD) w Łodzi.</w:t>
      </w:r>
    </w:p>
    <w:p w:rsidR="00BC4D39" w:rsidRPr="00AB17DF" w:rsidRDefault="00D96432" w:rsidP="00E50F0D">
      <w:pPr>
        <w:pStyle w:val="Akapitzlist"/>
        <w:numPr>
          <w:ilvl w:val="1"/>
          <w:numId w:val="64"/>
        </w:numPr>
        <w:ind w:left="426" w:hanging="426"/>
        <w:jc w:val="both"/>
        <w:rPr>
          <w:rFonts w:asciiTheme="minorHAnsi" w:hAnsiTheme="minorHAnsi" w:cstheme="minorHAnsi"/>
          <w:iCs/>
          <w:kern w:val="16"/>
          <w:sz w:val="22"/>
          <w:szCs w:val="22"/>
        </w:rPr>
      </w:pPr>
      <w:r w:rsidRPr="00AB17DF">
        <w:rPr>
          <w:rFonts w:asciiTheme="minorHAnsi" w:hAnsiTheme="minorHAnsi" w:cstheme="minorHAnsi"/>
          <w:sz w:val="22"/>
          <w:szCs w:val="22"/>
        </w:rPr>
        <w:t xml:space="preserve">W ramach „Banku” Wykonawca w terminie 2 tygodni od dnia zawarcia umowy dostarczy i powierzy nieodpłatnie Zamawiającemu towar w ilościach określonych w </w:t>
      </w:r>
      <w:r w:rsidR="00546239" w:rsidRPr="00AB17DF">
        <w:rPr>
          <w:rFonts w:asciiTheme="minorHAnsi" w:hAnsiTheme="minorHAnsi" w:cstheme="minorHAnsi"/>
          <w:b/>
          <w:sz w:val="22"/>
          <w:szCs w:val="22"/>
        </w:rPr>
        <w:t>Załączniku nr 3</w:t>
      </w:r>
      <w:r w:rsidRPr="00AB17DF">
        <w:rPr>
          <w:rFonts w:asciiTheme="minorHAnsi" w:hAnsiTheme="minorHAnsi" w:cstheme="minorHAnsi"/>
          <w:b/>
          <w:sz w:val="22"/>
          <w:szCs w:val="22"/>
        </w:rPr>
        <w:t xml:space="preserve"> do Wzoru umowy</w:t>
      </w:r>
      <w:r w:rsidRPr="00AB17DF">
        <w:rPr>
          <w:rFonts w:asciiTheme="minorHAnsi" w:hAnsiTheme="minorHAnsi" w:cstheme="minorHAnsi"/>
          <w:sz w:val="22"/>
          <w:szCs w:val="22"/>
        </w:rPr>
        <w:t>.</w:t>
      </w:r>
    </w:p>
    <w:p w:rsidR="005003EF" w:rsidRPr="00AB17DF" w:rsidRDefault="00D96432" w:rsidP="00E50F0D">
      <w:pPr>
        <w:pStyle w:val="Akapitzlist"/>
        <w:numPr>
          <w:ilvl w:val="1"/>
          <w:numId w:val="64"/>
        </w:numPr>
        <w:jc w:val="both"/>
        <w:rPr>
          <w:rFonts w:asciiTheme="minorHAnsi" w:hAnsiTheme="minorHAnsi" w:cstheme="minorHAnsi"/>
          <w:b/>
          <w:iCs/>
          <w:kern w:val="16"/>
          <w:sz w:val="22"/>
          <w:szCs w:val="22"/>
        </w:rPr>
      </w:pPr>
      <w:r w:rsidRPr="00AB17DF">
        <w:rPr>
          <w:rFonts w:asciiTheme="minorHAnsi" w:eastAsia="SimSun" w:hAnsiTheme="minorHAnsi" w:cstheme="minorHAnsi"/>
          <w:sz w:val="22"/>
          <w:szCs w:val="22"/>
        </w:rPr>
        <w:t>P</w:t>
      </w:r>
      <w:r w:rsidRPr="00AB17DF">
        <w:rPr>
          <w:rFonts w:asciiTheme="minorHAnsi" w:hAnsiTheme="minorHAnsi" w:cstheme="minorHAnsi"/>
          <w:b/>
          <w:iCs/>
          <w:sz w:val="22"/>
          <w:szCs w:val="22"/>
        </w:rPr>
        <w:t>rzedmiot zamówienia musi:</w:t>
      </w:r>
    </w:p>
    <w:p w:rsidR="00BC4D39" w:rsidRPr="00AB17DF" w:rsidRDefault="00D96432" w:rsidP="00E50F0D">
      <w:pPr>
        <w:pStyle w:val="Akapitzlist"/>
        <w:numPr>
          <w:ilvl w:val="0"/>
          <w:numId w:val="81"/>
        </w:numPr>
        <w:jc w:val="both"/>
        <w:rPr>
          <w:rFonts w:asciiTheme="minorHAnsi" w:hAnsiTheme="minorHAnsi" w:cstheme="minorHAnsi"/>
          <w:iCs/>
          <w:kern w:val="16"/>
          <w:sz w:val="22"/>
          <w:szCs w:val="22"/>
        </w:rPr>
      </w:pPr>
      <w:r w:rsidRPr="00AB17DF">
        <w:rPr>
          <w:rFonts w:asciiTheme="minorHAnsi" w:hAnsiTheme="minorHAnsi" w:cstheme="minorHAnsi"/>
          <w:iCs/>
          <w:sz w:val="22"/>
          <w:szCs w:val="22"/>
        </w:rPr>
        <w:t xml:space="preserve">być dopuszczony do stosowania na terenie RP zgodnie z ustawą z dnia </w:t>
      </w:r>
      <w:r w:rsidR="00355D08" w:rsidRPr="00AB17DF">
        <w:rPr>
          <w:rFonts w:asciiTheme="minorHAnsi" w:hAnsiTheme="minorHAnsi" w:cstheme="minorHAnsi"/>
          <w:iCs/>
          <w:sz w:val="22"/>
          <w:szCs w:val="22"/>
        </w:rPr>
        <w:t>07.04.2022</w:t>
      </w:r>
      <w:r w:rsidRPr="00AB17DF">
        <w:rPr>
          <w:rFonts w:asciiTheme="minorHAnsi" w:hAnsiTheme="minorHAnsi" w:cstheme="minorHAnsi"/>
          <w:iCs/>
          <w:sz w:val="22"/>
          <w:szCs w:val="22"/>
        </w:rPr>
        <w:t xml:space="preserve"> r. o wyrobach medycznych </w:t>
      </w:r>
      <w:bookmarkStart w:id="0" w:name="_Hlk37189605"/>
      <w:r w:rsidRPr="00AB17DF">
        <w:rPr>
          <w:rFonts w:asciiTheme="minorHAnsi" w:hAnsiTheme="minorHAnsi" w:cstheme="minorHAnsi"/>
          <w:sz w:val="22"/>
          <w:szCs w:val="22"/>
        </w:rPr>
        <w:t xml:space="preserve">(t.j. </w:t>
      </w:r>
      <w:hyperlink r:id="rId11" w:history="1">
        <w:r w:rsidR="00610238" w:rsidRPr="00AB17DF">
          <w:rPr>
            <w:rFonts w:asciiTheme="minorHAnsi" w:hAnsiTheme="minorHAnsi" w:cstheme="minorHAnsi"/>
            <w:sz w:val="22"/>
            <w:szCs w:val="22"/>
            <w:u w:val="single"/>
          </w:rPr>
          <w:t>Dz.U. 2022</w:t>
        </w:r>
        <w:r w:rsidR="00BC4D39" w:rsidRPr="00AB17DF">
          <w:rPr>
            <w:rFonts w:asciiTheme="minorHAnsi" w:hAnsiTheme="minorHAnsi" w:cstheme="minorHAnsi"/>
            <w:sz w:val="22"/>
            <w:szCs w:val="22"/>
            <w:u w:val="single"/>
          </w:rPr>
          <w:t xml:space="preserve"> r.,</w:t>
        </w:r>
        <w:r w:rsidRPr="00AB17DF">
          <w:rPr>
            <w:rFonts w:asciiTheme="minorHAnsi" w:hAnsiTheme="minorHAnsi" w:cstheme="minorHAnsi"/>
            <w:sz w:val="22"/>
            <w:szCs w:val="22"/>
            <w:u w:val="single"/>
          </w:rPr>
          <w:t xml:space="preserve"> poz. </w:t>
        </w:r>
        <w:r w:rsidR="00610238" w:rsidRPr="00AB17DF">
          <w:rPr>
            <w:rFonts w:asciiTheme="minorHAnsi" w:hAnsiTheme="minorHAnsi" w:cstheme="minorHAnsi"/>
            <w:sz w:val="22"/>
            <w:szCs w:val="22"/>
            <w:u w:val="single"/>
          </w:rPr>
          <w:t>974</w:t>
        </w:r>
      </w:hyperlink>
      <w:r w:rsidR="00DA430D" w:rsidRPr="00AB17DF">
        <w:rPr>
          <w:rFonts w:asciiTheme="minorHAnsi" w:hAnsiTheme="minorHAnsi" w:cstheme="minorHAnsi"/>
          <w:sz w:val="22"/>
          <w:szCs w:val="22"/>
          <w:u w:val="single"/>
        </w:rPr>
        <w:t xml:space="preserve"> ze zm.</w:t>
      </w:r>
      <w:r w:rsidRPr="00AB17DF">
        <w:rPr>
          <w:rFonts w:asciiTheme="minorHAnsi" w:hAnsiTheme="minorHAnsi" w:cstheme="minorHAnsi"/>
          <w:sz w:val="22"/>
          <w:szCs w:val="22"/>
        </w:rPr>
        <w:t xml:space="preserve">) </w:t>
      </w:r>
      <w:bookmarkEnd w:id="0"/>
      <w:r w:rsidRPr="00AB17DF">
        <w:rPr>
          <w:rFonts w:asciiTheme="minorHAnsi" w:hAnsiTheme="minorHAnsi" w:cstheme="minorHAnsi"/>
          <w:bCs/>
          <w:iCs/>
          <w:spacing w:val="-4"/>
          <w:sz w:val="22"/>
          <w:szCs w:val="22"/>
        </w:rPr>
        <w:t xml:space="preserve">i sposobem klasyfikowania </w:t>
      </w:r>
      <w:r w:rsidRPr="00AB17DF">
        <w:rPr>
          <w:rFonts w:asciiTheme="minorHAnsi" w:hAnsiTheme="minorHAnsi" w:cstheme="minorHAnsi"/>
          <w:iCs/>
          <w:sz w:val="22"/>
          <w:szCs w:val="22"/>
        </w:rPr>
        <w:t xml:space="preserve">na podstawie </w:t>
      </w:r>
      <w:r w:rsidRPr="00AB17DF">
        <w:rPr>
          <w:rFonts w:asciiTheme="minorHAnsi" w:hAnsiTheme="minorHAnsi" w:cstheme="minorHAnsi"/>
          <w:bCs/>
          <w:iCs/>
          <w:spacing w:val="-3"/>
          <w:sz w:val="22"/>
          <w:szCs w:val="22"/>
        </w:rPr>
        <w:t xml:space="preserve">Rozporządzenia Ministra </w:t>
      </w:r>
      <w:r w:rsidRPr="00AB17DF">
        <w:rPr>
          <w:rFonts w:asciiTheme="minorHAnsi" w:hAnsiTheme="minorHAnsi" w:cstheme="minorHAnsi"/>
          <w:bCs/>
          <w:iCs/>
          <w:spacing w:val="-2"/>
          <w:sz w:val="22"/>
          <w:szCs w:val="22"/>
        </w:rPr>
        <w:t>Zdrowia z dnia 5 listopada 2010</w:t>
      </w:r>
      <w:r w:rsidR="003E196D" w:rsidRPr="00AB17DF">
        <w:rPr>
          <w:rFonts w:asciiTheme="minorHAnsi" w:hAnsiTheme="minorHAnsi" w:cstheme="minorHAnsi"/>
          <w:bCs/>
          <w:iCs/>
          <w:spacing w:val="-2"/>
          <w:sz w:val="22"/>
          <w:szCs w:val="22"/>
        </w:rPr>
        <w:t xml:space="preserve"> </w:t>
      </w:r>
      <w:r w:rsidRPr="00AB17DF">
        <w:rPr>
          <w:rFonts w:asciiTheme="minorHAnsi" w:hAnsiTheme="minorHAnsi" w:cstheme="minorHAnsi"/>
          <w:bCs/>
          <w:iCs/>
          <w:spacing w:val="-2"/>
          <w:sz w:val="22"/>
          <w:szCs w:val="22"/>
        </w:rPr>
        <w:t>r. w sprawie sposobu klasyfikowania wyrobów medycznych</w:t>
      </w:r>
      <w:r w:rsidR="00BC4D39" w:rsidRPr="00AB17DF">
        <w:rPr>
          <w:rFonts w:asciiTheme="minorHAnsi" w:hAnsiTheme="minorHAnsi" w:cstheme="minorHAnsi"/>
          <w:bCs/>
          <w:iCs/>
          <w:spacing w:val="-2"/>
          <w:sz w:val="22"/>
          <w:szCs w:val="22"/>
        </w:rPr>
        <w:t xml:space="preserve"> (Dz. U. 2010</w:t>
      </w:r>
      <w:r w:rsidR="00DC1DB0" w:rsidRPr="00AB17DF">
        <w:rPr>
          <w:rFonts w:asciiTheme="minorHAnsi" w:hAnsiTheme="minorHAnsi" w:cstheme="minorHAnsi"/>
          <w:bCs/>
          <w:iCs/>
          <w:spacing w:val="-2"/>
          <w:sz w:val="22"/>
          <w:szCs w:val="22"/>
        </w:rPr>
        <w:t xml:space="preserve"> r., </w:t>
      </w:r>
      <w:r w:rsidR="00BC4D39" w:rsidRPr="00AB17DF">
        <w:rPr>
          <w:rFonts w:asciiTheme="minorHAnsi" w:hAnsiTheme="minorHAnsi" w:cstheme="minorHAnsi"/>
          <w:bCs/>
          <w:iCs/>
          <w:spacing w:val="-2"/>
          <w:sz w:val="22"/>
          <w:szCs w:val="22"/>
        </w:rPr>
        <w:t xml:space="preserve"> Nr 215 poz. 1416)</w:t>
      </w:r>
      <w:r w:rsidR="003E196D" w:rsidRPr="00AB17DF">
        <w:rPr>
          <w:rFonts w:asciiTheme="minorHAnsi" w:hAnsiTheme="minorHAnsi" w:cstheme="minorHAnsi"/>
          <w:bCs/>
          <w:iCs/>
          <w:spacing w:val="-2"/>
          <w:sz w:val="22"/>
          <w:szCs w:val="22"/>
        </w:rPr>
        <w:t>,</w:t>
      </w:r>
      <w:r w:rsidR="007603DE" w:rsidRPr="00AB17DF">
        <w:rPr>
          <w:rFonts w:asciiTheme="minorHAnsi" w:hAnsiTheme="minorHAnsi" w:cstheme="minorHAnsi"/>
          <w:bCs/>
          <w:iCs/>
          <w:spacing w:val="-2"/>
          <w:sz w:val="22"/>
          <w:szCs w:val="22"/>
        </w:rPr>
        <w:t>(jeżeli dotyczy)</w:t>
      </w:r>
    </w:p>
    <w:p w:rsidR="005003EF" w:rsidRPr="00AB17DF" w:rsidRDefault="005003EF" w:rsidP="00E50F0D">
      <w:pPr>
        <w:pStyle w:val="Akapitzlist"/>
        <w:numPr>
          <w:ilvl w:val="0"/>
          <w:numId w:val="81"/>
        </w:numPr>
        <w:jc w:val="both"/>
        <w:rPr>
          <w:rFonts w:asciiTheme="minorHAnsi" w:hAnsiTheme="minorHAnsi" w:cstheme="minorHAnsi"/>
          <w:iCs/>
          <w:kern w:val="16"/>
          <w:sz w:val="22"/>
          <w:szCs w:val="22"/>
        </w:rPr>
      </w:pPr>
      <w:r w:rsidRPr="00AB17DF">
        <w:rPr>
          <w:rFonts w:asciiTheme="minorHAnsi" w:hAnsiTheme="minorHAnsi" w:cstheme="minorHAnsi"/>
          <w:iCs/>
          <w:kern w:val="16"/>
          <w:sz w:val="22"/>
          <w:szCs w:val="22"/>
        </w:rPr>
        <w:t>być fabrycznie nowy, w pełni sprawny,</w:t>
      </w:r>
    </w:p>
    <w:p w:rsidR="005003EF" w:rsidRPr="00AB17DF" w:rsidRDefault="005003EF" w:rsidP="00E50F0D">
      <w:pPr>
        <w:pStyle w:val="Akapitzlist"/>
        <w:numPr>
          <w:ilvl w:val="0"/>
          <w:numId w:val="81"/>
        </w:numPr>
        <w:jc w:val="both"/>
        <w:rPr>
          <w:rFonts w:asciiTheme="minorHAnsi" w:hAnsiTheme="minorHAnsi" w:cstheme="minorHAnsi"/>
          <w:iCs/>
          <w:kern w:val="16"/>
          <w:sz w:val="22"/>
          <w:szCs w:val="22"/>
        </w:rPr>
      </w:pPr>
      <w:r w:rsidRPr="00AB17DF">
        <w:rPr>
          <w:rFonts w:asciiTheme="minorHAnsi" w:hAnsiTheme="minorHAnsi" w:cstheme="minorHAnsi"/>
          <w:iCs/>
          <w:kern w:val="16"/>
          <w:sz w:val="22"/>
          <w:szCs w:val="22"/>
        </w:rPr>
        <w:t xml:space="preserve">odpowiadać standardom jakościowym i technicznym, wynikającym z funkcji i przeznaczenia, </w:t>
      </w:r>
    </w:p>
    <w:p w:rsidR="005003EF" w:rsidRPr="00AB17DF" w:rsidRDefault="005003EF" w:rsidP="00E50F0D">
      <w:pPr>
        <w:pStyle w:val="Akapitzlist"/>
        <w:numPr>
          <w:ilvl w:val="0"/>
          <w:numId w:val="81"/>
        </w:numPr>
        <w:jc w:val="both"/>
        <w:rPr>
          <w:rFonts w:asciiTheme="minorHAnsi" w:hAnsiTheme="minorHAnsi" w:cstheme="minorHAnsi"/>
          <w:iCs/>
          <w:kern w:val="16"/>
          <w:sz w:val="22"/>
          <w:szCs w:val="22"/>
        </w:rPr>
      </w:pPr>
      <w:r w:rsidRPr="00AB17DF">
        <w:rPr>
          <w:rFonts w:asciiTheme="minorHAnsi" w:hAnsiTheme="minorHAnsi" w:cstheme="minorHAnsi"/>
          <w:iCs/>
          <w:kern w:val="16"/>
          <w:sz w:val="22"/>
          <w:szCs w:val="22"/>
        </w:rPr>
        <w:t xml:space="preserve">być wolny od wad, w tym materiałowych, konstrukcyjnych, fizycznych i prawnych, </w:t>
      </w:r>
    </w:p>
    <w:p w:rsidR="005003EF" w:rsidRPr="00AB17DF" w:rsidRDefault="005003EF" w:rsidP="00E50F0D">
      <w:pPr>
        <w:pStyle w:val="Akapitzlist"/>
        <w:numPr>
          <w:ilvl w:val="0"/>
          <w:numId w:val="81"/>
        </w:numPr>
        <w:jc w:val="both"/>
        <w:rPr>
          <w:rFonts w:asciiTheme="minorHAnsi" w:hAnsiTheme="minorHAnsi" w:cstheme="minorHAnsi"/>
          <w:iCs/>
          <w:kern w:val="16"/>
          <w:sz w:val="22"/>
          <w:szCs w:val="22"/>
        </w:rPr>
      </w:pPr>
      <w:r w:rsidRPr="00AB17DF">
        <w:rPr>
          <w:rFonts w:asciiTheme="minorHAnsi" w:hAnsiTheme="minorHAnsi" w:cstheme="minorHAnsi"/>
          <w:iCs/>
          <w:kern w:val="16"/>
          <w:sz w:val="22"/>
          <w:szCs w:val="22"/>
        </w:rPr>
        <w:t>posiadać minimum 12-miesięczny termin przydatności do użycia – licząc od dnia dostawy sprzętu do Zamawiającego,</w:t>
      </w:r>
    </w:p>
    <w:p w:rsidR="005003EF" w:rsidRPr="00AB17DF" w:rsidRDefault="005003EF" w:rsidP="00E50F0D">
      <w:pPr>
        <w:pStyle w:val="Akapitzlist"/>
        <w:numPr>
          <w:ilvl w:val="0"/>
          <w:numId w:val="81"/>
        </w:numPr>
        <w:jc w:val="both"/>
        <w:rPr>
          <w:rFonts w:asciiTheme="minorHAnsi" w:hAnsiTheme="minorHAnsi" w:cstheme="minorHAnsi"/>
          <w:iCs/>
          <w:kern w:val="16"/>
          <w:sz w:val="22"/>
          <w:szCs w:val="22"/>
        </w:rPr>
      </w:pPr>
      <w:r w:rsidRPr="00AB17DF">
        <w:rPr>
          <w:rFonts w:asciiTheme="minorHAnsi" w:hAnsiTheme="minorHAnsi" w:cstheme="minorHAnsi"/>
          <w:iCs/>
          <w:kern w:val="16"/>
          <w:sz w:val="22"/>
          <w:szCs w:val="22"/>
        </w:rPr>
        <w:t>nie może być obciążony żadnymi prawami na rzecz osób trzecich,</w:t>
      </w:r>
    </w:p>
    <w:p w:rsidR="005003EF" w:rsidRPr="00AB17DF" w:rsidRDefault="005003EF" w:rsidP="00E50F0D">
      <w:pPr>
        <w:pStyle w:val="Akapitzlist"/>
        <w:numPr>
          <w:ilvl w:val="0"/>
          <w:numId w:val="81"/>
        </w:numPr>
        <w:jc w:val="both"/>
        <w:rPr>
          <w:rFonts w:asciiTheme="minorHAnsi" w:hAnsiTheme="minorHAnsi" w:cstheme="minorHAnsi"/>
          <w:iCs/>
          <w:kern w:val="16"/>
          <w:sz w:val="22"/>
          <w:szCs w:val="22"/>
        </w:rPr>
      </w:pPr>
      <w:r w:rsidRPr="00AB17DF">
        <w:rPr>
          <w:rFonts w:asciiTheme="minorHAnsi" w:hAnsiTheme="minorHAnsi" w:cstheme="minorHAnsi"/>
          <w:iCs/>
          <w:kern w:val="16"/>
          <w:sz w:val="22"/>
          <w:szCs w:val="22"/>
        </w:rPr>
        <w:t>oprogramowanie musi myć aktualne, umożliwiające pracę.</w:t>
      </w:r>
    </w:p>
    <w:p w:rsidR="00C9688E" w:rsidRPr="00AB17DF" w:rsidRDefault="00D96432" w:rsidP="00E50F0D">
      <w:pPr>
        <w:pStyle w:val="Akapitzlist"/>
        <w:numPr>
          <w:ilvl w:val="0"/>
          <w:numId w:val="81"/>
        </w:numPr>
        <w:jc w:val="both"/>
        <w:rPr>
          <w:rFonts w:asciiTheme="minorHAnsi" w:hAnsiTheme="minorHAnsi" w:cstheme="minorHAnsi"/>
          <w:iCs/>
          <w:kern w:val="16"/>
          <w:sz w:val="22"/>
          <w:szCs w:val="22"/>
        </w:rPr>
      </w:pPr>
      <w:r w:rsidRPr="00AB17DF">
        <w:rPr>
          <w:rFonts w:asciiTheme="minorHAnsi" w:hAnsiTheme="minorHAnsi" w:cstheme="minorHAnsi"/>
          <w:sz w:val="22"/>
          <w:szCs w:val="22"/>
        </w:rPr>
        <w:t>spełniać wymagania określone przez Zamawiającego w Specyfikacji</w:t>
      </w:r>
      <w:r w:rsidR="00FD1438" w:rsidRPr="00AB17DF">
        <w:rPr>
          <w:rFonts w:asciiTheme="minorHAnsi" w:hAnsiTheme="minorHAnsi" w:cstheme="minorHAnsi"/>
          <w:sz w:val="22"/>
          <w:szCs w:val="22"/>
        </w:rPr>
        <w:t xml:space="preserve"> Istotnych Warunków Zamówienia.</w:t>
      </w:r>
      <w:r w:rsidRPr="00AB17DF">
        <w:rPr>
          <w:rFonts w:asciiTheme="minorHAnsi" w:hAnsiTheme="minorHAnsi" w:cstheme="minorHAnsi"/>
          <w:sz w:val="22"/>
          <w:szCs w:val="22"/>
        </w:rPr>
        <w:t xml:space="preserve">. </w:t>
      </w:r>
    </w:p>
    <w:p w:rsidR="00BF3C86" w:rsidRPr="00AB17DF" w:rsidRDefault="00D96432" w:rsidP="00C9688E">
      <w:pPr>
        <w:jc w:val="both"/>
        <w:rPr>
          <w:rFonts w:asciiTheme="minorHAnsi" w:hAnsiTheme="minorHAnsi" w:cstheme="minorHAnsi"/>
          <w:bCs/>
          <w:iCs/>
          <w:sz w:val="22"/>
          <w:szCs w:val="22"/>
        </w:rPr>
      </w:pPr>
      <w:r w:rsidRPr="00AB17DF">
        <w:rPr>
          <w:rFonts w:asciiTheme="minorHAnsi" w:hAnsiTheme="minorHAnsi" w:cstheme="minorHAnsi"/>
          <w:b/>
          <w:sz w:val="22"/>
          <w:szCs w:val="22"/>
        </w:rPr>
        <w:t xml:space="preserve">Uwaga: </w:t>
      </w:r>
      <w:r w:rsidRPr="00AB17DF">
        <w:rPr>
          <w:rFonts w:asciiTheme="minorHAnsi" w:hAnsiTheme="minorHAnsi" w:cstheme="minorHAnsi"/>
          <w:bCs/>
          <w:iCs/>
          <w:sz w:val="22"/>
          <w:szCs w:val="22"/>
        </w:rPr>
        <w:t>Zamawiający zastrzega sobie możliwość zażądania potwierdzenia wiarygodności przedstawionych przez Wykonawcę danych we wszystkich dostępnych źródłach</w:t>
      </w:r>
      <w:r w:rsidR="00C9688E" w:rsidRPr="00AB17DF">
        <w:rPr>
          <w:rFonts w:asciiTheme="minorHAnsi" w:hAnsiTheme="minorHAnsi" w:cstheme="minorHAnsi"/>
          <w:bCs/>
          <w:iCs/>
          <w:sz w:val="22"/>
          <w:szCs w:val="22"/>
        </w:rPr>
        <w:t>,</w:t>
      </w:r>
      <w:r w:rsidRPr="00AB17DF">
        <w:rPr>
          <w:rFonts w:asciiTheme="minorHAnsi" w:hAnsiTheme="minorHAnsi" w:cstheme="minorHAnsi"/>
          <w:bCs/>
          <w:iCs/>
          <w:sz w:val="22"/>
          <w:szCs w:val="22"/>
        </w:rPr>
        <w:t xml:space="preserve"> w tym u producenta.</w:t>
      </w:r>
    </w:p>
    <w:p w:rsidR="00FD1438" w:rsidRPr="00AB17DF" w:rsidRDefault="005003EF" w:rsidP="005003EF">
      <w:pPr>
        <w:jc w:val="both"/>
        <w:rPr>
          <w:rFonts w:asciiTheme="minorHAnsi" w:hAnsiTheme="minorHAnsi" w:cstheme="minorHAnsi"/>
          <w:b/>
          <w:sz w:val="22"/>
          <w:szCs w:val="22"/>
        </w:rPr>
      </w:pPr>
      <w:r w:rsidRPr="00AB17DF">
        <w:rPr>
          <w:rFonts w:asciiTheme="minorHAnsi" w:eastAsia="SimSun" w:hAnsiTheme="minorHAnsi" w:cstheme="minorHAnsi"/>
          <w:sz w:val="22"/>
          <w:szCs w:val="22"/>
        </w:rPr>
        <w:t xml:space="preserve"> </w:t>
      </w:r>
      <w:r w:rsidR="00D96432" w:rsidRPr="00AB17DF">
        <w:rPr>
          <w:rFonts w:asciiTheme="minorHAnsi" w:eastAsia="SimSun" w:hAnsiTheme="minorHAnsi" w:cstheme="minorHAnsi"/>
          <w:sz w:val="22"/>
          <w:szCs w:val="22"/>
        </w:rPr>
        <w:t>Oznaczenie wg Wspólnego Słownika Zamówień:</w:t>
      </w:r>
    </w:p>
    <w:p w:rsidR="00FD1438" w:rsidRPr="00AB17DF" w:rsidRDefault="00FD1438" w:rsidP="00E50F0D">
      <w:pPr>
        <w:pStyle w:val="Akapitzlist"/>
        <w:numPr>
          <w:ilvl w:val="0"/>
          <w:numId w:val="80"/>
        </w:numPr>
        <w:jc w:val="both"/>
        <w:rPr>
          <w:rFonts w:asciiTheme="minorHAnsi" w:hAnsiTheme="minorHAnsi" w:cstheme="minorHAnsi"/>
          <w:b/>
          <w:sz w:val="22"/>
          <w:szCs w:val="22"/>
        </w:rPr>
      </w:pPr>
      <w:r w:rsidRPr="00AB17DF">
        <w:rPr>
          <w:rFonts w:asciiTheme="minorHAnsi" w:hAnsiTheme="minorHAnsi" w:cstheme="minorHAnsi"/>
          <w:b/>
          <w:bCs/>
        </w:rPr>
        <w:t>33100000-1</w:t>
      </w:r>
      <w:r w:rsidR="002A59C5">
        <w:rPr>
          <w:rFonts w:asciiTheme="minorHAnsi" w:hAnsiTheme="minorHAnsi" w:cstheme="minorHAnsi"/>
          <w:b/>
        </w:rPr>
        <w:t xml:space="preserve">       </w:t>
      </w:r>
      <w:r w:rsidRPr="00AB17DF">
        <w:rPr>
          <w:rFonts w:asciiTheme="minorHAnsi" w:hAnsiTheme="minorHAnsi" w:cstheme="minorHAnsi"/>
          <w:b/>
          <w:bCs/>
        </w:rPr>
        <w:t>Urządzenia medyczne</w:t>
      </w:r>
    </w:p>
    <w:p w:rsidR="00FD1438" w:rsidRPr="00AB17DF" w:rsidRDefault="002A59C5" w:rsidP="00E50F0D">
      <w:pPr>
        <w:pStyle w:val="Akapitzlist"/>
        <w:numPr>
          <w:ilvl w:val="0"/>
          <w:numId w:val="80"/>
        </w:numPr>
        <w:jc w:val="both"/>
        <w:rPr>
          <w:rFonts w:asciiTheme="minorHAnsi" w:hAnsiTheme="minorHAnsi" w:cstheme="minorHAnsi"/>
          <w:b/>
          <w:sz w:val="22"/>
          <w:szCs w:val="22"/>
        </w:rPr>
      </w:pPr>
      <w:r>
        <w:rPr>
          <w:rFonts w:asciiTheme="minorHAnsi" w:hAnsiTheme="minorHAnsi" w:cstheme="minorHAnsi"/>
          <w:b/>
          <w:bCs/>
        </w:rPr>
        <w:t xml:space="preserve">33168000-5       </w:t>
      </w:r>
      <w:r w:rsidR="00FD1438" w:rsidRPr="00AB17DF">
        <w:rPr>
          <w:rFonts w:asciiTheme="minorHAnsi" w:hAnsiTheme="minorHAnsi" w:cstheme="minorHAnsi"/>
          <w:b/>
          <w:bCs/>
        </w:rPr>
        <w:t>Przyrządy do endoskopii, endochirurgii</w:t>
      </w:r>
    </w:p>
    <w:p w:rsidR="00FD1438" w:rsidRPr="00AB17DF" w:rsidRDefault="00FD1438" w:rsidP="00E50F0D">
      <w:pPr>
        <w:pStyle w:val="Akapitzlist"/>
        <w:numPr>
          <w:ilvl w:val="0"/>
          <w:numId w:val="80"/>
        </w:numPr>
        <w:jc w:val="both"/>
        <w:rPr>
          <w:rFonts w:asciiTheme="minorHAnsi" w:hAnsiTheme="minorHAnsi" w:cstheme="minorHAnsi"/>
          <w:b/>
          <w:sz w:val="22"/>
          <w:szCs w:val="22"/>
        </w:rPr>
      </w:pPr>
      <w:r w:rsidRPr="00AB17DF">
        <w:rPr>
          <w:rFonts w:asciiTheme="minorHAnsi" w:hAnsiTheme="minorHAnsi" w:cstheme="minorHAnsi"/>
          <w:b/>
          <w:bCs/>
        </w:rPr>
        <w:t xml:space="preserve">33190000-8       Różne urządzenia i produkty medyczne </w:t>
      </w:r>
    </w:p>
    <w:p w:rsidR="00FD1438" w:rsidRPr="00AB17DF" w:rsidRDefault="00FD1438" w:rsidP="00E50F0D">
      <w:pPr>
        <w:pStyle w:val="Akapitzlist"/>
        <w:numPr>
          <w:ilvl w:val="0"/>
          <w:numId w:val="80"/>
        </w:numPr>
        <w:jc w:val="both"/>
        <w:rPr>
          <w:rFonts w:asciiTheme="minorHAnsi" w:hAnsiTheme="minorHAnsi" w:cstheme="minorHAnsi"/>
          <w:b/>
          <w:sz w:val="22"/>
          <w:szCs w:val="22"/>
        </w:rPr>
      </w:pPr>
      <w:r w:rsidRPr="00AB17DF">
        <w:rPr>
          <w:rFonts w:asciiTheme="minorHAnsi" w:hAnsiTheme="minorHAnsi" w:cstheme="minorHAnsi"/>
          <w:b/>
          <w:bCs/>
        </w:rPr>
        <w:t xml:space="preserve">33141000-0       Urządzenia i przyrządy używane na salach operacyjnych </w:t>
      </w:r>
    </w:p>
    <w:p w:rsidR="00BF3C86" w:rsidRPr="00AB17DF" w:rsidRDefault="00BF3C86" w:rsidP="005003EF">
      <w:pPr>
        <w:pStyle w:val="Tekstpodstawowy"/>
        <w:spacing w:line="276" w:lineRule="auto"/>
        <w:rPr>
          <w:rFonts w:asciiTheme="minorHAnsi" w:hAnsiTheme="minorHAnsi" w:cstheme="minorHAnsi"/>
          <w:sz w:val="22"/>
          <w:szCs w:val="22"/>
        </w:rPr>
      </w:pPr>
      <w:r w:rsidRPr="00AB17DF">
        <w:rPr>
          <w:rFonts w:asciiTheme="minorHAnsi" w:hAnsiTheme="minorHAnsi" w:cstheme="minorHAnsi"/>
          <w:sz w:val="22"/>
          <w:szCs w:val="22"/>
          <w:u w:val="single"/>
        </w:rPr>
        <w:t>Brak wyceny na daną pozycję pakietu spowoduje odrzucenie oferty,</w:t>
      </w:r>
      <w:r w:rsidRPr="00AB17DF">
        <w:rPr>
          <w:rFonts w:asciiTheme="minorHAnsi" w:hAnsiTheme="minorHAnsi" w:cstheme="minorHAnsi"/>
          <w:sz w:val="22"/>
          <w:szCs w:val="22"/>
          <w:lang w:eastAsia="pl-PL"/>
        </w:rPr>
        <w:t xml:space="preserve"> chyba że dany produkt wycofany jest z produkcji (dane na dzień składania ofert, określony w pkt. X</w:t>
      </w:r>
      <w:r w:rsidRPr="00AB17DF">
        <w:rPr>
          <w:rFonts w:asciiTheme="minorHAnsi" w:hAnsiTheme="minorHAnsi" w:cstheme="minorHAnsi"/>
          <w:sz w:val="22"/>
          <w:szCs w:val="22"/>
        </w:rPr>
        <w:t xml:space="preserve">V </w:t>
      </w:r>
      <w:r w:rsidRPr="00AB17DF">
        <w:rPr>
          <w:rFonts w:asciiTheme="minorHAnsi" w:hAnsiTheme="minorHAnsi" w:cstheme="minorHAnsi"/>
          <w:sz w:val="22"/>
          <w:szCs w:val="22"/>
          <w:lang w:eastAsia="pl-PL"/>
        </w:rPr>
        <w:t xml:space="preserve">SWZ). W przypadku wycofania produktu określonego przez Zamawiającego z produkcji przed terminem złożenia oferty, Wykonawca zaznacza w załączniku 2 SWZ pod tabelą danego pakietu informację, iż produkt z pozycji nr ……….…... jest wycofany z produkcji. W takim przypadku nie podlega wycenie – należy w tabeli wpisać wartość 0,00, chyba że Zamawiający w drodze wyjaśnień do treści SWZ określi inaczej. Zamawiający zaleca zadawanie pytań. </w:t>
      </w:r>
    </w:p>
    <w:p w:rsidR="00BF3C86" w:rsidRPr="00AB17DF" w:rsidRDefault="005003EF" w:rsidP="005003EF">
      <w:pPr>
        <w:pStyle w:val="Tekstpodstawowy"/>
        <w:spacing w:line="276" w:lineRule="auto"/>
        <w:rPr>
          <w:rFonts w:asciiTheme="minorHAnsi" w:hAnsiTheme="minorHAnsi" w:cstheme="minorHAnsi"/>
          <w:sz w:val="22"/>
          <w:szCs w:val="22"/>
        </w:rPr>
      </w:pPr>
      <w:r w:rsidRPr="00AB17DF">
        <w:rPr>
          <w:rFonts w:asciiTheme="minorHAnsi" w:hAnsiTheme="minorHAnsi" w:cstheme="minorHAnsi"/>
          <w:sz w:val="22"/>
          <w:szCs w:val="22"/>
        </w:rPr>
        <w:t xml:space="preserve">4.5 </w:t>
      </w:r>
      <w:r w:rsidR="00BF3C86" w:rsidRPr="00AB17DF">
        <w:rPr>
          <w:rFonts w:asciiTheme="minorHAnsi" w:hAnsiTheme="minorHAnsi" w:cstheme="minorHAnsi"/>
          <w:sz w:val="22"/>
          <w:szCs w:val="22"/>
        </w:rPr>
        <w:t xml:space="preserve">Podanie nazw handlowych / katalogowych oferowanych produktów leczniczych w załączniku nr 2 </w:t>
      </w:r>
      <w:r w:rsidR="00BF3C86" w:rsidRPr="00AB17DF">
        <w:rPr>
          <w:rFonts w:asciiTheme="minorHAnsi" w:hAnsiTheme="minorHAnsi" w:cstheme="minorHAnsi"/>
          <w:bCs/>
          <w:sz w:val="22"/>
          <w:szCs w:val="22"/>
        </w:rPr>
        <w:t>jest obowiązkowe</w:t>
      </w:r>
      <w:r w:rsidR="00BF3C86" w:rsidRPr="00AB17DF">
        <w:rPr>
          <w:rFonts w:asciiTheme="minorHAnsi" w:hAnsiTheme="minorHAnsi" w:cstheme="minorHAnsi"/>
          <w:sz w:val="22"/>
          <w:szCs w:val="22"/>
        </w:rPr>
        <w:t xml:space="preserve">. </w:t>
      </w:r>
      <w:r w:rsidR="00BF3C86" w:rsidRPr="00AB17DF">
        <w:rPr>
          <w:rFonts w:asciiTheme="minorHAnsi" w:hAnsiTheme="minorHAnsi" w:cstheme="minorHAnsi"/>
          <w:bCs/>
          <w:sz w:val="22"/>
          <w:szCs w:val="22"/>
        </w:rPr>
        <w:t xml:space="preserve">Wykonawca nie może zmienić treści ani kolejności pozycji w wymienionym spisie. </w:t>
      </w:r>
      <w:r w:rsidR="00BF3C86" w:rsidRPr="00AB17DF">
        <w:rPr>
          <w:rFonts w:asciiTheme="minorHAnsi" w:hAnsiTheme="minorHAnsi" w:cstheme="minorHAnsi"/>
          <w:sz w:val="22"/>
          <w:szCs w:val="22"/>
          <w:lang w:eastAsia="pl-PL"/>
        </w:rPr>
        <w:t xml:space="preserve">Zamawiający </w:t>
      </w:r>
      <w:r w:rsidR="00BF3C86" w:rsidRPr="00AB17DF">
        <w:rPr>
          <w:rFonts w:asciiTheme="minorHAnsi" w:hAnsiTheme="minorHAnsi" w:cstheme="minorHAnsi"/>
          <w:sz w:val="22"/>
          <w:szCs w:val="22"/>
          <w:u w:val="single"/>
          <w:lang w:eastAsia="pl-PL"/>
        </w:rPr>
        <w:t>nie dopuszcza</w:t>
      </w:r>
      <w:r w:rsidR="00BF3C86" w:rsidRPr="00AB17DF">
        <w:rPr>
          <w:rFonts w:asciiTheme="minorHAnsi" w:hAnsiTheme="minorHAnsi" w:cstheme="minorHAnsi"/>
          <w:sz w:val="22"/>
          <w:szCs w:val="22"/>
          <w:lang w:eastAsia="pl-PL"/>
        </w:rPr>
        <w:t xml:space="preserve"> możliwości zmiany postaci, gramatury i dawki leków oraz gramatury maści bez jego zgody. </w:t>
      </w:r>
    </w:p>
    <w:p w:rsidR="00BF3C86" w:rsidRPr="00AB17DF" w:rsidRDefault="00BF3C86" w:rsidP="00F27475">
      <w:pPr>
        <w:pStyle w:val="Tekstpodstawowy"/>
        <w:numPr>
          <w:ilvl w:val="1"/>
          <w:numId w:val="65"/>
        </w:numPr>
        <w:spacing w:line="276" w:lineRule="auto"/>
        <w:rPr>
          <w:rFonts w:asciiTheme="minorHAnsi" w:hAnsiTheme="minorHAnsi" w:cstheme="minorHAnsi"/>
          <w:sz w:val="22"/>
          <w:szCs w:val="22"/>
        </w:rPr>
      </w:pPr>
      <w:r w:rsidRPr="00AB17DF">
        <w:rPr>
          <w:rFonts w:asciiTheme="minorHAnsi" w:hAnsiTheme="minorHAnsi" w:cstheme="minorHAnsi"/>
          <w:sz w:val="22"/>
          <w:szCs w:val="22"/>
          <w:lang w:eastAsia="pl-PL"/>
        </w:rPr>
        <w:t xml:space="preserve">W przypadku wątpliwości i zastrzeżeń </w:t>
      </w:r>
      <w:r w:rsidR="00C81EE7" w:rsidRPr="00AB17DF">
        <w:rPr>
          <w:rFonts w:asciiTheme="minorHAnsi" w:hAnsiTheme="minorHAnsi" w:cstheme="minorHAnsi"/>
          <w:sz w:val="22"/>
          <w:szCs w:val="22"/>
          <w:lang w:eastAsia="pl-PL"/>
        </w:rPr>
        <w:t>W</w:t>
      </w:r>
      <w:r w:rsidRPr="00AB17DF">
        <w:rPr>
          <w:rFonts w:asciiTheme="minorHAnsi" w:hAnsiTheme="minorHAnsi" w:cstheme="minorHAnsi"/>
          <w:sz w:val="22"/>
          <w:szCs w:val="22"/>
          <w:lang w:eastAsia="pl-PL"/>
        </w:rPr>
        <w:t xml:space="preserve">ykonawca może zwrócić się do Zamawiającego o wyjaśnienie przed terminem składania ofert. </w:t>
      </w:r>
    </w:p>
    <w:p w:rsidR="00BF3C86" w:rsidRPr="00AB17DF" w:rsidRDefault="00BF3C86" w:rsidP="00E50F0D">
      <w:pPr>
        <w:pStyle w:val="Tekstpodstawowy"/>
        <w:numPr>
          <w:ilvl w:val="1"/>
          <w:numId w:val="65"/>
        </w:numPr>
        <w:spacing w:line="276" w:lineRule="auto"/>
        <w:ind w:left="567" w:hanging="567"/>
        <w:rPr>
          <w:rFonts w:asciiTheme="minorHAnsi" w:hAnsiTheme="minorHAnsi" w:cstheme="minorHAnsi"/>
          <w:sz w:val="22"/>
          <w:szCs w:val="22"/>
        </w:rPr>
      </w:pPr>
      <w:r w:rsidRPr="00AB17DF">
        <w:rPr>
          <w:rFonts w:asciiTheme="minorHAnsi" w:hAnsiTheme="minorHAnsi" w:cstheme="minorHAnsi"/>
          <w:sz w:val="22"/>
          <w:szCs w:val="22"/>
        </w:rPr>
        <w:t xml:space="preserve">Przedstawione w załączniku nr 2 ilości produktów (w okresie obowiązywania umowy) są szacunkowe i nie mogą stanowić podstawy do żądania przez Wykonawcę ich pełnej realizacji. Zamawiający zobowiązuje się do zrealizowania przedmiotu umowy w wysokości minimalnej 50% wartości brutto umowy. W przypadku przekroczenia ilości określonego produktu podanego w SWZ i konieczności dodatkowego zamówienia Wykonawca nie będzie podwyższał ceny. </w:t>
      </w:r>
    </w:p>
    <w:p w:rsidR="0020536D" w:rsidRPr="00AB17DF" w:rsidRDefault="00BF3C86" w:rsidP="00E50F0D">
      <w:pPr>
        <w:pStyle w:val="Tekstpodstawowy"/>
        <w:numPr>
          <w:ilvl w:val="1"/>
          <w:numId w:val="65"/>
        </w:numPr>
        <w:spacing w:line="276" w:lineRule="auto"/>
        <w:ind w:left="567" w:hanging="567"/>
        <w:rPr>
          <w:rFonts w:asciiTheme="minorHAnsi" w:hAnsiTheme="minorHAnsi" w:cstheme="minorHAnsi"/>
          <w:sz w:val="22"/>
          <w:szCs w:val="22"/>
        </w:rPr>
      </w:pPr>
      <w:r w:rsidRPr="00AB17DF">
        <w:rPr>
          <w:rFonts w:asciiTheme="minorHAnsi" w:hAnsiTheme="minorHAnsi" w:cstheme="minorHAnsi"/>
          <w:sz w:val="22"/>
          <w:szCs w:val="22"/>
        </w:rPr>
        <w:t>Zamówienia będą realizowane na podstawie częściowych zapotrzebowań zgłaszanych w miarę bieżących potrzeb w okresie obowiązywania umowy.</w:t>
      </w:r>
    </w:p>
    <w:p w:rsidR="0020536D" w:rsidRPr="00AB17DF" w:rsidRDefault="0020536D" w:rsidP="00E50F0D">
      <w:pPr>
        <w:pStyle w:val="Tekstpodstawowy"/>
        <w:numPr>
          <w:ilvl w:val="1"/>
          <w:numId w:val="65"/>
        </w:numPr>
        <w:spacing w:line="276" w:lineRule="auto"/>
        <w:ind w:left="567" w:hanging="567"/>
        <w:rPr>
          <w:rFonts w:asciiTheme="minorHAnsi" w:hAnsiTheme="minorHAnsi" w:cstheme="minorHAnsi"/>
          <w:sz w:val="22"/>
          <w:szCs w:val="22"/>
        </w:rPr>
      </w:pPr>
      <w:r w:rsidRPr="00AB17DF">
        <w:rPr>
          <w:rFonts w:asciiTheme="minorHAnsi" w:hAnsiTheme="minorHAnsi" w:cstheme="minorHAnsi"/>
          <w:b/>
          <w:bCs/>
          <w:sz w:val="22"/>
          <w:szCs w:val="22"/>
        </w:rPr>
        <w:t>Termin płatności za dostarczony towar wynosi do 60 dni,</w:t>
      </w:r>
      <w:r w:rsidRPr="00AB17DF">
        <w:rPr>
          <w:rFonts w:asciiTheme="minorHAnsi" w:hAnsiTheme="minorHAnsi" w:cstheme="minorHAnsi"/>
          <w:sz w:val="22"/>
          <w:szCs w:val="22"/>
        </w:rPr>
        <w:t xml:space="preserve"> licząc od daty otrzymania faktury przez Zamawiającego. </w:t>
      </w:r>
    </w:p>
    <w:p w:rsidR="00BF3C86" w:rsidRPr="00AB17DF" w:rsidRDefault="00BF3C86" w:rsidP="00E50F0D">
      <w:pPr>
        <w:pStyle w:val="Tekstpodstawowy"/>
        <w:numPr>
          <w:ilvl w:val="1"/>
          <w:numId w:val="65"/>
        </w:numPr>
        <w:spacing w:line="276" w:lineRule="auto"/>
        <w:ind w:left="567" w:hanging="567"/>
        <w:rPr>
          <w:rFonts w:asciiTheme="minorHAnsi" w:hAnsiTheme="minorHAnsi" w:cstheme="minorHAnsi"/>
          <w:sz w:val="22"/>
          <w:szCs w:val="22"/>
        </w:rPr>
      </w:pPr>
      <w:r w:rsidRPr="00AB17DF">
        <w:rPr>
          <w:rFonts w:asciiTheme="minorHAnsi" w:hAnsiTheme="minorHAnsi" w:cstheme="minorHAnsi"/>
          <w:sz w:val="22"/>
          <w:szCs w:val="22"/>
        </w:rPr>
        <w:t>Zamówienia będą realizowane na podstawie częściowych zapotrzebowań zgłaszanych w miarę bieżących potrzeb w okresie obowiązywania umowy. Wykonawca będzie wystawiał i  załączał fakturę do każdorazowej dostawy.</w:t>
      </w:r>
    </w:p>
    <w:p w:rsidR="00BF3C86" w:rsidRPr="00AB17DF" w:rsidRDefault="00BF3C86" w:rsidP="007603DE">
      <w:pPr>
        <w:pStyle w:val="Tekstpodstawowy"/>
        <w:numPr>
          <w:ilvl w:val="1"/>
          <w:numId w:val="65"/>
        </w:numPr>
        <w:spacing w:line="276" w:lineRule="auto"/>
        <w:rPr>
          <w:rFonts w:asciiTheme="minorHAnsi" w:hAnsiTheme="minorHAnsi" w:cstheme="minorHAnsi"/>
          <w:sz w:val="22"/>
          <w:szCs w:val="22"/>
        </w:rPr>
      </w:pPr>
      <w:r w:rsidRPr="00AB17DF">
        <w:rPr>
          <w:rFonts w:asciiTheme="minorHAnsi" w:hAnsiTheme="minorHAnsi" w:cstheme="minorHAnsi"/>
          <w:sz w:val="22"/>
          <w:szCs w:val="22"/>
        </w:rPr>
        <w:t>Zaoferowany przedmiot zamówienia musi posiadać ważne dokumenty pozwalające na dopuszczenie do obrotu na terytorium Rzeczypospolitej Polskiej zgodnie z przepisami odpowiednio:</w:t>
      </w:r>
    </w:p>
    <w:p w:rsidR="00BF3C86" w:rsidRPr="00AB17DF" w:rsidRDefault="007603DE" w:rsidP="007603DE">
      <w:pPr>
        <w:pStyle w:val="Tekstpodstawowy"/>
        <w:spacing w:line="276" w:lineRule="auto"/>
        <w:ind w:left="993"/>
        <w:rPr>
          <w:rFonts w:asciiTheme="minorHAnsi" w:hAnsiTheme="minorHAnsi" w:cstheme="minorHAnsi"/>
          <w:sz w:val="22"/>
          <w:szCs w:val="22"/>
        </w:rPr>
      </w:pPr>
      <w:r w:rsidRPr="00AB17DF">
        <w:rPr>
          <w:rFonts w:asciiTheme="minorHAnsi" w:hAnsiTheme="minorHAnsi" w:cstheme="minorHAnsi"/>
          <w:sz w:val="22"/>
          <w:szCs w:val="22"/>
        </w:rPr>
        <w:lastRenderedPageBreak/>
        <w:t>-</w:t>
      </w:r>
      <w:r w:rsidR="00BF3C86" w:rsidRPr="00AB17DF">
        <w:rPr>
          <w:rFonts w:asciiTheme="minorHAnsi" w:hAnsiTheme="minorHAnsi" w:cstheme="minorHAnsi"/>
          <w:sz w:val="22"/>
          <w:szCs w:val="22"/>
        </w:rPr>
        <w:t>ustawy z dnia 6 września 2001 r. – Prawo Farmaceutyczne (t.j. Dz. U. z 202</w:t>
      </w:r>
      <w:r w:rsidR="007B1B18" w:rsidRPr="00AB17DF">
        <w:rPr>
          <w:rFonts w:asciiTheme="minorHAnsi" w:hAnsiTheme="minorHAnsi" w:cstheme="minorHAnsi"/>
          <w:sz w:val="22"/>
          <w:szCs w:val="22"/>
        </w:rPr>
        <w:t>2</w:t>
      </w:r>
      <w:r w:rsidR="00BF3C86" w:rsidRPr="00AB17DF">
        <w:rPr>
          <w:rFonts w:asciiTheme="minorHAnsi" w:hAnsiTheme="minorHAnsi" w:cstheme="minorHAnsi"/>
          <w:sz w:val="22"/>
          <w:szCs w:val="22"/>
        </w:rPr>
        <w:t xml:space="preserve"> r., poz. </w:t>
      </w:r>
      <w:r w:rsidR="0070621C" w:rsidRPr="00AB17DF">
        <w:rPr>
          <w:rFonts w:asciiTheme="minorHAnsi" w:hAnsiTheme="minorHAnsi" w:cstheme="minorHAnsi"/>
          <w:sz w:val="22"/>
          <w:szCs w:val="22"/>
        </w:rPr>
        <w:t>2301</w:t>
      </w:r>
      <w:r w:rsidR="00BF3C86" w:rsidRPr="00AB17DF">
        <w:rPr>
          <w:rFonts w:asciiTheme="minorHAnsi" w:hAnsiTheme="minorHAnsi" w:cstheme="minorHAnsi"/>
          <w:sz w:val="22"/>
          <w:szCs w:val="22"/>
        </w:rPr>
        <w:t>)</w:t>
      </w:r>
      <w:r w:rsidR="00334446" w:rsidRPr="00AB17DF">
        <w:rPr>
          <w:rFonts w:asciiTheme="minorHAnsi" w:hAnsiTheme="minorHAnsi" w:cstheme="minorHAnsi"/>
          <w:sz w:val="22"/>
          <w:szCs w:val="22"/>
        </w:rPr>
        <w:t xml:space="preserve"> </w:t>
      </w:r>
      <w:r w:rsidR="00BF3C86" w:rsidRPr="00AB17DF">
        <w:rPr>
          <w:rFonts w:asciiTheme="minorHAnsi" w:hAnsiTheme="minorHAnsi" w:cstheme="minorHAnsi"/>
          <w:sz w:val="22"/>
          <w:szCs w:val="22"/>
        </w:rPr>
        <w:t>– nie dotyczy produktów leczniczych sprowadzan</w:t>
      </w:r>
      <w:r w:rsidRPr="00AB17DF">
        <w:rPr>
          <w:rFonts w:asciiTheme="minorHAnsi" w:hAnsiTheme="minorHAnsi" w:cstheme="minorHAnsi"/>
          <w:sz w:val="22"/>
          <w:szCs w:val="22"/>
        </w:rPr>
        <w:t xml:space="preserve">ych w trybie importu docelowego- o ile dotyczy </w:t>
      </w:r>
    </w:p>
    <w:p w:rsidR="00BF3C86" w:rsidRPr="00AB17DF" w:rsidRDefault="007603DE" w:rsidP="007603DE">
      <w:pPr>
        <w:pStyle w:val="Tekstpodstawowy"/>
        <w:spacing w:line="276" w:lineRule="auto"/>
        <w:ind w:left="993"/>
        <w:rPr>
          <w:rFonts w:asciiTheme="minorHAnsi" w:hAnsiTheme="minorHAnsi" w:cstheme="minorHAnsi"/>
          <w:sz w:val="22"/>
          <w:szCs w:val="22"/>
        </w:rPr>
      </w:pPr>
      <w:r w:rsidRPr="00AB17DF">
        <w:rPr>
          <w:rFonts w:asciiTheme="minorHAnsi" w:hAnsiTheme="minorHAnsi" w:cstheme="minorHAnsi"/>
          <w:sz w:val="22"/>
          <w:szCs w:val="22"/>
        </w:rPr>
        <w:t>-</w:t>
      </w:r>
      <w:r w:rsidR="00BF3C86" w:rsidRPr="00AB17DF">
        <w:rPr>
          <w:rFonts w:asciiTheme="minorHAnsi" w:hAnsiTheme="minorHAnsi" w:cstheme="minorHAnsi"/>
          <w:sz w:val="22"/>
          <w:szCs w:val="22"/>
        </w:rPr>
        <w:t xml:space="preserve">ustawy z dnia </w:t>
      </w:r>
      <w:r w:rsidR="00355D08" w:rsidRPr="00AB17DF">
        <w:rPr>
          <w:rFonts w:asciiTheme="minorHAnsi" w:hAnsiTheme="minorHAnsi" w:cstheme="minorHAnsi"/>
          <w:sz w:val="22"/>
          <w:szCs w:val="22"/>
        </w:rPr>
        <w:t>07.04.2022</w:t>
      </w:r>
      <w:r w:rsidR="00BF3C86" w:rsidRPr="00AB17DF">
        <w:rPr>
          <w:rFonts w:asciiTheme="minorHAnsi" w:hAnsiTheme="minorHAnsi" w:cstheme="minorHAnsi"/>
          <w:sz w:val="22"/>
          <w:szCs w:val="22"/>
        </w:rPr>
        <w:t xml:space="preserve"> r. o wyrobach medycznych (</w:t>
      </w:r>
      <w:r w:rsidR="00DC0FED" w:rsidRPr="00AB17DF">
        <w:rPr>
          <w:rFonts w:asciiTheme="minorHAnsi" w:hAnsiTheme="minorHAnsi" w:cstheme="minorHAnsi"/>
          <w:sz w:val="22"/>
          <w:szCs w:val="22"/>
        </w:rPr>
        <w:t>Dz.U. z 202</w:t>
      </w:r>
      <w:r w:rsidR="00355D08" w:rsidRPr="00AB17DF">
        <w:rPr>
          <w:rFonts w:asciiTheme="minorHAnsi" w:hAnsiTheme="minorHAnsi" w:cstheme="minorHAnsi"/>
          <w:sz w:val="22"/>
          <w:szCs w:val="22"/>
        </w:rPr>
        <w:t>2</w:t>
      </w:r>
      <w:r w:rsidR="00DC0FED" w:rsidRPr="00AB17DF">
        <w:rPr>
          <w:rFonts w:asciiTheme="minorHAnsi" w:hAnsiTheme="minorHAnsi" w:cstheme="minorHAnsi"/>
          <w:sz w:val="22"/>
          <w:szCs w:val="22"/>
        </w:rPr>
        <w:t xml:space="preserve"> r., poz. </w:t>
      </w:r>
      <w:r w:rsidR="00355D08" w:rsidRPr="00AB17DF">
        <w:rPr>
          <w:rFonts w:asciiTheme="minorHAnsi" w:hAnsiTheme="minorHAnsi" w:cstheme="minorHAnsi"/>
          <w:sz w:val="22"/>
          <w:szCs w:val="22"/>
        </w:rPr>
        <w:t>974</w:t>
      </w:r>
      <w:r w:rsidR="00BF3C86" w:rsidRPr="00AB17DF">
        <w:rPr>
          <w:rFonts w:asciiTheme="minorHAnsi" w:hAnsiTheme="minorHAnsi" w:cstheme="minorHAnsi"/>
          <w:sz w:val="22"/>
          <w:szCs w:val="22"/>
        </w:rPr>
        <w:t>)</w:t>
      </w:r>
      <w:r w:rsidRPr="00AB17DF">
        <w:rPr>
          <w:rFonts w:asciiTheme="minorHAnsi" w:hAnsiTheme="minorHAnsi" w:cstheme="minorHAnsi"/>
          <w:sz w:val="22"/>
          <w:szCs w:val="22"/>
        </w:rPr>
        <w:t xml:space="preserve">- o ile dotyczy </w:t>
      </w:r>
    </w:p>
    <w:p w:rsidR="00BF3C86" w:rsidRPr="00AB17DF" w:rsidRDefault="007603DE" w:rsidP="007603DE">
      <w:pPr>
        <w:pStyle w:val="Tekstpodstawowy"/>
        <w:spacing w:line="276" w:lineRule="auto"/>
        <w:ind w:left="993"/>
        <w:rPr>
          <w:rFonts w:asciiTheme="minorHAnsi" w:hAnsiTheme="minorHAnsi" w:cstheme="minorHAnsi"/>
          <w:sz w:val="22"/>
          <w:szCs w:val="22"/>
        </w:rPr>
      </w:pPr>
      <w:r w:rsidRPr="00AB17DF">
        <w:rPr>
          <w:rFonts w:asciiTheme="minorHAnsi" w:hAnsiTheme="minorHAnsi" w:cstheme="minorHAnsi"/>
          <w:sz w:val="22"/>
          <w:szCs w:val="22"/>
        </w:rPr>
        <w:t>-</w:t>
      </w:r>
      <w:r w:rsidR="00BF3C86" w:rsidRPr="00AB17DF">
        <w:rPr>
          <w:rFonts w:asciiTheme="minorHAnsi" w:hAnsiTheme="minorHAnsi" w:cstheme="minorHAnsi"/>
          <w:sz w:val="22"/>
          <w:szCs w:val="22"/>
        </w:rPr>
        <w:t>ustawy z dnia 25 sierpnia 2006 r. o bezpieczeństwie żywności i żywienia (t.j. Dz. U. z 20</w:t>
      </w:r>
      <w:r w:rsidR="007B1B18" w:rsidRPr="00AB17DF">
        <w:rPr>
          <w:rFonts w:asciiTheme="minorHAnsi" w:hAnsiTheme="minorHAnsi" w:cstheme="minorHAnsi"/>
          <w:sz w:val="22"/>
          <w:szCs w:val="22"/>
        </w:rPr>
        <w:t>22</w:t>
      </w:r>
      <w:r w:rsidR="00BF3C86" w:rsidRPr="00AB17DF">
        <w:rPr>
          <w:rFonts w:asciiTheme="minorHAnsi" w:hAnsiTheme="minorHAnsi" w:cstheme="minorHAnsi"/>
          <w:sz w:val="22"/>
          <w:szCs w:val="22"/>
        </w:rPr>
        <w:t xml:space="preserve"> r., poz. </w:t>
      </w:r>
      <w:r w:rsidR="007B1B18" w:rsidRPr="00AB17DF">
        <w:rPr>
          <w:rFonts w:asciiTheme="minorHAnsi" w:hAnsiTheme="minorHAnsi" w:cstheme="minorHAnsi"/>
          <w:sz w:val="22"/>
          <w:szCs w:val="22"/>
        </w:rPr>
        <w:t>213</w:t>
      </w:r>
      <w:r w:rsidR="00BF3C86" w:rsidRPr="00AB17DF">
        <w:rPr>
          <w:rFonts w:asciiTheme="minorHAnsi" w:hAnsiTheme="minorHAnsi" w:cstheme="minorHAnsi"/>
          <w:sz w:val="22"/>
          <w:szCs w:val="22"/>
        </w:rPr>
        <w:t>2</w:t>
      </w:r>
      <w:r w:rsidR="00657E89" w:rsidRPr="00AB17DF">
        <w:rPr>
          <w:rFonts w:asciiTheme="minorHAnsi" w:hAnsiTheme="minorHAnsi" w:cstheme="minorHAnsi"/>
          <w:sz w:val="22"/>
          <w:szCs w:val="22"/>
        </w:rPr>
        <w:t xml:space="preserve"> ze zm.</w:t>
      </w:r>
      <w:r w:rsidR="00BF3C86" w:rsidRPr="00AB17DF">
        <w:rPr>
          <w:rFonts w:asciiTheme="minorHAnsi" w:hAnsiTheme="minorHAnsi" w:cstheme="minorHAnsi"/>
          <w:sz w:val="22"/>
          <w:szCs w:val="22"/>
        </w:rPr>
        <w:t xml:space="preserve">) oraz Rozporządzenia Ministra Zdrowia w sprawie środków spożywczych specjalnego przeznaczenia żywieniowego (t.j. Dz. U. z 2015 r., poz. 1026) – o ile dotyczy, </w:t>
      </w:r>
    </w:p>
    <w:p w:rsidR="00BF3C86" w:rsidRPr="00AB17DF" w:rsidRDefault="00BF3C86" w:rsidP="00BF3C86">
      <w:pPr>
        <w:pStyle w:val="Tekstpodstawowy"/>
        <w:spacing w:line="276" w:lineRule="auto"/>
        <w:ind w:left="993"/>
        <w:rPr>
          <w:rFonts w:asciiTheme="minorHAnsi" w:hAnsiTheme="minorHAnsi" w:cstheme="minorHAnsi"/>
          <w:sz w:val="22"/>
          <w:szCs w:val="22"/>
        </w:rPr>
      </w:pPr>
      <w:r w:rsidRPr="00AB17DF">
        <w:rPr>
          <w:rFonts w:asciiTheme="minorHAnsi" w:hAnsiTheme="minorHAnsi" w:cstheme="minorHAnsi"/>
          <w:sz w:val="22"/>
          <w:szCs w:val="22"/>
          <w:lang w:eastAsia="pl-PL"/>
        </w:rPr>
        <w:t xml:space="preserve">także musi </w:t>
      </w:r>
      <w:r w:rsidRPr="00AB17DF">
        <w:rPr>
          <w:rFonts w:asciiTheme="minorHAnsi" w:hAnsiTheme="minorHAnsi" w:cstheme="minorHAnsi"/>
          <w:sz w:val="22"/>
          <w:szCs w:val="22"/>
        </w:rPr>
        <w:t>spełniać wymagania określone przez Zamawiającego w Specyfikacji Warunków Zamówienia, w szczególności warunki określone w opisie przedmiotu zamówienia.</w:t>
      </w:r>
    </w:p>
    <w:p w:rsidR="00BF3C86" w:rsidRPr="00AB17DF" w:rsidRDefault="00BF3C86" w:rsidP="007603DE">
      <w:pPr>
        <w:pStyle w:val="Akapitzlist"/>
        <w:numPr>
          <w:ilvl w:val="0"/>
          <w:numId w:val="65"/>
        </w:numPr>
        <w:spacing w:line="276" w:lineRule="auto"/>
        <w:jc w:val="both"/>
        <w:rPr>
          <w:rFonts w:asciiTheme="minorHAnsi" w:hAnsiTheme="minorHAnsi" w:cstheme="minorHAnsi"/>
          <w:sz w:val="22"/>
          <w:szCs w:val="22"/>
        </w:rPr>
      </w:pPr>
      <w:r w:rsidRPr="00AB17DF">
        <w:rPr>
          <w:rFonts w:asciiTheme="minorHAnsi" w:eastAsia="Calibri" w:hAnsiTheme="minorHAnsi" w:cstheme="minorHAnsi"/>
          <w:sz w:val="22"/>
          <w:szCs w:val="22"/>
          <w:lang w:eastAsia="en-US"/>
        </w:rPr>
        <w:t>Ewentualne użycie w dokumentacji określeń i nazw własnych ma jedynie charakter przykładowy i służy określeniu klasy i jakości materiałów. Jeżeli w opisie przedmiotu zamówienia znajdują się wskazania znaków towarowych, patentów lub pochodzenia, źródła lub szczególnego procesu, który charakteryzuje produkty lub</w:t>
      </w:r>
      <w:r w:rsidRPr="00AB17DF">
        <w:rPr>
          <w:rFonts w:asciiTheme="minorHAnsi" w:hAnsiTheme="minorHAnsi" w:cstheme="minorHAnsi"/>
          <w:sz w:val="22"/>
          <w:szCs w:val="22"/>
        </w:rPr>
        <w:t xml:space="preserve"> </w:t>
      </w:r>
      <w:r w:rsidRPr="00AB17DF">
        <w:rPr>
          <w:rFonts w:asciiTheme="minorHAnsi" w:eastAsia="Calibri" w:hAnsiTheme="minorHAnsi" w:cstheme="minorHAnsi"/>
          <w:sz w:val="22"/>
          <w:szCs w:val="22"/>
          <w:lang w:eastAsia="en-US"/>
        </w:rPr>
        <w:t>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Wykonawca może zaoferować przedmioty równoważne. Zamawiający wymaga, aby użyte materiały, o ile są inne, posiadały parametry jakościowe i techniczne nie gorsze niż określone w przedmiocie zamówienia. Wykazanie równoważności zaoferowanego przedmiotu spoczywa na Wykonawcy.</w:t>
      </w:r>
    </w:p>
    <w:p w:rsidR="00BF3C86" w:rsidRPr="00AB17DF" w:rsidRDefault="00BF3C86" w:rsidP="007603DE">
      <w:pPr>
        <w:pStyle w:val="Akapitzlist"/>
        <w:numPr>
          <w:ilvl w:val="0"/>
          <w:numId w:val="65"/>
        </w:numPr>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Przedsiębiorcy prowadzący obrót hurtowy produktami leczniczymi zobowiązani są do przestrzegania wymogów określonych w Rozporządzeniu Ministra Zdrowia w sprawie wymagań Dobrej Praktyki Dystrybucyjnej (t.j. Dz. U. z 20</w:t>
      </w:r>
      <w:r w:rsidR="007B1B18" w:rsidRPr="00AB17DF">
        <w:rPr>
          <w:rFonts w:asciiTheme="minorHAnsi" w:hAnsiTheme="minorHAnsi" w:cstheme="minorHAnsi"/>
          <w:sz w:val="22"/>
          <w:szCs w:val="22"/>
        </w:rPr>
        <w:t>22</w:t>
      </w:r>
      <w:r w:rsidRPr="00AB17DF">
        <w:rPr>
          <w:rFonts w:asciiTheme="minorHAnsi" w:hAnsiTheme="minorHAnsi" w:cstheme="minorHAnsi"/>
          <w:sz w:val="22"/>
          <w:szCs w:val="22"/>
        </w:rPr>
        <w:t xml:space="preserve"> r., poz. </w:t>
      </w:r>
      <w:r w:rsidR="007B1B18" w:rsidRPr="00AB17DF">
        <w:rPr>
          <w:rFonts w:asciiTheme="minorHAnsi" w:hAnsiTheme="minorHAnsi" w:cstheme="minorHAnsi"/>
          <w:sz w:val="22"/>
          <w:szCs w:val="22"/>
        </w:rPr>
        <w:t>1287</w:t>
      </w:r>
      <w:r w:rsidRPr="00AB17DF">
        <w:rPr>
          <w:rFonts w:asciiTheme="minorHAnsi" w:hAnsiTheme="minorHAnsi" w:cstheme="minorHAnsi"/>
          <w:sz w:val="22"/>
          <w:szCs w:val="22"/>
        </w:rPr>
        <w:t>), w tym wymogów dotyczących transportu produktów leczniczych w odpowiedniej temperaturze, zgonie z zaleceniami producenta. Na Wykonawcy spoczywa obowiązek udokumentowania, że transport produktów leczniczych przebiegał w wymaganej temperaturze. Pomiar temperatury winien być dokonywany przy użyciu urządzeń poddanych kalibracji. 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Zamawiający uzna wskazania urządzenia za prawidłowe, jeżeli urządzenie służące do monitorowania temperatury będzie posiadać dokument potwierdzający poprawność jego wskazań (dokument potwierdzający jego kalibrację)</w:t>
      </w:r>
      <w:r w:rsidR="00483D09" w:rsidRPr="00AB17DF">
        <w:rPr>
          <w:rFonts w:asciiTheme="minorHAnsi" w:hAnsiTheme="minorHAnsi" w:cstheme="minorHAnsi"/>
          <w:sz w:val="22"/>
          <w:szCs w:val="22"/>
        </w:rPr>
        <w:t xml:space="preserve"> -</w:t>
      </w:r>
      <w:r w:rsidR="00E65D1A" w:rsidRPr="00AB17DF">
        <w:rPr>
          <w:rFonts w:asciiTheme="minorHAnsi" w:hAnsiTheme="minorHAnsi" w:cstheme="minorHAnsi"/>
          <w:sz w:val="22"/>
          <w:szCs w:val="22"/>
        </w:rPr>
        <w:t xml:space="preserve"> *</w:t>
      </w:r>
      <w:r w:rsidR="00483D09" w:rsidRPr="00AB17DF">
        <w:rPr>
          <w:rFonts w:asciiTheme="minorHAnsi" w:hAnsiTheme="minorHAnsi" w:cstheme="minorHAnsi"/>
          <w:sz w:val="22"/>
          <w:szCs w:val="22"/>
        </w:rPr>
        <w:t>o</w:t>
      </w:r>
      <w:r w:rsidR="00E65D1A" w:rsidRPr="00AB17DF">
        <w:rPr>
          <w:rFonts w:asciiTheme="minorHAnsi" w:hAnsiTheme="minorHAnsi" w:cstheme="minorHAnsi"/>
          <w:sz w:val="22"/>
          <w:szCs w:val="22"/>
        </w:rPr>
        <w:t xml:space="preserve"> ile dotyczy</w:t>
      </w:r>
      <w:r w:rsidR="00483D09" w:rsidRPr="00AB17DF">
        <w:rPr>
          <w:rFonts w:asciiTheme="minorHAnsi" w:hAnsiTheme="minorHAnsi" w:cstheme="minorHAnsi"/>
          <w:sz w:val="22"/>
          <w:szCs w:val="22"/>
        </w:rPr>
        <w:t>.</w:t>
      </w:r>
    </w:p>
    <w:p w:rsidR="00BF3C86" w:rsidRPr="00AB17DF" w:rsidRDefault="00167345" w:rsidP="007603DE">
      <w:pPr>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7</w:t>
      </w:r>
      <w:r w:rsidR="007603DE" w:rsidRPr="00AB17DF">
        <w:rPr>
          <w:rFonts w:asciiTheme="minorHAnsi" w:hAnsiTheme="minorHAnsi" w:cstheme="minorHAnsi"/>
          <w:sz w:val="22"/>
          <w:szCs w:val="22"/>
        </w:rPr>
        <w:t xml:space="preserve">. </w:t>
      </w:r>
      <w:r w:rsidR="00BF3C86" w:rsidRPr="00AB17DF">
        <w:rPr>
          <w:rFonts w:asciiTheme="minorHAnsi" w:hAnsiTheme="minorHAnsi" w:cstheme="minorHAnsi"/>
          <w:sz w:val="22"/>
          <w:szCs w:val="22"/>
        </w:rPr>
        <w:t xml:space="preserve">Podane ilości produktów są wartościami szacunkowymi i nie mogą stanowić podstawy do żądania przez Wykonawcę  pełnej realizacji określonych wielkości i ilości dostaw podanych w SWZ przez Zamawiającego. Ilość zamawianego produktu, w ramach realizacji umowy może ulec zmniejszeniu lub zwiększeniu w ramach poszczególnych pozycji asortymentowych w zależności od rzeczywistych potrzeb Zamawiającego. </w:t>
      </w:r>
    </w:p>
    <w:p w:rsidR="00BF3C86" w:rsidRPr="00AB17DF" w:rsidRDefault="00BF3C86" w:rsidP="00167345">
      <w:pPr>
        <w:pStyle w:val="Akapitzlist"/>
        <w:numPr>
          <w:ilvl w:val="0"/>
          <w:numId w:val="87"/>
        </w:numPr>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 xml:space="preserve">Zamawiający zgodnie z art. 441 ust. 1 korzysta z </w:t>
      </w:r>
      <w:r w:rsidRPr="00AB17DF">
        <w:rPr>
          <w:rFonts w:asciiTheme="minorHAnsi" w:hAnsiTheme="minorHAnsi" w:cstheme="minorHAnsi"/>
          <w:b/>
          <w:sz w:val="22"/>
          <w:szCs w:val="22"/>
        </w:rPr>
        <w:t>prawa opcji,</w:t>
      </w:r>
      <w:r w:rsidRPr="00AB17DF">
        <w:rPr>
          <w:rFonts w:asciiTheme="minorHAnsi" w:hAnsiTheme="minorHAnsi" w:cstheme="minorHAnsi"/>
          <w:sz w:val="22"/>
          <w:szCs w:val="22"/>
        </w:rPr>
        <w:t xml:space="preserve"> w związku z czym precyzuje: </w:t>
      </w:r>
    </w:p>
    <w:p w:rsidR="00BF3C86" w:rsidRPr="00AB17DF" w:rsidRDefault="00BF3C86" w:rsidP="00E50F0D">
      <w:pPr>
        <w:pStyle w:val="Akapitzlist"/>
        <w:numPr>
          <w:ilvl w:val="0"/>
          <w:numId w:val="28"/>
        </w:numPr>
        <w:spacing w:line="276" w:lineRule="auto"/>
        <w:ind w:left="709" w:hanging="283"/>
        <w:jc w:val="both"/>
        <w:rPr>
          <w:rFonts w:asciiTheme="minorHAnsi" w:hAnsiTheme="minorHAnsi" w:cstheme="minorHAnsi"/>
          <w:strike/>
          <w:sz w:val="22"/>
          <w:szCs w:val="22"/>
        </w:rPr>
      </w:pPr>
      <w:r w:rsidRPr="00AB17DF">
        <w:rPr>
          <w:rFonts w:asciiTheme="minorHAnsi" w:hAnsiTheme="minorHAnsi" w:cstheme="minorHAnsi"/>
          <w:sz w:val="22"/>
          <w:szCs w:val="22"/>
        </w:rPr>
        <w:t>określenie rodzaju i maksymalnej wartości: zamówienie o</w:t>
      </w:r>
      <w:r w:rsidRPr="00AB17DF">
        <w:rPr>
          <w:rFonts w:asciiTheme="minorHAnsi" w:hAnsiTheme="minorHAnsi" w:cstheme="minorHAnsi"/>
          <w:b/>
          <w:sz w:val="22"/>
          <w:szCs w:val="22"/>
        </w:rPr>
        <w:t xml:space="preserve"> dodatkowe 80% </w:t>
      </w:r>
      <w:r w:rsidRPr="00AB17DF">
        <w:rPr>
          <w:rFonts w:asciiTheme="minorHAnsi" w:hAnsiTheme="minorHAnsi" w:cstheme="minorHAnsi"/>
          <w:sz w:val="22"/>
          <w:szCs w:val="22"/>
        </w:rPr>
        <w:t xml:space="preserve">ilości produktów (wielkości świadczenia) przedstawionych w SWZ. W takim przypadku warunki realizacji pozostają bez zmian. </w:t>
      </w:r>
    </w:p>
    <w:p w:rsidR="00BF3C86" w:rsidRPr="00AB17DF" w:rsidRDefault="00BF3C86" w:rsidP="00E50F0D">
      <w:pPr>
        <w:pStyle w:val="Akapitzlist"/>
        <w:numPr>
          <w:ilvl w:val="0"/>
          <w:numId w:val="28"/>
        </w:numPr>
        <w:spacing w:line="276" w:lineRule="auto"/>
        <w:ind w:left="709" w:hanging="283"/>
        <w:jc w:val="both"/>
        <w:rPr>
          <w:rFonts w:asciiTheme="minorHAnsi" w:hAnsiTheme="minorHAnsi" w:cstheme="minorHAnsi"/>
          <w:sz w:val="22"/>
          <w:szCs w:val="22"/>
        </w:rPr>
      </w:pPr>
      <w:r w:rsidRPr="00AB17DF">
        <w:rPr>
          <w:rFonts w:asciiTheme="minorHAnsi" w:hAnsiTheme="minorHAnsi" w:cstheme="minorHAnsi"/>
          <w:sz w:val="22"/>
          <w:szCs w:val="22"/>
        </w:rPr>
        <w:t xml:space="preserve">określenie okoliczności skorzystania z opcji: w związku z ewentualną koniecznością zakupu dodatkowych produktów wynikających z niemożności przewidzenia liczby planowanych zabiegów czy hospitalizowanych pacjentów. </w:t>
      </w:r>
    </w:p>
    <w:p w:rsidR="009E45CF" w:rsidRPr="00AB17DF" w:rsidRDefault="00BF3C86" w:rsidP="00E50F0D">
      <w:pPr>
        <w:pStyle w:val="Akapitzlist"/>
        <w:numPr>
          <w:ilvl w:val="0"/>
          <w:numId w:val="28"/>
        </w:numPr>
        <w:spacing w:line="276" w:lineRule="auto"/>
        <w:ind w:left="709" w:hanging="283"/>
        <w:jc w:val="both"/>
        <w:rPr>
          <w:rFonts w:asciiTheme="minorHAnsi" w:hAnsiTheme="minorHAnsi" w:cstheme="minorHAnsi"/>
          <w:sz w:val="22"/>
          <w:szCs w:val="22"/>
        </w:rPr>
      </w:pPr>
      <w:r w:rsidRPr="00AB17DF">
        <w:rPr>
          <w:rFonts w:asciiTheme="minorHAnsi" w:hAnsiTheme="minorHAnsi" w:cstheme="minorHAnsi"/>
          <w:sz w:val="22"/>
          <w:szCs w:val="22"/>
        </w:rPr>
        <w:t xml:space="preserve">powyższe nie modyfikuje ogólnego charakteru umowy. </w:t>
      </w:r>
    </w:p>
    <w:p w:rsidR="009E45CF" w:rsidRPr="00AB17DF" w:rsidRDefault="00D96432" w:rsidP="007603DE">
      <w:pPr>
        <w:pStyle w:val="Akapitzlist"/>
        <w:numPr>
          <w:ilvl w:val="0"/>
          <w:numId w:val="87"/>
        </w:numPr>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W okresie obowiązywania umowy dodatkowe rabaty oraz promocje producenckie skutkujące obniżeniem cen towarów, stanowiących przedmiot umowy, w odniesieniu do cen zaproponowanych w ofercie przetargowej będą honorowane przez Wykonawcę.</w:t>
      </w:r>
    </w:p>
    <w:p w:rsidR="000F2687" w:rsidRPr="00AB17DF" w:rsidRDefault="00D96432" w:rsidP="007603DE">
      <w:pPr>
        <w:pStyle w:val="Akapitzlist"/>
        <w:numPr>
          <w:ilvl w:val="0"/>
          <w:numId w:val="87"/>
        </w:numPr>
        <w:jc w:val="both"/>
        <w:rPr>
          <w:rFonts w:asciiTheme="minorHAnsi" w:hAnsiTheme="minorHAnsi" w:cstheme="minorHAnsi"/>
          <w:bCs/>
          <w:sz w:val="22"/>
          <w:szCs w:val="22"/>
        </w:rPr>
      </w:pPr>
      <w:r w:rsidRPr="00AB17DF">
        <w:rPr>
          <w:rFonts w:asciiTheme="minorHAnsi" w:hAnsiTheme="minorHAnsi" w:cstheme="minorHAnsi"/>
          <w:sz w:val="22"/>
          <w:szCs w:val="22"/>
        </w:rPr>
        <w:t>Na przedmiot zamówienia składa się następujący zakres rzeczowy: sprzedaż i dostawa produktów.</w:t>
      </w:r>
      <w:r w:rsidR="000F2687" w:rsidRPr="00AB17DF">
        <w:rPr>
          <w:rFonts w:asciiTheme="minorHAnsi" w:hAnsiTheme="minorHAnsi" w:cstheme="minorHAnsi"/>
          <w:sz w:val="22"/>
          <w:szCs w:val="22"/>
        </w:rPr>
        <w:t xml:space="preserve"> </w:t>
      </w:r>
      <w:r w:rsidRPr="00AB17DF">
        <w:rPr>
          <w:rFonts w:asciiTheme="minorHAnsi" w:hAnsiTheme="minorHAnsi" w:cstheme="minorHAnsi"/>
          <w:bCs/>
          <w:sz w:val="22"/>
          <w:szCs w:val="22"/>
        </w:rPr>
        <w:t>Wykonawca zobowiązany jest do dostarczania produktów do Zamawiającego transportem Wykonawcy lub za pośrednictwem firmy kurierskiej odpowiadającym rygorom sanitarnym i zapewniającym wymaganą jakość przewożonego t</w:t>
      </w:r>
      <w:r w:rsidR="000F2687" w:rsidRPr="00AB17DF">
        <w:rPr>
          <w:rFonts w:asciiTheme="minorHAnsi" w:hAnsiTheme="minorHAnsi" w:cstheme="minorHAnsi"/>
          <w:bCs/>
          <w:sz w:val="22"/>
          <w:szCs w:val="22"/>
        </w:rPr>
        <w:t>owaru na własny koszt i ryzyko.</w:t>
      </w:r>
    </w:p>
    <w:p w:rsidR="00D96432" w:rsidRPr="00AB17DF" w:rsidRDefault="00D96432" w:rsidP="007603DE">
      <w:pPr>
        <w:pStyle w:val="Akapitzlist"/>
        <w:numPr>
          <w:ilvl w:val="0"/>
          <w:numId w:val="87"/>
        </w:numPr>
        <w:jc w:val="both"/>
        <w:rPr>
          <w:rFonts w:asciiTheme="minorHAnsi" w:hAnsiTheme="minorHAnsi" w:cstheme="minorHAnsi"/>
          <w:bCs/>
          <w:sz w:val="22"/>
          <w:szCs w:val="22"/>
        </w:rPr>
      </w:pPr>
      <w:r w:rsidRPr="00AB17DF">
        <w:rPr>
          <w:rFonts w:asciiTheme="minorHAnsi" w:hAnsiTheme="minorHAnsi" w:cstheme="minorHAnsi"/>
          <w:bCs/>
          <w:sz w:val="22"/>
          <w:szCs w:val="22"/>
        </w:rPr>
        <w:lastRenderedPageBreak/>
        <w:t>Transport i rozładowanie towaru do m</w:t>
      </w:r>
      <w:r w:rsidRPr="00AB17DF">
        <w:rPr>
          <w:rFonts w:asciiTheme="minorHAnsi" w:hAnsiTheme="minorHAnsi" w:cstheme="minorHAnsi"/>
          <w:sz w:val="22"/>
          <w:szCs w:val="22"/>
        </w:rPr>
        <w:t>agazynu Działu Farmacji Szpitalnej CKD w siedzibie SP ZOZ Centralnego Szpitala Klinicznego UM w Łodzi,</w:t>
      </w:r>
      <w:r w:rsidR="00C81EE7" w:rsidRPr="00AB17DF">
        <w:rPr>
          <w:rFonts w:asciiTheme="minorHAnsi" w:hAnsiTheme="minorHAnsi" w:cstheme="minorHAnsi"/>
          <w:sz w:val="22"/>
          <w:szCs w:val="22"/>
        </w:rPr>
        <w:t xml:space="preserve"> w szczególności</w:t>
      </w:r>
      <w:r w:rsidRPr="00AB17DF">
        <w:rPr>
          <w:rFonts w:asciiTheme="minorHAnsi" w:hAnsiTheme="minorHAnsi" w:cstheme="minorHAnsi"/>
          <w:sz w:val="22"/>
          <w:szCs w:val="22"/>
        </w:rPr>
        <w:t xml:space="preserve"> przy ul. Pomorskiej 251</w:t>
      </w:r>
      <w:r w:rsidRPr="00AB17DF">
        <w:rPr>
          <w:rFonts w:asciiTheme="minorHAnsi" w:hAnsiTheme="minorHAnsi" w:cstheme="minorHAnsi"/>
          <w:bCs/>
          <w:sz w:val="22"/>
          <w:szCs w:val="22"/>
        </w:rPr>
        <w:t xml:space="preserve"> w Łodzi (Budynek A-1) będą się odbywały na koszt Wykonawcy.</w:t>
      </w:r>
    </w:p>
    <w:p w:rsidR="00D96432" w:rsidRPr="00AB17DF" w:rsidRDefault="00D96432" w:rsidP="007603DE">
      <w:pPr>
        <w:pStyle w:val="Akapitzlist"/>
        <w:numPr>
          <w:ilvl w:val="0"/>
          <w:numId w:val="87"/>
        </w:numPr>
        <w:tabs>
          <w:tab w:val="left" w:pos="993"/>
        </w:tabs>
        <w:jc w:val="both"/>
        <w:rPr>
          <w:rFonts w:asciiTheme="minorHAnsi" w:hAnsiTheme="minorHAnsi" w:cstheme="minorHAnsi"/>
          <w:b/>
          <w:sz w:val="22"/>
          <w:szCs w:val="22"/>
        </w:rPr>
      </w:pPr>
      <w:r w:rsidRPr="00AB17DF">
        <w:rPr>
          <w:rFonts w:asciiTheme="minorHAnsi" w:hAnsiTheme="minorHAnsi" w:cstheme="minorHAnsi"/>
          <w:b/>
          <w:sz w:val="22"/>
          <w:szCs w:val="22"/>
        </w:rPr>
        <w:t>Informacje dodatkowe:</w:t>
      </w:r>
    </w:p>
    <w:p w:rsidR="00D96432" w:rsidRPr="00AB17DF" w:rsidRDefault="00D96432" w:rsidP="00E50F0D">
      <w:pPr>
        <w:numPr>
          <w:ilvl w:val="0"/>
          <w:numId w:val="53"/>
        </w:numPr>
        <w:rPr>
          <w:rFonts w:asciiTheme="minorHAnsi" w:hAnsiTheme="minorHAnsi" w:cstheme="minorHAnsi"/>
          <w:sz w:val="22"/>
          <w:szCs w:val="22"/>
        </w:rPr>
      </w:pPr>
      <w:r w:rsidRPr="00AB17DF">
        <w:rPr>
          <w:rFonts w:asciiTheme="minorHAnsi" w:hAnsiTheme="minorHAnsi" w:cstheme="minorHAnsi"/>
          <w:sz w:val="22"/>
          <w:szCs w:val="22"/>
        </w:rPr>
        <w:t>Zamawiający nie przewiduje aukcji elektronicznej.</w:t>
      </w:r>
    </w:p>
    <w:p w:rsidR="00D96432" w:rsidRPr="00AB17DF" w:rsidRDefault="00D96432" w:rsidP="00E50F0D">
      <w:pPr>
        <w:pStyle w:val="StandardowyArial11"/>
        <w:numPr>
          <w:ilvl w:val="0"/>
          <w:numId w:val="53"/>
        </w:numPr>
        <w:suppressAutoHyphens w:val="0"/>
        <w:autoSpaceDE/>
        <w:autoSpaceDN/>
        <w:spacing w:before="0" w:after="0"/>
        <w:rPr>
          <w:rFonts w:asciiTheme="minorHAnsi" w:hAnsiTheme="minorHAnsi" w:cstheme="minorHAnsi"/>
        </w:rPr>
      </w:pPr>
      <w:r w:rsidRPr="00AB17DF">
        <w:rPr>
          <w:rFonts w:asciiTheme="minorHAnsi" w:hAnsiTheme="minorHAnsi" w:cstheme="minorHAnsi"/>
        </w:rPr>
        <w:t xml:space="preserve">Zamawiający nie zastrzega obowiązku osobistego wykonania przez Wykonawcę następujących czynności: transport zamówionego towaru.  </w:t>
      </w:r>
    </w:p>
    <w:p w:rsidR="00D96432" w:rsidRPr="00AB17DF" w:rsidRDefault="00D96432" w:rsidP="00E50F0D">
      <w:pPr>
        <w:pStyle w:val="StandardowyArial11"/>
        <w:numPr>
          <w:ilvl w:val="0"/>
          <w:numId w:val="53"/>
        </w:numPr>
        <w:suppressAutoHyphens w:val="0"/>
        <w:autoSpaceDE/>
        <w:autoSpaceDN/>
        <w:spacing w:before="0" w:after="0"/>
        <w:rPr>
          <w:rFonts w:asciiTheme="minorHAnsi" w:hAnsiTheme="minorHAnsi" w:cstheme="minorHAnsi"/>
        </w:rPr>
      </w:pPr>
      <w:r w:rsidRPr="00AB17DF">
        <w:rPr>
          <w:rFonts w:asciiTheme="minorHAnsi" w:hAnsiTheme="minorHAnsi" w:cstheme="minorHAnsi"/>
        </w:rPr>
        <w:t xml:space="preserve">Zamawiający żąda wskazania przez Wykonawcę części zamówienia, której wykonanie powierzy podwykonawcom </w:t>
      </w:r>
      <w:r w:rsidRPr="00AB17DF">
        <w:rPr>
          <w:rFonts w:asciiTheme="minorHAnsi" w:hAnsiTheme="minorHAnsi" w:cstheme="minorHAnsi"/>
          <w:i/>
          <w:iCs/>
        </w:rPr>
        <w:t xml:space="preserve">(w </w:t>
      </w:r>
      <w:r w:rsidR="008C4586" w:rsidRPr="00AB17DF">
        <w:rPr>
          <w:rFonts w:asciiTheme="minorHAnsi" w:hAnsiTheme="minorHAnsi" w:cstheme="minorHAnsi"/>
          <w:bCs/>
          <w:i/>
          <w:iCs/>
        </w:rPr>
        <w:t>załączniku nr 1 do S</w:t>
      </w:r>
      <w:r w:rsidRPr="00AB17DF">
        <w:rPr>
          <w:rFonts w:asciiTheme="minorHAnsi" w:hAnsiTheme="minorHAnsi" w:cstheme="minorHAnsi"/>
          <w:bCs/>
          <w:i/>
          <w:iCs/>
        </w:rPr>
        <w:t>WZ-Formularz ofert</w:t>
      </w:r>
      <w:r w:rsidR="008C4586" w:rsidRPr="00AB17DF">
        <w:rPr>
          <w:rFonts w:asciiTheme="minorHAnsi" w:hAnsiTheme="minorHAnsi" w:cstheme="minorHAnsi"/>
          <w:bCs/>
          <w:i/>
          <w:iCs/>
        </w:rPr>
        <w:t>owy oraz w załączniku nr 4 do S</w:t>
      </w:r>
      <w:r w:rsidRPr="00AB17DF">
        <w:rPr>
          <w:rFonts w:asciiTheme="minorHAnsi" w:hAnsiTheme="minorHAnsi" w:cstheme="minorHAnsi"/>
          <w:bCs/>
          <w:i/>
          <w:iCs/>
        </w:rPr>
        <w:t>WZ - JEDZ)</w:t>
      </w:r>
      <w:r w:rsidRPr="00AB17DF">
        <w:rPr>
          <w:rFonts w:asciiTheme="minorHAnsi" w:hAnsiTheme="minorHAnsi" w:cstheme="minorHAnsi"/>
          <w:bCs/>
        </w:rPr>
        <w:t>.</w:t>
      </w:r>
    </w:p>
    <w:p w:rsidR="00D96432" w:rsidRPr="00AB17DF" w:rsidRDefault="00D96432" w:rsidP="00E50F0D">
      <w:pPr>
        <w:pStyle w:val="StandardowyArial11"/>
        <w:numPr>
          <w:ilvl w:val="0"/>
          <w:numId w:val="53"/>
        </w:numPr>
        <w:suppressAutoHyphens w:val="0"/>
        <w:autoSpaceDE/>
        <w:spacing w:before="0" w:after="0"/>
        <w:rPr>
          <w:rFonts w:asciiTheme="minorHAnsi" w:hAnsiTheme="minorHAnsi" w:cstheme="minorHAnsi"/>
          <w:bCs/>
        </w:rPr>
      </w:pPr>
      <w:r w:rsidRPr="00AB17DF">
        <w:rPr>
          <w:rFonts w:asciiTheme="minorHAnsi" w:hAnsiTheme="minorHAnsi" w:cstheme="minorHAnsi"/>
          <w:bCs/>
        </w:rPr>
        <w:t>Zamawiający nie stawia wymogu złożenia oferty w postaci katalogów elektronicznych lub dołączenia katalogów elektronicznych do oferty.</w:t>
      </w:r>
    </w:p>
    <w:p w:rsidR="00D96432" w:rsidRPr="00AB17DF" w:rsidRDefault="00D96432" w:rsidP="00E50F0D">
      <w:pPr>
        <w:pStyle w:val="StandardowyArial11"/>
        <w:numPr>
          <w:ilvl w:val="0"/>
          <w:numId w:val="53"/>
        </w:numPr>
        <w:suppressAutoHyphens w:val="0"/>
        <w:autoSpaceDE/>
        <w:spacing w:before="0" w:after="0"/>
        <w:rPr>
          <w:rFonts w:asciiTheme="minorHAnsi" w:hAnsiTheme="minorHAnsi" w:cstheme="minorHAnsi"/>
          <w:bCs/>
        </w:rPr>
      </w:pPr>
      <w:r w:rsidRPr="00AB17DF">
        <w:rPr>
          <w:rFonts w:asciiTheme="minorHAnsi" w:hAnsiTheme="minorHAnsi" w:cstheme="minorHAnsi"/>
          <w:bCs/>
        </w:rPr>
        <w:t>Zamawiający nie przewiduje zwrotu kosztów udziału w postępowaniu.</w:t>
      </w:r>
    </w:p>
    <w:p w:rsidR="00D96432" w:rsidRPr="00AB17DF" w:rsidRDefault="00D96432" w:rsidP="00D96432">
      <w:pPr>
        <w:pStyle w:val="Tekstpodstawowy"/>
        <w:spacing w:line="276" w:lineRule="auto"/>
        <w:ind w:left="284"/>
        <w:rPr>
          <w:rFonts w:asciiTheme="minorHAnsi" w:hAnsiTheme="minorHAnsi" w:cstheme="minorHAnsi"/>
          <w:b/>
          <w:bCs/>
          <w:sz w:val="22"/>
          <w:szCs w:val="22"/>
        </w:rPr>
      </w:pPr>
    </w:p>
    <w:p w:rsidR="00071F7E" w:rsidRPr="00AB17DF" w:rsidRDefault="00071F7E" w:rsidP="00683CF8">
      <w:pPr>
        <w:pStyle w:val="Nagwek9"/>
        <w:suppressAutoHyphens w:val="0"/>
        <w:spacing w:line="276" w:lineRule="auto"/>
        <w:rPr>
          <w:rFonts w:asciiTheme="minorHAnsi" w:hAnsiTheme="minorHAnsi" w:cstheme="minorHAnsi"/>
          <w:sz w:val="22"/>
          <w:szCs w:val="22"/>
          <w:lang w:eastAsia="pl-PL"/>
        </w:rPr>
      </w:pPr>
      <w:r w:rsidRPr="002A59C5">
        <w:rPr>
          <w:rFonts w:asciiTheme="minorHAnsi" w:hAnsiTheme="minorHAnsi" w:cstheme="minorHAnsi"/>
          <w:sz w:val="22"/>
          <w:szCs w:val="22"/>
          <w:highlight w:val="lightGray"/>
          <w:lang w:eastAsia="pl-PL"/>
        </w:rPr>
        <w:t>V. TERMIN WYKONANIA ZAMÓWIENIA</w:t>
      </w:r>
      <w:r w:rsidRPr="00AB17DF">
        <w:rPr>
          <w:rFonts w:asciiTheme="minorHAnsi" w:hAnsiTheme="minorHAnsi" w:cstheme="minorHAnsi"/>
          <w:sz w:val="22"/>
          <w:szCs w:val="22"/>
          <w:lang w:eastAsia="pl-PL"/>
        </w:rPr>
        <w:t xml:space="preserve"> </w:t>
      </w:r>
    </w:p>
    <w:p w:rsidR="0099742A" w:rsidRPr="00AB17DF" w:rsidRDefault="0099742A" w:rsidP="00683CF8">
      <w:pPr>
        <w:spacing w:line="276" w:lineRule="auto"/>
        <w:jc w:val="both"/>
        <w:rPr>
          <w:rFonts w:asciiTheme="minorHAnsi" w:hAnsiTheme="minorHAnsi" w:cstheme="minorHAnsi"/>
          <w:sz w:val="22"/>
          <w:szCs w:val="22"/>
        </w:rPr>
      </w:pPr>
    </w:p>
    <w:p w:rsidR="00E841DB" w:rsidRPr="00AB17DF" w:rsidRDefault="00E841DB" w:rsidP="00E841DB">
      <w:pPr>
        <w:tabs>
          <w:tab w:val="left" w:pos="426"/>
        </w:tabs>
        <w:jc w:val="both"/>
        <w:rPr>
          <w:rFonts w:asciiTheme="minorHAnsi" w:hAnsiTheme="minorHAnsi" w:cstheme="minorHAnsi"/>
          <w:b/>
          <w:sz w:val="22"/>
          <w:szCs w:val="22"/>
        </w:rPr>
      </w:pPr>
      <w:r w:rsidRPr="00AB17DF">
        <w:rPr>
          <w:rFonts w:asciiTheme="minorHAnsi" w:hAnsiTheme="minorHAnsi" w:cstheme="minorHAnsi"/>
          <w:b/>
          <w:sz w:val="22"/>
          <w:szCs w:val="22"/>
        </w:rPr>
        <w:t>1.</w:t>
      </w:r>
      <w:r w:rsidRPr="00AB17DF">
        <w:rPr>
          <w:rFonts w:asciiTheme="minorHAnsi" w:hAnsiTheme="minorHAnsi" w:cstheme="minorHAnsi"/>
          <w:sz w:val="22"/>
          <w:szCs w:val="22"/>
        </w:rPr>
        <w:t> </w:t>
      </w:r>
      <w:r w:rsidRPr="00AB17DF">
        <w:rPr>
          <w:rFonts w:asciiTheme="minorHAnsi" w:hAnsiTheme="minorHAnsi" w:cstheme="minorHAnsi"/>
          <w:b/>
          <w:sz w:val="22"/>
          <w:szCs w:val="22"/>
        </w:rPr>
        <w:t>Termin realizacji zamówienia</w:t>
      </w:r>
    </w:p>
    <w:p w:rsidR="00E841DB" w:rsidRPr="00AB17DF" w:rsidRDefault="00E841DB" w:rsidP="00E841DB">
      <w:pPr>
        <w:tabs>
          <w:tab w:val="left" w:pos="426"/>
        </w:tabs>
        <w:jc w:val="both"/>
        <w:rPr>
          <w:rFonts w:asciiTheme="minorHAnsi" w:hAnsiTheme="minorHAnsi" w:cstheme="minorHAnsi"/>
          <w:sz w:val="22"/>
          <w:szCs w:val="22"/>
        </w:rPr>
      </w:pPr>
      <w:r w:rsidRPr="00AB17DF">
        <w:rPr>
          <w:rFonts w:asciiTheme="minorHAnsi" w:hAnsiTheme="minorHAnsi" w:cstheme="minorHAnsi"/>
          <w:sz w:val="22"/>
          <w:szCs w:val="22"/>
        </w:rPr>
        <w:t xml:space="preserve">Dostawy zamówień cząstkowych będą realizowane zgodnie z bieżącym zapotrzebowaniem Zamawiającego, w okresie: </w:t>
      </w:r>
    </w:p>
    <w:p w:rsidR="00E841DB" w:rsidRPr="00AB17DF" w:rsidRDefault="00E841DB" w:rsidP="00E50F0D">
      <w:pPr>
        <w:numPr>
          <w:ilvl w:val="0"/>
          <w:numId w:val="67"/>
        </w:numPr>
        <w:suppressAutoHyphens/>
        <w:jc w:val="both"/>
        <w:rPr>
          <w:rFonts w:asciiTheme="minorHAnsi" w:hAnsiTheme="minorHAnsi" w:cstheme="minorHAnsi"/>
          <w:b/>
          <w:sz w:val="22"/>
          <w:szCs w:val="22"/>
          <w:u w:val="single"/>
        </w:rPr>
      </w:pPr>
      <w:r w:rsidRPr="00AB17DF">
        <w:rPr>
          <w:rFonts w:asciiTheme="minorHAnsi" w:hAnsiTheme="minorHAnsi" w:cstheme="minorHAnsi"/>
          <w:b/>
          <w:sz w:val="22"/>
          <w:szCs w:val="22"/>
        </w:rPr>
        <w:t>12 miesięcy od daty zawarcia umowy</w:t>
      </w:r>
      <w:r w:rsidR="000D21F0" w:rsidRPr="00AB17DF">
        <w:rPr>
          <w:rFonts w:asciiTheme="minorHAnsi" w:hAnsiTheme="minorHAnsi" w:cstheme="minorHAnsi"/>
          <w:b/>
          <w:sz w:val="22"/>
          <w:szCs w:val="22"/>
        </w:rPr>
        <w:t xml:space="preserve"> o zamówienie publiczne</w:t>
      </w:r>
      <w:r w:rsidR="005003EF" w:rsidRPr="00AB17DF">
        <w:rPr>
          <w:rFonts w:asciiTheme="minorHAnsi" w:hAnsiTheme="minorHAnsi" w:cstheme="minorHAnsi"/>
          <w:b/>
          <w:sz w:val="22"/>
          <w:szCs w:val="22"/>
        </w:rPr>
        <w:t>- w pakietach 1-7</w:t>
      </w:r>
    </w:p>
    <w:p w:rsidR="005003EF" w:rsidRPr="00AB17DF" w:rsidRDefault="005003EF" w:rsidP="00E50F0D">
      <w:pPr>
        <w:numPr>
          <w:ilvl w:val="0"/>
          <w:numId w:val="67"/>
        </w:numPr>
        <w:suppressAutoHyphens/>
        <w:jc w:val="both"/>
        <w:rPr>
          <w:rFonts w:asciiTheme="minorHAnsi" w:hAnsiTheme="minorHAnsi" w:cstheme="minorHAnsi"/>
          <w:b/>
          <w:sz w:val="22"/>
          <w:szCs w:val="22"/>
          <w:u w:val="single"/>
        </w:rPr>
      </w:pPr>
      <w:r w:rsidRPr="00AB17DF">
        <w:rPr>
          <w:rFonts w:asciiTheme="minorHAnsi" w:hAnsiTheme="minorHAnsi" w:cstheme="minorHAnsi"/>
          <w:b/>
          <w:sz w:val="22"/>
          <w:szCs w:val="22"/>
        </w:rPr>
        <w:t>24 miesiące od daty zawarcia umowy o zamó</w:t>
      </w:r>
      <w:r w:rsidR="00A47898" w:rsidRPr="00AB17DF">
        <w:rPr>
          <w:rFonts w:asciiTheme="minorHAnsi" w:hAnsiTheme="minorHAnsi" w:cstheme="minorHAnsi"/>
          <w:b/>
          <w:sz w:val="22"/>
          <w:szCs w:val="22"/>
        </w:rPr>
        <w:fldChar w:fldCharType="begin"/>
      </w:r>
      <w:r w:rsidRPr="00AB17DF">
        <w:rPr>
          <w:rFonts w:asciiTheme="minorHAnsi" w:hAnsiTheme="minorHAnsi" w:cstheme="minorHAnsi"/>
          <w:b/>
          <w:sz w:val="22"/>
          <w:szCs w:val="22"/>
        </w:rPr>
        <w:instrText xml:space="preserve"> LISTNUM </w:instrText>
      </w:r>
      <w:r w:rsidR="00A47898" w:rsidRPr="00AB17DF">
        <w:rPr>
          <w:rFonts w:asciiTheme="minorHAnsi" w:hAnsiTheme="minorHAnsi" w:cstheme="minorHAnsi"/>
          <w:b/>
          <w:sz w:val="22"/>
          <w:szCs w:val="22"/>
        </w:rPr>
        <w:fldChar w:fldCharType="end"/>
      </w:r>
      <w:r w:rsidRPr="00AB17DF">
        <w:rPr>
          <w:rFonts w:asciiTheme="minorHAnsi" w:hAnsiTheme="minorHAnsi" w:cstheme="minorHAnsi"/>
          <w:b/>
          <w:sz w:val="22"/>
          <w:szCs w:val="22"/>
        </w:rPr>
        <w:t>ienie publiczne- w pakiecie 8</w:t>
      </w:r>
    </w:p>
    <w:p w:rsidR="00E841DB" w:rsidRPr="00AB17DF" w:rsidRDefault="00E841DB" w:rsidP="00E841DB">
      <w:pPr>
        <w:tabs>
          <w:tab w:val="left" w:pos="426"/>
        </w:tabs>
        <w:jc w:val="both"/>
        <w:rPr>
          <w:rFonts w:asciiTheme="minorHAnsi" w:hAnsiTheme="minorHAnsi" w:cstheme="minorHAnsi"/>
          <w:sz w:val="22"/>
          <w:szCs w:val="22"/>
          <w:highlight w:val="yellow"/>
        </w:rPr>
      </w:pPr>
    </w:p>
    <w:p w:rsidR="00E841DB" w:rsidRPr="00AB17DF" w:rsidRDefault="00DF24C5" w:rsidP="00E50F0D">
      <w:pPr>
        <w:numPr>
          <w:ilvl w:val="0"/>
          <w:numId w:val="66"/>
        </w:numPr>
        <w:tabs>
          <w:tab w:val="left" w:pos="426"/>
        </w:tabs>
        <w:ind w:left="432" w:hanging="432"/>
        <w:jc w:val="both"/>
        <w:rPr>
          <w:rFonts w:asciiTheme="minorHAnsi" w:hAnsiTheme="minorHAnsi" w:cstheme="minorHAnsi"/>
          <w:sz w:val="22"/>
          <w:szCs w:val="22"/>
        </w:rPr>
      </w:pPr>
      <w:r w:rsidRPr="00AB17DF">
        <w:rPr>
          <w:rFonts w:asciiTheme="minorHAnsi" w:hAnsiTheme="minorHAnsi" w:cstheme="minorHAnsi"/>
          <w:b/>
          <w:sz w:val="22"/>
          <w:szCs w:val="22"/>
        </w:rPr>
        <w:t>2</w:t>
      </w:r>
      <w:r w:rsidR="00E841DB" w:rsidRPr="00AB17DF">
        <w:rPr>
          <w:rFonts w:asciiTheme="minorHAnsi" w:hAnsiTheme="minorHAnsi" w:cstheme="minorHAnsi"/>
          <w:b/>
          <w:sz w:val="22"/>
          <w:szCs w:val="22"/>
        </w:rPr>
        <w:t>. Miejscem wykonania zamówienia:</w:t>
      </w:r>
    </w:p>
    <w:p w:rsidR="00E841DB" w:rsidRPr="00AB17DF" w:rsidRDefault="00E841DB" w:rsidP="00E841DB">
      <w:pPr>
        <w:jc w:val="both"/>
        <w:rPr>
          <w:rFonts w:asciiTheme="minorHAnsi" w:hAnsiTheme="minorHAnsi" w:cstheme="minorHAnsi"/>
          <w:sz w:val="22"/>
          <w:szCs w:val="22"/>
        </w:rPr>
      </w:pPr>
      <w:r w:rsidRPr="00AB17DF">
        <w:rPr>
          <w:rFonts w:asciiTheme="minorHAnsi" w:hAnsiTheme="minorHAnsi" w:cstheme="minorHAnsi"/>
          <w:sz w:val="22"/>
          <w:szCs w:val="22"/>
        </w:rPr>
        <w:t xml:space="preserve">Miejscem wykonania zamówienia jest magazyn Działu Farmacji Szpitalnej CKD w siedzibie SP ZOZ Centralnego Szpitala Klinicznego UM w Łodzi, </w:t>
      </w:r>
      <w:r w:rsidR="00CD010A" w:rsidRPr="00AB17DF">
        <w:rPr>
          <w:rFonts w:asciiTheme="minorHAnsi" w:hAnsiTheme="minorHAnsi" w:cstheme="minorHAnsi"/>
          <w:sz w:val="22"/>
          <w:szCs w:val="22"/>
        </w:rPr>
        <w:t xml:space="preserve">w szczególności </w:t>
      </w:r>
      <w:r w:rsidRPr="00AB17DF">
        <w:rPr>
          <w:rFonts w:asciiTheme="minorHAnsi" w:hAnsiTheme="minorHAnsi" w:cstheme="minorHAnsi"/>
          <w:sz w:val="22"/>
          <w:szCs w:val="22"/>
        </w:rPr>
        <w:t>przy ul. Pomorskiej 251</w:t>
      </w:r>
      <w:r w:rsidRPr="00AB17DF">
        <w:rPr>
          <w:rFonts w:asciiTheme="minorHAnsi" w:hAnsiTheme="minorHAnsi" w:cstheme="minorHAnsi"/>
          <w:bCs/>
          <w:sz w:val="22"/>
          <w:szCs w:val="22"/>
        </w:rPr>
        <w:t xml:space="preserve"> w Łodzi (Budynek A-1)</w:t>
      </w:r>
      <w:r w:rsidRPr="00AB17DF">
        <w:rPr>
          <w:rFonts w:asciiTheme="minorHAnsi" w:hAnsiTheme="minorHAnsi" w:cstheme="minorHAnsi"/>
          <w:sz w:val="22"/>
          <w:szCs w:val="22"/>
        </w:rPr>
        <w:t>, od poniedziałku do piątku w godz. 8</w:t>
      </w:r>
      <w:r w:rsidRPr="00AB17DF">
        <w:rPr>
          <w:rFonts w:asciiTheme="minorHAnsi" w:hAnsiTheme="minorHAnsi" w:cstheme="minorHAnsi"/>
          <w:sz w:val="22"/>
          <w:szCs w:val="22"/>
          <w:vertAlign w:val="superscript"/>
        </w:rPr>
        <w:t xml:space="preserve">00 </w:t>
      </w:r>
      <w:r w:rsidRPr="00AB17DF">
        <w:rPr>
          <w:rFonts w:asciiTheme="minorHAnsi" w:hAnsiTheme="minorHAnsi" w:cstheme="minorHAnsi"/>
          <w:sz w:val="22"/>
          <w:szCs w:val="22"/>
        </w:rPr>
        <w:t xml:space="preserve"> - 14</w:t>
      </w:r>
      <w:r w:rsidRPr="00AB17DF">
        <w:rPr>
          <w:rFonts w:asciiTheme="minorHAnsi" w:hAnsiTheme="minorHAnsi" w:cstheme="minorHAnsi"/>
          <w:sz w:val="22"/>
          <w:szCs w:val="22"/>
          <w:vertAlign w:val="superscript"/>
        </w:rPr>
        <w:t>00</w:t>
      </w:r>
      <w:r w:rsidRPr="00AB17DF">
        <w:rPr>
          <w:rFonts w:asciiTheme="minorHAnsi" w:hAnsiTheme="minorHAnsi" w:cstheme="minorHAnsi"/>
          <w:sz w:val="22"/>
          <w:szCs w:val="22"/>
        </w:rPr>
        <w:t>.</w:t>
      </w:r>
    </w:p>
    <w:p w:rsidR="00350B72" w:rsidRPr="00AB17DF" w:rsidRDefault="00350B72" w:rsidP="00683CF8">
      <w:pPr>
        <w:spacing w:line="276" w:lineRule="auto"/>
        <w:jc w:val="both"/>
        <w:rPr>
          <w:rFonts w:asciiTheme="minorHAnsi" w:hAnsiTheme="minorHAnsi" w:cstheme="minorHAnsi"/>
          <w:b/>
          <w:bCs/>
          <w:sz w:val="22"/>
          <w:szCs w:val="22"/>
          <w:u w:val="single"/>
        </w:rPr>
      </w:pPr>
    </w:p>
    <w:p w:rsidR="002618A7" w:rsidRPr="00AB17DF" w:rsidRDefault="00071F7E" w:rsidP="00683CF8">
      <w:pPr>
        <w:spacing w:line="276" w:lineRule="auto"/>
        <w:jc w:val="both"/>
        <w:rPr>
          <w:rFonts w:asciiTheme="minorHAnsi" w:hAnsiTheme="minorHAnsi" w:cstheme="minorHAnsi"/>
          <w:b/>
          <w:bCs/>
          <w:sz w:val="22"/>
          <w:szCs w:val="22"/>
          <w:u w:val="single"/>
        </w:rPr>
      </w:pPr>
      <w:r w:rsidRPr="002A59C5">
        <w:rPr>
          <w:rFonts w:asciiTheme="minorHAnsi" w:hAnsiTheme="minorHAnsi" w:cstheme="minorHAnsi"/>
          <w:b/>
          <w:bCs/>
          <w:sz w:val="22"/>
          <w:szCs w:val="22"/>
          <w:highlight w:val="lightGray"/>
          <w:u w:val="single"/>
        </w:rPr>
        <w:t>V</w:t>
      </w:r>
      <w:r w:rsidR="002618A7" w:rsidRPr="002A59C5">
        <w:rPr>
          <w:rFonts w:asciiTheme="minorHAnsi" w:hAnsiTheme="minorHAnsi" w:cstheme="minorHAnsi"/>
          <w:b/>
          <w:bCs/>
          <w:sz w:val="22"/>
          <w:szCs w:val="22"/>
          <w:highlight w:val="lightGray"/>
          <w:u w:val="single"/>
        </w:rPr>
        <w:t>I</w:t>
      </w:r>
      <w:r w:rsidRPr="002A59C5">
        <w:rPr>
          <w:rFonts w:asciiTheme="minorHAnsi" w:hAnsiTheme="minorHAnsi" w:cstheme="minorHAnsi"/>
          <w:b/>
          <w:bCs/>
          <w:sz w:val="22"/>
          <w:szCs w:val="22"/>
          <w:highlight w:val="lightGray"/>
          <w:u w:val="single"/>
        </w:rPr>
        <w:t xml:space="preserve">. </w:t>
      </w:r>
      <w:r w:rsidR="002618A7" w:rsidRPr="002A59C5">
        <w:rPr>
          <w:rFonts w:asciiTheme="minorHAnsi" w:hAnsiTheme="minorHAnsi" w:cstheme="minorHAnsi"/>
          <w:b/>
          <w:bCs/>
          <w:sz w:val="22"/>
          <w:szCs w:val="22"/>
          <w:highlight w:val="lightGray"/>
          <w:u w:val="single"/>
        </w:rPr>
        <w:t>INFORMACJA O PRZEDMIOTOWYCH ŚRODKACH DOWODOWYCH</w:t>
      </w:r>
      <w:r w:rsidR="002618A7" w:rsidRPr="00AB17DF">
        <w:rPr>
          <w:rFonts w:asciiTheme="minorHAnsi" w:hAnsiTheme="minorHAnsi" w:cstheme="minorHAnsi"/>
          <w:b/>
          <w:bCs/>
          <w:sz w:val="22"/>
          <w:szCs w:val="22"/>
          <w:u w:val="single"/>
        </w:rPr>
        <w:t xml:space="preserve">  </w:t>
      </w:r>
    </w:p>
    <w:p w:rsidR="00291E65" w:rsidRPr="00AB17DF" w:rsidRDefault="00291E65" w:rsidP="00E50F0D">
      <w:pPr>
        <w:pStyle w:val="Akapitzlist"/>
        <w:numPr>
          <w:ilvl w:val="0"/>
          <w:numId w:val="26"/>
        </w:numPr>
        <w:spacing w:line="276" w:lineRule="auto"/>
        <w:ind w:left="284" w:hanging="284"/>
        <w:jc w:val="both"/>
        <w:rPr>
          <w:rFonts w:asciiTheme="minorHAnsi" w:hAnsiTheme="minorHAnsi" w:cstheme="minorHAnsi"/>
          <w:sz w:val="22"/>
          <w:szCs w:val="22"/>
        </w:rPr>
      </w:pPr>
      <w:r w:rsidRPr="00AB17DF">
        <w:rPr>
          <w:rFonts w:asciiTheme="minorHAnsi" w:hAnsiTheme="minorHAnsi" w:cstheme="minorHAnsi"/>
          <w:sz w:val="22"/>
          <w:szCs w:val="22"/>
        </w:rPr>
        <w:t>W celu potwierdzenia zgodności oferowanych dostaw</w:t>
      </w:r>
      <w:r w:rsidR="00B915FB" w:rsidRPr="00AB17DF">
        <w:rPr>
          <w:rFonts w:asciiTheme="minorHAnsi" w:hAnsiTheme="minorHAnsi" w:cstheme="minorHAnsi"/>
          <w:sz w:val="22"/>
          <w:szCs w:val="22"/>
        </w:rPr>
        <w:t xml:space="preserve"> </w:t>
      </w:r>
      <w:r w:rsidRPr="00AB17DF">
        <w:rPr>
          <w:rFonts w:asciiTheme="minorHAnsi" w:hAnsiTheme="minorHAnsi" w:cstheme="minorHAnsi"/>
          <w:sz w:val="22"/>
          <w:szCs w:val="22"/>
        </w:rPr>
        <w:t>z wymaganiami, cechami określonymi w opisie przedmiotu zamówienia</w:t>
      </w:r>
      <w:r w:rsidR="00FF6239" w:rsidRPr="00AB17DF">
        <w:rPr>
          <w:rFonts w:asciiTheme="minorHAnsi" w:hAnsiTheme="minorHAnsi" w:cstheme="minorHAnsi"/>
          <w:sz w:val="22"/>
          <w:szCs w:val="22"/>
        </w:rPr>
        <w:t>, zgodnie z art. 104-106</w:t>
      </w:r>
      <w:r w:rsidRPr="00AB17DF">
        <w:rPr>
          <w:rFonts w:asciiTheme="minorHAnsi" w:hAnsiTheme="minorHAnsi" w:cstheme="minorHAnsi"/>
          <w:sz w:val="22"/>
          <w:szCs w:val="22"/>
        </w:rPr>
        <w:t xml:space="preserve"> </w:t>
      </w:r>
      <w:r w:rsidR="00FF6239" w:rsidRPr="00AB17DF">
        <w:rPr>
          <w:rFonts w:asciiTheme="minorHAnsi" w:hAnsiTheme="minorHAnsi" w:cstheme="minorHAnsi"/>
          <w:sz w:val="22"/>
          <w:szCs w:val="22"/>
        </w:rPr>
        <w:t xml:space="preserve">Ustawy Pzp </w:t>
      </w:r>
      <w:r w:rsidRPr="00AB17DF">
        <w:rPr>
          <w:rFonts w:asciiTheme="minorHAnsi" w:hAnsiTheme="minorHAnsi" w:cstheme="minorHAnsi"/>
          <w:sz w:val="22"/>
          <w:szCs w:val="22"/>
        </w:rPr>
        <w:t>Zamawiający żąda złożenia</w:t>
      </w:r>
      <w:r w:rsidR="00FE752E" w:rsidRPr="00AB17DF">
        <w:rPr>
          <w:rFonts w:asciiTheme="minorHAnsi" w:hAnsiTheme="minorHAnsi" w:cstheme="minorHAnsi"/>
          <w:sz w:val="22"/>
          <w:szCs w:val="22"/>
        </w:rPr>
        <w:t xml:space="preserve"> </w:t>
      </w:r>
      <w:r w:rsidR="00FE752E" w:rsidRPr="00AB17DF">
        <w:rPr>
          <w:rFonts w:asciiTheme="minorHAnsi" w:hAnsiTheme="minorHAnsi" w:cstheme="minorHAnsi"/>
          <w:b/>
          <w:bCs/>
          <w:sz w:val="22"/>
          <w:szCs w:val="22"/>
        </w:rPr>
        <w:t>wraz z ofertą</w:t>
      </w:r>
      <w:r w:rsidRPr="00AB17DF">
        <w:rPr>
          <w:rFonts w:asciiTheme="minorHAnsi" w:hAnsiTheme="minorHAnsi" w:cstheme="minorHAnsi"/>
          <w:b/>
          <w:bCs/>
          <w:sz w:val="22"/>
          <w:szCs w:val="22"/>
        </w:rPr>
        <w:t>:</w:t>
      </w:r>
    </w:p>
    <w:p w:rsidR="00291E65" w:rsidRPr="00AB17DF" w:rsidRDefault="00291E65" w:rsidP="00E50F0D">
      <w:pPr>
        <w:pStyle w:val="Akapitzlist"/>
        <w:numPr>
          <w:ilvl w:val="1"/>
          <w:numId w:val="26"/>
        </w:numPr>
        <w:spacing w:line="276" w:lineRule="auto"/>
        <w:ind w:left="709" w:hanging="425"/>
        <w:jc w:val="both"/>
        <w:rPr>
          <w:rFonts w:asciiTheme="minorHAnsi" w:hAnsiTheme="minorHAnsi" w:cstheme="minorHAnsi"/>
          <w:sz w:val="22"/>
          <w:szCs w:val="22"/>
        </w:rPr>
      </w:pPr>
      <w:r w:rsidRPr="00AB17DF">
        <w:rPr>
          <w:rFonts w:asciiTheme="minorHAnsi" w:hAnsiTheme="minorHAnsi" w:cstheme="minorHAnsi"/>
          <w:sz w:val="22"/>
          <w:szCs w:val="22"/>
        </w:rPr>
        <w:t xml:space="preserve">Oświadczenia - </w:t>
      </w:r>
      <w:r w:rsidRPr="00AB17DF">
        <w:rPr>
          <w:rFonts w:asciiTheme="minorHAnsi" w:hAnsiTheme="minorHAnsi" w:cstheme="minorHAnsi"/>
          <w:b/>
          <w:bCs/>
          <w:sz w:val="22"/>
          <w:szCs w:val="22"/>
        </w:rPr>
        <w:t>Załącznik nr 6 do SWZ</w:t>
      </w:r>
      <w:r w:rsidRPr="00AB17DF">
        <w:rPr>
          <w:rFonts w:asciiTheme="minorHAnsi" w:hAnsiTheme="minorHAnsi" w:cstheme="minorHAnsi"/>
          <w:sz w:val="22"/>
          <w:szCs w:val="22"/>
        </w:rPr>
        <w:t xml:space="preserve">, iż Wykonawca posiada i na żądanie Zamawiającego na każdym etapie postępowania przedłoży dokumenty umożliwiające weryfikację zgodności oferowanego produktu z wymaganiami Zamawiającego określonymi w SWZ, w szczególności dokumenty potwierdzające dopuszczenie do obrotu na terytorium Rzeczypospolitej Polskiej oferowanych produktów zgodnie z wymogami: </w:t>
      </w:r>
    </w:p>
    <w:p w:rsidR="00A85A3F" w:rsidRPr="00AB17DF" w:rsidRDefault="00291E65" w:rsidP="00E50F0D">
      <w:pPr>
        <w:pStyle w:val="Akapitzlist"/>
        <w:numPr>
          <w:ilvl w:val="0"/>
          <w:numId w:val="29"/>
        </w:numPr>
        <w:spacing w:line="276" w:lineRule="auto"/>
        <w:ind w:left="851" w:hanging="284"/>
        <w:jc w:val="both"/>
        <w:rPr>
          <w:rFonts w:asciiTheme="minorHAnsi" w:hAnsiTheme="minorHAnsi" w:cstheme="minorHAnsi"/>
          <w:sz w:val="22"/>
          <w:szCs w:val="22"/>
        </w:rPr>
      </w:pPr>
      <w:r w:rsidRPr="00AB17DF">
        <w:rPr>
          <w:rFonts w:asciiTheme="minorHAnsi" w:hAnsiTheme="minorHAnsi" w:cstheme="minorHAnsi"/>
          <w:sz w:val="22"/>
          <w:szCs w:val="22"/>
        </w:rPr>
        <w:t>ustawy z dnia 6 września 2001 r. – Prawo Farmaceutyczne (</w:t>
      </w:r>
      <w:r w:rsidR="000660F7" w:rsidRPr="00AB17DF">
        <w:rPr>
          <w:rFonts w:asciiTheme="minorHAnsi" w:hAnsiTheme="minorHAnsi" w:cstheme="minorHAnsi"/>
          <w:sz w:val="22"/>
          <w:szCs w:val="22"/>
        </w:rPr>
        <w:t>t.j. Dz. U. z 202</w:t>
      </w:r>
      <w:r w:rsidR="00286F3C" w:rsidRPr="00AB17DF">
        <w:rPr>
          <w:rFonts w:asciiTheme="minorHAnsi" w:hAnsiTheme="minorHAnsi" w:cstheme="minorHAnsi"/>
          <w:sz w:val="22"/>
          <w:szCs w:val="22"/>
        </w:rPr>
        <w:t>2</w:t>
      </w:r>
      <w:r w:rsidR="000660F7" w:rsidRPr="00AB17DF">
        <w:rPr>
          <w:rFonts w:asciiTheme="minorHAnsi" w:hAnsiTheme="minorHAnsi" w:cstheme="minorHAnsi"/>
          <w:sz w:val="22"/>
          <w:szCs w:val="22"/>
        </w:rPr>
        <w:t xml:space="preserve"> r., poz. </w:t>
      </w:r>
      <w:r w:rsidR="0070621C" w:rsidRPr="00AB17DF">
        <w:rPr>
          <w:rFonts w:asciiTheme="minorHAnsi" w:hAnsiTheme="minorHAnsi" w:cstheme="minorHAnsi"/>
          <w:sz w:val="22"/>
          <w:szCs w:val="22"/>
        </w:rPr>
        <w:t>2301</w:t>
      </w:r>
      <w:r w:rsidR="000660F7" w:rsidRPr="00AB17DF">
        <w:rPr>
          <w:rFonts w:asciiTheme="minorHAnsi" w:hAnsiTheme="minorHAnsi" w:cstheme="minorHAnsi"/>
          <w:sz w:val="22"/>
          <w:szCs w:val="22"/>
        </w:rPr>
        <w:t xml:space="preserve"> ze zm.)</w:t>
      </w:r>
      <w:r w:rsidR="00E534D3" w:rsidRPr="00AB17DF">
        <w:rPr>
          <w:rFonts w:asciiTheme="minorHAnsi" w:hAnsiTheme="minorHAnsi" w:cstheme="minorHAnsi"/>
          <w:sz w:val="22"/>
          <w:szCs w:val="22"/>
        </w:rPr>
        <w:t xml:space="preserve"> </w:t>
      </w:r>
      <w:r w:rsidRPr="00AB17DF">
        <w:rPr>
          <w:rFonts w:asciiTheme="minorHAnsi" w:hAnsiTheme="minorHAnsi" w:cstheme="minorHAnsi"/>
          <w:sz w:val="22"/>
          <w:szCs w:val="22"/>
        </w:rPr>
        <w:t>– nie dotyczy produktów leczniczych sprowadzanych w trybie importu docelowego;</w:t>
      </w:r>
      <w:r w:rsidR="001736BA" w:rsidRPr="00AB17DF">
        <w:rPr>
          <w:rFonts w:asciiTheme="minorHAnsi" w:hAnsiTheme="minorHAnsi" w:cstheme="minorHAnsi"/>
          <w:sz w:val="22"/>
          <w:szCs w:val="22"/>
        </w:rPr>
        <w:t xml:space="preserve">o ile dotyczy </w:t>
      </w:r>
    </w:p>
    <w:p w:rsidR="00A85A3F" w:rsidRPr="00AB17DF" w:rsidRDefault="00291E65" w:rsidP="00E50F0D">
      <w:pPr>
        <w:pStyle w:val="Akapitzlist"/>
        <w:numPr>
          <w:ilvl w:val="0"/>
          <w:numId w:val="29"/>
        </w:numPr>
        <w:spacing w:line="276" w:lineRule="auto"/>
        <w:ind w:left="851" w:hanging="284"/>
        <w:jc w:val="both"/>
        <w:rPr>
          <w:rFonts w:asciiTheme="minorHAnsi" w:hAnsiTheme="minorHAnsi" w:cstheme="minorHAnsi"/>
          <w:sz w:val="22"/>
          <w:szCs w:val="22"/>
        </w:rPr>
      </w:pPr>
      <w:r w:rsidRPr="00AB17DF">
        <w:rPr>
          <w:rFonts w:asciiTheme="minorHAnsi" w:hAnsiTheme="minorHAnsi" w:cstheme="minorHAnsi"/>
          <w:sz w:val="22"/>
          <w:szCs w:val="22"/>
        </w:rPr>
        <w:t xml:space="preserve">ustawy z dnia </w:t>
      </w:r>
      <w:r w:rsidR="00EA438C" w:rsidRPr="00AB17DF">
        <w:rPr>
          <w:rFonts w:asciiTheme="minorHAnsi" w:hAnsiTheme="minorHAnsi" w:cstheme="minorHAnsi"/>
          <w:sz w:val="22"/>
          <w:szCs w:val="22"/>
        </w:rPr>
        <w:t>07.04.2022</w:t>
      </w:r>
      <w:r w:rsidRPr="00AB17DF">
        <w:rPr>
          <w:rFonts w:asciiTheme="minorHAnsi" w:hAnsiTheme="minorHAnsi" w:cstheme="minorHAnsi"/>
          <w:sz w:val="22"/>
          <w:szCs w:val="22"/>
        </w:rPr>
        <w:t xml:space="preserve"> r. o wyrobach medycznych (</w:t>
      </w:r>
      <w:r w:rsidR="00A3382C" w:rsidRPr="00AB17DF">
        <w:rPr>
          <w:rFonts w:asciiTheme="minorHAnsi" w:hAnsiTheme="minorHAnsi" w:cstheme="minorHAnsi"/>
          <w:sz w:val="22"/>
          <w:szCs w:val="22"/>
        </w:rPr>
        <w:t xml:space="preserve"> </w:t>
      </w:r>
      <w:r w:rsidRPr="00AB17DF">
        <w:rPr>
          <w:rFonts w:asciiTheme="minorHAnsi" w:hAnsiTheme="minorHAnsi" w:cstheme="minorHAnsi"/>
          <w:sz w:val="22"/>
          <w:szCs w:val="22"/>
        </w:rPr>
        <w:t>Dz.U.202</w:t>
      </w:r>
      <w:r w:rsidR="00A3382C" w:rsidRPr="00AB17DF">
        <w:rPr>
          <w:rFonts w:asciiTheme="minorHAnsi" w:hAnsiTheme="minorHAnsi" w:cstheme="minorHAnsi"/>
          <w:sz w:val="22"/>
          <w:szCs w:val="22"/>
        </w:rPr>
        <w:t>2</w:t>
      </w:r>
      <w:r w:rsidR="00D31B80" w:rsidRPr="00AB17DF">
        <w:rPr>
          <w:rFonts w:asciiTheme="minorHAnsi" w:hAnsiTheme="minorHAnsi" w:cstheme="minorHAnsi"/>
          <w:sz w:val="22"/>
          <w:szCs w:val="22"/>
        </w:rPr>
        <w:t xml:space="preserve"> r.,</w:t>
      </w:r>
      <w:r w:rsidRPr="00AB17DF">
        <w:rPr>
          <w:rFonts w:asciiTheme="minorHAnsi" w:hAnsiTheme="minorHAnsi" w:cstheme="minorHAnsi"/>
          <w:sz w:val="22"/>
          <w:szCs w:val="22"/>
        </w:rPr>
        <w:t xml:space="preserve"> poz. </w:t>
      </w:r>
      <w:r w:rsidR="00A3382C" w:rsidRPr="00AB17DF">
        <w:rPr>
          <w:rFonts w:asciiTheme="minorHAnsi" w:hAnsiTheme="minorHAnsi" w:cstheme="minorHAnsi"/>
          <w:sz w:val="22"/>
          <w:szCs w:val="22"/>
        </w:rPr>
        <w:t>974</w:t>
      </w:r>
      <w:r w:rsidRPr="00AB17DF">
        <w:rPr>
          <w:rFonts w:asciiTheme="minorHAnsi" w:hAnsiTheme="minorHAnsi" w:cstheme="minorHAnsi"/>
          <w:sz w:val="22"/>
          <w:szCs w:val="22"/>
        </w:rPr>
        <w:t>) – o ile dotyczy</w:t>
      </w:r>
    </w:p>
    <w:p w:rsidR="00291E65" w:rsidRPr="00AB17DF" w:rsidRDefault="00291E65" w:rsidP="00E50F0D">
      <w:pPr>
        <w:pStyle w:val="Akapitzlist"/>
        <w:numPr>
          <w:ilvl w:val="0"/>
          <w:numId w:val="29"/>
        </w:numPr>
        <w:spacing w:line="276" w:lineRule="auto"/>
        <w:ind w:left="851" w:hanging="284"/>
        <w:jc w:val="both"/>
        <w:rPr>
          <w:rFonts w:asciiTheme="minorHAnsi" w:hAnsiTheme="minorHAnsi" w:cstheme="minorHAnsi"/>
          <w:sz w:val="22"/>
          <w:szCs w:val="22"/>
        </w:rPr>
      </w:pPr>
      <w:r w:rsidRPr="00AB17DF">
        <w:rPr>
          <w:rFonts w:asciiTheme="minorHAnsi" w:hAnsiTheme="minorHAnsi" w:cstheme="minorHAnsi"/>
          <w:sz w:val="22"/>
          <w:szCs w:val="22"/>
        </w:rPr>
        <w:t>ustawy z dnia 25 sierpnia 2006 r. o bezpieczeństwie żywnoś</w:t>
      </w:r>
      <w:r w:rsidR="00A3382C" w:rsidRPr="00AB17DF">
        <w:rPr>
          <w:rFonts w:asciiTheme="minorHAnsi" w:hAnsiTheme="minorHAnsi" w:cstheme="minorHAnsi"/>
          <w:sz w:val="22"/>
          <w:szCs w:val="22"/>
        </w:rPr>
        <w:t>ci i żywienia (t.j. Dz. U. z 202</w:t>
      </w:r>
      <w:r w:rsidR="00286F3C" w:rsidRPr="00AB17DF">
        <w:rPr>
          <w:rFonts w:asciiTheme="minorHAnsi" w:hAnsiTheme="minorHAnsi" w:cstheme="minorHAnsi"/>
          <w:sz w:val="22"/>
          <w:szCs w:val="22"/>
        </w:rPr>
        <w:t>2</w:t>
      </w:r>
      <w:r w:rsidRPr="00AB17DF">
        <w:rPr>
          <w:rFonts w:asciiTheme="minorHAnsi" w:hAnsiTheme="minorHAnsi" w:cstheme="minorHAnsi"/>
          <w:sz w:val="22"/>
          <w:szCs w:val="22"/>
        </w:rPr>
        <w:t xml:space="preserve"> r. poz. </w:t>
      </w:r>
      <w:r w:rsidR="00A3382C" w:rsidRPr="00AB17DF">
        <w:rPr>
          <w:rFonts w:asciiTheme="minorHAnsi" w:hAnsiTheme="minorHAnsi" w:cstheme="minorHAnsi"/>
          <w:sz w:val="22"/>
          <w:szCs w:val="22"/>
        </w:rPr>
        <w:t>2</w:t>
      </w:r>
      <w:r w:rsidR="00286F3C" w:rsidRPr="00AB17DF">
        <w:rPr>
          <w:rFonts w:asciiTheme="minorHAnsi" w:hAnsiTheme="minorHAnsi" w:cstheme="minorHAnsi"/>
          <w:sz w:val="22"/>
          <w:szCs w:val="22"/>
        </w:rPr>
        <w:t>132</w:t>
      </w:r>
      <w:r w:rsidR="00A3382C" w:rsidRPr="00AB17DF">
        <w:rPr>
          <w:rFonts w:asciiTheme="minorHAnsi" w:hAnsiTheme="minorHAnsi" w:cstheme="minorHAnsi"/>
          <w:sz w:val="22"/>
          <w:szCs w:val="22"/>
        </w:rPr>
        <w:t xml:space="preserve"> ze zm.</w:t>
      </w:r>
      <w:r w:rsidRPr="00AB17DF">
        <w:rPr>
          <w:rFonts w:asciiTheme="minorHAnsi" w:hAnsiTheme="minorHAnsi" w:cstheme="minorHAnsi"/>
          <w:sz w:val="22"/>
          <w:szCs w:val="22"/>
        </w:rPr>
        <w:t>) oraz Rozporządzenia Ministra Zdrowia w sprawie środków spożywczych specjalnego przeznaczenia żywieniowego (t.j. Dz. U. z 2015 r.</w:t>
      </w:r>
      <w:r w:rsidR="009B5BD2" w:rsidRPr="00AB17DF">
        <w:rPr>
          <w:rFonts w:asciiTheme="minorHAnsi" w:hAnsiTheme="minorHAnsi" w:cstheme="minorHAnsi"/>
          <w:sz w:val="22"/>
          <w:szCs w:val="22"/>
        </w:rPr>
        <w:t>,</w:t>
      </w:r>
      <w:r w:rsidRPr="00AB17DF">
        <w:rPr>
          <w:rFonts w:asciiTheme="minorHAnsi" w:hAnsiTheme="minorHAnsi" w:cstheme="minorHAnsi"/>
          <w:sz w:val="22"/>
          <w:szCs w:val="22"/>
        </w:rPr>
        <w:t xml:space="preserve"> poz. 1026) – o ile dotyczy.</w:t>
      </w:r>
    </w:p>
    <w:p w:rsidR="001B4CC6" w:rsidRPr="00AB17DF" w:rsidRDefault="001B4CC6" w:rsidP="001B4CC6">
      <w:pPr>
        <w:spacing w:line="276" w:lineRule="auto"/>
        <w:jc w:val="both"/>
        <w:rPr>
          <w:rFonts w:asciiTheme="minorHAnsi" w:hAnsiTheme="minorHAnsi" w:cstheme="minorHAnsi"/>
          <w:sz w:val="22"/>
          <w:szCs w:val="22"/>
        </w:rPr>
      </w:pPr>
    </w:p>
    <w:p w:rsidR="001B4CC6" w:rsidRPr="00AB17DF" w:rsidRDefault="001B4CC6" w:rsidP="00E50F0D">
      <w:pPr>
        <w:pStyle w:val="Akapitzlist"/>
        <w:numPr>
          <w:ilvl w:val="0"/>
          <w:numId w:val="26"/>
        </w:numPr>
        <w:suppressAutoHyphens/>
        <w:spacing w:after="60"/>
        <w:ind w:left="284" w:hanging="284"/>
        <w:jc w:val="both"/>
        <w:rPr>
          <w:rFonts w:asciiTheme="minorHAnsi" w:hAnsiTheme="minorHAnsi" w:cstheme="minorHAnsi"/>
          <w:sz w:val="22"/>
          <w:szCs w:val="22"/>
          <w:u w:val="single"/>
        </w:rPr>
      </w:pPr>
      <w:r w:rsidRPr="00AB17DF">
        <w:rPr>
          <w:rFonts w:asciiTheme="minorHAnsi" w:hAnsiTheme="minorHAnsi" w:cstheme="minorHAnsi"/>
          <w:sz w:val="22"/>
          <w:szCs w:val="22"/>
          <w:u w:val="single"/>
        </w:rPr>
        <w:t xml:space="preserve">Jeżeli wykonawca nie złoży przedmiotowych środków dowodowych lub złożone przedmiotowe środki dowodowe okażą się niekompletne, </w:t>
      </w:r>
      <w:r w:rsidR="0084320E" w:rsidRPr="00AB17DF">
        <w:rPr>
          <w:rFonts w:asciiTheme="minorHAnsi" w:hAnsiTheme="minorHAnsi" w:cstheme="minorHAnsi"/>
          <w:sz w:val="22"/>
          <w:szCs w:val="22"/>
          <w:u w:val="single"/>
        </w:rPr>
        <w:t>Z</w:t>
      </w:r>
      <w:r w:rsidRPr="00AB17DF">
        <w:rPr>
          <w:rFonts w:asciiTheme="minorHAnsi" w:hAnsiTheme="minorHAnsi" w:cstheme="minorHAnsi"/>
          <w:sz w:val="22"/>
          <w:szCs w:val="22"/>
          <w:u w:val="single"/>
        </w:rPr>
        <w:t>amawiający wezwie do ich złożenia lub uzupełnienia w wyznaczonym terminie.</w:t>
      </w:r>
    </w:p>
    <w:p w:rsidR="001B4CC6" w:rsidRPr="00AB17DF" w:rsidRDefault="001B4CC6" w:rsidP="00E50F0D">
      <w:pPr>
        <w:pStyle w:val="Akapitzlist"/>
        <w:numPr>
          <w:ilvl w:val="0"/>
          <w:numId w:val="26"/>
        </w:numPr>
        <w:suppressAutoHyphens/>
        <w:spacing w:after="60"/>
        <w:ind w:left="284" w:hanging="284"/>
        <w:jc w:val="both"/>
        <w:rPr>
          <w:rFonts w:asciiTheme="minorHAnsi" w:hAnsiTheme="minorHAnsi" w:cstheme="minorHAnsi"/>
          <w:sz w:val="22"/>
          <w:szCs w:val="22"/>
          <w:u w:val="single"/>
        </w:rPr>
      </w:pPr>
      <w:r w:rsidRPr="00AB17DF">
        <w:rPr>
          <w:rFonts w:asciiTheme="minorHAnsi" w:hAnsiTheme="minorHAnsi" w:cstheme="minorHAnsi"/>
          <w:sz w:val="22"/>
          <w:szCs w:val="22"/>
        </w:rPr>
        <w:t>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1B4CC6" w:rsidRPr="00AB17DF" w:rsidRDefault="001B4CC6" w:rsidP="00E50F0D">
      <w:pPr>
        <w:pStyle w:val="Akapitzlist"/>
        <w:numPr>
          <w:ilvl w:val="0"/>
          <w:numId w:val="26"/>
        </w:numPr>
        <w:suppressAutoHyphens/>
        <w:spacing w:after="60"/>
        <w:ind w:left="284" w:hanging="284"/>
        <w:jc w:val="both"/>
        <w:rPr>
          <w:rFonts w:asciiTheme="minorHAnsi" w:hAnsiTheme="minorHAnsi" w:cstheme="minorHAnsi"/>
          <w:sz w:val="22"/>
          <w:szCs w:val="22"/>
          <w:u w:val="single"/>
        </w:rPr>
      </w:pPr>
      <w:r w:rsidRPr="00AB17DF">
        <w:rPr>
          <w:rFonts w:asciiTheme="minorHAnsi" w:hAnsiTheme="minorHAnsi" w:cstheme="minorHAnsi"/>
          <w:sz w:val="22"/>
          <w:szCs w:val="22"/>
        </w:rPr>
        <w:t>Zamawiający może żądać od wykonawców wyjaśnień dotyczących treści przedmiotowych środków dowodowych.</w:t>
      </w:r>
    </w:p>
    <w:p w:rsidR="009A4769" w:rsidRPr="00AB17DF" w:rsidRDefault="009A4769" w:rsidP="00683CF8">
      <w:pPr>
        <w:tabs>
          <w:tab w:val="left" w:pos="8908"/>
        </w:tabs>
        <w:spacing w:line="276" w:lineRule="auto"/>
        <w:jc w:val="both"/>
        <w:rPr>
          <w:rFonts w:asciiTheme="minorHAnsi" w:hAnsiTheme="minorHAnsi" w:cstheme="minorHAnsi"/>
          <w:sz w:val="22"/>
          <w:szCs w:val="22"/>
        </w:rPr>
      </w:pPr>
    </w:p>
    <w:p w:rsidR="002A59C5" w:rsidRDefault="002A59C5" w:rsidP="00683CF8">
      <w:pPr>
        <w:spacing w:line="276" w:lineRule="auto"/>
        <w:jc w:val="both"/>
        <w:rPr>
          <w:rFonts w:asciiTheme="minorHAnsi" w:hAnsiTheme="minorHAnsi" w:cstheme="minorHAnsi"/>
          <w:b/>
          <w:bCs/>
          <w:sz w:val="22"/>
          <w:szCs w:val="22"/>
          <w:highlight w:val="lightGray"/>
          <w:u w:val="single"/>
        </w:rPr>
      </w:pPr>
    </w:p>
    <w:p w:rsidR="00071F7E" w:rsidRPr="00AB17DF" w:rsidRDefault="00071F7E" w:rsidP="00683CF8">
      <w:pPr>
        <w:spacing w:line="276" w:lineRule="auto"/>
        <w:jc w:val="both"/>
        <w:rPr>
          <w:rFonts w:asciiTheme="minorHAnsi" w:hAnsiTheme="minorHAnsi" w:cstheme="minorHAnsi"/>
          <w:b/>
          <w:bCs/>
          <w:sz w:val="22"/>
          <w:szCs w:val="22"/>
          <w:u w:val="single"/>
        </w:rPr>
      </w:pPr>
      <w:r w:rsidRPr="002A59C5">
        <w:rPr>
          <w:rFonts w:asciiTheme="minorHAnsi" w:hAnsiTheme="minorHAnsi" w:cstheme="minorHAnsi"/>
          <w:b/>
          <w:bCs/>
          <w:sz w:val="22"/>
          <w:szCs w:val="22"/>
          <w:highlight w:val="lightGray"/>
          <w:u w:val="single"/>
        </w:rPr>
        <w:lastRenderedPageBreak/>
        <w:t>V</w:t>
      </w:r>
      <w:r w:rsidR="00C35FE7" w:rsidRPr="002A59C5">
        <w:rPr>
          <w:rFonts w:asciiTheme="minorHAnsi" w:hAnsiTheme="minorHAnsi" w:cstheme="minorHAnsi"/>
          <w:b/>
          <w:bCs/>
          <w:sz w:val="22"/>
          <w:szCs w:val="22"/>
          <w:highlight w:val="lightGray"/>
          <w:u w:val="single"/>
        </w:rPr>
        <w:t>II</w:t>
      </w:r>
      <w:r w:rsidRPr="002A59C5">
        <w:rPr>
          <w:rFonts w:asciiTheme="minorHAnsi" w:hAnsiTheme="minorHAnsi" w:cstheme="minorHAnsi"/>
          <w:b/>
          <w:bCs/>
          <w:sz w:val="22"/>
          <w:szCs w:val="22"/>
          <w:highlight w:val="lightGray"/>
          <w:u w:val="single"/>
        </w:rPr>
        <w:t xml:space="preserve">. PODSTAWY WYKLUCZENIA O KTÓRYCH MOWA W ART. </w:t>
      </w:r>
      <w:r w:rsidR="00F85D2D" w:rsidRPr="002A59C5">
        <w:rPr>
          <w:rFonts w:asciiTheme="minorHAnsi" w:hAnsiTheme="minorHAnsi" w:cstheme="minorHAnsi"/>
          <w:b/>
          <w:bCs/>
          <w:sz w:val="22"/>
          <w:szCs w:val="22"/>
          <w:highlight w:val="lightGray"/>
          <w:u w:val="single"/>
        </w:rPr>
        <w:t>108</w:t>
      </w:r>
    </w:p>
    <w:p w:rsidR="002C212A" w:rsidRPr="00AB17DF" w:rsidRDefault="002C212A" w:rsidP="00E50F0D">
      <w:pPr>
        <w:pStyle w:val="Akapitzlist"/>
        <w:numPr>
          <w:ilvl w:val="0"/>
          <w:numId w:val="39"/>
        </w:numPr>
        <w:spacing w:line="276" w:lineRule="auto"/>
        <w:ind w:left="284" w:hanging="284"/>
        <w:jc w:val="both"/>
        <w:rPr>
          <w:rFonts w:asciiTheme="minorHAnsi" w:hAnsiTheme="minorHAnsi" w:cstheme="minorHAnsi"/>
          <w:b/>
          <w:bCs/>
          <w:sz w:val="22"/>
          <w:szCs w:val="22"/>
          <w:u w:val="single"/>
        </w:rPr>
      </w:pPr>
      <w:r w:rsidRPr="00AB17DF">
        <w:rPr>
          <w:rFonts w:asciiTheme="minorHAnsi" w:hAnsiTheme="minorHAnsi" w:cstheme="minorHAnsi"/>
          <w:sz w:val="22"/>
          <w:szCs w:val="22"/>
        </w:rPr>
        <w:t xml:space="preserve">Wykonawca podlega wykluczeniu w okolicznościach, o których mowa w art. 108 ust. 1 oraz 109 ust. </w:t>
      </w:r>
      <w:r w:rsidR="00A3382C" w:rsidRPr="00AB17DF">
        <w:rPr>
          <w:rFonts w:asciiTheme="minorHAnsi" w:hAnsiTheme="minorHAnsi" w:cstheme="minorHAnsi"/>
          <w:sz w:val="22"/>
          <w:szCs w:val="22"/>
        </w:rPr>
        <w:t xml:space="preserve">1 </w:t>
      </w:r>
      <w:r w:rsidRPr="00AB17DF">
        <w:rPr>
          <w:rFonts w:asciiTheme="minorHAnsi" w:hAnsiTheme="minorHAnsi" w:cstheme="minorHAnsi"/>
          <w:sz w:val="22"/>
          <w:szCs w:val="22"/>
        </w:rPr>
        <w:t>Ustawy Pzp.</w:t>
      </w:r>
    </w:p>
    <w:p w:rsidR="002C212A" w:rsidRPr="00AB17DF" w:rsidRDefault="002C212A" w:rsidP="00E50F0D">
      <w:pPr>
        <w:pStyle w:val="Akapitzlist"/>
        <w:numPr>
          <w:ilvl w:val="0"/>
          <w:numId w:val="39"/>
        </w:numPr>
        <w:spacing w:line="276" w:lineRule="auto"/>
        <w:ind w:left="284" w:hanging="284"/>
        <w:jc w:val="both"/>
        <w:rPr>
          <w:rFonts w:asciiTheme="minorHAnsi" w:hAnsiTheme="minorHAnsi" w:cstheme="minorHAnsi"/>
          <w:b/>
          <w:bCs/>
          <w:sz w:val="22"/>
          <w:szCs w:val="22"/>
          <w:u w:val="single"/>
        </w:rPr>
      </w:pPr>
      <w:r w:rsidRPr="00AB17DF">
        <w:rPr>
          <w:rFonts w:asciiTheme="minorHAnsi" w:eastAsia="Times New Roman" w:hAnsiTheme="minorHAnsi" w:cstheme="minorHAnsi"/>
          <w:b/>
          <w:sz w:val="22"/>
          <w:szCs w:val="22"/>
        </w:rPr>
        <w:t>Uwaga: zgodnie z art. 110 ust. 2 Wykonawca nie podlega wykluczeniu w okolicznościach określonych w art. 108 ust. 1 pkt 1, 2 i 5 lub art. 109 ust. 1 pkt 2-5 i 7-10 Pzp, jeżeli udowodni Zamawiającemu, że spełnił łącznie następujące przesłanki:</w:t>
      </w:r>
    </w:p>
    <w:p w:rsidR="002C212A" w:rsidRPr="00AB17DF" w:rsidRDefault="002C212A" w:rsidP="00E50F0D">
      <w:pPr>
        <w:pStyle w:val="Akapitzlist"/>
        <w:numPr>
          <w:ilvl w:val="1"/>
          <w:numId w:val="39"/>
        </w:numPr>
        <w:spacing w:line="276" w:lineRule="auto"/>
        <w:ind w:left="709" w:hanging="425"/>
        <w:jc w:val="both"/>
        <w:rPr>
          <w:rFonts w:asciiTheme="minorHAnsi" w:eastAsia="Times New Roman" w:hAnsiTheme="minorHAnsi" w:cstheme="minorHAnsi"/>
          <w:sz w:val="22"/>
          <w:szCs w:val="22"/>
        </w:rPr>
      </w:pPr>
      <w:r w:rsidRPr="00AB17DF">
        <w:rPr>
          <w:rFonts w:asciiTheme="minorHAnsi" w:eastAsia="Times New Roman" w:hAnsiTheme="minorHAnsi" w:cstheme="minorHAnsi"/>
          <w:sz w:val="22"/>
          <w:szCs w:val="22"/>
        </w:rPr>
        <w:t xml:space="preserve">naprawił lub zobowiązał się do naprawienia szkody wyrządzonej przestępstwem, wykroczeniem lub swoim nieprawidłowym postępowaniem, w tym poprzez zadośćuczynienie pieniężne; </w:t>
      </w:r>
    </w:p>
    <w:p w:rsidR="002C212A" w:rsidRPr="00AB17DF" w:rsidRDefault="002C212A" w:rsidP="00E50F0D">
      <w:pPr>
        <w:pStyle w:val="Akapitzlist"/>
        <w:numPr>
          <w:ilvl w:val="1"/>
          <w:numId w:val="39"/>
        </w:numPr>
        <w:spacing w:line="276" w:lineRule="auto"/>
        <w:ind w:left="709" w:hanging="425"/>
        <w:jc w:val="both"/>
        <w:rPr>
          <w:rFonts w:asciiTheme="minorHAnsi" w:eastAsia="Times New Roman" w:hAnsiTheme="minorHAnsi" w:cstheme="minorHAnsi"/>
          <w:sz w:val="22"/>
          <w:szCs w:val="22"/>
        </w:rPr>
      </w:pPr>
      <w:r w:rsidRPr="00AB17DF">
        <w:rPr>
          <w:rFonts w:asciiTheme="minorHAnsi" w:eastAsia="Times New Roman" w:hAnsiTheme="minorHAnsi" w:cstheme="minorHAns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C212A" w:rsidRPr="00AB17DF" w:rsidRDefault="002C212A" w:rsidP="00E50F0D">
      <w:pPr>
        <w:pStyle w:val="Akapitzlist"/>
        <w:numPr>
          <w:ilvl w:val="1"/>
          <w:numId w:val="39"/>
        </w:numPr>
        <w:spacing w:line="276" w:lineRule="auto"/>
        <w:ind w:left="709" w:hanging="425"/>
        <w:jc w:val="both"/>
        <w:rPr>
          <w:rFonts w:asciiTheme="minorHAnsi" w:eastAsia="Times New Roman" w:hAnsiTheme="minorHAnsi" w:cstheme="minorHAnsi"/>
          <w:sz w:val="22"/>
          <w:szCs w:val="22"/>
        </w:rPr>
      </w:pPr>
      <w:r w:rsidRPr="00AB17DF">
        <w:rPr>
          <w:rFonts w:asciiTheme="minorHAnsi" w:eastAsia="Times New Roman" w:hAnsiTheme="minorHAnsi" w:cstheme="minorHAnsi"/>
          <w:sz w:val="22"/>
          <w:szCs w:val="22"/>
        </w:rPr>
        <w:t xml:space="preserve">podjął konkretne środki techniczne, organizacyjne i kadrowe, odpowiednie dla zapobiegania dalszym przestępstwom, wykroczeniom lub nieprawidłowemu postępowaniu, w szczególności: </w:t>
      </w:r>
    </w:p>
    <w:p w:rsidR="002C212A" w:rsidRPr="00AB17DF" w:rsidRDefault="002C212A" w:rsidP="00E50F0D">
      <w:pPr>
        <w:pStyle w:val="Akapitzlist"/>
        <w:numPr>
          <w:ilvl w:val="0"/>
          <w:numId w:val="40"/>
        </w:numPr>
        <w:spacing w:line="276" w:lineRule="auto"/>
        <w:ind w:left="993" w:hanging="284"/>
        <w:jc w:val="both"/>
        <w:rPr>
          <w:rFonts w:asciiTheme="minorHAnsi" w:eastAsia="Times New Roman" w:hAnsiTheme="minorHAnsi" w:cstheme="minorHAnsi"/>
          <w:sz w:val="22"/>
          <w:szCs w:val="22"/>
        </w:rPr>
      </w:pPr>
      <w:r w:rsidRPr="00AB17DF">
        <w:rPr>
          <w:rFonts w:asciiTheme="minorHAnsi" w:eastAsia="Times New Roman" w:hAnsiTheme="minorHAnsi" w:cstheme="minorHAnsi"/>
          <w:sz w:val="22"/>
          <w:szCs w:val="22"/>
        </w:rPr>
        <w:t xml:space="preserve">zerwał wszelkie powiązania z osobami lub podmiotami odpowiedzialnymi za nieprawidłowe postępowanie Wykonawcy, </w:t>
      </w:r>
    </w:p>
    <w:p w:rsidR="002C212A" w:rsidRPr="00AB17DF" w:rsidRDefault="002C212A" w:rsidP="00E50F0D">
      <w:pPr>
        <w:pStyle w:val="Akapitzlist"/>
        <w:numPr>
          <w:ilvl w:val="0"/>
          <w:numId w:val="40"/>
        </w:numPr>
        <w:spacing w:line="276" w:lineRule="auto"/>
        <w:ind w:left="993" w:hanging="284"/>
        <w:jc w:val="both"/>
        <w:rPr>
          <w:rFonts w:asciiTheme="minorHAnsi" w:eastAsia="Times New Roman" w:hAnsiTheme="minorHAnsi" w:cstheme="minorHAnsi"/>
          <w:sz w:val="22"/>
          <w:szCs w:val="22"/>
        </w:rPr>
      </w:pPr>
      <w:r w:rsidRPr="00AB17DF">
        <w:rPr>
          <w:rFonts w:asciiTheme="minorHAnsi" w:eastAsia="Times New Roman" w:hAnsiTheme="minorHAnsi" w:cstheme="minorHAnsi"/>
          <w:sz w:val="22"/>
          <w:szCs w:val="22"/>
        </w:rPr>
        <w:t xml:space="preserve">zreorganizował personel, </w:t>
      </w:r>
    </w:p>
    <w:p w:rsidR="002C212A" w:rsidRPr="00AB17DF" w:rsidRDefault="002C212A" w:rsidP="00E50F0D">
      <w:pPr>
        <w:pStyle w:val="Akapitzlist"/>
        <w:numPr>
          <w:ilvl w:val="0"/>
          <w:numId w:val="40"/>
        </w:numPr>
        <w:spacing w:line="276" w:lineRule="auto"/>
        <w:ind w:left="993" w:hanging="284"/>
        <w:jc w:val="both"/>
        <w:rPr>
          <w:rFonts w:asciiTheme="minorHAnsi" w:eastAsia="Times New Roman" w:hAnsiTheme="minorHAnsi" w:cstheme="minorHAnsi"/>
          <w:sz w:val="22"/>
          <w:szCs w:val="22"/>
        </w:rPr>
      </w:pPr>
      <w:r w:rsidRPr="00AB17DF">
        <w:rPr>
          <w:rFonts w:asciiTheme="minorHAnsi" w:eastAsia="Times New Roman" w:hAnsiTheme="minorHAnsi" w:cstheme="minorHAnsi"/>
          <w:sz w:val="22"/>
          <w:szCs w:val="22"/>
        </w:rPr>
        <w:t xml:space="preserve">wdrożył system sprawozdawczości i kontroli, </w:t>
      </w:r>
    </w:p>
    <w:p w:rsidR="002C212A" w:rsidRPr="00AB17DF" w:rsidRDefault="002C212A" w:rsidP="00E50F0D">
      <w:pPr>
        <w:pStyle w:val="Akapitzlist"/>
        <w:numPr>
          <w:ilvl w:val="0"/>
          <w:numId w:val="40"/>
        </w:numPr>
        <w:spacing w:line="276" w:lineRule="auto"/>
        <w:ind w:left="993" w:hanging="284"/>
        <w:jc w:val="both"/>
        <w:rPr>
          <w:rFonts w:asciiTheme="minorHAnsi" w:eastAsia="Times New Roman" w:hAnsiTheme="minorHAnsi" w:cstheme="minorHAnsi"/>
          <w:sz w:val="22"/>
          <w:szCs w:val="22"/>
        </w:rPr>
      </w:pPr>
      <w:r w:rsidRPr="00AB17DF">
        <w:rPr>
          <w:rFonts w:asciiTheme="minorHAnsi" w:eastAsia="Times New Roman" w:hAnsiTheme="minorHAnsi" w:cstheme="minorHAnsi"/>
          <w:sz w:val="22"/>
          <w:szCs w:val="22"/>
        </w:rPr>
        <w:t xml:space="preserve">utworzył struktury audytu wewnętrznego do monitorowania przestrzegania przepisów, wewnętrznych regulacji lub standardów, </w:t>
      </w:r>
    </w:p>
    <w:p w:rsidR="002C212A" w:rsidRPr="00AB17DF" w:rsidRDefault="002C212A" w:rsidP="00E50F0D">
      <w:pPr>
        <w:pStyle w:val="Akapitzlist"/>
        <w:numPr>
          <w:ilvl w:val="0"/>
          <w:numId w:val="40"/>
        </w:numPr>
        <w:spacing w:line="276" w:lineRule="auto"/>
        <w:ind w:left="993" w:hanging="284"/>
        <w:jc w:val="both"/>
        <w:rPr>
          <w:rFonts w:asciiTheme="minorHAnsi" w:eastAsia="Times New Roman" w:hAnsiTheme="minorHAnsi" w:cstheme="minorHAnsi"/>
          <w:sz w:val="22"/>
          <w:szCs w:val="22"/>
        </w:rPr>
      </w:pPr>
      <w:r w:rsidRPr="00AB17DF">
        <w:rPr>
          <w:rFonts w:asciiTheme="minorHAnsi" w:eastAsia="Times New Roman" w:hAnsiTheme="minorHAnsi" w:cstheme="minorHAnsi"/>
          <w:sz w:val="22"/>
          <w:szCs w:val="22"/>
        </w:rPr>
        <w:t>wprowadził wewnętrzne regulacje dotyczące odpowiedzialności i odszkodowań za nieprzestrzeganie przepisów, wewnętrznych regulacji lub standardów.</w:t>
      </w:r>
    </w:p>
    <w:p w:rsidR="002C212A" w:rsidRPr="00AB17DF" w:rsidRDefault="002C212A" w:rsidP="00E50F0D">
      <w:pPr>
        <w:pStyle w:val="Akapitzlist"/>
        <w:numPr>
          <w:ilvl w:val="0"/>
          <w:numId w:val="39"/>
        </w:numPr>
        <w:spacing w:line="276" w:lineRule="auto"/>
        <w:ind w:left="284" w:hanging="284"/>
        <w:jc w:val="both"/>
        <w:rPr>
          <w:rFonts w:asciiTheme="minorHAnsi" w:eastAsia="Times New Roman" w:hAnsiTheme="minorHAnsi" w:cstheme="minorHAnsi"/>
          <w:sz w:val="22"/>
          <w:szCs w:val="22"/>
        </w:rPr>
      </w:pPr>
      <w:r w:rsidRPr="00AB17DF">
        <w:rPr>
          <w:rFonts w:asciiTheme="minorHAnsi" w:eastAsia="Times New Roman" w:hAnsiTheme="minorHAnsi" w:cstheme="minorHAnsi"/>
          <w:sz w:val="22"/>
          <w:szCs w:val="22"/>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rsidR="002C212A" w:rsidRPr="00AB17DF" w:rsidRDefault="002C212A" w:rsidP="00E50F0D">
      <w:pPr>
        <w:pStyle w:val="Akapitzlist"/>
        <w:numPr>
          <w:ilvl w:val="0"/>
          <w:numId w:val="39"/>
        </w:numPr>
        <w:spacing w:line="276" w:lineRule="auto"/>
        <w:ind w:left="284" w:hanging="284"/>
        <w:jc w:val="both"/>
        <w:rPr>
          <w:rFonts w:asciiTheme="minorHAnsi" w:eastAsia="Times New Roman" w:hAnsiTheme="minorHAnsi" w:cstheme="minorHAnsi"/>
          <w:sz w:val="22"/>
          <w:szCs w:val="22"/>
        </w:rPr>
      </w:pPr>
      <w:r w:rsidRPr="00AB17DF">
        <w:rPr>
          <w:rFonts w:asciiTheme="minorHAnsi" w:hAnsiTheme="minorHAnsi" w:cstheme="minorHAnsi"/>
          <w:sz w:val="22"/>
          <w:szCs w:val="22"/>
        </w:rPr>
        <w:t>Wykonawca może zostać wykluczony przez Zamawiającego na każdym etapie postępowania o udzielenie zamówienia.</w:t>
      </w:r>
    </w:p>
    <w:p w:rsidR="002C212A" w:rsidRPr="00AB17DF" w:rsidRDefault="002C212A" w:rsidP="00E50F0D">
      <w:pPr>
        <w:pStyle w:val="Akapitzlist"/>
        <w:numPr>
          <w:ilvl w:val="0"/>
          <w:numId w:val="39"/>
        </w:numPr>
        <w:spacing w:line="276" w:lineRule="auto"/>
        <w:ind w:left="284" w:hanging="284"/>
        <w:jc w:val="both"/>
        <w:rPr>
          <w:rFonts w:asciiTheme="minorHAnsi" w:eastAsia="Times New Roman" w:hAnsiTheme="minorHAnsi" w:cstheme="minorHAnsi"/>
          <w:sz w:val="22"/>
          <w:szCs w:val="22"/>
        </w:rPr>
      </w:pPr>
      <w:r w:rsidRPr="00AB17DF">
        <w:rPr>
          <w:rFonts w:asciiTheme="minorHAnsi" w:hAnsiTheme="minorHAnsi" w:cstheme="minorHAnsi"/>
          <w:bCs/>
          <w:sz w:val="22"/>
          <w:szCs w:val="22"/>
        </w:rPr>
        <w:t>Wykluczenie Wykonawcy następuje zgodnie z art. 111 ustawy Pzp.</w:t>
      </w:r>
    </w:p>
    <w:p w:rsidR="002C212A" w:rsidRPr="00AB17DF" w:rsidRDefault="002C212A" w:rsidP="00E50F0D">
      <w:pPr>
        <w:pStyle w:val="Akapitzlist"/>
        <w:numPr>
          <w:ilvl w:val="0"/>
          <w:numId w:val="74"/>
        </w:numPr>
        <w:spacing w:line="276" w:lineRule="auto"/>
        <w:ind w:right="138"/>
        <w:jc w:val="both"/>
        <w:rPr>
          <w:rFonts w:asciiTheme="minorHAnsi" w:hAnsiTheme="minorHAnsi" w:cstheme="minorHAnsi"/>
          <w:sz w:val="22"/>
        </w:rPr>
      </w:pPr>
      <w:r w:rsidRPr="00AB17DF">
        <w:rPr>
          <w:rFonts w:asciiTheme="minorHAnsi" w:hAnsiTheme="minorHAnsi" w:cstheme="minorHAnsi"/>
          <w:sz w:val="22"/>
        </w:rPr>
        <w:t xml:space="preserve">Z postępowania o udzielenie zamówienia publicznego wyklucza się Wykonawców na podstawie </w:t>
      </w:r>
      <w:r w:rsidRPr="00AB17DF">
        <w:rPr>
          <w:rFonts w:asciiTheme="minorHAnsi" w:hAnsiTheme="minorHAnsi" w:cstheme="minorHAnsi"/>
          <w:b/>
          <w:sz w:val="22"/>
        </w:rPr>
        <w:t xml:space="preserve">art. 7 ust. 1 Ustawy z dnia 13 kwietnia 2022 r. </w:t>
      </w:r>
      <w:r w:rsidRPr="00AB17DF">
        <w:rPr>
          <w:rFonts w:asciiTheme="minorHAnsi" w:hAnsiTheme="minorHAnsi" w:cstheme="minorHAnsi"/>
          <w:sz w:val="22"/>
        </w:rPr>
        <w:t xml:space="preserve">o szczególnych rozwiązaniach  w zakresie przeciwdziałania wspieraniu agresji na Ukrainę oraz służących ochronie bezpieczeństwa narodowego, (t.j. Dz. U. 2022 poz. 835), zwana dalej </w:t>
      </w:r>
      <w:r w:rsidRPr="00AB17DF">
        <w:rPr>
          <w:rFonts w:asciiTheme="minorHAnsi" w:hAnsiTheme="minorHAnsi" w:cstheme="minorHAnsi"/>
          <w:b/>
          <w:sz w:val="22"/>
        </w:rPr>
        <w:t>„UOBN”.</w:t>
      </w:r>
      <w:r w:rsidRPr="00AB17DF">
        <w:rPr>
          <w:rFonts w:asciiTheme="minorHAnsi" w:hAnsiTheme="minorHAnsi" w:cstheme="minorHAnsi"/>
          <w:sz w:val="22"/>
        </w:rPr>
        <w:t xml:space="preserve"> </w:t>
      </w:r>
    </w:p>
    <w:p w:rsidR="002C212A" w:rsidRPr="00AB17DF" w:rsidRDefault="002C212A" w:rsidP="00E50F0D">
      <w:pPr>
        <w:pStyle w:val="Akapitzlist"/>
        <w:numPr>
          <w:ilvl w:val="1"/>
          <w:numId w:val="74"/>
        </w:numPr>
        <w:spacing w:line="276" w:lineRule="auto"/>
        <w:ind w:right="138"/>
        <w:jc w:val="both"/>
        <w:rPr>
          <w:rFonts w:asciiTheme="minorHAnsi" w:hAnsiTheme="minorHAnsi" w:cstheme="minorHAnsi"/>
          <w:sz w:val="22"/>
        </w:rPr>
      </w:pPr>
      <w:r w:rsidRPr="00AB17DF">
        <w:rPr>
          <w:rFonts w:asciiTheme="minorHAnsi" w:hAnsiTheme="minorHAnsi" w:cstheme="minorHAnsi"/>
          <w:sz w:val="22"/>
        </w:rPr>
        <w:t xml:space="preserve">Zgodnie z art. art. 7 ust. 1 UOBN z postępowania o udzielenie zamówienia Zamawiający wyklucza: </w:t>
      </w:r>
    </w:p>
    <w:p w:rsidR="002C212A" w:rsidRPr="00AB17DF" w:rsidRDefault="002C212A" w:rsidP="00E50F0D">
      <w:pPr>
        <w:pStyle w:val="Akapitzlist"/>
        <w:numPr>
          <w:ilvl w:val="2"/>
          <w:numId w:val="74"/>
        </w:numPr>
        <w:spacing w:line="276" w:lineRule="auto"/>
        <w:ind w:right="138"/>
        <w:contextualSpacing/>
        <w:jc w:val="both"/>
        <w:rPr>
          <w:rFonts w:asciiTheme="minorHAnsi" w:hAnsiTheme="minorHAnsi" w:cstheme="minorHAnsi"/>
          <w:sz w:val="22"/>
        </w:rPr>
      </w:pPr>
      <w:r w:rsidRPr="00AB17DF">
        <w:rPr>
          <w:rFonts w:asciiTheme="minorHAnsi" w:hAnsiTheme="minorHAnsi" w:cstheme="minorHAnsi"/>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C212A" w:rsidRPr="00AB17DF" w:rsidRDefault="002C212A" w:rsidP="00E50F0D">
      <w:pPr>
        <w:pStyle w:val="Akapitzlist"/>
        <w:numPr>
          <w:ilvl w:val="2"/>
          <w:numId w:val="74"/>
        </w:numPr>
        <w:spacing w:line="276" w:lineRule="auto"/>
        <w:ind w:right="138"/>
        <w:contextualSpacing/>
        <w:jc w:val="both"/>
        <w:rPr>
          <w:rFonts w:asciiTheme="minorHAnsi" w:hAnsiTheme="minorHAnsi" w:cstheme="minorHAnsi"/>
          <w:sz w:val="22"/>
        </w:rPr>
      </w:pPr>
      <w:r w:rsidRPr="00AB17DF">
        <w:rPr>
          <w:rFonts w:asciiTheme="minorHAnsi" w:hAnsiTheme="minorHAnsi" w:cstheme="minorHAnsi"/>
          <w:sz w:val="22"/>
        </w:rPr>
        <w:t>Wykonawcę oraz uczestnika konkursu,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C212A" w:rsidRPr="00AB17DF" w:rsidRDefault="002C212A" w:rsidP="00E50F0D">
      <w:pPr>
        <w:pStyle w:val="Akapitzlist"/>
        <w:numPr>
          <w:ilvl w:val="2"/>
          <w:numId w:val="74"/>
        </w:numPr>
        <w:spacing w:line="276" w:lineRule="auto"/>
        <w:ind w:right="138"/>
        <w:contextualSpacing/>
        <w:jc w:val="both"/>
        <w:rPr>
          <w:rFonts w:asciiTheme="minorHAnsi" w:hAnsiTheme="minorHAnsi" w:cstheme="minorHAnsi"/>
          <w:sz w:val="22"/>
        </w:rPr>
      </w:pPr>
      <w:r w:rsidRPr="00AB17DF">
        <w:rPr>
          <w:rFonts w:asciiTheme="minorHAnsi" w:hAnsiTheme="minorHAnsi" w:cstheme="minorHAnsi"/>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2C212A" w:rsidRPr="00AB17DF" w:rsidRDefault="002C212A" w:rsidP="00E50F0D">
      <w:pPr>
        <w:pStyle w:val="Akapitzlist"/>
        <w:numPr>
          <w:ilvl w:val="1"/>
          <w:numId w:val="74"/>
        </w:numPr>
        <w:spacing w:line="276" w:lineRule="auto"/>
        <w:ind w:right="138"/>
        <w:contextualSpacing/>
        <w:jc w:val="both"/>
        <w:rPr>
          <w:rFonts w:asciiTheme="minorHAnsi" w:hAnsiTheme="minorHAnsi" w:cstheme="minorHAnsi"/>
          <w:sz w:val="22"/>
        </w:rPr>
      </w:pPr>
      <w:r w:rsidRPr="00AB17DF">
        <w:rPr>
          <w:rFonts w:asciiTheme="minorHAnsi" w:hAnsiTheme="minorHAnsi" w:cstheme="minorHAnsi"/>
          <w:sz w:val="22"/>
        </w:rPr>
        <w:lastRenderedPageBreak/>
        <w:t xml:space="preserve">Wykluczenie, o którym mowa w ust. 6.1. następować będzie na okres trwania ww. okoliczności. W przypadku Wykonawcy lub uczestnika konkursu wykluczonego na podstawie art. 7 ust. 1 UOBN, Zamawiający odrzuca ofertę takiego Wykonawcy. </w:t>
      </w:r>
    </w:p>
    <w:p w:rsidR="002C212A" w:rsidRPr="00AB17DF" w:rsidRDefault="002C212A" w:rsidP="00E50F0D">
      <w:pPr>
        <w:pStyle w:val="Akapitzlist"/>
        <w:numPr>
          <w:ilvl w:val="1"/>
          <w:numId w:val="74"/>
        </w:numPr>
        <w:spacing w:line="276" w:lineRule="auto"/>
        <w:ind w:right="138"/>
        <w:contextualSpacing/>
        <w:jc w:val="both"/>
        <w:rPr>
          <w:rFonts w:asciiTheme="minorHAnsi" w:hAnsiTheme="minorHAnsi" w:cstheme="minorHAnsi"/>
          <w:sz w:val="22"/>
        </w:rPr>
      </w:pPr>
      <w:r w:rsidRPr="00AB17DF">
        <w:rPr>
          <w:rFonts w:asciiTheme="minorHAnsi" w:hAnsiTheme="minorHAnsi" w:cstheme="minorHAnsi"/>
          <w:sz w:val="22"/>
        </w:rPr>
        <w:t xml:space="preserve">Z postępowania o udzielenie zamówienia publicznego wykluczy się Wykonawców na podstawie </w:t>
      </w:r>
      <w:r w:rsidRPr="00AB17DF">
        <w:rPr>
          <w:rFonts w:asciiTheme="minorHAnsi" w:hAnsiTheme="minorHAnsi" w:cstheme="minorHAnsi"/>
          <w:b/>
          <w:sz w:val="22"/>
        </w:rPr>
        <w:t>art. 5k rozporządzenia 833/2014 z dnia 31 lipca 2014 r.</w:t>
      </w:r>
      <w:r w:rsidRPr="00AB17DF">
        <w:rPr>
          <w:rFonts w:asciiTheme="minorHAnsi" w:hAnsiTheme="minorHAnsi" w:cstheme="minorHAnsi"/>
          <w:sz w:val="22"/>
        </w:rPr>
        <w:t xml:space="preserve"> dotyczącego środków ograniczających w związku z działaniami Rosji destabilizującymi sytuację na Ukrainie (Dz. Urz. UE nr L 229 z 31.7.2014, str. 1) w brzmieniu nadanym rozporządzeniem 2022/576. </w:t>
      </w:r>
    </w:p>
    <w:p w:rsidR="002C212A" w:rsidRPr="00AB17DF" w:rsidRDefault="002C212A" w:rsidP="00E50F0D">
      <w:pPr>
        <w:pStyle w:val="Akapitzlist"/>
        <w:numPr>
          <w:ilvl w:val="2"/>
          <w:numId w:val="74"/>
        </w:numPr>
        <w:spacing w:line="276" w:lineRule="auto"/>
        <w:ind w:right="138"/>
        <w:contextualSpacing/>
        <w:jc w:val="both"/>
        <w:rPr>
          <w:rFonts w:asciiTheme="minorHAnsi" w:hAnsiTheme="minorHAnsi" w:cstheme="minorHAnsi"/>
          <w:sz w:val="22"/>
        </w:rPr>
      </w:pPr>
      <w:r w:rsidRPr="00AB17DF">
        <w:rPr>
          <w:rFonts w:asciiTheme="minorHAnsi" w:hAnsiTheme="minorHAnsi" w:cstheme="minorHAnsi"/>
          <w:sz w:val="22"/>
        </w:rPr>
        <w:t>będącego obywatelem rosyjskim lub osobą fizyczną lub prawną, podmiotem lub organem z siedzibą w Rosji;</w:t>
      </w:r>
    </w:p>
    <w:p w:rsidR="002C212A" w:rsidRPr="00AB17DF" w:rsidRDefault="002C212A" w:rsidP="00E50F0D">
      <w:pPr>
        <w:pStyle w:val="Akapitzlist"/>
        <w:numPr>
          <w:ilvl w:val="2"/>
          <w:numId w:val="74"/>
        </w:numPr>
        <w:spacing w:line="276" w:lineRule="auto"/>
        <w:ind w:right="138"/>
        <w:contextualSpacing/>
        <w:jc w:val="both"/>
        <w:rPr>
          <w:rFonts w:asciiTheme="minorHAnsi" w:hAnsiTheme="minorHAnsi" w:cstheme="minorHAnsi"/>
          <w:sz w:val="22"/>
        </w:rPr>
      </w:pPr>
      <w:r w:rsidRPr="00AB17DF">
        <w:rPr>
          <w:rFonts w:asciiTheme="minorHAnsi" w:hAnsiTheme="minorHAnsi" w:cstheme="minorHAnsi"/>
          <w:sz w:val="22"/>
        </w:rPr>
        <w:t>będącego osobą prawną, podmiotem lub organem, do których prawa własności bezpośrednio lub pośrednio w ponad 50 % należą do podmiotu, o którym mowa w pkt 6.3.1.;</w:t>
      </w:r>
    </w:p>
    <w:p w:rsidR="002C212A" w:rsidRPr="00AB17DF" w:rsidRDefault="002C212A" w:rsidP="00E50F0D">
      <w:pPr>
        <w:pStyle w:val="Akapitzlist"/>
        <w:numPr>
          <w:ilvl w:val="2"/>
          <w:numId w:val="74"/>
        </w:numPr>
        <w:spacing w:line="276" w:lineRule="auto"/>
        <w:ind w:right="138"/>
        <w:contextualSpacing/>
        <w:jc w:val="both"/>
        <w:rPr>
          <w:rFonts w:asciiTheme="minorHAnsi" w:hAnsiTheme="minorHAnsi" w:cstheme="minorHAnsi"/>
          <w:sz w:val="22"/>
        </w:rPr>
      </w:pPr>
      <w:r w:rsidRPr="00AB17DF">
        <w:rPr>
          <w:rFonts w:asciiTheme="minorHAnsi" w:hAnsiTheme="minorHAnsi" w:cstheme="minorHAnsi"/>
          <w:sz w:val="22"/>
        </w:rPr>
        <w:t>będącego osobą fizyczną lub prawną, podmiotem lub organem działającym w imieniu lub pod kierunkiem podmiotu, o którym mowa w pkt 6.3.11 lub 6.3.2.,</w:t>
      </w:r>
    </w:p>
    <w:p w:rsidR="002C212A" w:rsidRPr="00AB17DF" w:rsidRDefault="002C212A" w:rsidP="002C212A">
      <w:pPr>
        <w:ind w:left="502" w:right="210"/>
        <w:contextualSpacing/>
        <w:jc w:val="both"/>
        <w:rPr>
          <w:rFonts w:asciiTheme="minorHAnsi" w:hAnsiTheme="minorHAnsi" w:cstheme="minorHAnsi"/>
          <w:sz w:val="22"/>
        </w:rPr>
      </w:pPr>
      <w:r w:rsidRPr="00AB17DF">
        <w:rPr>
          <w:rFonts w:asciiTheme="minorHAnsi" w:hAnsiTheme="minorHAnsi" w:cstheme="minorHAnsi"/>
          <w:sz w:val="22"/>
        </w:rPr>
        <w:t>w tym podwykonawców, dostawców lub podmiotów, na których zdolności polega się w rozumieniu dyrektyw w sprawie zamówień publicznych, w przypadku gdy przypada na nich ponad 10 % wartości zamówienia.</w:t>
      </w:r>
    </w:p>
    <w:p w:rsidR="002C212A" w:rsidRPr="00AB17DF" w:rsidRDefault="002C212A" w:rsidP="00E50F0D">
      <w:pPr>
        <w:pStyle w:val="Akapitzlist"/>
        <w:numPr>
          <w:ilvl w:val="1"/>
          <w:numId w:val="74"/>
        </w:numPr>
        <w:spacing w:line="276" w:lineRule="auto"/>
        <w:ind w:right="138"/>
        <w:contextualSpacing/>
        <w:jc w:val="both"/>
        <w:rPr>
          <w:rFonts w:asciiTheme="minorHAnsi" w:hAnsiTheme="minorHAnsi" w:cstheme="minorHAnsi"/>
          <w:sz w:val="22"/>
        </w:rPr>
      </w:pPr>
      <w:r w:rsidRPr="00AB17DF">
        <w:rPr>
          <w:rFonts w:asciiTheme="minorHAnsi" w:hAnsiTheme="minorHAnsi" w:cstheme="minorHAnsi"/>
          <w:sz w:val="22"/>
        </w:rPr>
        <w:t xml:space="preserve">Zamawiający będzie weryfikował przesłanki wykluczenia, na podstawie: </w:t>
      </w:r>
    </w:p>
    <w:p w:rsidR="002C212A" w:rsidRPr="00AB17DF" w:rsidRDefault="002C212A" w:rsidP="00E50F0D">
      <w:pPr>
        <w:numPr>
          <w:ilvl w:val="2"/>
          <w:numId w:val="75"/>
        </w:numPr>
        <w:ind w:left="1134" w:hanging="283"/>
        <w:jc w:val="both"/>
        <w:rPr>
          <w:rFonts w:asciiTheme="minorHAnsi" w:hAnsiTheme="minorHAnsi" w:cstheme="minorHAnsi"/>
          <w:sz w:val="22"/>
        </w:rPr>
      </w:pPr>
      <w:r w:rsidRPr="00AB17DF">
        <w:rPr>
          <w:rFonts w:asciiTheme="minorHAnsi" w:hAnsiTheme="minorHAnsi" w:cstheme="minorHAnsi"/>
          <w:sz w:val="22"/>
        </w:rPr>
        <w:t>wykazów określonych w rozporządzeniu 765/2006 i rozporządzeniu 269/2014,</w:t>
      </w:r>
    </w:p>
    <w:p w:rsidR="002C212A" w:rsidRPr="00AB17DF" w:rsidRDefault="002C212A" w:rsidP="00E50F0D">
      <w:pPr>
        <w:numPr>
          <w:ilvl w:val="2"/>
          <w:numId w:val="75"/>
        </w:numPr>
        <w:ind w:left="1134" w:hanging="283"/>
        <w:jc w:val="both"/>
        <w:rPr>
          <w:rFonts w:asciiTheme="minorHAnsi" w:hAnsiTheme="minorHAnsi" w:cstheme="minorHAnsi"/>
          <w:sz w:val="22"/>
        </w:rPr>
      </w:pPr>
      <w:r w:rsidRPr="00AB17DF">
        <w:rPr>
          <w:rFonts w:asciiTheme="minorHAnsi" w:hAnsiTheme="minorHAnsi" w:cstheme="minorHAnsi"/>
          <w:sz w:val="22"/>
        </w:rPr>
        <w:t>listy Ministra właściwego do spraw wewnętrznych obejmującej osoby i podmioty, wobec których są stosowane środki, o których mowa w art. 1 UOBN.</w:t>
      </w:r>
    </w:p>
    <w:p w:rsidR="0022174E" w:rsidRPr="00AB17DF" w:rsidRDefault="0022174E" w:rsidP="00683CF8">
      <w:pPr>
        <w:spacing w:line="276" w:lineRule="auto"/>
        <w:jc w:val="both"/>
        <w:rPr>
          <w:rFonts w:asciiTheme="minorHAnsi" w:hAnsiTheme="minorHAnsi" w:cstheme="minorHAnsi"/>
          <w:sz w:val="22"/>
          <w:szCs w:val="22"/>
        </w:rPr>
      </w:pPr>
    </w:p>
    <w:p w:rsidR="00BC082D" w:rsidRPr="00AB17DF" w:rsidRDefault="00C35FE7" w:rsidP="00683CF8">
      <w:pPr>
        <w:spacing w:line="276" w:lineRule="auto"/>
        <w:jc w:val="both"/>
        <w:rPr>
          <w:rFonts w:asciiTheme="minorHAnsi" w:hAnsiTheme="minorHAnsi" w:cstheme="minorHAnsi"/>
          <w:b/>
          <w:bCs/>
          <w:sz w:val="22"/>
          <w:szCs w:val="22"/>
          <w:u w:val="single"/>
        </w:rPr>
      </w:pPr>
      <w:r w:rsidRPr="002A59C5">
        <w:rPr>
          <w:rFonts w:asciiTheme="minorHAnsi" w:hAnsiTheme="minorHAnsi" w:cstheme="minorHAnsi"/>
          <w:b/>
          <w:bCs/>
          <w:sz w:val="22"/>
          <w:szCs w:val="22"/>
          <w:highlight w:val="lightGray"/>
          <w:u w:val="single"/>
        </w:rPr>
        <w:t>VIII.</w:t>
      </w:r>
      <w:r w:rsidRPr="002A59C5">
        <w:rPr>
          <w:rFonts w:asciiTheme="minorHAnsi" w:hAnsiTheme="minorHAnsi" w:cstheme="minorHAnsi"/>
          <w:b/>
          <w:bCs/>
          <w:sz w:val="22"/>
          <w:szCs w:val="22"/>
          <w:highlight w:val="lightGray"/>
          <w:u w:val="single"/>
        </w:rPr>
        <w:tab/>
        <w:t>INFORMACJA O WARUNKACH UDZIAŁU W POSTĘPOWANIU</w:t>
      </w:r>
    </w:p>
    <w:p w:rsidR="00E61954" w:rsidRPr="00AB17DF" w:rsidRDefault="00657E89" w:rsidP="00E50F0D">
      <w:pPr>
        <w:pStyle w:val="Akapitzlist"/>
        <w:numPr>
          <w:ilvl w:val="0"/>
          <w:numId w:val="20"/>
        </w:numPr>
        <w:spacing w:line="276" w:lineRule="auto"/>
        <w:ind w:left="284" w:hanging="284"/>
        <w:jc w:val="both"/>
        <w:rPr>
          <w:rFonts w:asciiTheme="minorHAnsi" w:hAnsiTheme="minorHAnsi" w:cstheme="minorHAnsi"/>
          <w:b/>
          <w:bCs/>
          <w:sz w:val="22"/>
          <w:szCs w:val="22"/>
          <w:u w:val="single"/>
        </w:rPr>
      </w:pPr>
      <w:r w:rsidRPr="00AB17DF">
        <w:rPr>
          <w:rFonts w:asciiTheme="minorHAnsi" w:hAnsiTheme="minorHAnsi" w:cstheme="minorHAnsi"/>
          <w:b/>
          <w:bCs/>
          <w:sz w:val="22"/>
          <w:szCs w:val="22"/>
          <w:u w:val="single"/>
        </w:rPr>
        <w:t>Zgodnie z art.</w:t>
      </w:r>
      <w:r w:rsidR="00760EA2" w:rsidRPr="00AB17DF">
        <w:rPr>
          <w:rFonts w:asciiTheme="minorHAnsi" w:hAnsiTheme="minorHAnsi" w:cstheme="minorHAnsi"/>
          <w:b/>
          <w:bCs/>
          <w:sz w:val="22"/>
          <w:szCs w:val="22"/>
          <w:u w:val="single"/>
        </w:rPr>
        <w:t xml:space="preserve"> 112 ust. 2 Ustawy, o udzielenie zamówienia publicznego mogą ubiegać się Wykonawcy, którzy spełniają warunki dotyczące:</w:t>
      </w:r>
    </w:p>
    <w:p w:rsidR="001F1F91" w:rsidRPr="00AB17DF" w:rsidRDefault="009F17CE" w:rsidP="00E50F0D">
      <w:pPr>
        <w:pStyle w:val="Akapitzlist"/>
        <w:numPr>
          <w:ilvl w:val="0"/>
          <w:numId w:val="21"/>
        </w:numPr>
        <w:tabs>
          <w:tab w:val="left" w:pos="8908"/>
        </w:tabs>
        <w:spacing w:line="276" w:lineRule="auto"/>
        <w:jc w:val="both"/>
        <w:rPr>
          <w:rFonts w:asciiTheme="minorHAnsi" w:hAnsiTheme="minorHAnsi" w:cstheme="minorHAnsi"/>
          <w:sz w:val="22"/>
          <w:szCs w:val="22"/>
          <w:lang w:eastAsia="ar-SA"/>
        </w:rPr>
      </w:pPr>
      <w:r w:rsidRPr="00AB17DF">
        <w:rPr>
          <w:rFonts w:asciiTheme="minorHAnsi" w:hAnsiTheme="minorHAnsi" w:cstheme="minorHAnsi"/>
          <w:sz w:val="22"/>
          <w:szCs w:val="22"/>
          <w:lang w:eastAsia="ar-SA"/>
        </w:rPr>
        <w:t>zdolności do występ</w:t>
      </w:r>
      <w:r w:rsidR="000B4D0D" w:rsidRPr="00AB17DF">
        <w:rPr>
          <w:rFonts w:asciiTheme="minorHAnsi" w:hAnsiTheme="minorHAnsi" w:cstheme="minorHAnsi"/>
          <w:sz w:val="22"/>
          <w:szCs w:val="22"/>
          <w:lang w:eastAsia="ar-SA"/>
        </w:rPr>
        <w:t>owania w obrocie gospodarczym – Zamawiający nie precyzuje warunku w tym zakresie</w:t>
      </w:r>
      <w:r w:rsidR="005A3928" w:rsidRPr="00AB17DF">
        <w:rPr>
          <w:rFonts w:asciiTheme="minorHAnsi" w:hAnsiTheme="minorHAnsi" w:cstheme="minorHAnsi"/>
          <w:sz w:val="22"/>
          <w:szCs w:val="22"/>
          <w:lang w:eastAsia="ar-SA"/>
        </w:rPr>
        <w:t>,</w:t>
      </w:r>
      <w:r w:rsidR="000B4D0D" w:rsidRPr="00AB17DF">
        <w:rPr>
          <w:rFonts w:asciiTheme="minorHAnsi" w:hAnsiTheme="minorHAnsi" w:cstheme="minorHAnsi"/>
          <w:sz w:val="22"/>
          <w:szCs w:val="22"/>
          <w:lang w:eastAsia="ar-SA"/>
        </w:rPr>
        <w:t xml:space="preserve"> </w:t>
      </w:r>
    </w:p>
    <w:p w:rsidR="0070452D" w:rsidRPr="00AB17DF" w:rsidRDefault="009F17CE" w:rsidP="00E50F0D">
      <w:pPr>
        <w:pStyle w:val="Akapitzlist"/>
        <w:numPr>
          <w:ilvl w:val="0"/>
          <w:numId w:val="21"/>
        </w:numPr>
        <w:tabs>
          <w:tab w:val="left" w:pos="8908"/>
        </w:tabs>
        <w:spacing w:line="276" w:lineRule="auto"/>
        <w:jc w:val="both"/>
        <w:rPr>
          <w:rFonts w:asciiTheme="minorHAnsi" w:hAnsiTheme="minorHAnsi" w:cstheme="minorHAnsi"/>
          <w:sz w:val="22"/>
          <w:szCs w:val="22"/>
          <w:lang w:eastAsia="ar-SA"/>
        </w:rPr>
      </w:pPr>
      <w:r w:rsidRPr="00AB17DF">
        <w:rPr>
          <w:rFonts w:asciiTheme="minorHAnsi" w:hAnsiTheme="minorHAnsi" w:cstheme="minorHAnsi"/>
          <w:sz w:val="22"/>
          <w:szCs w:val="22"/>
          <w:lang w:eastAsia="ar-SA"/>
        </w:rPr>
        <w:t>uprawnień do prowadzenia określonej działalności gospodarczej lub zawodowej, o ile wy</w:t>
      </w:r>
      <w:r w:rsidR="004153CA" w:rsidRPr="00AB17DF">
        <w:rPr>
          <w:rFonts w:asciiTheme="minorHAnsi" w:hAnsiTheme="minorHAnsi" w:cstheme="minorHAnsi"/>
          <w:sz w:val="22"/>
          <w:szCs w:val="22"/>
          <w:lang w:eastAsia="ar-SA"/>
        </w:rPr>
        <w:t>nika to z odrębnych przepisów</w:t>
      </w:r>
      <w:r w:rsidR="005A3928" w:rsidRPr="00AB17DF">
        <w:rPr>
          <w:rFonts w:asciiTheme="minorHAnsi" w:hAnsiTheme="minorHAnsi" w:cstheme="minorHAnsi"/>
          <w:sz w:val="22"/>
          <w:szCs w:val="22"/>
          <w:lang w:eastAsia="ar-SA"/>
        </w:rPr>
        <w:t xml:space="preserve"> - Zamawiający nie precyzuje warunku w tym zakresie,</w:t>
      </w:r>
    </w:p>
    <w:p w:rsidR="001F1F91" w:rsidRPr="00AB17DF" w:rsidRDefault="009F17CE" w:rsidP="00E50F0D">
      <w:pPr>
        <w:pStyle w:val="Akapitzlist"/>
        <w:numPr>
          <w:ilvl w:val="0"/>
          <w:numId w:val="21"/>
        </w:numPr>
        <w:tabs>
          <w:tab w:val="left" w:pos="8908"/>
        </w:tabs>
        <w:spacing w:line="276" w:lineRule="auto"/>
        <w:jc w:val="both"/>
        <w:rPr>
          <w:rFonts w:asciiTheme="minorHAnsi" w:hAnsiTheme="minorHAnsi" w:cstheme="minorHAnsi"/>
          <w:sz w:val="22"/>
          <w:szCs w:val="22"/>
          <w:lang w:eastAsia="ar-SA"/>
        </w:rPr>
      </w:pPr>
      <w:r w:rsidRPr="00AB17DF">
        <w:rPr>
          <w:rFonts w:asciiTheme="minorHAnsi" w:hAnsiTheme="minorHAnsi" w:cstheme="minorHAnsi"/>
          <w:sz w:val="22"/>
          <w:szCs w:val="22"/>
          <w:lang w:eastAsia="ar-SA"/>
        </w:rPr>
        <w:t>sytuacji ekonomicznej lub finansowej</w:t>
      </w:r>
      <w:r w:rsidR="000B4D0D" w:rsidRPr="00AB17DF">
        <w:rPr>
          <w:rFonts w:asciiTheme="minorHAnsi" w:hAnsiTheme="minorHAnsi" w:cstheme="minorHAnsi"/>
          <w:sz w:val="22"/>
          <w:szCs w:val="22"/>
          <w:lang w:eastAsia="ar-SA"/>
        </w:rPr>
        <w:t xml:space="preserve"> - Zamawiający nie p</w:t>
      </w:r>
      <w:r w:rsidR="005A3928" w:rsidRPr="00AB17DF">
        <w:rPr>
          <w:rFonts w:asciiTheme="minorHAnsi" w:hAnsiTheme="minorHAnsi" w:cstheme="minorHAnsi"/>
          <w:sz w:val="22"/>
          <w:szCs w:val="22"/>
          <w:lang w:eastAsia="ar-SA"/>
        </w:rPr>
        <w:t>recyzuje warunku w tym zakresie,</w:t>
      </w:r>
    </w:p>
    <w:p w:rsidR="009F17CE" w:rsidRPr="00AB17DF" w:rsidRDefault="009F17CE" w:rsidP="00E50F0D">
      <w:pPr>
        <w:pStyle w:val="Akapitzlist"/>
        <w:numPr>
          <w:ilvl w:val="0"/>
          <w:numId w:val="21"/>
        </w:numPr>
        <w:tabs>
          <w:tab w:val="left" w:pos="8908"/>
        </w:tabs>
        <w:spacing w:line="276" w:lineRule="auto"/>
        <w:jc w:val="both"/>
        <w:rPr>
          <w:rFonts w:asciiTheme="minorHAnsi" w:hAnsiTheme="minorHAnsi" w:cstheme="minorHAnsi"/>
          <w:sz w:val="22"/>
          <w:szCs w:val="22"/>
          <w:lang w:eastAsia="ar-SA"/>
        </w:rPr>
      </w:pPr>
      <w:r w:rsidRPr="00AB17DF">
        <w:rPr>
          <w:rFonts w:asciiTheme="minorHAnsi" w:hAnsiTheme="minorHAnsi" w:cstheme="minorHAnsi"/>
          <w:sz w:val="22"/>
          <w:szCs w:val="22"/>
          <w:lang w:eastAsia="ar-SA"/>
        </w:rPr>
        <w:t>zdolno</w:t>
      </w:r>
      <w:r w:rsidR="000B4D0D" w:rsidRPr="00AB17DF">
        <w:rPr>
          <w:rFonts w:asciiTheme="minorHAnsi" w:hAnsiTheme="minorHAnsi" w:cstheme="minorHAnsi"/>
          <w:sz w:val="22"/>
          <w:szCs w:val="22"/>
          <w:lang w:eastAsia="ar-SA"/>
        </w:rPr>
        <w:t>ści technicznej lub zawodowej - Zamawiający nie p</w:t>
      </w:r>
      <w:r w:rsidR="005A3928" w:rsidRPr="00AB17DF">
        <w:rPr>
          <w:rFonts w:asciiTheme="minorHAnsi" w:hAnsiTheme="minorHAnsi" w:cstheme="minorHAnsi"/>
          <w:sz w:val="22"/>
          <w:szCs w:val="22"/>
          <w:lang w:eastAsia="ar-SA"/>
        </w:rPr>
        <w:t>recyzuje warunku w tym zakresie.</w:t>
      </w:r>
    </w:p>
    <w:p w:rsidR="00F15E83" w:rsidRPr="00AB17DF" w:rsidRDefault="00F15E83" w:rsidP="00683CF8">
      <w:pPr>
        <w:tabs>
          <w:tab w:val="left" w:pos="8908"/>
        </w:tabs>
        <w:spacing w:line="276" w:lineRule="auto"/>
        <w:jc w:val="both"/>
        <w:rPr>
          <w:rFonts w:asciiTheme="minorHAnsi" w:hAnsiTheme="minorHAnsi" w:cstheme="minorHAnsi"/>
          <w:b/>
          <w:bCs/>
          <w:sz w:val="22"/>
          <w:szCs w:val="22"/>
          <w:lang w:eastAsia="ar-SA"/>
        </w:rPr>
      </w:pPr>
    </w:p>
    <w:p w:rsidR="00E0429A" w:rsidRPr="00AB17DF" w:rsidRDefault="00BC082D" w:rsidP="00683CF8">
      <w:pPr>
        <w:spacing w:line="276" w:lineRule="auto"/>
        <w:jc w:val="both"/>
        <w:rPr>
          <w:rFonts w:asciiTheme="minorHAnsi" w:hAnsiTheme="minorHAnsi" w:cstheme="minorHAnsi"/>
          <w:b/>
          <w:bCs/>
          <w:sz w:val="22"/>
          <w:szCs w:val="22"/>
          <w:u w:val="single"/>
        </w:rPr>
      </w:pPr>
      <w:r w:rsidRPr="002A59C5">
        <w:rPr>
          <w:rFonts w:asciiTheme="minorHAnsi" w:hAnsiTheme="minorHAnsi" w:cstheme="minorHAnsi"/>
          <w:b/>
          <w:bCs/>
          <w:sz w:val="22"/>
          <w:szCs w:val="22"/>
          <w:highlight w:val="lightGray"/>
          <w:u w:val="single"/>
        </w:rPr>
        <w:t xml:space="preserve">IX. </w:t>
      </w:r>
      <w:r w:rsidR="00E0429A" w:rsidRPr="002A59C5">
        <w:rPr>
          <w:rFonts w:asciiTheme="minorHAnsi" w:hAnsiTheme="minorHAnsi" w:cstheme="minorHAnsi"/>
          <w:b/>
          <w:bCs/>
          <w:sz w:val="22"/>
          <w:szCs w:val="22"/>
          <w:highlight w:val="lightGray"/>
          <w:u w:val="single"/>
        </w:rPr>
        <w:t>WYKAZ OŚWIADCZEŃ I DOKUMENTÓW SKŁADANYCH PRZEZ WYKONAWCĘ WRAZ Z OFERTĄ</w:t>
      </w:r>
      <w:r w:rsidR="00C215CE" w:rsidRPr="002A59C5">
        <w:rPr>
          <w:rFonts w:asciiTheme="minorHAnsi" w:hAnsiTheme="minorHAnsi" w:cstheme="minorHAnsi"/>
          <w:b/>
          <w:bCs/>
          <w:sz w:val="22"/>
          <w:szCs w:val="22"/>
          <w:highlight w:val="lightGray"/>
          <w:u w:val="single"/>
        </w:rPr>
        <w:t xml:space="preserve"> – I etap</w:t>
      </w:r>
      <w:r w:rsidR="00C215CE" w:rsidRPr="00AB17DF">
        <w:rPr>
          <w:rFonts w:asciiTheme="minorHAnsi" w:hAnsiTheme="minorHAnsi" w:cstheme="minorHAnsi"/>
          <w:b/>
          <w:bCs/>
          <w:sz w:val="22"/>
          <w:szCs w:val="22"/>
          <w:u w:val="single"/>
        </w:rPr>
        <w:t xml:space="preserve"> </w:t>
      </w:r>
    </w:p>
    <w:p w:rsidR="00764841" w:rsidRPr="00AB17DF" w:rsidRDefault="00771C65" w:rsidP="00683CF8">
      <w:pPr>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Zamawiający zastosuje w niniejszym postępowaniu postanowienia art. 139 pzp. Zamawiający najpierw dokona badania i oceny ofert, a następnie dokona kwalifikacji podmiotowej wykonawcy, którego oferta została najwyżej oceniona, w zakresie braku podstaw wykluczenia oraz spełnianie warunków udziału w postępowaniu.</w:t>
      </w:r>
    </w:p>
    <w:p w:rsidR="00771C65" w:rsidRPr="00AB17DF" w:rsidRDefault="00771C65" w:rsidP="00683CF8">
      <w:pPr>
        <w:spacing w:line="276" w:lineRule="auto"/>
        <w:jc w:val="both"/>
        <w:rPr>
          <w:rFonts w:asciiTheme="minorHAnsi" w:hAnsiTheme="minorHAnsi" w:cstheme="minorHAnsi"/>
          <w:strike/>
          <w:snapToGrid w:val="0"/>
          <w:sz w:val="22"/>
          <w:szCs w:val="22"/>
        </w:rPr>
      </w:pPr>
    </w:p>
    <w:p w:rsidR="00534362" w:rsidRPr="00AB17DF" w:rsidRDefault="00534362" w:rsidP="00683CF8">
      <w:pPr>
        <w:spacing w:line="276" w:lineRule="auto"/>
        <w:jc w:val="both"/>
        <w:rPr>
          <w:rFonts w:asciiTheme="minorHAnsi" w:hAnsiTheme="minorHAnsi" w:cstheme="minorHAnsi"/>
          <w:bCs/>
          <w:snapToGrid w:val="0"/>
          <w:sz w:val="22"/>
          <w:szCs w:val="22"/>
        </w:rPr>
      </w:pPr>
      <w:r w:rsidRPr="00AB17DF">
        <w:rPr>
          <w:rFonts w:asciiTheme="minorHAnsi" w:hAnsiTheme="minorHAnsi" w:cstheme="minorHAnsi"/>
          <w:bCs/>
          <w:snapToGrid w:val="0"/>
          <w:sz w:val="22"/>
          <w:szCs w:val="22"/>
        </w:rPr>
        <w:t xml:space="preserve">Wykonawca nie jest </w:t>
      </w:r>
      <w:r w:rsidR="002D5C5B" w:rsidRPr="00AB17DF">
        <w:rPr>
          <w:rFonts w:asciiTheme="minorHAnsi" w:hAnsiTheme="minorHAnsi" w:cstheme="minorHAnsi"/>
          <w:bCs/>
          <w:snapToGrid w:val="0"/>
          <w:sz w:val="22"/>
          <w:szCs w:val="22"/>
        </w:rPr>
        <w:t>z</w:t>
      </w:r>
      <w:r w:rsidRPr="00AB17DF">
        <w:rPr>
          <w:rFonts w:asciiTheme="minorHAnsi" w:hAnsiTheme="minorHAnsi" w:cstheme="minorHAnsi"/>
          <w:bCs/>
          <w:snapToGrid w:val="0"/>
          <w:sz w:val="22"/>
          <w:szCs w:val="22"/>
        </w:rPr>
        <w:t xml:space="preserve">obowiązany do złożenia wraz z ofertą oświadczenia o niepodleganiu wykluczeniu, spełnieniu warunków udziału w postępowaniu </w:t>
      </w:r>
      <w:r w:rsidRPr="00AB17DF">
        <w:rPr>
          <w:rFonts w:asciiTheme="minorHAnsi" w:hAnsiTheme="minorHAnsi" w:cstheme="minorHAnsi"/>
          <w:snapToGrid w:val="0"/>
          <w:sz w:val="22"/>
          <w:szCs w:val="22"/>
        </w:rPr>
        <w:t>, o którym mowa w art. 125 ust. 1 ustawy.</w:t>
      </w:r>
    </w:p>
    <w:p w:rsidR="00E0429A" w:rsidRPr="00AB17DF" w:rsidRDefault="00BC082D" w:rsidP="00683CF8">
      <w:pPr>
        <w:spacing w:line="276" w:lineRule="auto"/>
        <w:jc w:val="both"/>
        <w:rPr>
          <w:rFonts w:asciiTheme="minorHAnsi" w:hAnsiTheme="minorHAnsi" w:cstheme="minorHAnsi"/>
          <w:b/>
          <w:bCs/>
          <w:snapToGrid w:val="0"/>
          <w:sz w:val="22"/>
          <w:szCs w:val="22"/>
        </w:rPr>
      </w:pPr>
      <w:r w:rsidRPr="00AB17DF">
        <w:rPr>
          <w:rFonts w:asciiTheme="minorHAnsi" w:hAnsiTheme="minorHAnsi" w:cstheme="minorHAnsi"/>
          <w:b/>
          <w:bCs/>
          <w:snapToGrid w:val="0"/>
          <w:sz w:val="22"/>
          <w:szCs w:val="22"/>
        </w:rPr>
        <w:t xml:space="preserve">IX.I. </w:t>
      </w:r>
      <w:r w:rsidR="00534362" w:rsidRPr="00AB17DF">
        <w:rPr>
          <w:rFonts w:asciiTheme="minorHAnsi" w:hAnsiTheme="minorHAnsi" w:cstheme="minorHAnsi"/>
          <w:b/>
          <w:bCs/>
          <w:snapToGrid w:val="0"/>
          <w:sz w:val="22"/>
          <w:szCs w:val="22"/>
        </w:rPr>
        <w:t>Wykonawca składa</w:t>
      </w:r>
      <w:r w:rsidRPr="00AB17DF">
        <w:rPr>
          <w:rFonts w:asciiTheme="minorHAnsi" w:hAnsiTheme="minorHAnsi" w:cstheme="minorHAnsi"/>
          <w:b/>
          <w:bCs/>
          <w:snapToGrid w:val="0"/>
          <w:sz w:val="22"/>
          <w:szCs w:val="22"/>
        </w:rPr>
        <w:t xml:space="preserve"> wraz z ofertą</w:t>
      </w:r>
      <w:r w:rsidR="00534362" w:rsidRPr="00AB17DF">
        <w:rPr>
          <w:rFonts w:asciiTheme="minorHAnsi" w:hAnsiTheme="minorHAnsi" w:cstheme="minorHAnsi"/>
          <w:b/>
          <w:bCs/>
          <w:snapToGrid w:val="0"/>
          <w:sz w:val="22"/>
          <w:szCs w:val="22"/>
        </w:rPr>
        <w:t xml:space="preserve">: </w:t>
      </w:r>
    </w:p>
    <w:p w:rsidR="00ED4D0F" w:rsidRPr="00AB17DF" w:rsidRDefault="00E0429A" w:rsidP="00E50F0D">
      <w:pPr>
        <w:pStyle w:val="Akapitzlist"/>
        <w:numPr>
          <w:ilvl w:val="0"/>
          <w:numId w:val="23"/>
        </w:numPr>
        <w:spacing w:line="276" w:lineRule="auto"/>
        <w:ind w:left="284" w:hanging="284"/>
        <w:jc w:val="both"/>
        <w:rPr>
          <w:rFonts w:asciiTheme="minorHAnsi" w:hAnsiTheme="minorHAnsi" w:cstheme="minorHAnsi"/>
          <w:snapToGrid w:val="0"/>
          <w:sz w:val="22"/>
          <w:szCs w:val="22"/>
        </w:rPr>
      </w:pPr>
      <w:r w:rsidRPr="00AB17DF">
        <w:rPr>
          <w:rFonts w:asciiTheme="minorHAnsi" w:hAnsiTheme="minorHAnsi" w:cstheme="minorHAnsi"/>
          <w:b/>
          <w:i/>
          <w:snapToGrid w:val="0"/>
          <w:sz w:val="22"/>
          <w:szCs w:val="22"/>
        </w:rPr>
        <w:t>FORMULARZ OFERT</w:t>
      </w:r>
      <w:r w:rsidR="00E013F3" w:rsidRPr="00AB17DF">
        <w:rPr>
          <w:rFonts w:asciiTheme="minorHAnsi" w:hAnsiTheme="minorHAnsi" w:cstheme="minorHAnsi"/>
          <w:b/>
          <w:i/>
          <w:snapToGrid w:val="0"/>
          <w:sz w:val="22"/>
          <w:szCs w:val="22"/>
        </w:rPr>
        <w:t>OWY -</w:t>
      </w:r>
      <w:r w:rsidRPr="00AB17DF">
        <w:rPr>
          <w:rFonts w:asciiTheme="minorHAnsi" w:hAnsiTheme="minorHAnsi" w:cstheme="minorHAnsi"/>
          <w:snapToGrid w:val="0"/>
          <w:sz w:val="22"/>
          <w:szCs w:val="22"/>
        </w:rPr>
        <w:t xml:space="preserve"> wypełniony i sporządzony z wykorzystaniem wzoru stanowiącego Załącznik Nr </w:t>
      </w:r>
      <w:r w:rsidR="005F4615" w:rsidRPr="00AB17DF">
        <w:rPr>
          <w:rFonts w:asciiTheme="minorHAnsi" w:hAnsiTheme="minorHAnsi" w:cstheme="minorHAnsi"/>
          <w:snapToGrid w:val="0"/>
          <w:sz w:val="22"/>
          <w:szCs w:val="22"/>
        </w:rPr>
        <w:t>1</w:t>
      </w:r>
      <w:r w:rsidRPr="00AB17DF">
        <w:rPr>
          <w:rFonts w:asciiTheme="minorHAnsi" w:hAnsiTheme="minorHAnsi" w:cstheme="minorHAnsi"/>
          <w:snapToGrid w:val="0"/>
          <w:sz w:val="22"/>
          <w:szCs w:val="22"/>
        </w:rPr>
        <w:t xml:space="preserve"> odpowiednio dla danej części</w:t>
      </w:r>
      <w:r w:rsidR="002D5C5B" w:rsidRPr="00AB17DF">
        <w:rPr>
          <w:rFonts w:asciiTheme="minorHAnsi" w:hAnsiTheme="minorHAnsi" w:cstheme="minorHAnsi"/>
          <w:snapToGrid w:val="0"/>
          <w:sz w:val="22"/>
          <w:szCs w:val="22"/>
        </w:rPr>
        <w:t>/pakietu</w:t>
      </w:r>
      <w:r w:rsidRPr="00AB17DF">
        <w:rPr>
          <w:rFonts w:asciiTheme="minorHAnsi" w:hAnsiTheme="minorHAnsi" w:cstheme="minorHAnsi"/>
          <w:snapToGrid w:val="0"/>
          <w:sz w:val="22"/>
          <w:szCs w:val="22"/>
        </w:rPr>
        <w:t xml:space="preserve"> zamówienia zawierający w szczególności: łączną cenę ofertową brutto, zobowiązanie dotyczące terminu realizacji zamówienia i warunków płatności, oświadczenie o okresie związania ofertą oraz o akceptacji wszystkich postanowień SWZ i wzoru umowy, który winien być złożony w formie oryginału podpisany kwalifi</w:t>
      </w:r>
      <w:r w:rsidR="002D5C5B" w:rsidRPr="00AB17DF">
        <w:rPr>
          <w:rFonts w:asciiTheme="minorHAnsi" w:hAnsiTheme="minorHAnsi" w:cstheme="minorHAnsi"/>
          <w:snapToGrid w:val="0"/>
          <w:sz w:val="22"/>
          <w:szCs w:val="22"/>
        </w:rPr>
        <w:t>kowanym podpisem elektronicznym</w:t>
      </w:r>
      <w:r w:rsidRPr="00AB17DF">
        <w:rPr>
          <w:rFonts w:asciiTheme="minorHAnsi" w:hAnsiTheme="minorHAnsi" w:cstheme="minorHAnsi"/>
          <w:snapToGrid w:val="0"/>
          <w:sz w:val="22"/>
          <w:szCs w:val="22"/>
        </w:rPr>
        <w:t xml:space="preserve"> </w:t>
      </w:r>
      <w:r w:rsidR="007F6505" w:rsidRPr="00AB17DF">
        <w:rPr>
          <w:rFonts w:asciiTheme="minorHAnsi" w:hAnsiTheme="minorHAnsi" w:cstheme="minorHAnsi"/>
          <w:b/>
          <w:snapToGrid w:val="0"/>
          <w:sz w:val="22"/>
          <w:szCs w:val="22"/>
        </w:rPr>
        <w:t>– Załącznik nr 1</w:t>
      </w:r>
      <w:r w:rsidR="00ED4D0F" w:rsidRPr="00AB17DF">
        <w:rPr>
          <w:rFonts w:asciiTheme="minorHAnsi" w:hAnsiTheme="minorHAnsi" w:cstheme="minorHAnsi"/>
          <w:snapToGrid w:val="0"/>
          <w:sz w:val="22"/>
          <w:szCs w:val="22"/>
        </w:rPr>
        <w:t>.</w:t>
      </w:r>
    </w:p>
    <w:p w:rsidR="002D5C5B" w:rsidRPr="00AB17DF" w:rsidRDefault="00E0429A" w:rsidP="00E50F0D">
      <w:pPr>
        <w:pStyle w:val="Akapitzlist"/>
        <w:numPr>
          <w:ilvl w:val="0"/>
          <w:numId w:val="23"/>
        </w:numPr>
        <w:spacing w:line="276" w:lineRule="auto"/>
        <w:ind w:left="284" w:hanging="284"/>
        <w:jc w:val="both"/>
        <w:rPr>
          <w:rFonts w:asciiTheme="minorHAnsi" w:hAnsiTheme="minorHAnsi" w:cstheme="minorHAnsi"/>
          <w:snapToGrid w:val="0"/>
          <w:sz w:val="22"/>
          <w:szCs w:val="22"/>
        </w:rPr>
      </w:pPr>
      <w:r w:rsidRPr="00AB17DF">
        <w:rPr>
          <w:rFonts w:asciiTheme="minorHAnsi" w:hAnsiTheme="minorHAnsi" w:cstheme="minorHAnsi"/>
          <w:b/>
          <w:i/>
          <w:snapToGrid w:val="0"/>
          <w:sz w:val="22"/>
          <w:szCs w:val="22"/>
        </w:rPr>
        <w:t>FORMULARZ ASORTYMENTOWO-CENOWY</w:t>
      </w:r>
      <w:r w:rsidRPr="00AB17DF">
        <w:rPr>
          <w:rFonts w:asciiTheme="minorHAnsi" w:hAnsiTheme="minorHAnsi" w:cstheme="minorHAnsi"/>
          <w:snapToGrid w:val="0"/>
          <w:sz w:val="22"/>
          <w:szCs w:val="22"/>
        </w:rPr>
        <w:t>: odpowiednio dla danej części</w:t>
      </w:r>
      <w:r w:rsidR="002D5C5B" w:rsidRPr="00AB17DF">
        <w:rPr>
          <w:rFonts w:asciiTheme="minorHAnsi" w:hAnsiTheme="minorHAnsi" w:cstheme="minorHAnsi"/>
          <w:snapToGrid w:val="0"/>
          <w:sz w:val="22"/>
          <w:szCs w:val="22"/>
        </w:rPr>
        <w:t xml:space="preserve"> /</w:t>
      </w:r>
      <w:r w:rsidR="00E013F3" w:rsidRPr="00AB17DF">
        <w:rPr>
          <w:rFonts w:asciiTheme="minorHAnsi" w:hAnsiTheme="minorHAnsi" w:cstheme="minorHAnsi"/>
          <w:snapToGrid w:val="0"/>
          <w:sz w:val="22"/>
          <w:szCs w:val="22"/>
        </w:rPr>
        <w:t>pakietu</w:t>
      </w:r>
      <w:r w:rsidRPr="00AB17DF">
        <w:rPr>
          <w:rFonts w:asciiTheme="minorHAnsi" w:hAnsiTheme="minorHAnsi" w:cstheme="minorHAnsi"/>
          <w:snapToGrid w:val="0"/>
          <w:sz w:val="22"/>
          <w:szCs w:val="22"/>
        </w:rPr>
        <w:t xml:space="preserve"> zamówienia Załącznik nr </w:t>
      </w:r>
      <w:r w:rsidR="005F4615" w:rsidRPr="00AB17DF">
        <w:rPr>
          <w:rFonts w:asciiTheme="minorHAnsi" w:hAnsiTheme="minorHAnsi" w:cstheme="minorHAnsi"/>
          <w:snapToGrid w:val="0"/>
          <w:sz w:val="22"/>
          <w:szCs w:val="22"/>
        </w:rPr>
        <w:t>2</w:t>
      </w:r>
      <w:r w:rsidRPr="00AB17DF">
        <w:rPr>
          <w:rFonts w:asciiTheme="minorHAnsi" w:hAnsiTheme="minorHAnsi" w:cstheme="minorHAnsi"/>
          <w:snapToGrid w:val="0"/>
          <w:sz w:val="22"/>
          <w:szCs w:val="22"/>
        </w:rPr>
        <w:t xml:space="preserve"> do SWZ, który winien być złożony w formie oryginału podpisany kwalifikowanym podpisem elektronicznym. Ww. załączniki nie podlegają procedurze uzupełnienia i z tego względu niezłożenie opisu oferowanego przedmiotu spowoduje odrzucenie oferty. Nadto, wszystkie pozycje opisu muszą być wypełnione pod rygorem </w:t>
      </w:r>
      <w:r w:rsidRPr="00AB17DF">
        <w:rPr>
          <w:rFonts w:asciiTheme="minorHAnsi" w:hAnsiTheme="minorHAnsi" w:cstheme="minorHAnsi"/>
          <w:snapToGrid w:val="0"/>
          <w:sz w:val="22"/>
          <w:szCs w:val="22"/>
        </w:rPr>
        <w:lastRenderedPageBreak/>
        <w:t>odrzucenia oferty. Opis winien zawierać istotne elementy będące przedmiotem przyszłej umowy tj. nazwy bądź inne wyczerpujące dane techniczne wymagane i wskazane przez Zamawiającego w odpowiednich miejscach opisu oferowanego wyrobu, umożliwiające Zamawiającemu identyfikację konkretnego oferowanego przedmiotu, w celu weryfikacji ich zgodności z wymaganiami określonymi przez Zamawiającego w Opisie przedmiotu zamówienia. Wykonawca wypełnia oraz podpisuje i załącza do oferty tylko te formularze, które dotyczą części n</w:t>
      </w:r>
      <w:r w:rsidR="002D5C5B" w:rsidRPr="00AB17DF">
        <w:rPr>
          <w:rFonts w:asciiTheme="minorHAnsi" w:hAnsiTheme="minorHAnsi" w:cstheme="minorHAnsi"/>
          <w:snapToGrid w:val="0"/>
          <w:sz w:val="22"/>
          <w:szCs w:val="22"/>
        </w:rPr>
        <w:t>a które wykonawca składa ofertę</w:t>
      </w:r>
      <w:r w:rsidRPr="00AB17DF">
        <w:rPr>
          <w:rFonts w:asciiTheme="minorHAnsi" w:hAnsiTheme="minorHAnsi" w:cstheme="minorHAnsi"/>
          <w:snapToGrid w:val="0"/>
          <w:sz w:val="22"/>
          <w:szCs w:val="22"/>
        </w:rPr>
        <w:t xml:space="preserve"> </w:t>
      </w:r>
      <w:r w:rsidR="007F6505" w:rsidRPr="00AB17DF">
        <w:rPr>
          <w:rFonts w:asciiTheme="minorHAnsi" w:hAnsiTheme="minorHAnsi" w:cstheme="minorHAnsi"/>
          <w:b/>
          <w:snapToGrid w:val="0"/>
          <w:sz w:val="22"/>
          <w:szCs w:val="22"/>
        </w:rPr>
        <w:t>– Załącznik nr 2</w:t>
      </w:r>
      <w:r w:rsidR="00ED4D0F" w:rsidRPr="00AB17DF">
        <w:rPr>
          <w:rFonts w:asciiTheme="minorHAnsi" w:hAnsiTheme="minorHAnsi" w:cstheme="minorHAnsi"/>
          <w:b/>
          <w:snapToGrid w:val="0"/>
          <w:sz w:val="22"/>
          <w:szCs w:val="22"/>
        </w:rPr>
        <w:t>.</w:t>
      </w:r>
    </w:p>
    <w:p w:rsidR="002D5C5B" w:rsidRPr="00AB17DF" w:rsidRDefault="002D5C5B" w:rsidP="002D5C5B">
      <w:pPr>
        <w:pStyle w:val="Akapitzlist"/>
        <w:spacing w:line="276" w:lineRule="auto"/>
        <w:ind w:left="284"/>
        <w:jc w:val="both"/>
        <w:rPr>
          <w:rFonts w:asciiTheme="minorHAnsi" w:hAnsiTheme="minorHAnsi" w:cstheme="minorHAnsi"/>
          <w:b/>
          <w:iCs/>
          <w:sz w:val="22"/>
          <w:szCs w:val="22"/>
        </w:rPr>
      </w:pPr>
      <w:r w:rsidRPr="00AB17DF">
        <w:rPr>
          <w:rFonts w:asciiTheme="minorHAnsi" w:hAnsiTheme="minorHAnsi" w:cstheme="minorHAnsi"/>
          <w:b/>
          <w:iCs/>
          <w:sz w:val="22"/>
          <w:szCs w:val="22"/>
        </w:rPr>
        <w:t>Zamawiający zwraca się z prośbą o załączenie do oferty Formularza cenowego w postaci pliku z rozszerzeniem .xls lub .xlsx, co ułatwi Zamawiającemu weryfikację poprawności obliczenia ceny ofertowej.</w:t>
      </w:r>
    </w:p>
    <w:p w:rsidR="00E45ACA" w:rsidRPr="00AB17DF" w:rsidRDefault="00FC0520" w:rsidP="00E50F0D">
      <w:pPr>
        <w:pStyle w:val="Akapitzlist"/>
        <w:numPr>
          <w:ilvl w:val="0"/>
          <w:numId w:val="23"/>
        </w:numPr>
        <w:spacing w:line="276" w:lineRule="auto"/>
        <w:ind w:left="284" w:hanging="284"/>
        <w:jc w:val="both"/>
        <w:rPr>
          <w:rFonts w:asciiTheme="minorHAnsi" w:hAnsiTheme="minorHAnsi" w:cstheme="minorHAnsi"/>
          <w:snapToGrid w:val="0"/>
          <w:sz w:val="22"/>
          <w:szCs w:val="22"/>
        </w:rPr>
      </w:pPr>
      <w:r w:rsidRPr="00AB17DF">
        <w:rPr>
          <w:rFonts w:asciiTheme="minorHAnsi" w:hAnsiTheme="minorHAnsi" w:cstheme="minorHAnsi"/>
          <w:b/>
          <w:bCs/>
          <w:i/>
          <w:iCs/>
          <w:sz w:val="22"/>
          <w:szCs w:val="22"/>
        </w:rPr>
        <w:t xml:space="preserve">PEŁNOMOCNICTWO </w:t>
      </w:r>
      <w:r w:rsidR="003135C1" w:rsidRPr="00AB17DF">
        <w:rPr>
          <w:rFonts w:asciiTheme="minorHAnsi" w:hAnsiTheme="minorHAnsi" w:cstheme="minorHAnsi"/>
          <w:b/>
          <w:bCs/>
          <w:sz w:val="22"/>
          <w:szCs w:val="22"/>
        </w:rPr>
        <w:t>-</w:t>
      </w:r>
      <w:r w:rsidR="003135C1" w:rsidRPr="00AB17DF">
        <w:rPr>
          <w:rFonts w:asciiTheme="minorHAnsi" w:hAnsiTheme="minorHAnsi" w:cstheme="minorHAnsi"/>
          <w:sz w:val="22"/>
          <w:szCs w:val="22"/>
        </w:rPr>
        <w:t xml:space="preserve"> </w:t>
      </w:r>
      <w:r w:rsidR="00E45ACA" w:rsidRPr="00AB17DF">
        <w:rPr>
          <w:rFonts w:asciiTheme="minorHAnsi" w:hAnsiTheme="minorHAnsi" w:cstheme="minorHAnsi"/>
          <w:sz w:val="22"/>
          <w:szCs w:val="22"/>
        </w:rPr>
        <w:t>do reprezentowania Wykonawcy osoby /osób, podpisującej/ podpisujących ofertę</w:t>
      </w:r>
      <w:r w:rsidR="00E45ACA" w:rsidRPr="00AB17DF">
        <w:rPr>
          <w:rFonts w:asciiTheme="minorHAnsi" w:hAnsiTheme="minorHAnsi" w:cstheme="minorHAnsi"/>
          <w:bCs/>
          <w:sz w:val="22"/>
          <w:szCs w:val="22"/>
        </w:rPr>
        <w:t xml:space="preserve">, dokumenty lub oświadczenia </w:t>
      </w:r>
      <w:r w:rsidR="00E45ACA" w:rsidRPr="00AB17DF">
        <w:rPr>
          <w:rFonts w:asciiTheme="minorHAnsi" w:hAnsiTheme="minorHAnsi" w:cstheme="minorHAnsi"/>
          <w:sz w:val="22"/>
          <w:szCs w:val="22"/>
        </w:rPr>
        <w:t>załączone do oferty:</w:t>
      </w:r>
    </w:p>
    <w:p w:rsidR="00E45ACA" w:rsidRPr="00AB17DF" w:rsidRDefault="00E45ACA" w:rsidP="00E50F0D">
      <w:pPr>
        <w:pStyle w:val="Akapitzlist"/>
        <w:numPr>
          <w:ilvl w:val="1"/>
          <w:numId w:val="24"/>
        </w:numPr>
        <w:spacing w:after="40"/>
        <w:ind w:left="567" w:hanging="567"/>
        <w:jc w:val="both"/>
        <w:rPr>
          <w:rFonts w:asciiTheme="minorHAnsi" w:hAnsiTheme="minorHAnsi" w:cstheme="minorHAnsi"/>
          <w:sz w:val="22"/>
          <w:szCs w:val="22"/>
        </w:rPr>
      </w:pPr>
      <w:r w:rsidRPr="00AB17DF">
        <w:rPr>
          <w:rFonts w:asciiTheme="minorHAnsi" w:hAnsiTheme="minorHAnsi" w:cstheme="minorHAnsi"/>
          <w:sz w:val="22"/>
          <w:szCs w:val="22"/>
        </w:rPr>
        <w:t>Uprawnienie musi bezpośrednio wynikać z dokumentu stwierdzającego status prawny Wykonawcy (odpisu z właściwego rejestru lub z centralnej ewidencji i informacji o działalności gospodarczej). Jeżeli pełnomocnictwo takie nie wynika wprost z dokumentu stwierdzającego status prawny Wykonawcy to do oferty należy dołączyć pełnomocnictwo w postaci elektronicznej opatrzone kwalifikowanym podpisem elektronicznym osób wskazanych w dokumencie stwierdzającym status prawny Wykonawcy (odpisie z właściwego rejestru lub z centralnej ewidencji i informacji o działalności gospodarczej) lub notarialnie poświadczoną kwalifikowanym podpisem elektronicznym kopię pełnomocnictwa tj. podpisaną kwalifikowanym podpisem elektronicznym przez notariusza.</w:t>
      </w:r>
    </w:p>
    <w:p w:rsidR="00E45ACA" w:rsidRPr="00AB17DF" w:rsidRDefault="00E45ACA" w:rsidP="00E50F0D">
      <w:pPr>
        <w:numPr>
          <w:ilvl w:val="1"/>
          <w:numId w:val="24"/>
        </w:numPr>
        <w:spacing w:after="40"/>
        <w:ind w:left="567" w:hanging="567"/>
        <w:jc w:val="both"/>
        <w:rPr>
          <w:rFonts w:asciiTheme="minorHAnsi" w:hAnsiTheme="minorHAnsi" w:cstheme="minorHAnsi"/>
          <w:sz w:val="22"/>
          <w:szCs w:val="22"/>
        </w:rPr>
      </w:pPr>
      <w:r w:rsidRPr="00AB17DF">
        <w:rPr>
          <w:rFonts w:asciiTheme="minorHAnsi" w:hAnsiTheme="minorHAnsi" w:cstheme="minorHAnsi"/>
          <w:sz w:val="22"/>
          <w:szCs w:val="22"/>
        </w:rPr>
        <w:t>Jeżeli z dokumentu określającego status prawny Wykonawcy lub pełnomocnictwa wynika, iż do reprezentowania Wykonawcy upoważnionych jest łącznie kilka osób, ofertę wraz z załącznikami podpisują wszystkie te osoby.</w:t>
      </w:r>
    </w:p>
    <w:p w:rsidR="00E45ACA" w:rsidRPr="00AB17DF" w:rsidRDefault="00E45ACA" w:rsidP="00E50F0D">
      <w:pPr>
        <w:numPr>
          <w:ilvl w:val="1"/>
          <w:numId w:val="24"/>
        </w:numPr>
        <w:spacing w:after="40"/>
        <w:ind w:left="567" w:hanging="567"/>
        <w:jc w:val="both"/>
        <w:rPr>
          <w:rFonts w:asciiTheme="minorHAnsi" w:hAnsiTheme="minorHAnsi" w:cstheme="minorHAnsi"/>
          <w:sz w:val="22"/>
          <w:szCs w:val="22"/>
        </w:rPr>
      </w:pPr>
      <w:r w:rsidRPr="00AB17DF">
        <w:rPr>
          <w:rFonts w:asciiTheme="minorHAnsi" w:hAnsiTheme="minorHAnsi" w:cstheme="minorHAnsi"/>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Pełnomocnictwo winno być podpisane przez wszystkich tych Wykonawców ubiegających się wspólnie o zamówienie publiczne, którzy ustanawiają pełnomocnika. Podpisy muszą zostać złożone przez osoby uprawnione do składania oświadczeń woli wymienione we właściwym rejestrze lub wpisie do centralnej ewidencji i informacji o działalności gospodarczej.</w:t>
      </w:r>
      <w:r w:rsidR="00CC6BD3" w:rsidRPr="00AB17DF">
        <w:rPr>
          <w:rFonts w:asciiTheme="minorHAnsi" w:hAnsiTheme="minorHAnsi" w:cstheme="minorHAnsi"/>
          <w:sz w:val="22"/>
          <w:szCs w:val="22"/>
        </w:rPr>
        <w:t xml:space="preserve"> </w:t>
      </w:r>
      <w:r w:rsidRPr="00AB17DF">
        <w:rPr>
          <w:rFonts w:asciiTheme="minorHAnsi" w:hAnsiTheme="minorHAnsi" w:cstheme="minorHAnsi"/>
          <w:sz w:val="22"/>
          <w:szCs w:val="22"/>
        </w:rPr>
        <w:t>Dokument pełnomocnictwa należy przedstawić w postaci elektronicznej opatrzon</w:t>
      </w:r>
      <w:r w:rsidR="00CC6BD3" w:rsidRPr="00AB17DF">
        <w:rPr>
          <w:rFonts w:asciiTheme="minorHAnsi" w:hAnsiTheme="minorHAnsi" w:cstheme="minorHAnsi"/>
          <w:sz w:val="22"/>
          <w:szCs w:val="22"/>
        </w:rPr>
        <w:t>ej</w:t>
      </w:r>
      <w:r w:rsidRPr="00AB17DF">
        <w:rPr>
          <w:rFonts w:asciiTheme="minorHAnsi" w:hAnsiTheme="minorHAnsi" w:cstheme="minorHAnsi"/>
          <w:sz w:val="22"/>
          <w:szCs w:val="22"/>
        </w:rPr>
        <w:t xml:space="preserve"> kwalifikowanym podpisem elektronicznym - oryginału lub notarialnie poświadczonej kopii. Oferta winna być podpisana przez każdego z Wykonawców wspólnie ubiegających się o udzielenie zamówienia lub upoważnionego pełnomocnika.</w:t>
      </w:r>
    </w:p>
    <w:p w:rsidR="00951773" w:rsidRPr="00AB17DF" w:rsidRDefault="00E45ACA" w:rsidP="00E50F0D">
      <w:pPr>
        <w:numPr>
          <w:ilvl w:val="1"/>
          <w:numId w:val="24"/>
        </w:numPr>
        <w:spacing w:after="40"/>
        <w:ind w:left="567" w:hanging="567"/>
        <w:jc w:val="both"/>
        <w:rPr>
          <w:rFonts w:asciiTheme="minorHAnsi" w:hAnsiTheme="minorHAnsi" w:cstheme="minorHAnsi"/>
          <w:sz w:val="22"/>
          <w:szCs w:val="22"/>
        </w:rPr>
      </w:pPr>
      <w:r w:rsidRPr="00AB17DF">
        <w:rPr>
          <w:rFonts w:asciiTheme="minorHAnsi" w:hAnsiTheme="minorHAnsi" w:cstheme="minorHAnsi"/>
          <w:sz w:val="22"/>
          <w:szCs w:val="22"/>
        </w:rPr>
        <w:t>Jeżeli oferta Wykonawców wspólnie ubiegających się o zamówienie zostanie wybrana, Zamawiający może żądać przed zawarciem umowy w sprawie zamówienia publicznego umowy regulującej współpracę tych podmiotów.</w:t>
      </w:r>
      <w:r w:rsidR="00AB534F" w:rsidRPr="00AB17DF">
        <w:rPr>
          <w:rFonts w:asciiTheme="minorHAnsi" w:eastAsia="Times New Roman" w:hAnsiTheme="minorHAnsi" w:cstheme="minorHAnsi"/>
          <w:bCs/>
          <w:i/>
          <w:sz w:val="22"/>
          <w:szCs w:val="22"/>
        </w:rPr>
        <w:t xml:space="preserve"> </w:t>
      </w:r>
    </w:p>
    <w:p w:rsidR="00951773" w:rsidRPr="00AB17DF" w:rsidRDefault="00A524F7" w:rsidP="00E50F0D">
      <w:pPr>
        <w:pStyle w:val="Akapitzlist"/>
        <w:numPr>
          <w:ilvl w:val="0"/>
          <w:numId w:val="24"/>
        </w:numPr>
        <w:tabs>
          <w:tab w:val="left" w:pos="851"/>
        </w:tabs>
        <w:spacing w:line="276" w:lineRule="auto"/>
        <w:jc w:val="both"/>
        <w:rPr>
          <w:rFonts w:asciiTheme="minorHAnsi" w:eastAsia="Times New Roman" w:hAnsiTheme="minorHAnsi" w:cstheme="minorHAnsi"/>
          <w:bCs/>
          <w:i/>
          <w:sz w:val="22"/>
          <w:szCs w:val="22"/>
        </w:rPr>
      </w:pPr>
      <w:r w:rsidRPr="00AB17DF">
        <w:rPr>
          <w:rFonts w:asciiTheme="minorHAnsi" w:hAnsiTheme="minorHAnsi" w:cstheme="minorHAnsi"/>
          <w:b/>
          <w:i/>
          <w:snapToGrid w:val="0"/>
          <w:sz w:val="22"/>
          <w:szCs w:val="22"/>
        </w:rPr>
        <w:t>OŚWIADCZENIE WYKONAWCÓW WSPÓLNIE UBIEGAJĄCYCH SIĘ O UDZIELENIE ZAMÓWIENIA</w:t>
      </w:r>
      <w:r w:rsidR="001D111F" w:rsidRPr="00AB17DF">
        <w:rPr>
          <w:rFonts w:asciiTheme="minorHAnsi" w:hAnsiTheme="minorHAnsi" w:cstheme="minorHAnsi"/>
          <w:b/>
          <w:i/>
          <w:snapToGrid w:val="0"/>
          <w:sz w:val="22"/>
          <w:szCs w:val="22"/>
        </w:rPr>
        <w:t xml:space="preserve"> </w:t>
      </w:r>
      <w:r w:rsidRPr="00AB17DF">
        <w:rPr>
          <w:rFonts w:asciiTheme="minorHAnsi" w:hAnsiTheme="minorHAnsi" w:cstheme="minorHAnsi"/>
          <w:b/>
          <w:snapToGrid w:val="0"/>
          <w:sz w:val="22"/>
          <w:szCs w:val="22"/>
        </w:rPr>
        <w:t xml:space="preserve">– Załącznik nr </w:t>
      </w:r>
      <w:r w:rsidR="001D111F" w:rsidRPr="00AB17DF">
        <w:rPr>
          <w:rFonts w:asciiTheme="minorHAnsi" w:hAnsiTheme="minorHAnsi" w:cstheme="minorHAnsi"/>
          <w:b/>
          <w:snapToGrid w:val="0"/>
          <w:sz w:val="22"/>
          <w:szCs w:val="22"/>
        </w:rPr>
        <w:t>5</w:t>
      </w:r>
      <w:r w:rsidR="00951773" w:rsidRPr="00AB17DF">
        <w:rPr>
          <w:rFonts w:asciiTheme="minorHAnsi" w:hAnsiTheme="minorHAnsi" w:cstheme="minorHAnsi"/>
          <w:b/>
          <w:snapToGrid w:val="0"/>
          <w:sz w:val="22"/>
          <w:szCs w:val="22"/>
        </w:rPr>
        <w:t>.</w:t>
      </w:r>
    </w:p>
    <w:p w:rsidR="00F7162E" w:rsidRPr="00AB17DF" w:rsidRDefault="00F7162E" w:rsidP="00683CF8">
      <w:pPr>
        <w:spacing w:line="276" w:lineRule="auto"/>
        <w:jc w:val="both"/>
        <w:rPr>
          <w:rFonts w:asciiTheme="minorHAnsi" w:hAnsiTheme="minorHAnsi" w:cstheme="minorHAnsi"/>
          <w:b/>
          <w:bCs/>
          <w:i/>
          <w:iCs/>
          <w:sz w:val="22"/>
          <w:szCs w:val="22"/>
          <w:u w:val="single"/>
        </w:rPr>
      </w:pPr>
    </w:p>
    <w:p w:rsidR="004A41E0" w:rsidRPr="00AB17DF" w:rsidRDefault="004A41E0" w:rsidP="00683CF8">
      <w:pPr>
        <w:spacing w:line="276" w:lineRule="auto"/>
        <w:jc w:val="both"/>
        <w:rPr>
          <w:rFonts w:asciiTheme="minorHAnsi" w:hAnsiTheme="minorHAnsi" w:cstheme="minorHAnsi"/>
          <w:b/>
          <w:bCs/>
          <w:sz w:val="22"/>
          <w:szCs w:val="22"/>
          <w:u w:val="single"/>
        </w:rPr>
      </w:pPr>
      <w:r w:rsidRPr="002A59C5">
        <w:rPr>
          <w:rFonts w:asciiTheme="minorHAnsi" w:hAnsiTheme="minorHAnsi" w:cstheme="minorHAnsi"/>
          <w:b/>
          <w:bCs/>
          <w:sz w:val="22"/>
          <w:szCs w:val="22"/>
          <w:highlight w:val="lightGray"/>
          <w:u w:val="single"/>
        </w:rPr>
        <w:t>IX.</w:t>
      </w:r>
      <w:r w:rsidR="00BC082D" w:rsidRPr="002A59C5">
        <w:rPr>
          <w:rFonts w:asciiTheme="minorHAnsi" w:hAnsiTheme="minorHAnsi" w:cstheme="minorHAnsi"/>
          <w:b/>
          <w:bCs/>
          <w:sz w:val="22"/>
          <w:szCs w:val="22"/>
          <w:highlight w:val="lightGray"/>
          <w:u w:val="single"/>
        </w:rPr>
        <w:t>II.</w:t>
      </w:r>
      <w:r w:rsidRPr="002A59C5">
        <w:rPr>
          <w:rFonts w:asciiTheme="minorHAnsi" w:hAnsiTheme="minorHAnsi" w:cstheme="minorHAnsi"/>
          <w:b/>
          <w:bCs/>
          <w:sz w:val="22"/>
          <w:szCs w:val="22"/>
          <w:highlight w:val="lightGray"/>
          <w:u w:val="single"/>
        </w:rPr>
        <w:t xml:space="preserve"> </w:t>
      </w:r>
      <w:r w:rsidR="00530C75" w:rsidRPr="002A59C5">
        <w:rPr>
          <w:rFonts w:asciiTheme="minorHAnsi" w:hAnsiTheme="minorHAnsi" w:cstheme="minorHAnsi"/>
          <w:b/>
          <w:bCs/>
          <w:sz w:val="22"/>
          <w:szCs w:val="22"/>
          <w:highlight w:val="lightGray"/>
          <w:u w:val="single"/>
        </w:rPr>
        <w:t xml:space="preserve">WYKAZ </w:t>
      </w:r>
      <w:r w:rsidRPr="002A59C5">
        <w:rPr>
          <w:rFonts w:asciiTheme="minorHAnsi" w:hAnsiTheme="minorHAnsi" w:cstheme="minorHAnsi"/>
          <w:b/>
          <w:bCs/>
          <w:sz w:val="22"/>
          <w:szCs w:val="22"/>
          <w:highlight w:val="lightGray"/>
          <w:u w:val="single"/>
        </w:rPr>
        <w:t xml:space="preserve"> P</w:t>
      </w:r>
      <w:r w:rsidR="00D87FA9" w:rsidRPr="002A59C5">
        <w:rPr>
          <w:rFonts w:asciiTheme="minorHAnsi" w:hAnsiTheme="minorHAnsi" w:cstheme="minorHAnsi"/>
          <w:b/>
          <w:bCs/>
          <w:sz w:val="22"/>
          <w:szCs w:val="22"/>
          <w:highlight w:val="lightGray"/>
          <w:u w:val="single"/>
        </w:rPr>
        <w:t xml:space="preserve">ODMIOTOWYCH </w:t>
      </w:r>
      <w:r w:rsidRPr="002A59C5">
        <w:rPr>
          <w:rFonts w:asciiTheme="minorHAnsi" w:hAnsiTheme="minorHAnsi" w:cstheme="minorHAnsi"/>
          <w:b/>
          <w:bCs/>
          <w:sz w:val="22"/>
          <w:szCs w:val="22"/>
          <w:highlight w:val="lightGray"/>
          <w:u w:val="single"/>
        </w:rPr>
        <w:t>ŚRODKACH DOWODOWYCH</w:t>
      </w:r>
      <w:r w:rsidRPr="00AB17DF">
        <w:rPr>
          <w:rFonts w:asciiTheme="minorHAnsi" w:hAnsiTheme="minorHAnsi" w:cstheme="minorHAnsi"/>
          <w:b/>
          <w:bCs/>
          <w:sz w:val="22"/>
          <w:szCs w:val="22"/>
          <w:u w:val="single"/>
        </w:rPr>
        <w:t xml:space="preserve">  </w:t>
      </w:r>
    </w:p>
    <w:p w:rsidR="009D031B" w:rsidRPr="00AB17DF" w:rsidRDefault="00F7162E" w:rsidP="00683CF8">
      <w:pPr>
        <w:tabs>
          <w:tab w:val="left" w:pos="851"/>
        </w:tabs>
        <w:spacing w:line="276" w:lineRule="auto"/>
        <w:jc w:val="both"/>
        <w:rPr>
          <w:rFonts w:asciiTheme="minorHAnsi" w:eastAsia="Times New Roman" w:hAnsiTheme="minorHAnsi" w:cstheme="minorHAnsi"/>
          <w:b/>
          <w:bCs/>
          <w:sz w:val="22"/>
          <w:szCs w:val="22"/>
          <w:u w:val="single"/>
        </w:rPr>
      </w:pPr>
      <w:r w:rsidRPr="00AB17DF">
        <w:rPr>
          <w:rFonts w:asciiTheme="minorHAnsi" w:eastAsia="Times New Roman" w:hAnsiTheme="minorHAnsi" w:cstheme="minorHAnsi"/>
          <w:b/>
          <w:bCs/>
          <w:sz w:val="22"/>
          <w:szCs w:val="22"/>
        </w:rPr>
        <w:t xml:space="preserve">Wykaz podmiotowych środków dowodowych </w:t>
      </w:r>
      <w:r w:rsidRPr="00AB17DF">
        <w:rPr>
          <w:rFonts w:asciiTheme="minorHAnsi" w:eastAsia="Times New Roman" w:hAnsiTheme="minorHAnsi" w:cstheme="minorHAnsi"/>
          <w:b/>
          <w:bCs/>
          <w:sz w:val="22"/>
          <w:szCs w:val="22"/>
          <w:u w:val="single"/>
        </w:rPr>
        <w:t>składanych w odpowiedzi na wezwanie zamawiającego</w:t>
      </w:r>
      <w:r w:rsidRPr="00AB17DF">
        <w:rPr>
          <w:rFonts w:asciiTheme="minorHAnsi" w:eastAsia="Times New Roman" w:hAnsiTheme="minorHAnsi" w:cstheme="minorHAnsi"/>
          <w:b/>
          <w:bCs/>
          <w:sz w:val="22"/>
          <w:szCs w:val="22"/>
        </w:rPr>
        <w:t xml:space="preserve"> przez wykonawcę, którego oferta zostanie najwyżej oceniona </w:t>
      </w:r>
      <w:r w:rsidR="00C215CE" w:rsidRPr="00AB17DF">
        <w:rPr>
          <w:rFonts w:asciiTheme="minorHAnsi" w:eastAsia="Times New Roman" w:hAnsiTheme="minorHAnsi" w:cstheme="minorHAnsi"/>
          <w:b/>
          <w:bCs/>
          <w:sz w:val="22"/>
          <w:szCs w:val="22"/>
          <w:u w:val="single"/>
        </w:rPr>
        <w:t>– II etap</w:t>
      </w:r>
      <w:r w:rsidR="00A05923" w:rsidRPr="00AB17DF">
        <w:rPr>
          <w:rFonts w:asciiTheme="minorHAnsi" w:eastAsia="Times New Roman" w:hAnsiTheme="minorHAnsi" w:cstheme="minorHAnsi"/>
          <w:b/>
          <w:bCs/>
          <w:sz w:val="22"/>
          <w:szCs w:val="22"/>
          <w:u w:val="single"/>
        </w:rPr>
        <w:t xml:space="preserve"> </w:t>
      </w:r>
    </w:p>
    <w:p w:rsidR="00A05923" w:rsidRPr="00AB17DF" w:rsidRDefault="00A05923" w:rsidP="00683CF8">
      <w:pPr>
        <w:tabs>
          <w:tab w:val="left" w:pos="851"/>
        </w:tabs>
        <w:spacing w:line="276" w:lineRule="auto"/>
        <w:jc w:val="both"/>
        <w:rPr>
          <w:rFonts w:asciiTheme="minorHAnsi" w:eastAsia="Times New Roman" w:hAnsiTheme="minorHAnsi" w:cstheme="minorHAnsi"/>
          <w:b/>
          <w:bCs/>
          <w:sz w:val="22"/>
          <w:szCs w:val="22"/>
        </w:rPr>
      </w:pPr>
    </w:p>
    <w:p w:rsidR="00327D18" w:rsidRPr="00AB17DF" w:rsidRDefault="00327D18" w:rsidP="00E50F0D">
      <w:pPr>
        <w:pStyle w:val="Akapitzlist"/>
        <w:numPr>
          <w:ilvl w:val="3"/>
          <w:numId w:val="27"/>
        </w:numPr>
        <w:autoSpaceDE w:val="0"/>
        <w:autoSpaceDN w:val="0"/>
        <w:adjustRightInd w:val="0"/>
        <w:spacing w:line="276" w:lineRule="auto"/>
        <w:ind w:left="284" w:hanging="284"/>
        <w:jc w:val="both"/>
        <w:rPr>
          <w:rFonts w:asciiTheme="minorHAnsi" w:hAnsiTheme="minorHAnsi" w:cstheme="minorHAnsi"/>
          <w:b/>
          <w:snapToGrid w:val="0"/>
          <w:sz w:val="22"/>
          <w:szCs w:val="22"/>
        </w:rPr>
      </w:pPr>
      <w:r w:rsidRPr="00AB17DF">
        <w:rPr>
          <w:rFonts w:asciiTheme="minorHAnsi" w:hAnsiTheme="minorHAnsi" w:cstheme="minorHAnsi"/>
          <w:b/>
          <w:snapToGrid w:val="0"/>
          <w:sz w:val="22"/>
          <w:szCs w:val="22"/>
        </w:rPr>
        <w:t xml:space="preserve">W celu </w:t>
      </w:r>
      <w:r w:rsidRPr="00AB17DF">
        <w:rPr>
          <w:rFonts w:asciiTheme="minorHAnsi" w:hAnsiTheme="minorHAnsi" w:cstheme="minorHAnsi"/>
          <w:b/>
          <w:snapToGrid w:val="0"/>
          <w:sz w:val="22"/>
          <w:szCs w:val="22"/>
          <w:u w:val="single"/>
        </w:rPr>
        <w:t>potwierdzenia braku podstaw wykluczenia</w:t>
      </w:r>
      <w:r w:rsidRPr="00AB17DF">
        <w:rPr>
          <w:rFonts w:asciiTheme="minorHAnsi" w:hAnsiTheme="minorHAnsi" w:cstheme="minorHAnsi"/>
          <w:b/>
          <w:snapToGrid w:val="0"/>
          <w:sz w:val="22"/>
          <w:szCs w:val="22"/>
        </w:rPr>
        <w:t xml:space="preserve"> wykonawcy z udziału w postępowaniu o udzielenie zamówienia publicznego, zwanego dalej „postępowaniem”, zamawiający</w:t>
      </w:r>
      <w:r w:rsidR="00DF065A" w:rsidRPr="00AB17DF">
        <w:rPr>
          <w:rFonts w:asciiTheme="minorHAnsi" w:hAnsiTheme="minorHAnsi" w:cstheme="minorHAnsi"/>
          <w:b/>
          <w:snapToGrid w:val="0"/>
          <w:sz w:val="22"/>
          <w:szCs w:val="22"/>
        </w:rPr>
        <w:t xml:space="preserve"> na podstawie art. 12</w:t>
      </w:r>
      <w:r w:rsidR="000E423A" w:rsidRPr="00AB17DF">
        <w:rPr>
          <w:rFonts w:asciiTheme="minorHAnsi" w:hAnsiTheme="minorHAnsi" w:cstheme="minorHAnsi"/>
          <w:b/>
          <w:snapToGrid w:val="0"/>
          <w:sz w:val="22"/>
          <w:szCs w:val="22"/>
        </w:rPr>
        <w:t>6</w:t>
      </w:r>
      <w:r w:rsidR="00DF065A" w:rsidRPr="00AB17DF">
        <w:rPr>
          <w:rFonts w:asciiTheme="minorHAnsi" w:hAnsiTheme="minorHAnsi" w:cstheme="minorHAnsi"/>
          <w:b/>
          <w:snapToGrid w:val="0"/>
          <w:sz w:val="22"/>
          <w:szCs w:val="22"/>
        </w:rPr>
        <w:t xml:space="preserve"> ustawy Pzp </w:t>
      </w:r>
      <w:r w:rsidRPr="00AB17DF">
        <w:rPr>
          <w:rFonts w:asciiTheme="minorHAnsi" w:hAnsiTheme="minorHAnsi" w:cstheme="minorHAnsi"/>
          <w:b/>
          <w:snapToGrid w:val="0"/>
          <w:sz w:val="22"/>
          <w:szCs w:val="22"/>
        </w:rPr>
        <w:t xml:space="preserve"> żąda następujących podmiotowych środków dowodowych:</w:t>
      </w:r>
    </w:p>
    <w:p w:rsidR="00327D18" w:rsidRPr="00AB17DF" w:rsidRDefault="00327D18" w:rsidP="00683CF8">
      <w:pPr>
        <w:tabs>
          <w:tab w:val="left" w:pos="851"/>
        </w:tabs>
        <w:spacing w:line="276" w:lineRule="auto"/>
        <w:jc w:val="both"/>
        <w:rPr>
          <w:rFonts w:asciiTheme="minorHAnsi" w:eastAsia="Times New Roman" w:hAnsiTheme="minorHAnsi" w:cstheme="minorHAnsi"/>
          <w:b/>
          <w:bCs/>
          <w:sz w:val="22"/>
          <w:szCs w:val="22"/>
        </w:rPr>
      </w:pPr>
    </w:p>
    <w:p w:rsidR="0011228C" w:rsidRPr="00AB17DF" w:rsidRDefault="005E106C" w:rsidP="00E50F0D">
      <w:pPr>
        <w:pStyle w:val="Akapitzlist"/>
        <w:numPr>
          <w:ilvl w:val="0"/>
          <w:numId w:val="33"/>
        </w:numPr>
        <w:tabs>
          <w:tab w:val="left" w:pos="284"/>
        </w:tabs>
        <w:spacing w:line="276" w:lineRule="auto"/>
        <w:ind w:left="284" w:hanging="284"/>
        <w:jc w:val="both"/>
        <w:rPr>
          <w:rFonts w:asciiTheme="minorHAnsi" w:eastAsia="Times New Roman" w:hAnsiTheme="minorHAnsi" w:cstheme="minorHAnsi"/>
          <w:b/>
          <w:bCs/>
          <w:sz w:val="22"/>
          <w:szCs w:val="22"/>
        </w:rPr>
      </w:pPr>
      <w:r w:rsidRPr="00AB17DF">
        <w:rPr>
          <w:rFonts w:asciiTheme="minorHAnsi" w:eastAsia="Times New Roman" w:hAnsiTheme="minorHAnsi" w:cstheme="minorHAnsi"/>
          <w:b/>
          <w:bCs/>
          <w:sz w:val="22"/>
          <w:szCs w:val="22"/>
        </w:rPr>
        <w:t xml:space="preserve">Zamawiający wezwie wykonawcę, którego oferta w danej części zamówienia zostanie najwyżej oceniona do złożenia </w:t>
      </w:r>
      <w:r w:rsidRPr="00AB17DF">
        <w:rPr>
          <w:rFonts w:asciiTheme="minorHAnsi" w:eastAsia="Times New Roman" w:hAnsiTheme="minorHAnsi" w:cstheme="minorHAnsi"/>
          <w:b/>
          <w:bCs/>
          <w:sz w:val="22"/>
          <w:szCs w:val="22"/>
          <w:u w:val="single"/>
        </w:rPr>
        <w:t>w terminie nie krótszym niż 10 dni</w:t>
      </w:r>
      <w:r w:rsidRPr="00AB17DF">
        <w:rPr>
          <w:rFonts w:asciiTheme="minorHAnsi" w:eastAsia="Times New Roman" w:hAnsiTheme="minorHAnsi" w:cstheme="minorHAnsi"/>
          <w:b/>
          <w:bCs/>
          <w:sz w:val="22"/>
          <w:szCs w:val="22"/>
        </w:rPr>
        <w:t xml:space="preserve">, aktualnych na dzień złożenia </w:t>
      </w:r>
      <w:r w:rsidR="0011228C" w:rsidRPr="00AB17DF">
        <w:rPr>
          <w:rFonts w:asciiTheme="minorHAnsi" w:eastAsia="Times New Roman" w:hAnsiTheme="minorHAnsi" w:cstheme="minorHAnsi"/>
          <w:b/>
          <w:bCs/>
          <w:sz w:val="22"/>
          <w:szCs w:val="22"/>
        </w:rPr>
        <w:t>podmiotowych środków dowodowych:</w:t>
      </w:r>
    </w:p>
    <w:p w:rsidR="00CC37EE" w:rsidRPr="00AB17DF" w:rsidRDefault="00DC19FA" w:rsidP="00E50F0D">
      <w:pPr>
        <w:pStyle w:val="Akapitzlist"/>
        <w:numPr>
          <w:ilvl w:val="1"/>
          <w:numId w:val="22"/>
        </w:numPr>
        <w:tabs>
          <w:tab w:val="left" w:pos="284"/>
        </w:tabs>
        <w:autoSpaceDE w:val="0"/>
        <w:autoSpaceDN w:val="0"/>
        <w:adjustRightInd w:val="0"/>
        <w:spacing w:line="276" w:lineRule="auto"/>
        <w:ind w:left="284" w:hanging="284"/>
        <w:jc w:val="both"/>
        <w:rPr>
          <w:rFonts w:asciiTheme="minorHAnsi" w:hAnsiTheme="minorHAnsi" w:cstheme="minorHAnsi"/>
          <w:b/>
          <w:snapToGrid w:val="0"/>
          <w:sz w:val="22"/>
          <w:szCs w:val="22"/>
        </w:rPr>
      </w:pPr>
      <w:r w:rsidRPr="00AB17DF">
        <w:rPr>
          <w:rFonts w:asciiTheme="minorHAnsi" w:hAnsiTheme="minorHAnsi" w:cstheme="minorHAnsi"/>
          <w:b/>
          <w:bCs/>
          <w:sz w:val="22"/>
          <w:szCs w:val="22"/>
        </w:rPr>
        <w:lastRenderedPageBreak/>
        <w:t xml:space="preserve">OŚWIADCZENIE (JEDZ) </w:t>
      </w:r>
      <w:r w:rsidR="00985615" w:rsidRPr="00AB17DF">
        <w:rPr>
          <w:rFonts w:asciiTheme="minorHAnsi" w:hAnsiTheme="minorHAnsi" w:cstheme="minorHAnsi"/>
          <w:sz w:val="22"/>
          <w:szCs w:val="22"/>
        </w:rPr>
        <w:t xml:space="preserve">- </w:t>
      </w:r>
      <w:r w:rsidRPr="00AB17DF">
        <w:rPr>
          <w:rFonts w:asciiTheme="minorHAnsi" w:hAnsiTheme="minorHAnsi" w:cstheme="minorHAnsi"/>
          <w:sz w:val="22"/>
          <w:szCs w:val="22"/>
        </w:rPr>
        <w:t xml:space="preserve">oświadczenie o niepodleganiu wykluczeniu, spełnianiu warunków udziału w postępowaniu, w zakresie wskazanym przez </w:t>
      </w:r>
      <w:r w:rsidR="00985615" w:rsidRPr="00AB17DF">
        <w:rPr>
          <w:rFonts w:asciiTheme="minorHAnsi" w:hAnsiTheme="minorHAnsi" w:cstheme="minorHAnsi"/>
          <w:sz w:val="22"/>
          <w:szCs w:val="22"/>
        </w:rPr>
        <w:t>Z</w:t>
      </w:r>
      <w:r w:rsidRPr="00AB17DF">
        <w:rPr>
          <w:rFonts w:asciiTheme="minorHAnsi" w:hAnsiTheme="minorHAnsi" w:cstheme="minorHAnsi"/>
          <w:sz w:val="22"/>
          <w:szCs w:val="22"/>
        </w:rPr>
        <w:t>amawiającego</w:t>
      </w:r>
      <w:r w:rsidR="00F4295A" w:rsidRPr="00AB17DF">
        <w:rPr>
          <w:rFonts w:asciiTheme="minorHAnsi" w:hAnsiTheme="minorHAnsi" w:cstheme="minorHAnsi"/>
          <w:sz w:val="22"/>
          <w:szCs w:val="22"/>
        </w:rPr>
        <w:t xml:space="preserve"> </w:t>
      </w:r>
      <w:r w:rsidR="00CC37EE" w:rsidRPr="00AB17DF">
        <w:rPr>
          <w:rFonts w:asciiTheme="minorHAnsi" w:hAnsiTheme="minorHAnsi" w:cstheme="minorHAnsi"/>
          <w:b/>
          <w:snapToGrid w:val="0"/>
          <w:sz w:val="22"/>
          <w:szCs w:val="22"/>
        </w:rPr>
        <w:t xml:space="preserve">– Załącznik nr </w:t>
      </w:r>
      <w:r w:rsidR="00F7162E" w:rsidRPr="00AB17DF">
        <w:rPr>
          <w:rFonts w:asciiTheme="minorHAnsi" w:hAnsiTheme="minorHAnsi" w:cstheme="minorHAnsi"/>
          <w:b/>
          <w:snapToGrid w:val="0"/>
          <w:sz w:val="22"/>
          <w:szCs w:val="22"/>
        </w:rPr>
        <w:t>4</w:t>
      </w:r>
      <w:r w:rsidR="00F4295A" w:rsidRPr="00AB17DF">
        <w:rPr>
          <w:rFonts w:asciiTheme="minorHAnsi" w:hAnsiTheme="minorHAnsi" w:cstheme="minorHAnsi"/>
          <w:b/>
          <w:snapToGrid w:val="0"/>
          <w:sz w:val="22"/>
          <w:szCs w:val="22"/>
        </w:rPr>
        <w:t>,</w:t>
      </w:r>
    </w:p>
    <w:p w:rsidR="00DC19FA" w:rsidRPr="00AB17DF" w:rsidRDefault="00DC19FA" w:rsidP="00683CF8">
      <w:p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w:t>
      </w:r>
      <w:r w:rsidR="00C92A10" w:rsidRPr="00AB17DF">
        <w:rPr>
          <w:rFonts w:asciiTheme="minorHAnsi" w:hAnsiTheme="minorHAnsi" w:cstheme="minorHAnsi"/>
          <w:sz w:val="22"/>
          <w:szCs w:val="22"/>
        </w:rPr>
        <w:t>o dalej „jednolitym dokumentem”.</w:t>
      </w:r>
    </w:p>
    <w:p w:rsidR="00527701" w:rsidRPr="00AB17DF" w:rsidRDefault="00527701" w:rsidP="00E50F0D">
      <w:pPr>
        <w:pStyle w:val="Akapitzlist"/>
        <w:numPr>
          <w:ilvl w:val="1"/>
          <w:numId w:val="31"/>
        </w:numPr>
        <w:autoSpaceDE w:val="0"/>
        <w:autoSpaceDN w:val="0"/>
        <w:adjustRightInd w:val="0"/>
        <w:spacing w:line="276" w:lineRule="auto"/>
        <w:ind w:left="426" w:hanging="426"/>
        <w:jc w:val="both"/>
        <w:rPr>
          <w:rFonts w:asciiTheme="minorHAnsi" w:hAnsiTheme="minorHAnsi" w:cstheme="minorHAnsi"/>
          <w:sz w:val="22"/>
          <w:szCs w:val="22"/>
        </w:rPr>
      </w:pPr>
      <w:r w:rsidRPr="00AB17DF">
        <w:rPr>
          <w:rFonts w:asciiTheme="minorHAnsi" w:hAnsiTheme="minorHAnsi" w:cstheme="minorHAnsi"/>
          <w:sz w:val="22"/>
          <w:szCs w:val="22"/>
        </w:rPr>
        <w:t xml:space="preserve">JEDZ </w:t>
      </w:r>
      <w:r w:rsidR="003E15A5" w:rsidRPr="00AB17DF">
        <w:rPr>
          <w:rFonts w:asciiTheme="minorHAnsi" w:hAnsiTheme="minorHAnsi" w:cstheme="minorHAnsi"/>
          <w:sz w:val="22"/>
          <w:szCs w:val="22"/>
        </w:rPr>
        <w:t>składa Wykonawca</w:t>
      </w:r>
      <w:r w:rsidRPr="00AB17DF">
        <w:rPr>
          <w:rFonts w:asciiTheme="minorHAnsi" w:hAnsiTheme="minorHAnsi" w:cstheme="minorHAnsi"/>
          <w:sz w:val="22"/>
          <w:szCs w:val="22"/>
        </w:rPr>
        <w:t xml:space="preserve"> pod rygorem nieważności w formie elektronicznej. Powyższe oznacza, że JEDZ powinien mieć postać elektroniczną oraz zostać opatrzony kwalifikowanym podpisem elektronicznym przez osoby należycie umocowane do złożenia tego oświadczenia; </w:t>
      </w:r>
    </w:p>
    <w:p w:rsidR="00EC7288" w:rsidRPr="00AB17DF" w:rsidRDefault="00DC19FA" w:rsidP="00E50F0D">
      <w:pPr>
        <w:pStyle w:val="Akapitzlist"/>
        <w:numPr>
          <w:ilvl w:val="1"/>
          <w:numId w:val="31"/>
        </w:numPr>
        <w:autoSpaceDE w:val="0"/>
        <w:autoSpaceDN w:val="0"/>
        <w:adjustRightInd w:val="0"/>
        <w:spacing w:line="276" w:lineRule="auto"/>
        <w:ind w:left="426" w:hanging="426"/>
        <w:jc w:val="both"/>
        <w:rPr>
          <w:rFonts w:asciiTheme="minorHAnsi" w:hAnsiTheme="minorHAnsi" w:cstheme="minorHAnsi"/>
          <w:sz w:val="22"/>
          <w:szCs w:val="22"/>
        </w:rPr>
      </w:pPr>
      <w:r w:rsidRPr="00AB17DF">
        <w:rPr>
          <w:rFonts w:asciiTheme="minorHAnsi" w:hAnsiTheme="minorHAnsi" w:cstheme="minorHAnsi"/>
          <w:b/>
          <w:sz w:val="22"/>
          <w:szCs w:val="22"/>
        </w:rPr>
        <w:t>W przypadku wspólnego ubiegania się o zamówienie</w:t>
      </w:r>
      <w:r w:rsidRPr="00AB17DF">
        <w:rPr>
          <w:rFonts w:asciiTheme="minorHAnsi" w:hAnsiTheme="minorHAnsi" w:cstheme="minorHAnsi"/>
          <w:sz w:val="22"/>
          <w:szCs w:val="22"/>
        </w:rPr>
        <w:t xml:space="preserve"> przez wykonawców, oświadczenie, o którym mowa w pkt </w:t>
      </w:r>
      <w:r w:rsidR="003E15A5" w:rsidRPr="00AB17DF">
        <w:rPr>
          <w:rFonts w:asciiTheme="minorHAnsi" w:hAnsiTheme="minorHAnsi" w:cstheme="minorHAnsi"/>
          <w:sz w:val="22"/>
          <w:szCs w:val="22"/>
        </w:rPr>
        <w:t>1.</w:t>
      </w:r>
      <w:r w:rsidRPr="00AB17DF">
        <w:rPr>
          <w:rFonts w:asciiTheme="minorHAnsi" w:hAnsiTheme="minorHAnsi" w:cstheme="minorHAnsi"/>
          <w:sz w:val="22"/>
          <w:szCs w:val="22"/>
        </w:rPr>
        <w:t xml:space="preserve">1, </w:t>
      </w:r>
      <w:r w:rsidRPr="00AB17DF">
        <w:rPr>
          <w:rFonts w:asciiTheme="minorHAnsi" w:hAnsiTheme="minorHAnsi" w:cstheme="minorHAnsi"/>
          <w:b/>
          <w:sz w:val="22"/>
          <w:szCs w:val="22"/>
        </w:rPr>
        <w:t>składa każdy z wykonawców.</w:t>
      </w:r>
      <w:r w:rsidRPr="00AB17DF">
        <w:rPr>
          <w:rFonts w:asciiTheme="minorHAnsi" w:hAnsiTheme="minorHAnsi" w:cstheme="minorHAnsi"/>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rsidR="00C752FB" w:rsidRPr="00AB17DF" w:rsidRDefault="00C752FB" w:rsidP="00683CF8">
      <w:pPr>
        <w:autoSpaceDE w:val="0"/>
        <w:autoSpaceDN w:val="0"/>
        <w:adjustRightInd w:val="0"/>
        <w:spacing w:line="276" w:lineRule="auto"/>
        <w:jc w:val="both"/>
        <w:rPr>
          <w:rFonts w:asciiTheme="minorHAnsi" w:hAnsiTheme="minorHAnsi" w:cstheme="minorHAnsi"/>
          <w:b/>
          <w:bCs/>
          <w:i/>
          <w:iCs/>
          <w:sz w:val="22"/>
          <w:szCs w:val="22"/>
        </w:rPr>
      </w:pPr>
    </w:p>
    <w:p w:rsidR="00EC7288" w:rsidRPr="00AB17DF" w:rsidRDefault="00EC7288" w:rsidP="00683CF8">
      <w:p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b/>
          <w:bCs/>
          <w:i/>
          <w:iCs/>
          <w:sz w:val="22"/>
          <w:szCs w:val="22"/>
        </w:rPr>
        <w:t>FORMA JEDZ</w:t>
      </w:r>
    </w:p>
    <w:p w:rsidR="00EC7288" w:rsidRPr="00AB17DF" w:rsidRDefault="00DC19FA" w:rsidP="00E50F0D">
      <w:pPr>
        <w:pStyle w:val="Akapitzlist"/>
        <w:numPr>
          <w:ilvl w:val="1"/>
          <w:numId w:val="31"/>
        </w:numPr>
        <w:autoSpaceDE w:val="0"/>
        <w:autoSpaceDN w:val="0"/>
        <w:adjustRightInd w:val="0"/>
        <w:spacing w:line="276" w:lineRule="auto"/>
        <w:ind w:left="567" w:hanging="567"/>
        <w:jc w:val="both"/>
        <w:rPr>
          <w:rFonts w:asciiTheme="minorHAnsi" w:hAnsiTheme="minorHAnsi" w:cstheme="minorHAnsi"/>
          <w:sz w:val="22"/>
          <w:szCs w:val="22"/>
        </w:rPr>
      </w:pPr>
      <w:r w:rsidRPr="00AB17DF">
        <w:rPr>
          <w:rFonts w:asciiTheme="minorHAnsi" w:hAnsiTheme="minorHAnsi" w:cstheme="minorHAnsi"/>
          <w:i/>
          <w:iCs/>
          <w:sz w:val="22"/>
          <w:szCs w:val="22"/>
        </w:rPr>
        <w:t xml:space="preserve">Zamawiający dopuszcza w szczególności następujący format przesyłanych danych: </w:t>
      </w:r>
      <w:r w:rsidR="00EC7288" w:rsidRPr="00AB17DF">
        <w:rPr>
          <w:rFonts w:asciiTheme="minorHAnsi" w:hAnsiTheme="minorHAnsi" w:cstheme="minorHAnsi"/>
          <w:i/>
          <w:iCs/>
          <w:sz w:val="22"/>
          <w:szCs w:val="22"/>
        </w:rPr>
        <w:t>.pdf, .doc, .docx, .rtf, .odt.1.</w:t>
      </w:r>
    </w:p>
    <w:p w:rsidR="00EC7288" w:rsidRPr="00AB17DF" w:rsidRDefault="00DC19FA" w:rsidP="00E50F0D">
      <w:pPr>
        <w:pStyle w:val="Akapitzlist"/>
        <w:numPr>
          <w:ilvl w:val="1"/>
          <w:numId w:val="31"/>
        </w:numPr>
        <w:autoSpaceDE w:val="0"/>
        <w:autoSpaceDN w:val="0"/>
        <w:adjustRightInd w:val="0"/>
        <w:spacing w:line="276" w:lineRule="auto"/>
        <w:ind w:left="567" w:hanging="567"/>
        <w:jc w:val="both"/>
        <w:rPr>
          <w:rFonts w:asciiTheme="minorHAnsi" w:hAnsiTheme="minorHAnsi" w:cstheme="minorHAnsi"/>
          <w:sz w:val="22"/>
          <w:szCs w:val="22"/>
        </w:rPr>
      </w:pPr>
      <w:r w:rsidRPr="00AB17DF">
        <w:rPr>
          <w:rFonts w:asciiTheme="minorHAnsi" w:hAnsiTheme="minorHAnsi" w:cstheme="minorHAnsi"/>
          <w:i/>
          <w:iCs/>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rsidR="00EC7288" w:rsidRPr="00AB17DF" w:rsidRDefault="00DC19FA" w:rsidP="00E50F0D">
      <w:pPr>
        <w:pStyle w:val="Akapitzlist"/>
        <w:numPr>
          <w:ilvl w:val="1"/>
          <w:numId w:val="31"/>
        </w:numPr>
        <w:autoSpaceDE w:val="0"/>
        <w:autoSpaceDN w:val="0"/>
        <w:adjustRightInd w:val="0"/>
        <w:spacing w:line="276" w:lineRule="auto"/>
        <w:ind w:left="567" w:hanging="567"/>
        <w:jc w:val="both"/>
        <w:rPr>
          <w:rFonts w:asciiTheme="minorHAnsi" w:hAnsiTheme="minorHAnsi" w:cstheme="minorHAnsi"/>
          <w:sz w:val="22"/>
          <w:szCs w:val="22"/>
        </w:rPr>
      </w:pPr>
      <w:r w:rsidRPr="00AB17DF">
        <w:rPr>
          <w:rFonts w:asciiTheme="minorHAnsi" w:hAnsiTheme="minorHAnsi" w:cstheme="minorHAnsi"/>
          <w:i/>
          <w:iCs/>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w:t>
      </w:r>
      <w:r w:rsidR="00E874F2" w:rsidRPr="00AB17DF">
        <w:rPr>
          <w:rFonts w:asciiTheme="minorHAnsi" w:hAnsiTheme="minorHAnsi" w:cstheme="minorHAnsi"/>
          <w:i/>
          <w:iCs/>
          <w:sz w:val="22"/>
          <w:szCs w:val="22"/>
        </w:rPr>
        <w:t xml:space="preserve"> </w:t>
      </w:r>
      <w:r w:rsidRPr="00AB17DF">
        <w:rPr>
          <w:rFonts w:asciiTheme="minorHAnsi" w:hAnsiTheme="minorHAnsi" w:cstheme="minorHAnsi"/>
          <w:i/>
          <w:iCs/>
          <w:sz w:val="22"/>
          <w:szCs w:val="22"/>
        </w:rPr>
        <w:t>r. – o usługach zaufania oraz identyfikacji elektronicz</w:t>
      </w:r>
      <w:r w:rsidR="00EC7288" w:rsidRPr="00AB17DF">
        <w:rPr>
          <w:rFonts w:asciiTheme="minorHAnsi" w:hAnsiTheme="minorHAnsi" w:cstheme="minorHAnsi"/>
          <w:i/>
          <w:iCs/>
          <w:sz w:val="22"/>
          <w:szCs w:val="22"/>
        </w:rPr>
        <w:t>nej (Dz.U. z 2020 r. poz. 1173).</w:t>
      </w:r>
    </w:p>
    <w:p w:rsidR="00EC7288" w:rsidRPr="00AB17DF" w:rsidRDefault="00EC7288" w:rsidP="00683CF8">
      <w:pPr>
        <w:autoSpaceDE w:val="0"/>
        <w:autoSpaceDN w:val="0"/>
        <w:adjustRightInd w:val="0"/>
        <w:spacing w:line="276" w:lineRule="auto"/>
        <w:ind w:left="567" w:hanging="567"/>
        <w:rPr>
          <w:rFonts w:asciiTheme="minorHAnsi" w:hAnsiTheme="minorHAnsi" w:cstheme="minorHAnsi"/>
          <w:sz w:val="22"/>
          <w:szCs w:val="22"/>
        </w:rPr>
      </w:pPr>
      <w:r w:rsidRPr="00AB17DF">
        <w:rPr>
          <w:rFonts w:asciiTheme="minorHAnsi" w:hAnsiTheme="minorHAnsi" w:cstheme="minorHAnsi"/>
          <w:i/>
          <w:iCs/>
          <w:sz w:val="22"/>
          <w:szCs w:val="22"/>
        </w:rPr>
        <w:t xml:space="preserve"> </w:t>
      </w:r>
      <w:r w:rsidRPr="00AB17DF">
        <w:rPr>
          <w:rFonts w:asciiTheme="minorHAnsi" w:hAnsiTheme="minorHAnsi" w:cstheme="minorHAnsi"/>
          <w:b/>
          <w:bCs/>
          <w:i/>
          <w:iCs/>
          <w:sz w:val="22"/>
          <w:szCs w:val="22"/>
        </w:rPr>
        <w:t xml:space="preserve">SPOSÓB WYPEŁNIANIA JEDZ </w:t>
      </w:r>
    </w:p>
    <w:p w:rsidR="00EC7288" w:rsidRPr="00AB17DF" w:rsidRDefault="00DC19FA" w:rsidP="00E50F0D">
      <w:pPr>
        <w:pStyle w:val="Akapitzlist"/>
        <w:numPr>
          <w:ilvl w:val="1"/>
          <w:numId w:val="31"/>
        </w:numPr>
        <w:autoSpaceDE w:val="0"/>
        <w:autoSpaceDN w:val="0"/>
        <w:adjustRightInd w:val="0"/>
        <w:spacing w:line="276" w:lineRule="auto"/>
        <w:ind w:left="567" w:hanging="567"/>
        <w:jc w:val="both"/>
        <w:rPr>
          <w:rFonts w:asciiTheme="minorHAnsi" w:hAnsiTheme="minorHAnsi" w:cstheme="minorHAnsi"/>
          <w:sz w:val="22"/>
          <w:szCs w:val="22"/>
        </w:rPr>
      </w:pPr>
      <w:r w:rsidRPr="00AB17DF">
        <w:rPr>
          <w:rFonts w:asciiTheme="minorHAnsi" w:hAnsiTheme="minorHAnsi" w:cstheme="minorHAnsi"/>
          <w:i/>
          <w:iCs/>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hyperlink r:id="rId12" w:history="1">
        <w:r w:rsidR="00EC7288" w:rsidRPr="00AB17DF">
          <w:rPr>
            <w:rStyle w:val="Hipercze"/>
            <w:rFonts w:asciiTheme="minorHAnsi" w:hAnsiTheme="minorHAnsi" w:cstheme="minorHAnsi"/>
            <w:i/>
            <w:color w:val="auto"/>
            <w:sz w:val="22"/>
            <w:szCs w:val="22"/>
          </w:rPr>
          <w:t>https://www.uzp.gov.pl/__data/assets/pdf_file/0026/45557/Jednolity-Europejski-Dokument-Zamowienia-instrukcja-2021.01.20.pdf</w:t>
        </w:r>
      </w:hyperlink>
      <w:r w:rsidR="00EC7288" w:rsidRPr="00AB17DF">
        <w:rPr>
          <w:rFonts w:asciiTheme="minorHAnsi" w:hAnsiTheme="minorHAnsi" w:cstheme="minorHAnsi"/>
          <w:sz w:val="22"/>
          <w:szCs w:val="22"/>
        </w:rPr>
        <w:t>.</w:t>
      </w:r>
    </w:p>
    <w:p w:rsidR="00DC19FA" w:rsidRPr="00AB17DF" w:rsidRDefault="00DC19FA" w:rsidP="00E50F0D">
      <w:pPr>
        <w:pStyle w:val="Akapitzlist"/>
        <w:numPr>
          <w:ilvl w:val="1"/>
          <w:numId w:val="31"/>
        </w:numPr>
        <w:autoSpaceDE w:val="0"/>
        <w:autoSpaceDN w:val="0"/>
        <w:adjustRightInd w:val="0"/>
        <w:spacing w:line="276" w:lineRule="auto"/>
        <w:ind w:left="567" w:hanging="567"/>
        <w:jc w:val="both"/>
        <w:rPr>
          <w:rFonts w:asciiTheme="minorHAnsi" w:hAnsiTheme="minorHAnsi" w:cstheme="minorHAnsi"/>
          <w:sz w:val="22"/>
          <w:szCs w:val="22"/>
        </w:rPr>
      </w:pPr>
      <w:r w:rsidRPr="00AB17DF">
        <w:rPr>
          <w:rFonts w:asciiTheme="minorHAnsi" w:hAnsiTheme="minorHAnsi" w:cstheme="minorHAnsi"/>
          <w:i/>
          <w:iCs/>
          <w:sz w:val="22"/>
          <w:szCs w:val="22"/>
        </w:rPr>
        <w:t xml:space="preserve">Czynności jakie muszą zostać wykonane w celu wypełnienia JEDZ (ESPD) </w:t>
      </w:r>
    </w:p>
    <w:p w:rsidR="00C50B1F" w:rsidRPr="00AB17DF" w:rsidRDefault="00DC19FA" w:rsidP="00E50F0D">
      <w:pPr>
        <w:pStyle w:val="Akapitzlist"/>
        <w:numPr>
          <w:ilvl w:val="2"/>
          <w:numId w:val="31"/>
        </w:numPr>
        <w:autoSpaceDE w:val="0"/>
        <w:autoSpaceDN w:val="0"/>
        <w:adjustRightInd w:val="0"/>
        <w:spacing w:line="276" w:lineRule="auto"/>
        <w:jc w:val="both"/>
        <w:rPr>
          <w:rFonts w:asciiTheme="minorHAnsi" w:hAnsiTheme="minorHAnsi" w:cstheme="minorHAnsi"/>
          <w:i/>
          <w:iCs/>
          <w:sz w:val="22"/>
          <w:szCs w:val="22"/>
        </w:rPr>
      </w:pPr>
      <w:r w:rsidRPr="00AB17DF">
        <w:rPr>
          <w:rFonts w:asciiTheme="minorHAnsi" w:hAnsiTheme="minorHAnsi" w:cstheme="minorHAnsi"/>
          <w:i/>
          <w:iCs/>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rsidR="00C50B1F" w:rsidRPr="00AB17DF" w:rsidRDefault="00363AB6" w:rsidP="00E50F0D">
      <w:pPr>
        <w:pStyle w:val="Akapitzlist"/>
        <w:numPr>
          <w:ilvl w:val="2"/>
          <w:numId w:val="31"/>
        </w:numPr>
        <w:autoSpaceDE w:val="0"/>
        <w:autoSpaceDN w:val="0"/>
        <w:adjustRightInd w:val="0"/>
        <w:spacing w:line="276" w:lineRule="auto"/>
        <w:jc w:val="both"/>
        <w:rPr>
          <w:rFonts w:asciiTheme="minorHAnsi" w:hAnsiTheme="minorHAnsi" w:cstheme="minorHAnsi"/>
          <w:i/>
          <w:iCs/>
          <w:sz w:val="22"/>
          <w:szCs w:val="22"/>
        </w:rPr>
      </w:pPr>
      <w:r w:rsidRPr="00AB17DF">
        <w:rPr>
          <w:rFonts w:asciiTheme="minorHAnsi" w:hAnsiTheme="minorHAnsi" w:cstheme="minorHAnsi"/>
          <w:i/>
          <w:iCs/>
          <w:sz w:val="22"/>
          <w:szCs w:val="22"/>
        </w:rPr>
        <w:t xml:space="preserve">korzystając z serwisu JEDZ tj. wchodząc na stronę UZP: </w:t>
      </w:r>
      <w:hyperlink r:id="rId13" w:history="1">
        <w:r w:rsidR="00C50B1F" w:rsidRPr="00AB17DF">
          <w:rPr>
            <w:rStyle w:val="Hipercze"/>
            <w:rFonts w:asciiTheme="minorHAnsi" w:hAnsiTheme="minorHAnsi" w:cstheme="minorHAnsi"/>
            <w:i/>
            <w:iCs/>
            <w:color w:val="auto"/>
            <w:sz w:val="22"/>
            <w:szCs w:val="22"/>
          </w:rPr>
          <w:t>http://espd.uzp.gov.pl</w:t>
        </w:r>
      </w:hyperlink>
    </w:p>
    <w:p w:rsidR="00C50B1F" w:rsidRPr="00AB17DF" w:rsidRDefault="00363AB6" w:rsidP="00E50F0D">
      <w:pPr>
        <w:pStyle w:val="Akapitzlist"/>
        <w:numPr>
          <w:ilvl w:val="2"/>
          <w:numId w:val="31"/>
        </w:numPr>
        <w:autoSpaceDE w:val="0"/>
        <w:autoSpaceDN w:val="0"/>
        <w:adjustRightInd w:val="0"/>
        <w:spacing w:line="276" w:lineRule="auto"/>
        <w:jc w:val="both"/>
        <w:rPr>
          <w:rFonts w:asciiTheme="minorHAnsi" w:hAnsiTheme="minorHAnsi" w:cstheme="minorHAnsi"/>
          <w:i/>
          <w:iCs/>
          <w:sz w:val="22"/>
          <w:szCs w:val="22"/>
        </w:rPr>
      </w:pPr>
      <w:r w:rsidRPr="00AB17DF">
        <w:rPr>
          <w:rFonts w:asciiTheme="minorHAnsi" w:hAnsiTheme="minorHAnsi" w:cstheme="minorHAnsi"/>
          <w:i/>
          <w:iCs/>
          <w:sz w:val="22"/>
          <w:szCs w:val="22"/>
        </w:rPr>
        <w:t>należy dokonać załadowania pliku i można rozpocząć wypełnianie dokumentu w wersji elektronicznej.</w:t>
      </w:r>
    </w:p>
    <w:p w:rsidR="00A45FB6" w:rsidRPr="00AB17DF" w:rsidRDefault="00DC19FA" w:rsidP="00E50F0D">
      <w:pPr>
        <w:pStyle w:val="Akapitzlist"/>
        <w:numPr>
          <w:ilvl w:val="2"/>
          <w:numId w:val="31"/>
        </w:numPr>
        <w:autoSpaceDE w:val="0"/>
        <w:autoSpaceDN w:val="0"/>
        <w:adjustRightInd w:val="0"/>
        <w:spacing w:line="276" w:lineRule="auto"/>
        <w:jc w:val="both"/>
        <w:rPr>
          <w:rFonts w:asciiTheme="minorHAnsi" w:hAnsiTheme="minorHAnsi" w:cstheme="minorHAnsi"/>
          <w:i/>
          <w:iCs/>
          <w:sz w:val="22"/>
          <w:szCs w:val="22"/>
        </w:rPr>
      </w:pPr>
      <w:r w:rsidRPr="00AB17DF">
        <w:rPr>
          <w:rFonts w:asciiTheme="minorHAnsi" w:hAnsiTheme="minorHAnsi" w:cstheme="minorHAnsi"/>
          <w:i/>
          <w:iCs/>
          <w:sz w:val="22"/>
          <w:szCs w:val="22"/>
        </w:rPr>
        <w:t xml:space="preserve">wybrać odpowiednią wersję językową (pl - Polski). </w:t>
      </w:r>
    </w:p>
    <w:p w:rsidR="00A45FB6" w:rsidRPr="00AB17DF" w:rsidRDefault="00DC19FA" w:rsidP="00E50F0D">
      <w:pPr>
        <w:pStyle w:val="Akapitzlist"/>
        <w:numPr>
          <w:ilvl w:val="2"/>
          <w:numId w:val="31"/>
        </w:numPr>
        <w:autoSpaceDE w:val="0"/>
        <w:autoSpaceDN w:val="0"/>
        <w:adjustRightInd w:val="0"/>
        <w:spacing w:line="276" w:lineRule="auto"/>
        <w:jc w:val="both"/>
        <w:rPr>
          <w:rFonts w:asciiTheme="minorHAnsi" w:hAnsiTheme="minorHAnsi" w:cstheme="minorHAnsi"/>
          <w:i/>
          <w:iCs/>
          <w:sz w:val="22"/>
          <w:szCs w:val="22"/>
        </w:rPr>
      </w:pPr>
      <w:r w:rsidRPr="00AB17DF">
        <w:rPr>
          <w:rFonts w:asciiTheme="minorHAnsi" w:hAnsiTheme="minorHAnsi" w:cstheme="minorHAnsi"/>
          <w:i/>
          <w:iCs/>
          <w:sz w:val="22"/>
          <w:szCs w:val="22"/>
        </w:rPr>
        <w:t xml:space="preserve">wybrać opcję „JESTEM WYKONAWCĄ” . </w:t>
      </w:r>
    </w:p>
    <w:p w:rsidR="00A45FB6" w:rsidRPr="00AB17DF" w:rsidRDefault="00DC19FA" w:rsidP="00E50F0D">
      <w:pPr>
        <w:pStyle w:val="Akapitzlist"/>
        <w:numPr>
          <w:ilvl w:val="2"/>
          <w:numId w:val="31"/>
        </w:numPr>
        <w:autoSpaceDE w:val="0"/>
        <w:autoSpaceDN w:val="0"/>
        <w:adjustRightInd w:val="0"/>
        <w:spacing w:line="276" w:lineRule="auto"/>
        <w:jc w:val="both"/>
        <w:rPr>
          <w:rFonts w:asciiTheme="minorHAnsi" w:hAnsiTheme="minorHAnsi" w:cstheme="minorHAnsi"/>
          <w:i/>
          <w:iCs/>
          <w:sz w:val="22"/>
          <w:szCs w:val="22"/>
        </w:rPr>
      </w:pPr>
      <w:r w:rsidRPr="00AB17DF">
        <w:rPr>
          <w:rFonts w:asciiTheme="minorHAnsi" w:hAnsiTheme="minorHAnsi" w:cstheme="minorHAnsi"/>
          <w:i/>
          <w:iCs/>
          <w:sz w:val="22"/>
          <w:szCs w:val="22"/>
        </w:rPr>
        <w:t xml:space="preserve">następnie Wykonawca musi zaznaczyć pole „Zaimportować ESPD”. </w:t>
      </w:r>
    </w:p>
    <w:p w:rsidR="00A45FB6" w:rsidRPr="00AB17DF" w:rsidRDefault="00DC19FA" w:rsidP="00E50F0D">
      <w:pPr>
        <w:pStyle w:val="Akapitzlist"/>
        <w:numPr>
          <w:ilvl w:val="2"/>
          <w:numId w:val="31"/>
        </w:numPr>
        <w:autoSpaceDE w:val="0"/>
        <w:autoSpaceDN w:val="0"/>
        <w:adjustRightInd w:val="0"/>
        <w:spacing w:line="276" w:lineRule="auto"/>
        <w:jc w:val="both"/>
        <w:rPr>
          <w:rFonts w:asciiTheme="minorHAnsi" w:hAnsiTheme="minorHAnsi" w:cstheme="minorHAnsi"/>
          <w:i/>
          <w:iCs/>
          <w:sz w:val="22"/>
          <w:szCs w:val="22"/>
        </w:rPr>
      </w:pPr>
      <w:r w:rsidRPr="00AB17DF">
        <w:rPr>
          <w:rFonts w:asciiTheme="minorHAnsi" w:hAnsiTheme="minorHAnsi" w:cstheme="minorHAnsi"/>
          <w:i/>
          <w:iCs/>
          <w:sz w:val="22"/>
          <w:szCs w:val="22"/>
        </w:rPr>
        <w:t xml:space="preserve">wykonawca musi „załadować dokument” poprzez wybór dokumentu zapisanego na dysku, o którym mowa powyżej. </w:t>
      </w:r>
    </w:p>
    <w:p w:rsidR="00A45FB6" w:rsidRPr="00AB17DF" w:rsidRDefault="00DC19FA" w:rsidP="00E50F0D">
      <w:pPr>
        <w:pStyle w:val="Akapitzlist"/>
        <w:numPr>
          <w:ilvl w:val="2"/>
          <w:numId w:val="31"/>
        </w:numPr>
        <w:autoSpaceDE w:val="0"/>
        <w:autoSpaceDN w:val="0"/>
        <w:adjustRightInd w:val="0"/>
        <w:spacing w:line="276" w:lineRule="auto"/>
        <w:jc w:val="both"/>
        <w:rPr>
          <w:rFonts w:asciiTheme="minorHAnsi" w:hAnsiTheme="minorHAnsi" w:cstheme="minorHAnsi"/>
          <w:i/>
          <w:iCs/>
          <w:sz w:val="22"/>
          <w:szCs w:val="22"/>
        </w:rPr>
      </w:pPr>
      <w:r w:rsidRPr="00AB17DF">
        <w:rPr>
          <w:rFonts w:asciiTheme="minorHAnsi" w:hAnsiTheme="minorHAnsi" w:cstheme="minorHAnsi"/>
          <w:i/>
          <w:iCs/>
          <w:sz w:val="22"/>
          <w:szCs w:val="22"/>
        </w:rPr>
        <w:t xml:space="preserve">po dokonaniu powyższych czynności należy wcisnąć przycisk „DALEJ”. </w:t>
      </w:r>
    </w:p>
    <w:p w:rsidR="00A45FB6" w:rsidRPr="00AB17DF" w:rsidRDefault="00DC19FA" w:rsidP="00E50F0D">
      <w:pPr>
        <w:pStyle w:val="Akapitzlist"/>
        <w:numPr>
          <w:ilvl w:val="2"/>
          <w:numId w:val="31"/>
        </w:numPr>
        <w:autoSpaceDE w:val="0"/>
        <w:autoSpaceDN w:val="0"/>
        <w:adjustRightInd w:val="0"/>
        <w:spacing w:line="276" w:lineRule="auto"/>
        <w:jc w:val="both"/>
        <w:rPr>
          <w:rFonts w:asciiTheme="minorHAnsi" w:hAnsiTheme="minorHAnsi" w:cstheme="minorHAnsi"/>
          <w:i/>
          <w:iCs/>
          <w:sz w:val="22"/>
          <w:szCs w:val="22"/>
        </w:rPr>
      </w:pPr>
      <w:r w:rsidRPr="00AB17DF">
        <w:rPr>
          <w:rFonts w:asciiTheme="minorHAnsi" w:hAnsiTheme="minorHAnsi" w:cstheme="minorHAnsi"/>
          <w:i/>
          <w:iCs/>
          <w:sz w:val="22"/>
          <w:szCs w:val="22"/>
        </w:rPr>
        <w:t>wypełnić formularz, zapisać na dysku wypełniony formularz, dalej postępować zgodnie z wytycznymi</w:t>
      </w:r>
      <w:r w:rsidR="00A45FB6" w:rsidRPr="00AB17DF">
        <w:rPr>
          <w:rFonts w:asciiTheme="minorHAnsi" w:hAnsiTheme="minorHAnsi" w:cstheme="minorHAnsi"/>
          <w:i/>
          <w:iCs/>
          <w:sz w:val="22"/>
          <w:szCs w:val="22"/>
        </w:rPr>
        <w:t xml:space="preserve"> </w:t>
      </w:r>
      <w:r w:rsidR="00521941" w:rsidRPr="00AB17DF">
        <w:rPr>
          <w:rFonts w:asciiTheme="minorHAnsi" w:hAnsiTheme="minorHAnsi" w:cstheme="minorHAnsi"/>
          <w:i/>
          <w:iCs/>
          <w:sz w:val="22"/>
          <w:szCs w:val="22"/>
        </w:rPr>
        <w:t>zawartymi w instrukcji.</w:t>
      </w:r>
    </w:p>
    <w:p w:rsidR="00F50DFA" w:rsidRPr="00AB17DF" w:rsidRDefault="00F50DFA" w:rsidP="00E50F0D">
      <w:pPr>
        <w:pStyle w:val="Akapitzlist"/>
        <w:numPr>
          <w:ilvl w:val="1"/>
          <w:numId w:val="31"/>
        </w:numPr>
        <w:autoSpaceDE w:val="0"/>
        <w:autoSpaceDN w:val="0"/>
        <w:adjustRightInd w:val="0"/>
        <w:spacing w:line="276" w:lineRule="auto"/>
        <w:jc w:val="both"/>
        <w:rPr>
          <w:rFonts w:asciiTheme="minorHAnsi" w:hAnsiTheme="minorHAnsi" w:cstheme="minorHAnsi"/>
          <w:i/>
          <w:iCs/>
          <w:sz w:val="22"/>
          <w:szCs w:val="22"/>
        </w:rPr>
      </w:pPr>
      <w:r w:rsidRPr="00AB17DF">
        <w:rPr>
          <w:rFonts w:asciiTheme="minorHAnsi" w:hAnsiTheme="minorHAnsi" w:cstheme="minorHAnsi"/>
          <w:i/>
          <w:iCs/>
          <w:sz w:val="22"/>
          <w:szCs w:val="22"/>
        </w:rPr>
        <w:t xml:space="preserve">Przy wypełnianiu formularza JEDZ (ESPD) wykonawcy mogą skorzystać z instrukcji jego wypełniania zamieszczonej na stronie internetowej Urzędu Zamówień Publicznych pod adresem: </w:t>
      </w:r>
    </w:p>
    <w:p w:rsidR="00F50DFA" w:rsidRPr="00AB17DF" w:rsidRDefault="00E70BE6" w:rsidP="00683CF8">
      <w:pPr>
        <w:suppressAutoHyphens/>
        <w:spacing w:line="276" w:lineRule="auto"/>
        <w:rPr>
          <w:rFonts w:asciiTheme="minorHAnsi" w:hAnsiTheme="minorHAnsi" w:cstheme="minorHAnsi"/>
          <w:sz w:val="22"/>
          <w:szCs w:val="22"/>
        </w:rPr>
      </w:pPr>
      <w:hyperlink r:id="rId14" w:history="1">
        <w:r w:rsidR="00F50DFA" w:rsidRPr="00AB17DF">
          <w:rPr>
            <w:rStyle w:val="Hipercze"/>
            <w:rFonts w:asciiTheme="minorHAnsi" w:hAnsiTheme="minorHAnsi" w:cstheme="minorHAnsi"/>
            <w:color w:val="auto"/>
            <w:sz w:val="22"/>
            <w:szCs w:val="22"/>
          </w:rPr>
          <w:t>https://www.uzp.gov.pl/baza-wiedzy/prawo-zamowien-publicznych-regulacje/prawo-krajowe/jednolity-europejski-dokument-zamowienia</w:t>
        </w:r>
      </w:hyperlink>
    </w:p>
    <w:p w:rsidR="00A45FB6" w:rsidRPr="00AB17DF" w:rsidRDefault="00A45FB6" w:rsidP="00683CF8">
      <w:pPr>
        <w:autoSpaceDE w:val="0"/>
        <w:autoSpaceDN w:val="0"/>
        <w:adjustRightInd w:val="0"/>
        <w:spacing w:line="276" w:lineRule="auto"/>
        <w:rPr>
          <w:rFonts w:asciiTheme="minorHAnsi" w:hAnsiTheme="minorHAnsi" w:cstheme="minorHAnsi"/>
          <w:b/>
          <w:bCs/>
          <w:i/>
          <w:iCs/>
          <w:sz w:val="22"/>
          <w:szCs w:val="22"/>
          <w:u w:val="single"/>
        </w:rPr>
      </w:pPr>
    </w:p>
    <w:p w:rsidR="00AF3F2A" w:rsidRPr="00AB17DF" w:rsidRDefault="00AF3F2A" w:rsidP="00E50F0D">
      <w:pPr>
        <w:pStyle w:val="Akapitzlist"/>
        <w:numPr>
          <w:ilvl w:val="0"/>
          <w:numId w:val="31"/>
        </w:num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b/>
          <w:bCs/>
          <w:sz w:val="22"/>
          <w:szCs w:val="22"/>
        </w:rPr>
        <w:t xml:space="preserve">INFORMACJA Z KRAJOWEGO REJESTRU KARNEGO, sporządzonej nie wcześniej niż 6 miesięcy przed jej złożeniem, </w:t>
      </w:r>
      <w:r w:rsidRPr="00AB17DF">
        <w:rPr>
          <w:rFonts w:asciiTheme="minorHAnsi" w:hAnsiTheme="minorHAnsi" w:cstheme="minorHAnsi"/>
          <w:sz w:val="22"/>
          <w:szCs w:val="22"/>
        </w:rPr>
        <w:t xml:space="preserve">w zakresie: </w:t>
      </w:r>
    </w:p>
    <w:p w:rsidR="00AF3F2A" w:rsidRPr="00AB17DF" w:rsidRDefault="00AF3F2A" w:rsidP="00E50F0D">
      <w:pPr>
        <w:pStyle w:val="Akapitzlist"/>
        <w:numPr>
          <w:ilvl w:val="0"/>
          <w:numId w:val="32"/>
        </w:numPr>
        <w:autoSpaceDE w:val="0"/>
        <w:autoSpaceDN w:val="0"/>
        <w:adjustRightInd w:val="0"/>
        <w:spacing w:line="276" w:lineRule="auto"/>
        <w:rPr>
          <w:rFonts w:asciiTheme="minorHAnsi" w:hAnsiTheme="minorHAnsi" w:cstheme="minorHAnsi"/>
          <w:sz w:val="22"/>
          <w:szCs w:val="22"/>
        </w:rPr>
      </w:pPr>
      <w:r w:rsidRPr="00AB17DF">
        <w:rPr>
          <w:rFonts w:asciiTheme="minorHAnsi" w:hAnsiTheme="minorHAnsi" w:cstheme="minorHAnsi"/>
          <w:sz w:val="22"/>
          <w:szCs w:val="22"/>
        </w:rPr>
        <w:t xml:space="preserve">art. 108 ust. 1 pkt 1 i 2 ustawy z dnia 11 września 2019 r. – Prawo zamówień publicznych, zwanej dalej „ustawą”, </w:t>
      </w:r>
    </w:p>
    <w:p w:rsidR="00AF3F2A" w:rsidRPr="00AB17DF" w:rsidRDefault="00AF3F2A" w:rsidP="00E50F0D">
      <w:pPr>
        <w:pStyle w:val="Akapitzlist"/>
        <w:numPr>
          <w:ilvl w:val="0"/>
          <w:numId w:val="32"/>
        </w:numPr>
        <w:autoSpaceDE w:val="0"/>
        <w:autoSpaceDN w:val="0"/>
        <w:adjustRightInd w:val="0"/>
        <w:spacing w:line="276" w:lineRule="auto"/>
        <w:rPr>
          <w:rFonts w:asciiTheme="minorHAnsi" w:hAnsiTheme="minorHAnsi" w:cstheme="minorHAnsi"/>
          <w:sz w:val="22"/>
          <w:szCs w:val="22"/>
        </w:rPr>
      </w:pPr>
      <w:r w:rsidRPr="00AB17DF">
        <w:rPr>
          <w:rFonts w:asciiTheme="minorHAnsi" w:hAnsiTheme="minorHAnsi" w:cstheme="minorHAnsi"/>
          <w:sz w:val="22"/>
          <w:szCs w:val="22"/>
        </w:rPr>
        <w:t>art. 108 ust. 1 pkt 4 ustawy, dotyczącej orzeczenia zakazu ubiegania się o zamówienie publiczne tytułem środka karnego</w:t>
      </w:r>
      <w:r w:rsidR="002950ED" w:rsidRPr="00AB17DF">
        <w:rPr>
          <w:rFonts w:asciiTheme="minorHAnsi" w:hAnsiTheme="minorHAnsi" w:cstheme="minorHAnsi"/>
          <w:sz w:val="22"/>
          <w:szCs w:val="22"/>
        </w:rPr>
        <w:t>,</w:t>
      </w:r>
    </w:p>
    <w:p w:rsidR="002950ED" w:rsidRPr="00AB17DF" w:rsidRDefault="002950ED" w:rsidP="00E50F0D">
      <w:pPr>
        <w:pStyle w:val="Akapitzlist"/>
        <w:numPr>
          <w:ilvl w:val="0"/>
          <w:numId w:val="32"/>
        </w:numPr>
        <w:autoSpaceDE w:val="0"/>
        <w:autoSpaceDN w:val="0"/>
        <w:adjustRightInd w:val="0"/>
        <w:spacing w:line="276" w:lineRule="auto"/>
        <w:rPr>
          <w:rFonts w:asciiTheme="minorHAnsi" w:hAnsiTheme="minorHAnsi" w:cstheme="minorHAnsi"/>
          <w:sz w:val="22"/>
          <w:szCs w:val="22"/>
        </w:rPr>
      </w:pPr>
      <w:r w:rsidRPr="00AB17DF">
        <w:rPr>
          <w:rFonts w:asciiTheme="minorHAnsi" w:hAnsiTheme="minorHAnsi" w:cstheme="minorHAnsi"/>
          <w:sz w:val="22"/>
          <w:szCs w:val="22"/>
        </w:rPr>
        <w:t>art. 109 ust. 1 pkt. 2 litera a) Ustawy,</w:t>
      </w:r>
    </w:p>
    <w:p w:rsidR="002950ED" w:rsidRPr="00AB17DF" w:rsidRDefault="002950ED" w:rsidP="00E50F0D">
      <w:pPr>
        <w:pStyle w:val="Akapitzlist"/>
        <w:numPr>
          <w:ilvl w:val="0"/>
          <w:numId w:val="32"/>
        </w:numPr>
        <w:autoSpaceDE w:val="0"/>
        <w:autoSpaceDN w:val="0"/>
        <w:adjustRightInd w:val="0"/>
        <w:spacing w:line="276" w:lineRule="auto"/>
        <w:rPr>
          <w:rFonts w:asciiTheme="minorHAnsi" w:hAnsiTheme="minorHAnsi" w:cstheme="minorHAnsi"/>
          <w:sz w:val="22"/>
          <w:szCs w:val="22"/>
        </w:rPr>
      </w:pPr>
      <w:r w:rsidRPr="00AB17DF">
        <w:rPr>
          <w:rFonts w:asciiTheme="minorHAnsi" w:hAnsiTheme="minorHAnsi" w:cstheme="minorHAnsi"/>
          <w:sz w:val="22"/>
          <w:szCs w:val="22"/>
        </w:rPr>
        <w:t>art. 109 ust. 1 pkt. 2 litera b) Ustawy – dotyczy ukarania za wykroczenie, za które wymierzono karę aresztu,</w:t>
      </w:r>
    </w:p>
    <w:p w:rsidR="002950ED" w:rsidRPr="00AB17DF" w:rsidRDefault="002950ED" w:rsidP="00E50F0D">
      <w:pPr>
        <w:pStyle w:val="Akapitzlist"/>
        <w:numPr>
          <w:ilvl w:val="0"/>
          <w:numId w:val="32"/>
        </w:numPr>
        <w:autoSpaceDE w:val="0"/>
        <w:autoSpaceDN w:val="0"/>
        <w:adjustRightInd w:val="0"/>
        <w:spacing w:line="276" w:lineRule="auto"/>
        <w:rPr>
          <w:rFonts w:asciiTheme="minorHAnsi" w:hAnsiTheme="minorHAnsi" w:cstheme="minorHAnsi"/>
          <w:sz w:val="22"/>
          <w:szCs w:val="22"/>
        </w:rPr>
      </w:pPr>
      <w:r w:rsidRPr="00AB17DF">
        <w:rPr>
          <w:rFonts w:asciiTheme="minorHAnsi" w:hAnsiTheme="minorHAnsi" w:cstheme="minorHAnsi"/>
          <w:sz w:val="22"/>
          <w:szCs w:val="22"/>
        </w:rPr>
        <w:t>art. 109 ust. 1 pkt 3 Ustawy – dotyczy ukarania za wykroczenie, za które wymierzono karę ograniczenia wolności lub karę grzywny</w:t>
      </w:r>
    </w:p>
    <w:p w:rsidR="00AF3F2A" w:rsidRPr="00AB17DF" w:rsidRDefault="00AF3F2A" w:rsidP="00B02386">
      <w:pPr>
        <w:autoSpaceDE w:val="0"/>
        <w:autoSpaceDN w:val="0"/>
        <w:adjustRightInd w:val="0"/>
        <w:spacing w:line="276" w:lineRule="auto"/>
        <w:ind w:firstLine="708"/>
        <w:rPr>
          <w:rFonts w:asciiTheme="minorHAnsi" w:hAnsiTheme="minorHAnsi" w:cstheme="minorHAnsi"/>
          <w:b/>
          <w:i/>
          <w:snapToGrid w:val="0"/>
          <w:sz w:val="22"/>
          <w:szCs w:val="22"/>
        </w:rPr>
      </w:pPr>
      <w:r w:rsidRPr="00AB17DF">
        <w:rPr>
          <w:rFonts w:asciiTheme="minorHAnsi" w:hAnsiTheme="minorHAnsi" w:cstheme="minorHAnsi"/>
          <w:sz w:val="22"/>
          <w:szCs w:val="22"/>
        </w:rPr>
        <w:t xml:space="preserve">– </w:t>
      </w:r>
      <w:r w:rsidRPr="00AB17DF">
        <w:rPr>
          <w:rFonts w:asciiTheme="minorHAnsi" w:hAnsiTheme="minorHAnsi" w:cstheme="minorHAnsi"/>
          <w:b/>
          <w:sz w:val="22"/>
          <w:szCs w:val="22"/>
        </w:rPr>
        <w:t>sporządzonej</w:t>
      </w:r>
      <w:r w:rsidRPr="00AB17DF">
        <w:rPr>
          <w:rFonts w:asciiTheme="minorHAnsi" w:hAnsiTheme="minorHAnsi" w:cstheme="minorHAnsi"/>
          <w:sz w:val="22"/>
          <w:szCs w:val="22"/>
        </w:rPr>
        <w:t xml:space="preserve"> nie wcześniej niż 6 miesięcy przed jej złożeniem</w:t>
      </w:r>
      <w:r w:rsidR="00A6567F" w:rsidRPr="00AB17DF">
        <w:rPr>
          <w:rFonts w:asciiTheme="minorHAnsi" w:hAnsiTheme="minorHAnsi" w:cstheme="minorHAnsi"/>
          <w:sz w:val="22"/>
          <w:szCs w:val="22"/>
        </w:rPr>
        <w:t>.</w:t>
      </w:r>
      <w:r w:rsidR="001A086F" w:rsidRPr="00AB17DF">
        <w:rPr>
          <w:rFonts w:asciiTheme="minorHAnsi" w:hAnsiTheme="minorHAnsi" w:cstheme="minorHAnsi"/>
          <w:b/>
          <w:snapToGrid w:val="0"/>
          <w:sz w:val="22"/>
          <w:szCs w:val="22"/>
        </w:rPr>
        <w:t xml:space="preserve"> </w:t>
      </w:r>
    </w:p>
    <w:p w:rsidR="00A45FB6" w:rsidRPr="00AB17DF" w:rsidRDefault="00A45FB6" w:rsidP="00683CF8">
      <w:pPr>
        <w:autoSpaceDE w:val="0"/>
        <w:autoSpaceDN w:val="0"/>
        <w:adjustRightInd w:val="0"/>
        <w:spacing w:line="276" w:lineRule="auto"/>
        <w:jc w:val="both"/>
        <w:rPr>
          <w:rFonts w:asciiTheme="minorHAnsi" w:hAnsiTheme="minorHAnsi" w:cstheme="minorHAnsi"/>
          <w:sz w:val="22"/>
          <w:szCs w:val="22"/>
          <w:highlight w:val="yellow"/>
        </w:rPr>
      </w:pPr>
    </w:p>
    <w:p w:rsidR="00A45FB6" w:rsidRPr="00AB17DF" w:rsidRDefault="00AF3F2A" w:rsidP="00E50F0D">
      <w:pPr>
        <w:pStyle w:val="Akapitzlist"/>
        <w:numPr>
          <w:ilvl w:val="0"/>
          <w:numId w:val="31"/>
        </w:numPr>
        <w:autoSpaceDE w:val="0"/>
        <w:autoSpaceDN w:val="0"/>
        <w:adjustRightInd w:val="0"/>
        <w:spacing w:line="276" w:lineRule="auto"/>
        <w:jc w:val="both"/>
        <w:rPr>
          <w:rFonts w:asciiTheme="minorHAnsi" w:hAnsiTheme="minorHAnsi" w:cstheme="minorHAnsi"/>
          <w:b/>
          <w:snapToGrid w:val="0"/>
          <w:sz w:val="22"/>
          <w:szCs w:val="22"/>
        </w:rPr>
      </w:pPr>
      <w:r w:rsidRPr="00AB17DF">
        <w:rPr>
          <w:rFonts w:asciiTheme="minorHAnsi" w:hAnsiTheme="minorHAnsi" w:cstheme="minorHAnsi"/>
          <w:b/>
          <w:bCs/>
          <w:sz w:val="22"/>
          <w:szCs w:val="22"/>
        </w:rPr>
        <w:t>OŚWIADCZENIE WYKONAWCY, W ZAKRESIE ART. 108 UST. 1 PKT 5</w:t>
      </w:r>
      <w:r w:rsidR="000E461B" w:rsidRPr="00AB17DF">
        <w:rPr>
          <w:rFonts w:asciiTheme="minorHAnsi" w:hAnsiTheme="minorHAnsi" w:cstheme="minorHAnsi"/>
          <w:b/>
          <w:bCs/>
          <w:sz w:val="22"/>
          <w:szCs w:val="22"/>
        </w:rPr>
        <w:t>)</w:t>
      </w:r>
      <w:r w:rsidRPr="00AB17DF">
        <w:rPr>
          <w:rFonts w:asciiTheme="minorHAnsi" w:hAnsiTheme="minorHAnsi" w:cstheme="minorHAnsi"/>
          <w:b/>
          <w:bCs/>
          <w:sz w:val="22"/>
          <w:szCs w:val="22"/>
        </w:rPr>
        <w:t xml:space="preserve"> USTAWY</w:t>
      </w:r>
      <w:r w:rsidRPr="00AB17DF">
        <w:rPr>
          <w:rFonts w:asciiTheme="minorHAnsi" w:hAnsiTheme="minorHAnsi" w:cstheme="minorHAnsi"/>
          <w:sz w:val="22"/>
          <w:szCs w:val="22"/>
        </w:rPr>
        <w:t>, o braku przynależności do tej samej grupy kapitałowej w rozumieniu ustawy z dnia 16 lutego 2007 r. o ochronie konkurencji i konsumentów (</w:t>
      </w:r>
      <w:r w:rsidR="000E461B" w:rsidRPr="00AB17DF">
        <w:rPr>
          <w:rFonts w:asciiTheme="minorHAnsi" w:hAnsiTheme="minorHAnsi" w:cstheme="minorHAnsi"/>
          <w:sz w:val="22"/>
          <w:szCs w:val="22"/>
        </w:rPr>
        <w:t xml:space="preserve">t.j. </w:t>
      </w:r>
      <w:r w:rsidRPr="00AB17DF">
        <w:rPr>
          <w:rFonts w:asciiTheme="minorHAnsi" w:hAnsiTheme="minorHAnsi" w:cstheme="minorHAnsi"/>
          <w:sz w:val="22"/>
          <w:szCs w:val="22"/>
        </w:rPr>
        <w:t>Dz. U. z 202</w:t>
      </w:r>
      <w:r w:rsidR="000E461B" w:rsidRPr="00AB17DF">
        <w:rPr>
          <w:rFonts w:asciiTheme="minorHAnsi" w:hAnsiTheme="minorHAnsi" w:cstheme="minorHAnsi"/>
          <w:sz w:val="22"/>
          <w:szCs w:val="22"/>
        </w:rPr>
        <w:t>1</w:t>
      </w:r>
      <w:r w:rsidRPr="00AB17DF">
        <w:rPr>
          <w:rFonts w:asciiTheme="minorHAnsi" w:hAnsiTheme="minorHAnsi" w:cstheme="minorHAnsi"/>
          <w:sz w:val="22"/>
          <w:szCs w:val="22"/>
        </w:rPr>
        <w:t xml:space="preserve"> r.</w:t>
      </w:r>
      <w:r w:rsidR="000E461B" w:rsidRPr="00AB17DF">
        <w:rPr>
          <w:rFonts w:asciiTheme="minorHAnsi" w:hAnsiTheme="minorHAnsi" w:cstheme="minorHAnsi"/>
          <w:sz w:val="22"/>
          <w:szCs w:val="22"/>
        </w:rPr>
        <w:t>,</w:t>
      </w:r>
      <w:r w:rsidRPr="00AB17DF">
        <w:rPr>
          <w:rFonts w:asciiTheme="minorHAnsi" w:hAnsiTheme="minorHAnsi" w:cstheme="minorHAnsi"/>
          <w:sz w:val="22"/>
          <w:szCs w:val="22"/>
        </w:rPr>
        <w:t xml:space="preserve"> p</w:t>
      </w:r>
      <w:r w:rsidR="000E461B" w:rsidRPr="00AB17DF">
        <w:rPr>
          <w:rFonts w:asciiTheme="minorHAnsi" w:hAnsiTheme="minorHAnsi" w:cstheme="minorHAnsi"/>
          <w:sz w:val="22"/>
          <w:szCs w:val="22"/>
        </w:rPr>
        <w:t>oz. 275 ze zm.)</w:t>
      </w:r>
      <w:r w:rsidRPr="00AB17DF">
        <w:rPr>
          <w:rFonts w:asciiTheme="minorHAnsi" w:hAnsiTheme="minorHAnsi" w:cstheme="minorHAnsi"/>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E013F3" w:rsidRPr="00AB17DF">
        <w:rPr>
          <w:rFonts w:asciiTheme="minorHAnsi" w:hAnsiTheme="minorHAnsi" w:cstheme="minorHAnsi"/>
          <w:sz w:val="22"/>
          <w:szCs w:val="22"/>
        </w:rPr>
        <w:t xml:space="preserve"> – </w:t>
      </w:r>
      <w:r w:rsidR="00E013F3" w:rsidRPr="00AB17DF">
        <w:rPr>
          <w:rFonts w:asciiTheme="minorHAnsi" w:hAnsiTheme="minorHAnsi" w:cstheme="minorHAnsi"/>
          <w:b/>
          <w:sz w:val="22"/>
          <w:szCs w:val="22"/>
        </w:rPr>
        <w:t>Załącznik nr 7</w:t>
      </w:r>
      <w:r w:rsidRPr="00AB17DF">
        <w:rPr>
          <w:rFonts w:asciiTheme="minorHAnsi" w:hAnsiTheme="minorHAnsi" w:cstheme="minorHAnsi"/>
          <w:sz w:val="22"/>
          <w:szCs w:val="22"/>
        </w:rPr>
        <w:t xml:space="preserve">; </w:t>
      </w:r>
    </w:p>
    <w:p w:rsidR="00A45FB6" w:rsidRPr="00AB17DF" w:rsidRDefault="00A030AC" w:rsidP="00E50F0D">
      <w:pPr>
        <w:pStyle w:val="Akapitzlist"/>
        <w:numPr>
          <w:ilvl w:val="0"/>
          <w:numId w:val="31"/>
        </w:numPr>
        <w:autoSpaceDE w:val="0"/>
        <w:autoSpaceDN w:val="0"/>
        <w:adjustRightInd w:val="0"/>
        <w:spacing w:line="276" w:lineRule="auto"/>
        <w:jc w:val="both"/>
        <w:rPr>
          <w:rFonts w:asciiTheme="minorHAnsi" w:hAnsiTheme="minorHAnsi" w:cstheme="minorHAnsi"/>
          <w:b/>
          <w:snapToGrid w:val="0"/>
          <w:sz w:val="22"/>
          <w:szCs w:val="22"/>
        </w:rPr>
      </w:pPr>
      <w:r w:rsidRPr="00AB17DF">
        <w:rPr>
          <w:rFonts w:asciiTheme="minorHAnsi" w:hAnsiTheme="minorHAnsi" w:cstheme="minorHAnsi"/>
          <w:b/>
          <w:sz w:val="22"/>
          <w:szCs w:val="22"/>
        </w:rPr>
        <w:t>Z</w:t>
      </w:r>
      <w:r w:rsidR="00AF3F2A" w:rsidRPr="00AB17DF">
        <w:rPr>
          <w:rFonts w:asciiTheme="minorHAnsi" w:hAnsiTheme="minorHAnsi" w:cstheme="minorHAnsi"/>
          <w:b/>
          <w:sz w:val="22"/>
          <w:szCs w:val="22"/>
        </w:rPr>
        <w:t xml:space="preserve">aświadczenie </w:t>
      </w:r>
      <w:r w:rsidR="00AF3F2A" w:rsidRPr="00AB17DF">
        <w:rPr>
          <w:rFonts w:asciiTheme="minorHAnsi" w:hAnsiTheme="minorHAnsi" w:cstheme="minorHAnsi"/>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rsidR="00A45FB6" w:rsidRPr="00AB17DF" w:rsidRDefault="00A030AC" w:rsidP="00E50F0D">
      <w:pPr>
        <w:pStyle w:val="Akapitzlist"/>
        <w:numPr>
          <w:ilvl w:val="0"/>
          <w:numId w:val="31"/>
        </w:numPr>
        <w:autoSpaceDE w:val="0"/>
        <w:autoSpaceDN w:val="0"/>
        <w:adjustRightInd w:val="0"/>
        <w:spacing w:line="276" w:lineRule="auto"/>
        <w:jc w:val="both"/>
        <w:rPr>
          <w:rFonts w:asciiTheme="minorHAnsi" w:hAnsiTheme="minorHAnsi" w:cstheme="minorHAnsi"/>
          <w:b/>
          <w:snapToGrid w:val="0"/>
          <w:sz w:val="22"/>
          <w:szCs w:val="22"/>
        </w:rPr>
      </w:pPr>
      <w:r w:rsidRPr="00AB17DF">
        <w:rPr>
          <w:rFonts w:asciiTheme="minorHAnsi" w:hAnsiTheme="minorHAnsi" w:cstheme="minorHAnsi"/>
          <w:b/>
          <w:sz w:val="22"/>
          <w:szCs w:val="22"/>
        </w:rPr>
        <w:t>Z</w:t>
      </w:r>
      <w:r w:rsidR="00AF3F2A" w:rsidRPr="00AB17DF">
        <w:rPr>
          <w:rFonts w:asciiTheme="minorHAnsi" w:hAnsiTheme="minorHAnsi" w:cstheme="minorHAnsi"/>
          <w:b/>
          <w:sz w:val="22"/>
          <w:szCs w:val="22"/>
        </w:rPr>
        <w:t>aświadczenie</w:t>
      </w:r>
      <w:r w:rsidR="00AF3F2A" w:rsidRPr="00AB17DF">
        <w:rPr>
          <w:rFonts w:asciiTheme="minorHAnsi" w:hAnsiTheme="minorHAnsi" w:cstheme="minorHAnsi"/>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rsidR="0015505C" w:rsidRPr="00AB17DF" w:rsidRDefault="00A030AC" w:rsidP="00E50F0D">
      <w:pPr>
        <w:pStyle w:val="Akapitzlist"/>
        <w:numPr>
          <w:ilvl w:val="0"/>
          <w:numId w:val="31"/>
        </w:numPr>
        <w:autoSpaceDE w:val="0"/>
        <w:autoSpaceDN w:val="0"/>
        <w:adjustRightInd w:val="0"/>
        <w:spacing w:line="276" w:lineRule="auto"/>
        <w:jc w:val="both"/>
        <w:rPr>
          <w:rFonts w:asciiTheme="minorHAnsi" w:hAnsiTheme="minorHAnsi" w:cstheme="minorHAnsi"/>
          <w:b/>
          <w:snapToGrid w:val="0"/>
          <w:sz w:val="22"/>
          <w:szCs w:val="22"/>
        </w:rPr>
      </w:pPr>
      <w:r w:rsidRPr="00AB17DF">
        <w:rPr>
          <w:rFonts w:asciiTheme="minorHAnsi" w:hAnsiTheme="minorHAnsi" w:cstheme="minorHAnsi"/>
          <w:b/>
          <w:sz w:val="22"/>
          <w:szCs w:val="22"/>
        </w:rPr>
        <w:t>O</w:t>
      </w:r>
      <w:r w:rsidR="00AF3F2A" w:rsidRPr="00AB17DF">
        <w:rPr>
          <w:rFonts w:asciiTheme="minorHAnsi" w:hAnsiTheme="minorHAnsi" w:cstheme="minorHAnsi"/>
          <w:b/>
          <w:sz w:val="22"/>
          <w:szCs w:val="22"/>
        </w:rPr>
        <w:t>dpis lub informacja</w:t>
      </w:r>
      <w:r w:rsidR="00AF3F2A" w:rsidRPr="00AB17DF">
        <w:rPr>
          <w:rFonts w:asciiTheme="minorHAnsi" w:hAnsiTheme="minorHAnsi" w:cstheme="minorHAnsi"/>
          <w:sz w:val="22"/>
          <w:szCs w:val="22"/>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181503" w:rsidRPr="00AB17DF" w:rsidRDefault="0015505C" w:rsidP="00E50F0D">
      <w:pPr>
        <w:pStyle w:val="Akapitzlist"/>
        <w:numPr>
          <w:ilvl w:val="0"/>
          <w:numId w:val="22"/>
        </w:numPr>
        <w:autoSpaceDE w:val="0"/>
        <w:autoSpaceDN w:val="0"/>
        <w:adjustRightInd w:val="0"/>
        <w:spacing w:line="276" w:lineRule="auto"/>
        <w:ind w:left="426" w:hanging="284"/>
        <w:jc w:val="both"/>
        <w:rPr>
          <w:rFonts w:asciiTheme="minorHAnsi" w:hAnsiTheme="minorHAnsi" w:cstheme="minorHAnsi"/>
          <w:b/>
          <w:snapToGrid w:val="0"/>
          <w:sz w:val="22"/>
          <w:szCs w:val="22"/>
        </w:rPr>
      </w:pPr>
      <w:r w:rsidRPr="00AB17DF">
        <w:rPr>
          <w:rFonts w:asciiTheme="minorHAnsi" w:hAnsiTheme="minorHAnsi" w:cstheme="minorHAnsi"/>
          <w:b/>
          <w:sz w:val="22"/>
          <w:szCs w:val="22"/>
        </w:rPr>
        <w:t>W celu potwierdzenia spełniania przez oferowane dostawy wymagań określonych przez Zamawiającego należy przedłożyć następujące dokumenty:</w:t>
      </w:r>
    </w:p>
    <w:p w:rsidR="00181503" w:rsidRPr="00AB17DF" w:rsidRDefault="0015505C" w:rsidP="00E50F0D">
      <w:pPr>
        <w:pStyle w:val="Akapitzlist"/>
        <w:numPr>
          <w:ilvl w:val="1"/>
          <w:numId w:val="68"/>
        </w:numPr>
        <w:autoSpaceDE w:val="0"/>
        <w:autoSpaceDN w:val="0"/>
        <w:adjustRightInd w:val="0"/>
        <w:spacing w:line="276" w:lineRule="auto"/>
        <w:jc w:val="both"/>
        <w:rPr>
          <w:rFonts w:asciiTheme="minorHAnsi" w:hAnsiTheme="minorHAnsi" w:cstheme="minorHAnsi"/>
          <w:b/>
          <w:snapToGrid w:val="0"/>
          <w:sz w:val="22"/>
          <w:szCs w:val="22"/>
        </w:rPr>
      </w:pPr>
      <w:r w:rsidRPr="00AB17DF">
        <w:rPr>
          <w:rFonts w:asciiTheme="minorHAnsi" w:hAnsiTheme="minorHAnsi" w:cstheme="minorHAnsi"/>
          <w:sz w:val="22"/>
          <w:szCs w:val="22"/>
        </w:rPr>
        <w:t xml:space="preserve">Szczegółowe informacje na temat oferowanego towaru (np. katalogi, prospekty, instrukcja obsługi) zawierające: nazwę sprzętu, nazwę producenta, opis parametrów technicznych oraz zdjęcia oferowanego towaru, potwierdzające spełnienie </w:t>
      </w:r>
      <w:r w:rsidR="00050821" w:rsidRPr="00AB17DF">
        <w:rPr>
          <w:rFonts w:asciiTheme="minorHAnsi" w:hAnsiTheme="minorHAnsi" w:cstheme="minorHAnsi"/>
          <w:sz w:val="22"/>
          <w:szCs w:val="22"/>
        </w:rPr>
        <w:t>warunków</w:t>
      </w:r>
      <w:r w:rsidRPr="00AB17DF">
        <w:rPr>
          <w:rFonts w:asciiTheme="minorHAnsi" w:hAnsiTheme="minorHAnsi" w:cstheme="minorHAnsi"/>
          <w:sz w:val="22"/>
          <w:szCs w:val="22"/>
        </w:rPr>
        <w:t xml:space="preserve"> okr</w:t>
      </w:r>
      <w:r w:rsidR="00050821" w:rsidRPr="00AB17DF">
        <w:rPr>
          <w:rFonts w:asciiTheme="minorHAnsi" w:hAnsiTheme="minorHAnsi" w:cstheme="minorHAnsi"/>
          <w:sz w:val="22"/>
          <w:szCs w:val="22"/>
        </w:rPr>
        <w:t xml:space="preserve">eślonych w załączniku nr. 2 </w:t>
      </w:r>
      <w:r w:rsidR="00515C01" w:rsidRPr="00AB17DF">
        <w:rPr>
          <w:rFonts w:asciiTheme="minorHAnsi" w:hAnsiTheme="minorHAnsi" w:cstheme="minorHAnsi"/>
          <w:sz w:val="22"/>
          <w:szCs w:val="22"/>
        </w:rPr>
        <w:t xml:space="preserve"> do S</w:t>
      </w:r>
      <w:r w:rsidRPr="00AB17DF">
        <w:rPr>
          <w:rFonts w:asciiTheme="minorHAnsi" w:hAnsiTheme="minorHAnsi" w:cstheme="minorHAnsi"/>
          <w:sz w:val="22"/>
          <w:szCs w:val="22"/>
        </w:rPr>
        <w:t xml:space="preserve">WZ </w:t>
      </w:r>
      <w:r w:rsidRPr="00AB17DF">
        <w:rPr>
          <w:rFonts w:asciiTheme="minorHAnsi" w:hAnsiTheme="minorHAnsi" w:cstheme="minorHAnsi"/>
          <w:sz w:val="22"/>
          <w:szCs w:val="22"/>
          <w:u w:val="single"/>
        </w:rPr>
        <w:t>ze wskazaniem, którego pakietu/pozycji dotycz</w:t>
      </w:r>
      <w:r w:rsidR="0018243B" w:rsidRPr="00AB17DF">
        <w:rPr>
          <w:rFonts w:asciiTheme="minorHAnsi" w:hAnsiTheme="minorHAnsi" w:cstheme="minorHAnsi"/>
          <w:sz w:val="22"/>
          <w:szCs w:val="22"/>
          <w:u w:val="single"/>
        </w:rPr>
        <w:t>ą,</w:t>
      </w:r>
    </w:p>
    <w:p w:rsidR="0015505C" w:rsidRPr="00AB17DF" w:rsidRDefault="0015505C" w:rsidP="00E50F0D">
      <w:pPr>
        <w:pStyle w:val="Akapitzlist"/>
        <w:numPr>
          <w:ilvl w:val="1"/>
          <w:numId w:val="68"/>
        </w:numPr>
        <w:autoSpaceDE w:val="0"/>
        <w:autoSpaceDN w:val="0"/>
        <w:adjustRightInd w:val="0"/>
        <w:spacing w:line="276" w:lineRule="auto"/>
        <w:jc w:val="both"/>
        <w:rPr>
          <w:rFonts w:asciiTheme="minorHAnsi" w:hAnsiTheme="minorHAnsi" w:cstheme="minorHAnsi"/>
          <w:b/>
          <w:snapToGrid w:val="0"/>
          <w:sz w:val="22"/>
          <w:szCs w:val="22"/>
        </w:rPr>
      </w:pPr>
      <w:r w:rsidRPr="00AB17DF">
        <w:rPr>
          <w:rFonts w:asciiTheme="minorHAnsi" w:hAnsiTheme="minorHAnsi" w:cstheme="minorHAnsi"/>
          <w:sz w:val="22"/>
          <w:szCs w:val="22"/>
        </w:rPr>
        <w:lastRenderedPageBreak/>
        <w:t>Zamawiający zastrzega możliwość wezwania najwyżej ocenionego w danym pakiecie Wykonawcy, do złożenia bezpłatnej, bezzwrotnej próbki asortymentu w ilości 1 szt.</w:t>
      </w:r>
      <w:r w:rsidR="00050821" w:rsidRPr="00AB17DF">
        <w:rPr>
          <w:rFonts w:asciiTheme="minorHAnsi" w:hAnsiTheme="minorHAnsi" w:cstheme="minorHAnsi"/>
          <w:sz w:val="22"/>
          <w:szCs w:val="22"/>
        </w:rPr>
        <w:t xml:space="preserve">, w </w:t>
      </w:r>
      <w:r w:rsidRPr="00AB17DF">
        <w:rPr>
          <w:rFonts w:asciiTheme="minorHAnsi" w:hAnsiTheme="minorHAnsi" w:cstheme="minorHAnsi"/>
          <w:sz w:val="22"/>
          <w:szCs w:val="22"/>
        </w:rPr>
        <w:t>w oryginalnym opakowaniu w celu</w:t>
      </w:r>
      <w:r w:rsidR="00050821" w:rsidRPr="00AB17DF">
        <w:rPr>
          <w:rFonts w:asciiTheme="minorHAnsi" w:hAnsiTheme="minorHAnsi" w:cstheme="minorHAnsi"/>
          <w:sz w:val="22"/>
          <w:szCs w:val="22"/>
        </w:rPr>
        <w:t xml:space="preserve"> weryfikacji spełniania wymogów Zamawiającego.</w:t>
      </w:r>
    </w:p>
    <w:p w:rsidR="0015505C" w:rsidRPr="00AB17DF" w:rsidRDefault="0015505C" w:rsidP="0015505C">
      <w:pPr>
        <w:pStyle w:val="Akapitzlist"/>
        <w:ind w:left="720"/>
        <w:jc w:val="both"/>
        <w:rPr>
          <w:rFonts w:asciiTheme="minorHAnsi" w:hAnsiTheme="minorHAnsi" w:cstheme="minorHAnsi"/>
          <w:b/>
        </w:rPr>
      </w:pPr>
    </w:p>
    <w:p w:rsidR="0083094F" w:rsidRPr="00AB17DF" w:rsidRDefault="00DC19FA" w:rsidP="00E50F0D">
      <w:pPr>
        <w:pStyle w:val="Akapitzlist"/>
        <w:numPr>
          <w:ilvl w:val="0"/>
          <w:numId w:val="33"/>
        </w:numPr>
        <w:autoSpaceDE w:val="0"/>
        <w:autoSpaceDN w:val="0"/>
        <w:adjustRightInd w:val="0"/>
        <w:spacing w:line="276" w:lineRule="auto"/>
        <w:ind w:left="284" w:hanging="284"/>
        <w:jc w:val="both"/>
        <w:rPr>
          <w:rFonts w:asciiTheme="minorHAnsi" w:eastAsia="Times New Roman" w:hAnsiTheme="minorHAnsi" w:cstheme="minorHAnsi"/>
          <w:sz w:val="22"/>
          <w:szCs w:val="22"/>
        </w:rPr>
      </w:pPr>
      <w:r w:rsidRPr="00AB17DF">
        <w:rPr>
          <w:rFonts w:asciiTheme="minorHAnsi" w:hAnsiTheme="minorHAnsi" w:cstheme="minorHAnsi"/>
          <w:b/>
          <w:sz w:val="22"/>
          <w:szCs w:val="22"/>
        </w:rPr>
        <w:t>Dokumenty od wykonawców zagranicznych</w:t>
      </w:r>
      <w:r w:rsidR="00720E47" w:rsidRPr="00AB17DF">
        <w:rPr>
          <w:rFonts w:asciiTheme="minorHAnsi" w:hAnsiTheme="minorHAnsi" w:cstheme="minorHAnsi"/>
          <w:b/>
          <w:sz w:val="22"/>
          <w:szCs w:val="22"/>
        </w:rPr>
        <w:t>.</w:t>
      </w:r>
      <w:r w:rsidR="00720E47" w:rsidRPr="00AB17DF">
        <w:rPr>
          <w:rFonts w:asciiTheme="minorHAnsi" w:hAnsiTheme="minorHAnsi" w:cstheme="minorHAnsi"/>
          <w:sz w:val="22"/>
          <w:szCs w:val="22"/>
        </w:rPr>
        <w:t xml:space="preserve">  </w:t>
      </w:r>
      <w:r w:rsidR="00561175" w:rsidRPr="00AB17DF">
        <w:rPr>
          <w:rFonts w:asciiTheme="minorHAnsi" w:eastAsia="Times New Roman" w:hAnsiTheme="minorHAnsi" w:cstheme="minorHAnsi"/>
          <w:sz w:val="22"/>
          <w:szCs w:val="22"/>
        </w:rPr>
        <w:t>Jeżeli wykonawca ma siedzibę lub miejsce zamieszkania poza granicami Rzeczypospolitej Polskiej, zamiast:</w:t>
      </w:r>
    </w:p>
    <w:p w:rsidR="0083094F" w:rsidRPr="00AB17DF" w:rsidRDefault="00561175" w:rsidP="00E50F0D">
      <w:pPr>
        <w:pStyle w:val="Akapitzlist"/>
        <w:numPr>
          <w:ilvl w:val="1"/>
          <w:numId w:val="30"/>
        </w:numPr>
        <w:autoSpaceDE w:val="0"/>
        <w:autoSpaceDN w:val="0"/>
        <w:adjustRightInd w:val="0"/>
        <w:spacing w:line="276" w:lineRule="auto"/>
        <w:ind w:left="567" w:hanging="425"/>
        <w:jc w:val="both"/>
        <w:rPr>
          <w:rFonts w:asciiTheme="minorHAnsi" w:eastAsia="Times New Roman" w:hAnsiTheme="minorHAnsi" w:cstheme="minorHAnsi"/>
          <w:sz w:val="22"/>
          <w:szCs w:val="22"/>
        </w:rPr>
      </w:pPr>
      <w:r w:rsidRPr="00AB17DF">
        <w:rPr>
          <w:rFonts w:asciiTheme="minorHAnsi" w:eastAsia="Times New Roman" w:hAnsiTheme="minorHAnsi" w:cstheme="minorHAnsi"/>
          <w:sz w:val="22"/>
          <w:szCs w:val="22"/>
        </w:rPr>
        <w:t xml:space="preserve">informacji z Krajowego Rejestru Karnego, o której mowa w </w:t>
      </w:r>
      <w:r w:rsidR="00720E47" w:rsidRPr="00AB17DF">
        <w:rPr>
          <w:rFonts w:asciiTheme="minorHAnsi" w:eastAsia="Times New Roman" w:hAnsiTheme="minorHAnsi" w:cstheme="minorHAnsi"/>
          <w:sz w:val="22"/>
          <w:szCs w:val="22"/>
        </w:rPr>
        <w:t>pkt</w:t>
      </w:r>
      <w:r w:rsidRPr="00AB17DF">
        <w:rPr>
          <w:rFonts w:asciiTheme="minorHAnsi" w:eastAsia="Times New Roman" w:hAnsiTheme="minorHAnsi" w:cstheme="minorHAnsi"/>
          <w:sz w:val="22"/>
          <w:szCs w:val="22"/>
        </w:rPr>
        <w:t xml:space="preserve">. </w:t>
      </w:r>
      <w:r w:rsidR="003E4F18" w:rsidRPr="00AB17DF">
        <w:rPr>
          <w:rFonts w:asciiTheme="minorHAnsi" w:eastAsia="Times New Roman" w:hAnsiTheme="minorHAnsi" w:cstheme="minorHAnsi"/>
          <w:sz w:val="22"/>
          <w:szCs w:val="22"/>
        </w:rPr>
        <w:t xml:space="preserve">1) </w:t>
      </w:r>
      <w:r w:rsidR="005558B5" w:rsidRPr="00AB17DF">
        <w:rPr>
          <w:rFonts w:asciiTheme="minorHAnsi" w:eastAsia="Times New Roman" w:hAnsiTheme="minorHAnsi" w:cstheme="minorHAnsi"/>
          <w:sz w:val="22"/>
          <w:szCs w:val="22"/>
        </w:rPr>
        <w:t xml:space="preserve"> ppkt</w:t>
      </w:r>
      <w:r w:rsidR="00720E47" w:rsidRPr="00AB17DF">
        <w:rPr>
          <w:rFonts w:asciiTheme="minorHAnsi" w:eastAsia="Times New Roman" w:hAnsiTheme="minorHAnsi" w:cstheme="minorHAnsi"/>
          <w:sz w:val="22"/>
          <w:szCs w:val="22"/>
        </w:rPr>
        <w:t>.</w:t>
      </w:r>
      <w:r w:rsidR="0083094F" w:rsidRPr="00AB17DF">
        <w:rPr>
          <w:rFonts w:asciiTheme="minorHAnsi" w:eastAsia="Times New Roman" w:hAnsiTheme="minorHAnsi" w:cstheme="minorHAnsi"/>
          <w:sz w:val="22"/>
          <w:szCs w:val="22"/>
        </w:rPr>
        <w:t xml:space="preserve"> </w:t>
      </w:r>
      <w:r w:rsidRPr="00AB17DF">
        <w:rPr>
          <w:rFonts w:asciiTheme="minorHAnsi" w:eastAsia="Times New Roman" w:hAnsiTheme="minorHAnsi" w:cstheme="minorHAnsi"/>
          <w:sz w:val="22"/>
          <w:szCs w:val="22"/>
        </w:rPr>
        <w:t>2.</w:t>
      </w:r>
      <w:r w:rsidR="008A136A" w:rsidRPr="00AB17DF">
        <w:rPr>
          <w:rFonts w:asciiTheme="minorHAnsi" w:eastAsia="Times New Roman" w:hAnsiTheme="minorHAnsi" w:cstheme="minorHAnsi"/>
          <w:sz w:val="22"/>
          <w:szCs w:val="22"/>
        </w:rPr>
        <w:t xml:space="preserve"> rozdz. IX</w:t>
      </w:r>
      <w:r w:rsidR="003E4F18" w:rsidRPr="00AB17DF">
        <w:rPr>
          <w:rFonts w:asciiTheme="minorHAnsi" w:eastAsia="Times New Roman" w:hAnsiTheme="minorHAnsi" w:cstheme="minorHAnsi"/>
          <w:sz w:val="22"/>
          <w:szCs w:val="22"/>
        </w:rPr>
        <w:t xml:space="preserve">.II. </w:t>
      </w:r>
      <w:r w:rsidRPr="00AB17DF">
        <w:rPr>
          <w:rFonts w:asciiTheme="minorHAnsi" w:eastAsia="Times New Roman" w:hAnsiTheme="minorHAnsi" w:cstheme="minorHAnsi"/>
          <w:sz w:val="22"/>
          <w:szCs w:val="22"/>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541752" w:rsidRPr="00AB17DF">
        <w:rPr>
          <w:rFonts w:asciiTheme="minorHAnsi" w:eastAsia="Times New Roman" w:hAnsiTheme="minorHAnsi" w:cstheme="minorHAnsi"/>
          <w:sz w:val="22"/>
          <w:szCs w:val="22"/>
        </w:rPr>
        <w:t>p</w:t>
      </w:r>
      <w:r w:rsidRPr="00AB17DF">
        <w:rPr>
          <w:rFonts w:asciiTheme="minorHAnsi" w:eastAsia="Times New Roman" w:hAnsiTheme="minorHAnsi" w:cstheme="minorHAnsi"/>
          <w:sz w:val="22"/>
          <w:szCs w:val="22"/>
        </w:rPr>
        <w:t xml:space="preserve">pkt. 2.; </w:t>
      </w:r>
    </w:p>
    <w:p w:rsidR="00561175" w:rsidRPr="00AB17DF" w:rsidRDefault="00561175" w:rsidP="00E50F0D">
      <w:pPr>
        <w:pStyle w:val="Akapitzlist"/>
        <w:numPr>
          <w:ilvl w:val="1"/>
          <w:numId w:val="30"/>
        </w:numPr>
        <w:autoSpaceDE w:val="0"/>
        <w:autoSpaceDN w:val="0"/>
        <w:adjustRightInd w:val="0"/>
        <w:spacing w:line="276" w:lineRule="auto"/>
        <w:ind w:left="567" w:hanging="425"/>
        <w:jc w:val="both"/>
        <w:rPr>
          <w:rFonts w:asciiTheme="minorHAnsi" w:eastAsia="Times New Roman" w:hAnsiTheme="minorHAnsi" w:cstheme="minorHAnsi"/>
          <w:sz w:val="22"/>
          <w:szCs w:val="22"/>
        </w:rPr>
      </w:pPr>
      <w:r w:rsidRPr="00AB17DF">
        <w:rPr>
          <w:rFonts w:asciiTheme="minorHAnsi" w:eastAsia="Times New Roman" w:hAnsiTheme="minorHAnsi" w:cstheme="minorHAnsi"/>
          <w:sz w:val="22"/>
          <w:szCs w:val="22"/>
        </w:rPr>
        <w:t>zaświadczenia, o którym mowa w</w:t>
      </w:r>
      <w:r w:rsidR="003E4F18" w:rsidRPr="00AB17DF">
        <w:rPr>
          <w:rFonts w:asciiTheme="minorHAnsi" w:eastAsia="Times New Roman" w:hAnsiTheme="minorHAnsi" w:cstheme="minorHAnsi"/>
          <w:sz w:val="22"/>
          <w:szCs w:val="22"/>
        </w:rPr>
        <w:t xml:space="preserve"> roz</w:t>
      </w:r>
      <w:r w:rsidR="000C7982" w:rsidRPr="00AB17DF">
        <w:rPr>
          <w:rFonts w:asciiTheme="minorHAnsi" w:eastAsia="Times New Roman" w:hAnsiTheme="minorHAnsi" w:cstheme="minorHAnsi"/>
          <w:sz w:val="22"/>
          <w:szCs w:val="22"/>
        </w:rPr>
        <w:t>d</w:t>
      </w:r>
      <w:r w:rsidR="003E4F18" w:rsidRPr="00AB17DF">
        <w:rPr>
          <w:rFonts w:asciiTheme="minorHAnsi" w:eastAsia="Times New Roman" w:hAnsiTheme="minorHAnsi" w:cstheme="minorHAnsi"/>
          <w:sz w:val="22"/>
          <w:szCs w:val="22"/>
        </w:rPr>
        <w:t>z. IX.II.:</w:t>
      </w:r>
      <w:r w:rsidRPr="00AB17DF">
        <w:rPr>
          <w:rFonts w:asciiTheme="minorHAnsi" w:eastAsia="Times New Roman" w:hAnsiTheme="minorHAnsi" w:cstheme="minorHAnsi"/>
          <w:sz w:val="22"/>
          <w:szCs w:val="22"/>
        </w:rPr>
        <w:t xml:space="preserve"> pkt. </w:t>
      </w:r>
      <w:r w:rsidR="00720E47" w:rsidRPr="00AB17DF">
        <w:rPr>
          <w:rFonts w:asciiTheme="minorHAnsi" w:eastAsia="Times New Roman" w:hAnsiTheme="minorHAnsi" w:cstheme="minorHAnsi"/>
          <w:sz w:val="22"/>
          <w:szCs w:val="22"/>
        </w:rPr>
        <w:t>1</w:t>
      </w:r>
      <w:r w:rsidR="005558B5" w:rsidRPr="00AB17DF">
        <w:rPr>
          <w:rFonts w:asciiTheme="minorHAnsi" w:eastAsia="Times New Roman" w:hAnsiTheme="minorHAnsi" w:cstheme="minorHAnsi"/>
          <w:sz w:val="22"/>
          <w:szCs w:val="22"/>
        </w:rPr>
        <w:t>) ppkt.</w:t>
      </w:r>
      <w:r w:rsidR="0083094F" w:rsidRPr="00AB17DF">
        <w:rPr>
          <w:rFonts w:asciiTheme="minorHAnsi" w:eastAsia="Times New Roman" w:hAnsiTheme="minorHAnsi" w:cstheme="minorHAnsi"/>
          <w:sz w:val="22"/>
          <w:szCs w:val="22"/>
        </w:rPr>
        <w:t xml:space="preserve"> </w:t>
      </w:r>
      <w:r w:rsidRPr="00AB17DF">
        <w:rPr>
          <w:rFonts w:asciiTheme="minorHAnsi" w:eastAsia="Times New Roman" w:hAnsiTheme="minorHAnsi" w:cstheme="minorHAnsi"/>
          <w:sz w:val="22"/>
          <w:szCs w:val="22"/>
        </w:rPr>
        <w:t xml:space="preserve">4, zaświadczenia albo innego dokumentu potwierdzającego, że wykonawca nie zalega z opłacaniem składek na ubezpieczenia społeczne lub zdrowotne, o których mowa w pkt. </w:t>
      </w:r>
      <w:r w:rsidR="00720E47" w:rsidRPr="00AB17DF">
        <w:rPr>
          <w:rFonts w:asciiTheme="minorHAnsi" w:eastAsia="Times New Roman" w:hAnsiTheme="minorHAnsi" w:cstheme="minorHAnsi"/>
          <w:sz w:val="22"/>
          <w:szCs w:val="22"/>
        </w:rPr>
        <w:t>1</w:t>
      </w:r>
      <w:r w:rsidR="005558B5" w:rsidRPr="00AB17DF">
        <w:rPr>
          <w:rFonts w:asciiTheme="minorHAnsi" w:eastAsia="Times New Roman" w:hAnsiTheme="minorHAnsi" w:cstheme="minorHAnsi"/>
          <w:sz w:val="22"/>
          <w:szCs w:val="22"/>
        </w:rPr>
        <w:t>) ppkt.</w:t>
      </w:r>
      <w:r w:rsidR="0083094F" w:rsidRPr="00AB17DF">
        <w:rPr>
          <w:rFonts w:asciiTheme="minorHAnsi" w:eastAsia="Times New Roman" w:hAnsiTheme="minorHAnsi" w:cstheme="minorHAnsi"/>
          <w:sz w:val="22"/>
          <w:szCs w:val="22"/>
        </w:rPr>
        <w:t xml:space="preserve"> </w:t>
      </w:r>
      <w:r w:rsidRPr="00AB17DF">
        <w:rPr>
          <w:rFonts w:asciiTheme="minorHAnsi" w:eastAsia="Times New Roman" w:hAnsiTheme="minorHAnsi" w:cstheme="minorHAnsi"/>
          <w:sz w:val="22"/>
          <w:szCs w:val="22"/>
        </w:rPr>
        <w:t>5, lub odpisu albo informacji z Krajowego Rejestru Sądowego lub z Centralnej Ewidencji i Informacji o Działalności Gospodarczej, o których mowa w pkt.</w:t>
      </w:r>
      <w:r w:rsidR="00571B4E" w:rsidRPr="00AB17DF">
        <w:rPr>
          <w:rFonts w:asciiTheme="minorHAnsi" w:eastAsia="Times New Roman" w:hAnsiTheme="minorHAnsi" w:cstheme="minorHAnsi"/>
          <w:sz w:val="22"/>
          <w:szCs w:val="22"/>
        </w:rPr>
        <w:t>1</w:t>
      </w:r>
      <w:r w:rsidR="003E4F18" w:rsidRPr="00AB17DF">
        <w:rPr>
          <w:rFonts w:asciiTheme="minorHAnsi" w:eastAsia="Times New Roman" w:hAnsiTheme="minorHAnsi" w:cstheme="minorHAnsi"/>
          <w:sz w:val="22"/>
          <w:szCs w:val="22"/>
        </w:rPr>
        <w:t>)</w:t>
      </w:r>
      <w:r w:rsidR="001E3154" w:rsidRPr="00AB17DF">
        <w:rPr>
          <w:rFonts w:asciiTheme="minorHAnsi" w:eastAsia="Times New Roman" w:hAnsiTheme="minorHAnsi" w:cstheme="minorHAnsi"/>
          <w:sz w:val="22"/>
          <w:szCs w:val="22"/>
        </w:rPr>
        <w:t xml:space="preserve"> ppkt.</w:t>
      </w:r>
      <w:r w:rsidRPr="00AB17DF">
        <w:rPr>
          <w:rFonts w:asciiTheme="minorHAnsi" w:eastAsia="Times New Roman" w:hAnsiTheme="minorHAnsi" w:cstheme="minorHAnsi"/>
          <w:sz w:val="22"/>
          <w:szCs w:val="22"/>
        </w:rPr>
        <w:t xml:space="preserve"> 6. - składa dokument lub dokumenty wystawione w kraju, w którym wykonawca ma siedzibę lub miejsce zamieszkania, potwierdzające odpowiednio, że: </w:t>
      </w:r>
    </w:p>
    <w:p w:rsidR="00561175" w:rsidRPr="00AB17DF" w:rsidRDefault="00561175" w:rsidP="00E50F0D">
      <w:pPr>
        <w:pStyle w:val="Akapitzlist"/>
        <w:numPr>
          <w:ilvl w:val="0"/>
          <w:numId w:val="79"/>
        </w:numPr>
        <w:tabs>
          <w:tab w:val="left" w:pos="2127"/>
        </w:tabs>
        <w:autoSpaceDE w:val="0"/>
        <w:autoSpaceDN w:val="0"/>
        <w:adjustRightInd w:val="0"/>
        <w:spacing w:line="276" w:lineRule="auto"/>
        <w:jc w:val="both"/>
        <w:rPr>
          <w:rFonts w:asciiTheme="minorHAnsi" w:eastAsia="Times New Roman" w:hAnsiTheme="minorHAnsi" w:cstheme="minorHAnsi"/>
          <w:sz w:val="22"/>
          <w:szCs w:val="22"/>
        </w:rPr>
      </w:pPr>
      <w:r w:rsidRPr="00AB17DF">
        <w:rPr>
          <w:rFonts w:asciiTheme="minorHAnsi" w:eastAsia="Times New Roman" w:hAnsiTheme="minorHAnsi" w:cstheme="minorHAnsi"/>
          <w:sz w:val="22"/>
          <w:szCs w:val="22"/>
        </w:rPr>
        <w:t xml:space="preserve">nie naruszył obowiązków dotyczących płatności podatków, opłat lub składek na ubezpieczenie społeczne lub zdrowotne, </w:t>
      </w:r>
    </w:p>
    <w:p w:rsidR="0083094F" w:rsidRPr="00AB17DF" w:rsidRDefault="00561175" w:rsidP="00E50F0D">
      <w:pPr>
        <w:pStyle w:val="Akapitzlist"/>
        <w:numPr>
          <w:ilvl w:val="0"/>
          <w:numId w:val="79"/>
        </w:numPr>
        <w:tabs>
          <w:tab w:val="left" w:pos="2127"/>
        </w:tabs>
        <w:autoSpaceDE w:val="0"/>
        <w:autoSpaceDN w:val="0"/>
        <w:adjustRightInd w:val="0"/>
        <w:spacing w:line="276" w:lineRule="auto"/>
        <w:jc w:val="both"/>
        <w:rPr>
          <w:rFonts w:asciiTheme="minorHAnsi" w:eastAsia="Times New Roman" w:hAnsiTheme="minorHAnsi" w:cstheme="minorHAnsi"/>
          <w:sz w:val="22"/>
          <w:szCs w:val="22"/>
        </w:rPr>
      </w:pPr>
      <w:r w:rsidRPr="00AB17DF">
        <w:rPr>
          <w:rFonts w:asciiTheme="minorHAnsi" w:eastAsia="Times New Roman" w:hAnsiTheme="minorHAnsi" w:cstheme="minorHAnsi"/>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83094F" w:rsidRPr="00AB17DF" w:rsidRDefault="00561175" w:rsidP="00E50F0D">
      <w:pPr>
        <w:pStyle w:val="Akapitzlist"/>
        <w:numPr>
          <w:ilvl w:val="1"/>
          <w:numId w:val="30"/>
        </w:numPr>
        <w:tabs>
          <w:tab w:val="left" w:pos="2127"/>
        </w:tabs>
        <w:autoSpaceDE w:val="0"/>
        <w:autoSpaceDN w:val="0"/>
        <w:adjustRightInd w:val="0"/>
        <w:spacing w:line="276" w:lineRule="auto"/>
        <w:ind w:left="567" w:hanging="425"/>
        <w:jc w:val="both"/>
        <w:rPr>
          <w:rFonts w:asciiTheme="minorHAnsi" w:eastAsia="Times New Roman" w:hAnsiTheme="minorHAnsi" w:cstheme="minorHAnsi"/>
          <w:sz w:val="22"/>
          <w:szCs w:val="22"/>
        </w:rPr>
      </w:pPr>
      <w:r w:rsidRPr="00AB17DF">
        <w:rPr>
          <w:rFonts w:asciiTheme="minorHAnsi" w:eastAsia="Times New Roman" w:hAnsiTheme="minorHAnsi" w:cstheme="minorHAnsi"/>
          <w:sz w:val="22"/>
          <w:szCs w:val="22"/>
        </w:rPr>
        <w:t xml:space="preserve">Dokument, o którym mowa w </w:t>
      </w:r>
      <w:r w:rsidR="000173A8" w:rsidRPr="00AB17DF">
        <w:rPr>
          <w:rFonts w:asciiTheme="minorHAnsi" w:eastAsia="Times New Roman" w:hAnsiTheme="minorHAnsi" w:cstheme="minorHAnsi"/>
          <w:sz w:val="22"/>
          <w:szCs w:val="22"/>
        </w:rPr>
        <w:t>a)</w:t>
      </w:r>
      <w:r w:rsidRPr="00AB17DF">
        <w:rPr>
          <w:rFonts w:asciiTheme="minorHAnsi" w:eastAsia="Times New Roman" w:hAnsiTheme="minorHAnsi" w:cstheme="minorHAnsi"/>
          <w:sz w:val="22"/>
          <w:szCs w:val="22"/>
        </w:rPr>
        <w:t xml:space="preserve">, powinien być wystawiony nie wcześniej niż 6 </w:t>
      </w:r>
      <w:r w:rsidR="000173A8" w:rsidRPr="00AB17DF">
        <w:rPr>
          <w:rFonts w:asciiTheme="minorHAnsi" w:eastAsia="Times New Roman" w:hAnsiTheme="minorHAnsi" w:cstheme="minorHAnsi"/>
          <w:sz w:val="22"/>
          <w:szCs w:val="22"/>
        </w:rPr>
        <w:t>miesięcy przed jego złożeniem.  Dokumenty, o których mowa w b),</w:t>
      </w:r>
      <w:r w:rsidRPr="00AB17DF">
        <w:rPr>
          <w:rFonts w:asciiTheme="minorHAnsi" w:eastAsia="Times New Roman" w:hAnsiTheme="minorHAnsi" w:cstheme="minorHAnsi"/>
          <w:sz w:val="22"/>
          <w:szCs w:val="22"/>
        </w:rPr>
        <w:t xml:space="preserve"> powinny być wystawione nie wcześniej niż 3 miesiące przed ich złożeniem.</w:t>
      </w:r>
    </w:p>
    <w:p w:rsidR="006C5C57" w:rsidRPr="00AB17DF" w:rsidRDefault="00570358" w:rsidP="00E50F0D">
      <w:pPr>
        <w:pStyle w:val="Akapitzlist"/>
        <w:numPr>
          <w:ilvl w:val="0"/>
          <w:numId w:val="33"/>
        </w:numPr>
        <w:tabs>
          <w:tab w:val="left" w:pos="2127"/>
        </w:tabs>
        <w:autoSpaceDE w:val="0"/>
        <w:autoSpaceDN w:val="0"/>
        <w:adjustRightInd w:val="0"/>
        <w:spacing w:line="276" w:lineRule="auto"/>
        <w:ind w:left="284" w:hanging="284"/>
        <w:jc w:val="both"/>
        <w:rPr>
          <w:rFonts w:asciiTheme="minorHAnsi" w:eastAsia="Times New Roman" w:hAnsiTheme="minorHAnsi" w:cstheme="minorHAnsi"/>
          <w:sz w:val="22"/>
          <w:szCs w:val="22"/>
        </w:rPr>
      </w:pPr>
      <w:r w:rsidRPr="00AB17DF">
        <w:rPr>
          <w:rFonts w:asciiTheme="minorHAnsi" w:hAnsiTheme="minorHAnsi" w:cstheme="minorHAnsi"/>
          <w:b/>
          <w:sz w:val="22"/>
          <w:szCs w:val="22"/>
        </w:rPr>
        <w:t>Jeżeli w kraju,</w:t>
      </w:r>
      <w:r w:rsidRPr="00AB17DF">
        <w:rPr>
          <w:rFonts w:asciiTheme="minorHAnsi" w:hAnsiTheme="minorHAnsi" w:cstheme="minorHAnsi"/>
          <w:sz w:val="22"/>
          <w:szCs w:val="22"/>
        </w:rPr>
        <w:t xml:space="preserve"> w którym wykonawca ma siedzibę lub miejsce zamieszkania, nie wydaje się dokumentów, o których mowa w pkt. 2</w:t>
      </w:r>
      <w:r w:rsidR="005558B5" w:rsidRPr="00AB17DF">
        <w:rPr>
          <w:rFonts w:asciiTheme="minorHAnsi" w:hAnsiTheme="minorHAnsi" w:cstheme="minorHAnsi"/>
          <w:sz w:val="22"/>
          <w:szCs w:val="22"/>
        </w:rPr>
        <w:t>)</w:t>
      </w:r>
      <w:r w:rsidRPr="00AB17DF">
        <w:rPr>
          <w:rFonts w:asciiTheme="minorHAnsi" w:hAnsiTheme="minorHAnsi" w:cstheme="minorHAnsi"/>
          <w:sz w:val="22"/>
          <w:szCs w:val="22"/>
        </w:rPr>
        <w:t>,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w:t>
      </w:r>
      <w:r w:rsidR="0083094F" w:rsidRPr="00AB17DF">
        <w:rPr>
          <w:rFonts w:asciiTheme="minorHAnsi" w:hAnsiTheme="minorHAnsi" w:cstheme="minorHAnsi"/>
          <w:sz w:val="22"/>
          <w:szCs w:val="22"/>
        </w:rPr>
        <w:t>y. Przepis ppkt. c) stosuje się.</w:t>
      </w:r>
    </w:p>
    <w:p w:rsidR="00704523" w:rsidRPr="00AB17DF" w:rsidRDefault="00704523" w:rsidP="00E50F0D">
      <w:pPr>
        <w:pStyle w:val="Akapitzlist"/>
        <w:numPr>
          <w:ilvl w:val="0"/>
          <w:numId w:val="33"/>
        </w:numPr>
        <w:tabs>
          <w:tab w:val="left" w:pos="2127"/>
        </w:tabs>
        <w:autoSpaceDE w:val="0"/>
        <w:autoSpaceDN w:val="0"/>
        <w:adjustRightInd w:val="0"/>
        <w:spacing w:line="276" w:lineRule="auto"/>
        <w:ind w:left="284" w:hanging="284"/>
        <w:jc w:val="both"/>
        <w:rPr>
          <w:rFonts w:asciiTheme="minorHAnsi" w:eastAsia="Times New Roman" w:hAnsiTheme="minorHAnsi" w:cstheme="minorHAnsi"/>
          <w:sz w:val="22"/>
          <w:szCs w:val="22"/>
        </w:rPr>
      </w:pPr>
      <w:r w:rsidRPr="00AB17DF">
        <w:rPr>
          <w:rFonts w:asciiTheme="minorHAnsi" w:hAnsiTheme="minorHAnsi" w:cstheme="minorHAnsi"/>
          <w:sz w:val="22"/>
          <w:szCs w:val="22"/>
        </w:rPr>
        <w:t>Do podmiotów udostępniających zasoby na zasadach określonych w art.</w:t>
      </w:r>
      <w:r w:rsidR="006451E6" w:rsidRPr="00AB17DF">
        <w:rPr>
          <w:rFonts w:asciiTheme="minorHAnsi" w:hAnsiTheme="minorHAnsi" w:cstheme="minorHAnsi"/>
          <w:sz w:val="22"/>
          <w:szCs w:val="22"/>
        </w:rPr>
        <w:t xml:space="preserve"> </w:t>
      </w:r>
      <w:r w:rsidRPr="00AB17DF">
        <w:rPr>
          <w:rFonts w:asciiTheme="minorHAnsi" w:hAnsiTheme="minorHAnsi" w:cstheme="minorHAnsi"/>
          <w:sz w:val="22"/>
          <w:szCs w:val="22"/>
        </w:rPr>
        <w:t>118 ustawy oraz podwykonawców niebędących podmiotami udostępniającymi zasoby na tych zasadach, mających siedzibę lub miejsce zamieszkania poza terytorium Rzeczypospolitej Polskiej, przepis pkt. 2</w:t>
      </w:r>
      <w:r w:rsidR="00090007" w:rsidRPr="00AB17DF">
        <w:rPr>
          <w:rFonts w:asciiTheme="minorHAnsi" w:hAnsiTheme="minorHAnsi" w:cstheme="minorHAnsi"/>
          <w:sz w:val="22"/>
          <w:szCs w:val="22"/>
        </w:rPr>
        <w:t>)</w:t>
      </w:r>
      <w:r w:rsidRPr="00AB17DF">
        <w:rPr>
          <w:rFonts w:asciiTheme="minorHAnsi" w:hAnsiTheme="minorHAnsi" w:cstheme="minorHAnsi"/>
          <w:sz w:val="22"/>
          <w:szCs w:val="22"/>
        </w:rPr>
        <w:t xml:space="preserve"> stosuje się odpowiednio.</w:t>
      </w:r>
    </w:p>
    <w:p w:rsidR="00B96203" w:rsidRPr="00AB17DF" w:rsidRDefault="00B96203" w:rsidP="00683CF8">
      <w:pPr>
        <w:tabs>
          <w:tab w:val="num" w:pos="1440"/>
          <w:tab w:val="num" w:pos="1800"/>
        </w:tabs>
        <w:spacing w:line="276" w:lineRule="auto"/>
        <w:jc w:val="both"/>
        <w:rPr>
          <w:rFonts w:asciiTheme="minorHAnsi" w:hAnsiTheme="minorHAnsi" w:cstheme="minorHAnsi"/>
          <w:sz w:val="22"/>
          <w:szCs w:val="22"/>
        </w:rPr>
      </w:pPr>
    </w:p>
    <w:p w:rsidR="00395006" w:rsidRPr="00AB17DF" w:rsidRDefault="00395006" w:rsidP="00E50F0D">
      <w:pPr>
        <w:pStyle w:val="Akapitzlist"/>
        <w:numPr>
          <w:ilvl w:val="3"/>
          <w:numId w:val="27"/>
        </w:numPr>
        <w:autoSpaceDE w:val="0"/>
        <w:autoSpaceDN w:val="0"/>
        <w:adjustRightInd w:val="0"/>
        <w:spacing w:line="276" w:lineRule="auto"/>
        <w:ind w:left="284" w:hanging="284"/>
        <w:jc w:val="both"/>
        <w:rPr>
          <w:rFonts w:asciiTheme="minorHAnsi" w:hAnsiTheme="minorHAnsi" w:cstheme="minorHAnsi"/>
          <w:b/>
          <w:snapToGrid w:val="0"/>
          <w:sz w:val="22"/>
          <w:szCs w:val="22"/>
        </w:rPr>
      </w:pPr>
      <w:r w:rsidRPr="002A59C5">
        <w:rPr>
          <w:rFonts w:asciiTheme="minorHAnsi" w:hAnsiTheme="minorHAnsi" w:cstheme="minorHAnsi"/>
          <w:b/>
          <w:snapToGrid w:val="0"/>
          <w:sz w:val="22"/>
          <w:szCs w:val="22"/>
          <w:highlight w:val="lightGray"/>
        </w:rPr>
        <w:t>INFORMACJE OGÓLNE DOTYCZĄCE ZŁOŻENIA PODMIOTOWYCH ŚRODKÓW DOWODOWYCH</w:t>
      </w:r>
      <w:r w:rsidRPr="00AB17DF">
        <w:rPr>
          <w:rFonts w:asciiTheme="minorHAnsi" w:hAnsiTheme="minorHAnsi" w:cstheme="minorHAnsi"/>
          <w:b/>
          <w:snapToGrid w:val="0"/>
          <w:sz w:val="22"/>
          <w:szCs w:val="22"/>
        </w:rPr>
        <w:t xml:space="preserve"> </w:t>
      </w:r>
    </w:p>
    <w:p w:rsidR="007B6B26" w:rsidRPr="00AB17DF" w:rsidRDefault="007B6B26" w:rsidP="00E50F0D">
      <w:pPr>
        <w:pStyle w:val="Akapitzlist"/>
        <w:numPr>
          <w:ilvl w:val="0"/>
          <w:numId w:val="38"/>
        </w:numPr>
        <w:autoSpaceDE w:val="0"/>
        <w:autoSpaceDN w:val="0"/>
        <w:adjustRightInd w:val="0"/>
        <w:spacing w:line="276" w:lineRule="auto"/>
        <w:ind w:left="426" w:hanging="426"/>
        <w:jc w:val="both"/>
        <w:rPr>
          <w:rFonts w:asciiTheme="minorHAnsi" w:hAnsiTheme="minorHAnsi" w:cstheme="minorHAnsi"/>
          <w:sz w:val="22"/>
          <w:szCs w:val="22"/>
        </w:rPr>
      </w:pPr>
      <w:r w:rsidRPr="00AB17DF">
        <w:rPr>
          <w:rFonts w:asciiTheme="minorHAnsi" w:hAnsiTheme="minorHAnsi" w:cstheme="minorHAnsi"/>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rsidR="007B6B26" w:rsidRPr="00AB17DF" w:rsidRDefault="007B6B26" w:rsidP="00E50F0D">
      <w:pPr>
        <w:pStyle w:val="Akapitzlist"/>
        <w:numPr>
          <w:ilvl w:val="0"/>
          <w:numId w:val="38"/>
        </w:numPr>
        <w:autoSpaceDE w:val="0"/>
        <w:autoSpaceDN w:val="0"/>
        <w:adjustRightInd w:val="0"/>
        <w:spacing w:line="276" w:lineRule="auto"/>
        <w:ind w:left="426" w:hanging="426"/>
        <w:jc w:val="both"/>
        <w:rPr>
          <w:rFonts w:asciiTheme="minorHAnsi" w:hAnsiTheme="minorHAnsi" w:cstheme="minorHAnsi"/>
          <w:sz w:val="22"/>
          <w:szCs w:val="22"/>
        </w:rPr>
      </w:pPr>
      <w:r w:rsidRPr="00AB17DF">
        <w:rPr>
          <w:rFonts w:asciiTheme="minorHAnsi" w:hAnsiTheme="minorHAnsi" w:cstheme="minorHAnsi"/>
          <w:sz w:val="22"/>
          <w:szCs w:val="22"/>
        </w:rPr>
        <w:t xml:space="preserve">W celu potwierdzenia braku podstawy wykluczenia z postępowania, o której mowa w art. 109 ust. 1 pkt 1 ustawy, zamawiający może żądać dodatkowego dokumentu wystawionego w kraju, w którym wykonawca ma </w:t>
      </w:r>
      <w:r w:rsidRPr="00AB17DF">
        <w:rPr>
          <w:rFonts w:asciiTheme="minorHAnsi" w:hAnsiTheme="minorHAnsi" w:cstheme="minorHAnsi"/>
          <w:sz w:val="22"/>
          <w:szCs w:val="22"/>
        </w:rPr>
        <w:lastRenderedPageBreak/>
        <w:t xml:space="preserve">miejsce zamieszkania lub siedzibę, potwierdzającego, że wykonawca nie naruszył obowiązków dotyczących płatności podatków, opłat lub składek na ubezpieczenie społeczne lub zdrowotne. Przepisy </w:t>
      </w:r>
      <w:r w:rsidR="00C07159" w:rsidRPr="00AB17DF">
        <w:rPr>
          <w:rFonts w:asciiTheme="minorHAnsi" w:hAnsiTheme="minorHAnsi" w:cstheme="minorHAnsi"/>
          <w:sz w:val="22"/>
          <w:szCs w:val="22"/>
        </w:rPr>
        <w:t xml:space="preserve">cz. I pkt. 2) </w:t>
      </w:r>
      <w:r w:rsidRPr="00AB17DF">
        <w:rPr>
          <w:rFonts w:asciiTheme="minorHAnsi" w:hAnsiTheme="minorHAnsi" w:cstheme="minorHAnsi"/>
          <w:sz w:val="22"/>
          <w:szCs w:val="22"/>
        </w:rPr>
        <w:t xml:space="preserve">stosuje się. </w:t>
      </w:r>
    </w:p>
    <w:p w:rsidR="007B6B26" w:rsidRPr="00AB17DF" w:rsidRDefault="00395006" w:rsidP="00E50F0D">
      <w:pPr>
        <w:pStyle w:val="Akapitzlist"/>
        <w:numPr>
          <w:ilvl w:val="0"/>
          <w:numId w:val="38"/>
        </w:numPr>
        <w:autoSpaceDE w:val="0"/>
        <w:autoSpaceDN w:val="0"/>
        <w:adjustRightInd w:val="0"/>
        <w:spacing w:line="276" w:lineRule="auto"/>
        <w:ind w:left="426" w:hanging="426"/>
        <w:jc w:val="both"/>
        <w:rPr>
          <w:rFonts w:asciiTheme="minorHAnsi" w:hAnsiTheme="minorHAnsi" w:cstheme="minorHAnsi"/>
          <w:sz w:val="22"/>
          <w:szCs w:val="22"/>
        </w:rPr>
      </w:pPr>
      <w:r w:rsidRPr="00AB17DF">
        <w:rPr>
          <w:rFonts w:asciiTheme="minorHAnsi" w:hAnsiTheme="minorHAnsi" w:cstheme="minorHAnsi"/>
          <w:sz w:val="22"/>
          <w:szCs w:val="22"/>
        </w:rPr>
        <w:t>Przepisy pkt.</w:t>
      </w:r>
      <w:r w:rsidR="007B6B26" w:rsidRPr="00AB17DF">
        <w:rPr>
          <w:rFonts w:asciiTheme="minorHAnsi" w:hAnsiTheme="minorHAnsi" w:cstheme="minorHAnsi"/>
          <w:sz w:val="22"/>
          <w:szCs w:val="22"/>
        </w:rPr>
        <w:t xml:space="preserve"> </w:t>
      </w:r>
      <w:r w:rsidR="00985A41" w:rsidRPr="00AB17DF">
        <w:rPr>
          <w:rFonts w:asciiTheme="minorHAnsi" w:hAnsiTheme="minorHAnsi" w:cstheme="minorHAnsi"/>
          <w:sz w:val="22"/>
          <w:szCs w:val="22"/>
        </w:rPr>
        <w:t>1</w:t>
      </w:r>
      <w:r w:rsidR="007B6B26" w:rsidRPr="00AB17DF">
        <w:rPr>
          <w:rFonts w:asciiTheme="minorHAnsi" w:hAnsiTheme="minorHAnsi" w:cstheme="minorHAnsi"/>
          <w:sz w:val="22"/>
          <w:szCs w:val="22"/>
        </w:rPr>
        <w:t xml:space="preserve"> i </w:t>
      </w:r>
      <w:r w:rsidR="00985A41" w:rsidRPr="00AB17DF">
        <w:rPr>
          <w:rFonts w:asciiTheme="minorHAnsi" w:hAnsiTheme="minorHAnsi" w:cstheme="minorHAnsi"/>
          <w:sz w:val="22"/>
          <w:szCs w:val="22"/>
        </w:rPr>
        <w:t>2</w:t>
      </w:r>
      <w:r w:rsidR="007B6B26" w:rsidRPr="00AB17DF">
        <w:rPr>
          <w:rFonts w:asciiTheme="minorHAnsi" w:hAnsiTheme="minorHAnsi" w:cstheme="minorHAnsi"/>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rsidR="00395006" w:rsidRPr="00AB17DF" w:rsidRDefault="00395006" w:rsidP="00E50F0D">
      <w:pPr>
        <w:pStyle w:val="Akapitzlist"/>
        <w:numPr>
          <w:ilvl w:val="0"/>
          <w:numId w:val="38"/>
        </w:numPr>
        <w:tabs>
          <w:tab w:val="left" w:pos="851"/>
        </w:tabs>
        <w:spacing w:line="276" w:lineRule="auto"/>
        <w:ind w:left="426" w:hanging="426"/>
        <w:jc w:val="both"/>
        <w:rPr>
          <w:rFonts w:asciiTheme="minorHAnsi" w:eastAsia="Times New Roman" w:hAnsiTheme="minorHAnsi" w:cstheme="minorHAnsi"/>
          <w:bCs/>
          <w:sz w:val="22"/>
          <w:szCs w:val="22"/>
        </w:rPr>
      </w:pPr>
      <w:r w:rsidRPr="00AB17DF">
        <w:rPr>
          <w:rFonts w:asciiTheme="minorHAnsi" w:eastAsia="Times New Roman" w:hAnsiTheme="minorHAnsi" w:cstheme="minorHAnsi"/>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rsidR="00395006" w:rsidRPr="00AB17DF" w:rsidRDefault="00395006" w:rsidP="00E50F0D">
      <w:pPr>
        <w:pStyle w:val="Akapitzlist"/>
        <w:numPr>
          <w:ilvl w:val="0"/>
          <w:numId w:val="38"/>
        </w:numPr>
        <w:tabs>
          <w:tab w:val="left" w:pos="851"/>
        </w:tabs>
        <w:spacing w:line="276" w:lineRule="auto"/>
        <w:ind w:left="426" w:hanging="426"/>
        <w:jc w:val="both"/>
        <w:rPr>
          <w:rFonts w:asciiTheme="minorHAnsi" w:eastAsia="Times New Roman" w:hAnsiTheme="minorHAnsi" w:cstheme="minorHAnsi"/>
          <w:bCs/>
          <w:sz w:val="22"/>
          <w:szCs w:val="22"/>
        </w:rPr>
      </w:pPr>
      <w:r w:rsidRPr="00AB17DF">
        <w:rPr>
          <w:rFonts w:asciiTheme="minorHAnsi" w:eastAsia="Times New Roman" w:hAnsiTheme="minorHAnsi" w:cstheme="minorHAnsi"/>
          <w:bCs/>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395006" w:rsidRPr="00AB17DF" w:rsidRDefault="00395006" w:rsidP="00E50F0D">
      <w:pPr>
        <w:pStyle w:val="Akapitzlist"/>
        <w:numPr>
          <w:ilvl w:val="0"/>
          <w:numId w:val="38"/>
        </w:numPr>
        <w:tabs>
          <w:tab w:val="left" w:pos="851"/>
        </w:tabs>
        <w:spacing w:line="276" w:lineRule="auto"/>
        <w:ind w:left="426" w:hanging="426"/>
        <w:jc w:val="both"/>
        <w:rPr>
          <w:rFonts w:asciiTheme="minorHAnsi" w:eastAsia="Times New Roman" w:hAnsiTheme="minorHAnsi" w:cstheme="minorHAnsi"/>
          <w:bCs/>
          <w:sz w:val="22"/>
          <w:szCs w:val="22"/>
        </w:rPr>
      </w:pPr>
      <w:r w:rsidRPr="00AB17DF">
        <w:rPr>
          <w:rFonts w:asciiTheme="minorHAnsi" w:eastAsia="Times New Roman" w:hAnsiTheme="minorHAnsi" w:cstheme="minorHAnsi"/>
          <w:bCs/>
          <w:sz w:val="22"/>
          <w:szCs w:val="22"/>
        </w:rPr>
        <w:t xml:space="preserve">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rsidR="00395006" w:rsidRPr="00AB17DF" w:rsidRDefault="00395006" w:rsidP="00E50F0D">
      <w:pPr>
        <w:pStyle w:val="Akapitzlist"/>
        <w:numPr>
          <w:ilvl w:val="0"/>
          <w:numId w:val="38"/>
        </w:numPr>
        <w:tabs>
          <w:tab w:val="left" w:pos="851"/>
        </w:tabs>
        <w:spacing w:line="276" w:lineRule="auto"/>
        <w:ind w:left="426" w:hanging="426"/>
        <w:jc w:val="both"/>
        <w:rPr>
          <w:rFonts w:asciiTheme="minorHAnsi" w:eastAsia="Times New Roman" w:hAnsiTheme="minorHAnsi" w:cstheme="minorHAnsi"/>
          <w:bCs/>
          <w:sz w:val="22"/>
          <w:szCs w:val="22"/>
        </w:rPr>
      </w:pPr>
      <w:r w:rsidRPr="00AB17DF">
        <w:rPr>
          <w:rFonts w:asciiTheme="minorHAnsi" w:eastAsia="Times New Roman" w:hAnsiTheme="minorHAnsi" w:cstheme="minorHAnsi"/>
          <w:bCs/>
          <w:sz w:val="22"/>
          <w:szCs w:val="22"/>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rsidR="00395006" w:rsidRPr="00AB17DF" w:rsidRDefault="00395006" w:rsidP="00E50F0D">
      <w:pPr>
        <w:pStyle w:val="Akapitzlist"/>
        <w:numPr>
          <w:ilvl w:val="0"/>
          <w:numId w:val="38"/>
        </w:numPr>
        <w:tabs>
          <w:tab w:val="left" w:pos="851"/>
        </w:tabs>
        <w:spacing w:line="276" w:lineRule="auto"/>
        <w:ind w:left="426" w:hanging="426"/>
        <w:jc w:val="both"/>
        <w:rPr>
          <w:rFonts w:asciiTheme="minorHAnsi" w:eastAsia="Times New Roman" w:hAnsiTheme="minorHAnsi" w:cstheme="minorHAnsi"/>
          <w:bCs/>
          <w:sz w:val="22"/>
          <w:szCs w:val="22"/>
        </w:rPr>
      </w:pPr>
      <w:r w:rsidRPr="00AB17DF">
        <w:rPr>
          <w:rFonts w:asciiTheme="minorHAnsi" w:eastAsia="Times New Roman" w:hAnsiTheme="minorHAnsi" w:cstheme="minorHAnsi"/>
          <w:bCs/>
          <w:sz w:val="22"/>
          <w:szCs w:val="22"/>
        </w:rPr>
        <w:t xml:space="preserve">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rsidR="00F35B1C" w:rsidRPr="00AB17DF" w:rsidRDefault="00395006" w:rsidP="00E50F0D">
      <w:pPr>
        <w:pStyle w:val="Akapitzlist"/>
        <w:numPr>
          <w:ilvl w:val="0"/>
          <w:numId w:val="38"/>
        </w:numPr>
        <w:tabs>
          <w:tab w:val="left" w:pos="851"/>
        </w:tabs>
        <w:spacing w:line="276" w:lineRule="auto"/>
        <w:ind w:left="426" w:hanging="426"/>
        <w:jc w:val="both"/>
        <w:rPr>
          <w:rFonts w:asciiTheme="minorHAnsi" w:eastAsia="Times New Roman" w:hAnsiTheme="minorHAnsi" w:cstheme="minorHAnsi"/>
          <w:bCs/>
          <w:sz w:val="22"/>
          <w:szCs w:val="22"/>
        </w:rPr>
      </w:pPr>
      <w:r w:rsidRPr="00AB17DF">
        <w:rPr>
          <w:rFonts w:asciiTheme="minorHAnsi" w:eastAsia="Times New Roman" w:hAnsiTheme="minorHAnsi" w:cstheme="minorHAnsi"/>
          <w:bCs/>
          <w:sz w:val="22"/>
          <w:szCs w:val="22"/>
        </w:rPr>
        <w:t xml:space="preserve">Dokumenty sporządzone w języku obcym są składane wraz z tłumaczeniem na język polski. </w:t>
      </w:r>
    </w:p>
    <w:p w:rsidR="00B50E82" w:rsidRPr="00AB17DF" w:rsidRDefault="00B50E82" w:rsidP="00683CF8">
      <w:pPr>
        <w:spacing w:line="276" w:lineRule="auto"/>
        <w:jc w:val="both"/>
        <w:rPr>
          <w:rFonts w:asciiTheme="minorHAnsi" w:hAnsiTheme="minorHAnsi" w:cstheme="minorHAnsi"/>
          <w:b/>
          <w:bCs/>
          <w:sz w:val="22"/>
          <w:szCs w:val="22"/>
          <w:u w:val="single"/>
        </w:rPr>
      </w:pPr>
    </w:p>
    <w:p w:rsidR="009A6252" w:rsidRPr="00AB17DF" w:rsidRDefault="008C4F72" w:rsidP="00683CF8">
      <w:pPr>
        <w:spacing w:line="276" w:lineRule="auto"/>
        <w:jc w:val="both"/>
        <w:rPr>
          <w:rFonts w:asciiTheme="minorHAnsi" w:hAnsiTheme="minorHAnsi" w:cstheme="minorHAnsi"/>
          <w:b/>
          <w:bCs/>
          <w:sz w:val="22"/>
          <w:szCs w:val="22"/>
          <w:u w:val="single"/>
        </w:rPr>
      </w:pPr>
      <w:r w:rsidRPr="002A59C5">
        <w:rPr>
          <w:rFonts w:asciiTheme="minorHAnsi" w:hAnsiTheme="minorHAnsi" w:cstheme="minorHAnsi"/>
          <w:b/>
          <w:bCs/>
          <w:sz w:val="22"/>
          <w:szCs w:val="22"/>
          <w:highlight w:val="lightGray"/>
          <w:u w:val="single"/>
        </w:rPr>
        <w:t xml:space="preserve">X. </w:t>
      </w:r>
      <w:r w:rsidR="009A6252" w:rsidRPr="002A59C5">
        <w:rPr>
          <w:rFonts w:asciiTheme="minorHAnsi" w:hAnsiTheme="minorHAnsi" w:cstheme="minorHAnsi"/>
          <w:b/>
          <w:bCs/>
          <w:sz w:val="22"/>
          <w:szCs w:val="22"/>
          <w:highlight w:val="lightGray"/>
          <w:u w:val="single"/>
        </w:rPr>
        <w:t>Informacje o</w:t>
      </w:r>
      <w:r w:rsidR="007A467A" w:rsidRPr="002A59C5">
        <w:rPr>
          <w:rFonts w:asciiTheme="minorHAnsi" w:hAnsiTheme="minorHAnsi" w:cstheme="minorHAnsi"/>
          <w:b/>
          <w:bCs/>
          <w:sz w:val="22"/>
          <w:szCs w:val="22"/>
          <w:highlight w:val="lightGray"/>
          <w:u w:val="single"/>
        </w:rPr>
        <w:t xml:space="preserve"> </w:t>
      </w:r>
      <w:r w:rsidR="009A6252" w:rsidRPr="002A59C5">
        <w:rPr>
          <w:rFonts w:asciiTheme="minorHAnsi" w:hAnsiTheme="minorHAnsi" w:cstheme="minorHAnsi"/>
          <w:b/>
          <w:bCs/>
          <w:sz w:val="22"/>
          <w:szCs w:val="22"/>
          <w:highlight w:val="lightGray"/>
          <w:u w:val="single"/>
        </w:rPr>
        <w:t>środkach komunikacji elektronicznej, przy użyciu których zamawiający będzie komunikował się z wykonawcami, oraz informacje o wymaganiach technicznych i organizacyjnych sporządzania, wysyłania i odbierania korespondencji elektronicznej</w:t>
      </w:r>
    </w:p>
    <w:p w:rsidR="00050821" w:rsidRPr="00AB17DF" w:rsidRDefault="00050821" w:rsidP="00E50F0D">
      <w:pPr>
        <w:pStyle w:val="Akapitzlist"/>
        <w:numPr>
          <w:ilvl w:val="0"/>
          <w:numId w:val="34"/>
        </w:numPr>
        <w:autoSpaceDE w:val="0"/>
        <w:autoSpaceDN w:val="0"/>
        <w:adjustRightInd w:val="0"/>
        <w:spacing w:line="276" w:lineRule="auto"/>
        <w:ind w:left="284" w:hanging="284"/>
        <w:rPr>
          <w:rFonts w:asciiTheme="minorHAnsi" w:hAnsiTheme="minorHAnsi" w:cstheme="minorHAnsi"/>
          <w:sz w:val="22"/>
          <w:szCs w:val="22"/>
        </w:rPr>
      </w:pPr>
      <w:r w:rsidRPr="00AB17DF">
        <w:rPr>
          <w:rFonts w:asciiTheme="minorHAnsi" w:hAnsiTheme="minorHAnsi" w:cstheme="minorHAnsi"/>
          <w:sz w:val="22"/>
          <w:szCs w:val="22"/>
        </w:rPr>
        <w:t xml:space="preserve">Osobą uprawnioną do kontaktu z Wykonawcami jest: Aleksandra Owczczarek </w:t>
      </w:r>
      <w:r w:rsidRPr="002A59C5">
        <w:rPr>
          <w:rFonts w:asciiTheme="minorHAnsi" w:hAnsiTheme="minorHAnsi" w:cstheme="minorHAnsi"/>
          <w:sz w:val="22"/>
          <w:szCs w:val="22"/>
        </w:rPr>
        <w:t>42 675-75-77</w:t>
      </w:r>
    </w:p>
    <w:p w:rsidR="00050821" w:rsidRPr="00AB17DF" w:rsidRDefault="00050821" w:rsidP="00E50F0D">
      <w:pPr>
        <w:pStyle w:val="Akapitzlist"/>
        <w:numPr>
          <w:ilvl w:val="0"/>
          <w:numId w:val="34"/>
        </w:numPr>
        <w:autoSpaceDE w:val="0"/>
        <w:autoSpaceDN w:val="0"/>
        <w:adjustRightInd w:val="0"/>
        <w:spacing w:line="276" w:lineRule="auto"/>
        <w:rPr>
          <w:rFonts w:asciiTheme="minorHAnsi" w:hAnsiTheme="minorHAnsi" w:cstheme="minorHAnsi"/>
          <w:sz w:val="22"/>
          <w:szCs w:val="22"/>
        </w:rPr>
      </w:pPr>
      <w:r w:rsidRPr="00AB17DF">
        <w:rPr>
          <w:rFonts w:asciiTheme="minorHAnsi" w:hAnsiTheme="minorHAnsi" w:cstheme="minorHAnsi"/>
          <w:sz w:val="22"/>
          <w:szCs w:val="22"/>
        </w:rPr>
        <w:t xml:space="preserve">Postępowanie prowadzone jest w języku polskim za pośrednictwem </w:t>
      </w:r>
      <w:hyperlink r:id="rId15">
        <w:r w:rsidRPr="00AB17DF">
          <w:rPr>
            <w:rStyle w:val="Hipercze"/>
            <w:rFonts w:asciiTheme="minorHAnsi" w:hAnsiTheme="minorHAnsi" w:cstheme="minorHAnsi"/>
            <w:color w:val="auto"/>
            <w:sz w:val="22"/>
            <w:szCs w:val="22"/>
          </w:rPr>
          <w:t>platformazakupowa.pl</w:t>
        </w:r>
      </w:hyperlink>
      <w:r w:rsidRPr="00AB17DF">
        <w:rPr>
          <w:rFonts w:asciiTheme="minorHAnsi" w:hAnsiTheme="minorHAnsi" w:cstheme="minorHAnsi"/>
          <w:sz w:val="22"/>
          <w:szCs w:val="22"/>
        </w:rPr>
        <w:t xml:space="preserve"> pod adresem</w:t>
      </w:r>
      <w:r w:rsidRPr="00AB17DF">
        <w:rPr>
          <w:rFonts w:asciiTheme="minorHAnsi" w:hAnsiTheme="minorHAnsi" w:cstheme="minorHAnsi"/>
          <w:sz w:val="22"/>
          <w:szCs w:val="22"/>
          <w:vertAlign w:val="superscript"/>
        </w:rPr>
        <w:footnoteReference w:id="1"/>
      </w:r>
      <w:r w:rsidRPr="00AB17DF">
        <w:rPr>
          <w:rFonts w:asciiTheme="minorHAnsi" w:hAnsiTheme="minorHAnsi" w:cstheme="minorHAnsi"/>
          <w:sz w:val="22"/>
          <w:szCs w:val="22"/>
        </w:rPr>
        <w:t>: https://platformazakupowa.pl/pn/csk_umed</w:t>
      </w:r>
    </w:p>
    <w:p w:rsidR="00050821" w:rsidRPr="00AB17DF" w:rsidRDefault="00050821" w:rsidP="00E50F0D">
      <w:pPr>
        <w:pStyle w:val="Akapitzlist"/>
        <w:numPr>
          <w:ilvl w:val="0"/>
          <w:numId w:val="34"/>
        </w:numPr>
        <w:autoSpaceDE w:val="0"/>
        <w:autoSpaceDN w:val="0"/>
        <w:adjustRightInd w:val="0"/>
        <w:spacing w:line="276" w:lineRule="auto"/>
        <w:ind w:left="284" w:hanging="284"/>
        <w:rPr>
          <w:rFonts w:asciiTheme="minorHAnsi" w:hAnsiTheme="minorHAnsi" w:cstheme="minorHAnsi"/>
          <w:sz w:val="22"/>
          <w:szCs w:val="22"/>
        </w:rPr>
      </w:pPr>
      <w:r w:rsidRPr="00AB17DF">
        <w:rPr>
          <w:rFonts w:asciiTheme="minorHAnsi" w:hAnsiTheme="minorHAnsi" w:cstheme="minorHAnsi"/>
          <w:sz w:val="22"/>
          <w:szCs w:val="22"/>
        </w:rPr>
        <w:t>W celu skrócenia czasu udzielenia odpowiedzi na pytania komunikacja między zamawiającym a wykonawcami w zakresie:</w:t>
      </w:r>
    </w:p>
    <w:p w:rsidR="00050821" w:rsidRPr="00AB17DF" w:rsidRDefault="00050821" w:rsidP="00050821">
      <w:pPr>
        <w:pStyle w:val="Akapitzlist"/>
        <w:autoSpaceDE w:val="0"/>
        <w:autoSpaceDN w:val="0"/>
        <w:adjustRightInd w:val="0"/>
        <w:spacing w:line="276" w:lineRule="auto"/>
        <w:ind w:left="284"/>
        <w:rPr>
          <w:rFonts w:asciiTheme="minorHAnsi" w:hAnsiTheme="minorHAnsi" w:cstheme="minorHAnsi"/>
          <w:sz w:val="22"/>
          <w:szCs w:val="22"/>
        </w:rPr>
      </w:pPr>
      <w:r w:rsidRPr="00AB17DF">
        <w:rPr>
          <w:rFonts w:asciiTheme="minorHAnsi" w:hAnsiTheme="minorHAnsi" w:cstheme="minorHAnsi"/>
          <w:sz w:val="22"/>
          <w:szCs w:val="22"/>
        </w:rPr>
        <w:t>- przesyłania Zamawiającemu pytań do treści SWZ;</w:t>
      </w:r>
    </w:p>
    <w:p w:rsidR="00050821" w:rsidRPr="00AB17DF" w:rsidRDefault="00050821" w:rsidP="00050821">
      <w:pPr>
        <w:pStyle w:val="Akapitzlist"/>
        <w:autoSpaceDE w:val="0"/>
        <w:autoSpaceDN w:val="0"/>
        <w:adjustRightInd w:val="0"/>
        <w:spacing w:line="276" w:lineRule="auto"/>
        <w:ind w:left="284"/>
        <w:rPr>
          <w:rFonts w:asciiTheme="minorHAnsi" w:hAnsiTheme="minorHAnsi" w:cstheme="minorHAnsi"/>
          <w:sz w:val="22"/>
          <w:szCs w:val="22"/>
        </w:rPr>
      </w:pPr>
      <w:r w:rsidRPr="00AB17DF">
        <w:rPr>
          <w:rFonts w:asciiTheme="minorHAnsi" w:hAnsiTheme="minorHAnsi" w:cstheme="minorHAnsi"/>
          <w:sz w:val="22"/>
          <w:szCs w:val="22"/>
        </w:rPr>
        <w:t>- przesyłania odpowiedzi na wezwanie Zamawiającego do złożenia podmiotowych środków dowodowych;</w:t>
      </w:r>
    </w:p>
    <w:p w:rsidR="00050821" w:rsidRPr="00AB17DF" w:rsidRDefault="00050821" w:rsidP="00050821">
      <w:pPr>
        <w:pStyle w:val="Akapitzlist"/>
        <w:autoSpaceDE w:val="0"/>
        <w:autoSpaceDN w:val="0"/>
        <w:adjustRightInd w:val="0"/>
        <w:spacing w:line="276" w:lineRule="auto"/>
        <w:ind w:left="284"/>
        <w:rPr>
          <w:rFonts w:asciiTheme="minorHAnsi" w:hAnsiTheme="minorHAnsi" w:cstheme="minorHAnsi"/>
          <w:sz w:val="22"/>
          <w:szCs w:val="22"/>
        </w:rPr>
      </w:pPr>
      <w:r w:rsidRPr="00AB17DF">
        <w:rPr>
          <w:rFonts w:asciiTheme="minorHAnsi" w:hAnsiTheme="minorHAnsi" w:cstheme="minorHAnsi"/>
          <w:sz w:val="22"/>
          <w:szCs w:val="22"/>
        </w:rPr>
        <w:t>- przesyłania odpowiedzi na wezwanie Zamawiającego do złożenia/poprawienia/uzupełnienia oświadczenia, o którym mowa w art. 125 ust. 1, podmiotowych środków dowodowych, innych dokumentów lub oświadczeń składanych w postępowaniu;</w:t>
      </w:r>
    </w:p>
    <w:p w:rsidR="00050821" w:rsidRPr="00AB17DF" w:rsidRDefault="00050821" w:rsidP="00050821">
      <w:pPr>
        <w:pStyle w:val="Akapitzlist"/>
        <w:autoSpaceDE w:val="0"/>
        <w:autoSpaceDN w:val="0"/>
        <w:adjustRightInd w:val="0"/>
        <w:spacing w:line="276" w:lineRule="auto"/>
        <w:ind w:left="284"/>
        <w:rPr>
          <w:rFonts w:asciiTheme="minorHAnsi" w:hAnsiTheme="minorHAnsi" w:cstheme="minorHAnsi"/>
          <w:sz w:val="22"/>
          <w:szCs w:val="22"/>
        </w:rPr>
      </w:pPr>
      <w:r w:rsidRPr="00AB17DF">
        <w:rPr>
          <w:rFonts w:asciiTheme="minorHAnsi" w:hAnsiTheme="minorHAnsi" w:cstheme="minorHAnsi"/>
          <w:sz w:val="22"/>
          <w:szCs w:val="22"/>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50821" w:rsidRPr="00AB17DF" w:rsidRDefault="00050821" w:rsidP="00050821">
      <w:pPr>
        <w:pStyle w:val="Akapitzlist"/>
        <w:autoSpaceDE w:val="0"/>
        <w:autoSpaceDN w:val="0"/>
        <w:adjustRightInd w:val="0"/>
        <w:spacing w:line="276" w:lineRule="auto"/>
        <w:ind w:left="284"/>
        <w:rPr>
          <w:rFonts w:asciiTheme="minorHAnsi" w:hAnsiTheme="minorHAnsi" w:cstheme="minorHAnsi"/>
          <w:sz w:val="22"/>
          <w:szCs w:val="22"/>
        </w:rPr>
      </w:pPr>
      <w:r w:rsidRPr="00AB17DF">
        <w:rPr>
          <w:rFonts w:asciiTheme="minorHAnsi" w:hAnsiTheme="minorHAnsi" w:cstheme="minorHAnsi"/>
          <w:sz w:val="22"/>
          <w:szCs w:val="22"/>
        </w:rPr>
        <w:t>- przesyłania odpowiedzi na wezwanie Zamawiającego do złożenia wyjaśnień dot. treści przedmiotowych środków dowodowych;</w:t>
      </w:r>
    </w:p>
    <w:p w:rsidR="00050821" w:rsidRPr="00AB17DF" w:rsidRDefault="00050821" w:rsidP="00050821">
      <w:pPr>
        <w:pStyle w:val="Akapitzlist"/>
        <w:autoSpaceDE w:val="0"/>
        <w:autoSpaceDN w:val="0"/>
        <w:adjustRightInd w:val="0"/>
        <w:spacing w:line="276" w:lineRule="auto"/>
        <w:ind w:left="284"/>
        <w:rPr>
          <w:rFonts w:asciiTheme="minorHAnsi" w:hAnsiTheme="minorHAnsi" w:cstheme="minorHAnsi"/>
          <w:sz w:val="22"/>
          <w:szCs w:val="22"/>
        </w:rPr>
      </w:pPr>
      <w:r w:rsidRPr="00AB17DF">
        <w:rPr>
          <w:rFonts w:asciiTheme="minorHAnsi" w:hAnsiTheme="minorHAnsi" w:cstheme="minorHAnsi"/>
          <w:sz w:val="22"/>
          <w:szCs w:val="22"/>
        </w:rPr>
        <w:t>- przesłania odpowiedzi na inne wezwania Zamawiającego wynikające z ustawy - Prawo zamówień publicznych;</w:t>
      </w:r>
    </w:p>
    <w:p w:rsidR="00050821" w:rsidRPr="00AB17DF" w:rsidRDefault="00050821" w:rsidP="00050821">
      <w:pPr>
        <w:pStyle w:val="Akapitzlist"/>
        <w:autoSpaceDE w:val="0"/>
        <w:autoSpaceDN w:val="0"/>
        <w:adjustRightInd w:val="0"/>
        <w:spacing w:line="276" w:lineRule="auto"/>
        <w:ind w:left="284"/>
        <w:rPr>
          <w:rFonts w:asciiTheme="minorHAnsi" w:hAnsiTheme="minorHAnsi" w:cstheme="minorHAnsi"/>
          <w:sz w:val="22"/>
          <w:szCs w:val="22"/>
        </w:rPr>
      </w:pPr>
      <w:r w:rsidRPr="00AB17DF">
        <w:rPr>
          <w:rFonts w:asciiTheme="minorHAnsi" w:hAnsiTheme="minorHAnsi" w:cstheme="minorHAnsi"/>
          <w:sz w:val="22"/>
          <w:szCs w:val="22"/>
        </w:rPr>
        <w:t>- przesyłania wniosków, informacji, oświadczeń Wykonawcy;</w:t>
      </w:r>
    </w:p>
    <w:p w:rsidR="00050821" w:rsidRPr="00AB17DF" w:rsidRDefault="00050821" w:rsidP="00050821">
      <w:pPr>
        <w:pStyle w:val="Akapitzlist"/>
        <w:autoSpaceDE w:val="0"/>
        <w:autoSpaceDN w:val="0"/>
        <w:adjustRightInd w:val="0"/>
        <w:spacing w:line="276" w:lineRule="auto"/>
        <w:ind w:left="284"/>
        <w:rPr>
          <w:rFonts w:asciiTheme="minorHAnsi" w:hAnsiTheme="minorHAnsi" w:cstheme="minorHAnsi"/>
          <w:sz w:val="22"/>
          <w:szCs w:val="22"/>
        </w:rPr>
      </w:pPr>
      <w:r w:rsidRPr="00AB17DF">
        <w:rPr>
          <w:rFonts w:asciiTheme="minorHAnsi" w:hAnsiTheme="minorHAnsi" w:cstheme="minorHAnsi"/>
          <w:sz w:val="22"/>
          <w:szCs w:val="22"/>
        </w:rPr>
        <w:lastRenderedPageBreak/>
        <w:t>- przesyłania odwołania/inne</w:t>
      </w:r>
    </w:p>
    <w:p w:rsidR="00050821" w:rsidRPr="00AB17DF" w:rsidRDefault="00050821" w:rsidP="00050821">
      <w:pPr>
        <w:pStyle w:val="Akapitzlist"/>
        <w:autoSpaceDE w:val="0"/>
        <w:autoSpaceDN w:val="0"/>
        <w:adjustRightInd w:val="0"/>
        <w:spacing w:line="276" w:lineRule="auto"/>
        <w:ind w:left="284"/>
        <w:rPr>
          <w:rFonts w:asciiTheme="minorHAnsi" w:hAnsiTheme="minorHAnsi" w:cstheme="minorHAnsi"/>
          <w:sz w:val="22"/>
          <w:szCs w:val="22"/>
        </w:rPr>
      </w:pPr>
      <w:r w:rsidRPr="00AB17DF">
        <w:rPr>
          <w:rFonts w:asciiTheme="minorHAnsi" w:hAnsiTheme="minorHAnsi" w:cstheme="minorHAnsi"/>
          <w:sz w:val="22"/>
          <w:szCs w:val="22"/>
        </w:rPr>
        <w:t xml:space="preserve">odbywa się za pośrednictwem </w:t>
      </w:r>
      <w:hyperlink r:id="rId16">
        <w:r w:rsidRPr="00AB17DF">
          <w:rPr>
            <w:rStyle w:val="Hipercze"/>
            <w:rFonts w:asciiTheme="minorHAnsi" w:hAnsiTheme="minorHAnsi" w:cstheme="minorHAnsi"/>
            <w:color w:val="auto"/>
            <w:sz w:val="22"/>
            <w:szCs w:val="22"/>
          </w:rPr>
          <w:t>platformazakupowa.pl</w:t>
        </w:r>
      </w:hyperlink>
      <w:r w:rsidRPr="00AB17DF">
        <w:rPr>
          <w:rFonts w:asciiTheme="minorHAnsi" w:hAnsiTheme="minorHAnsi" w:cstheme="minorHAnsi"/>
          <w:sz w:val="22"/>
          <w:szCs w:val="22"/>
        </w:rPr>
        <w:t xml:space="preserve"> i formularza „Wyślij wiadomość do zamawiającego”. </w:t>
      </w:r>
    </w:p>
    <w:p w:rsidR="00050821" w:rsidRPr="00AB17DF" w:rsidRDefault="00050821" w:rsidP="000F0DB1">
      <w:pPr>
        <w:pStyle w:val="Akapitzlist"/>
        <w:autoSpaceDE w:val="0"/>
        <w:autoSpaceDN w:val="0"/>
        <w:adjustRightInd w:val="0"/>
        <w:spacing w:line="276" w:lineRule="auto"/>
        <w:ind w:left="284"/>
        <w:rPr>
          <w:rFonts w:asciiTheme="minorHAnsi" w:hAnsiTheme="minorHAnsi" w:cstheme="minorHAnsi"/>
          <w:sz w:val="22"/>
          <w:szCs w:val="22"/>
        </w:rPr>
      </w:pPr>
      <w:r w:rsidRPr="00AB17DF">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17">
        <w:r w:rsidRPr="00AB17DF">
          <w:rPr>
            <w:rStyle w:val="Hipercze"/>
            <w:rFonts w:asciiTheme="minorHAnsi" w:hAnsiTheme="minorHAnsi" w:cstheme="minorHAnsi"/>
            <w:color w:val="auto"/>
            <w:sz w:val="22"/>
            <w:szCs w:val="22"/>
          </w:rPr>
          <w:t>platformazakupowa.pl</w:t>
        </w:r>
      </w:hyperlink>
      <w:r w:rsidRPr="00AB17DF">
        <w:rPr>
          <w:rFonts w:asciiTheme="minorHAnsi" w:hAnsiTheme="minorHAnsi" w:cstheme="minorHAnsi"/>
          <w:sz w:val="22"/>
          <w:szCs w:val="22"/>
        </w:rPr>
        <w:t xml:space="preserve"> poprzez kliknięcie przycisku  „Wyślij wiadomość do zamawiającego” po których pojawi się komunikat, że wiadomość została wysłana do zamawiającego.</w:t>
      </w:r>
    </w:p>
    <w:p w:rsidR="00050821" w:rsidRPr="00AB17DF" w:rsidRDefault="00050821" w:rsidP="00E50F0D">
      <w:pPr>
        <w:pStyle w:val="Akapitzlist"/>
        <w:numPr>
          <w:ilvl w:val="0"/>
          <w:numId w:val="34"/>
        </w:numPr>
        <w:autoSpaceDE w:val="0"/>
        <w:autoSpaceDN w:val="0"/>
        <w:adjustRightInd w:val="0"/>
        <w:spacing w:line="276" w:lineRule="auto"/>
        <w:ind w:left="284" w:hanging="284"/>
        <w:rPr>
          <w:rFonts w:asciiTheme="minorHAnsi" w:hAnsiTheme="minorHAnsi" w:cstheme="minorHAnsi"/>
          <w:sz w:val="22"/>
          <w:szCs w:val="22"/>
        </w:rPr>
      </w:pPr>
      <w:r w:rsidRPr="00AB17DF">
        <w:rPr>
          <w:rFonts w:asciiTheme="minorHAnsi" w:hAnsiTheme="minorHAnsi" w:cstheme="minorHAnsi"/>
          <w:sz w:val="22"/>
          <w:szCs w:val="22"/>
        </w:rPr>
        <w:t xml:space="preserve">Zamawiający będzie przekazywał wykonawcom informacje za pośrednictwem </w:t>
      </w:r>
      <w:hyperlink r:id="rId18">
        <w:r w:rsidRPr="00AB17DF">
          <w:rPr>
            <w:rStyle w:val="Hipercze"/>
            <w:rFonts w:asciiTheme="minorHAnsi" w:hAnsiTheme="minorHAnsi" w:cstheme="minorHAnsi"/>
            <w:color w:val="auto"/>
            <w:sz w:val="22"/>
            <w:szCs w:val="22"/>
          </w:rPr>
          <w:t>platformazakupowa.pl</w:t>
        </w:r>
      </w:hyperlink>
      <w:r w:rsidRPr="00AB17DF">
        <w:rPr>
          <w:rFonts w:asciiTheme="minorHAnsi" w:hAnsiTheme="minorHAnsi" w:cstheme="minorHAns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AB17DF">
          <w:rPr>
            <w:rStyle w:val="Hipercze"/>
            <w:rFonts w:asciiTheme="minorHAnsi" w:hAnsiTheme="minorHAnsi" w:cstheme="minorHAnsi"/>
            <w:color w:val="auto"/>
            <w:sz w:val="22"/>
            <w:szCs w:val="22"/>
          </w:rPr>
          <w:t>platformazakupowa.pl</w:t>
        </w:r>
      </w:hyperlink>
      <w:r w:rsidRPr="00AB17DF">
        <w:rPr>
          <w:rFonts w:asciiTheme="minorHAnsi" w:hAnsiTheme="minorHAnsi" w:cstheme="minorHAnsi"/>
          <w:sz w:val="22"/>
          <w:szCs w:val="22"/>
        </w:rPr>
        <w:t xml:space="preserve"> do konkretnego wykonawcy.</w:t>
      </w:r>
    </w:p>
    <w:p w:rsidR="00050821" w:rsidRPr="00AB17DF" w:rsidRDefault="00050821" w:rsidP="00E50F0D">
      <w:pPr>
        <w:pStyle w:val="Akapitzlist"/>
        <w:numPr>
          <w:ilvl w:val="0"/>
          <w:numId w:val="34"/>
        </w:numPr>
        <w:autoSpaceDE w:val="0"/>
        <w:autoSpaceDN w:val="0"/>
        <w:adjustRightInd w:val="0"/>
        <w:spacing w:line="276" w:lineRule="auto"/>
        <w:ind w:left="284" w:hanging="284"/>
        <w:rPr>
          <w:rFonts w:asciiTheme="minorHAnsi" w:hAnsiTheme="minorHAnsi" w:cstheme="minorHAnsi"/>
          <w:sz w:val="22"/>
          <w:szCs w:val="22"/>
        </w:rPr>
      </w:pPr>
      <w:r w:rsidRPr="00AB17DF">
        <w:rPr>
          <w:rFonts w:asciiTheme="minorHAnsi" w:hAnsiTheme="minorHAnsi" w:cstheme="minorHAns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050821" w:rsidRPr="00AB17DF" w:rsidRDefault="00050821" w:rsidP="00E50F0D">
      <w:pPr>
        <w:pStyle w:val="Akapitzlist"/>
        <w:numPr>
          <w:ilvl w:val="0"/>
          <w:numId w:val="34"/>
        </w:numPr>
        <w:autoSpaceDE w:val="0"/>
        <w:autoSpaceDN w:val="0"/>
        <w:adjustRightInd w:val="0"/>
        <w:spacing w:line="276" w:lineRule="auto"/>
        <w:ind w:left="284" w:hanging="284"/>
        <w:rPr>
          <w:rFonts w:asciiTheme="minorHAnsi" w:hAnsiTheme="minorHAnsi" w:cstheme="minorHAnsi"/>
          <w:sz w:val="22"/>
          <w:szCs w:val="22"/>
        </w:rPr>
      </w:pPr>
      <w:r w:rsidRPr="00AB17DF">
        <w:rPr>
          <w:rFonts w:asciiTheme="minorHAnsi" w:hAnsiTheme="minorHAnsi" w:cstheme="minorHAnsi"/>
          <w:sz w:val="22"/>
          <w:szCs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0">
        <w:r w:rsidRPr="00AB17DF">
          <w:rPr>
            <w:rStyle w:val="Hipercze"/>
            <w:rFonts w:asciiTheme="minorHAnsi" w:hAnsiTheme="minorHAnsi" w:cstheme="minorHAnsi"/>
            <w:color w:val="auto"/>
            <w:sz w:val="22"/>
            <w:szCs w:val="22"/>
          </w:rPr>
          <w:t>platformazakupowa.pl</w:t>
        </w:r>
      </w:hyperlink>
      <w:r w:rsidRPr="00AB17DF">
        <w:rPr>
          <w:rFonts w:asciiTheme="minorHAnsi" w:hAnsiTheme="minorHAnsi" w:cstheme="minorHAnsi"/>
          <w:sz w:val="22"/>
          <w:szCs w:val="22"/>
        </w:rPr>
        <w:t>, tj.:</w:t>
      </w:r>
    </w:p>
    <w:p w:rsidR="00050821" w:rsidRPr="00AB17DF" w:rsidRDefault="000F0DB1" w:rsidP="000F0DB1">
      <w:pPr>
        <w:pStyle w:val="Akapitzlist"/>
        <w:autoSpaceDE w:val="0"/>
        <w:autoSpaceDN w:val="0"/>
        <w:adjustRightInd w:val="0"/>
        <w:spacing w:line="276" w:lineRule="auto"/>
        <w:ind w:left="284"/>
        <w:rPr>
          <w:rFonts w:asciiTheme="minorHAnsi" w:hAnsiTheme="minorHAnsi" w:cstheme="minorHAnsi"/>
          <w:sz w:val="22"/>
          <w:szCs w:val="22"/>
        </w:rPr>
      </w:pPr>
      <w:r w:rsidRPr="00AB17DF">
        <w:rPr>
          <w:rFonts w:asciiTheme="minorHAnsi" w:hAnsiTheme="minorHAnsi" w:cstheme="minorHAnsi"/>
          <w:sz w:val="22"/>
          <w:szCs w:val="22"/>
        </w:rPr>
        <w:t>a)</w:t>
      </w:r>
      <w:r w:rsidR="00050821" w:rsidRPr="00AB17DF">
        <w:rPr>
          <w:rFonts w:asciiTheme="minorHAnsi" w:hAnsiTheme="minorHAnsi" w:cstheme="minorHAnsi"/>
          <w:sz w:val="22"/>
          <w:szCs w:val="22"/>
        </w:rPr>
        <w:t>stały dostęp do sieci Internet o gwarantowanej przepustowości nie mniejszej niż 512 kb/s,</w:t>
      </w:r>
    </w:p>
    <w:p w:rsidR="00050821" w:rsidRPr="00AB17DF" w:rsidRDefault="000F0DB1" w:rsidP="000F0DB1">
      <w:pPr>
        <w:pStyle w:val="Akapitzlist"/>
        <w:autoSpaceDE w:val="0"/>
        <w:autoSpaceDN w:val="0"/>
        <w:adjustRightInd w:val="0"/>
        <w:spacing w:line="276" w:lineRule="auto"/>
        <w:ind w:left="284"/>
        <w:rPr>
          <w:rFonts w:asciiTheme="minorHAnsi" w:hAnsiTheme="minorHAnsi" w:cstheme="minorHAnsi"/>
          <w:sz w:val="22"/>
          <w:szCs w:val="22"/>
        </w:rPr>
      </w:pPr>
      <w:r w:rsidRPr="00AB17DF">
        <w:rPr>
          <w:rFonts w:asciiTheme="minorHAnsi" w:hAnsiTheme="minorHAnsi" w:cstheme="minorHAnsi"/>
          <w:sz w:val="22"/>
          <w:szCs w:val="22"/>
        </w:rPr>
        <w:t>b)</w:t>
      </w:r>
      <w:r w:rsidR="00050821" w:rsidRPr="00AB17DF">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rsidR="00050821" w:rsidRPr="00AB17DF" w:rsidRDefault="000F0DB1" w:rsidP="000F0DB1">
      <w:pPr>
        <w:pStyle w:val="Akapitzlist"/>
        <w:autoSpaceDE w:val="0"/>
        <w:autoSpaceDN w:val="0"/>
        <w:adjustRightInd w:val="0"/>
        <w:spacing w:line="276" w:lineRule="auto"/>
        <w:ind w:left="284"/>
        <w:rPr>
          <w:rFonts w:asciiTheme="minorHAnsi" w:hAnsiTheme="minorHAnsi" w:cstheme="minorHAnsi"/>
          <w:sz w:val="22"/>
          <w:szCs w:val="22"/>
        </w:rPr>
      </w:pPr>
      <w:r w:rsidRPr="00AB17DF">
        <w:rPr>
          <w:rFonts w:asciiTheme="minorHAnsi" w:hAnsiTheme="minorHAnsi" w:cstheme="minorHAnsi"/>
          <w:sz w:val="22"/>
          <w:szCs w:val="22"/>
        </w:rPr>
        <w:t>c)</w:t>
      </w:r>
      <w:r w:rsidR="00050821" w:rsidRPr="00AB17DF">
        <w:rPr>
          <w:rFonts w:asciiTheme="minorHAnsi" w:hAnsiTheme="minorHAnsi" w:cstheme="minorHAnsi"/>
          <w:sz w:val="22"/>
          <w:szCs w:val="22"/>
        </w:rPr>
        <w:t>zainstalowana dowolna, inna przeglądarka internetowa niż Internet Explorer,</w:t>
      </w:r>
    </w:p>
    <w:p w:rsidR="00050821" w:rsidRPr="00AB17DF" w:rsidRDefault="000F0DB1" w:rsidP="000F0DB1">
      <w:pPr>
        <w:pStyle w:val="Akapitzlist"/>
        <w:autoSpaceDE w:val="0"/>
        <w:autoSpaceDN w:val="0"/>
        <w:adjustRightInd w:val="0"/>
        <w:spacing w:line="276" w:lineRule="auto"/>
        <w:ind w:left="284"/>
        <w:rPr>
          <w:rFonts w:asciiTheme="minorHAnsi" w:hAnsiTheme="minorHAnsi" w:cstheme="minorHAnsi"/>
          <w:sz w:val="22"/>
          <w:szCs w:val="22"/>
        </w:rPr>
      </w:pPr>
      <w:r w:rsidRPr="00AB17DF">
        <w:rPr>
          <w:rFonts w:asciiTheme="minorHAnsi" w:hAnsiTheme="minorHAnsi" w:cstheme="minorHAnsi"/>
          <w:sz w:val="22"/>
          <w:szCs w:val="22"/>
        </w:rPr>
        <w:t>d)</w:t>
      </w:r>
      <w:r w:rsidR="00050821" w:rsidRPr="00AB17DF">
        <w:rPr>
          <w:rFonts w:asciiTheme="minorHAnsi" w:hAnsiTheme="minorHAnsi" w:cstheme="minorHAnsi"/>
          <w:sz w:val="22"/>
          <w:szCs w:val="22"/>
        </w:rPr>
        <w:t>włączona obsługa JavaScript,</w:t>
      </w:r>
    </w:p>
    <w:p w:rsidR="00050821" w:rsidRPr="00AB17DF" w:rsidRDefault="000F0DB1" w:rsidP="000F0DB1">
      <w:pPr>
        <w:pStyle w:val="Akapitzlist"/>
        <w:autoSpaceDE w:val="0"/>
        <w:autoSpaceDN w:val="0"/>
        <w:adjustRightInd w:val="0"/>
        <w:spacing w:line="276" w:lineRule="auto"/>
        <w:ind w:left="284"/>
        <w:rPr>
          <w:rFonts w:asciiTheme="minorHAnsi" w:hAnsiTheme="minorHAnsi" w:cstheme="minorHAnsi"/>
          <w:sz w:val="22"/>
          <w:szCs w:val="22"/>
        </w:rPr>
      </w:pPr>
      <w:r w:rsidRPr="00AB17DF">
        <w:rPr>
          <w:rFonts w:asciiTheme="minorHAnsi" w:hAnsiTheme="minorHAnsi" w:cstheme="minorHAnsi"/>
          <w:sz w:val="22"/>
          <w:szCs w:val="22"/>
        </w:rPr>
        <w:t>e)</w:t>
      </w:r>
      <w:r w:rsidR="00050821" w:rsidRPr="00AB17DF">
        <w:rPr>
          <w:rFonts w:asciiTheme="minorHAnsi" w:hAnsiTheme="minorHAnsi" w:cstheme="minorHAnsi"/>
          <w:sz w:val="22"/>
          <w:szCs w:val="22"/>
        </w:rPr>
        <w:t>zainstalowany program Adobe Acrobat Reader lub inny obsługujący format plików .pdf,</w:t>
      </w:r>
    </w:p>
    <w:p w:rsidR="00050821" w:rsidRPr="00AB17DF" w:rsidRDefault="000F0DB1" w:rsidP="000F0DB1">
      <w:pPr>
        <w:pStyle w:val="Akapitzlist"/>
        <w:autoSpaceDE w:val="0"/>
        <w:autoSpaceDN w:val="0"/>
        <w:adjustRightInd w:val="0"/>
        <w:spacing w:line="276" w:lineRule="auto"/>
        <w:ind w:left="284"/>
        <w:rPr>
          <w:rFonts w:asciiTheme="minorHAnsi" w:hAnsiTheme="minorHAnsi" w:cstheme="minorHAnsi"/>
          <w:sz w:val="22"/>
          <w:szCs w:val="22"/>
        </w:rPr>
      </w:pPr>
      <w:r w:rsidRPr="00AB17DF">
        <w:rPr>
          <w:rFonts w:asciiTheme="minorHAnsi" w:hAnsiTheme="minorHAnsi" w:cstheme="minorHAnsi"/>
          <w:sz w:val="22"/>
          <w:szCs w:val="22"/>
        </w:rPr>
        <w:t>f)</w:t>
      </w:r>
      <w:r w:rsidR="00050821" w:rsidRPr="00AB17DF">
        <w:rPr>
          <w:rFonts w:asciiTheme="minorHAnsi" w:hAnsiTheme="minorHAnsi" w:cstheme="minorHAnsi"/>
          <w:sz w:val="22"/>
          <w:szCs w:val="22"/>
        </w:rPr>
        <w:t>Szyfrowanie na platformazakupowa.pl odbywa się za pomocą protokołu TLS 1.3.</w:t>
      </w:r>
    </w:p>
    <w:p w:rsidR="00050821" w:rsidRPr="00AB17DF" w:rsidRDefault="000F0DB1" w:rsidP="000F0DB1">
      <w:pPr>
        <w:pStyle w:val="Akapitzlist"/>
        <w:autoSpaceDE w:val="0"/>
        <w:autoSpaceDN w:val="0"/>
        <w:adjustRightInd w:val="0"/>
        <w:spacing w:line="276" w:lineRule="auto"/>
        <w:ind w:left="284"/>
        <w:rPr>
          <w:rFonts w:asciiTheme="minorHAnsi" w:hAnsiTheme="minorHAnsi" w:cstheme="minorHAnsi"/>
          <w:sz w:val="22"/>
          <w:szCs w:val="22"/>
        </w:rPr>
      </w:pPr>
      <w:r w:rsidRPr="00AB17DF">
        <w:rPr>
          <w:rFonts w:asciiTheme="minorHAnsi" w:hAnsiTheme="minorHAnsi" w:cstheme="minorHAnsi"/>
          <w:sz w:val="22"/>
          <w:szCs w:val="22"/>
        </w:rPr>
        <w:t>g)</w:t>
      </w:r>
      <w:r w:rsidR="00050821" w:rsidRPr="00AB17DF">
        <w:rPr>
          <w:rFonts w:asciiTheme="minorHAnsi" w:hAnsiTheme="minorHAnsi" w:cstheme="minorHAnsi"/>
          <w:sz w:val="22"/>
          <w:szCs w:val="22"/>
        </w:rPr>
        <w:t>Oznaczenie czasu odbioru danych przez platformę zakupową stanowi datę oraz dokładny czas (hh:mm:ss) generowany wg. czasu lokalnego serwera synchronizowanego z zegarem Głównego Urzędu Miar.</w:t>
      </w:r>
    </w:p>
    <w:p w:rsidR="00050821" w:rsidRPr="00AB17DF" w:rsidRDefault="00050821" w:rsidP="00E50F0D">
      <w:pPr>
        <w:pStyle w:val="Akapitzlist"/>
        <w:numPr>
          <w:ilvl w:val="0"/>
          <w:numId w:val="34"/>
        </w:numPr>
        <w:autoSpaceDE w:val="0"/>
        <w:autoSpaceDN w:val="0"/>
        <w:adjustRightInd w:val="0"/>
        <w:spacing w:line="276" w:lineRule="auto"/>
        <w:ind w:left="284" w:hanging="284"/>
        <w:rPr>
          <w:rFonts w:asciiTheme="minorHAnsi" w:hAnsiTheme="minorHAnsi" w:cstheme="minorHAnsi"/>
          <w:sz w:val="22"/>
          <w:szCs w:val="22"/>
        </w:rPr>
      </w:pPr>
      <w:r w:rsidRPr="00AB17DF">
        <w:rPr>
          <w:rFonts w:asciiTheme="minorHAnsi" w:hAnsiTheme="minorHAnsi" w:cstheme="minorHAnsi"/>
          <w:sz w:val="22"/>
          <w:szCs w:val="22"/>
        </w:rPr>
        <w:t>Wykonawca, przystępując do niniejszego postępowania o udzielenie zamówienia publicznego:</w:t>
      </w:r>
    </w:p>
    <w:p w:rsidR="00050821" w:rsidRPr="00AB17DF" w:rsidRDefault="000F0DB1" w:rsidP="000F0DB1">
      <w:pPr>
        <w:pStyle w:val="Akapitzlist"/>
        <w:autoSpaceDE w:val="0"/>
        <w:autoSpaceDN w:val="0"/>
        <w:adjustRightInd w:val="0"/>
        <w:spacing w:line="276" w:lineRule="auto"/>
        <w:ind w:left="284"/>
        <w:rPr>
          <w:rFonts w:asciiTheme="minorHAnsi" w:hAnsiTheme="minorHAnsi" w:cstheme="minorHAnsi"/>
          <w:sz w:val="22"/>
          <w:szCs w:val="22"/>
        </w:rPr>
      </w:pPr>
      <w:r w:rsidRPr="00AB17DF">
        <w:rPr>
          <w:rFonts w:asciiTheme="minorHAnsi" w:hAnsiTheme="minorHAnsi" w:cstheme="minorHAnsi"/>
          <w:sz w:val="22"/>
          <w:szCs w:val="22"/>
        </w:rPr>
        <w:t>a)</w:t>
      </w:r>
      <w:r w:rsidR="00050821" w:rsidRPr="00AB17DF">
        <w:rPr>
          <w:rFonts w:asciiTheme="minorHAnsi" w:hAnsiTheme="minorHAnsi" w:cstheme="minorHAnsi"/>
          <w:sz w:val="22"/>
          <w:szCs w:val="22"/>
        </w:rPr>
        <w:t xml:space="preserve">akceptuje warunki korzystania z </w:t>
      </w:r>
      <w:hyperlink r:id="rId21">
        <w:r w:rsidR="00050821" w:rsidRPr="00AB17DF">
          <w:rPr>
            <w:rStyle w:val="Hipercze"/>
            <w:rFonts w:asciiTheme="minorHAnsi" w:hAnsiTheme="minorHAnsi" w:cstheme="minorHAnsi"/>
            <w:color w:val="auto"/>
            <w:sz w:val="22"/>
            <w:szCs w:val="22"/>
          </w:rPr>
          <w:t>platformazakupowa.pl</w:t>
        </w:r>
      </w:hyperlink>
      <w:r w:rsidR="00050821" w:rsidRPr="00AB17DF">
        <w:rPr>
          <w:rFonts w:asciiTheme="minorHAnsi" w:hAnsiTheme="minorHAnsi" w:cstheme="minorHAnsi"/>
          <w:sz w:val="22"/>
          <w:szCs w:val="22"/>
        </w:rPr>
        <w:t xml:space="preserve"> określone w Regulaminie zamieszczonym na stronie internetowej </w:t>
      </w:r>
      <w:hyperlink r:id="rId22">
        <w:r w:rsidR="00050821" w:rsidRPr="00AB17DF">
          <w:rPr>
            <w:rStyle w:val="Hipercze"/>
            <w:rFonts w:asciiTheme="minorHAnsi" w:hAnsiTheme="minorHAnsi" w:cstheme="minorHAnsi"/>
            <w:color w:val="auto"/>
            <w:sz w:val="22"/>
            <w:szCs w:val="22"/>
          </w:rPr>
          <w:t>pod linkiem</w:t>
        </w:r>
      </w:hyperlink>
      <w:r w:rsidR="00050821" w:rsidRPr="00AB17DF">
        <w:rPr>
          <w:rFonts w:asciiTheme="minorHAnsi" w:hAnsiTheme="minorHAnsi" w:cstheme="minorHAnsi"/>
          <w:sz w:val="22"/>
          <w:szCs w:val="22"/>
        </w:rPr>
        <w:t xml:space="preserve">  w zakładce „Regulamin" oraz uznaje go za wiążący,</w:t>
      </w:r>
    </w:p>
    <w:p w:rsidR="00050821" w:rsidRPr="00AB17DF" w:rsidRDefault="000F0DB1" w:rsidP="000F0DB1">
      <w:pPr>
        <w:pStyle w:val="Akapitzlist"/>
        <w:autoSpaceDE w:val="0"/>
        <w:autoSpaceDN w:val="0"/>
        <w:adjustRightInd w:val="0"/>
        <w:spacing w:line="276" w:lineRule="auto"/>
        <w:ind w:left="284"/>
        <w:rPr>
          <w:rFonts w:asciiTheme="minorHAnsi" w:hAnsiTheme="minorHAnsi" w:cstheme="minorHAnsi"/>
          <w:sz w:val="22"/>
          <w:szCs w:val="22"/>
        </w:rPr>
      </w:pPr>
      <w:r w:rsidRPr="00AB17DF">
        <w:rPr>
          <w:rFonts w:asciiTheme="minorHAnsi" w:hAnsiTheme="minorHAnsi" w:cstheme="minorHAnsi"/>
          <w:sz w:val="22"/>
          <w:szCs w:val="22"/>
        </w:rPr>
        <w:t>b)</w:t>
      </w:r>
      <w:r w:rsidR="00050821" w:rsidRPr="00AB17DF">
        <w:rPr>
          <w:rFonts w:asciiTheme="minorHAnsi" w:hAnsiTheme="minorHAnsi" w:cstheme="minorHAnsi"/>
          <w:sz w:val="22"/>
          <w:szCs w:val="22"/>
        </w:rPr>
        <w:t xml:space="preserve">zapoznał i stosuje się do Instrukcji składania ofert/wniosków dostępnej </w:t>
      </w:r>
      <w:hyperlink r:id="rId23">
        <w:r w:rsidR="00050821" w:rsidRPr="00AB17DF">
          <w:rPr>
            <w:rStyle w:val="Hipercze"/>
            <w:rFonts w:asciiTheme="minorHAnsi" w:hAnsiTheme="minorHAnsi" w:cstheme="minorHAnsi"/>
            <w:color w:val="auto"/>
            <w:sz w:val="22"/>
            <w:szCs w:val="22"/>
          </w:rPr>
          <w:t>pod linkiem</w:t>
        </w:r>
      </w:hyperlink>
      <w:r w:rsidR="00050821" w:rsidRPr="00AB17DF">
        <w:rPr>
          <w:rFonts w:asciiTheme="minorHAnsi" w:hAnsiTheme="minorHAnsi" w:cstheme="minorHAnsi"/>
          <w:sz w:val="22"/>
          <w:szCs w:val="22"/>
        </w:rPr>
        <w:t xml:space="preserve">. </w:t>
      </w:r>
    </w:p>
    <w:p w:rsidR="00050821" w:rsidRPr="00AB17DF" w:rsidRDefault="00050821" w:rsidP="00E50F0D">
      <w:pPr>
        <w:pStyle w:val="Akapitzlist"/>
        <w:numPr>
          <w:ilvl w:val="0"/>
          <w:numId w:val="34"/>
        </w:numPr>
        <w:autoSpaceDE w:val="0"/>
        <w:autoSpaceDN w:val="0"/>
        <w:adjustRightInd w:val="0"/>
        <w:spacing w:line="276" w:lineRule="auto"/>
        <w:ind w:left="284" w:hanging="284"/>
        <w:rPr>
          <w:rFonts w:asciiTheme="minorHAnsi" w:hAnsiTheme="minorHAnsi" w:cstheme="minorHAnsi"/>
          <w:sz w:val="22"/>
          <w:szCs w:val="22"/>
        </w:rPr>
      </w:pPr>
      <w:r w:rsidRPr="00AB17DF">
        <w:rPr>
          <w:rFonts w:asciiTheme="minorHAnsi" w:hAnsiTheme="minorHAnsi" w:cstheme="minorHAnsi"/>
          <w:b/>
          <w:sz w:val="22"/>
          <w:szCs w:val="22"/>
        </w:rPr>
        <w:t xml:space="preserve">Zamawiający nie ponosi odpowiedzialności za złożenie oferty w sposób niezgodny z Instrukcją korzystania z </w:t>
      </w:r>
      <w:hyperlink r:id="rId24">
        <w:r w:rsidRPr="00AB17DF">
          <w:rPr>
            <w:rStyle w:val="Hipercze"/>
            <w:rFonts w:asciiTheme="minorHAnsi" w:hAnsiTheme="minorHAnsi" w:cstheme="minorHAnsi"/>
            <w:b/>
            <w:color w:val="auto"/>
            <w:sz w:val="22"/>
            <w:szCs w:val="22"/>
          </w:rPr>
          <w:t>platformazakupowa.pl</w:t>
        </w:r>
      </w:hyperlink>
      <w:r w:rsidRPr="00AB17DF">
        <w:rPr>
          <w:rFonts w:asciiTheme="minorHAnsi" w:hAnsiTheme="minorHAnsi" w:cstheme="minorHAnsi"/>
          <w:sz w:val="22"/>
          <w:szCs w:val="22"/>
        </w:rPr>
        <w:t xml:space="preserve">, w szczególności za sytuację, gdy zamawiający zapozna się z treścią oferty przed upływem terminu składania ofert (np. złożenie oferty w zakładce „Wyślij wiadomość do zamawiającego”). </w:t>
      </w:r>
      <w:r w:rsidRPr="00AB17DF">
        <w:rPr>
          <w:rFonts w:asciiTheme="minorHAnsi" w:hAnsiTheme="minorHAnsi" w:cs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rsidR="00050821" w:rsidRPr="00AB17DF" w:rsidRDefault="00050821" w:rsidP="00E50F0D">
      <w:pPr>
        <w:pStyle w:val="Akapitzlist"/>
        <w:numPr>
          <w:ilvl w:val="0"/>
          <w:numId w:val="34"/>
        </w:numPr>
        <w:autoSpaceDE w:val="0"/>
        <w:autoSpaceDN w:val="0"/>
        <w:adjustRightInd w:val="0"/>
        <w:spacing w:line="276" w:lineRule="auto"/>
        <w:ind w:left="284" w:hanging="284"/>
        <w:rPr>
          <w:rFonts w:asciiTheme="minorHAnsi" w:hAnsiTheme="minorHAnsi" w:cstheme="minorHAnsi"/>
          <w:sz w:val="22"/>
          <w:szCs w:val="22"/>
        </w:rPr>
      </w:pPr>
      <w:r w:rsidRPr="00AB17DF">
        <w:rPr>
          <w:rFonts w:asciiTheme="minorHAnsi" w:hAnsiTheme="minorHAnsi" w:cstheme="minorHAnsi"/>
          <w:sz w:val="22"/>
          <w:szCs w:val="22"/>
        </w:rPr>
        <w:t xml:space="preserve">Zamawiający informuje, że instrukcje korzystania z </w:t>
      </w:r>
      <w:hyperlink r:id="rId25">
        <w:r w:rsidRPr="00AB17DF">
          <w:rPr>
            <w:rStyle w:val="Hipercze"/>
            <w:rFonts w:asciiTheme="minorHAnsi" w:hAnsiTheme="minorHAnsi" w:cstheme="minorHAnsi"/>
            <w:color w:val="auto"/>
            <w:sz w:val="22"/>
            <w:szCs w:val="22"/>
          </w:rPr>
          <w:t>platformazakupowa.pl</w:t>
        </w:r>
      </w:hyperlink>
      <w:r w:rsidRPr="00AB17DF">
        <w:rPr>
          <w:rFonts w:asciiTheme="minorHAnsi" w:hAnsiTheme="minorHAnsi" w:cstheme="minorHAnsi"/>
          <w:sz w:val="22"/>
          <w:szCs w:val="22"/>
        </w:rPr>
        <w:t xml:space="preserve"> dotyczące w szczególności logowania, składania wniosków o wyjaśnienie treści SWZ, składania ofert oraz innych czynności podejmowanych w niniejszym postępowaniu przy użyciu </w:t>
      </w:r>
      <w:hyperlink r:id="rId26">
        <w:r w:rsidRPr="00AB17DF">
          <w:rPr>
            <w:rStyle w:val="Hipercze"/>
            <w:rFonts w:asciiTheme="minorHAnsi" w:hAnsiTheme="minorHAnsi" w:cstheme="minorHAnsi"/>
            <w:color w:val="auto"/>
            <w:sz w:val="22"/>
            <w:szCs w:val="22"/>
          </w:rPr>
          <w:t>platformazakupowa.pl</w:t>
        </w:r>
      </w:hyperlink>
      <w:r w:rsidRPr="00AB17DF">
        <w:rPr>
          <w:rFonts w:asciiTheme="minorHAnsi" w:hAnsiTheme="minorHAnsi" w:cstheme="minorHAnsi"/>
          <w:sz w:val="22"/>
          <w:szCs w:val="22"/>
        </w:rPr>
        <w:t xml:space="preserve"> znajdują się w zakładce „Instrukcje dla Wykonawców" na stronie internetowej pod adresem: </w:t>
      </w:r>
      <w:hyperlink r:id="rId27">
        <w:r w:rsidRPr="00AB17DF">
          <w:rPr>
            <w:rStyle w:val="Hipercze"/>
            <w:rFonts w:asciiTheme="minorHAnsi" w:hAnsiTheme="minorHAnsi" w:cstheme="minorHAnsi"/>
            <w:color w:val="auto"/>
            <w:sz w:val="22"/>
            <w:szCs w:val="22"/>
          </w:rPr>
          <w:t>https://platformazakupowa.pl/strona/45-instrukcje</w:t>
        </w:r>
      </w:hyperlink>
    </w:p>
    <w:p w:rsidR="00050821" w:rsidRPr="00AB17DF" w:rsidRDefault="00050821" w:rsidP="000F0DB1">
      <w:pPr>
        <w:pStyle w:val="Akapitzlist"/>
        <w:autoSpaceDE w:val="0"/>
        <w:autoSpaceDN w:val="0"/>
        <w:adjustRightInd w:val="0"/>
        <w:spacing w:line="276" w:lineRule="auto"/>
        <w:ind w:left="284"/>
        <w:rPr>
          <w:rFonts w:asciiTheme="minorHAnsi" w:hAnsiTheme="minorHAnsi" w:cstheme="minorHAnsi"/>
          <w:b/>
          <w:sz w:val="22"/>
          <w:szCs w:val="22"/>
        </w:rPr>
      </w:pPr>
      <w:bookmarkStart w:id="1" w:name="_wp2umuqo1p7z" w:colFirst="0" w:colLast="0"/>
      <w:bookmarkEnd w:id="1"/>
      <w:r w:rsidRPr="00AB17DF">
        <w:rPr>
          <w:rFonts w:asciiTheme="minorHAnsi" w:hAnsiTheme="minorHAnsi" w:cstheme="minorHAnsi"/>
          <w:b/>
          <w:sz w:val="22"/>
          <w:szCs w:val="22"/>
        </w:rPr>
        <w:t>Zalecenia</w:t>
      </w:r>
    </w:p>
    <w:p w:rsidR="00050821" w:rsidRPr="00AB17DF" w:rsidRDefault="00050821" w:rsidP="000F0DB1">
      <w:pPr>
        <w:autoSpaceDE w:val="0"/>
        <w:autoSpaceDN w:val="0"/>
        <w:adjustRightInd w:val="0"/>
        <w:spacing w:line="276" w:lineRule="auto"/>
        <w:rPr>
          <w:rFonts w:asciiTheme="minorHAnsi" w:hAnsiTheme="minorHAnsi" w:cstheme="minorHAnsi"/>
          <w:sz w:val="22"/>
          <w:szCs w:val="22"/>
        </w:rPr>
      </w:pPr>
      <w:r w:rsidRPr="00AB17DF">
        <w:rPr>
          <w:rFonts w:asciiTheme="minorHAnsi" w:hAnsiTheme="minorHAnsi" w:cstheme="minorHAnsi"/>
          <w:b/>
          <w:sz w:val="22"/>
          <w:szCs w:val="22"/>
        </w:rPr>
        <w:t>Formaty plików wykorzystywanych przez wykonawców powinny być zgodne z</w:t>
      </w:r>
      <w:r w:rsidRPr="00AB17DF">
        <w:rPr>
          <w:rFonts w:asciiTheme="minorHAnsi" w:hAnsiTheme="minorHAnsi" w:cstheme="minorHAns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050821" w:rsidRPr="00AB17DF" w:rsidRDefault="00050821" w:rsidP="000F0DB1">
      <w:pPr>
        <w:autoSpaceDE w:val="0"/>
        <w:autoSpaceDN w:val="0"/>
        <w:adjustRightInd w:val="0"/>
        <w:spacing w:line="276" w:lineRule="auto"/>
        <w:rPr>
          <w:rFonts w:asciiTheme="minorHAnsi" w:hAnsiTheme="minorHAnsi" w:cstheme="minorHAnsi"/>
          <w:b/>
          <w:sz w:val="22"/>
          <w:szCs w:val="22"/>
        </w:rPr>
      </w:pPr>
      <w:r w:rsidRPr="00AB17DF">
        <w:rPr>
          <w:rFonts w:asciiTheme="minorHAnsi" w:hAnsiTheme="minorHAnsi" w:cstheme="minorHAnsi"/>
          <w:b/>
          <w:sz w:val="22"/>
          <w:szCs w:val="22"/>
        </w:rPr>
        <w:lastRenderedPageBreak/>
        <w:t>Poniżej przedstawiamy listę sugerowanych zapisów do specyfikacji:</w:t>
      </w:r>
    </w:p>
    <w:p w:rsidR="00050821" w:rsidRPr="00AB17DF" w:rsidRDefault="00050821" w:rsidP="00E50F0D">
      <w:pPr>
        <w:pStyle w:val="Akapitzlist"/>
        <w:numPr>
          <w:ilvl w:val="0"/>
          <w:numId w:val="84"/>
        </w:numPr>
        <w:autoSpaceDE w:val="0"/>
        <w:autoSpaceDN w:val="0"/>
        <w:adjustRightInd w:val="0"/>
        <w:spacing w:line="276" w:lineRule="auto"/>
        <w:rPr>
          <w:rFonts w:asciiTheme="minorHAnsi" w:hAnsiTheme="minorHAnsi" w:cstheme="minorHAnsi"/>
          <w:sz w:val="22"/>
          <w:szCs w:val="22"/>
        </w:rPr>
      </w:pPr>
      <w:r w:rsidRPr="00AB17DF">
        <w:rPr>
          <w:rFonts w:asciiTheme="minorHAnsi" w:hAnsiTheme="minorHAnsi" w:cstheme="minorHAnsi"/>
          <w:sz w:val="22"/>
          <w:szCs w:val="22"/>
        </w:rPr>
        <w:t xml:space="preserve">Zamawiający rekomenduje wykorzystanie formatów: .pdf .doc .xls .jpg (.jpeg) </w:t>
      </w:r>
      <w:r w:rsidRPr="00AB17DF">
        <w:rPr>
          <w:rFonts w:asciiTheme="minorHAnsi" w:hAnsiTheme="minorHAnsi" w:cstheme="minorHAnsi"/>
          <w:b/>
          <w:sz w:val="22"/>
          <w:szCs w:val="22"/>
        </w:rPr>
        <w:t>ze szczególnym wskazaniem na .pdf</w:t>
      </w:r>
    </w:p>
    <w:p w:rsidR="00050821" w:rsidRPr="00AB17DF" w:rsidRDefault="000F0DB1" w:rsidP="00E50F0D">
      <w:pPr>
        <w:pStyle w:val="Akapitzlist"/>
        <w:numPr>
          <w:ilvl w:val="0"/>
          <w:numId w:val="84"/>
        </w:numPr>
        <w:autoSpaceDE w:val="0"/>
        <w:autoSpaceDN w:val="0"/>
        <w:adjustRightInd w:val="0"/>
        <w:spacing w:line="276" w:lineRule="auto"/>
        <w:rPr>
          <w:rFonts w:asciiTheme="minorHAnsi" w:hAnsiTheme="minorHAnsi" w:cstheme="minorHAnsi"/>
          <w:sz w:val="22"/>
          <w:szCs w:val="22"/>
        </w:rPr>
      </w:pPr>
      <w:r w:rsidRPr="00AB17DF">
        <w:rPr>
          <w:rFonts w:asciiTheme="minorHAnsi" w:hAnsiTheme="minorHAnsi" w:cstheme="minorHAnsi"/>
          <w:sz w:val="22"/>
          <w:szCs w:val="22"/>
        </w:rPr>
        <w:t xml:space="preserve"> </w:t>
      </w:r>
      <w:r w:rsidR="00050821" w:rsidRPr="00AB17DF">
        <w:rPr>
          <w:rFonts w:asciiTheme="minorHAnsi" w:hAnsiTheme="minorHAnsi" w:cstheme="minorHAnsi"/>
          <w:sz w:val="22"/>
          <w:szCs w:val="22"/>
        </w:rPr>
        <w:t>W celu ewentualnej kompresji danych Zamawiający rekomenduje wykorzystanie jednego z formatów:</w:t>
      </w:r>
    </w:p>
    <w:p w:rsidR="00050821" w:rsidRPr="00AB17DF" w:rsidRDefault="000F0DB1" w:rsidP="000F0DB1">
      <w:pPr>
        <w:pStyle w:val="Akapitzlist"/>
        <w:autoSpaceDE w:val="0"/>
        <w:autoSpaceDN w:val="0"/>
        <w:adjustRightInd w:val="0"/>
        <w:spacing w:line="276" w:lineRule="auto"/>
        <w:ind w:left="284"/>
        <w:rPr>
          <w:rFonts w:asciiTheme="minorHAnsi" w:hAnsiTheme="minorHAnsi" w:cstheme="minorHAnsi"/>
          <w:sz w:val="22"/>
          <w:szCs w:val="22"/>
        </w:rPr>
      </w:pPr>
      <w:r w:rsidRPr="00AB17DF">
        <w:rPr>
          <w:rFonts w:asciiTheme="minorHAnsi" w:hAnsiTheme="minorHAnsi" w:cstheme="minorHAnsi"/>
          <w:sz w:val="22"/>
          <w:szCs w:val="22"/>
        </w:rPr>
        <w:t>a)</w:t>
      </w:r>
      <w:r w:rsidR="00050821" w:rsidRPr="00AB17DF">
        <w:rPr>
          <w:rFonts w:asciiTheme="minorHAnsi" w:hAnsiTheme="minorHAnsi" w:cstheme="minorHAnsi"/>
          <w:sz w:val="22"/>
          <w:szCs w:val="22"/>
        </w:rPr>
        <w:t xml:space="preserve">.zip </w:t>
      </w:r>
    </w:p>
    <w:p w:rsidR="00050821" w:rsidRPr="00AB17DF" w:rsidRDefault="000F0DB1" w:rsidP="000F0DB1">
      <w:pPr>
        <w:pStyle w:val="Akapitzlist"/>
        <w:autoSpaceDE w:val="0"/>
        <w:autoSpaceDN w:val="0"/>
        <w:adjustRightInd w:val="0"/>
        <w:spacing w:line="276" w:lineRule="auto"/>
        <w:ind w:left="284"/>
        <w:rPr>
          <w:rFonts w:asciiTheme="minorHAnsi" w:hAnsiTheme="minorHAnsi" w:cstheme="minorHAnsi"/>
          <w:sz w:val="22"/>
          <w:szCs w:val="22"/>
        </w:rPr>
      </w:pPr>
      <w:r w:rsidRPr="00AB17DF">
        <w:rPr>
          <w:rFonts w:asciiTheme="minorHAnsi" w:hAnsiTheme="minorHAnsi" w:cstheme="minorHAnsi"/>
          <w:sz w:val="22"/>
          <w:szCs w:val="22"/>
        </w:rPr>
        <w:t xml:space="preserve">b) </w:t>
      </w:r>
      <w:r w:rsidR="00050821" w:rsidRPr="00AB17DF">
        <w:rPr>
          <w:rFonts w:asciiTheme="minorHAnsi" w:hAnsiTheme="minorHAnsi" w:cstheme="minorHAnsi"/>
          <w:sz w:val="22"/>
          <w:szCs w:val="22"/>
        </w:rPr>
        <w:t>7Z</w:t>
      </w:r>
    </w:p>
    <w:p w:rsidR="00050821" w:rsidRPr="00AB17DF" w:rsidRDefault="000F0DB1" w:rsidP="00E50F0D">
      <w:pPr>
        <w:pStyle w:val="Akapitzlist"/>
        <w:numPr>
          <w:ilvl w:val="0"/>
          <w:numId w:val="84"/>
        </w:numPr>
        <w:autoSpaceDE w:val="0"/>
        <w:autoSpaceDN w:val="0"/>
        <w:adjustRightInd w:val="0"/>
        <w:spacing w:line="276" w:lineRule="auto"/>
        <w:rPr>
          <w:rFonts w:asciiTheme="minorHAnsi" w:hAnsiTheme="minorHAnsi" w:cstheme="minorHAnsi"/>
          <w:sz w:val="22"/>
          <w:szCs w:val="22"/>
        </w:rPr>
      </w:pPr>
      <w:r w:rsidRPr="00AB17DF">
        <w:rPr>
          <w:rFonts w:asciiTheme="minorHAnsi" w:hAnsiTheme="minorHAnsi" w:cstheme="minorHAnsi"/>
          <w:sz w:val="22"/>
          <w:szCs w:val="22"/>
        </w:rPr>
        <w:t xml:space="preserve"> </w:t>
      </w:r>
      <w:r w:rsidR="00050821" w:rsidRPr="00AB17DF">
        <w:rPr>
          <w:rFonts w:asciiTheme="minorHAnsi" w:hAnsiTheme="minorHAnsi" w:cstheme="minorHAnsi"/>
          <w:sz w:val="22"/>
          <w:szCs w:val="22"/>
        </w:rPr>
        <w:t xml:space="preserve">Wśród formatów powszechnych a </w:t>
      </w:r>
      <w:r w:rsidR="00050821" w:rsidRPr="00AB17DF">
        <w:rPr>
          <w:rFonts w:asciiTheme="minorHAnsi" w:hAnsiTheme="minorHAnsi" w:cstheme="minorHAnsi"/>
          <w:b/>
          <w:sz w:val="22"/>
          <w:szCs w:val="22"/>
        </w:rPr>
        <w:t>NIE występujących</w:t>
      </w:r>
      <w:r w:rsidR="00050821" w:rsidRPr="00AB17DF">
        <w:rPr>
          <w:rFonts w:asciiTheme="minorHAnsi" w:hAnsiTheme="minorHAnsi" w:cstheme="minorHAnsi"/>
          <w:sz w:val="22"/>
          <w:szCs w:val="22"/>
        </w:rPr>
        <w:t xml:space="preserve"> w rozporządzeniu występują: .rar .gif .bmp .numbers .pages. </w:t>
      </w:r>
      <w:r w:rsidR="00050821" w:rsidRPr="00AB17DF">
        <w:rPr>
          <w:rFonts w:asciiTheme="minorHAnsi" w:hAnsiTheme="minorHAnsi" w:cstheme="minorHAnsi"/>
          <w:b/>
          <w:sz w:val="22"/>
          <w:szCs w:val="22"/>
        </w:rPr>
        <w:t>Dokumenty złożone w takich plikach zostaną uznane za złożone nieskutecznie.</w:t>
      </w:r>
    </w:p>
    <w:p w:rsidR="00050821" w:rsidRPr="00AB17DF" w:rsidRDefault="00050821" w:rsidP="00E50F0D">
      <w:pPr>
        <w:pStyle w:val="Akapitzlist"/>
        <w:numPr>
          <w:ilvl w:val="0"/>
          <w:numId w:val="84"/>
        </w:numPr>
        <w:autoSpaceDE w:val="0"/>
        <w:autoSpaceDN w:val="0"/>
        <w:adjustRightInd w:val="0"/>
        <w:spacing w:line="276" w:lineRule="auto"/>
        <w:rPr>
          <w:rFonts w:asciiTheme="minorHAnsi" w:hAnsiTheme="minorHAnsi" w:cstheme="minorHAnsi"/>
          <w:sz w:val="22"/>
          <w:szCs w:val="22"/>
        </w:rPr>
      </w:pPr>
      <w:r w:rsidRPr="00AB17DF">
        <w:rPr>
          <w:rFonts w:asciiTheme="minorHAnsi" w:hAnsiTheme="minorHAnsi" w:cstheme="min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050821" w:rsidRPr="00AB17DF" w:rsidRDefault="00050821" w:rsidP="00E50F0D">
      <w:pPr>
        <w:pStyle w:val="Akapitzlist"/>
        <w:numPr>
          <w:ilvl w:val="0"/>
          <w:numId w:val="84"/>
        </w:numPr>
        <w:autoSpaceDE w:val="0"/>
        <w:autoSpaceDN w:val="0"/>
        <w:adjustRightInd w:val="0"/>
        <w:spacing w:line="276" w:lineRule="auto"/>
        <w:rPr>
          <w:rFonts w:asciiTheme="minorHAnsi" w:hAnsiTheme="minorHAnsi" w:cstheme="minorHAnsi"/>
          <w:sz w:val="22"/>
          <w:szCs w:val="22"/>
        </w:rPr>
      </w:pPr>
      <w:r w:rsidRPr="00AB17DF">
        <w:rPr>
          <w:rFonts w:asciiTheme="minorHAns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050821" w:rsidRPr="00AB17DF" w:rsidRDefault="00050821" w:rsidP="00E50F0D">
      <w:pPr>
        <w:pStyle w:val="Akapitzlist"/>
        <w:numPr>
          <w:ilvl w:val="0"/>
          <w:numId w:val="84"/>
        </w:numPr>
        <w:autoSpaceDE w:val="0"/>
        <w:autoSpaceDN w:val="0"/>
        <w:adjustRightInd w:val="0"/>
        <w:spacing w:line="276" w:lineRule="auto"/>
        <w:rPr>
          <w:rFonts w:asciiTheme="minorHAnsi" w:hAnsiTheme="minorHAnsi" w:cstheme="minorHAnsi"/>
          <w:sz w:val="22"/>
          <w:szCs w:val="22"/>
        </w:rPr>
      </w:pPr>
      <w:r w:rsidRPr="00AB17DF">
        <w:rPr>
          <w:rFonts w:asciiTheme="minorHAnsi" w:hAnsiTheme="minorHAnsi" w:cstheme="minorHAnsi"/>
          <w:sz w:val="22"/>
          <w:szCs w:val="22"/>
        </w:rPr>
        <w:t>Pliki w innych formatach niż PDF zaleca się opatrzyć zewnętrznym podpisem XAdES. Wykonawca powinien pamiętać, aby plik z podpisem przekazywać łącznie z dokumentem podpisywanym.</w:t>
      </w:r>
    </w:p>
    <w:p w:rsidR="00050821" w:rsidRPr="00AB17DF" w:rsidRDefault="00050821" w:rsidP="00E50F0D">
      <w:pPr>
        <w:pStyle w:val="Akapitzlist"/>
        <w:numPr>
          <w:ilvl w:val="0"/>
          <w:numId w:val="84"/>
        </w:numPr>
        <w:autoSpaceDE w:val="0"/>
        <w:autoSpaceDN w:val="0"/>
        <w:adjustRightInd w:val="0"/>
        <w:spacing w:line="276" w:lineRule="auto"/>
        <w:rPr>
          <w:rFonts w:asciiTheme="minorHAnsi" w:hAnsiTheme="minorHAnsi" w:cstheme="minorHAnsi"/>
          <w:sz w:val="22"/>
          <w:szCs w:val="22"/>
        </w:rPr>
      </w:pPr>
      <w:r w:rsidRPr="00AB17DF">
        <w:rPr>
          <w:rFonts w:asciiTheme="minorHAnsi" w:hAnsiTheme="minorHAnsi" w:cstheme="minorHAns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050821" w:rsidRPr="00AB17DF" w:rsidRDefault="00050821" w:rsidP="00E50F0D">
      <w:pPr>
        <w:pStyle w:val="Akapitzlist"/>
        <w:numPr>
          <w:ilvl w:val="0"/>
          <w:numId w:val="84"/>
        </w:numPr>
        <w:autoSpaceDE w:val="0"/>
        <w:autoSpaceDN w:val="0"/>
        <w:adjustRightInd w:val="0"/>
        <w:spacing w:line="276" w:lineRule="auto"/>
        <w:rPr>
          <w:rFonts w:asciiTheme="minorHAnsi" w:hAnsiTheme="minorHAnsi" w:cstheme="minorHAnsi"/>
          <w:sz w:val="22"/>
          <w:szCs w:val="22"/>
        </w:rPr>
      </w:pPr>
      <w:r w:rsidRPr="00AB17DF">
        <w:rPr>
          <w:rFonts w:asciiTheme="minorHAnsi" w:hAnsiTheme="minorHAnsi" w:cstheme="minorHAnsi"/>
          <w:sz w:val="22"/>
          <w:szCs w:val="22"/>
        </w:rPr>
        <w:t>Zamawiający zaleca, aby Wykonawca z odpowiednim wyprzedzeniem przetestował możliwość prawidłowego wykorzystania wybranej metody podpisania plików oferty.</w:t>
      </w:r>
    </w:p>
    <w:p w:rsidR="00050821" w:rsidRPr="00AB17DF" w:rsidRDefault="00050821" w:rsidP="00E50F0D">
      <w:pPr>
        <w:pStyle w:val="Akapitzlist"/>
        <w:numPr>
          <w:ilvl w:val="0"/>
          <w:numId w:val="84"/>
        </w:numPr>
        <w:autoSpaceDE w:val="0"/>
        <w:autoSpaceDN w:val="0"/>
        <w:adjustRightInd w:val="0"/>
        <w:spacing w:line="276" w:lineRule="auto"/>
        <w:rPr>
          <w:rFonts w:asciiTheme="minorHAnsi" w:hAnsiTheme="minorHAnsi" w:cstheme="minorHAnsi"/>
          <w:sz w:val="22"/>
          <w:szCs w:val="22"/>
        </w:rPr>
      </w:pPr>
      <w:r w:rsidRPr="00AB17DF">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rsidR="00050821" w:rsidRPr="00AB17DF" w:rsidRDefault="00050821" w:rsidP="00E50F0D">
      <w:pPr>
        <w:pStyle w:val="Akapitzlist"/>
        <w:numPr>
          <w:ilvl w:val="0"/>
          <w:numId w:val="84"/>
        </w:numPr>
        <w:autoSpaceDE w:val="0"/>
        <w:autoSpaceDN w:val="0"/>
        <w:adjustRightInd w:val="0"/>
        <w:spacing w:line="276" w:lineRule="auto"/>
        <w:rPr>
          <w:rFonts w:asciiTheme="minorHAnsi" w:hAnsiTheme="minorHAnsi" w:cstheme="minorHAnsi"/>
          <w:sz w:val="22"/>
          <w:szCs w:val="22"/>
        </w:rPr>
      </w:pPr>
      <w:r w:rsidRPr="00AB17DF">
        <w:rPr>
          <w:rFonts w:asciiTheme="minorHAnsi" w:hAnsiTheme="minorHAnsi" w:cstheme="minorHAnsi"/>
          <w:sz w:val="22"/>
          <w:szCs w:val="22"/>
        </w:rPr>
        <w:t>Osobą składającą ofertę powinna być osoba kontaktowa podawana w dokumentacji.</w:t>
      </w:r>
    </w:p>
    <w:p w:rsidR="00050821" w:rsidRPr="00AB17DF" w:rsidRDefault="00050821" w:rsidP="00E50F0D">
      <w:pPr>
        <w:pStyle w:val="Akapitzlist"/>
        <w:numPr>
          <w:ilvl w:val="0"/>
          <w:numId w:val="84"/>
        </w:numPr>
        <w:autoSpaceDE w:val="0"/>
        <w:autoSpaceDN w:val="0"/>
        <w:adjustRightInd w:val="0"/>
        <w:spacing w:line="276" w:lineRule="auto"/>
        <w:rPr>
          <w:rFonts w:asciiTheme="minorHAnsi" w:hAnsiTheme="minorHAnsi" w:cstheme="minorHAnsi"/>
          <w:sz w:val="22"/>
          <w:szCs w:val="22"/>
        </w:rPr>
      </w:pPr>
      <w:r w:rsidRPr="00AB17DF">
        <w:rPr>
          <w:rFonts w:asciiTheme="minorHAnsi" w:hAnsiTheme="minorHAnsi" w:cstheme="minorHAnsi"/>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050821" w:rsidRPr="00AB17DF" w:rsidRDefault="00050821" w:rsidP="00E50F0D">
      <w:pPr>
        <w:pStyle w:val="Akapitzlist"/>
        <w:numPr>
          <w:ilvl w:val="0"/>
          <w:numId w:val="84"/>
        </w:numPr>
        <w:autoSpaceDE w:val="0"/>
        <w:autoSpaceDN w:val="0"/>
        <w:adjustRightInd w:val="0"/>
        <w:spacing w:line="276" w:lineRule="auto"/>
        <w:rPr>
          <w:rFonts w:asciiTheme="minorHAnsi" w:hAnsiTheme="minorHAnsi" w:cstheme="minorHAnsi"/>
          <w:sz w:val="22"/>
          <w:szCs w:val="22"/>
        </w:rPr>
      </w:pPr>
      <w:r w:rsidRPr="00AB17DF">
        <w:rPr>
          <w:rFonts w:asciiTheme="minorHAnsi" w:hAnsiTheme="minorHAnsi" w:cstheme="minorHAnsi"/>
          <w:sz w:val="22"/>
          <w:szCs w:val="22"/>
        </w:rPr>
        <w:t xml:space="preserve">Podczas podpisywania plików zaleca się stosowanie algorytmu skrótu SHA2 zamiast SHA1.  </w:t>
      </w:r>
    </w:p>
    <w:p w:rsidR="00050821" w:rsidRPr="00AB17DF" w:rsidRDefault="00050821" w:rsidP="00E50F0D">
      <w:pPr>
        <w:pStyle w:val="Akapitzlist"/>
        <w:numPr>
          <w:ilvl w:val="0"/>
          <w:numId w:val="84"/>
        </w:numPr>
        <w:autoSpaceDE w:val="0"/>
        <w:autoSpaceDN w:val="0"/>
        <w:adjustRightInd w:val="0"/>
        <w:spacing w:line="276" w:lineRule="auto"/>
        <w:rPr>
          <w:rFonts w:asciiTheme="minorHAnsi" w:hAnsiTheme="minorHAnsi" w:cstheme="minorHAnsi"/>
          <w:sz w:val="22"/>
          <w:szCs w:val="22"/>
        </w:rPr>
      </w:pPr>
      <w:r w:rsidRPr="00AB17DF">
        <w:rPr>
          <w:rFonts w:asciiTheme="minorHAnsi" w:hAnsiTheme="minorHAnsi" w:cstheme="minorHAnsi"/>
          <w:sz w:val="22"/>
          <w:szCs w:val="22"/>
        </w:rPr>
        <w:t xml:space="preserve">Jeśli wykonawca pakuje dokumenty np. w plik ZIP zalecamy wcześniejsze podpisanie każdego ze skompresowanych plików. </w:t>
      </w:r>
    </w:p>
    <w:p w:rsidR="00050821" w:rsidRPr="00AB17DF" w:rsidRDefault="00050821" w:rsidP="00E50F0D">
      <w:pPr>
        <w:pStyle w:val="Akapitzlist"/>
        <w:numPr>
          <w:ilvl w:val="0"/>
          <w:numId w:val="84"/>
        </w:numPr>
        <w:autoSpaceDE w:val="0"/>
        <w:autoSpaceDN w:val="0"/>
        <w:adjustRightInd w:val="0"/>
        <w:spacing w:line="276" w:lineRule="auto"/>
        <w:rPr>
          <w:rFonts w:asciiTheme="minorHAnsi" w:hAnsiTheme="minorHAnsi" w:cstheme="minorHAnsi"/>
          <w:sz w:val="22"/>
          <w:szCs w:val="22"/>
        </w:rPr>
      </w:pPr>
      <w:r w:rsidRPr="00AB17DF">
        <w:rPr>
          <w:rFonts w:asciiTheme="minorHAnsi" w:hAnsiTheme="minorHAnsi" w:cstheme="minorHAnsi"/>
          <w:sz w:val="22"/>
          <w:szCs w:val="22"/>
        </w:rPr>
        <w:t>Zamawiający rekomenduje wykorzystanie podpisu z kwalifikowanym znacznikiem czasu.</w:t>
      </w:r>
    </w:p>
    <w:p w:rsidR="00050821" w:rsidRPr="00AB17DF" w:rsidRDefault="00050821" w:rsidP="00E50F0D">
      <w:pPr>
        <w:pStyle w:val="Akapitzlist"/>
        <w:numPr>
          <w:ilvl w:val="0"/>
          <w:numId w:val="84"/>
        </w:numPr>
        <w:autoSpaceDE w:val="0"/>
        <w:autoSpaceDN w:val="0"/>
        <w:adjustRightInd w:val="0"/>
        <w:spacing w:line="276" w:lineRule="auto"/>
        <w:rPr>
          <w:rFonts w:asciiTheme="minorHAnsi" w:hAnsiTheme="minorHAnsi" w:cstheme="minorHAnsi"/>
          <w:sz w:val="22"/>
          <w:szCs w:val="22"/>
        </w:rPr>
      </w:pPr>
      <w:r w:rsidRPr="00AB17DF">
        <w:rPr>
          <w:rFonts w:asciiTheme="minorHAnsi" w:hAnsiTheme="minorHAnsi" w:cstheme="minorHAnsi"/>
          <w:sz w:val="22"/>
          <w:szCs w:val="22"/>
        </w:rPr>
        <w:t xml:space="preserve">Zamawiający zaleca aby </w:t>
      </w:r>
      <w:r w:rsidRPr="00AB17DF">
        <w:rPr>
          <w:rFonts w:asciiTheme="minorHAnsi" w:hAnsiTheme="minorHAnsi" w:cstheme="minorHAnsi"/>
          <w:sz w:val="22"/>
          <w:szCs w:val="22"/>
          <w:u w:val="single"/>
        </w:rPr>
        <w:t>nie</w:t>
      </w:r>
      <w:r w:rsidRPr="00AB17DF">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p w:rsidR="00AF315E" w:rsidRPr="00AB17DF" w:rsidRDefault="00DD3D2A" w:rsidP="00E50F0D">
      <w:pPr>
        <w:pStyle w:val="Akapitzlist"/>
        <w:numPr>
          <w:ilvl w:val="0"/>
          <w:numId w:val="84"/>
        </w:num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Wyjaśnienia treści SWZ:</w:t>
      </w:r>
    </w:p>
    <w:p w:rsidR="00DD3D2A" w:rsidRPr="00AB17DF" w:rsidRDefault="00AF315E" w:rsidP="00E50F0D">
      <w:pPr>
        <w:pStyle w:val="Akapitzlist"/>
        <w:numPr>
          <w:ilvl w:val="0"/>
          <w:numId w:val="85"/>
        </w:num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 xml:space="preserve"> </w:t>
      </w:r>
      <w:r w:rsidR="00DD3D2A" w:rsidRPr="00AB17DF">
        <w:rPr>
          <w:rFonts w:asciiTheme="minorHAnsi" w:hAnsiTheme="minorHAnsi" w:cstheme="minorHAnsi"/>
          <w:sz w:val="22"/>
          <w:szCs w:val="22"/>
        </w:rPr>
        <w:t>Wykonawca może zwrócić się do zamawiającego z wnioskiem o wyjaśnienie treści SWZ.</w:t>
      </w:r>
    </w:p>
    <w:p w:rsidR="00DD3D2A" w:rsidRPr="00AB17DF" w:rsidRDefault="00DD3D2A" w:rsidP="00E50F0D">
      <w:pPr>
        <w:pStyle w:val="Akapitzlist"/>
        <w:numPr>
          <w:ilvl w:val="0"/>
          <w:numId w:val="85"/>
        </w:num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Zamawiający jest 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w:t>
      </w:r>
    </w:p>
    <w:p w:rsidR="00DD3D2A" w:rsidRPr="00AB17DF" w:rsidRDefault="00DD3D2A" w:rsidP="00E50F0D">
      <w:pPr>
        <w:pStyle w:val="Akapitzlist"/>
        <w:numPr>
          <w:ilvl w:val="0"/>
          <w:numId w:val="85"/>
        </w:num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Jeżeli zamawiający nie udzieli wyjaśnień w terminach, o których mowa w ust. 2, przedłuża termin składania ofert o czas niezbędny do zapoznania się wszystkich zainteresowanych wykonawców z wyjaśnieniami niezbędnymi do należytego przygotowania i złożenia ofert.</w:t>
      </w:r>
    </w:p>
    <w:p w:rsidR="00DD3D2A" w:rsidRPr="00AB17DF" w:rsidRDefault="00DD3D2A" w:rsidP="00E50F0D">
      <w:pPr>
        <w:pStyle w:val="Akapitzlist"/>
        <w:numPr>
          <w:ilvl w:val="0"/>
          <w:numId w:val="85"/>
        </w:num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Przedłużenie terminu składania ofert nie wpływa na bieg terminu składania wn</w:t>
      </w:r>
      <w:r w:rsidR="001207A0" w:rsidRPr="00AB17DF">
        <w:rPr>
          <w:rFonts w:asciiTheme="minorHAnsi" w:hAnsiTheme="minorHAnsi" w:cstheme="minorHAnsi"/>
          <w:sz w:val="22"/>
          <w:szCs w:val="22"/>
        </w:rPr>
        <w:t>iosku o wyjaśnienie treści SWZ.</w:t>
      </w:r>
    </w:p>
    <w:p w:rsidR="00DD3D2A" w:rsidRPr="00AB17DF" w:rsidRDefault="00DD3D2A" w:rsidP="00E50F0D">
      <w:pPr>
        <w:pStyle w:val="Akapitzlist"/>
        <w:numPr>
          <w:ilvl w:val="0"/>
          <w:numId w:val="85"/>
        </w:num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lastRenderedPageBreak/>
        <w:t>W przypadku gdy wniosek o wyjaśnienie treści SWZ nie wpłynął w terminie, o którym mowa w ust. 2, zamawiający nie ma obowiązku udzielania wyjaśnień SWZ oraz obowiązku przedłużenia terminu składania ofert.</w:t>
      </w:r>
    </w:p>
    <w:p w:rsidR="00DD3D2A" w:rsidRPr="00AB17DF" w:rsidRDefault="00DD3D2A" w:rsidP="00E50F0D">
      <w:pPr>
        <w:pStyle w:val="Akapitzlist"/>
        <w:numPr>
          <w:ilvl w:val="0"/>
          <w:numId w:val="85"/>
        </w:num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Treść zapytań wraz z wyjaśnieniami Zamawiający udostępnia na stronie internetowej prowadzonego postępowania, a w przypadkach, o których mowa w art. 133 ust. 2 i 3, przekazuje wykonawcom, którym przekazał SWZ, bez ujawniania źródła zapytania.</w:t>
      </w:r>
    </w:p>
    <w:p w:rsidR="00DD3D2A" w:rsidRPr="00AB17DF" w:rsidRDefault="00DD3D2A" w:rsidP="00E50F0D">
      <w:pPr>
        <w:pStyle w:val="Akapitzlist"/>
        <w:numPr>
          <w:ilvl w:val="0"/>
          <w:numId w:val="85"/>
        </w:num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 xml:space="preserve">Dla usprawnienia udzielania odpowiedzi Zamawiający prosi o przesłanie pytań </w:t>
      </w:r>
      <w:r w:rsidRPr="00AB17DF">
        <w:rPr>
          <w:rFonts w:asciiTheme="minorHAnsi" w:hAnsiTheme="minorHAnsi" w:cstheme="minorHAnsi"/>
          <w:sz w:val="22"/>
          <w:szCs w:val="22"/>
          <w:u w:val="single"/>
        </w:rPr>
        <w:t xml:space="preserve">w wersji edytowalnej bądź umożliwiającej edycję tekstu </w:t>
      </w:r>
      <w:r w:rsidRPr="00AB17DF">
        <w:rPr>
          <w:rFonts w:asciiTheme="minorHAnsi" w:hAnsiTheme="minorHAnsi" w:cstheme="minorHAnsi"/>
          <w:sz w:val="22"/>
          <w:szCs w:val="22"/>
        </w:rPr>
        <w:t>/ nie jest to wymóg/.</w:t>
      </w:r>
    </w:p>
    <w:p w:rsidR="009A6252" w:rsidRPr="00AB17DF" w:rsidRDefault="008C4F72" w:rsidP="00683CF8">
      <w:pPr>
        <w:spacing w:line="276" w:lineRule="auto"/>
        <w:jc w:val="both"/>
        <w:rPr>
          <w:rFonts w:asciiTheme="minorHAnsi" w:hAnsiTheme="minorHAnsi" w:cstheme="minorHAnsi"/>
          <w:b/>
          <w:bCs/>
          <w:sz w:val="22"/>
          <w:szCs w:val="22"/>
          <w:u w:val="single"/>
        </w:rPr>
      </w:pPr>
      <w:r w:rsidRPr="002A59C5">
        <w:rPr>
          <w:rFonts w:asciiTheme="minorHAnsi" w:hAnsiTheme="minorHAnsi" w:cstheme="minorHAnsi"/>
          <w:b/>
          <w:bCs/>
          <w:sz w:val="22"/>
          <w:szCs w:val="22"/>
          <w:highlight w:val="lightGray"/>
          <w:u w:val="single"/>
        </w:rPr>
        <w:t xml:space="preserve">XI. </w:t>
      </w:r>
      <w:r w:rsidR="009A6252" w:rsidRPr="002A59C5">
        <w:rPr>
          <w:rFonts w:asciiTheme="minorHAnsi" w:hAnsiTheme="minorHAnsi" w:cstheme="minorHAnsi"/>
          <w:b/>
          <w:bCs/>
          <w:sz w:val="22"/>
          <w:szCs w:val="22"/>
          <w:highlight w:val="lightGray"/>
          <w:u w:val="single"/>
        </w:rPr>
        <w:t>Informacje o sposobie komunikowania się zamawiającego z wykonawcami w</w:t>
      </w:r>
      <w:r w:rsidR="0028527C" w:rsidRPr="002A59C5">
        <w:rPr>
          <w:rFonts w:asciiTheme="minorHAnsi" w:hAnsiTheme="minorHAnsi" w:cstheme="minorHAnsi"/>
          <w:b/>
          <w:bCs/>
          <w:sz w:val="22"/>
          <w:szCs w:val="22"/>
          <w:highlight w:val="lightGray"/>
          <w:u w:val="single"/>
        </w:rPr>
        <w:t xml:space="preserve"> </w:t>
      </w:r>
      <w:r w:rsidR="009A6252" w:rsidRPr="002A59C5">
        <w:rPr>
          <w:rFonts w:asciiTheme="minorHAnsi" w:hAnsiTheme="minorHAnsi" w:cstheme="minorHAnsi"/>
          <w:b/>
          <w:bCs/>
          <w:sz w:val="22"/>
          <w:szCs w:val="22"/>
          <w:highlight w:val="lightGray"/>
          <w:u w:val="single"/>
        </w:rPr>
        <w:t>inny sposób niż przy użyciu środków komunikacji elektronicznej, w tym w przypadku zaistnienia jednej z sytuacji określonych w</w:t>
      </w:r>
      <w:r w:rsidR="00213EF9" w:rsidRPr="002A59C5">
        <w:rPr>
          <w:rFonts w:asciiTheme="minorHAnsi" w:hAnsiTheme="minorHAnsi" w:cstheme="minorHAnsi"/>
          <w:b/>
          <w:bCs/>
          <w:sz w:val="22"/>
          <w:szCs w:val="22"/>
          <w:highlight w:val="lightGray"/>
          <w:u w:val="single"/>
        </w:rPr>
        <w:t xml:space="preserve"> </w:t>
      </w:r>
      <w:r w:rsidR="009A6252" w:rsidRPr="002A59C5">
        <w:rPr>
          <w:rFonts w:asciiTheme="minorHAnsi" w:hAnsiTheme="minorHAnsi" w:cstheme="minorHAnsi"/>
          <w:b/>
          <w:bCs/>
          <w:sz w:val="22"/>
          <w:szCs w:val="22"/>
          <w:highlight w:val="lightGray"/>
          <w:u w:val="single"/>
        </w:rPr>
        <w:t>art.</w:t>
      </w:r>
      <w:r w:rsidR="00D202FA" w:rsidRPr="002A59C5">
        <w:rPr>
          <w:rFonts w:asciiTheme="minorHAnsi" w:hAnsiTheme="minorHAnsi" w:cstheme="minorHAnsi"/>
          <w:b/>
          <w:bCs/>
          <w:sz w:val="22"/>
          <w:szCs w:val="22"/>
          <w:highlight w:val="lightGray"/>
          <w:u w:val="single"/>
        </w:rPr>
        <w:t xml:space="preserve"> </w:t>
      </w:r>
      <w:r w:rsidR="009A6252" w:rsidRPr="002A59C5">
        <w:rPr>
          <w:rFonts w:asciiTheme="minorHAnsi" w:hAnsiTheme="minorHAnsi" w:cstheme="minorHAnsi"/>
          <w:b/>
          <w:bCs/>
          <w:sz w:val="22"/>
          <w:szCs w:val="22"/>
          <w:highlight w:val="lightGray"/>
          <w:u w:val="single"/>
        </w:rPr>
        <w:t>65</w:t>
      </w:r>
      <w:r w:rsidR="00716B69" w:rsidRPr="002A59C5">
        <w:rPr>
          <w:rFonts w:asciiTheme="minorHAnsi" w:hAnsiTheme="minorHAnsi" w:cstheme="minorHAnsi"/>
          <w:b/>
          <w:bCs/>
          <w:sz w:val="22"/>
          <w:szCs w:val="22"/>
          <w:highlight w:val="lightGray"/>
          <w:u w:val="single"/>
        </w:rPr>
        <w:t xml:space="preserve"> </w:t>
      </w:r>
      <w:r w:rsidR="009A6252" w:rsidRPr="002A59C5">
        <w:rPr>
          <w:rFonts w:asciiTheme="minorHAnsi" w:hAnsiTheme="minorHAnsi" w:cstheme="minorHAnsi"/>
          <w:b/>
          <w:bCs/>
          <w:sz w:val="22"/>
          <w:szCs w:val="22"/>
          <w:highlight w:val="lightGray"/>
          <w:u w:val="single"/>
        </w:rPr>
        <w:t>ust.</w:t>
      </w:r>
      <w:r w:rsidR="003212FE" w:rsidRPr="002A59C5">
        <w:rPr>
          <w:rFonts w:asciiTheme="minorHAnsi" w:hAnsiTheme="minorHAnsi" w:cstheme="minorHAnsi"/>
          <w:b/>
          <w:bCs/>
          <w:sz w:val="22"/>
          <w:szCs w:val="22"/>
          <w:highlight w:val="lightGray"/>
          <w:u w:val="single"/>
        </w:rPr>
        <w:t xml:space="preserve"> </w:t>
      </w:r>
      <w:r w:rsidR="009A6252" w:rsidRPr="002A59C5">
        <w:rPr>
          <w:rFonts w:asciiTheme="minorHAnsi" w:hAnsiTheme="minorHAnsi" w:cstheme="minorHAnsi"/>
          <w:b/>
          <w:bCs/>
          <w:sz w:val="22"/>
          <w:szCs w:val="22"/>
          <w:highlight w:val="lightGray"/>
          <w:u w:val="single"/>
        </w:rPr>
        <w:t>1, art.</w:t>
      </w:r>
      <w:r w:rsidR="00D202FA" w:rsidRPr="002A59C5">
        <w:rPr>
          <w:rFonts w:asciiTheme="minorHAnsi" w:hAnsiTheme="minorHAnsi" w:cstheme="minorHAnsi"/>
          <w:b/>
          <w:bCs/>
          <w:sz w:val="22"/>
          <w:szCs w:val="22"/>
          <w:highlight w:val="lightGray"/>
          <w:u w:val="single"/>
        </w:rPr>
        <w:t xml:space="preserve"> </w:t>
      </w:r>
      <w:r w:rsidR="009A6252" w:rsidRPr="002A59C5">
        <w:rPr>
          <w:rFonts w:asciiTheme="minorHAnsi" w:hAnsiTheme="minorHAnsi" w:cstheme="minorHAnsi"/>
          <w:b/>
          <w:bCs/>
          <w:sz w:val="22"/>
          <w:szCs w:val="22"/>
          <w:highlight w:val="lightGray"/>
          <w:u w:val="single"/>
        </w:rPr>
        <w:t>66 i</w:t>
      </w:r>
      <w:r w:rsidR="00716B69" w:rsidRPr="002A59C5">
        <w:rPr>
          <w:rFonts w:asciiTheme="minorHAnsi" w:hAnsiTheme="minorHAnsi" w:cstheme="minorHAnsi"/>
          <w:b/>
          <w:bCs/>
          <w:sz w:val="22"/>
          <w:szCs w:val="22"/>
          <w:highlight w:val="lightGray"/>
          <w:u w:val="single"/>
        </w:rPr>
        <w:t xml:space="preserve"> </w:t>
      </w:r>
      <w:r w:rsidR="009A6252" w:rsidRPr="002A59C5">
        <w:rPr>
          <w:rFonts w:asciiTheme="minorHAnsi" w:hAnsiTheme="minorHAnsi" w:cstheme="minorHAnsi"/>
          <w:b/>
          <w:bCs/>
          <w:sz w:val="22"/>
          <w:szCs w:val="22"/>
          <w:highlight w:val="lightGray"/>
          <w:u w:val="single"/>
        </w:rPr>
        <w:t>art.</w:t>
      </w:r>
      <w:r w:rsidR="00716B69" w:rsidRPr="002A59C5">
        <w:rPr>
          <w:rFonts w:asciiTheme="minorHAnsi" w:hAnsiTheme="minorHAnsi" w:cstheme="minorHAnsi"/>
          <w:b/>
          <w:bCs/>
          <w:sz w:val="22"/>
          <w:szCs w:val="22"/>
          <w:highlight w:val="lightGray"/>
          <w:u w:val="single"/>
        </w:rPr>
        <w:t xml:space="preserve"> </w:t>
      </w:r>
      <w:r w:rsidR="009A6252" w:rsidRPr="002A59C5">
        <w:rPr>
          <w:rFonts w:asciiTheme="minorHAnsi" w:hAnsiTheme="minorHAnsi" w:cstheme="minorHAnsi"/>
          <w:b/>
          <w:bCs/>
          <w:sz w:val="22"/>
          <w:szCs w:val="22"/>
          <w:highlight w:val="lightGray"/>
          <w:u w:val="single"/>
        </w:rPr>
        <w:t>69;</w:t>
      </w:r>
    </w:p>
    <w:p w:rsidR="003F385F" w:rsidRPr="00AB17DF" w:rsidRDefault="00C02C97" w:rsidP="00E50F0D">
      <w:pPr>
        <w:pStyle w:val="Akapitzlist"/>
        <w:numPr>
          <w:ilvl w:val="0"/>
          <w:numId w:val="35"/>
        </w:numPr>
        <w:autoSpaceDE w:val="0"/>
        <w:autoSpaceDN w:val="0"/>
        <w:adjustRightInd w:val="0"/>
        <w:spacing w:line="276" w:lineRule="auto"/>
        <w:ind w:left="426" w:hanging="426"/>
        <w:jc w:val="both"/>
        <w:rPr>
          <w:rFonts w:asciiTheme="minorHAnsi" w:hAnsiTheme="minorHAnsi" w:cstheme="minorHAnsi"/>
          <w:sz w:val="22"/>
          <w:szCs w:val="22"/>
        </w:rPr>
      </w:pPr>
      <w:r w:rsidRPr="00AB17DF">
        <w:rPr>
          <w:rFonts w:asciiTheme="minorHAnsi" w:hAnsiTheme="minorHAnsi" w:cstheme="minorHAnsi"/>
          <w:sz w:val="22"/>
          <w:szCs w:val="22"/>
        </w:rPr>
        <w:t>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w:t>
      </w:r>
      <w:r w:rsidR="006724E4" w:rsidRPr="00AB17DF">
        <w:rPr>
          <w:rFonts w:asciiTheme="minorHAnsi" w:hAnsiTheme="minorHAnsi" w:cstheme="minorHAnsi"/>
          <w:sz w:val="22"/>
          <w:szCs w:val="22"/>
        </w:rPr>
        <w:t xml:space="preserve"> </w:t>
      </w:r>
      <w:r w:rsidR="003F385F" w:rsidRPr="00AB17DF">
        <w:rPr>
          <w:rFonts w:asciiTheme="minorHAnsi" w:hAnsiTheme="minorHAnsi" w:cstheme="minorHAnsi"/>
          <w:sz w:val="22"/>
          <w:szCs w:val="22"/>
        </w:rPr>
        <w:t xml:space="preserve">za pośrednictwem </w:t>
      </w:r>
      <w:r w:rsidR="00AF315E" w:rsidRPr="00AB17DF">
        <w:rPr>
          <w:rFonts w:asciiTheme="minorHAnsi" w:hAnsiTheme="minorHAnsi" w:cstheme="minorHAnsi"/>
          <w:sz w:val="22"/>
          <w:szCs w:val="22"/>
        </w:rPr>
        <w:t xml:space="preserve"> </w:t>
      </w:r>
      <w:hyperlink r:id="rId28">
        <w:r w:rsidR="00AF315E" w:rsidRPr="00AB17DF">
          <w:rPr>
            <w:rStyle w:val="Hipercze"/>
            <w:rFonts w:asciiTheme="minorHAnsi" w:hAnsiTheme="minorHAnsi" w:cstheme="minorHAnsi"/>
            <w:color w:val="auto"/>
            <w:sz w:val="22"/>
            <w:szCs w:val="22"/>
          </w:rPr>
          <w:t>platformazakupowa.pl</w:t>
        </w:r>
      </w:hyperlink>
      <w:r w:rsidR="003F385F" w:rsidRPr="00AB17DF">
        <w:rPr>
          <w:rFonts w:asciiTheme="minorHAnsi" w:hAnsiTheme="minorHAnsi" w:cstheme="minorHAnsi"/>
          <w:sz w:val="22"/>
          <w:szCs w:val="22"/>
        </w:rPr>
        <w:t>.</w:t>
      </w:r>
    </w:p>
    <w:p w:rsidR="006724E4" w:rsidRPr="00AB17DF" w:rsidRDefault="006724E4" w:rsidP="00E50F0D">
      <w:pPr>
        <w:pStyle w:val="Akapitzlist"/>
        <w:numPr>
          <w:ilvl w:val="0"/>
          <w:numId w:val="35"/>
        </w:numPr>
        <w:autoSpaceDE w:val="0"/>
        <w:autoSpaceDN w:val="0"/>
        <w:adjustRightInd w:val="0"/>
        <w:spacing w:line="276" w:lineRule="auto"/>
        <w:ind w:left="426" w:hanging="426"/>
        <w:jc w:val="both"/>
        <w:rPr>
          <w:rFonts w:asciiTheme="minorHAnsi" w:hAnsiTheme="minorHAnsi" w:cstheme="minorHAnsi"/>
          <w:sz w:val="22"/>
          <w:szCs w:val="22"/>
        </w:rPr>
      </w:pPr>
      <w:r w:rsidRPr="00AB17DF">
        <w:rPr>
          <w:rFonts w:asciiTheme="minorHAnsi" w:hAnsiTheme="minorHAnsi" w:cstheme="minorHAnsi"/>
          <w:sz w:val="22"/>
          <w:szCs w:val="22"/>
        </w:rPr>
        <w:t>Wobec nie zaistnienia sytuacji</w:t>
      </w:r>
      <w:r w:rsidR="000D7E32" w:rsidRPr="00AB17DF">
        <w:rPr>
          <w:rFonts w:asciiTheme="minorHAnsi" w:hAnsiTheme="minorHAnsi" w:cstheme="minorHAnsi"/>
          <w:sz w:val="22"/>
          <w:szCs w:val="22"/>
        </w:rPr>
        <w:t>,</w:t>
      </w:r>
      <w:r w:rsidRPr="00AB17DF">
        <w:rPr>
          <w:rFonts w:asciiTheme="minorHAnsi" w:hAnsiTheme="minorHAnsi" w:cstheme="minorHAnsi"/>
          <w:sz w:val="22"/>
          <w:szCs w:val="22"/>
        </w:rPr>
        <w:t xml:space="preserve"> o których mowa w art. 65 ust. 1, art. 66, art. 69, Zamawiający nie przewiduje innego sposobu komunikowania się niż przy użyciu środków komunikacji elektronicznej. </w:t>
      </w:r>
    </w:p>
    <w:p w:rsidR="006724E4" w:rsidRPr="00AB17DF" w:rsidRDefault="006724E4" w:rsidP="00E50F0D">
      <w:pPr>
        <w:pStyle w:val="Akapitzlist"/>
        <w:numPr>
          <w:ilvl w:val="0"/>
          <w:numId w:val="35"/>
        </w:numPr>
        <w:autoSpaceDE w:val="0"/>
        <w:autoSpaceDN w:val="0"/>
        <w:adjustRightInd w:val="0"/>
        <w:spacing w:line="276" w:lineRule="auto"/>
        <w:ind w:left="426" w:hanging="426"/>
        <w:jc w:val="both"/>
        <w:rPr>
          <w:rFonts w:asciiTheme="minorHAnsi" w:hAnsiTheme="minorHAnsi" w:cstheme="minorHAnsi"/>
          <w:sz w:val="22"/>
          <w:szCs w:val="22"/>
        </w:rPr>
      </w:pPr>
      <w:r w:rsidRPr="00AB17DF">
        <w:rPr>
          <w:rFonts w:asciiTheme="minorHAnsi" w:hAnsiTheme="minorHAnsi" w:cstheme="minorHAnsi"/>
          <w:sz w:val="22"/>
          <w:szCs w:val="22"/>
        </w:rPr>
        <w:t xml:space="preserve">W korespondencji kierowanej do Zamawiającego Wykonawca winien posługiwać się numerem sprawy określonym w SWZ. </w:t>
      </w:r>
    </w:p>
    <w:p w:rsidR="008C4F72" w:rsidRPr="00AB17DF" w:rsidRDefault="002A4510" w:rsidP="00683CF8">
      <w:pPr>
        <w:suppressAutoHyphens/>
        <w:autoSpaceDE w:val="0"/>
        <w:autoSpaceDN w:val="0"/>
        <w:adjustRightInd w:val="0"/>
        <w:spacing w:line="276" w:lineRule="auto"/>
        <w:rPr>
          <w:rFonts w:asciiTheme="minorHAnsi" w:eastAsia="Times New Roman" w:hAnsiTheme="minorHAnsi" w:cstheme="minorHAnsi"/>
          <w:b/>
          <w:sz w:val="22"/>
          <w:szCs w:val="22"/>
          <w:u w:val="single"/>
          <w:lang w:eastAsia="ar-SA"/>
        </w:rPr>
      </w:pPr>
      <w:r w:rsidRPr="002A59C5">
        <w:rPr>
          <w:rFonts w:asciiTheme="minorHAnsi" w:eastAsia="Times New Roman" w:hAnsiTheme="minorHAnsi" w:cstheme="minorHAnsi"/>
          <w:b/>
          <w:sz w:val="22"/>
          <w:szCs w:val="22"/>
          <w:highlight w:val="lightGray"/>
          <w:u w:val="single"/>
          <w:lang w:eastAsia="ar-SA"/>
        </w:rPr>
        <w:t>XII.</w:t>
      </w:r>
      <w:r w:rsidR="00C86235" w:rsidRPr="002A59C5">
        <w:rPr>
          <w:rFonts w:asciiTheme="minorHAnsi" w:eastAsia="Times New Roman" w:hAnsiTheme="minorHAnsi" w:cstheme="minorHAnsi"/>
          <w:b/>
          <w:sz w:val="22"/>
          <w:szCs w:val="22"/>
          <w:highlight w:val="lightGray"/>
          <w:u w:val="single"/>
          <w:lang w:eastAsia="ar-SA"/>
        </w:rPr>
        <w:t xml:space="preserve"> </w:t>
      </w:r>
      <w:r w:rsidR="008C4F72" w:rsidRPr="002A59C5">
        <w:rPr>
          <w:rFonts w:asciiTheme="minorHAnsi" w:eastAsia="Times New Roman" w:hAnsiTheme="minorHAnsi" w:cstheme="minorHAnsi"/>
          <w:b/>
          <w:sz w:val="22"/>
          <w:szCs w:val="22"/>
          <w:highlight w:val="lightGray"/>
          <w:u w:val="single"/>
          <w:lang w:eastAsia="ar-SA"/>
        </w:rPr>
        <w:t>OS</w:t>
      </w:r>
      <w:r w:rsidR="00C86235" w:rsidRPr="002A59C5">
        <w:rPr>
          <w:rFonts w:asciiTheme="minorHAnsi" w:eastAsia="Times New Roman" w:hAnsiTheme="minorHAnsi" w:cstheme="minorHAnsi"/>
          <w:b/>
          <w:sz w:val="22"/>
          <w:szCs w:val="22"/>
          <w:highlight w:val="lightGray"/>
          <w:u w:val="single"/>
          <w:lang w:eastAsia="ar-SA"/>
        </w:rPr>
        <w:t>OBY</w:t>
      </w:r>
      <w:r w:rsidR="008C4F72" w:rsidRPr="002A59C5">
        <w:rPr>
          <w:rFonts w:asciiTheme="minorHAnsi" w:eastAsia="Times New Roman" w:hAnsiTheme="minorHAnsi" w:cstheme="minorHAnsi"/>
          <w:b/>
          <w:sz w:val="22"/>
          <w:szCs w:val="22"/>
          <w:highlight w:val="lightGray"/>
          <w:u w:val="single"/>
          <w:lang w:eastAsia="ar-SA"/>
        </w:rPr>
        <w:t xml:space="preserve"> U</w:t>
      </w:r>
      <w:r w:rsidR="00C86235" w:rsidRPr="002A59C5">
        <w:rPr>
          <w:rFonts w:asciiTheme="minorHAnsi" w:eastAsia="Times New Roman" w:hAnsiTheme="minorHAnsi" w:cstheme="minorHAnsi"/>
          <w:b/>
          <w:sz w:val="22"/>
          <w:szCs w:val="22"/>
          <w:highlight w:val="lightGray"/>
          <w:u w:val="single"/>
          <w:lang w:eastAsia="ar-SA"/>
        </w:rPr>
        <w:t>PRAWNIONE</w:t>
      </w:r>
      <w:r w:rsidR="008C4F72" w:rsidRPr="002A59C5">
        <w:rPr>
          <w:rFonts w:asciiTheme="minorHAnsi" w:eastAsia="Times New Roman" w:hAnsiTheme="minorHAnsi" w:cstheme="minorHAnsi"/>
          <w:b/>
          <w:sz w:val="22"/>
          <w:szCs w:val="22"/>
          <w:highlight w:val="lightGray"/>
          <w:u w:val="single"/>
          <w:lang w:eastAsia="ar-SA"/>
        </w:rPr>
        <w:t xml:space="preserve"> DO KOMUNIKOWANIA SIĘ Z WYKONAWCAMI </w:t>
      </w:r>
      <w:r w:rsidR="00C86235" w:rsidRPr="002A59C5">
        <w:rPr>
          <w:rFonts w:asciiTheme="minorHAnsi" w:eastAsia="Times New Roman" w:hAnsiTheme="minorHAnsi" w:cstheme="minorHAnsi"/>
          <w:b/>
          <w:sz w:val="22"/>
          <w:szCs w:val="22"/>
          <w:highlight w:val="lightGray"/>
          <w:u w:val="single"/>
          <w:lang w:eastAsia="ar-SA"/>
        </w:rPr>
        <w:t>– ART. 134 UST. 1 PKT 12 PZP</w:t>
      </w:r>
    </w:p>
    <w:p w:rsidR="00A87599" w:rsidRPr="00AB17DF" w:rsidRDefault="00A87599" w:rsidP="00E50F0D">
      <w:pPr>
        <w:pStyle w:val="Akapitzlist"/>
        <w:numPr>
          <w:ilvl w:val="0"/>
          <w:numId w:val="36"/>
        </w:numPr>
        <w:shd w:val="clear" w:color="auto" w:fill="FFFFFF"/>
        <w:suppressAutoHyphens/>
        <w:spacing w:line="276" w:lineRule="auto"/>
        <w:ind w:left="284" w:hanging="284"/>
        <w:contextualSpacing/>
        <w:jc w:val="both"/>
        <w:rPr>
          <w:rFonts w:asciiTheme="minorHAnsi" w:eastAsia="Times New Roman" w:hAnsiTheme="minorHAnsi" w:cstheme="minorHAnsi"/>
          <w:sz w:val="22"/>
          <w:szCs w:val="22"/>
        </w:rPr>
      </w:pPr>
      <w:r w:rsidRPr="00AB17DF">
        <w:rPr>
          <w:rFonts w:asciiTheme="minorHAnsi" w:eastAsia="Times New Roman" w:hAnsiTheme="minorHAnsi" w:cstheme="minorHAnsi"/>
          <w:sz w:val="22"/>
          <w:szCs w:val="22"/>
        </w:rPr>
        <w:t xml:space="preserve">Zamawiający wyznacza następujące osoby do kontaktu z Wykonawcami: </w:t>
      </w:r>
    </w:p>
    <w:p w:rsidR="00AF315E" w:rsidRPr="00AB17DF" w:rsidRDefault="00AF315E" w:rsidP="00E50F0D">
      <w:pPr>
        <w:pStyle w:val="Akapitzlist"/>
        <w:numPr>
          <w:ilvl w:val="1"/>
          <w:numId w:val="36"/>
        </w:numPr>
        <w:shd w:val="clear" w:color="auto" w:fill="FFFFFF"/>
        <w:spacing w:line="276" w:lineRule="auto"/>
        <w:jc w:val="both"/>
        <w:rPr>
          <w:rFonts w:asciiTheme="minorHAnsi" w:eastAsia="Times New Roman" w:hAnsiTheme="minorHAnsi" w:cstheme="minorHAnsi"/>
          <w:sz w:val="22"/>
          <w:szCs w:val="22"/>
        </w:rPr>
      </w:pPr>
      <w:r w:rsidRPr="00AB17DF">
        <w:rPr>
          <w:rFonts w:asciiTheme="minorHAnsi" w:eastAsia="Times New Roman" w:hAnsiTheme="minorHAnsi" w:cstheme="minorHAnsi"/>
          <w:sz w:val="22"/>
          <w:szCs w:val="22"/>
        </w:rPr>
        <w:t xml:space="preserve">Alekandra Owczarek </w:t>
      </w:r>
      <w:r w:rsidR="00A87599" w:rsidRPr="00AB17DF">
        <w:rPr>
          <w:rFonts w:asciiTheme="minorHAnsi" w:eastAsia="Times New Roman" w:hAnsiTheme="minorHAnsi" w:cstheme="minorHAnsi"/>
          <w:sz w:val="22"/>
          <w:szCs w:val="22"/>
        </w:rPr>
        <w:t xml:space="preserve"> – sprawy p</w:t>
      </w:r>
      <w:r w:rsidRPr="00AB17DF">
        <w:rPr>
          <w:rFonts w:asciiTheme="minorHAnsi" w:eastAsia="Times New Roman" w:hAnsiTheme="minorHAnsi" w:cstheme="minorHAnsi"/>
          <w:sz w:val="22"/>
          <w:szCs w:val="22"/>
        </w:rPr>
        <w:t>roceduralne, tel:  42 675-75-77</w:t>
      </w:r>
    </w:p>
    <w:p w:rsidR="003142E9" w:rsidRPr="00AB17DF" w:rsidRDefault="00691C63" w:rsidP="00E50F0D">
      <w:pPr>
        <w:pStyle w:val="Akapitzlist"/>
        <w:numPr>
          <w:ilvl w:val="0"/>
          <w:numId w:val="36"/>
        </w:numPr>
        <w:shd w:val="clear" w:color="auto" w:fill="FFFFFF"/>
        <w:spacing w:line="276" w:lineRule="auto"/>
        <w:ind w:left="284" w:hanging="284"/>
        <w:jc w:val="both"/>
        <w:rPr>
          <w:rFonts w:asciiTheme="minorHAnsi" w:eastAsia="Times New Roman" w:hAnsiTheme="minorHAnsi" w:cstheme="minorHAnsi"/>
          <w:sz w:val="22"/>
          <w:szCs w:val="22"/>
        </w:rPr>
      </w:pPr>
      <w:r w:rsidRPr="00AB17DF">
        <w:rPr>
          <w:rFonts w:asciiTheme="minorHAnsi" w:eastAsia="Times New Roman" w:hAnsiTheme="minorHAnsi" w:cstheme="minorHAnsi"/>
          <w:sz w:val="22"/>
          <w:szCs w:val="22"/>
        </w:rPr>
        <w:t xml:space="preserve">Zgodnie z art. 20 ust. 1 Pzp postępowanie o udzielenie zamówienia, z zastrzeżeniem wyjątków </w:t>
      </w:r>
      <w:r w:rsidR="00095A3C" w:rsidRPr="00AB17DF">
        <w:rPr>
          <w:rFonts w:asciiTheme="minorHAnsi" w:eastAsia="Times New Roman" w:hAnsiTheme="minorHAnsi" w:cstheme="minorHAnsi"/>
          <w:sz w:val="22"/>
          <w:szCs w:val="22"/>
        </w:rPr>
        <w:t xml:space="preserve"> </w:t>
      </w:r>
      <w:r w:rsidRPr="00AB17DF">
        <w:rPr>
          <w:rFonts w:asciiTheme="minorHAnsi" w:eastAsia="Times New Roman" w:hAnsiTheme="minorHAnsi" w:cstheme="minorHAnsi"/>
          <w:sz w:val="22"/>
          <w:szCs w:val="22"/>
        </w:rPr>
        <w:t xml:space="preserve">przewidzianych w Pzp, prowadzi się pisemnie. </w:t>
      </w:r>
    </w:p>
    <w:p w:rsidR="00691C63" w:rsidRPr="00AB17DF" w:rsidRDefault="00691C63" w:rsidP="00E50F0D">
      <w:pPr>
        <w:pStyle w:val="Akapitzlist"/>
        <w:numPr>
          <w:ilvl w:val="0"/>
          <w:numId w:val="36"/>
        </w:numPr>
        <w:shd w:val="clear" w:color="auto" w:fill="FFFFFF"/>
        <w:spacing w:line="276" w:lineRule="auto"/>
        <w:ind w:left="284" w:hanging="284"/>
        <w:jc w:val="both"/>
        <w:rPr>
          <w:rFonts w:asciiTheme="minorHAnsi" w:eastAsia="Times New Roman" w:hAnsiTheme="minorHAnsi" w:cstheme="minorHAnsi"/>
          <w:sz w:val="22"/>
          <w:szCs w:val="22"/>
        </w:rPr>
      </w:pPr>
      <w:r w:rsidRPr="00AB17DF">
        <w:rPr>
          <w:rFonts w:asciiTheme="minorHAnsi" w:eastAsia="Times New Roman" w:hAnsiTheme="minorHAnsi" w:cstheme="minorHAnsi"/>
          <w:sz w:val="22"/>
          <w:szCs w:val="22"/>
        </w:rPr>
        <w:t xml:space="preserve">Komunikacja, w tym składanie ofert, wymiana informacji oraz przekazywanie dokumentów lub oświadczeń między zamawiającym a wykonawcą, z uwzględnieniem wyjątków określonych w Pzp, odbywa się przy użyciu środków komunikacji elektronicznej. </w:t>
      </w:r>
    </w:p>
    <w:p w:rsidR="00691C63" w:rsidRPr="00AB17DF" w:rsidRDefault="00691C63" w:rsidP="00E50F0D">
      <w:pPr>
        <w:pStyle w:val="Akapitzlist"/>
        <w:numPr>
          <w:ilvl w:val="0"/>
          <w:numId w:val="36"/>
        </w:numPr>
        <w:spacing w:line="276" w:lineRule="auto"/>
        <w:ind w:left="284" w:hanging="284"/>
        <w:jc w:val="both"/>
        <w:rPr>
          <w:rFonts w:asciiTheme="minorHAnsi" w:eastAsia="Times New Roman" w:hAnsiTheme="minorHAnsi" w:cstheme="minorHAnsi"/>
          <w:sz w:val="22"/>
          <w:szCs w:val="22"/>
        </w:rPr>
      </w:pPr>
      <w:r w:rsidRPr="00AB17DF">
        <w:rPr>
          <w:rFonts w:asciiTheme="minorHAnsi" w:eastAsia="Times New Roman" w:hAnsiTheme="minorHAnsi" w:cstheme="minorHAnsi"/>
          <w:sz w:val="22"/>
          <w:szCs w:val="22"/>
        </w:rPr>
        <w:t>Komunikacja ustna</w:t>
      </w:r>
      <w:r w:rsidR="003B19D3" w:rsidRPr="00AB17DF">
        <w:rPr>
          <w:rFonts w:asciiTheme="minorHAnsi" w:eastAsia="Times New Roman" w:hAnsiTheme="minorHAnsi" w:cstheme="minorHAnsi"/>
          <w:sz w:val="22"/>
          <w:szCs w:val="22"/>
        </w:rPr>
        <w:t xml:space="preserve"> zg. z art. 61 ust. 2. Ustawy Pzp. </w:t>
      </w:r>
      <w:r w:rsidRPr="00AB17DF">
        <w:rPr>
          <w:rFonts w:asciiTheme="minorHAnsi" w:eastAsia="Times New Roman" w:hAnsiTheme="minorHAnsi" w:cstheme="minorHAnsi"/>
          <w:sz w:val="22"/>
          <w:szCs w:val="22"/>
        </w:rPr>
        <w:t>dopuszczalna jest w odniesieniu do informacji, które nie są istotne, w szczególności nie dotyczą ogłoszenia o zamówieniu lub SWZ, a także ofert.</w:t>
      </w:r>
      <w:r w:rsidR="009424AF" w:rsidRPr="00AB17DF">
        <w:rPr>
          <w:rFonts w:asciiTheme="minorHAnsi" w:eastAsia="Times New Roman" w:hAnsiTheme="minorHAnsi" w:cstheme="minorHAnsi"/>
          <w:sz w:val="22"/>
          <w:szCs w:val="22"/>
        </w:rPr>
        <w:t xml:space="preserve"> </w:t>
      </w:r>
    </w:p>
    <w:p w:rsidR="007D4AC9" w:rsidRPr="00AB17DF" w:rsidRDefault="00090007" w:rsidP="00683CF8">
      <w:pPr>
        <w:pStyle w:val="Nagwek9"/>
        <w:suppressAutoHyphens w:val="0"/>
        <w:spacing w:line="276" w:lineRule="auto"/>
        <w:rPr>
          <w:rFonts w:asciiTheme="minorHAnsi" w:hAnsiTheme="minorHAnsi" w:cstheme="minorHAnsi"/>
          <w:sz w:val="22"/>
          <w:szCs w:val="22"/>
          <w:lang w:eastAsia="pl-PL"/>
        </w:rPr>
      </w:pPr>
      <w:r w:rsidRPr="00AB17DF">
        <w:rPr>
          <w:rFonts w:asciiTheme="minorHAnsi" w:hAnsiTheme="minorHAnsi" w:cstheme="minorHAnsi"/>
          <w:sz w:val="22"/>
          <w:szCs w:val="22"/>
          <w:lang w:eastAsia="pl-PL"/>
        </w:rPr>
        <w:br/>
      </w:r>
      <w:r w:rsidR="007D4AC9" w:rsidRPr="002A59C5">
        <w:rPr>
          <w:rFonts w:asciiTheme="minorHAnsi" w:hAnsiTheme="minorHAnsi" w:cstheme="minorHAnsi"/>
          <w:sz w:val="22"/>
          <w:szCs w:val="22"/>
          <w:highlight w:val="lightGray"/>
          <w:lang w:eastAsia="pl-PL"/>
        </w:rPr>
        <w:t>XIII. TERMIN ZWIĄZANIA OFERTĄ</w:t>
      </w:r>
    </w:p>
    <w:p w:rsidR="00402B4E" w:rsidRPr="00AB17DF" w:rsidRDefault="007D4AC9" w:rsidP="00683CF8">
      <w:pPr>
        <w:numPr>
          <w:ilvl w:val="0"/>
          <w:numId w:val="4"/>
        </w:numPr>
        <w:tabs>
          <w:tab w:val="clear" w:pos="720"/>
          <w:tab w:val="num" w:pos="360"/>
        </w:tabs>
        <w:suppressAutoHyphens/>
        <w:spacing w:line="276" w:lineRule="auto"/>
        <w:ind w:left="360"/>
        <w:jc w:val="both"/>
        <w:rPr>
          <w:rFonts w:asciiTheme="minorHAnsi" w:hAnsiTheme="minorHAnsi" w:cstheme="minorHAnsi"/>
          <w:sz w:val="22"/>
          <w:szCs w:val="22"/>
        </w:rPr>
      </w:pPr>
      <w:r w:rsidRPr="00AB17DF">
        <w:rPr>
          <w:rFonts w:asciiTheme="minorHAnsi" w:hAnsiTheme="minorHAnsi" w:cstheme="minorHAnsi"/>
          <w:sz w:val="22"/>
          <w:szCs w:val="22"/>
        </w:rPr>
        <w:t xml:space="preserve">Wykonawca związany jest złożoną ofertą </w:t>
      </w:r>
      <w:r w:rsidR="007643CC" w:rsidRPr="00AB17DF">
        <w:rPr>
          <w:rFonts w:asciiTheme="minorHAnsi" w:hAnsiTheme="minorHAnsi" w:cstheme="minorHAnsi"/>
          <w:sz w:val="22"/>
          <w:szCs w:val="22"/>
        </w:rPr>
        <w:t>zgodnie z art. 220 ust. pkt. 1</w:t>
      </w:r>
      <w:r w:rsidR="00A91D58" w:rsidRPr="00AB17DF">
        <w:rPr>
          <w:rFonts w:asciiTheme="minorHAnsi" w:hAnsiTheme="minorHAnsi" w:cstheme="minorHAnsi"/>
          <w:sz w:val="22"/>
          <w:szCs w:val="22"/>
        </w:rPr>
        <w:t xml:space="preserve"> Ustawy</w:t>
      </w:r>
      <w:r w:rsidR="007643CC" w:rsidRPr="00AB17DF">
        <w:rPr>
          <w:rFonts w:asciiTheme="minorHAnsi" w:hAnsiTheme="minorHAnsi" w:cstheme="minorHAnsi"/>
          <w:sz w:val="22"/>
          <w:szCs w:val="22"/>
        </w:rPr>
        <w:t xml:space="preserve"> </w:t>
      </w:r>
      <w:r w:rsidRPr="00AB17DF">
        <w:rPr>
          <w:rFonts w:asciiTheme="minorHAnsi" w:hAnsiTheme="minorHAnsi" w:cstheme="minorHAnsi"/>
          <w:sz w:val="22"/>
          <w:szCs w:val="22"/>
        </w:rPr>
        <w:t xml:space="preserve">przez okres </w:t>
      </w:r>
      <w:r w:rsidR="007643CC" w:rsidRPr="00AB17DF">
        <w:rPr>
          <w:rFonts w:asciiTheme="minorHAnsi" w:hAnsiTheme="minorHAnsi" w:cstheme="minorHAnsi"/>
          <w:sz w:val="22"/>
          <w:szCs w:val="22"/>
        </w:rPr>
        <w:t>9</w:t>
      </w:r>
      <w:r w:rsidR="00A91D58" w:rsidRPr="00AB17DF">
        <w:rPr>
          <w:rFonts w:asciiTheme="minorHAnsi" w:hAnsiTheme="minorHAnsi" w:cstheme="minorHAnsi"/>
          <w:sz w:val="22"/>
          <w:szCs w:val="22"/>
        </w:rPr>
        <w:t xml:space="preserve">0 dni licząc od upływu terminu składania ofert do dnia </w:t>
      </w:r>
      <w:r w:rsidR="007249E1">
        <w:rPr>
          <w:rFonts w:asciiTheme="minorHAnsi" w:hAnsiTheme="minorHAnsi" w:cstheme="minorHAnsi"/>
          <w:b/>
          <w:sz w:val="22"/>
          <w:szCs w:val="22"/>
          <w:highlight w:val="yellow"/>
          <w:u w:val="single"/>
        </w:rPr>
        <w:t>17</w:t>
      </w:r>
      <w:r w:rsidR="002A59C5">
        <w:rPr>
          <w:rFonts w:asciiTheme="minorHAnsi" w:hAnsiTheme="minorHAnsi" w:cstheme="minorHAnsi"/>
          <w:b/>
          <w:sz w:val="22"/>
          <w:szCs w:val="22"/>
          <w:highlight w:val="yellow"/>
          <w:u w:val="single"/>
        </w:rPr>
        <w:t>.0</w:t>
      </w:r>
      <w:r w:rsidR="00082B5F">
        <w:rPr>
          <w:rFonts w:asciiTheme="minorHAnsi" w:hAnsiTheme="minorHAnsi" w:cstheme="minorHAnsi"/>
          <w:b/>
          <w:sz w:val="22"/>
          <w:szCs w:val="22"/>
          <w:highlight w:val="yellow"/>
          <w:u w:val="single"/>
        </w:rPr>
        <w:t>5</w:t>
      </w:r>
      <w:r w:rsidR="002C212A" w:rsidRPr="00AB17DF">
        <w:rPr>
          <w:rFonts w:asciiTheme="minorHAnsi" w:hAnsiTheme="minorHAnsi" w:cstheme="minorHAnsi"/>
          <w:b/>
          <w:sz w:val="22"/>
          <w:szCs w:val="22"/>
          <w:highlight w:val="yellow"/>
          <w:u w:val="single"/>
        </w:rPr>
        <w:t>.202</w:t>
      </w:r>
      <w:r w:rsidR="006E3D58" w:rsidRPr="00AB17DF">
        <w:rPr>
          <w:rFonts w:asciiTheme="minorHAnsi" w:hAnsiTheme="minorHAnsi" w:cstheme="minorHAnsi"/>
          <w:b/>
          <w:sz w:val="22"/>
          <w:szCs w:val="22"/>
          <w:highlight w:val="yellow"/>
          <w:u w:val="single"/>
        </w:rPr>
        <w:t>3</w:t>
      </w:r>
      <w:r w:rsidR="00CB5A7F" w:rsidRPr="00AB17DF">
        <w:rPr>
          <w:rFonts w:asciiTheme="minorHAnsi" w:hAnsiTheme="minorHAnsi" w:cstheme="minorHAnsi"/>
          <w:b/>
          <w:sz w:val="22"/>
          <w:szCs w:val="22"/>
          <w:highlight w:val="yellow"/>
          <w:u w:val="single"/>
        </w:rPr>
        <w:t xml:space="preserve"> </w:t>
      </w:r>
      <w:r w:rsidR="00901781" w:rsidRPr="00AB17DF">
        <w:rPr>
          <w:rFonts w:asciiTheme="minorHAnsi" w:hAnsiTheme="minorHAnsi" w:cstheme="minorHAnsi"/>
          <w:b/>
          <w:sz w:val="22"/>
          <w:szCs w:val="22"/>
          <w:highlight w:val="yellow"/>
          <w:u w:val="single"/>
        </w:rPr>
        <w:t>r.</w:t>
      </w:r>
      <w:r w:rsidR="00A91D58" w:rsidRPr="00AB17DF">
        <w:rPr>
          <w:rFonts w:asciiTheme="minorHAnsi" w:hAnsiTheme="minorHAnsi" w:cstheme="minorHAnsi"/>
          <w:b/>
          <w:sz w:val="22"/>
          <w:szCs w:val="22"/>
        </w:rPr>
        <w:t xml:space="preserve"> </w:t>
      </w:r>
      <w:r w:rsidRPr="00AB17DF">
        <w:rPr>
          <w:rFonts w:asciiTheme="minorHAnsi" w:hAnsiTheme="minorHAnsi" w:cstheme="minorHAnsi"/>
          <w:sz w:val="22"/>
          <w:szCs w:val="22"/>
        </w:rPr>
        <w:t>Bieg terminu rozpoczyna się wraz z u</w:t>
      </w:r>
      <w:r w:rsidR="00A91D58" w:rsidRPr="00AB17DF">
        <w:rPr>
          <w:rFonts w:asciiTheme="minorHAnsi" w:hAnsiTheme="minorHAnsi" w:cstheme="minorHAnsi"/>
          <w:sz w:val="22"/>
          <w:szCs w:val="22"/>
        </w:rPr>
        <w:t>pływem terminu składania ofert.</w:t>
      </w:r>
    </w:p>
    <w:p w:rsidR="009033B1" w:rsidRPr="00AB17DF" w:rsidRDefault="009033B1" w:rsidP="00683CF8">
      <w:pPr>
        <w:numPr>
          <w:ilvl w:val="0"/>
          <w:numId w:val="4"/>
        </w:numPr>
        <w:tabs>
          <w:tab w:val="clear" w:pos="720"/>
          <w:tab w:val="num" w:pos="360"/>
        </w:tabs>
        <w:suppressAutoHyphens/>
        <w:spacing w:line="276" w:lineRule="auto"/>
        <w:ind w:left="360"/>
        <w:jc w:val="both"/>
        <w:rPr>
          <w:rFonts w:asciiTheme="minorHAnsi" w:hAnsiTheme="minorHAnsi" w:cstheme="minorHAnsi"/>
          <w:sz w:val="22"/>
          <w:szCs w:val="22"/>
        </w:rPr>
      </w:pPr>
      <w:r w:rsidRPr="00AB17DF">
        <w:rPr>
          <w:rFonts w:asciiTheme="minorHAnsi" w:hAnsiTheme="minorHAnsi" w:cstheme="minorHAnsi"/>
          <w:sz w:val="22"/>
          <w:szCs w:val="22"/>
        </w:rPr>
        <w:t>W przypadku</w:t>
      </w:r>
      <w:r w:rsidR="00063D9B" w:rsidRPr="00AB17DF">
        <w:rPr>
          <w:rFonts w:asciiTheme="minorHAnsi" w:hAnsiTheme="minorHAnsi" w:cstheme="minorHAnsi"/>
          <w:sz w:val="22"/>
          <w:szCs w:val="22"/>
        </w:rPr>
        <w:t>,</w:t>
      </w:r>
      <w:r w:rsidRPr="00AB17DF">
        <w:rPr>
          <w:rFonts w:asciiTheme="minorHAnsi" w:hAnsiTheme="minorHAnsi" w:cstheme="minorHAnsi"/>
          <w:sz w:val="22"/>
          <w:szCs w:val="22"/>
        </w:rPr>
        <w:t xml:space="preserve"> gdy wybór najkorzystniejszej oferty nie nastąpi przed upływem terminu związania ofertą, o którym mowa w</w:t>
      </w:r>
      <w:r w:rsidR="003142E9" w:rsidRPr="00AB17DF">
        <w:rPr>
          <w:rFonts w:asciiTheme="minorHAnsi" w:hAnsiTheme="minorHAnsi" w:cstheme="minorHAnsi"/>
          <w:sz w:val="22"/>
          <w:szCs w:val="22"/>
        </w:rPr>
        <w:t xml:space="preserve"> </w:t>
      </w:r>
      <w:r w:rsidRPr="00AB17DF">
        <w:rPr>
          <w:rFonts w:asciiTheme="minorHAnsi" w:hAnsiTheme="minorHAnsi" w:cstheme="minorHAnsi"/>
          <w:sz w:val="22"/>
          <w:szCs w:val="22"/>
        </w:rPr>
        <w:t>ust.</w:t>
      </w:r>
      <w:r w:rsidR="00EE10DA" w:rsidRPr="00AB17DF">
        <w:rPr>
          <w:rFonts w:asciiTheme="minorHAnsi" w:hAnsiTheme="minorHAnsi" w:cstheme="minorHAnsi"/>
          <w:sz w:val="22"/>
          <w:szCs w:val="22"/>
        </w:rPr>
        <w:t xml:space="preserve"> </w:t>
      </w:r>
      <w:r w:rsidRPr="00AB17DF">
        <w:rPr>
          <w:rFonts w:asciiTheme="minorHAnsi" w:hAnsiTheme="minorHAnsi" w:cstheme="minorHAnsi"/>
          <w:sz w:val="22"/>
          <w:szCs w:val="22"/>
        </w:rPr>
        <w:t>2, zamawiający przed upływem terminu związania ofertą, zwraca się jednokrotnie do wykonawców o wyrażenie zgody na przedłużenie tego terminu o wskazywany przez niego okres, nie dłuższy niż 60</w:t>
      </w:r>
      <w:r w:rsidR="00B76B82" w:rsidRPr="00AB17DF">
        <w:rPr>
          <w:rFonts w:asciiTheme="minorHAnsi" w:hAnsiTheme="minorHAnsi" w:cstheme="minorHAnsi"/>
          <w:sz w:val="22"/>
          <w:szCs w:val="22"/>
        </w:rPr>
        <w:t xml:space="preserve"> </w:t>
      </w:r>
      <w:r w:rsidRPr="00AB17DF">
        <w:rPr>
          <w:rFonts w:asciiTheme="minorHAnsi" w:hAnsiTheme="minorHAnsi" w:cstheme="minorHAnsi"/>
          <w:sz w:val="22"/>
          <w:szCs w:val="22"/>
        </w:rPr>
        <w:t>dni.</w:t>
      </w:r>
    </w:p>
    <w:p w:rsidR="009033B1" w:rsidRPr="00AB17DF" w:rsidRDefault="009033B1" w:rsidP="00683CF8">
      <w:pPr>
        <w:numPr>
          <w:ilvl w:val="0"/>
          <w:numId w:val="4"/>
        </w:numPr>
        <w:tabs>
          <w:tab w:val="clear" w:pos="720"/>
          <w:tab w:val="num" w:pos="360"/>
        </w:tabs>
        <w:suppressAutoHyphens/>
        <w:spacing w:line="276" w:lineRule="auto"/>
        <w:ind w:left="360"/>
        <w:jc w:val="both"/>
        <w:rPr>
          <w:rFonts w:asciiTheme="minorHAnsi" w:hAnsiTheme="minorHAnsi" w:cstheme="minorHAnsi"/>
          <w:sz w:val="22"/>
          <w:szCs w:val="22"/>
        </w:rPr>
      </w:pPr>
      <w:r w:rsidRPr="00AB17DF">
        <w:rPr>
          <w:rFonts w:asciiTheme="minorHAnsi" w:hAnsiTheme="minorHAnsi" w:cstheme="minorHAnsi"/>
          <w:sz w:val="22"/>
          <w:szCs w:val="22"/>
        </w:rPr>
        <w:t>Przedłużenie terminu związania ofertą, o którym mowa w ust. 2, wymaga złożenia przez wykonawcę pisemnego oświadczenia o wyrażeniu zgody na przedłużenie terminu związania ofertą.</w:t>
      </w:r>
    </w:p>
    <w:p w:rsidR="009033B1" w:rsidRPr="00AB17DF" w:rsidRDefault="009033B1" w:rsidP="00683CF8">
      <w:pPr>
        <w:numPr>
          <w:ilvl w:val="0"/>
          <w:numId w:val="4"/>
        </w:numPr>
        <w:tabs>
          <w:tab w:val="clear" w:pos="720"/>
          <w:tab w:val="num" w:pos="360"/>
        </w:tabs>
        <w:suppressAutoHyphens/>
        <w:spacing w:line="276" w:lineRule="auto"/>
        <w:ind w:left="360"/>
        <w:jc w:val="both"/>
        <w:rPr>
          <w:rFonts w:asciiTheme="minorHAnsi" w:hAnsiTheme="minorHAnsi" w:cstheme="minorHAnsi"/>
          <w:sz w:val="22"/>
          <w:szCs w:val="22"/>
        </w:rPr>
      </w:pPr>
      <w:r w:rsidRPr="00AB17DF">
        <w:rPr>
          <w:rFonts w:asciiTheme="minorHAnsi" w:hAnsiTheme="minorHAnsi" w:cstheme="minorHAnsi"/>
          <w:sz w:val="22"/>
          <w:szCs w:val="22"/>
        </w:rPr>
        <w:t>W przypadku gdy zamawiający żąda wniesienia wadium, przedłużenie terminu związania ofertą, o którym mowa w ust.2, następuje wraz z przedłużeniem okresu ważności wadium albo, jeżeli nie jest to możliwe, z wniesieniem nowego wadium na przedłużony okres związania ofertą</w:t>
      </w:r>
    </w:p>
    <w:p w:rsidR="007D4AC9" w:rsidRPr="00AB17DF" w:rsidRDefault="007D4AC9" w:rsidP="00683CF8">
      <w:pPr>
        <w:suppressAutoHyphens/>
        <w:spacing w:line="276" w:lineRule="auto"/>
        <w:jc w:val="both"/>
        <w:rPr>
          <w:rFonts w:asciiTheme="minorHAnsi" w:eastAsia="Times New Roman" w:hAnsiTheme="minorHAnsi" w:cstheme="minorHAnsi"/>
          <w:sz w:val="22"/>
          <w:szCs w:val="22"/>
          <w:lang w:eastAsia="ar-SA"/>
        </w:rPr>
      </w:pPr>
    </w:p>
    <w:p w:rsidR="00071F7E" w:rsidRPr="00AB17DF" w:rsidRDefault="00071F7E" w:rsidP="00683CF8">
      <w:pPr>
        <w:pStyle w:val="Nagwek9"/>
        <w:suppressAutoHyphens w:val="0"/>
        <w:spacing w:line="276" w:lineRule="auto"/>
        <w:rPr>
          <w:rFonts w:asciiTheme="minorHAnsi" w:hAnsiTheme="minorHAnsi" w:cstheme="minorHAnsi"/>
          <w:sz w:val="22"/>
          <w:szCs w:val="22"/>
          <w:lang w:eastAsia="pl-PL"/>
        </w:rPr>
      </w:pPr>
      <w:r w:rsidRPr="002A59C5">
        <w:rPr>
          <w:rFonts w:asciiTheme="minorHAnsi" w:hAnsiTheme="minorHAnsi" w:cstheme="minorHAnsi"/>
          <w:sz w:val="22"/>
          <w:szCs w:val="22"/>
          <w:highlight w:val="lightGray"/>
          <w:lang w:eastAsia="pl-PL"/>
        </w:rPr>
        <w:t>X</w:t>
      </w:r>
      <w:r w:rsidR="007D4AC9" w:rsidRPr="002A59C5">
        <w:rPr>
          <w:rFonts w:asciiTheme="minorHAnsi" w:hAnsiTheme="minorHAnsi" w:cstheme="minorHAnsi"/>
          <w:sz w:val="22"/>
          <w:szCs w:val="22"/>
          <w:highlight w:val="lightGray"/>
          <w:lang w:eastAsia="pl-PL"/>
        </w:rPr>
        <w:t>IV</w:t>
      </w:r>
      <w:r w:rsidRPr="002A59C5">
        <w:rPr>
          <w:rFonts w:asciiTheme="minorHAnsi" w:hAnsiTheme="minorHAnsi" w:cstheme="minorHAnsi"/>
          <w:sz w:val="22"/>
          <w:szCs w:val="22"/>
          <w:highlight w:val="lightGray"/>
          <w:lang w:eastAsia="pl-PL"/>
        </w:rPr>
        <w:t>. OPIS SPOSOBU PRZYGOTOWANIA OFERT</w:t>
      </w:r>
    </w:p>
    <w:p w:rsidR="00016330" w:rsidRPr="00AB17DF" w:rsidRDefault="00016330" w:rsidP="00E50F0D">
      <w:pPr>
        <w:numPr>
          <w:ilvl w:val="0"/>
          <w:numId w:val="82"/>
        </w:numPr>
        <w:spacing w:line="276" w:lineRule="auto"/>
        <w:jc w:val="both"/>
        <w:rPr>
          <w:rFonts w:asciiTheme="minorHAnsi" w:eastAsia="Arial" w:hAnsiTheme="minorHAnsi" w:cstheme="minorHAnsi"/>
        </w:rPr>
      </w:pPr>
      <w:r w:rsidRPr="00AB17DF">
        <w:rPr>
          <w:rFonts w:asciiTheme="minorHAnsi" w:eastAsia="Calibri" w:hAnsiTheme="minorHAnsi" w:cstheme="minorHAnsi"/>
          <w:sz w:val="22"/>
          <w:szCs w:val="22"/>
        </w:rPr>
        <w:t xml:space="preserve">Oferta, wniosek oraz przedmiotowe środki dowodowe (jeżeli były wymagane) składane elektronicznie muszą zostać podpisane </w:t>
      </w:r>
      <w:r w:rsidRPr="00AB17DF">
        <w:rPr>
          <w:rFonts w:asciiTheme="minorHAnsi" w:eastAsia="Calibri" w:hAnsiTheme="minorHAnsi" w:cstheme="minorHAnsi"/>
          <w:b/>
          <w:sz w:val="22"/>
          <w:szCs w:val="22"/>
        </w:rPr>
        <w:t>elektronicznym kwalifikowanym podpisem</w:t>
      </w:r>
      <w:r w:rsidRPr="00AB17DF">
        <w:rPr>
          <w:rFonts w:asciiTheme="minorHAnsi" w:eastAsia="Calibri" w:hAnsiTheme="minorHAnsi" w:cstheme="minorHAnsi"/>
          <w:sz w:val="22"/>
          <w:szCs w:val="22"/>
        </w:rPr>
        <w:t xml:space="preserve">. W procesie składania oferty, </w:t>
      </w:r>
      <w:r w:rsidRPr="00AB17DF">
        <w:rPr>
          <w:rFonts w:asciiTheme="minorHAnsi" w:eastAsia="Calibri" w:hAnsiTheme="minorHAnsi" w:cstheme="minorHAnsi"/>
          <w:sz w:val="22"/>
          <w:szCs w:val="22"/>
        </w:rPr>
        <w:lastRenderedPageBreak/>
        <w:t xml:space="preserve">wniosku w tym przedmiotowych środków dowodowych na platformie, </w:t>
      </w:r>
      <w:r w:rsidRPr="00AB17DF">
        <w:rPr>
          <w:rFonts w:asciiTheme="minorHAnsi" w:eastAsia="Calibri" w:hAnsiTheme="minorHAnsi" w:cstheme="minorHAnsi"/>
          <w:b/>
          <w:sz w:val="22"/>
          <w:szCs w:val="22"/>
        </w:rPr>
        <w:t>kwalifikowany podpis elektroniczny</w:t>
      </w:r>
      <w:r w:rsidRPr="00AB17DF">
        <w:rPr>
          <w:rFonts w:asciiTheme="minorHAnsi" w:eastAsia="Calibri" w:hAnsiTheme="minorHAnsi" w:cstheme="minorHAnsi"/>
          <w:sz w:val="22"/>
          <w:szCs w:val="22"/>
        </w:rPr>
        <w:t>. Wykonawca składa bezpośrednio na dokumencie, który następnie przesyła do systemu.</w:t>
      </w:r>
    </w:p>
    <w:p w:rsidR="00016330" w:rsidRPr="00AB17DF" w:rsidRDefault="00016330" w:rsidP="00E50F0D">
      <w:pPr>
        <w:numPr>
          <w:ilvl w:val="0"/>
          <w:numId w:val="82"/>
        </w:numPr>
        <w:spacing w:line="320" w:lineRule="auto"/>
        <w:jc w:val="both"/>
        <w:rPr>
          <w:rFonts w:asciiTheme="minorHAnsi" w:eastAsia="Calibri" w:hAnsiTheme="minorHAnsi" w:cstheme="minorHAnsi"/>
          <w:sz w:val="22"/>
          <w:szCs w:val="22"/>
        </w:rPr>
      </w:pPr>
      <w:r w:rsidRPr="00AB17DF">
        <w:rPr>
          <w:rFonts w:asciiTheme="minorHAnsi" w:eastAsia="Calibr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w:t>
      </w:r>
    </w:p>
    <w:p w:rsidR="00016330" w:rsidRPr="00AB17DF" w:rsidRDefault="00016330" w:rsidP="00E50F0D">
      <w:pPr>
        <w:numPr>
          <w:ilvl w:val="0"/>
          <w:numId w:val="82"/>
        </w:numPr>
        <w:spacing w:line="320" w:lineRule="auto"/>
        <w:jc w:val="both"/>
        <w:rPr>
          <w:rFonts w:asciiTheme="minorHAnsi" w:eastAsia="Calibri" w:hAnsiTheme="minorHAnsi" w:cstheme="minorHAnsi"/>
          <w:sz w:val="22"/>
          <w:szCs w:val="22"/>
        </w:rPr>
      </w:pPr>
      <w:r w:rsidRPr="00AB17DF">
        <w:rPr>
          <w:rFonts w:asciiTheme="minorHAnsi" w:eastAsia="Calibri" w:hAnsiTheme="minorHAnsi" w:cstheme="minorHAnsi"/>
          <w:sz w:val="22"/>
          <w:szCs w:val="22"/>
        </w:rPr>
        <w:t>Oferta powinna być:</w:t>
      </w:r>
    </w:p>
    <w:p w:rsidR="00016330" w:rsidRPr="00AB17DF" w:rsidRDefault="00016330" w:rsidP="00E50F0D">
      <w:pPr>
        <w:numPr>
          <w:ilvl w:val="1"/>
          <w:numId w:val="82"/>
        </w:numPr>
        <w:spacing w:line="320" w:lineRule="auto"/>
        <w:jc w:val="both"/>
        <w:rPr>
          <w:rFonts w:asciiTheme="minorHAnsi" w:eastAsia="Calibri" w:hAnsiTheme="minorHAnsi" w:cstheme="minorHAnsi"/>
          <w:sz w:val="22"/>
          <w:szCs w:val="22"/>
        </w:rPr>
      </w:pPr>
      <w:r w:rsidRPr="00AB17DF">
        <w:rPr>
          <w:rFonts w:asciiTheme="minorHAnsi" w:eastAsia="Calibri" w:hAnsiTheme="minorHAnsi" w:cstheme="minorHAnsi"/>
          <w:sz w:val="22"/>
          <w:szCs w:val="22"/>
        </w:rPr>
        <w:t>sporządzona na podstawie załączników niniejszej SWZ w języku polskim,</w:t>
      </w:r>
    </w:p>
    <w:p w:rsidR="00016330" w:rsidRPr="00AB17DF" w:rsidRDefault="00016330" w:rsidP="00E50F0D">
      <w:pPr>
        <w:numPr>
          <w:ilvl w:val="1"/>
          <w:numId w:val="82"/>
        </w:numPr>
        <w:spacing w:line="320" w:lineRule="auto"/>
        <w:jc w:val="both"/>
        <w:rPr>
          <w:rFonts w:asciiTheme="minorHAnsi" w:eastAsia="Calibri" w:hAnsiTheme="minorHAnsi" w:cstheme="minorHAnsi"/>
          <w:sz w:val="22"/>
          <w:szCs w:val="22"/>
        </w:rPr>
      </w:pPr>
      <w:r w:rsidRPr="00AB17DF">
        <w:rPr>
          <w:rFonts w:asciiTheme="minorHAnsi" w:eastAsia="Calibri" w:hAnsiTheme="minorHAnsi" w:cstheme="minorHAnsi"/>
          <w:sz w:val="22"/>
          <w:szCs w:val="22"/>
        </w:rPr>
        <w:t xml:space="preserve">złożona przy użyciu środków komunikacji elektronicznej tzn. za pośrednictwem </w:t>
      </w:r>
      <w:hyperlink r:id="rId29">
        <w:r w:rsidRPr="00AB17DF">
          <w:rPr>
            <w:rFonts w:asciiTheme="minorHAnsi" w:eastAsia="Calibri" w:hAnsiTheme="minorHAnsi" w:cstheme="minorHAnsi"/>
            <w:sz w:val="22"/>
            <w:szCs w:val="22"/>
            <w:u w:val="single"/>
          </w:rPr>
          <w:t>platformazakupowa.pl</w:t>
        </w:r>
      </w:hyperlink>
      <w:r w:rsidRPr="00AB17DF">
        <w:rPr>
          <w:rFonts w:asciiTheme="minorHAnsi" w:eastAsia="Calibri" w:hAnsiTheme="minorHAnsi" w:cstheme="minorHAnsi"/>
          <w:sz w:val="22"/>
          <w:szCs w:val="22"/>
        </w:rPr>
        <w:t>,</w:t>
      </w:r>
    </w:p>
    <w:p w:rsidR="00016330" w:rsidRPr="00AB17DF" w:rsidRDefault="00016330" w:rsidP="00E50F0D">
      <w:pPr>
        <w:numPr>
          <w:ilvl w:val="1"/>
          <w:numId w:val="82"/>
        </w:numPr>
        <w:spacing w:line="320" w:lineRule="auto"/>
        <w:jc w:val="both"/>
        <w:rPr>
          <w:rFonts w:asciiTheme="minorHAnsi" w:eastAsia="Calibri" w:hAnsiTheme="minorHAnsi" w:cstheme="minorHAnsi"/>
          <w:sz w:val="22"/>
          <w:szCs w:val="22"/>
        </w:rPr>
      </w:pPr>
      <w:r w:rsidRPr="00AB17DF">
        <w:rPr>
          <w:rFonts w:asciiTheme="minorHAnsi" w:eastAsia="Calibri" w:hAnsiTheme="minorHAnsi" w:cstheme="minorHAnsi"/>
          <w:sz w:val="22"/>
          <w:szCs w:val="22"/>
        </w:rPr>
        <w:t>podpisana kwalifikowanym podpisem elektronicznym</w:t>
      </w:r>
    </w:p>
    <w:p w:rsidR="00016330" w:rsidRPr="00AB17DF" w:rsidRDefault="00016330" w:rsidP="00016330">
      <w:pPr>
        <w:spacing w:line="320" w:lineRule="auto"/>
        <w:ind w:left="1080"/>
        <w:jc w:val="both"/>
        <w:rPr>
          <w:rFonts w:asciiTheme="minorHAnsi" w:eastAsia="Calibri" w:hAnsiTheme="minorHAnsi" w:cstheme="minorHAnsi"/>
          <w:sz w:val="22"/>
          <w:szCs w:val="22"/>
        </w:rPr>
      </w:pPr>
    </w:p>
    <w:p w:rsidR="00016330" w:rsidRPr="00AB17DF" w:rsidRDefault="00016330" w:rsidP="00E50F0D">
      <w:pPr>
        <w:numPr>
          <w:ilvl w:val="0"/>
          <w:numId w:val="82"/>
        </w:numPr>
        <w:spacing w:line="320" w:lineRule="auto"/>
        <w:jc w:val="both"/>
        <w:rPr>
          <w:rFonts w:asciiTheme="minorHAnsi" w:eastAsia="Calibri" w:hAnsiTheme="minorHAnsi" w:cstheme="minorHAnsi"/>
          <w:sz w:val="22"/>
          <w:szCs w:val="22"/>
        </w:rPr>
      </w:pPr>
      <w:r w:rsidRPr="00AB17DF">
        <w:rPr>
          <w:rFonts w:asciiTheme="minorHAnsi" w:eastAsia="Calibri" w:hAnsiTheme="minorHAnsi"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016330" w:rsidRPr="00AB17DF" w:rsidRDefault="00016330" w:rsidP="00E50F0D">
      <w:pPr>
        <w:numPr>
          <w:ilvl w:val="0"/>
          <w:numId w:val="82"/>
        </w:numPr>
        <w:spacing w:line="320" w:lineRule="auto"/>
        <w:jc w:val="both"/>
        <w:rPr>
          <w:rFonts w:asciiTheme="minorHAnsi" w:eastAsia="Calibri" w:hAnsiTheme="minorHAnsi" w:cstheme="minorHAnsi"/>
          <w:sz w:val="22"/>
          <w:szCs w:val="22"/>
        </w:rPr>
      </w:pPr>
      <w:r w:rsidRPr="00AB17DF">
        <w:rPr>
          <w:rFonts w:asciiTheme="minorHAnsi" w:eastAsia="Calibri" w:hAnsiTheme="minorHAnsi" w:cstheme="minorHAnsi"/>
          <w:sz w:val="22"/>
          <w:szCs w:val="22"/>
        </w:rPr>
        <w:t>W przypadku wykorzystania formatu podpisu XAdES zewnętrzny. Zamawiający wymaga dołączenia odpowiedniej ilości plików tj. podpisywanych plików z danymi oraz plików podpisu w formacie XAdES.</w:t>
      </w:r>
    </w:p>
    <w:p w:rsidR="00016330" w:rsidRPr="00AB17DF" w:rsidRDefault="00016330" w:rsidP="00E50F0D">
      <w:pPr>
        <w:numPr>
          <w:ilvl w:val="0"/>
          <w:numId w:val="82"/>
        </w:numPr>
        <w:spacing w:line="320" w:lineRule="auto"/>
        <w:jc w:val="both"/>
        <w:rPr>
          <w:rFonts w:asciiTheme="minorHAnsi" w:eastAsia="Calibri" w:hAnsiTheme="minorHAnsi" w:cstheme="minorHAnsi"/>
          <w:sz w:val="22"/>
          <w:szCs w:val="22"/>
        </w:rPr>
      </w:pPr>
      <w:r w:rsidRPr="00AB17DF">
        <w:rPr>
          <w:rFonts w:asciiTheme="minorHAnsi" w:eastAsia="Calibri" w:hAnsiTheme="minorHAnsi" w:cstheme="minorHAns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016330" w:rsidRPr="00AB17DF" w:rsidRDefault="00016330" w:rsidP="00E50F0D">
      <w:pPr>
        <w:numPr>
          <w:ilvl w:val="0"/>
          <w:numId w:val="82"/>
        </w:numPr>
        <w:spacing w:line="320" w:lineRule="auto"/>
        <w:jc w:val="both"/>
        <w:rPr>
          <w:rFonts w:asciiTheme="minorHAnsi" w:eastAsia="Calibri" w:hAnsiTheme="minorHAnsi" w:cstheme="minorHAnsi"/>
          <w:sz w:val="22"/>
          <w:szCs w:val="22"/>
        </w:rPr>
      </w:pPr>
      <w:r w:rsidRPr="00AB17DF">
        <w:rPr>
          <w:rFonts w:asciiTheme="minorHAnsi" w:eastAsia="Calibri" w:hAnsiTheme="minorHAnsi" w:cstheme="minorHAnsi"/>
          <w:sz w:val="22"/>
          <w:szCs w:val="22"/>
        </w:rPr>
        <w:t xml:space="preserve">Wykonawca, za pośrednictwem </w:t>
      </w:r>
      <w:hyperlink r:id="rId30">
        <w:r w:rsidRPr="00AB17DF">
          <w:rPr>
            <w:rFonts w:asciiTheme="minorHAnsi" w:eastAsia="Calibri" w:hAnsiTheme="minorHAnsi" w:cstheme="minorHAnsi"/>
            <w:sz w:val="22"/>
            <w:szCs w:val="22"/>
            <w:u w:val="single"/>
          </w:rPr>
          <w:t>platformazakupowa.pl</w:t>
        </w:r>
      </w:hyperlink>
      <w:r w:rsidRPr="00AB17DF">
        <w:rPr>
          <w:rFonts w:asciiTheme="minorHAnsi" w:eastAsia="Calibri" w:hAnsiTheme="minorHAnsi" w:cstheme="minorHAnsi"/>
          <w:sz w:val="22"/>
          <w:szCs w:val="22"/>
        </w:rPr>
        <w:t xml:space="preserve"> może przed upływem terminu składania ofert wycofać ofertę. Sposób dokonywania wycofania oferty zamieszczono w instrukcji zamieszczonej na stronie internetowej pod adresem:</w:t>
      </w:r>
    </w:p>
    <w:p w:rsidR="00016330" w:rsidRPr="00AB17DF" w:rsidRDefault="00E70BE6" w:rsidP="00016330">
      <w:pPr>
        <w:spacing w:line="320" w:lineRule="auto"/>
        <w:ind w:left="720"/>
        <w:jc w:val="both"/>
        <w:rPr>
          <w:rFonts w:asciiTheme="minorHAnsi" w:eastAsia="Calibri" w:hAnsiTheme="minorHAnsi" w:cstheme="minorHAnsi"/>
          <w:sz w:val="22"/>
          <w:szCs w:val="22"/>
        </w:rPr>
      </w:pPr>
      <w:hyperlink r:id="rId31">
        <w:r w:rsidR="00016330" w:rsidRPr="00AB17DF">
          <w:rPr>
            <w:rFonts w:asciiTheme="minorHAnsi" w:eastAsia="Calibri" w:hAnsiTheme="minorHAnsi" w:cstheme="minorHAnsi"/>
            <w:sz w:val="22"/>
            <w:szCs w:val="22"/>
            <w:u w:val="single"/>
          </w:rPr>
          <w:t>https://platformazakupowa.pl/strona/45-instrukcje</w:t>
        </w:r>
      </w:hyperlink>
    </w:p>
    <w:p w:rsidR="00016330" w:rsidRPr="00AB17DF" w:rsidRDefault="00016330" w:rsidP="00E50F0D">
      <w:pPr>
        <w:numPr>
          <w:ilvl w:val="0"/>
          <w:numId w:val="82"/>
        </w:numPr>
        <w:spacing w:line="320" w:lineRule="auto"/>
        <w:jc w:val="both"/>
        <w:rPr>
          <w:rFonts w:asciiTheme="minorHAnsi" w:eastAsia="Calibri" w:hAnsiTheme="minorHAnsi" w:cstheme="minorHAnsi"/>
          <w:sz w:val="22"/>
          <w:szCs w:val="22"/>
        </w:rPr>
      </w:pPr>
      <w:r w:rsidRPr="00AB17DF">
        <w:rPr>
          <w:rFonts w:asciiTheme="minorHAnsi" w:eastAsia="Calibri" w:hAnsiTheme="minorHAnsi" w:cstheme="minorHAnsi"/>
          <w:sz w:val="22"/>
          <w:szCs w:val="22"/>
        </w:rPr>
        <w:t>Każdy z wykonawców może złożyć tylko jedną ofertę. Złożenie większej liczby ofert lub oferty zawierającej propozycje wariantowe podlegać będą odrzuceniu.</w:t>
      </w:r>
    </w:p>
    <w:p w:rsidR="00016330" w:rsidRPr="00AB17DF" w:rsidRDefault="00016330" w:rsidP="00E50F0D">
      <w:pPr>
        <w:numPr>
          <w:ilvl w:val="0"/>
          <w:numId w:val="82"/>
        </w:numPr>
        <w:spacing w:line="320" w:lineRule="auto"/>
        <w:jc w:val="both"/>
        <w:rPr>
          <w:rFonts w:asciiTheme="minorHAnsi" w:eastAsia="Calibri" w:hAnsiTheme="minorHAnsi" w:cstheme="minorHAnsi"/>
          <w:sz w:val="22"/>
          <w:szCs w:val="22"/>
        </w:rPr>
      </w:pPr>
      <w:r w:rsidRPr="00AB17DF">
        <w:rPr>
          <w:rFonts w:asciiTheme="minorHAnsi" w:eastAsia="Calibri" w:hAnsiTheme="minorHAnsi" w:cstheme="minorHAnsi"/>
          <w:sz w:val="22"/>
          <w:szCs w:val="22"/>
        </w:rPr>
        <w:t>Ceny oferty muszą zawierać wszystkie koszty, jakie musi ponieść wykonawca, aby zrealizować zamówienie z najwyższą starannością oraz ewentualne rabaty.</w:t>
      </w:r>
    </w:p>
    <w:p w:rsidR="00016330" w:rsidRPr="00AB17DF" w:rsidRDefault="00016330" w:rsidP="00E50F0D">
      <w:pPr>
        <w:numPr>
          <w:ilvl w:val="0"/>
          <w:numId w:val="82"/>
        </w:numPr>
        <w:spacing w:line="320" w:lineRule="auto"/>
        <w:jc w:val="both"/>
        <w:rPr>
          <w:rFonts w:asciiTheme="minorHAnsi" w:eastAsia="Calibri" w:hAnsiTheme="minorHAnsi" w:cstheme="minorHAnsi"/>
          <w:sz w:val="22"/>
          <w:szCs w:val="22"/>
        </w:rPr>
      </w:pPr>
      <w:r w:rsidRPr="00AB17DF">
        <w:rPr>
          <w:rFonts w:asciiTheme="minorHAnsi" w:eastAsia="Calibri" w:hAnsiTheme="minorHAnsi" w:cstheme="minorHAns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016330" w:rsidRPr="00AB17DF" w:rsidRDefault="00016330" w:rsidP="00E50F0D">
      <w:pPr>
        <w:numPr>
          <w:ilvl w:val="0"/>
          <w:numId w:val="82"/>
        </w:numPr>
        <w:spacing w:line="320" w:lineRule="auto"/>
        <w:jc w:val="both"/>
        <w:rPr>
          <w:rFonts w:asciiTheme="minorHAnsi" w:eastAsia="Calibri" w:hAnsiTheme="minorHAnsi" w:cstheme="minorHAnsi"/>
          <w:sz w:val="22"/>
          <w:szCs w:val="22"/>
        </w:rPr>
      </w:pPr>
      <w:r w:rsidRPr="00AB17DF">
        <w:rPr>
          <w:rFonts w:asciiTheme="minorHAnsi" w:eastAsia="Calibri" w:hAnsiTheme="minorHAnsi" w:cstheme="minorHAnsi"/>
          <w:sz w:val="22"/>
          <w:szCs w:val="22"/>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w:t>
      </w:r>
      <w:r w:rsidRPr="00AB17DF">
        <w:rPr>
          <w:rFonts w:asciiTheme="minorHAnsi" w:eastAsia="Calibri" w:hAnsiTheme="minorHAnsi" w:cstheme="minorHAnsi"/>
          <w:sz w:val="22"/>
          <w:szCs w:val="22"/>
        </w:rPr>
        <w:lastRenderedPageBreak/>
        <w:t>udzielenie zamówienia, przez podmiot, na którego zdolnościach lub sytuacji polega wykonawca, albo przez podwykonawcę.</w:t>
      </w:r>
    </w:p>
    <w:p w:rsidR="00016330" w:rsidRPr="00AB17DF" w:rsidRDefault="00016330" w:rsidP="00E50F0D">
      <w:pPr>
        <w:pStyle w:val="Akapitzlist"/>
        <w:numPr>
          <w:ilvl w:val="0"/>
          <w:numId w:val="82"/>
        </w:numPr>
        <w:spacing w:line="320" w:lineRule="auto"/>
        <w:jc w:val="both"/>
        <w:rPr>
          <w:rFonts w:asciiTheme="minorHAnsi" w:eastAsia="Calibri" w:hAnsiTheme="minorHAnsi" w:cstheme="minorHAnsi"/>
          <w:sz w:val="22"/>
          <w:szCs w:val="22"/>
        </w:rPr>
      </w:pPr>
      <w:r w:rsidRPr="00AB17DF">
        <w:rPr>
          <w:rFonts w:asciiTheme="minorHAnsi" w:eastAsia="Calibr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rsidR="00F224D0" w:rsidRPr="00AB17DF" w:rsidRDefault="00F224D0" w:rsidP="00683CF8">
      <w:pPr>
        <w:spacing w:line="276" w:lineRule="auto"/>
        <w:ind w:left="426" w:hanging="426"/>
        <w:rPr>
          <w:rFonts w:asciiTheme="minorHAnsi" w:hAnsiTheme="minorHAnsi" w:cstheme="minorHAnsi"/>
          <w:b/>
          <w:bCs/>
          <w:sz w:val="22"/>
          <w:szCs w:val="22"/>
          <w:u w:val="single"/>
        </w:rPr>
      </w:pPr>
    </w:p>
    <w:p w:rsidR="00071F7E" w:rsidRPr="00AB17DF" w:rsidRDefault="007D4AC9" w:rsidP="00683CF8">
      <w:pPr>
        <w:spacing w:line="276" w:lineRule="auto"/>
        <w:ind w:left="426" w:hanging="426"/>
        <w:rPr>
          <w:rFonts w:asciiTheme="minorHAnsi" w:hAnsiTheme="minorHAnsi" w:cstheme="minorHAnsi"/>
          <w:b/>
          <w:bCs/>
          <w:sz w:val="22"/>
          <w:szCs w:val="22"/>
          <w:u w:val="single"/>
        </w:rPr>
      </w:pPr>
      <w:r w:rsidRPr="002A59C5">
        <w:rPr>
          <w:rFonts w:asciiTheme="minorHAnsi" w:hAnsiTheme="minorHAnsi" w:cstheme="minorHAnsi"/>
          <w:b/>
          <w:bCs/>
          <w:sz w:val="22"/>
          <w:szCs w:val="22"/>
          <w:highlight w:val="lightGray"/>
          <w:u w:val="single"/>
        </w:rPr>
        <w:t>XV</w:t>
      </w:r>
      <w:r w:rsidR="00CB2C1A" w:rsidRPr="002A59C5">
        <w:rPr>
          <w:rFonts w:asciiTheme="minorHAnsi" w:hAnsiTheme="minorHAnsi" w:cstheme="minorHAnsi"/>
          <w:b/>
          <w:bCs/>
          <w:sz w:val="22"/>
          <w:szCs w:val="22"/>
          <w:highlight w:val="lightGray"/>
          <w:u w:val="single"/>
        </w:rPr>
        <w:t xml:space="preserve">. </w:t>
      </w:r>
      <w:r w:rsidR="004E5974" w:rsidRPr="002A59C5">
        <w:rPr>
          <w:rFonts w:asciiTheme="minorHAnsi" w:hAnsiTheme="minorHAnsi" w:cstheme="minorHAnsi"/>
          <w:b/>
          <w:bCs/>
          <w:sz w:val="22"/>
          <w:szCs w:val="22"/>
          <w:highlight w:val="lightGray"/>
          <w:u w:val="single"/>
        </w:rPr>
        <w:t xml:space="preserve">MIEJSCE I </w:t>
      </w:r>
      <w:r w:rsidRPr="002A59C5">
        <w:rPr>
          <w:rFonts w:asciiTheme="minorHAnsi" w:hAnsiTheme="minorHAnsi" w:cstheme="minorHAnsi"/>
          <w:b/>
          <w:bCs/>
          <w:sz w:val="22"/>
          <w:szCs w:val="22"/>
          <w:highlight w:val="lightGray"/>
          <w:u w:val="single"/>
        </w:rPr>
        <w:t xml:space="preserve">TERMIN </w:t>
      </w:r>
      <w:r w:rsidR="00071F7E" w:rsidRPr="002A59C5">
        <w:rPr>
          <w:rFonts w:asciiTheme="minorHAnsi" w:hAnsiTheme="minorHAnsi" w:cstheme="minorHAnsi"/>
          <w:b/>
          <w:bCs/>
          <w:sz w:val="22"/>
          <w:szCs w:val="22"/>
          <w:highlight w:val="lightGray"/>
          <w:u w:val="single"/>
        </w:rPr>
        <w:t>SKŁADANIA  OFERT</w:t>
      </w:r>
    </w:p>
    <w:p w:rsidR="004E5974" w:rsidRPr="00AB17DF" w:rsidRDefault="004E5974" w:rsidP="00E50F0D">
      <w:pPr>
        <w:numPr>
          <w:ilvl w:val="0"/>
          <w:numId w:val="83"/>
        </w:numPr>
        <w:spacing w:line="320" w:lineRule="auto"/>
        <w:jc w:val="both"/>
        <w:rPr>
          <w:rFonts w:asciiTheme="minorHAnsi" w:eastAsia="Calibri" w:hAnsiTheme="minorHAnsi" w:cstheme="minorHAnsi"/>
          <w:sz w:val="22"/>
          <w:szCs w:val="22"/>
        </w:rPr>
      </w:pPr>
      <w:r w:rsidRPr="00AB17DF">
        <w:rPr>
          <w:rFonts w:asciiTheme="minorHAnsi" w:eastAsia="Calibri" w:hAnsiTheme="minorHAnsi" w:cstheme="minorHAnsi"/>
          <w:sz w:val="22"/>
          <w:szCs w:val="22"/>
        </w:rPr>
        <w:t xml:space="preserve">Ofertę wraz z wymaganymi dokumentami należy umieścić na </w:t>
      </w:r>
      <w:hyperlink r:id="rId32">
        <w:r w:rsidRPr="00AB17DF">
          <w:rPr>
            <w:rFonts w:asciiTheme="minorHAnsi" w:eastAsia="Calibri" w:hAnsiTheme="minorHAnsi" w:cstheme="minorHAnsi"/>
            <w:sz w:val="22"/>
            <w:szCs w:val="22"/>
            <w:u w:val="single"/>
          </w:rPr>
          <w:t>platformazakupowa.pl</w:t>
        </w:r>
      </w:hyperlink>
      <w:r w:rsidRPr="00AB17DF">
        <w:rPr>
          <w:rFonts w:asciiTheme="minorHAnsi" w:eastAsia="Calibri" w:hAnsiTheme="minorHAnsi" w:cstheme="minorHAnsi"/>
          <w:sz w:val="22"/>
          <w:szCs w:val="22"/>
        </w:rPr>
        <w:t xml:space="preserve"> pod adresem</w:t>
      </w:r>
      <w:r w:rsidRPr="00AB17DF">
        <w:rPr>
          <w:rFonts w:asciiTheme="minorHAnsi" w:eastAsia="Calibri" w:hAnsiTheme="minorHAnsi" w:cstheme="minorHAnsi"/>
          <w:sz w:val="22"/>
          <w:szCs w:val="22"/>
          <w:vertAlign w:val="superscript"/>
        </w:rPr>
        <w:footnoteReference w:id="2"/>
      </w:r>
      <w:r w:rsidRPr="00AB17DF">
        <w:rPr>
          <w:rFonts w:asciiTheme="minorHAnsi" w:eastAsia="Calibri" w:hAnsiTheme="minorHAnsi" w:cstheme="minorHAnsi"/>
          <w:sz w:val="22"/>
          <w:szCs w:val="22"/>
        </w:rPr>
        <w:t xml:space="preserve">: </w:t>
      </w:r>
      <w:r w:rsidR="00C2567A" w:rsidRPr="00AB17DF">
        <w:rPr>
          <w:rFonts w:asciiTheme="minorHAnsi" w:eastAsia="Calibri" w:hAnsiTheme="minorHAnsi" w:cstheme="minorHAnsi"/>
          <w:sz w:val="22"/>
          <w:szCs w:val="22"/>
        </w:rPr>
        <w:t>https://platformazakupowa.pl/pn/csk_umed</w:t>
      </w:r>
      <w:r w:rsidRPr="00AB17DF">
        <w:rPr>
          <w:rFonts w:asciiTheme="minorHAnsi" w:eastAsia="Calibri" w:hAnsiTheme="minorHAnsi" w:cstheme="minorHAnsi"/>
          <w:sz w:val="22"/>
          <w:szCs w:val="22"/>
        </w:rPr>
        <w:t xml:space="preserve"> w myśl Ustawy na stronie internetowej pro</w:t>
      </w:r>
      <w:r w:rsidR="00C3747A" w:rsidRPr="00AB17DF">
        <w:rPr>
          <w:rFonts w:asciiTheme="minorHAnsi" w:eastAsia="Calibri" w:hAnsiTheme="minorHAnsi" w:cstheme="minorHAnsi"/>
          <w:sz w:val="22"/>
          <w:szCs w:val="22"/>
        </w:rPr>
        <w:t xml:space="preserve">wadzonego postępowania  do dnia </w:t>
      </w:r>
      <w:r w:rsidR="00E70BE6">
        <w:rPr>
          <w:rFonts w:asciiTheme="minorHAnsi" w:eastAsia="Calibri" w:hAnsiTheme="minorHAnsi" w:cstheme="minorHAnsi"/>
          <w:b/>
          <w:sz w:val="22"/>
          <w:szCs w:val="22"/>
          <w:highlight w:val="yellow"/>
        </w:rPr>
        <w:t>17.02.2023</w:t>
      </w:r>
      <w:r w:rsidR="00C3747A" w:rsidRPr="007249E1">
        <w:rPr>
          <w:rFonts w:asciiTheme="minorHAnsi" w:eastAsia="Calibri" w:hAnsiTheme="minorHAnsi" w:cstheme="minorHAnsi"/>
          <w:b/>
          <w:sz w:val="22"/>
          <w:szCs w:val="22"/>
          <w:highlight w:val="yellow"/>
        </w:rPr>
        <w:t xml:space="preserve"> r. godz 9:00</w:t>
      </w:r>
    </w:p>
    <w:p w:rsidR="004E5974" w:rsidRPr="00AB17DF" w:rsidRDefault="004E5974" w:rsidP="00E50F0D">
      <w:pPr>
        <w:numPr>
          <w:ilvl w:val="0"/>
          <w:numId w:val="83"/>
        </w:numPr>
        <w:spacing w:line="320" w:lineRule="auto"/>
        <w:jc w:val="both"/>
        <w:rPr>
          <w:rFonts w:asciiTheme="minorHAnsi" w:eastAsia="Calibri" w:hAnsiTheme="minorHAnsi" w:cstheme="minorHAnsi"/>
          <w:sz w:val="22"/>
          <w:szCs w:val="22"/>
        </w:rPr>
      </w:pPr>
      <w:r w:rsidRPr="00AB17DF">
        <w:rPr>
          <w:rFonts w:asciiTheme="minorHAnsi" w:eastAsia="Calibri" w:hAnsiTheme="minorHAnsi" w:cstheme="minorHAnsi"/>
          <w:sz w:val="22"/>
          <w:szCs w:val="22"/>
        </w:rPr>
        <w:t>Do oferty należy dołączyć wszystkie wymagane w SWZ dokumenty.</w:t>
      </w:r>
    </w:p>
    <w:p w:rsidR="004E5974" w:rsidRPr="00AB17DF" w:rsidRDefault="004E5974" w:rsidP="00E50F0D">
      <w:pPr>
        <w:numPr>
          <w:ilvl w:val="0"/>
          <w:numId w:val="83"/>
        </w:numPr>
        <w:spacing w:line="320" w:lineRule="auto"/>
        <w:jc w:val="both"/>
        <w:rPr>
          <w:rFonts w:asciiTheme="minorHAnsi" w:eastAsia="Calibri" w:hAnsiTheme="minorHAnsi" w:cstheme="minorHAnsi"/>
          <w:sz w:val="22"/>
          <w:szCs w:val="22"/>
        </w:rPr>
      </w:pPr>
      <w:r w:rsidRPr="00AB17DF">
        <w:rPr>
          <w:rFonts w:asciiTheme="minorHAnsi" w:eastAsia="Calibri" w:hAnsiTheme="minorHAnsi" w:cstheme="minorHAnsi"/>
          <w:sz w:val="22"/>
          <w:szCs w:val="22"/>
        </w:rPr>
        <w:t>Po wypełnieniu Formularza składania oferty lub wniosku i dołączenia  wszystkich wymaganych załączników należy kliknąć przycisk „Przejdź do podsumowania”.</w:t>
      </w:r>
    </w:p>
    <w:p w:rsidR="00A66951" w:rsidRPr="00AB17DF" w:rsidRDefault="004E5974" w:rsidP="00E50F0D">
      <w:pPr>
        <w:numPr>
          <w:ilvl w:val="0"/>
          <w:numId w:val="83"/>
        </w:numPr>
        <w:spacing w:line="320" w:lineRule="auto"/>
        <w:jc w:val="both"/>
        <w:rPr>
          <w:rFonts w:asciiTheme="minorHAnsi" w:eastAsia="Calibri" w:hAnsiTheme="minorHAnsi" w:cstheme="minorHAnsi"/>
          <w:sz w:val="22"/>
          <w:szCs w:val="22"/>
        </w:rPr>
      </w:pPr>
      <w:r w:rsidRPr="00AB17DF">
        <w:rPr>
          <w:rFonts w:asciiTheme="minorHAnsi" w:eastAsia="Calibri" w:hAnsiTheme="minorHAnsi" w:cstheme="minorHAnsi"/>
          <w:sz w:val="22"/>
          <w:szCs w:val="22"/>
        </w:rPr>
        <w:t xml:space="preserve">Oferta lub wniosek składana elektronicznie musi zostać podpisana elektronicznym podpisem kwalifikowanym, podpisem zaufanym lub podpisem osobistym. W procesie składania oferty za pośrednictwem </w:t>
      </w:r>
      <w:hyperlink r:id="rId33">
        <w:r w:rsidRPr="00AB17DF">
          <w:rPr>
            <w:rFonts w:asciiTheme="minorHAnsi" w:eastAsia="Calibri" w:hAnsiTheme="minorHAnsi" w:cstheme="minorHAnsi"/>
            <w:sz w:val="22"/>
            <w:szCs w:val="22"/>
            <w:u w:val="single"/>
          </w:rPr>
          <w:t>platformazakupowa.pl</w:t>
        </w:r>
      </w:hyperlink>
      <w:r w:rsidRPr="00AB17DF">
        <w:rPr>
          <w:rFonts w:asciiTheme="minorHAnsi" w:eastAsia="Calibri" w:hAnsiTheme="minorHAnsi" w:cstheme="minorHAnsi"/>
          <w:sz w:val="22"/>
          <w:szCs w:val="22"/>
        </w:rPr>
        <w:t xml:space="preserve">, wykonawca powinien złożyć podpis bezpośrednio na dokumentach przesłanych za pośrednictwem </w:t>
      </w:r>
      <w:hyperlink r:id="rId34">
        <w:r w:rsidRPr="00AB17DF">
          <w:rPr>
            <w:rFonts w:asciiTheme="minorHAnsi" w:eastAsia="Calibri" w:hAnsiTheme="minorHAnsi" w:cstheme="minorHAnsi"/>
            <w:sz w:val="22"/>
            <w:szCs w:val="22"/>
            <w:u w:val="single"/>
          </w:rPr>
          <w:t>platformazakupowa.pl</w:t>
        </w:r>
      </w:hyperlink>
      <w:r w:rsidRPr="00AB17DF">
        <w:rPr>
          <w:rFonts w:asciiTheme="minorHAnsi" w:eastAsia="Calibri" w:hAnsiTheme="minorHAnsi" w:cstheme="minorHAns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A66951" w:rsidRPr="00AB17DF" w:rsidRDefault="00A66951" w:rsidP="00A66951">
      <w:pPr>
        <w:spacing w:line="320" w:lineRule="auto"/>
        <w:jc w:val="both"/>
        <w:rPr>
          <w:rFonts w:asciiTheme="minorHAnsi" w:eastAsia="Calibri" w:hAnsiTheme="minorHAnsi" w:cstheme="minorHAnsi"/>
          <w:sz w:val="22"/>
          <w:szCs w:val="22"/>
        </w:rPr>
      </w:pPr>
    </w:p>
    <w:p w:rsidR="00A66951" w:rsidRPr="00AB17DF" w:rsidRDefault="00A66951" w:rsidP="00A66951">
      <w:pPr>
        <w:spacing w:line="320" w:lineRule="auto"/>
        <w:jc w:val="both"/>
        <w:rPr>
          <w:rFonts w:asciiTheme="minorHAnsi" w:eastAsia="Calibri" w:hAnsiTheme="minorHAnsi" w:cstheme="minorHAnsi"/>
          <w:sz w:val="22"/>
          <w:szCs w:val="22"/>
        </w:rPr>
      </w:pPr>
    </w:p>
    <w:p w:rsidR="004E5974" w:rsidRPr="00AB17DF" w:rsidRDefault="004E5974" w:rsidP="004E5974">
      <w:pPr>
        <w:spacing w:line="320" w:lineRule="auto"/>
        <w:ind w:left="720"/>
        <w:jc w:val="both"/>
        <w:rPr>
          <w:rFonts w:asciiTheme="minorHAnsi" w:eastAsia="Calibri" w:hAnsiTheme="minorHAnsi" w:cstheme="minorHAnsi"/>
          <w:sz w:val="22"/>
          <w:szCs w:val="22"/>
        </w:rPr>
      </w:pPr>
    </w:p>
    <w:p w:rsidR="004E5974" w:rsidRPr="00AB17DF" w:rsidRDefault="004E5974" w:rsidP="00E50F0D">
      <w:pPr>
        <w:numPr>
          <w:ilvl w:val="0"/>
          <w:numId w:val="83"/>
        </w:numPr>
        <w:spacing w:line="320" w:lineRule="auto"/>
        <w:jc w:val="both"/>
        <w:rPr>
          <w:rFonts w:asciiTheme="minorHAnsi" w:eastAsia="Calibri" w:hAnsiTheme="minorHAnsi" w:cstheme="minorHAnsi"/>
          <w:sz w:val="22"/>
          <w:szCs w:val="22"/>
        </w:rPr>
      </w:pPr>
      <w:r w:rsidRPr="00AB17DF">
        <w:rPr>
          <w:rFonts w:asciiTheme="minorHAnsi" w:eastAsia="Calibri" w:hAnsiTheme="minorHAnsi" w:cstheme="min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4E5974" w:rsidRPr="00AB17DF" w:rsidRDefault="004E5974" w:rsidP="00E50F0D">
      <w:pPr>
        <w:numPr>
          <w:ilvl w:val="0"/>
          <w:numId w:val="83"/>
        </w:numPr>
        <w:spacing w:line="320" w:lineRule="auto"/>
        <w:jc w:val="both"/>
        <w:rPr>
          <w:rFonts w:asciiTheme="minorHAnsi" w:eastAsia="Calibri" w:hAnsiTheme="minorHAnsi" w:cstheme="minorHAnsi"/>
          <w:sz w:val="22"/>
          <w:szCs w:val="22"/>
        </w:rPr>
      </w:pPr>
      <w:r w:rsidRPr="00AB17DF">
        <w:rPr>
          <w:rFonts w:asciiTheme="minorHAnsi" w:eastAsia="Calibri" w:hAnsiTheme="minorHAnsi" w:cstheme="minorHAnsi"/>
          <w:sz w:val="22"/>
          <w:szCs w:val="22"/>
        </w:rPr>
        <w:t xml:space="preserve">Szczegółowa instrukcja dla Wykonawców dotycząca złożenia, zmiany i wycofania oferty znajduje się na stronie internetowej pod adresem:  </w:t>
      </w:r>
      <w:hyperlink r:id="rId35">
        <w:r w:rsidRPr="00AB17DF">
          <w:rPr>
            <w:rFonts w:asciiTheme="minorHAnsi" w:eastAsia="Calibri" w:hAnsiTheme="minorHAnsi" w:cstheme="minorHAnsi"/>
            <w:sz w:val="22"/>
            <w:szCs w:val="22"/>
            <w:u w:val="single"/>
          </w:rPr>
          <w:t>https://platformazakupowa.pl/strona/45-instrukcje</w:t>
        </w:r>
      </w:hyperlink>
    </w:p>
    <w:p w:rsidR="00A66951" w:rsidRPr="00AB17DF" w:rsidRDefault="00A66951" w:rsidP="00A66951">
      <w:pPr>
        <w:spacing w:line="320" w:lineRule="auto"/>
        <w:ind w:left="720"/>
        <w:jc w:val="both"/>
        <w:rPr>
          <w:rFonts w:asciiTheme="minorHAnsi" w:eastAsia="Calibri" w:hAnsiTheme="minorHAnsi" w:cstheme="minorHAnsi"/>
          <w:sz w:val="22"/>
          <w:szCs w:val="22"/>
        </w:rPr>
      </w:pPr>
    </w:p>
    <w:p w:rsidR="0014576F" w:rsidRPr="00AB17DF" w:rsidRDefault="0014576F" w:rsidP="0014576F">
      <w:pPr>
        <w:spacing w:line="276" w:lineRule="auto"/>
        <w:jc w:val="both"/>
        <w:rPr>
          <w:rFonts w:asciiTheme="minorHAnsi" w:hAnsiTheme="minorHAnsi" w:cstheme="minorHAnsi"/>
          <w:sz w:val="22"/>
          <w:szCs w:val="22"/>
          <w:u w:val="single"/>
        </w:rPr>
      </w:pPr>
    </w:p>
    <w:p w:rsidR="00C9688E" w:rsidRPr="00AB17DF" w:rsidRDefault="00C9688E" w:rsidP="00683CF8">
      <w:pPr>
        <w:spacing w:line="276" w:lineRule="auto"/>
        <w:ind w:left="426" w:hanging="426"/>
        <w:rPr>
          <w:rFonts w:asciiTheme="minorHAnsi" w:hAnsiTheme="minorHAnsi" w:cstheme="minorHAnsi"/>
          <w:b/>
          <w:bCs/>
          <w:sz w:val="22"/>
          <w:szCs w:val="22"/>
          <w:u w:val="single"/>
        </w:rPr>
      </w:pPr>
    </w:p>
    <w:p w:rsidR="00434705" w:rsidRPr="00AB17DF" w:rsidRDefault="00434705" w:rsidP="00683CF8">
      <w:pPr>
        <w:spacing w:line="276" w:lineRule="auto"/>
        <w:ind w:left="426" w:hanging="426"/>
        <w:rPr>
          <w:rFonts w:asciiTheme="minorHAnsi" w:hAnsiTheme="minorHAnsi" w:cstheme="minorHAnsi"/>
          <w:b/>
          <w:bCs/>
          <w:sz w:val="22"/>
          <w:szCs w:val="22"/>
          <w:u w:val="single"/>
        </w:rPr>
      </w:pPr>
      <w:r w:rsidRPr="002A59C5">
        <w:rPr>
          <w:rFonts w:asciiTheme="minorHAnsi" w:hAnsiTheme="minorHAnsi" w:cstheme="minorHAnsi"/>
          <w:b/>
          <w:bCs/>
          <w:sz w:val="22"/>
          <w:szCs w:val="22"/>
          <w:highlight w:val="lightGray"/>
          <w:u w:val="single"/>
        </w:rPr>
        <w:t>XVI.  TERMIN  OTWARCIA OFERT</w:t>
      </w:r>
    </w:p>
    <w:p w:rsidR="00354030" w:rsidRPr="007249E1" w:rsidRDefault="00A66951" w:rsidP="00A41819">
      <w:pPr>
        <w:pStyle w:val="Akapitzlist"/>
        <w:numPr>
          <w:ilvl w:val="0"/>
          <w:numId w:val="6"/>
        </w:numPr>
        <w:tabs>
          <w:tab w:val="clear" w:pos="450"/>
          <w:tab w:val="num" w:pos="284"/>
        </w:tabs>
        <w:suppressAutoHyphens/>
        <w:spacing w:line="276" w:lineRule="auto"/>
        <w:ind w:left="284" w:hanging="284"/>
        <w:jc w:val="both"/>
        <w:rPr>
          <w:rFonts w:asciiTheme="minorHAnsi" w:eastAsia="Times New Roman" w:hAnsiTheme="minorHAnsi" w:cstheme="minorHAnsi"/>
          <w:b/>
          <w:sz w:val="22"/>
          <w:szCs w:val="22"/>
          <w:highlight w:val="yellow"/>
          <w:lang w:eastAsia="ar-SA"/>
        </w:rPr>
      </w:pPr>
      <w:r w:rsidRPr="007249E1">
        <w:rPr>
          <w:rFonts w:asciiTheme="minorHAnsi" w:eastAsia="Times New Roman" w:hAnsiTheme="minorHAnsi" w:cstheme="minorHAnsi"/>
          <w:b/>
          <w:bCs/>
          <w:sz w:val="22"/>
          <w:szCs w:val="22"/>
          <w:lang w:eastAsia="ar-SA"/>
        </w:rPr>
        <w:t xml:space="preserve">   </w:t>
      </w:r>
      <w:r w:rsidR="00E97238" w:rsidRPr="007249E1">
        <w:rPr>
          <w:rFonts w:asciiTheme="minorHAnsi" w:eastAsia="Times New Roman" w:hAnsiTheme="minorHAnsi" w:cstheme="minorHAnsi"/>
          <w:b/>
          <w:bCs/>
          <w:sz w:val="22"/>
          <w:szCs w:val="22"/>
          <w:highlight w:val="yellow"/>
          <w:lang w:eastAsia="ar-SA"/>
        </w:rPr>
        <w:t>O</w:t>
      </w:r>
      <w:r w:rsidR="002E734D" w:rsidRPr="007249E1">
        <w:rPr>
          <w:rFonts w:asciiTheme="minorHAnsi" w:eastAsia="Times New Roman" w:hAnsiTheme="minorHAnsi" w:cstheme="minorHAnsi"/>
          <w:b/>
          <w:bCs/>
          <w:sz w:val="22"/>
          <w:szCs w:val="22"/>
          <w:highlight w:val="yellow"/>
          <w:lang w:eastAsia="ar-SA"/>
        </w:rPr>
        <w:t xml:space="preserve">twarcie ofert nastąpi w dniu </w:t>
      </w:r>
      <w:r w:rsidR="00C3747A" w:rsidRPr="007249E1">
        <w:rPr>
          <w:rFonts w:asciiTheme="minorHAnsi" w:eastAsia="Times New Roman" w:hAnsiTheme="minorHAnsi" w:cstheme="minorHAnsi"/>
          <w:b/>
          <w:bCs/>
          <w:sz w:val="22"/>
          <w:szCs w:val="22"/>
          <w:highlight w:val="yellow"/>
          <w:lang w:eastAsia="ar-SA"/>
        </w:rPr>
        <w:t>17.02</w:t>
      </w:r>
      <w:r w:rsidR="006E3D58" w:rsidRPr="007249E1">
        <w:rPr>
          <w:rFonts w:asciiTheme="minorHAnsi" w:eastAsia="Times New Roman" w:hAnsiTheme="minorHAnsi" w:cstheme="minorHAnsi"/>
          <w:b/>
          <w:bCs/>
          <w:sz w:val="22"/>
          <w:szCs w:val="22"/>
          <w:highlight w:val="yellow"/>
          <w:lang w:eastAsia="ar-SA"/>
        </w:rPr>
        <w:t>.</w:t>
      </w:r>
      <w:r w:rsidR="00C3747A" w:rsidRPr="007249E1">
        <w:rPr>
          <w:rFonts w:asciiTheme="minorHAnsi" w:eastAsia="Times New Roman" w:hAnsiTheme="minorHAnsi" w:cstheme="minorHAnsi"/>
          <w:b/>
          <w:bCs/>
          <w:sz w:val="22"/>
          <w:szCs w:val="22"/>
          <w:highlight w:val="yellow"/>
          <w:lang w:eastAsia="ar-SA"/>
        </w:rPr>
        <w:t>2023</w:t>
      </w:r>
      <w:r w:rsidR="008974E3" w:rsidRPr="007249E1">
        <w:rPr>
          <w:rFonts w:asciiTheme="minorHAnsi" w:eastAsia="Times New Roman" w:hAnsiTheme="minorHAnsi" w:cstheme="minorHAnsi"/>
          <w:b/>
          <w:bCs/>
          <w:sz w:val="22"/>
          <w:szCs w:val="22"/>
          <w:highlight w:val="yellow"/>
          <w:lang w:eastAsia="ar-SA"/>
        </w:rPr>
        <w:t xml:space="preserve"> r. o godz. </w:t>
      </w:r>
      <w:r w:rsidR="00993B6F" w:rsidRPr="007249E1">
        <w:rPr>
          <w:rFonts w:asciiTheme="minorHAnsi" w:eastAsia="Times New Roman" w:hAnsiTheme="minorHAnsi" w:cstheme="minorHAnsi"/>
          <w:b/>
          <w:bCs/>
          <w:sz w:val="22"/>
          <w:szCs w:val="22"/>
          <w:highlight w:val="yellow"/>
          <w:lang w:eastAsia="ar-SA"/>
        </w:rPr>
        <w:t>1</w:t>
      </w:r>
      <w:r w:rsidR="004C7988" w:rsidRPr="007249E1">
        <w:rPr>
          <w:rFonts w:asciiTheme="minorHAnsi" w:eastAsia="Times New Roman" w:hAnsiTheme="minorHAnsi" w:cstheme="minorHAnsi"/>
          <w:b/>
          <w:bCs/>
          <w:sz w:val="22"/>
          <w:szCs w:val="22"/>
          <w:highlight w:val="yellow"/>
          <w:lang w:eastAsia="ar-SA"/>
        </w:rPr>
        <w:t>0</w:t>
      </w:r>
      <w:r w:rsidR="002E734D" w:rsidRPr="007249E1">
        <w:rPr>
          <w:rFonts w:asciiTheme="minorHAnsi" w:eastAsia="Times New Roman" w:hAnsiTheme="minorHAnsi" w:cstheme="minorHAnsi"/>
          <w:b/>
          <w:bCs/>
          <w:sz w:val="22"/>
          <w:szCs w:val="22"/>
          <w:highlight w:val="yellow"/>
          <w:lang w:eastAsia="ar-SA"/>
        </w:rPr>
        <w:t>:00</w:t>
      </w:r>
      <w:r w:rsidR="002E734D" w:rsidRPr="007249E1">
        <w:rPr>
          <w:rFonts w:asciiTheme="minorHAnsi" w:eastAsia="Times New Roman" w:hAnsiTheme="minorHAnsi" w:cstheme="minorHAnsi"/>
          <w:b/>
          <w:sz w:val="22"/>
          <w:szCs w:val="22"/>
          <w:highlight w:val="yellow"/>
          <w:lang w:eastAsia="ar-SA"/>
        </w:rPr>
        <w:t xml:space="preserve"> </w:t>
      </w:r>
    </w:p>
    <w:p w:rsidR="00A66951" w:rsidRPr="00AB17DF" w:rsidRDefault="00A66951" w:rsidP="00A66951">
      <w:pPr>
        <w:pStyle w:val="Akapitzlist"/>
        <w:numPr>
          <w:ilvl w:val="0"/>
          <w:numId w:val="6"/>
        </w:numPr>
        <w:suppressAutoHyphens/>
        <w:spacing w:line="276" w:lineRule="auto"/>
        <w:jc w:val="both"/>
        <w:rPr>
          <w:rFonts w:asciiTheme="minorHAnsi" w:eastAsia="Times New Roman" w:hAnsiTheme="minorHAnsi" w:cstheme="minorHAnsi"/>
          <w:sz w:val="22"/>
          <w:szCs w:val="22"/>
          <w:lang w:eastAsia="ar-SA"/>
        </w:rPr>
      </w:pPr>
      <w:r w:rsidRPr="00AB17DF">
        <w:rPr>
          <w:rFonts w:asciiTheme="minorHAnsi" w:eastAsia="Times New Roman" w:hAnsiTheme="minorHAnsi" w:cstheme="minorHAnsi"/>
          <w:sz w:val="22"/>
          <w:szCs w:val="22"/>
          <w:lang w:eastAsia="ar-SA"/>
        </w:rPr>
        <w:t>Otwarcie ofert następuje niezwłocznie po upływie terminu składania ofert, nie później niż następnego dnia po dniu, w którym upłynął termin składania ofert.</w:t>
      </w:r>
    </w:p>
    <w:p w:rsidR="00A66951" w:rsidRPr="00AB17DF" w:rsidRDefault="00A66951" w:rsidP="00A66951">
      <w:pPr>
        <w:pStyle w:val="Akapitzlist"/>
        <w:numPr>
          <w:ilvl w:val="0"/>
          <w:numId w:val="6"/>
        </w:numPr>
        <w:suppressAutoHyphens/>
        <w:spacing w:line="276" w:lineRule="auto"/>
        <w:jc w:val="both"/>
        <w:rPr>
          <w:rFonts w:asciiTheme="minorHAnsi" w:eastAsia="Times New Roman" w:hAnsiTheme="minorHAnsi" w:cstheme="minorHAnsi"/>
          <w:sz w:val="22"/>
          <w:szCs w:val="22"/>
          <w:lang w:eastAsia="ar-SA"/>
        </w:rPr>
      </w:pPr>
      <w:r w:rsidRPr="00AB17DF">
        <w:rPr>
          <w:rFonts w:asciiTheme="minorHAnsi" w:eastAsia="Times New Roman" w:hAnsiTheme="minorHAnsi" w:cstheme="minorHAnsi"/>
          <w:sz w:val="22"/>
          <w:szCs w:val="22"/>
          <w:lang w:eastAsia="ar-SA"/>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A66951" w:rsidRPr="00AB17DF" w:rsidRDefault="00A66951" w:rsidP="00A66951">
      <w:pPr>
        <w:pStyle w:val="Akapitzlist"/>
        <w:numPr>
          <w:ilvl w:val="0"/>
          <w:numId w:val="6"/>
        </w:numPr>
        <w:suppressAutoHyphens/>
        <w:spacing w:line="276" w:lineRule="auto"/>
        <w:jc w:val="both"/>
        <w:rPr>
          <w:rFonts w:asciiTheme="minorHAnsi" w:eastAsia="Times New Roman" w:hAnsiTheme="minorHAnsi" w:cstheme="minorHAnsi"/>
          <w:sz w:val="22"/>
          <w:szCs w:val="22"/>
          <w:lang w:eastAsia="ar-SA"/>
        </w:rPr>
      </w:pPr>
      <w:r w:rsidRPr="00AB17DF">
        <w:rPr>
          <w:rFonts w:asciiTheme="minorHAnsi" w:eastAsia="Times New Roman" w:hAnsiTheme="minorHAnsi" w:cstheme="minorHAnsi"/>
          <w:sz w:val="22"/>
          <w:szCs w:val="22"/>
          <w:lang w:eastAsia="ar-SA"/>
        </w:rPr>
        <w:lastRenderedPageBreak/>
        <w:t>Zamawiający poinformuje o zmianie terminu otwarcia ofert na stronie internetowej prowadzonego postępowania.</w:t>
      </w:r>
    </w:p>
    <w:p w:rsidR="00A66951" w:rsidRPr="00AB17DF" w:rsidRDefault="00A66951" w:rsidP="00A66951">
      <w:pPr>
        <w:pStyle w:val="Akapitzlist"/>
        <w:numPr>
          <w:ilvl w:val="0"/>
          <w:numId w:val="6"/>
        </w:numPr>
        <w:suppressAutoHyphens/>
        <w:spacing w:line="276" w:lineRule="auto"/>
        <w:jc w:val="both"/>
        <w:rPr>
          <w:rFonts w:asciiTheme="minorHAnsi" w:eastAsia="Times New Roman" w:hAnsiTheme="minorHAnsi" w:cstheme="minorHAnsi"/>
          <w:sz w:val="22"/>
          <w:szCs w:val="22"/>
          <w:lang w:eastAsia="ar-SA"/>
        </w:rPr>
      </w:pPr>
      <w:r w:rsidRPr="00AB17DF">
        <w:rPr>
          <w:rFonts w:asciiTheme="minorHAnsi" w:eastAsia="Times New Roman" w:hAnsiTheme="minorHAnsi" w:cstheme="minorHAnsi"/>
          <w:sz w:val="22"/>
          <w:szCs w:val="22"/>
          <w:lang w:eastAsia="ar-SA"/>
        </w:rPr>
        <w:t>Zamawiający, najpóźniej przed otwarciem ofert, udostępnia na stronie internetowej prowadzonego postępowania informację o kwocie, jaką zamierza przeznaczyć na sfinansowanie zamówienia.</w:t>
      </w:r>
    </w:p>
    <w:p w:rsidR="00A66951" w:rsidRPr="00AB17DF" w:rsidRDefault="00A66951" w:rsidP="00A66951">
      <w:pPr>
        <w:pStyle w:val="Akapitzlist"/>
        <w:numPr>
          <w:ilvl w:val="0"/>
          <w:numId w:val="6"/>
        </w:numPr>
        <w:suppressAutoHyphens/>
        <w:spacing w:line="276" w:lineRule="auto"/>
        <w:jc w:val="both"/>
        <w:rPr>
          <w:rFonts w:asciiTheme="minorHAnsi" w:eastAsia="Times New Roman" w:hAnsiTheme="minorHAnsi" w:cstheme="minorHAnsi"/>
          <w:sz w:val="22"/>
          <w:szCs w:val="22"/>
          <w:lang w:eastAsia="ar-SA"/>
        </w:rPr>
      </w:pPr>
      <w:r w:rsidRPr="00AB17DF">
        <w:rPr>
          <w:rFonts w:asciiTheme="minorHAnsi" w:eastAsia="Times New Roman" w:hAnsiTheme="minorHAnsi" w:cstheme="minorHAnsi"/>
          <w:sz w:val="22"/>
          <w:szCs w:val="22"/>
          <w:lang w:eastAsia="ar-SA"/>
        </w:rPr>
        <w:t>Zamawiający, niezwłocznie po otwarciu ofert, udostępnia na stronie internetowej prowadzonego postępowania informacje o:</w:t>
      </w:r>
    </w:p>
    <w:p w:rsidR="00A66951" w:rsidRPr="00AB17DF" w:rsidRDefault="00A66951" w:rsidP="00A66951">
      <w:pPr>
        <w:pStyle w:val="Akapitzlist"/>
        <w:suppressAutoHyphens/>
        <w:spacing w:line="276" w:lineRule="auto"/>
        <w:ind w:left="450"/>
        <w:jc w:val="both"/>
        <w:rPr>
          <w:rFonts w:asciiTheme="minorHAnsi" w:eastAsia="Times New Roman" w:hAnsiTheme="minorHAnsi" w:cstheme="minorHAnsi"/>
          <w:sz w:val="22"/>
          <w:szCs w:val="22"/>
          <w:lang w:eastAsia="ar-SA"/>
        </w:rPr>
      </w:pPr>
      <w:r w:rsidRPr="00AB17DF">
        <w:rPr>
          <w:rFonts w:asciiTheme="minorHAnsi" w:eastAsia="Times New Roman" w:hAnsiTheme="minorHAnsi" w:cstheme="minorHAnsi"/>
          <w:sz w:val="22"/>
          <w:szCs w:val="22"/>
          <w:lang w:eastAsia="ar-SA"/>
        </w:rPr>
        <w:t>a) nazwach albo imionach i nazwiskach oraz siedzibach lub miejscach prowadzonej działalności gospodarczej albo miejscach zamieszkania wykonawców, których oferty zostały otwarte;</w:t>
      </w:r>
    </w:p>
    <w:p w:rsidR="00A66951" w:rsidRPr="00AB17DF" w:rsidRDefault="00A66951" w:rsidP="00A66951">
      <w:pPr>
        <w:pStyle w:val="Akapitzlist"/>
        <w:suppressAutoHyphens/>
        <w:spacing w:line="276" w:lineRule="auto"/>
        <w:ind w:left="450"/>
        <w:jc w:val="both"/>
        <w:rPr>
          <w:rFonts w:asciiTheme="minorHAnsi" w:eastAsia="Times New Roman" w:hAnsiTheme="minorHAnsi" w:cstheme="minorHAnsi"/>
          <w:sz w:val="22"/>
          <w:szCs w:val="22"/>
          <w:lang w:eastAsia="ar-SA"/>
        </w:rPr>
      </w:pPr>
      <w:r w:rsidRPr="00AB17DF">
        <w:rPr>
          <w:rFonts w:asciiTheme="minorHAnsi" w:eastAsia="Times New Roman" w:hAnsiTheme="minorHAnsi" w:cstheme="minorHAnsi"/>
          <w:sz w:val="22"/>
          <w:szCs w:val="22"/>
          <w:lang w:eastAsia="ar-SA"/>
        </w:rPr>
        <w:t>b) cenach lub kosztach zawartych w ofertach.</w:t>
      </w:r>
    </w:p>
    <w:p w:rsidR="00A66951" w:rsidRPr="00AB17DF" w:rsidRDefault="00A66951" w:rsidP="00A66951">
      <w:pPr>
        <w:pStyle w:val="Akapitzlist"/>
        <w:numPr>
          <w:ilvl w:val="0"/>
          <w:numId w:val="6"/>
        </w:numPr>
        <w:suppressAutoHyphens/>
        <w:spacing w:line="276" w:lineRule="auto"/>
        <w:jc w:val="both"/>
        <w:rPr>
          <w:rFonts w:asciiTheme="minorHAnsi" w:eastAsia="Times New Roman" w:hAnsiTheme="minorHAnsi" w:cstheme="minorHAnsi"/>
          <w:sz w:val="22"/>
          <w:szCs w:val="22"/>
          <w:lang w:eastAsia="ar-SA"/>
        </w:rPr>
      </w:pPr>
      <w:r w:rsidRPr="00AB17DF">
        <w:rPr>
          <w:rFonts w:asciiTheme="minorHAnsi" w:eastAsia="Times New Roman" w:hAnsiTheme="minorHAnsi" w:cstheme="minorHAnsi"/>
          <w:sz w:val="22"/>
          <w:szCs w:val="22"/>
          <w:lang w:eastAsia="ar-SA"/>
        </w:rPr>
        <w:t>Informacja zostanie opublikowana na stronie postępowania na platformazak</w:t>
      </w:r>
      <w:r w:rsidR="007249E1">
        <w:rPr>
          <w:rFonts w:asciiTheme="minorHAnsi" w:eastAsia="Times New Roman" w:hAnsiTheme="minorHAnsi" w:cstheme="minorHAnsi"/>
          <w:sz w:val="22"/>
          <w:szCs w:val="22"/>
          <w:lang w:eastAsia="ar-SA"/>
        </w:rPr>
        <w:t>upowa.pl w sekcji ,,Komunikaty”</w:t>
      </w:r>
      <w:r w:rsidRPr="00AB17DF">
        <w:rPr>
          <w:rFonts w:asciiTheme="minorHAnsi" w:eastAsia="Times New Roman" w:hAnsiTheme="minorHAnsi" w:cstheme="minorHAnsi"/>
          <w:sz w:val="22"/>
          <w:szCs w:val="22"/>
          <w:lang w:eastAsia="ar-SA"/>
        </w:rPr>
        <w:t>.</w:t>
      </w:r>
    </w:p>
    <w:p w:rsidR="00A66951" w:rsidRPr="00AB17DF" w:rsidRDefault="00A66951" w:rsidP="00A66951">
      <w:pPr>
        <w:pStyle w:val="Akapitzlist"/>
        <w:numPr>
          <w:ilvl w:val="0"/>
          <w:numId w:val="6"/>
        </w:numPr>
        <w:suppressAutoHyphens/>
        <w:spacing w:line="276" w:lineRule="auto"/>
        <w:jc w:val="both"/>
        <w:rPr>
          <w:rFonts w:asciiTheme="minorHAnsi" w:eastAsia="Times New Roman" w:hAnsiTheme="minorHAnsi" w:cstheme="minorHAnsi"/>
          <w:sz w:val="22"/>
          <w:szCs w:val="22"/>
          <w:lang w:eastAsia="ar-SA"/>
        </w:rPr>
      </w:pPr>
      <w:r w:rsidRPr="00AB17DF">
        <w:rPr>
          <w:rFonts w:asciiTheme="minorHAnsi" w:eastAsia="Times New Roman" w:hAnsiTheme="minorHAnsi" w:cstheme="minorHAnsi"/>
          <w:sz w:val="22"/>
          <w:szCs w:val="22"/>
          <w:lang w:eastAsia="ar-SA"/>
        </w:rPr>
        <w:t>W przypadku ofert, które podlegają negocjacjom, zamawiający udostępnia informacje, o których mowa w ust. 5 pkt 2, niezwłocznie po otwarciu ofert ostatecznych albo unieważnieniu postępowania.</w:t>
      </w:r>
    </w:p>
    <w:p w:rsidR="00A66951" w:rsidRPr="00AB17DF" w:rsidRDefault="00A66951" w:rsidP="00A66951">
      <w:pPr>
        <w:pStyle w:val="Akapitzlist"/>
        <w:suppressAutoHyphens/>
        <w:spacing w:line="276" w:lineRule="auto"/>
        <w:ind w:left="450"/>
        <w:jc w:val="both"/>
        <w:rPr>
          <w:rFonts w:asciiTheme="minorHAnsi" w:eastAsia="Times New Roman" w:hAnsiTheme="minorHAnsi" w:cstheme="minorHAnsi"/>
          <w:sz w:val="22"/>
          <w:szCs w:val="22"/>
          <w:lang w:eastAsia="ar-SA"/>
        </w:rPr>
      </w:pPr>
      <w:r w:rsidRPr="00AB17DF">
        <w:rPr>
          <w:rFonts w:asciiTheme="minorHAnsi" w:eastAsia="Times New Roman" w:hAnsiTheme="minorHAnsi" w:cstheme="minorHAnsi"/>
          <w:sz w:val="22"/>
          <w:szCs w:val="22"/>
          <w:lang w:eastAsia="ar-SA"/>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E82B5D" w:rsidRPr="00AB17DF" w:rsidRDefault="00E82B5D" w:rsidP="00683CF8">
      <w:pPr>
        <w:spacing w:line="276" w:lineRule="auto"/>
        <w:rPr>
          <w:rFonts w:asciiTheme="minorHAnsi" w:hAnsiTheme="minorHAnsi" w:cstheme="minorHAnsi"/>
          <w:bCs/>
          <w:sz w:val="22"/>
          <w:szCs w:val="22"/>
        </w:rPr>
      </w:pPr>
    </w:p>
    <w:p w:rsidR="00071F7E" w:rsidRPr="00AB17DF" w:rsidRDefault="00071F7E" w:rsidP="00683CF8">
      <w:pPr>
        <w:pStyle w:val="Nagwek9"/>
        <w:suppressAutoHyphens w:val="0"/>
        <w:spacing w:line="276" w:lineRule="auto"/>
        <w:rPr>
          <w:rFonts w:asciiTheme="minorHAnsi" w:hAnsiTheme="minorHAnsi" w:cstheme="minorHAnsi"/>
          <w:sz w:val="22"/>
          <w:szCs w:val="22"/>
          <w:lang w:eastAsia="pl-PL"/>
        </w:rPr>
      </w:pPr>
      <w:r w:rsidRPr="002A59C5">
        <w:rPr>
          <w:rFonts w:asciiTheme="minorHAnsi" w:hAnsiTheme="minorHAnsi" w:cstheme="minorHAnsi"/>
          <w:sz w:val="22"/>
          <w:szCs w:val="22"/>
          <w:highlight w:val="lightGray"/>
          <w:lang w:eastAsia="pl-PL"/>
        </w:rPr>
        <w:t>X</w:t>
      </w:r>
      <w:r w:rsidR="00E8222F" w:rsidRPr="002A59C5">
        <w:rPr>
          <w:rFonts w:asciiTheme="minorHAnsi" w:hAnsiTheme="minorHAnsi" w:cstheme="minorHAnsi"/>
          <w:sz w:val="22"/>
          <w:szCs w:val="22"/>
          <w:highlight w:val="lightGray"/>
          <w:lang w:eastAsia="pl-PL"/>
        </w:rPr>
        <w:t>V</w:t>
      </w:r>
      <w:r w:rsidRPr="002A59C5">
        <w:rPr>
          <w:rFonts w:asciiTheme="minorHAnsi" w:hAnsiTheme="minorHAnsi" w:cstheme="minorHAnsi"/>
          <w:sz w:val="22"/>
          <w:szCs w:val="22"/>
          <w:highlight w:val="lightGray"/>
          <w:lang w:eastAsia="pl-PL"/>
        </w:rPr>
        <w:t>I</w:t>
      </w:r>
      <w:r w:rsidR="00C86AC9" w:rsidRPr="002A59C5">
        <w:rPr>
          <w:rFonts w:asciiTheme="minorHAnsi" w:hAnsiTheme="minorHAnsi" w:cstheme="minorHAnsi"/>
          <w:sz w:val="22"/>
          <w:szCs w:val="22"/>
          <w:highlight w:val="lightGray"/>
          <w:lang w:eastAsia="pl-PL"/>
        </w:rPr>
        <w:t>I. SPOS</w:t>
      </w:r>
      <w:r w:rsidR="00E8222F" w:rsidRPr="002A59C5">
        <w:rPr>
          <w:rFonts w:asciiTheme="minorHAnsi" w:hAnsiTheme="minorHAnsi" w:cstheme="minorHAnsi"/>
          <w:sz w:val="22"/>
          <w:szCs w:val="22"/>
          <w:highlight w:val="lightGray"/>
          <w:lang w:eastAsia="pl-PL"/>
        </w:rPr>
        <w:t xml:space="preserve">ÓB </w:t>
      </w:r>
      <w:r w:rsidR="00C86AC9" w:rsidRPr="002A59C5">
        <w:rPr>
          <w:rFonts w:asciiTheme="minorHAnsi" w:hAnsiTheme="minorHAnsi" w:cstheme="minorHAnsi"/>
          <w:sz w:val="22"/>
          <w:szCs w:val="22"/>
          <w:highlight w:val="lightGray"/>
          <w:lang w:eastAsia="pl-PL"/>
        </w:rPr>
        <w:t>OBLICZENIA CENY</w:t>
      </w:r>
    </w:p>
    <w:p w:rsidR="00280574" w:rsidRPr="00AB17DF" w:rsidRDefault="00280574" w:rsidP="00E50F0D">
      <w:pPr>
        <w:numPr>
          <w:ilvl w:val="3"/>
          <w:numId w:val="41"/>
        </w:numPr>
        <w:suppressAutoHyphens/>
        <w:spacing w:line="260" w:lineRule="atLeast"/>
        <w:ind w:left="357" w:hanging="357"/>
        <w:jc w:val="both"/>
        <w:rPr>
          <w:rFonts w:asciiTheme="minorHAnsi" w:hAnsiTheme="minorHAnsi" w:cstheme="minorHAnsi"/>
          <w:sz w:val="22"/>
          <w:szCs w:val="22"/>
        </w:rPr>
      </w:pPr>
      <w:r w:rsidRPr="00AB17DF">
        <w:rPr>
          <w:rFonts w:asciiTheme="minorHAnsi" w:hAnsiTheme="minorHAnsi" w:cstheme="minorHAnsi"/>
          <w:sz w:val="22"/>
          <w:szCs w:val="22"/>
        </w:rPr>
        <w:t>Zamawiający oceni i porówna jedynie te oferty, które odpowiadają wymaganiom zawartym w SWZ.</w:t>
      </w:r>
    </w:p>
    <w:p w:rsidR="00280574" w:rsidRPr="00AB17DF" w:rsidRDefault="00280574" w:rsidP="00280574">
      <w:pPr>
        <w:ind w:left="357"/>
        <w:jc w:val="both"/>
        <w:rPr>
          <w:rFonts w:asciiTheme="minorHAnsi" w:hAnsiTheme="minorHAnsi" w:cstheme="minorHAnsi"/>
          <w:b/>
          <w:sz w:val="22"/>
          <w:szCs w:val="22"/>
        </w:rPr>
      </w:pPr>
      <w:r w:rsidRPr="00AB17DF">
        <w:rPr>
          <w:rFonts w:asciiTheme="minorHAnsi" w:hAnsiTheme="minorHAnsi" w:cstheme="minorHAnsi"/>
          <w:sz w:val="22"/>
          <w:szCs w:val="22"/>
        </w:rPr>
        <w:t>Oceniając oferty zamawiający określi cenę ofertową dokonując korekty błędów.</w:t>
      </w:r>
    </w:p>
    <w:p w:rsidR="00280574" w:rsidRPr="00AB17DF" w:rsidRDefault="00280574" w:rsidP="00E50F0D">
      <w:pPr>
        <w:numPr>
          <w:ilvl w:val="0"/>
          <w:numId w:val="41"/>
        </w:numPr>
        <w:suppressAutoHyphens/>
        <w:spacing w:line="260" w:lineRule="atLeast"/>
        <w:ind w:left="357" w:hanging="357"/>
        <w:jc w:val="both"/>
        <w:rPr>
          <w:rFonts w:asciiTheme="minorHAnsi" w:hAnsiTheme="minorHAnsi" w:cstheme="minorHAnsi"/>
          <w:sz w:val="22"/>
          <w:szCs w:val="22"/>
        </w:rPr>
      </w:pPr>
      <w:r w:rsidRPr="00AB17DF">
        <w:rPr>
          <w:rFonts w:asciiTheme="minorHAnsi" w:hAnsiTheme="minorHAnsi" w:cstheme="minorHAnsi"/>
          <w:sz w:val="22"/>
          <w:szCs w:val="22"/>
        </w:rPr>
        <w:t>Wykonawca określając cenę zobowiązany jest uwzględnić wszystkie wymagania Zamawiającego określone w SWZ oraz wszelkie koszty, cła, podatki i inne należności, jakie poniesie Wykonawca z tytułu zaoferowanej realizacji przedmiotu zamówienia, zgodnej z wymaganiami Zamawiającego oraz obowiązującymi przepisami prawa.</w:t>
      </w:r>
    </w:p>
    <w:p w:rsidR="00280574" w:rsidRPr="00AB17DF" w:rsidRDefault="00280574" w:rsidP="00E50F0D">
      <w:pPr>
        <w:numPr>
          <w:ilvl w:val="0"/>
          <w:numId w:val="41"/>
        </w:numPr>
        <w:suppressAutoHyphens/>
        <w:spacing w:line="260" w:lineRule="atLeast"/>
        <w:ind w:left="357" w:hanging="357"/>
        <w:jc w:val="both"/>
        <w:rPr>
          <w:rFonts w:asciiTheme="minorHAnsi" w:hAnsiTheme="minorHAnsi" w:cstheme="minorHAnsi"/>
          <w:sz w:val="22"/>
          <w:szCs w:val="22"/>
        </w:rPr>
      </w:pPr>
      <w:r w:rsidRPr="00AB17DF">
        <w:rPr>
          <w:rFonts w:asciiTheme="minorHAnsi" w:hAnsiTheme="minorHAnsi" w:cstheme="minorHAnsi"/>
          <w:kern w:val="2"/>
          <w:sz w:val="22"/>
          <w:szCs w:val="22"/>
        </w:rPr>
        <w:t xml:space="preserve">W celu dokonania obliczenia ceny oferty na druku „Formularz asortymentowo - cenowy” dla każdego pakietu oddzielnie należy postępować zgodnie z zaleceniami zawartymi w „Formularzu asortymentowo-cenowym dla danego pakietu. </w:t>
      </w:r>
    </w:p>
    <w:p w:rsidR="00280574" w:rsidRPr="00AB17DF" w:rsidRDefault="00280574" w:rsidP="00280574">
      <w:pPr>
        <w:autoSpaceDE w:val="0"/>
        <w:autoSpaceDN w:val="0"/>
        <w:adjustRightInd w:val="0"/>
        <w:ind w:left="357" w:hanging="357"/>
        <w:jc w:val="both"/>
        <w:rPr>
          <w:rFonts w:asciiTheme="minorHAnsi" w:hAnsiTheme="minorHAnsi" w:cstheme="minorHAnsi"/>
          <w:sz w:val="22"/>
          <w:szCs w:val="22"/>
        </w:rPr>
      </w:pPr>
      <w:r w:rsidRPr="00AB17DF">
        <w:rPr>
          <w:rFonts w:asciiTheme="minorHAnsi" w:hAnsiTheme="minorHAnsi" w:cstheme="minorHAnsi"/>
          <w:sz w:val="22"/>
          <w:szCs w:val="22"/>
        </w:rPr>
        <w:t>Obliczenie wartości netto: cena jednostkowa netto za 1 „j.m” x ilość = wartość netto</w:t>
      </w:r>
    </w:p>
    <w:p w:rsidR="00280574" w:rsidRPr="00AB17DF" w:rsidRDefault="00280574" w:rsidP="00280574">
      <w:pPr>
        <w:autoSpaceDE w:val="0"/>
        <w:autoSpaceDN w:val="0"/>
        <w:adjustRightInd w:val="0"/>
        <w:ind w:left="357" w:hanging="357"/>
        <w:jc w:val="both"/>
        <w:rPr>
          <w:rFonts w:asciiTheme="minorHAnsi" w:hAnsiTheme="minorHAnsi" w:cstheme="minorHAnsi"/>
          <w:sz w:val="22"/>
          <w:szCs w:val="22"/>
        </w:rPr>
      </w:pPr>
      <w:r w:rsidRPr="00AB17DF">
        <w:rPr>
          <w:rFonts w:asciiTheme="minorHAnsi" w:hAnsiTheme="minorHAnsi" w:cstheme="minorHAnsi"/>
          <w:sz w:val="22"/>
          <w:szCs w:val="22"/>
        </w:rPr>
        <w:t>Obliczenie wartości brutto: wartość netto + (wartość netto * stawka podatku VAT) = wartość brutto.</w:t>
      </w:r>
    </w:p>
    <w:p w:rsidR="00280574" w:rsidRPr="00AB17DF" w:rsidRDefault="00280574" w:rsidP="00280574">
      <w:pPr>
        <w:autoSpaceDE w:val="0"/>
        <w:autoSpaceDN w:val="0"/>
        <w:adjustRightInd w:val="0"/>
        <w:ind w:left="357" w:hanging="357"/>
        <w:jc w:val="both"/>
        <w:rPr>
          <w:rFonts w:asciiTheme="minorHAnsi" w:hAnsiTheme="minorHAnsi" w:cstheme="minorHAnsi"/>
          <w:sz w:val="22"/>
          <w:szCs w:val="22"/>
        </w:rPr>
      </w:pPr>
      <w:r w:rsidRPr="00AB17DF">
        <w:rPr>
          <w:rFonts w:asciiTheme="minorHAnsi" w:hAnsiTheme="minorHAnsi" w:cstheme="minorHAnsi"/>
          <w:sz w:val="22"/>
          <w:szCs w:val="22"/>
        </w:rPr>
        <w:t>Suma wartości brutto poszczególnych pozycji składowych, w każdym pakiecie oddzielnie, będzie ceną oferty danego pakietu</w:t>
      </w:r>
      <w:r w:rsidRPr="00AB17DF">
        <w:rPr>
          <w:rFonts w:asciiTheme="minorHAnsi" w:hAnsiTheme="minorHAnsi" w:cstheme="minorHAnsi"/>
          <w:kern w:val="2"/>
          <w:sz w:val="22"/>
          <w:szCs w:val="22"/>
        </w:rPr>
        <w:t xml:space="preserve">. </w:t>
      </w:r>
      <w:r w:rsidRPr="00AB17DF">
        <w:rPr>
          <w:rFonts w:asciiTheme="minorHAnsi" w:hAnsiTheme="minorHAnsi" w:cstheme="minorHAnsi"/>
          <w:sz w:val="22"/>
          <w:szCs w:val="22"/>
        </w:rPr>
        <w:t xml:space="preserve">Formularz zawiera formuły ułatwiające sporządzenie oferty wraz z instrukcją postępowania. </w:t>
      </w:r>
    </w:p>
    <w:p w:rsidR="00C26D2F" w:rsidRPr="00AB17DF" w:rsidRDefault="00280574" w:rsidP="00E50F0D">
      <w:pPr>
        <w:numPr>
          <w:ilvl w:val="0"/>
          <w:numId w:val="41"/>
        </w:numPr>
        <w:autoSpaceDE w:val="0"/>
        <w:autoSpaceDN w:val="0"/>
        <w:adjustRightInd w:val="0"/>
        <w:ind w:left="357" w:hanging="357"/>
        <w:jc w:val="both"/>
        <w:rPr>
          <w:rFonts w:asciiTheme="minorHAnsi" w:hAnsiTheme="minorHAnsi" w:cstheme="minorHAnsi"/>
          <w:sz w:val="22"/>
          <w:szCs w:val="22"/>
        </w:rPr>
      </w:pPr>
      <w:r w:rsidRPr="00AB17DF">
        <w:rPr>
          <w:rFonts w:asciiTheme="minorHAnsi" w:hAnsiTheme="minorHAnsi" w:cstheme="minorHAnsi"/>
          <w:sz w:val="22"/>
          <w:szCs w:val="22"/>
        </w:rPr>
        <w:t xml:space="preserve">Jeżeli została złożona oferta, której wybór prowadziłby do powstania u zamawiającego obowiązku podatkowego zgodnie z ustawą z dnia 11 marca 2004 r. o podatku </w:t>
      </w:r>
      <w:r w:rsidR="008E7A19" w:rsidRPr="00AB17DF">
        <w:rPr>
          <w:rFonts w:asciiTheme="minorHAnsi" w:hAnsiTheme="minorHAnsi" w:cstheme="minorHAnsi"/>
          <w:sz w:val="22"/>
          <w:szCs w:val="22"/>
        </w:rPr>
        <w:t>od towarów i usług (</w:t>
      </w:r>
      <w:r w:rsidR="00CA784B" w:rsidRPr="00AB17DF">
        <w:rPr>
          <w:rFonts w:asciiTheme="minorHAnsi" w:hAnsiTheme="minorHAnsi" w:cstheme="minorHAnsi"/>
          <w:sz w:val="22"/>
          <w:szCs w:val="22"/>
        </w:rPr>
        <w:t xml:space="preserve">t.j. </w:t>
      </w:r>
      <w:r w:rsidR="008E7A19" w:rsidRPr="00AB17DF">
        <w:rPr>
          <w:rFonts w:asciiTheme="minorHAnsi" w:hAnsiTheme="minorHAnsi" w:cstheme="minorHAnsi"/>
          <w:sz w:val="22"/>
          <w:szCs w:val="22"/>
        </w:rPr>
        <w:t>Dz. U. z 202</w:t>
      </w:r>
      <w:r w:rsidR="00CA784B" w:rsidRPr="00AB17DF">
        <w:rPr>
          <w:rFonts w:asciiTheme="minorHAnsi" w:hAnsiTheme="minorHAnsi" w:cstheme="minorHAnsi"/>
          <w:sz w:val="22"/>
          <w:szCs w:val="22"/>
        </w:rPr>
        <w:t>2</w:t>
      </w:r>
      <w:r w:rsidRPr="00AB17DF">
        <w:rPr>
          <w:rFonts w:asciiTheme="minorHAnsi" w:hAnsiTheme="minorHAnsi" w:cstheme="minorHAnsi"/>
          <w:sz w:val="22"/>
          <w:szCs w:val="22"/>
        </w:rPr>
        <w:t xml:space="preserve"> r. poz. </w:t>
      </w:r>
      <w:r w:rsidR="00CA784B" w:rsidRPr="00AB17DF">
        <w:rPr>
          <w:rFonts w:asciiTheme="minorHAnsi" w:hAnsiTheme="minorHAnsi" w:cstheme="minorHAnsi"/>
          <w:sz w:val="22"/>
          <w:szCs w:val="22"/>
        </w:rPr>
        <w:t>931</w:t>
      </w:r>
      <w:r w:rsidRPr="00AB17DF">
        <w:rPr>
          <w:rFonts w:asciiTheme="minorHAnsi" w:hAnsiTheme="minorHAnsi" w:cstheme="minorHAnsi"/>
          <w:sz w:val="22"/>
          <w:szCs w:val="22"/>
        </w:rPr>
        <w:t>, z późn. zm.), dla celów zastosowania kryterium ceny lub kosztu zamawiający doliczy do przedstawionej w tej ofercie ceny kwotę podatku od towarów i usług, którą miałby obowiązek rozliczyć.</w:t>
      </w:r>
    </w:p>
    <w:p w:rsidR="00C26D2F" w:rsidRPr="00AB17DF" w:rsidRDefault="007132BA" w:rsidP="00E50F0D">
      <w:pPr>
        <w:numPr>
          <w:ilvl w:val="0"/>
          <w:numId w:val="41"/>
        </w:numPr>
        <w:autoSpaceDE w:val="0"/>
        <w:autoSpaceDN w:val="0"/>
        <w:adjustRightInd w:val="0"/>
        <w:ind w:left="357" w:hanging="357"/>
        <w:jc w:val="both"/>
        <w:rPr>
          <w:rFonts w:asciiTheme="minorHAnsi" w:hAnsiTheme="minorHAnsi" w:cstheme="minorHAnsi"/>
          <w:sz w:val="22"/>
          <w:szCs w:val="22"/>
        </w:rPr>
      </w:pPr>
      <w:r w:rsidRPr="00AB17DF">
        <w:rPr>
          <w:rFonts w:asciiTheme="minorHAnsi" w:hAnsiTheme="minorHAnsi" w:cstheme="minorHAnsi"/>
          <w:sz w:val="22"/>
          <w:szCs w:val="22"/>
        </w:rPr>
        <w:t>Stawka podatku VAT musi być określona zgodnie z ustawą z dnia 11 marca 2004 r. o podatku od to</w:t>
      </w:r>
      <w:r w:rsidR="00132363" w:rsidRPr="00AB17DF">
        <w:rPr>
          <w:rFonts w:asciiTheme="minorHAnsi" w:hAnsiTheme="minorHAnsi" w:cstheme="minorHAnsi"/>
          <w:sz w:val="22"/>
          <w:szCs w:val="22"/>
        </w:rPr>
        <w:t>warów i usług (tj. Dz. U. z 2022</w:t>
      </w:r>
      <w:r w:rsidRPr="00AB17DF">
        <w:rPr>
          <w:rFonts w:asciiTheme="minorHAnsi" w:hAnsiTheme="minorHAnsi" w:cstheme="minorHAnsi"/>
          <w:sz w:val="22"/>
          <w:szCs w:val="22"/>
        </w:rPr>
        <w:t xml:space="preserve"> r., poz. </w:t>
      </w:r>
      <w:r w:rsidR="00132363" w:rsidRPr="00AB17DF">
        <w:rPr>
          <w:rFonts w:asciiTheme="minorHAnsi" w:hAnsiTheme="minorHAnsi" w:cstheme="minorHAnsi"/>
          <w:sz w:val="22"/>
          <w:szCs w:val="22"/>
        </w:rPr>
        <w:t>931</w:t>
      </w:r>
      <w:r w:rsidRPr="00AB17DF">
        <w:rPr>
          <w:rFonts w:asciiTheme="minorHAnsi" w:hAnsiTheme="minorHAnsi" w:cstheme="minorHAnsi"/>
          <w:sz w:val="22"/>
          <w:szCs w:val="22"/>
        </w:rPr>
        <w:t xml:space="preserve"> ze zm.). </w:t>
      </w:r>
    </w:p>
    <w:p w:rsidR="00C26D2F" w:rsidRPr="00AB17DF" w:rsidRDefault="007132BA" w:rsidP="00E50F0D">
      <w:pPr>
        <w:numPr>
          <w:ilvl w:val="0"/>
          <w:numId w:val="41"/>
        </w:numPr>
        <w:autoSpaceDE w:val="0"/>
        <w:autoSpaceDN w:val="0"/>
        <w:adjustRightInd w:val="0"/>
        <w:ind w:left="357" w:hanging="357"/>
        <w:jc w:val="both"/>
        <w:rPr>
          <w:rFonts w:asciiTheme="minorHAnsi" w:hAnsiTheme="minorHAnsi" w:cstheme="minorHAnsi"/>
          <w:sz w:val="22"/>
          <w:szCs w:val="22"/>
        </w:rPr>
      </w:pPr>
      <w:r w:rsidRPr="00AB17DF">
        <w:rPr>
          <w:rFonts w:asciiTheme="minorHAnsi" w:hAnsiTheme="minorHAnsi" w:cstheme="minorHAnsi"/>
          <w:sz w:val="22"/>
          <w:szCs w:val="22"/>
        </w:rPr>
        <w:t>Wykonawca poda w formularzu ofertowym stawkę podatku VAT właściwą dla przedmiotu zamówienia, obowiązującą według stanu prawnego na dzień składania ofert.</w:t>
      </w:r>
    </w:p>
    <w:p w:rsidR="00C26D2F" w:rsidRPr="00AB17DF" w:rsidRDefault="007132BA" w:rsidP="00E50F0D">
      <w:pPr>
        <w:numPr>
          <w:ilvl w:val="0"/>
          <w:numId w:val="41"/>
        </w:numPr>
        <w:autoSpaceDE w:val="0"/>
        <w:autoSpaceDN w:val="0"/>
        <w:adjustRightInd w:val="0"/>
        <w:ind w:left="357" w:hanging="357"/>
        <w:jc w:val="both"/>
        <w:rPr>
          <w:rFonts w:asciiTheme="minorHAnsi" w:hAnsiTheme="minorHAnsi" w:cstheme="minorHAnsi"/>
          <w:sz w:val="22"/>
          <w:szCs w:val="22"/>
        </w:rPr>
      </w:pPr>
      <w:r w:rsidRPr="00AB17DF">
        <w:rPr>
          <w:rFonts w:asciiTheme="minorHAnsi" w:hAnsiTheme="minorHAnsi" w:cstheme="minorHAnsi"/>
          <w:sz w:val="22"/>
          <w:szCs w:val="22"/>
        </w:rPr>
        <w:t>Określenie ceny ofertowej z zastosowaniem nieprawidłowej stawki podatku VAT potraktowane będzie, jako błąd w obliczeniu ceny i spowoduje odrzucenie of</w:t>
      </w:r>
      <w:r w:rsidR="00AB17DF" w:rsidRPr="00AB17DF">
        <w:rPr>
          <w:rFonts w:asciiTheme="minorHAnsi" w:hAnsiTheme="minorHAnsi" w:cstheme="minorHAnsi"/>
          <w:sz w:val="22"/>
          <w:szCs w:val="22"/>
        </w:rPr>
        <w:t>a</w:t>
      </w:r>
      <w:r w:rsidRPr="00AB17DF">
        <w:rPr>
          <w:rFonts w:asciiTheme="minorHAnsi" w:hAnsiTheme="minorHAnsi" w:cstheme="minorHAnsi"/>
          <w:sz w:val="22"/>
          <w:szCs w:val="22"/>
        </w:rPr>
        <w:t xml:space="preserve">erty, jeżeli nie ziszczą się ustawowe przesłanki omyłki (na podstawie art. 226 ust. 1 pkt 10 pzp w związku z art. 223 ust. 2 pkt 3 pzp). </w:t>
      </w:r>
    </w:p>
    <w:p w:rsidR="00C26D2F" w:rsidRPr="00AB17DF" w:rsidRDefault="00071F7E" w:rsidP="00E50F0D">
      <w:pPr>
        <w:numPr>
          <w:ilvl w:val="0"/>
          <w:numId w:val="41"/>
        </w:numPr>
        <w:autoSpaceDE w:val="0"/>
        <w:autoSpaceDN w:val="0"/>
        <w:adjustRightInd w:val="0"/>
        <w:ind w:left="357" w:hanging="357"/>
        <w:jc w:val="both"/>
        <w:rPr>
          <w:rFonts w:asciiTheme="minorHAnsi" w:hAnsiTheme="minorHAnsi" w:cstheme="minorHAnsi"/>
          <w:sz w:val="22"/>
          <w:szCs w:val="22"/>
        </w:rPr>
      </w:pPr>
      <w:r w:rsidRPr="00AB17DF">
        <w:rPr>
          <w:rFonts w:asciiTheme="minorHAnsi" w:hAnsiTheme="minorHAnsi" w:cstheme="minorHAnsi"/>
          <w:sz w:val="22"/>
          <w:szCs w:val="22"/>
        </w:rPr>
        <w:t>Obliczenie wartości netto: cena jednostkowa netto x liczba szt. = wartość netto</w:t>
      </w:r>
    </w:p>
    <w:p w:rsidR="00C26D2F" w:rsidRPr="00AB17DF" w:rsidRDefault="00071F7E" w:rsidP="00E50F0D">
      <w:pPr>
        <w:numPr>
          <w:ilvl w:val="0"/>
          <w:numId w:val="41"/>
        </w:numPr>
        <w:autoSpaceDE w:val="0"/>
        <w:autoSpaceDN w:val="0"/>
        <w:adjustRightInd w:val="0"/>
        <w:ind w:left="357" w:hanging="357"/>
        <w:jc w:val="both"/>
        <w:rPr>
          <w:rFonts w:asciiTheme="minorHAnsi" w:hAnsiTheme="minorHAnsi" w:cstheme="minorHAnsi"/>
          <w:sz w:val="22"/>
          <w:szCs w:val="22"/>
        </w:rPr>
      </w:pPr>
      <w:r w:rsidRPr="00AB17DF">
        <w:rPr>
          <w:rFonts w:asciiTheme="minorHAnsi" w:hAnsiTheme="minorHAnsi" w:cstheme="minorHAnsi"/>
          <w:sz w:val="22"/>
          <w:szCs w:val="22"/>
        </w:rPr>
        <w:t>Obliczenie wartości brutto: wartość netto + wartość podatku VAT</w:t>
      </w:r>
      <w:r w:rsidR="006B23C7" w:rsidRPr="00AB17DF">
        <w:rPr>
          <w:rFonts w:asciiTheme="minorHAnsi" w:hAnsiTheme="minorHAnsi" w:cstheme="minorHAnsi"/>
          <w:sz w:val="22"/>
          <w:szCs w:val="22"/>
        </w:rPr>
        <w:t xml:space="preserve"> = </w:t>
      </w:r>
      <w:r w:rsidRPr="00AB17DF">
        <w:rPr>
          <w:rFonts w:asciiTheme="minorHAnsi" w:hAnsiTheme="minorHAnsi" w:cstheme="minorHAnsi"/>
          <w:sz w:val="22"/>
          <w:szCs w:val="22"/>
        </w:rPr>
        <w:t>wartość brutto</w:t>
      </w:r>
    </w:p>
    <w:p w:rsidR="00C26D2F" w:rsidRPr="00AB17DF" w:rsidRDefault="00071F7E" w:rsidP="00E50F0D">
      <w:pPr>
        <w:numPr>
          <w:ilvl w:val="0"/>
          <w:numId w:val="41"/>
        </w:numPr>
        <w:autoSpaceDE w:val="0"/>
        <w:autoSpaceDN w:val="0"/>
        <w:adjustRightInd w:val="0"/>
        <w:ind w:left="357" w:hanging="357"/>
        <w:jc w:val="both"/>
        <w:rPr>
          <w:rFonts w:asciiTheme="minorHAnsi" w:hAnsiTheme="minorHAnsi" w:cstheme="minorHAnsi"/>
          <w:sz w:val="22"/>
          <w:szCs w:val="22"/>
        </w:rPr>
      </w:pPr>
      <w:r w:rsidRPr="00AB17DF">
        <w:rPr>
          <w:rFonts w:asciiTheme="minorHAnsi" w:hAnsiTheme="minorHAnsi" w:cstheme="minorHAnsi"/>
          <w:sz w:val="22"/>
          <w:szCs w:val="22"/>
        </w:rPr>
        <w:t>Jeżeli złożono ofertę, której wybór prowadziłby do powstania obowiązku podatkowego Zamawiającego zgodnie</w:t>
      </w:r>
      <w:r w:rsidR="003F2C67" w:rsidRPr="00AB17DF">
        <w:rPr>
          <w:rFonts w:asciiTheme="minorHAnsi" w:hAnsiTheme="minorHAnsi" w:cstheme="minorHAnsi"/>
          <w:sz w:val="22"/>
          <w:szCs w:val="22"/>
        </w:rPr>
        <w:t xml:space="preserve"> z </w:t>
      </w:r>
      <w:r w:rsidRPr="00AB17DF">
        <w:rPr>
          <w:rFonts w:asciiTheme="minorHAnsi" w:hAnsiTheme="minorHAnsi" w:cstheme="minorHAnsi"/>
          <w:sz w:val="22"/>
          <w:szCs w:val="22"/>
        </w:rPr>
        <w:t>przepisami</w:t>
      </w:r>
      <w:r w:rsidR="003F2C67" w:rsidRPr="00AB17DF">
        <w:rPr>
          <w:rFonts w:asciiTheme="minorHAnsi" w:hAnsiTheme="minorHAnsi" w:cstheme="minorHAnsi"/>
          <w:sz w:val="22"/>
          <w:szCs w:val="22"/>
        </w:rPr>
        <w:t xml:space="preserve"> o </w:t>
      </w:r>
      <w:r w:rsidRPr="00AB17DF">
        <w:rPr>
          <w:rFonts w:asciiTheme="minorHAnsi" w:hAnsiTheme="minorHAnsi" w:cstheme="minorHAnsi"/>
          <w:sz w:val="22"/>
          <w:szCs w:val="22"/>
        </w:rPr>
        <w:t>podatku od towarów</w:t>
      </w:r>
      <w:r w:rsidR="003F2C67" w:rsidRPr="00AB17DF">
        <w:rPr>
          <w:rFonts w:asciiTheme="minorHAnsi" w:hAnsiTheme="minorHAnsi" w:cstheme="minorHAnsi"/>
          <w:sz w:val="22"/>
          <w:szCs w:val="22"/>
        </w:rPr>
        <w:t xml:space="preserve"> i </w:t>
      </w:r>
      <w:r w:rsidRPr="00AB17DF">
        <w:rPr>
          <w:rFonts w:asciiTheme="minorHAnsi" w:hAnsiTheme="minorHAnsi" w:cstheme="minorHAnsi"/>
          <w:sz w:val="22"/>
          <w:szCs w:val="22"/>
        </w:rPr>
        <w:t>usług</w:t>
      </w:r>
      <w:r w:rsidR="003F2C67" w:rsidRPr="00AB17DF">
        <w:rPr>
          <w:rFonts w:asciiTheme="minorHAnsi" w:hAnsiTheme="minorHAnsi" w:cstheme="minorHAnsi"/>
          <w:sz w:val="22"/>
          <w:szCs w:val="22"/>
        </w:rPr>
        <w:t xml:space="preserve"> w </w:t>
      </w:r>
      <w:r w:rsidRPr="00AB17DF">
        <w:rPr>
          <w:rFonts w:asciiTheme="minorHAnsi" w:hAnsiTheme="minorHAnsi" w:cstheme="minorHAnsi"/>
          <w:sz w:val="22"/>
          <w:szCs w:val="22"/>
        </w:rPr>
        <w:t>zakresie dotyczącym wewnątrzwspólnotowego nabycia towarów, Zamawiający</w:t>
      </w:r>
      <w:r w:rsidR="003F2C67" w:rsidRPr="00AB17DF">
        <w:rPr>
          <w:rFonts w:asciiTheme="minorHAnsi" w:hAnsiTheme="minorHAnsi" w:cstheme="minorHAnsi"/>
          <w:sz w:val="22"/>
          <w:szCs w:val="22"/>
        </w:rPr>
        <w:t xml:space="preserve"> w </w:t>
      </w:r>
      <w:r w:rsidRPr="00AB17DF">
        <w:rPr>
          <w:rFonts w:asciiTheme="minorHAnsi" w:hAnsiTheme="minorHAnsi" w:cstheme="minorHAnsi"/>
          <w:sz w:val="22"/>
          <w:szCs w:val="22"/>
        </w:rPr>
        <w:t>celu oceny takiej oferty dolicza do przedstawionej</w:t>
      </w:r>
      <w:r w:rsidR="003F2C67" w:rsidRPr="00AB17DF">
        <w:rPr>
          <w:rFonts w:asciiTheme="minorHAnsi" w:hAnsiTheme="minorHAnsi" w:cstheme="minorHAnsi"/>
          <w:sz w:val="22"/>
          <w:szCs w:val="22"/>
        </w:rPr>
        <w:t xml:space="preserve"> w </w:t>
      </w:r>
      <w:r w:rsidRPr="00AB17DF">
        <w:rPr>
          <w:rFonts w:asciiTheme="minorHAnsi" w:hAnsiTheme="minorHAnsi" w:cstheme="minorHAnsi"/>
          <w:sz w:val="22"/>
          <w:szCs w:val="22"/>
        </w:rPr>
        <w:t>niej ceny podatek od towarów</w:t>
      </w:r>
      <w:r w:rsidR="003F2C67" w:rsidRPr="00AB17DF">
        <w:rPr>
          <w:rFonts w:asciiTheme="minorHAnsi" w:hAnsiTheme="minorHAnsi" w:cstheme="minorHAnsi"/>
          <w:sz w:val="22"/>
          <w:szCs w:val="22"/>
        </w:rPr>
        <w:t xml:space="preserve"> i </w:t>
      </w:r>
      <w:r w:rsidRPr="00AB17DF">
        <w:rPr>
          <w:rFonts w:asciiTheme="minorHAnsi" w:hAnsiTheme="minorHAnsi" w:cstheme="minorHAnsi"/>
          <w:sz w:val="22"/>
          <w:szCs w:val="22"/>
        </w:rPr>
        <w:t>usług, który miałby obowiązek wpłacić zgodnie</w:t>
      </w:r>
      <w:r w:rsidR="003F2C67" w:rsidRPr="00AB17DF">
        <w:rPr>
          <w:rFonts w:asciiTheme="minorHAnsi" w:hAnsiTheme="minorHAnsi" w:cstheme="minorHAnsi"/>
          <w:sz w:val="22"/>
          <w:szCs w:val="22"/>
        </w:rPr>
        <w:t xml:space="preserve"> z </w:t>
      </w:r>
      <w:r w:rsidRPr="00AB17DF">
        <w:rPr>
          <w:rFonts w:asciiTheme="minorHAnsi" w:hAnsiTheme="minorHAnsi" w:cstheme="minorHAnsi"/>
          <w:sz w:val="22"/>
          <w:szCs w:val="22"/>
        </w:rPr>
        <w:t>obowiązującymi przepisami.</w:t>
      </w:r>
    </w:p>
    <w:p w:rsidR="00C26D2F" w:rsidRPr="00AB17DF" w:rsidRDefault="008A7120" w:rsidP="00E50F0D">
      <w:pPr>
        <w:numPr>
          <w:ilvl w:val="0"/>
          <w:numId w:val="41"/>
        </w:numPr>
        <w:autoSpaceDE w:val="0"/>
        <w:autoSpaceDN w:val="0"/>
        <w:adjustRightInd w:val="0"/>
        <w:ind w:left="357" w:hanging="357"/>
        <w:jc w:val="both"/>
        <w:rPr>
          <w:rFonts w:asciiTheme="minorHAnsi" w:hAnsiTheme="minorHAnsi" w:cstheme="minorHAnsi"/>
          <w:sz w:val="22"/>
          <w:szCs w:val="22"/>
        </w:rPr>
      </w:pPr>
      <w:r w:rsidRPr="00AB17DF">
        <w:rPr>
          <w:rFonts w:asciiTheme="minorHAnsi" w:hAnsiTheme="minorHAnsi" w:cstheme="minorHAnsi"/>
          <w:sz w:val="22"/>
          <w:szCs w:val="22"/>
        </w:rPr>
        <w:t xml:space="preserve">Określenie właściwej stawki VAT należy do Wykonawcy. Należy podać stawkę VAT obowiązującą na dzień otwarcia ofert. </w:t>
      </w:r>
    </w:p>
    <w:p w:rsidR="00071F7E" w:rsidRPr="00AB17DF" w:rsidRDefault="008A7120" w:rsidP="00E50F0D">
      <w:pPr>
        <w:numPr>
          <w:ilvl w:val="0"/>
          <w:numId w:val="41"/>
        </w:numPr>
        <w:autoSpaceDE w:val="0"/>
        <w:autoSpaceDN w:val="0"/>
        <w:adjustRightInd w:val="0"/>
        <w:ind w:left="357" w:hanging="357"/>
        <w:jc w:val="both"/>
        <w:rPr>
          <w:rFonts w:asciiTheme="minorHAnsi" w:hAnsiTheme="minorHAnsi" w:cstheme="minorHAnsi"/>
          <w:sz w:val="22"/>
          <w:szCs w:val="22"/>
        </w:rPr>
      </w:pPr>
      <w:r w:rsidRPr="00AB17DF">
        <w:rPr>
          <w:rFonts w:asciiTheme="minorHAnsi" w:hAnsiTheme="minorHAnsi" w:cstheme="minorHAnsi"/>
          <w:sz w:val="22"/>
          <w:szCs w:val="22"/>
        </w:rPr>
        <w:t>Wykonawca odpowiada za prawidłowe przeliczenie kwot</w:t>
      </w:r>
      <w:r w:rsidR="003F2C67" w:rsidRPr="00AB17DF">
        <w:rPr>
          <w:rFonts w:asciiTheme="minorHAnsi" w:hAnsiTheme="minorHAnsi" w:cstheme="minorHAnsi"/>
          <w:sz w:val="22"/>
          <w:szCs w:val="22"/>
        </w:rPr>
        <w:t xml:space="preserve"> w </w:t>
      </w:r>
      <w:r w:rsidRPr="00AB17DF">
        <w:rPr>
          <w:rFonts w:asciiTheme="minorHAnsi" w:hAnsiTheme="minorHAnsi" w:cstheme="minorHAnsi"/>
          <w:sz w:val="22"/>
          <w:szCs w:val="22"/>
        </w:rPr>
        <w:t xml:space="preserve">danym pakiecie. Zamawiający </w:t>
      </w:r>
      <w:r w:rsidR="0040458A" w:rsidRPr="00AB17DF">
        <w:rPr>
          <w:rFonts w:asciiTheme="minorHAnsi" w:hAnsiTheme="minorHAnsi" w:cstheme="minorHAnsi"/>
          <w:sz w:val="22"/>
          <w:szCs w:val="22"/>
        </w:rPr>
        <w:t>wprowadził</w:t>
      </w:r>
      <w:r w:rsidRPr="00AB17DF">
        <w:rPr>
          <w:rFonts w:asciiTheme="minorHAnsi" w:hAnsiTheme="minorHAnsi" w:cstheme="minorHAnsi"/>
          <w:sz w:val="22"/>
          <w:szCs w:val="22"/>
        </w:rPr>
        <w:t xml:space="preserve"> formuły </w:t>
      </w:r>
      <w:r w:rsidR="0040458A" w:rsidRPr="00AB17DF">
        <w:rPr>
          <w:rFonts w:asciiTheme="minorHAnsi" w:hAnsiTheme="minorHAnsi" w:cstheme="minorHAnsi"/>
          <w:sz w:val="22"/>
          <w:szCs w:val="22"/>
        </w:rPr>
        <w:t xml:space="preserve">w arkuszu kalkulacyjnym </w:t>
      </w:r>
      <w:r w:rsidRPr="00AB17DF">
        <w:rPr>
          <w:rFonts w:asciiTheme="minorHAnsi" w:hAnsiTheme="minorHAnsi" w:cstheme="minorHAnsi"/>
          <w:sz w:val="22"/>
          <w:szCs w:val="22"/>
        </w:rPr>
        <w:t xml:space="preserve">excel, które należy traktować pomocniczo. </w:t>
      </w:r>
    </w:p>
    <w:p w:rsidR="00C9688E" w:rsidRPr="00AB17DF" w:rsidRDefault="00C9688E" w:rsidP="00683CF8">
      <w:pPr>
        <w:spacing w:line="276" w:lineRule="auto"/>
        <w:jc w:val="both"/>
        <w:rPr>
          <w:rFonts w:asciiTheme="minorHAnsi" w:hAnsiTheme="minorHAnsi" w:cstheme="minorHAnsi"/>
          <w:b/>
          <w:bCs/>
          <w:sz w:val="22"/>
          <w:szCs w:val="22"/>
          <w:u w:val="single"/>
        </w:rPr>
      </w:pPr>
    </w:p>
    <w:p w:rsidR="00071F7E" w:rsidRPr="00AB17DF" w:rsidRDefault="00071F7E" w:rsidP="00683CF8">
      <w:pPr>
        <w:spacing w:line="276" w:lineRule="auto"/>
        <w:jc w:val="both"/>
        <w:rPr>
          <w:rFonts w:asciiTheme="minorHAnsi" w:hAnsiTheme="minorHAnsi" w:cstheme="minorHAnsi"/>
          <w:b/>
          <w:bCs/>
          <w:sz w:val="22"/>
          <w:szCs w:val="22"/>
          <w:u w:val="single"/>
        </w:rPr>
      </w:pPr>
      <w:r w:rsidRPr="002A59C5">
        <w:rPr>
          <w:rFonts w:asciiTheme="minorHAnsi" w:hAnsiTheme="minorHAnsi" w:cstheme="minorHAnsi"/>
          <w:b/>
          <w:bCs/>
          <w:sz w:val="22"/>
          <w:szCs w:val="22"/>
          <w:highlight w:val="lightGray"/>
          <w:u w:val="single"/>
        </w:rPr>
        <w:lastRenderedPageBreak/>
        <w:t>X</w:t>
      </w:r>
      <w:r w:rsidR="00E8222F" w:rsidRPr="002A59C5">
        <w:rPr>
          <w:rFonts w:asciiTheme="minorHAnsi" w:hAnsiTheme="minorHAnsi" w:cstheme="minorHAnsi"/>
          <w:b/>
          <w:bCs/>
          <w:sz w:val="22"/>
          <w:szCs w:val="22"/>
          <w:highlight w:val="lightGray"/>
          <w:u w:val="single"/>
        </w:rPr>
        <w:t>V</w:t>
      </w:r>
      <w:r w:rsidR="00A2156A" w:rsidRPr="002A59C5">
        <w:rPr>
          <w:rFonts w:asciiTheme="minorHAnsi" w:hAnsiTheme="minorHAnsi" w:cstheme="minorHAnsi"/>
          <w:b/>
          <w:bCs/>
          <w:sz w:val="22"/>
          <w:szCs w:val="22"/>
          <w:highlight w:val="lightGray"/>
          <w:u w:val="single"/>
        </w:rPr>
        <w:t xml:space="preserve">III. OPIS KRYTERIÓW OCENY </w:t>
      </w:r>
      <w:r w:rsidRPr="002A59C5">
        <w:rPr>
          <w:rFonts w:asciiTheme="minorHAnsi" w:hAnsiTheme="minorHAnsi" w:cstheme="minorHAnsi"/>
          <w:b/>
          <w:bCs/>
          <w:sz w:val="22"/>
          <w:szCs w:val="22"/>
          <w:highlight w:val="lightGray"/>
          <w:u w:val="single"/>
        </w:rPr>
        <w:t xml:space="preserve">OFERT </w:t>
      </w:r>
      <w:r w:rsidR="0075055C" w:rsidRPr="002A59C5">
        <w:rPr>
          <w:rFonts w:asciiTheme="minorHAnsi" w:hAnsiTheme="minorHAnsi" w:cstheme="minorHAnsi"/>
          <w:b/>
          <w:bCs/>
          <w:sz w:val="22"/>
          <w:szCs w:val="22"/>
          <w:highlight w:val="lightGray"/>
          <w:u w:val="single"/>
        </w:rPr>
        <w:t xml:space="preserve">WRAZ Z PODANIEM ZNACZENIA </w:t>
      </w:r>
      <w:r w:rsidR="003B4524" w:rsidRPr="002A59C5">
        <w:rPr>
          <w:rFonts w:asciiTheme="minorHAnsi" w:hAnsiTheme="minorHAnsi" w:cstheme="minorHAnsi"/>
          <w:b/>
          <w:bCs/>
          <w:sz w:val="22"/>
          <w:szCs w:val="22"/>
          <w:highlight w:val="lightGray"/>
          <w:u w:val="single"/>
        </w:rPr>
        <w:t>TYCH KRYTERIÓW</w:t>
      </w:r>
      <w:r w:rsidRPr="002A59C5">
        <w:rPr>
          <w:rFonts w:asciiTheme="minorHAnsi" w:hAnsiTheme="minorHAnsi" w:cstheme="minorHAnsi"/>
          <w:b/>
          <w:bCs/>
          <w:sz w:val="22"/>
          <w:szCs w:val="22"/>
          <w:highlight w:val="lightGray"/>
          <w:u w:val="single"/>
        </w:rPr>
        <w:t xml:space="preserve"> I SPOSOBU OCENY OFERT</w:t>
      </w:r>
      <w:r w:rsidRPr="00AB17DF">
        <w:rPr>
          <w:rFonts w:asciiTheme="minorHAnsi" w:hAnsiTheme="minorHAnsi" w:cstheme="minorHAnsi"/>
          <w:b/>
          <w:bCs/>
          <w:sz w:val="22"/>
          <w:szCs w:val="22"/>
          <w:u w:val="single"/>
        </w:rPr>
        <w:t xml:space="preserve"> </w:t>
      </w:r>
    </w:p>
    <w:p w:rsidR="0006560F" w:rsidRPr="00AB17DF" w:rsidRDefault="00071F7E" w:rsidP="00A41819">
      <w:pPr>
        <w:pStyle w:val="Akapitzlist"/>
        <w:numPr>
          <w:ilvl w:val="2"/>
          <w:numId w:val="8"/>
        </w:numPr>
        <w:spacing w:line="276" w:lineRule="auto"/>
        <w:ind w:left="284" w:hanging="284"/>
        <w:jc w:val="both"/>
        <w:rPr>
          <w:rFonts w:asciiTheme="minorHAnsi" w:hAnsiTheme="minorHAnsi" w:cstheme="minorHAnsi"/>
          <w:sz w:val="22"/>
          <w:szCs w:val="22"/>
        </w:rPr>
      </w:pPr>
      <w:r w:rsidRPr="00AB17DF">
        <w:rPr>
          <w:rFonts w:asciiTheme="minorHAnsi" w:hAnsiTheme="minorHAnsi" w:cstheme="minorHAnsi"/>
          <w:sz w:val="22"/>
          <w:szCs w:val="22"/>
        </w:rPr>
        <w:t>Wybór najkorzystniejszej oferty dokonany zostanie na podstawie kryteriów wyboru określonych</w:t>
      </w:r>
      <w:r w:rsidR="002C47D9" w:rsidRPr="00AB17DF">
        <w:rPr>
          <w:rFonts w:asciiTheme="minorHAnsi" w:hAnsiTheme="minorHAnsi" w:cstheme="minorHAnsi"/>
          <w:sz w:val="22"/>
          <w:szCs w:val="22"/>
        </w:rPr>
        <w:t>, w szczególności w</w:t>
      </w:r>
      <w:r w:rsidR="003F2C67" w:rsidRPr="00AB17DF">
        <w:rPr>
          <w:rFonts w:asciiTheme="minorHAnsi" w:hAnsiTheme="minorHAnsi" w:cstheme="minorHAnsi"/>
          <w:sz w:val="22"/>
          <w:szCs w:val="22"/>
        </w:rPr>
        <w:t> </w:t>
      </w:r>
      <w:r w:rsidR="003016AD" w:rsidRPr="00AB17DF">
        <w:rPr>
          <w:rFonts w:asciiTheme="minorHAnsi" w:hAnsiTheme="minorHAnsi" w:cstheme="minorHAnsi"/>
          <w:sz w:val="22"/>
          <w:szCs w:val="22"/>
        </w:rPr>
        <w:t>art. 239</w:t>
      </w:r>
      <w:r w:rsidRPr="00AB17DF">
        <w:rPr>
          <w:rFonts w:asciiTheme="minorHAnsi" w:hAnsiTheme="minorHAnsi" w:cstheme="minorHAnsi"/>
          <w:sz w:val="22"/>
          <w:szCs w:val="22"/>
        </w:rPr>
        <w:t xml:space="preserve"> Ustawy.</w:t>
      </w:r>
    </w:p>
    <w:p w:rsidR="0070449A" w:rsidRPr="00AB17DF" w:rsidRDefault="00071F7E" w:rsidP="0070449A">
      <w:pPr>
        <w:pStyle w:val="Akapitzlist"/>
        <w:numPr>
          <w:ilvl w:val="2"/>
          <w:numId w:val="8"/>
        </w:numPr>
        <w:spacing w:line="276" w:lineRule="auto"/>
        <w:ind w:left="284" w:hanging="284"/>
        <w:jc w:val="both"/>
        <w:rPr>
          <w:rFonts w:asciiTheme="minorHAnsi" w:hAnsiTheme="minorHAnsi" w:cstheme="minorHAnsi"/>
          <w:sz w:val="22"/>
          <w:szCs w:val="22"/>
        </w:rPr>
      </w:pPr>
      <w:r w:rsidRPr="00AB17DF">
        <w:rPr>
          <w:rFonts w:asciiTheme="minorHAnsi" w:hAnsiTheme="minorHAnsi" w:cstheme="minorHAnsi"/>
          <w:sz w:val="22"/>
          <w:szCs w:val="22"/>
        </w:rPr>
        <w:t>Łączna ilość punktów przyznana ofercie jest sumą</w:t>
      </w:r>
      <w:r w:rsidR="006B23C7" w:rsidRPr="00AB17DF">
        <w:rPr>
          <w:rFonts w:asciiTheme="minorHAnsi" w:hAnsiTheme="minorHAnsi" w:cstheme="minorHAnsi"/>
          <w:sz w:val="22"/>
          <w:szCs w:val="22"/>
        </w:rPr>
        <w:t xml:space="preserve"> punktów uzyskanych</w:t>
      </w:r>
      <w:r w:rsidR="003F2C67" w:rsidRPr="00AB17DF">
        <w:rPr>
          <w:rFonts w:asciiTheme="minorHAnsi" w:hAnsiTheme="minorHAnsi" w:cstheme="minorHAnsi"/>
          <w:sz w:val="22"/>
          <w:szCs w:val="22"/>
        </w:rPr>
        <w:t xml:space="preserve"> w </w:t>
      </w:r>
      <w:r w:rsidR="003435EE" w:rsidRPr="00AB17DF">
        <w:rPr>
          <w:rFonts w:asciiTheme="minorHAnsi" w:hAnsiTheme="minorHAnsi" w:cstheme="minorHAnsi"/>
          <w:sz w:val="22"/>
          <w:szCs w:val="22"/>
        </w:rPr>
        <w:t xml:space="preserve">kryteriach wymienionych poniżej </w:t>
      </w:r>
      <w:r w:rsidR="0056307D" w:rsidRPr="00AB17DF">
        <w:rPr>
          <w:rFonts w:asciiTheme="minorHAnsi" w:hAnsiTheme="minorHAnsi" w:cstheme="minorHAnsi"/>
          <w:bCs/>
          <w:sz w:val="22"/>
          <w:szCs w:val="22"/>
        </w:rPr>
        <w:t>i wynosi maksymalnie 100 punktów.</w:t>
      </w:r>
    </w:p>
    <w:p w:rsidR="0038288B" w:rsidRPr="00AB17DF" w:rsidRDefault="0038288B" w:rsidP="0038288B">
      <w:pPr>
        <w:jc w:val="both"/>
        <w:rPr>
          <w:rFonts w:asciiTheme="minorHAnsi" w:hAnsiTheme="minorHAnsi" w:cstheme="minorHAnsi"/>
          <w:b/>
          <w:sz w:val="22"/>
          <w:szCs w:val="22"/>
        </w:rPr>
      </w:pPr>
      <w:r w:rsidRPr="00AB17DF">
        <w:rPr>
          <w:rFonts w:asciiTheme="minorHAnsi" w:hAnsiTheme="minorHAnsi" w:cstheme="minorHAnsi"/>
          <w:sz w:val="22"/>
          <w:szCs w:val="22"/>
        </w:rPr>
        <w:t>Łączna liczba punktów przyznana ofercie jest sumą punktów uzyskanych w poniższych kryteriach:</w:t>
      </w:r>
    </w:p>
    <w:p w:rsidR="0038288B" w:rsidRPr="00AB17DF" w:rsidRDefault="0038288B" w:rsidP="0038288B">
      <w:pPr>
        <w:pStyle w:val="Tabelapozycja"/>
        <w:rPr>
          <w:rFonts w:asciiTheme="minorHAnsi" w:eastAsia="Times New Roman" w:hAnsiTheme="minorHAnsi" w:cstheme="minorHAnsi"/>
          <w:b/>
          <w:bCs/>
          <w:highlight w:val="yellow"/>
        </w:rPr>
      </w:pPr>
    </w:p>
    <w:p w:rsidR="0038288B" w:rsidRPr="00AB17DF" w:rsidRDefault="0038288B" w:rsidP="00E50F0D">
      <w:pPr>
        <w:pStyle w:val="Akapitzlist"/>
        <w:numPr>
          <w:ilvl w:val="1"/>
          <w:numId w:val="35"/>
        </w:numPr>
        <w:ind w:left="567" w:hanging="425"/>
        <w:rPr>
          <w:rFonts w:asciiTheme="minorHAnsi" w:hAnsiTheme="minorHAnsi" w:cstheme="minorHAnsi"/>
          <w:sz w:val="22"/>
          <w:szCs w:val="22"/>
        </w:rPr>
      </w:pPr>
      <w:r w:rsidRPr="00AB17DF">
        <w:rPr>
          <w:rFonts w:asciiTheme="minorHAnsi" w:hAnsiTheme="minorHAnsi" w:cstheme="minorHAnsi"/>
          <w:b/>
          <w:sz w:val="22"/>
          <w:szCs w:val="22"/>
        </w:rPr>
        <w:t>Cena   -   60%</w:t>
      </w:r>
    </w:p>
    <w:p w:rsidR="0038288B" w:rsidRPr="00AB17DF" w:rsidRDefault="0038288B" w:rsidP="0038288B">
      <w:pPr>
        <w:pStyle w:val="Tekstpodstawowywcity21"/>
        <w:ind w:left="539" w:hanging="539"/>
        <w:rPr>
          <w:rFonts w:asciiTheme="minorHAnsi" w:hAnsiTheme="minorHAnsi" w:cstheme="minorHAnsi"/>
          <w:sz w:val="22"/>
          <w:szCs w:val="22"/>
        </w:rPr>
      </w:pPr>
    </w:p>
    <w:p w:rsidR="0038288B" w:rsidRPr="00AB17DF" w:rsidRDefault="0038288B" w:rsidP="0038288B">
      <w:pPr>
        <w:pStyle w:val="Tekstpodstawowywcity21"/>
        <w:ind w:left="539" w:hanging="539"/>
        <w:rPr>
          <w:rFonts w:asciiTheme="minorHAnsi" w:hAnsiTheme="minorHAnsi" w:cstheme="minorHAnsi"/>
          <w:sz w:val="22"/>
          <w:szCs w:val="22"/>
        </w:rPr>
      </w:pPr>
      <w:r w:rsidRPr="00AB17DF">
        <w:rPr>
          <w:rFonts w:asciiTheme="minorHAnsi" w:hAnsiTheme="minorHAnsi" w:cstheme="minorHAnsi"/>
          <w:sz w:val="22"/>
          <w:szCs w:val="22"/>
        </w:rPr>
        <w:t>Każda oferta otrzymuje punkty wg wzoru:</w:t>
      </w:r>
    </w:p>
    <w:p w:rsidR="0038288B" w:rsidRPr="00AB17DF" w:rsidRDefault="0038288B" w:rsidP="0038288B">
      <w:pPr>
        <w:pStyle w:val="Tekstpodstawowywcity21"/>
        <w:spacing w:line="200" w:lineRule="atLeast"/>
        <w:ind w:left="539" w:hanging="539"/>
        <w:rPr>
          <w:rFonts w:asciiTheme="minorHAnsi" w:hAnsiTheme="minorHAnsi" w:cstheme="minorHAnsi"/>
          <w:sz w:val="22"/>
          <w:szCs w:val="22"/>
        </w:rPr>
      </w:pPr>
      <w:r w:rsidRPr="00AB17DF">
        <w:rPr>
          <w:rFonts w:asciiTheme="minorHAnsi" w:hAnsiTheme="minorHAnsi" w:cstheme="minorHAnsi"/>
          <w:sz w:val="22"/>
          <w:szCs w:val="22"/>
        </w:rPr>
        <w:t xml:space="preserve">Wartość punktowa ceny </w:t>
      </w:r>
      <w:r w:rsidRPr="00AB17DF">
        <w:rPr>
          <w:rFonts w:asciiTheme="minorHAnsi" w:hAnsiTheme="minorHAnsi" w:cstheme="minorHAnsi"/>
          <w:b/>
          <w:sz w:val="22"/>
          <w:szCs w:val="22"/>
        </w:rPr>
        <w:t>C = Cmin / Cn x 100 pkt x 60%</w:t>
      </w:r>
    </w:p>
    <w:p w:rsidR="0038288B" w:rsidRPr="00AB17DF" w:rsidRDefault="0038288B" w:rsidP="0038288B">
      <w:pPr>
        <w:pStyle w:val="Tekstpodstawowywcity21"/>
        <w:ind w:left="539" w:hanging="539"/>
        <w:rPr>
          <w:rFonts w:asciiTheme="minorHAnsi" w:hAnsiTheme="minorHAnsi" w:cstheme="minorHAnsi"/>
          <w:sz w:val="22"/>
          <w:szCs w:val="22"/>
        </w:rPr>
      </w:pPr>
      <w:r w:rsidRPr="00AB17DF">
        <w:rPr>
          <w:rFonts w:asciiTheme="minorHAnsi" w:hAnsiTheme="minorHAnsi" w:cstheme="minorHAnsi"/>
          <w:sz w:val="22"/>
          <w:szCs w:val="22"/>
        </w:rPr>
        <w:t>gdzie: Cmin – cena minimalna, Cn – cena badanej oferty.</w:t>
      </w:r>
    </w:p>
    <w:p w:rsidR="0038288B" w:rsidRPr="00AB17DF" w:rsidRDefault="0038288B" w:rsidP="0038288B">
      <w:pPr>
        <w:jc w:val="both"/>
        <w:rPr>
          <w:rFonts w:asciiTheme="minorHAnsi" w:hAnsiTheme="minorHAnsi" w:cstheme="minorHAnsi"/>
          <w:sz w:val="22"/>
          <w:szCs w:val="22"/>
        </w:rPr>
      </w:pPr>
      <w:r w:rsidRPr="00AB17DF">
        <w:rPr>
          <w:rFonts w:asciiTheme="minorHAnsi" w:hAnsiTheme="minorHAnsi" w:cstheme="minorHAnsi"/>
          <w:sz w:val="22"/>
          <w:szCs w:val="22"/>
        </w:rPr>
        <w:t>Zamawiający przyjmie do oceny podane przez wykonawców ceny brutto.</w:t>
      </w:r>
    </w:p>
    <w:p w:rsidR="0070449A" w:rsidRPr="00AB17DF" w:rsidRDefault="0070449A" w:rsidP="0038288B">
      <w:pPr>
        <w:jc w:val="both"/>
        <w:rPr>
          <w:rFonts w:asciiTheme="minorHAnsi" w:hAnsiTheme="minorHAnsi" w:cstheme="minorHAnsi"/>
          <w:b/>
          <w:bCs/>
          <w:sz w:val="22"/>
          <w:szCs w:val="22"/>
        </w:rPr>
      </w:pPr>
    </w:p>
    <w:p w:rsidR="0038288B" w:rsidRPr="00AB17DF" w:rsidRDefault="00CF4978" w:rsidP="00E50F0D">
      <w:pPr>
        <w:pStyle w:val="Akapitzlist"/>
        <w:numPr>
          <w:ilvl w:val="1"/>
          <w:numId w:val="35"/>
        </w:numPr>
        <w:ind w:left="567" w:hanging="425"/>
        <w:jc w:val="both"/>
        <w:rPr>
          <w:rFonts w:asciiTheme="minorHAnsi" w:hAnsiTheme="minorHAnsi" w:cstheme="minorHAnsi"/>
          <w:b/>
          <w:sz w:val="22"/>
          <w:szCs w:val="22"/>
        </w:rPr>
      </w:pPr>
      <w:r w:rsidRPr="00AB17DF">
        <w:rPr>
          <w:rFonts w:asciiTheme="minorHAnsi" w:hAnsiTheme="minorHAnsi" w:cstheme="minorHAnsi"/>
          <w:b/>
          <w:sz w:val="22"/>
          <w:szCs w:val="22"/>
        </w:rPr>
        <w:t>Termin dostawy zamówie</w:t>
      </w:r>
      <w:r w:rsidR="00C02B4E" w:rsidRPr="00AB17DF">
        <w:rPr>
          <w:rFonts w:asciiTheme="minorHAnsi" w:hAnsiTheme="minorHAnsi" w:cstheme="minorHAnsi"/>
          <w:b/>
          <w:sz w:val="22"/>
          <w:szCs w:val="22"/>
        </w:rPr>
        <w:t>nia</w:t>
      </w:r>
      <w:r w:rsidRPr="00AB17DF">
        <w:rPr>
          <w:rFonts w:asciiTheme="minorHAnsi" w:hAnsiTheme="minorHAnsi" w:cstheme="minorHAnsi"/>
          <w:b/>
          <w:sz w:val="22"/>
          <w:szCs w:val="22"/>
        </w:rPr>
        <w:t xml:space="preserve"> – 4</w:t>
      </w:r>
      <w:r w:rsidR="0038288B" w:rsidRPr="00AB17DF">
        <w:rPr>
          <w:rFonts w:asciiTheme="minorHAnsi" w:hAnsiTheme="minorHAnsi" w:cstheme="minorHAnsi"/>
          <w:b/>
          <w:sz w:val="22"/>
          <w:szCs w:val="22"/>
        </w:rPr>
        <w:t>0%</w:t>
      </w:r>
    </w:p>
    <w:p w:rsidR="0038288B" w:rsidRPr="00AB17DF" w:rsidRDefault="0038288B" w:rsidP="0038288B">
      <w:pPr>
        <w:tabs>
          <w:tab w:val="num" w:pos="2520"/>
        </w:tabs>
        <w:spacing w:before="120"/>
        <w:jc w:val="both"/>
        <w:rPr>
          <w:rFonts w:asciiTheme="minorHAnsi" w:hAnsiTheme="minorHAnsi" w:cstheme="minorHAnsi"/>
          <w:sz w:val="22"/>
          <w:szCs w:val="22"/>
        </w:rPr>
      </w:pPr>
      <w:r w:rsidRPr="00AB17DF">
        <w:rPr>
          <w:rFonts w:asciiTheme="minorHAnsi" w:hAnsiTheme="minorHAnsi" w:cstheme="minorHAnsi"/>
          <w:sz w:val="22"/>
          <w:szCs w:val="22"/>
        </w:rPr>
        <w:t xml:space="preserve">Termin dostawy zamówień: </w:t>
      </w:r>
      <w:r w:rsidR="00070E16" w:rsidRPr="00AB17DF">
        <w:rPr>
          <w:rFonts w:asciiTheme="minorHAnsi" w:hAnsiTheme="minorHAnsi" w:cstheme="minorHAnsi"/>
          <w:sz w:val="22"/>
          <w:szCs w:val="22"/>
          <w:u w:val="single"/>
        </w:rPr>
        <w:t>min. 1 dzień</w:t>
      </w:r>
      <w:r w:rsidR="00E50F0D" w:rsidRPr="00AB17DF">
        <w:rPr>
          <w:rFonts w:asciiTheme="minorHAnsi" w:hAnsiTheme="minorHAnsi" w:cstheme="minorHAnsi"/>
          <w:sz w:val="22"/>
          <w:szCs w:val="22"/>
          <w:u w:val="single"/>
        </w:rPr>
        <w:t xml:space="preserve"> - max. 4 dni robocze </w:t>
      </w:r>
      <w:r w:rsidRPr="00AB17DF">
        <w:rPr>
          <w:rFonts w:asciiTheme="minorHAnsi" w:hAnsiTheme="minorHAnsi" w:cstheme="minorHAnsi"/>
          <w:sz w:val="22"/>
          <w:szCs w:val="22"/>
        </w:rPr>
        <w:t>.</w:t>
      </w:r>
    </w:p>
    <w:p w:rsidR="0038288B" w:rsidRPr="00AB17DF" w:rsidRDefault="0038288B" w:rsidP="0038288B">
      <w:pPr>
        <w:numPr>
          <w:ilvl w:val="12"/>
          <w:numId w:val="0"/>
        </w:numPr>
        <w:jc w:val="both"/>
        <w:rPr>
          <w:rFonts w:asciiTheme="minorHAnsi" w:hAnsiTheme="minorHAnsi" w:cstheme="minorHAnsi"/>
          <w:sz w:val="22"/>
          <w:szCs w:val="22"/>
        </w:rPr>
      </w:pPr>
    </w:p>
    <w:p w:rsidR="0038288B" w:rsidRPr="00AB17DF" w:rsidRDefault="0038288B" w:rsidP="0038288B">
      <w:pPr>
        <w:numPr>
          <w:ilvl w:val="12"/>
          <w:numId w:val="0"/>
        </w:numPr>
        <w:jc w:val="both"/>
        <w:rPr>
          <w:rFonts w:asciiTheme="minorHAnsi" w:hAnsiTheme="minorHAnsi" w:cstheme="minorHAnsi"/>
          <w:sz w:val="22"/>
          <w:szCs w:val="22"/>
        </w:rPr>
      </w:pPr>
      <w:r w:rsidRPr="00AB17DF">
        <w:rPr>
          <w:rFonts w:asciiTheme="minorHAnsi" w:hAnsiTheme="minorHAnsi" w:cstheme="minorHAnsi"/>
          <w:sz w:val="22"/>
          <w:szCs w:val="22"/>
        </w:rPr>
        <w:t>Punkty zostaną przyznane wg następujących zasad:</w:t>
      </w:r>
    </w:p>
    <w:p w:rsidR="0038288B" w:rsidRPr="00AB17DF" w:rsidRDefault="0038288B" w:rsidP="0038288B">
      <w:pPr>
        <w:numPr>
          <w:ilvl w:val="12"/>
          <w:numId w:val="0"/>
        </w:numPr>
        <w:jc w:val="both"/>
        <w:rPr>
          <w:rFonts w:asciiTheme="minorHAnsi" w:hAnsiTheme="minorHAnsi" w:cstheme="minorHAnsi"/>
          <w:b/>
          <w:sz w:val="22"/>
          <w:szCs w:val="22"/>
        </w:rPr>
      </w:pPr>
    </w:p>
    <w:p w:rsidR="0038288B" w:rsidRPr="00AB17DF" w:rsidRDefault="0038288B" w:rsidP="00E50F0D">
      <w:pPr>
        <w:numPr>
          <w:ilvl w:val="0"/>
          <w:numId w:val="12"/>
        </w:numPr>
        <w:suppressAutoHyphens/>
        <w:jc w:val="both"/>
        <w:rPr>
          <w:rFonts w:asciiTheme="minorHAnsi" w:hAnsiTheme="minorHAnsi" w:cstheme="minorHAnsi"/>
          <w:b/>
          <w:sz w:val="22"/>
          <w:szCs w:val="22"/>
        </w:rPr>
      </w:pPr>
      <w:r w:rsidRPr="00AB17DF">
        <w:rPr>
          <w:rFonts w:asciiTheme="minorHAnsi" w:hAnsiTheme="minorHAnsi" w:cstheme="minorHAnsi"/>
          <w:b/>
          <w:sz w:val="22"/>
          <w:szCs w:val="22"/>
        </w:rPr>
        <w:t xml:space="preserve">termin dostawy </w:t>
      </w:r>
      <w:r w:rsidR="00E50F0D" w:rsidRPr="00AB17DF">
        <w:rPr>
          <w:rFonts w:asciiTheme="minorHAnsi" w:hAnsiTheme="minorHAnsi" w:cstheme="minorHAnsi"/>
          <w:b/>
          <w:sz w:val="22"/>
          <w:szCs w:val="22"/>
        </w:rPr>
        <w:t>- 1</w:t>
      </w:r>
      <w:r w:rsidR="00CF4978" w:rsidRPr="00AB17DF">
        <w:rPr>
          <w:rFonts w:asciiTheme="minorHAnsi" w:hAnsiTheme="minorHAnsi" w:cstheme="minorHAnsi"/>
          <w:b/>
          <w:sz w:val="22"/>
          <w:szCs w:val="22"/>
        </w:rPr>
        <w:t xml:space="preserve"> dni robocze (pon. – pt.) – 4</w:t>
      </w:r>
      <w:r w:rsidR="00C3747A" w:rsidRPr="00AB17DF">
        <w:rPr>
          <w:rFonts w:asciiTheme="minorHAnsi" w:hAnsiTheme="minorHAnsi" w:cstheme="minorHAnsi"/>
          <w:b/>
          <w:sz w:val="22"/>
          <w:szCs w:val="22"/>
        </w:rPr>
        <w:t>0 pkt</w:t>
      </w:r>
    </w:p>
    <w:p w:rsidR="0038288B" w:rsidRPr="00AB17DF" w:rsidRDefault="0038288B" w:rsidP="00E50F0D">
      <w:pPr>
        <w:numPr>
          <w:ilvl w:val="0"/>
          <w:numId w:val="12"/>
        </w:numPr>
        <w:suppressAutoHyphens/>
        <w:jc w:val="both"/>
        <w:rPr>
          <w:rFonts w:asciiTheme="minorHAnsi" w:hAnsiTheme="minorHAnsi" w:cstheme="minorHAnsi"/>
          <w:b/>
          <w:sz w:val="22"/>
          <w:szCs w:val="22"/>
        </w:rPr>
      </w:pPr>
      <w:r w:rsidRPr="00AB17DF">
        <w:rPr>
          <w:rFonts w:asciiTheme="minorHAnsi" w:hAnsiTheme="minorHAnsi" w:cstheme="minorHAnsi"/>
          <w:b/>
          <w:sz w:val="22"/>
          <w:szCs w:val="22"/>
        </w:rPr>
        <w:t xml:space="preserve">termin dostawy </w:t>
      </w:r>
      <w:r w:rsidR="00E50F0D" w:rsidRPr="00AB17DF">
        <w:rPr>
          <w:rFonts w:asciiTheme="minorHAnsi" w:hAnsiTheme="minorHAnsi" w:cstheme="minorHAnsi"/>
          <w:b/>
          <w:sz w:val="22"/>
          <w:szCs w:val="22"/>
        </w:rPr>
        <w:t xml:space="preserve">– 2 </w:t>
      </w:r>
      <w:r w:rsidR="00CF4978" w:rsidRPr="00AB17DF">
        <w:rPr>
          <w:rFonts w:asciiTheme="minorHAnsi" w:hAnsiTheme="minorHAnsi" w:cstheme="minorHAnsi"/>
          <w:b/>
          <w:sz w:val="22"/>
          <w:szCs w:val="22"/>
        </w:rPr>
        <w:t>dni robocze (pon.</w:t>
      </w:r>
      <w:r w:rsidR="00E50F0D" w:rsidRPr="00AB17DF">
        <w:rPr>
          <w:rFonts w:asciiTheme="minorHAnsi" w:hAnsiTheme="minorHAnsi" w:cstheme="minorHAnsi"/>
          <w:b/>
          <w:sz w:val="22"/>
          <w:szCs w:val="22"/>
        </w:rPr>
        <w:t xml:space="preserve"> – pt.) – 3</w:t>
      </w:r>
      <w:r w:rsidR="00C3747A" w:rsidRPr="00AB17DF">
        <w:rPr>
          <w:rFonts w:asciiTheme="minorHAnsi" w:hAnsiTheme="minorHAnsi" w:cstheme="minorHAnsi"/>
          <w:b/>
          <w:sz w:val="22"/>
          <w:szCs w:val="22"/>
        </w:rPr>
        <w:t xml:space="preserve">0 pkt </w:t>
      </w:r>
    </w:p>
    <w:p w:rsidR="0038288B" w:rsidRPr="00AB17DF" w:rsidRDefault="00E50F0D" w:rsidP="00E50F0D">
      <w:pPr>
        <w:numPr>
          <w:ilvl w:val="0"/>
          <w:numId w:val="12"/>
        </w:numPr>
        <w:suppressAutoHyphens/>
        <w:jc w:val="both"/>
        <w:rPr>
          <w:rFonts w:asciiTheme="minorHAnsi" w:hAnsiTheme="minorHAnsi" w:cstheme="minorHAnsi"/>
          <w:b/>
          <w:sz w:val="22"/>
          <w:szCs w:val="22"/>
        </w:rPr>
      </w:pPr>
      <w:r w:rsidRPr="00AB17DF">
        <w:rPr>
          <w:rFonts w:asciiTheme="minorHAnsi" w:hAnsiTheme="minorHAnsi" w:cstheme="minorHAnsi"/>
          <w:b/>
          <w:sz w:val="22"/>
          <w:szCs w:val="22"/>
        </w:rPr>
        <w:t>termin dostawy -</w:t>
      </w:r>
      <w:r w:rsidR="00C3747A" w:rsidRPr="00AB17DF">
        <w:rPr>
          <w:rFonts w:asciiTheme="minorHAnsi" w:hAnsiTheme="minorHAnsi" w:cstheme="minorHAnsi"/>
          <w:b/>
          <w:sz w:val="22"/>
          <w:szCs w:val="22"/>
        </w:rPr>
        <w:t xml:space="preserve"> 3 dni robocze (pon. – pt.) – 20 pkt</w:t>
      </w:r>
    </w:p>
    <w:p w:rsidR="00E50F0D" w:rsidRPr="00AB17DF" w:rsidRDefault="00E50F0D" w:rsidP="00E50F0D">
      <w:pPr>
        <w:numPr>
          <w:ilvl w:val="0"/>
          <w:numId w:val="12"/>
        </w:numPr>
        <w:suppressAutoHyphens/>
        <w:jc w:val="both"/>
        <w:rPr>
          <w:rFonts w:asciiTheme="minorHAnsi" w:hAnsiTheme="minorHAnsi" w:cstheme="minorHAnsi"/>
          <w:b/>
          <w:sz w:val="22"/>
          <w:szCs w:val="22"/>
        </w:rPr>
      </w:pPr>
      <w:r w:rsidRPr="00AB17DF">
        <w:rPr>
          <w:rFonts w:asciiTheme="minorHAnsi" w:hAnsiTheme="minorHAnsi" w:cstheme="minorHAnsi"/>
          <w:b/>
          <w:sz w:val="22"/>
          <w:szCs w:val="22"/>
        </w:rPr>
        <w:t>termin dostawy - 4 dni robocze (pon. – pt.) – 1</w:t>
      </w:r>
      <w:r w:rsidR="00C3747A" w:rsidRPr="00AB17DF">
        <w:rPr>
          <w:rFonts w:asciiTheme="minorHAnsi" w:hAnsiTheme="minorHAnsi" w:cstheme="minorHAnsi"/>
          <w:b/>
          <w:sz w:val="22"/>
          <w:szCs w:val="22"/>
        </w:rPr>
        <w:t xml:space="preserve">0 pkt </w:t>
      </w:r>
    </w:p>
    <w:p w:rsidR="00C3747A" w:rsidRPr="00AB17DF" w:rsidRDefault="00C3747A" w:rsidP="00C3747A">
      <w:pPr>
        <w:suppressAutoHyphens/>
        <w:jc w:val="both"/>
        <w:rPr>
          <w:rFonts w:asciiTheme="minorHAnsi" w:hAnsiTheme="minorHAnsi" w:cstheme="minorHAnsi"/>
          <w:b/>
          <w:sz w:val="22"/>
          <w:szCs w:val="22"/>
        </w:rPr>
      </w:pPr>
    </w:p>
    <w:p w:rsidR="00C3747A" w:rsidRPr="00AB17DF" w:rsidRDefault="00C3747A" w:rsidP="00C3747A">
      <w:pPr>
        <w:pStyle w:val="Tekstpodstawowywcity21"/>
        <w:ind w:left="539" w:hanging="539"/>
        <w:rPr>
          <w:rFonts w:asciiTheme="minorHAnsi" w:hAnsiTheme="minorHAnsi" w:cstheme="minorHAnsi"/>
          <w:sz w:val="22"/>
          <w:szCs w:val="22"/>
        </w:rPr>
      </w:pPr>
      <w:r w:rsidRPr="00AB17DF">
        <w:rPr>
          <w:rFonts w:asciiTheme="minorHAnsi" w:hAnsiTheme="minorHAnsi" w:cstheme="minorHAnsi"/>
          <w:sz w:val="22"/>
          <w:szCs w:val="22"/>
        </w:rPr>
        <w:t>Każda oferta otrzymuje punkty wg wzoru:</w:t>
      </w:r>
    </w:p>
    <w:p w:rsidR="00C3747A" w:rsidRPr="00AB17DF" w:rsidRDefault="00C3747A" w:rsidP="00C3747A">
      <w:pPr>
        <w:pStyle w:val="Tekstpodstawowywcity21"/>
        <w:spacing w:line="200" w:lineRule="atLeast"/>
        <w:ind w:left="539" w:hanging="539"/>
        <w:rPr>
          <w:rFonts w:asciiTheme="minorHAnsi" w:hAnsiTheme="minorHAnsi" w:cstheme="minorHAnsi"/>
          <w:sz w:val="22"/>
          <w:szCs w:val="22"/>
        </w:rPr>
      </w:pPr>
      <w:r w:rsidRPr="00AB17DF">
        <w:rPr>
          <w:rFonts w:asciiTheme="minorHAnsi" w:hAnsiTheme="minorHAnsi" w:cstheme="minorHAnsi"/>
          <w:sz w:val="22"/>
          <w:szCs w:val="22"/>
        </w:rPr>
        <w:t xml:space="preserve">Wartość punktowa ceny </w:t>
      </w:r>
      <w:r w:rsidRPr="00AB17DF">
        <w:rPr>
          <w:rFonts w:asciiTheme="minorHAnsi" w:hAnsiTheme="minorHAnsi" w:cstheme="minorHAnsi"/>
          <w:b/>
          <w:sz w:val="22"/>
          <w:szCs w:val="22"/>
        </w:rPr>
        <w:t>T</w:t>
      </w:r>
      <w:r w:rsidRPr="00AB17DF">
        <w:rPr>
          <w:rFonts w:asciiTheme="minorHAnsi" w:hAnsiTheme="minorHAnsi" w:cstheme="minorHAnsi"/>
          <w:spacing w:val="-3"/>
          <w:sz w:val="22"/>
          <w:szCs w:val="22"/>
          <w:vertAlign w:val="subscript"/>
        </w:rPr>
        <w:t>d</w:t>
      </w:r>
      <w:r w:rsidRPr="00AB17DF">
        <w:rPr>
          <w:rFonts w:asciiTheme="minorHAnsi" w:hAnsiTheme="minorHAnsi" w:cstheme="minorHAnsi"/>
          <w:b/>
          <w:sz w:val="22"/>
          <w:szCs w:val="22"/>
        </w:rPr>
        <w:t xml:space="preserve"> = T</w:t>
      </w:r>
      <w:r w:rsidRPr="00AB17DF">
        <w:rPr>
          <w:rFonts w:asciiTheme="minorHAnsi" w:hAnsiTheme="minorHAnsi" w:cstheme="minorHAnsi"/>
          <w:spacing w:val="-3"/>
          <w:sz w:val="22"/>
          <w:szCs w:val="22"/>
          <w:vertAlign w:val="subscript"/>
        </w:rPr>
        <w:t>d</w:t>
      </w:r>
      <w:r w:rsidR="00A41408" w:rsidRPr="00AB17DF">
        <w:rPr>
          <w:rFonts w:asciiTheme="minorHAnsi" w:hAnsiTheme="minorHAnsi" w:cstheme="minorHAnsi"/>
          <w:spacing w:val="-3"/>
          <w:sz w:val="22"/>
          <w:szCs w:val="22"/>
          <w:vertAlign w:val="subscript"/>
        </w:rPr>
        <w:t>n</w:t>
      </w:r>
      <w:r w:rsidRPr="00AB17DF">
        <w:rPr>
          <w:rFonts w:asciiTheme="minorHAnsi" w:hAnsiTheme="minorHAnsi" w:cstheme="minorHAnsi"/>
          <w:b/>
          <w:sz w:val="22"/>
          <w:szCs w:val="22"/>
        </w:rPr>
        <w:t xml:space="preserve"> / T</w:t>
      </w:r>
      <w:r w:rsidRPr="00AB17DF">
        <w:rPr>
          <w:rFonts w:asciiTheme="minorHAnsi" w:hAnsiTheme="minorHAnsi" w:cstheme="minorHAnsi"/>
          <w:spacing w:val="-3"/>
          <w:sz w:val="22"/>
          <w:szCs w:val="22"/>
          <w:vertAlign w:val="subscript"/>
        </w:rPr>
        <w:t>d</w:t>
      </w:r>
      <w:r w:rsidR="00A41408" w:rsidRPr="00AB17DF">
        <w:rPr>
          <w:rFonts w:asciiTheme="minorHAnsi" w:hAnsiTheme="minorHAnsi" w:cstheme="minorHAnsi"/>
          <w:spacing w:val="-3"/>
          <w:sz w:val="22"/>
          <w:szCs w:val="22"/>
          <w:vertAlign w:val="subscript"/>
        </w:rPr>
        <w:t>max</w:t>
      </w:r>
      <w:r w:rsidR="00A41408" w:rsidRPr="00AB17DF">
        <w:rPr>
          <w:rFonts w:asciiTheme="minorHAnsi" w:hAnsiTheme="minorHAnsi" w:cstheme="minorHAnsi"/>
          <w:b/>
          <w:sz w:val="22"/>
          <w:szCs w:val="22"/>
        </w:rPr>
        <w:t xml:space="preserve"> x 100 pkt x 4</w:t>
      </w:r>
      <w:r w:rsidRPr="00AB17DF">
        <w:rPr>
          <w:rFonts w:asciiTheme="minorHAnsi" w:hAnsiTheme="minorHAnsi" w:cstheme="minorHAnsi"/>
          <w:b/>
          <w:sz w:val="22"/>
          <w:szCs w:val="22"/>
        </w:rPr>
        <w:t>0%</w:t>
      </w:r>
    </w:p>
    <w:p w:rsidR="00C3747A" w:rsidRPr="00AB17DF" w:rsidRDefault="00C3747A" w:rsidP="00A41408">
      <w:pPr>
        <w:pStyle w:val="Tekstpodstawowywcity21"/>
        <w:ind w:left="539" w:hanging="539"/>
        <w:rPr>
          <w:rFonts w:asciiTheme="minorHAnsi" w:hAnsiTheme="minorHAnsi" w:cstheme="minorHAnsi"/>
          <w:sz w:val="22"/>
          <w:szCs w:val="22"/>
        </w:rPr>
      </w:pPr>
      <w:r w:rsidRPr="00AB17DF">
        <w:rPr>
          <w:rFonts w:asciiTheme="minorHAnsi" w:hAnsiTheme="minorHAnsi" w:cstheme="minorHAnsi"/>
          <w:sz w:val="22"/>
          <w:szCs w:val="22"/>
        </w:rPr>
        <w:t xml:space="preserve">gdzie: </w:t>
      </w:r>
      <w:r w:rsidR="00A41408" w:rsidRPr="00AB17DF">
        <w:rPr>
          <w:rFonts w:asciiTheme="minorHAnsi" w:hAnsiTheme="minorHAnsi" w:cstheme="minorHAnsi"/>
          <w:b/>
          <w:sz w:val="22"/>
          <w:szCs w:val="22"/>
        </w:rPr>
        <w:t>T</w:t>
      </w:r>
      <w:r w:rsidR="00A41408" w:rsidRPr="00AB17DF">
        <w:rPr>
          <w:rFonts w:asciiTheme="minorHAnsi" w:hAnsiTheme="minorHAnsi" w:cstheme="minorHAnsi"/>
          <w:spacing w:val="-3"/>
          <w:sz w:val="22"/>
          <w:szCs w:val="22"/>
          <w:vertAlign w:val="subscript"/>
        </w:rPr>
        <w:t>dn</w:t>
      </w:r>
      <w:r w:rsidR="00A41408" w:rsidRPr="00AB17DF">
        <w:rPr>
          <w:rFonts w:asciiTheme="minorHAnsi" w:hAnsiTheme="minorHAnsi" w:cstheme="minorHAnsi"/>
          <w:sz w:val="22"/>
          <w:szCs w:val="22"/>
        </w:rPr>
        <w:t xml:space="preserve"> – termin dostawy oferty badanej</w:t>
      </w:r>
      <w:r w:rsidRPr="00AB17DF">
        <w:rPr>
          <w:rFonts w:asciiTheme="minorHAnsi" w:hAnsiTheme="minorHAnsi" w:cstheme="minorHAnsi"/>
          <w:sz w:val="22"/>
          <w:szCs w:val="22"/>
        </w:rPr>
        <w:t xml:space="preserve">, </w:t>
      </w:r>
      <w:r w:rsidR="00A41408" w:rsidRPr="00AB17DF">
        <w:rPr>
          <w:rFonts w:asciiTheme="minorHAnsi" w:hAnsiTheme="minorHAnsi" w:cstheme="minorHAnsi"/>
          <w:b/>
          <w:sz w:val="22"/>
          <w:szCs w:val="22"/>
        </w:rPr>
        <w:t>T</w:t>
      </w:r>
      <w:r w:rsidR="00A41408" w:rsidRPr="00AB17DF">
        <w:rPr>
          <w:rFonts w:asciiTheme="minorHAnsi" w:hAnsiTheme="minorHAnsi" w:cstheme="minorHAnsi"/>
          <w:spacing w:val="-3"/>
          <w:sz w:val="22"/>
          <w:szCs w:val="22"/>
          <w:vertAlign w:val="subscript"/>
        </w:rPr>
        <w:t>dmax</w:t>
      </w:r>
      <w:r w:rsidR="00A41408" w:rsidRPr="00AB17DF">
        <w:rPr>
          <w:rFonts w:asciiTheme="minorHAnsi" w:hAnsiTheme="minorHAnsi" w:cstheme="minorHAnsi"/>
          <w:sz w:val="22"/>
          <w:szCs w:val="22"/>
        </w:rPr>
        <w:t xml:space="preserve"> – najwyżej punktowany termin dostawy.</w:t>
      </w:r>
    </w:p>
    <w:p w:rsidR="0038288B" w:rsidRPr="00AB17DF" w:rsidRDefault="0038288B" w:rsidP="0038288B">
      <w:pPr>
        <w:numPr>
          <w:ilvl w:val="12"/>
          <w:numId w:val="0"/>
        </w:numPr>
        <w:jc w:val="both"/>
        <w:rPr>
          <w:rFonts w:asciiTheme="minorHAnsi" w:hAnsiTheme="minorHAnsi" w:cstheme="minorHAnsi"/>
          <w:sz w:val="22"/>
          <w:szCs w:val="22"/>
          <w:highlight w:val="yellow"/>
        </w:rPr>
      </w:pPr>
      <w:r w:rsidRPr="00AB17DF">
        <w:rPr>
          <w:rFonts w:asciiTheme="minorHAnsi" w:hAnsiTheme="minorHAnsi" w:cstheme="minorHAnsi"/>
          <w:sz w:val="22"/>
          <w:szCs w:val="22"/>
          <w:u w:val="single"/>
        </w:rPr>
        <w:t xml:space="preserve">Zamawiający zastrzega, że pod uwagę będą brane tylko terminy dostawy: </w:t>
      </w:r>
      <w:r w:rsidR="00E50F0D" w:rsidRPr="00AB17DF">
        <w:rPr>
          <w:rFonts w:asciiTheme="minorHAnsi" w:hAnsiTheme="minorHAnsi" w:cstheme="minorHAnsi"/>
          <w:sz w:val="22"/>
          <w:szCs w:val="22"/>
          <w:u w:val="single"/>
        </w:rPr>
        <w:t xml:space="preserve">1, 2, 3 i 4 </w:t>
      </w:r>
      <w:r w:rsidRPr="00AB17DF">
        <w:rPr>
          <w:rFonts w:asciiTheme="minorHAnsi" w:hAnsiTheme="minorHAnsi" w:cstheme="minorHAnsi"/>
          <w:sz w:val="22"/>
          <w:szCs w:val="22"/>
          <w:u w:val="single"/>
        </w:rPr>
        <w:t xml:space="preserve"> dni. Podanie jakiegokolwiek innego terminu dostawy będzie skutkowało odrzuceniem oferty.</w:t>
      </w:r>
    </w:p>
    <w:p w:rsidR="0070449A" w:rsidRPr="00AB17DF" w:rsidRDefault="0070449A" w:rsidP="0038288B">
      <w:pPr>
        <w:rPr>
          <w:rFonts w:asciiTheme="minorHAnsi" w:hAnsiTheme="minorHAnsi" w:cstheme="minorHAnsi"/>
          <w:spacing w:val="-5"/>
          <w:sz w:val="22"/>
          <w:szCs w:val="22"/>
          <w:highlight w:val="yellow"/>
        </w:rPr>
      </w:pPr>
    </w:p>
    <w:p w:rsidR="0038288B" w:rsidRPr="00AB17DF" w:rsidRDefault="0038288B" w:rsidP="0038288B">
      <w:pPr>
        <w:rPr>
          <w:rFonts w:asciiTheme="minorHAnsi" w:hAnsiTheme="minorHAnsi" w:cstheme="minorHAnsi"/>
          <w:spacing w:val="-5"/>
          <w:sz w:val="22"/>
          <w:szCs w:val="22"/>
        </w:rPr>
      </w:pPr>
      <w:r w:rsidRPr="00AB17DF">
        <w:rPr>
          <w:rFonts w:asciiTheme="minorHAnsi" w:hAnsiTheme="minorHAnsi" w:cstheme="minorHAnsi"/>
          <w:spacing w:val="-5"/>
          <w:sz w:val="22"/>
          <w:szCs w:val="22"/>
        </w:rPr>
        <w:t>Zamawiający za najkorzystniejszą uzna ofertę, która uzyska największą ilość punktów wagowych   (X) , według formuły:</w:t>
      </w:r>
    </w:p>
    <w:p w:rsidR="0038288B" w:rsidRPr="00AB17DF" w:rsidRDefault="0038288B" w:rsidP="0038288B">
      <w:pPr>
        <w:shd w:val="clear" w:color="auto" w:fill="FFFFFF"/>
        <w:rPr>
          <w:rFonts w:asciiTheme="minorHAnsi" w:hAnsiTheme="minorHAnsi" w:cstheme="minorHAnsi"/>
          <w:spacing w:val="-3"/>
          <w:sz w:val="22"/>
          <w:szCs w:val="22"/>
        </w:rPr>
      </w:pPr>
      <w:r w:rsidRPr="00AB17DF">
        <w:rPr>
          <w:rFonts w:asciiTheme="minorHAnsi" w:hAnsiTheme="minorHAnsi" w:cstheme="minorHAnsi"/>
          <w:spacing w:val="-3"/>
          <w:sz w:val="22"/>
          <w:szCs w:val="22"/>
        </w:rPr>
        <w:t>X =  X</w:t>
      </w:r>
      <w:r w:rsidRPr="00AB17DF">
        <w:rPr>
          <w:rFonts w:asciiTheme="minorHAnsi" w:hAnsiTheme="minorHAnsi" w:cstheme="minorHAnsi"/>
          <w:spacing w:val="-3"/>
          <w:sz w:val="22"/>
          <w:szCs w:val="22"/>
          <w:vertAlign w:val="subscript"/>
        </w:rPr>
        <w:t xml:space="preserve">c </w:t>
      </w:r>
      <w:r w:rsidRPr="00AB17DF">
        <w:rPr>
          <w:rFonts w:asciiTheme="minorHAnsi" w:hAnsiTheme="minorHAnsi" w:cstheme="minorHAnsi"/>
          <w:spacing w:val="-3"/>
          <w:sz w:val="22"/>
          <w:szCs w:val="22"/>
        </w:rPr>
        <w:t>+ X</w:t>
      </w:r>
      <w:r w:rsidRPr="00AB17DF">
        <w:rPr>
          <w:rFonts w:asciiTheme="minorHAnsi" w:hAnsiTheme="minorHAnsi" w:cstheme="minorHAnsi"/>
          <w:spacing w:val="-3"/>
          <w:sz w:val="22"/>
          <w:szCs w:val="22"/>
          <w:vertAlign w:val="subscript"/>
        </w:rPr>
        <w:t>Td</w:t>
      </w:r>
      <w:r w:rsidR="00CF4978" w:rsidRPr="00AB17DF">
        <w:rPr>
          <w:rFonts w:asciiTheme="minorHAnsi" w:hAnsiTheme="minorHAnsi" w:cstheme="minorHAnsi"/>
          <w:spacing w:val="-3"/>
          <w:sz w:val="22"/>
          <w:szCs w:val="22"/>
        </w:rPr>
        <w:t xml:space="preserve"> </w:t>
      </w:r>
    </w:p>
    <w:p w:rsidR="0038288B" w:rsidRPr="00AB17DF" w:rsidRDefault="0038288B" w:rsidP="0038288B">
      <w:pPr>
        <w:shd w:val="clear" w:color="auto" w:fill="FFFFFF"/>
        <w:jc w:val="both"/>
        <w:rPr>
          <w:rFonts w:asciiTheme="minorHAnsi" w:hAnsiTheme="minorHAnsi" w:cstheme="minorHAnsi"/>
          <w:spacing w:val="-3"/>
          <w:sz w:val="22"/>
          <w:szCs w:val="22"/>
        </w:rPr>
      </w:pPr>
      <w:r w:rsidRPr="00AB17DF">
        <w:rPr>
          <w:rFonts w:asciiTheme="minorHAnsi" w:hAnsiTheme="minorHAnsi" w:cstheme="minorHAnsi"/>
          <w:spacing w:val="-3"/>
          <w:sz w:val="22"/>
          <w:szCs w:val="22"/>
        </w:rPr>
        <w:t>(gdzie: X</w:t>
      </w:r>
      <w:r w:rsidRPr="00AB17DF">
        <w:rPr>
          <w:rFonts w:asciiTheme="minorHAnsi" w:hAnsiTheme="minorHAnsi" w:cstheme="minorHAnsi"/>
          <w:spacing w:val="-3"/>
          <w:sz w:val="22"/>
          <w:szCs w:val="22"/>
          <w:vertAlign w:val="subscript"/>
        </w:rPr>
        <w:t>c</w:t>
      </w:r>
      <w:r w:rsidRPr="00AB17DF">
        <w:rPr>
          <w:rFonts w:asciiTheme="minorHAnsi" w:hAnsiTheme="minorHAnsi" w:cstheme="minorHAnsi"/>
          <w:spacing w:val="-3"/>
          <w:sz w:val="22"/>
          <w:szCs w:val="22"/>
        </w:rPr>
        <w:t xml:space="preserve"> - punkty wagowe w kryterium cena, X</w:t>
      </w:r>
      <w:r w:rsidRPr="00AB17DF">
        <w:rPr>
          <w:rFonts w:asciiTheme="minorHAnsi" w:hAnsiTheme="minorHAnsi" w:cstheme="minorHAnsi"/>
          <w:spacing w:val="-3"/>
          <w:sz w:val="22"/>
          <w:szCs w:val="22"/>
          <w:vertAlign w:val="subscript"/>
        </w:rPr>
        <w:t>Td</w:t>
      </w:r>
      <w:r w:rsidRPr="00AB17DF">
        <w:rPr>
          <w:rFonts w:asciiTheme="minorHAnsi" w:hAnsiTheme="minorHAnsi" w:cstheme="minorHAnsi"/>
          <w:spacing w:val="-3"/>
          <w:sz w:val="22"/>
          <w:szCs w:val="22"/>
        </w:rPr>
        <w:t xml:space="preserve"> – punkty wagowe w kr</w:t>
      </w:r>
      <w:r w:rsidR="00CF4978" w:rsidRPr="00AB17DF">
        <w:rPr>
          <w:rFonts w:asciiTheme="minorHAnsi" w:hAnsiTheme="minorHAnsi" w:cstheme="minorHAnsi"/>
          <w:spacing w:val="-3"/>
          <w:sz w:val="22"/>
          <w:szCs w:val="22"/>
        </w:rPr>
        <w:t>yterium termin dostawy zamówień</w:t>
      </w:r>
      <w:r w:rsidRPr="00AB17DF">
        <w:rPr>
          <w:rFonts w:asciiTheme="minorHAnsi" w:hAnsiTheme="minorHAnsi" w:cstheme="minorHAnsi"/>
          <w:spacing w:val="-3"/>
          <w:sz w:val="22"/>
          <w:szCs w:val="22"/>
        </w:rPr>
        <w:t>).</w:t>
      </w:r>
    </w:p>
    <w:p w:rsidR="0038288B" w:rsidRPr="00AB17DF" w:rsidRDefault="0038288B" w:rsidP="0038288B">
      <w:pPr>
        <w:jc w:val="both"/>
        <w:rPr>
          <w:rFonts w:asciiTheme="minorHAnsi" w:hAnsiTheme="minorHAnsi" w:cstheme="minorHAnsi"/>
          <w:b/>
          <w:sz w:val="22"/>
          <w:szCs w:val="22"/>
        </w:rPr>
      </w:pPr>
    </w:p>
    <w:p w:rsidR="0038288B" w:rsidRPr="00AB17DF" w:rsidRDefault="0038288B" w:rsidP="0038288B">
      <w:pPr>
        <w:spacing w:line="200" w:lineRule="atLeast"/>
        <w:ind w:left="539" w:hanging="539"/>
        <w:rPr>
          <w:rFonts w:asciiTheme="minorHAnsi" w:hAnsiTheme="minorHAnsi" w:cstheme="minorHAnsi"/>
          <w:sz w:val="22"/>
          <w:szCs w:val="22"/>
        </w:rPr>
      </w:pPr>
      <w:r w:rsidRPr="00AB17DF">
        <w:rPr>
          <w:rFonts w:asciiTheme="minorHAnsi" w:hAnsiTheme="minorHAnsi" w:cstheme="minorHAnsi"/>
          <w:sz w:val="22"/>
          <w:szCs w:val="22"/>
        </w:rPr>
        <w:t>Maksymalna łączna liczba punktów jaką może uzyskać Wykonawca wynosi – 100 pkt.</w:t>
      </w:r>
    </w:p>
    <w:p w:rsidR="0038288B" w:rsidRPr="00AB17DF" w:rsidRDefault="0038288B" w:rsidP="0038288B">
      <w:pPr>
        <w:spacing w:line="200" w:lineRule="atLeast"/>
        <w:ind w:firstLine="1"/>
        <w:jc w:val="both"/>
        <w:rPr>
          <w:rFonts w:asciiTheme="minorHAnsi" w:hAnsiTheme="minorHAnsi" w:cstheme="minorHAnsi"/>
          <w:sz w:val="22"/>
          <w:szCs w:val="22"/>
        </w:rPr>
      </w:pPr>
      <w:r w:rsidRPr="00AB17DF">
        <w:rPr>
          <w:rFonts w:asciiTheme="minorHAnsi" w:hAnsiTheme="minorHAnsi" w:cstheme="minorHAnsi"/>
          <w:sz w:val="22"/>
          <w:szCs w:val="22"/>
        </w:rPr>
        <w:t xml:space="preserve">Zamówienie zostanie udzielone Wykonawcy, który uzyska najwyższą liczbę punktów. </w:t>
      </w:r>
    </w:p>
    <w:p w:rsidR="0038288B" w:rsidRPr="00AB17DF" w:rsidRDefault="0038288B" w:rsidP="0038288B">
      <w:pPr>
        <w:shd w:val="clear" w:color="auto" w:fill="FFFFFF"/>
        <w:rPr>
          <w:rFonts w:asciiTheme="minorHAnsi" w:hAnsiTheme="minorHAnsi" w:cstheme="minorHAnsi"/>
          <w:b/>
          <w:spacing w:val="-5"/>
          <w:sz w:val="22"/>
          <w:szCs w:val="22"/>
          <w:highlight w:val="yellow"/>
        </w:rPr>
      </w:pPr>
    </w:p>
    <w:p w:rsidR="0038288B" w:rsidRPr="00AB17DF" w:rsidRDefault="0038288B" w:rsidP="0038288B">
      <w:pPr>
        <w:shd w:val="clear" w:color="auto" w:fill="FFFFFF"/>
        <w:rPr>
          <w:rFonts w:asciiTheme="minorHAnsi" w:hAnsiTheme="minorHAnsi" w:cstheme="minorHAnsi"/>
          <w:sz w:val="22"/>
          <w:szCs w:val="22"/>
        </w:rPr>
      </w:pPr>
      <w:r w:rsidRPr="00AB17DF">
        <w:rPr>
          <w:rFonts w:asciiTheme="minorHAnsi" w:hAnsiTheme="minorHAnsi" w:cstheme="minorHAnsi"/>
          <w:spacing w:val="-5"/>
          <w:sz w:val="22"/>
          <w:szCs w:val="22"/>
        </w:rPr>
        <w:t>Zamawiający zastosuje zaokrąglanie wyników do dwóch miejsc po przecinku.</w:t>
      </w:r>
    </w:p>
    <w:p w:rsidR="0038288B" w:rsidRPr="00AB17DF" w:rsidRDefault="0038288B" w:rsidP="0038288B">
      <w:pPr>
        <w:jc w:val="both"/>
        <w:rPr>
          <w:rFonts w:asciiTheme="minorHAnsi" w:hAnsiTheme="minorHAnsi" w:cstheme="minorHAnsi"/>
          <w:bCs/>
          <w:sz w:val="22"/>
          <w:szCs w:val="22"/>
        </w:rPr>
      </w:pPr>
      <w:r w:rsidRPr="00AB17DF">
        <w:rPr>
          <w:rFonts w:asciiTheme="minorHAnsi" w:hAnsiTheme="minorHAnsi" w:cstheme="minorHAnsi"/>
          <w:bCs/>
          <w:sz w:val="22"/>
          <w:szCs w:val="22"/>
        </w:rPr>
        <w:t>Jeżeli Zamawiający nie będzie mógł wybrać oferty najkorzystniejszej z uwagi na to, że dwie lub więcej ofert przedstawia taki sam bilans ceny i innych kryteriów oceny ofert, Zamawiający spośród tych ofert wybierze ofertę z najniższą ceną, a jeżeli zostały złożone oferty o takiej samej cenie, Zamawiający wzywa Wykonawców, którzy złożyli te oferty, do złożenia w terminie określonym przez Zamawiającego ofert dodatkowych.</w:t>
      </w:r>
    </w:p>
    <w:p w:rsidR="002C6243" w:rsidRPr="00AB17DF" w:rsidRDefault="002C6243" w:rsidP="00683CF8">
      <w:pPr>
        <w:autoSpaceDE w:val="0"/>
        <w:autoSpaceDN w:val="0"/>
        <w:adjustRightInd w:val="0"/>
        <w:spacing w:line="276" w:lineRule="auto"/>
        <w:jc w:val="both"/>
        <w:rPr>
          <w:rFonts w:asciiTheme="minorHAnsi" w:hAnsiTheme="minorHAnsi" w:cstheme="minorHAnsi"/>
          <w:b/>
          <w:bCs/>
          <w:sz w:val="22"/>
          <w:szCs w:val="22"/>
        </w:rPr>
      </w:pPr>
    </w:p>
    <w:p w:rsidR="002C6243" w:rsidRPr="00AB17DF" w:rsidRDefault="00D532EB" w:rsidP="00A41819">
      <w:pPr>
        <w:pStyle w:val="Akapitzlist"/>
        <w:numPr>
          <w:ilvl w:val="2"/>
          <w:numId w:val="8"/>
        </w:numPr>
        <w:autoSpaceDE w:val="0"/>
        <w:autoSpaceDN w:val="0"/>
        <w:adjustRightInd w:val="0"/>
        <w:spacing w:line="276" w:lineRule="auto"/>
        <w:ind w:left="284" w:hanging="284"/>
        <w:jc w:val="both"/>
        <w:rPr>
          <w:rFonts w:asciiTheme="minorHAnsi" w:hAnsiTheme="minorHAnsi" w:cstheme="minorHAnsi"/>
          <w:sz w:val="22"/>
          <w:szCs w:val="22"/>
        </w:rPr>
      </w:pPr>
      <w:r w:rsidRPr="00AB17DF">
        <w:rPr>
          <w:rFonts w:asciiTheme="minorHAnsi" w:hAnsiTheme="minorHAnsi" w:cstheme="minorHAnsi"/>
          <w:sz w:val="22"/>
          <w:szCs w:val="22"/>
        </w:rPr>
        <w:t xml:space="preserve">W oparciu o powyższe kryterium zostanie sporządzony ranking złożonych ofert. </w:t>
      </w:r>
    </w:p>
    <w:p w:rsidR="002C6243" w:rsidRPr="00AB17DF" w:rsidRDefault="00D532EB" w:rsidP="00A41819">
      <w:pPr>
        <w:pStyle w:val="Akapitzlist"/>
        <w:numPr>
          <w:ilvl w:val="2"/>
          <w:numId w:val="8"/>
        </w:numPr>
        <w:autoSpaceDE w:val="0"/>
        <w:autoSpaceDN w:val="0"/>
        <w:adjustRightInd w:val="0"/>
        <w:spacing w:line="276" w:lineRule="auto"/>
        <w:ind w:left="284" w:hanging="284"/>
        <w:jc w:val="both"/>
        <w:rPr>
          <w:rFonts w:asciiTheme="minorHAnsi" w:hAnsiTheme="minorHAnsi" w:cstheme="minorHAnsi"/>
          <w:sz w:val="22"/>
          <w:szCs w:val="22"/>
        </w:rPr>
      </w:pPr>
      <w:r w:rsidRPr="00AB17DF">
        <w:rPr>
          <w:rFonts w:asciiTheme="minorHAnsi" w:hAnsiTheme="minorHAnsi" w:cstheme="minorHAnsi"/>
          <w:sz w:val="22"/>
          <w:szCs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rsidR="00DE616B" w:rsidRPr="00AB17DF" w:rsidRDefault="00D532EB" w:rsidP="00A41819">
      <w:pPr>
        <w:pStyle w:val="Akapitzlist"/>
        <w:numPr>
          <w:ilvl w:val="2"/>
          <w:numId w:val="8"/>
        </w:numPr>
        <w:autoSpaceDE w:val="0"/>
        <w:autoSpaceDN w:val="0"/>
        <w:adjustRightInd w:val="0"/>
        <w:spacing w:line="276" w:lineRule="auto"/>
        <w:ind w:left="284" w:hanging="284"/>
        <w:jc w:val="both"/>
        <w:rPr>
          <w:rFonts w:asciiTheme="minorHAnsi" w:hAnsiTheme="minorHAnsi" w:cstheme="minorHAnsi"/>
          <w:sz w:val="22"/>
          <w:szCs w:val="22"/>
        </w:rPr>
      </w:pPr>
      <w:r w:rsidRPr="00AB17DF">
        <w:rPr>
          <w:rFonts w:asciiTheme="minorHAnsi" w:hAnsiTheme="minorHAnsi" w:cstheme="minorHAnsi"/>
          <w:sz w:val="22"/>
          <w:szCs w:val="22"/>
        </w:rPr>
        <w:t>Jeżeli wobec w</w:t>
      </w:r>
      <w:r w:rsidR="005F589F" w:rsidRPr="00AB17DF">
        <w:rPr>
          <w:rFonts w:asciiTheme="minorHAnsi" w:hAnsiTheme="minorHAnsi" w:cstheme="minorHAnsi"/>
          <w:sz w:val="22"/>
          <w:szCs w:val="22"/>
        </w:rPr>
        <w:t xml:space="preserve">ykonawcy, o którym mowa w pkt </w:t>
      </w:r>
      <w:r w:rsidRPr="00AB17DF">
        <w:rPr>
          <w:rFonts w:asciiTheme="minorHAnsi" w:hAnsiTheme="minorHAnsi" w:cstheme="minorHAnsi"/>
          <w:sz w:val="22"/>
          <w:szCs w:val="22"/>
        </w:rPr>
        <w:t xml:space="preserve">3, zachodzą podstawy wykluczenia, wykonawca ten </w:t>
      </w:r>
      <w:r w:rsidR="005F589F" w:rsidRPr="00AB17DF">
        <w:rPr>
          <w:rFonts w:asciiTheme="minorHAnsi" w:hAnsiTheme="minorHAnsi" w:cstheme="minorHAnsi"/>
          <w:sz w:val="22"/>
          <w:szCs w:val="22"/>
        </w:rPr>
        <w:t>n</w:t>
      </w:r>
      <w:r w:rsidRPr="00AB17DF">
        <w:rPr>
          <w:rFonts w:asciiTheme="minorHAnsi" w:hAnsiTheme="minorHAnsi" w:cstheme="minorHAnsi"/>
          <w:sz w:val="22"/>
          <w:szCs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w:t>
      </w:r>
      <w:r w:rsidRPr="00AB17DF">
        <w:rPr>
          <w:rFonts w:asciiTheme="minorHAnsi" w:hAnsiTheme="minorHAnsi" w:cstheme="minorHAnsi"/>
          <w:sz w:val="22"/>
          <w:szCs w:val="22"/>
        </w:rPr>
        <w:lastRenderedPageBreak/>
        <w:t>następnie dokonuje kwalifikacji podmiotowej wykonawcy, którego oferta została najwyżej oceniona, w zakresie braku podstaw wykluczenia oraz spełniania w</w:t>
      </w:r>
      <w:r w:rsidR="00DE616B" w:rsidRPr="00AB17DF">
        <w:rPr>
          <w:rFonts w:asciiTheme="minorHAnsi" w:hAnsiTheme="minorHAnsi" w:cstheme="minorHAnsi"/>
          <w:sz w:val="22"/>
          <w:szCs w:val="22"/>
        </w:rPr>
        <w:t>arunków udziału w postępowaniu.</w:t>
      </w:r>
    </w:p>
    <w:p w:rsidR="00DE616B" w:rsidRPr="00AB17DF" w:rsidRDefault="00CF7258" w:rsidP="00A41819">
      <w:pPr>
        <w:pStyle w:val="Akapitzlist"/>
        <w:numPr>
          <w:ilvl w:val="2"/>
          <w:numId w:val="8"/>
        </w:numPr>
        <w:autoSpaceDE w:val="0"/>
        <w:autoSpaceDN w:val="0"/>
        <w:adjustRightInd w:val="0"/>
        <w:spacing w:line="276" w:lineRule="auto"/>
        <w:ind w:left="284" w:hanging="284"/>
        <w:jc w:val="both"/>
        <w:rPr>
          <w:rFonts w:asciiTheme="minorHAnsi" w:hAnsiTheme="minorHAnsi" w:cstheme="minorHAnsi"/>
          <w:sz w:val="22"/>
          <w:szCs w:val="22"/>
        </w:rPr>
      </w:pPr>
      <w:r w:rsidRPr="00AB17DF">
        <w:rPr>
          <w:rFonts w:asciiTheme="minorHAnsi" w:hAnsiTheme="minorHAnsi" w:cstheme="minorHAnsi"/>
          <w:sz w:val="22"/>
          <w:szCs w:val="22"/>
        </w:rPr>
        <w:t xml:space="preserve">Zamawiający wybiera najkorzystniejszą ofertę na podstawie kryteriów oceny ofert określonych w dokumentach zamówienia. </w:t>
      </w:r>
    </w:p>
    <w:p w:rsidR="00D532EB" w:rsidRPr="00AB17DF" w:rsidRDefault="00CF7258" w:rsidP="00A41819">
      <w:pPr>
        <w:pStyle w:val="Akapitzlist"/>
        <w:numPr>
          <w:ilvl w:val="2"/>
          <w:numId w:val="8"/>
        </w:numPr>
        <w:autoSpaceDE w:val="0"/>
        <w:autoSpaceDN w:val="0"/>
        <w:adjustRightInd w:val="0"/>
        <w:spacing w:line="276" w:lineRule="auto"/>
        <w:ind w:left="284" w:hanging="284"/>
        <w:jc w:val="both"/>
        <w:rPr>
          <w:rFonts w:asciiTheme="minorHAnsi" w:hAnsiTheme="minorHAnsi" w:cstheme="minorHAnsi"/>
          <w:sz w:val="22"/>
          <w:szCs w:val="22"/>
        </w:rPr>
      </w:pPr>
      <w:r w:rsidRPr="00AB17DF">
        <w:rPr>
          <w:rFonts w:asciiTheme="minorHAnsi" w:hAnsiTheme="minorHAnsi" w:cstheme="minorHAnsi"/>
          <w:sz w:val="22"/>
          <w:szCs w:val="22"/>
        </w:rPr>
        <w:t>Najkorzystniejsza oferta to oferta przedstawiająca najkorzystniejszy stosunek jakości do ceny lub kosztu lub oferta z najniższą ceną lub kosztem.</w:t>
      </w:r>
    </w:p>
    <w:p w:rsidR="00D332B7" w:rsidRPr="00AB17DF" w:rsidRDefault="00D332B7" w:rsidP="00A41819">
      <w:pPr>
        <w:pStyle w:val="Akapitzlist"/>
        <w:numPr>
          <w:ilvl w:val="2"/>
          <w:numId w:val="8"/>
        </w:numPr>
        <w:autoSpaceDE w:val="0"/>
        <w:autoSpaceDN w:val="0"/>
        <w:adjustRightInd w:val="0"/>
        <w:spacing w:line="276" w:lineRule="auto"/>
        <w:ind w:left="284" w:hanging="284"/>
        <w:jc w:val="both"/>
        <w:rPr>
          <w:rFonts w:asciiTheme="minorHAnsi" w:hAnsiTheme="minorHAnsi" w:cstheme="minorHAnsi"/>
          <w:sz w:val="22"/>
          <w:szCs w:val="22"/>
        </w:rPr>
      </w:pPr>
      <w:r w:rsidRPr="00AB17DF">
        <w:rPr>
          <w:rFonts w:asciiTheme="minorHAnsi" w:hAnsiTheme="minorHAnsi" w:cstheme="minorHAnsi"/>
          <w:sz w:val="22"/>
          <w:szCs w:val="22"/>
        </w:rPr>
        <w:t xml:space="preserve">Odrzucenie oferty z postępowania następuje, w szczególności zgodnie z art. 226 Ustawy. </w:t>
      </w:r>
    </w:p>
    <w:p w:rsidR="00071F7E" w:rsidRPr="00AB17DF" w:rsidRDefault="00071F7E" w:rsidP="00683CF8">
      <w:pPr>
        <w:pStyle w:val="Tekstpodstawowywcity2"/>
        <w:spacing w:line="276" w:lineRule="auto"/>
        <w:ind w:left="540" w:hanging="540"/>
        <w:rPr>
          <w:rFonts w:asciiTheme="minorHAnsi" w:hAnsiTheme="minorHAnsi" w:cstheme="minorHAnsi"/>
          <w:sz w:val="22"/>
          <w:szCs w:val="22"/>
        </w:rPr>
      </w:pPr>
    </w:p>
    <w:p w:rsidR="00071F7E" w:rsidRPr="00AB17DF" w:rsidRDefault="00071F7E" w:rsidP="00683CF8">
      <w:pPr>
        <w:spacing w:line="276" w:lineRule="auto"/>
        <w:jc w:val="both"/>
        <w:rPr>
          <w:rFonts w:asciiTheme="minorHAnsi" w:hAnsiTheme="minorHAnsi" w:cstheme="minorHAnsi"/>
          <w:sz w:val="22"/>
          <w:szCs w:val="22"/>
        </w:rPr>
      </w:pPr>
      <w:r w:rsidRPr="002A59C5">
        <w:rPr>
          <w:rFonts w:asciiTheme="minorHAnsi" w:hAnsiTheme="minorHAnsi" w:cstheme="minorHAnsi"/>
          <w:b/>
          <w:bCs/>
          <w:sz w:val="22"/>
          <w:szCs w:val="22"/>
          <w:highlight w:val="lightGray"/>
          <w:u w:val="single"/>
        </w:rPr>
        <w:t>XI</w:t>
      </w:r>
      <w:r w:rsidR="00A2156A" w:rsidRPr="002A59C5">
        <w:rPr>
          <w:rFonts w:asciiTheme="minorHAnsi" w:hAnsiTheme="minorHAnsi" w:cstheme="minorHAnsi"/>
          <w:b/>
          <w:bCs/>
          <w:sz w:val="22"/>
          <w:szCs w:val="22"/>
          <w:highlight w:val="lightGray"/>
          <w:u w:val="single"/>
        </w:rPr>
        <w:t>X</w:t>
      </w:r>
      <w:r w:rsidRPr="002A59C5">
        <w:rPr>
          <w:rFonts w:asciiTheme="minorHAnsi" w:hAnsiTheme="minorHAnsi" w:cstheme="minorHAnsi"/>
          <w:b/>
          <w:bCs/>
          <w:sz w:val="22"/>
          <w:szCs w:val="22"/>
          <w:highlight w:val="lightGray"/>
          <w:u w:val="single"/>
        </w:rPr>
        <w:t>.  INFORMACJE O FORMALNOŚCIACH, JAKIE POWINNY ZOSTAĆ DOPEŁNIONE W CELU ZAWARCIA UMOWY W SPRAWIE ZAMÓWIENIA PUBLICZNEGO</w:t>
      </w:r>
    </w:p>
    <w:p w:rsidR="00493E96" w:rsidRPr="00AB17DF" w:rsidRDefault="00493E96" w:rsidP="00683CF8">
      <w:pPr>
        <w:autoSpaceDE w:val="0"/>
        <w:autoSpaceDN w:val="0"/>
        <w:adjustRightInd w:val="0"/>
        <w:spacing w:line="276" w:lineRule="auto"/>
        <w:rPr>
          <w:rFonts w:asciiTheme="minorHAnsi" w:hAnsiTheme="minorHAnsi" w:cstheme="minorHAnsi"/>
          <w:sz w:val="22"/>
          <w:szCs w:val="22"/>
        </w:rPr>
      </w:pPr>
    </w:p>
    <w:p w:rsidR="00493E96" w:rsidRPr="00AB17DF" w:rsidRDefault="00493E96" w:rsidP="00E50F0D">
      <w:pPr>
        <w:pStyle w:val="Akapitzlist"/>
        <w:numPr>
          <w:ilvl w:val="1"/>
          <w:numId w:val="37"/>
        </w:numPr>
        <w:autoSpaceDE w:val="0"/>
        <w:autoSpaceDN w:val="0"/>
        <w:adjustRightInd w:val="0"/>
        <w:spacing w:line="276" w:lineRule="auto"/>
        <w:ind w:left="284" w:hanging="284"/>
        <w:jc w:val="both"/>
        <w:rPr>
          <w:rFonts w:asciiTheme="minorHAnsi" w:hAnsiTheme="minorHAnsi" w:cstheme="minorHAnsi"/>
          <w:sz w:val="22"/>
          <w:szCs w:val="22"/>
        </w:rPr>
      </w:pPr>
      <w:r w:rsidRPr="00AB17DF">
        <w:rPr>
          <w:rFonts w:asciiTheme="minorHAnsi" w:hAnsiTheme="minorHAnsi" w:cstheme="minorHAnsi"/>
          <w:sz w:val="22"/>
          <w:szCs w:val="22"/>
        </w:rPr>
        <w:t xml:space="preserve">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rsidR="00D35673" w:rsidRPr="00AB17DF" w:rsidRDefault="00493E96" w:rsidP="00E50F0D">
      <w:pPr>
        <w:pStyle w:val="Akapitzlist"/>
        <w:numPr>
          <w:ilvl w:val="1"/>
          <w:numId w:val="37"/>
        </w:numPr>
        <w:autoSpaceDE w:val="0"/>
        <w:autoSpaceDN w:val="0"/>
        <w:adjustRightInd w:val="0"/>
        <w:spacing w:line="276" w:lineRule="auto"/>
        <w:ind w:left="284" w:hanging="284"/>
        <w:jc w:val="both"/>
        <w:rPr>
          <w:rFonts w:asciiTheme="minorHAnsi" w:hAnsiTheme="minorHAnsi" w:cstheme="minorHAnsi"/>
          <w:sz w:val="22"/>
          <w:szCs w:val="22"/>
        </w:rPr>
      </w:pPr>
      <w:r w:rsidRPr="00AB17DF">
        <w:rPr>
          <w:rFonts w:asciiTheme="minorHAnsi" w:hAnsiTheme="minorHAnsi" w:cstheme="minorHAnsi"/>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rsidR="00D35673" w:rsidRPr="00AB17DF" w:rsidRDefault="00D35673" w:rsidP="00E50F0D">
      <w:pPr>
        <w:pStyle w:val="Akapitzlist"/>
        <w:numPr>
          <w:ilvl w:val="1"/>
          <w:numId w:val="37"/>
        </w:numPr>
        <w:autoSpaceDE w:val="0"/>
        <w:autoSpaceDN w:val="0"/>
        <w:adjustRightInd w:val="0"/>
        <w:spacing w:line="276" w:lineRule="auto"/>
        <w:ind w:left="284" w:hanging="284"/>
        <w:jc w:val="both"/>
        <w:rPr>
          <w:rFonts w:asciiTheme="minorHAnsi" w:hAnsiTheme="minorHAnsi" w:cstheme="minorHAnsi"/>
          <w:sz w:val="22"/>
          <w:szCs w:val="22"/>
        </w:rPr>
      </w:pPr>
      <w:r w:rsidRPr="00AB17DF">
        <w:rPr>
          <w:rFonts w:asciiTheme="minorHAnsi" w:hAnsiTheme="minorHAnsi" w:cstheme="minorHAnsi"/>
          <w:sz w:val="22"/>
          <w:szCs w:val="22"/>
        </w:rPr>
        <w:t>Jeżeli została wybrana oferta wykonawców wspólnie ubiegających się o udzielenie zamówienia, zamawiający może żądać przed zawarciem umowy w sprawie zamówienia publicznego kopii umowy regulującej współpracę tych wykonawców.</w:t>
      </w:r>
    </w:p>
    <w:p w:rsidR="00127265" w:rsidRPr="00AB17DF" w:rsidRDefault="00493E96" w:rsidP="00E50F0D">
      <w:pPr>
        <w:pStyle w:val="Akapitzlist"/>
        <w:numPr>
          <w:ilvl w:val="1"/>
          <w:numId w:val="37"/>
        </w:numPr>
        <w:autoSpaceDE w:val="0"/>
        <w:autoSpaceDN w:val="0"/>
        <w:adjustRightInd w:val="0"/>
        <w:spacing w:line="276" w:lineRule="auto"/>
        <w:ind w:left="284" w:hanging="284"/>
        <w:jc w:val="both"/>
        <w:rPr>
          <w:rFonts w:asciiTheme="minorHAnsi" w:hAnsiTheme="minorHAnsi" w:cstheme="minorHAnsi"/>
          <w:sz w:val="22"/>
          <w:szCs w:val="22"/>
        </w:rPr>
      </w:pPr>
      <w:r w:rsidRPr="00AB17DF">
        <w:rPr>
          <w:rFonts w:asciiTheme="minorHAnsi" w:hAnsiTheme="minorHAnsi" w:cstheme="minorHAnsi"/>
          <w:sz w:val="22"/>
          <w:szCs w:val="22"/>
        </w:rPr>
        <w:t xml:space="preserve">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493E96" w:rsidRPr="00AB17DF" w:rsidRDefault="00493E96" w:rsidP="00E50F0D">
      <w:pPr>
        <w:pStyle w:val="Akapitzlist"/>
        <w:numPr>
          <w:ilvl w:val="1"/>
          <w:numId w:val="37"/>
        </w:numPr>
        <w:autoSpaceDE w:val="0"/>
        <w:autoSpaceDN w:val="0"/>
        <w:adjustRightInd w:val="0"/>
        <w:spacing w:line="276" w:lineRule="auto"/>
        <w:ind w:left="284" w:hanging="284"/>
        <w:jc w:val="both"/>
        <w:rPr>
          <w:rFonts w:asciiTheme="minorHAnsi" w:hAnsiTheme="minorHAnsi" w:cstheme="minorHAnsi"/>
          <w:sz w:val="22"/>
          <w:szCs w:val="22"/>
        </w:rPr>
      </w:pPr>
      <w:r w:rsidRPr="00AB17DF">
        <w:rPr>
          <w:rFonts w:asciiTheme="minorHAnsi" w:hAnsiTheme="minorHAnsi" w:cstheme="minorHAnsi"/>
          <w:sz w:val="22"/>
          <w:szCs w:val="22"/>
        </w:rPr>
        <w:t>Zawarcie umowy nastąpi wg wzoru Zamawiającego</w:t>
      </w:r>
      <w:r w:rsidR="00315BEB" w:rsidRPr="00AB17DF">
        <w:rPr>
          <w:rFonts w:asciiTheme="minorHAnsi" w:hAnsiTheme="minorHAnsi" w:cstheme="minorHAnsi"/>
          <w:sz w:val="22"/>
          <w:szCs w:val="22"/>
        </w:rPr>
        <w:t xml:space="preserve"> zawierające projektowane postanowienia umowne.</w:t>
      </w:r>
      <w:r w:rsidRPr="00AB17DF">
        <w:rPr>
          <w:rFonts w:asciiTheme="minorHAnsi" w:hAnsiTheme="minorHAnsi" w:cstheme="minorHAnsi"/>
          <w:sz w:val="22"/>
          <w:szCs w:val="22"/>
        </w:rPr>
        <w:t xml:space="preserve"> </w:t>
      </w:r>
    </w:p>
    <w:p w:rsidR="00493E96" w:rsidRPr="00AB17DF" w:rsidRDefault="00493E96" w:rsidP="00E50F0D">
      <w:pPr>
        <w:pStyle w:val="Akapitzlist"/>
        <w:numPr>
          <w:ilvl w:val="1"/>
          <w:numId w:val="37"/>
        </w:numPr>
        <w:autoSpaceDE w:val="0"/>
        <w:autoSpaceDN w:val="0"/>
        <w:adjustRightInd w:val="0"/>
        <w:spacing w:line="276" w:lineRule="auto"/>
        <w:ind w:left="284" w:hanging="284"/>
        <w:jc w:val="both"/>
        <w:rPr>
          <w:rFonts w:asciiTheme="minorHAnsi" w:hAnsiTheme="minorHAnsi" w:cstheme="minorHAnsi"/>
          <w:sz w:val="22"/>
          <w:szCs w:val="22"/>
        </w:rPr>
      </w:pPr>
      <w:r w:rsidRPr="00AB17DF">
        <w:rPr>
          <w:rFonts w:asciiTheme="minorHAnsi" w:hAnsiTheme="minorHAnsi" w:cstheme="minorHAnsi"/>
          <w:sz w:val="22"/>
          <w:szCs w:val="22"/>
        </w:rPr>
        <w:t xml:space="preserve">Postanowienia ustalone we wzorze umowy nie podlegają negocjacjom. </w:t>
      </w:r>
    </w:p>
    <w:p w:rsidR="00493E96" w:rsidRPr="00AB17DF" w:rsidRDefault="00493E96" w:rsidP="00E50F0D">
      <w:pPr>
        <w:pStyle w:val="Akapitzlist"/>
        <w:numPr>
          <w:ilvl w:val="1"/>
          <w:numId w:val="37"/>
        </w:numPr>
        <w:autoSpaceDE w:val="0"/>
        <w:autoSpaceDN w:val="0"/>
        <w:adjustRightInd w:val="0"/>
        <w:spacing w:line="276" w:lineRule="auto"/>
        <w:ind w:left="284" w:hanging="284"/>
        <w:jc w:val="both"/>
        <w:rPr>
          <w:rFonts w:asciiTheme="minorHAnsi" w:hAnsiTheme="minorHAnsi" w:cstheme="minorHAnsi"/>
          <w:sz w:val="22"/>
          <w:szCs w:val="22"/>
        </w:rPr>
      </w:pPr>
      <w:r w:rsidRPr="00AB17DF">
        <w:rPr>
          <w:rFonts w:asciiTheme="minorHAnsi" w:hAnsiTheme="minorHAnsi" w:cstheme="minorHAnsi"/>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w:t>
      </w:r>
      <w:r w:rsidR="002B49F8" w:rsidRPr="00AB17DF">
        <w:rPr>
          <w:rFonts w:asciiTheme="minorHAnsi" w:hAnsiTheme="minorHAnsi" w:cstheme="minorHAnsi"/>
          <w:sz w:val="22"/>
          <w:szCs w:val="22"/>
        </w:rPr>
        <w:t>tę albo unieważnić postępowanie.</w:t>
      </w:r>
    </w:p>
    <w:p w:rsidR="00493E96" w:rsidRPr="00AB17DF" w:rsidRDefault="00493E96" w:rsidP="00E50F0D">
      <w:pPr>
        <w:pStyle w:val="Akapitzlist"/>
        <w:numPr>
          <w:ilvl w:val="1"/>
          <w:numId w:val="37"/>
        </w:numPr>
        <w:autoSpaceDE w:val="0"/>
        <w:autoSpaceDN w:val="0"/>
        <w:adjustRightInd w:val="0"/>
        <w:spacing w:line="276" w:lineRule="auto"/>
        <w:ind w:left="284" w:hanging="284"/>
        <w:jc w:val="both"/>
        <w:rPr>
          <w:rFonts w:asciiTheme="minorHAnsi" w:hAnsiTheme="minorHAnsi" w:cstheme="minorHAnsi"/>
          <w:sz w:val="22"/>
          <w:szCs w:val="22"/>
        </w:rPr>
      </w:pPr>
      <w:r w:rsidRPr="00AB17DF">
        <w:rPr>
          <w:rFonts w:asciiTheme="minorHAnsi" w:hAnsiTheme="minorHAnsi" w:cstheme="minorHAnsi"/>
          <w:sz w:val="22"/>
          <w:szCs w:val="22"/>
        </w:rPr>
        <w:t xml:space="preserve">Wykonawca najpóźniej w dniu zawarcia umowy zapozna się z wymaganiami w zakresie bezpieczeństwa i higieny pracy oraz bezpieczeństwa i ochrony zdrowia, obowiązującymi w CSK UM dotyczącymi wszystkich dostawców towarów i materiałów, które zostały zawarte w załączniku nr 2 do umowy. </w:t>
      </w:r>
    </w:p>
    <w:p w:rsidR="00493E96" w:rsidRPr="00AB17DF" w:rsidRDefault="00493E96" w:rsidP="00E50F0D">
      <w:pPr>
        <w:pStyle w:val="Akapitzlist"/>
        <w:numPr>
          <w:ilvl w:val="1"/>
          <w:numId w:val="37"/>
        </w:numPr>
        <w:autoSpaceDE w:val="0"/>
        <w:autoSpaceDN w:val="0"/>
        <w:adjustRightInd w:val="0"/>
        <w:spacing w:line="276" w:lineRule="auto"/>
        <w:ind w:left="284" w:hanging="284"/>
        <w:jc w:val="both"/>
        <w:rPr>
          <w:rFonts w:asciiTheme="minorHAnsi" w:hAnsiTheme="minorHAnsi" w:cstheme="minorHAnsi"/>
          <w:sz w:val="22"/>
          <w:szCs w:val="22"/>
        </w:rPr>
      </w:pPr>
      <w:r w:rsidRPr="00AB17DF">
        <w:rPr>
          <w:rFonts w:asciiTheme="minorHAnsi" w:hAnsiTheme="minorHAnsi" w:cstheme="minorHAnsi"/>
          <w:sz w:val="22"/>
          <w:szCs w:val="22"/>
        </w:rPr>
        <w:t xml:space="preserve">Zgodnie z art. 13 ogólnego rozporządzenia o ochronie danych informuję, że: ADMINISTRAOREM jest </w:t>
      </w:r>
      <w:r w:rsidR="00AA1DE6" w:rsidRPr="00AB17DF">
        <w:rPr>
          <w:rFonts w:asciiTheme="minorHAnsi" w:hAnsiTheme="minorHAnsi" w:cstheme="minorHAnsi"/>
          <w:sz w:val="22"/>
          <w:szCs w:val="22"/>
        </w:rPr>
        <w:t>Dyrektor Szpitala. Administrator wyznaczył Inspektora Ochrony Danych Osobowych</w:t>
      </w:r>
      <w:r w:rsidR="00D171CF" w:rsidRPr="00AB17DF">
        <w:rPr>
          <w:rFonts w:asciiTheme="minorHAnsi" w:hAnsiTheme="minorHAnsi" w:cstheme="minorHAnsi"/>
          <w:sz w:val="22"/>
          <w:szCs w:val="22"/>
        </w:rPr>
        <w:t xml:space="preserve"> </w:t>
      </w:r>
      <w:r w:rsidR="00AA1DE6" w:rsidRPr="00AB17DF">
        <w:rPr>
          <w:rFonts w:asciiTheme="minorHAnsi" w:hAnsiTheme="minorHAnsi" w:cstheme="minorHAnsi"/>
          <w:sz w:val="22"/>
          <w:szCs w:val="22"/>
        </w:rPr>
        <w:t xml:space="preserve">- mgr Bartłomiej Jabłoński. Dane kontaktowe 92-213 Łódź, ul. Pomorska 251, pok. 328,  email: </w:t>
      </w:r>
      <w:hyperlink r:id="rId36" w:history="1">
        <w:r w:rsidR="00AA1DE6" w:rsidRPr="00AB17DF">
          <w:rPr>
            <w:rStyle w:val="Hipercze"/>
            <w:rFonts w:asciiTheme="minorHAnsi" w:hAnsiTheme="minorHAnsi" w:cstheme="minorHAnsi"/>
            <w:color w:val="auto"/>
            <w:sz w:val="22"/>
            <w:szCs w:val="22"/>
          </w:rPr>
          <w:t>inspektor.odo@csk.umed.pl</w:t>
        </w:r>
      </w:hyperlink>
      <w:r w:rsidR="00AA1DE6" w:rsidRPr="00AB17DF">
        <w:rPr>
          <w:rFonts w:asciiTheme="minorHAnsi" w:hAnsiTheme="minorHAnsi" w:cstheme="minorHAnsi"/>
          <w:sz w:val="22"/>
          <w:szCs w:val="22"/>
        </w:rPr>
        <w:t>;</w:t>
      </w:r>
    </w:p>
    <w:p w:rsidR="00493E96" w:rsidRPr="00AB17DF" w:rsidRDefault="00493E96" w:rsidP="00683CF8">
      <w:pPr>
        <w:spacing w:line="276" w:lineRule="auto"/>
        <w:ind w:left="567" w:hanging="567"/>
        <w:rPr>
          <w:rFonts w:asciiTheme="minorHAnsi" w:hAnsiTheme="minorHAnsi" w:cstheme="minorHAnsi"/>
          <w:b/>
          <w:bCs/>
          <w:sz w:val="22"/>
          <w:szCs w:val="22"/>
          <w:u w:val="single"/>
        </w:rPr>
      </w:pPr>
    </w:p>
    <w:p w:rsidR="0064055D" w:rsidRPr="00AB17DF" w:rsidRDefault="00A2156A" w:rsidP="00700F4F">
      <w:pPr>
        <w:spacing w:line="276" w:lineRule="auto"/>
        <w:ind w:left="426" w:hanging="426"/>
        <w:rPr>
          <w:rFonts w:asciiTheme="minorHAnsi" w:hAnsiTheme="minorHAnsi" w:cstheme="minorHAnsi"/>
          <w:b/>
          <w:bCs/>
          <w:sz w:val="22"/>
          <w:szCs w:val="22"/>
          <w:u w:val="single"/>
        </w:rPr>
      </w:pPr>
      <w:r w:rsidRPr="002A59C5">
        <w:rPr>
          <w:rFonts w:asciiTheme="minorHAnsi" w:hAnsiTheme="minorHAnsi" w:cstheme="minorHAnsi"/>
          <w:b/>
          <w:bCs/>
          <w:sz w:val="22"/>
          <w:szCs w:val="22"/>
          <w:highlight w:val="lightGray"/>
          <w:u w:val="single"/>
        </w:rPr>
        <w:t>XX.</w:t>
      </w:r>
      <w:r w:rsidRPr="002A59C5">
        <w:rPr>
          <w:rFonts w:asciiTheme="minorHAnsi" w:hAnsiTheme="minorHAnsi" w:cstheme="minorHAnsi"/>
          <w:b/>
          <w:bCs/>
          <w:sz w:val="22"/>
          <w:szCs w:val="22"/>
          <w:highlight w:val="lightGray"/>
          <w:u w:val="single"/>
        </w:rPr>
        <w:tab/>
        <w:t>PROJEKTOWANE POSTANOWIENIA UMOWY W SPRAWIE ZAM</w:t>
      </w:r>
      <w:r w:rsidR="000B3FAB" w:rsidRPr="002A59C5">
        <w:rPr>
          <w:rFonts w:asciiTheme="minorHAnsi" w:hAnsiTheme="minorHAnsi" w:cstheme="minorHAnsi"/>
          <w:b/>
          <w:bCs/>
          <w:sz w:val="22"/>
          <w:szCs w:val="22"/>
          <w:highlight w:val="lightGray"/>
          <w:u w:val="single"/>
        </w:rPr>
        <w:t>Ó</w:t>
      </w:r>
      <w:r w:rsidRPr="002A59C5">
        <w:rPr>
          <w:rFonts w:asciiTheme="minorHAnsi" w:hAnsiTheme="minorHAnsi" w:cstheme="minorHAnsi"/>
          <w:b/>
          <w:bCs/>
          <w:sz w:val="22"/>
          <w:szCs w:val="22"/>
          <w:highlight w:val="lightGray"/>
          <w:u w:val="single"/>
        </w:rPr>
        <w:t xml:space="preserve">WENIA </w:t>
      </w:r>
      <w:r w:rsidR="00700F4F" w:rsidRPr="002A59C5">
        <w:rPr>
          <w:rFonts w:asciiTheme="minorHAnsi" w:hAnsiTheme="minorHAnsi" w:cstheme="minorHAnsi"/>
          <w:b/>
          <w:bCs/>
          <w:sz w:val="22"/>
          <w:szCs w:val="22"/>
          <w:highlight w:val="lightGray"/>
          <w:u w:val="single"/>
        </w:rPr>
        <w:t>P</w:t>
      </w:r>
      <w:r w:rsidRPr="002A59C5">
        <w:rPr>
          <w:rFonts w:asciiTheme="minorHAnsi" w:hAnsiTheme="minorHAnsi" w:cstheme="minorHAnsi"/>
          <w:b/>
          <w:bCs/>
          <w:sz w:val="22"/>
          <w:szCs w:val="22"/>
          <w:highlight w:val="lightGray"/>
          <w:u w:val="single"/>
        </w:rPr>
        <w:t>UBLICZNEGO</w:t>
      </w:r>
      <w:r w:rsidR="00700F4F" w:rsidRPr="002A59C5">
        <w:rPr>
          <w:rFonts w:asciiTheme="minorHAnsi" w:hAnsiTheme="minorHAnsi" w:cstheme="minorHAnsi"/>
          <w:b/>
          <w:bCs/>
          <w:sz w:val="22"/>
          <w:szCs w:val="22"/>
          <w:highlight w:val="lightGray"/>
          <w:u w:val="single"/>
        </w:rPr>
        <w:t>.</w:t>
      </w:r>
      <w:r w:rsidRPr="00AB17DF">
        <w:rPr>
          <w:rFonts w:asciiTheme="minorHAnsi" w:hAnsiTheme="minorHAnsi" w:cstheme="minorHAnsi"/>
          <w:b/>
          <w:bCs/>
          <w:sz w:val="22"/>
          <w:szCs w:val="22"/>
          <w:u w:val="single"/>
        </w:rPr>
        <w:t xml:space="preserve"> </w:t>
      </w:r>
    </w:p>
    <w:p w:rsidR="00071F7E" w:rsidRPr="00AB17DF" w:rsidRDefault="00071F7E" w:rsidP="00683CF8">
      <w:pPr>
        <w:pStyle w:val="Tekstpodstawowy"/>
        <w:suppressAutoHyphens w:val="0"/>
        <w:spacing w:line="276" w:lineRule="auto"/>
        <w:rPr>
          <w:rFonts w:asciiTheme="minorHAnsi" w:hAnsiTheme="minorHAnsi" w:cstheme="minorHAnsi"/>
          <w:sz w:val="22"/>
          <w:szCs w:val="22"/>
        </w:rPr>
      </w:pPr>
      <w:r w:rsidRPr="00AB17DF">
        <w:rPr>
          <w:rFonts w:asciiTheme="minorHAnsi" w:hAnsiTheme="minorHAnsi" w:cstheme="minorHAnsi"/>
          <w:sz w:val="22"/>
          <w:szCs w:val="22"/>
        </w:rPr>
        <w:t>Wykonawca, którego oferta została wybrana zobowiązany jest do pisemnego zawarcia umowy z</w:t>
      </w:r>
      <w:r w:rsidR="000F4599" w:rsidRPr="00AB17DF">
        <w:rPr>
          <w:rFonts w:asciiTheme="minorHAnsi" w:hAnsiTheme="minorHAnsi" w:cstheme="minorHAnsi"/>
          <w:sz w:val="22"/>
          <w:szCs w:val="22"/>
        </w:rPr>
        <w:t> </w:t>
      </w:r>
      <w:r w:rsidRPr="00AB17DF">
        <w:rPr>
          <w:rFonts w:asciiTheme="minorHAnsi" w:hAnsiTheme="minorHAnsi" w:cstheme="minorHAnsi"/>
          <w:sz w:val="22"/>
          <w:szCs w:val="22"/>
        </w:rPr>
        <w:t>Zamawiającym na realizację zamówienia na warunkach określonych</w:t>
      </w:r>
      <w:r w:rsidR="003F2C67" w:rsidRPr="00AB17DF">
        <w:rPr>
          <w:rFonts w:asciiTheme="minorHAnsi" w:hAnsiTheme="minorHAnsi" w:cstheme="minorHAnsi"/>
          <w:sz w:val="22"/>
          <w:szCs w:val="22"/>
        </w:rPr>
        <w:t xml:space="preserve"> w </w:t>
      </w:r>
      <w:r w:rsidRPr="00AB17DF">
        <w:rPr>
          <w:rFonts w:asciiTheme="minorHAnsi" w:hAnsiTheme="minorHAnsi" w:cstheme="minorHAnsi"/>
          <w:sz w:val="22"/>
          <w:szCs w:val="22"/>
        </w:rPr>
        <w:t xml:space="preserve">SWZ. </w:t>
      </w:r>
    </w:p>
    <w:p w:rsidR="00071F7E" w:rsidRPr="00AB17DF" w:rsidRDefault="00071F7E" w:rsidP="00683CF8">
      <w:pPr>
        <w:pStyle w:val="Tekstpodstawowy"/>
        <w:suppressAutoHyphens w:val="0"/>
        <w:spacing w:line="276" w:lineRule="auto"/>
        <w:rPr>
          <w:rFonts w:asciiTheme="minorHAnsi" w:hAnsiTheme="minorHAnsi" w:cstheme="minorHAnsi"/>
          <w:b/>
          <w:bCs/>
          <w:sz w:val="22"/>
          <w:szCs w:val="22"/>
        </w:rPr>
      </w:pPr>
      <w:r w:rsidRPr="00AB17DF">
        <w:rPr>
          <w:rFonts w:asciiTheme="minorHAnsi" w:hAnsiTheme="minorHAnsi" w:cstheme="minorHAnsi"/>
          <w:sz w:val="22"/>
          <w:szCs w:val="22"/>
        </w:rPr>
        <w:t xml:space="preserve">Warunki umowy </w:t>
      </w:r>
      <w:r w:rsidR="00D171CF" w:rsidRPr="00AB17DF">
        <w:rPr>
          <w:rFonts w:asciiTheme="minorHAnsi" w:hAnsiTheme="minorHAnsi" w:cstheme="minorHAnsi"/>
          <w:sz w:val="22"/>
          <w:szCs w:val="22"/>
        </w:rPr>
        <w:t>wymagane od Wykonawców stanowi „</w:t>
      </w:r>
      <w:r w:rsidRPr="00AB17DF">
        <w:rPr>
          <w:rFonts w:asciiTheme="minorHAnsi" w:hAnsiTheme="minorHAnsi" w:cstheme="minorHAnsi"/>
          <w:sz w:val="22"/>
          <w:szCs w:val="22"/>
        </w:rPr>
        <w:t>Wzór umowy”</w:t>
      </w:r>
      <w:r w:rsidRPr="00AB17DF">
        <w:rPr>
          <w:rFonts w:asciiTheme="minorHAnsi" w:hAnsiTheme="minorHAnsi" w:cstheme="minorHAnsi"/>
          <w:b/>
          <w:bCs/>
          <w:sz w:val="22"/>
          <w:szCs w:val="22"/>
        </w:rPr>
        <w:t>.</w:t>
      </w:r>
    </w:p>
    <w:p w:rsidR="002B49F8" w:rsidRPr="00AB17DF" w:rsidRDefault="002B49F8" w:rsidP="00683CF8">
      <w:pPr>
        <w:pStyle w:val="Tekstpodstawowy"/>
        <w:suppressAutoHyphens w:val="0"/>
        <w:spacing w:line="276" w:lineRule="auto"/>
        <w:rPr>
          <w:rFonts w:asciiTheme="minorHAnsi" w:hAnsiTheme="minorHAnsi" w:cstheme="minorHAnsi"/>
          <w:b/>
          <w:bCs/>
          <w:sz w:val="22"/>
          <w:szCs w:val="22"/>
        </w:rPr>
      </w:pPr>
    </w:p>
    <w:p w:rsidR="00071F7E" w:rsidRPr="00AB17DF" w:rsidRDefault="00CD34A9" w:rsidP="00683CF8">
      <w:pPr>
        <w:suppressAutoHyphens/>
        <w:spacing w:line="276" w:lineRule="auto"/>
        <w:jc w:val="both"/>
        <w:rPr>
          <w:rFonts w:asciiTheme="minorHAnsi" w:hAnsiTheme="minorHAnsi" w:cstheme="minorHAnsi"/>
          <w:b/>
          <w:bCs/>
          <w:sz w:val="22"/>
          <w:szCs w:val="22"/>
          <w:u w:val="single"/>
          <w:lang w:eastAsia="ar-SA"/>
        </w:rPr>
      </w:pPr>
      <w:r w:rsidRPr="002A59C5">
        <w:rPr>
          <w:rFonts w:asciiTheme="minorHAnsi" w:hAnsiTheme="minorHAnsi" w:cstheme="minorHAnsi"/>
          <w:b/>
          <w:bCs/>
          <w:sz w:val="22"/>
          <w:szCs w:val="22"/>
          <w:highlight w:val="lightGray"/>
          <w:u w:val="single"/>
          <w:lang w:eastAsia="ar-SA"/>
        </w:rPr>
        <w:t>XX</w:t>
      </w:r>
      <w:r w:rsidR="00071F7E" w:rsidRPr="002A59C5">
        <w:rPr>
          <w:rFonts w:asciiTheme="minorHAnsi" w:hAnsiTheme="minorHAnsi" w:cstheme="minorHAnsi"/>
          <w:b/>
          <w:bCs/>
          <w:sz w:val="22"/>
          <w:szCs w:val="22"/>
          <w:highlight w:val="lightGray"/>
          <w:u w:val="single"/>
          <w:lang w:eastAsia="ar-SA"/>
        </w:rPr>
        <w:t>I.</w:t>
      </w:r>
      <w:r w:rsidR="00071F7E" w:rsidRPr="002A59C5">
        <w:rPr>
          <w:rFonts w:asciiTheme="minorHAnsi" w:hAnsiTheme="minorHAnsi" w:cstheme="minorHAnsi"/>
          <w:b/>
          <w:bCs/>
          <w:sz w:val="22"/>
          <w:szCs w:val="22"/>
          <w:highlight w:val="lightGray"/>
          <w:u w:val="single"/>
          <w:lang w:eastAsia="ar-SA"/>
        </w:rPr>
        <w:tab/>
        <w:t xml:space="preserve">POUCZENIE O ŚRODKACH </w:t>
      </w:r>
      <w:r w:rsidR="0001745B" w:rsidRPr="002A59C5">
        <w:rPr>
          <w:rFonts w:asciiTheme="minorHAnsi" w:hAnsiTheme="minorHAnsi" w:cstheme="minorHAnsi"/>
          <w:b/>
          <w:bCs/>
          <w:sz w:val="22"/>
          <w:szCs w:val="22"/>
          <w:highlight w:val="lightGray"/>
          <w:u w:val="single"/>
          <w:lang w:eastAsia="ar-SA"/>
        </w:rPr>
        <w:t xml:space="preserve">OCHRONY PRAWNEJ PRZYSŁUGUJĄCYCH </w:t>
      </w:r>
      <w:r w:rsidR="00D6118E" w:rsidRPr="002A59C5">
        <w:rPr>
          <w:rFonts w:asciiTheme="minorHAnsi" w:hAnsiTheme="minorHAnsi" w:cstheme="minorHAnsi"/>
          <w:b/>
          <w:bCs/>
          <w:sz w:val="22"/>
          <w:szCs w:val="22"/>
          <w:highlight w:val="lightGray"/>
          <w:u w:val="single"/>
          <w:lang w:eastAsia="ar-SA"/>
        </w:rPr>
        <w:t>WYKONAWCY W </w:t>
      </w:r>
      <w:r w:rsidR="00071F7E" w:rsidRPr="002A59C5">
        <w:rPr>
          <w:rFonts w:asciiTheme="minorHAnsi" w:hAnsiTheme="minorHAnsi" w:cstheme="minorHAnsi"/>
          <w:b/>
          <w:bCs/>
          <w:sz w:val="22"/>
          <w:szCs w:val="22"/>
          <w:highlight w:val="lightGray"/>
          <w:u w:val="single"/>
          <w:lang w:eastAsia="ar-SA"/>
        </w:rPr>
        <w:t>TOKU POSTĘPOWANIA O UDZIELENIE ZAMÓWIENIA</w:t>
      </w:r>
      <w:r w:rsidR="00071F7E" w:rsidRPr="00AB17DF">
        <w:rPr>
          <w:rFonts w:asciiTheme="minorHAnsi" w:hAnsiTheme="minorHAnsi" w:cstheme="minorHAnsi"/>
          <w:b/>
          <w:bCs/>
          <w:sz w:val="22"/>
          <w:szCs w:val="22"/>
          <w:u w:val="single"/>
          <w:lang w:eastAsia="ar-SA"/>
        </w:rPr>
        <w:t xml:space="preserve"> </w:t>
      </w:r>
    </w:p>
    <w:p w:rsidR="00772C43" w:rsidRPr="00AB17DF" w:rsidRDefault="00772C43" w:rsidP="00683CF8">
      <w:pPr>
        <w:suppressAutoHyphens/>
        <w:spacing w:line="276" w:lineRule="auto"/>
        <w:jc w:val="both"/>
        <w:rPr>
          <w:rFonts w:asciiTheme="minorHAnsi" w:hAnsiTheme="minorHAnsi" w:cstheme="minorHAnsi"/>
          <w:sz w:val="22"/>
          <w:szCs w:val="22"/>
          <w:lang w:eastAsia="ar-SA"/>
        </w:rPr>
      </w:pPr>
      <w:r w:rsidRPr="00AB17DF">
        <w:rPr>
          <w:rFonts w:asciiTheme="minorHAnsi" w:hAnsiTheme="minorHAnsi" w:cstheme="minorHAnsi"/>
          <w:sz w:val="22"/>
          <w:szCs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700F4F" w:rsidRPr="00AB17DF">
        <w:rPr>
          <w:rFonts w:asciiTheme="minorHAnsi" w:hAnsiTheme="minorHAnsi" w:cstheme="minorHAnsi"/>
          <w:sz w:val="22"/>
          <w:szCs w:val="22"/>
          <w:lang w:eastAsia="ar-SA"/>
        </w:rPr>
        <w:t xml:space="preserve"> </w:t>
      </w:r>
      <w:r w:rsidRPr="00AB17DF">
        <w:rPr>
          <w:rFonts w:asciiTheme="minorHAnsi" w:hAnsiTheme="minorHAnsi" w:cstheme="minorHAnsi"/>
          <w:sz w:val="22"/>
          <w:szCs w:val="22"/>
          <w:lang w:eastAsia="ar-SA"/>
        </w:rPr>
        <w:t xml:space="preserve">Środki ochrony prawnej </w:t>
      </w:r>
      <w:r w:rsidRPr="00AB17DF">
        <w:rPr>
          <w:rFonts w:asciiTheme="minorHAnsi" w:hAnsiTheme="minorHAnsi" w:cstheme="minorHAnsi"/>
          <w:sz w:val="22"/>
          <w:szCs w:val="22"/>
          <w:lang w:eastAsia="ar-SA"/>
        </w:rPr>
        <w:lastRenderedPageBreak/>
        <w:t>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r w:rsidR="00700F4F" w:rsidRPr="00AB17DF">
        <w:rPr>
          <w:rFonts w:asciiTheme="minorHAnsi" w:hAnsiTheme="minorHAnsi" w:cstheme="minorHAnsi"/>
          <w:sz w:val="22"/>
          <w:szCs w:val="22"/>
          <w:lang w:eastAsia="ar-SA"/>
        </w:rPr>
        <w:t>.</w:t>
      </w:r>
    </w:p>
    <w:p w:rsidR="004C3E08" w:rsidRPr="00AB17DF" w:rsidRDefault="00405BDD" w:rsidP="00E50F0D">
      <w:pPr>
        <w:pStyle w:val="Akapitzlist"/>
        <w:numPr>
          <w:ilvl w:val="0"/>
          <w:numId w:val="14"/>
        </w:numPr>
        <w:autoSpaceDE w:val="0"/>
        <w:autoSpaceDN w:val="0"/>
        <w:adjustRightInd w:val="0"/>
        <w:spacing w:line="276" w:lineRule="auto"/>
        <w:ind w:left="284" w:hanging="284"/>
        <w:jc w:val="both"/>
        <w:rPr>
          <w:rFonts w:asciiTheme="minorHAnsi" w:hAnsiTheme="minorHAnsi" w:cstheme="minorHAnsi"/>
          <w:sz w:val="22"/>
          <w:szCs w:val="22"/>
        </w:rPr>
      </w:pPr>
      <w:r w:rsidRPr="00AB17DF">
        <w:rPr>
          <w:rFonts w:asciiTheme="minorHAnsi" w:hAnsiTheme="minorHAnsi" w:cstheme="minorHAnsi"/>
          <w:sz w:val="22"/>
          <w:szCs w:val="22"/>
        </w:rPr>
        <w:t xml:space="preserve">Odwołanie przysługuje na: </w:t>
      </w:r>
    </w:p>
    <w:p w:rsidR="004C3E08" w:rsidRPr="00AB17DF" w:rsidRDefault="00405BDD" w:rsidP="00E50F0D">
      <w:pPr>
        <w:pStyle w:val="Akapitzlist"/>
        <w:numPr>
          <w:ilvl w:val="1"/>
          <w:numId w:val="14"/>
        </w:numPr>
        <w:autoSpaceDE w:val="0"/>
        <w:autoSpaceDN w:val="0"/>
        <w:adjustRightInd w:val="0"/>
        <w:spacing w:line="276" w:lineRule="auto"/>
        <w:ind w:left="709" w:hanging="425"/>
        <w:jc w:val="both"/>
        <w:rPr>
          <w:rFonts w:asciiTheme="minorHAnsi" w:hAnsiTheme="minorHAnsi" w:cstheme="minorHAnsi"/>
          <w:sz w:val="22"/>
          <w:szCs w:val="22"/>
        </w:rPr>
      </w:pPr>
      <w:r w:rsidRPr="00AB17DF">
        <w:rPr>
          <w:rFonts w:asciiTheme="minorHAnsi" w:hAnsiTheme="minorHAnsi" w:cstheme="minorHAnsi"/>
          <w:sz w:val="22"/>
          <w:szCs w:val="22"/>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rsidR="004C3E08" w:rsidRPr="00AB17DF" w:rsidRDefault="00405BDD" w:rsidP="00E50F0D">
      <w:pPr>
        <w:pStyle w:val="Akapitzlist"/>
        <w:numPr>
          <w:ilvl w:val="1"/>
          <w:numId w:val="14"/>
        </w:numPr>
        <w:autoSpaceDE w:val="0"/>
        <w:autoSpaceDN w:val="0"/>
        <w:adjustRightInd w:val="0"/>
        <w:spacing w:line="276" w:lineRule="auto"/>
        <w:ind w:left="709" w:hanging="425"/>
        <w:jc w:val="both"/>
        <w:rPr>
          <w:rFonts w:asciiTheme="minorHAnsi" w:hAnsiTheme="minorHAnsi" w:cstheme="minorHAnsi"/>
          <w:sz w:val="22"/>
          <w:szCs w:val="22"/>
        </w:rPr>
      </w:pPr>
      <w:r w:rsidRPr="00AB17DF">
        <w:rPr>
          <w:rFonts w:asciiTheme="minorHAnsi" w:hAnsiTheme="minorHAnsi" w:cstheme="minorHAnsi"/>
          <w:sz w:val="22"/>
          <w:szCs w:val="22"/>
        </w:rPr>
        <w:t xml:space="preserve">zaniechanie czynności w postępowaniu o udzielenie zamówienia, o zawarcie umowy ramowej, dynamicznym systemie zakupów, systemie kwalifikowania wykonawców lub konkursie, do której zamawiający był obowiązany na podstawie ustawy; </w:t>
      </w:r>
    </w:p>
    <w:p w:rsidR="004C3E08" w:rsidRPr="00AB17DF" w:rsidRDefault="00405BDD" w:rsidP="00E50F0D">
      <w:pPr>
        <w:pStyle w:val="Akapitzlist"/>
        <w:numPr>
          <w:ilvl w:val="1"/>
          <w:numId w:val="14"/>
        </w:numPr>
        <w:autoSpaceDE w:val="0"/>
        <w:autoSpaceDN w:val="0"/>
        <w:adjustRightInd w:val="0"/>
        <w:spacing w:line="276" w:lineRule="auto"/>
        <w:ind w:left="709" w:hanging="425"/>
        <w:jc w:val="both"/>
        <w:rPr>
          <w:rFonts w:asciiTheme="minorHAnsi" w:hAnsiTheme="minorHAnsi" w:cstheme="minorHAnsi"/>
          <w:sz w:val="22"/>
          <w:szCs w:val="22"/>
        </w:rPr>
      </w:pPr>
      <w:r w:rsidRPr="00AB17DF">
        <w:rPr>
          <w:rFonts w:asciiTheme="minorHAnsi" w:hAnsiTheme="minorHAnsi" w:cstheme="minorHAnsi"/>
          <w:sz w:val="22"/>
          <w:szCs w:val="22"/>
        </w:rPr>
        <w:t xml:space="preserve">zaniechanie przeprowadzenia postępowania o udzielenie zamówienia lub zorganizowania konkursu na podstawie ustawy, mimo że zamawiający był do tego obowiązany. </w:t>
      </w:r>
    </w:p>
    <w:p w:rsidR="004C3E08" w:rsidRPr="00AB17DF" w:rsidRDefault="00405BDD" w:rsidP="00E50F0D">
      <w:pPr>
        <w:pStyle w:val="Akapitzlist"/>
        <w:numPr>
          <w:ilvl w:val="0"/>
          <w:numId w:val="14"/>
        </w:numPr>
        <w:autoSpaceDE w:val="0"/>
        <w:autoSpaceDN w:val="0"/>
        <w:adjustRightInd w:val="0"/>
        <w:spacing w:line="276" w:lineRule="auto"/>
        <w:ind w:left="284" w:hanging="284"/>
        <w:jc w:val="both"/>
        <w:rPr>
          <w:rFonts w:asciiTheme="minorHAnsi" w:hAnsiTheme="minorHAnsi" w:cstheme="minorHAnsi"/>
          <w:sz w:val="22"/>
          <w:szCs w:val="22"/>
        </w:rPr>
      </w:pPr>
      <w:r w:rsidRPr="00AB17DF">
        <w:rPr>
          <w:rFonts w:asciiTheme="minorHAnsi" w:hAnsiTheme="minorHAnsi" w:cstheme="minorHAnsi"/>
          <w:sz w:val="22"/>
          <w:szCs w:val="22"/>
        </w:rPr>
        <w:t xml:space="preserve">Odwołanie wnosi się do Prezesa Izby. </w:t>
      </w:r>
    </w:p>
    <w:p w:rsidR="004C3E08" w:rsidRPr="00AB17DF" w:rsidRDefault="00405BDD" w:rsidP="00E50F0D">
      <w:pPr>
        <w:pStyle w:val="Akapitzlist"/>
        <w:numPr>
          <w:ilvl w:val="0"/>
          <w:numId w:val="14"/>
        </w:numPr>
        <w:autoSpaceDE w:val="0"/>
        <w:autoSpaceDN w:val="0"/>
        <w:adjustRightInd w:val="0"/>
        <w:spacing w:line="276" w:lineRule="auto"/>
        <w:ind w:left="284" w:hanging="284"/>
        <w:jc w:val="both"/>
        <w:rPr>
          <w:rFonts w:asciiTheme="minorHAnsi" w:hAnsiTheme="minorHAnsi" w:cstheme="minorHAnsi"/>
          <w:sz w:val="22"/>
          <w:szCs w:val="22"/>
        </w:rPr>
      </w:pPr>
      <w:r w:rsidRPr="00AB17DF">
        <w:rPr>
          <w:rFonts w:asciiTheme="minorHAnsi" w:hAnsiTheme="minorHAnsi" w:cstheme="minorHAnsi"/>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4C3E08" w:rsidRPr="00AB17DF" w:rsidRDefault="00405BDD" w:rsidP="00E50F0D">
      <w:pPr>
        <w:pStyle w:val="Akapitzlist"/>
        <w:numPr>
          <w:ilvl w:val="0"/>
          <w:numId w:val="14"/>
        </w:numPr>
        <w:autoSpaceDE w:val="0"/>
        <w:autoSpaceDN w:val="0"/>
        <w:adjustRightInd w:val="0"/>
        <w:spacing w:line="276" w:lineRule="auto"/>
        <w:ind w:left="284" w:hanging="284"/>
        <w:jc w:val="both"/>
        <w:rPr>
          <w:rFonts w:asciiTheme="minorHAnsi" w:hAnsiTheme="minorHAnsi" w:cstheme="minorHAnsi"/>
          <w:sz w:val="22"/>
          <w:szCs w:val="22"/>
        </w:rPr>
      </w:pPr>
      <w:r w:rsidRPr="00AB17DF">
        <w:rPr>
          <w:rFonts w:asciiTheme="minorHAnsi" w:hAnsiTheme="minorHAnsi" w:cstheme="minorHAnsi"/>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4C3E08" w:rsidRPr="00AB17DF" w:rsidRDefault="00405BDD" w:rsidP="00E50F0D">
      <w:pPr>
        <w:pStyle w:val="Akapitzlist"/>
        <w:numPr>
          <w:ilvl w:val="0"/>
          <w:numId w:val="14"/>
        </w:numPr>
        <w:autoSpaceDE w:val="0"/>
        <w:autoSpaceDN w:val="0"/>
        <w:adjustRightInd w:val="0"/>
        <w:spacing w:line="276" w:lineRule="auto"/>
        <w:ind w:left="284" w:hanging="284"/>
        <w:jc w:val="both"/>
        <w:rPr>
          <w:rFonts w:asciiTheme="minorHAnsi" w:hAnsiTheme="minorHAnsi" w:cstheme="minorHAnsi"/>
          <w:sz w:val="22"/>
          <w:szCs w:val="22"/>
        </w:rPr>
      </w:pPr>
      <w:r w:rsidRPr="00AB17DF">
        <w:rPr>
          <w:rFonts w:asciiTheme="minorHAnsi" w:hAnsiTheme="minorHAnsi" w:cstheme="minorHAnsi"/>
          <w:sz w:val="22"/>
          <w:szCs w:val="22"/>
        </w:rPr>
        <w:t xml:space="preserve">Termin wniesienia odwołania] Odwołanie wnosi się: </w:t>
      </w:r>
    </w:p>
    <w:p w:rsidR="00405BDD" w:rsidRPr="00AB17DF" w:rsidRDefault="00405BDD" w:rsidP="00E50F0D">
      <w:pPr>
        <w:pStyle w:val="Akapitzlist"/>
        <w:numPr>
          <w:ilvl w:val="1"/>
          <w:numId w:val="14"/>
        </w:numPr>
        <w:autoSpaceDE w:val="0"/>
        <w:autoSpaceDN w:val="0"/>
        <w:adjustRightInd w:val="0"/>
        <w:spacing w:line="276" w:lineRule="auto"/>
        <w:ind w:left="709" w:hanging="425"/>
        <w:jc w:val="both"/>
        <w:rPr>
          <w:rFonts w:asciiTheme="minorHAnsi" w:hAnsiTheme="minorHAnsi" w:cstheme="minorHAnsi"/>
          <w:sz w:val="22"/>
          <w:szCs w:val="22"/>
        </w:rPr>
      </w:pPr>
      <w:r w:rsidRPr="00AB17DF">
        <w:rPr>
          <w:rFonts w:asciiTheme="minorHAnsi" w:hAnsiTheme="minorHAnsi" w:cstheme="minorHAnsi"/>
          <w:sz w:val="22"/>
          <w:szCs w:val="22"/>
        </w:rPr>
        <w:t xml:space="preserve">w przypadku zamówień, których wartość jest równa albo przekracza progi unijne, w terminie: </w:t>
      </w:r>
    </w:p>
    <w:p w:rsidR="00405BDD" w:rsidRPr="00AB17DF" w:rsidRDefault="00405BDD" w:rsidP="00E50F0D">
      <w:pPr>
        <w:pStyle w:val="Akapitzlist"/>
        <w:numPr>
          <w:ilvl w:val="0"/>
          <w:numId w:val="15"/>
        </w:numPr>
        <w:autoSpaceDE w:val="0"/>
        <w:autoSpaceDN w:val="0"/>
        <w:adjustRightInd w:val="0"/>
        <w:spacing w:line="276" w:lineRule="auto"/>
        <w:ind w:left="851" w:hanging="425"/>
        <w:jc w:val="both"/>
        <w:rPr>
          <w:rFonts w:asciiTheme="minorHAnsi" w:hAnsiTheme="minorHAnsi" w:cstheme="minorHAnsi"/>
          <w:sz w:val="22"/>
          <w:szCs w:val="22"/>
        </w:rPr>
      </w:pPr>
      <w:r w:rsidRPr="00AB17DF">
        <w:rPr>
          <w:rFonts w:asciiTheme="minorHAnsi" w:hAnsiTheme="minorHAnsi" w:cstheme="minorHAnsi"/>
          <w:sz w:val="22"/>
          <w:szCs w:val="22"/>
        </w:rPr>
        <w:t xml:space="preserve">10 dni od dnia przekazania informacji o czynności zamawiającego stanowiącej podstawę jego wniesienia, jeżeli informacja została przekazana przy użyciu środków komunikacji elektronicznej, </w:t>
      </w:r>
    </w:p>
    <w:p w:rsidR="004C3E08" w:rsidRPr="00AB17DF" w:rsidRDefault="00405BDD" w:rsidP="00E50F0D">
      <w:pPr>
        <w:pStyle w:val="Akapitzlist"/>
        <w:numPr>
          <w:ilvl w:val="0"/>
          <w:numId w:val="15"/>
        </w:numPr>
        <w:autoSpaceDE w:val="0"/>
        <w:autoSpaceDN w:val="0"/>
        <w:adjustRightInd w:val="0"/>
        <w:spacing w:line="276" w:lineRule="auto"/>
        <w:ind w:left="851" w:hanging="425"/>
        <w:jc w:val="both"/>
        <w:rPr>
          <w:rFonts w:asciiTheme="minorHAnsi" w:hAnsiTheme="minorHAnsi" w:cstheme="minorHAnsi"/>
          <w:sz w:val="22"/>
          <w:szCs w:val="22"/>
        </w:rPr>
      </w:pPr>
      <w:r w:rsidRPr="00AB17DF">
        <w:rPr>
          <w:rFonts w:asciiTheme="minorHAnsi" w:hAnsiTheme="minorHAnsi" w:cstheme="minorHAnsi"/>
          <w:sz w:val="22"/>
          <w:szCs w:val="22"/>
        </w:rPr>
        <w:t xml:space="preserve">15 dni od dnia przekazania informacji o czynności zamawiającego stanowiącej podstawę jego wniesienia, jeżeli informacja została przekazana w sposób inny niż określony w lit. a; </w:t>
      </w:r>
    </w:p>
    <w:p w:rsidR="00405BDD" w:rsidRPr="00AB17DF" w:rsidRDefault="00405BDD" w:rsidP="00E50F0D">
      <w:pPr>
        <w:pStyle w:val="Akapitzlist"/>
        <w:numPr>
          <w:ilvl w:val="1"/>
          <w:numId w:val="14"/>
        </w:numPr>
        <w:autoSpaceDE w:val="0"/>
        <w:autoSpaceDN w:val="0"/>
        <w:adjustRightInd w:val="0"/>
        <w:spacing w:line="276" w:lineRule="auto"/>
        <w:ind w:left="851" w:hanging="567"/>
        <w:jc w:val="both"/>
        <w:rPr>
          <w:rFonts w:asciiTheme="minorHAnsi" w:hAnsiTheme="minorHAnsi" w:cstheme="minorHAnsi"/>
          <w:sz w:val="22"/>
          <w:szCs w:val="22"/>
        </w:rPr>
      </w:pPr>
      <w:r w:rsidRPr="00AB17DF">
        <w:rPr>
          <w:rFonts w:asciiTheme="minorHAnsi" w:hAnsiTheme="minorHAnsi" w:cstheme="minorHAnsi"/>
          <w:sz w:val="22"/>
          <w:szCs w:val="22"/>
        </w:rPr>
        <w:t xml:space="preserve">w przypadku zamówień, których wartość jest mniejsza niż progi unijne, w terminie: </w:t>
      </w:r>
    </w:p>
    <w:p w:rsidR="00405BDD" w:rsidRPr="00AB17DF" w:rsidRDefault="00405BDD" w:rsidP="00E50F0D">
      <w:pPr>
        <w:pStyle w:val="Akapitzlist"/>
        <w:numPr>
          <w:ilvl w:val="0"/>
          <w:numId w:val="16"/>
        </w:numPr>
        <w:tabs>
          <w:tab w:val="num" w:pos="0"/>
        </w:tabs>
        <w:suppressAutoHyphens/>
        <w:spacing w:line="276" w:lineRule="auto"/>
        <w:ind w:left="851" w:hanging="425"/>
        <w:jc w:val="both"/>
        <w:rPr>
          <w:rFonts w:asciiTheme="minorHAnsi" w:hAnsiTheme="minorHAnsi" w:cstheme="minorHAnsi"/>
          <w:b/>
          <w:bCs/>
          <w:sz w:val="22"/>
          <w:szCs w:val="22"/>
          <w:u w:val="single"/>
        </w:rPr>
      </w:pPr>
      <w:r w:rsidRPr="00AB17DF">
        <w:rPr>
          <w:rFonts w:asciiTheme="minorHAnsi" w:hAnsiTheme="minorHAnsi" w:cstheme="minorHAnsi"/>
          <w:sz w:val="22"/>
          <w:szCs w:val="22"/>
        </w:rPr>
        <w:t>5 dni od dnia przekazania informacji o czynności zamawiającego stanowiącej podstawę jego wniesienia, jeżeli informacja została przekazana przy użyciu środków komunikacji elektronicznej,</w:t>
      </w:r>
    </w:p>
    <w:p w:rsidR="004C3E08" w:rsidRPr="00AB17DF" w:rsidRDefault="00405BDD" w:rsidP="00E50F0D">
      <w:pPr>
        <w:pStyle w:val="Akapitzlist"/>
        <w:numPr>
          <w:ilvl w:val="0"/>
          <w:numId w:val="16"/>
        </w:numPr>
        <w:autoSpaceDE w:val="0"/>
        <w:autoSpaceDN w:val="0"/>
        <w:adjustRightInd w:val="0"/>
        <w:spacing w:line="276" w:lineRule="auto"/>
        <w:ind w:left="851" w:hanging="425"/>
        <w:jc w:val="both"/>
        <w:rPr>
          <w:rFonts w:asciiTheme="minorHAnsi" w:hAnsiTheme="minorHAnsi" w:cstheme="minorHAnsi"/>
          <w:sz w:val="22"/>
          <w:szCs w:val="22"/>
        </w:rPr>
      </w:pPr>
      <w:r w:rsidRPr="00AB17DF">
        <w:rPr>
          <w:rFonts w:asciiTheme="minorHAnsi" w:hAnsiTheme="minorHAnsi" w:cstheme="minorHAnsi"/>
          <w:sz w:val="22"/>
          <w:szCs w:val="22"/>
        </w:rPr>
        <w:t xml:space="preserve">10 dni od dnia przekazania informacji o czynności zamawiającego stanowiącej podstawę jego wniesienia, jeżeli informacja została przekazana w sposób inny niż określony w lit. a. </w:t>
      </w:r>
    </w:p>
    <w:p w:rsidR="004C3E08" w:rsidRPr="00AB17DF" w:rsidRDefault="00405BDD" w:rsidP="00E50F0D">
      <w:pPr>
        <w:pStyle w:val="Akapitzlist"/>
        <w:numPr>
          <w:ilvl w:val="0"/>
          <w:numId w:val="14"/>
        </w:numPr>
        <w:autoSpaceDE w:val="0"/>
        <w:autoSpaceDN w:val="0"/>
        <w:adjustRightInd w:val="0"/>
        <w:spacing w:line="276" w:lineRule="auto"/>
        <w:ind w:left="426" w:hanging="426"/>
        <w:jc w:val="both"/>
        <w:rPr>
          <w:rFonts w:asciiTheme="minorHAnsi" w:hAnsiTheme="minorHAnsi" w:cstheme="minorHAnsi"/>
          <w:sz w:val="22"/>
          <w:szCs w:val="22"/>
        </w:rPr>
      </w:pPr>
      <w:r w:rsidRPr="00AB17DF">
        <w:rPr>
          <w:rFonts w:asciiTheme="minorHAnsi" w:hAnsiTheme="minorHAnsi" w:cstheme="minorHAnsi"/>
          <w:sz w:val="22"/>
          <w:szCs w:val="22"/>
        </w:rPr>
        <w:t xml:space="preserve">Odwołanie wobec treści ogłoszenia wszczynającego postępowanie o udzielenie zamówienia lub konkurs lub wobec treści dokumentów zamówienia wnosi się w terminie: </w:t>
      </w:r>
    </w:p>
    <w:p w:rsidR="004C3E08" w:rsidRPr="00AB17DF" w:rsidRDefault="00405BDD" w:rsidP="00E50F0D">
      <w:pPr>
        <w:pStyle w:val="Akapitzlist"/>
        <w:numPr>
          <w:ilvl w:val="1"/>
          <w:numId w:val="14"/>
        </w:numPr>
        <w:autoSpaceDE w:val="0"/>
        <w:autoSpaceDN w:val="0"/>
        <w:adjustRightInd w:val="0"/>
        <w:spacing w:line="276" w:lineRule="auto"/>
        <w:ind w:left="709" w:hanging="425"/>
        <w:jc w:val="both"/>
        <w:rPr>
          <w:rFonts w:asciiTheme="minorHAnsi" w:hAnsiTheme="minorHAnsi" w:cstheme="minorHAnsi"/>
          <w:sz w:val="22"/>
          <w:szCs w:val="22"/>
        </w:rPr>
      </w:pPr>
      <w:r w:rsidRPr="00AB17DF">
        <w:rPr>
          <w:rFonts w:asciiTheme="minorHAnsi" w:hAnsiTheme="minorHAnsi" w:cstheme="minorHAnsi"/>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rsidR="004C3E08" w:rsidRPr="00AB17DF" w:rsidRDefault="00405BDD" w:rsidP="00E50F0D">
      <w:pPr>
        <w:pStyle w:val="Akapitzlist"/>
        <w:numPr>
          <w:ilvl w:val="1"/>
          <w:numId w:val="14"/>
        </w:numPr>
        <w:autoSpaceDE w:val="0"/>
        <w:autoSpaceDN w:val="0"/>
        <w:adjustRightInd w:val="0"/>
        <w:spacing w:line="276" w:lineRule="auto"/>
        <w:ind w:left="709" w:hanging="425"/>
        <w:jc w:val="both"/>
        <w:rPr>
          <w:rFonts w:asciiTheme="minorHAnsi" w:hAnsiTheme="minorHAnsi" w:cstheme="minorHAnsi"/>
          <w:sz w:val="22"/>
          <w:szCs w:val="22"/>
        </w:rPr>
      </w:pPr>
      <w:r w:rsidRPr="00AB17DF">
        <w:rPr>
          <w:rFonts w:asciiTheme="minorHAnsi" w:hAnsiTheme="minorHAnsi" w:cstheme="minorHAnsi"/>
          <w:sz w:val="22"/>
          <w:szCs w:val="22"/>
        </w:rPr>
        <w:t xml:space="preserve">5 dni od dnia zamieszczenia ogłoszenia w Biuletynie Zamówień Publicznych lub dokumentów zamówienia na stronie internetowej, w przypadku zamówień, których wartość jest mniejsza niż progi unijne. </w:t>
      </w:r>
    </w:p>
    <w:p w:rsidR="004C3E08" w:rsidRPr="00AB17DF" w:rsidRDefault="00405BDD" w:rsidP="00E50F0D">
      <w:pPr>
        <w:pStyle w:val="Akapitzlist"/>
        <w:numPr>
          <w:ilvl w:val="0"/>
          <w:numId w:val="14"/>
        </w:numPr>
        <w:autoSpaceDE w:val="0"/>
        <w:autoSpaceDN w:val="0"/>
        <w:adjustRightInd w:val="0"/>
        <w:spacing w:line="276" w:lineRule="auto"/>
        <w:ind w:left="284" w:hanging="284"/>
        <w:jc w:val="both"/>
        <w:rPr>
          <w:rFonts w:asciiTheme="minorHAnsi" w:hAnsiTheme="minorHAnsi" w:cstheme="minorHAnsi"/>
          <w:sz w:val="22"/>
          <w:szCs w:val="22"/>
        </w:rPr>
      </w:pPr>
      <w:r w:rsidRPr="00AB17DF">
        <w:rPr>
          <w:rFonts w:asciiTheme="minorHAnsi" w:hAnsiTheme="minorHAnsi" w:cstheme="minorHAnsi"/>
          <w:sz w:val="22"/>
          <w:szCs w:val="22"/>
        </w:rPr>
        <w:t xml:space="preserve">Odwołanie w przypadkach innych niż określone w ust. 1 i 2 wnosi się w terminie: </w:t>
      </w:r>
    </w:p>
    <w:p w:rsidR="004C3E08" w:rsidRPr="00AB17DF" w:rsidRDefault="00405BDD" w:rsidP="00E50F0D">
      <w:pPr>
        <w:pStyle w:val="Akapitzlist"/>
        <w:numPr>
          <w:ilvl w:val="1"/>
          <w:numId w:val="14"/>
        </w:numPr>
        <w:autoSpaceDE w:val="0"/>
        <w:autoSpaceDN w:val="0"/>
        <w:adjustRightInd w:val="0"/>
        <w:spacing w:line="276" w:lineRule="auto"/>
        <w:ind w:left="709" w:hanging="425"/>
        <w:jc w:val="both"/>
        <w:rPr>
          <w:rFonts w:asciiTheme="minorHAnsi" w:hAnsiTheme="minorHAnsi" w:cstheme="minorHAnsi"/>
          <w:sz w:val="22"/>
          <w:szCs w:val="22"/>
        </w:rPr>
      </w:pPr>
      <w:r w:rsidRPr="00AB17DF">
        <w:rPr>
          <w:rFonts w:asciiTheme="minorHAnsi" w:hAnsiTheme="minorHAnsi" w:cstheme="minorHAnsi"/>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rsidR="004C3E08" w:rsidRPr="00AB17DF" w:rsidRDefault="00405BDD" w:rsidP="00E50F0D">
      <w:pPr>
        <w:pStyle w:val="Akapitzlist"/>
        <w:numPr>
          <w:ilvl w:val="1"/>
          <w:numId w:val="14"/>
        </w:numPr>
        <w:autoSpaceDE w:val="0"/>
        <w:autoSpaceDN w:val="0"/>
        <w:adjustRightInd w:val="0"/>
        <w:spacing w:line="276" w:lineRule="auto"/>
        <w:ind w:left="709" w:hanging="425"/>
        <w:jc w:val="both"/>
        <w:rPr>
          <w:rFonts w:asciiTheme="minorHAnsi" w:hAnsiTheme="minorHAnsi" w:cstheme="minorHAnsi"/>
          <w:sz w:val="22"/>
          <w:szCs w:val="22"/>
        </w:rPr>
      </w:pPr>
      <w:r w:rsidRPr="00AB17DF">
        <w:rPr>
          <w:rFonts w:asciiTheme="minorHAnsi" w:hAnsiTheme="minorHAnsi" w:cstheme="minorHAnsi"/>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rsidR="004C3E08" w:rsidRPr="00AB17DF" w:rsidRDefault="00405BDD" w:rsidP="00E50F0D">
      <w:pPr>
        <w:pStyle w:val="Akapitzlist"/>
        <w:numPr>
          <w:ilvl w:val="0"/>
          <w:numId w:val="14"/>
        </w:numPr>
        <w:autoSpaceDE w:val="0"/>
        <w:autoSpaceDN w:val="0"/>
        <w:adjustRightInd w:val="0"/>
        <w:spacing w:line="276" w:lineRule="auto"/>
        <w:ind w:left="284" w:hanging="284"/>
        <w:jc w:val="both"/>
        <w:rPr>
          <w:rFonts w:asciiTheme="minorHAnsi" w:hAnsiTheme="minorHAnsi" w:cstheme="minorHAnsi"/>
          <w:sz w:val="22"/>
          <w:szCs w:val="22"/>
        </w:rPr>
      </w:pPr>
      <w:r w:rsidRPr="00AB17DF">
        <w:rPr>
          <w:rFonts w:asciiTheme="minorHAnsi" w:hAnsiTheme="minorHAnsi" w:cstheme="minorHAnsi"/>
          <w:sz w:val="22"/>
          <w:szCs w:val="22"/>
        </w:rPr>
        <w:t xml:space="preserve">Jeżeli zamawiający nie opublikował ogłoszenia o zamiarze zawarcia umowy lub mimo takiego obowiązku nie przesłał wykonawcy zawiadomienia o wyborze najkorzystniejszej oferty lub nie zaprosił wykonawcy do złożenia </w:t>
      </w:r>
      <w:r w:rsidRPr="00AB17DF">
        <w:rPr>
          <w:rFonts w:asciiTheme="minorHAnsi" w:hAnsiTheme="minorHAnsi" w:cstheme="minorHAnsi"/>
          <w:sz w:val="22"/>
          <w:szCs w:val="22"/>
        </w:rPr>
        <w:lastRenderedPageBreak/>
        <w:t xml:space="preserve">oferty w ramach dynamicznego systemu zakupów lub umowy ramowej, odwołanie wnosi się nie później niż w terminie: </w:t>
      </w:r>
    </w:p>
    <w:p w:rsidR="004C3E08" w:rsidRPr="00AB17DF" w:rsidRDefault="00405BDD" w:rsidP="00E50F0D">
      <w:pPr>
        <w:pStyle w:val="Akapitzlist"/>
        <w:numPr>
          <w:ilvl w:val="1"/>
          <w:numId w:val="14"/>
        </w:numPr>
        <w:autoSpaceDE w:val="0"/>
        <w:autoSpaceDN w:val="0"/>
        <w:adjustRightInd w:val="0"/>
        <w:spacing w:line="276" w:lineRule="auto"/>
        <w:ind w:left="709" w:hanging="425"/>
        <w:jc w:val="both"/>
        <w:rPr>
          <w:rFonts w:asciiTheme="minorHAnsi" w:hAnsiTheme="minorHAnsi" w:cstheme="minorHAnsi"/>
          <w:sz w:val="22"/>
          <w:szCs w:val="22"/>
        </w:rPr>
      </w:pPr>
      <w:r w:rsidRPr="00AB17DF">
        <w:rPr>
          <w:rFonts w:asciiTheme="minorHAnsi" w:hAnsiTheme="minorHAnsi" w:cstheme="minorHAnsi"/>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rsidR="00405BDD" w:rsidRPr="00AB17DF" w:rsidRDefault="00405BDD" w:rsidP="00E50F0D">
      <w:pPr>
        <w:pStyle w:val="Akapitzlist"/>
        <w:numPr>
          <w:ilvl w:val="1"/>
          <w:numId w:val="14"/>
        </w:numPr>
        <w:autoSpaceDE w:val="0"/>
        <w:autoSpaceDN w:val="0"/>
        <w:adjustRightInd w:val="0"/>
        <w:spacing w:line="276" w:lineRule="auto"/>
        <w:ind w:left="709" w:hanging="425"/>
        <w:jc w:val="both"/>
        <w:rPr>
          <w:rFonts w:asciiTheme="minorHAnsi" w:hAnsiTheme="minorHAnsi" w:cstheme="minorHAnsi"/>
          <w:sz w:val="22"/>
          <w:szCs w:val="22"/>
        </w:rPr>
      </w:pPr>
      <w:r w:rsidRPr="00AB17DF">
        <w:rPr>
          <w:rFonts w:asciiTheme="minorHAnsi" w:hAnsiTheme="minorHAnsi" w:cstheme="minorHAnsi"/>
          <w:sz w:val="22"/>
          <w:szCs w:val="22"/>
        </w:rPr>
        <w:t xml:space="preserve">6 miesięcy od dnia zawarcia umowy, jeżeli zamawiający: </w:t>
      </w:r>
    </w:p>
    <w:p w:rsidR="00405BDD" w:rsidRPr="00AB17DF" w:rsidRDefault="00405BDD" w:rsidP="00E50F0D">
      <w:pPr>
        <w:pStyle w:val="Akapitzlist"/>
        <w:numPr>
          <w:ilvl w:val="0"/>
          <w:numId w:val="17"/>
        </w:num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 xml:space="preserve">nie opublikował w Dzienniku Urzędowym Unii Europejskiej ogłoszenia o udzieleniu zamówienia albo </w:t>
      </w:r>
    </w:p>
    <w:p w:rsidR="004C3E08" w:rsidRPr="00AB17DF" w:rsidRDefault="00405BDD" w:rsidP="00E50F0D">
      <w:pPr>
        <w:pStyle w:val="Akapitzlist"/>
        <w:numPr>
          <w:ilvl w:val="0"/>
          <w:numId w:val="17"/>
        </w:num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 xml:space="preserve">opublikował w Dzienniku Urzędowym Unii Europejskiej ogłoszenie o udzieleniu zamówienia, które nie zawiera uzasadnienia udzielenia zamówienia w trybie negocjacji bez ogłoszenia albo zamówienia z wolnej ręki; </w:t>
      </w:r>
    </w:p>
    <w:p w:rsidR="00405BDD" w:rsidRPr="00AB17DF" w:rsidRDefault="00405BDD" w:rsidP="00E50F0D">
      <w:pPr>
        <w:pStyle w:val="Akapitzlist"/>
        <w:numPr>
          <w:ilvl w:val="1"/>
          <w:numId w:val="14"/>
        </w:numPr>
        <w:autoSpaceDE w:val="0"/>
        <w:autoSpaceDN w:val="0"/>
        <w:adjustRightInd w:val="0"/>
        <w:spacing w:line="276" w:lineRule="auto"/>
        <w:ind w:left="709" w:hanging="425"/>
        <w:jc w:val="both"/>
        <w:rPr>
          <w:rFonts w:asciiTheme="minorHAnsi" w:hAnsiTheme="minorHAnsi" w:cstheme="minorHAnsi"/>
          <w:sz w:val="22"/>
          <w:szCs w:val="22"/>
        </w:rPr>
      </w:pPr>
      <w:r w:rsidRPr="00AB17DF">
        <w:rPr>
          <w:rFonts w:asciiTheme="minorHAnsi" w:hAnsiTheme="minorHAnsi" w:cstheme="minorHAnsi"/>
          <w:sz w:val="22"/>
          <w:szCs w:val="22"/>
        </w:rPr>
        <w:t xml:space="preserve">miesiąca od dnia zawarcia umowy, jeżeli zamawiający: </w:t>
      </w:r>
    </w:p>
    <w:p w:rsidR="00405BDD" w:rsidRPr="00AB17DF" w:rsidRDefault="00405BDD" w:rsidP="00E50F0D">
      <w:pPr>
        <w:pStyle w:val="Akapitzlist"/>
        <w:numPr>
          <w:ilvl w:val="0"/>
          <w:numId w:val="18"/>
        </w:num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 xml:space="preserve">nie zamieścił w Biuletynie Zamówień Publicznych ogłoszenia o wyniku postępowania albo </w:t>
      </w:r>
    </w:p>
    <w:p w:rsidR="004C3E08" w:rsidRPr="00AB17DF" w:rsidRDefault="00405BDD" w:rsidP="00E50F0D">
      <w:pPr>
        <w:pStyle w:val="Akapitzlist"/>
        <w:numPr>
          <w:ilvl w:val="0"/>
          <w:numId w:val="18"/>
        </w:numPr>
        <w:tabs>
          <w:tab w:val="num" w:pos="0"/>
        </w:tabs>
        <w:suppressAutoHyphens/>
        <w:spacing w:line="276" w:lineRule="auto"/>
        <w:jc w:val="both"/>
        <w:rPr>
          <w:rFonts w:asciiTheme="minorHAnsi" w:hAnsiTheme="minorHAnsi" w:cstheme="minorHAnsi"/>
          <w:b/>
          <w:bCs/>
          <w:sz w:val="22"/>
          <w:szCs w:val="22"/>
          <w:u w:val="single"/>
        </w:rPr>
      </w:pPr>
      <w:r w:rsidRPr="00AB17DF">
        <w:rPr>
          <w:rFonts w:asciiTheme="minorHAnsi" w:hAnsiTheme="minorHAnsi" w:cstheme="minorHAnsi"/>
          <w:sz w:val="22"/>
          <w:szCs w:val="22"/>
        </w:rPr>
        <w:t>zamieścił w Biuletynie Zamówień Publicznych ogłoszenie o wyniku postępowania, które nie zawiera uzasadnienia udzielenia zamówienia w trybie negocjacji bez ogłoszenia albo zamówienia z wolnej ręki.</w:t>
      </w:r>
    </w:p>
    <w:p w:rsidR="00405BDD" w:rsidRPr="00AB17DF" w:rsidRDefault="00602F03" w:rsidP="00E50F0D">
      <w:pPr>
        <w:pStyle w:val="Akapitzlist"/>
        <w:numPr>
          <w:ilvl w:val="0"/>
          <w:numId w:val="14"/>
        </w:numPr>
        <w:tabs>
          <w:tab w:val="num" w:pos="0"/>
        </w:tabs>
        <w:suppressAutoHyphens/>
        <w:spacing w:line="276" w:lineRule="auto"/>
        <w:ind w:left="284" w:hanging="284"/>
        <w:jc w:val="both"/>
        <w:rPr>
          <w:rFonts w:asciiTheme="minorHAnsi" w:hAnsiTheme="minorHAnsi" w:cstheme="minorHAnsi"/>
          <w:b/>
          <w:bCs/>
          <w:sz w:val="22"/>
          <w:szCs w:val="22"/>
          <w:u w:val="single"/>
        </w:rPr>
      </w:pPr>
      <w:r w:rsidRPr="00AB17DF">
        <w:rPr>
          <w:rFonts w:asciiTheme="minorHAnsi" w:hAnsiTheme="minorHAnsi" w:cstheme="minorHAnsi"/>
          <w:bCs/>
          <w:sz w:val="22"/>
          <w:szCs w:val="22"/>
        </w:rPr>
        <w:t>Zgodnie z art. 579 ust. 1 na orzeczenie Izby oraz postanowienie Prezesa Izby, o którym mowa wart. 519 ust.1, stronom oraz uczestnikom postępowania odwoławczego przysługuje skarga do sądu.</w:t>
      </w:r>
    </w:p>
    <w:p w:rsidR="00854F9B" w:rsidRPr="00AB17DF" w:rsidRDefault="00854F9B" w:rsidP="00700F4F">
      <w:pPr>
        <w:pStyle w:val="Nagwek9"/>
        <w:suppressAutoHyphens w:val="0"/>
        <w:spacing w:line="276" w:lineRule="auto"/>
        <w:rPr>
          <w:rFonts w:asciiTheme="minorHAnsi" w:hAnsiTheme="minorHAnsi" w:cstheme="minorHAnsi"/>
          <w:sz w:val="22"/>
          <w:szCs w:val="22"/>
          <w:lang w:eastAsia="pl-PL"/>
        </w:rPr>
      </w:pPr>
    </w:p>
    <w:p w:rsidR="00213EF9" w:rsidRPr="00AB17DF" w:rsidRDefault="00CD34A9" w:rsidP="00700F4F">
      <w:pPr>
        <w:pStyle w:val="Nagwek9"/>
        <w:suppressAutoHyphens w:val="0"/>
        <w:spacing w:line="276" w:lineRule="auto"/>
        <w:rPr>
          <w:rFonts w:asciiTheme="minorHAnsi" w:hAnsiTheme="minorHAnsi" w:cstheme="minorHAnsi"/>
          <w:sz w:val="22"/>
          <w:szCs w:val="22"/>
          <w:lang w:eastAsia="pl-PL"/>
        </w:rPr>
      </w:pPr>
      <w:r w:rsidRPr="002A59C5">
        <w:rPr>
          <w:rFonts w:asciiTheme="minorHAnsi" w:hAnsiTheme="minorHAnsi" w:cstheme="minorHAnsi"/>
          <w:sz w:val="22"/>
          <w:szCs w:val="22"/>
          <w:highlight w:val="lightGray"/>
          <w:lang w:eastAsia="pl-PL"/>
        </w:rPr>
        <w:t>XXII. WYMAGANIA DOTYCZĄCE WADIUM</w:t>
      </w:r>
    </w:p>
    <w:p w:rsidR="00BE0941" w:rsidRPr="00AB17DF" w:rsidRDefault="00213EF9" w:rsidP="00821E06">
      <w:pPr>
        <w:tabs>
          <w:tab w:val="left" w:pos="1418"/>
        </w:tabs>
        <w:spacing w:line="276" w:lineRule="auto"/>
        <w:jc w:val="both"/>
        <w:rPr>
          <w:rFonts w:asciiTheme="minorHAnsi" w:eastAsia="Times New Roman" w:hAnsiTheme="minorHAnsi" w:cstheme="minorHAnsi"/>
          <w:sz w:val="22"/>
          <w:szCs w:val="22"/>
        </w:rPr>
      </w:pPr>
      <w:r w:rsidRPr="00AB17DF">
        <w:rPr>
          <w:rFonts w:asciiTheme="minorHAnsi" w:eastAsia="Times New Roman" w:hAnsiTheme="minorHAnsi" w:cstheme="minorHAnsi"/>
          <w:sz w:val="22"/>
          <w:szCs w:val="22"/>
        </w:rPr>
        <w:t>Zam</w:t>
      </w:r>
      <w:r w:rsidR="00FB237B" w:rsidRPr="00AB17DF">
        <w:rPr>
          <w:rFonts w:asciiTheme="minorHAnsi" w:eastAsia="Times New Roman" w:hAnsiTheme="minorHAnsi" w:cstheme="minorHAnsi"/>
          <w:sz w:val="22"/>
          <w:szCs w:val="22"/>
        </w:rPr>
        <w:t>awiający nie żąda wniesienia wadium w niniejszym postępowaniu</w:t>
      </w:r>
    </w:p>
    <w:p w:rsidR="00CD34A9" w:rsidRPr="00AB17DF" w:rsidRDefault="00CD34A9" w:rsidP="00683CF8">
      <w:pPr>
        <w:tabs>
          <w:tab w:val="num" w:pos="0"/>
        </w:tabs>
        <w:suppressAutoHyphens/>
        <w:spacing w:line="276" w:lineRule="auto"/>
        <w:ind w:hanging="11"/>
        <w:jc w:val="both"/>
        <w:rPr>
          <w:rFonts w:asciiTheme="minorHAnsi" w:hAnsiTheme="minorHAnsi" w:cstheme="minorHAnsi"/>
          <w:b/>
          <w:bCs/>
          <w:sz w:val="22"/>
          <w:szCs w:val="22"/>
          <w:u w:val="single"/>
        </w:rPr>
      </w:pPr>
    </w:p>
    <w:p w:rsidR="00195600" w:rsidRPr="00AB17DF" w:rsidRDefault="00195600" w:rsidP="00683CF8">
      <w:pPr>
        <w:spacing w:line="276" w:lineRule="auto"/>
        <w:jc w:val="both"/>
        <w:rPr>
          <w:rFonts w:asciiTheme="minorHAnsi" w:hAnsiTheme="minorHAnsi" w:cstheme="minorHAnsi"/>
          <w:sz w:val="22"/>
          <w:szCs w:val="22"/>
        </w:rPr>
      </w:pPr>
      <w:r w:rsidRPr="002A59C5">
        <w:rPr>
          <w:rFonts w:asciiTheme="minorHAnsi" w:hAnsiTheme="minorHAnsi" w:cstheme="minorHAnsi"/>
          <w:b/>
          <w:bCs/>
          <w:sz w:val="22"/>
          <w:szCs w:val="22"/>
          <w:highlight w:val="lightGray"/>
          <w:u w:val="single"/>
        </w:rPr>
        <w:t>XXIII.</w:t>
      </w:r>
      <w:r w:rsidRPr="002A59C5">
        <w:rPr>
          <w:rFonts w:asciiTheme="minorHAnsi" w:hAnsiTheme="minorHAnsi" w:cstheme="minorHAnsi"/>
          <w:b/>
          <w:bCs/>
          <w:sz w:val="22"/>
          <w:szCs w:val="22"/>
          <w:highlight w:val="lightGray"/>
          <w:u w:val="single"/>
        </w:rPr>
        <w:tab/>
        <w:t>WYMAGANIA DOTYCZĄCE ZABEZPIECZENIA NALEŻYTEGO WYKONANIA UMOWY</w:t>
      </w:r>
    </w:p>
    <w:p w:rsidR="00F22369" w:rsidRPr="00AB17DF" w:rsidRDefault="00195600" w:rsidP="00683CF8">
      <w:pPr>
        <w:pStyle w:val="Tekstpodstawowy3"/>
        <w:spacing w:after="0" w:line="276" w:lineRule="auto"/>
        <w:jc w:val="both"/>
        <w:rPr>
          <w:rFonts w:asciiTheme="minorHAnsi" w:hAnsiTheme="minorHAnsi" w:cstheme="minorHAnsi"/>
          <w:sz w:val="22"/>
          <w:szCs w:val="22"/>
        </w:rPr>
      </w:pPr>
      <w:r w:rsidRPr="00AB17DF">
        <w:rPr>
          <w:rFonts w:asciiTheme="minorHAnsi" w:hAnsiTheme="minorHAnsi" w:cstheme="minorHAnsi"/>
          <w:sz w:val="22"/>
          <w:szCs w:val="22"/>
        </w:rPr>
        <w:t xml:space="preserve">Zamawiający </w:t>
      </w:r>
      <w:r w:rsidRPr="00AB17DF">
        <w:rPr>
          <w:rFonts w:asciiTheme="minorHAnsi" w:hAnsiTheme="minorHAnsi" w:cstheme="minorHAnsi"/>
          <w:b/>
          <w:sz w:val="22"/>
          <w:szCs w:val="22"/>
        </w:rPr>
        <w:t>nie</w:t>
      </w:r>
      <w:r w:rsidRPr="00AB17DF">
        <w:rPr>
          <w:rFonts w:asciiTheme="minorHAnsi" w:hAnsiTheme="minorHAnsi" w:cstheme="minorHAnsi"/>
          <w:sz w:val="22"/>
          <w:szCs w:val="22"/>
        </w:rPr>
        <w:t xml:space="preserve"> </w:t>
      </w:r>
      <w:r w:rsidRPr="00AB17DF">
        <w:rPr>
          <w:rFonts w:asciiTheme="minorHAnsi" w:hAnsiTheme="minorHAnsi" w:cstheme="minorHAnsi"/>
          <w:b/>
          <w:bCs/>
          <w:sz w:val="22"/>
          <w:szCs w:val="22"/>
        </w:rPr>
        <w:t>wymaga</w:t>
      </w:r>
      <w:r w:rsidRPr="00AB17DF">
        <w:rPr>
          <w:rFonts w:asciiTheme="minorHAnsi" w:hAnsiTheme="minorHAnsi" w:cstheme="minorHAnsi"/>
          <w:sz w:val="22"/>
          <w:szCs w:val="22"/>
        </w:rPr>
        <w:t xml:space="preserve"> od wybranego Wykonawcy wniesienia zabezpieczenia należytego w</w:t>
      </w:r>
      <w:r w:rsidR="00F22369" w:rsidRPr="00AB17DF">
        <w:rPr>
          <w:rFonts w:asciiTheme="minorHAnsi" w:hAnsiTheme="minorHAnsi" w:cstheme="minorHAnsi"/>
          <w:sz w:val="22"/>
          <w:szCs w:val="22"/>
        </w:rPr>
        <w:t>ykonania umowy.</w:t>
      </w:r>
    </w:p>
    <w:p w:rsidR="00B013C8" w:rsidRPr="00AB17DF" w:rsidRDefault="00B013C8" w:rsidP="00683CF8">
      <w:pPr>
        <w:pStyle w:val="Tekstpodstawowy3"/>
        <w:spacing w:after="0" w:line="276" w:lineRule="auto"/>
        <w:jc w:val="both"/>
        <w:rPr>
          <w:rFonts w:asciiTheme="minorHAnsi" w:hAnsiTheme="minorHAnsi" w:cstheme="minorHAnsi"/>
          <w:sz w:val="22"/>
          <w:szCs w:val="22"/>
        </w:rPr>
      </w:pPr>
    </w:p>
    <w:p w:rsidR="00F22369" w:rsidRPr="00AB17DF" w:rsidRDefault="00F22369" w:rsidP="00683CF8">
      <w:pPr>
        <w:pStyle w:val="Tekstpodstawowy3"/>
        <w:spacing w:after="0" w:line="276" w:lineRule="auto"/>
        <w:jc w:val="both"/>
        <w:rPr>
          <w:rFonts w:asciiTheme="minorHAnsi" w:hAnsiTheme="minorHAnsi" w:cstheme="minorHAnsi"/>
          <w:b/>
          <w:bCs/>
          <w:sz w:val="22"/>
          <w:szCs w:val="22"/>
          <w:u w:val="single"/>
        </w:rPr>
      </w:pPr>
      <w:r w:rsidRPr="002A59C5">
        <w:rPr>
          <w:rFonts w:asciiTheme="minorHAnsi" w:hAnsiTheme="minorHAnsi" w:cstheme="minorHAnsi"/>
          <w:b/>
          <w:sz w:val="22"/>
          <w:szCs w:val="22"/>
          <w:highlight w:val="lightGray"/>
          <w:u w:val="single"/>
        </w:rPr>
        <w:t>XXIV.</w:t>
      </w:r>
      <w:r w:rsidRPr="002A59C5">
        <w:rPr>
          <w:rFonts w:asciiTheme="minorHAnsi" w:hAnsiTheme="minorHAnsi" w:cstheme="minorHAnsi"/>
          <w:b/>
          <w:bCs/>
          <w:sz w:val="22"/>
          <w:szCs w:val="22"/>
          <w:highlight w:val="lightGray"/>
          <w:u w:val="single"/>
        </w:rPr>
        <w:t>INFORMACJE DOTYCZĄCE OFERT WARIANTOWYCH</w:t>
      </w:r>
      <w:r w:rsidRPr="00AB17DF">
        <w:rPr>
          <w:rFonts w:asciiTheme="minorHAnsi" w:hAnsiTheme="minorHAnsi" w:cstheme="minorHAnsi"/>
          <w:b/>
          <w:bCs/>
          <w:sz w:val="22"/>
          <w:szCs w:val="22"/>
          <w:u w:val="single"/>
        </w:rPr>
        <w:t xml:space="preserve"> </w:t>
      </w:r>
    </w:p>
    <w:p w:rsidR="00F707C9" w:rsidRPr="00AB17DF" w:rsidRDefault="00F707C9" w:rsidP="00683CF8">
      <w:pPr>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Zamawiający nie dopuszcza składania ofert wariantowych.</w:t>
      </w:r>
    </w:p>
    <w:p w:rsidR="00F22369" w:rsidRPr="00AB17DF" w:rsidRDefault="00F22369" w:rsidP="00683CF8">
      <w:pPr>
        <w:pStyle w:val="Tekstpodstawowy3"/>
        <w:spacing w:after="0" w:line="276" w:lineRule="auto"/>
        <w:jc w:val="both"/>
        <w:rPr>
          <w:rFonts w:asciiTheme="minorHAnsi" w:hAnsiTheme="minorHAnsi" w:cstheme="minorHAnsi"/>
          <w:b/>
          <w:bCs/>
          <w:sz w:val="22"/>
          <w:szCs w:val="22"/>
          <w:u w:val="single"/>
        </w:rPr>
      </w:pPr>
    </w:p>
    <w:p w:rsidR="00F22369" w:rsidRPr="00AB17DF" w:rsidRDefault="00F22369" w:rsidP="00683CF8">
      <w:pPr>
        <w:pStyle w:val="Tekstpodstawowy3"/>
        <w:spacing w:after="0" w:line="276" w:lineRule="auto"/>
        <w:jc w:val="both"/>
        <w:rPr>
          <w:rFonts w:asciiTheme="minorHAnsi" w:hAnsiTheme="minorHAnsi" w:cstheme="minorHAnsi"/>
          <w:b/>
          <w:bCs/>
          <w:sz w:val="22"/>
          <w:szCs w:val="22"/>
          <w:u w:val="single"/>
        </w:rPr>
      </w:pPr>
      <w:r w:rsidRPr="002A59C5">
        <w:rPr>
          <w:rFonts w:asciiTheme="minorHAnsi" w:hAnsiTheme="minorHAnsi" w:cstheme="minorHAnsi"/>
          <w:b/>
          <w:bCs/>
          <w:sz w:val="22"/>
          <w:szCs w:val="22"/>
          <w:highlight w:val="lightGray"/>
          <w:u w:val="single"/>
        </w:rPr>
        <w:t>XXV. INFORMACJE DOTYCZĄCE ZWARCIA UMOWY RAMOWEJ</w:t>
      </w:r>
    </w:p>
    <w:p w:rsidR="00F707C9" w:rsidRPr="00AB17DF" w:rsidRDefault="00F707C9" w:rsidP="00683CF8">
      <w:pPr>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 xml:space="preserve">Zamawiający nie przewiduje zawarcia umowy ramowej. </w:t>
      </w:r>
    </w:p>
    <w:p w:rsidR="008D7E4D" w:rsidRPr="00AB17DF" w:rsidRDefault="008D7E4D" w:rsidP="00683CF8">
      <w:pPr>
        <w:spacing w:line="276" w:lineRule="auto"/>
        <w:jc w:val="both"/>
        <w:rPr>
          <w:rFonts w:asciiTheme="minorHAnsi" w:hAnsiTheme="minorHAnsi" w:cstheme="minorHAnsi"/>
          <w:sz w:val="22"/>
          <w:szCs w:val="22"/>
        </w:rPr>
      </w:pPr>
    </w:p>
    <w:p w:rsidR="00F22369" w:rsidRPr="00AB17DF" w:rsidRDefault="00F22369" w:rsidP="00683CF8">
      <w:pPr>
        <w:pStyle w:val="Tekstpodstawowy3"/>
        <w:spacing w:after="0" w:line="276" w:lineRule="auto"/>
        <w:jc w:val="both"/>
        <w:rPr>
          <w:rFonts w:asciiTheme="minorHAnsi" w:hAnsiTheme="minorHAnsi" w:cstheme="minorHAnsi"/>
          <w:b/>
          <w:bCs/>
          <w:sz w:val="22"/>
          <w:szCs w:val="22"/>
          <w:u w:val="single"/>
        </w:rPr>
      </w:pPr>
      <w:r w:rsidRPr="002A59C5">
        <w:rPr>
          <w:rFonts w:asciiTheme="minorHAnsi" w:hAnsiTheme="minorHAnsi" w:cstheme="minorHAnsi"/>
          <w:b/>
          <w:bCs/>
          <w:sz w:val="22"/>
          <w:szCs w:val="22"/>
          <w:highlight w:val="lightGray"/>
          <w:u w:val="single"/>
        </w:rPr>
        <w:t>XXVI. INFORMACJE O PRZEWIDYWANYCH ZAMÓWIENIACH, O KTÓRYCH MOWA W ART. 214 UST. 1 PKT. 7 I 8, JEŻELI ZAMWIAJĄCY PRZEWIDUJE UDZIELENIE TAKICH ZAMÓWIEŃ.</w:t>
      </w:r>
      <w:r w:rsidRPr="00AB17DF">
        <w:rPr>
          <w:rFonts w:asciiTheme="minorHAnsi" w:hAnsiTheme="minorHAnsi" w:cstheme="minorHAnsi"/>
          <w:b/>
          <w:bCs/>
          <w:sz w:val="22"/>
          <w:szCs w:val="22"/>
          <w:u w:val="single"/>
        </w:rPr>
        <w:t xml:space="preserve"> </w:t>
      </w:r>
    </w:p>
    <w:p w:rsidR="005B2EB1" w:rsidRPr="00AB17DF" w:rsidRDefault="005B2EB1" w:rsidP="00683CF8">
      <w:pPr>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Zamawiający nie przewiduje zamówień, o których mowa w art. 214 ust. 1 pkt 8.</w:t>
      </w:r>
    </w:p>
    <w:p w:rsidR="005B2EB1" w:rsidRPr="00AB17DF" w:rsidRDefault="005B2EB1" w:rsidP="00683CF8">
      <w:pPr>
        <w:spacing w:line="276" w:lineRule="auto"/>
        <w:jc w:val="both"/>
        <w:rPr>
          <w:rFonts w:asciiTheme="minorHAnsi" w:hAnsiTheme="minorHAnsi" w:cstheme="minorHAnsi"/>
          <w:sz w:val="22"/>
          <w:szCs w:val="22"/>
        </w:rPr>
      </w:pPr>
    </w:p>
    <w:p w:rsidR="00F22369" w:rsidRPr="00AB17DF" w:rsidRDefault="00F22369" w:rsidP="00683CF8">
      <w:pPr>
        <w:pStyle w:val="Tekstpodstawowy3"/>
        <w:spacing w:after="0" w:line="276" w:lineRule="auto"/>
        <w:jc w:val="both"/>
        <w:rPr>
          <w:rFonts w:asciiTheme="minorHAnsi" w:hAnsiTheme="minorHAnsi" w:cstheme="minorHAnsi"/>
          <w:b/>
          <w:bCs/>
          <w:sz w:val="22"/>
          <w:szCs w:val="22"/>
          <w:u w:val="single"/>
        </w:rPr>
      </w:pPr>
      <w:r w:rsidRPr="002A59C5">
        <w:rPr>
          <w:rFonts w:asciiTheme="minorHAnsi" w:hAnsiTheme="minorHAnsi" w:cstheme="minorHAnsi"/>
          <w:b/>
          <w:bCs/>
          <w:sz w:val="22"/>
          <w:szCs w:val="22"/>
          <w:highlight w:val="lightGray"/>
          <w:u w:val="single"/>
        </w:rPr>
        <w:t>XXVII. INFORMACJE DOTYCZĄCE WIZJI LOAKLNEJ</w:t>
      </w:r>
    </w:p>
    <w:p w:rsidR="00F707C9" w:rsidRPr="00AB17DF" w:rsidRDefault="00F707C9" w:rsidP="00683CF8">
      <w:pPr>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 xml:space="preserve">Zamawiający nie przewiduje przeprowadzenia wizji lokalnej. </w:t>
      </w:r>
    </w:p>
    <w:p w:rsidR="009175A9" w:rsidRPr="00AB17DF" w:rsidRDefault="009175A9" w:rsidP="00683CF8">
      <w:pPr>
        <w:pStyle w:val="Tekstpodstawowy3"/>
        <w:spacing w:after="0" w:line="276" w:lineRule="auto"/>
        <w:jc w:val="both"/>
        <w:rPr>
          <w:rFonts w:asciiTheme="minorHAnsi" w:hAnsiTheme="minorHAnsi" w:cstheme="minorHAnsi"/>
          <w:b/>
          <w:bCs/>
          <w:sz w:val="22"/>
          <w:szCs w:val="22"/>
          <w:u w:val="single"/>
        </w:rPr>
      </w:pPr>
    </w:p>
    <w:p w:rsidR="00F22369" w:rsidRPr="002A59C5" w:rsidRDefault="00F22369" w:rsidP="00A41819">
      <w:pPr>
        <w:pStyle w:val="Tekstpodstawowy3"/>
        <w:numPr>
          <w:ilvl w:val="0"/>
          <w:numId w:val="7"/>
        </w:numPr>
        <w:spacing w:after="0" w:line="276" w:lineRule="auto"/>
        <w:ind w:left="851" w:hanging="851"/>
        <w:jc w:val="both"/>
        <w:rPr>
          <w:rFonts w:asciiTheme="minorHAnsi" w:hAnsiTheme="minorHAnsi" w:cstheme="minorHAnsi"/>
          <w:b/>
          <w:bCs/>
          <w:sz w:val="22"/>
          <w:szCs w:val="22"/>
          <w:highlight w:val="lightGray"/>
          <w:u w:val="single"/>
        </w:rPr>
      </w:pPr>
      <w:r w:rsidRPr="002A59C5">
        <w:rPr>
          <w:rFonts w:asciiTheme="minorHAnsi" w:hAnsiTheme="minorHAnsi" w:cstheme="minorHAnsi"/>
          <w:b/>
          <w:bCs/>
          <w:sz w:val="22"/>
          <w:szCs w:val="22"/>
          <w:highlight w:val="lightGray"/>
          <w:u w:val="single"/>
        </w:rPr>
        <w:t>INFORMACJE DOTYCZĄCE WALUT OBCYCH</w:t>
      </w:r>
    </w:p>
    <w:p w:rsidR="00BD51E0" w:rsidRPr="00AB17DF" w:rsidRDefault="005B2EB1" w:rsidP="00E50F0D">
      <w:pPr>
        <w:pStyle w:val="Tekstpodstawowy"/>
        <w:numPr>
          <w:ilvl w:val="1"/>
          <w:numId w:val="13"/>
        </w:numPr>
        <w:suppressAutoHyphens w:val="0"/>
        <w:spacing w:line="276" w:lineRule="auto"/>
        <w:ind w:left="284" w:hanging="284"/>
        <w:rPr>
          <w:rFonts w:asciiTheme="minorHAnsi" w:hAnsiTheme="minorHAnsi" w:cstheme="minorHAnsi"/>
          <w:sz w:val="22"/>
          <w:szCs w:val="22"/>
          <w:lang w:eastAsia="pl-PL"/>
        </w:rPr>
      </w:pPr>
      <w:r w:rsidRPr="00AB17DF">
        <w:rPr>
          <w:rFonts w:asciiTheme="minorHAnsi" w:hAnsiTheme="minorHAnsi" w:cstheme="minorHAnsi"/>
          <w:sz w:val="22"/>
          <w:szCs w:val="22"/>
          <w:lang w:eastAsia="pl-PL"/>
        </w:rPr>
        <w:t>Zamawiający nie wyraża zgody na prowadzenie rozliczeń między stronami w walutach obcych. Wszelkie rozliczenia między Zamawiającym, a Wykonawcą związane z realizacją zamówienia dokonywane będą w złotych polskich (PLN).</w:t>
      </w:r>
    </w:p>
    <w:p w:rsidR="00BD51E0" w:rsidRPr="00AB17DF" w:rsidRDefault="005B2EB1" w:rsidP="00E50F0D">
      <w:pPr>
        <w:pStyle w:val="Tekstpodstawowy"/>
        <w:numPr>
          <w:ilvl w:val="1"/>
          <w:numId w:val="13"/>
        </w:numPr>
        <w:suppressAutoHyphens w:val="0"/>
        <w:spacing w:line="276" w:lineRule="auto"/>
        <w:ind w:left="284" w:hanging="284"/>
        <w:rPr>
          <w:rFonts w:asciiTheme="minorHAnsi" w:hAnsiTheme="minorHAnsi" w:cstheme="minorHAnsi"/>
          <w:sz w:val="22"/>
          <w:szCs w:val="22"/>
          <w:lang w:eastAsia="pl-PL"/>
        </w:rPr>
      </w:pPr>
      <w:r w:rsidRPr="00AB17DF">
        <w:rPr>
          <w:rFonts w:asciiTheme="minorHAnsi" w:hAnsiTheme="minorHAnsi" w:cstheme="minorHAnsi"/>
          <w:sz w:val="22"/>
          <w:szCs w:val="22"/>
        </w:rPr>
        <w:t xml:space="preserve">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w:t>
      </w:r>
    </w:p>
    <w:p w:rsidR="005B2EB1" w:rsidRPr="00AB17DF" w:rsidRDefault="005B2EB1" w:rsidP="00E50F0D">
      <w:pPr>
        <w:pStyle w:val="Tekstpodstawowy"/>
        <w:numPr>
          <w:ilvl w:val="1"/>
          <w:numId w:val="13"/>
        </w:numPr>
        <w:suppressAutoHyphens w:val="0"/>
        <w:spacing w:line="276" w:lineRule="auto"/>
        <w:ind w:left="284" w:hanging="284"/>
        <w:rPr>
          <w:rFonts w:asciiTheme="minorHAnsi" w:hAnsiTheme="minorHAnsi" w:cstheme="minorHAnsi"/>
          <w:sz w:val="22"/>
          <w:szCs w:val="22"/>
          <w:lang w:eastAsia="pl-PL"/>
        </w:rPr>
      </w:pPr>
      <w:r w:rsidRPr="00AB17DF">
        <w:rPr>
          <w:rFonts w:asciiTheme="minorHAnsi" w:hAnsiTheme="minorHAnsi" w:cstheme="minorHAnsi"/>
          <w:sz w:val="22"/>
          <w:szCs w:val="22"/>
        </w:rPr>
        <w:t xml:space="preserve">Jeżeli w dniu publikacji ogłoszenia o zamówieniu w Dzienniku Urzędowym Unii Europejskiej NBP nie publikuje średniego kursu danej waluty, za podstawę przeliczenia przyjmuje się średni kurs waluty publikowany </w:t>
      </w:r>
      <w:r w:rsidRPr="00AB17DF">
        <w:rPr>
          <w:rFonts w:asciiTheme="minorHAnsi" w:hAnsiTheme="minorHAnsi" w:cstheme="minorHAnsi"/>
          <w:sz w:val="22"/>
          <w:szCs w:val="22"/>
        </w:rPr>
        <w:lastRenderedPageBreak/>
        <w:t>pierwszego dnia, po dniu publikacji ogłoszenia o zamówieniu w Dzienniku Urzędowym Unii Europejskiej, w którym zostanie on opublikowany.</w:t>
      </w:r>
    </w:p>
    <w:p w:rsidR="005B2EB1" w:rsidRPr="00AB17DF" w:rsidRDefault="005B2EB1" w:rsidP="00683CF8">
      <w:pPr>
        <w:pStyle w:val="Tekstpodstawowy3"/>
        <w:spacing w:after="0" w:line="276" w:lineRule="auto"/>
        <w:ind w:left="1080"/>
        <w:jc w:val="both"/>
        <w:rPr>
          <w:rFonts w:asciiTheme="minorHAnsi" w:hAnsiTheme="minorHAnsi" w:cstheme="minorHAnsi"/>
          <w:b/>
          <w:bCs/>
          <w:sz w:val="22"/>
          <w:szCs w:val="22"/>
          <w:u w:val="single"/>
        </w:rPr>
      </w:pPr>
    </w:p>
    <w:p w:rsidR="00F22369" w:rsidRPr="00AB17DF" w:rsidRDefault="00F22369" w:rsidP="00A41819">
      <w:pPr>
        <w:pStyle w:val="Akapitzlist"/>
        <w:numPr>
          <w:ilvl w:val="0"/>
          <w:numId w:val="7"/>
        </w:numPr>
        <w:spacing w:line="276" w:lineRule="auto"/>
        <w:ind w:left="709" w:hanging="709"/>
        <w:jc w:val="both"/>
        <w:rPr>
          <w:rFonts w:asciiTheme="minorHAnsi" w:hAnsiTheme="minorHAnsi" w:cstheme="minorHAnsi"/>
          <w:b/>
          <w:bCs/>
          <w:sz w:val="22"/>
          <w:szCs w:val="22"/>
          <w:u w:val="single"/>
        </w:rPr>
      </w:pPr>
      <w:r w:rsidRPr="002A59C5">
        <w:rPr>
          <w:rFonts w:asciiTheme="minorHAnsi" w:hAnsiTheme="minorHAnsi" w:cstheme="minorHAnsi"/>
          <w:b/>
          <w:bCs/>
          <w:sz w:val="22"/>
          <w:szCs w:val="22"/>
          <w:highlight w:val="lightGray"/>
          <w:u w:val="single"/>
        </w:rPr>
        <w:t>INFORMACJE DOTYCZĄCE ZASTOSOWANIA AUKCJI ELEKTRONICZNEJ</w:t>
      </w:r>
      <w:r w:rsidRPr="00AB17DF">
        <w:rPr>
          <w:rFonts w:asciiTheme="minorHAnsi" w:hAnsiTheme="minorHAnsi" w:cstheme="minorHAnsi"/>
          <w:b/>
          <w:bCs/>
          <w:sz w:val="22"/>
          <w:szCs w:val="22"/>
          <w:u w:val="single"/>
        </w:rPr>
        <w:t xml:space="preserve"> </w:t>
      </w:r>
    </w:p>
    <w:p w:rsidR="00B50E82" w:rsidRPr="00AB17DF" w:rsidRDefault="00B50E82" w:rsidP="00683CF8">
      <w:pPr>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 xml:space="preserve">Zamawiający nie przewiduje zastosowania aukcji elektronicznej. </w:t>
      </w:r>
    </w:p>
    <w:p w:rsidR="00F22369" w:rsidRPr="00AB17DF" w:rsidRDefault="00F22369" w:rsidP="00683CF8">
      <w:pPr>
        <w:pStyle w:val="Akapitzlist"/>
        <w:spacing w:line="276" w:lineRule="auto"/>
        <w:ind w:left="1080"/>
        <w:jc w:val="both"/>
        <w:rPr>
          <w:rFonts w:asciiTheme="minorHAnsi" w:hAnsiTheme="minorHAnsi" w:cstheme="minorHAnsi"/>
          <w:b/>
          <w:bCs/>
          <w:sz w:val="22"/>
          <w:szCs w:val="22"/>
          <w:u w:val="single"/>
        </w:rPr>
      </w:pPr>
    </w:p>
    <w:p w:rsidR="00F22369" w:rsidRPr="002A59C5" w:rsidRDefault="00F22369" w:rsidP="00A41819">
      <w:pPr>
        <w:pStyle w:val="Akapitzlist"/>
        <w:numPr>
          <w:ilvl w:val="0"/>
          <w:numId w:val="7"/>
        </w:numPr>
        <w:spacing w:line="276" w:lineRule="auto"/>
        <w:ind w:left="567" w:hanging="567"/>
        <w:jc w:val="both"/>
        <w:rPr>
          <w:rFonts w:asciiTheme="minorHAnsi" w:hAnsiTheme="minorHAnsi" w:cstheme="minorHAnsi"/>
          <w:b/>
          <w:bCs/>
          <w:sz w:val="22"/>
          <w:szCs w:val="22"/>
          <w:highlight w:val="lightGray"/>
          <w:u w:val="single"/>
        </w:rPr>
      </w:pPr>
      <w:r w:rsidRPr="002A59C5">
        <w:rPr>
          <w:rFonts w:asciiTheme="minorHAnsi" w:hAnsiTheme="minorHAnsi" w:cstheme="minorHAnsi"/>
          <w:b/>
          <w:bCs/>
          <w:sz w:val="22"/>
          <w:szCs w:val="22"/>
          <w:highlight w:val="lightGray"/>
          <w:u w:val="single"/>
        </w:rPr>
        <w:t>INFORMACJE DOTYCZĄCE ZWRTOU KOSZTÓW UDZIAŁU W POSTĘPOWANIU</w:t>
      </w:r>
    </w:p>
    <w:p w:rsidR="004C38C1" w:rsidRPr="00AB17DF" w:rsidRDefault="004C38C1" w:rsidP="00683CF8">
      <w:pPr>
        <w:spacing w:line="276" w:lineRule="auto"/>
        <w:jc w:val="both"/>
        <w:rPr>
          <w:rFonts w:asciiTheme="minorHAnsi" w:hAnsiTheme="minorHAnsi" w:cstheme="minorHAnsi"/>
          <w:bCs/>
          <w:sz w:val="22"/>
          <w:szCs w:val="22"/>
        </w:rPr>
      </w:pPr>
      <w:r w:rsidRPr="00AB17DF">
        <w:rPr>
          <w:rFonts w:asciiTheme="minorHAnsi" w:hAnsiTheme="minorHAnsi" w:cstheme="minorHAnsi"/>
          <w:bCs/>
          <w:sz w:val="22"/>
          <w:szCs w:val="22"/>
        </w:rPr>
        <w:t>Zamawiający nie przewiduje zwrotu kosztów udziału w postępowaniu.</w:t>
      </w:r>
    </w:p>
    <w:p w:rsidR="00F22369" w:rsidRPr="00AB17DF" w:rsidRDefault="00F22369" w:rsidP="00683CF8">
      <w:pPr>
        <w:pStyle w:val="Akapitzlist"/>
        <w:spacing w:line="276" w:lineRule="auto"/>
        <w:ind w:left="1080"/>
        <w:jc w:val="both"/>
        <w:rPr>
          <w:rFonts w:asciiTheme="minorHAnsi" w:hAnsiTheme="minorHAnsi" w:cstheme="minorHAnsi"/>
          <w:b/>
          <w:bCs/>
          <w:sz w:val="22"/>
          <w:szCs w:val="22"/>
          <w:u w:val="single"/>
        </w:rPr>
      </w:pPr>
    </w:p>
    <w:p w:rsidR="0092281C" w:rsidRPr="002A59C5" w:rsidRDefault="00F22369" w:rsidP="00A41819">
      <w:pPr>
        <w:pStyle w:val="Akapitzlist"/>
        <w:numPr>
          <w:ilvl w:val="0"/>
          <w:numId w:val="7"/>
        </w:numPr>
        <w:spacing w:line="276" w:lineRule="auto"/>
        <w:ind w:left="567" w:hanging="567"/>
        <w:jc w:val="both"/>
        <w:rPr>
          <w:rFonts w:asciiTheme="minorHAnsi" w:hAnsiTheme="minorHAnsi" w:cstheme="minorHAnsi"/>
          <w:b/>
          <w:bCs/>
          <w:sz w:val="22"/>
          <w:szCs w:val="22"/>
          <w:highlight w:val="lightGray"/>
          <w:u w:val="single"/>
        </w:rPr>
      </w:pPr>
      <w:r w:rsidRPr="002A59C5">
        <w:rPr>
          <w:rFonts w:asciiTheme="minorHAnsi" w:hAnsiTheme="minorHAnsi" w:cstheme="minorHAnsi"/>
          <w:b/>
          <w:bCs/>
          <w:sz w:val="22"/>
          <w:szCs w:val="22"/>
          <w:highlight w:val="lightGray"/>
          <w:u w:val="single"/>
        </w:rPr>
        <w:t xml:space="preserve">WYMAGANIA W ZAKRESIE ZATRUDNIENIA ART. </w:t>
      </w:r>
      <w:r w:rsidR="008260C8" w:rsidRPr="002A59C5">
        <w:rPr>
          <w:rFonts w:asciiTheme="minorHAnsi" w:hAnsiTheme="minorHAnsi" w:cstheme="minorHAnsi"/>
          <w:b/>
          <w:bCs/>
          <w:sz w:val="22"/>
          <w:szCs w:val="22"/>
          <w:highlight w:val="lightGray"/>
          <w:u w:val="single"/>
        </w:rPr>
        <w:t xml:space="preserve">95  I </w:t>
      </w:r>
      <w:r w:rsidRPr="002A59C5">
        <w:rPr>
          <w:rFonts w:asciiTheme="minorHAnsi" w:hAnsiTheme="minorHAnsi" w:cstheme="minorHAnsi"/>
          <w:b/>
          <w:bCs/>
          <w:sz w:val="22"/>
          <w:szCs w:val="22"/>
          <w:highlight w:val="lightGray"/>
          <w:u w:val="single"/>
        </w:rPr>
        <w:t>96 USTAWY</w:t>
      </w:r>
    </w:p>
    <w:p w:rsidR="007E5344" w:rsidRPr="00AB17DF" w:rsidRDefault="00214CDD" w:rsidP="00214CDD">
      <w:pPr>
        <w:spacing w:line="276" w:lineRule="auto"/>
        <w:jc w:val="both"/>
        <w:rPr>
          <w:rFonts w:asciiTheme="minorHAnsi" w:eastAsia="Times New Roman" w:hAnsiTheme="minorHAnsi" w:cstheme="minorHAnsi"/>
          <w:sz w:val="22"/>
          <w:szCs w:val="22"/>
        </w:rPr>
      </w:pPr>
      <w:r w:rsidRPr="00AB17DF">
        <w:rPr>
          <w:rFonts w:asciiTheme="minorHAnsi" w:hAnsiTheme="minorHAnsi" w:cstheme="minorHAnsi"/>
          <w:bCs/>
          <w:sz w:val="22"/>
          <w:szCs w:val="22"/>
        </w:rPr>
        <w:t>Nie dotyczy</w:t>
      </w:r>
    </w:p>
    <w:p w:rsidR="00B04396" w:rsidRPr="00AB17DF" w:rsidRDefault="00B04396" w:rsidP="00683CF8">
      <w:pPr>
        <w:pStyle w:val="Akapitzlist"/>
        <w:spacing w:line="276" w:lineRule="auto"/>
        <w:ind w:left="1080"/>
        <w:jc w:val="both"/>
        <w:rPr>
          <w:rFonts w:asciiTheme="minorHAnsi" w:hAnsiTheme="minorHAnsi" w:cstheme="minorHAnsi"/>
          <w:b/>
          <w:bCs/>
          <w:sz w:val="22"/>
          <w:szCs w:val="22"/>
          <w:u w:val="single"/>
        </w:rPr>
      </w:pPr>
    </w:p>
    <w:p w:rsidR="00F22369" w:rsidRPr="002A59C5" w:rsidRDefault="00F22369" w:rsidP="00A41819">
      <w:pPr>
        <w:pStyle w:val="Akapitzlist"/>
        <w:numPr>
          <w:ilvl w:val="0"/>
          <w:numId w:val="7"/>
        </w:numPr>
        <w:spacing w:line="276" w:lineRule="auto"/>
        <w:ind w:left="851" w:hanging="851"/>
        <w:jc w:val="both"/>
        <w:rPr>
          <w:rFonts w:asciiTheme="minorHAnsi" w:hAnsiTheme="minorHAnsi" w:cstheme="minorHAnsi"/>
          <w:b/>
          <w:bCs/>
          <w:sz w:val="22"/>
          <w:szCs w:val="22"/>
          <w:u w:val="single"/>
        </w:rPr>
      </w:pPr>
      <w:r w:rsidRPr="002A59C5">
        <w:rPr>
          <w:rFonts w:asciiTheme="minorHAnsi" w:hAnsiTheme="minorHAnsi" w:cstheme="minorHAnsi"/>
          <w:b/>
          <w:bCs/>
          <w:sz w:val="22"/>
          <w:szCs w:val="22"/>
          <w:highlight w:val="lightGray"/>
          <w:u w:val="single"/>
        </w:rPr>
        <w:t>INFORMACJE DOTYCZĄCE ZASTRZEŻENIA MOŻLIWOŚCI UBIEGANIA SIĘ O UDZIELENIE ZAMÓWIENIA ART. 94 USTAWY</w:t>
      </w:r>
    </w:p>
    <w:p w:rsidR="00992C61" w:rsidRPr="00AB17DF" w:rsidRDefault="00992C61" w:rsidP="00683CF8">
      <w:pPr>
        <w:tabs>
          <w:tab w:val="left" w:pos="1276"/>
        </w:tabs>
        <w:spacing w:line="276" w:lineRule="auto"/>
        <w:jc w:val="both"/>
        <w:rPr>
          <w:rFonts w:asciiTheme="minorHAnsi" w:eastAsia="Times New Roman" w:hAnsiTheme="minorHAnsi" w:cstheme="minorHAnsi"/>
          <w:sz w:val="22"/>
          <w:szCs w:val="22"/>
        </w:rPr>
      </w:pPr>
      <w:r w:rsidRPr="00AB17DF">
        <w:rPr>
          <w:rFonts w:asciiTheme="minorHAnsi" w:eastAsia="Times New Roman" w:hAnsiTheme="minorHAnsi" w:cstheme="minorHAnsi"/>
          <w:sz w:val="22"/>
          <w:szCs w:val="22"/>
        </w:rPr>
        <w:t>Zamawiający nie zastrzega możliwości ubiegania się o udzielenie zamówienia wyłącznie przez wykonawców, o których mowa w art. 94 Pzp.</w:t>
      </w:r>
    </w:p>
    <w:p w:rsidR="00F22369" w:rsidRPr="00AB17DF" w:rsidRDefault="00F22369" w:rsidP="00683CF8">
      <w:pPr>
        <w:pStyle w:val="Akapitzlist"/>
        <w:spacing w:line="276" w:lineRule="auto"/>
        <w:ind w:left="1080"/>
        <w:jc w:val="both"/>
        <w:rPr>
          <w:rFonts w:asciiTheme="minorHAnsi" w:hAnsiTheme="minorHAnsi" w:cstheme="minorHAnsi"/>
          <w:b/>
          <w:bCs/>
          <w:sz w:val="22"/>
          <w:szCs w:val="22"/>
          <w:u w:val="single"/>
        </w:rPr>
      </w:pPr>
    </w:p>
    <w:p w:rsidR="00F22369" w:rsidRPr="002A59C5" w:rsidRDefault="00F22369" w:rsidP="00A41819">
      <w:pPr>
        <w:pStyle w:val="Akapitzlist"/>
        <w:numPr>
          <w:ilvl w:val="0"/>
          <w:numId w:val="7"/>
        </w:numPr>
        <w:spacing w:line="276" w:lineRule="auto"/>
        <w:ind w:left="851" w:hanging="851"/>
        <w:jc w:val="both"/>
        <w:rPr>
          <w:rFonts w:asciiTheme="minorHAnsi" w:hAnsiTheme="minorHAnsi" w:cstheme="minorHAnsi"/>
          <w:b/>
          <w:bCs/>
          <w:sz w:val="22"/>
          <w:szCs w:val="22"/>
          <w:highlight w:val="lightGray"/>
          <w:u w:val="single"/>
        </w:rPr>
      </w:pPr>
      <w:r w:rsidRPr="002A59C5">
        <w:rPr>
          <w:rFonts w:asciiTheme="minorHAnsi" w:hAnsiTheme="minorHAnsi" w:cstheme="minorHAnsi"/>
          <w:b/>
          <w:bCs/>
          <w:sz w:val="22"/>
          <w:szCs w:val="22"/>
          <w:highlight w:val="lightGray"/>
          <w:u w:val="single"/>
        </w:rPr>
        <w:t xml:space="preserve">INFORMACJE DOTYCZĄCE OSOBISTEGO WYKONANIA KLUCZOWYCH ZADAŃ ART. 60 </w:t>
      </w:r>
      <w:r w:rsidR="00DA0A17" w:rsidRPr="002A59C5">
        <w:rPr>
          <w:rFonts w:asciiTheme="minorHAnsi" w:hAnsiTheme="minorHAnsi" w:cstheme="minorHAnsi"/>
          <w:b/>
          <w:bCs/>
          <w:sz w:val="22"/>
          <w:szCs w:val="22"/>
          <w:highlight w:val="lightGray"/>
          <w:u w:val="single"/>
        </w:rPr>
        <w:t>i</w:t>
      </w:r>
      <w:r w:rsidRPr="002A59C5">
        <w:rPr>
          <w:rFonts w:asciiTheme="minorHAnsi" w:hAnsiTheme="minorHAnsi" w:cstheme="minorHAnsi"/>
          <w:b/>
          <w:bCs/>
          <w:sz w:val="22"/>
          <w:szCs w:val="22"/>
          <w:highlight w:val="lightGray"/>
          <w:u w:val="single"/>
        </w:rPr>
        <w:t xml:space="preserve"> ART. 121 USTAWY. </w:t>
      </w:r>
    </w:p>
    <w:p w:rsidR="004D5697" w:rsidRPr="00AB17DF" w:rsidRDefault="001F1306" w:rsidP="00683CF8">
      <w:pPr>
        <w:spacing w:line="276" w:lineRule="auto"/>
        <w:jc w:val="both"/>
        <w:rPr>
          <w:rFonts w:asciiTheme="minorHAnsi" w:hAnsiTheme="minorHAnsi" w:cstheme="minorHAnsi"/>
          <w:bCs/>
          <w:i/>
          <w:iCs/>
          <w:sz w:val="22"/>
          <w:szCs w:val="22"/>
        </w:rPr>
      </w:pPr>
      <w:r w:rsidRPr="00AB17DF">
        <w:rPr>
          <w:rFonts w:asciiTheme="minorHAnsi" w:hAnsiTheme="minorHAnsi" w:cstheme="minorHAnsi"/>
          <w:bCs/>
          <w:i/>
          <w:iCs/>
          <w:sz w:val="22"/>
          <w:szCs w:val="22"/>
        </w:rPr>
        <w:t>Zamawiający nie stawia wymagań w przedmiotowym zakresie.</w:t>
      </w:r>
    </w:p>
    <w:p w:rsidR="002A37DF" w:rsidRPr="00AB17DF" w:rsidRDefault="002A37DF" w:rsidP="00683CF8">
      <w:pPr>
        <w:pStyle w:val="Akapitzlist"/>
        <w:spacing w:line="276" w:lineRule="auto"/>
        <w:ind w:left="1080"/>
        <w:jc w:val="both"/>
        <w:rPr>
          <w:rFonts w:asciiTheme="minorHAnsi" w:hAnsiTheme="minorHAnsi" w:cstheme="minorHAnsi"/>
          <w:b/>
          <w:bCs/>
          <w:sz w:val="22"/>
          <w:szCs w:val="22"/>
          <w:u w:val="single"/>
        </w:rPr>
      </w:pPr>
    </w:p>
    <w:p w:rsidR="00F707C9" w:rsidRPr="002A59C5" w:rsidRDefault="00F22369" w:rsidP="00A41819">
      <w:pPr>
        <w:pStyle w:val="Akapitzlist"/>
        <w:numPr>
          <w:ilvl w:val="0"/>
          <w:numId w:val="7"/>
        </w:numPr>
        <w:spacing w:line="276" w:lineRule="auto"/>
        <w:ind w:left="851" w:hanging="851"/>
        <w:jc w:val="both"/>
        <w:rPr>
          <w:rFonts w:asciiTheme="minorHAnsi" w:hAnsiTheme="minorHAnsi" w:cstheme="minorHAnsi"/>
          <w:b/>
          <w:bCs/>
          <w:sz w:val="22"/>
          <w:szCs w:val="22"/>
          <w:highlight w:val="lightGray"/>
          <w:u w:val="single"/>
        </w:rPr>
      </w:pPr>
      <w:r w:rsidRPr="002A59C5">
        <w:rPr>
          <w:rFonts w:asciiTheme="minorHAnsi" w:hAnsiTheme="minorHAnsi" w:cstheme="minorHAnsi"/>
          <w:b/>
          <w:bCs/>
          <w:sz w:val="22"/>
          <w:szCs w:val="22"/>
          <w:highlight w:val="lightGray"/>
          <w:u w:val="single"/>
        </w:rPr>
        <w:t>INFORMACJE DOTYCZĄCE ZMOŻLIWOŚCI ZŁOŻENIA OFERT W POSTACJI KATALOGÓW ELEKTRONICZNYCH ART. 93 USTAWY.</w:t>
      </w:r>
    </w:p>
    <w:p w:rsidR="00F707C9" w:rsidRPr="00AB17DF" w:rsidRDefault="00F707C9" w:rsidP="00683CF8">
      <w:pPr>
        <w:spacing w:line="276" w:lineRule="auto"/>
        <w:jc w:val="both"/>
        <w:rPr>
          <w:rFonts w:asciiTheme="minorHAnsi" w:hAnsiTheme="minorHAnsi" w:cstheme="minorHAnsi"/>
          <w:bCs/>
          <w:sz w:val="22"/>
          <w:szCs w:val="22"/>
        </w:rPr>
      </w:pPr>
      <w:r w:rsidRPr="00AB17DF">
        <w:rPr>
          <w:rFonts w:asciiTheme="minorHAnsi" w:hAnsiTheme="minorHAnsi" w:cstheme="minorHAnsi"/>
          <w:bCs/>
          <w:sz w:val="22"/>
          <w:szCs w:val="22"/>
        </w:rPr>
        <w:t xml:space="preserve">Zamawiający nie przewiduje możliwości złożenia ofert w postaci katalogów elektronicznych. </w:t>
      </w:r>
    </w:p>
    <w:p w:rsidR="00332261" w:rsidRPr="00AB17DF" w:rsidRDefault="00332261" w:rsidP="00683CF8">
      <w:pPr>
        <w:spacing w:line="276" w:lineRule="auto"/>
        <w:jc w:val="both"/>
        <w:rPr>
          <w:rFonts w:asciiTheme="minorHAnsi" w:hAnsiTheme="minorHAnsi" w:cstheme="minorHAnsi"/>
          <w:b/>
          <w:bCs/>
          <w:sz w:val="22"/>
          <w:szCs w:val="22"/>
          <w:u w:val="single"/>
        </w:rPr>
      </w:pPr>
    </w:p>
    <w:p w:rsidR="0059425B" w:rsidRPr="002A59C5" w:rsidRDefault="0059425B" w:rsidP="00332261">
      <w:pPr>
        <w:pStyle w:val="Akapitzlist"/>
        <w:numPr>
          <w:ilvl w:val="0"/>
          <w:numId w:val="7"/>
        </w:numPr>
        <w:suppressAutoHyphens/>
        <w:spacing w:line="276" w:lineRule="auto"/>
        <w:ind w:left="851" w:hanging="851"/>
        <w:jc w:val="both"/>
        <w:rPr>
          <w:rFonts w:asciiTheme="minorHAnsi" w:hAnsiTheme="minorHAnsi" w:cstheme="minorHAnsi"/>
          <w:b/>
          <w:sz w:val="22"/>
          <w:szCs w:val="22"/>
          <w:highlight w:val="lightGray"/>
          <w:u w:val="single"/>
        </w:rPr>
      </w:pPr>
      <w:r w:rsidRPr="002A59C5">
        <w:rPr>
          <w:rFonts w:asciiTheme="minorHAnsi" w:hAnsiTheme="minorHAnsi" w:cstheme="minorHAnsi"/>
          <w:b/>
          <w:sz w:val="22"/>
          <w:szCs w:val="22"/>
          <w:highlight w:val="lightGray"/>
          <w:u w:val="single"/>
        </w:rPr>
        <w:t xml:space="preserve">OBOWIĄZEK INFORMACYJNY WYNIKAJĄCY Z ART. 13 RODO W PRZYPADKU ZBIERANIA DANYCH OSOBOWYCH BEZPOŚREDNIO OD OSOBY FIZYCZNEJ, KTÓREJ DANE DOTYCZĄ, W CELU ZWIĄZANYM Z POSTĘPOWANIEM O UDZIELENIE ZAMÓWIENIA PUBLICZNEGO.   </w:t>
      </w:r>
    </w:p>
    <w:p w:rsidR="0059425B" w:rsidRPr="00AB17DF" w:rsidRDefault="0059425B" w:rsidP="00683CF8">
      <w:pPr>
        <w:suppressAutoHyphens/>
        <w:spacing w:line="276" w:lineRule="auto"/>
        <w:jc w:val="both"/>
        <w:rPr>
          <w:rFonts w:asciiTheme="minorHAnsi" w:hAnsiTheme="minorHAnsi" w:cstheme="minorHAnsi"/>
          <w:b/>
          <w:sz w:val="22"/>
          <w:szCs w:val="22"/>
          <w:u w:val="single"/>
        </w:rPr>
      </w:pPr>
    </w:p>
    <w:p w:rsidR="0047047D" w:rsidRPr="00AB17DF" w:rsidRDefault="0047047D" w:rsidP="00E50F0D">
      <w:pPr>
        <w:numPr>
          <w:ilvl w:val="0"/>
          <w:numId w:val="10"/>
        </w:numPr>
        <w:tabs>
          <w:tab w:val="clear" w:pos="720"/>
          <w:tab w:val="num" w:pos="284"/>
        </w:tabs>
        <w:spacing w:line="276" w:lineRule="auto"/>
        <w:ind w:left="284" w:hanging="284"/>
        <w:contextualSpacing/>
        <w:jc w:val="both"/>
        <w:rPr>
          <w:rFonts w:asciiTheme="minorHAnsi" w:hAnsiTheme="minorHAnsi" w:cstheme="minorHAnsi"/>
          <w:sz w:val="22"/>
          <w:szCs w:val="22"/>
        </w:rPr>
      </w:pPr>
      <w:r w:rsidRPr="00AB17DF">
        <w:rPr>
          <w:rFonts w:asciiTheme="minorHAnsi" w:hAnsiTheme="minorHAnsi" w:cstheme="minorHAnsi"/>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AB17DF">
        <w:rPr>
          <w:rFonts w:asciiTheme="minorHAnsi" w:hAnsiTheme="minorHAnsi" w:cstheme="minorHAnsi"/>
          <w:sz w:val="22"/>
          <w:szCs w:val="22"/>
        </w:rPr>
        <w:t xml:space="preserve"> </w:t>
      </w:r>
      <w:r w:rsidRPr="00AB17DF">
        <w:rPr>
          <w:rFonts w:asciiTheme="minorHAnsi" w:hAnsiTheme="minorHAnsi" w:cstheme="minorHAnsi"/>
          <w:sz w:val="22"/>
          <w:szCs w:val="22"/>
        </w:rPr>
        <w:t>95/46/WE (ogólne rozporządzenie o ochronie danych - zwane dalej RODO), pragniemy Państwa poinformować, że:</w:t>
      </w:r>
    </w:p>
    <w:p w:rsidR="0047047D" w:rsidRPr="00AB17DF" w:rsidRDefault="0047047D" w:rsidP="00E50F0D">
      <w:pPr>
        <w:numPr>
          <w:ilvl w:val="0"/>
          <w:numId w:val="10"/>
        </w:numPr>
        <w:tabs>
          <w:tab w:val="clear" w:pos="720"/>
          <w:tab w:val="num" w:pos="284"/>
        </w:tabs>
        <w:spacing w:line="276" w:lineRule="auto"/>
        <w:ind w:left="284" w:hanging="284"/>
        <w:contextualSpacing/>
        <w:jc w:val="both"/>
        <w:rPr>
          <w:rFonts w:asciiTheme="minorHAnsi" w:hAnsiTheme="minorHAnsi" w:cstheme="minorHAnsi"/>
          <w:sz w:val="22"/>
          <w:szCs w:val="22"/>
        </w:rPr>
      </w:pPr>
      <w:r w:rsidRPr="00AB17DF">
        <w:rPr>
          <w:rFonts w:asciiTheme="minorHAnsi" w:hAnsiTheme="minorHAnsi" w:cstheme="minorHAnsi"/>
          <w:sz w:val="22"/>
          <w:szCs w:val="22"/>
        </w:rPr>
        <w:t>Administratorem Pani/Pana danych osobowych jest Samodzielny Publiczny Zakład Opieki Zdrowotnej Centralny Szpital Kliniczny Uniwersytetu Medycznego w Łodzi (92-213 Łódź, ul. Pomorska 251, KRS: 0000149790, NIP: 728-22-46-128).</w:t>
      </w:r>
    </w:p>
    <w:p w:rsidR="0073798D" w:rsidRPr="00AB17DF" w:rsidRDefault="0047047D" w:rsidP="00E50F0D">
      <w:pPr>
        <w:numPr>
          <w:ilvl w:val="0"/>
          <w:numId w:val="10"/>
        </w:numPr>
        <w:tabs>
          <w:tab w:val="clear" w:pos="720"/>
          <w:tab w:val="num" w:pos="284"/>
        </w:tabs>
        <w:spacing w:line="276" w:lineRule="auto"/>
        <w:ind w:left="284" w:hanging="284"/>
        <w:contextualSpacing/>
        <w:jc w:val="both"/>
        <w:rPr>
          <w:rFonts w:asciiTheme="minorHAnsi" w:hAnsiTheme="minorHAnsi" w:cstheme="minorHAnsi"/>
          <w:sz w:val="22"/>
          <w:szCs w:val="22"/>
        </w:rPr>
      </w:pPr>
      <w:r w:rsidRPr="00AB17DF">
        <w:rPr>
          <w:rFonts w:asciiTheme="minorHAnsi" w:hAnsiTheme="minorHAnsi" w:cstheme="minorHAnsi"/>
          <w:sz w:val="22"/>
          <w:szCs w:val="22"/>
        </w:rPr>
        <w:t>Administrator wyznaczył Inspektora Ochrony Danych Osobowych. Dane kontaktowe 92-213 Łódź, ul. Pomorska 251, pok. 328,  email: inspektor.odo@csk.umed.pl; tel. 42 675 76 22.</w:t>
      </w:r>
    </w:p>
    <w:p w:rsidR="00C5451E" w:rsidRPr="00AB17DF" w:rsidRDefault="0047047D" w:rsidP="00C5451E">
      <w:pPr>
        <w:spacing w:line="276" w:lineRule="auto"/>
        <w:rPr>
          <w:rFonts w:asciiTheme="minorHAnsi" w:hAnsiTheme="minorHAnsi" w:cstheme="minorHAnsi"/>
          <w:sz w:val="22"/>
          <w:szCs w:val="22"/>
        </w:rPr>
      </w:pPr>
      <w:r w:rsidRPr="00AB17DF">
        <w:rPr>
          <w:rFonts w:asciiTheme="minorHAnsi" w:hAnsiTheme="minorHAnsi" w:cstheme="minorHAnsi"/>
          <w:sz w:val="22"/>
          <w:szCs w:val="22"/>
        </w:rPr>
        <w:t xml:space="preserve">Administrator przetwarza Pani/Pana dane osobowe w celu związanym z postępowaniem o udzielenie zamówienia publicznego pod nazwą: </w:t>
      </w:r>
      <w:r w:rsidR="00C5451E" w:rsidRPr="00AB17DF">
        <w:rPr>
          <w:rFonts w:asciiTheme="minorHAnsi" w:eastAsia="Calibri" w:hAnsiTheme="minorHAnsi" w:cstheme="minorHAnsi"/>
          <w:b/>
          <w:sz w:val="22"/>
          <w:szCs w:val="22"/>
          <w:u w:val="single"/>
        </w:rPr>
        <w:t>Dostawa narzędzi i akcesoriów endoskopowych dla Pracowni Endoskopii oraz materiałów jednorazowych i środków hemostatycznych na potrzeby Bloku Operacyjnego Centralnego Szpitala Klinicznego Uniwersytetu Medycznego w Łodzi.</w:t>
      </w:r>
    </w:p>
    <w:p w:rsidR="0047047D" w:rsidRPr="00AB17DF" w:rsidRDefault="0047047D" w:rsidP="00E50F0D">
      <w:pPr>
        <w:numPr>
          <w:ilvl w:val="0"/>
          <w:numId w:val="10"/>
        </w:numPr>
        <w:tabs>
          <w:tab w:val="clear" w:pos="720"/>
          <w:tab w:val="num" w:pos="284"/>
        </w:tabs>
        <w:spacing w:line="276" w:lineRule="auto"/>
        <w:ind w:left="284" w:hanging="284"/>
        <w:contextualSpacing/>
        <w:jc w:val="both"/>
        <w:rPr>
          <w:rFonts w:asciiTheme="minorHAnsi" w:hAnsiTheme="minorHAnsi" w:cstheme="minorHAnsi"/>
          <w:sz w:val="22"/>
          <w:szCs w:val="22"/>
        </w:rPr>
      </w:pPr>
      <w:r w:rsidRPr="00AB17DF">
        <w:rPr>
          <w:rFonts w:asciiTheme="minorHAnsi" w:hAnsiTheme="minorHAnsi" w:cstheme="minorHAnsi"/>
          <w:sz w:val="22"/>
          <w:szCs w:val="22"/>
        </w:rPr>
        <w:t>– na podstawie art. 6 ust. 1 lit. c RODO.</w:t>
      </w:r>
    </w:p>
    <w:p w:rsidR="0047047D" w:rsidRPr="00AB17DF" w:rsidRDefault="0047047D" w:rsidP="00E50F0D">
      <w:pPr>
        <w:numPr>
          <w:ilvl w:val="0"/>
          <w:numId w:val="10"/>
        </w:numPr>
        <w:tabs>
          <w:tab w:val="clear" w:pos="720"/>
          <w:tab w:val="num" w:pos="284"/>
        </w:tabs>
        <w:spacing w:line="276" w:lineRule="auto"/>
        <w:ind w:left="284" w:hanging="284"/>
        <w:contextualSpacing/>
        <w:jc w:val="both"/>
        <w:rPr>
          <w:rFonts w:asciiTheme="minorHAnsi" w:hAnsiTheme="minorHAnsi" w:cstheme="minorHAnsi"/>
          <w:sz w:val="22"/>
          <w:szCs w:val="22"/>
        </w:rPr>
      </w:pPr>
      <w:r w:rsidRPr="00AB17DF">
        <w:rPr>
          <w:rFonts w:asciiTheme="minorHAnsi" w:hAnsiTheme="minorHAnsi" w:cstheme="minorHAnsi"/>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rsidR="0047047D" w:rsidRPr="00AB17DF" w:rsidRDefault="0047047D" w:rsidP="00E50F0D">
      <w:pPr>
        <w:numPr>
          <w:ilvl w:val="0"/>
          <w:numId w:val="10"/>
        </w:numPr>
        <w:tabs>
          <w:tab w:val="clear" w:pos="720"/>
          <w:tab w:val="num" w:pos="284"/>
        </w:tabs>
        <w:spacing w:line="276" w:lineRule="auto"/>
        <w:ind w:left="284" w:hanging="284"/>
        <w:contextualSpacing/>
        <w:jc w:val="both"/>
        <w:rPr>
          <w:rFonts w:asciiTheme="minorHAnsi" w:hAnsiTheme="minorHAnsi" w:cstheme="minorHAnsi"/>
          <w:sz w:val="22"/>
          <w:szCs w:val="22"/>
        </w:rPr>
      </w:pPr>
      <w:r w:rsidRPr="00AB17DF">
        <w:rPr>
          <w:rFonts w:asciiTheme="minorHAnsi" w:hAnsiTheme="minorHAnsi" w:cstheme="minorHAnsi"/>
          <w:sz w:val="22"/>
          <w:szCs w:val="22"/>
        </w:rPr>
        <w:lastRenderedPageBreak/>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rsidR="0047047D" w:rsidRPr="00AB17DF" w:rsidRDefault="0047047D" w:rsidP="00E50F0D">
      <w:pPr>
        <w:numPr>
          <w:ilvl w:val="0"/>
          <w:numId w:val="10"/>
        </w:numPr>
        <w:tabs>
          <w:tab w:val="clear" w:pos="720"/>
          <w:tab w:val="num" w:pos="284"/>
        </w:tabs>
        <w:spacing w:line="276" w:lineRule="auto"/>
        <w:ind w:left="284" w:hanging="284"/>
        <w:contextualSpacing/>
        <w:jc w:val="both"/>
        <w:rPr>
          <w:rFonts w:asciiTheme="minorHAnsi" w:hAnsiTheme="minorHAnsi" w:cstheme="minorHAnsi"/>
          <w:sz w:val="22"/>
          <w:szCs w:val="22"/>
        </w:rPr>
      </w:pPr>
      <w:r w:rsidRPr="00AB17DF">
        <w:rPr>
          <w:rFonts w:asciiTheme="minorHAnsi" w:hAnsiTheme="minorHAnsi" w:cstheme="minorHAnsi"/>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rsidR="00C24F8E" w:rsidRPr="00AB17DF" w:rsidRDefault="0047047D" w:rsidP="00E50F0D">
      <w:pPr>
        <w:numPr>
          <w:ilvl w:val="0"/>
          <w:numId w:val="10"/>
        </w:numPr>
        <w:tabs>
          <w:tab w:val="clear" w:pos="720"/>
          <w:tab w:val="num" w:pos="284"/>
        </w:tabs>
        <w:spacing w:line="276" w:lineRule="auto"/>
        <w:ind w:left="284" w:hanging="284"/>
        <w:contextualSpacing/>
        <w:jc w:val="both"/>
        <w:rPr>
          <w:rFonts w:asciiTheme="minorHAnsi" w:hAnsiTheme="minorHAnsi" w:cstheme="minorHAnsi"/>
          <w:sz w:val="22"/>
          <w:szCs w:val="22"/>
        </w:rPr>
      </w:pPr>
      <w:r w:rsidRPr="00AB17DF">
        <w:rPr>
          <w:rFonts w:asciiTheme="minorHAnsi" w:hAnsiTheme="minorHAnsi" w:cstheme="minorHAnsi"/>
          <w:sz w:val="22"/>
          <w:szCs w:val="22"/>
        </w:rPr>
        <w:t>Posiada Pani/Pan:</w:t>
      </w:r>
    </w:p>
    <w:p w:rsidR="00C24F8E" w:rsidRPr="00AB17DF" w:rsidRDefault="0047047D" w:rsidP="00E50F0D">
      <w:pPr>
        <w:pStyle w:val="Akapitzlist"/>
        <w:numPr>
          <w:ilvl w:val="1"/>
          <w:numId w:val="19"/>
        </w:numPr>
        <w:spacing w:line="276" w:lineRule="auto"/>
        <w:ind w:hanging="436"/>
        <w:contextualSpacing/>
        <w:jc w:val="both"/>
        <w:rPr>
          <w:rFonts w:asciiTheme="minorHAnsi" w:hAnsiTheme="minorHAnsi" w:cstheme="minorHAnsi"/>
          <w:sz w:val="22"/>
          <w:szCs w:val="22"/>
        </w:rPr>
      </w:pPr>
      <w:r w:rsidRPr="00AB17DF">
        <w:rPr>
          <w:rFonts w:asciiTheme="minorHAnsi" w:hAnsiTheme="minorHAnsi" w:cstheme="minorHAnsi"/>
          <w:sz w:val="22"/>
          <w:szCs w:val="22"/>
        </w:rPr>
        <w:t>prawo dostępu do danych osobowych Pani/Pana dotyczących (art. 15 RODO);</w:t>
      </w:r>
    </w:p>
    <w:p w:rsidR="00C24F8E" w:rsidRPr="00AB17DF" w:rsidRDefault="0047047D" w:rsidP="00E50F0D">
      <w:pPr>
        <w:pStyle w:val="Akapitzlist"/>
        <w:numPr>
          <w:ilvl w:val="1"/>
          <w:numId w:val="19"/>
        </w:numPr>
        <w:spacing w:line="276" w:lineRule="auto"/>
        <w:ind w:hanging="436"/>
        <w:contextualSpacing/>
        <w:jc w:val="both"/>
        <w:rPr>
          <w:rFonts w:asciiTheme="minorHAnsi" w:hAnsiTheme="minorHAnsi" w:cstheme="minorHAnsi"/>
          <w:sz w:val="22"/>
          <w:szCs w:val="22"/>
        </w:rPr>
      </w:pPr>
      <w:r w:rsidRPr="00AB17DF">
        <w:rPr>
          <w:rFonts w:asciiTheme="minorHAnsi" w:hAnsiTheme="minorHAnsi" w:cstheme="minorHAnsi"/>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rsidR="00C24F8E" w:rsidRPr="00AB17DF" w:rsidRDefault="0047047D" w:rsidP="00E50F0D">
      <w:pPr>
        <w:pStyle w:val="Akapitzlist"/>
        <w:numPr>
          <w:ilvl w:val="1"/>
          <w:numId w:val="19"/>
        </w:numPr>
        <w:spacing w:line="276" w:lineRule="auto"/>
        <w:ind w:hanging="436"/>
        <w:contextualSpacing/>
        <w:jc w:val="both"/>
        <w:rPr>
          <w:rFonts w:asciiTheme="minorHAnsi" w:hAnsiTheme="minorHAnsi" w:cstheme="minorHAnsi"/>
          <w:sz w:val="22"/>
          <w:szCs w:val="22"/>
        </w:rPr>
      </w:pPr>
      <w:r w:rsidRPr="00AB17DF">
        <w:rPr>
          <w:rFonts w:asciiTheme="minorHAnsi" w:hAnsiTheme="minorHAnsi" w:cstheme="minorHAnsi"/>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7047D" w:rsidRPr="00AB17DF" w:rsidRDefault="0047047D" w:rsidP="00E50F0D">
      <w:pPr>
        <w:pStyle w:val="Akapitzlist"/>
        <w:numPr>
          <w:ilvl w:val="1"/>
          <w:numId w:val="19"/>
        </w:numPr>
        <w:spacing w:line="276" w:lineRule="auto"/>
        <w:ind w:hanging="436"/>
        <w:contextualSpacing/>
        <w:jc w:val="both"/>
        <w:rPr>
          <w:rFonts w:asciiTheme="minorHAnsi" w:hAnsiTheme="minorHAnsi" w:cstheme="minorHAnsi"/>
          <w:sz w:val="22"/>
          <w:szCs w:val="22"/>
        </w:rPr>
      </w:pPr>
      <w:r w:rsidRPr="00AB17DF">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rsidR="00C24F8E" w:rsidRPr="00AB17DF" w:rsidRDefault="0047047D" w:rsidP="00E50F0D">
      <w:pPr>
        <w:numPr>
          <w:ilvl w:val="0"/>
          <w:numId w:val="10"/>
        </w:numPr>
        <w:tabs>
          <w:tab w:val="clear" w:pos="720"/>
          <w:tab w:val="num" w:pos="284"/>
        </w:tabs>
        <w:spacing w:line="276" w:lineRule="auto"/>
        <w:ind w:hanging="720"/>
        <w:contextualSpacing/>
        <w:jc w:val="both"/>
        <w:rPr>
          <w:rFonts w:asciiTheme="minorHAnsi" w:hAnsiTheme="minorHAnsi" w:cstheme="minorHAnsi"/>
          <w:sz w:val="22"/>
          <w:szCs w:val="22"/>
        </w:rPr>
      </w:pPr>
      <w:r w:rsidRPr="00AB17DF">
        <w:rPr>
          <w:rFonts w:asciiTheme="minorHAnsi" w:hAnsiTheme="minorHAnsi" w:cstheme="minorHAnsi"/>
          <w:sz w:val="22"/>
          <w:szCs w:val="22"/>
        </w:rPr>
        <w:t>Nie przysługuje Pani/Panu:</w:t>
      </w:r>
    </w:p>
    <w:p w:rsidR="00875E3C" w:rsidRPr="00AB17DF" w:rsidRDefault="0047047D" w:rsidP="00E50F0D">
      <w:pPr>
        <w:pStyle w:val="Akapitzlist"/>
        <w:numPr>
          <w:ilvl w:val="2"/>
          <w:numId w:val="38"/>
        </w:numPr>
        <w:spacing w:line="276" w:lineRule="auto"/>
        <w:ind w:left="851" w:hanging="709"/>
        <w:contextualSpacing/>
        <w:jc w:val="both"/>
        <w:rPr>
          <w:rFonts w:asciiTheme="minorHAnsi" w:hAnsiTheme="minorHAnsi" w:cstheme="minorHAnsi"/>
          <w:sz w:val="22"/>
          <w:szCs w:val="22"/>
        </w:rPr>
      </w:pPr>
      <w:r w:rsidRPr="00AB17DF">
        <w:rPr>
          <w:rFonts w:asciiTheme="minorHAnsi" w:hAnsiTheme="minorHAnsi" w:cstheme="minorHAnsi"/>
          <w:sz w:val="22"/>
          <w:szCs w:val="22"/>
        </w:rPr>
        <w:t>prawo do usunięcia danych osobowych (w związku z art. 17 ust. 3 lit. b, d lub e RODO);</w:t>
      </w:r>
    </w:p>
    <w:p w:rsidR="00875E3C" w:rsidRPr="00AB17DF" w:rsidRDefault="0047047D" w:rsidP="00E50F0D">
      <w:pPr>
        <w:pStyle w:val="Akapitzlist"/>
        <w:numPr>
          <w:ilvl w:val="2"/>
          <w:numId w:val="38"/>
        </w:numPr>
        <w:spacing w:line="276" w:lineRule="auto"/>
        <w:ind w:left="851" w:hanging="709"/>
        <w:contextualSpacing/>
        <w:jc w:val="both"/>
        <w:rPr>
          <w:rFonts w:asciiTheme="minorHAnsi" w:hAnsiTheme="minorHAnsi" w:cstheme="minorHAnsi"/>
          <w:sz w:val="22"/>
          <w:szCs w:val="22"/>
        </w:rPr>
      </w:pPr>
      <w:r w:rsidRPr="00AB17DF">
        <w:rPr>
          <w:rFonts w:asciiTheme="minorHAnsi" w:hAnsiTheme="minorHAnsi" w:cstheme="minorHAnsi"/>
          <w:sz w:val="22"/>
          <w:szCs w:val="22"/>
        </w:rPr>
        <w:t>prawo do przenoszenia danych osobowych (o którym mowa w art. 20 RODO);</w:t>
      </w:r>
    </w:p>
    <w:p w:rsidR="00842854" w:rsidRPr="00AB17DF" w:rsidRDefault="0047047D" w:rsidP="00E50F0D">
      <w:pPr>
        <w:pStyle w:val="Akapitzlist"/>
        <w:numPr>
          <w:ilvl w:val="2"/>
          <w:numId w:val="38"/>
        </w:numPr>
        <w:spacing w:line="276" w:lineRule="auto"/>
        <w:ind w:left="851" w:hanging="709"/>
        <w:contextualSpacing/>
        <w:jc w:val="both"/>
        <w:rPr>
          <w:rFonts w:asciiTheme="minorHAnsi" w:hAnsiTheme="minorHAnsi" w:cstheme="minorHAnsi"/>
          <w:sz w:val="22"/>
          <w:szCs w:val="22"/>
        </w:rPr>
      </w:pPr>
      <w:r w:rsidRPr="00AB17DF">
        <w:rPr>
          <w:rFonts w:asciiTheme="minorHAnsi" w:hAnsiTheme="minorHAnsi" w:cstheme="minorHAnsi"/>
          <w:sz w:val="22"/>
          <w:szCs w:val="22"/>
        </w:rPr>
        <w:t>prawo sprzeciwu, wobec przetwarzania danych osobowych (na podstawie art. 21 RODO), gdyż podstawą prawną przetwarzania Pani/Pana danych osobowych jest art. 6 ust. 1 lit. c RODO.</w:t>
      </w:r>
    </w:p>
    <w:p w:rsidR="0047047D" w:rsidRPr="00AB17DF" w:rsidRDefault="0047047D" w:rsidP="00E50F0D">
      <w:pPr>
        <w:pStyle w:val="Akapitzlist"/>
        <w:numPr>
          <w:ilvl w:val="0"/>
          <w:numId w:val="10"/>
        </w:numPr>
        <w:tabs>
          <w:tab w:val="clear" w:pos="720"/>
          <w:tab w:val="num" w:pos="426"/>
        </w:tabs>
        <w:spacing w:line="276" w:lineRule="auto"/>
        <w:ind w:hanging="720"/>
        <w:contextualSpacing/>
        <w:jc w:val="both"/>
        <w:rPr>
          <w:rFonts w:asciiTheme="minorHAnsi" w:hAnsiTheme="minorHAnsi" w:cstheme="minorHAnsi"/>
          <w:sz w:val="22"/>
          <w:szCs w:val="22"/>
        </w:rPr>
      </w:pPr>
      <w:r w:rsidRPr="00AB17DF">
        <w:rPr>
          <w:rFonts w:asciiTheme="minorHAnsi" w:hAnsiTheme="minorHAnsi" w:cstheme="minorHAnsi"/>
          <w:sz w:val="22"/>
          <w:szCs w:val="22"/>
        </w:rPr>
        <w:t>W przypadku gdy osoba, której dane dotyczą wnosi do Administratora o:</w:t>
      </w:r>
    </w:p>
    <w:p w:rsidR="00842854" w:rsidRPr="00AB17DF" w:rsidRDefault="0047047D" w:rsidP="00E50F0D">
      <w:pPr>
        <w:pStyle w:val="Akapitzlist"/>
        <w:numPr>
          <w:ilvl w:val="1"/>
          <w:numId w:val="73"/>
        </w:numPr>
        <w:spacing w:line="276" w:lineRule="auto"/>
        <w:contextualSpacing/>
        <w:jc w:val="both"/>
        <w:rPr>
          <w:rFonts w:asciiTheme="minorHAnsi" w:hAnsiTheme="minorHAnsi" w:cstheme="minorHAnsi"/>
          <w:sz w:val="22"/>
          <w:szCs w:val="22"/>
        </w:rPr>
      </w:pPr>
      <w:r w:rsidRPr="00AB17DF">
        <w:rPr>
          <w:rFonts w:asciiTheme="minorHAnsi" w:hAnsiTheme="minorHAnsi" w:cstheme="minorHAnsi"/>
          <w:sz w:val="22"/>
          <w:szCs w:val="22"/>
        </w:rPr>
        <w:t>potwierdzenie, czy przetwarzane są dane jej dotyczące;</w:t>
      </w:r>
    </w:p>
    <w:p w:rsidR="00842854" w:rsidRPr="00AB17DF" w:rsidRDefault="0047047D" w:rsidP="00E50F0D">
      <w:pPr>
        <w:pStyle w:val="Akapitzlist"/>
        <w:numPr>
          <w:ilvl w:val="1"/>
          <w:numId w:val="73"/>
        </w:numPr>
        <w:spacing w:line="276" w:lineRule="auto"/>
        <w:contextualSpacing/>
        <w:jc w:val="both"/>
        <w:rPr>
          <w:rFonts w:asciiTheme="minorHAnsi" w:hAnsiTheme="minorHAnsi" w:cstheme="minorHAnsi"/>
          <w:sz w:val="22"/>
          <w:szCs w:val="22"/>
        </w:rPr>
      </w:pPr>
      <w:r w:rsidRPr="00AB17DF">
        <w:rPr>
          <w:rFonts w:asciiTheme="minorHAnsi" w:hAnsiTheme="minorHAnsi" w:cstheme="minorHAnsi"/>
          <w:sz w:val="22"/>
          <w:szCs w:val="22"/>
        </w:rPr>
        <w:t>uzyskanie dostępu do danych jej dotyczących oraz informacji o:</w:t>
      </w:r>
    </w:p>
    <w:p w:rsidR="00842854" w:rsidRPr="00AB17DF" w:rsidRDefault="0047047D" w:rsidP="00E50F0D">
      <w:pPr>
        <w:pStyle w:val="Akapitzlist"/>
        <w:numPr>
          <w:ilvl w:val="2"/>
          <w:numId w:val="73"/>
        </w:numPr>
        <w:spacing w:line="276" w:lineRule="auto"/>
        <w:ind w:left="993" w:hanging="851"/>
        <w:contextualSpacing/>
        <w:jc w:val="both"/>
        <w:rPr>
          <w:rFonts w:asciiTheme="minorHAnsi" w:hAnsiTheme="minorHAnsi" w:cstheme="minorHAnsi"/>
          <w:sz w:val="22"/>
          <w:szCs w:val="22"/>
        </w:rPr>
      </w:pPr>
      <w:r w:rsidRPr="00AB17DF">
        <w:rPr>
          <w:rFonts w:asciiTheme="minorHAnsi" w:hAnsiTheme="minorHAnsi" w:cstheme="minorHAnsi"/>
          <w:sz w:val="22"/>
          <w:szCs w:val="22"/>
        </w:rPr>
        <w:t>celach przetwarzania;</w:t>
      </w:r>
    </w:p>
    <w:p w:rsidR="00842854" w:rsidRPr="00AB17DF" w:rsidRDefault="0047047D" w:rsidP="00E50F0D">
      <w:pPr>
        <w:pStyle w:val="Akapitzlist"/>
        <w:numPr>
          <w:ilvl w:val="2"/>
          <w:numId w:val="73"/>
        </w:numPr>
        <w:spacing w:line="276" w:lineRule="auto"/>
        <w:ind w:left="993" w:hanging="851"/>
        <w:contextualSpacing/>
        <w:jc w:val="both"/>
        <w:rPr>
          <w:rFonts w:asciiTheme="minorHAnsi" w:hAnsiTheme="minorHAnsi" w:cstheme="minorHAnsi"/>
          <w:sz w:val="22"/>
          <w:szCs w:val="22"/>
        </w:rPr>
      </w:pPr>
      <w:r w:rsidRPr="00AB17DF">
        <w:rPr>
          <w:rFonts w:asciiTheme="minorHAnsi" w:hAnsiTheme="minorHAnsi" w:cstheme="minorHAnsi"/>
          <w:sz w:val="22"/>
          <w:szCs w:val="22"/>
        </w:rPr>
        <w:t>kategoriach odnośnych danych osobowych;</w:t>
      </w:r>
    </w:p>
    <w:p w:rsidR="00842854" w:rsidRPr="00AB17DF" w:rsidRDefault="0047047D" w:rsidP="00E50F0D">
      <w:pPr>
        <w:pStyle w:val="Akapitzlist"/>
        <w:numPr>
          <w:ilvl w:val="2"/>
          <w:numId w:val="73"/>
        </w:numPr>
        <w:spacing w:line="276" w:lineRule="auto"/>
        <w:ind w:left="993" w:hanging="851"/>
        <w:contextualSpacing/>
        <w:jc w:val="both"/>
        <w:rPr>
          <w:rFonts w:asciiTheme="minorHAnsi" w:hAnsiTheme="minorHAnsi" w:cstheme="minorHAnsi"/>
          <w:sz w:val="22"/>
          <w:szCs w:val="22"/>
        </w:rPr>
      </w:pPr>
      <w:r w:rsidRPr="00AB17DF">
        <w:rPr>
          <w:rFonts w:asciiTheme="minorHAnsi" w:hAnsiTheme="minorHAnsi" w:cstheme="minorHAnsi"/>
          <w:sz w:val="22"/>
          <w:szCs w:val="22"/>
        </w:rPr>
        <w:t>informacji o odbiorcach lub kategoriach odbiorców, którym dane osobowe zostały lub zostaną ujawnione (w szczególności o odbiorcach w państwach trzecich lub organizacjach międzynarodowych);</w:t>
      </w:r>
    </w:p>
    <w:p w:rsidR="00842854" w:rsidRPr="00AB17DF" w:rsidRDefault="0047047D" w:rsidP="00E50F0D">
      <w:pPr>
        <w:pStyle w:val="Akapitzlist"/>
        <w:numPr>
          <w:ilvl w:val="2"/>
          <w:numId w:val="73"/>
        </w:numPr>
        <w:spacing w:line="276" w:lineRule="auto"/>
        <w:ind w:left="993" w:hanging="851"/>
        <w:contextualSpacing/>
        <w:jc w:val="both"/>
        <w:rPr>
          <w:rFonts w:asciiTheme="minorHAnsi" w:hAnsiTheme="minorHAnsi" w:cstheme="minorHAnsi"/>
          <w:sz w:val="22"/>
          <w:szCs w:val="22"/>
        </w:rPr>
      </w:pPr>
      <w:r w:rsidRPr="00AB17DF">
        <w:rPr>
          <w:rFonts w:asciiTheme="minorHAnsi" w:hAnsiTheme="minorHAnsi" w:cstheme="minorHAnsi"/>
          <w:sz w:val="22"/>
          <w:szCs w:val="22"/>
        </w:rPr>
        <w:t>planowanym okresie przechowywania danych lub kryteriach ustalania tego okresu;</w:t>
      </w:r>
    </w:p>
    <w:p w:rsidR="00842854" w:rsidRPr="00AB17DF" w:rsidRDefault="0047047D" w:rsidP="00E50F0D">
      <w:pPr>
        <w:pStyle w:val="Akapitzlist"/>
        <w:numPr>
          <w:ilvl w:val="2"/>
          <w:numId w:val="73"/>
        </w:numPr>
        <w:spacing w:line="276" w:lineRule="auto"/>
        <w:ind w:left="993" w:hanging="851"/>
        <w:contextualSpacing/>
        <w:jc w:val="both"/>
        <w:rPr>
          <w:rFonts w:asciiTheme="minorHAnsi" w:hAnsiTheme="minorHAnsi" w:cstheme="minorHAnsi"/>
          <w:sz w:val="22"/>
          <w:szCs w:val="22"/>
        </w:rPr>
      </w:pPr>
      <w:r w:rsidRPr="00AB17DF">
        <w:rPr>
          <w:rFonts w:asciiTheme="minorHAnsi" w:hAnsiTheme="minorHAnsi" w:cstheme="minorHAnsi"/>
          <w:sz w:val="22"/>
          <w:szCs w:val="22"/>
        </w:rPr>
        <w:t xml:space="preserve">prawie do żądania od Administratora sprostowania, </w:t>
      </w:r>
      <w:r w:rsidR="003E5579" w:rsidRPr="00AB17DF">
        <w:rPr>
          <w:rFonts w:asciiTheme="minorHAnsi" w:hAnsiTheme="minorHAnsi" w:cstheme="minorHAnsi"/>
          <w:sz w:val="22"/>
          <w:szCs w:val="22"/>
        </w:rPr>
        <w:t>usunięcia</w:t>
      </w:r>
      <w:r w:rsidRPr="00AB17DF">
        <w:rPr>
          <w:rFonts w:asciiTheme="minorHAnsi" w:hAnsiTheme="minorHAnsi" w:cstheme="minorHAnsi"/>
          <w:sz w:val="22"/>
          <w:szCs w:val="22"/>
        </w:rPr>
        <w:t xml:space="preserve"> lub ograniczenia przetwarzania danych osobowych </w:t>
      </w:r>
      <w:r w:rsidR="003E5579" w:rsidRPr="00AB17DF">
        <w:rPr>
          <w:rFonts w:asciiTheme="minorHAnsi" w:hAnsiTheme="minorHAnsi" w:cstheme="minorHAnsi"/>
          <w:sz w:val="22"/>
          <w:szCs w:val="22"/>
        </w:rPr>
        <w:t>dotyczącego</w:t>
      </w:r>
      <w:r w:rsidRPr="00AB17DF">
        <w:rPr>
          <w:rFonts w:asciiTheme="minorHAnsi" w:hAnsiTheme="minorHAnsi" w:cstheme="minorHAnsi"/>
          <w:sz w:val="22"/>
          <w:szCs w:val="22"/>
        </w:rPr>
        <w:t xml:space="preserve"> osoby, której dane </w:t>
      </w:r>
      <w:r w:rsidR="003E5579" w:rsidRPr="00AB17DF">
        <w:rPr>
          <w:rFonts w:asciiTheme="minorHAnsi" w:hAnsiTheme="minorHAnsi" w:cstheme="minorHAnsi"/>
          <w:sz w:val="22"/>
          <w:szCs w:val="22"/>
        </w:rPr>
        <w:t>dotyczą</w:t>
      </w:r>
      <w:r w:rsidRPr="00AB17DF">
        <w:rPr>
          <w:rFonts w:asciiTheme="minorHAnsi" w:hAnsiTheme="minorHAnsi" w:cstheme="minorHAnsi"/>
          <w:sz w:val="22"/>
          <w:szCs w:val="22"/>
        </w:rPr>
        <w:t>̨, oraz do wniesienia sprzeciwu wobec takiego przetwarzania;</w:t>
      </w:r>
    </w:p>
    <w:p w:rsidR="00842854" w:rsidRPr="00AB17DF" w:rsidRDefault="0047047D" w:rsidP="00E50F0D">
      <w:pPr>
        <w:pStyle w:val="Akapitzlist"/>
        <w:numPr>
          <w:ilvl w:val="2"/>
          <w:numId w:val="73"/>
        </w:numPr>
        <w:spacing w:line="276" w:lineRule="auto"/>
        <w:ind w:left="993" w:hanging="851"/>
        <w:contextualSpacing/>
        <w:jc w:val="both"/>
        <w:rPr>
          <w:rFonts w:asciiTheme="minorHAnsi" w:hAnsiTheme="minorHAnsi" w:cstheme="minorHAnsi"/>
          <w:sz w:val="22"/>
          <w:szCs w:val="22"/>
        </w:rPr>
      </w:pPr>
      <w:r w:rsidRPr="00AB17DF">
        <w:rPr>
          <w:rFonts w:asciiTheme="minorHAnsi" w:hAnsiTheme="minorHAnsi" w:cstheme="minorHAnsi"/>
          <w:sz w:val="22"/>
          <w:szCs w:val="22"/>
        </w:rPr>
        <w:t>prawie wniesienia skargi do organu nadzorczego;</w:t>
      </w:r>
    </w:p>
    <w:p w:rsidR="00842854" w:rsidRPr="00AB17DF" w:rsidRDefault="0047047D" w:rsidP="00E50F0D">
      <w:pPr>
        <w:pStyle w:val="Akapitzlist"/>
        <w:numPr>
          <w:ilvl w:val="2"/>
          <w:numId w:val="73"/>
        </w:numPr>
        <w:spacing w:line="276" w:lineRule="auto"/>
        <w:ind w:left="993" w:hanging="851"/>
        <w:contextualSpacing/>
        <w:jc w:val="both"/>
        <w:rPr>
          <w:rFonts w:asciiTheme="minorHAnsi" w:hAnsiTheme="minorHAnsi" w:cstheme="minorHAnsi"/>
          <w:sz w:val="22"/>
          <w:szCs w:val="22"/>
        </w:rPr>
      </w:pPr>
      <w:r w:rsidRPr="00AB17DF">
        <w:rPr>
          <w:rFonts w:asciiTheme="minorHAnsi" w:hAnsiTheme="minorHAnsi" w:cstheme="minorHAnsi"/>
          <w:sz w:val="22"/>
          <w:szCs w:val="22"/>
        </w:rPr>
        <w:t>źródle danych osobowych jeżeli nie zostały one zebrane od osoby, której dane dotyczą;</w:t>
      </w:r>
    </w:p>
    <w:p w:rsidR="0047047D" w:rsidRPr="00AB17DF" w:rsidRDefault="0047047D" w:rsidP="00E50F0D">
      <w:pPr>
        <w:pStyle w:val="Akapitzlist"/>
        <w:numPr>
          <w:ilvl w:val="2"/>
          <w:numId w:val="73"/>
        </w:numPr>
        <w:spacing w:line="276" w:lineRule="auto"/>
        <w:ind w:left="993" w:hanging="851"/>
        <w:contextualSpacing/>
        <w:jc w:val="both"/>
        <w:rPr>
          <w:rFonts w:asciiTheme="minorHAnsi" w:hAnsiTheme="minorHAnsi" w:cstheme="minorHAnsi"/>
          <w:sz w:val="22"/>
          <w:szCs w:val="22"/>
        </w:rPr>
      </w:pPr>
      <w:r w:rsidRPr="00AB17DF">
        <w:rPr>
          <w:rFonts w:asciiTheme="minorHAnsi" w:hAnsiTheme="minorHAnsi" w:cstheme="minorHAnsi"/>
          <w:sz w:val="22"/>
          <w:szCs w:val="22"/>
        </w:rPr>
        <w:t>zautomatyzowanym podejmowaniu decyzji, w tym o profilowaniu oraz istotnych zasadach ich podejmowania;</w:t>
      </w:r>
    </w:p>
    <w:p w:rsidR="0047047D" w:rsidRPr="00AB17DF" w:rsidRDefault="0047047D" w:rsidP="00E50F0D">
      <w:pPr>
        <w:pStyle w:val="Akapitzlist"/>
        <w:numPr>
          <w:ilvl w:val="1"/>
          <w:numId w:val="73"/>
        </w:numPr>
        <w:spacing w:line="276" w:lineRule="auto"/>
        <w:contextualSpacing/>
        <w:jc w:val="both"/>
        <w:rPr>
          <w:rFonts w:asciiTheme="minorHAnsi" w:hAnsiTheme="minorHAnsi" w:cstheme="minorHAnsi"/>
          <w:sz w:val="22"/>
          <w:szCs w:val="22"/>
        </w:rPr>
      </w:pPr>
      <w:r w:rsidRPr="00AB17DF">
        <w:rPr>
          <w:rFonts w:asciiTheme="minorHAnsi" w:hAnsiTheme="minorHAnsi" w:cstheme="minorHAnsi"/>
          <w:sz w:val="22"/>
          <w:szCs w:val="22"/>
        </w:rPr>
        <w:t xml:space="preserve">uzyskanie informacji o odpowiednich zabezpieczeniach (o których mowa w art. 46 ogólnego rozporządzenia o ochronie danych), związanych z przekazaniem </w:t>
      </w:r>
      <w:r w:rsidR="00114218" w:rsidRPr="00AB17DF">
        <w:rPr>
          <w:rFonts w:asciiTheme="minorHAnsi" w:hAnsiTheme="minorHAnsi" w:cstheme="minorHAnsi"/>
          <w:sz w:val="22"/>
          <w:szCs w:val="22"/>
        </w:rPr>
        <w:t>jeżeli</w:t>
      </w:r>
      <w:r w:rsidRPr="00AB17DF">
        <w:rPr>
          <w:rFonts w:asciiTheme="minorHAnsi" w:hAnsiTheme="minorHAnsi" w:cstheme="minorHAnsi"/>
          <w:sz w:val="22"/>
          <w:szCs w:val="22"/>
        </w:rPr>
        <w:t xml:space="preserve"> dane osobowe są przekazywane do </w:t>
      </w:r>
      <w:r w:rsidR="00114218" w:rsidRPr="00AB17DF">
        <w:rPr>
          <w:rFonts w:asciiTheme="minorHAnsi" w:hAnsiTheme="minorHAnsi" w:cstheme="minorHAnsi"/>
          <w:sz w:val="22"/>
          <w:szCs w:val="22"/>
        </w:rPr>
        <w:t>państwa</w:t>
      </w:r>
      <w:r w:rsidRPr="00AB17DF">
        <w:rPr>
          <w:rFonts w:asciiTheme="minorHAnsi" w:hAnsiTheme="minorHAnsi" w:cstheme="minorHAnsi"/>
          <w:sz w:val="22"/>
          <w:szCs w:val="22"/>
        </w:rPr>
        <w:t xml:space="preserve"> trzeciego lub organizacji </w:t>
      </w:r>
      <w:r w:rsidR="00114218" w:rsidRPr="00AB17DF">
        <w:rPr>
          <w:rFonts w:asciiTheme="minorHAnsi" w:hAnsiTheme="minorHAnsi" w:cstheme="minorHAnsi"/>
          <w:sz w:val="22"/>
          <w:szCs w:val="22"/>
        </w:rPr>
        <w:t>międzynarodowej</w:t>
      </w:r>
      <w:r w:rsidRPr="00AB17DF">
        <w:rPr>
          <w:rFonts w:asciiTheme="minorHAnsi" w:hAnsiTheme="minorHAnsi" w:cstheme="minorHAnsi"/>
          <w:sz w:val="22"/>
          <w:szCs w:val="22"/>
        </w:rPr>
        <w:t xml:space="preserve">, </w:t>
      </w:r>
    </w:p>
    <w:p w:rsidR="00842854" w:rsidRPr="00AB17DF" w:rsidRDefault="0047047D" w:rsidP="00E50F0D">
      <w:pPr>
        <w:numPr>
          <w:ilvl w:val="1"/>
          <w:numId w:val="73"/>
        </w:numPr>
        <w:spacing w:line="276" w:lineRule="auto"/>
        <w:contextualSpacing/>
        <w:jc w:val="both"/>
        <w:rPr>
          <w:rFonts w:asciiTheme="minorHAnsi" w:hAnsiTheme="minorHAnsi" w:cstheme="minorHAnsi"/>
          <w:sz w:val="22"/>
          <w:szCs w:val="22"/>
        </w:rPr>
      </w:pPr>
      <w:r w:rsidRPr="00AB17DF">
        <w:rPr>
          <w:rFonts w:asciiTheme="minorHAnsi" w:hAnsiTheme="minorHAnsi" w:cstheme="minorHAnsi"/>
          <w:sz w:val="22"/>
          <w:szCs w:val="22"/>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rsidR="0047047D" w:rsidRPr="00AB17DF" w:rsidRDefault="0047047D" w:rsidP="00E50F0D">
      <w:pPr>
        <w:numPr>
          <w:ilvl w:val="1"/>
          <w:numId w:val="73"/>
        </w:numPr>
        <w:spacing w:line="276" w:lineRule="auto"/>
        <w:contextualSpacing/>
        <w:jc w:val="both"/>
        <w:rPr>
          <w:rFonts w:asciiTheme="minorHAnsi" w:hAnsiTheme="minorHAnsi" w:cstheme="minorHAnsi"/>
          <w:sz w:val="22"/>
          <w:szCs w:val="22"/>
        </w:rPr>
      </w:pPr>
      <w:r w:rsidRPr="00AB17DF">
        <w:rPr>
          <w:rFonts w:asciiTheme="minorHAnsi" w:hAnsiTheme="minorHAnsi" w:cstheme="minorHAnsi"/>
          <w:sz w:val="22"/>
          <w:szCs w:val="22"/>
        </w:rPr>
        <w:lastRenderedPageBreak/>
        <w:t>W przypadku wystąpienia przez osobę, której dane dotyczą do Administratora z żądaniem ograniczenia przetwarzania, żądanie to nie ogranicza przetwarzania danych osobowych do czasu zakończenia postępowania o udzielenie zamówienia publicznego lub konkursu.</w:t>
      </w:r>
    </w:p>
    <w:p w:rsidR="00A81C1B" w:rsidRPr="00AB17DF" w:rsidRDefault="00213061" w:rsidP="00683CF8">
      <w:pPr>
        <w:spacing w:line="276" w:lineRule="auto"/>
        <w:jc w:val="both"/>
        <w:rPr>
          <w:rFonts w:asciiTheme="minorHAnsi" w:eastAsia="Times New Roman" w:hAnsiTheme="minorHAnsi" w:cstheme="minorHAnsi"/>
          <w:b/>
          <w:bCs/>
          <w:sz w:val="22"/>
          <w:szCs w:val="22"/>
          <w:u w:val="single"/>
        </w:rPr>
      </w:pPr>
      <w:r w:rsidRPr="00AB17DF">
        <w:rPr>
          <w:rFonts w:asciiTheme="minorHAnsi" w:eastAsia="Times New Roman" w:hAnsiTheme="minorHAnsi" w:cstheme="minorHAnsi"/>
          <w:b/>
          <w:bCs/>
          <w:sz w:val="22"/>
          <w:szCs w:val="22"/>
          <w:u w:val="single"/>
        </w:rPr>
        <w:t>Wymóg złożenia oświadczenia</w:t>
      </w:r>
      <w:r w:rsidR="00A81C1B" w:rsidRPr="00AB17DF">
        <w:rPr>
          <w:rFonts w:asciiTheme="minorHAnsi" w:eastAsia="Times New Roman" w:hAnsiTheme="minorHAnsi" w:cstheme="minorHAnsi"/>
          <w:b/>
          <w:bCs/>
          <w:sz w:val="22"/>
          <w:szCs w:val="22"/>
          <w:u w:val="single"/>
        </w:rPr>
        <w:t>:</w:t>
      </w:r>
    </w:p>
    <w:p w:rsidR="00A81C1B" w:rsidRPr="00AB17DF" w:rsidRDefault="00A81C1B" w:rsidP="00E50F0D">
      <w:pPr>
        <w:numPr>
          <w:ilvl w:val="0"/>
          <w:numId w:val="9"/>
        </w:numPr>
        <w:suppressAutoHyphens/>
        <w:spacing w:line="276" w:lineRule="auto"/>
        <w:jc w:val="both"/>
        <w:rPr>
          <w:rFonts w:asciiTheme="minorHAnsi" w:eastAsia="Times New Roman" w:hAnsiTheme="minorHAnsi" w:cstheme="minorHAnsi"/>
          <w:sz w:val="22"/>
          <w:szCs w:val="22"/>
        </w:rPr>
      </w:pPr>
      <w:r w:rsidRPr="00AB17DF">
        <w:rPr>
          <w:rFonts w:asciiTheme="minorHAnsi" w:eastAsia="Times New Roman" w:hAnsiTheme="minorHAnsi" w:cstheme="minorHAnsi"/>
          <w:sz w:val="22"/>
          <w:szCs w:val="22"/>
        </w:rPr>
        <w:t>Wykonawca ubiegając się o udzielenie zamówienia publicznego jest zobowiązany do wypełnienia wszystkich obowiązków formalno-prawnych związanych z udziałem w postępowaniu.</w:t>
      </w:r>
    </w:p>
    <w:p w:rsidR="00A81C1B" w:rsidRPr="00AB17DF" w:rsidRDefault="00A81C1B" w:rsidP="00E50F0D">
      <w:pPr>
        <w:numPr>
          <w:ilvl w:val="0"/>
          <w:numId w:val="9"/>
        </w:numPr>
        <w:suppressAutoHyphens/>
        <w:spacing w:line="276" w:lineRule="auto"/>
        <w:jc w:val="both"/>
        <w:rPr>
          <w:rFonts w:asciiTheme="minorHAnsi" w:eastAsia="Times New Roman" w:hAnsiTheme="minorHAnsi" w:cstheme="minorHAnsi"/>
          <w:sz w:val="22"/>
          <w:szCs w:val="22"/>
        </w:rPr>
      </w:pPr>
      <w:r w:rsidRPr="00AB17DF">
        <w:rPr>
          <w:rFonts w:asciiTheme="minorHAnsi" w:eastAsia="Times New Roman" w:hAnsiTheme="minorHAnsi" w:cstheme="minorHAnsi"/>
          <w:sz w:val="22"/>
          <w:szCs w:val="22"/>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rsidR="00A81C1B" w:rsidRPr="00AB17DF" w:rsidRDefault="00A81C1B" w:rsidP="00E50F0D">
      <w:pPr>
        <w:numPr>
          <w:ilvl w:val="0"/>
          <w:numId w:val="9"/>
        </w:numPr>
        <w:suppressAutoHyphens/>
        <w:spacing w:line="276" w:lineRule="auto"/>
        <w:jc w:val="both"/>
        <w:rPr>
          <w:rFonts w:asciiTheme="minorHAnsi" w:eastAsia="Times New Roman" w:hAnsiTheme="minorHAnsi" w:cstheme="minorHAnsi"/>
          <w:sz w:val="22"/>
          <w:szCs w:val="22"/>
        </w:rPr>
      </w:pPr>
      <w:r w:rsidRPr="00AB17DF">
        <w:rPr>
          <w:rFonts w:asciiTheme="minorHAnsi" w:eastAsia="Times New Roman" w:hAnsiTheme="minorHAnsi" w:cstheme="minorHAnsi"/>
          <w:sz w:val="22"/>
          <w:szCs w:val="22"/>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rsidR="00A81C1B" w:rsidRPr="00AB17DF" w:rsidRDefault="00A81C1B" w:rsidP="00E50F0D">
      <w:pPr>
        <w:numPr>
          <w:ilvl w:val="0"/>
          <w:numId w:val="9"/>
        </w:numPr>
        <w:suppressAutoHyphens/>
        <w:spacing w:line="276" w:lineRule="auto"/>
        <w:jc w:val="both"/>
        <w:rPr>
          <w:rFonts w:asciiTheme="minorHAnsi" w:eastAsia="Times New Roman" w:hAnsiTheme="minorHAnsi" w:cstheme="minorHAnsi"/>
          <w:sz w:val="22"/>
          <w:szCs w:val="22"/>
        </w:rPr>
      </w:pPr>
      <w:r w:rsidRPr="00AB17DF">
        <w:rPr>
          <w:rFonts w:asciiTheme="minorHAnsi" w:eastAsia="Times New Roman" w:hAnsiTheme="minorHAnsi" w:cstheme="minorHAnsi"/>
          <w:sz w:val="22"/>
          <w:szCs w:val="22"/>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AB17DF">
        <w:rPr>
          <w:rFonts w:asciiTheme="minorHAnsi" w:eastAsia="Times New Roman" w:hAnsiTheme="minorHAnsi" w:cstheme="minorHAnsi"/>
          <w:b/>
          <w:bCs/>
          <w:sz w:val="22"/>
          <w:szCs w:val="22"/>
        </w:rPr>
        <w:t>(</w:t>
      </w:r>
      <w:r w:rsidR="00183D7B" w:rsidRPr="00AB17DF">
        <w:rPr>
          <w:rFonts w:asciiTheme="minorHAnsi" w:eastAsia="Times New Roman" w:hAnsiTheme="minorHAnsi" w:cstheme="minorHAnsi"/>
          <w:b/>
          <w:bCs/>
          <w:sz w:val="22"/>
          <w:szCs w:val="22"/>
          <w:lang w:eastAsia="ar-SA"/>
        </w:rPr>
        <w:t>Z</w:t>
      </w:r>
      <w:r w:rsidRPr="00AB17DF">
        <w:rPr>
          <w:rFonts w:asciiTheme="minorHAnsi" w:eastAsia="Times New Roman" w:hAnsiTheme="minorHAnsi" w:cstheme="minorHAnsi"/>
          <w:b/>
          <w:bCs/>
          <w:sz w:val="22"/>
          <w:szCs w:val="22"/>
          <w:lang w:eastAsia="ar-SA"/>
        </w:rPr>
        <w:t>ałącznik nr 1 do SWZ</w:t>
      </w:r>
      <w:r w:rsidRPr="00AB17DF">
        <w:rPr>
          <w:rFonts w:asciiTheme="minorHAnsi" w:eastAsia="Times New Roman" w:hAnsiTheme="minorHAnsi" w:cstheme="minorHAnsi"/>
          <w:b/>
          <w:bCs/>
          <w:sz w:val="22"/>
          <w:szCs w:val="22"/>
        </w:rPr>
        <w:t>)</w:t>
      </w:r>
      <w:r w:rsidRPr="00AB17DF">
        <w:rPr>
          <w:rFonts w:asciiTheme="minorHAnsi" w:eastAsia="Times New Roman" w:hAnsiTheme="minorHAnsi" w:cstheme="minorHAnsi"/>
          <w:sz w:val="22"/>
          <w:szCs w:val="22"/>
        </w:rPr>
        <w:t xml:space="preserve"> o wypełnieniu przez niego obowiązków informacyjnych przewidzianych w art. 13 lub art. 14 RODO.</w:t>
      </w:r>
    </w:p>
    <w:p w:rsidR="00236183" w:rsidRPr="00AB17DF" w:rsidRDefault="00236183" w:rsidP="00236183">
      <w:pPr>
        <w:ind w:left="357" w:hanging="357"/>
        <w:jc w:val="both"/>
        <w:rPr>
          <w:rFonts w:asciiTheme="minorHAnsi" w:hAnsiTheme="minorHAnsi" w:cstheme="minorHAnsi"/>
          <w:i/>
          <w:iCs/>
          <w:sz w:val="22"/>
          <w:szCs w:val="22"/>
        </w:rPr>
      </w:pPr>
      <w:r w:rsidRPr="00AB17DF">
        <w:rPr>
          <w:rFonts w:asciiTheme="minorHAnsi" w:hAnsiTheme="minorHAnsi" w:cstheme="minorHAnsi"/>
          <w:b/>
          <w:bCs/>
          <w:i/>
          <w:iCs/>
          <w:sz w:val="22"/>
          <w:szCs w:val="22"/>
        </w:rPr>
        <w:t>* Wyjaśnienie</w:t>
      </w:r>
      <w:r w:rsidRPr="00AB17DF">
        <w:rPr>
          <w:rFonts w:asciiTheme="minorHAnsi" w:hAnsiTheme="minorHAnsi" w:cstheme="minorHAnsi"/>
          <w:i/>
          <w:iCs/>
          <w:sz w:val="22"/>
          <w:szCs w:val="22"/>
        </w:rPr>
        <w:t>: skorzystanie z prawa do sprostowania nie może skutkować zmianą wyniku postępowania</w:t>
      </w:r>
      <w:r w:rsidRPr="00AB17DF">
        <w:rPr>
          <w:rFonts w:asciiTheme="minorHAnsi" w:hAnsiTheme="minorHAnsi" w:cstheme="minorHAnsi"/>
          <w:i/>
          <w:iCs/>
          <w:sz w:val="22"/>
          <w:szCs w:val="22"/>
        </w:rPr>
        <w:br/>
        <w:t>o udzielenie zamówienia publicznego ani zmianą postanowień umowy w zakresie niezgodnym z ustawą Pzp oraz nie może naruszać integralności protokołu oraz jego załączników.</w:t>
      </w:r>
    </w:p>
    <w:p w:rsidR="00236183" w:rsidRPr="00AB17DF" w:rsidRDefault="00236183" w:rsidP="00236183">
      <w:pPr>
        <w:ind w:left="357" w:hanging="357"/>
        <w:jc w:val="both"/>
        <w:rPr>
          <w:rFonts w:asciiTheme="minorHAnsi" w:hAnsiTheme="minorHAnsi" w:cstheme="minorHAnsi"/>
          <w:i/>
          <w:iCs/>
          <w:sz w:val="22"/>
          <w:szCs w:val="22"/>
        </w:rPr>
      </w:pPr>
      <w:r w:rsidRPr="00AB17DF">
        <w:rPr>
          <w:rFonts w:asciiTheme="minorHAnsi" w:hAnsiTheme="minorHAnsi" w:cstheme="minorHAnsi"/>
          <w:b/>
          <w:bCs/>
          <w:i/>
          <w:iCs/>
          <w:sz w:val="22"/>
          <w:szCs w:val="22"/>
        </w:rPr>
        <w:t>** Wyjaśnienie</w:t>
      </w:r>
      <w:r w:rsidRPr="00AB17DF">
        <w:rPr>
          <w:rFonts w:asciiTheme="minorHAnsi" w:hAnsiTheme="minorHAnsi" w:cstheme="minorHAnsi"/>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A9467A" w:rsidRPr="00AB17DF" w:rsidRDefault="00A9467A" w:rsidP="00236183">
      <w:pPr>
        <w:ind w:left="357" w:hanging="357"/>
        <w:jc w:val="both"/>
        <w:rPr>
          <w:rFonts w:asciiTheme="minorHAnsi" w:hAnsiTheme="minorHAnsi" w:cstheme="minorHAnsi"/>
          <w:i/>
          <w:iCs/>
          <w:sz w:val="22"/>
          <w:szCs w:val="22"/>
        </w:rPr>
      </w:pPr>
    </w:p>
    <w:p w:rsidR="00171D59" w:rsidRPr="00AB17DF" w:rsidRDefault="00171D59" w:rsidP="00332261">
      <w:pPr>
        <w:pStyle w:val="Akapitzlist"/>
        <w:numPr>
          <w:ilvl w:val="0"/>
          <w:numId w:val="7"/>
        </w:numPr>
        <w:spacing w:line="276" w:lineRule="auto"/>
        <w:ind w:left="851" w:hanging="851"/>
        <w:rPr>
          <w:rFonts w:asciiTheme="minorHAnsi" w:hAnsiTheme="minorHAnsi" w:cstheme="minorHAnsi"/>
          <w:b/>
          <w:bCs/>
          <w:sz w:val="22"/>
          <w:szCs w:val="22"/>
          <w:u w:val="single"/>
        </w:rPr>
      </w:pPr>
      <w:r w:rsidRPr="00AB17DF">
        <w:rPr>
          <w:rFonts w:asciiTheme="minorHAnsi" w:hAnsiTheme="minorHAnsi" w:cstheme="minorHAnsi"/>
          <w:b/>
          <w:bCs/>
          <w:sz w:val="22"/>
          <w:szCs w:val="22"/>
          <w:u w:val="single"/>
        </w:rPr>
        <w:t>USTALENIA KOŃCOWE</w:t>
      </w:r>
    </w:p>
    <w:p w:rsidR="00B413F8" w:rsidRPr="00AB17DF" w:rsidRDefault="00171D59" w:rsidP="00E95DDA">
      <w:pPr>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(t.j. Dz. U z 20</w:t>
      </w:r>
      <w:r w:rsidR="00A220D3" w:rsidRPr="00AB17DF">
        <w:rPr>
          <w:rFonts w:asciiTheme="minorHAnsi" w:hAnsiTheme="minorHAnsi" w:cstheme="minorHAnsi"/>
          <w:sz w:val="22"/>
          <w:szCs w:val="22"/>
        </w:rPr>
        <w:t>22</w:t>
      </w:r>
      <w:r w:rsidR="00490125" w:rsidRPr="00AB17DF">
        <w:rPr>
          <w:rFonts w:asciiTheme="minorHAnsi" w:hAnsiTheme="minorHAnsi" w:cstheme="minorHAnsi"/>
          <w:sz w:val="22"/>
          <w:szCs w:val="22"/>
        </w:rPr>
        <w:t xml:space="preserve"> r.,</w:t>
      </w:r>
      <w:r w:rsidRPr="00AB17DF">
        <w:rPr>
          <w:rFonts w:asciiTheme="minorHAnsi" w:hAnsiTheme="minorHAnsi" w:cstheme="minorHAnsi"/>
          <w:sz w:val="22"/>
          <w:szCs w:val="22"/>
        </w:rPr>
        <w:t xml:space="preserve"> poz. </w:t>
      </w:r>
      <w:r w:rsidR="00A220D3" w:rsidRPr="00AB17DF">
        <w:rPr>
          <w:rFonts w:asciiTheme="minorHAnsi" w:hAnsiTheme="minorHAnsi" w:cstheme="minorHAnsi"/>
          <w:sz w:val="22"/>
          <w:szCs w:val="22"/>
        </w:rPr>
        <w:t>1710</w:t>
      </w:r>
      <w:r w:rsidRPr="00AB17DF">
        <w:rPr>
          <w:rFonts w:asciiTheme="minorHAnsi" w:hAnsiTheme="minorHAnsi" w:cstheme="minorHAnsi"/>
          <w:sz w:val="22"/>
          <w:szCs w:val="22"/>
        </w:rPr>
        <w:t xml:space="preserve"> ze zm.).</w:t>
      </w:r>
      <w:bookmarkStart w:id="2" w:name="_Toc64874881"/>
    </w:p>
    <w:p w:rsidR="00DB0B0B" w:rsidRPr="00AB17DF" w:rsidRDefault="00DB0B0B" w:rsidP="00B413F8">
      <w:pPr>
        <w:spacing w:line="276" w:lineRule="auto"/>
        <w:rPr>
          <w:rFonts w:asciiTheme="minorHAnsi" w:hAnsiTheme="minorHAnsi" w:cstheme="minorHAnsi"/>
          <w:sz w:val="22"/>
          <w:szCs w:val="22"/>
        </w:rPr>
      </w:pPr>
    </w:p>
    <w:p w:rsidR="00B413F8" w:rsidRPr="00AB17DF" w:rsidRDefault="00B413F8" w:rsidP="00332261">
      <w:pPr>
        <w:pStyle w:val="Akapitzlist"/>
        <w:numPr>
          <w:ilvl w:val="0"/>
          <w:numId w:val="7"/>
        </w:numPr>
        <w:spacing w:line="276" w:lineRule="auto"/>
        <w:ind w:left="993" w:hanging="993"/>
        <w:rPr>
          <w:rFonts w:asciiTheme="minorHAnsi" w:hAnsiTheme="minorHAnsi" w:cstheme="minorHAnsi"/>
          <w:b/>
          <w:bCs/>
          <w:sz w:val="22"/>
          <w:szCs w:val="22"/>
          <w:u w:val="single"/>
        </w:rPr>
      </w:pPr>
      <w:r w:rsidRPr="00AB17DF">
        <w:rPr>
          <w:rFonts w:asciiTheme="minorHAnsi" w:hAnsiTheme="minorHAnsi" w:cstheme="minorHAnsi"/>
          <w:b/>
          <w:sz w:val="22"/>
          <w:szCs w:val="22"/>
        </w:rPr>
        <w:t>ZAŁĄCZNIKI DO SWZ</w:t>
      </w:r>
      <w:bookmarkEnd w:id="2"/>
    </w:p>
    <w:p w:rsidR="001D111F" w:rsidRPr="00AB17DF" w:rsidRDefault="001D111F" w:rsidP="00E50F0D">
      <w:pPr>
        <w:numPr>
          <w:ilvl w:val="0"/>
          <w:numId w:val="49"/>
        </w:numPr>
        <w:suppressAutoHyphens/>
        <w:rPr>
          <w:rFonts w:asciiTheme="minorHAnsi" w:hAnsiTheme="minorHAnsi" w:cstheme="minorHAnsi"/>
          <w:sz w:val="22"/>
          <w:szCs w:val="22"/>
        </w:rPr>
      </w:pPr>
      <w:r w:rsidRPr="00AB17DF">
        <w:rPr>
          <w:rFonts w:asciiTheme="minorHAnsi" w:hAnsiTheme="minorHAnsi" w:cstheme="minorHAnsi"/>
          <w:sz w:val="22"/>
          <w:szCs w:val="22"/>
        </w:rPr>
        <w:t>Załącznik nr 1 – Formularz oferty;</w:t>
      </w:r>
    </w:p>
    <w:p w:rsidR="00B413F8" w:rsidRPr="00AB17DF" w:rsidRDefault="00DE5FD2" w:rsidP="00E50F0D">
      <w:pPr>
        <w:numPr>
          <w:ilvl w:val="0"/>
          <w:numId w:val="49"/>
        </w:numPr>
        <w:suppressAutoHyphens/>
        <w:rPr>
          <w:rFonts w:asciiTheme="minorHAnsi" w:hAnsiTheme="minorHAnsi" w:cstheme="minorHAnsi"/>
          <w:sz w:val="22"/>
          <w:szCs w:val="22"/>
        </w:rPr>
      </w:pPr>
      <w:r w:rsidRPr="00AB17DF">
        <w:rPr>
          <w:rFonts w:asciiTheme="minorHAnsi" w:hAnsiTheme="minorHAnsi" w:cstheme="minorHAnsi"/>
          <w:sz w:val="22"/>
          <w:szCs w:val="22"/>
        </w:rPr>
        <w:t xml:space="preserve">Załącznik nr 2 </w:t>
      </w:r>
      <w:r w:rsidR="00112864" w:rsidRPr="00AB17DF">
        <w:rPr>
          <w:rFonts w:asciiTheme="minorHAnsi" w:hAnsiTheme="minorHAnsi" w:cstheme="minorHAnsi"/>
          <w:sz w:val="22"/>
          <w:szCs w:val="22"/>
        </w:rPr>
        <w:t xml:space="preserve">– </w:t>
      </w:r>
      <w:r w:rsidR="00D34EA2" w:rsidRPr="00AB17DF">
        <w:rPr>
          <w:rFonts w:asciiTheme="minorHAnsi" w:hAnsiTheme="minorHAnsi" w:cstheme="minorHAnsi"/>
          <w:sz w:val="22"/>
          <w:szCs w:val="22"/>
        </w:rPr>
        <w:t>Formularz asortymentowo-cenowy;</w:t>
      </w:r>
    </w:p>
    <w:p w:rsidR="00F7162E" w:rsidRPr="00AB17DF" w:rsidRDefault="001D111F" w:rsidP="00E50F0D">
      <w:pPr>
        <w:numPr>
          <w:ilvl w:val="0"/>
          <w:numId w:val="49"/>
        </w:numPr>
        <w:jc w:val="both"/>
        <w:rPr>
          <w:rFonts w:asciiTheme="minorHAnsi" w:hAnsiTheme="minorHAnsi" w:cstheme="minorHAnsi"/>
          <w:sz w:val="22"/>
          <w:szCs w:val="22"/>
        </w:rPr>
      </w:pPr>
      <w:r w:rsidRPr="00AB17DF">
        <w:rPr>
          <w:rFonts w:asciiTheme="minorHAnsi" w:hAnsiTheme="minorHAnsi" w:cstheme="minorHAnsi"/>
          <w:sz w:val="22"/>
          <w:szCs w:val="22"/>
        </w:rPr>
        <w:t xml:space="preserve">Załącznik nr 3 – </w:t>
      </w:r>
      <w:r w:rsidR="00E70BE6">
        <w:rPr>
          <w:rFonts w:asciiTheme="minorHAnsi" w:hAnsiTheme="minorHAnsi" w:cstheme="minorHAnsi"/>
          <w:sz w:val="22"/>
          <w:szCs w:val="22"/>
        </w:rPr>
        <w:t xml:space="preserve">Załącznik do umowy </w:t>
      </w:r>
      <w:r w:rsidR="00A756E5" w:rsidRPr="00AB17DF">
        <w:rPr>
          <w:rFonts w:asciiTheme="minorHAnsi" w:hAnsiTheme="minorHAnsi" w:cstheme="minorHAnsi"/>
          <w:sz w:val="22"/>
          <w:szCs w:val="22"/>
        </w:rPr>
        <w:t>Bank</w:t>
      </w:r>
      <w:r w:rsidR="00E70BE6">
        <w:rPr>
          <w:rFonts w:asciiTheme="minorHAnsi" w:hAnsiTheme="minorHAnsi" w:cstheme="minorHAnsi"/>
          <w:sz w:val="22"/>
          <w:szCs w:val="22"/>
        </w:rPr>
        <w:t>u</w:t>
      </w:r>
      <w:bookmarkStart w:id="3" w:name="_GoBack"/>
      <w:bookmarkEnd w:id="3"/>
      <w:r w:rsidR="00F7162E" w:rsidRPr="00AB17DF">
        <w:rPr>
          <w:rFonts w:asciiTheme="minorHAnsi" w:hAnsiTheme="minorHAnsi" w:cstheme="minorHAnsi"/>
          <w:sz w:val="22"/>
          <w:szCs w:val="22"/>
        </w:rPr>
        <w:t>;</w:t>
      </w:r>
    </w:p>
    <w:p w:rsidR="001D111F" w:rsidRPr="00AB17DF" w:rsidRDefault="00F7162E" w:rsidP="00E50F0D">
      <w:pPr>
        <w:numPr>
          <w:ilvl w:val="0"/>
          <w:numId w:val="49"/>
        </w:numPr>
        <w:jc w:val="both"/>
        <w:rPr>
          <w:rFonts w:asciiTheme="minorHAnsi" w:hAnsiTheme="minorHAnsi" w:cstheme="minorHAnsi"/>
          <w:sz w:val="22"/>
          <w:szCs w:val="22"/>
        </w:rPr>
      </w:pPr>
      <w:r w:rsidRPr="00AB17DF">
        <w:rPr>
          <w:rFonts w:asciiTheme="minorHAnsi" w:hAnsiTheme="minorHAnsi" w:cstheme="minorHAnsi"/>
          <w:sz w:val="22"/>
          <w:szCs w:val="22"/>
        </w:rPr>
        <w:t xml:space="preserve">Załącznik nr 4 – </w:t>
      </w:r>
      <w:r w:rsidR="001D111F" w:rsidRPr="00AB17DF">
        <w:rPr>
          <w:rFonts w:asciiTheme="minorHAnsi" w:hAnsiTheme="minorHAnsi" w:cstheme="minorHAnsi"/>
          <w:sz w:val="22"/>
          <w:szCs w:val="22"/>
        </w:rPr>
        <w:t>JEDZ (</w:t>
      </w:r>
      <w:r w:rsidR="00167F07" w:rsidRPr="00AB17DF">
        <w:rPr>
          <w:rFonts w:asciiTheme="minorHAnsi" w:hAnsiTheme="minorHAnsi" w:cstheme="minorHAnsi"/>
          <w:sz w:val="22"/>
          <w:szCs w:val="22"/>
        </w:rPr>
        <w:t>zamieszczony na stronie)</w:t>
      </w:r>
      <w:r w:rsidR="00486403" w:rsidRPr="00AB17DF">
        <w:rPr>
          <w:rFonts w:asciiTheme="minorHAnsi" w:hAnsiTheme="minorHAnsi" w:cstheme="minorHAnsi"/>
          <w:sz w:val="22"/>
          <w:szCs w:val="22"/>
        </w:rPr>
        <w:t>;</w:t>
      </w:r>
    </w:p>
    <w:p w:rsidR="00B413F8" w:rsidRPr="00AB17DF" w:rsidRDefault="00DB0B0B" w:rsidP="00E50F0D">
      <w:pPr>
        <w:numPr>
          <w:ilvl w:val="0"/>
          <w:numId w:val="49"/>
        </w:numPr>
        <w:suppressAutoHyphens/>
        <w:rPr>
          <w:rFonts w:asciiTheme="minorHAnsi" w:hAnsiTheme="minorHAnsi" w:cstheme="minorHAnsi"/>
          <w:sz w:val="22"/>
          <w:szCs w:val="22"/>
        </w:rPr>
      </w:pPr>
      <w:r w:rsidRPr="00AB17DF">
        <w:rPr>
          <w:rFonts w:asciiTheme="minorHAnsi" w:hAnsiTheme="minorHAnsi" w:cstheme="minorHAnsi"/>
          <w:sz w:val="22"/>
          <w:szCs w:val="22"/>
        </w:rPr>
        <w:t xml:space="preserve">Załącznik nr 5 </w:t>
      </w:r>
      <w:r w:rsidR="00E013F3" w:rsidRPr="00AB17DF">
        <w:rPr>
          <w:rFonts w:asciiTheme="minorHAnsi" w:hAnsiTheme="minorHAnsi" w:cstheme="minorHAnsi"/>
          <w:sz w:val="22"/>
          <w:szCs w:val="22"/>
        </w:rPr>
        <w:t>–</w:t>
      </w:r>
      <w:r w:rsidRPr="00AB17DF">
        <w:rPr>
          <w:rFonts w:asciiTheme="minorHAnsi" w:hAnsiTheme="minorHAnsi" w:cstheme="minorHAnsi"/>
          <w:sz w:val="22"/>
          <w:szCs w:val="22"/>
        </w:rPr>
        <w:t xml:space="preserve"> </w:t>
      </w:r>
      <w:r w:rsidR="00B413F8" w:rsidRPr="00AB17DF">
        <w:rPr>
          <w:rFonts w:asciiTheme="minorHAnsi" w:hAnsiTheme="minorHAnsi" w:cstheme="minorHAnsi"/>
          <w:sz w:val="22"/>
          <w:szCs w:val="22"/>
        </w:rPr>
        <w:t xml:space="preserve">Oświadczenie </w:t>
      </w:r>
      <w:r w:rsidR="00486403" w:rsidRPr="00AB17DF">
        <w:rPr>
          <w:rFonts w:asciiTheme="minorHAnsi" w:hAnsiTheme="minorHAnsi" w:cstheme="minorHAnsi"/>
          <w:sz w:val="22"/>
          <w:szCs w:val="22"/>
        </w:rPr>
        <w:t>wykonawców</w:t>
      </w:r>
      <w:r w:rsidR="00B413F8" w:rsidRPr="00AB17DF">
        <w:rPr>
          <w:rFonts w:asciiTheme="minorHAnsi" w:hAnsiTheme="minorHAnsi" w:cstheme="minorHAnsi"/>
          <w:sz w:val="22"/>
          <w:szCs w:val="22"/>
        </w:rPr>
        <w:t xml:space="preserve"> wspólnie ubiegających się o udzielenie zamówienia</w:t>
      </w:r>
      <w:r w:rsidR="00D34EA2" w:rsidRPr="00AB17DF">
        <w:rPr>
          <w:rFonts w:asciiTheme="minorHAnsi" w:hAnsiTheme="minorHAnsi" w:cstheme="minorHAnsi"/>
          <w:sz w:val="22"/>
          <w:szCs w:val="22"/>
        </w:rPr>
        <w:t>;</w:t>
      </w:r>
      <w:r w:rsidR="00B413F8" w:rsidRPr="00AB17DF">
        <w:rPr>
          <w:rFonts w:asciiTheme="minorHAnsi" w:hAnsiTheme="minorHAnsi" w:cstheme="minorHAnsi"/>
          <w:sz w:val="22"/>
          <w:szCs w:val="22"/>
        </w:rPr>
        <w:t xml:space="preserve"> </w:t>
      </w:r>
    </w:p>
    <w:p w:rsidR="004B3234" w:rsidRPr="00AB17DF" w:rsidRDefault="004B3234" w:rsidP="00E50F0D">
      <w:pPr>
        <w:numPr>
          <w:ilvl w:val="0"/>
          <w:numId w:val="49"/>
        </w:numPr>
        <w:suppressAutoHyphens/>
        <w:rPr>
          <w:rFonts w:asciiTheme="minorHAnsi" w:hAnsiTheme="minorHAnsi" w:cstheme="minorHAnsi"/>
          <w:sz w:val="22"/>
          <w:szCs w:val="22"/>
        </w:rPr>
      </w:pPr>
      <w:r w:rsidRPr="00AB17DF">
        <w:rPr>
          <w:rFonts w:asciiTheme="minorHAnsi" w:hAnsiTheme="minorHAnsi" w:cstheme="minorHAnsi"/>
          <w:sz w:val="22"/>
          <w:szCs w:val="22"/>
        </w:rPr>
        <w:t>Załącznik nr 6 – Oświadczenie o dopuszczeniu do obrotu;</w:t>
      </w:r>
    </w:p>
    <w:p w:rsidR="004B3234" w:rsidRPr="00AB17DF" w:rsidRDefault="004B3234" w:rsidP="00E50F0D">
      <w:pPr>
        <w:numPr>
          <w:ilvl w:val="0"/>
          <w:numId w:val="49"/>
        </w:numPr>
        <w:suppressAutoHyphens/>
        <w:rPr>
          <w:rFonts w:asciiTheme="minorHAnsi" w:hAnsiTheme="minorHAnsi" w:cstheme="minorHAnsi"/>
          <w:sz w:val="22"/>
          <w:szCs w:val="22"/>
        </w:rPr>
      </w:pPr>
      <w:r w:rsidRPr="00AB17DF">
        <w:rPr>
          <w:rFonts w:asciiTheme="minorHAnsi" w:hAnsiTheme="minorHAnsi" w:cstheme="minorHAnsi"/>
          <w:sz w:val="22"/>
          <w:szCs w:val="22"/>
        </w:rPr>
        <w:t>Załącznik nr 7 – Oświadczenie o przynależności do grupy kapitałowej;</w:t>
      </w:r>
    </w:p>
    <w:p w:rsidR="00B413F8" w:rsidRPr="00AB17DF" w:rsidRDefault="00DB0B0B" w:rsidP="00E50F0D">
      <w:pPr>
        <w:numPr>
          <w:ilvl w:val="0"/>
          <w:numId w:val="49"/>
        </w:numPr>
        <w:suppressAutoHyphens/>
        <w:rPr>
          <w:rFonts w:asciiTheme="minorHAnsi" w:hAnsiTheme="minorHAnsi" w:cstheme="minorHAnsi"/>
          <w:sz w:val="22"/>
          <w:szCs w:val="22"/>
        </w:rPr>
      </w:pPr>
      <w:r w:rsidRPr="00AB17DF">
        <w:rPr>
          <w:rFonts w:asciiTheme="minorHAnsi" w:hAnsiTheme="minorHAnsi" w:cstheme="minorHAnsi"/>
          <w:sz w:val="22"/>
          <w:szCs w:val="22"/>
        </w:rPr>
        <w:t xml:space="preserve">Załącznik nr </w:t>
      </w:r>
      <w:r w:rsidR="004B3234" w:rsidRPr="00AB17DF">
        <w:rPr>
          <w:rFonts w:asciiTheme="minorHAnsi" w:hAnsiTheme="minorHAnsi" w:cstheme="minorHAnsi"/>
          <w:sz w:val="22"/>
          <w:szCs w:val="22"/>
        </w:rPr>
        <w:t>8</w:t>
      </w:r>
      <w:r w:rsidRPr="00AB17DF">
        <w:rPr>
          <w:rFonts w:asciiTheme="minorHAnsi" w:hAnsiTheme="minorHAnsi" w:cstheme="minorHAnsi"/>
          <w:sz w:val="22"/>
          <w:szCs w:val="22"/>
        </w:rPr>
        <w:t xml:space="preserve"> </w:t>
      </w:r>
      <w:r w:rsidR="00E013F3" w:rsidRPr="00AB17DF">
        <w:rPr>
          <w:rFonts w:asciiTheme="minorHAnsi" w:hAnsiTheme="minorHAnsi" w:cstheme="minorHAnsi"/>
          <w:sz w:val="22"/>
          <w:szCs w:val="22"/>
        </w:rPr>
        <w:t>–</w:t>
      </w:r>
      <w:r w:rsidRPr="00AB17DF">
        <w:rPr>
          <w:rFonts w:asciiTheme="minorHAnsi" w:hAnsiTheme="minorHAnsi" w:cstheme="minorHAnsi"/>
          <w:sz w:val="22"/>
          <w:szCs w:val="22"/>
        </w:rPr>
        <w:t xml:space="preserve"> </w:t>
      </w:r>
      <w:r w:rsidR="00B413F8" w:rsidRPr="00AB17DF">
        <w:rPr>
          <w:rFonts w:asciiTheme="minorHAnsi" w:hAnsiTheme="minorHAnsi" w:cstheme="minorHAnsi"/>
          <w:sz w:val="22"/>
          <w:szCs w:val="22"/>
        </w:rPr>
        <w:t>Wzór umowy</w:t>
      </w:r>
      <w:r w:rsidR="00D34EA2" w:rsidRPr="00AB17DF">
        <w:rPr>
          <w:rFonts w:asciiTheme="minorHAnsi" w:hAnsiTheme="minorHAnsi" w:cstheme="minorHAnsi"/>
          <w:sz w:val="22"/>
          <w:szCs w:val="22"/>
        </w:rPr>
        <w:t>;</w:t>
      </w:r>
    </w:p>
    <w:p w:rsidR="00240686" w:rsidRPr="00AB17DF" w:rsidRDefault="00240686" w:rsidP="00E50F0D">
      <w:pPr>
        <w:numPr>
          <w:ilvl w:val="0"/>
          <w:numId w:val="49"/>
        </w:numPr>
        <w:jc w:val="both"/>
        <w:rPr>
          <w:rFonts w:asciiTheme="minorHAnsi" w:hAnsiTheme="minorHAnsi" w:cstheme="minorHAnsi"/>
          <w:sz w:val="22"/>
          <w:szCs w:val="22"/>
        </w:rPr>
      </w:pPr>
      <w:r w:rsidRPr="00AB17DF">
        <w:rPr>
          <w:rFonts w:asciiTheme="minorHAnsi" w:hAnsiTheme="minorHAnsi" w:cstheme="minorHAnsi"/>
          <w:sz w:val="22"/>
          <w:szCs w:val="22"/>
        </w:rPr>
        <w:t xml:space="preserve">Załącznik nr </w:t>
      </w:r>
      <w:r w:rsidR="00DB0B0B" w:rsidRPr="00AB17DF">
        <w:rPr>
          <w:rFonts w:asciiTheme="minorHAnsi" w:hAnsiTheme="minorHAnsi" w:cstheme="minorHAnsi"/>
          <w:sz w:val="22"/>
          <w:szCs w:val="22"/>
        </w:rPr>
        <w:t>9</w:t>
      </w:r>
      <w:r w:rsidRPr="00AB17DF">
        <w:rPr>
          <w:rFonts w:asciiTheme="minorHAnsi" w:hAnsiTheme="minorHAnsi" w:cstheme="minorHAnsi"/>
          <w:sz w:val="22"/>
          <w:szCs w:val="22"/>
        </w:rPr>
        <w:t xml:space="preserve"> – </w:t>
      </w:r>
      <w:r w:rsidR="00332261" w:rsidRPr="00AB17DF">
        <w:rPr>
          <w:rFonts w:asciiTheme="minorHAnsi" w:eastAsia="Helvetica-Oblique" w:hAnsiTheme="minorHAnsi" w:cstheme="minorHAnsi"/>
          <w:sz w:val="22"/>
          <w:szCs w:val="22"/>
        </w:rPr>
        <w:t>Identyfikator postępowania</w:t>
      </w:r>
    </w:p>
    <w:p w:rsidR="001D111F" w:rsidRPr="00AB17DF" w:rsidRDefault="001D111F" w:rsidP="00683CF8">
      <w:pPr>
        <w:pStyle w:val="Tekstdymka"/>
        <w:spacing w:line="276" w:lineRule="auto"/>
        <w:rPr>
          <w:rFonts w:asciiTheme="minorHAnsi" w:hAnsiTheme="minorHAnsi" w:cstheme="minorHAnsi"/>
          <w:sz w:val="22"/>
          <w:szCs w:val="22"/>
        </w:rPr>
      </w:pPr>
    </w:p>
    <w:p w:rsidR="00171D59" w:rsidRPr="00AB17DF" w:rsidRDefault="00171D59" w:rsidP="00683CF8">
      <w:pPr>
        <w:pStyle w:val="Tekstdymka"/>
        <w:spacing w:line="276" w:lineRule="auto"/>
        <w:rPr>
          <w:rFonts w:asciiTheme="minorHAnsi" w:hAnsiTheme="minorHAnsi" w:cstheme="minorHAnsi"/>
          <w:sz w:val="22"/>
          <w:szCs w:val="22"/>
        </w:rPr>
      </w:pPr>
    </w:p>
    <w:p w:rsidR="00D57B5E" w:rsidRPr="00AB17DF" w:rsidRDefault="00490125" w:rsidP="00346293">
      <w:pPr>
        <w:spacing w:line="276" w:lineRule="auto"/>
        <w:ind w:left="708"/>
        <w:jc w:val="both"/>
        <w:rPr>
          <w:rFonts w:asciiTheme="minorHAnsi" w:hAnsiTheme="minorHAnsi" w:cstheme="minorHAnsi"/>
          <w:bCs/>
          <w:sz w:val="22"/>
          <w:szCs w:val="22"/>
        </w:rPr>
      </w:pPr>
      <w:r w:rsidRPr="00AB17DF">
        <w:rPr>
          <w:rFonts w:asciiTheme="minorHAnsi" w:hAnsiTheme="minorHAnsi" w:cstheme="minorHAnsi"/>
          <w:bCs/>
          <w:sz w:val="22"/>
          <w:szCs w:val="22"/>
        </w:rPr>
        <w:t xml:space="preserve"> </w:t>
      </w:r>
      <w:r w:rsidR="00CF7A86" w:rsidRPr="00AB17DF">
        <w:rPr>
          <w:rFonts w:asciiTheme="minorHAnsi" w:hAnsiTheme="minorHAnsi" w:cstheme="minorHAnsi"/>
          <w:bCs/>
          <w:sz w:val="22"/>
          <w:szCs w:val="22"/>
        </w:rPr>
        <w:t xml:space="preserve">Akceptacja prawna SWZ </w:t>
      </w:r>
      <w:r w:rsidR="00D57B5E" w:rsidRPr="00AB17DF">
        <w:rPr>
          <w:rFonts w:asciiTheme="minorHAnsi" w:hAnsiTheme="minorHAnsi" w:cstheme="minorHAnsi"/>
          <w:bCs/>
          <w:sz w:val="22"/>
          <w:szCs w:val="22"/>
        </w:rPr>
        <w:tab/>
      </w:r>
      <w:r w:rsidR="00D57B5E" w:rsidRPr="00AB17DF">
        <w:rPr>
          <w:rFonts w:asciiTheme="minorHAnsi" w:hAnsiTheme="minorHAnsi" w:cstheme="minorHAnsi"/>
          <w:bCs/>
          <w:sz w:val="22"/>
          <w:szCs w:val="22"/>
        </w:rPr>
        <w:tab/>
      </w:r>
      <w:r w:rsidR="00D57B5E" w:rsidRPr="00AB17DF">
        <w:rPr>
          <w:rFonts w:asciiTheme="minorHAnsi" w:hAnsiTheme="minorHAnsi" w:cstheme="minorHAnsi"/>
          <w:bCs/>
          <w:sz w:val="22"/>
          <w:szCs w:val="22"/>
        </w:rPr>
        <w:tab/>
      </w:r>
      <w:r w:rsidR="00D57B5E" w:rsidRPr="00AB17DF">
        <w:rPr>
          <w:rFonts w:asciiTheme="minorHAnsi" w:hAnsiTheme="minorHAnsi" w:cstheme="minorHAnsi"/>
          <w:bCs/>
          <w:sz w:val="22"/>
          <w:szCs w:val="22"/>
        </w:rPr>
        <w:tab/>
        <w:t xml:space="preserve">        </w:t>
      </w:r>
      <w:r w:rsidR="00332261" w:rsidRPr="00AB17DF">
        <w:rPr>
          <w:rFonts w:asciiTheme="minorHAnsi" w:hAnsiTheme="minorHAnsi" w:cstheme="minorHAnsi"/>
          <w:bCs/>
          <w:sz w:val="22"/>
          <w:szCs w:val="22"/>
        </w:rPr>
        <w:tab/>
      </w:r>
      <w:r w:rsidR="00D57B5E" w:rsidRPr="00AB17DF">
        <w:rPr>
          <w:rFonts w:asciiTheme="minorHAnsi" w:hAnsiTheme="minorHAnsi" w:cstheme="minorHAnsi"/>
          <w:bCs/>
          <w:sz w:val="22"/>
          <w:szCs w:val="22"/>
        </w:rPr>
        <w:t xml:space="preserve">Pracownik przygotowujący SWZ, </w:t>
      </w:r>
    </w:p>
    <w:p w:rsidR="00D57B5E" w:rsidRPr="00AB17DF" w:rsidRDefault="00D57B5E" w:rsidP="00346293">
      <w:pPr>
        <w:spacing w:line="276" w:lineRule="auto"/>
        <w:ind w:left="708"/>
        <w:jc w:val="both"/>
        <w:rPr>
          <w:rFonts w:asciiTheme="minorHAnsi" w:hAnsiTheme="minorHAnsi" w:cstheme="minorHAnsi"/>
          <w:bCs/>
          <w:sz w:val="22"/>
          <w:szCs w:val="22"/>
        </w:rPr>
      </w:pPr>
      <w:r w:rsidRPr="00AB17DF">
        <w:rPr>
          <w:rFonts w:asciiTheme="minorHAnsi" w:hAnsiTheme="minorHAnsi" w:cstheme="minorHAnsi"/>
          <w:bCs/>
          <w:sz w:val="22"/>
          <w:szCs w:val="22"/>
        </w:rPr>
        <w:t xml:space="preserve">   przez Radcę Prawnego                                                          </w:t>
      </w:r>
      <w:r w:rsidR="00490125" w:rsidRPr="00AB17DF">
        <w:rPr>
          <w:rFonts w:asciiTheme="minorHAnsi" w:hAnsiTheme="minorHAnsi" w:cstheme="minorHAnsi"/>
          <w:bCs/>
          <w:sz w:val="22"/>
          <w:szCs w:val="22"/>
        </w:rPr>
        <w:t xml:space="preserve">     </w:t>
      </w:r>
      <w:r w:rsidRPr="00AB17DF">
        <w:rPr>
          <w:rFonts w:asciiTheme="minorHAnsi" w:hAnsiTheme="minorHAnsi" w:cstheme="minorHAnsi"/>
          <w:bCs/>
          <w:sz w:val="22"/>
          <w:szCs w:val="22"/>
        </w:rPr>
        <w:t xml:space="preserve"> </w:t>
      </w:r>
      <w:r w:rsidR="00346293" w:rsidRPr="00AB17DF">
        <w:rPr>
          <w:rFonts w:asciiTheme="minorHAnsi" w:hAnsiTheme="minorHAnsi" w:cstheme="minorHAnsi"/>
          <w:bCs/>
          <w:sz w:val="22"/>
          <w:szCs w:val="22"/>
        </w:rPr>
        <w:t xml:space="preserve">   </w:t>
      </w:r>
      <w:r w:rsidRPr="00AB17DF">
        <w:rPr>
          <w:rFonts w:asciiTheme="minorHAnsi" w:hAnsiTheme="minorHAnsi" w:cstheme="minorHAnsi"/>
          <w:bCs/>
          <w:sz w:val="22"/>
          <w:szCs w:val="22"/>
        </w:rPr>
        <w:t xml:space="preserve"> prowadzący postępowanie </w:t>
      </w:r>
    </w:p>
    <w:p w:rsidR="00CF7A86" w:rsidRPr="00AB17DF" w:rsidRDefault="00CF7A86" w:rsidP="00683CF8">
      <w:pPr>
        <w:spacing w:line="276" w:lineRule="auto"/>
        <w:jc w:val="both"/>
        <w:rPr>
          <w:rFonts w:asciiTheme="minorHAnsi" w:hAnsiTheme="minorHAnsi" w:cstheme="minorHAnsi"/>
          <w:bCs/>
          <w:sz w:val="22"/>
          <w:szCs w:val="22"/>
        </w:rPr>
      </w:pPr>
    </w:p>
    <w:p w:rsidR="00CF7A86" w:rsidRPr="00AB17DF" w:rsidRDefault="00CF7A86" w:rsidP="00683CF8">
      <w:pPr>
        <w:spacing w:line="276" w:lineRule="auto"/>
        <w:jc w:val="both"/>
        <w:rPr>
          <w:rFonts w:asciiTheme="minorHAnsi" w:hAnsiTheme="minorHAnsi" w:cstheme="minorHAnsi"/>
          <w:bCs/>
          <w:sz w:val="22"/>
          <w:szCs w:val="22"/>
        </w:rPr>
      </w:pPr>
    </w:p>
    <w:p w:rsidR="00CF7A86" w:rsidRPr="00AB17DF" w:rsidRDefault="00CF7A86" w:rsidP="00683CF8">
      <w:pPr>
        <w:spacing w:line="276" w:lineRule="auto"/>
        <w:jc w:val="both"/>
        <w:rPr>
          <w:rFonts w:asciiTheme="minorHAnsi" w:hAnsiTheme="minorHAnsi" w:cstheme="minorHAnsi"/>
          <w:bCs/>
          <w:sz w:val="22"/>
          <w:szCs w:val="22"/>
        </w:rPr>
      </w:pPr>
    </w:p>
    <w:p w:rsidR="00CF7A86" w:rsidRPr="00AB17DF" w:rsidRDefault="00214CDD" w:rsidP="00214CDD">
      <w:pPr>
        <w:spacing w:line="276" w:lineRule="auto"/>
        <w:jc w:val="center"/>
        <w:rPr>
          <w:rFonts w:asciiTheme="minorHAnsi" w:hAnsiTheme="minorHAnsi" w:cstheme="minorHAnsi"/>
          <w:bCs/>
          <w:i/>
          <w:sz w:val="22"/>
          <w:szCs w:val="22"/>
        </w:rPr>
      </w:pPr>
      <w:r w:rsidRPr="00AB17DF">
        <w:rPr>
          <w:rFonts w:asciiTheme="minorHAnsi" w:hAnsiTheme="minorHAnsi" w:cstheme="minorHAnsi"/>
          <w:bCs/>
          <w:i/>
          <w:sz w:val="22"/>
          <w:szCs w:val="22"/>
        </w:rPr>
        <w:t>__________________________                                            ____________________________________</w:t>
      </w:r>
    </w:p>
    <w:p w:rsidR="00CF7A86" w:rsidRPr="00AB17DF" w:rsidRDefault="00CF7A86" w:rsidP="00683CF8">
      <w:pPr>
        <w:spacing w:line="276" w:lineRule="auto"/>
        <w:jc w:val="both"/>
        <w:rPr>
          <w:rFonts w:asciiTheme="minorHAnsi" w:hAnsiTheme="minorHAnsi" w:cstheme="minorHAnsi"/>
          <w:bCs/>
          <w:i/>
          <w:sz w:val="22"/>
          <w:szCs w:val="22"/>
        </w:rPr>
      </w:pPr>
      <w:r w:rsidRPr="00AB17DF">
        <w:rPr>
          <w:rFonts w:asciiTheme="minorHAnsi" w:hAnsiTheme="minorHAnsi" w:cstheme="minorHAnsi"/>
          <w:bCs/>
          <w:i/>
          <w:sz w:val="22"/>
          <w:szCs w:val="22"/>
        </w:rPr>
        <w:t xml:space="preserve">                 </w:t>
      </w:r>
      <w:r w:rsidR="00214CDD" w:rsidRPr="00AB17DF">
        <w:rPr>
          <w:rFonts w:asciiTheme="minorHAnsi" w:hAnsiTheme="minorHAnsi" w:cstheme="minorHAnsi"/>
          <w:bCs/>
          <w:i/>
          <w:sz w:val="22"/>
          <w:szCs w:val="22"/>
        </w:rPr>
        <w:t xml:space="preserve">    </w:t>
      </w:r>
      <w:r w:rsidRPr="00AB17DF">
        <w:rPr>
          <w:rFonts w:asciiTheme="minorHAnsi" w:hAnsiTheme="minorHAnsi" w:cstheme="minorHAnsi"/>
          <w:bCs/>
          <w:i/>
          <w:sz w:val="22"/>
          <w:szCs w:val="22"/>
        </w:rPr>
        <w:t xml:space="preserve">  podpis </w:t>
      </w:r>
      <w:r w:rsidR="00D57B5E" w:rsidRPr="00AB17DF">
        <w:rPr>
          <w:rFonts w:asciiTheme="minorHAnsi" w:hAnsiTheme="minorHAnsi" w:cstheme="minorHAnsi"/>
          <w:bCs/>
          <w:i/>
          <w:sz w:val="22"/>
          <w:szCs w:val="22"/>
        </w:rPr>
        <w:tab/>
      </w:r>
      <w:r w:rsidR="00D57B5E" w:rsidRPr="00AB17DF">
        <w:rPr>
          <w:rFonts w:asciiTheme="minorHAnsi" w:hAnsiTheme="minorHAnsi" w:cstheme="minorHAnsi"/>
          <w:bCs/>
          <w:i/>
          <w:sz w:val="22"/>
          <w:szCs w:val="22"/>
        </w:rPr>
        <w:tab/>
      </w:r>
      <w:r w:rsidR="00D57B5E" w:rsidRPr="00AB17DF">
        <w:rPr>
          <w:rFonts w:asciiTheme="minorHAnsi" w:hAnsiTheme="minorHAnsi" w:cstheme="minorHAnsi"/>
          <w:bCs/>
          <w:i/>
          <w:sz w:val="22"/>
          <w:szCs w:val="22"/>
        </w:rPr>
        <w:tab/>
      </w:r>
      <w:r w:rsidR="00D57B5E" w:rsidRPr="00AB17DF">
        <w:rPr>
          <w:rFonts w:asciiTheme="minorHAnsi" w:hAnsiTheme="minorHAnsi" w:cstheme="minorHAnsi"/>
          <w:bCs/>
          <w:i/>
          <w:sz w:val="22"/>
          <w:szCs w:val="22"/>
        </w:rPr>
        <w:tab/>
      </w:r>
      <w:r w:rsidR="00D57B5E" w:rsidRPr="00AB17DF">
        <w:rPr>
          <w:rFonts w:asciiTheme="minorHAnsi" w:hAnsiTheme="minorHAnsi" w:cstheme="minorHAnsi"/>
          <w:bCs/>
          <w:i/>
          <w:sz w:val="22"/>
          <w:szCs w:val="22"/>
        </w:rPr>
        <w:tab/>
      </w:r>
      <w:r w:rsidR="00D57B5E" w:rsidRPr="00AB17DF">
        <w:rPr>
          <w:rFonts w:asciiTheme="minorHAnsi" w:hAnsiTheme="minorHAnsi" w:cstheme="minorHAnsi"/>
          <w:bCs/>
          <w:i/>
          <w:sz w:val="22"/>
          <w:szCs w:val="22"/>
        </w:rPr>
        <w:tab/>
      </w:r>
      <w:r w:rsidR="00D57B5E" w:rsidRPr="00AB17DF">
        <w:rPr>
          <w:rFonts w:asciiTheme="minorHAnsi" w:hAnsiTheme="minorHAnsi" w:cstheme="minorHAnsi"/>
          <w:bCs/>
          <w:i/>
          <w:sz w:val="22"/>
          <w:szCs w:val="22"/>
        </w:rPr>
        <w:tab/>
      </w:r>
      <w:r w:rsidR="00214CDD" w:rsidRPr="00AB17DF">
        <w:rPr>
          <w:rFonts w:asciiTheme="minorHAnsi" w:hAnsiTheme="minorHAnsi" w:cstheme="minorHAnsi"/>
          <w:bCs/>
          <w:i/>
          <w:sz w:val="22"/>
          <w:szCs w:val="22"/>
        </w:rPr>
        <w:t xml:space="preserve">    </w:t>
      </w:r>
      <w:r w:rsidR="00D57B5E" w:rsidRPr="00AB17DF">
        <w:rPr>
          <w:rFonts w:asciiTheme="minorHAnsi" w:hAnsiTheme="minorHAnsi" w:cstheme="minorHAnsi"/>
          <w:bCs/>
          <w:i/>
          <w:sz w:val="22"/>
          <w:szCs w:val="22"/>
        </w:rPr>
        <w:t xml:space="preserve">     </w:t>
      </w:r>
      <w:r w:rsidR="00ED5BC2" w:rsidRPr="00AB17DF">
        <w:rPr>
          <w:rFonts w:asciiTheme="minorHAnsi" w:hAnsiTheme="minorHAnsi" w:cstheme="minorHAnsi"/>
          <w:bCs/>
          <w:i/>
          <w:sz w:val="22"/>
          <w:szCs w:val="22"/>
        </w:rPr>
        <w:t xml:space="preserve">       </w:t>
      </w:r>
      <w:r w:rsidR="00D57B5E" w:rsidRPr="00AB17DF">
        <w:rPr>
          <w:rFonts w:asciiTheme="minorHAnsi" w:hAnsiTheme="minorHAnsi" w:cstheme="minorHAnsi"/>
          <w:bCs/>
          <w:i/>
          <w:sz w:val="22"/>
          <w:szCs w:val="22"/>
        </w:rPr>
        <w:t xml:space="preserve">  podpis </w:t>
      </w:r>
    </w:p>
    <w:p w:rsidR="00D72864" w:rsidRPr="00AB17DF" w:rsidRDefault="00D72864" w:rsidP="00683CF8">
      <w:pPr>
        <w:spacing w:line="276" w:lineRule="auto"/>
        <w:jc w:val="both"/>
        <w:rPr>
          <w:rFonts w:asciiTheme="minorHAnsi" w:hAnsiTheme="minorHAnsi" w:cstheme="minorHAnsi"/>
          <w:bCs/>
          <w:i/>
          <w:sz w:val="22"/>
          <w:szCs w:val="22"/>
        </w:rPr>
      </w:pPr>
    </w:p>
    <w:p w:rsidR="00C6133C" w:rsidRPr="00AB17DF" w:rsidRDefault="00C6133C" w:rsidP="00683CF8">
      <w:pPr>
        <w:suppressAutoHyphens/>
        <w:spacing w:line="276" w:lineRule="auto"/>
        <w:jc w:val="both"/>
        <w:rPr>
          <w:rFonts w:asciiTheme="minorHAnsi" w:eastAsia="Times New Roman" w:hAnsiTheme="minorHAnsi" w:cstheme="minorHAnsi"/>
          <w:b/>
          <w:bCs/>
          <w:iCs/>
          <w:sz w:val="22"/>
          <w:szCs w:val="22"/>
          <w:lang w:eastAsia="ar-SA"/>
        </w:rPr>
      </w:pPr>
    </w:p>
    <w:p w:rsidR="00A9467A" w:rsidRPr="00AB17DF" w:rsidRDefault="00A9467A" w:rsidP="00683CF8">
      <w:pPr>
        <w:suppressAutoHyphens/>
        <w:spacing w:line="276" w:lineRule="auto"/>
        <w:jc w:val="both"/>
        <w:rPr>
          <w:rFonts w:asciiTheme="minorHAnsi" w:eastAsia="Times New Roman" w:hAnsiTheme="minorHAnsi" w:cstheme="minorHAnsi"/>
          <w:b/>
          <w:bCs/>
          <w:iCs/>
          <w:sz w:val="22"/>
          <w:szCs w:val="22"/>
          <w:lang w:eastAsia="ar-SA"/>
        </w:rPr>
      </w:pPr>
    </w:p>
    <w:p w:rsidR="00C6133C" w:rsidRPr="00AB17DF" w:rsidRDefault="00C6133C"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C5451E">
      <w:pPr>
        <w:suppressAutoHyphens/>
        <w:spacing w:line="276" w:lineRule="auto"/>
        <w:jc w:val="both"/>
        <w:rPr>
          <w:rFonts w:asciiTheme="minorHAnsi" w:eastAsia="Times New Roman" w:hAnsiTheme="minorHAnsi" w:cstheme="minorHAnsi"/>
          <w:b/>
          <w:bCs/>
          <w:iCs/>
          <w:sz w:val="22"/>
          <w:szCs w:val="22"/>
          <w:lang w:eastAsia="ar-SA"/>
        </w:rPr>
      </w:pPr>
      <w:r w:rsidRPr="00AB17DF">
        <w:rPr>
          <w:rFonts w:asciiTheme="minorHAnsi" w:eastAsia="Times New Roman" w:hAnsiTheme="minorHAnsi" w:cstheme="minorHAnsi"/>
          <w:b/>
          <w:bCs/>
          <w:iCs/>
          <w:sz w:val="22"/>
          <w:szCs w:val="22"/>
          <w:lang w:eastAsia="ar-SA"/>
        </w:rPr>
        <w:t xml:space="preserve">Łódź, dnia </w:t>
      </w:r>
      <w:r w:rsidR="00A756E5" w:rsidRPr="00AB17DF">
        <w:rPr>
          <w:rFonts w:asciiTheme="minorHAnsi" w:eastAsia="Times New Roman" w:hAnsiTheme="minorHAnsi" w:cstheme="minorHAnsi"/>
          <w:b/>
          <w:bCs/>
          <w:iCs/>
          <w:sz w:val="22"/>
          <w:szCs w:val="22"/>
          <w:lang w:eastAsia="ar-SA"/>
        </w:rPr>
        <w:t>11</w:t>
      </w:r>
      <w:r w:rsidR="00C95732" w:rsidRPr="00AB17DF">
        <w:rPr>
          <w:rFonts w:asciiTheme="minorHAnsi" w:eastAsia="Times New Roman" w:hAnsiTheme="minorHAnsi" w:cstheme="minorHAnsi"/>
          <w:b/>
          <w:bCs/>
          <w:iCs/>
          <w:sz w:val="22"/>
          <w:szCs w:val="22"/>
          <w:lang w:eastAsia="ar-SA"/>
        </w:rPr>
        <w:t>.</w:t>
      </w:r>
      <w:r w:rsidR="00A756E5" w:rsidRPr="00AB17DF">
        <w:rPr>
          <w:rFonts w:asciiTheme="minorHAnsi" w:eastAsia="Times New Roman" w:hAnsiTheme="minorHAnsi" w:cstheme="minorHAnsi"/>
          <w:b/>
          <w:bCs/>
          <w:iCs/>
          <w:sz w:val="22"/>
          <w:szCs w:val="22"/>
          <w:lang w:eastAsia="ar-SA"/>
        </w:rPr>
        <w:t>01.</w:t>
      </w:r>
      <w:r w:rsidR="00C95732" w:rsidRPr="00AB17DF">
        <w:rPr>
          <w:rFonts w:asciiTheme="minorHAnsi" w:eastAsia="Times New Roman" w:hAnsiTheme="minorHAnsi" w:cstheme="minorHAnsi"/>
          <w:b/>
          <w:bCs/>
          <w:iCs/>
          <w:sz w:val="22"/>
          <w:szCs w:val="22"/>
          <w:lang w:eastAsia="ar-SA"/>
        </w:rPr>
        <w:t>2023</w:t>
      </w:r>
      <w:r w:rsidRPr="00AB17DF">
        <w:rPr>
          <w:rFonts w:asciiTheme="minorHAnsi" w:eastAsia="Times New Roman" w:hAnsiTheme="minorHAnsi" w:cstheme="minorHAnsi"/>
          <w:b/>
          <w:bCs/>
          <w:iCs/>
          <w:sz w:val="22"/>
          <w:szCs w:val="22"/>
          <w:lang w:eastAsia="ar-SA"/>
        </w:rPr>
        <w:t xml:space="preserve"> r. </w:t>
      </w: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C5451E" w:rsidRPr="00AB17DF" w:rsidRDefault="00C5451E" w:rsidP="00683CF8">
      <w:pPr>
        <w:suppressAutoHyphens/>
        <w:spacing w:line="276" w:lineRule="auto"/>
        <w:jc w:val="both"/>
        <w:rPr>
          <w:rFonts w:asciiTheme="minorHAnsi" w:eastAsia="Times New Roman" w:hAnsiTheme="minorHAnsi" w:cstheme="minorHAnsi"/>
          <w:b/>
          <w:bCs/>
          <w:iCs/>
          <w:sz w:val="22"/>
          <w:szCs w:val="22"/>
          <w:lang w:eastAsia="ar-SA"/>
        </w:rPr>
      </w:pPr>
    </w:p>
    <w:p w:rsidR="0052171D" w:rsidRPr="00AB17DF" w:rsidRDefault="0052171D" w:rsidP="00C95732">
      <w:pPr>
        <w:jc w:val="center"/>
        <w:rPr>
          <w:rFonts w:asciiTheme="minorHAnsi" w:eastAsia="Calibri" w:hAnsiTheme="minorHAnsi" w:cstheme="minorHAnsi"/>
          <w:b/>
          <w:i/>
          <w:sz w:val="22"/>
          <w:szCs w:val="22"/>
          <w:u w:val="single"/>
        </w:rPr>
      </w:pPr>
    </w:p>
    <w:p w:rsidR="0052171D" w:rsidRPr="00AB17DF" w:rsidRDefault="0052171D" w:rsidP="00C95732">
      <w:pPr>
        <w:jc w:val="center"/>
        <w:rPr>
          <w:rFonts w:asciiTheme="minorHAnsi" w:eastAsia="Calibri" w:hAnsiTheme="minorHAnsi" w:cstheme="minorHAnsi"/>
          <w:b/>
          <w:i/>
          <w:sz w:val="22"/>
          <w:szCs w:val="22"/>
          <w:u w:val="single"/>
        </w:rPr>
      </w:pPr>
    </w:p>
    <w:p w:rsidR="0052171D" w:rsidRPr="00AB17DF" w:rsidRDefault="0052171D" w:rsidP="00C95732">
      <w:pPr>
        <w:jc w:val="center"/>
        <w:rPr>
          <w:rFonts w:asciiTheme="minorHAnsi" w:eastAsia="Calibri" w:hAnsiTheme="minorHAnsi" w:cstheme="minorHAnsi"/>
          <w:b/>
          <w:i/>
          <w:sz w:val="22"/>
          <w:szCs w:val="22"/>
          <w:u w:val="single"/>
        </w:rPr>
      </w:pPr>
    </w:p>
    <w:p w:rsidR="0052171D" w:rsidRPr="00AB17DF" w:rsidRDefault="0052171D" w:rsidP="00C95732">
      <w:pPr>
        <w:jc w:val="center"/>
        <w:rPr>
          <w:rFonts w:asciiTheme="minorHAnsi" w:eastAsia="Calibri" w:hAnsiTheme="minorHAnsi" w:cstheme="minorHAnsi"/>
          <w:b/>
          <w:i/>
          <w:sz w:val="22"/>
          <w:szCs w:val="22"/>
          <w:u w:val="single"/>
        </w:rPr>
      </w:pPr>
    </w:p>
    <w:p w:rsidR="0052171D" w:rsidRPr="00AB17DF" w:rsidRDefault="0052171D" w:rsidP="00C95732">
      <w:pPr>
        <w:jc w:val="center"/>
        <w:rPr>
          <w:rFonts w:asciiTheme="minorHAnsi" w:eastAsia="Calibri" w:hAnsiTheme="minorHAnsi" w:cstheme="minorHAnsi"/>
          <w:b/>
          <w:i/>
          <w:sz w:val="22"/>
          <w:szCs w:val="22"/>
          <w:u w:val="single"/>
        </w:rPr>
      </w:pPr>
    </w:p>
    <w:p w:rsidR="0052171D" w:rsidRPr="00AB17DF" w:rsidRDefault="0052171D" w:rsidP="00C95732">
      <w:pPr>
        <w:jc w:val="center"/>
        <w:rPr>
          <w:rFonts w:asciiTheme="minorHAnsi" w:eastAsia="Calibri" w:hAnsiTheme="minorHAnsi" w:cstheme="minorHAnsi"/>
          <w:b/>
          <w:i/>
          <w:sz w:val="22"/>
          <w:szCs w:val="22"/>
          <w:u w:val="single"/>
        </w:rPr>
      </w:pPr>
    </w:p>
    <w:p w:rsidR="0052171D" w:rsidRPr="00AB17DF" w:rsidRDefault="0052171D" w:rsidP="00C95732">
      <w:pPr>
        <w:jc w:val="center"/>
        <w:rPr>
          <w:rFonts w:asciiTheme="minorHAnsi" w:eastAsia="Calibri" w:hAnsiTheme="minorHAnsi" w:cstheme="minorHAnsi"/>
          <w:b/>
          <w:i/>
          <w:sz w:val="22"/>
          <w:szCs w:val="22"/>
          <w:u w:val="single"/>
        </w:rPr>
      </w:pPr>
    </w:p>
    <w:p w:rsidR="0052171D" w:rsidRPr="00AB17DF" w:rsidRDefault="0052171D" w:rsidP="00C95732">
      <w:pPr>
        <w:jc w:val="center"/>
        <w:rPr>
          <w:rFonts w:asciiTheme="minorHAnsi" w:eastAsia="Calibri" w:hAnsiTheme="minorHAnsi" w:cstheme="minorHAnsi"/>
          <w:b/>
          <w:i/>
          <w:sz w:val="22"/>
          <w:szCs w:val="22"/>
          <w:u w:val="single"/>
        </w:rPr>
      </w:pPr>
    </w:p>
    <w:p w:rsidR="0052171D" w:rsidRPr="00AB17DF" w:rsidRDefault="0052171D" w:rsidP="00C95732">
      <w:pPr>
        <w:jc w:val="center"/>
        <w:rPr>
          <w:rFonts w:asciiTheme="minorHAnsi" w:eastAsia="Calibri" w:hAnsiTheme="minorHAnsi" w:cstheme="minorHAnsi"/>
          <w:b/>
          <w:i/>
          <w:sz w:val="22"/>
          <w:szCs w:val="22"/>
          <w:u w:val="single"/>
        </w:rPr>
      </w:pPr>
    </w:p>
    <w:p w:rsidR="0052171D" w:rsidRPr="00AB17DF" w:rsidRDefault="0052171D" w:rsidP="00C95732">
      <w:pPr>
        <w:jc w:val="center"/>
        <w:rPr>
          <w:rFonts w:asciiTheme="minorHAnsi" w:eastAsia="Calibri" w:hAnsiTheme="minorHAnsi" w:cstheme="minorHAnsi"/>
          <w:b/>
          <w:i/>
          <w:sz w:val="22"/>
          <w:szCs w:val="22"/>
          <w:u w:val="single"/>
        </w:rPr>
      </w:pPr>
    </w:p>
    <w:p w:rsidR="00C95732" w:rsidRPr="00AB17DF" w:rsidRDefault="00C95732" w:rsidP="00C95732">
      <w:pPr>
        <w:jc w:val="center"/>
        <w:rPr>
          <w:rFonts w:asciiTheme="minorHAnsi" w:eastAsia="Calibri" w:hAnsiTheme="minorHAnsi" w:cstheme="minorHAnsi"/>
          <w:b/>
          <w:i/>
          <w:sz w:val="22"/>
          <w:szCs w:val="22"/>
          <w:u w:val="single"/>
        </w:rPr>
      </w:pPr>
      <w:r w:rsidRPr="00AB17DF">
        <w:rPr>
          <w:rFonts w:asciiTheme="minorHAnsi" w:eastAsia="Calibri" w:hAnsiTheme="minorHAnsi" w:cstheme="minorHAnsi"/>
          <w:b/>
          <w:i/>
          <w:sz w:val="22"/>
          <w:szCs w:val="22"/>
          <w:u w:val="single"/>
        </w:rPr>
        <w:t>Dostawa narzędzi i akcesoriów endoskopowych dla Pracowni Endoskopii oraz materiałów jednorazowych i środków hemostatycznych na potrzeby Bloku Operacyjnego Centralnego Szpitala Klinicznego Uniwersytetu Medycznego w Łodzi.</w:t>
      </w:r>
    </w:p>
    <w:p w:rsidR="00D25E61" w:rsidRPr="00AB17DF" w:rsidRDefault="00D25E61" w:rsidP="00EE49FE">
      <w:pPr>
        <w:jc w:val="both"/>
        <w:rPr>
          <w:rFonts w:asciiTheme="minorHAnsi" w:hAnsiTheme="minorHAnsi" w:cstheme="minorHAnsi"/>
          <w:b/>
          <w:sz w:val="22"/>
          <w:szCs w:val="22"/>
        </w:rPr>
      </w:pPr>
    </w:p>
    <w:p w:rsidR="00D25E61" w:rsidRPr="00AB17DF" w:rsidRDefault="00D25E61" w:rsidP="00D25E61">
      <w:pPr>
        <w:spacing w:line="276" w:lineRule="auto"/>
        <w:rPr>
          <w:rFonts w:asciiTheme="minorHAnsi" w:hAnsiTheme="minorHAnsi" w:cstheme="minorHAnsi"/>
          <w:b/>
          <w:bCs/>
          <w:sz w:val="22"/>
          <w:szCs w:val="22"/>
        </w:rPr>
      </w:pPr>
      <w:r w:rsidRPr="00AB17DF">
        <w:rPr>
          <w:rFonts w:asciiTheme="minorHAnsi" w:hAnsiTheme="minorHAnsi" w:cstheme="minorHAnsi"/>
          <w:b/>
          <w:bCs/>
          <w:sz w:val="22"/>
          <w:szCs w:val="22"/>
        </w:rPr>
        <w:t xml:space="preserve">Sprawa nr  </w:t>
      </w:r>
      <w:r w:rsidR="00C95732" w:rsidRPr="00AB17DF">
        <w:rPr>
          <w:rFonts w:asciiTheme="minorHAnsi" w:hAnsiTheme="minorHAnsi" w:cstheme="minorHAnsi"/>
          <w:b/>
          <w:bCs/>
          <w:sz w:val="22"/>
          <w:szCs w:val="22"/>
        </w:rPr>
        <w:t>ZP/01/2023</w:t>
      </w:r>
    </w:p>
    <w:p w:rsidR="00D25E61" w:rsidRPr="00AB17DF" w:rsidRDefault="00D25E61" w:rsidP="00D25E61">
      <w:pPr>
        <w:spacing w:line="276" w:lineRule="auto"/>
        <w:rPr>
          <w:rFonts w:asciiTheme="minorHAnsi" w:hAnsiTheme="minorHAnsi" w:cstheme="minorHAnsi"/>
          <w:b/>
          <w:bCs/>
          <w:sz w:val="22"/>
          <w:szCs w:val="22"/>
        </w:rPr>
      </w:pPr>
      <w:r w:rsidRPr="00AB17DF">
        <w:rPr>
          <w:rFonts w:asciiTheme="minorHAnsi" w:hAnsiTheme="minorHAnsi" w:cstheme="minorHAnsi"/>
          <w:b/>
          <w:bCs/>
          <w:sz w:val="22"/>
          <w:szCs w:val="22"/>
        </w:rPr>
        <w:t>Załącznik Nr 1</w:t>
      </w:r>
    </w:p>
    <w:p w:rsidR="00D25E61" w:rsidRPr="00AB17DF" w:rsidRDefault="00D25E61" w:rsidP="00D25E61">
      <w:pPr>
        <w:spacing w:line="276" w:lineRule="auto"/>
        <w:rPr>
          <w:rFonts w:asciiTheme="minorHAnsi" w:hAnsiTheme="minorHAnsi" w:cstheme="minorHAnsi"/>
          <w:b/>
          <w:bCs/>
          <w:sz w:val="22"/>
          <w:szCs w:val="22"/>
        </w:rPr>
      </w:pPr>
    </w:p>
    <w:p w:rsidR="00D25E61" w:rsidRPr="00AB17DF" w:rsidRDefault="00D25E61" w:rsidP="00D25E61">
      <w:pPr>
        <w:ind w:right="-142"/>
        <w:rPr>
          <w:rFonts w:asciiTheme="minorHAnsi" w:hAnsiTheme="minorHAnsi" w:cstheme="minorHAnsi"/>
          <w:b/>
          <w:bCs/>
          <w:sz w:val="22"/>
          <w:szCs w:val="22"/>
        </w:rPr>
      </w:pPr>
      <w:r w:rsidRPr="00AB17DF">
        <w:rPr>
          <w:rFonts w:asciiTheme="minorHAnsi" w:hAnsiTheme="minorHAnsi" w:cstheme="minorHAnsi"/>
          <w:b/>
          <w:bCs/>
          <w:sz w:val="22"/>
          <w:szCs w:val="22"/>
        </w:rPr>
        <w:t>Zamawiający:</w:t>
      </w:r>
    </w:p>
    <w:p w:rsidR="00D25E61" w:rsidRPr="00AB17DF" w:rsidRDefault="00D25E61" w:rsidP="00D25E61">
      <w:pPr>
        <w:ind w:right="-142"/>
        <w:rPr>
          <w:rFonts w:asciiTheme="minorHAnsi" w:hAnsiTheme="minorHAnsi" w:cstheme="minorHAnsi"/>
          <w:bCs/>
          <w:sz w:val="22"/>
          <w:szCs w:val="22"/>
        </w:rPr>
      </w:pPr>
      <w:r w:rsidRPr="00AB17DF">
        <w:rPr>
          <w:rFonts w:asciiTheme="minorHAnsi" w:hAnsiTheme="minorHAnsi" w:cstheme="minorHAnsi"/>
          <w:bCs/>
          <w:sz w:val="22"/>
          <w:szCs w:val="22"/>
        </w:rPr>
        <w:t>Samodzielny Publiczny Zakład Opieki Zdrowotnej</w:t>
      </w:r>
    </w:p>
    <w:p w:rsidR="00D25E61" w:rsidRPr="00AB17DF" w:rsidRDefault="00D25E61" w:rsidP="00D25E61">
      <w:pPr>
        <w:ind w:right="-142"/>
        <w:rPr>
          <w:rFonts w:asciiTheme="minorHAnsi" w:hAnsiTheme="minorHAnsi" w:cstheme="minorHAnsi"/>
          <w:bCs/>
          <w:sz w:val="22"/>
          <w:szCs w:val="22"/>
        </w:rPr>
      </w:pPr>
      <w:r w:rsidRPr="00AB17DF">
        <w:rPr>
          <w:rFonts w:asciiTheme="minorHAnsi" w:hAnsiTheme="minorHAnsi" w:cstheme="minorHAnsi"/>
          <w:bCs/>
          <w:sz w:val="22"/>
          <w:szCs w:val="22"/>
        </w:rPr>
        <w:t>Centralny Szpital Kliniczny</w:t>
      </w:r>
    </w:p>
    <w:p w:rsidR="00D25E61" w:rsidRPr="00AB17DF" w:rsidRDefault="00D25E61" w:rsidP="00D25E61">
      <w:pPr>
        <w:ind w:right="-142"/>
        <w:rPr>
          <w:rFonts w:asciiTheme="minorHAnsi" w:hAnsiTheme="minorHAnsi" w:cstheme="minorHAnsi"/>
          <w:bCs/>
          <w:sz w:val="22"/>
          <w:szCs w:val="22"/>
        </w:rPr>
      </w:pPr>
      <w:r w:rsidRPr="00AB17DF">
        <w:rPr>
          <w:rFonts w:asciiTheme="minorHAnsi" w:hAnsiTheme="minorHAnsi" w:cstheme="minorHAnsi"/>
          <w:bCs/>
          <w:sz w:val="22"/>
          <w:szCs w:val="22"/>
        </w:rPr>
        <w:t>Uniwersytetu Medycznego w Łodzi</w:t>
      </w:r>
    </w:p>
    <w:p w:rsidR="00D25E61" w:rsidRPr="00AB17DF" w:rsidRDefault="00D25E61" w:rsidP="00D25E61">
      <w:pPr>
        <w:tabs>
          <w:tab w:val="left" w:pos="8250"/>
        </w:tabs>
        <w:ind w:right="-142"/>
        <w:jc w:val="both"/>
        <w:rPr>
          <w:rFonts w:asciiTheme="minorHAnsi" w:hAnsiTheme="minorHAnsi" w:cstheme="minorHAnsi"/>
          <w:bCs/>
          <w:sz w:val="22"/>
          <w:szCs w:val="22"/>
        </w:rPr>
      </w:pPr>
      <w:r w:rsidRPr="00AB17DF">
        <w:rPr>
          <w:rFonts w:asciiTheme="minorHAnsi" w:hAnsiTheme="minorHAnsi" w:cstheme="minorHAnsi"/>
          <w:bCs/>
          <w:sz w:val="22"/>
          <w:szCs w:val="22"/>
        </w:rPr>
        <w:t>Łódź, ul. Pomorska 251</w:t>
      </w:r>
      <w:r w:rsidRPr="00AB17DF">
        <w:rPr>
          <w:rFonts w:asciiTheme="minorHAnsi" w:hAnsiTheme="minorHAnsi" w:cstheme="minorHAnsi"/>
          <w:bCs/>
          <w:sz w:val="22"/>
          <w:szCs w:val="22"/>
        </w:rPr>
        <w:tab/>
      </w:r>
    </w:p>
    <w:p w:rsidR="0034359E" w:rsidRPr="00AB17DF" w:rsidRDefault="0034359E" w:rsidP="00351B4D">
      <w:pPr>
        <w:spacing w:line="360" w:lineRule="auto"/>
        <w:jc w:val="center"/>
        <w:rPr>
          <w:rFonts w:asciiTheme="minorHAnsi" w:hAnsiTheme="minorHAnsi" w:cstheme="minorHAnsi"/>
          <w:b/>
          <w:sz w:val="22"/>
          <w:szCs w:val="22"/>
          <w:u w:val="single"/>
        </w:rPr>
      </w:pPr>
    </w:p>
    <w:p w:rsidR="00351B4D" w:rsidRPr="00AB17DF" w:rsidRDefault="00351B4D" w:rsidP="00351B4D">
      <w:pPr>
        <w:spacing w:line="360" w:lineRule="auto"/>
        <w:jc w:val="center"/>
        <w:rPr>
          <w:rFonts w:asciiTheme="minorHAnsi" w:hAnsiTheme="minorHAnsi" w:cstheme="minorHAnsi"/>
          <w:b/>
          <w:sz w:val="22"/>
          <w:szCs w:val="22"/>
          <w:u w:val="single"/>
        </w:rPr>
      </w:pPr>
      <w:r w:rsidRPr="00AB17DF">
        <w:rPr>
          <w:rFonts w:asciiTheme="minorHAnsi" w:hAnsiTheme="minorHAnsi" w:cstheme="minorHAnsi"/>
          <w:b/>
          <w:sz w:val="22"/>
          <w:szCs w:val="22"/>
          <w:u w:val="single"/>
        </w:rPr>
        <w:t>FORMULARZ OFERTOWY</w:t>
      </w:r>
    </w:p>
    <w:p w:rsidR="00351B4D" w:rsidRPr="00AB17DF" w:rsidRDefault="00351B4D" w:rsidP="00E50F0D">
      <w:pPr>
        <w:numPr>
          <w:ilvl w:val="0"/>
          <w:numId w:val="48"/>
        </w:numPr>
        <w:suppressAutoHyphens/>
        <w:spacing w:line="360" w:lineRule="auto"/>
        <w:ind w:left="720"/>
        <w:rPr>
          <w:rFonts w:asciiTheme="minorHAnsi" w:hAnsiTheme="minorHAnsi" w:cstheme="minorHAnsi"/>
          <w:b/>
          <w:kern w:val="16"/>
          <w:sz w:val="22"/>
          <w:szCs w:val="22"/>
          <w:lang w:eastAsia="en-US"/>
        </w:rPr>
      </w:pPr>
      <w:r w:rsidRPr="00AB17DF">
        <w:rPr>
          <w:rFonts w:asciiTheme="minorHAnsi" w:hAnsiTheme="minorHAnsi" w:cstheme="minorHAnsi"/>
          <w:b/>
          <w:kern w:val="16"/>
          <w:sz w:val="22"/>
          <w:szCs w:val="22"/>
          <w:lang w:eastAsia="en-US"/>
        </w:rPr>
        <w:t xml:space="preserve">Nazwa i siedziba Wykonawcy </w:t>
      </w:r>
    </w:p>
    <w:p w:rsidR="00351B4D" w:rsidRPr="00AB17DF" w:rsidRDefault="00351B4D" w:rsidP="00351B4D">
      <w:pPr>
        <w:spacing w:after="60" w:line="360" w:lineRule="auto"/>
        <w:jc w:val="both"/>
        <w:rPr>
          <w:rFonts w:asciiTheme="minorHAnsi" w:hAnsiTheme="minorHAnsi" w:cstheme="minorHAnsi"/>
          <w:kern w:val="16"/>
          <w:sz w:val="22"/>
          <w:szCs w:val="22"/>
          <w:lang w:eastAsia="en-US"/>
        </w:rPr>
      </w:pPr>
      <w:r w:rsidRPr="00AB17DF">
        <w:rPr>
          <w:rFonts w:asciiTheme="minorHAnsi" w:hAnsiTheme="minorHAnsi" w:cstheme="minorHAnsi"/>
          <w:kern w:val="16"/>
          <w:sz w:val="22"/>
          <w:szCs w:val="22"/>
          <w:lang w:eastAsia="en-US"/>
        </w:rPr>
        <w:t>.....................................................................................................................................................</w:t>
      </w:r>
    </w:p>
    <w:p w:rsidR="00351B4D" w:rsidRPr="00AB17DF" w:rsidRDefault="00351B4D" w:rsidP="00351B4D">
      <w:pPr>
        <w:spacing w:after="60" w:line="360" w:lineRule="auto"/>
        <w:jc w:val="both"/>
        <w:rPr>
          <w:rFonts w:asciiTheme="minorHAnsi" w:hAnsiTheme="minorHAnsi" w:cstheme="minorHAnsi"/>
          <w:kern w:val="16"/>
          <w:sz w:val="22"/>
          <w:szCs w:val="22"/>
          <w:lang w:eastAsia="en-US"/>
        </w:rPr>
      </w:pPr>
      <w:r w:rsidRPr="00AB17DF">
        <w:rPr>
          <w:rFonts w:asciiTheme="minorHAnsi" w:hAnsiTheme="minorHAnsi" w:cstheme="minorHAnsi"/>
          <w:kern w:val="16"/>
          <w:sz w:val="22"/>
          <w:szCs w:val="22"/>
          <w:lang w:eastAsia="en-US"/>
        </w:rPr>
        <w:t>.....................................................................................................................................................</w:t>
      </w:r>
    </w:p>
    <w:p w:rsidR="00351B4D" w:rsidRPr="00AB17DF" w:rsidRDefault="00351B4D" w:rsidP="00351B4D">
      <w:pPr>
        <w:jc w:val="both"/>
        <w:rPr>
          <w:rFonts w:asciiTheme="minorHAnsi" w:hAnsiTheme="minorHAnsi" w:cstheme="minorHAnsi"/>
          <w:kern w:val="16"/>
          <w:sz w:val="22"/>
          <w:szCs w:val="22"/>
          <w:lang w:eastAsia="en-US"/>
        </w:rPr>
      </w:pPr>
      <w:r w:rsidRPr="00AB17DF">
        <w:rPr>
          <w:rFonts w:asciiTheme="minorHAnsi" w:hAnsiTheme="minorHAnsi" w:cstheme="minorHAnsi"/>
          <w:kern w:val="16"/>
          <w:sz w:val="22"/>
          <w:szCs w:val="22"/>
          <w:lang w:eastAsia="en-US"/>
        </w:rPr>
        <w:t>Osoba uprawniona do kontaktu z Zamawiającym (imię, nazwisko, stanowisko, tel. kontaktowy, email):</w:t>
      </w:r>
    </w:p>
    <w:p w:rsidR="00351B4D" w:rsidRPr="00AB17DF" w:rsidRDefault="00351B4D" w:rsidP="00351B4D">
      <w:pPr>
        <w:spacing w:after="60"/>
        <w:jc w:val="both"/>
        <w:rPr>
          <w:rFonts w:asciiTheme="minorHAnsi" w:hAnsiTheme="minorHAnsi" w:cstheme="minorHAnsi"/>
          <w:kern w:val="16"/>
          <w:sz w:val="22"/>
          <w:szCs w:val="22"/>
          <w:lang w:eastAsia="en-US"/>
        </w:rPr>
      </w:pPr>
    </w:p>
    <w:p w:rsidR="00351B4D" w:rsidRPr="00AB17DF" w:rsidRDefault="00351B4D" w:rsidP="00351B4D">
      <w:pPr>
        <w:spacing w:after="120" w:line="360" w:lineRule="auto"/>
        <w:jc w:val="both"/>
        <w:rPr>
          <w:rFonts w:asciiTheme="minorHAnsi" w:hAnsiTheme="minorHAnsi" w:cstheme="minorHAnsi"/>
          <w:kern w:val="16"/>
          <w:sz w:val="22"/>
          <w:szCs w:val="22"/>
          <w:lang w:eastAsia="en-US"/>
        </w:rPr>
      </w:pPr>
      <w:r w:rsidRPr="00AB17DF">
        <w:rPr>
          <w:rFonts w:asciiTheme="minorHAnsi" w:hAnsiTheme="minorHAnsi" w:cstheme="minorHAnsi"/>
          <w:kern w:val="16"/>
          <w:sz w:val="22"/>
          <w:szCs w:val="22"/>
          <w:lang w:eastAsia="en-US"/>
        </w:rPr>
        <w:t>.....................................................................................................................................................</w:t>
      </w:r>
    </w:p>
    <w:p w:rsidR="009F2CEC" w:rsidRPr="00AB17DF" w:rsidRDefault="00351B4D" w:rsidP="00351B4D">
      <w:pPr>
        <w:spacing w:after="60" w:line="360" w:lineRule="auto"/>
        <w:jc w:val="both"/>
        <w:rPr>
          <w:rFonts w:asciiTheme="minorHAnsi" w:hAnsiTheme="minorHAnsi" w:cstheme="minorHAnsi"/>
          <w:kern w:val="16"/>
          <w:sz w:val="22"/>
          <w:szCs w:val="22"/>
          <w:lang w:eastAsia="en-US"/>
        </w:rPr>
      </w:pPr>
      <w:r w:rsidRPr="00AB17DF">
        <w:rPr>
          <w:rFonts w:asciiTheme="minorHAnsi" w:hAnsiTheme="minorHAnsi" w:cstheme="minorHAnsi"/>
          <w:kern w:val="16"/>
          <w:sz w:val="22"/>
          <w:szCs w:val="22"/>
          <w:lang w:eastAsia="en-US"/>
        </w:rPr>
        <w:t xml:space="preserve">nr telefonu…………………………………………..….……., </w:t>
      </w:r>
    </w:p>
    <w:p w:rsidR="00351B4D" w:rsidRPr="00AB17DF" w:rsidRDefault="00351B4D" w:rsidP="00351B4D">
      <w:pPr>
        <w:spacing w:after="60" w:line="360" w:lineRule="auto"/>
        <w:jc w:val="both"/>
        <w:rPr>
          <w:rFonts w:asciiTheme="minorHAnsi" w:hAnsiTheme="minorHAnsi" w:cstheme="minorHAnsi"/>
          <w:kern w:val="16"/>
          <w:sz w:val="22"/>
          <w:szCs w:val="22"/>
          <w:lang w:eastAsia="en-US"/>
        </w:rPr>
      </w:pPr>
      <w:r w:rsidRPr="00AB17DF">
        <w:rPr>
          <w:rFonts w:asciiTheme="minorHAnsi" w:hAnsiTheme="minorHAnsi" w:cstheme="minorHAnsi"/>
          <w:kern w:val="16"/>
          <w:sz w:val="22"/>
          <w:szCs w:val="22"/>
          <w:lang w:eastAsia="en-US"/>
        </w:rPr>
        <w:t xml:space="preserve">nr faksu………………………….………………………………..., </w:t>
      </w:r>
    </w:p>
    <w:p w:rsidR="00351B4D" w:rsidRPr="00AB17DF" w:rsidRDefault="00351B4D" w:rsidP="00351B4D">
      <w:pPr>
        <w:spacing w:after="60" w:line="360" w:lineRule="auto"/>
        <w:jc w:val="both"/>
        <w:rPr>
          <w:rFonts w:asciiTheme="minorHAnsi" w:eastAsia="Calibri" w:hAnsiTheme="minorHAnsi" w:cstheme="minorHAnsi"/>
          <w:sz w:val="22"/>
          <w:szCs w:val="22"/>
          <w:lang w:eastAsia="en-US"/>
        </w:rPr>
      </w:pPr>
      <w:r w:rsidRPr="00AB17DF">
        <w:rPr>
          <w:rFonts w:asciiTheme="minorHAnsi" w:hAnsiTheme="minorHAnsi" w:cstheme="minorHAnsi"/>
          <w:kern w:val="16"/>
          <w:sz w:val="22"/>
          <w:szCs w:val="22"/>
          <w:lang w:eastAsia="en-US"/>
        </w:rPr>
        <w:t>email:..............................................................@...........................................................................</w:t>
      </w:r>
    </w:p>
    <w:p w:rsidR="00351B4D" w:rsidRPr="00AB17DF" w:rsidRDefault="00351B4D" w:rsidP="00351B4D">
      <w:pPr>
        <w:spacing w:after="60" w:line="360" w:lineRule="auto"/>
        <w:jc w:val="both"/>
        <w:rPr>
          <w:rFonts w:asciiTheme="minorHAnsi" w:hAnsiTheme="minorHAnsi" w:cstheme="minorHAnsi"/>
          <w:kern w:val="16"/>
          <w:sz w:val="22"/>
          <w:szCs w:val="22"/>
          <w:lang w:eastAsia="en-US"/>
        </w:rPr>
      </w:pPr>
      <w:r w:rsidRPr="00AB17DF">
        <w:rPr>
          <w:rFonts w:asciiTheme="minorHAnsi" w:hAnsiTheme="minorHAnsi" w:cstheme="minorHAnsi"/>
          <w:kern w:val="16"/>
          <w:sz w:val="22"/>
          <w:szCs w:val="22"/>
          <w:lang w:eastAsia="en-US"/>
        </w:rPr>
        <w:t>Regon:............................................................................NIP:.........................................................</w:t>
      </w:r>
    </w:p>
    <w:p w:rsidR="00351B4D" w:rsidRPr="00AB17DF" w:rsidRDefault="00351B4D" w:rsidP="00351B4D">
      <w:pPr>
        <w:spacing w:after="60" w:line="360" w:lineRule="auto"/>
        <w:jc w:val="both"/>
        <w:rPr>
          <w:rFonts w:asciiTheme="minorHAnsi" w:hAnsiTheme="minorHAnsi" w:cstheme="minorHAnsi"/>
          <w:kern w:val="16"/>
          <w:sz w:val="22"/>
          <w:szCs w:val="22"/>
          <w:lang w:eastAsia="en-US"/>
        </w:rPr>
      </w:pPr>
      <w:r w:rsidRPr="00AB17DF">
        <w:rPr>
          <w:rFonts w:asciiTheme="minorHAnsi" w:hAnsiTheme="minorHAnsi" w:cstheme="minorHAnsi"/>
          <w:kern w:val="16"/>
          <w:sz w:val="22"/>
          <w:szCs w:val="22"/>
          <w:lang w:eastAsia="en-US"/>
        </w:rPr>
        <w:t>Województwo..................................................................Powiat……................................................</w:t>
      </w:r>
    </w:p>
    <w:p w:rsidR="00C95732" w:rsidRPr="00AB17DF" w:rsidRDefault="00C95732" w:rsidP="00C95732">
      <w:pPr>
        <w:spacing w:after="60" w:line="360" w:lineRule="auto"/>
        <w:jc w:val="both"/>
        <w:rPr>
          <w:rFonts w:asciiTheme="minorHAnsi" w:hAnsiTheme="minorHAnsi" w:cstheme="minorHAnsi"/>
          <w:bCs/>
          <w:kern w:val="16"/>
          <w:sz w:val="22"/>
          <w:szCs w:val="22"/>
          <w:lang w:eastAsia="en-US"/>
        </w:rPr>
      </w:pPr>
      <w:r w:rsidRPr="00AB17DF">
        <w:rPr>
          <w:rFonts w:asciiTheme="minorHAnsi" w:hAnsiTheme="minorHAnsi" w:cstheme="minorHAnsi"/>
          <w:kern w:val="16"/>
          <w:sz w:val="22"/>
          <w:szCs w:val="22"/>
          <w:lang w:eastAsia="en-US"/>
        </w:rPr>
        <w:t xml:space="preserve">Jesteśmy przedsiębiorstwem </w:t>
      </w:r>
      <w:r w:rsidRPr="00AB17DF">
        <w:rPr>
          <w:rFonts w:asciiTheme="minorHAnsi" w:hAnsiTheme="minorHAnsi" w:cstheme="minorHAnsi"/>
          <w:b/>
          <w:kern w:val="16"/>
          <w:sz w:val="22"/>
          <w:szCs w:val="22"/>
          <w:u w:val="single"/>
          <w:lang w:eastAsia="en-US"/>
        </w:rPr>
        <w:t>mikro*, małym*, średnim* nie dotyczy*</w:t>
      </w:r>
      <w:r w:rsidRPr="00AB17DF">
        <w:rPr>
          <w:rFonts w:asciiTheme="minorHAnsi" w:hAnsiTheme="minorHAnsi" w:cstheme="minorHAnsi"/>
          <w:kern w:val="16"/>
          <w:sz w:val="22"/>
          <w:szCs w:val="22"/>
          <w:lang w:eastAsia="en-US"/>
        </w:rPr>
        <w:t xml:space="preserve"> (zgodnie z ustawą Prawo przedsiębiorców z dnia 6 marca 2018 r. j.t., Dz.U. 2019 poz. 1292).</w:t>
      </w:r>
    </w:p>
    <w:p w:rsidR="00351B4D" w:rsidRPr="00AB17DF" w:rsidRDefault="00351B4D" w:rsidP="00351B4D">
      <w:pPr>
        <w:spacing w:before="120"/>
        <w:rPr>
          <w:rFonts w:asciiTheme="minorHAnsi" w:hAnsiTheme="minorHAnsi" w:cstheme="minorHAnsi"/>
          <w:sz w:val="22"/>
          <w:szCs w:val="22"/>
        </w:rPr>
      </w:pPr>
      <w:r w:rsidRPr="00AB17DF">
        <w:rPr>
          <w:rFonts w:asciiTheme="minorHAnsi" w:hAnsiTheme="minorHAnsi" w:cstheme="minorHAnsi"/>
          <w:sz w:val="22"/>
          <w:szCs w:val="22"/>
        </w:rPr>
        <w:t>Oświadczamy, że niniejszy numer rachunku bankowego: …………………………………………………………………………….………,  jest taki sam jak numer rachunku na białej liście podatników VAT.  Wyżej wskazany nr rachunku bankowego będzie zgodny z podanym na fakturze Vat Wykonawcy.</w:t>
      </w:r>
    </w:p>
    <w:p w:rsidR="00351B4D" w:rsidRPr="00AB17DF" w:rsidRDefault="00351B4D" w:rsidP="00351B4D">
      <w:pPr>
        <w:spacing w:before="120" w:after="120"/>
        <w:jc w:val="both"/>
        <w:rPr>
          <w:rFonts w:asciiTheme="minorHAnsi" w:hAnsiTheme="minorHAnsi" w:cstheme="minorHAnsi"/>
          <w:sz w:val="22"/>
          <w:szCs w:val="22"/>
        </w:rPr>
      </w:pPr>
      <w:r w:rsidRPr="00AB17DF">
        <w:rPr>
          <w:rFonts w:asciiTheme="minorHAnsi" w:hAnsiTheme="minorHAnsi" w:cstheme="minorHAnsi"/>
          <w:sz w:val="22"/>
          <w:szCs w:val="22"/>
        </w:rPr>
        <w:t>W przypadku zmiany numeru ww. rachunku informacje o zmianie przekażemy niezwłocznie do Działu Księgowości Zamawiającego</w:t>
      </w:r>
    </w:p>
    <w:p w:rsidR="00351B4D" w:rsidRPr="00AB17DF" w:rsidRDefault="00351B4D" w:rsidP="00E50F0D">
      <w:pPr>
        <w:numPr>
          <w:ilvl w:val="0"/>
          <w:numId w:val="48"/>
        </w:numPr>
        <w:suppressAutoHyphens/>
        <w:ind w:left="720"/>
        <w:rPr>
          <w:rFonts w:asciiTheme="minorHAnsi" w:hAnsiTheme="minorHAnsi" w:cstheme="minorHAnsi"/>
          <w:b/>
          <w:kern w:val="16"/>
          <w:sz w:val="22"/>
          <w:szCs w:val="22"/>
          <w:lang w:eastAsia="en-US"/>
        </w:rPr>
      </w:pPr>
      <w:r w:rsidRPr="00AB17DF">
        <w:rPr>
          <w:rFonts w:asciiTheme="minorHAnsi" w:hAnsiTheme="minorHAnsi" w:cstheme="minorHAnsi"/>
          <w:b/>
          <w:sz w:val="22"/>
          <w:szCs w:val="22"/>
        </w:rPr>
        <w:t>Nazwa i adres Wykonawców wspólnie ubiegających się o zamówienie</w:t>
      </w:r>
      <w:r w:rsidRPr="00AB17DF">
        <w:rPr>
          <w:rFonts w:asciiTheme="minorHAnsi" w:hAnsiTheme="minorHAnsi" w:cstheme="minorHAnsi"/>
          <w:sz w:val="22"/>
          <w:szCs w:val="22"/>
        </w:rPr>
        <w:t xml:space="preserve">  w składzie:</w:t>
      </w:r>
    </w:p>
    <w:p w:rsidR="00351B4D" w:rsidRPr="00AB17DF" w:rsidRDefault="00351B4D" w:rsidP="00351B4D">
      <w:pPr>
        <w:ind w:left="720"/>
        <w:rPr>
          <w:rFonts w:asciiTheme="minorHAnsi" w:hAnsiTheme="minorHAnsi" w:cstheme="minorHAnsi"/>
          <w:sz w:val="22"/>
          <w:szCs w:val="22"/>
        </w:rPr>
      </w:pPr>
      <w:r w:rsidRPr="00AB17DF">
        <w:rPr>
          <w:rFonts w:asciiTheme="minorHAnsi" w:hAnsiTheme="minorHAnsi" w:cstheme="minorHAnsi"/>
          <w:sz w:val="22"/>
          <w:szCs w:val="22"/>
        </w:rPr>
        <w:t>…………………………………………………………………………………………………………………</w:t>
      </w:r>
    </w:p>
    <w:p w:rsidR="00351B4D" w:rsidRPr="00AB17DF" w:rsidRDefault="00351B4D" w:rsidP="00351B4D">
      <w:pPr>
        <w:ind w:left="720"/>
        <w:rPr>
          <w:rFonts w:asciiTheme="minorHAnsi" w:hAnsiTheme="minorHAnsi" w:cstheme="minorHAnsi"/>
          <w:sz w:val="22"/>
          <w:szCs w:val="22"/>
        </w:rPr>
      </w:pPr>
      <w:r w:rsidRPr="00AB17DF">
        <w:rPr>
          <w:rFonts w:asciiTheme="minorHAnsi" w:hAnsiTheme="minorHAnsi" w:cstheme="minorHAnsi"/>
          <w:sz w:val="22"/>
          <w:szCs w:val="22"/>
        </w:rPr>
        <w:t>……………………………</w:t>
      </w:r>
      <w:r w:rsidR="00A63F36" w:rsidRPr="00AB17DF">
        <w:rPr>
          <w:rFonts w:asciiTheme="minorHAnsi" w:hAnsiTheme="minorHAnsi" w:cstheme="minorHAnsi"/>
          <w:sz w:val="22"/>
          <w:szCs w:val="22"/>
        </w:rPr>
        <w:t>………………………………………………………………</w:t>
      </w:r>
      <w:r w:rsidRPr="00AB17DF">
        <w:rPr>
          <w:rFonts w:asciiTheme="minorHAnsi" w:hAnsiTheme="minorHAnsi" w:cstheme="minorHAnsi"/>
          <w:sz w:val="22"/>
          <w:szCs w:val="22"/>
        </w:rPr>
        <w:t>…………………..</w:t>
      </w:r>
    </w:p>
    <w:p w:rsidR="00351B4D" w:rsidRPr="00AB17DF" w:rsidRDefault="00351B4D" w:rsidP="00351B4D">
      <w:pPr>
        <w:ind w:left="720"/>
        <w:rPr>
          <w:rFonts w:asciiTheme="minorHAnsi" w:hAnsiTheme="minorHAnsi" w:cstheme="minorHAnsi"/>
          <w:kern w:val="16"/>
          <w:sz w:val="22"/>
          <w:szCs w:val="22"/>
          <w:lang w:eastAsia="en-US"/>
        </w:rPr>
      </w:pPr>
      <w:r w:rsidRPr="00AB17DF">
        <w:rPr>
          <w:rFonts w:asciiTheme="minorHAnsi" w:hAnsiTheme="minorHAnsi" w:cstheme="minorHAnsi"/>
          <w:sz w:val="22"/>
          <w:szCs w:val="22"/>
        </w:rPr>
        <w:t>……………………………</w:t>
      </w:r>
      <w:r w:rsidR="00A63F36" w:rsidRPr="00AB17DF">
        <w:rPr>
          <w:rFonts w:asciiTheme="minorHAnsi" w:hAnsiTheme="minorHAnsi" w:cstheme="minorHAnsi"/>
          <w:sz w:val="22"/>
          <w:szCs w:val="22"/>
        </w:rPr>
        <w:t>…………………………………………………………………………………</w:t>
      </w:r>
      <w:r w:rsidRPr="00AB17DF">
        <w:rPr>
          <w:rFonts w:asciiTheme="minorHAnsi" w:hAnsiTheme="minorHAnsi" w:cstheme="minorHAnsi"/>
          <w:sz w:val="22"/>
          <w:szCs w:val="22"/>
        </w:rPr>
        <w:t>*</w:t>
      </w:r>
    </w:p>
    <w:p w:rsidR="00351B4D" w:rsidRPr="00AB17DF" w:rsidRDefault="00351B4D" w:rsidP="00351B4D">
      <w:pPr>
        <w:spacing w:before="120" w:line="276" w:lineRule="auto"/>
        <w:jc w:val="both"/>
        <w:rPr>
          <w:rFonts w:asciiTheme="minorHAnsi" w:hAnsiTheme="minorHAnsi" w:cstheme="minorHAnsi"/>
          <w:sz w:val="22"/>
          <w:szCs w:val="22"/>
        </w:rPr>
      </w:pPr>
      <w:r w:rsidRPr="00AB17DF">
        <w:rPr>
          <w:rFonts w:asciiTheme="minorHAnsi" w:hAnsiTheme="minorHAnsi" w:cstheme="minorHAnsi"/>
          <w:sz w:val="22"/>
          <w:szCs w:val="22"/>
        </w:rPr>
        <w:t>Oświadczam/-y, że:</w:t>
      </w:r>
    </w:p>
    <w:p w:rsidR="005659C3" w:rsidRPr="00AB17DF" w:rsidRDefault="00351B4D" w:rsidP="00E50F0D">
      <w:pPr>
        <w:pStyle w:val="Akapitzlist"/>
        <w:numPr>
          <w:ilvl w:val="1"/>
          <w:numId w:val="48"/>
        </w:numPr>
        <w:spacing w:before="120" w:line="276" w:lineRule="auto"/>
        <w:ind w:left="567" w:hanging="425"/>
        <w:jc w:val="both"/>
        <w:rPr>
          <w:rFonts w:asciiTheme="minorHAnsi" w:hAnsiTheme="minorHAnsi" w:cstheme="minorHAnsi"/>
          <w:sz w:val="22"/>
          <w:szCs w:val="22"/>
        </w:rPr>
      </w:pPr>
      <w:r w:rsidRPr="00AB17DF">
        <w:rPr>
          <w:rFonts w:asciiTheme="minorHAnsi" w:hAnsiTheme="minorHAnsi" w:cstheme="minorHAnsi"/>
          <w:sz w:val="22"/>
          <w:szCs w:val="22"/>
        </w:rPr>
        <w:t>Zgłaszamy udział w przedmiotowym postępowaniu,</w:t>
      </w:r>
    </w:p>
    <w:p w:rsidR="005659C3" w:rsidRPr="00AB17DF" w:rsidRDefault="00351B4D" w:rsidP="00E50F0D">
      <w:pPr>
        <w:pStyle w:val="Akapitzlist"/>
        <w:numPr>
          <w:ilvl w:val="1"/>
          <w:numId w:val="48"/>
        </w:numPr>
        <w:spacing w:before="120" w:line="276" w:lineRule="auto"/>
        <w:ind w:left="567" w:hanging="425"/>
        <w:jc w:val="both"/>
        <w:rPr>
          <w:rFonts w:asciiTheme="minorHAnsi" w:hAnsiTheme="minorHAnsi" w:cstheme="minorHAnsi"/>
          <w:sz w:val="22"/>
          <w:szCs w:val="22"/>
        </w:rPr>
      </w:pPr>
      <w:r w:rsidRPr="00AB17DF">
        <w:rPr>
          <w:rFonts w:asciiTheme="minorHAnsi" w:hAnsiTheme="minorHAnsi" w:cstheme="minorHAnsi"/>
          <w:sz w:val="22"/>
          <w:szCs w:val="22"/>
        </w:rPr>
        <w:lastRenderedPageBreak/>
        <w:t>Pełnomocnikiem Wykonawców wspólnie ubiegających się o zamówienie  uprawnionym do reprezentowania  Wykonawców wspólnie ubiegających się o zamówienie w postępowaniu jest ……………………………………………………………………………………………</w:t>
      </w:r>
      <w:r w:rsidRPr="00AB17DF">
        <w:rPr>
          <w:rFonts w:asciiTheme="minorHAnsi" w:hAnsiTheme="minorHAnsi" w:cstheme="minorHAnsi"/>
          <w:sz w:val="22"/>
          <w:szCs w:val="22"/>
          <w:u w:val="single"/>
        </w:rPr>
        <w:t xml:space="preserve"> dotyczy*/ nie dotyczy*.</w:t>
      </w:r>
    </w:p>
    <w:p w:rsidR="00351B4D" w:rsidRPr="00AB17DF" w:rsidRDefault="00351B4D" w:rsidP="00E50F0D">
      <w:pPr>
        <w:pStyle w:val="Akapitzlist"/>
        <w:numPr>
          <w:ilvl w:val="1"/>
          <w:numId w:val="48"/>
        </w:numPr>
        <w:spacing w:before="120" w:line="276" w:lineRule="auto"/>
        <w:ind w:left="567" w:hanging="425"/>
        <w:jc w:val="both"/>
        <w:rPr>
          <w:rFonts w:asciiTheme="minorHAnsi" w:hAnsiTheme="minorHAnsi" w:cstheme="minorHAnsi"/>
          <w:sz w:val="22"/>
          <w:szCs w:val="22"/>
        </w:rPr>
      </w:pPr>
      <w:r w:rsidRPr="00AB17DF">
        <w:rPr>
          <w:rFonts w:asciiTheme="minorHAnsi" w:hAnsiTheme="minorHAnsi" w:cstheme="minorHAnsi"/>
          <w:sz w:val="22"/>
          <w:szCs w:val="22"/>
        </w:rPr>
        <w:t xml:space="preserve">Osoby uprawnione do reprezentowania podmiotu: </w:t>
      </w:r>
    </w:p>
    <w:p w:rsidR="005659C3" w:rsidRPr="00AB17DF" w:rsidRDefault="00351B4D" w:rsidP="005659C3">
      <w:pPr>
        <w:spacing w:line="276" w:lineRule="auto"/>
        <w:ind w:left="720"/>
        <w:jc w:val="both"/>
        <w:rPr>
          <w:rFonts w:asciiTheme="minorHAnsi" w:hAnsiTheme="minorHAnsi" w:cstheme="minorHAnsi"/>
          <w:sz w:val="22"/>
          <w:szCs w:val="22"/>
        </w:rPr>
      </w:pPr>
      <w:r w:rsidRPr="00AB17DF">
        <w:rPr>
          <w:rFonts w:asciiTheme="minorHAnsi" w:hAnsiTheme="minorHAnsi" w:cstheme="minorHAnsi"/>
          <w:sz w:val="22"/>
          <w:szCs w:val="22"/>
        </w:rPr>
        <w:t>…………………………………………………………………………………………………………………………………………</w:t>
      </w:r>
      <w:r w:rsidR="005659C3" w:rsidRPr="00AB17DF">
        <w:rPr>
          <w:rFonts w:asciiTheme="minorHAnsi" w:hAnsiTheme="minorHAnsi" w:cstheme="minorHAnsi"/>
          <w:sz w:val="22"/>
          <w:szCs w:val="22"/>
        </w:rPr>
        <w:t>……………………………………………………………………………….</w:t>
      </w:r>
    </w:p>
    <w:p w:rsidR="005659C3" w:rsidRPr="00AB17DF" w:rsidRDefault="00351B4D" w:rsidP="00E50F0D">
      <w:pPr>
        <w:pStyle w:val="Akapitzlist"/>
        <w:numPr>
          <w:ilvl w:val="2"/>
          <w:numId w:val="48"/>
        </w:numPr>
        <w:spacing w:line="276" w:lineRule="auto"/>
        <w:ind w:left="851" w:hanging="567"/>
        <w:jc w:val="both"/>
        <w:rPr>
          <w:rFonts w:asciiTheme="minorHAnsi" w:hAnsiTheme="minorHAnsi" w:cstheme="minorHAnsi"/>
          <w:sz w:val="22"/>
          <w:szCs w:val="22"/>
        </w:rPr>
      </w:pPr>
      <w:r w:rsidRPr="00AB17DF">
        <w:rPr>
          <w:rFonts w:asciiTheme="minorHAnsi" w:hAnsiTheme="minorHAnsi" w:cstheme="minorHAnsi"/>
          <w:sz w:val="22"/>
          <w:szCs w:val="22"/>
        </w:rPr>
        <w:t>W przypadku, jeśli działalność prowadzona jest w formie spółki cywilnej – Zamawiający może zażądać w wyznaczonym terminie złożenia umowy tej spółki.*</w:t>
      </w:r>
    </w:p>
    <w:p w:rsidR="00351B4D" w:rsidRPr="00AB17DF" w:rsidRDefault="00351B4D" w:rsidP="00E50F0D">
      <w:pPr>
        <w:pStyle w:val="Akapitzlist"/>
        <w:numPr>
          <w:ilvl w:val="2"/>
          <w:numId w:val="48"/>
        </w:numPr>
        <w:spacing w:line="276" w:lineRule="auto"/>
        <w:ind w:left="851" w:hanging="567"/>
        <w:jc w:val="both"/>
        <w:rPr>
          <w:rFonts w:asciiTheme="minorHAnsi" w:hAnsiTheme="minorHAnsi" w:cstheme="minorHAnsi"/>
          <w:sz w:val="22"/>
          <w:szCs w:val="22"/>
        </w:rPr>
      </w:pPr>
      <w:r w:rsidRPr="00AB17DF">
        <w:rPr>
          <w:rFonts w:asciiTheme="minorHAnsi" w:hAnsiTheme="minorHAnsi" w:cstheme="minorHAnsi"/>
          <w:sz w:val="22"/>
          <w:szCs w:val="22"/>
        </w:rPr>
        <w:t>W przypadku, złożenia oferty przez dwóch lub więcej wykonawców – Zamawiający może zażądać w wyznaczonym terminie złożenia umowy regulującej współpracę tych wykonawców.*</w:t>
      </w:r>
    </w:p>
    <w:p w:rsidR="00D25E61" w:rsidRPr="00AB17DF" w:rsidRDefault="00D25E61" w:rsidP="00D25E61">
      <w:pPr>
        <w:ind w:left="993"/>
        <w:jc w:val="both"/>
        <w:rPr>
          <w:rFonts w:asciiTheme="minorHAnsi" w:hAnsiTheme="minorHAnsi" w:cstheme="minorHAnsi"/>
          <w:sz w:val="22"/>
          <w:szCs w:val="22"/>
        </w:rPr>
      </w:pPr>
    </w:p>
    <w:p w:rsidR="00D25E61" w:rsidRPr="00AB17DF" w:rsidRDefault="00D25E61" w:rsidP="00D25E61">
      <w:pPr>
        <w:spacing w:line="360" w:lineRule="auto"/>
        <w:rPr>
          <w:rFonts w:asciiTheme="minorHAnsi" w:hAnsiTheme="minorHAnsi" w:cstheme="minorHAnsi"/>
          <w:b/>
          <w:sz w:val="22"/>
          <w:szCs w:val="22"/>
          <w:u w:val="single"/>
        </w:rPr>
      </w:pPr>
      <w:r w:rsidRPr="00AB17DF">
        <w:rPr>
          <w:rFonts w:asciiTheme="minorHAnsi" w:hAnsiTheme="minorHAnsi" w:cstheme="minorHAnsi"/>
          <w:b/>
          <w:sz w:val="22"/>
          <w:szCs w:val="22"/>
          <w:u w:val="single"/>
        </w:rPr>
        <w:t>III. SZCZEGÓŁY OFERTY</w:t>
      </w:r>
    </w:p>
    <w:p w:rsidR="00D25E61" w:rsidRPr="00AB17DF" w:rsidRDefault="00D25E61" w:rsidP="00D25E61">
      <w:pPr>
        <w:spacing w:line="260" w:lineRule="atLeast"/>
        <w:rPr>
          <w:rFonts w:asciiTheme="minorHAnsi" w:hAnsiTheme="minorHAnsi" w:cstheme="minorHAnsi"/>
          <w:b/>
          <w:sz w:val="22"/>
          <w:szCs w:val="22"/>
          <w:u w:val="single"/>
        </w:rPr>
      </w:pPr>
      <w:r w:rsidRPr="00AB17DF">
        <w:rPr>
          <w:rFonts w:asciiTheme="minorHAnsi" w:hAnsiTheme="minorHAnsi" w:cstheme="minorHAnsi"/>
          <w:b/>
          <w:sz w:val="22"/>
          <w:szCs w:val="22"/>
          <w:u w:val="single"/>
        </w:rPr>
        <w:t>OFEROWANE WARUNKI CENOWE</w:t>
      </w:r>
    </w:p>
    <w:p w:rsidR="00EE49FE" w:rsidRPr="00AB17DF" w:rsidRDefault="00EE49FE" w:rsidP="00D25E61">
      <w:pPr>
        <w:spacing w:line="260" w:lineRule="atLeast"/>
        <w:rPr>
          <w:rFonts w:asciiTheme="minorHAnsi" w:hAnsiTheme="minorHAnsi" w:cstheme="minorHAnsi"/>
          <w:b/>
          <w:sz w:val="22"/>
          <w:szCs w:val="22"/>
          <w:u w:val="single"/>
        </w:rPr>
      </w:pPr>
    </w:p>
    <w:p w:rsidR="00D25E61" w:rsidRPr="00AB17DF" w:rsidRDefault="00D25E61" w:rsidP="00C95732">
      <w:pPr>
        <w:spacing w:line="360" w:lineRule="auto"/>
        <w:jc w:val="both"/>
        <w:rPr>
          <w:rFonts w:asciiTheme="minorHAnsi" w:eastAsia="Calibri" w:hAnsiTheme="minorHAnsi" w:cstheme="minorHAnsi"/>
          <w:b/>
          <w:sz w:val="22"/>
          <w:szCs w:val="22"/>
          <w:u w:val="single"/>
        </w:rPr>
      </w:pPr>
      <w:r w:rsidRPr="00AB17DF">
        <w:rPr>
          <w:rFonts w:asciiTheme="minorHAnsi" w:hAnsiTheme="minorHAnsi" w:cstheme="minorHAnsi"/>
          <w:sz w:val="22"/>
          <w:szCs w:val="22"/>
        </w:rPr>
        <w:t>Oferujemy</w:t>
      </w:r>
      <w:r w:rsidR="002B71F7" w:rsidRPr="00AB17DF">
        <w:rPr>
          <w:rFonts w:asciiTheme="minorHAnsi" w:hAnsiTheme="minorHAnsi" w:cstheme="minorHAnsi"/>
          <w:sz w:val="22"/>
          <w:szCs w:val="22"/>
        </w:rPr>
        <w:t xml:space="preserve"> realizację zadani pn.: </w:t>
      </w:r>
      <w:r w:rsidR="00C95732" w:rsidRPr="00AB17DF">
        <w:rPr>
          <w:rFonts w:asciiTheme="minorHAnsi" w:hAnsiTheme="minorHAnsi" w:cstheme="minorHAnsi"/>
          <w:sz w:val="22"/>
          <w:szCs w:val="22"/>
        </w:rPr>
        <w:t xml:space="preserve"> </w:t>
      </w:r>
      <w:r w:rsidR="00EE49FE" w:rsidRPr="00AB17DF">
        <w:rPr>
          <w:rFonts w:asciiTheme="minorHAnsi" w:eastAsia="Calibri" w:hAnsiTheme="minorHAnsi" w:cstheme="minorHAnsi"/>
          <w:b/>
          <w:iCs/>
          <w:sz w:val="22"/>
          <w:szCs w:val="22"/>
        </w:rPr>
        <w:t>„</w:t>
      </w:r>
      <w:r w:rsidR="00C95732" w:rsidRPr="00AB17DF">
        <w:rPr>
          <w:rFonts w:asciiTheme="minorHAnsi" w:eastAsia="Calibri" w:hAnsiTheme="minorHAnsi" w:cstheme="minorHAnsi"/>
          <w:b/>
          <w:sz w:val="22"/>
          <w:szCs w:val="22"/>
          <w:u w:val="single"/>
        </w:rPr>
        <w:t>Dostawa narzędzi i akcesoriów endoskopowych dla Pracowni Endoskopii oraz materiałów jednorazowych i środków hemostatycznych na potrzeby Bloku Operacyjnego Centralnego Szpitala Klinicznego Uniwersytetu Medycznego w Łodzi.</w:t>
      </w:r>
      <w:r w:rsidR="00EE49FE" w:rsidRPr="00AB17DF">
        <w:rPr>
          <w:rFonts w:asciiTheme="minorHAnsi" w:eastAsia="Calibri" w:hAnsiTheme="minorHAnsi" w:cstheme="minorHAnsi"/>
          <w:b/>
          <w:i/>
          <w:sz w:val="22"/>
          <w:szCs w:val="22"/>
        </w:rPr>
        <w:t xml:space="preserve">” </w:t>
      </w:r>
      <w:r w:rsidRPr="00AB17DF">
        <w:rPr>
          <w:rFonts w:asciiTheme="minorHAnsi" w:hAnsiTheme="minorHAnsi" w:cstheme="minorHAnsi"/>
          <w:b/>
          <w:i/>
          <w:sz w:val="22"/>
          <w:szCs w:val="22"/>
        </w:rPr>
        <w:t xml:space="preserve">- </w:t>
      </w:r>
      <w:r w:rsidRPr="00AB17DF">
        <w:rPr>
          <w:rFonts w:asciiTheme="minorHAnsi" w:hAnsiTheme="minorHAnsi" w:cstheme="minorHAnsi"/>
          <w:b/>
          <w:sz w:val="22"/>
          <w:szCs w:val="22"/>
        </w:rPr>
        <w:t xml:space="preserve">Sprawa nr </w:t>
      </w:r>
      <w:r w:rsidR="00C95732" w:rsidRPr="00AB17DF">
        <w:rPr>
          <w:rFonts w:asciiTheme="minorHAnsi" w:hAnsiTheme="minorHAnsi" w:cstheme="minorHAnsi"/>
          <w:b/>
          <w:sz w:val="22"/>
          <w:szCs w:val="22"/>
        </w:rPr>
        <w:t>ZP/01/2023</w:t>
      </w:r>
      <w:r w:rsidRPr="00AB17DF">
        <w:rPr>
          <w:rFonts w:asciiTheme="minorHAnsi" w:hAnsiTheme="minorHAnsi" w:cstheme="minorHAnsi"/>
          <w:sz w:val="22"/>
          <w:szCs w:val="22"/>
        </w:rPr>
        <w:t xml:space="preserve"> w ramach </w:t>
      </w:r>
      <w:r w:rsidR="00C95732" w:rsidRPr="00AB17DF">
        <w:rPr>
          <w:rFonts w:asciiTheme="minorHAnsi" w:hAnsiTheme="minorHAnsi" w:cstheme="minorHAnsi"/>
          <w:b/>
          <w:sz w:val="22"/>
          <w:szCs w:val="22"/>
        </w:rPr>
        <w:t>pakietu/pakietó</w:t>
      </w:r>
      <w:r w:rsidR="0052171D" w:rsidRPr="00AB17DF">
        <w:rPr>
          <w:rFonts w:asciiTheme="minorHAnsi" w:hAnsiTheme="minorHAnsi" w:cstheme="minorHAnsi"/>
          <w:b/>
          <w:sz w:val="22"/>
          <w:szCs w:val="22"/>
        </w:rPr>
        <w:t>w</w:t>
      </w:r>
      <w:r w:rsidR="005A322A" w:rsidRPr="00AB17DF">
        <w:rPr>
          <w:rFonts w:asciiTheme="minorHAnsi" w:hAnsiTheme="minorHAnsi" w:cstheme="minorHAnsi"/>
          <w:b/>
          <w:sz w:val="22"/>
          <w:szCs w:val="22"/>
        </w:rPr>
        <w:t xml:space="preserve"> </w:t>
      </w:r>
      <w:r w:rsidR="00C95732" w:rsidRPr="00AB17DF">
        <w:rPr>
          <w:rFonts w:asciiTheme="minorHAnsi" w:hAnsiTheme="minorHAnsi" w:cstheme="minorHAnsi"/>
          <w:b/>
          <w:sz w:val="22"/>
          <w:szCs w:val="22"/>
        </w:rPr>
        <w:t xml:space="preserve"> </w:t>
      </w:r>
      <w:r w:rsidRPr="00AB17DF">
        <w:rPr>
          <w:rFonts w:asciiTheme="minorHAnsi" w:hAnsiTheme="minorHAnsi" w:cstheme="minorHAnsi"/>
          <w:sz w:val="22"/>
          <w:szCs w:val="22"/>
        </w:rPr>
        <w:t xml:space="preserve">zgodnie z opisem i wymogami zawartymi w SWZ </w:t>
      </w:r>
      <w:r w:rsidRPr="00AB17DF">
        <w:rPr>
          <w:rFonts w:asciiTheme="minorHAnsi" w:hAnsiTheme="minorHAnsi" w:cstheme="minorHAnsi"/>
          <w:b/>
          <w:sz w:val="22"/>
          <w:szCs w:val="22"/>
        </w:rPr>
        <w:t>za cenę szczegółowo określoną w Formularzu asortymentowo-cenowym</w:t>
      </w:r>
      <w:r w:rsidRPr="00AB17DF">
        <w:rPr>
          <w:rFonts w:asciiTheme="minorHAnsi" w:hAnsiTheme="minorHAnsi" w:cstheme="minorHAnsi"/>
          <w:sz w:val="22"/>
          <w:szCs w:val="22"/>
        </w:rPr>
        <w:t>, stanowiącym  załącznik nr 2 do SWZ, będącym integralną częścią niniejszej oferty.</w:t>
      </w:r>
    </w:p>
    <w:p w:rsidR="00C95732" w:rsidRPr="00AB17DF" w:rsidRDefault="00C95732" w:rsidP="00D25E61">
      <w:pPr>
        <w:spacing w:line="276" w:lineRule="auto"/>
        <w:ind w:right="142"/>
        <w:jc w:val="both"/>
        <w:rPr>
          <w:rFonts w:asciiTheme="minorHAnsi" w:hAnsiTheme="minorHAnsi" w:cstheme="minorHAnsi"/>
          <w:b/>
          <w:bCs/>
          <w:spacing w:val="2"/>
          <w:sz w:val="22"/>
          <w:szCs w:val="22"/>
        </w:rPr>
      </w:pPr>
    </w:p>
    <w:p w:rsidR="00D25E61" w:rsidRPr="00AB17DF" w:rsidRDefault="00D25E61" w:rsidP="00D25E61">
      <w:pPr>
        <w:spacing w:line="276" w:lineRule="auto"/>
        <w:ind w:right="142"/>
        <w:jc w:val="both"/>
        <w:rPr>
          <w:rFonts w:asciiTheme="minorHAnsi" w:hAnsiTheme="minorHAnsi" w:cstheme="minorHAnsi"/>
          <w:sz w:val="22"/>
          <w:szCs w:val="22"/>
        </w:rPr>
      </w:pPr>
      <w:r w:rsidRPr="00AB17DF">
        <w:rPr>
          <w:rFonts w:asciiTheme="minorHAnsi" w:hAnsiTheme="minorHAnsi" w:cstheme="minorHAnsi"/>
          <w:sz w:val="22"/>
          <w:szCs w:val="22"/>
        </w:rPr>
        <w:t xml:space="preserve">Brak podania </w:t>
      </w:r>
      <w:r w:rsidR="001C05EB" w:rsidRPr="00AB17DF">
        <w:rPr>
          <w:rFonts w:asciiTheme="minorHAnsi" w:hAnsiTheme="minorHAnsi" w:cstheme="minorHAnsi"/>
          <w:sz w:val="22"/>
          <w:szCs w:val="22"/>
        </w:rPr>
        <w:t>terminu dostaw zamówień</w:t>
      </w:r>
      <w:r w:rsidRPr="00AB17DF">
        <w:rPr>
          <w:rFonts w:asciiTheme="minorHAnsi" w:hAnsiTheme="minorHAnsi" w:cstheme="minorHAnsi"/>
          <w:sz w:val="22"/>
          <w:szCs w:val="22"/>
        </w:rPr>
        <w:t xml:space="preserve"> w formularzu oferty lub podanie t</w:t>
      </w:r>
      <w:r w:rsidR="00CF4978" w:rsidRPr="00AB17DF">
        <w:rPr>
          <w:rFonts w:asciiTheme="minorHAnsi" w:hAnsiTheme="minorHAnsi" w:cstheme="minorHAnsi"/>
          <w:sz w:val="22"/>
          <w:szCs w:val="22"/>
        </w:rPr>
        <w:t xml:space="preserve">erminu poza określonym zakresem, </w:t>
      </w:r>
      <w:r w:rsidRPr="00AB17DF">
        <w:rPr>
          <w:rFonts w:asciiTheme="minorHAnsi" w:hAnsiTheme="minorHAnsi" w:cstheme="minorHAnsi"/>
          <w:sz w:val="22"/>
          <w:szCs w:val="22"/>
        </w:rPr>
        <w:t>będzie skutkować odrzuceniem oferty na podstawie art. 226 ust. 1 pkt 5 ustawy zamówień publicznych (</w:t>
      </w:r>
      <w:r w:rsidR="00461156" w:rsidRPr="00AB17DF">
        <w:rPr>
          <w:rFonts w:asciiTheme="minorHAnsi" w:hAnsiTheme="minorHAnsi" w:cstheme="minorHAnsi"/>
          <w:sz w:val="22"/>
          <w:szCs w:val="22"/>
        </w:rPr>
        <w:t xml:space="preserve">t.j. </w:t>
      </w:r>
      <w:r w:rsidRPr="00AB17DF">
        <w:rPr>
          <w:rFonts w:asciiTheme="minorHAnsi" w:hAnsiTheme="minorHAnsi" w:cstheme="minorHAnsi"/>
          <w:sz w:val="22"/>
          <w:szCs w:val="22"/>
        </w:rPr>
        <w:t>Dz. U. z 20</w:t>
      </w:r>
      <w:r w:rsidR="001C05EB" w:rsidRPr="00AB17DF">
        <w:rPr>
          <w:rFonts w:asciiTheme="minorHAnsi" w:hAnsiTheme="minorHAnsi" w:cstheme="minorHAnsi"/>
          <w:sz w:val="22"/>
          <w:szCs w:val="22"/>
        </w:rPr>
        <w:t>2</w:t>
      </w:r>
      <w:r w:rsidR="00C02B4E" w:rsidRPr="00AB17DF">
        <w:rPr>
          <w:rFonts w:asciiTheme="minorHAnsi" w:hAnsiTheme="minorHAnsi" w:cstheme="minorHAnsi"/>
          <w:sz w:val="22"/>
          <w:szCs w:val="22"/>
        </w:rPr>
        <w:t>2</w:t>
      </w:r>
      <w:r w:rsidRPr="00AB17DF">
        <w:rPr>
          <w:rFonts w:asciiTheme="minorHAnsi" w:hAnsiTheme="minorHAnsi" w:cstheme="minorHAnsi"/>
          <w:sz w:val="22"/>
          <w:szCs w:val="22"/>
        </w:rPr>
        <w:t xml:space="preserve"> r., poz.</w:t>
      </w:r>
      <w:r w:rsidR="001C05EB" w:rsidRPr="00AB17DF">
        <w:rPr>
          <w:rFonts w:asciiTheme="minorHAnsi" w:hAnsiTheme="minorHAnsi" w:cstheme="minorHAnsi"/>
          <w:sz w:val="22"/>
          <w:szCs w:val="22"/>
        </w:rPr>
        <w:t xml:space="preserve"> 1</w:t>
      </w:r>
      <w:r w:rsidR="00C02B4E" w:rsidRPr="00AB17DF">
        <w:rPr>
          <w:rFonts w:asciiTheme="minorHAnsi" w:hAnsiTheme="minorHAnsi" w:cstheme="minorHAnsi"/>
          <w:sz w:val="22"/>
          <w:szCs w:val="22"/>
        </w:rPr>
        <w:t>710</w:t>
      </w:r>
      <w:r w:rsidRPr="00AB17DF">
        <w:rPr>
          <w:rFonts w:asciiTheme="minorHAnsi" w:hAnsiTheme="minorHAnsi" w:cstheme="minorHAnsi"/>
          <w:sz w:val="22"/>
          <w:szCs w:val="22"/>
        </w:rPr>
        <w:t xml:space="preserve"> z późn. zm.)</w:t>
      </w:r>
    </w:p>
    <w:p w:rsidR="00CF4978" w:rsidRPr="00AB17DF" w:rsidRDefault="00CF4978" w:rsidP="00D25E61">
      <w:pPr>
        <w:autoSpaceDE w:val="0"/>
        <w:autoSpaceDN w:val="0"/>
        <w:adjustRightInd w:val="0"/>
        <w:jc w:val="both"/>
        <w:rPr>
          <w:rFonts w:asciiTheme="minorHAnsi" w:hAnsiTheme="minorHAnsi" w:cstheme="minorHAnsi"/>
          <w:b/>
          <w:sz w:val="22"/>
          <w:szCs w:val="22"/>
        </w:rPr>
      </w:pPr>
    </w:p>
    <w:p w:rsidR="00A756E5" w:rsidRPr="00AB17DF" w:rsidRDefault="00D25E61" w:rsidP="00E50F0D">
      <w:pPr>
        <w:pStyle w:val="Akapitzlist"/>
        <w:numPr>
          <w:ilvl w:val="1"/>
          <w:numId w:val="76"/>
        </w:numPr>
        <w:autoSpaceDE w:val="0"/>
        <w:autoSpaceDN w:val="0"/>
        <w:adjustRightInd w:val="0"/>
        <w:ind w:left="567" w:hanging="283"/>
        <w:jc w:val="both"/>
        <w:rPr>
          <w:rFonts w:asciiTheme="minorHAnsi" w:hAnsiTheme="minorHAnsi" w:cstheme="minorHAnsi"/>
          <w:sz w:val="22"/>
          <w:szCs w:val="22"/>
          <w:u w:val="single"/>
        </w:rPr>
      </w:pPr>
      <w:r w:rsidRPr="00AB17DF">
        <w:rPr>
          <w:rFonts w:asciiTheme="minorHAnsi" w:hAnsiTheme="minorHAnsi" w:cstheme="minorHAnsi"/>
          <w:b/>
          <w:sz w:val="22"/>
          <w:szCs w:val="22"/>
        </w:rPr>
        <w:t>Zobowiązujemy się r</w:t>
      </w:r>
      <w:r w:rsidR="00EE49FE" w:rsidRPr="00AB17DF">
        <w:rPr>
          <w:rFonts w:asciiTheme="minorHAnsi" w:hAnsiTheme="minorHAnsi" w:cstheme="minorHAnsi"/>
          <w:b/>
          <w:sz w:val="22"/>
          <w:szCs w:val="22"/>
        </w:rPr>
        <w:t xml:space="preserve">ealizować zamówienie w okresie: </w:t>
      </w:r>
      <w:r w:rsidR="00EE49FE" w:rsidRPr="00AB17DF">
        <w:rPr>
          <w:rFonts w:asciiTheme="minorHAnsi" w:hAnsiTheme="minorHAnsi" w:cstheme="minorHAnsi"/>
          <w:b/>
          <w:sz w:val="22"/>
          <w:szCs w:val="22"/>
          <w:u w:val="single"/>
        </w:rPr>
        <w:t>12 miesiecy od dnia podpisania umowy o zmaówienie publiczne</w:t>
      </w:r>
      <w:r w:rsidR="00A756E5" w:rsidRPr="00AB17DF">
        <w:rPr>
          <w:rFonts w:asciiTheme="minorHAnsi" w:hAnsiTheme="minorHAnsi" w:cstheme="minorHAnsi"/>
          <w:b/>
          <w:sz w:val="22"/>
          <w:szCs w:val="22"/>
          <w:u w:val="single"/>
        </w:rPr>
        <w:t xml:space="preserve"> ( pakiety 1-7)</w:t>
      </w:r>
      <w:r w:rsidR="00C95732" w:rsidRPr="00AB17DF">
        <w:rPr>
          <w:rFonts w:asciiTheme="minorHAnsi" w:hAnsiTheme="minorHAnsi" w:cstheme="minorHAnsi"/>
          <w:b/>
          <w:sz w:val="22"/>
          <w:szCs w:val="22"/>
          <w:u w:val="single"/>
        </w:rPr>
        <w:t xml:space="preserve">/24 miesiące </w:t>
      </w:r>
      <w:r w:rsidR="00A756E5" w:rsidRPr="00AB17DF">
        <w:rPr>
          <w:rFonts w:asciiTheme="minorHAnsi" w:hAnsiTheme="minorHAnsi" w:cstheme="minorHAnsi"/>
          <w:b/>
          <w:sz w:val="22"/>
          <w:szCs w:val="22"/>
          <w:u w:val="single"/>
        </w:rPr>
        <w:t>od dnia podpisania umowy o z</w:t>
      </w:r>
      <w:r w:rsidR="00C95732" w:rsidRPr="00AB17DF">
        <w:rPr>
          <w:rFonts w:asciiTheme="minorHAnsi" w:hAnsiTheme="minorHAnsi" w:cstheme="minorHAnsi"/>
          <w:b/>
          <w:sz w:val="22"/>
          <w:szCs w:val="22"/>
          <w:u w:val="single"/>
        </w:rPr>
        <w:t>a</w:t>
      </w:r>
      <w:r w:rsidR="00A756E5" w:rsidRPr="00AB17DF">
        <w:rPr>
          <w:rFonts w:asciiTheme="minorHAnsi" w:hAnsiTheme="minorHAnsi" w:cstheme="minorHAnsi"/>
          <w:b/>
          <w:sz w:val="22"/>
          <w:szCs w:val="22"/>
          <w:u w:val="single"/>
        </w:rPr>
        <w:t>m</w:t>
      </w:r>
      <w:r w:rsidR="00C95732" w:rsidRPr="00AB17DF">
        <w:rPr>
          <w:rFonts w:asciiTheme="minorHAnsi" w:hAnsiTheme="minorHAnsi" w:cstheme="minorHAnsi"/>
          <w:b/>
          <w:sz w:val="22"/>
          <w:szCs w:val="22"/>
          <w:u w:val="single"/>
        </w:rPr>
        <w:t>ówienie publiczne</w:t>
      </w:r>
      <w:r w:rsidR="00A756E5" w:rsidRPr="00AB17DF">
        <w:rPr>
          <w:rFonts w:asciiTheme="minorHAnsi" w:hAnsiTheme="minorHAnsi" w:cstheme="minorHAnsi"/>
          <w:b/>
          <w:sz w:val="22"/>
          <w:szCs w:val="22"/>
          <w:u w:val="single"/>
        </w:rPr>
        <w:t xml:space="preserve"> </w:t>
      </w:r>
    </w:p>
    <w:p w:rsidR="005659C3" w:rsidRPr="00AB17DF" w:rsidRDefault="00A756E5" w:rsidP="00A756E5">
      <w:pPr>
        <w:pStyle w:val="Akapitzlist"/>
        <w:autoSpaceDE w:val="0"/>
        <w:autoSpaceDN w:val="0"/>
        <w:adjustRightInd w:val="0"/>
        <w:ind w:left="567"/>
        <w:jc w:val="both"/>
        <w:rPr>
          <w:rFonts w:asciiTheme="minorHAnsi" w:hAnsiTheme="minorHAnsi" w:cstheme="minorHAnsi"/>
          <w:sz w:val="22"/>
          <w:szCs w:val="22"/>
          <w:u w:val="single"/>
        </w:rPr>
      </w:pPr>
      <w:r w:rsidRPr="00AB17DF">
        <w:rPr>
          <w:rFonts w:asciiTheme="minorHAnsi" w:hAnsiTheme="minorHAnsi" w:cstheme="minorHAnsi"/>
          <w:b/>
          <w:sz w:val="22"/>
          <w:szCs w:val="22"/>
        </w:rPr>
        <w:t>(</w:t>
      </w:r>
      <w:r w:rsidRPr="00AB17DF">
        <w:rPr>
          <w:rFonts w:asciiTheme="minorHAnsi" w:hAnsiTheme="minorHAnsi" w:cstheme="minorHAnsi"/>
          <w:b/>
          <w:sz w:val="22"/>
          <w:szCs w:val="22"/>
          <w:u w:val="single"/>
        </w:rPr>
        <w:t>pakiet 8)</w:t>
      </w:r>
    </w:p>
    <w:p w:rsidR="005659C3" w:rsidRPr="00AB17DF" w:rsidRDefault="00EE49FE" w:rsidP="00E50F0D">
      <w:pPr>
        <w:pStyle w:val="Akapitzlist"/>
        <w:numPr>
          <w:ilvl w:val="1"/>
          <w:numId w:val="76"/>
        </w:numPr>
        <w:autoSpaceDE w:val="0"/>
        <w:autoSpaceDN w:val="0"/>
        <w:adjustRightInd w:val="0"/>
        <w:ind w:left="567" w:hanging="283"/>
        <w:jc w:val="both"/>
        <w:rPr>
          <w:rFonts w:asciiTheme="minorHAnsi" w:hAnsiTheme="minorHAnsi" w:cstheme="minorHAnsi"/>
          <w:sz w:val="22"/>
          <w:szCs w:val="22"/>
          <w:u w:val="single"/>
        </w:rPr>
      </w:pPr>
      <w:r w:rsidRPr="00AB17DF">
        <w:rPr>
          <w:rFonts w:asciiTheme="minorHAnsi" w:hAnsiTheme="minorHAnsi" w:cstheme="minorHAnsi"/>
          <w:sz w:val="22"/>
          <w:szCs w:val="22"/>
        </w:rPr>
        <w:t>W podanej cenie zawierają się wszystkie koszty (w tym koszty transportu do Szpitala), jakie musimy ponieść, aby dostarczyć przedmiot zamówienia, zgodny z opisem i warunkami.</w:t>
      </w:r>
    </w:p>
    <w:p w:rsidR="005659C3" w:rsidRPr="00AB17DF" w:rsidRDefault="00EE49FE" w:rsidP="00E50F0D">
      <w:pPr>
        <w:pStyle w:val="Akapitzlist"/>
        <w:numPr>
          <w:ilvl w:val="1"/>
          <w:numId w:val="76"/>
        </w:numPr>
        <w:autoSpaceDE w:val="0"/>
        <w:autoSpaceDN w:val="0"/>
        <w:adjustRightInd w:val="0"/>
        <w:ind w:left="567" w:hanging="283"/>
        <w:jc w:val="both"/>
        <w:rPr>
          <w:rFonts w:asciiTheme="minorHAnsi" w:hAnsiTheme="minorHAnsi" w:cstheme="minorHAnsi"/>
          <w:sz w:val="22"/>
          <w:szCs w:val="22"/>
          <w:u w:val="single"/>
        </w:rPr>
      </w:pPr>
      <w:r w:rsidRPr="00AB17DF">
        <w:rPr>
          <w:rFonts w:asciiTheme="minorHAnsi" w:hAnsiTheme="minorHAnsi" w:cstheme="minorHAnsi"/>
          <w:sz w:val="22"/>
          <w:szCs w:val="22"/>
        </w:rPr>
        <w:t xml:space="preserve">Oświadczamy, że zaoferowany sprzęt medyczny jest fabrycznie nowy, posiada odpowiednią jakość, </w:t>
      </w:r>
      <w:r w:rsidRPr="00AB17DF">
        <w:rPr>
          <w:rFonts w:asciiTheme="minorHAnsi" w:hAnsiTheme="minorHAnsi" w:cstheme="minorHAnsi"/>
          <w:sz w:val="22"/>
          <w:szCs w:val="22"/>
        </w:rPr>
        <w:br/>
        <w:t>właściwości użytkowe i jest zgodny z opisem</w:t>
      </w:r>
      <w:r w:rsidR="005659C3" w:rsidRPr="00AB17DF">
        <w:rPr>
          <w:rFonts w:asciiTheme="minorHAnsi" w:hAnsiTheme="minorHAnsi" w:cstheme="minorHAnsi"/>
          <w:sz w:val="22"/>
          <w:szCs w:val="22"/>
        </w:rPr>
        <w:t xml:space="preserve"> oraz wymaganiami zawartymi w S</w:t>
      </w:r>
      <w:r w:rsidRPr="00AB17DF">
        <w:rPr>
          <w:rFonts w:asciiTheme="minorHAnsi" w:hAnsiTheme="minorHAnsi" w:cstheme="minorHAnsi"/>
          <w:sz w:val="22"/>
          <w:szCs w:val="22"/>
        </w:rPr>
        <w:t>WZ.</w:t>
      </w:r>
    </w:p>
    <w:p w:rsidR="005659C3" w:rsidRPr="00AB17DF" w:rsidRDefault="00EE49FE" w:rsidP="00E50F0D">
      <w:pPr>
        <w:pStyle w:val="Akapitzlist"/>
        <w:numPr>
          <w:ilvl w:val="1"/>
          <w:numId w:val="76"/>
        </w:numPr>
        <w:autoSpaceDE w:val="0"/>
        <w:autoSpaceDN w:val="0"/>
        <w:adjustRightInd w:val="0"/>
        <w:ind w:left="567" w:hanging="283"/>
        <w:jc w:val="both"/>
        <w:rPr>
          <w:rFonts w:asciiTheme="minorHAnsi" w:hAnsiTheme="minorHAnsi" w:cstheme="minorHAnsi"/>
          <w:sz w:val="22"/>
          <w:szCs w:val="22"/>
          <w:u w:val="single"/>
        </w:rPr>
      </w:pPr>
      <w:r w:rsidRPr="00AB17DF">
        <w:rPr>
          <w:rFonts w:asciiTheme="minorHAnsi" w:hAnsiTheme="minorHAnsi" w:cstheme="minorHAnsi"/>
          <w:sz w:val="22"/>
          <w:szCs w:val="22"/>
        </w:rPr>
        <w:t>Oświadczamy, że zaoferowany towar jest wol</w:t>
      </w:r>
      <w:r w:rsidR="005659C3" w:rsidRPr="00AB17DF">
        <w:rPr>
          <w:rFonts w:asciiTheme="minorHAnsi" w:hAnsiTheme="minorHAnsi" w:cstheme="minorHAnsi"/>
          <w:sz w:val="22"/>
          <w:szCs w:val="22"/>
        </w:rPr>
        <w:t>ny od wad fizycznych i prawnych.</w:t>
      </w:r>
    </w:p>
    <w:p w:rsidR="005659C3" w:rsidRPr="00AB17DF" w:rsidRDefault="00EE49FE" w:rsidP="00E50F0D">
      <w:pPr>
        <w:pStyle w:val="Akapitzlist"/>
        <w:numPr>
          <w:ilvl w:val="1"/>
          <w:numId w:val="76"/>
        </w:numPr>
        <w:autoSpaceDE w:val="0"/>
        <w:autoSpaceDN w:val="0"/>
        <w:adjustRightInd w:val="0"/>
        <w:ind w:left="567" w:hanging="283"/>
        <w:jc w:val="both"/>
        <w:rPr>
          <w:rFonts w:asciiTheme="minorHAnsi" w:hAnsiTheme="minorHAnsi" w:cstheme="minorHAnsi"/>
          <w:sz w:val="22"/>
          <w:szCs w:val="22"/>
          <w:u w:val="single"/>
        </w:rPr>
      </w:pPr>
      <w:r w:rsidRPr="00AB17DF">
        <w:rPr>
          <w:rFonts w:asciiTheme="minorHAnsi" w:hAnsiTheme="minorHAnsi" w:cstheme="minorHAnsi"/>
          <w:sz w:val="22"/>
          <w:szCs w:val="22"/>
        </w:rPr>
        <w:t xml:space="preserve"> Produkty będą dostarczane w opakowaniach oryginalnych, na których będą znajdować się wymagane prawem informacje. </w:t>
      </w:r>
    </w:p>
    <w:p w:rsidR="005659C3" w:rsidRPr="00AB17DF" w:rsidRDefault="00EE49FE" w:rsidP="00E50F0D">
      <w:pPr>
        <w:pStyle w:val="Akapitzlist"/>
        <w:numPr>
          <w:ilvl w:val="1"/>
          <w:numId w:val="76"/>
        </w:numPr>
        <w:autoSpaceDE w:val="0"/>
        <w:autoSpaceDN w:val="0"/>
        <w:adjustRightInd w:val="0"/>
        <w:ind w:left="567" w:hanging="283"/>
        <w:jc w:val="both"/>
        <w:rPr>
          <w:rFonts w:asciiTheme="minorHAnsi" w:hAnsiTheme="minorHAnsi" w:cstheme="minorHAnsi"/>
          <w:sz w:val="22"/>
          <w:szCs w:val="22"/>
          <w:u w:val="single"/>
        </w:rPr>
      </w:pPr>
      <w:r w:rsidRPr="00AB17DF">
        <w:rPr>
          <w:rFonts w:asciiTheme="minorHAnsi" w:hAnsiTheme="minorHAnsi" w:cstheme="minorHAnsi"/>
          <w:sz w:val="22"/>
          <w:szCs w:val="22"/>
        </w:rPr>
        <w:t xml:space="preserve">Przystępując jako Wykonawca do udziału w postępowaniu o udzielenie zamówienia publicznego na </w:t>
      </w:r>
      <w:r w:rsidR="005659C3" w:rsidRPr="00AB17DF">
        <w:rPr>
          <w:rFonts w:asciiTheme="minorHAnsi" w:hAnsiTheme="minorHAnsi" w:cstheme="minorHAnsi"/>
          <w:sz w:val="22"/>
          <w:szCs w:val="22"/>
        </w:rPr>
        <w:t xml:space="preserve">zadanie pn.: </w:t>
      </w:r>
      <w:r w:rsidR="0047197E" w:rsidRPr="00AB17DF">
        <w:rPr>
          <w:rFonts w:asciiTheme="minorHAnsi" w:hAnsiTheme="minorHAnsi" w:cstheme="minorHAnsi"/>
          <w:b/>
          <w:iCs/>
          <w:sz w:val="22"/>
          <w:szCs w:val="22"/>
        </w:rPr>
        <w:t>„</w:t>
      </w:r>
      <w:r w:rsidR="0047197E" w:rsidRPr="00AB17DF">
        <w:rPr>
          <w:rFonts w:asciiTheme="minorHAnsi" w:hAnsiTheme="minorHAnsi" w:cstheme="minorHAnsi"/>
          <w:b/>
          <w:sz w:val="22"/>
          <w:szCs w:val="22"/>
          <w:u w:val="single"/>
        </w:rPr>
        <w:t>Dostawa narzędzi i akcesoriów endoskopowych dla Pracowni Endoskopii oraz materiałów jednorazowych i środków hemostatycznych na potrzeby Bloku Operacyjnego Centralnego Szpitala Klinicznego Uniwersytetu Medycznego w Łodzi</w:t>
      </w:r>
      <w:r w:rsidR="0047197E" w:rsidRPr="00AB17DF">
        <w:rPr>
          <w:rFonts w:asciiTheme="minorHAnsi" w:hAnsiTheme="minorHAnsi" w:cstheme="minorHAnsi"/>
          <w:sz w:val="22"/>
          <w:szCs w:val="22"/>
        </w:rPr>
        <w:t xml:space="preserve"> </w:t>
      </w:r>
      <w:r w:rsidRPr="00AB17DF">
        <w:rPr>
          <w:rFonts w:asciiTheme="minorHAnsi" w:hAnsiTheme="minorHAnsi" w:cstheme="minorHAnsi"/>
          <w:sz w:val="22"/>
          <w:szCs w:val="22"/>
        </w:rPr>
        <w:t xml:space="preserve">niniejszym oświadczam, że wszystkie oferowane przez nas produkty w ramach </w:t>
      </w:r>
      <w:r w:rsidRPr="00AB17DF">
        <w:rPr>
          <w:rFonts w:asciiTheme="minorHAnsi" w:hAnsiTheme="minorHAnsi" w:cstheme="minorHAnsi"/>
          <w:b/>
          <w:sz w:val="22"/>
          <w:szCs w:val="22"/>
        </w:rPr>
        <w:t>pakietów nr</w:t>
      </w:r>
      <w:r w:rsidR="005659C3" w:rsidRPr="00AB17DF">
        <w:rPr>
          <w:rFonts w:asciiTheme="minorHAnsi" w:hAnsiTheme="minorHAnsi" w:cstheme="minorHAnsi"/>
          <w:b/>
          <w:sz w:val="22"/>
          <w:szCs w:val="22"/>
        </w:rPr>
        <w:t>:</w:t>
      </w:r>
      <w:r w:rsidRPr="00AB17DF">
        <w:rPr>
          <w:rFonts w:asciiTheme="minorHAnsi" w:hAnsiTheme="minorHAnsi" w:cstheme="minorHAnsi"/>
          <w:b/>
          <w:sz w:val="22"/>
          <w:szCs w:val="22"/>
        </w:rPr>
        <w:t xml:space="preserve"> </w:t>
      </w:r>
      <w:r w:rsidR="005659C3" w:rsidRPr="00AB17DF">
        <w:rPr>
          <w:rFonts w:asciiTheme="minorHAnsi" w:hAnsiTheme="minorHAnsi" w:cstheme="minorHAnsi"/>
          <w:b/>
          <w:sz w:val="22"/>
          <w:szCs w:val="22"/>
          <w:highlight w:val="yellow"/>
        </w:rPr>
        <w:t>__________________________________________</w:t>
      </w:r>
      <w:r w:rsidRPr="00AB17DF">
        <w:rPr>
          <w:rFonts w:asciiTheme="minorHAnsi" w:hAnsiTheme="minorHAnsi" w:cstheme="minorHAnsi"/>
          <w:sz w:val="22"/>
          <w:szCs w:val="22"/>
        </w:rPr>
        <w:t xml:space="preserve"> posiadają aktualne dopuszczenia do obrotu na rynek polski zgodnie z przepisami ustawy z dnia </w:t>
      </w:r>
      <w:r w:rsidR="00A01E8E" w:rsidRPr="00AB17DF">
        <w:rPr>
          <w:rFonts w:asciiTheme="minorHAnsi" w:hAnsiTheme="minorHAnsi" w:cstheme="minorHAnsi"/>
          <w:sz w:val="22"/>
          <w:szCs w:val="22"/>
        </w:rPr>
        <w:t>07.04.2022</w:t>
      </w:r>
      <w:r w:rsidRPr="00AB17DF">
        <w:rPr>
          <w:rFonts w:asciiTheme="minorHAnsi" w:hAnsiTheme="minorHAnsi" w:cstheme="minorHAnsi"/>
          <w:sz w:val="22"/>
          <w:szCs w:val="22"/>
        </w:rPr>
        <w:t xml:space="preserve"> r. o wyrobach medycznych (t.j.</w:t>
      </w:r>
      <w:r w:rsidRPr="00AB17DF">
        <w:rPr>
          <w:rFonts w:asciiTheme="minorHAnsi" w:hAnsiTheme="minorHAnsi" w:cstheme="minorHAnsi"/>
          <w:sz w:val="22"/>
          <w:szCs w:val="22"/>
          <w:u w:val="single"/>
        </w:rPr>
        <w:t>Dz.U. 202</w:t>
      </w:r>
      <w:r w:rsidR="00D478FB" w:rsidRPr="00AB17DF">
        <w:rPr>
          <w:rFonts w:asciiTheme="minorHAnsi" w:hAnsiTheme="minorHAnsi" w:cstheme="minorHAnsi"/>
          <w:sz w:val="22"/>
          <w:szCs w:val="22"/>
          <w:u w:val="single"/>
        </w:rPr>
        <w:t>2</w:t>
      </w:r>
      <w:r w:rsidRPr="00AB17DF">
        <w:rPr>
          <w:rFonts w:asciiTheme="minorHAnsi" w:hAnsiTheme="minorHAnsi" w:cstheme="minorHAnsi"/>
          <w:sz w:val="22"/>
          <w:szCs w:val="22"/>
          <w:u w:val="single"/>
        </w:rPr>
        <w:t xml:space="preserve"> </w:t>
      </w:r>
      <w:r w:rsidR="005659C3" w:rsidRPr="00AB17DF">
        <w:rPr>
          <w:rFonts w:asciiTheme="minorHAnsi" w:hAnsiTheme="minorHAnsi" w:cstheme="minorHAnsi"/>
          <w:sz w:val="22"/>
          <w:szCs w:val="22"/>
          <w:u w:val="single"/>
        </w:rPr>
        <w:t xml:space="preserve">r., </w:t>
      </w:r>
      <w:r w:rsidRPr="00AB17DF">
        <w:rPr>
          <w:rFonts w:asciiTheme="minorHAnsi" w:hAnsiTheme="minorHAnsi" w:cstheme="minorHAnsi"/>
          <w:sz w:val="22"/>
          <w:szCs w:val="22"/>
          <w:u w:val="single"/>
        </w:rPr>
        <w:t xml:space="preserve">poz. </w:t>
      </w:r>
      <w:r w:rsidR="00D478FB" w:rsidRPr="00AB17DF">
        <w:rPr>
          <w:rFonts w:asciiTheme="minorHAnsi" w:hAnsiTheme="minorHAnsi" w:cstheme="minorHAnsi"/>
          <w:sz w:val="22"/>
          <w:szCs w:val="22"/>
          <w:u w:val="single"/>
        </w:rPr>
        <w:t>972</w:t>
      </w:r>
      <w:r w:rsidR="00DC1DB0" w:rsidRPr="00AB17DF">
        <w:rPr>
          <w:rFonts w:asciiTheme="minorHAnsi" w:hAnsiTheme="minorHAnsi" w:cstheme="minorHAnsi"/>
          <w:sz w:val="22"/>
          <w:szCs w:val="22"/>
          <w:u w:val="single"/>
        </w:rPr>
        <w:t xml:space="preserve"> ze zm.</w:t>
      </w:r>
      <w:r w:rsidRPr="00AB17DF">
        <w:rPr>
          <w:rFonts w:asciiTheme="minorHAnsi" w:hAnsiTheme="minorHAnsi" w:cstheme="minorHAnsi"/>
          <w:sz w:val="22"/>
          <w:szCs w:val="22"/>
        </w:rPr>
        <w:t>) na co posiadam wszystkie aktualne dokumenty, które w każdej chwili na żądanie Zamawiającego przedłożę do wglądu oraz, że ponoszę pełną odpowiedzialność za wszelkie szkody powstałe u Zamawiającego w związku z zastosowaniem dostarczonego asortymentu, niespełniającego przedmiotowych wymogów.</w:t>
      </w:r>
      <w:r w:rsidR="0047197E" w:rsidRPr="00AB17DF">
        <w:rPr>
          <w:rFonts w:asciiTheme="minorHAnsi" w:hAnsiTheme="minorHAnsi" w:cstheme="minorHAnsi"/>
          <w:sz w:val="22"/>
          <w:szCs w:val="22"/>
        </w:rPr>
        <w:t>(jeśli dotyczy)</w:t>
      </w:r>
    </w:p>
    <w:p w:rsidR="005659C3" w:rsidRPr="00AB17DF" w:rsidRDefault="00EE49FE" w:rsidP="00E50F0D">
      <w:pPr>
        <w:pStyle w:val="Akapitzlist"/>
        <w:numPr>
          <w:ilvl w:val="1"/>
          <w:numId w:val="76"/>
        </w:numPr>
        <w:autoSpaceDE w:val="0"/>
        <w:autoSpaceDN w:val="0"/>
        <w:adjustRightInd w:val="0"/>
        <w:ind w:left="567" w:hanging="283"/>
        <w:jc w:val="both"/>
        <w:rPr>
          <w:rFonts w:asciiTheme="minorHAnsi" w:hAnsiTheme="minorHAnsi" w:cstheme="minorHAnsi"/>
          <w:sz w:val="22"/>
          <w:szCs w:val="22"/>
          <w:u w:val="single"/>
        </w:rPr>
      </w:pPr>
      <w:r w:rsidRPr="00AB17DF">
        <w:rPr>
          <w:rFonts w:asciiTheme="minorHAnsi" w:hAnsiTheme="minorHAnsi" w:cstheme="minorHAnsi"/>
          <w:sz w:val="22"/>
          <w:szCs w:val="22"/>
        </w:rPr>
        <w:t>Zobowiązujemy się, zgodnie z żądaniem Zamawiającego, w przypadku wybrania naszej oferty jako najkorzystniejszej, do utworzenia w siedzibie Zamawiającego „Banku sprzętu dla Pra</w:t>
      </w:r>
      <w:r w:rsidR="0047197E" w:rsidRPr="00AB17DF">
        <w:rPr>
          <w:rFonts w:asciiTheme="minorHAnsi" w:hAnsiTheme="minorHAnsi" w:cstheme="minorHAnsi"/>
          <w:sz w:val="22"/>
          <w:szCs w:val="22"/>
        </w:rPr>
        <w:t>cowni Endoskopii</w:t>
      </w:r>
      <w:r w:rsidRPr="00AB17DF">
        <w:rPr>
          <w:rFonts w:asciiTheme="minorHAnsi" w:hAnsiTheme="minorHAnsi" w:cstheme="minorHAnsi"/>
          <w:sz w:val="22"/>
          <w:szCs w:val="22"/>
        </w:rPr>
        <w:t xml:space="preserve">” </w:t>
      </w:r>
      <w:r w:rsidRPr="00AB17DF">
        <w:rPr>
          <w:rFonts w:asciiTheme="minorHAnsi" w:hAnsiTheme="minorHAnsi" w:cstheme="minorHAnsi"/>
          <w:b/>
          <w:sz w:val="22"/>
          <w:szCs w:val="22"/>
        </w:rPr>
        <w:t>dla Pakietów</w:t>
      </w:r>
      <w:r w:rsidRPr="00AB17DF">
        <w:rPr>
          <w:rFonts w:asciiTheme="minorHAnsi" w:hAnsiTheme="minorHAnsi" w:cstheme="minorHAnsi"/>
          <w:sz w:val="22"/>
          <w:szCs w:val="22"/>
        </w:rPr>
        <w:t xml:space="preserve"> </w:t>
      </w:r>
      <w:r w:rsidRPr="00AB17DF">
        <w:rPr>
          <w:rFonts w:asciiTheme="minorHAnsi" w:hAnsiTheme="minorHAnsi" w:cstheme="minorHAnsi"/>
          <w:b/>
          <w:sz w:val="22"/>
          <w:szCs w:val="22"/>
        </w:rPr>
        <w:t>nr</w:t>
      </w:r>
      <w:r w:rsidR="005659C3" w:rsidRPr="00AB17DF">
        <w:rPr>
          <w:rFonts w:asciiTheme="minorHAnsi" w:hAnsiTheme="minorHAnsi" w:cstheme="minorHAnsi"/>
          <w:b/>
          <w:sz w:val="22"/>
          <w:szCs w:val="22"/>
        </w:rPr>
        <w:t>:</w:t>
      </w:r>
      <w:r w:rsidRPr="00AB17DF">
        <w:rPr>
          <w:rFonts w:asciiTheme="minorHAnsi" w:hAnsiTheme="minorHAnsi" w:cstheme="minorHAnsi"/>
          <w:b/>
          <w:sz w:val="22"/>
          <w:szCs w:val="22"/>
        </w:rPr>
        <w:t xml:space="preserve"> </w:t>
      </w:r>
      <w:r w:rsidR="0047197E" w:rsidRPr="00AB17DF">
        <w:rPr>
          <w:rFonts w:asciiTheme="minorHAnsi" w:hAnsiTheme="minorHAnsi" w:cstheme="minorHAnsi"/>
          <w:b/>
          <w:sz w:val="22"/>
          <w:szCs w:val="22"/>
        </w:rPr>
        <w:t xml:space="preserve">1, 2 </w:t>
      </w:r>
      <w:r w:rsidRPr="00AB17DF">
        <w:rPr>
          <w:rFonts w:asciiTheme="minorHAnsi" w:hAnsiTheme="minorHAnsi" w:cstheme="minorHAnsi"/>
          <w:b/>
          <w:sz w:val="22"/>
          <w:szCs w:val="22"/>
        </w:rPr>
        <w:t xml:space="preserve">*, </w:t>
      </w:r>
      <w:r w:rsidRPr="00AB17DF">
        <w:rPr>
          <w:rFonts w:asciiTheme="minorHAnsi" w:hAnsiTheme="minorHAnsi" w:cstheme="minorHAnsi"/>
          <w:sz w:val="22"/>
          <w:szCs w:val="22"/>
        </w:rPr>
        <w:t>zgodnie z asortymentem i ilościami określonymi w załączniku nr 4 do Wzoru umowy, na warunkach określonych we wz</w:t>
      </w:r>
      <w:r w:rsidR="00A756E5" w:rsidRPr="00AB17DF">
        <w:rPr>
          <w:rFonts w:asciiTheme="minorHAnsi" w:hAnsiTheme="minorHAnsi" w:cstheme="minorHAnsi"/>
          <w:sz w:val="22"/>
          <w:szCs w:val="22"/>
        </w:rPr>
        <w:t>orze umowy (Załącznik nr 8</w:t>
      </w:r>
      <w:r w:rsidR="008C4586" w:rsidRPr="00AB17DF">
        <w:rPr>
          <w:rFonts w:asciiTheme="minorHAnsi" w:hAnsiTheme="minorHAnsi" w:cstheme="minorHAnsi"/>
          <w:sz w:val="22"/>
          <w:szCs w:val="22"/>
        </w:rPr>
        <w:t xml:space="preserve"> do S</w:t>
      </w:r>
      <w:r w:rsidRPr="00AB17DF">
        <w:rPr>
          <w:rFonts w:asciiTheme="minorHAnsi" w:hAnsiTheme="minorHAnsi" w:cstheme="minorHAnsi"/>
          <w:sz w:val="22"/>
          <w:szCs w:val="22"/>
        </w:rPr>
        <w:t xml:space="preserve">WZ). </w:t>
      </w:r>
      <w:r w:rsidRPr="00AB17DF">
        <w:rPr>
          <w:rFonts w:asciiTheme="minorHAnsi" w:hAnsiTheme="minorHAnsi" w:cstheme="minorHAnsi"/>
          <w:i/>
          <w:sz w:val="22"/>
          <w:szCs w:val="22"/>
        </w:rPr>
        <w:t>(o ile dotyczy)</w:t>
      </w:r>
      <w:r w:rsidR="005659C3" w:rsidRPr="00AB17DF">
        <w:rPr>
          <w:rFonts w:asciiTheme="minorHAnsi" w:hAnsiTheme="minorHAnsi" w:cstheme="minorHAnsi"/>
          <w:i/>
          <w:sz w:val="22"/>
          <w:szCs w:val="22"/>
        </w:rPr>
        <w:t>.</w:t>
      </w:r>
    </w:p>
    <w:p w:rsidR="005659C3" w:rsidRPr="00AB17DF" w:rsidRDefault="005659C3" w:rsidP="00873964">
      <w:pPr>
        <w:pStyle w:val="Akapitzlist"/>
        <w:autoSpaceDE w:val="0"/>
        <w:autoSpaceDN w:val="0"/>
        <w:adjustRightInd w:val="0"/>
        <w:ind w:left="567" w:hanging="283"/>
        <w:jc w:val="both"/>
        <w:rPr>
          <w:rFonts w:asciiTheme="minorHAnsi" w:hAnsiTheme="minorHAnsi" w:cstheme="minorHAnsi"/>
          <w:sz w:val="22"/>
          <w:szCs w:val="22"/>
          <w:u w:val="single"/>
        </w:rPr>
      </w:pPr>
    </w:p>
    <w:p w:rsidR="00873964" w:rsidRPr="00AB17DF" w:rsidRDefault="00EE49FE" w:rsidP="00E50F0D">
      <w:pPr>
        <w:pStyle w:val="Akapitzlist"/>
        <w:numPr>
          <w:ilvl w:val="1"/>
          <w:numId w:val="76"/>
        </w:numPr>
        <w:autoSpaceDE w:val="0"/>
        <w:autoSpaceDN w:val="0"/>
        <w:adjustRightInd w:val="0"/>
        <w:ind w:left="567" w:hanging="283"/>
        <w:jc w:val="both"/>
        <w:rPr>
          <w:rFonts w:asciiTheme="minorHAnsi" w:hAnsiTheme="minorHAnsi" w:cstheme="minorHAnsi"/>
          <w:sz w:val="22"/>
          <w:szCs w:val="22"/>
          <w:u w:val="single"/>
        </w:rPr>
      </w:pPr>
      <w:r w:rsidRPr="00AB17DF">
        <w:rPr>
          <w:rFonts w:asciiTheme="minorHAnsi" w:hAnsiTheme="minorHAnsi" w:cstheme="minorHAnsi"/>
          <w:sz w:val="22"/>
          <w:szCs w:val="22"/>
        </w:rPr>
        <w:lastRenderedPageBreak/>
        <w:t>Wartość brutto utworzonego „Banku” wynosi</w:t>
      </w:r>
      <w:r w:rsidR="005659C3" w:rsidRPr="00AB17DF">
        <w:rPr>
          <w:rFonts w:asciiTheme="minorHAnsi" w:hAnsiTheme="minorHAnsi" w:cstheme="minorHAnsi"/>
          <w:sz w:val="22"/>
          <w:szCs w:val="22"/>
        </w:rPr>
        <w:t xml:space="preserve">: </w:t>
      </w:r>
      <w:r w:rsidR="005659C3" w:rsidRPr="00AB17DF">
        <w:rPr>
          <w:rFonts w:asciiTheme="minorHAnsi" w:hAnsiTheme="minorHAnsi" w:cstheme="minorHAnsi"/>
          <w:sz w:val="22"/>
          <w:szCs w:val="22"/>
          <w:highlight w:val="yellow"/>
        </w:rPr>
        <w:t>_____________________________________</w:t>
      </w:r>
      <w:r w:rsidRPr="00AB17DF">
        <w:rPr>
          <w:rFonts w:asciiTheme="minorHAnsi" w:hAnsiTheme="minorHAnsi" w:cstheme="minorHAnsi"/>
          <w:sz w:val="22"/>
          <w:szCs w:val="22"/>
        </w:rPr>
        <w:t xml:space="preserve"> zł, </w:t>
      </w:r>
      <w:r w:rsidR="005659C3" w:rsidRPr="00AB17DF">
        <w:rPr>
          <w:rFonts w:asciiTheme="minorHAnsi" w:hAnsiTheme="minorHAnsi" w:cstheme="minorHAnsi"/>
          <w:sz w:val="22"/>
          <w:szCs w:val="22"/>
        </w:rPr>
        <w:br/>
      </w:r>
      <w:r w:rsidRPr="00AB17DF">
        <w:rPr>
          <w:rFonts w:asciiTheme="minorHAnsi" w:hAnsiTheme="minorHAnsi" w:cstheme="minorHAnsi"/>
          <w:sz w:val="22"/>
          <w:szCs w:val="22"/>
        </w:rPr>
        <w:t>słownie</w:t>
      </w:r>
      <w:r w:rsidR="005659C3" w:rsidRPr="00AB17DF">
        <w:rPr>
          <w:rFonts w:asciiTheme="minorHAnsi" w:hAnsiTheme="minorHAnsi" w:cstheme="minorHAnsi"/>
          <w:sz w:val="22"/>
          <w:szCs w:val="22"/>
        </w:rPr>
        <w:t xml:space="preserve">: </w:t>
      </w:r>
      <w:r w:rsidR="005659C3" w:rsidRPr="00AB17DF">
        <w:rPr>
          <w:rFonts w:asciiTheme="minorHAnsi" w:hAnsiTheme="minorHAnsi" w:cstheme="minorHAnsi"/>
          <w:sz w:val="22"/>
          <w:szCs w:val="22"/>
          <w:highlight w:val="yellow"/>
        </w:rPr>
        <w:t>______________________________________________________________________</w:t>
      </w:r>
      <w:r w:rsidRPr="00AB17DF">
        <w:rPr>
          <w:rFonts w:asciiTheme="minorHAnsi" w:hAnsiTheme="minorHAnsi" w:cstheme="minorHAnsi"/>
          <w:sz w:val="22"/>
          <w:szCs w:val="22"/>
        </w:rPr>
        <w:t xml:space="preserve"> złotych*.</w:t>
      </w:r>
    </w:p>
    <w:p w:rsidR="00873964" w:rsidRPr="00AB17DF" w:rsidRDefault="00873964" w:rsidP="00873964">
      <w:pPr>
        <w:pStyle w:val="Akapitzlist"/>
        <w:ind w:left="567" w:hanging="283"/>
        <w:rPr>
          <w:rFonts w:asciiTheme="minorHAnsi" w:hAnsiTheme="minorHAnsi" w:cstheme="minorHAnsi"/>
          <w:sz w:val="22"/>
          <w:szCs w:val="22"/>
        </w:rPr>
      </w:pPr>
    </w:p>
    <w:p w:rsidR="00EE49FE" w:rsidRPr="00AB17DF" w:rsidRDefault="00EE49FE" w:rsidP="00E50F0D">
      <w:pPr>
        <w:pStyle w:val="Akapitzlist"/>
        <w:numPr>
          <w:ilvl w:val="1"/>
          <w:numId w:val="76"/>
        </w:numPr>
        <w:autoSpaceDE w:val="0"/>
        <w:autoSpaceDN w:val="0"/>
        <w:adjustRightInd w:val="0"/>
        <w:ind w:left="567" w:hanging="283"/>
        <w:jc w:val="both"/>
        <w:rPr>
          <w:rFonts w:asciiTheme="minorHAnsi" w:hAnsiTheme="minorHAnsi" w:cstheme="minorHAnsi"/>
          <w:sz w:val="22"/>
          <w:szCs w:val="22"/>
          <w:u w:val="single"/>
        </w:rPr>
      </w:pPr>
      <w:r w:rsidRPr="00AB17DF">
        <w:rPr>
          <w:rFonts w:asciiTheme="minorHAnsi" w:hAnsiTheme="minorHAnsi" w:cstheme="minorHAnsi"/>
          <w:sz w:val="22"/>
          <w:szCs w:val="22"/>
        </w:rPr>
        <w:t xml:space="preserve">Zobowiązujemy się zrealizować dostawę produktów w ciągu </w:t>
      </w:r>
      <w:r w:rsidR="00CF4978" w:rsidRPr="00AB17DF">
        <w:rPr>
          <w:rFonts w:asciiTheme="minorHAnsi" w:hAnsiTheme="minorHAnsi" w:cstheme="minorHAnsi"/>
          <w:b/>
          <w:sz w:val="22"/>
          <w:szCs w:val="22"/>
        </w:rPr>
        <w:t xml:space="preserve">maksymalnie </w:t>
      </w:r>
      <w:r w:rsidR="00A01E8E" w:rsidRPr="00AB17DF">
        <w:rPr>
          <w:rFonts w:asciiTheme="minorHAnsi" w:hAnsiTheme="minorHAnsi" w:cstheme="minorHAnsi"/>
          <w:b/>
          <w:sz w:val="22"/>
          <w:szCs w:val="22"/>
        </w:rPr>
        <w:t>3</w:t>
      </w:r>
      <w:r w:rsidR="00CF4978" w:rsidRPr="00AB17DF">
        <w:rPr>
          <w:rFonts w:asciiTheme="minorHAnsi" w:hAnsiTheme="minorHAnsi" w:cstheme="minorHAnsi"/>
          <w:b/>
          <w:sz w:val="22"/>
          <w:szCs w:val="22"/>
        </w:rPr>
        <w:t xml:space="preserve"> dni roboczych </w:t>
      </w:r>
      <w:r w:rsidRPr="00AB17DF">
        <w:rPr>
          <w:rFonts w:asciiTheme="minorHAnsi" w:hAnsiTheme="minorHAnsi" w:cstheme="minorHAnsi"/>
          <w:sz w:val="22"/>
          <w:szCs w:val="22"/>
        </w:rPr>
        <w:t>od złożenia zapotrze</w:t>
      </w:r>
      <w:r w:rsidR="00A01E8E" w:rsidRPr="00AB17DF">
        <w:rPr>
          <w:rFonts w:asciiTheme="minorHAnsi" w:hAnsiTheme="minorHAnsi" w:cstheme="minorHAnsi"/>
          <w:sz w:val="22"/>
          <w:szCs w:val="22"/>
        </w:rPr>
        <w:t>bowania na zamówienie częściowe</w:t>
      </w:r>
      <w:r w:rsidRPr="00AB17DF">
        <w:rPr>
          <w:rFonts w:asciiTheme="minorHAnsi" w:hAnsiTheme="minorHAnsi" w:cstheme="minorHAnsi"/>
          <w:sz w:val="22"/>
          <w:szCs w:val="22"/>
        </w:rPr>
        <w:t xml:space="preserve"> bądź od momentu przesłania Wykonawcy powiadomienia o wykorzystaniu powier</w:t>
      </w:r>
      <w:r w:rsidR="00FC2A2A" w:rsidRPr="00AB17DF">
        <w:rPr>
          <w:rFonts w:asciiTheme="minorHAnsi" w:hAnsiTheme="minorHAnsi" w:cstheme="minorHAnsi"/>
          <w:sz w:val="22"/>
          <w:szCs w:val="22"/>
        </w:rPr>
        <w:t>zonego w ramach „</w:t>
      </w:r>
      <w:r w:rsidR="00FC2A2A" w:rsidRPr="00AB17DF">
        <w:rPr>
          <w:rFonts w:asciiTheme="minorHAnsi" w:hAnsiTheme="minorHAnsi" w:cstheme="minorHAnsi"/>
          <w:b/>
          <w:sz w:val="22"/>
          <w:szCs w:val="22"/>
        </w:rPr>
        <w:t>Banku</w:t>
      </w:r>
      <w:r w:rsidR="00FC2A2A" w:rsidRPr="00AB17DF">
        <w:rPr>
          <w:rFonts w:asciiTheme="minorHAnsi" w:hAnsiTheme="minorHAnsi" w:cstheme="minorHAnsi"/>
          <w:sz w:val="22"/>
          <w:szCs w:val="22"/>
        </w:rPr>
        <w:t>” towaru</w:t>
      </w:r>
      <w:r w:rsidR="0047197E" w:rsidRPr="00AB17DF">
        <w:rPr>
          <w:rFonts w:asciiTheme="minorHAnsi" w:hAnsiTheme="minorHAnsi" w:cstheme="minorHAnsi"/>
          <w:sz w:val="22"/>
          <w:szCs w:val="22"/>
        </w:rPr>
        <w:t>***</w:t>
      </w:r>
    </w:p>
    <w:p w:rsidR="00A01E8E" w:rsidRPr="00AB17DF" w:rsidRDefault="00A85C64" w:rsidP="00873964">
      <w:pPr>
        <w:pStyle w:val="StandardowyArial11"/>
        <w:numPr>
          <w:ilvl w:val="0"/>
          <w:numId w:val="0"/>
        </w:numPr>
        <w:autoSpaceDE/>
        <w:spacing w:before="0" w:after="0"/>
        <w:ind w:left="567"/>
        <w:rPr>
          <w:rFonts w:asciiTheme="minorHAnsi" w:hAnsiTheme="minorHAnsi" w:cstheme="minorHAnsi"/>
          <w:b/>
        </w:rPr>
      </w:pPr>
      <w:r w:rsidRPr="00AB17DF">
        <w:rPr>
          <w:rFonts w:asciiTheme="minorHAnsi" w:hAnsiTheme="minorHAnsi" w:cstheme="minorHAnsi"/>
          <w:b/>
          <w:u w:val="single"/>
        </w:rPr>
        <w:t>***</w:t>
      </w:r>
      <w:r w:rsidR="00EE49FE" w:rsidRPr="00AB17DF">
        <w:rPr>
          <w:rFonts w:asciiTheme="minorHAnsi" w:hAnsiTheme="minorHAnsi" w:cstheme="minorHAnsi"/>
          <w:b/>
          <w:u w:val="single"/>
        </w:rPr>
        <w:t>Dotyczy pakiet</w:t>
      </w:r>
      <w:r w:rsidR="00A220D3" w:rsidRPr="00AB17DF">
        <w:rPr>
          <w:rFonts w:asciiTheme="minorHAnsi" w:hAnsiTheme="minorHAnsi" w:cstheme="minorHAnsi"/>
          <w:b/>
          <w:u w:val="single"/>
        </w:rPr>
        <w:t>u</w:t>
      </w:r>
      <w:r w:rsidR="00EE49FE" w:rsidRPr="00AB17DF">
        <w:rPr>
          <w:rFonts w:asciiTheme="minorHAnsi" w:hAnsiTheme="minorHAnsi" w:cstheme="minorHAnsi"/>
          <w:b/>
          <w:u w:val="single"/>
        </w:rPr>
        <w:t xml:space="preserve"> </w:t>
      </w:r>
      <w:r w:rsidR="00C02B4E" w:rsidRPr="00AB17DF">
        <w:rPr>
          <w:rFonts w:asciiTheme="minorHAnsi" w:hAnsiTheme="minorHAnsi" w:cstheme="minorHAnsi"/>
          <w:b/>
          <w:u w:val="single"/>
        </w:rPr>
        <w:t>N</w:t>
      </w:r>
      <w:r w:rsidR="00EE49FE" w:rsidRPr="00AB17DF">
        <w:rPr>
          <w:rFonts w:asciiTheme="minorHAnsi" w:hAnsiTheme="minorHAnsi" w:cstheme="minorHAnsi"/>
          <w:b/>
          <w:u w:val="single"/>
        </w:rPr>
        <w:t>r</w:t>
      </w:r>
      <w:r w:rsidR="00A01E8E" w:rsidRPr="00AB17DF">
        <w:rPr>
          <w:rFonts w:asciiTheme="minorHAnsi" w:hAnsiTheme="minorHAnsi" w:cstheme="minorHAnsi"/>
          <w:b/>
          <w:u w:val="single"/>
        </w:rPr>
        <w:t>:</w:t>
      </w:r>
      <w:r w:rsidR="00EE49FE" w:rsidRPr="00AB17DF">
        <w:rPr>
          <w:rFonts w:asciiTheme="minorHAnsi" w:hAnsiTheme="minorHAnsi" w:cstheme="minorHAnsi"/>
          <w:b/>
          <w:u w:val="single"/>
        </w:rPr>
        <w:t xml:space="preserve"> </w:t>
      </w:r>
      <w:r w:rsidR="0047197E" w:rsidRPr="00AB17DF">
        <w:rPr>
          <w:rFonts w:asciiTheme="minorHAnsi" w:hAnsiTheme="minorHAnsi" w:cstheme="minorHAnsi"/>
          <w:b/>
          <w:u w:val="single"/>
        </w:rPr>
        <w:t>1,2</w:t>
      </w:r>
    </w:p>
    <w:p w:rsidR="00EE49FE" w:rsidRPr="00AB17DF" w:rsidRDefault="00EE49FE" w:rsidP="00873964">
      <w:pPr>
        <w:pStyle w:val="StandardowyArial11"/>
        <w:numPr>
          <w:ilvl w:val="0"/>
          <w:numId w:val="0"/>
        </w:numPr>
        <w:autoSpaceDE/>
        <w:spacing w:before="0" w:after="0"/>
        <w:ind w:left="567"/>
        <w:rPr>
          <w:rFonts w:asciiTheme="minorHAnsi" w:hAnsiTheme="minorHAnsi" w:cstheme="minorHAnsi"/>
          <w:b/>
          <w:spacing w:val="-5"/>
        </w:rPr>
      </w:pPr>
    </w:p>
    <w:p w:rsidR="00873964" w:rsidRPr="00AB17DF" w:rsidRDefault="00EE49FE" w:rsidP="00E50F0D">
      <w:pPr>
        <w:pStyle w:val="StandardowyArial11"/>
        <w:numPr>
          <w:ilvl w:val="0"/>
          <w:numId w:val="49"/>
        </w:numPr>
        <w:tabs>
          <w:tab w:val="clear" w:pos="360"/>
          <w:tab w:val="num" w:pos="567"/>
        </w:tabs>
        <w:autoSpaceDE/>
        <w:spacing w:before="0" w:after="0"/>
        <w:ind w:hanging="218"/>
        <w:rPr>
          <w:rFonts w:asciiTheme="minorHAnsi" w:hAnsiTheme="minorHAnsi" w:cstheme="minorHAnsi"/>
          <w:b/>
          <w:u w:val="single"/>
        </w:rPr>
      </w:pPr>
      <w:r w:rsidRPr="00AB17DF">
        <w:rPr>
          <w:rFonts w:asciiTheme="minorHAnsi" w:hAnsiTheme="minorHAnsi" w:cstheme="minorHAnsi"/>
        </w:rPr>
        <w:t xml:space="preserve">Gwarantujemy termin dostawy towaru wolnego od wad po rozpatrzeniu reklamacji w ciągu </w:t>
      </w:r>
      <w:r w:rsidR="00CF4978" w:rsidRPr="00AB17DF">
        <w:rPr>
          <w:rFonts w:asciiTheme="minorHAnsi" w:hAnsiTheme="minorHAnsi" w:cstheme="minorHAnsi"/>
          <w:b/>
        </w:rPr>
        <w:t>3 dni roboczych.</w:t>
      </w:r>
    </w:p>
    <w:p w:rsidR="00873964" w:rsidRPr="00AB17DF" w:rsidRDefault="00EE49FE" w:rsidP="00E50F0D">
      <w:pPr>
        <w:pStyle w:val="StandardowyArial11"/>
        <w:numPr>
          <w:ilvl w:val="0"/>
          <w:numId w:val="49"/>
        </w:numPr>
        <w:tabs>
          <w:tab w:val="clear" w:pos="360"/>
          <w:tab w:val="num" w:pos="567"/>
        </w:tabs>
        <w:autoSpaceDE/>
        <w:spacing w:before="0" w:after="0"/>
        <w:ind w:hanging="218"/>
        <w:rPr>
          <w:rFonts w:asciiTheme="minorHAnsi" w:hAnsiTheme="minorHAnsi" w:cstheme="minorHAnsi"/>
          <w:b/>
          <w:u w:val="single"/>
        </w:rPr>
      </w:pPr>
      <w:r w:rsidRPr="00AB17DF">
        <w:rPr>
          <w:rFonts w:asciiTheme="minorHAnsi" w:hAnsiTheme="minorHAnsi" w:cstheme="minorHAnsi"/>
        </w:rPr>
        <w:t>Gwarantujemy termin ważności dostarczanych produktów: min. 12 m-cy licząc od dnia dostawy.</w:t>
      </w:r>
    </w:p>
    <w:p w:rsidR="00873964" w:rsidRPr="00AB17DF" w:rsidRDefault="00EE49FE" w:rsidP="00E50F0D">
      <w:pPr>
        <w:pStyle w:val="StandardowyArial11"/>
        <w:numPr>
          <w:ilvl w:val="0"/>
          <w:numId w:val="49"/>
        </w:numPr>
        <w:tabs>
          <w:tab w:val="clear" w:pos="360"/>
          <w:tab w:val="num" w:pos="567"/>
        </w:tabs>
        <w:autoSpaceDE/>
        <w:spacing w:before="0" w:after="0"/>
        <w:ind w:left="567" w:hanging="425"/>
        <w:rPr>
          <w:rFonts w:asciiTheme="minorHAnsi" w:hAnsiTheme="minorHAnsi" w:cstheme="minorHAnsi"/>
          <w:b/>
          <w:u w:val="single"/>
        </w:rPr>
      </w:pPr>
      <w:r w:rsidRPr="00AB17DF">
        <w:rPr>
          <w:rFonts w:asciiTheme="minorHAnsi" w:hAnsiTheme="minorHAnsi" w:cstheme="minorHAnsi"/>
        </w:rPr>
        <w:t xml:space="preserve">Gwarantujemy, że reklamacja dotycząca wad jakościowych zostanie rozpatrzona w terminie </w:t>
      </w:r>
      <w:r w:rsidRPr="00AB17DF">
        <w:rPr>
          <w:rFonts w:asciiTheme="minorHAnsi" w:hAnsiTheme="minorHAnsi" w:cstheme="minorHAnsi"/>
          <w:b/>
        </w:rPr>
        <w:t>max. 5 dni roboczych</w:t>
      </w:r>
      <w:r w:rsidRPr="00AB17DF">
        <w:rPr>
          <w:rFonts w:asciiTheme="minorHAnsi" w:hAnsiTheme="minorHAnsi" w:cstheme="minorHAnsi"/>
        </w:rPr>
        <w:t xml:space="preserve">, a dotycząca braków ilościowych – w terminie </w:t>
      </w:r>
      <w:r w:rsidRPr="00AB17DF">
        <w:rPr>
          <w:rFonts w:asciiTheme="minorHAnsi" w:hAnsiTheme="minorHAnsi" w:cstheme="minorHAnsi"/>
          <w:b/>
        </w:rPr>
        <w:t>max. 2 dni roboczych</w:t>
      </w:r>
      <w:r w:rsidRPr="00AB17DF">
        <w:rPr>
          <w:rFonts w:asciiTheme="minorHAnsi" w:hAnsiTheme="minorHAnsi" w:cstheme="minorHAnsi"/>
        </w:rPr>
        <w:t>.</w:t>
      </w:r>
    </w:p>
    <w:p w:rsidR="00493D1A" w:rsidRPr="00AB17DF" w:rsidRDefault="00493D1A" w:rsidP="00E50F0D">
      <w:pPr>
        <w:pStyle w:val="StandardowyArial11"/>
        <w:numPr>
          <w:ilvl w:val="0"/>
          <w:numId w:val="49"/>
        </w:numPr>
        <w:tabs>
          <w:tab w:val="clear" w:pos="360"/>
          <w:tab w:val="num" w:pos="567"/>
        </w:tabs>
        <w:autoSpaceDE/>
        <w:spacing w:before="0" w:after="0"/>
        <w:ind w:left="567" w:hanging="425"/>
        <w:rPr>
          <w:rFonts w:asciiTheme="minorHAnsi" w:hAnsiTheme="minorHAnsi" w:cstheme="minorHAnsi"/>
          <w:b/>
          <w:u w:val="single"/>
        </w:rPr>
      </w:pPr>
      <w:r w:rsidRPr="00AB17DF">
        <w:rPr>
          <w:rFonts w:asciiTheme="minorHAnsi" w:hAnsiTheme="minorHAnsi" w:cstheme="minorHAnsi"/>
        </w:rPr>
        <w:t xml:space="preserve">Zapewniamy okres stałości cen – przez cały okres obowiązywania umowy, z zastrzeżeniem przypadków określonych we Wzorze umowy. </w:t>
      </w:r>
    </w:p>
    <w:p w:rsidR="00BD629B" w:rsidRPr="00AB17DF" w:rsidRDefault="00BD629B" w:rsidP="00BD629B">
      <w:pPr>
        <w:pStyle w:val="Akapitzlist"/>
        <w:autoSpaceDE w:val="0"/>
        <w:autoSpaceDN w:val="0"/>
        <w:adjustRightInd w:val="0"/>
        <w:ind w:left="284"/>
        <w:jc w:val="both"/>
        <w:rPr>
          <w:rFonts w:asciiTheme="minorHAnsi" w:hAnsiTheme="minorHAnsi" w:cstheme="minorHAnsi"/>
          <w:sz w:val="22"/>
          <w:szCs w:val="22"/>
        </w:rPr>
      </w:pPr>
    </w:p>
    <w:p w:rsidR="00D25E61" w:rsidRPr="00AB17DF" w:rsidRDefault="00D25E61" w:rsidP="00D25E61">
      <w:pPr>
        <w:autoSpaceDE w:val="0"/>
        <w:autoSpaceDN w:val="0"/>
        <w:adjustRightInd w:val="0"/>
        <w:jc w:val="both"/>
        <w:rPr>
          <w:rFonts w:asciiTheme="minorHAnsi" w:hAnsiTheme="minorHAnsi" w:cstheme="minorHAnsi"/>
          <w:b/>
          <w:sz w:val="22"/>
          <w:szCs w:val="22"/>
        </w:rPr>
      </w:pPr>
      <w:r w:rsidRPr="00AB17DF">
        <w:rPr>
          <w:rFonts w:asciiTheme="minorHAnsi" w:hAnsiTheme="minorHAnsi" w:cstheme="minorHAnsi"/>
          <w:b/>
          <w:sz w:val="22"/>
          <w:szCs w:val="22"/>
        </w:rPr>
        <w:t>IV. OŚWIADCZAMY, ŻE:</w:t>
      </w:r>
    </w:p>
    <w:p w:rsidR="00D25E61" w:rsidRPr="00AB17DF" w:rsidRDefault="00D25E61" w:rsidP="00E50F0D">
      <w:pPr>
        <w:pStyle w:val="Akapitzlist"/>
        <w:numPr>
          <w:ilvl w:val="0"/>
          <w:numId w:val="43"/>
        </w:numPr>
        <w:ind w:left="426" w:hanging="284"/>
        <w:jc w:val="both"/>
        <w:rPr>
          <w:rFonts w:asciiTheme="minorHAnsi" w:hAnsiTheme="minorHAnsi" w:cstheme="minorHAnsi"/>
          <w:sz w:val="22"/>
          <w:szCs w:val="22"/>
        </w:rPr>
      </w:pPr>
      <w:r w:rsidRPr="00AB17DF">
        <w:rPr>
          <w:rFonts w:asciiTheme="minorHAnsi" w:hAnsiTheme="minorHAnsi" w:cstheme="minorHAnsi"/>
          <w:sz w:val="22"/>
          <w:szCs w:val="22"/>
        </w:rPr>
        <w:t>W podanej cenie zawierają się wszystkie koszty, jakie musimy ponieść, aby spełnić wymagania Zamawiającego, zgodne z opisem i warunkami w SWZ.</w:t>
      </w:r>
    </w:p>
    <w:p w:rsidR="00D25E61" w:rsidRPr="00AB17DF" w:rsidRDefault="00D25E61" w:rsidP="00E50F0D">
      <w:pPr>
        <w:numPr>
          <w:ilvl w:val="0"/>
          <w:numId w:val="43"/>
        </w:numPr>
        <w:tabs>
          <w:tab w:val="left" w:pos="426"/>
        </w:tabs>
        <w:autoSpaceDE w:val="0"/>
        <w:autoSpaceDN w:val="0"/>
        <w:adjustRightInd w:val="0"/>
        <w:ind w:left="284" w:hanging="142"/>
        <w:jc w:val="both"/>
        <w:rPr>
          <w:rFonts w:asciiTheme="minorHAnsi" w:hAnsiTheme="minorHAnsi" w:cstheme="minorHAnsi"/>
          <w:sz w:val="22"/>
          <w:szCs w:val="22"/>
        </w:rPr>
      </w:pPr>
      <w:r w:rsidRPr="00AB17DF">
        <w:rPr>
          <w:rFonts w:asciiTheme="minorHAnsi" w:hAnsiTheme="minorHAnsi" w:cstheme="minorHAnsi"/>
          <w:sz w:val="22"/>
          <w:szCs w:val="22"/>
        </w:rPr>
        <w:t>Gwarantujemy termin w</w:t>
      </w:r>
      <w:r w:rsidR="00EE49FE" w:rsidRPr="00AB17DF">
        <w:rPr>
          <w:rFonts w:asciiTheme="minorHAnsi" w:hAnsiTheme="minorHAnsi" w:cstheme="minorHAnsi"/>
          <w:sz w:val="22"/>
          <w:szCs w:val="22"/>
        </w:rPr>
        <w:t>ażności dostarczanych produktów zgodnie ze wskazaniami Zamwiającego w SWZ.</w:t>
      </w:r>
    </w:p>
    <w:p w:rsidR="00D25E61" w:rsidRPr="00AB17DF" w:rsidRDefault="00D25E61" w:rsidP="00E50F0D">
      <w:pPr>
        <w:numPr>
          <w:ilvl w:val="0"/>
          <w:numId w:val="43"/>
        </w:numPr>
        <w:suppressAutoHyphens/>
        <w:ind w:left="426" w:hanging="284"/>
        <w:jc w:val="both"/>
        <w:rPr>
          <w:rFonts w:asciiTheme="minorHAnsi" w:hAnsiTheme="minorHAnsi" w:cstheme="minorHAnsi"/>
          <w:sz w:val="22"/>
          <w:szCs w:val="22"/>
        </w:rPr>
      </w:pPr>
      <w:r w:rsidRPr="00AB17DF">
        <w:rPr>
          <w:rFonts w:asciiTheme="minorHAnsi" w:hAnsiTheme="minorHAnsi" w:cstheme="minorHAnsi"/>
          <w:sz w:val="22"/>
          <w:szCs w:val="22"/>
        </w:rPr>
        <w:t xml:space="preserve">Zapewniamy okres stałości cen – przez cały okres obowiązywania umowy. Zmiany cen będą każdorazowo uzgodnione między stronami w formie pisemnej pod rygorem nieważności, w przypadkach określonych we wzorze umowy stanowiącym załącznik do SWZ.  </w:t>
      </w:r>
    </w:p>
    <w:p w:rsidR="00D25E61" w:rsidRPr="00AB17DF" w:rsidRDefault="00D25E61" w:rsidP="00E50F0D">
      <w:pPr>
        <w:numPr>
          <w:ilvl w:val="0"/>
          <w:numId w:val="43"/>
        </w:numPr>
        <w:ind w:left="426" w:right="-145" w:hanging="284"/>
        <w:jc w:val="both"/>
        <w:rPr>
          <w:rFonts w:asciiTheme="minorHAnsi" w:hAnsiTheme="minorHAnsi" w:cstheme="minorHAnsi"/>
          <w:sz w:val="22"/>
          <w:szCs w:val="22"/>
        </w:rPr>
      </w:pPr>
      <w:r w:rsidRPr="00AB17DF">
        <w:rPr>
          <w:rFonts w:asciiTheme="minorHAnsi" w:hAnsiTheme="minorHAnsi" w:cstheme="minorHAnsi"/>
          <w:sz w:val="22"/>
          <w:szCs w:val="22"/>
        </w:rPr>
        <w:t>Reklamacje (ilościowe i jakościowe) będą rozpatrywane w terminie nie dłuższym niż 5 dni roboczych. W przypadku stwierdzenia wad jakościowych lub braków ilościowych, Zamawiającemu zostanie dostarczony towar wolny od wad lub uz</w:t>
      </w:r>
      <w:r w:rsidR="00474B47" w:rsidRPr="00AB17DF">
        <w:rPr>
          <w:rFonts w:asciiTheme="minorHAnsi" w:hAnsiTheme="minorHAnsi" w:cstheme="minorHAnsi"/>
          <w:sz w:val="22"/>
          <w:szCs w:val="22"/>
        </w:rPr>
        <w:t>upełniony brak w terminie do 3 dni</w:t>
      </w:r>
      <w:r w:rsidRPr="00AB17DF">
        <w:rPr>
          <w:rFonts w:asciiTheme="minorHAnsi" w:hAnsiTheme="minorHAnsi" w:cstheme="minorHAnsi"/>
          <w:sz w:val="22"/>
          <w:szCs w:val="22"/>
        </w:rPr>
        <w:t>, licząc od dnia rozpatrzenia reklamacji, a jeżeli zachodzi wypadek zagrożenia życia lub zdrowia pacjenta, wówczas Wykonawca wymienia lek na wolny od wad w ciągu 12 godzin od momentu złożenia reklamacji. Termin określony powyżej nie dotyczy importu docelowego.</w:t>
      </w:r>
    </w:p>
    <w:p w:rsidR="00D25E61" w:rsidRPr="00AB17DF" w:rsidRDefault="00D25E61" w:rsidP="00E50F0D">
      <w:pPr>
        <w:pStyle w:val="Akapitzlist"/>
        <w:numPr>
          <w:ilvl w:val="0"/>
          <w:numId w:val="43"/>
        </w:numPr>
        <w:ind w:left="426"/>
        <w:jc w:val="both"/>
        <w:rPr>
          <w:rFonts w:asciiTheme="minorHAnsi" w:hAnsiTheme="minorHAnsi" w:cstheme="minorHAnsi"/>
          <w:sz w:val="22"/>
          <w:szCs w:val="22"/>
        </w:rPr>
      </w:pPr>
      <w:r w:rsidRPr="00AB17DF">
        <w:rPr>
          <w:rFonts w:asciiTheme="minorHAnsi" w:hAnsiTheme="minorHAnsi" w:cstheme="minorHAnsi"/>
          <w:sz w:val="22"/>
          <w:szCs w:val="22"/>
        </w:rPr>
        <w:t>Zapoznaliśmy się ze specyfikacją warunków zamówienia i przyjmujemy ją bez zastrzeżeń oraz uzyskaliśmy konieczne informacje do przygotowania oferty,</w:t>
      </w:r>
    </w:p>
    <w:p w:rsidR="00D25E61" w:rsidRPr="00AB17DF" w:rsidRDefault="00D25E61" w:rsidP="00E50F0D">
      <w:pPr>
        <w:pStyle w:val="Akapitzlist"/>
        <w:numPr>
          <w:ilvl w:val="0"/>
          <w:numId w:val="43"/>
        </w:numPr>
        <w:ind w:left="426"/>
        <w:jc w:val="both"/>
        <w:rPr>
          <w:rFonts w:asciiTheme="minorHAnsi" w:hAnsiTheme="minorHAnsi" w:cstheme="minorHAnsi"/>
          <w:sz w:val="22"/>
          <w:szCs w:val="22"/>
        </w:rPr>
      </w:pPr>
      <w:r w:rsidRPr="00AB17DF">
        <w:rPr>
          <w:rFonts w:asciiTheme="minorHAnsi" w:hAnsiTheme="minorHAnsi" w:cstheme="minorHAnsi"/>
          <w:sz w:val="22"/>
          <w:szCs w:val="22"/>
        </w:rPr>
        <w:t>Oświadczamy, że zawarte w SWZ postanowienia umowy zostały przez nas zaakceptowane i zobowiązujemy się w przypadku wyboru naszej oferty do zawarcia umowy na warunkach, w miejscu i terminie wyznaczonym przez Zamawiającego.</w:t>
      </w:r>
    </w:p>
    <w:p w:rsidR="00D25E61" w:rsidRPr="00AB17DF" w:rsidRDefault="00D25E61" w:rsidP="00E50F0D">
      <w:pPr>
        <w:pStyle w:val="Akapitzlist"/>
        <w:numPr>
          <w:ilvl w:val="0"/>
          <w:numId w:val="43"/>
        </w:numPr>
        <w:ind w:left="426"/>
        <w:jc w:val="both"/>
        <w:rPr>
          <w:rFonts w:asciiTheme="minorHAnsi" w:hAnsiTheme="minorHAnsi" w:cstheme="minorHAnsi"/>
          <w:sz w:val="22"/>
          <w:szCs w:val="22"/>
        </w:rPr>
      </w:pPr>
      <w:r w:rsidRPr="00AB17DF">
        <w:rPr>
          <w:rFonts w:asciiTheme="minorHAnsi" w:hAnsiTheme="minorHAnsi" w:cstheme="minorHAnsi"/>
          <w:sz w:val="22"/>
          <w:szCs w:val="22"/>
        </w:rPr>
        <w:t>Posiadamy wiedzę i doświadczenie oraz dysponuje odpowiednim potencjałem technicznym i osobami zdolnymi do wykonania zamówienia.</w:t>
      </w:r>
    </w:p>
    <w:p w:rsidR="00D25E61" w:rsidRPr="00AB17DF" w:rsidRDefault="00D25E61" w:rsidP="00E50F0D">
      <w:pPr>
        <w:pStyle w:val="Akapitzlist"/>
        <w:numPr>
          <w:ilvl w:val="0"/>
          <w:numId w:val="43"/>
        </w:numPr>
        <w:ind w:left="426"/>
        <w:jc w:val="both"/>
        <w:rPr>
          <w:rFonts w:asciiTheme="minorHAnsi" w:hAnsiTheme="minorHAnsi" w:cstheme="minorHAnsi"/>
          <w:sz w:val="22"/>
          <w:szCs w:val="22"/>
        </w:rPr>
      </w:pPr>
      <w:r w:rsidRPr="00AB17DF">
        <w:rPr>
          <w:rFonts w:asciiTheme="minorHAnsi" w:hAnsiTheme="minorHAnsi" w:cstheme="minorHAnsi"/>
          <w:sz w:val="22"/>
          <w:szCs w:val="22"/>
        </w:rPr>
        <w:t>Przedstawione w Formularzu asortymentowo-cenowym ilości produktów (w okresie obowiązywania umowy) są szacunkowe i nie mogą stanowić podstawy do żądania przez nas ich pełnej realizacji. W przypadku przekroczenia ilości określonego produktu podanego w SWZ i konieczności dodatkowego zamówienia nie będziemy podwyższać ceny.</w:t>
      </w:r>
    </w:p>
    <w:p w:rsidR="00D25E61" w:rsidRPr="00AB17DF" w:rsidRDefault="00D25E61" w:rsidP="00E50F0D">
      <w:pPr>
        <w:pStyle w:val="Akapitzlist"/>
        <w:numPr>
          <w:ilvl w:val="0"/>
          <w:numId w:val="43"/>
        </w:numPr>
        <w:ind w:left="426"/>
        <w:jc w:val="both"/>
        <w:rPr>
          <w:rFonts w:asciiTheme="minorHAnsi" w:hAnsiTheme="minorHAnsi" w:cstheme="minorHAnsi"/>
          <w:sz w:val="22"/>
          <w:szCs w:val="22"/>
        </w:rPr>
      </w:pPr>
      <w:r w:rsidRPr="00AB17DF">
        <w:rPr>
          <w:rFonts w:asciiTheme="minorHAnsi" w:hAnsiTheme="minorHAnsi" w:cstheme="minorHAnsi"/>
          <w:sz w:val="22"/>
          <w:szCs w:val="22"/>
        </w:rPr>
        <w:t>Wykonawca zapewni oznakowanie leków zgodnie z Rozporządzeniem Ministra Zdrowia z dnia 20 lutego 2009 r. w sprawie oznakowania opakowań produktu leczniczego i treści ulotki (t.j. Dz.U 20</w:t>
      </w:r>
      <w:r w:rsidR="005A322A" w:rsidRPr="00AB17DF">
        <w:rPr>
          <w:rFonts w:asciiTheme="minorHAnsi" w:hAnsiTheme="minorHAnsi" w:cstheme="minorHAnsi"/>
          <w:sz w:val="22"/>
          <w:szCs w:val="22"/>
        </w:rPr>
        <w:t>20</w:t>
      </w:r>
      <w:r w:rsidRPr="00AB17DF">
        <w:rPr>
          <w:rFonts w:asciiTheme="minorHAnsi" w:hAnsiTheme="minorHAnsi" w:cstheme="minorHAnsi"/>
          <w:sz w:val="22"/>
          <w:szCs w:val="22"/>
        </w:rPr>
        <w:t>, poz. 1</w:t>
      </w:r>
      <w:r w:rsidR="005A322A" w:rsidRPr="00AB17DF">
        <w:rPr>
          <w:rFonts w:asciiTheme="minorHAnsi" w:hAnsiTheme="minorHAnsi" w:cstheme="minorHAnsi"/>
          <w:sz w:val="22"/>
          <w:szCs w:val="22"/>
        </w:rPr>
        <w:t>847</w:t>
      </w:r>
      <w:r w:rsidRPr="00AB17DF">
        <w:rPr>
          <w:rFonts w:asciiTheme="minorHAnsi" w:hAnsiTheme="minorHAnsi" w:cstheme="minorHAnsi"/>
          <w:sz w:val="22"/>
          <w:szCs w:val="22"/>
        </w:rPr>
        <w:t>).</w:t>
      </w:r>
    </w:p>
    <w:p w:rsidR="00D25E61" w:rsidRPr="00AB17DF" w:rsidRDefault="00D25E61" w:rsidP="00E50F0D">
      <w:pPr>
        <w:numPr>
          <w:ilvl w:val="0"/>
          <w:numId w:val="44"/>
        </w:numPr>
        <w:suppressAutoHyphens/>
        <w:ind w:left="426"/>
        <w:jc w:val="both"/>
        <w:rPr>
          <w:rFonts w:asciiTheme="minorHAnsi" w:hAnsiTheme="minorHAnsi" w:cstheme="minorHAnsi"/>
          <w:sz w:val="22"/>
          <w:szCs w:val="22"/>
        </w:rPr>
      </w:pPr>
      <w:r w:rsidRPr="00AB17DF">
        <w:rPr>
          <w:rFonts w:asciiTheme="minorHAnsi" w:hAnsiTheme="minorHAnsi" w:cstheme="minorHAnsi"/>
          <w:sz w:val="22"/>
          <w:szCs w:val="22"/>
        </w:rPr>
        <w:t>Zobowiązujemy się do przestrzegania wymogów określonych w Rozporządzeniu Ministra Zdrowia z dnia 13 marca 2015 r. w sprawie wymagań Dobrej Praktyki Dystrybucyjnej (t.j. - Dz. U. z 20</w:t>
      </w:r>
      <w:r w:rsidR="005A322A" w:rsidRPr="00AB17DF">
        <w:rPr>
          <w:rFonts w:asciiTheme="minorHAnsi" w:hAnsiTheme="minorHAnsi" w:cstheme="minorHAnsi"/>
          <w:sz w:val="22"/>
          <w:szCs w:val="22"/>
        </w:rPr>
        <w:t>22</w:t>
      </w:r>
      <w:r w:rsidRPr="00AB17DF">
        <w:rPr>
          <w:rFonts w:asciiTheme="minorHAnsi" w:hAnsiTheme="minorHAnsi" w:cstheme="minorHAnsi"/>
          <w:sz w:val="22"/>
          <w:szCs w:val="22"/>
        </w:rPr>
        <w:t xml:space="preserve"> r. poz. </w:t>
      </w:r>
      <w:r w:rsidR="005A322A" w:rsidRPr="00AB17DF">
        <w:rPr>
          <w:rFonts w:asciiTheme="minorHAnsi" w:hAnsiTheme="minorHAnsi" w:cstheme="minorHAnsi"/>
          <w:sz w:val="22"/>
          <w:szCs w:val="22"/>
        </w:rPr>
        <w:t>1287</w:t>
      </w:r>
      <w:r w:rsidRPr="00AB17DF">
        <w:rPr>
          <w:rFonts w:asciiTheme="minorHAnsi" w:hAnsiTheme="minorHAnsi" w:cstheme="minorHAnsi"/>
          <w:sz w:val="22"/>
          <w:szCs w:val="22"/>
        </w:rPr>
        <w:t>), w tym wymogów dotyczących transportu produktów leczniczych w odpowiedniej temperaturze, zgonie z zaleceniami producenta. Jesteśmy świadomi, że to na Wykonawcy spoczywa obowiązek udokumentowania, że transport produktów leczniczych przebiegał w wymaganej temperaturze i że pomiar temperatury winien być dokonywany przy użyciu urządzeń poddanych kalibracji.</w:t>
      </w:r>
    </w:p>
    <w:p w:rsidR="00D25E61" w:rsidRPr="00AB17DF" w:rsidRDefault="00D25E61" w:rsidP="00E50F0D">
      <w:pPr>
        <w:numPr>
          <w:ilvl w:val="0"/>
          <w:numId w:val="44"/>
        </w:numPr>
        <w:suppressAutoHyphens/>
        <w:ind w:left="426"/>
        <w:jc w:val="both"/>
        <w:rPr>
          <w:rFonts w:asciiTheme="minorHAnsi" w:hAnsiTheme="minorHAnsi" w:cstheme="minorHAnsi"/>
          <w:sz w:val="22"/>
          <w:szCs w:val="22"/>
        </w:rPr>
      </w:pPr>
      <w:r w:rsidRPr="00AB17DF">
        <w:rPr>
          <w:rFonts w:asciiTheme="minorHAnsi" w:hAnsiTheme="minorHAnsi" w:cstheme="minorHAnsi"/>
          <w:b/>
          <w:sz w:val="22"/>
          <w:szCs w:val="22"/>
          <w:highlight w:val="yellow"/>
        </w:rPr>
        <w:t>Nie zamierzamy*/zamierzamy</w:t>
      </w:r>
      <w:r w:rsidRPr="00AB17DF">
        <w:rPr>
          <w:rFonts w:asciiTheme="minorHAnsi" w:hAnsiTheme="minorHAnsi" w:cstheme="minorHAnsi"/>
          <w:b/>
          <w:sz w:val="22"/>
          <w:szCs w:val="22"/>
        </w:rPr>
        <w:t>*</w:t>
      </w:r>
      <w:r w:rsidRPr="00AB17DF">
        <w:rPr>
          <w:rFonts w:asciiTheme="minorHAnsi" w:hAnsiTheme="minorHAnsi" w:cstheme="minorHAnsi"/>
          <w:sz w:val="22"/>
          <w:szCs w:val="22"/>
        </w:rPr>
        <w:t xml:space="preserve"> powierzyć podwykonawcom wykonanie następujących części zamówienia:................................................ </w:t>
      </w:r>
      <w:r w:rsidRPr="00AB17DF">
        <w:rPr>
          <w:rFonts w:asciiTheme="minorHAnsi" w:hAnsiTheme="minorHAnsi" w:cstheme="minorHAnsi"/>
          <w:i/>
          <w:sz w:val="22"/>
          <w:szCs w:val="22"/>
        </w:rPr>
        <w:t>(* niepotrzebne skreślić).</w:t>
      </w:r>
    </w:p>
    <w:p w:rsidR="00D25E61" w:rsidRPr="00AB17DF" w:rsidRDefault="00D25E61" w:rsidP="00D25E61">
      <w:pPr>
        <w:tabs>
          <w:tab w:val="num" w:pos="540"/>
        </w:tabs>
        <w:ind w:left="426"/>
        <w:jc w:val="both"/>
        <w:rPr>
          <w:rFonts w:asciiTheme="minorHAnsi" w:hAnsiTheme="minorHAnsi" w:cstheme="minorHAnsi"/>
          <w:sz w:val="22"/>
          <w:szCs w:val="22"/>
        </w:rPr>
      </w:pPr>
      <w:r w:rsidRPr="00AB17DF">
        <w:rPr>
          <w:rFonts w:asciiTheme="minorHAnsi" w:hAnsiTheme="minorHAnsi" w:cstheme="minorHAnsi"/>
          <w:sz w:val="22"/>
          <w:szCs w:val="22"/>
        </w:rPr>
        <w:tab/>
        <w:t>-  opis części zamówienia powierzonej podwykonawcom:</w:t>
      </w:r>
    </w:p>
    <w:p w:rsidR="00D25E61" w:rsidRPr="00AB17DF" w:rsidRDefault="00D25E61" w:rsidP="00D25E61">
      <w:pPr>
        <w:tabs>
          <w:tab w:val="num" w:pos="540"/>
        </w:tabs>
        <w:ind w:left="426" w:hanging="360"/>
        <w:jc w:val="both"/>
        <w:rPr>
          <w:rFonts w:asciiTheme="minorHAnsi" w:hAnsiTheme="minorHAnsi" w:cstheme="minorHAnsi"/>
          <w:sz w:val="22"/>
          <w:szCs w:val="22"/>
        </w:rPr>
      </w:pPr>
      <w:r w:rsidRPr="00AB17DF">
        <w:rPr>
          <w:rFonts w:asciiTheme="minorHAnsi" w:hAnsiTheme="minorHAnsi" w:cstheme="minorHAnsi"/>
          <w:sz w:val="22"/>
          <w:szCs w:val="22"/>
        </w:rPr>
        <w:tab/>
      </w:r>
      <w:r w:rsidRPr="00AB17DF">
        <w:rPr>
          <w:rFonts w:asciiTheme="minorHAnsi" w:hAnsiTheme="minorHAnsi" w:cstheme="minorHAnsi"/>
          <w:sz w:val="22"/>
          <w:szCs w:val="22"/>
        </w:rPr>
        <w:tab/>
        <w:t>................................................................................................................................................</w:t>
      </w:r>
    </w:p>
    <w:p w:rsidR="00D25E61" w:rsidRPr="00AB17DF" w:rsidRDefault="00D25E61" w:rsidP="00D25E61">
      <w:pPr>
        <w:tabs>
          <w:tab w:val="num" w:pos="540"/>
        </w:tabs>
        <w:ind w:left="426" w:hanging="360"/>
        <w:jc w:val="both"/>
        <w:rPr>
          <w:rFonts w:asciiTheme="minorHAnsi" w:hAnsiTheme="minorHAnsi" w:cstheme="minorHAnsi"/>
          <w:sz w:val="22"/>
          <w:szCs w:val="22"/>
        </w:rPr>
      </w:pPr>
      <w:r w:rsidRPr="00AB17DF">
        <w:rPr>
          <w:rFonts w:asciiTheme="minorHAnsi" w:hAnsiTheme="minorHAnsi" w:cstheme="minorHAnsi"/>
          <w:sz w:val="22"/>
          <w:szCs w:val="22"/>
        </w:rPr>
        <w:tab/>
        <w:t>…………………………………………………………………………………………………………</w:t>
      </w:r>
    </w:p>
    <w:p w:rsidR="00D25E61" w:rsidRPr="00AB17DF" w:rsidRDefault="00D25E61" w:rsidP="00E50F0D">
      <w:pPr>
        <w:numPr>
          <w:ilvl w:val="0"/>
          <w:numId w:val="44"/>
        </w:numPr>
        <w:ind w:left="426"/>
        <w:jc w:val="both"/>
        <w:rPr>
          <w:rFonts w:asciiTheme="minorHAnsi" w:hAnsiTheme="minorHAnsi" w:cstheme="minorHAnsi"/>
          <w:sz w:val="22"/>
          <w:szCs w:val="22"/>
        </w:rPr>
      </w:pPr>
      <w:r w:rsidRPr="00AB17DF">
        <w:rPr>
          <w:rFonts w:asciiTheme="minorHAnsi" w:hAnsiTheme="minorHAnsi" w:cstheme="minorHAnsi"/>
          <w:sz w:val="22"/>
          <w:szCs w:val="22"/>
        </w:rPr>
        <w:t>Jesteśmy świadomi, że wniesione przez nas wadium podlega przepadkowi, gdy zaistnieją okoliczności, o których mowa w 98 ust. 6 ustawy Pzp.</w:t>
      </w:r>
    </w:p>
    <w:p w:rsidR="00D25E61" w:rsidRPr="00AB17DF" w:rsidRDefault="00D25E61" w:rsidP="00E50F0D">
      <w:pPr>
        <w:numPr>
          <w:ilvl w:val="0"/>
          <w:numId w:val="44"/>
        </w:numPr>
        <w:ind w:left="426"/>
        <w:jc w:val="both"/>
        <w:rPr>
          <w:rFonts w:asciiTheme="minorHAnsi" w:hAnsiTheme="minorHAnsi" w:cstheme="minorHAnsi"/>
          <w:sz w:val="22"/>
          <w:szCs w:val="22"/>
        </w:rPr>
      </w:pPr>
      <w:r w:rsidRPr="00AB17DF">
        <w:rPr>
          <w:rFonts w:asciiTheme="minorHAnsi" w:hAnsiTheme="minorHAnsi" w:cstheme="minorHAnsi"/>
          <w:sz w:val="22"/>
          <w:szCs w:val="22"/>
        </w:rPr>
        <w:t xml:space="preserve">Zgodnie z art. 225 ustawy Prawo zamówień publicznych, informujemy, że dostawa przez nas oferowana w ramach przedmiotowego postępowania o udzielenie zamówienia publicznego, </w:t>
      </w:r>
      <w:r w:rsidRPr="00AB17DF">
        <w:rPr>
          <w:rFonts w:asciiTheme="minorHAnsi" w:hAnsiTheme="minorHAnsi" w:cstheme="minorHAnsi"/>
          <w:b/>
          <w:sz w:val="22"/>
          <w:szCs w:val="22"/>
          <w:highlight w:val="yellow"/>
          <w:u w:val="single"/>
        </w:rPr>
        <w:t>prowadzi* / nie prowadzi</w:t>
      </w:r>
      <w:r w:rsidRPr="00AB17DF">
        <w:rPr>
          <w:rFonts w:asciiTheme="minorHAnsi" w:hAnsiTheme="minorHAnsi" w:cstheme="minorHAnsi"/>
          <w:b/>
          <w:sz w:val="22"/>
          <w:szCs w:val="22"/>
        </w:rPr>
        <w:t>*</w:t>
      </w:r>
      <w:r w:rsidRPr="00AB17DF">
        <w:rPr>
          <w:rFonts w:asciiTheme="minorHAnsi" w:hAnsiTheme="minorHAnsi" w:cstheme="minorHAnsi"/>
          <w:sz w:val="22"/>
          <w:szCs w:val="22"/>
        </w:rPr>
        <w:t xml:space="preserve"> w </w:t>
      </w:r>
      <w:r w:rsidRPr="00AB17DF">
        <w:rPr>
          <w:rFonts w:asciiTheme="minorHAnsi" w:hAnsiTheme="minorHAnsi" w:cstheme="minorHAnsi"/>
          <w:sz w:val="22"/>
          <w:szCs w:val="22"/>
        </w:rPr>
        <w:lastRenderedPageBreak/>
        <w:t xml:space="preserve">przypadku wyboru naszej oferty, do powstania u Zamawiającego obowiązku podatkowego, zgodnie z przepisami ustawy o podatku od towaru i usług. </w:t>
      </w:r>
    </w:p>
    <w:p w:rsidR="00D25E61" w:rsidRPr="00AB17DF" w:rsidRDefault="00D25E61" w:rsidP="00D25E61">
      <w:pPr>
        <w:ind w:left="357"/>
        <w:jc w:val="both"/>
        <w:rPr>
          <w:rFonts w:asciiTheme="minorHAnsi" w:hAnsiTheme="minorHAnsi" w:cstheme="minorHAnsi"/>
          <w:sz w:val="22"/>
          <w:szCs w:val="22"/>
        </w:rPr>
      </w:pPr>
      <w:r w:rsidRPr="00AB17DF">
        <w:rPr>
          <w:rFonts w:asciiTheme="minorHAnsi" w:hAnsiTheme="minorHAnsi" w:cstheme="minorHAnsi"/>
          <w:sz w:val="22"/>
          <w:szCs w:val="22"/>
        </w:rPr>
        <w:t xml:space="preserve">Niżej wymieniona dostawa, oferowana w ramach niniejszego postępowania przetargowego prowadzi w przypadku wyboru naszej oferty, do powstania u Zamawiającego obowiązku podatkowego: </w:t>
      </w:r>
    </w:p>
    <w:p w:rsidR="00D25E61" w:rsidRPr="00AB17DF" w:rsidRDefault="00D25E61" w:rsidP="00D25E61">
      <w:pPr>
        <w:ind w:left="360"/>
        <w:jc w:val="both"/>
        <w:rPr>
          <w:rFonts w:asciiTheme="minorHAnsi" w:hAnsiTheme="minorHAnsi" w:cstheme="minorHAnsi"/>
          <w:sz w:val="22"/>
          <w:szCs w:val="22"/>
        </w:rPr>
      </w:pPr>
      <w:r w:rsidRPr="00AB17DF">
        <w:rPr>
          <w:rFonts w:asciiTheme="minorHAnsi" w:hAnsiTheme="minorHAnsi" w:cstheme="minorHAnsi"/>
          <w:sz w:val="22"/>
          <w:szCs w:val="22"/>
        </w:rPr>
        <w:t>- ............................................................................................................................................</w:t>
      </w:r>
    </w:p>
    <w:p w:rsidR="00D25E61" w:rsidRPr="00AB17DF" w:rsidRDefault="00D25E61" w:rsidP="00D25E61">
      <w:pPr>
        <w:ind w:left="360"/>
        <w:jc w:val="both"/>
        <w:rPr>
          <w:rFonts w:asciiTheme="minorHAnsi" w:hAnsiTheme="minorHAnsi" w:cstheme="minorHAnsi"/>
          <w:i/>
          <w:sz w:val="22"/>
          <w:szCs w:val="22"/>
        </w:rPr>
      </w:pPr>
      <w:r w:rsidRPr="00AB17DF">
        <w:rPr>
          <w:rFonts w:asciiTheme="minorHAnsi" w:hAnsiTheme="minorHAnsi" w:cstheme="minorHAnsi"/>
          <w:i/>
          <w:sz w:val="22"/>
          <w:szCs w:val="22"/>
        </w:rPr>
        <w:t xml:space="preserve"> (należy podać nazwę (rodzaj) dostawy oraz wskazać jej wartość bez kwoty podatku, wskazać stawkę podatku od towaru i usług, która zgodnie z wiedzą wykonawcy, będzie miała zastosowanie)</w:t>
      </w:r>
    </w:p>
    <w:p w:rsidR="00D25E61" w:rsidRPr="00AB17DF" w:rsidRDefault="00D25E61" w:rsidP="00D25E61">
      <w:pPr>
        <w:spacing w:after="60"/>
        <w:ind w:left="357"/>
        <w:jc w:val="both"/>
        <w:rPr>
          <w:rFonts w:asciiTheme="minorHAnsi" w:hAnsiTheme="minorHAnsi" w:cstheme="minorHAnsi"/>
          <w:sz w:val="22"/>
          <w:szCs w:val="22"/>
        </w:rPr>
      </w:pPr>
      <w:r w:rsidRPr="00AB17DF">
        <w:rPr>
          <w:rFonts w:asciiTheme="minorHAnsi" w:hAnsiTheme="minorHAnsi" w:cstheme="minorHAnsi"/>
          <w:sz w:val="22"/>
          <w:szCs w:val="22"/>
        </w:rPr>
        <w:t>W przypadku nie podania / nie wpisania informacji, Zamawiający przyjmuje, że wybór oferty Wykonawcy nie będzie prowadzić do powstania u Zamawiającego obowiązku podatkowego, zgodnie z przepisami ustawy o podatku od towaru i usług.</w:t>
      </w:r>
    </w:p>
    <w:p w:rsidR="00D25E61" w:rsidRPr="00AB17DF" w:rsidRDefault="00D25E61" w:rsidP="00E50F0D">
      <w:pPr>
        <w:pStyle w:val="Akapitzlist"/>
        <w:numPr>
          <w:ilvl w:val="0"/>
          <w:numId w:val="46"/>
        </w:numPr>
        <w:spacing w:after="60"/>
        <w:jc w:val="both"/>
        <w:rPr>
          <w:rFonts w:asciiTheme="minorHAnsi" w:hAnsiTheme="minorHAnsi" w:cstheme="minorHAnsi"/>
          <w:sz w:val="22"/>
          <w:szCs w:val="22"/>
          <w:lang w:eastAsia="ar-SA"/>
        </w:rPr>
      </w:pPr>
      <w:r w:rsidRPr="00AB17DF">
        <w:rPr>
          <w:rFonts w:asciiTheme="minorHAnsi" w:eastAsia="Calibri" w:hAnsiTheme="minorHAnsi" w:cstheme="minorHAnsi"/>
          <w:sz w:val="22"/>
          <w:szCs w:val="22"/>
          <w:u w:color="000000"/>
          <w:bdr w:val="nil"/>
        </w:rPr>
        <w:t>Oświadczamy, że:</w:t>
      </w:r>
    </w:p>
    <w:p w:rsidR="00D25E61" w:rsidRPr="00AB17DF" w:rsidRDefault="00D25E61" w:rsidP="00E50F0D">
      <w:pPr>
        <w:pStyle w:val="Akapitzlist"/>
        <w:numPr>
          <w:ilvl w:val="1"/>
          <w:numId w:val="47"/>
        </w:numPr>
        <w:spacing w:after="60"/>
        <w:jc w:val="both"/>
        <w:rPr>
          <w:rFonts w:asciiTheme="minorHAnsi" w:hAnsiTheme="minorHAnsi" w:cstheme="minorHAnsi"/>
          <w:sz w:val="22"/>
          <w:szCs w:val="22"/>
          <w:lang w:eastAsia="ar-SA"/>
        </w:rPr>
      </w:pPr>
      <w:r w:rsidRPr="00AB17DF">
        <w:rPr>
          <w:rFonts w:asciiTheme="minorHAnsi" w:hAnsiTheme="minorHAnsi" w:cstheme="minorHAnsi"/>
          <w:sz w:val="22"/>
          <w:szCs w:val="22"/>
        </w:rPr>
        <w:t xml:space="preserve">wypełniliśmy obowiązki informacyjne przewidziane w art. 13 lub art. 14 Rozporządzenia Parlamentu 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rsidR="00D25E61" w:rsidRPr="00AB17DF" w:rsidRDefault="00D25E61" w:rsidP="00E50F0D">
      <w:pPr>
        <w:pStyle w:val="Akapitzlist"/>
        <w:numPr>
          <w:ilvl w:val="1"/>
          <w:numId w:val="47"/>
        </w:numPr>
        <w:spacing w:after="60"/>
        <w:jc w:val="both"/>
        <w:rPr>
          <w:rFonts w:asciiTheme="minorHAnsi" w:hAnsiTheme="minorHAnsi" w:cstheme="minorHAnsi"/>
          <w:sz w:val="22"/>
          <w:szCs w:val="22"/>
          <w:lang w:eastAsia="ar-SA"/>
        </w:rPr>
      </w:pPr>
      <w:r w:rsidRPr="00AB17DF">
        <w:rPr>
          <w:rFonts w:asciiTheme="minorHAnsi" w:hAnsiTheme="minorHAnsi" w:cstheme="minorHAnsi"/>
          <w:sz w:val="22"/>
          <w:szCs w:val="22"/>
        </w:rPr>
        <w:t>posiadamy podstawę prawną do przetwarzania danych osobowych osób fizycznych, od których dane osobowe bezpośrednio lub pośrednio pozyskaliśmy w celu ubiegania się o udzielenie zamówienia publicznego w niniejszym postępowaniu.</w:t>
      </w:r>
    </w:p>
    <w:p w:rsidR="00D25E61" w:rsidRPr="00AB17DF" w:rsidRDefault="00D25E61" w:rsidP="00E50F0D">
      <w:pPr>
        <w:pStyle w:val="Akapitzlist"/>
        <w:numPr>
          <w:ilvl w:val="1"/>
          <w:numId w:val="47"/>
        </w:numPr>
        <w:spacing w:after="60"/>
        <w:jc w:val="both"/>
        <w:rPr>
          <w:rFonts w:asciiTheme="minorHAnsi" w:hAnsiTheme="minorHAnsi" w:cstheme="minorHAnsi"/>
          <w:sz w:val="22"/>
          <w:szCs w:val="22"/>
          <w:lang w:eastAsia="ar-SA"/>
        </w:rPr>
      </w:pPr>
      <w:r w:rsidRPr="00AB17DF">
        <w:rPr>
          <w:rFonts w:asciiTheme="minorHAnsi" w:hAnsiTheme="minorHAnsi" w:cstheme="minorHAnsi"/>
          <w:sz w:val="22"/>
          <w:szCs w:val="22"/>
        </w:rPr>
        <w:t>ponadto, oświadczamy że powierzone przez Zamawiającego dane osobowe pracowników uczestniczących w przygotowaniu i realizacji niniejszego postępowania będą przetwarzane zgodnie z przepisami prawa powszechnie obowiązującego o ochronie danych osobowych w szczególności z przepisami RODO.</w:t>
      </w:r>
    </w:p>
    <w:p w:rsidR="00D25E61" w:rsidRPr="00AB17DF" w:rsidRDefault="00D25E61" w:rsidP="00E50F0D">
      <w:pPr>
        <w:pStyle w:val="Akapitzlist"/>
        <w:numPr>
          <w:ilvl w:val="0"/>
          <w:numId w:val="47"/>
        </w:numPr>
        <w:spacing w:after="60"/>
        <w:jc w:val="both"/>
        <w:rPr>
          <w:rFonts w:asciiTheme="minorHAnsi" w:hAnsiTheme="minorHAnsi" w:cstheme="minorHAnsi"/>
          <w:sz w:val="22"/>
          <w:szCs w:val="22"/>
        </w:rPr>
      </w:pPr>
      <w:r w:rsidRPr="00AB17DF">
        <w:rPr>
          <w:rFonts w:asciiTheme="minorHAnsi" w:hAnsiTheme="minorHAnsi" w:cstheme="minorHAnsi"/>
          <w:sz w:val="22"/>
          <w:szCs w:val="22"/>
        </w:rPr>
        <w:t>Oświadczamy, że zapoznaliśmy się ze specyfikacją warunków zamówienia i przyjmujemy ją bez zastrzeżeń oraz uzyskaliśmy konieczne informacje do przygotowania oferty.</w:t>
      </w:r>
    </w:p>
    <w:p w:rsidR="00D25E61" w:rsidRPr="00AB17DF" w:rsidRDefault="00D25E61" w:rsidP="00E50F0D">
      <w:pPr>
        <w:pStyle w:val="Akapitzlist"/>
        <w:numPr>
          <w:ilvl w:val="0"/>
          <w:numId w:val="47"/>
        </w:numPr>
        <w:spacing w:after="60"/>
        <w:jc w:val="both"/>
        <w:rPr>
          <w:rFonts w:asciiTheme="minorHAnsi" w:hAnsiTheme="minorHAnsi" w:cstheme="minorHAnsi"/>
          <w:sz w:val="22"/>
          <w:szCs w:val="22"/>
        </w:rPr>
      </w:pPr>
      <w:r w:rsidRPr="00AB17DF">
        <w:rPr>
          <w:rFonts w:asciiTheme="minorHAnsi" w:hAnsiTheme="minorHAnsi" w:cstheme="minorHAnsi"/>
          <w:sz w:val="22"/>
          <w:szCs w:val="22"/>
        </w:rPr>
        <w:t xml:space="preserve">Oświadczamy, że uważamy się za związanych niniejszą ofertą na czas wskazany w SWZ – </w:t>
      </w:r>
      <w:r w:rsidRPr="00AB17DF">
        <w:rPr>
          <w:rFonts w:asciiTheme="minorHAnsi" w:hAnsiTheme="minorHAnsi" w:cstheme="minorHAnsi"/>
          <w:sz w:val="22"/>
          <w:szCs w:val="22"/>
        </w:rPr>
        <w:br/>
        <w:t>90 dni od terminu składania ofert, do dnia wskazanego w SWZ.</w:t>
      </w:r>
    </w:p>
    <w:p w:rsidR="00D25E61" w:rsidRPr="00AB17DF" w:rsidRDefault="00D25E61" w:rsidP="00E50F0D">
      <w:pPr>
        <w:pStyle w:val="Akapitzlist"/>
        <w:numPr>
          <w:ilvl w:val="0"/>
          <w:numId w:val="47"/>
        </w:numPr>
        <w:spacing w:after="60"/>
        <w:jc w:val="both"/>
        <w:rPr>
          <w:rFonts w:asciiTheme="minorHAnsi" w:hAnsiTheme="minorHAnsi" w:cstheme="minorHAnsi"/>
          <w:sz w:val="22"/>
          <w:szCs w:val="22"/>
        </w:rPr>
      </w:pPr>
      <w:r w:rsidRPr="00AB17DF">
        <w:rPr>
          <w:rFonts w:asciiTheme="minorHAnsi" w:hAnsiTheme="minorHAnsi" w:cstheme="minorHAnsi"/>
          <w:sz w:val="22"/>
          <w:szCs w:val="22"/>
        </w:rPr>
        <w:t>Oświadczamy, że zawarte w SWZ postanowienia umowy zostały przez nas zaakceptowane i zobowiązujemy się w przypadku wyboru naszej oferty do zawarcia umowy na warunkach, w miejscu i terminie wyznaczonym przez Zamawiającego.</w:t>
      </w:r>
    </w:p>
    <w:p w:rsidR="00D25E61" w:rsidRPr="00AB17DF" w:rsidRDefault="00D25E61" w:rsidP="00E50F0D">
      <w:pPr>
        <w:pStyle w:val="Akapitzlist"/>
        <w:numPr>
          <w:ilvl w:val="0"/>
          <w:numId w:val="47"/>
        </w:numPr>
        <w:spacing w:after="60"/>
        <w:jc w:val="both"/>
        <w:rPr>
          <w:rFonts w:asciiTheme="minorHAnsi" w:hAnsiTheme="minorHAnsi" w:cstheme="minorHAnsi"/>
          <w:sz w:val="22"/>
          <w:szCs w:val="22"/>
        </w:rPr>
      </w:pPr>
      <w:r w:rsidRPr="00AB17DF">
        <w:rPr>
          <w:rFonts w:asciiTheme="minorHAnsi" w:hAnsiTheme="minorHAnsi" w:cstheme="minorHAnsi"/>
          <w:sz w:val="22"/>
          <w:szCs w:val="22"/>
        </w:rPr>
        <w:t>Zgodnie z art. 18 ust. 3 ustawy z dnia 11 września 2019 r. - Prawo zamówień publicznych (</w:t>
      </w:r>
      <w:r w:rsidR="00377D9E" w:rsidRPr="00AB17DF">
        <w:rPr>
          <w:rFonts w:asciiTheme="minorHAnsi" w:hAnsiTheme="minorHAnsi" w:cstheme="minorHAnsi"/>
          <w:sz w:val="22"/>
          <w:szCs w:val="22"/>
        </w:rPr>
        <w:t xml:space="preserve">t.j. </w:t>
      </w:r>
      <w:r w:rsidRPr="00AB17DF">
        <w:rPr>
          <w:rFonts w:asciiTheme="minorHAnsi" w:hAnsiTheme="minorHAnsi" w:cstheme="minorHAnsi"/>
          <w:sz w:val="22"/>
          <w:szCs w:val="22"/>
        </w:rPr>
        <w:t xml:space="preserve">Dz. U. z </w:t>
      </w:r>
      <w:r w:rsidR="00E60534" w:rsidRPr="00AB17DF">
        <w:rPr>
          <w:rFonts w:asciiTheme="minorHAnsi" w:hAnsiTheme="minorHAnsi" w:cstheme="minorHAnsi"/>
          <w:sz w:val="22"/>
          <w:szCs w:val="22"/>
        </w:rPr>
        <w:t>202</w:t>
      </w:r>
      <w:r w:rsidR="00346293" w:rsidRPr="00AB17DF">
        <w:rPr>
          <w:rFonts w:asciiTheme="minorHAnsi" w:hAnsiTheme="minorHAnsi" w:cstheme="minorHAnsi"/>
          <w:sz w:val="22"/>
          <w:szCs w:val="22"/>
        </w:rPr>
        <w:t>2</w:t>
      </w:r>
      <w:r w:rsidR="00E60534" w:rsidRPr="00AB17DF">
        <w:rPr>
          <w:rFonts w:asciiTheme="minorHAnsi" w:hAnsiTheme="minorHAnsi" w:cstheme="minorHAnsi"/>
          <w:sz w:val="22"/>
          <w:szCs w:val="22"/>
        </w:rPr>
        <w:t xml:space="preserve"> </w:t>
      </w:r>
      <w:r w:rsidRPr="00AB17DF">
        <w:rPr>
          <w:rFonts w:asciiTheme="minorHAnsi" w:hAnsiTheme="minorHAnsi" w:cstheme="minorHAnsi"/>
          <w:sz w:val="22"/>
          <w:szCs w:val="22"/>
        </w:rPr>
        <w:t>r.</w:t>
      </w:r>
      <w:r w:rsidR="00183D7B" w:rsidRPr="00AB17DF">
        <w:rPr>
          <w:rFonts w:asciiTheme="minorHAnsi" w:hAnsiTheme="minorHAnsi" w:cstheme="minorHAnsi"/>
          <w:sz w:val="22"/>
          <w:szCs w:val="22"/>
        </w:rPr>
        <w:t>,</w:t>
      </w:r>
      <w:r w:rsidRPr="00AB17DF">
        <w:rPr>
          <w:rFonts w:asciiTheme="minorHAnsi" w:hAnsiTheme="minorHAnsi" w:cstheme="minorHAnsi"/>
          <w:sz w:val="22"/>
          <w:szCs w:val="22"/>
        </w:rPr>
        <w:t xml:space="preserve"> poz</w:t>
      </w:r>
      <w:r w:rsidR="00E60534" w:rsidRPr="00AB17DF">
        <w:rPr>
          <w:rFonts w:asciiTheme="minorHAnsi" w:hAnsiTheme="minorHAnsi" w:cstheme="minorHAnsi"/>
          <w:sz w:val="22"/>
          <w:szCs w:val="22"/>
        </w:rPr>
        <w:t>. 1</w:t>
      </w:r>
      <w:r w:rsidR="00346293" w:rsidRPr="00AB17DF">
        <w:rPr>
          <w:rFonts w:asciiTheme="minorHAnsi" w:hAnsiTheme="minorHAnsi" w:cstheme="minorHAnsi"/>
          <w:sz w:val="22"/>
          <w:szCs w:val="22"/>
        </w:rPr>
        <w:t>710</w:t>
      </w:r>
      <w:r w:rsidRPr="00AB17DF">
        <w:rPr>
          <w:rFonts w:asciiTheme="minorHAnsi" w:hAnsiTheme="minorHAnsi" w:cstheme="minorHAnsi"/>
          <w:sz w:val="22"/>
          <w:szCs w:val="22"/>
        </w:rPr>
        <w:t xml:space="preserve"> z późn. zm.) zastrzegamy, iż wymienione niżej dokumenty składające się na ofertę nie mogą być udostępnione innym uczestnikom postępowania: ..................................................................................................</w:t>
      </w:r>
    </w:p>
    <w:p w:rsidR="00D25E61" w:rsidRPr="00AB17DF" w:rsidRDefault="00D25E61" w:rsidP="00E50F0D">
      <w:pPr>
        <w:pStyle w:val="Akapitzlist"/>
        <w:numPr>
          <w:ilvl w:val="0"/>
          <w:numId w:val="47"/>
        </w:numPr>
        <w:spacing w:after="60"/>
        <w:jc w:val="both"/>
        <w:rPr>
          <w:rFonts w:asciiTheme="minorHAnsi" w:hAnsiTheme="minorHAnsi" w:cstheme="minorHAnsi"/>
          <w:sz w:val="22"/>
          <w:szCs w:val="22"/>
        </w:rPr>
      </w:pPr>
      <w:r w:rsidRPr="00AB17DF">
        <w:rPr>
          <w:rFonts w:asciiTheme="minorHAnsi" w:hAnsiTheme="minorHAnsi" w:cstheme="minorHAnsi"/>
          <w:sz w:val="22"/>
          <w:szCs w:val="22"/>
        </w:rPr>
        <w:t>W przypadku uznania naszej oferty za najkorzystniejszą i zawarcia umowy, osobą uprawnioną do reprezentowania nas w kwestiach dotyczących realizacji postanowień Umowy,  będzie:</w:t>
      </w:r>
    </w:p>
    <w:p w:rsidR="00D25E61" w:rsidRPr="00AB17DF" w:rsidRDefault="00D25E61" w:rsidP="00D25E61">
      <w:pPr>
        <w:tabs>
          <w:tab w:val="left" w:pos="284"/>
        </w:tabs>
        <w:autoSpaceDE w:val="0"/>
        <w:autoSpaceDN w:val="0"/>
        <w:spacing w:line="360" w:lineRule="auto"/>
        <w:ind w:left="357"/>
        <w:rPr>
          <w:rFonts w:asciiTheme="minorHAnsi" w:hAnsiTheme="minorHAnsi" w:cstheme="minorHAnsi"/>
          <w:sz w:val="22"/>
          <w:szCs w:val="22"/>
        </w:rPr>
      </w:pPr>
      <w:r w:rsidRPr="00AB17DF">
        <w:rPr>
          <w:rFonts w:asciiTheme="minorHAnsi" w:hAnsiTheme="minorHAnsi" w:cstheme="minorHAnsi"/>
          <w:sz w:val="22"/>
          <w:szCs w:val="22"/>
        </w:rPr>
        <w:t>p. …………………………………………………….. funkcja …………………………………....…….. tel. ……………………………….., fax. ……………………….mail…………………………………………</w:t>
      </w:r>
    </w:p>
    <w:p w:rsidR="00261762" w:rsidRPr="00AB17DF" w:rsidRDefault="00D25E61" w:rsidP="00E50F0D">
      <w:pPr>
        <w:pStyle w:val="Akapitzlist"/>
        <w:widowControl w:val="0"/>
        <w:numPr>
          <w:ilvl w:val="0"/>
          <w:numId w:val="47"/>
        </w:numPr>
        <w:shd w:val="clear" w:color="auto" w:fill="FFFFFF"/>
        <w:tabs>
          <w:tab w:val="left" w:pos="350"/>
        </w:tabs>
        <w:autoSpaceDE w:val="0"/>
        <w:autoSpaceDN w:val="0"/>
        <w:adjustRightInd w:val="0"/>
        <w:spacing w:after="60"/>
        <w:ind w:left="357" w:hanging="357"/>
        <w:jc w:val="both"/>
        <w:rPr>
          <w:rFonts w:asciiTheme="minorHAnsi" w:hAnsiTheme="minorHAnsi" w:cstheme="minorHAnsi"/>
          <w:sz w:val="22"/>
          <w:szCs w:val="22"/>
        </w:rPr>
      </w:pPr>
      <w:r w:rsidRPr="00AB17DF">
        <w:rPr>
          <w:rFonts w:asciiTheme="minorHAnsi" w:hAnsiTheme="minorHAnsi" w:cstheme="minorHAnsi"/>
          <w:sz w:val="22"/>
          <w:szCs w:val="22"/>
          <w:lang w:eastAsia="en-US"/>
        </w:rPr>
        <w:t xml:space="preserve">Wszelkie usterki i nieprawidłowości, z którymi wiąże się liczenie terminów reakcji serwisu należy zgłaszać  na </w:t>
      </w:r>
    </w:p>
    <w:p w:rsidR="00261762" w:rsidRPr="00AB17DF" w:rsidRDefault="00261762" w:rsidP="00261762">
      <w:pPr>
        <w:pStyle w:val="Akapitzlist"/>
        <w:widowControl w:val="0"/>
        <w:shd w:val="clear" w:color="auto" w:fill="FFFFFF"/>
        <w:tabs>
          <w:tab w:val="left" w:pos="350"/>
        </w:tabs>
        <w:autoSpaceDE w:val="0"/>
        <w:autoSpaceDN w:val="0"/>
        <w:adjustRightInd w:val="0"/>
        <w:spacing w:after="60"/>
        <w:ind w:left="357"/>
        <w:jc w:val="both"/>
        <w:rPr>
          <w:rFonts w:asciiTheme="minorHAnsi" w:hAnsiTheme="minorHAnsi" w:cstheme="minorHAnsi"/>
          <w:sz w:val="22"/>
          <w:szCs w:val="22"/>
          <w:lang w:eastAsia="en-US"/>
        </w:rPr>
      </w:pPr>
    </w:p>
    <w:p w:rsidR="00D25E61" w:rsidRPr="00AB17DF" w:rsidRDefault="00D25E61" w:rsidP="00261762">
      <w:pPr>
        <w:pStyle w:val="Akapitzlist"/>
        <w:widowControl w:val="0"/>
        <w:shd w:val="clear" w:color="auto" w:fill="FFFFFF"/>
        <w:tabs>
          <w:tab w:val="left" w:pos="350"/>
        </w:tabs>
        <w:autoSpaceDE w:val="0"/>
        <w:autoSpaceDN w:val="0"/>
        <w:adjustRightInd w:val="0"/>
        <w:spacing w:after="60"/>
        <w:ind w:left="357"/>
        <w:jc w:val="both"/>
        <w:rPr>
          <w:rFonts w:asciiTheme="minorHAnsi" w:hAnsiTheme="minorHAnsi" w:cstheme="minorHAnsi"/>
          <w:sz w:val="22"/>
          <w:szCs w:val="22"/>
        </w:rPr>
      </w:pPr>
      <w:r w:rsidRPr="00AB17DF">
        <w:rPr>
          <w:rFonts w:asciiTheme="minorHAnsi" w:hAnsiTheme="minorHAnsi" w:cstheme="minorHAnsi"/>
          <w:sz w:val="22"/>
          <w:szCs w:val="22"/>
          <w:lang w:eastAsia="en-US"/>
        </w:rPr>
        <w:t>nr tel/fax …………………………………………</w:t>
      </w:r>
      <w:r w:rsidR="00261762" w:rsidRPr="00AB17DF">
        <w:rPr>
          <w:rFonts w:asciiTheme="minorHAnsi" w:hAnsiTheme="minorHAnsi" w:cstheme="minorHAnsi"/>
          <w:sz w:val="22"/>
          <w:szCs w:val="22"/>
          <w:lang w:eastAsia="en-US"/>
        </w:rPr>
        <w:t>…………..…………………………………………………….</w:t>
      </w:r>
    </w:p>
    <w:p w:rsidR="00D25E61" w:rsidRPr="00AB17DF" w:rsidRDefault="00D25E61" w:rsidP="00E50F0D">
      <w:pPr>
        <w:pStyle w:val="Akapitzlist"/>
        <w:widowControl w:val="0"/>
        <w:numPr>
          <w:ilvl w:val="0"/>
          <w:numId w:val="47"/>
        </w:numPr>
        <w:shd w:val="clear" w:color="auto" w:fill="FFFFFF"/>
        <w:tabs>
          <w:tab w:val="left" w:pos="350"/>
        </w:tabs>
        <w:autoSpaceDE w:val="0"/>
        <w:autoSpaceDN w:val="0"/>
        <w:adjustRightInd w:val="0"/>
        <w:spacing w:after="60"/>
        <w:ind w:left="357" w:hanging="357"/>
        <w:jc w:val="both"/>
        <w:rPr>
          <w:rFonts w:asciiTheme="minorHAnsi" w:hAnsiTheme="minorHAnsi" w:cstheme="minorHAnsi"/>
          <w:sz w:val="22"/>
          <w:szCs w:val="22"/>
        </w:rPr>
      </w:pPr>
      <w:r w:rsidRPr="00AB17DF">
        <w:rPr>
          <w:rFonts w:asciiTheme="minorHAnsi" w:hAnsiTheme="minorHAnsi" w:cstheme="minorHAnsi"/>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rsidR="00873964" w:rsidRPr="00AB17DF" w:rsidRDefault="00873964" w:rsidP="00873964">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Theme="minorHAnsi" w:hAnsiTheme="minorHAnsi" w:cstheme="minorHAnsi"/>
          <w:bCs/>
          <w:sz w:val="18"/>
          <w:szCs w:val="18"/>
        </w:rPr>
      </w:pPr>
      <w:r w:rsidRPr="00AB17DF">
        <w:rPr>
          <w:rFonts w:asciiTheme="minorHAnsi" w:hAnsiTheme="minorHAnsi" w:cstheme="minorHAnsi"/>
          <w:bCs/>
          <w:sz w:val="18"/>
          <w:szCs w:val="18"/>
        </w:rPr>
        <w:t xml:space="preserve">Oświadczenie Wykonawcy/Wykonawcy wspólnie ubiegającego się o udzielenie zamówienia publicznego, składane na podstawie art. 125 ust. 1 ustawy z dnia 11 września 2019 r. </w:t>
      </w:r>
      <w:r w:rsidRPr="00AB17DF">
        <w:rPr>
          <w:rFonts w:asciiTheme="minorHAnsi" w:hAnsiTheme="minorHAnsi" w:cstheme="minorHAnsi"/>
          <w:bCs/>
          <w:i/>
          <w:iCs/>
          <w:sz w:val="18"/>
          <w:szCs w:val="18"/>
        </w:rPr>
        <w:t>Prawo zamówień publicznych</w:t>
      </w:r>
      <w:r w:rsidRPr="00AB17DF">
        <w:rPr>
          <w:rFonts w:asciiTheme="minorHAnsi" w:hAnsiTheme="minorHAnsi" w:cstheme="minorHAnsi"/>
          <w:bCs/>
          <w:sz w:val="18"/>
          <w:szCs w:val="18"/>
        </w:rPr>
        <w:t xml:space="preserve"> (dalej jako: „ustawa Pzp). </w:t>
      </w:r>
    </w:p>
    <w:p w:rsidR="00873964" w:rsidRPr="00AB17DF" w:rsidRDefault="00873964" w:rsidP="00873964">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center"/>
        <w:rPr>
          <w:rFonts w:asciiTheme="minorHAnsi" w:hAnsiTheme="minorHAnsi" w:cstheme="minorHAnsi"/>
          <w:bCs/>
          <w:sz w:val="18"/>
          <w:szCs w:val="18"/>
        </w:rPr>
      </w:pPr>
      <w:r w:rsidRPr="00AB17DF">
        <w:rPr>
          <w:rFonts w:asciiTheme="minorHAnsi" w:hAnsiTheme="minorHAnsi" w:cstheme="minorHAnsi"/>
          <w:bCs/>
          <w:sz w:val="18"/>
          <w:szCs w:val="18"/>
        </w:rPr>
        <w:t>OŚWIADCZAM, ŻE:</w:t>
      </w:r>
    </w:p>
    <w:p w:rsidR="00873964" w:rsidRPr="00AB17DF" w:rsidRDefault="00873964" w:rsidP="00873964">
      <w:pPr>
        <w:pBdr>
          <w:top w:val="single" w:sz="4" w:space="1" w:color="auto"/>
          <w:left w:val="single" w:sz="4" w:space="4" w:color="auto"/>
          <w:bottom w:val="single" w:sz="4" w:space="1" w:color="auto"/>
          <w:right w:val="single" w:sz="4" w:space="4" w:color="auto"/>
        </w:pBdr>
        <w:shd w:val="clear" w:color="auto" w:fill="DBE5F1" w:themeFill="accent1" w:themeFillTint="33"/>
        <w:spacing w:before="120" w:line="288" w:lineRule="auto"/>
        <w:jc w:val="both"/>
        <w:rPr>
          <w:rFonts w:asciiTheme="minorHAnsi" w:hAnsiTheme="minorHAnsi" w:cstheme="minorHAnsi"/>
          <w:sz w:val="18"/>
          <w:szCs w:val="18"/>
        </w:rPr>
      </w:pPr>
      <w:r w:rsidRPr="00AB17DF">
        <w:rPr>
          <w:rFonts w:asciiTheme="minorHAnsi" w:hAnsiTheme="minorHAnsi" w:cstheme="minorHAnsi"/>
          <w:b/>
          <w:sz w:val="18"/>
          <w:szCs w:val="18"/>
        </w:rPr>
        <w:t xml:space="preserve">1.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w:t>
      </w:r>
      <w:r w:rsidRPr="00AB17DF">
        <w:rPr>
          <w:rFonts w:asciiTheme="minorHAnsi" w:hAnsiTheme="minorHAnsi" w:cstheme="minorHAnsi"/>
          <w:b/>
          <w:sz w:val="18"/>
          <w:szCs w:val="18"/>
        </w:rPr>
        <w:lastRenderedPageBreak/>
        <w:t>rozporządzenia (UE) nr 833/2014 dotyczącego środków ograniczających w związku z działaniami Rosji destabilizującymi sytuację na Ukrainie (Dz. Urz. UE nr L 111 z 8.4.2022, str. 1), dalej: rozporządzenie 2022/576</w:t>
      </w:r>
      <w:r w:rsidRPr="00AB17DF">
        <w:rPr>
          <w:rFonts w:asciiTheme="minorHAnsi" w:hAnsiTheme="minorHAnsi" w:cstheme="minorHAnsi"/>
          <w:sz w:val="18"/>
          <w:szCs w:val="18"/>
        </w:rPr>
        <w:t xml:space="preserve">. </w:t>
      </w:r>
    </w:p>
    <w:p w:rsidR="00873964" w:rsidRPr="00AB17DF" w:rsidRDefault="00873964" w:rsidP="00873964">
      <w:pPr>
        <w:pBdr>
          <w:top w:val="single" w:sz="4" w:space="1" w:color="auto"/>
          <w:left w:val="single" w:sz="4" w:space="4" w:color="auto"/>
          <w:bottom w:val="single" w:sz="4" w:space="1" w:color="auto"/>
          <w:right w:val="single" w:sz="4" w:space="4" w:color="auto"/>
        </w:pBdr>
        <w:shd w:val="clear" w:color="auto" w:fill="DBE5F1" w:themeFill="accent1" w:themeFillTint="33"/>
        <w:spacing w:before="120" w:line="288" w:lineRule="auto"/>
        <w:jc w:val="both"/>
        <w:rPr>
          <w:rFonts w:asciiTheme="minorHAnsi" w:hAnsiTheme="minorHAnsi" w:cstheme="minorHAnsi"/>
          <w:sz w:val="18"/>
          <w:szCs w:val="18"/>
        </w:rPr>
      </w:pPr>
      <w:r w:rsidRPr="00AB17DF">
        <w:rPr>
          <w:rFonts w:asciiTheme="minorHAnsi" w:hAnsiTheme="minorHAnsi" w:cstheme="minorHAnsi"/>
          <w:b/>
          <w:sz w:val="18"/>
          <w:szCs w:val="18"/>
        </w:rPr>
        <w:t xml:space="preserve">2. nie podlegam wykluczenia z postępowania na podstawie art. 7 ust. 1 ustawy </w:t>
      </w:r>
      <w:r w:rsidRPr="00AB17DF">
        <w:rPr>
          <w:rStyle w:val="Uwydatnienie"/>
          <w:rFonts w:asciiTheme="minorHAnsi" w:hAnsiTheme="minorHAnsi" w:cstheme="minorHAnsi"/>
          <w:b/>
          <w:sz w:val="18"/>
          <w:szCs w:val="18"/>
        </w:rPr>
        <w:t>o szczególnych rozwiązaniach w zakresie przeciwdziałania wspieraniu agresji na Ukrainę oraz służących ochronie bezpieczeństwa narodowego</w:t>
      </w:r>
      <w:r w:rsidRPr="00AB17DF">
        <w:rPr>
          <w:rFonts w:asciiTheme="minorHAnsi" w:hAnsiTheme="minorHAnsi" w:cstheme="minorHAnsi"/>
          <w:sz w:val="18"/>
          <w:szCs w:val="18"/>
        </w:rPr>
        <w:t xml:space="preserve"> (Dz. U. z 2022 r., poz. 835, dalej jako: „ustawa”). </w:t>
      </w:r>
    </w:p>
    <w:p w:rsidR="00346293" w:rsidRPr="00AB17DF" w:rsidRDefault="00346293" w:rsidP="00346293">
      <w:pPr>
        <w:tabs>
          <w:tab w:val="center" w:pos="-2127"/>
        </w:tabs>
        <w:spacing w:line="276" w:lineRule="auto"/>
        <w:ind w:right="210"/>
        <w:contextualSpacing/>
        <w:jc w:val="both"/>
        <w:rPr>
          <w:rFonts w:asciiTheme="minorHAnsi" w:eastAsia="Times New Roman" w:hAnsiTheme="minorHAnsi" w:cstheme="minorHAnsi"/>
          <w:b/>
          <w:sz w:val="22"/>
        </w:rPr>
      </w:pPr>
      <w:r w:rsidRPr="00AB17DF">
        <w:rPr>
          <w:rFonts w:asciiTheme="minorHAnsi" w:eastAsia="Times New Roman" w:hAnsiTheme="minorHAnsi" w:cstheme="minorHAnsi"/>
          <w:b/>
          <w:sz w:val="22"/>
        </w:rPr>
        <w:t>Czy Wykonawca jest mikroprzedsiębiorstwem bądź małym lub średnim przedsiębiorstwem</w:t>
      </w:r>
      <w:r w:rsidRPr="00AB17DF">
        <w:rPr>
          <w:rFonts w:asciiTheme="minorHAnsi" w:hAnsiTheme="minorHAnsi" w:cstheme="minorHAnsi"/>
          <w:b/>
          <w:sz w:val="22"/>
        </w:rPr>
        <w:t xml:space="preserve"> zgodnie z </w:t>
      </w:r>
      <w:r w:rsidRPr="00AB17DF">
        <w:rPr>
          <w:rFonts w:asciiTheme="minorHAnsi" w:hAnsiTheme="minorHAnsi" w:cstheme="minorHAnsi"/>
          <w:b/>
          <w:sz w:val="22"/>
          <w:shd w:val="clear" w:color="auto" w:fill="FFFFFF"/>
        </w:rPr>
        <w:t>ustawą Prawo przedsiębiorców z dnia 6 marca 2018 r. (j.t. Dz. U. 2021 r., poz. 162 ze zm.)*</w:t>
      </w:r>
    </w:p>
    <w:p w:rsidR="00346293" w:rsidRPr="00AB17DF" w:rsidRDefault="00346293" w:rsidP="00E50F0D">
      <w:pPr>
        <w:numPr>
          <w:ilvl w:val="0"/>
          <w:numId w:val="77"/>
        </w:numPr>
        <w:tabs>
          <w:tab w:val="center" w:pos="-2127"/>
        </w:tabs>
        <w:spacing w:line="276" w:lineRule="auto"/>
        <w:ind w:left="1134" w:hanging="425"/>
        <w:jc w:val="both"/>
        <w:rPr>
          <w:rFonts w:asciiTheme="minorHAnsi" w:eastAsia="Times New Roman" w:hAnsiTheme="minorHAnsi" w:cstheme="minorHAnsi"/>
          <w:sz w:val="22"/>
        </w:rPr>
      </w:pPr>
      <w:r w:rsidRPr="00AB17DF">
        <w:rPr>
          <w:rFonts w:asciiTheme="minorHAnsi" w:eastAsia="Times New Roman" w:hAnsiTheme="minorHAnsi" w:cstheme="minorHAnsi"/>
          <w:sz w:val="22"/>
        </w:rPr>
        <w:t>MIKRO*</w:t>
      </w:r>
    </w:p>
    <w:p w:rsidR="00346293" w:rsidRPr="00AB17DF" w:rsidRDefault="00346293" w:rsidP="00E50F0D">
      <w:pPr>
        <w:numPr>
          <w:ilvl w:val="0"/>
          <w:numId w:val="77"/>
        </w:numPr>
        <w:tabs>
          <w:tab w:val="center" w:pos="-2127"/>
        </w:tabs>
        <w:spacing w:line="276" w:lineRule="auto"/>
        <w:ind w:left="1134" w:hanging="425"/>
        <w:jc w:val="both"/>
        <w:rPr>
          <w:rFonts w:asciiTheme="minorHAnsi" w:eastAsia="Times New Roman" w:hAnsiTheme="minorHAnsi" w:cstheme="minorHAnsi"/>
          <w:sz w:val="22"/>
        </w:rPr>
      </w:pPr>
      <w:r w:rsidRPr="00AB17DF">
        <w:rPr>
          <w:rFonts w:asciiTheme="minorHAnsi" w:eastAsia="Times New Roman" w:hAnsiTheme="minorHAnsi" w:cstheme="minorHAnsi"/>
          <w:sz w:val="22"/>
        </w:rPr>
        <w:t>MAŁYM*</w:t>
      </w:r>
    </w:p>
    <w:p w:rsidR="00346293" w:rsidRPr="00AB17DF" w:rsidRDefault="00346293" w:rsidP="00E50F0D">
      <w:pPr>
        <w:numPr>
          <w:ilvl w:val="0"/>
          <w:numId w:val="77"/>
        </w:numPr>
        <w:tabs>
          <w:tab w:val="center" w:pos="-2127"/>
        </w:tabs>
        <w:spacing w:line="276" w:lineRule="auto"/>
        <w:ind w:left="1134" w:hanging="425"/>
        <w:jc w:val="both"/>
        <w:rPr>
          <w:rFonts w:asciiTheme="minorHAnsi" w:eastAsia="Times New Roman" w:hAnsiTheme="minorHAnsi" w:cstheme="minorHAnsi"/>
          <w:sz w:val="22"/>
        </w:rPr>
      </w:pPr>
      <w:r w:rsidRPr="00AB17DF">
        <w:rPr>
          <w:rFonts w:asciiTheme="minorHAnsi" w:eastAsia="Times New Roman" w:hAnsiTheme="minorHAnsi" w:cstheme="minorHAnsi"/>
          <w:sz w:val="22"/>
        </w:rPr>
        <w:t>ŚREDNIM*</w:t>
      </w:r>
    </w:p>
    <w:p w:rsidR="00346293" w:rsidRPr="00AB17DF" w:rsidRDefault="00346293" w:rsidP="00E50F0D">
      <w:pPr>
        <w:numPr>
          <w:ilvl w:val="0"/>
          <w:numId w:val="77"/>
        </w:numPr>
        <w:tabs>
          <w:tab w:val="center" w:pos="-2127"/>
        </w:tabs>
        <w:spacing w:line="276" w:lineRule="auto"/>
        <w:ind w:left="1134" w:hanging="425"/>
        <w:jc w:val="both"/>
        <w:rPr>
          <w:rFonts w:asciiTheme="minorHAnsi" w:eastAsia="Times New Roman" w:hAnsiTheme="minorHAnsi" w:cstheme="minorHAnsi"/>
          <w:sz w:val="22"/>
        </w:rPr>
      </w:pPr>
      <w:r w:rsidRPr="00AB17DF">
        <w:rPr>
          <w:rFonts w:asciiTheme="minorHAnsi" w:eastAsia="Times New Roman" w:hAnsiTheme="minorHAnsi" w:cstheme="minorHAnsi"/>
          <w:sz w:val="22"/>
        </w:rPr>
        <w:t>Jednoosobowa działalność gospodarcza</w:t>
      </w:r>
    </w:p>
    <w:p w:rsidR="00346293" w:rsidRPr="00AB17DF" w:rsidRDefault="00346293" w:rsidP="00E50F0D">
      <w:pPr>
        <w:numPr>
          <w:ilvl w:val="0"/>
          <w:numId w:val="77"/>
        </w:numPr>
        <w:tabs>
          <w:tab w:val="center" w:pos="-2127"/>
        </w:tabs>
        <w:spacing w:line="276" w:lineRule="auto"/>
        <w:ind w:left="1134" w:hanging="425"/>
        <w:jc w:val="both"/>
        <w:rPr>
          <w:rFonts w:asciiTheme="minorHAnsi" w:eastAsia="Times New Roman" w:hAnsiTheme="minorHAnsi" w:cstheme="minorHAnsi"/>
          <w:sz w:val="22"/>
        </w:rPr>
      </w:pPr>
      <w:r w:rsidRPr="00AB17DF">
        <w:rPr>
          <w:rFonts w:asciiTheme="minorHAnsi" w:eastAsia="Times New Roman" w:hAnsiTheme="minorHAnsi" w:cstheme="minorHAnsi"/>
          <w:sz w:val="22"/>
        </w:rPr>
        <w:t>Osoba fizyczna nieprowadząca działalności gospodarczej</w:t>
      </w:r>
    </w:p>
    <w:p w:rsidR="00346293" w:rsidRPr="00AB17DF" w:rsidRDefault="00346293" w:rsidP="00E50F0D">
      <w:pPr>
        <w:numPr>
          <w:ilvl w:val="0"/>
          <w:numId w:val="77"/>
        </w:numPr>
        <w:tabs>
          <w:tab w:val="center" w:pos="-2127"/>
        </w:tabs>
        <w:spacing w:line="276" w:lineRule="auto"/>
        <w:ind w:left="1134" w:hanging="425"/>
        <w:jc w:val="both"/>
        <w:rPr>
          <w:rFonts w:asciiTheme="minorHAnsi" w:eastAsia="Times New Roman" w:hAnsiTheme="minorHAnsi" w:cstheme="minorHAnsi"/>
          <w:sz w:val="22"/>
        </w:rPr>
      </w:pPr>
      <w:r w:rsidRPr="00AB17DF">
        <w:rPr>
          <w:rFonts w:asciiTheme="minorHAnsi" w:eastAsia="Times New Roman" w:hAnsiTheme="minorHAnsi" w:cstheme="minorHAnsi"/>
          <w:sz w:val="22"/>
        </w:rPr>
        <w:t>Nie dotyczy*</w:t>
      </w:r>
    </w:p>
    <w:p w:rsidR="00346293" w:rsidRPr="00AB17DF" w:rsidRDefault="00346293" w:rsidP="00346293">
      <w:pPr>
        <w:spacing w:line="276" w:lineRule="auto"/>
        <w:ind w:left="426" w:hanging="426"/>
        <w:rPr>
          <w:rFonts w:asciiTheme="minorHAnsi" w:eastAsia="Times New Roman" w:hAnsiTheme="minorHAnsi" w:cstheme="minorHAnsi"/>
          <w:b/>
          <w:sz w:val="22"/>
        </w:rPr>
      </w:pPr>
      <w:r w:rsidRPr="00AB17DF">
        <w:rPr>
          <w:rFonts w:asciiTheme="minorHAnsi" w:eastAsia="Times New Roman" w:hAnsiTheme="minorHAnsi" w:cstheme="minorHAnsi"/>
          <w:b/>
          <w:sz w:val="22"/>
        </w:rPr>
        <w:t xml:space="preserve">Uwaga: </w:t>
      </w:r>
    </w:p>
    <w:p w:rsidR="00346293" w:rsidRPr="00AB17DF" w:rsidRDefault="00346293" w:rsidP="00346293">
      <w:pPr>
        <w:spacing w:line="276" w:lineRule="auto"/>
        <w:ind w:left="426" w:hanging="426"/>
        <w:rPr>
          <w:rFonts w:asciiTheme="minorHAnsi" w:eastAsia="Times New Roman" w:hAnsiTheme="minorHAnsi" w:cstheme="minorHAnsi"/>
          <w:sz w:val="22"/>
        </w:rPr>
      </w:pPr>
      <w:r w:rsidRPr="00AB17DF">
        <w:rPr>
          <w:rFonts w:asciiTheme="minorHAnsi" w:eastAsia="Times New Roman" w:hAnsiTheme="minorHAnsi" w:cstheme="minorHAnsi"/>
          <w:sz w:val="22"/>
        </w:rPr>
        <w:t xml:space="preserve">*zaznaczyć odpowiednie. </w:t>
      </w:r>
      <w:r w:rsidRPr="00AB17DF">
        <w:rPr>
          <w:rFonts w:asciiTheme="minorHAnsi" w:hAnsiTheme="minorHAnsi" w:cstheme="minorHAnsi"/>
          <w:sz w:val="22"/>
        </w:rPr>
        <w:t xml:space="preserve"> </w:t>
      </w:r>
    </w:p>
    <w:p w:rsidR="00873964" w:rsidRPr="00AB17DF" w:rsidRDefault="00873964" w:rsidP="00D25E61">
      <w:pPr>
        <w:pStyle w:val="Akapitzlist"/>
        <w:spacing w:after="60"/>
        <w:ind w:left="357"/>
        <w:jc w:val="both"/>
        <w:rPr>
          <w:rFonts w:asciiTheme="minorHAnsi" w:hAnsiTheme="minorHAnsi" w:cstheme="minorHAnsi"/>
          <w:sz w:val="22"/>
          <w:szCs w:val="22"/>
        </w:rPr>
      </w:pPr>
    </w:p>
    <w:p w:rsidR="00EC2730" w:rsidRPr="00AB17DF" w:rsidRDefault="00EC2730" w:rsidP="00D25E61">
      <w:pPr>
        <w:pStyle w:val="Akapitzlist"/>
        <w:spacing w:after="60"/>
        <w:ind w:left="357"/>
        <w:jc w:val="both"/>
        <w:rPr>
          <w:rFonts w:asciiTheme="minorHAnsi" w:hAnsiTheme="minorHAnsi" w:cstheme="minorHAnsi"/>
          <w:sz w:val="22"/>
          <w:szCs w:val="22"/>
        </w:rPr>
      </w:pPr>
    </w:p>
    <w:p w:rsidR="00EC2730" w:rsidRPr="00AB17DF" w:rsidRDefault="00EC2730" w:rsidP="00D25E61">
      <w:pPr>
        <w:pStyle w:val="Akapitzlist"/>
        <w:spacing w:after="60"/>
        <w:ind w:left="357"/>
        <w:jc w:val="both"/>
        <w:rPr>
          <w:rFonts w:asciiTheme="minorHAnsi" w:hAnsiTheme="minorHAnsi" w:cstheme="minorHAnsi"/>
          <w:sz w:val="22"/>
          <w:szCs w:val="22"/>
        </w:rPr>
      </w:pPr>
    </w:p>
    <w:p w:rsidR="00EC2730" w:rsidRPr="00AB17DF" w:rsidRDefault="00EC2730" w:rsidP="00D25E61">
      <w:pPr>
        <w:pStyle w:val="Akapitzlist"/>
        <w:spacing w:after="60"/>
        <w:ind w:left="357"/>
        <w:jc w:val="both"/>
        <w:rPr>
          <w:rFonts w:asciiTheme="minorHAnsi" w:hAnsiTheme="minorHAnsi" w:cstheme="minorHAnsi"/>
          <w:sz w:val="22"/>
          <w:szCs w:val="22"/>
        </w:rPr>
      </w:pPr>
    </w:p>
    <w:p w:rsidR="00EC2730" w:rsidRPr="00AB17DF" w:rsidRDefault="00EC2730" w:rsidP="00D25E61">
      <w:pPr>
        <w:pStyle w:val="Akapitzlist"/>
        <w:spacing w:after="60"/>
        <w:ind w:left="357"/>
        <w:jc w:val="both"/>
        <w:rPr>
          <w:rFonts w:asciiTheme="minorHAnsi" w:hAnsiTheme="minorHAnsi" w:cstheme="minorHAnsi"/>
          <w:sz w:val="22"/>
          <w:szCs w:val="22"/>
        </w:rPr>
      </w:pPr>
    </w:p>
    <w:p w:rsidR="00EC2730" w:rsidRPr="00AB17DF" w:rsidRDefault="00EC2730" w:rsidP="00D25E61">
      <w:pPr>
        <w:pStyle w:val="Akapitzlist"/>
        <w:spacing w:after="60"/>
        <w:ind w:left="357"/>
        <w:jc w:val="both"/>
        <w:rPr>
          <w:rFonts w:asciiTheme="minorHAnsi" w:hAnsiTheme="minorHAnsi" w:cstheme="minorHAnsi"/>
          <w:sz w:val="22"/>
          <w:szCs w:val="22"/>
        </w:rPr>
      </w:pPr>
    </w:p>
    <w:p w:rsidR="00EC2730" w:rsidRPr="00AB17DF" w:rsidRDefault="00EC2730" w:rsidP="00D25E61">
      <w:pPr>
        <w:pStyle w:val="Akapitzlist"/>
        <w:spacing w:after="60"/>
        <w:ind w:left="357"/>
        <w:jc w:val="both"/>
        <w:rPr>
          <w:rFonts w:asciiTheme="minorHAnsi" w:hAnsiTheme="minorHAnsi" w:cstheme="minorHAnsi"/>
          <w:sz w:val="22"/>
          <w:szCs w:val="22"/>
        </w:rPr>
      </w:pPr>
    </w:p>
    <w:p w:rsidR="00EC2730" w:rsidRPr="00AB17DF" w:rsidRDefault="00EC2730" w:rsidP="00D25E61">
      <w:pPr>
        <w:pStyle w:val="Akapitzlist"/>
        <w:spacing w:after="60"/>
        <w:ind w:left="357"/>
        <w:jc w:val="both"/>
        <w:rPr>
          <w:rFonts w:asciiTheme="minorHAnsi" w:hAnsiTheme="minorHAnsi" w:cstheme="minorHAnsi"/>
          <w:sz w:val="22"/>
          <w:szCs w:val="22"/>
        </w:rPr>
      </w:pPr>
    </w:p>
    <w:p w:rsidR="00EC2730" w:rsidRPr="00AB17DF" w:rsidRDefault="00EC2730" w:rsidP="00D25E61">
      <w:pPr>
        <w:pStyle w:val="Akapitzlist"/>
        <w:spacing w:after="60"/>
        <w:ind w:left="357"/>
        <w:jc w:val="both"/>
        <w:rPr>
          <w:rFonts w:asciiTheme="minorHAnsi" w:hAnsiTheme="minorHAnsi" w:cstheme="minorHAnsi"/>
          <w:sz w:val="22"/>
          <w:szCs w:val="22"/>
        </w:rPr>
      </w:pPr>
    </w:p>
    <w:p w:rsidR="00EC2730" w:rsidRPr="00AB17DF" w:rsidRDefault="00EC2730" w:rsidP="00D25E61">
      <w:pPr>
        <w:pStyle w:val="Akapitzlist"/>
        <w:spacing w:after="60"/>
        <w:ind w:left="357"/>
        <w:jc w:val="both"/>
        <w:rPr>
          <w:rFonts w:asciiTheme="minorHAnsi" w:hAnsiTheme="minorHAnsi" w:cstheme="minorHAnsi"/>
          <w:sz w:val="22"/>
          <w:szCs w:val="22"/>
        </w:rPr>
      </w:pPr>
    </w:p>
    <w:p w:rsidR="00EC2730" w:rsidRPr="00AB17DF" w:rsidRDefault="00EC2730" w:rsidP="00D25E61">
      <w:pPr>
        <w:pStyle w:val="Akapitzlist"/>
        <w:spacing w:after="60"/>
        <w:ind w:left="357"/>
        <w:jc w:val="both"/>
        <w:rPr>
          <w:rFonts w:asciiTheme="minorHAnsi" w:hAnsiTheme="minorHAnsi" w:cstheme="minorHAnsi"/>
          <w:sz w:val="22"/>
          <w:szCs w:val="22"/>
        </w:rPr>
      </w:pPr>
    </w:p>
    <w:p w:rsidR="00EC2730" w:rsidRPr="00AB17DF" w:rsidRDefault="00EC2730" w:rsidP="00D25E61">
      <w:pPr>
        <w:pStyle w:val="Akapitzlist"/>
        <w:spacing w:after="60"/>
        <w:ind w:left="357"/>
        <w:jc w:val="both"/>
        <w:rPr>
          <w:rFonts w:asciiTheme="minorHAnsi" w:hAnsiTheme="minorHAnsi" w:cstheme="minorHAnsi"/>
          <w:sz w:val="22"/>
          <w:szCs w:val="22"/>
        </w:rPr>
      </w:pPr>
    </w:p>
    <w:p w:rsidR="00EC2730" w:rsidRPr="00AB17DF" w:rsidRDefault="00EC2730" w:rsidP="00D25E61">
      <w:pPr>
        <w:pStyle w:val="Akapitzlist"/>
        <w:spacing w:after="60"/>
        <w:ind w:left="357"/>
        <w:jc w:val="both"/>
        <w:rPr>
          <w:rFonts w:asciiTheme="minorHAnsi" w:hAnsiTheme="minorHAnsi" w:cstheme="minorHAnsi"/>
          <w:sz w:val="22"/>
          <w:szCs w:val="22"/>
        </w:rPr>
      </w:pPr>
    </w:p>
    <w:p w:rsidR="00EC2730" w:rsidRPr="00AB17DF" w:rsidRDefault="00EC2730" w:rsidP="00D25E61">
      <w:pPr>
        <w:pStyle w:val="Akapitzlist"/>
        <w:spacing w:after="60"/>
        <w:ind w:left="357"/>
        <w:jc w:val="both"/>
        <w:rPr>
          <w:rFonts w:asciiTheme="minorHAnsi" w:hAnsiTheme="minorHAnsi" w:cstheme="minorHAnsi"/>
          <w:sz w:val="22"/>
          <w:szCs w:val="22"/>
        </w:rPr>
      </w:pPr>
    </w:p>
    <w:p w:rsidR="00EC2730" w:rsidRPr="00AB17DF" w:rsidRDefault="00EC2730" w:rsidP="00D25E61">
      <w:pPr>
        <w:pStyle w:val="Akapitzlist"/>
        <w:spacing w:after="60"/>
        <w:ind w:left="357"/>
        <w:jc w:val="both"/>
        <w:rPr>
          <w:rFonts w:asciiTheme="minorHAnsi" w:hAnsiTheme="minorHAnsi" w:cstheme="minorHAnsi"/>
          <w:sz w:val="22"/>
          <w:szCs w:val="22"/>
        </w:rPr>
      </w:pPr>
    </w:p>
    <w:p w:rsidR="00EC2730" w:rsidRPr="00AB17DF" w:rsidRDefault="00EC2730" w:rsidP="00D25E61">
      <w:pPr>
        <w:pStyle w:val="Akapitzlist"/>
        <w:spacing w:after="60"/>
        <w:ind w:left="357"/>
        <w:jc w:val="both"/>
        <w:rPr>
          <w:rFonts w:asciiTheme="minorHAnsi" w:hAnsiTheme="minorHAnsi" w:cstheme="minorHAnsi"/>
          <w:sz w:val="22"/>
          <w:szCs w:val="22"/>
        </w:rPr>
      </w:pPr>
    </w:p>
    <w:p w:rsidR="00EC2730" w:rsidRPr="00AB17DF" w:rsidRDefault="00EC2730" w:rsidP="00D25E61">
      <w:pPr>
        <w:pStyle w:val="Akapitzlist"/>
        <w:spacing w:after="60"/>
        <w:ind w:left="357"/>
        <w:jc w:val="both"/>
        <w:rPr>
          <w:rFonts w:asciiTheme="minorHAnsi" w:hAnsiTheme="minorHAnsi" w:cstheme="minorHAnsi"/>
          <w:sz w:val="22"/>
          <w:szCs w:val="22"/>
        </w:rPr>
      </w:pPr>
    </w:p>
    <w:p w:rsidR="00EC2730" w:rsidRPr="00AB17DF" w:rsidRDefault="00EC2730" w:rsidP="00D25E61">
      <w:pPr>
        <w:pStyle w:val="Akapitzlist"/>
        <w:spacing w:after="60"/>
        <w:ind w:left="357"/>
        <w:jc w:val="both"/>
        <w:rPr>
          <w:rFonts w:asciiTheme="minorHAnsi" w:hAnsiTheme="minorHAnsi" w:cstheme="minorHAnsi"/>
          <w:sz w:val="22"/>
          <w:szCs w:val="22"/>
        </w:rPr>
      </w:pPr>
    </w:p>
    <w:p w:rsidR="00EC2730" w:rsidRPr="00AB17DF" w:rsidRDefault="00EC2730" w:rsidP="00D25E61">
      <w:pPr>
        <w:pStyle w:val="Akapitzlist"/>
        <w:spacing w:after="60"/>
        <w:ind w:left="357"/>
        <w:jc w:val="both"/>
        <w:rPr>
          <w:rFonts w:asciiTheme="minorHAnsi" w:hAnsiTheme="minorHAnsi" w:cstheme="minorHAnsi"/>
          <w:sz w:val="22"/>
          <w:szCs w:val="22"/>
        </w:rPr>
      </w:pPr>
    </w:p>
    <w:p w:rsidR="00EC2730" w:rsidRPr="00AB17DF" w:rsidRDefault="00EC2730" w:rsidP="00D25E61">
      <w:pPr>
        <w:pStyle w:val="Akapitzlist"/>
        <w:spacing w:after="60"/>
        <w:ind w:left="357"/>
        <w:jc w:val="both"/>
        <w:rPr>
          <w:rFonts w:asciiTheme="minorHAnsi" w:hAnsiTheme="minorHAnsi" w:cstheme="minorHAnsi"/>
          <w:sz w:val="22"/>
          <w:szCs w:val="22"/>
        </w:rPr>
      </w:pPr>
    </w:p>
    <w:p w:rsidR="00D25E61" w:rsidRPr="00AB17DF" w:rsidRDefault="00D25E61" w:rsidP="00D25E61">
      <w:pPr>
        <w:rPr>
          <w:rFonts w:asciiTheme="minorHAnsi" w:hAnsiTheme="minorHAnsi" w:cstheme="minorHAnsi"/>
          <w:i/>
          <w:kern w:val="1"/>
          <w:sz w:val="22"/>
          <w:szCs w:val="22"/>
        </w:rPr>
      </w:pPr>
      <w:r w:rsidRPr="00AB17DF">
        <w:rPr>
          <w:rFonts w:asciiTheme="minorHAnsi" w:hAnsiTheme="minorHAnsi" w:cstheme="minorHAnsi"/>
          <w:b/>
          <w:kern w:val="1"/>
          <w:sz w:val="22"/>
          <w:szCs w:val="22"/>
        </w:rPr>
        <w:t>*</w:t>
      </w:r>
      <w:r w:rsidRPr="00AB17DF">
        <w:rPr>
          <w:rFonts w:asciiTheme="minorHAnsi" w:hAnsiTheme="minorHAnsi" w:cstheme="minorHAnsi"/>
          <w:i/>
          <w:kern w:val="1"/>
          <w:sz w:val="22"/>
          <w:szCs w:val="22"/>
        </w:rPr>
        <w:t>niepotrzebne skreślić</w:t>
      </w:r>
    </w:p>
    <w:p w:rsidR="00D25E61" w:rsidRPr="00AB17DF" w:rsidRDefault="00D25E61" w:rsidP="00DF0141">
      <w:pPr>
        <w:spacing w:before="60"/>
        <w:ind w:left="4248"/>
        <w:rPr>
          <w:rFonts w:asciiTheme="minorHAnsi" w:hAnsiTheme="minorHAnsi" w:cstheme="minorHAnsi"/>
          <w:b/>
          <w:i/>
          <w:sz w:val="22"/>
          <w:szCs w:val="22"/>
        </w:rPr>
      </w:pPr>
      <w:r w:rsidRPr="00AB17DF">
        <w:rPr>
          <w:rFonts w:asciiTheme="minorHAnsi" w:hAnsiTheme="minorHAnsi" w:cstheme="minorHAnsi"/>
          <w:b/>
          <w:i/>
          <w:sz w:val="22"/>
          <w:szCs w:val="22"/>
        </w:rPr>
        <w:t>kwalifikowany podpis elektroniczny przedstawiciela Wykonawcy</w:t>
      </w:r>
    </w:p>
    <w:p w:rsidR="00D25E61" w:rsidRPr="00AB17DF" w:rsidRDefault="00D25E61" w:rsidP="00D25E61">
      <w:pPr>
        <w:spacing w:before="60"/>
        <w:ind w:left="2126"/>
        <w:rPr>
          <w:rFonts w:asciiTheme="minorHAnsi" w:hAnsiTheme="minorHAnsi" w:cstheme="minorHAnsi"/>
          <w:b/>
          <w:i/>
          <w:sz w:val="22"/>
          <w:szCs w:val="22"/>
        </w:rPr>
      </w:pPr>
    </w:p>
    <w:p w:rsidR="00261762" w:rsidRPr="00AB17DF" w:rsidRDefault="00261762" w:rsidP="00D25E61">
      <w:pPr>
        <w:spacing w:before="60"/>
        <w:ind w:left="2126"/>
        <w:rPr>
          <w:rFonts w:asciiTheme="minorHAnsi" w:hAnsiTheme="minorHAnsi" w:cstheme="minorHAnsi"/>
          <w:b/>
          <w:i/>
          <w:sz w:val="22"/>
          <w:szCs w:val="22"/>
        </w:rPr>
      </w:pPr>
    </w:p>
    <w:p w:rsidR="00261762" w:rsidRPr="00AB17DF" w:rsidRDefault="00261762" w:rsidP="00D25E61">
      <w:pPr>
        <w:spacing w:before="60"/>
        <w:ind w:left="2126"/>
        <w:rPr>
          <w:rFonts w:asciiTheme="minorHAnsi" w:hAnsiTheme="minorHAnsi" w:cstheme="minorHAnsi"/>
          <w:b/>
          <w:i/>
          <w:sz w:val="22"/>
          <w:szCs w:val="22"/>
        </w:rPr>
      </w:pPr>
    </w:p>
    <w:p w:rsidR="00D25E61" w:rsidRPr="00AB17DF" w:rsidRDefault="00D25E61" w:rsidP="00DC5D2E">
      <w:pPr>
        <w:spacing w:before="60"/>
        <w:jc w:val="both"/>
        <w:rPr>
          <w:rFonts w:asciiTheme="minorHAnsi" w:hAnsiTheme="minorHAnsi" w:cstheme="minorHAnsi"/>
          <w:i/>
          <w:sz w:val="22"/>
          <w:szCs w:val="22"/>
        </w:rPr>
        <w:sectPr w:rsidR="00D25E61" w:rsidRPr="00AB17DF" w:rsidSect="000D21F0">
          <w:footerReference w:type="default" r:id="rId37"/>
          <w:pgSz w:w="11906" w:h="16838"/>
          <w:pgMar w:top="765" w:right="794" w:bottom="1191" w:left="851" w:header="709" w:footer="340" w:gutter="0"/>
          <w:pgNumType w:start="1"/>
          <w:cols w:space="708"/>
          <w:titlePg/>
          <w:docGrid w:linePitch="360"/>
        </w:sectPr>
      </w:pPr>
      <w:r w:rsidRPr="00AB17DF">
        <w:rPr>
          <w:rFonts w:asciiTheme="minorHAnsi" w:hAnsiTheme="minorHAnsi" w:cstheme="minorHAnsi"/>
          <w:bCs/>
          <w:i/>
          <w:sz w:val="22"/>
          <w:szCs w:val="22"/>
        </w:rPr>
        <w:t xml:space="preserve">podpis zgodny z ROZPORZĄDZENIEM PREZESA RADY MINISTRÓW </w:t>
      </w:r>
      <w:r w:rsidRPr="00AB17DF">
        <w:rPr>
          <w:rFonts w:asciiTheme="minorHAnsi" w:hAnsiTheme="minorHAnsi" w:cstheme="minorHAnsi"/>
          <w:i/>
          <w:sz w:val="22"/>
          <w:szCs w:val="22"/>
        </w:rPr>
        <w:t>z dnia 27 czerwca 2017 r.</w:t>
      </w:r>
      <w:r w:rsidRPr="00AB17DF">
        <w:rPr>
          <w:rFonts w:asciiTheme="minorHAnsi" w:hAnsiTheme="minorHAnsi" w:cstheme="minorHAnsi"/>
          <w:bCs/>
          <w:i/>
          <w:sz w:val="22"/>
          <w:szCs w:val="22"/>
        </w:rPr>
        <w:t xml:space="preserve"> w sprawie użycia środków komunikacji elektronicznej w postępowaniu o udzielenie zamówienia publicznego oraz udostępniania i przechowywania dokumentów elektronicznych </w:t>
      </w:r>
      <w:r w:rsidRPr="00AB17DF">
        <w:rPr>
          <w:rFonts w:asciiTheme="minorHAnsi" w:hAnsiTheme="minorHAnsi" w:cstheme="minorHAnsi"/>
          <w:i/>
          <w:sz w:val="22"/>
          <w:szCs w:val="22"/>
        </w:rPr>
        <w:t>(Dz. U. z 2017 r. poz. 1320; zm.: Dz. U. z 2018 r. poz. 1991.)</w:t>
      </w:r>
      <w:r w:rsidRPr="00AB17DF">
        <w:rPr>
          <w:rFonts w:asciiTheme="minorHAnsi" w:hAnsiTheme="minorHAnsi" w:cstheme="minorHAnsi"/>
          <w:bCs/>
          <w:i/>
          <w:sz w:val="22"/>
          <w:szCs w:val="22"/>
        </w:rPr>
        <w:t xml:space="preserve"> § 5.</w:t>
      </w:r>
      <w:r w:rsidRPr="00AB17DF">
        <w:rPr>
          <w:rFonts w:asciiTheme="minorHAnsi" w:hAnsiTheme="minorHAnsi" w:cstheme="minorHAnsi"/>
          <w:i/>
          <w:sz w:val="22"/>
          <w:szCs w:val="22"/>
        </w:rPr>
        <w:t xml:space="preserve"> oraz </w:t>
      </w:r>
      <w:r w:rsidRPr="00AB17DF">
        <w:rPr>
          <w:rFonts w:asciiTheme="minorHAnsi" w:hAnsiTheme="minorHAnsi" w:cstheme="minorHAnsi"/>
          <w:i/>
          <w:sz w:val="22"/>
          <w:szCs w:val="22"/>
        </w:rPr>
        <w:lastRenderedPageBreak/>
        <w:t>ROZPORZĄDZENIEM MINISTRA ROZWOJU z dnia 26 lipca 2016 r. w sprawie rodzajów dokumentów, jakich może żądać Zamawiający od Wykonawcy w postępowaniu o udzielenie zamówienia (Dz. U. z 2016 r. poz. 1126 ze zm.)</w:t>
      </w:r>
      <w:r w:rsidRPr="00AB17DF">
        <w:rPr>
          <w:rFonts w:asciiTheme="minorHAnsi" w:hAnsiTheme="minorHAnsi" w:cstheme="minorHAnsi"/>
          <w:bCs/>
          <w:i/>
          <w:sz w:val="22"/>
          <w:szCs w:val="22"/>
        </w:rPr>
        <w:t xml:space="preserve"> § 14</w:t>
      </w:r>
    </w:p>
    <w:p w:rsidR="00D25E61" w:rsidRPr="00AB17DF" w:rsidRDefault="00D755CF" w:rsidP="00D25E61">
      <w:pPr>
        <w:jc w:val="right"/>
        <w:rPr>
          <w:rFonts w:asciiTheme="minorHAnsi" w:hAnsiTheme="minorHAnsi" w:cstheme="minorHAnsi"/>
          <w:b/>
          <w:bCs/>
          <w:sz w:val="22"/>
          <w:szCs w:val="22"/>
        </w:rPr>
      </w:pPr>
      <w:r w:rsidRPr="00AB17DF">
        <w:rPr>
          <w:rFonts w:asciiTheme="minorHAnsi" w:hAnsiTheme="minorHAnsi" w:cstheme="minorHAnsi"/>
          <w:b/>
          <w:bCs/>
          <w:sz w:val="22"/>
          <w:szCs w:val="22"/>
        </w:rPr>
        <w:lastRenderedPageBreak/>
        <w:t>Załącznik nr 4</w:t>
      </w: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rPr>
          <w:rFonts w:asciiTheme="minorHAnsi" w:hAnsiTheme="minorHAnsi" w:cstheme="minorHAnsi"/>
          <w:b/>
          <w:bCs/>
          <w:sz w:val="22"/>
          <w:szCs w:val="22"/>
        </w:rPr>
      </w:pPr>
      <w:r w:rsidRPr="00AB17DF">
        <w:rPr>
          <w:rFonts w:asciiTheme="minorHAnsi" w:hAnsiTheme="minorHAnsi" w:cstheme="minorHAnsi"/>
          <w:b/>
          <w:bCs/>
          <w:sz w:val="22"/>
          <w:szCs w:val="22"/>
        </w:rPr>
        <w:t xml:space="preserve">Sprawa nr  </w:t>
      </w:r>
      <w:r w:rsidR="007E53EB" w:rsidRPr="00AB17DF">
        <w:rPr>
          <w:rFonts w:asciiTheme="minorHAnsi" w:hAnsiTheme="minorHAnsi" w:cstheme="minorHAnsi"/>
          <w:b/>
          <w:bCs/>
          <w:sz w:val="22"/>
          <w:szCs w:val="22"/>
        </w:rPr>
        <w:t>ZP/01/2023</w:t>
      </w:r>
    </w:p>
    <w:p w:rsidR="00D25E61" w:rsidRPr="00AB17DF" w:rsidRDefault="00D25E61" w:rsidP="00D25E61">
      <w:pPr>
        <w:pStyle w:val="tyt"/>
        <w:rPr>
          <w:rStyle w:val="hidden-print"/>
          <w:rFonts w:asciiTheme="minorHAnsi" w:hAnsiTheme="minorHAnsi" w:cstheme="minorHAnsi"/>
          <w:sz w:val="22"/>
          <w:szCs w:val="22"/>
        </w:rPr>
      </w:pPr>
    </w:p>
    <w:p w:rsidR="00D25E61" w:rsidRPr="00AB17DF" w:rsidRDefault="00D25E61" w:rsidP="00D25E61">
      <w:pPr>
        <w:pStyle w:val="tyt"/>
        <w:rPr>
          <w:rStyle w:val="hidden-print"/>
          <w:rFonts w:asciiTheme="minorHAnsi" w:hAnsiTheme="minorHAnsi" w:cstheme="minorHAnsi"/>
          <w:sz w:val="22"/>
          <w:szCs w:val="22"/>
        </w:rPr>
      </w:pPr>
    </w:p>
    <w:p w:rsidR="00D25E61" w:rsidRPr="00AB17DF" w:rsidRDefault="00D25E61" w:rsidP="00D25E61">
      <w:pPr>
        <w:pStyle w:val="tyt"/>
        <w:rPr>
          <w:rStyle w:val="hidden-print"/>
          <w:rFonts w:asciiTheme="minorHAnsi" w:hAnsiTheme="minorHAnsi" w:cstheme="minorHAnsi"/>
          <w:sz w:val="22"/>
          <w:szCs w:val="22"/>
        </w:rPr>
      </w:pPr>
      <w:r w:rsidRPr="00AB17DF">
        <w:rPr>
          <w:rStyle w:val="hidden-print"/>
          <w:rFonts w:asciiTheme="minorHAnsi" w:hAnsiTheme="minorHAnsi" w:cstheme="minorHAnsi"/>
          <w:sz w:val="22"/>
          <w:szCs w:val="22"/>
        </w:rPr>
        <w:t>Jednolity europejski dokument zamówienia (ESPD)</w:t>
      </w:r>
    </w:p>
    <w:p w:rsidR="00D25E61" w:rsidRPr="00AB17DF" w:rsidRDefault="00D25E61" w:rsidP="00D25E61">
      <w:pPr>
        <w:pStyle w:val="tyt"/>
        <w:rPr>
          <w:rFonts w:asciiTheme="minorHAnsi" w:hAnsiTheme="minorHAnsi" w:cstheme="minorHAnsi"/>
          <w:sz w:val="22"/>
          <w:szCs w:val="22"/>
        </w:rPr>
      </w:pPr>
      <w:r w:rsidRPr="00AB17DF">
        <w:rPr>
          <w:rFonts w:asciiTheme="minorHAnsi" w:hAnsiTheme="minorHAnsi" w:cstheme="minorHAnsi"/>
          <w:sz w:val="22"/>
          <w:szCs w:val="22"/>
        </w:rPr>
        <w:t>składany na podstawie art. 25a ust. 2 ustawy Prawo zamówień publicznych</w:t>
      </w:r>
    </w:p>
    <w:p w:rsidR="00D25E61" w:rsidRPr="00AB17DF" w:rsidRDefault="00D25E61" w:rsidP="00D25E61">
      <w:pPr>
        <w:pStyle w:val="tyt"/>
        <w:rPr>
          <w:rFonts w:asciiTheme="minorHAnsi" w:hAnsiTheme="minorHAnsi" w:cstheme="minorHAnsi"/>
          <w:b w:val="0"/>
          <w:sz w:val="22"/>
          <w:szCs w:val="22"/>
        </w:rPr>
      </w:pPr>
      <w:r w:rsidRPr="00AB17DF">
        <w:rPr>
          <w:rFonts w:asciiTheme="minorHAnsi" w:hAnsiTheme="minorHAnsi" w:cstheme="minorHAnsi"/>
          <w:sz w:val="22"/>
          <w:szCs w:val="22"/>
        </w:rPr>
        <w:t xml:space="preserve">z dnia </w:t>
      </w:r>
      <w:r w:rsidR="002D10DA" w:rsidRPr="00AB17DF">
        <w:rPr>
          <w:rFonts w:asciiTheme="minorHAnsi" w:hAnsiTheme="minorHAnsi" w:cstheme="minorHAnsi"/>
          <w:sz w:val="22"/>
          <w:szCs w:val="22"/>
        </w:rPr>
        <w:t>11 września 2019 r</w:t>
      </w:r>
      <w:r w:rsidRPr="00AB17DF">
        <w:rPr>
          <w:rFonts w:asciiTheme="minorHAnsi" w:hAnsiTheme="minorHAnsi" w:cstheme="minorHAnsi"/>
          <w:sz w:val="22"/>
          <w:szCs w:val="22"/>
        </w:rPr>
        <w:t xml:space="preserve">.  </w:t>
      </w:r>
      <w:r w:rsidRPr="00AB17DF">
        <w:rPr>
          <w:rFonts w:asciiTheme="minorHAnsi" w:hAnsiTheme="minorHAnsi" w:cstheme="minorHAnsi"/>
          <w:b w:val="0"/>
          <w:sz w:val="22"/>
          <w:szCs w:val="22"/>
        </w:rPr>
        <w:t>(</w:t>
      </w:r>
      <w:r w:rsidR="00346293" w:rsidRPr="00AB17DF">
        <w:rPr>
          <w:rFonts w:asciiTheme="minorHAnsi" w:hAnsiTheme="minorHAnsi" w:cstheme="minorHAnsi"/>
          <w:b w:val="0"/>
          <w:sz w:val="22"/>
          <w:szCs w:val="22"/>
        </w:rPr>
        <w:t>t.j.</w:t>
      </w:r>
      <w:r w:rsidRPr="00AB17DF">
        <w:rPr>
          <w:rFonts w:asciiTheme="minorHAnsi" w:hAnsiTheme="minorHAnsi" w:cstheme="minorHAnsi"/>
          <w:b w:val="0"/>
          <w:sz w:val="22"/>
          <w:szCs w:val="22"/>
        </w:rPr>
        <w:t xml:space="preserve"> Dz. U. z 20</w:t>
      </w:r>
      <w:r w:rsidR="00E60534" w:rsidRPr="00AB17DF">
        <w:rPr>
          <w:rFonts w:asciiTheme="minorHAnsi" w:hAnsiTheme="minorHAnsi" w:cstheme="minorHAnsi"/>
          <w:b w:val="0"/>
          <w:sz w:val="22"/>
          <w:szCs w:val="22"/>
        </w:rPr>
        <w:t>2</w:t>
      </w:r>
      <w:r w:rsidR="00346293" w:rsidRPr="00AB17DF">
        <w:rPr>
          <w:rFonts w:asciiTheme="minorHAnsi" w:hAnsiTheme="minorHAnsi" w:cstheme="minorHAnsi"/>
          <w:b w:val="0"/>
          <w:sz w:val="22"/>
          <w:szCs w:val="22"/>
        </w:rPr>
        <w:t>2</w:t>
      </w:r>
      <w:r w:rsidRPr="00AB17DF">
        <w:rPr>
          <w:rFonts w:asciiTheme="minorHAnsi" w:hAnsiTheme="minorHAnsi" w:cstheme="minorHAnsi"/>
          <w:b w:val="0"/>
          <w:sz w:val="22"/>
          <w:szCs w:val="22"/>
        </w:rPr>
        <w:t xml:space="preserve"> r., </w:t>
      </w:r>
      <w:r w:rsidR="002D10DA" w:rsidRPr="00AB17DF">
        <w:rPr>
          <w:rFonts w:asciiTheme="minorHAnsi" w:hAnsiTheme="minorHAnsi" w:cstheme="minorHAnsi"/>
          <w:b w:val="0"/>
          <w:sz w:val="22"/>
          <w:szCs w:val="22"/>
        </w:rPr>
        <w:t xml:space="preserve">poz. </w:t>
      </w:r>
      <w:r w:rsidR="00E60534" w:rsidRPr="00AB17DF">
        <w:rPr>
          <w:rFonts w:asciiTheme="minorHAnsi" w:hAnsiTheme="minorHAnsi" w:cstheme="minorHAnsi"/>
          <w:b w:val="0"/>
          <w:sz w:val="22"/>
          <w:szCs w:val="22"/>
        </w:rPr>
        <w:t>1</w:t>
      </w:r>
      <w:r w:rsidR="00346293" w:rsidRPr="00AB17DF">
        <w:rPr>
          <w:rFonts w:asciiTheme="minorHAnsi" w:hAnsiTheme="minorHAnsi" w:cstheme="minorHAnsi"/>
          <w:b w:val="0"/>
          <w:sz w:val="22"/>
          <w:szCs w:val="22"/>
        </w:rPr>
        <w:t>710</w:t>
      </w:r>
      <w:r w:rsidR="002D10DA" w:rsidRPr="00AB17DF">
        <w:rPr>
          <w:rFonts w:asciiTheme="minorHAnsi" w:hAnsiTheme="minorHAnsi" w:cstheme="minorHAnsi"/>
          <w:b w:val="0"/>
          <w:sz w:val="22"/>
          <w:szCs w:val="22"/>
        </w:rPr>
        <w:t xml:space="preserve"> z późn. zm.</w:t>
      </w:r>
      <w:r w:rsidRPr="00AB17DF">
        <w:rPr>
          <w:rFonts w:asciiTheme="minorHAnsi" w:hAnsiTheme="minorHAnsi" w:cstheme="minorHAnsi"/>
          <w:b w:val="0"/>
          <w:sz w:val="22"/>
          <w:szCs w:val="22"/>
        </w:rPr>
        <w:t>)</w:t>
      </w:r>
    </w:p>
    <w:p w:rsidR="00D25E61" w:rsidRPr="00AB17DF" w:rsidRDefault="00D25E61" w:rsidP="00D25E61">
      <w:pPr>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sz w:val="22"/>
          <w:szCs w:val="22"/>
        </w:rPr>
      </w:pPr>
    </w:p>
    <w:p w:rsidR="00D25E61" w:rsidRPr="00AB17DF" w:rsidRDefault="00D25E61" w:rsidP="00D25E61">
      <w:pPr>
        <w:jc w:val="right"/>
        <w:rPr>
          <w:rFonts w:asciiTheme="minorHAnsi" w:hAnsiTheme="minorHAnsi" w:cstheme="minorHAnsi"/>
          <w:b/>
          <w:bCs/>
          <w:i/>
          <w:sz w:val="22"/>
          <w:szCs w:val="22"/>
        </w:rPr>
      </w:pPr>
    </w:p>
    <w:p w:rsidR="009C1FF9" w:rsidRPr="00AB17DF" w:rsidRDefault="009C1FF9" w:rsidP="00D25E61">
      <w:pPr>
        <w:jc w:val="right"/>
        <w:rPr>
          <w:rFonts w:asciiTheme="minorHAnsi" w:hAnsiTheme="minorHAnsi" w:cstheme="minorHAnsi"/>
          <w:b/>
          <w:bCs/>
          <w:i/>
          <w:sz w:val="22"/>
          <w:szCs w:val="22"/>
        </w:rPr>
      </w:pPr>
    </w:p>
    <w:p w:rsidR="009C1FF9" w:rsidRPr="00AB17DF" w:rsidRDefault="009C1FF9" w:rsidP="00D25E61">
      <w:pPr>
        <w:jc w:val="right"/>
        <w:rPr>
          <w:rFonts w:asciiTheme="minorHAnsi" w:hAnsiTheme="minorHAnsi" w:cstheme="minorHAnsi"/>
          <w:b/>
          <w:bCs/>
          <w:i/>
          <w:sz w:val="22"/>
          <w:szCs w:val="22"/>
        </w:rPr>
      </w:pPr>
    </w:p>
    <w:p w:rsidR="009C1FF9" w:rsidRPr="00AB17DF" w:rsidRDefault="009C1FF9" w:rsidP="00D25E61">
      <w:pPr>
        <w:jc w:val="right"/>
        <w:rPr>
          <w:rFonts w:asciiTheme="minorHAnsi" w:hAnsiTheme="minorHAnsi" w:cstheme="minorHAnsi"/>
          <w:b/>
          <w:bCs/>
          <w:i/>
          <w:sz w:val="22"/>
          <w:szCs w:val="22"/>
        </w:rPr>
      </w:pPr>
    </w:p>
    <w:p w:rsidR="009C1FF9" w:rsidRPr="00AB17DF" w:rsidRDefault="009C1FF9" w:rsidP="00D25E61">
      <w:pPr>
        <w:jc w:val="right"/>
        <w:rPr>
          <w:rFonts w:asciiTheme="minorHAnsi" w:hAnsiTheme="minorHAnsi" w:cstheme="minorHAnsi"/>
          <w:b/>
          <w:bCs/>
          <w:i/>
          <w:sz w:val="22"/>
          <w:szCs w:val="22"/>
        </w:rPr>
      </w:pPr>
    </w:p>
    <w:p w:rsidR="00921802" w:rsidRPr="00AB17DF" w:rsidRDefault="00921802" w:rsidP="00D25E61">
      <w:pPr>
        <w:jc w:val="right"/>
        <w:rPr>
          <w:rFonts w:asciiTheme="minorHAnsi" w:hAnsiTheme="minorHAnsi" w:cstheme="minorHAnsi"/>
          <w:b/>
          <w:bCs/>
          <w:i/>
          <w:sz w:val="22"/>
          <w:szCs w:val="22"/>
        </w:rPr>
      </w:pPr>
    </w:p>
    <w:p w:rsidR="00261762" w:rsidRPr="00AB17DF" w:rsidRDefault="00261762" w:rsidP="00D25E61">
      <w:pPr>
        <w:jc w:val="right"/>
        <w:rPr>
          <w:rFonts w:asciiTheme="minorHAnsi" w:hAnsiTheme="minorHAnsi" w:cstheme="minorHAnsi"/>
          <w:b/>
          <w:bCs/>
          <w:i/>
          <w:sz w:val="22"/>
          <w:szCs w:val="22"/>
        </w:rPr>
      </w:pPr>
    </w:p>
    <w:p w:rsidR="00261762" w:rsidRPr="00AB17DF" w:rsidRDefault="00261762" w:rsidP="00D25E61">
      <w:pPr>
        <w:jc w:val="right"/>
        <w:rPr>
          <w:rFonts w:asciiTheme="minorHAnsi" w:hAnsiTheme="minorHAnsi" w:cstheme="minorHAnsi"/>
          <w:b/>
          <w:bCs/>
          <w:i/>
          <w:sz w:val="22"/>
          <w:szCs w:val="22"/>
        </w:rPr>
      </w:pPr>
    </w:p>
    <w:p w:rsidR="00921802" w:rsidRPr="00AB17DF" w:rsidRDefault="00921802" w:rsidP="00D25E61">
      <w:pPr>
        <w:jc w:val="right"/>
        <w:rPr>
          <w:rFonts w:asciiTheme="minorHAnsi" w:hAnsiTheme="minorHAnsi" w:cstheme="minorHAnsi"/>
          <w:b/>
          <w:bCs/>
          <w:i/>
          <w:sz w:val="22"/>
          <w:szCs w:val="22"/>
        </w:rPr>
      </w:pPr>
    </w:p>
    <w:p w:rsidR="00D25E61" w:rsidRPr="00AB17DF" w:rsidRDefault="00D25E61" w:rsidP="00D25E61">
      <w:pPr>
        <w:ind w:right="-578"/>
        <w:rPr>
          <w:rFonts w:asciiTheme="minorHAnsi" w:hAnsiTheme="minorHAnsi" w:cstheme="minorHAnsi"/>
          <w:sz w:val="22"/>
          <w:szCs w:val="22"/>
          <w:highlight w:val="yellow"/>
        </w:rPr>
        <w:sectPr w:rsidR="00D25E61" w:rsidRPr="00AB17DF" w:rsidSect="003E4F18">
          <w:footerReference w:type="default" r:id="rId38"/>
          <w:pgSz w:w="11906" w:h="16838"/>
          <w:pgMar w:top="765" w:right="794" w:bottom="1191" w:left="1134" w:header="709" w:footer="340" w:gutter="0"/>
          <w:cols w:space="708"/>
          <w:docGrid w:linePitch="360"/>
        </w:sectPr>
      </w:pPr>
    </w:p>
    <w:p w:rsidR="00304AC0" w:rsidRPr="00AB17DF" w:rsidRDefault="00304AC0" w:rsidP="00304AC0">
      <w:pPr>
        <w:jc w:val="right"/>
        <w:rPr>
          <w:rFonts w:asciiTheme="minorHAnsi" w:hAnsiTheme="minorHAnsi" w:cstheme="minorHAnsi"/>
          <w:b/>
          <w:bCs/>
          <w:i/>
          <w:sz w:val="20"/>
          <w:szCs w:val="20"/>
        </w:rPr>
      </w:pPr>
      <w:r w:rsidRPr="00AB17DF">
        <w:rPr>
          <w:rFonts w:asciiTheme="minorHAnsi" w:hAnsiTheme="minorHAnsi" w:cstheme="minorHAnsi"/>
          <w:b/>
          <w:bCs/>
          <w:i/>
          <w:sz w:val="20"/>
          <w:szCs w:val="20"/>
        </w:rPr>
        <w:lastRenderedPageBreak/>
        <w:t>Załącznik nr 5</w:t>
      </w:r>
    </w:p>
    <w:p w:rsidR="00304AC0" w:rsidRPr="00AB17DF" w:rsidRDefault="00304AC0" w:rsidP="00304AC0">
      <w:pPr>
        <w:spacing w:line="276" w:lineRule="auto"/>
        <w:rPr>
          <w:rFonts w:asciiTheme="minorHAnsi" w:hAnsiTheme="minorHAnsi" w:cstheme="minorHAnsi"/>
          <w:b/>
          <w:bCs/>
          <w:iCs/>
          <w:sz w:val="22"/>
          <w:szCs w:val="22"/>
        </w:rPr>
      </w:pPr>
      <w:r w:rsidRPr="00AB17DF">
        <w:rPr>
          <w:rFonts w:asciiTheme="minorHAnsi" w:hAnsiTheme="minorHAnsi" w:cstheme="minorHAnsi"/>
          <w:b/>
          <w:bCs/>
          <w:iCs/>
          <w:sz w:val="22"/>
          <w:szCs w:val="22"/>
        </w:rPr>
        <w:t xml:space="preserve">Sprawa nr  </w:t>
      </w:r>
      <w:r w:rsidR="007E53EB" w:rsidRPr="00AB17DF">
        <w:rPr>
          <w:rFonts w:asciiTheme="minorHAnsi" w:hAnsiTheme="minorHAnsi" w:cstheme="minorHAnsi"/>
          <w:b/>
          <w:bCs/>
          <w:iCs/>
          <w:sz w:val="22"/>
          <w:szCs w:val="22"/>
        </w:rPr>
        <w:t>ZP/01/2023</w:t>
      </w:r>
      <w:r w:rsidRPr="00AB17DF">
        <w:rPr>
          <w:rFonts w:asciiTheme="minorHAnsi" w:hAnsiTheme="minorHAnsi" w:cstheme="minorHAnsi"/>
          <w:b/>
          <w:bCs/>
          <w:sz w:val="22"/>
          <w:szCs w:val="22"/>
        </w:rPr>
        <w:t xml:space="preserve"> </w:t>
      </w:r>
    </w:p>
    <w:p w:rsidR="002902DC" w:rsidRPr="00AB17DF" w:rsidRDefault="002902DC" w:rsidP="00304AC0">
      <w:pPr>
        <w:spacing w:line="276" w:lineRule="auto"/>
        <w:rPr>
          <w:rFonts w:asciiTheme="minorHAnsi" w:hAnsiTheme="minorHAnsi" w:cstheme="minorHAnsi"/>
          <w:b/>
          <w:bCs/>
          <w:sz w:val="22"/>
          <w:szCs w:val="22"/>
          <w:u w:val="single"/>
        </w:rPr>
      </w:pPr>
    </w:p>
    <w:p w:rsidR="00304AC0" w:rsidRPr="00AB17DF" w:rsidRDefault="00304AC0" w:rsidP="00304AC0">
      <w:pPr>
        <w:suppressAutoHyphens/>
        <w:spacing w:line="276" w:lineRule="auto"/>
        <w:rPr>
          <w:rFonts w:asciiTheme="minorHAnsi" w:eastAsia="Times New Roman" w:hAnsiTheme="minorHAnsi" w:cstheme="minorHAnsi"/>
          <w:b/>
          <w:sz w:val="22"/>
          <w:szCs w:val="22"/>
          <w:lang w:eastAsia="ar-SA"/>
        </w:rPr>
      </w:pPr>
      <w:r w:rsidRPr="00AB17DF">
        <w:rPr>
          <w:rFonts w:asciiTheme="minorHAnsi" w:eastAsia="Times New Roman" w:hAnsiTheme="minorHAnsi" w:cstheme="minorHAnsi"/>
          <w:b/>
          <w:sz w:val="22"/>
          <w:szCs w:val="22"/>
          <w:lang w:eastAsia="ar-SA"/>
        </w:rPr>
        <w:t>Nazwa Wykonawcy: ....................................................................................................................</w:t>
      </w:r>
    </w:p>
    <w:p w:rsidR="00304AC0" w:rsidRPr="00AB17DF" w:rsidRDefault="00304AC0" w:rsidP="00304AC0">
      <w:pPr>
        <w:suppressAutoHyphens/>
        <w:spacing w:line="276" w:lineRule="auto"/>
        <w:rPr>
          <w:rFonts w:asciiTheme="minorHAnsi" w:eastAsia="Times New Roman" w:hAnsiTheme="minorHAnsi" w:cstheme="minorHAnsi"/>
          <w:b/>
          <w:sz w:val="22"/>
          <w:szCs w:val="22"/>
          <w:lang w:eastAsia="ar-SA"/>
        </w:rPr>
      </w:pPr>
      <w:r w:rsidRPr="00AB17DF">
        <w:rPr>
          <w:rFonts w:asciiTheme="minorHAnsi" w:eastAsia="Times New Roman" w:hAnsiTheme="minorHAnsi" w:cstheme="minorHAnsi"/>
          <w:b/>
          <w:sz w:val="22"/>
          <w:szCs w:val="22"/>
          <w:lang w:eastAsia="ar-SA"/>
        </w:rPr>
        <w:t>Adres Wykonawcy: ......................................................................................................................</w:t>
      </w:r>
    </w:p>
    <w:p w:rsidR="00304AC0" w:rsidRPr="00AB17DF" w:rsidRDefault="00304AC0" w:rsidP="00304AC0">
      <w:pPr>
        <w:tabs>
          <w:tab w:val="left" w:pos="709"/>
        </w:tabs>
        <w:spacing w:line="276" w:lineRule="auto"/>
        <w:jc w:val="center"/>
        <w:outlineLvl w:val="0"/>
        <w:rPr>
          <w:rFonts w:asciiTheme="minorHAnsi" w:eastAsia="Times New Roman" w:hAnsiTheme="minorHAnsi" w:cstheme="minorHAnsi"/>
          <w:b/>
          <w:strike/>
          <w:sz w:val="22"/>
          <w:szCs w:val="22"/>
          <w:u w:val="single"/>
        </w:rPr>
      </w:pPr>
    </w:p>
    <w:p w:rsidR="00304AC0" w:rsidRPr="00AB17DF" w:rsidRDefault="00304AC0" w:rsidP="00304AC0">
      <w:pPr>
        <w:keepNext/>
        <w:spacing w:line="276" w:lineRule="auto"/>
        <w:jc w:val="center"/>
        <w:rPr>
          <w:rFonts w:asciiTheme="minorHAnsi" w:hAnsiTheme="minorHAnsi" w:cstheme="minorHAnsi"/>
          <w:b/>
          <w:sz w:val="22"/>
          <w:szCs w:val="22"/>
        </w:rPr>
      </w:pPr>
      <w:r w:rsidRPr="00AB17DF">
        <w:rPr>
          <w:rFonts w:asciiTheme="minorHAnsi" w:hAnsiTheme="minorHAnsi" w:cstheme="minorHAnsi"/>
          <w:b/>
          <w:sz w:val="22"/>
          <w:szCs w:val="22"/>
        </w:rPr>
        <w:t xml:space="preserve">OŚWIADCZENIE  WYKONAWCÓW  WSPÓLNIE UBIEGAJĄCYCH SIĘ </w:t>
      </w:r>
      <w:r w:rsidRPr="00AB17DF">
        <w:rPr>
          <w:rFonts w:asciiTheme="minorHAnsi" w:hAnsiTheme="minorHAnsi" w:cstheme="minorHAnsi"/>
          <w:b/>
          <w:sz w:val="22"/>
          <w:szCs w:val="22"/>
        </w:rPr>
        <w:br/>
        <w:t xml:space="preserve">O UDZIELENIE ZAMÓWIENIA </w:t>
      </w:r>
    </w:p>
    <w:p w:rsidR="00304AC0" w:rsidRPr="00AB17DF" w:rsidRDefault="00304AC0" w:rsidP="00304AC0">
      <w:pPr>
        <w:spacing w:line="276" w:lineRule="auto"/>
        <w:jc w:val="center"/>
        <w:rPr>
          <w:rFonts w:asciiTheme="minorHAnsi" w:hAnsiTheme="minorHAnsi" w:cstheme="minorHAnsi"/>
          <w:b/>
          <w:bCs/>
          <w:sz w:val="22"/>
          <w:szCs w:val="22"/>
          <w:u w:val="single"/>
        </w:rPr>
      </w:pPr>
      <w:r w:rsidRPr="00AB17DF">
        <w:rPr>
          <w:rFonts w:asciiTheme="minorHAnsi" w:hAnsiTheme="minorHAnsi" w:cstheme="minorHAnsi"/>
          <w:b/>
          <w:bCs/>
          <w:sz w:val="22"/>
          <w:szCs w:val="22"/>
          <w:u w:val="single"/>
        </w:rPr>
        <w:t xml:space="preserve">INFORMACJE DOTYCZĄCE OSOBISTEGO WYKONANIA KLUCZOWYCH ZADAŃ  ART. 60  </w:t>
      </w:r>
    </w:p>
    <w:p w:rsidR="00304AC0" w:rsidRPr="00AB17DF" w:rsidRDefault="00304AC0" w:rsidP="00304AC0">
      <w:pPr>
        <w:keepNext/>
        <w:spacing w:line="276" w:lineRule="auto"/>
        <w:jc w:val="center"/>
        <w:rPr>
          <w:rFonts w:asciiTheme="minorHAnsi" w:hAnsiTheme="minorHAnsi" w:cstheme="minorHAnsi"/>
          <w:sz w:val="22"/>
          <w:szCs w:val="22"/>
        </w:rPr>
      </w:pPr>
      <w:r w:rsidRPr="00AB17DF">
        <w:rPr>
          <w:rFonts w:asciiTheme="minorHAnsi" w:hAnsiTheme="minorHAnsi" w:cstheme="minorHAnsi"/>
          <w:sz w:val="22"/>
          <w:szCs w:val="22"/>
        </w:rPr>
        <w:t xml:space="preserve">ustawy Prawo zamówień publicznych z dnia 11 września 2019 r. </w:t>
      </w:r>
      <w:r w:rsidRPr="00AB17DF">
        <w:rPr>
          <w:rFonts w:asciiTheme="minorHAnsi" w:hAnsiTheme="minorHAnsi" w:cstheme="minorHAnsi"/>
          <w:iCs/>
          <w:sz w:val="22"/>
          <w:szCs w:val="22"/>
        </w:rPr>
        <w:t>(t.j. Dz. U. z 20</w:t>
      </w:r>
      <w:r w:rsidR="00D534B2" w:rsidRPr="00AB17DF">
        <w:rPr>
          <w:rFonts w:asciiTheme="minorHAnsi" w:hAnsiTheme="minorHAnsi" w:cstheme="minorHAnsi"/>
          <w:iCs/>
          <w:sz w:val="22"/>
          <w:szCs w:val="22"/>
        </w:rPr>
        <w:t>2</w:t>
      </w:r>
      <w:r w:rsidR="00346293" w:rsidRPr="00AB17DF">
        <w:rPr>
          <w:rFonts w:asciiTheme="minorHAnsi" w:hAnsiTheme="minorHAnsi" w:cstheme="minorHAnsi"/>
          <w:iCs/>
          <w:sz w:val="22"/>
          <w:szCs w:val="22"/>
        </w:rPr>
        <w:t>2</w:t>
      </w:r>
      <w:r w:rsidRPr="00AB17DF">
        <w:rPr>
          <w:rFonts w:asciiTheme="minorHAnsi" w:hAnsiTheme="minorHAnsi" w:cstheme="minorHAnsi"/>
          <w:iCs/>
          <w:sz w:val="22"/>
          <w:szCs w:val="22"/>
        </w:rPr>
        <w:t xml:space="preserve"> r., poz. </w:t>
      </w:r>
      <w:r w:rsidR="00D534B2" w:rsidRPr="00AB17DF">
        <w:rPr>
          <w:rFonts w:asciiTheme="minorHAnsi" w:hAnsiTheme="minorHAnsi" w:cstheme="minorHAnsi"/>
          <w:iCs/>
          <w:sz w:val="22"/>
          <w:szCs w:val="22"/>
        </w:rPr>
        <w:t>1</w:t>
      </w:r>
      <w:r w:rsidR="00346293" w:rsidRPr="00AB17DF">
        <w:rPr>
          <w:rFonts w:asciiTheme="minorHAnsi" w:hAnsiTheme="minorHAnsi" w:cstheme="minorHAnsi"/>
          <w:iCs/>
          <w:sz w:val="22"/>
          <w:szCs w:val="22"/>
        </w:rPr>
        <w:t>710</w:t>
      </w:r>
      <w:r w:rsidRPr="00AB17DF">
        <w:rPr>
          <w:rFonts w:asciiTheme="minorHAnsi" w:hAnsiTheme="minorHAnsi" w:cstheme="minorHAnsi"/>
          <w:iCs/>
          <w:sz w:val="22"/>
          <w:szCs w:val="22"/>
        </w:rPr>
        <w:t xml:space="preserve"> z późn. zm.)</w:t>
      </w:r>
    </w:p>
    <w:p w:rsidR="00304AC0" w:rsidRPr="00AB17DF" w:rsidRDefault="00304AC0" w:rsidP="00304AC0">
      <w:pPr>
        <w:spacing w:line="276" w:lineRule="auto"/>
        <w:jc w:val="center"/>
        <w:rPr>
          <w:rFonts w:asciiTheme="minorHAnsi" w:hAnsiTheme="minorHAnsi" w:cstheme="minorHAnsi"/>
          <w:b/>
          <w:i/>
          <w:snapToGrid w:val="0"/>
          <w:sz w:val="22"/>
          <w:szCs w:val="22"/>
          <w:u w:val="single"/>
        </w:rPr>
      </w:pPr>
    </w:p>
    <w:p w:rsidR="00304AC0" w:rsidRPr="00AB17DF" w:rsidRDefault="00304AC0" w:rsidP="00304AC0">
      <w:pPr>
        <w:autoSpaceDE w:val="0"/>
        <w:autoSpaceDN w:val="0"/>
        <w:adjustRightInd w:val="0"/>
        <w:spacing w:line="276" w:lineRule="auto"/>
        <w:jc w:val="both"/>
        <w:rPr>
          <w:rFonts w:asciiTheme="minorHAnsi" w:hAnsiTheme="minorHAnsi" w:cstheme="minorHAnsi"/>
          <w:i/>
          <w:sz w:val="22"/>
          <w:szCs w:val="22"/>
        </w:rPr>
      </w:pPr>
      <w:r w:rsidRPr="00AB17DF">
        <w:rPr>
          <w:rFonts w:asciiTheme="minorHAnsi" w:hAnsiTheme="minorHAnsi" w:cstheme="minorHAnsi"/>
          <w:b/>
          <w:sz w:val="22"/>
          <w:szCs w:val="22"/>
        </w:rPr>
        <w:t xml:space="preserve">Nazwa i adres: Wykonawcy /lub Wykonawców </w:t>
      </w:r>
      <w:r w:rsidRPr="00AB17DF">
        <w:rPr>
          <w:rFonts w:asciiTheme="minorHAnsi" w:hAnsiTheme="minorHAnsi" w:cstheme="minorHAnsi"/>
          <w:i/>
          <w:sz w:val="22"/>
          <w:szCs w:val="22"/>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rsidR="00304AC0" w:rsidRPr="00AB17DF" w:rsidRDefault="00304AC0" w:rsidP="00304AC0">
      <w:pPr>
        <w:spacing w:line="276" w:lineRule="auto"/>
        <w:jc w:val="right"/>
        <w:rPr>
          <w:rFonts w:asciiTheme="minorHAnsi" w:hAnsiTheme="minorHAnsi" w:cstheme="minorHAnsi"/>
          <w:b/>
          <w:i/>
          <w:snapToGrid w:val="0"/>
          <w:sz w:val="22"/>
          <w:szCs w:val="22"/>
          <w:u w:val="single"/>
        </w:rPr>
      </w:pPr>
    </w:p>
    <w:p w:rsidR="00304AC0" w:rsidRPr="00AB17DF" w:rsidRDefault="00304AC0" w:rsidP="00304AC0">
      <w:pPr>
        <w:spacing w:line="276" w:lineRule="auto"/>
        <w:jc w:val="both"/>
        <w:rPr>
          <w:rFonts w:asciiTheme="minorHAnsi" w:hAnsiTheme="minorHAnsi" w:cstheme="minorHAnsi"/>
          <w:b/>
          <w:sz w:val="22"/>
          <w:szCs w:val="22"/>
        </w:rPr>
      </w:pPr>
      <w:r w:rsidRPr="00AB17DF">
        <w:rPr>
          <w:rFonts w:asciiTheme="minorHAnsi" w:hAnsiTheme="minorHAnsi" w:cstheme="minorHAnsi"/>
          <w:b/>
          <w:sz w:val="22"/>
          <w:szCs w:val="22"/>
        </w:rPr>
        <w:t>DANE DOTYCZĄCE WYKONAWCY WSPÓLNIE UBIEGAJĄCEGO SIĘ O UDZIELENIE ZAMÓWIENIA -</w:t>
      </w:r>
    </w:p>
    <w:p w:rsidR="00304AC0" w:rsidRPr="00AB17DF" w:rsidRDefault="00304AC0" w:rsidP="00304AC0">
      <w:p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Nazwa Wykonawcy          .............................................................................................................</w:t>
      </w:r>
    </w:p>
    <w:p w:rsidR="00304AC0" w:rsidRPr="00AB17DF" w:rsidRDefault="00304AC0" w:rsidP="00304AC0">
      <w:p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adres /ulica/Nr/kod pocztowy/: .....................................................................................................</w:t>
      </w:r>
    </w:p>
    <w:p w:rsidR="00304AC0" w:rsidRPr="00AB17DF" w:rsidRDefault="00304AC0" w:rsidP="00304AC0">
      <w:p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Nr telefonu/faks ............................................................................................................................</w:t>
      </w:r>
    </w:p>
    <w:p w:rsidR="00304AC0" w:rsidRPr="00AB17DF" w:rsidRDefault="00304AC0" w:rsidP="00304AC0">
      <w:p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NIP ..................................................... REGON ...........................................................................</w:t>
      </w:r>
    </w:p>
    <w:p w:rsidR="00304AC0" w:rsidRPr="00AB17DF" w:rsidRDefault="00304AC0" w:rsidP="00304AC0">
      <w:pPr>
        <w:autoSpaceDE w:val="0"/>
        <w:autoSpaceDN w:val="0"/>
        <w:adjustRightInd w:val="0"/>
        <w:spacing w:line="276" w:lineRule="auto"/>
        <w:jc w:val="both"/>
        <w:rPr>
          <w:rFonts w:asciiTheme="minorHAnsi" w:hAnsiTheme="minorHAnsi" w:cstheme="minorHAnsi"/>
          <w:b/>
          <w:sz w:val="22"/>
          <w:szCs w:val="22"/>
        </w:rPr>
      </w:pPr>
      <w:r w:rsidRPr="00AB17DF">
        <w:rPr>
          <w:rFonts w:asciiTheme="minorHAnsi" w:hAnsiTheme="minorHAnsi" w:cstheme="minorHAnsi"/>
          <w:b/>
          <w:sz w:val="22"/>
          <w:szCs w:val="22"/>
        </w:rPr>
        <w:t>DANE DOTYCZĄCE WYKONAWCY WSPÓLNIE UBIEGAJĄCEGO SIĘ O UDZIELENIE ZAMÓWIENIA-</w:t>
      </w:r>
    </w:p>
    <w:p w:rsidR="00304AC0" w:rsidRPr="00AB17DF" w:rsidRDefault="00304AC0" w:rsidP="00304AC0">
      <w:p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Nazwa Wykonawcy          .............................................................................................................</w:t>
      </w:r>
    </w:p>
    <w:p w:rsidR="00304AC0" w:rsidRPr="00AB17DF" w:rsidRDefault="00304AC0" w:rsidP="00304AC0">
      <w:p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adres /ulica/Nr/kod pocztowy/: .....................................................................................................</w:t>
      </w:r>
    </w:p>
    <w:p w:rsidR="00304AC0" w:rsidRPr="00AB17DF" w:rsidRDefault="00304AC0" w:rsidP="00304AC0">
      <w:p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Nr telefonu/faks ............................................................................................................................</w:t>
      </w:r>
    </w:p>
    <w:p w:rsidR="00304AC0" w:rsidRPr="00AB17DF" w:rsidRDefault="00304AC0" w:rsidP="00304AC0">
      <w:p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NIP ..................................................... REGON ...........................................................................</w:t>
      </w:r>
    </w:p>
    <w:p w:rsidR="00304AC0" w:rsidRPr="00AB17DF" w:rsidRDefault="00304AC0" w:rsidP="00304AC0">
      <w:pPr>
        <w:tabs>
          <w:tab w:val="left" w:pos="2127"/>
        </w:tabs>
        <w:spacing w:line="276" w:lineRule="auto"/>
        <w:ind w:left="295"/>
        <w:jc w:val="both"/>
        <w:rPr>
          <w:rFonts w:asciiTheme="minorHAnsi" w:hAnsiTheme="minorHAnsi" w:cstheme="minorHAnsi"/>
          <w:i/>
          <w:sz w:val="22"/>
          <w:szCs w:val="22"/>
        </w:rPr>
      </w:pPr>
      <w:r w:rsidRPr="00AB17DF">
        <w:rPr>
          <w:rFonts w:asciiTheme="minorHAnsi" w:hAnsiTheme="minorHAnsi" w:cstheme="minorHAnsi"/>
          <w:sz w:val="22"/>
          <w:szCs w:val="22"/>
        </w:rPr>
        <w:t xml:space="preserve">- </w:t>
      </w:r>
      <w:r w:rsidRPr="00AB17DF">
        <w:rPr>
          <w:rFonts w:asciiTheme="minorHAnsi" w:hAnsiTheme="minorHAnsi" w:cstheme="minorHAnsi"/>
          <w:i/>
          <w:sz w:val="22"/>
          <w:szCs w:val="22"/>
        </w:rPr>
        <w:t>* powtórzyć, jeśli zachodzi konieczność</w:t>
      </w:r>
    </w:p>
    <w:p w:rsidR="00304AC0" w:rsidRPr="00AB17DF" w:rsidRDefault="00304AC0" w:rsidP="00304AC0">
      <w:pPr>
        <w:tabs>
          <w:tab w:val="left" w:pos="2127"/>
        </w:tabs>
        <w:spacing w:line="276" w:lineRule="auto"/>
        <w:ind w:left="295"/>
        <w:jc w:val="both"/>
        <w:rPr>
          <w:rFonts w:asciiTheme="minorHAnsi" w:hAnsiTheme="minorHAnsi" w:cstheme="minorHAnsi"/>
          <w:i/>
          <w:sz w:val="22"/>
          <w:szCs w:val="22"/>
        </w:rPr>
      </w:pPr>
    </w:p>
    <w:p w:rsidR="00304AC0" w:rsidRPr="00AB17DF" w:rsidRDefault="00304AC0" w:rsidP="00304AC0">
      <w:pPr>
        <w:tabs>
          <w:tab w:val="left" w:pos="1701"/>
        </w:tabs>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 xml:space="preserve">I. W związku z zastrzeżeniem na podstawie art. 60 pkt 1 Pzp przez zamawiającego </w:t>
      </w:r>
      <w:r w:rsidRPr="00AB17DF">
        <w:rPr>
          <w:rFonts w:asciiTheme="minorHAnsi" w:hAnsiTheme="minorHAnsi" w:cstheme="minorHAnsi"/>
          <w:b/>
          <w:sz w:val="22"/>
          <w:szCs w:val="22"/>
        </w:rPr>
        <w:t>obowiązku osobistego wykonania</w:t>
      </w:r>
      <w:r w:rsidRPr="00AB17DF">
        <w:rPr>
          <w:rFonts w:asciiTheme="minorHAnsi" w:hAnsiTheme="minorHAnsi" w:cstheme="minorHAnsi"/>
          <w:sz w:val="22"/>
          <w:szCs w:val="22"/>
        </w:rPr>
        <w:t xml:space="preserve"> </w:t>
      </w:r>
      <w:r w:rsidRPr="00AB17DF">
        <w:rPr>
          <w:rFonts w:asciiTheme="minorHAnsi" w:hAnsiTheme="minorHAnsi" w:cstheme="minorHAnsi"/>
          <w:b/>
          <w:sz w:val="22"/>
          <w:szCs w:val="22"/>
        </w:rPr>
        <w:t>przez poszczególnych wykonawców</w:t>
      </w:r>
      <w:r w:rsidRPr="00AB17DF">
        <w:rPr>
          <w:rFonts w:asciiTheme="minorHAnsi" w:hAnsiTheme="minorHAnsi" w:cstheme="minorHAnsi"/>
          <w:sz w:val="22"/>
          <w:szCs w:val="22"/>
        </w:rPr>
        <w:t xml:space="preserve"> wspólnie ubiegających się o udzielenie zamówienia następujących kluczowych zadań, o których mowa w rozdziale …………….. SWZ, oświadczamy, że:</w:t>
      </w:r>
    </w:p>
    <w:p w:rsidR="00304AC0" w:rsidRPr="00AB17DF" w:rsidRDefault="00304AC0" w:rsidP="00304AC0">
      <w:pPr>
        <w:tabs>
          <w:tab w:val="left" w:pos="2127"/>
        </w:tabs>
        <w:spacing w:line="276" w:lineRule="auto"/>
        <w:ind w:left="567" w:hanging="425"/>
        <w:jc w:val="both"/>
        <w:rPr>
          <w:rFonts w:asciiTheme="minorHAnsi" w:hAnsiTheme="minorHAnsi" w:cstheme="minorHAnsi"/>
          <w:sz w:val="22"/>
          <w:szCs w:val="22"/>
        </w:rPr>
      </w:pPr>
      <w:r w:rsidRPr="00AB17DF">
        <w:rPr>
          <w:rFonts w:asciiTheme="minorHAnsi" w:hAnsiTheme="minorHAnsi" w:cstheme="minorHAnsi"/>
          <w:sz w:val="22"/>
          <w:szCs w:val="22"/>
        </w:rPr>
        <w:t>1) zamówień na roboty budowlane lub usługi</w:t>
      </w:r>
    </w:p>
    <w:p w:rsidR="00304AC0" w:rsidRPr="00AB17DF" w:rsidRDefault="00304AC0" w:rsidP="00304AC0">
      <w:pPr>
        <w:tabs>
          <w:tab w:val="left" w:pos="2127"/>
        </w:tabs>
        <w:spacing w:line="276" w:lineRule="auto"/>
        <w:ind w:left="567" w:hanging="425"/>
        <w:jc w:val="both"/>
        <w:rPr>
          <w:rFonts w:asciiTheme="minorHAnsi" w:hAnsiTheme="minorHAnsi" w:cstheme="minorHAnsi"/>
          <w:sz w:val="22"/>
          <w:szCs w:val="22"/>
        </w:rPr>
      </w:pPr>
      <w:r w:rsidRPr="00AB17DF">
        <w:rPr>
          <w:rFonts w:asciiTheme="minorHAnsi" w:hAnsiTheme="minorHAnsi" w:cstheme="minorHAnsi"/>
          <w:sz w:val="22"/>
          <w:szCs w:val="22"/>
        </w:rPr>
        <w:tab/>
        <w:t>………………………………………………………………………………………………………………………………………………………………………………………………………………………….</w:t>
      </w:r>
    </w:p>
    <w:p w:rsidR="00304AC0" w:rsidRPr="00AB17DF" w:rsidRDefault="00304AC0" w:rsidP="00E50F0D">
      <w:pPr>
        <w:pStyle w:val="Akapitzlist"/>
        <w:numPr>
          <w:ilvl w:val="0"/>
          <w:numId w:val="50"/>
        </w:numPr>
        <w:tabs>
          <w:tab w:val="clear" w:pos="720"/>
          <w:tab w:val="num" w:pos="426"/>
          <w:tab w:val="left" w:pos="2127"/>
        </w:tabs>
        <w:spacing w:line="276" w:lineRule="auto"/>
        <w:ind w:hanging="578"/>
        <w:jc w:val="both"/>
        <w:rPr>
          <w:rFonts w:asciiTheme="minorHAnsi" w:hAnsiTheme="minorHAnsi" w:cstheme="minorHAnsi"/>
          <w:sz w:val="22"/>
          <w:szCs w:val="22"/>
        </w:rPr>
      </w:pPr>
      <w:r w:rsidRPr="00AB17DF">
        <w:rPr>
          <w:rFonts w:asciiTheme="minorHAnsi" w:hAnsiTheme="minorHAnsi" w:cstheme="minorHAnsi"/>
          <w:sz w:val="22"/>
          <w:szCs w:val="22"/>
        </w:rPr>
        <w:t>prac związanych z rozmieszczeniem i instalacją, w ramach zamówienia na dostawy.</w:t>
      </w:r>
    </w:p>
    <w:p w:rsidR="00304AC0" w:rsidRPr="00AB17DF" w:rsidRDefault="00304AC0" w:rsidP="00304AC0">
      <w:pPr>
        <w:tabs>
          <w:tab w:val="num" w:pos="426"/>
          <w:tab w:val="left" w:pos="2127"/>
        </w:tabs>
        <w:spacing w:line="276" w:lineRule="auto"/>
        <w:ind w:left="426" w:hanging="284"/>
        <w:jc w:val="both"/>
        <w:rPr>
          <w:rFonts w:asciiTheme="minorHAnsi" w:hAnsiTheme="minorHAnsi" w:cstheme="minorHAnsi"/>
          <w:sz w:val="22"/>
          <w:szCs w:val="22"/>
        </w:rPr>
      </w:pPr>
      <w:r w:rsidRPr="00AB17DF">
        <w:rPr>
          <w:rFonts w:asciiTheme="minorHAnsi" w:hAnsiTheme="minorHAnsi" w:cstheme="minorHAnsi"/>
          <w:sz w:val="22"/>
          <w:szCs w:val="22"/>
        </w:rPr>
        <w:tab/>
        <w:t>………………………………………………………………………………………………………………………………………………………………………………………………………………………………</w:t>
      </w:r>
    </w:p>
    <w:p w:rsidR="00304AC0" w:rsidRPr="00AB17DF" w:rsidRDefault="00304AC0" w:rsidP="00304AC0">
      <w:pPr>
        <w:tabs>
          <w:tab w:val="left" w:pos="2127"/>
        </w:tabs>
        <w:spacing w:line="276" w:lineRule="auto"/>
        <w:ind w:left="295"/>
        <w:jc w:val="both"/>
        <w:rPr>
          <w:rFonts w:asciiTheme="minorHAnsi" w:hAnsiTheme="minorHAnsi" w:cstheme="minorHAnsi"/>
          <w:i/>
          <w:sz w:val="22"/>
          <w:szCs w:val="22"/>
        </w:rPr>
      </w:pPr>
      <w:r w:rsidRPr="00AB17DF">
        <w:rPr>
          <w:rFonts w:asciiTheme="minorHAnsi" w:hAnsiTheme="minorHAnsi" w:cstheme="minorHAnsi"/>
          <w:sz w:val="22"/>
          <w:szCs w:val="22"/>
        </w:rPr>
        <w:t xml:space="preserve">- </w:t>
      </w:r>
      <w:r w:rsidRPr="00AB17DF">
        <w:rPr>
          <w:rFonts w:asciiTheme="minorHAnsi" w:hAnsiTheme="minorHAnsi" w:cstheme="minorHAnsi"/>
          <w:i/>
          <w:sz w:val="22"/>
          <w:szCs w:val="22"/>
        </w:rPr>
        <w:t>* jeżeli Zamawiający zastrzega</w:t>
      </w:r>
    </w:p>
    <w:p w:rsidR="00304AC0" w:rsidRPr="00AB17DF" w:rsidRDefault="00304AC0" w:rsidP="00304AC0">
      <w:pPr>
        <w:spacing w:line="276" w:lineRule="auto"/>
        <w:jc w:val="both"/>
        <w:rPr>
          <w:rFonts w:asciiTheme="minorHAnsi" w:hAnsiTheme="minorHAnsi" w:cstheme="minorHAnsi"/>
          <w:b/>
          <w:snapToGrid w:val="0"/>
          <w:sz w:val="22"/>
          <w:szCs w:val="22"/>
        </w:rPr>
      </w:pPr>
    </w:p>
    <w:p w:rsidR="00304AC0" w:rsidRPr="00AB17DF" w:rsidRDefault="00304AC0" w:rsidP="00304AC0">
      <w:pPr>
        <w:spacing w:line="276" w:lineRule="auto"/>
        <w:jc w:val="both"/>
        <w:rPr>
          <w:rFonts w:asciiTheme="minorHAnsi" w:hAnsiTheme="minorHAnsi" w:cstheme="minorHAnsi"/>
          <w:b/>
          <w:snapToGrid w:val="0"/>
          <w:sz w:val="22"/>
          <w:szCs w:val="22"/>
        </w:rPr>
      </w:pPr>
      <w:r w:rsidRPr="00AB17DF">
        <w:rPr>
          <w:rFonts w:asciiTheme="minorHAnsi" w:hAnsiTheme="minorHAnsi" w:cstheme="minorHAnsi"/>
          <w:b/>
          <w:snapToGrid w:val="0"/>
          <w:sz w:val="22"/>
          <w:szCs w:val="22"/>
        </w:rPr>
        <w:t xml:space="preserve">II. Zgodnie z żądaniem Zamawiającego na podstawie art. 59 ustawy Pzp przekażemy przed zawarciem umowy w sprawie zamówienia publicznego kopię umowy regulującej współpracę wykonawców. </w:t>
      </w:r>
    </w:p>
    <w:p w:rsidR="00304AC0" w:rsidRPr="00AB17DF" w:rsidRDefault="00304AC0" w:rsidP="00304AC0">
      <w:pPr>
        <w:tabs>
          <w:tab w:val="left" w:pos="2127"/>
        </w:tabs>
        <w:spacing w:line="276" w:lineRule="auto"/>
        <w:ind w:left="294"/>
        <w:jc w:val="both"/>
        <w:rPr>
          <w:rFonts w:asciiTheme="minorHAnsi" w:hAnsiTheme="minorHAnsi" w:cstheme="minorHAnsi"/>
          <w:sz w:val="22"/>
          <w:szCs w:val="22"/>
        </w:rPr>
      </w:pPr>
      <w:r w:rsidRPr="00AB17DF">
        <w:rPr>
          <w:rFonts w:asciiTheme="minorHAnsi" w:hAnsiTheme="minorHAnsi" w:cstheme="minorHAnsi"/>
          <w:sz w:val="22"/>
          <w:szCs w:val="22"/>
        </w:rPr>
        <w:t xml:space="preserve">- </w:t>
      </w:r>
      <w:r w:rsidRPr="00AB17DF">
        <w:rPr>
          <w:rFonts w:asciiTheme="minorHAnsi" w:hAnsiTheme="minorHAnsi" w:cstheme="minorHAnsi"/>
          <w:i/>
          <w:sz w:val="22"/>
          <w:szCs w:val="22"/>
        </w:rPr>
        <w:t>* jeżeli Zamawiający wymaga</w:t>
      </w:r>
    </w:p>
    <w:p w:rsidR="00304AC0" w:rsidRPr="00AB17DF" w:rsidRDefault="00304AC0" w:rsidP="00304AC0">
      <w:pPr>
        <w:rPr>
          <w:rFonts w:asciiTheme="minorHAnsi" w:hAnsiTheme="minorHAnsi" w:cstheme="minorHAnsi"/>
          <w:b/>
          <w:bCs/>
          <w:sz w:val="22"/>
          <w:szCs w:val="22"/>
        </w:rPr>
      </w:pPr>
    </w:p>
    <w:p w:rsidR="00304AC0" w:rsidRPr="00AB17DF" w:rsidRDefault="00304AC0" w:rsidP="00304AC0">
      <w:pPr>
        <w:rPr>
          <w:rFonts w:asciiTheme="minorHAnsi" w:hAnsiTheme="minorHAnsi" w:cstheme="minorHAnsi"/>
          <w:b/>
          <w:bCs/>
          <w:sz w:val="22"/>
          <w:szCs w:val="22"/>
        </w:rPr>
      </w:pPr>
    </w:p>
    <w:p w:rsidR="00304AC0" w:rsidRPr="00AB17DF" w:rsidRDefault="00304AC0" w:rsidP="00304AC0">
      <w:pPr>
        <w:rPr>
          <w:rFonts w:asciiTheme="minorHAnsi" w:hAnsiTheme="minorHAnsi" w:cstheme="minorHAnsi"/>
          <w:b/>
          <w:bCs/>
          <w:sz w:val="22"/>
          <w:szCs w:val="22"/>
        </w:rPr>
      </w:pPr>
    </w:p>
    <w:p w:rsidR="00304AC0" w:rsidRPr="00AB17DF" w:rsidRDefault="00304AC0" w:rsidP="00304AC0">
      <w:pPr>
        <w:rPr>
          <w:rFonts w:asciiTheme="minorHAnsi" w:hAnsiTheme="minorHAnsi" w:cstheme="minorHAnsi"/>
          <w:b/>
          <w:bCs/>
          <w:sz w:val="22"/>
          <w:szCs w:val="22"/>
        </w:rPr>
      </w:pPr>
    </w:p>
    <w:p w:rsidR="00D25E61" w:rsidRPr="00AB17DF" w:rsidRDefault="00D25E61" w:rsidP="00411A4C">
      <w:pPr>
        <w:suppressAutoHyphens/>
        <w:ind w:left="720"/>
        <w:rPr>
          <w:rFonts w:asciiTheme="minorHAnsi" w:hAnsiTheme="minorHAnsi" w:cstheme="minorHAnsi"/>
          <w:b/>
          <w:i/>
          <w:sz w:val="22"/>
          <w:szCs w:val="22"/>
        </w:rPr>
      </w:pPr>
    </w:p>
    <w:p w:rsidR="00304AC0" w:rsidRPr="00AB17DF" w:rsidRDefault="00304AC0" w:rsidP="00411A4C">
      <w:pPr>
        <w:suppressAutoHyphens/>
        <w:ind w:left="720"/>
        <w:rPr>
          <w:rFonts w:asciiTheme="minorHAnsi" w:hAnsiTheme="minorHAnsi" w:cstheme="minorHAnsi"/>
          <w:b/>
          <w:i/>
          <w:sz w:val="22"/>
          <w:szCs w:val="22"/>
        </w:rPr>
      </w:pPr>
    </w:p>
    <w:p w:rsidR="00C92A10" w:rsidRPr="00AB17DF" w:rsidRDefault="00C92A10" w:rsidP="00C92A10">
      <w:pPr>
        <w:spacing w:after="120"/>
        <w:jc w:val="right"/>
        <w:rPr>
          <w:rFonts w:asciiTheme="minorHAnsi" w:hAnsiTheme="minorHAnsi" w:cstheme="minorHAnsi"/>
          <w:b/>
          <w:snapToGrid w:val="0"/>
          <w:sz w:val="22"/>
          <w:szCs w:val="22"/>
        </w:rPr>
      </w:pPr>
      <w:r w:rsidRPr="00AB17DF">
        <w:rPr>
          <w:rFonts w:asciiTheme="minorHAnsi" w:hAnsiTheme="minorHAnsi" w:cstheme="minorHAnsi"/>
          <w:b/>
          <w:snapToGrid w:val="0"/>
          <w:sz w:val="22"/>
          <w:szCs w:val="22"/>
        </w:rPr>
        <w:t>Załącznik nr 6</w:t>
      </w:r>
    </w:p>
    <w:p w:rsidR="00C92A10" w:rsidRPr="00AB17DF" w:rsidRDefault="00C92A10" w:rsidP="00C92A10">
      <w:pPr>
        <w:spacing w:after="120"/>
        <w:rPr>
          <w:rFonts w:asciiTheme="minorHAnsi" w:hAnsiTheme="minorHAnsi" w:cstheme="minorHAnsi"/>
          <w:i/>
          <w:snapToGrid w:val="0"/>
          <w:sz w:val="22"/>
          <w:szCs w:val="22"/>
        </w:rPr>
      </w:pPr>
    </w:p>
    <w:p w:rsidR="00C92A10" w:rsidRPr="00AB17DF" w:rsidRDefault="00304AC0" w:rsidP="00E50F0D">
      <w:pPr>
        <w:numPr>
          <w:ilvl w:val="0"/>
          <w:numId w:val="45"/>
        </w:numPr>
        <w:tabs>
          <w:tab w:val="clear" w:pos="911"/>
          <w:tab w:val="num" w:pos="0"/>
        </w:tabs>
        <w:suppressAutoHyphens/>
        <w:ind w:left="0" w:firstLine="0"/>
        <w:rPr>
          <w:rFonts w:asciiTheme="minorHAnsi" w:hAnsiTheme="minorHAnsi" w:cstheme="minorHAnsi"/>
          <w:sz w:val="22"/>
          <w:szCs w:val="22"/>
        </w:rPr>
      </w:pPr>
      <w:r w:rsidRPr="00AB17DF">
        <w:rPr>
          <w:rFonts w:asciiTheme="minorHAnsi" w:hAnsiTheme="minorHAnsi" w:cstheme="minorHAnsi"/>
          <w:b/>
          <w:bCs/>
          <w:iCs/>
          <w:sz w:val="22"/>
          <w:szCs w:val="22"/>
        </w:rPr>
        <w:t xml:space="preserve">Sprawa nr </w:t>
      </w:r>
      <w:r w:rsidR="00EC2730" w:rsidRPr="00AB17DF">
        <w:rPr>
          <w:rFonts w:asciiTheme="minorHAnsi" w:hAnsiTheme="minorHAnsi" w:cstheme="minorHAnsi"/>
          <w:b/>
          <w:bCs/>
          <w:iCs/>
          <w:sz w:val="22"/>
          <w:szCs w:val="22"/>
        </w:rPr>
        <w:t xml:space="preserve"> ZP /</w:t>
      </w:r>
      <w:r w:rsidR="007E53EB" w:rsidRPr="00AB17DF">
        <w:rPr>
          <w:rFonts w:asciiTheme="minorHAnsi" w:hAnsiTheme="minorHAnsi" w:cstheme="minorHAnsi"/>
          <w:b/>
          <w:bCs/>
          <w:iCs/>
          <w:sz w:val="22"/>
          <w:szCs w:val="22"/>
        </w:rPr>
        <w:t>01/ 2023</w:t>
      </w:r>
    </w:p>
    <w:p w:rsidR="00C92A10" w:rsidRPr="00AB17DF" w:rsidRDefault="00C92A10" w:rsidP="00C92A10">
      <w:pPr>
        <w:jc w:val="right"/>
        <w:rPr>
          <w:rFonts w:asciiTheme="minorHAnsi" w:hAnsiTheme="minorHAnsi" w:cstheme="minorHAnsi"/>
          <w:b/>
          <w:bCs/>
          <w:i/>
          <w:sz w:val="22"/>
          <w:szCs w:val="22"/>
          <w:u w:val="single"/>
        </w:rPr>
      </w:pPr>
    </w:p>
    <w:p w:rsidR="00C92A10" w:rsidRPr="00AB17DF" w:rsidRDefault="00C92A10" w:rsidP="00C92A10">
      <w:pPr>
        <w:jc w:val="right"/>
        <w:rPr>
          <w:rFonts w:asciiTheme="minorHAnsi" w:hAnsiTheme="minorHAnsi" w:cstheme="minorHAnsi"/>
          <w:b/>
          <w:bCs/>
          <w:i/>
          <w:sz w:val="22"/>
          <w:szCs w:val="22"/>
          <w:u w:val="single"/>
        </w:rPr>
      </w:pPr>
    </w:p>
    <w:p w:rsidR="00C92A10" w:rsidRPr="00AB17DF" w:rsidRDefault="00C92A10" w:rsidP="00C92A10">
      <w:pPr>
        <w:ind w:firstLine="390"/>
        <w:jc w:val="center"/>
        <w:rPr>
          <w:rFonts w:asciiTheme="minorHAnsi" w:hAnsiTheme="minorHAnsi" w:cstheme="minorHAnsi"/>
          <w:b/>
          <w:sz w:val="22"/>
          <w:szCs w:val="22"/>
        </w:rPr>
      </w:pPr>
      <w:r w:rsidRPr="00AB17DF">
        <w:rPr>
          <w:rFonts w:asciiTheme="minorHAnsi" w:hAnsiTheme="minorHAnsi" w:cstheme="minorHAnsi"/>
          <w:b/>
          <w:sz w:val="22"/>
          <w:szCs w:val="22"/>
        </w:rPr>
        <w:t>OŚWIADCZENIE</w:t>
      </w:r>
    </w:p>
    <w:p w:rsidR="00C92A10" w:rsidRPr="00AB17DF" w:rsidRDefault="00C92A10" w:rsidP="00C92A10">
      <w:pPr>
        <w:ind w:firstLine="390"/>
        <w:jc w:val="center"/>
        <w:rPr>
          <w:rFonts w:asciiTheme="minorHAnsi" w:hAnsiTheme="minorHAnsi" w:cstheme="minorHAnsi"/>
          <w:b/>
          <w:sz w:val="22"/>
          <w:szCs w:val="22"/>
        </w:rPr>
      </w:pPr>
      <w:r w:rsidRPr="00AB17DF">
        <w:rPr>
          <w:rFonts w:asciiTheme="minorHAnsi" w:hAnsiTheme="minorHAnsi" w:cstheme="minorHAnsi"/>
          <w:b/>
          <w:sz w:val="22"/>
          <w:szCs w:val="22"/>
        </w:rPr>
        <w:t>o dopuszczeniu do obrotu i spełnianiu wymogów Zamawiającego określonych w SWZ</w:t>
      </w:r>
    </w:p>
    <w:p w:rsidR="00C92A10" w:rsidRPr="00AB17DF" w:rsidRDefault="00C92A10" w:rsidP="00C92A10">
      <w:pPr>
        <w:jc w:val="center"/>
        <w:rPr>
          <w:rFonts w:asciiTheme="minorHAnsi" w:hAnsiTheme="minorHAnsi" w:cstheme="minorHAnsi"/>
          <w:sz w:val="22"/>
          <w:szCs w:val="22"/>
        </w:rPr>
      </w:pPr>
    </w:p>
    <w:p w:rsidR="00C92A10" w:rsidRPr="00AB17DF" w:rsidRDefault="00C92A10" w:rsidP="00C92A10">
      <w:pPr>
        <w:jc w:val="center"/>
        <w:rPr>
          <w:rFonts w:asciiTheme="minorHAnsi" w:hAnsiTheme="minorHAnsi" w:cstheme="minorHAnsi"/>
          <w:sz w:val="22"/>
          <w:szCs w:val="22"/>
        </w:rPr>
      </w:pPr>
    </w:p>
    <w:p w:rsidR="007E53EB" w:rsidRPr="00AB17DF" w:rsidRDefault="00C92A10" w:rsidP="007E53EB">
      <w:pPr>
        <w:spacing w:line="360" w:lineRule="auto"/>
        <w:jc w:val="both"/>
        <w:rPr>
          <w:rFonts w:asciiTheme="minorHAnsi" w:eastAsia="Calibri" w:hAnsiTheme="minorHAnsi" w:cstheme="minorHAnsi"/>
          <w:b/>
          <w:sz w:val="22"/>
          <w:szCs w:val="22"/>
          <w:u w:val="single"/>
        </w:rPr>
      </w:pPr>
      <w:r w:rsidRPr="00AB17DF">
        <w:rPr>
          <w:rFonts w:asciiTheme="minorHAnsi" w:hAnsiTheme="minorHAnsi" w:cstheme="minorHAnsi"/>
          <w:sz w:val="22"/>
          <w:szCs w:val="22"/>
        </w:rPr>
        <w:tab/>
        <w:t>Przystępując jako Wykonawca do udziału w postępowaniu o udzielenie zamówienia publicznego na</w:t>
      </w:r>
      <w:r w:rsidR="007F7E0E" w:rsidRPr="00AB17DF">
        <w:rPr>
          <w:rFonts w:asciiTheme="minorHAnsi" w:hAnsiTheme="minorHAnsi" w:cstheme="minorHAnsi"/>
          <w:sz w:val="22"/>
          <w:szCs w:val="22"/>
        </w:rPr>
        <w:t xml:space="preserve"> zadanie pn.:</w:t>
      </w:r>
      <w:r w:rsidRPr="00AB17DF">
        <w:rPr>
          <w:rFonts w:asciiTheme="minorHAnsi" w:hAnsiTheme="minorHAnsi" w:cstheme="minorHAnsi"/>
          <w:sz w:val="22"/>
          <w:szCs w:val="22"/>
        </w:rPr>
        <w:t xml:space="preserve"> </w:t>
      </w:r>
      <w:r w:rsidR="007F7E0E" w:rsidRPr="00AB17DF">
        <w:rPr>
          <w:rFonts w:asciiTheme="minorHAnsi" w:hAnsiTheme="minorHAnsi" w:cstheme="minorHAnsi"/>
          <w:sz w:val="22"/>
          <w:szCs w:val="22"/>
        </w:rPr>
        <w:t>„</w:t>
      </w:r>
      <w:r w:rsidR="007E53EB" w:rsidRPr="00AB17DF">
        <w:rPr>
          <w:rFonts w:asciiTheme="minorHAnsi" w:eastAsia="Calibri" w:hAnsiTheme="minorHAnsi" w:cstheme="minorHAnsi"/>
          <w:b/>
          <w:sz w:val="22"/>
          <w:szCs w:val="22"/>
          <w:u w:val="single"/>
        </w:rPr>
        <w:t>Dostawa narzędzi i akcesoriów endoskopowych dla Pracowni Endoskopii oraz materiałów jednorazowych i środków hemostatycznych na potrzeby Bloku Operacyjnego Centralnego Szpitala Klinicznego Uniwersytetu Medycznego w Łodzi.</w:t>
      </w:r>
    </w:p>
    <w:p w:rsidR="00C92A10" w:rsidRPr="00AB17DF" w:rsidRDefault="00C92A10" w:rsidP="00EC2730">
      <w:pPr>
        <w:spacing w:line="360" w:lineRule="auto"/>
        <w:jc w:val="both"/>
        <w:rPr>
          <w:rFonts w:asciiTheme="minorHAnsi" w:hAnsiTheme="minorHAnsi" w:cstheme="minorHAnsi"/>
          <w:b/>
          <w:sz w:val="22"/>
          <w:szCs w:val="22"/>
        </w:rPr>
      </w:pPr>
      <w:r w:rsidRPr="00AB17DF">
        <w:rPr>
          <w:rFonts w:asciiTheme="minorHAnsi" w:hAnsiTheme="minorHAnsi" w:cstheme="minorHAnsi"/>
          <w:sz w:val="22"/>
          <w:szCs w:val="22"/>
        </w:rPr>
        <w:t>niniejszym oświadczam, że oferowany towar spełnia wszystkie wymagane warunki określone w SWZ, na co posiadam odpowiednie dokumenty, które w każdej chwili przedłożę do wglądu na żądanie Zamawiającego, w szczególności potwierdzające, że oferowane produkty posiadają aktualne dopuszczenie do obrotu na rynek polski zgodnie z przepisami odpowiednio:</w:t>
      </w:r>
    </w:p>
    <w:p w:rsidR="00C92A10" w:rsidRPr="00AB17DF" w:rsidRDefault="00C92A10" w:rsidP="00E50F0D">
      <w:pPr>
        <w:numPr>
          <w:ilvl w:val="0"/>
          <w:numId w:val="42"/>
        </w:numPr>
        <w:autoSpaceDE w:val="0"/>
        <w:autoSpaceDN w:val="0"/>
        <w:adjustRightInd w:val="0"/>
        <w:spacing w:line="360" w:lineRule="auto"/>
        <w:jc w:val="both"/>
        <w:rPr>
          <w:rFonts w:asciiTheme="minorHAnsi" w:hAnsiTheme="minorHAnsi" w:cstheme="minorHAnsi"/>
          <w:sz w:val="22"/>
          <w:szCs w:val="22"/>
        </w:rPr>
      </w:pPr>
      <w:r w:rsidRPr="00AB17DF">
        <w:rPr>
          <w:rFonts w:asciiTheme="minorHAnsi" w:hAnsiTheme="minorHAnsi" w:cstheme="minorHAnsi"/>
          <w:sz w:val="22"/>
          <w:szCs w:val="22"/>
        </w:rPr>
        <w:t>ustawy z dnia 6 września 2001 r. – Prawo Farmaceutyczne (</w:t>
      </w:r>
      <w:r w:rsidR="00B90797" w:rsidRPr="00AB17DF">
        <w:rPr>
          <w:rFonts w:asciiTheme="minorHAnsi" w:hAnsiTheme="minorHAnsi" w:cstheme="minorHAnsi"/>
          <w:sz w:val="22"/>
          <w:szCs w:val="22"/>
        </w:rPr>
        <w:t>t.j. Dz. U. z 202</w:t>
      </w:r>
      <w:r w:rsidR="00D534B2" w:rsidRPr="00AB17DF">
        <w:rPr>
          <w:rFonts w:asciiTheme="minorHAnsi" w:hAnsiTheme="minorHAnsi" w:cstheme="minorHAnsi"/>
          <w:sz w:val="22"/>
          <w:szCs w:val="22"/>
        </w:rPr>
        <w:t>2</w:t>
      </w:r>
      <w:r w:rsidR="00B90797" w:rsidRPr="00AB17DF">
        <w:rPr>
          <w:rFonts w:asciiTheme="minorHAnsi" w:hAnsiTheme="minorHAnsi" w:cstheme="minorHAnsi"/>
          <w:sz w:val="22"/>
          <w:szCs w:val="22"/>
        </w:rPr>
        <w:t xml:space="preserve"> r., poz. </w:t>
      </w:r>
      <w:r w:rsidR="0070621C" w:rsidRPr="00AB17DF">
        <w:rPr>
          <w:rFonts w:asciiTheme="minorHAnsi" w:hAnsiTheme="minorHAnsi" w:cstheme="minorHAnsi"/>
          <w:sz w:val="22"/>
          <w:szCs w:val="22"/>
        </w:rPr>
        <w:t>2301</w:t>
      </w:r>
      <w:r w:rsidR="00B90797" w:rsidRPr="00AB17DF">
        <w:rPr>
          <w:rFonts w:asciiTheme="minorHAnsi" w:hAnsiTheme="minorHAnsi" w:cstheme="minorHAnsi"/>
          <w:sz w:val="22"/>
          <w:szCs w:val="22"/>
        </w:rPr>
        <w:t xml:space="preserve">) </w:t>
      </w:r>
      <w:r w:rsidRPr="00AB17DF">
        <w:rPr>
          <w:rFonts w:asciiTheme="minorHAnsi" w:hAnsiTheme="minorHAnsi" w:cstheme="minorHAnsi"/>
          <w:sz w:val="22"/>
          <w:szCs w:val="22"/>
        </w:rPr>
        <w:t>nie dotyczy produktów leczniczych sprowadzanych w trybie importu docelowego*</w:t>
      </w:r>
    </w:p>
    <w:p w:rsidR="00C92A10" w:rsidRPr="00AB17DF" w:rsidRDefault="00C92A10" w:rsidP="00E50F0D">
      <w:pPr>
        <w:numPr>
          <w:ilvl w:val="0"/>
          <w:numId w:val="42"/>
        </w:numPr>
        <w:autoSpaceDE w:val="0"/>
        <w:autoSpaceDN w:val="0"/>
        <w:adjustRightInd w:val="0"/>
        <w:spacing w:line="360" w:lineRule="auto"/>
        <w:jc w:val="both"/>
        <w:rPr>
          <w:rFonts w:asciiTheme="minorHAnsi" w:hAnsiTheme="minorHAnsi" w:cstheme="minorHAnsi"/>
          <w:sz w:val="22"/>
          <w:szCs w:val="22"/>
        </w:rPr>
      </w:pPr>
      <w:r w:rsidRPr="00AB17DF">
        <w:rPr>
          <w:rFonts w:asciiTheme="minorHAnsi" w:hAnsiTheme="minorHAnsi" w:cstheme="minorHAnsi"/>
          <w:sz w:val="22"/>
          <w:szCs w:val="22"/>
        </w:rPr>
        <w:t xml:space="preserve">ustawy z dnia </w:t>
      </w:r>
      <w:r w:rsidR="00D478FB" w:rsidRPr="00AB17DF">
        <w:rPr>
          <w:rFonts w:asciiTheme="minorHAnsi" w:hAnsiTheme="minorHAnsi" w:cstheme="minorHAnsi"/>
          <w:sz w:val="22"/>
          <w:szCs w:val="22"/>
        </w:rPr>
        <w:t>07.04.2022</w:t>
      </w:r>
      <w:r w:rsidRPr="00AB17DF">
        <w:rPr>
          <w:rFonts w:asciiTheme="minorHAnsi" w:hAnsiTheme="minorHAnsi" w:cstheme="minorHAnsi"/>
          <w:sz w:val="22"/>
          <w:szCs w:val="22"/>
        </w:rPr>
        <w:t xml:space="preserve"> r. o wyrobach medycznych (Dz.U.</w:t>
      </w:r>
      <w:r w:rsidR="00CF6EEB" w:rsidRPr="00AB17DF">
        <w:rPr>
          <w:rFonts w:asciiTheme="minorHAnsi" w:hAnsiTheme="minorHAnsi" w:cstheme="minorHAnsi"/>
          <w:sz w:val="22"/>
          <w:szCs w:val="22"/>
        </w:rPr>
        <w:t xml:space="preserve"> </w:t>
      </w:r>
      <w:r w:rsidRPr="00AB17DF">
        <w:rPr>
          <w:rFonts w:asciiTheme="minorHAnsi" w:hAnsiTheme="minorHAnsi" w:cstheme="minorHAnsi"/>
          <w:sz w:val="22"/>
          <w:szCs w:val="22"/>
        </w:rPr>
        <w:t>202</w:t>
      </w:r>
      <w:r w:rsidR="00D9446B" w:rsidRPr="00AB17DF">
        <w:rPr>
          <w:rFonts w:asciiTheme="minorHAnsi" w:hAnsiTheme="minorHAnsi" w:cstheme="minorHAnsi"/>
          <w:sz w:val="22"/>
          <w:szCs w:val="22"/>
        </w:rPr>
        <w:t>2</w:t>
      </w:r>
      <w:r w:rsidR="00CF6EEB" w:rsidRPr="00AB17DF">
        <w:rPr>
          <w:rFonts w:asciiTheme="minorHAnsi" w:hAnsiTheme="minorHAnsi" w:cstheme="minorHAnsi"/>
          <w:sz w:val="22"/>
          <w:szCs w:val="22"/>
        </w:rPr>
        <w:t xml:space="preserve"> r.,</w:t>
      </w:r>
      <w:r w:rsidRPr="00AB17DF">
        <w:rPr>
          <w:rFonts w:asciiTheme="minorHAnsi" w:hAnsiTheme="minorHAnsi" w:cstheme="minorHAnsi"/>
          <w:sz w:val="22"/>
          <w:szCs w:val="22"/>
        </w:rPr>
        <w:t xml:space="preserve"> poz. </w:t>
      </w:r>
      <w:r w:rsidR="00D9446B" w:rsidRPr="00AB17DF">
        <w:rPr>
          <w:rFonts w:asciiTheme="minorHAnsi" w:hAnsiTheme="minorHAnsi" w:cstheme="minorHAnsi"/>
          <w:sz w:val="22"/>
          <w:szCs w:val="22"/>
        </w:rPr>
        <w:t>974</w:t>
      </w:r>
      <w:r w:rsidR="00E671F3" w:rsidRPr="00AB17DF">
        <w:rPr>
          <w:rFonts w:asciiTheme="minorHAnsi" w:hAnsiTheme="minorHAnsi" w:cstheme="minorHAnsi"/>
          <w:sz w:val="22"/>
          <w:szCs w:val="22"/>
        </w:rPr>
        <w:t>.</w:t>
      </w:r>
      <w:r w:rsidRPr="00AB17DF">
        <w:rPr>
          <w:rFonts w:asciiTheme="minorHAnsi" w:hAnsiTheme="minorHAnsi" w:cstheme="minorHAnsi"/>
          <w:sz w:val="22"/>
          <w:szCs w:val="22"/>
        </w:rPr>
        <w:t>)*</w:t>
      </w:r>
    </w:p>
    <w:p w:rsidR="00C92A10" w:rsidRPr="00AB17DF" w:rsidRDefault="00C92A10" w:rsidP="00E50F0D">
      <w:pPr>
        <w:numPr>
          <w:ilvl w:val="0"/>
          <w:numId w:val="42"/>
        </w:numPr>
        <w:suppressAutoHyphens/>
        <w:spacing w:line="360" w:lineRule="auto"/>
        <w:jc w:val="both"/>
        <w:rPr>
          <w:rFonts w:asciiTheme="minorHAnsi" w:hAnsiTheme="minorHAnsi" w:cstheme="minorHAnsi"/>
          <w:sz w:val="22"/>
          <w:szCs w:val="22"/>
        </w:rPr>
      </w:pPr>
      <w:r w:rsidRPr="00AB17DF">
        <w:rPr>
          <w:rFonts w:asciiTheme="minorHAnsi" w:hAnsiTheme="minorHAnsi" w:cstheme="minorHAnsi"/>
          <w:sz w:val="22"/>
          <w:szCs w:val="22"/>
        </w:rPr>
        <w:t>spełniają wszystkie określone przepisami prawa wymogi w zakresie dopuszczenia do obrotu, zgodnie z Ustawą z dnia 25 sierpnia 2006 r. o bezpieczeństwie żywności i żywienia (</w:t>
      </w:r>
      <w:r w:rsidR="00921802" w:rsidRPr="00AB17DF">
        <w:rPr>
          <w:rFonts w:asciiTheme="minorHAnsi" w:hAnsiTheme="minorHAnsi" w:cstheme="minorHAnsi"/>
          <w:sz w:val="22"/>
          <w:szCs w:val="22"/>
        </w:rPr>
        <w:t xml:space="preserve">t.j. </w:t>
      </w:r>
      <w:r w:rsidRPr="00AB17DF">
        <w:rPr>
          <w:rFonts w:asciiTheme="minorHAnsi" w:hAnsiTheme="minorHAnsi" w:cstheme="minorHAnsi"/>
          <w:sz w:val="22"/>
          <w:szCs w:val="22"/>
        </w:rPr>
        <w:t>Dz.U.20</w:t>
      </w:r>
      <w:r w:rsidR="00921802" w:rsidRPr="00AB17DF">
        <w:rPr>
          <w:rFonts w:asciiTheme="minorHAnsi" w:hAnsiTheme="minorHAnsi" w:cstheme="minorHAnsi"/>
          <w:sz w:val="22"/>
          <w:szCs w:val="22"/>
        </w:rPr>
        <w:t>2</w:t>
      </w:r>
      <w:r w:rsidR="005A322A" w:rsidRPr="00AB17DF">
        <w:rPr>
          <w:rFonts w:asciiTheme="minorHAnsi" w:hAnsiTheme="minorHAnsi" w:cstheme="minorHAnsi"/>
          <w:sz w:val="22"/>
          <w:szCs w:val="22"/>
        </w:rPr>
        <w:t>2</w:t>
      </w:r>
      <w:r w:rsidRPr="00AB17DF">
        <w:rPr>
          <w:rFonts w:asciiTheme="minorHAnsi" w:hAnsiTheme="minorHAnsi" w:cstheme="minorHAnsi"/>
          <w:sz w:val="22"/>
          <w:szCs w:val="22"/>
        </w:rPr>
        <w:t xml:space="preserve"> </w:t>
      </w:r>
      <w:r w:rsidR="00921802" w:rsidRPr="00AB17DF">
        <w:rPr>
          <w:rFonts w:asciiTheme="minorHAnsi" w:hAnsiTheme="minorHAnsi" w:cstheme="minorHAnsi"/>
          <w:sz w:val="22"/>
          <w:szCs w:val="22"/>
        </w:rPr>
        <w:t xml:space="preserve">r., </w:t>
      </w:r>
      <w:r w:rsidRPr="00AB17DF">
        <w:rPr>
          <w:rFonts w:asciiTheme="minorHAnsi" w:hAnsiTheme="minorHAnsi" w:cstheme="minorHAnsi"/>
          <w:sz w:val="22"/>
          <w:szCs w:val="22"/>
        </w:rPr>
        <w:t xml:space="preserve">poz. </w:t>
      </w:r>
      <w:r w:rsidR="00921802" w:rsidRPr="00AB17DF">
        <w:rPr>
          <w:rFonts w:asciiTheme="minorHAnsi" w:hAnsiTheme="minorHAnsi" w:cstheme="minorHAnsi"/>
          <w:sz w:val="22"/>
          <w:szCs w:val="22"/>
        </w:rPr>
        <w:t>2</w:t>
      </w:r>
      <w:r w:rsidR="005A322A" w:rsidRPr="00AB17DF">
        <w:rPr>
          <w:rFonts w:asciiTheme="minorHAnsi" w:hAnsiTheme="minorHAnsi" w:cstheme="minorHAnsi"/>
          <w:sz w:val="22"/>
          <w:szCs w:val="22"/>
        </w:rPr>
        <w:t>132</w:t>
      </w:r>
      <w:r w:rsidRPr="00AB17DF">
        <w:rPr>
          <w:rFonts w:asciiTheme="minorHAnsi" w:hAnsiTheme="minorHAnsi" w:cstheme="minorHAnsi"/>
          <w:sz w:val="22"/>
          <w:szCs w:val="22"/>
        </w:rPr>
        <w:t>)*,</w:t>
      </w:r>
    </w:p>
    <w:p w:rsidR="00C92A10" w:rsidRPr="00AB17DF" w:rsidRDefault="00C92A10" w:rsidP="00C92A10">
      <w:pPr>
        <w:autoSpaceDE w:val="0"/>
        <w:autoSpaceDN w:val="0"/>
        <w:adjustRightInd w:val="0"/>
        <w:spacing w:line="360" w:lineRule="auto"/>
        <w:jc w:val="both"/>
        <w:rPr>
          <w:rFonts w:asciiTheme="minorHAnsi" w:hAnsiTheme="minorHAnsi" w:cstheme="minorHAnsi"/>
          <w:sz w:val="22"/>
          <w:szCs w:val="22"/>
        </w:rPr>
      </w:pPr>
      <w:r w:rsidRPr="00AB17DF">
        <w:rPr>
          <w:rFonts w:asciiTheme="minorHAnsi" w:hAnsiTheme="minorHAnsi" w:cstheme="minorHAnsi"/>
          <w:sz w:val="22"/>
          <w:szCs w:val="22"/>
        </w:rPr>
        <w:t xml:space="preserve">Jako Wykonawca ponoszę pełną odpowiedzialność za wszelkie szkody powstałe u Zamawiającego </w:t>
      </w:r>
      <w:r w:rsidRPr="00AB17DF">
        <w:rPr>
          <w:rFonts w:asciiTheme="minorHAnsi" w:hAnsiTheme="minorHAnsi" w:cstheme="minorHAnsi"/>
          <w:sz w:val="22"/>
          <w:szCs w:val="22"/>
        </w:rPr>
        <w:br/>
        <w:t>w związku z zastosowaniem dostarczonego asortymentu, niespełniającego przedmiotowych wymogów.</w:t>
      </w:r>
    </w:p>
    <w:p w:rsidR="00C92A10" w:rsidRPr="00AB17DF" w:rsidRDefault="00C92A10" w:rsidP="00C92A10">
      <w:pPr>
        <w:autoSpaceDE w:val="0"/>
        <w:autoSpaceDN w:val="0"/>
        <w:adjustRightInd w:val="0"/>
        <w:spacing w:line="276" w:lineRule="auto"/>
        <w:jc w:val="both"/>
        <w:rPr>
          <w:rFonts w:asciiTheme="minorHAnsi" w:hAnsiTheme="minorHAnsi" w:cstheme="minorHAnsi"/>
          <w:sz w:val="22"/>
          <w:szCs w:val="22"/>
        </w:rPr>
      </w:pPr>
    </w:p>
    <w:p w:rsidR="00C92A10" w:rsidRPr="00AB17DF" w:rsidRDefault="00C92A10" w:rsidP="00C92A10">
      <w:pPr>
        <w:autoSpaceDE w:val="0"/>
        <w:autoSpaceDN w:val="0"/>
        <w:adjustRightInd w:val="0"/>
        <w:spacing w:line="276" w:lineRule="auto"/>
        <w:jc w:val="both"/>
        <w:rPr>
          <w:rFonts w:asciiTheme="minorHAnsi" w:hAnsiTheme="minorHAnsi" w:cstheme="minorHAnsi"/>
          <w:sz w:val="22"/>
          <w:szCs w:val="22"/>
        </w:rPr>
      </w:pPr>
    </w:p>
    <w:p w:rsidR="00C92A10" w:rsidRPr="00AB17DF" w:rsidRDefault="00C92A10" w:rsidP="00C92A10">
      <w:p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 dnia …………………..</w:t>
      </w:r>
    </w:p>
    <w:p w:rsidR="00C92A10" w:rsidRPr="00AB17DF" w:rsidRDefault="00C92A10" w:rsidP="00C92A10">
      <w:pPr>
        <w:autoSpaceDE w:val="0"/>
        <w:autoSpaceDN w:val="0"/>
        <w:adjustRightInd w:val="0"/>
        <w:spacing w:line="276" w:lineRule="auto"/>
        <w:jc w:val="both"/>
        <w:rPr>
          <w:rFonts w:asciiTheme="minorHAnsi" w:hAnsiTheme="minorHAnsi" w:cstheme="minorHAnsi"/>
          <w:sz w:val="22"/>
          <w:szCs w:val="22"/>
        </w:rPr>
      </w:pPr>
    </w:p>
    <w:p w:rsidR="00C92A10" w:rsidRPr="00AB17DF" w:rsidRDefault="00C92A10" w:rsidP="00C92A10">
      <w:pPr>
        <w:autoSpaceDE w:val="0"/>
        <w:autoSpaceDN w:val="0"/>
        <w:adjustRightInd w:val="0"/>
        <w:spacing w:line="276" w:lineRule="auto"/>
        <w:jc w:val="both"/>
        <w:rPr>
          <w:rFonts w:asciiTheme="minorHAnsi" w:hAnsiTheme="minorHAnsi" w:cstheme="minorHAnsi"/>
          <w:sz w:val="22"/>
          <w:szCs w:val="22"/>
        </w:rPr>
      </w:pPr>
    </w:p>
    <w:p w:rsidR="00C92A10" w:rsidRPr="00AB17DF" w:rsidRDefault="00C92A10" w:rsidP="00C92A10">
      <w:p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 xml:space="preserve"> </w:t>
      </w:r>
      <w:r w:rsidR="008E36A9" w:rsidRPr="00AB17DF">
        <w:rPr>
          <w:rFonts w:asciiTheme="minorHAnsi" w:hAnsiTheme="minorHAnsi" w:cstheme="minorHAnsi"/>
          <w:sz w:val="22"/>
          <w:szCs w:val="22"/>
        </w:rPr>
        <w:t>____________________________________________________</w:t>
      </w:r>
    </w:p>
    <w:p w:rsidR="00C92A10" w:rsidRPr="00AB17DF" w:rsidRDefault="00C92A10" w:rsidP="00C92A10">
      <w:p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 xml:space="preserve">             podpis / upoważniony przedstawiciel Wykonawcy /</w:t>
      </w:r>
    </w:p>
    <w:p w:rsidR="00C92A10" w:rsidRPr="00AB17DF" w:rsidRDefault="00C92A10" w:rsidP="00C92A10">
      <w:pPr>
        <w:autoSpaceDE w:val="0"/>
        <w:autoSpaceDN w:val="0"/>
        <w:adjustRightInd w:val="0"/>
        <w:spacing w:line="276" w:lineRule="auto"/>
        <w:jc w:val="both"/>
        <w:rPr>
          <w:rFonts w:asciiTheme="minorHAnsi" w:hAnsiTheme="minorHAnsi" w:cstheme="minorHAnsi"/>
          <w:sz w:val="22"/>
          <w:szCs w:val="22"/>
        </w:rPr>
      </w:pPr>
    </w:p>
    <w:p w:rsidR="00C92A10" w:rsidRPr="00AB17DF" w:rsidRDefault="00C92A10" w:rsidP="00C92A10">
      <w:pPr>
        <w:autoSpaceDE w:val="0"/>
        <w:autoSpaceDN w:val="0"/>
        <w:adjustRightInd w:val="0"/>
        <w:spacing w:line="276" w:lineRule="auto"/>
        <w:jc w:val="both"/>
        <w:rPr>
          <w:rFonts w:asciiTheme="minorHAnsi" w:hAnsiTheme="minorHAnsi" w:cstheme="minorHAnsi"/>
          <w:sz w:val="22"/>
          <w:szCs w:val="22"/>
        </w:rPr>
      </w:pPr>
    </w:p>
    <w:p w:rsidR="00C92A10" w:rsidRPr="00AB17DF" w:rsidRDefault="00C92A10" w:rsidP="00C92A10">
      <w:pPr>
        <w:jc w:val="right"/>
        <w:rPr>
          <w:rFonts w:asciiTheme="minorHAnsi" w:hAnsiTheme="minorHAnsi" w:cstheme="minorHAnsi"/>
          <w:b/>
          <w:bCs/>
          <w:i/>
          <w:sz w:val="22"/>
          <w:szCs w:val="22"/>
          <w:u w:val="single"/>
        </w:rPr>
      </w:pPr>
    </w:p>
    <w:p w:rsidR="00C92A10" w:rsidRPr="00AB17DF" w:rsidRDefault="00C92A10" w:rsidP="00C92A10">
      <w:pPr>
        <w:jc w:val="right"/>
        <w:rPr>
          <w:rFonts w:asciiTheme="minorHAnsi" w:hAnsiTheme="minorHAnsi" w:cstheme="minorHAnsi"/>
          <w:b/>
          <w:bCs/>
          <w:i/>
          <w:sz w:val="22"/>
          <w:szCs w:val="22"/>
          <w:u w:val="single"/>
        </w:rPr>
      </w:pPr>
    </w:p>
    <w:p w:rsidR="00C92A10" w:rsidRPr="00AB17DF" w:rsidRDefault="00C92A10" w:rsidP="00C92A10">
      <w:pPr>
        <w:rPr>
          <w:rFonts w:asciiTheme="minorHAnsi" w:hAnsiTheme="minorHAnsi" w:cstheme="minorHAnsi"/>
          <w:sz w:val="22"/>
          <w:szCs w:val="22"/>
        </w:rPr>
      </w:pPr>
      <w:r w:rsidRPr="00AB17DF">
        <w:rPr>
          <w:rFonts w:asciiTheme="minorHAnsi" w:hAnsiTheme="minorHAnsi" w:cstheme="minorHAnsi"/>
          <w:sz w:val="22"/>
          <w:szCs w:val="22"/>
        </w:rPr>
        <w:t>*- niepotrzebne skreślić</w:t>
      </w:r>
    </w:p>
    <w:p w:rsidR="00C92A10" w:rsidRPr="00AB17DF" w:rsidRDefault="00C92A10" w:rsidP="00D25E61">
      <w:pPr>
        <w:spacing w:after="120"/>
        <w:jc w:val="right"/>
        <w:rPr>
          <w:rFonts w:asciiTheme="minorHAnsi" w:hAnsiTheme="minorHAnsi" w:cstheme="minorHAnsi"/>
          <w:b/>
          <w:i/>
          <w:snapToGrid w:val="0"/>
          <w:sz w:val="22"/>
          <w:szCs w:val="22"/>
        </w:rPr>
      </w:pPr>
    </w:p>
    <w:p w:rsidR="00C92A10" w:rsidRPr="00AB17DF" w:rsidRDefault="00C92A10" w:rsidP="00D25E61">
      <w:pPr>
        <w:spacing w:after="120"/>
        <w:jc w:val="right"/>
        <w:rPr>
          <w:rFonts w:asciiTheme="minorHAnsi" w:hAnsiTheme="minorHAnsi" w:cstheme="minorHAnsi"/>
          <w:b/>
          <w:i/>
          <w:snapToGrid w:val="0"/>
          <w:sz w:val="22"/>
          <w:szCs w:val="22"/>
        </w:rPr>
      </w:pPr>
    </w:p>
    <w:p w:rsidR="00DF0141" w:rsidRPr="00AB17DF" w:rsidRDefault="00DF0141" w:rsidP="00D25E61">
      <w:pPr>
        <w:spacing w:after="120"/>
        <w:jc w:val="right"/>
        <w:rPr>
          <w:rFonts w:asciiTheme="minorHAnsi" w:hAnsiTheme="minorHAnsi" w:cstheme="minorHAnsi"/>
          <w:b/>
          <w:i/>
          <w:snapToGrid w:val="0"/>
          <w:sz w:val="22"/>
          <w:szCs w:val="22"/>
        </w:rPr>
      </w:pPr>
    </w:p>
    <w:p w:rsidR="00DF0141" w:rsidRPr="00AB17DF" w:rsidRDefault="00DF0141" w:rsidP="00D25E61">
      <w:pPr>
        <w:spacing w:after="120"/>
        <w:jc w:val="right"/>
        <w:rPr>
          <w:rFonts w:asciiTheme="minorHAnsi" w:hAnsiTheme="minorHAnsi" w:cstheme="minorHAnsi"/>
          <w:b/>
          <w:i/>
          <w:snapToGrid w:val="0"/>
          <w:sz w:val="22"/>
          <w:szCs w:val="22"/>
        </w:rPr>
      </w:pPr>
    </w:p>
    <w:p w:rsidR="00DF0141" w:rsidRPr="00AB17DF" w:rsidRDefault="00DF0141" w:rsidP="00D25E61">
      <w:pPr>
        <w:spacing w:after="120"/>
        <w:jc w:val="right"/>
        <w:rPr>
          <w:rFonts w:asciiTheme="minorHAnsi" w:hAnsiTheme="minorHAnsi" w:cstheme="minorHAnsi"/>
          <w:b/>
          <w:i/>
          <w:snapToGrid w:val="0"/>
          <w:sz w:val="22"/>
          <w:szCs w:val="22"/>
        </w:rPr>
      </w:pPr>
    </w:p>
    <w:p w:rsidR="00BC7575" w:rsidRPr="00AB17DF" w:rsidRDefault="00BC7575" w:rsidP="00D25E61">
      <w:pPr>
        <w:spacing w:after="120"/>
        <w:jc w:val="right"/>
        <w:rPr>
          <w:rFonts w:asciiTheme="minorHAnsi" w:hAnsiTheme="minorHAnsi" w:cstheme="minorHAnsi"/>
          <w:b/>
          <w:i/>
          <w:snapToGrid w:val="0"/>
          <w:sz w:val="22"/>
          <w:szCs w:val="22"/>
        </w:rPr>
      </w:pPr>
    </w:p>
    <w:p w:rsidR="00BC7575" w:rsidRPr="00AB17DF" w:rsidRDefault="00BC7575" w:rsidP="00D25E61">
      <w:pPr>
        <w:spacing w:after="120"/>
        <w:jc w:val="right"/>
        <w:rPr>
          <w:rFonts w:asciiTheme="minorHAnsi" w:hAnsiTheme="minorHAnsi" w:cstheme="minorHAnsi"/>
          <w:b/>
          <w:i/>
          <w:snapToGrid w:val="0"/>
          <w:sz w:val="22"/>
          <w:szCs w:val="22"/>
        </w:rPr>
      </w:pPr>
    </w:p>
    <w:p w:rsidR="00D25E61" w:rsidRPr="00AB17DF" w:rsidRDefault="00D25E61" w:rsidP="00D25E61">
      <w:pPr>
        <w:spacing w:after="120"/>
        <w:jc w:val="right"/>
        <w:rPr>
          <w:rFonts w:asciiTheme="minorHAnsi" w:hAnsiTheme="minorHAnsi" w:cstheme="minorHAnsi"/>
          <w:b/>
          <w:i/>
          <w:snapToGrid w:val="0"/>
          <w:sz w:val="22"/>
          <w:szCs w:val="22"/>
        </w:rPr>
      </w:pPr>
      <w:r w:rsidRPr="00AB17DF">
        <w:rPr>
          <w:rFonts w:asciiTheme="minorHAnsi" w:hAnsiTheme="minorHAnsi" w:cstheme="minorHAnsi"/>
          <w:b/>
          <w:i/>
          <w:snapToGrid w:val="0"/>
          <w:sz w:val="22"/>
          <w:szCs w:val="22"/>
        </w:rPr>
        <w:t>Załącznik nr 7</w:t>
      </w:r>
    </w:p>
    <w:p w:rsidR="00D25E61" w:rsidRPr="00AB17DF" w:rsidRDefault="00D25E61" w:rsidP="00D25E61">
      <w:pPr>
        <w:rPr>
          <w:rFonts w:asciiTheme="minorHAnsi" w:hAnsiTheme="minorHAnsi" w:cstheme="minorHAnsi"/>
          <w:b/>
          <w:bCs/>
          <w:iCs/>
          <w:sz w:val="22"/>
          <w:szCs w:val="22"/>
        </w:rPr>
      </w:pPr>
      <w:r w:rsidRPr="00AB17DF">
        <w:rPr>
          <w:rFonts w:asciiTheme="minorHAnsi" w:hAnsiTheme="minorHAnsi" w:cstheme="minorHAnsi"/>
          <w:b/>
          <w:bCs/>
          <w:iCs/>
          <w:sz w:val="22"/>
          <w:szCs w:val="22"/>
        </w:rPr>
        <w:t xml:space="preserve">Sprawa nr  </w:t>
      </w:r>
      <w:r w:rsidR="007E53EB" w:rsidRPr="00AB17DF">
        <w:rPr>
          <w:rFonts w:asciiTheme="minorHAnsi" w:hAnsiTheme="minorHAnsi" w:cstheme="minorHAnsi"/>
          <w:b/>
          <w:bCs/>
          <w:iCs/>
          <w:sz w:val="22"/>
          <w:szCs w:val="22"/>
        </w:rPr>
        <w:t>ZP/01/2023</w:t>
      </w:r>
    </w:p>
    <w:p w:rsidR="00D25E61" w:rsidRPr="00AB17DF" w:rsidRDefault="00D25E61" w:rsidP="00D25E61">
      <w:pPr>
        <w:rPr>
          <w:rFonts w:asciiTheme="minorHAnsi" w:hAnsiTheme="minorHAnsi" w:cstheme="minorHAnsi"/>
          <w:b/>
          <w:bCs/>
          <w:iCs/>
          <w:sz w:val="22"/>
          <w:szCs w:val="22"/>
        </w:rPr>
      </w:pPr>
    </w:p>
    <w:p w:rsidR="00D25E61" w:rsidRPr="00AB17DF" w:rsidRDefault="00D25E61" w:rsidP="00D25E61">
      <w:pPr>
        <w:rPr>
          <w:rFonts w:asciiTheme="minorHAnsi" w:hAnsiTheme="minorHAnsi" w:cstheme="minorHAnsi"/>
          <w:b/>
          <w:sz w:val="22"/>
          <w:szCs w:val="22"/>
        </w:rPr>
      </w:pPr>
      <w:r w:rsidRPr="00AB17DF">
        <w:rPr>
          <w:rFonts w:asciiTheme="minorHAnsi" w:hAnsiTheme="minorHAnsi" w:cstheme="minorHAnsi"/>
          <w:b/>
          <w:sz w:val="22"/>
          <w:szCs w:val="22"/>
        </w:rPr>
        <w:t>Nazwa Wykonawcy:</w:t>
      </w:r>
    </w:p>
    <w:p w:rsidR="00D25E61" w:rsidRPr="00AB17DF" w:rsidRDefault="00D25E61" w:rsidP="00D25E61">
      <w:pPr>
        <w:rPr>
          <w:rFonts w:asciiTheme="minorHAnsi" w:hAnsiTheme="minorHAnsi" w:cstheme="minorHAnsi"/>
          <w:sz w:val="22"/>
          <w:szCs w:val="22"/>
        </w:rPr>
      </w:pPr>
      <w:r w:rsidRPr="00AB17DF">
        <w:rPr>
          <w:rFonts w:asciiTheme="minorHAnsi" w:hAnsiTheme="minorHAnsi" w:cstheme="minorHAnsi"/>
          <w:b/>
          <w:sz w:val="22"/>
          <w:szCs w:val="22"/>
        </w:rPr>
        <w:t xml:space="preserve"> </w:t>
      </w:r>
      <w:r w:rsidRPr="00AB17DF">
        <w:rPr>
          <w:rFonts w:asciiTheme="minorHAnsi" w:hAnsiTheme="minorHAnsi" w:cstheme="minorHAnsi"/>
          <w:sz w:val="22"/>
          <w:szCs w:val="22"/>
        </w:rPr>
        <w:t>...................................................................................................................................................................</w:t>
      </w:r>
    </w:p>
    <w:p w:rsidR="00D25E61" w:rsidRPr="00AB17DF" w:rsidRDefault="00D25E61" w:rsidP="00D25E61">
      <w:pPr>
        <w:rPr>
          <w:rFonts w:asciiTheme="minorHAnsi" w:hAnsiTheme="minorHAnsi" w:cstheme="minorHAnsi"/>
          <w:b/>
          <w:sz w:val="22"/>
          <w:szCs w:val="22"/>
        </w:rPr>
      </w:pPr>
      <w:r w:rsidRPr="00AB17DF">
        <w:rPr>
          <w:rFonts w:asciiTheme="minorHAnsi" w:hAnsiTheme="minorHAnsi" w:cstheme="minorHAnsi"/>
          <w:b/>
          <w:sz w:val="22"/>
          <w:szCs w:val="22"/>
        </w:rPr>
        <w:t>Siedziba Wykonawcy:</w:t>
      </w:r>
    </w:p>
    <w:p w:rsidR="00D25E61" w:rsidRPr="00AB17DF" w:rsidRDefault="00D25E61" w:rsidP="00D25E61">
      <w:pPr>
        <w:rPr>
          <w:rFonts w:asciiTheme="minorHAnsi" w:hAnsiTheme="minorHAnsi" w:cstheme="minorHAnsi"/>
          <w:sz w:val="22"/>
          <w:szCs w:val="22"/>
        </w:rPr>
      </w:pPr>
      <w:r w:rsidRPr="00AB17DF">
        <w:rPr>
          <w:rFonts w:asciiTheme="minorHAnsi" w:hAnsiTheme="minorHAnsi" w:cstheme="minorHAnsi"/>
          <w:sz w:val="22"/>
          <w:szCs w:val="22"/>
        </w:rPr>
        <w:t>....................................................................................................................................................................</w:t>
      </w:r>
    </w:p>
    <w:p w:rsidR="00D25E61" w:rsidRPr="00AB17DF" w:rsidRDefault="00D25E61" w:rsidP="00D25E61">
      <w:pPr>
        <w:pStyle w:val="StandardowyArial11"/>
        <w:numPr>
          <w:ilvl w:val="0"/>
          <w:numId w:val="0"/>
        </w:numPr>
        <w:suppressAutoHyphens w:val="0"/>
        <w:autoSpaceDE/>
        <w:spacing w:before="0" w:after="0"/>
        <w:jc w:val="right"/>
        <w:rPr>
          <w:rFonts w:asciiTheme="minorHAnsi" w:hAnsiTheme="minorHAnsi" w:cstheme="minorHAnsi"/>
          <w:b/>
          <w:bCs/>
          <w:i/>
          <w:highlight w:val="yellow"/>
          <w:u w:val="single"/>
        </w:rPr>
      </w:pPr>
    </w:p>
    <w:p w:rsidR="00D25E61" w:rsidRPr="00AB17DF" w:rsidRDefault="00D25E61" w:rsidP="00D25E61">
      <w:pPr>
        <w:ind w:left="357" w:firstLine="363"/>
        <w:jc w:val="both"/>
        <w:rPr>
          <w:rFonts w:asciiTheme="minorHAnsi" w:hAnsiTheme="minorHAnsi" w:cstheme="minorHAnsi"/>
          <w:b/>
          <w:sz w:val="22"/>
          <w:szCs w:val="22"/>
        </w:rPr>
      </w:pPr>
      <w:r w:rsidRPr="00AB17DF">
        <w:rPr>
          <w:rFonts w:asciiTheme="minorHAnsi" w:hAnsiTheme="minorHAnsi" w:cstheme="minorHAnsi"/>
          <w:b/>
          <w:bCs/>
          <w:sz w:val="22"/>
          <w:szCs w:val="22"/>
        </w:rPr>
        <w:t>OŚWIADCZENIE WYKONAWCY, W ZAKRESIE ART. 108 UST. 1 PKT 5 USTAWY</w:t>
      </w:r>
      <w:r w:rsidRPr="00AB17DF">
        <w:rPr>
          <w:rFonts w:asciiTheme="minorHAnsi" w:hAnsiTheme="minorHAnsi" w:cstheme="minorHAnsi"/>
          <w:sz w:val="22"/>
          <w:szCs w:val="22"/>
        </w:rPr>
        <w:t>,</w:t>
      </w:r>
      <w:r w:rsidRPr="00AB17DF">
        <w:rPr>
          <w:rFonts w:asciiTheme="minorHAnsi" w:hAnsiTheme="minorHAnsi" w:cstheme="minorHAnsi"/>
          <w:sz w:val="22"/>
          <w:szCs w:val="22"/>
        </w:rPr>
        <w:br/>
        <w:t>o braku przynależności do tej samej grupy kapitałowej w rozumieniu ustawy z dnia 16 lutego 2007 r. o ochronie konkurencji i konsumentów (</w:t>
      </w:r>
      <w:r w:rsidR="00240F17" w:rsidRPr="00AB17DF">
        <w:rPr>
          <w:rFonts w:asciiTheme="minorHAnsi" w:hAnsiTheme="minorHAnsi" w:cstheme="minorHAnsi"/>
          <w:sz w:val="22"/>
          <w:szCs w:val="22"/>
        </w:rPr>
        <w:t>t.j. Dz. U. z 2021</w:t>
      </w:r>
      <w:r w:rsidRPr="00AB17DF">
        <w:rPr>
          <w:rFonts w:asciiTheme="minorHAnsi" w:hAnsiTheme="minorHAnsi" w:cstheme="minorHAnsi"/>
          <w:sz w:val="22"/>
          <w:szCs w:val="22"/>
        </w:rPr>
        <w:t xml:space="preserve"> r. poz. </w:t>
      </w:r>
      <w:r w:rsidR="00240F17" w:rsidRPr="00AB17DF">
        <w:rPr>
          <w:rFonts w:asciiTheme="minorHAnsi" w:hAnsiTheme="minorHAnsi" w:cstheme="minorHAnsi"/>
          <w:sz w:val="22"/>
          <w:szCs w:val="22"/>
        </w:rPr>
        <w:t>275 ze zm.</w:t>
      </w:r>
      <w:r w:rsidRPr="00AB17DF">
        <w:rPr>
          <w:rFonts w:asciiTheme="minorHAnsi" w:hAnsiTheme="minorHAnsi" w:cstheme="minorHAnsi"/>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F75307" w:rsidRPr="00AB17DF" w:rsidRDefault="00F75307" w:rsidP="00D25E61">
      <w:pPr>
        <w:pStyle w:val="tyt"/>
        <w:ind w:left="720"/>
        <w:rPr>
          <w:rFonts w:asciiTheme="minorHAnsi" w:hAnsiTheme="minorHAnsi" w:cstheme="minorHAnsi"/>
          <w:sz w:val="22"/>
          <w:szCs w:val="22"/>
        </w:rPr>
      </w:pPr>
    </w:p>
    <w:p w:rsidR="00D25E61" w:rsidRPr="00AB17DF" w:rsidRDefault="00D25E61" w:rsidP="00D25E61">
      <w:pPr>
        <w:pStyle w:val="tyt"/>
        <w:ind w:left="720"/>
        <w:rPr>
          <w:rFonts w:asciiTheme="minorHAnsi" w:hAnsiTheme="minorHAnsi" w:cstheme="minorHAnsi"/>
          <w:sz w:val="22"/>
          <w:szCs w:val="22"/>
        </w:rPr>
      </w:pPr>
      <w:r w:rsidRPr="00AB17DF">
        <w:rPr>
          <w:rFonts w:asciiTheme="minorHAnsi" w:hAnsiTheme="minorHAnsi" w:cstheme="minorHAnsi"/>
          <w:sz w:val="22"/>
          <w:szCs w:val="22"/>
        </w:rPr>
        <w:t xml:space="preserve">Oświadczenie w trybie art. 108 ust. </w:t>
      </w:r>
      <w:r w:rsidR="006A27D9" w:rsidRPr="00AB17DF">
        <w:rPr>
          <w:rFonts w:asciiTheme="minorHAnsi" w:hAnsiTheme="minorHAnsi" w:cstheme="minorHAnsi"/>
          <w:sz w:val="22"/>
          <w:szCs w:val="22"/>
        </w:rPr>
        <w:t xml:space="preserve">1 pkt </w:t>
      </w:r>
      <w:r w:rsidRPr="00AB17DF">
        <w:rPr>
          <w:rFonts w:asciiTheme="minorHAnsi" w:hAnsiTheme="minorHAnsi" w:cstheme="minorHAnsi"/>
          <w:sz w:val="22"/>
          <w:szCs w:val="22"/>
        </w:rPr>
        <w:t>5</w:t>
      </w:r>
      <w:r w:rsidR="006A27D9" w:rsidRPr="00AB17DF">
        <w:rPr>
          <w:rFonts w:asciiTheme="minorHAnsi" w:hAnsiTheme="minorHAnsi" w:cstheme="minorHAnsi"/>
          <w:sz w:val="22"/>
          <w:szCs w:val="22"/>
        </w:rPr>
        <w:t>)</w:t>
      </w:r>
      <w:r w:rsidRPr="00AB17DF">
        <w:rPr>
          <w:rFonts w:asciiTheme="minorHAnsi" w:hAnsiTheme="minorHAnsi" w:cstheme="minorHAnsi"/>
          <w:sz w:val="22"/>
          <w:szCs w:val="22"/>
        </w:rPr>
        <w:t xml:space="preserve">  ustawy Prawo zamówień publicznych </w:t>
      </w:r>
      <w:r w:rsidRPr="00AB17DF">
        <w:rPr>
          <w:rFonts w:asciiTheme="minorHAnsi" w:hAnsiTheme="minorHAnsi" w:cstheme="minorHAnsi"/>
          <w:sz w:val="22"/>
          <w:szCs w:val="22"/>
        </w:rPr>
        <w:br/>
        <w:t>z dnia 11 września 2019 r. (</w:t>
      </w:r>
      <w:r w:rsidR="00D36CD0" w:rsidRPr="00AB17DF">
        <w:rPr>
          <w:rFonts w:asciiTheme="minorHAnsi" w:hAnsiTheme="minorHAnsi" w:cstheme="minorHAnsi"/>
          <w:sz w:val="22"/>
          <w:szCs w:val="22"/>
        </w:rPr>
        <w:t xml:space="preserve">t.j. </w:t>
      </w:r>
      <w:r w:rsidR="00D534B2" w:rsidRPr="00AB17DF">
        <w:rPr>
          <w:rFonts w:asciiTheme="minorHAnsi" w:hAnsiTheme="minorHAnsi" w:cstheme="minorHAnsi"/>
          <w:sz w:val="22"/>
          <w:szCs w:val="22"/>
        </w:rPr>
        <w:t>Dz. U. z 202</w:t>
      </w:r>
      <w:r w:rsidR="0070621C" w:rsidRPr="00AB17DF">
        <w:rPr>
          <w:rFonts w:asciiTheme="minorHAnsi" w:hAnsiTheme="minorHAnsi" w:cstheme="minorHAnsi"/>
          <w:sz w:val="22"/>
          <w:szCs w:val="22"/>
        </w:rPr>
        <w:t>2</w:t>
      </w:r>
      <w:r w:rsidRPr="00AB17DF">
        <w:rPr>
          <w:rFonts w:asciiTheme="minorHAnsi" w:hAnsiTheme="minorHAnsi" w:cstheme="minorHAnsi"/>
          <w:sz w:val="22"/>
          <w:szCs w:val="22"/>
        </w:rPr>
        <w:t xml:space="preserve"> r.</w:t>
      </w:r>
      <w:r w:rsidR="00A06983" w:rsidRPr="00AB17DF">
        <w:rPr>
          <w:rFonts w:asciiTheme="minorHAnsi" w:hAnsiTheme="minorHAnsi" w:cstheme="minorHAnsi"/>
          <w:sz w:val="22"/>
          <w:szCs w:val="22"/>
        </w:rPr>
        <w:t>,</w:t>
      </w:r>
      <w:r w:rsidRPr="00AB17DF">
        <w:rPr>
          <w:rFonts w:asciiTheme="minorHAnsi" w:hAnsiTheme="minorHAnsi" w:cstheme="minorHAnsi"/>
          <w:sz w:val="22"/>
          <w:szCs w:val="22"/>
        </w:rPr>
        <w:t xml:space="preserve"> poz. </w:t>
      </w:r>
      <w:r w:rsidR="00D534B2" w:rsidRPr="00AB17DF">
        <w:rPr>
          <w:rFonts w:asciiTheme="minorHAnsi" w:hAnsiTheme="minorHAnsi" w:cstheme="minorHAnsi"/>
          <w:sz w:val="22"/>
          <w:szCs w:val="22"/>
        </w:rPr>
        <w:t>1</w:t>
      </w:r>
      <w:r w:rsidR="0070621C" w:rsidRPr="00AB17DF">
        <w:rPr>
          <w:rFonts w:asciiTheme="minorHAnsi" w:hAnsiTheme="minorHAnsi" w:cstheme="minorHAnsi"/>
          <w:sz w:val="22"/>
          <w:szCs w:val="22"/>
        </w:rPr>
        <w:t>710</w:t>
      </w:r>
      <w:r w:rsidR="00CD6F30" w:rsidRPr="00AB17DF">
        <w:rPr>
          <w:rFonts w:asciiTheme="minorHAnsi" w:hAnsiTheme="minorHAnsi" w:cstheme="minorHAnsi"/>
          <w:sz w:val="22"/>
          <w:szCs w:val="22"/>
        </w:rPr>
        <w:t xml:space="preserve"> </w:t>
      </w:r>
      <w:r w:rsidRPr="00AB17DF">
        <w:rPr>
          <w:rFonts w:asciiTheme="minorHAnsi" w:hAnsiTheme="minorHAnsi" w:cstheme="minorHAnsi"/>
          <w:sz w:val="22"/>
          <w:szCs w:val="22"/>
        </w:rPr>
        <w:t>z późn. zm.)</w:t>
      </w:r>
    </w:p>
    <w:p w:rsidR="00D25E61" w:rsidRPr="00AB17DF" w:rsidRDefault="00D25E61" w:rsidP="00D25E61">
      <w:pPr>
        <w:spacing w:line="480" w:lineRule="atLeast"/>
        <w:rPr>
          <w:rFonts w:asciiTheme="minorHAnsi" w:hAnsiTheme="minorHAnsi" w:cstheme="minorHAnsi"/>
          <w:b/>
          <w:sz w:val="22"/>
          <w:szCs w:val="22"/>
        </w:rPr>
      </w:pPr>
      <w:r w:rsidRPr="00AB17DF">
        <w:rPr>
          <w:rFonts w:asciiTheme="minorHAnsi" w:hAnsiTheme="minorHAnsi" w:cstheme="minorHAnsi"/>
          <w:b/>
          <w:sz w:val="22"/>
          <w:szCs w:val="22"/>
        </w:rPr>
        <w:t xml:space="preserve">Nazwa Wykonawcy: </w:t>
      </w:r>
      <w:r w:rsidR="00E92B7E" w:rsidRPr="00AB17DF">
        <w:rPr>
          <w:rFonts w:asciiTheme="minorHAnsi" w:hAnsiTheme="minorHAnsi" w:cstheme="minorHAnsi"/>
          <w:b/>
          <w:sz w:val="22"/>
          <w:szCs w:val="22"/>
        </w:rPr>
        <w:t>__________________________________________________________________________</w:t>
      </w:r>
    </w:p>
    <w:p w:rsidR="00D25E61" w:rsidRPr="00AB17DF" w:rsidRDefault="00D25E61" w:rsidP="00D25E61">
      <w:pPr>
        <w:spacing w:line="480" w:lineRule="atLeast"/>
        <w:rPr>
          <w:rFonts w:asciiTheme="minorHAnsi" w:hAnsiTheme="minorHAnsi" w:cstheme="minorHAnsi"/>
          <w:b/>
          <w:sz w:val="22"/>
          <w:szCs w:val="22"/>
        </w:rPr>
      </w:pPr>
      <w:r w:rsidRPr="00AB17DF">
        <w:rPr>
          <w:rFonts w:asciiTheme="minorHAnsi" w:hAnsiTheme="minorHAnsi" w:cstheme="minorHAnsi"/>
          <w:b/>
          <w:sz w:val="22"/>
          <w:szCs w:val="22"/>
        </w:rPr>
        <w:t>Adres Wykonawcy:</w:t>
      </w:r>
      <w:r w:rsidR="00E92B7E" w:rsidRPr="00AB17DF">
        <w:rPr>
          <w:rFonts w:asciiTheme="minorHAnsi" w:hAnsiTheme="minorHAnsi" w:cstheme="minorHAnsi"/>
          <w:b/>
          <w:sz w:val="22"/>
          <w:szCs w:val="22"/>
        </w:rPr>
        <w:t>___________________________________________________________________________</w:t>
      </w:r>
    </w:p>
    <w:p w:rsidR="00D25E61" w:rsidRPr="00AB17DF" w:rsidRDefault="00D25E61" w:rsidP="00D25E61">
      <w:pPr>
        <w:rPr>
          <w:rFonts w:asciiTheme="minorHAnsi" w:hAnsiTheme="minorHAnsi" w:cstheme="minorHAnsi"/>
          <w:sz w:val="22"/>
          <w:szCs w:val="22"/>
        </w:rPr>
      </w:pPr>
    </w:p>
    <w:p w:rsidR="00D25E61" w:rsidRPr="00AB17DF" w:rsidRDefault="00D25E61" w:rsidP="00D25E61">
      <w:pPr>
        <w:spacing w:line="360" w:lineRule="auto"/>
        <w:ind w:left="357"/>
        <w:jc w:val="both"/>
        <w:rPr>
          <w:rFonts w:asciiTheme="minorHAnsi" w:hAnsiTheme="minorHAnsi" w:cstheme="minorHAnsi"/>
          <w:sz w:val="22"/>
          <w:szCs w:val="22"/>
        </w:rPr>
      </w:pPr>
      <w:r w:rsidRPr="00AB17DF">
        <w:rPr>
          <w:rFonts w:asciiTheme="minorHAnsi" w:hAnsiTheme="minorHAnsi" w:cstheme="minorHAnsi"/>
          <w:sz w:val="22"/>
          <w:szCs w:val="22"/>
        </w:rPr>
        <w:t xml:space="preserve">Przystępując jako Wykonawca do udziału w postępowaniu o udzielenie zamówienia publicznego nr sprawy </w:t>
      </w:r>
      <w:r w:rsidR="007E53EB" w:rsidRPr="00AB17DF">
        <w:rPr>
          <w:rFonts w:asciiTheme="minorHAnsi" w:hAnsiTheme="minorHAnsi" w:cstheme="minorHAnsi"/>
          <w:b/>
          <w:sz w:val="22"/>
          <w:szCs w:val="22"/>
        </w:rPr>
        <w:t>ZP/01/2023</w:t>
      </w:r>
      <w:r w:rsidRPr="00AB17DF">
        <w:rPr>
          <w:rFonts w:asciiTheme="minorHAnsi" w:hAnsiTheme="minorHAnsi" w:cstheme="minorHAnsi"/>
          <w:sz w:val="22"/>
          <w:szCs w:val="22"/>
        </w:rPr>
        <w:t xml:space="preserve">, po zapoznaniu się z zamieszczoną na stronie internetowej informacją, o której mowa w art. 108 ust. </w:t>
      </w:r>
      <w:r w:rsidR="006A27D9" w:rsidRPr="00AB17DF">
        <w:rPr>
          <w:rFonts w:asciiTheme="minorHAnsi" w:hAnsiTheme="minorHAnsi" w:cstheme="minorHAnsi"/>
          <w:sz w:val="22"/>
          <w:szCs w:val="22"/>
        </w:rPr>
        <w:t xml:space="preserve">1 pkt </w:t>
      </w:r>
      <w:r w:rsidRPr="00AB17DF">
        <w:rPr>
          <w:rFonts w:asciiTheme="minorHAnsi" w:hAnsiTheme="minorHAnsi" w:cstheme="minorHAnsi"/>
          <w:sz w:val="22"/>
          <w:szCs w:val="22"/>
        </w:rPr>
        <w:t>5</w:t>
      </w:r>
      <w:r w:rsidR="006A27D9" w:rsidRPr="00AB17DF">
        <w:rPr>
          <w:rFonts w:asciiTheme="minorHAnsi" w:hAnsiTheme="minorHAnsi" w:cstheme="minorHAnsi"/>
          <w:sz w:val="22"/>
          <w:szCs w:val="22"/>
        </w:rPr>
        <w:t>)</w:t>
      </w:r>
      <w:r w:rsidRPr="00AB17DF">
        <w:rPr>
          <w:rFonts w:asciiTheme="minorHAnsi" w:hAnsiTheme="minorHAnsi" w:cstheme="minorHAnsi"/>
          <w:sz w:val="22"/>
          <w:szCs w:val="22"/>
        </w:rPr>
        <w:t xml:space="preserve">  ustawy Pzp,  niniejszym informujemy, że:</w:t>
      </w:r>
    </w:p>
    <w:p w:rsidR="00D25E61" w:rsidRPr="00AB17DF" w:rsidRDefault="00D25E61" w:rsidP="00E50F0D">
      <w:pPr>
        <w:pStyle w:val="Akapitzlist"/>
        <w:numPr>
          <w:ilvl w:val="0"/>
          <w:numId w:val="69"/>
        </w:numPr>
        <w:spacing w:line="360" w:lineRule="auto"/>
        <w:jc w:val="both"/>
        <w:rPr>
          <w:rFonts w:asciiTheme="minorHAnsi" w:hAnsiTheme="minorHAnsi" w:cstheme="minorHAnsi"/>
          <w:sz w:val="22"/>
          <w:szCs w:val="22"/>
        </w:rPr>
      </w:pPr>
      <w:r w:rsidRPr="00AB17DF">
        <w:rPr>
          <w:rFonts w:asciiTheme="minorHAnsi" w:hAnsiTheme="minorHAnsi" w:cstheme="minorHAnsi"/>
          <w:sz w:val="22"/>
          <w:szCs w:val="22"/>
        </w:rPr>
        <w:t>nie należymy do żadnej grupy kapitałowej, w rozumieniu ustawy z dnia 16 lutego 2007 r., o ochronie konkurencji i konsumentów (</w:t>
      </w:r>
      <w:r w:rsidR="00A06983" w:rsidRPr="00AB17DF">
        <w:rPr>
          <w:rFonts w:asciiTheme="minorHAnsi" w:hAnsiTheme="minorHAnsi" w:cstheme="minorHAnsi"/>
          <w:sz w:val="22"/>
          <w:szCs w:val="22"/>
        </w:rPr>
        <w:t xml:space="preserve">t.j. </w:t>
      </w:r>
      <w:r w:rsidRPr="00AB17DF">
        <w:rPr>
          <w:rFonts w:asciiTheme="minorHAnsi" w:hAnsiTheme="minorHAnsi" w:cstheme="minorHAnsi"/>
          <w:sz w:val="22"/>
          <w:szCs w:val="22"/>
        </w:rPr>
        <w:t>Dz. U. z 20</w:t>
      </w:r>
      <w:r w:rsidR="00A06983" w:rsidRPr="00AB17DF">
        <w:rPr>
          <w:rFonts w:asciiTheme="minorHAnsi" w:hAnsiTheme="minorHAnsi" w:cstheme="minorHAnsi"/>
          <w:sz w:val="22"/>
          <w:szCs w:val="22"/>
        </w:rPr>
        <w:t xml:space="preserve">21 r., </w:t>
      </w:r>
      <w:r w:rsidRPr="00AB17DF">
        <w:rPr>
          <w:rFonts w:asciiTheme="minorHAnsi" w:hAnsiTheme="minorHAnsi" w:cstheme="minorHAnsi"/>
          <w:sz w:val="22"/>
          <w:szCs w:val="22"/>
        </w:rPr>
        <w:t xml:space="preserve">poz. </w:t>
      </w:r>
      <w:r w:rsidR="00A06983" w:rsidRPr="00AB17DF">
        <w:rPr>
          <w:rFonts w:asciiTheme="minorHAnsi" w:hAnsiTheme="minorHAnsi" w:cstheme="minorHAnsi"/>
          <w:sz w:val="22"/>
          <w:szCs w:val="22"/>
        </w:rPr>
        <w:t>275</w:t>
      </w:r>
      <w:r w:rsidRPr="00AB17DF">
        <w:rPr>
          <w:rFonts w:asciiTheme="minorHAnsi" w:hAnsiTheme="minorHAnsi" w:cstheme="minorHAnsi"/>
          <w:sz w:val="22"/>
          <w:szCs w:val="22"/>
        </w:rPr>
        <w:t xml:space="preserve"> z późn. zm.)</w:t>
      </w:r>
      <w:r w:rsidR="00000703" w:rsidRPr="00AB17DF">
        <w:rPr>
          <w:rFonts w:asciiTheme="minorHAnsi" w:hAnsiTheme="minorHAnsi" w:cstheme="minorHAnsi"/>
          <w:sz w:val="22"/>
          <w:szCs w:val="22"/>
        </w:rPr>
        <w:t>*</w:t>
      </w:r>
      <w:r w:rsidRPr="00AB17DF">
        <w:rPr>
          <w:rFonts w:asciiTheme="minorHAnsi" w:hAnsiTheme="minorHAnsi" w:cstheme="minorHAnsi"/>
          <w:sz w:val="22"/>
          <w:szCs w:val="22"/>
        </w:rPr>
        <w:t xml:space="preserve">. </w:t>
      </w:r>
    </w:p>
    <w:p w:rsidR="00D25E61" w:rsidRPr="00AB17DF" w:rsidRDefault="00D25E61" w:rsidP="00E50F0D">
      <w:pPr>
        <w:pStyle w:val="Akapitzlist"/>
        <w:numPr>
          <w:ilvl w:val="0"/>
          <w:numId w:val="69"/>
        </w:numPr>
        <w:spacing w:line="360" w:lineRule="auto"/>
        <w:jc w:val="both"/>
        <w:rPr>
          <w:rFonts w:asciiTheme="minorHAnsi" w:hAnsiTheme="minorHAnsi" w:cstheme="minorHAnsi"/>
          <w:sz w:val="22"/>
          <w:szCs w:val="22"/>
        </w:rPr>
      </w:pPr>
      <w:r w:rsidRPr="00AB17DF">
        <w:rPr>
          <w:rFonts w:asciiTheme="minorHAnsi" w:hAnsiTheme="minorHAnsi" w:cstheme="minorHAnsi"/>
          <w:sz w:val="22"/>
          <w:szCs w:val="22"/>
        </w:rPr>
        <w:t>z żadnym z Wykonawców, którzy złożyli oferty w przedmiotowym postępowaniu o udzielenie zamówienia, nie należymy do tej samej grupy kapitałowej, w rozumieniu ustawy z dnia 16 lutego 2007 r., o ochronie konkurencji i konsumentów (</w:t>
      </w:r>
      <w:r w:rsidR="00A06983" w:rsidRPr="00AB17DF">
        <w:rPr>
          <w:rFonts w:asciiTheme="minorHAnsi" w:hAnsiTheme="minorHAnsi" w:cstheme="minorHAnsi"/>
          <w:sz w:val="22"/>
          <w:szCs w:val="22"/>
        </w:rPr>
        <w:t xml:space="preserve">t.j. </w:t>
      </w:r>
      <w:r w:rsidRPr="00AB17DF">
        <w:rPr>
          <w:rFonts w:asciiTheme="minorHAnsi" w:hAnsiTheme="minorHAnsi" w:cstheme="minorHAnsi"/>
          <w:sz w:val="22"/>
          <w:szCs w:val="22"/>
        </w:rPr>
        <w:t>Dz. U. z 20</w:t>
      </w:r>
      <w:r w:rsidR="00A06983" w:rsidRPr="00AB17DF">
        <w:rPr>
          <w:rFonts w:asciiTheme="minorHAnsi" w:hAnsiTheme="minorHAnsi" w:cstheme="minorHAnsi"/>
          <w:sz w:val="22"/>
          <w:szCs w:val="22"/>
        </w:rPr>
        <w:t>21 r.,</w:t>
      </w:r>
      <w:r w:rsidRPr="00AB17DF">
        <w:rPr>
          <w:rFonts w:asciiTheme="minorHAnsi" w:hAnsiTheme="minorHAnsi" w:cstheme="minorHAnsi"/>
          <w:sz w:val="22"/>
          <w:szCs w:val="22"/>
        </w:rPr>
        <w:t xml:space="preserve"> poz. </w:t>
      </w:r>
      <w:r w:rsidR="00A06983" w:rsidRPr="00AB17DF">
        <w:rPr>
          <w:rFonts w:asciiTheme="minorHAnsi" w:hAnsiTheme="minorHAnsi" w:cstheme="minorHAnsi"/>
          <w:sz w:val="22"/>
          <w:szCs w:val="22"/>
        </w:rPr>
        <w:t>275</w:t>
      </w:r>
      <w:r w:rsidRPr="00AB17DF">
        <w:rPr>
          <w:rFonts w:asciiTheme="minorHAnsi" w:hAnsiTheme="minorHAnsi" w:cstheme="minorHAnsi"/>
          <w:sz w:val="22"/>
          <w:szCs w:val="22"/>
        </w:rPr>
        <w:t xml:space="preserve"> z późn. zm.)</w:t>
      </w:r>
      <w:r w:rsidR="00000703" w:rsidRPr="00AB17DF">
        <w:rPr>
          <w:rFonts w:asciiTheme="minorHAnsi" w:hAnsiTheme="minorHAnsi" w:cstheme="minorHAnsi"/>
          <w:sz w:val="22"/>
          <w:szCs w:val="22"/>
        </w:rPr>
        <w:t>*</w:t>
      </w:r>
      <w:r w:rsidRPr="00AB17DF">
        <w:rPr>
          <w:rFonts w:asciiTheme="minorHAnsi" w:hAnsiTheme="minorHAnsi" w:cstheme="minorHAnsi"/>
          <w:sz w:val="22"/>
          <w:szCs w:val="22"/>
        </w:rPr>
        <w:t>.</w:t>
      </w:r>
    </w:p>
    <w:p w:rsidR="00D25E61" w:rsidRPr="00AB17DF" w:rsidRDefault="00D25E61" w:rsidP="00E50F0D">
      <w:pPr>
        <w:pStyle w:val="Akapitzlist"/>
        <w:numPr>
          <w:ilvl w:val="0"/>
          <w:numId w:val="69"/>
        </w:numPr>
        <w:spacing w:line="360" w:lineRule="auto"/>
        <w:rPr>
          <w:rFonts w:asciiTheme="minorHAnsi" w:hAnsiTheme="minorHAnsi" w:cstheme="minorHAnsi"/>
          <w:sz w:val="22"/>
          <w:szCs w:val="22"/>
        </w:rPr>
      </w:pPr>
      <w:r w:rsidRPr="00AB17DF">
        <w:rPr>
          <w:rFonts w:asciiTheme="minorHAnsi" w:hAnsiTheme="minorHAnsi" w:cstheme="minorHAnsi"/>
          <w:sz w:val="22"/>
          <w:szCs w:val="22"/>
        </w:rPr>
        <w:t>należymy do tej samej grupy kapitałowej łącznie z nw. Wykonawcami, którzy złożyli odrębne oferty w przedmiotowym postępowaniu o udzielenie zamówienia**:</w:t>
      </w:r>
    </w:p>
    <w:p w:rsidR="00D25E61" w:rsidRPr="00AB17DF" w:rsidRDefault="00D25E61" w:rsidP="00D25E61">
      <w:pPr>
        <w:spacing w:line="360" w:lineRule="auto"/>
        <w:ind w:left="357"/>
        <w:jc w:val="both"/>
        <w:rPr>
          <w:rFonts w:asciiTheme="minorHAnsi" w:hAnsiTheme="minorHAnsi" w:cstheme="minorHAnsi"/>
          <w:sz w:val="22"/>
          <w:szCs w:val="22"/>
        </w:rPr>
      </w:pPr>
      <w:r w:rsidRPr="00AB17DF">
        <w:rPr>
          <w:rFonts w:asciiTheme="minorHAnsi" w:hAnsiTheme="minorHAnsi" w:cstheme="minorHAnsi"/>
          <w:sz w:val="22"/>
          <w:szCs w:val="22"/>
        </w:rPr>
        <w:t>1) ………………………………………………………………………………………….</w:t>
      </w:r>
    </w:p>
    <w:p w:rsidR="00D25E61" w:rsidRPr="00AB17DF" w:rsidRDefault="00D25E61" w:rsidP="00D25E61">
      <w:pPr>
        <w:spacing w:line="360" w:lineRule="auto"/>
        <w:ind w:left="357"/>
        <w:jc w:val="both"/>
        <w:rPr>
          <w:rFonts w:asciiTheme="minorHAnsi" w:hAnsiTheme="minorHAnsi" w:cstheme="minorHAnsi"/>
          <w:sz w:val="22"/>
          <w:szCs w:val="22"/>
        </w:rPr>
      </w:pPr>
      <w:r w:rsidRPr="00AB17DF">
        <w:rPr>
          <w:rFonts w:asciiTheme="minorHAnsi" w:hAnsiTheme="minorHAnsi" w:cstheme="minorHAnsi"/>
          <w:sz w:val="22"/>
          <w:szCs w:val="22"/>
        </w:rPr>
        <w:t>2) ………………………………………………………………………………………….</w:t>
      </w:r>
    </w:p>
    <w:p w:rsidR="00D25E61" w:rsidRPr="00AB17DF" w:rsidRDefault="00D25E61" w:rsidP="00D25E61">
      <w:pPr>
        <w:spacing w:line="360" w:lineRule="auto"/>
        <w:ind w:left="357"/>
        <w:jc w:val="both"/>
        <w:rPr>
          <w:rFonts w:asciiTheme="minorHAnsi" w:hAnsiTheme="minorHAnsi" w:cstheme="minorHAnsi"/>
          <w:sz w:val="22"/>
          <w:szCs w:val="22"/>
        </w:rPr>
      </w:pPr>
      <w:r w:rsidRPr="00AB17DF">
        <w:rPr>
          <w:rFonts w:asciiTheme="minorHAnsi" w:hAnsiTheme="minorHAnsi" w:cstheme="minorHAnsi"/>
          <w:sz w:val="22"/>
          <w:szCs w:val="22"/>
        </w:rPr>
        <w:t>3) ………………………………………………………………………………………….</w:t>
      </w:r>
    </w:p>
    <w:p w:rsidR="00D25E61" w:rsidRPr="00AB17DF" w:rsidRDefault="00D25E61" w:rsidP="00D25E61">
      <w:pPr>
        <w:ind w:left="357"/>
        <w:rPr>
          <w:rFonts w:asciiTheme="minorHAnsi" w:hAnsiTheme="minorHAnsi" w:cstheme="minorHAnsi"/>
          <w:sz w:val="22"/>
          <w:szCs w:val="22"/>
        </w:rPr>
      </w:pPr>
    </w:p>
    <w:p w:rsidR="002E1650" w:rsidRPr="00AB17DF" w:rsidRDefault="002E1650" w:rsidP="00D25E61">
      <w:pPr>
        <w:ind w:left="357"/>
        <w:rPr>
          <w:rFonts w:asciiTheme="minorHAnsi" w:hAnsiTheme="minorHAnsi" w:cstheme="minorHAnsi"/>
          <w:sz w:val="22"/>
          <w:szCs w:val="22"/>
        </w:rPr>
      </w:pPr>
    </w:p>
    <w:p w:rsidR="00D25E61" w:rsidRPr="00AB17DF" w:rsidRDefault="00D25E61" w:rsidP="00D25E61">
      <w:pPr>
        <w:ind w:left="357"/>
        <w:rPr>
          <w:rFonts w:asciiTheme="minorHAnsi" w:hAnsiTheme="minorHAnsi" w:cstheme="minorHAnsi"/>
          <w:sz w:val="22"/>
          <w:szCs w:val="22"/>
        </w:rPr>
      </w:pPr>
      <w:r w:rsidRPr="00AB17DF">
        <w:rPr>
          <w:rFonts w:asciiTheme="minorHAnsi" w:hAnsiTheme="minorHAnsi" w:cstheme="minorHAnsi"/>
          <w:sz w:val="22"/>
          <w:szCs w:val="22"/>
        </w:rPr>
        <w:t>…………………………… , dnia ……………………………………………</w:t>
      </w:r>
    </w:p>
    <w:p w:rsidR="00D25E61" w:rsidRPr="00AB17DF" w:rsidRDefault="00D25E61" w:rsidP="00D25E61">
      <w:pPr>
        <w:tabs>
          <w:tab w:val="center" w:pos="900"/>
          <w:tab w:val="center" w:pos="3960"/>
        </w:tabs>
        <w:ind w:left="357"/>
        <w:rPr>
          <w:rFonts w:asciiTheme="minorHAnsi" w:hAnsiTheme="minorHAnsi" w:cstheme="minorHAnsi"/>
          <w:sz w:val="22"/>
          <w:szCs w:val="22"/>
        </w:rPr>
      </w:pPr>
      <w:r w:rsidRPr="00AB17DF">
        <w:rPr>
          <w:rFonts w:asciiTheme="minorHAnsi" w:hAnsiTheme="minorHAnsi" w:cstheme="minorHAnsi"/>
          <w:sz w:val="22"/>
          <w:szCs w:val="22"/>
        </w:rPr>
        <w:tab/>
        <w:t>/miejscowość/                                                            /data/</w:t>
      </w:r>
    </w:p>
    <w:p w:rsidR="00D25E61" w:rsidRPr="00AB17DF" w:rsidRDefault="00D25E61" w:rsidP="00D25E61">
      <w:pPr>
        <w:ind w:left="720"/>
        <w:rPr>
          <w:rFonts w:asciiTheme="minorHAnsi" w:hAnsiTheme="minorHAnsi" w:cstheme="minorHAnsi"/>
          <w:sz w:val="22"/>
          <w:szCs w:val="22"/>
        </w:rPr>
      </w:pPr>
    </w:p>
    <w:p w:rsidR="00D25E61" w:rsidRPr="00AB17DF" w:rsidRDefault="00D25E61" w:rsidP="00D25E61">
      <w:pPr>
        <w:rPr>
          <w:rFonts w:asciiTheme="minorHAnsi" w:hAnsiTheme="minorHAnsi" w:cstheme="minorHAnsi"/>
          <w:sz w:val="22"/>
          <w:szCs w:val="22"/>
        </w:rPr>
      </w:pPr>
      <w:r w:rsidRPr="00AB17DF">
        <w:rPr>
          <w:rFonts w:asciiTheme="minorHAnsi" w:hAnsiTheme="minorHAnsi" w:cstheme="minorHAnsi"/>
          <w:sz w:val="22"/>
          <w:szCs w:val="22"/>
        </w:rPr>
        <w:lastRenderedPageBreak/>
        <w:t>*niepotrzebne skreślić</w:t>
      </w:r>
    </w:p>
    <w:p w:rsidR="00D25E61" w:rsidRPr="00AB17DF" w:rsidRDefault="00D25E61" w:rsidP="00D25E61">
      <w:pPr>
        <w:jc w:val="both"/>
        <w:rPr>
          <w:rFonts w:asciiTheme="minorHAnsi" w:hAnsiTheme="minorHAnsi" w:cstheme="minorHAnsi"/>
          <w:sz w:val="22"/>
          <w:szCs w:val="22"/>
        </w:rPr>
      </w:pPr>
      <w:r w:rsidRPr="00AB17DF">
        <w:rPr>
          <w:rFonts w:asciiTheme="minorHAnsi" w:hAnsiTheme="minorHAnsi" w:cstheme="minorHAnsi"/>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rsidR="00D25E61" w:rsidRPr="00AB17DF" w:rsidRDefault="00D25E61" w:rsidP="00D25E61">
      <w:pPr>
        <w:jc w:val="both"/>
        <w:rPr>
          <w:rFonts w:asciiTheme="minorHAnsi" w:hAnsiTheme="minorHAnsi" w:cstheme="minorHAnsi"/>
          <w:sz w:val="22"/>
          <w:szCs w:val="22"/>
        </w:rPr>
      </w:pPr>
    </w:p>
    <w:p w:rsidR="00D25E61" w:rsidRPr="00AB17DF" w:rsidRDefault="00D25E61" w:rsidP="00D25E61">
      <w:pPr>
        <w:ind w:left="4947" w:firstLine="408"/>
        <w:rPr>
          <w:rFonts w:asciiTheme="minorHAnsi" w:hAnsiTheme="minorHAnsi" w:cstheme="minorHAnsi"/>
          <w:kern w:val="1"/>
          <w:sz w:val="22"/>
          <w:szCs w:val="22"/>
        </w:rPr>
      </w:pPr>
      <w:r w:rsidRPr="00AB17DF">
        <w:rPr>
          <w:rFonts w:asciiTheme="minorHAnsi" w:hAnsiTheme="minorHAnsi" w:cstheme="minorHAnsi"/>
          <w:b/>
          <w:i/>
          <w:sz w:val="22"/>
          <w:szCs w:val="22"/>
        </w:rPr>
        <w:t>podpis przedstawiciela Wykonawcy</w:t>
      </w:r>
      <w:r w:rsidRPr="00AB17DF">
        <w:rPr>
          <w:rFonts w:asciiTheme="minorHAnsi" w:hAnsiTheme="minorHAnsi" w:cstheme="minorHAnsi"/>
          <w:i/>
          <w:sz w:val="22"/>
          <w:szCs w:val="22"/>
        </w:rPr>
        <w:t xml:space="preserve">* </w:t>
      </w:r>
    </w:p>
    <w:p w:rsidR="00D25E61" w:rsidRPr="00AB17DF" w:rsidRDefault="00D25E61" w:rsidP="00D25E61">
      <w:pPr>
        <w:rPr>
          <w:rFonts w:asciiTheme="minorHAnsi" w:hAnsiTheme="minorHAnsi" w:cstheme="minorHAnsi"/>
          <w:sz w:val="22"/>
          <w:szCs w:val="22"/>
          <w:highlight w:val="yellow"/>
        </w:rPr>
      </w:pPr>
    </w:p>
    <w:p w:rsidR="00E34B14" w:rsidRPr="00AB17DF" w:rsidRDefault="00E34B14" w:rsidP="00E34B14">
      <w:pPr>
        <w:spacing w:line="276" w:lineRule="auto"/>
        <w:jc w:val="right"/>
        <w:rPr>
          <w:rFonts w:asciiTheme="minorHAnsi" w:hAnsiTheme="minorHAnsi" w:cstheme="minorHAnsi"/>
          <w:b/>
          <w:bCs/>
          <w:i/>
          <w:sz w:val="22"/>
          <w:szCs w:val="22"/>
        </w:rPr>
      </w:pPr>
      <w:r w:rsidRPr="00AB17DF">
        <w:rPr>
          <w:rFonts w:asciiTheme="minorHAnsi" w:hAnsiTheme="minorHAnsi" w:cstheme="minorHAnsi"/>
          <w:b/>
          <w:bCs/>
          <w:i/>
          <w:sz w:val="22"/>
          <w:szCs w:val="22"/>
        </w:rPr>
        <w:t>Załącznik nr 8</w:t>
      </w:r>
    </w:p>
    <w:p w:rsidR="00E34B14" w:rsidRPr="00AB17DF" w:rsidRDefault="00E34B14" w:rsidP="00E34B14">
      <w:pPr>
        <w:spacing w:line="276" w:lineRule="auto"/>
        <w:rPr>
          <w:rFonts w:asciiTheme="minorHAnsi" w:hAnsiTheme="minorHAnsi" w:cstheme="minorHAnsi"/>
          <w:b/>
          <w:bCs/>
          <w:iCs/>
          <w:sz w:val="22"/>
          <w:szCs w:val="22"/>
        </w:rPr>
      </w:pPr>
      <w:r w:rsidRPr="00AB17DF">
        <w:rPr>
          <w:rFonts w:asciiTheme="minorHAnsi" w:hAnsiTheme="minorHAnsi" w:cstheme="minorHAnsi"/>
          <w:b/>
          <w:bCs/>
          <w:iCs/>
          <w:sz w:val="22"/>
          <w:szCs w:val="22"/>
        </w:rPr>
        <w:t xml:space="preserve">Sprawa nr  </w:t>
      </w:r>
      <w:r w:rsidR="007E53EB" w:rsidRPr="00AB17DF">
        <w:rPr>
          <w:rFonts w:asciiTheme="minorHAnsi" w:hAnsiTheme="minorHAnsi" w:cstheme="minorHAnsi"/>
          <w:b/>
          <w:bCs/>
          <w:iCs/>
          <w:sz w:val="22"/>
          <w:szCs w:val="22"/>
        </w:rPr>
        <w:t>ZP/01/2023</w:t>
      </w:r>
    </w:p>
    <w:p w:rsidR="00E34B14" w:rsidRPr="00AB17DF" w:rsidRDefault="00E34B14" w:rsidP="00E34B14">
      <w:pPr>
        <w:spacing w:line="276" w:lineRule="auto"/>
        <w:rPr>
          <w:rFonts w:asciiTheme="minorHAnsi" w:hAnsiTheme="minorHAnsi" w:cstheme="minorHAnsi"/>
          <w:sz w:val="22"/>
          <w:szCs w:val="22"/>
        </w:rPr>
      </w:pPr>
    </w:p>
    <w:p w:rsidR="00E34B14" w:rsidRPr="00AB17DF" w:rsidRDefault="00E34B14" w:rsidP="00E34B14">
      <w:pPr>
        <w:spacing w:line="276" w:lineRule="auto"/>
        <w:jc w:val="right"/>
        <w:rPr>
          <w:rFonts w:asciiTheme="minorHAnsi" w:hAnsiTheme="minorHAnsi" w:cstheme="minorHAnsi"/>
          <w:bCs/>
          <w:sz w:val="22"/>
          <w:szCs w:val="22"/>
          <w:highlight w:val="yellow"/>
        </w:rPr>
      </w:pPr>
    </w:p>
    <w:p w:rsidR="00E34B14" w:rsidRPr="00AB17DF" w:rsidRDefault="00E34B14" w:rsidP="00E34B14">
      <w:pPr>
        <w:pStyle w:val="Tytu"/>
        <w:spacing w:line="276" w:lineRule="auto"/>
        <w:rPr>
          <w:rFonts w:asciiTheme="minorHAnsi" w:hAnsiTheme="minorHAnsi" w:cstheme="minorHAnsi"/>
          <w:sz w:val="22"/>
          <w:szCs w:val="22"/>
        </w:rPr>
      </w:pPr>
      <w:r w:rsidRPr="00AB17DF">
        <w:rPr>
          <w:rFonts w:asciiTheme="minorHAnsi" w:hAnsiTheme="minorHAnsi" w:cstheme="minorHAnsi"/>
          <w:sz w:val="22"/>
          <w:szCs w:val="22"/>
        </w:rPr>
        <w:t>WZÓR – UMOWA NR ZP/</w:t>
      </w:r>
      <w:r w:rsidR="007E53EB" w:rsidRPr="00AB17DF">
        <w:rPr>
          <w:rFonts w:asciiTheme="minorHAnsi" w:hAnsiTheme="minorHAnsi" w:cstheme="minorHAnsi"/>
          <w:sz w:val="22"/>
          <w:szCs w:val="22"/>
        </w:rPr>
        <w:t>01/…/2023</w:t>
      </w:r>
    </w:p>
    <w:p w:rsidR="00E34B14" w:rsidRPr="00AB17DF" w:rsidRDefault="00E34B14" w:rsidP="00E34B14">
      <w:pPr>
        <w:pStyle w:val="Tekstpodstawowy32"/>
        <w:spacing w:after="0" w:line="276" w:lineRule="auto"/>
        <w:rPr>
          <w:rFonts w:asciiTheme="minorHAnsi" w:hAnsiTheme="minorHAnsi" w:cstheme="minorHAnsi"/>
          <w:sz w:val="22"/>
          <w:szCs w:val="22"/>
        </w:rPr>
      </w:pPr>
    </w:p>
    <w:p w:rsidR="00E34B14" w:rsidRPr="00AB17DF" w:rsidRDefault="00E34B14" w:rsidP="00E34B14">
      <w:pPr>
        <w:pStyle w:val="Tekstpodstawowy32"/>
        <w:spacing w:after="0" w:line="276" w:lineRule="auto"/>
        <w:rPr>
          <w:rFonts w:asciiTheme="minorHAnsi" w:hAnsiTheme="minorHAnsi" w:cstheme="minorHAnsi"/>
          <w:b/>
          <w:sz w:val="22"/>
          <w:szCs w:val="22"/>
        </w:rPr>
      </w:pPr>
      <w:r w:rsidRPr="00AB17DF">
        <w:rPr>
          <w:rFonts w:asciiTheme="minorHAnsi" w:hAnsiTheme="minorHAnsi" w:cstheme="minorHAnsi"/>
          <w:sz w:val="22"/>
          <w:szCs w:val="22"/>
        </w:rPr>
        <w:t>W dniu ................................ r. w Łodzi zawarto umowę pomiędzy:</w:t>
      </w:r>
    </w:p>
    <w:p w:rsidR="00E34B14" w:rsidRPr="00AB17DF" w:rsidRDefault="00E34B14" w:rsidP="00E50F0D">
      <w:pPr>
        <w:pStyle w:val="Tekstkomentarza2"/>
        <w:numPr>
          <w:ilvl w:val="0"/>
          <w:numId w:val="51"/>
        </w:numPr>
        <w:spacing w:line="276" w:lineRule="auto"/>
        <w:jc w:val="both"/>
        <w:rPr>
          <w:rFonts w:asciiTheme="minorHAnsi" w:hAnsiTheme="minorHAnsi" w:cstheme="minorHAnsi"/>
          <w:sz w:val="22"/>
          <w:szCs w:val="22"/>
        </w:rPr>
      </w:pPr>
      <w:r w:rsidRPr="00AB17DF">
        <w:rPr>
          <w:rFonts w:asciiTheme="minorHAnsi" w:hAnsiTheme="minorHAnsi" w:cstheme="minorHAnsi"/>
          <w:b/>
          <w:sz w:val="22"/>
          <w:szCs w:val="22"/>
        </w:rPr>
        <w:t xml:space="preserve">Samodzielnym Publicznym Zakładem Opieki Zdrowotnej Centralnym Szpitalem Klinicznym Uniwersytetu Medycznego w Łodzi, 92-213 Łódź, ul. Pomorska 251, </w:t>
      </w:r>
      <w:r w:rsidRPr="00AB17DF">
        <w:rPr>
          <w:rFonts w:asciiTheme="minorHAnsi" w:hAnsiTheme="minorHAnsi" w:cstheme="minorHAnsi"/>
          <w:sz w:val="22"/>
          <w:szCs w:val="22"/>
        </w:rPr>
        <w:t xml:space="preserve">wpisanym do Krajowego Rejestru Sądowego pod nr 0000149790, NIP 728-22-46-128, </w:t>
      </w:r>
    </w:p>
    <w:p w:rsidR="00E34B14" w:rsidRPr="00AB17DF" w:rsidRDefault="00E34B14" w:rsidP="00E34B14">
      <w:pPr>
        <w:pStyle w:val="Tekstkomentarza2"/>
        <w:spacing w:line="276" w:lineRule="auto"/>
        <w:ind w:left="720"/>
        <w:jc w:val="both"/>
        <w:rPr>
          <w:rFonts w:asciiTheme="minorHAnsi" w:hAnsiTheme="minorHAnsi" w:cstheme="minorHAnsi"/>
          <w:sz w:val="22"/>
          <w:szCs w:val="22"/>
        </w:rPr>
      </w:pPr>
      <w:r w:rsidRPr="00AB17DF">
        <w:rPr>
          <w:rFonts w:asciiTheme="minorHAnsi" w:hAnsiTheme="minorHAnsi" w:cstheme="minorHAnsi"/>
          <w:sz w:val="22"/>
          <w:szCs w:val="22"/>
        </w:rPr>
        <w:t>reprezentowanym przez:</w:t>
      </w:r>
    </w:p>
    <w:p w:rsidR="00E34B14" w:rsidRPr="00AB17DF" w:rsidRDefault="00E34B14" w:rsidP="00E50F0D">
      <w:pPr>
        <w:pStyle w:val="Akapitzlist"/>
        <w:numPr>
          <w:ilvl w:val="0"/>
          <w:numId w:val="52"/>
        </w:numPr>
        <w:spacing w:line="276" w:lineRule="auto"/>
        <w:ind w:left="1134"/>
        <w:jc w:val="both"/>
        <w:rPr>
          <w:rFonts w:asciiTheme="minorHAnsi" w:hAnsiTheme="minorHAnsi" w:cstheme="minorHAnsi"/>
          <w:sz w:val="22"/>
          <w:szCs w:val="22"/>
        </w:rPr>
      </w:pPr>
      <w:r w:rsidRPr="00AB17DF">
        <w:rPr>
          <w:rFonts w:asciiTheme="minorHAnsi" w:hAnsiTheme="minorHAnsi" w:cstheme="minorHAnsi"/>
          <w:b/>
          <w:sz w:val="22"/>
          <w:szCs w:val="22"/>
        </w:rPr>
        <w:t xml:space="preserve">Dyrektor – dr n. med. Monikę Domarecką, </w:t>
      </w:r>
      <w:r w:rsidRPr="00AB17DF">
        <w:rPr>
          <w:rFonts w:asciiTheme="minorHAnsi" w:hAnsiTheme="minorHAnsi" w:cstheme="minorHAnsi"/>
          <w:sz w:val="22"/>
          <w:szCs w:val="22"/>
        </w:rPr>
        <w:t xml:space="preserve">zwanym dalej </w:t>
      </w:r>
      <w:r w:rsidRPr="00AB17DF">
        <w:rPr>
          <w:rFonts w:asciiTheme="minorHAnsi" w:hAnsiTheme="minorHAnsi" w:cstheme="minorHAnsi"/>
          <w:b/>
          <w:sz w:val="22"/>
          <w:szCs w:val="22"/>
        </w:rPr>
        <w:t>Zamawiającym,</w:t>
      </w:r>
    </w:p>
    <w:p w:rsidR="00E34B14" w:rsidRPr="00AB17DF" w:rsidRDefault="00E34B14" w:rsidP="00E34B14">
      <w:pPr>
        <w:pStyle w:val="Tekstkomentarza2"/>
        <w:spacing w:line="276" w:lineRule="auto"/>
        <w:rPr>
          <w:rFonts w:asciiTheme="minorHAnsi" w:hAnsiTheme="minorHAnsi" w:cstheme="minorHAnsi"/>
          <w:sz w:val="22"/>
          <w:szCs w:val="22"/>
        </w:rPr>
      </w:pPr>
      <w:r w:rsidRPr="00AB17DF">
        <w:rPr>
          <w:rFonts w:asciiTheme="minorHAnsi" w:hAnsiTheme="minorHAnsi" w:cstheme="minorHAnsi"/>
          <w:sz w:val="22"/>
          <w:szCs w:val="22"/>
        </w:rPr>
        <w:t xml:space="preserve">a </w:t>
      </w:r>
    </w:p>
    <w:p w:rsidR="00E34B14" w:rsidRPr="00AB17DF" w:rsidRDefault="00E34B14" w:rsidP="00E50F0D">
      <w:pPr>
        <w:pStyle w:val="Akapitzlist"/>
        <w:numPr>
          <w:ilvl w:val="0"/>
          <w:numId w:val="51"/>
        </w:numPr>
        <w:autoSpaceDE w:val="0"/>
        <w:autoSpaceDN w:val="0"/>
        <w:adjustRightInd w:val="0"/>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w:t>
      </w:r>
      <w:r w:rsidR="00436212" w:rsidRPr="00AB17DF">
        <w:rPr>
          <w:rFonts w:asciiTheme="minorHAnsi" w:hAnsiTheme="minorHAnsi" w:cstheme="minorHAnsi"/>
          <w:sz w:val="22"/>
          <w:szCs w:val="22"/>
        </w:rPr>
        <w:t>…………………………………………………………………………………. siedziba: ………………………</w:t>
      </w:r>
      <w:r w:rsidRPr="00AB17DF">
        <w:rPr>
          <w:rFonts w:asciiTheme="minorHAnsi" w:hAnsiTheme="minorHAnsi" w:cstheme="minorHAnsi"/>
          <w:sz w:val="22"/>
          <w:szCs w:val="22"/>
        </w:rPr>
        <w:t xml:space="preserve">wpisaną do </w:t>
      </w:r>
      <w:r w:rsidR="00436212" w:rsidRPr="00AB17DF">
        <w:rPr>
          <w:rFonts w:asciiTheme="minorHAnsi" w:hAnsiTheme="minorHAnsi" w:cstheme="minorHAnsi"/>
          <w:sz w:val="22"/>
          <w:szCs w:val="22"/>
        </w:rPr>
        <w:t xml:space="preserve">………….., NIP </w:t>
      </w:r>
      <w:r w:rsidRPr="00AB17DF">
        <w:rPr>
          <w:rFonts w:asciiTheme="minorHAnsi" w:eastAsia="Calibri" w:hAnsiTheme="minorHAnsi" w:cstheme="minorHAnsi"/>
          <w:sz w:val="22"/>
          <w:szCs w:val="22"/>
          <w:lang w:eastAsia="en-US"/>
        </w:rPr>
        <w:t>…………….</w:t>
      </w:r>
      <w:r w:rsidRPr="00AB17DF">
        <w:rPr>
          <w:rFonts w:asciiTheme="minorHAnsi" w:hAnsiTheme="minorHAnsi" w:cstheme="minorHAnsi"/>
          <w:sz w:val="22"/>
          <w:szCs w:val="22"/>
        </w:rPr>
        <w:t xml:space="preserve">, REGON </w:t>
      </w:r>
      <w:r w:rsidRPr="00AB17DF">
        <w:rPr>
          <w:rFonts w:asciiTheme="minorHAnsi" w:eastAsia="Calibri" w:hAnsiTheme="minorHAnsi" w:cstheme="minorHAnsi"/>
          <w:sz w:val="22"/>
          <w:szCs w:val="22"/>
          <w:lang w:eastAsia="en-US"/>
        </w:rPr>
        <w:t>……………………..</w:t>
      </w:r>
      <w:r w:rsidRPr="00AB17DF">
        <w:rPr>
          <w:rFonts w:asciiTheme="minorHAnsi" w:hAnsiTheme="minorHAnsi" w:cstheme="minorHAnsi"/>
          <w:sz w:val="22"/>
          <w:szCs w:val="22"/>
        </w:rPr>
        <w:t xml:space="preserve">, </w:t>
      </w:r>
    </w:p>
    <w:p w:rsidR="00E34B14" w:rsidRPr="00AB17DF" w:rsidRDefault="00436212" w:rsidP="00436212">
      <w:pPr>
        <w:autoSpaceDE w:val="0"/>
        <w:autoSpaceDN w:val="0"/>
        <w:adjustRightInd w:val="0"/>
        <w:spacing w:line="276" w:lineRule="auto"/>
        <w:ind w:firstLine="708"/>
        <w:jc w:val="both"/>
        <w:rPr>
          <w:rFonts w:asciiTheme="minorHAnsi" w:hAnsiTheme="minorHAnsi" w:cstheme="minorHAnsi"/>
          <w:sz w:val="22"/>
          <w:szCs w:val="22"/>
        </w:rPr>
      </w:pPr>
      <w:r w:rsidRPr="00AB17DF">
        <w:rPr>
          <w:rFonts w:asciiTheme="minorHAnsi" w:hAnsiTheme="minorHAnsi" w:cstheme="minorHAnsi"/>
          <w:sz w:val="22"/>
          <w:szCs w:val="22"/>
        </w:rPr>
        <w:t>r</w:t>
      </w:r>
      <w:r w:rsidR="00E34B14" w:rsidRPr="00AB17DF">
        <w:rPr>
          <w:rFonts w:asciiTheme="minorHAnsi" w:hAnsiTheme="minorHAnsi" w:cstheme="minorHAnsi"/>
          <w:sz w:val="22"/>
          <w:szCs w:val="22"/>
        </w:rPr>
        <w:t>eprezentowaną</w:t>
      </w:r>
      <w:r w:rsidRPr="00AB17DF">
        <w:rPr>
          <w:rFonts w:asciiTheme="minorHAnsi" w:hAnsiTheme="minorHAnsi" w:cstheme="minorHAnsi"/>
          <w:sz w:val="22"/>
          <w:szCs w:val="22"/>
        </w:rPr>
        <w:t>/nym</w:t>
      </w:r>
      <w:r w:rsidR="00E34B14" w:rsidRPr="00AB17DF">
        <w:rPr>
          <w:rFonts w:asciiTheme="minorHAnsi" w:hAnsiTheme="minorHAnsi" w:cstheme="minorHAnsi"/>
          <w:sz w:val="22"/>
          <w:szCs w:val="22"/>
        </w:rPr>
        <w:t xml:space="preserve"> przez:</w:t>
      </w:r>
    </w:p>
    <w:p w:rsidR="00E34B14" w:rsidRPr="00AB17DF" w:rsidRDefault="00E34B14" w:rsidP="00E34B14">
      <w:pPr>
        <w:spacing w:line="276" w:lineRule="auto"/>
        <w:ind w:left="708"/>
        <w:rPr>
          <w:rFonts w:asciiTheme="minorHAnsi" w:hAnsiTheme="minorHAnsi" w:cstheme="minorHAnsi"/>
          <w:sz w:val="22"/>
          <w:szCs w:val="22"/>
        </w:rPr>
      </w:pPr>
      <w:r w:rsidRPr="00AB17DF">
        <w:rPr>
          <w:rFonts w:asciiTheme="minorHAnsi" w:hAnsiTheme="minorHAnsi" w:cstheme="minorHAnsi"/>
          <w:sz w:val="22"/>
          <w:szCs w:val="22"/>
        </w:rPr>
        <w:t>1</w:t>
      </w:r>
      <w:r w:rsidR="005E2FFD" w:rsidRPr="00AB17DF">
        <w:rPr>
          <w:rFonts w:asciiTheme="minorHAnsi" w:hAnsiTheme="minorHAnsi" w:cstheme="minorHAnsi"/>
          <w:sz w:val="22"/>
          <w:szCs w:val="22"/>
        </w:rPr>
        <w:t xml:space="preserve">. </w:t>
      </w:r>
      <w:r w:rsidRPr="00AB17DF">
        <w:rPr>
          <w:rFonts w:asciiTheme="minorHAnsi" w:hAnsiTheme="minorHAnsi" w:cstheme="minorHAnsi"/>
          <w:sz w:val="22"/>
          <w:szCs w:val="22"/>
        </w:rPr>
        <w:t>.……………………………………….. - ……………………………………………………………………………………………….…..</w:t>
      </w:r>
    </w:p>
    <w:p w:rsidR="00E34B14" w:rsidRPr="00AB17DF" w:rsidRDefault="00E34B14" w:rsidP="00E34B14">
      <w:pPr>
        <w:spacing w:line="276" w:lineRule="auto"/>
        <w:ind w:left="708"/>
        <w:rPr>
          <w:rFonts w:asciiTheme="minorHAnsi" w:hAnsiTheme="minorHAnsi" w:cstheme="minorHAnsi"/>
          <w:sz w:val="22"/>
          <w:szCs w:val="22"/>
        </w:rPr>
      </w:pPr>
      <w:r w:rsidRPr="00AB17DF">
        <w:rPr>
          <w:rFonts w:asciiTheme="minorHAnsi" w:hAnsiTheme="minorHAnsi" w:cstheme="minorHAnsi"/>
          <w:sz w:val="22"/>
          <w:szCs w:val="22"/>
        </w:rPr>
        <w:t>2.</w:t>
      </w:r>
      <w:r w:rsidR="005E2FFD" w:rsidRPr="00AB17DF">
        <w:rPr>
          <w:rFonts w:asciiTheme="minorHAnsi" w:hAnsiTheme="minorHAnsi" w:cstheme="minorHAnsi"/>
          <w:sz w:val="22"/>
          <w:szCs w:val="22"/>
        </w:rPr>
        <w:t xml:space="preserve"> </w:t>
      </w:r>
      <w:r w:rsidRPr="00AB17DF">
        <w:rPr>
          <w:rFonts w:asciiTheme="minorHAnsi" w:hAnsiTheme="minorHAnsi" w:cstheme="minorHAnsi"/>
          <w:sz w:val="22"/>
          <w:szCs w:val="22"/>
        </w:rPr>
        <w:t>……………………………………….. - ………………………………………………………………………………………………..…..</w:t>
      </w:r>
    </w:p>
    <w:p w:rsidR="004B1CD2" w:rsidRPr="00AB17DF" w:rsidRDefault="004B1CD2" w:rsidP="00E34B14">
      <w:pPr>
        <w:pStyle w:val="Tekstpodstawowy22"/>
        <w:spacing w:line="276" w:lineRule="auto"/>
        <w:jc w:val="both"/>
        <w:rPr>
          <w:rFonts w:asciiTheme="minorHAnsi" w:hAnsiTheme="minorHAnsi" w:cstheme="minorHAnsi"/>
          <w:sz w:val="22"/>
          <w:szCs w:val="22"/>
        </w:rPr>
      </w:pPr>
    </w:p>
    <w:p w:rsidR="00E34B14" w:rsidRPr="00AB17DF" w:rsidRDefault="00E34B14" w:rsidP="004B1CD2">
      <w:pPr>
        <w:pStyle w:val="Tekstpodstawowy22"/>
        <w:spacing w:line="276" w:lineRule="auto"/>
        <w:ind w:firstLine="708"/>
        <w:jc w:val="both"/>
        <w:rPr>
          <w:rFonts w:asciiTheme="minorHAnsi" w:hAnsiTheme="minorHAnsi" w:cstheme="minorHAnsi"/>
          <w:b/>
          <w:sz w:val="22"/>
          <w:szCs w:val="22"/>
        </w:rPr>
      </w:pPr>
      <w:r w:rsidRPr="00AB17DF">
        <w:rPr>
          <w:rFonts w:asciiTheme="minorHAnsi" w:hAnsiTheme="minorHAnsi" w:cstheme="minorHAnsi"/>
          <w:sz w:val="22"/>
          <w:szCs w:val="22"/>
        </w:rPr>
        <w:t xml:space="preserve">zwaną dalej </w:t>
      </w:r>
      <w:r w:rsidRPr="00AB17DF">
        <w:rPr>
          <w:rFonts w:asciiTheme="minorHAnsi" w:hAnsiTheme="minorHAnsi" w:cstheme="minorHAnsi"/>
          <w:b/>
          <w:sz w:val="22"/>
          <w:szCs w:val="22"/>
        </w:rPr>
        <w:t>Wykonawcą,</w:t>
      </w:r>
    </w:p>
    <w:p w:rsidR="004B1CD2" w:rsidRPr="00AB17DF" w:rsidRDefault="004B1CD2" w:rsidP="004B1CD2">
      <w:pPr>
        <w:pStyle w:val="Tekstpodstawowy22"/>
        <w:spacing w:line="276" w:lineRule="auto"/>
        <w:ind w:firstLine="708"/>
        <w:jc w:val="both"/>
        <w:rPr>
          <w:rFonts w:asciiTheme="minorHAnsi" w:hAnsiTheme="minorHAnsi" w:cstheme="minorHAnsi"/>
          <w:b/>
          <w:sz w:val="22"/>
          <w:szCs w:val="22"/>
        </w:rPr>
      </w:pPr>
    </w:p>
    <w:p w:rsidR="00E34B14" w:rsidRPr="00AB17DF" w:rsidRDefault="00E34B14" w:rsidP="007F7E0E">
      <w:pPr>
        <w:pStyle w:val="Tekstpodstawowy22"/>
        <w:spacing w:line="276" w:lineRule="auto"/>
        <w:ind w:right="0"/>
        <w:jc w:val="both"/>
        <w:rPr>
          <w:rFonts w:asciiTheme="minorHAnsi" w:hAnsiTheme="minorHAnsi" w:cstheme="minorHAnsi"/>
          <w:sz w:val="22"/>
          <w:szCs w:val="22"/>
        </w:rPr>
      </w:pPr>
      <w:r w:rsidRPr="00AB17DF">
        <w:rPr>
          <w:rFonts w:asciiTheme="minorHAnsi" w:hAnsiTheme="minorHAnsi" w:cstheme="minorHAnsi"/>
          <w:sz w:val="22"/>
          <w:szCs w:val="22"/>
        </w:rPr>
        <w:t>na podstawie ustawy z dnia 11 września 2019 r. - Prawo zamówień publicznych (</w:t>
      </w:r>
      <w:r w:rsidR="000660F7" w:rsidRPr="00AB17DF">
        <w:rPr>
          <w:rFonts w:asciiTheme="minorHAnsi" w:hAnsiTheme="minorHAnsi" w:cstheme="minorHAnsi"/>
          <w:sz w:val="22"/>
          <w:szCs w:val="22"/>
        </w:rPr>
        <w:t>t.j. Dz. U. z 202</w:t>
      </w:r>
      <w:r w:rsidR="0070621C" w:rsidRPr="00AB17DF">
        <w:rPr>
          <w:rFonts w:asciiTheme="minorHAnsi" w:hAnsiTheme="minorHAnsi" w:cstheme="minorHAnsi"/>
          <w:sz w:val="22"/>
          <w:szCs w:val="22"/>
        </w:rPr>
        <w:t>2</w:t>
      </w:r>
      <w:r w:rsidRPr="00AB17DF">
        <w:rPr>
          <w:rFonts w:asciiTheme="minorHAnsi" w:hAnsiTheme="minorHAnsi" w:cstheme="minorHAnsi"/>
          <w:sz w:val="22"/>
          <w:szCs w:val="22"/>
        </w:rPr>
        <w:t xml:space="preserve"> r. poz. </w:t>
      </w:r>
      <w:r w:rsidR="000660F7" w:rsidRPr="00AB17DF">
        <w:rPr>
          <w:rFonts w:asciiTheme="minorHAnsi" w:hAnsiTheme="minorHAnsi" w:cstheme="minorHAnsi"/>
          <w:sz w:val="22"/>
          <w:szCs w:val="22"/>
        </w:rPr>
        <w:t>1</w:t>
      </w:r>
      <w:r w:rsidR="0070621C" w:rsidRPr="00AB17DF">
        <w:rPr>
          <w:rFonts w:asciiTheme="minorHAnsi" w:hAnsiTheme="minorHAnsi" w:cstheme="minorHAnsi"/>
          <w:sz w:val="22"/>
          <w:szCs w:val="22"/>
        </w:rPr>
        <w:t>710</w:t>
      </w:r>
      <w:r w:rsidR="008372C7" w:rsidRPr="00AB17DF">
        <w:rPr>
          <w:rFonts w:asciiTheme="minorHAnsi" w:hAnsiTheme="minorHAnsi" w:cstheme="minorHAnsi"/>
          <w:sz w:val="22"/>
          <w:szCs w:val="22"/>
        </w:rPr>
        <w:t xml:space="preserve"> </w:t>
      </w:r>
      <w:r w:rsidRPr="00AB17DF">
        <w:rPr>
          <w:rFonts w:asciiTheme="minorHAnsi" w:hAnsiTheme="minorHAnsi" w:cstheme="minorHAnsi"/>
          <w:sz w:val="22"/>
          <w:szCs w:val="22"/>
        </w:rPr>
        <w:t>z późn. zm.) w trybie przetargu nieograniczonego zgodnie z art. 132, została</w:t>
      </w:r>
      <w:r w:rsidRPr="00AB17DF">
        <w:rPr>
          <w:rFonts w:asciiTheme="minorHAnsi" w:hAnsiTheme="minorHAnsi" w:cstheme="minorHAnsi"/>
          <w:b/>
          <w:sz w:val="22"/>
          <w:szCs w:val="22"/>
        </w:rPr>
        <w:t xml:space="preserve"> </w:t>
      </w:r>
      <w:r w:rsidRPr="00AB17DF">
        <w:rPr>
          <w:rFonts w:asciiTheme="minorHAnsi" w:hAnsiTheme="minorHAnsi" w:cstheme="minorHAnsi"/>
          <w:sz w:val="22"/>
          <w:szCs w:val="22"/>
        </w:rPr>
        <w:t>zawarta umowa o następującej treści:</w:t>
      </w:r>
    </w:p>
    <w:p w:rsidR="00BC7575" w:rsidRPr="00AB17DF" w:rsidRDefault="00BC7575" w:rsidP="00BC7575">
      <w:pPr>
        <w:jc w:val="center"/>
        <w:rPr>
          <w:rFonts w:asciiTheme="minorHAnsi" w:hAnsiTheme="minorHAnsi" w:cstheme="minorHAnsi"/>
          <w:b/>
          <w:iCs/>
          <w:kern w:val="16"/>
          <w:sz w:val="22"/>
          <w:szCs w:val="22"/>
          <w:highlight w:val="yellow"/>
        </w:rPr>
      </w:pPr>
    </w:p>
    <w:p w:rsidR="00BC7575" w:rsidRPr="00AB17DF" w:rsidRDefault="00BC7575" w:rsidP="00BC7575">
      <w:pPr>
        <w:jc w:val="center"/>
        <w:rPr>
          <w:rFonts w:asciiTheme="minorHAnsi" w:hAnsiTheme="minorHAnsi" w:cstheme="minorHAnsi"/>
          <w:b/>
          <w:iCs/>
          <w:kern w:val="16"/>
          <w:sz w:val="22"/>
          <w:szCs w:val="22"/>
        </w:rPr>
      </w:pPr>
      <w:r w:rsidRPr="00AB17DF">
        <w:rPr>
          <w:rFonts w:asciiTheme="minorHAnsi" w:hAnsiTheme="minorHAnsi" w:cstheme="minorHAnsi"/>
          <w:b/>
          <w:iCs/>
          <w:kern w:val="16"/>
          <w:sz w:val="22"/>
          <w:szCs w:val="22"/>
        </w:rPr>
        <w:t>§ 1.</w:t>
      </w:r>
    </w:p>
    <w:p w:rsidR="00BC7575" w:rsidRPr="00AB17DF" w:rsidRDefault="00BC7575" w:rsidP="007E53EB">
      <w:pPr>
        <w:numPr>
          <w:ilvl w:val="0"/>
          <w:numId w:val="55"/>
        </w:numPr>
        <w:tabs>
          <w:tab w:val="clear" w:pos="567"/>
          <w:tab w:val="num" w:pos="284"/>
        </w:tabs>
        <w:ind w:left="284" w:hanging="284"/>
        <w:jc w:val="both"/>
        <w:rPr>
          <w:rFonts w:asciiTheme="minorHAnsi" w:hAnsiTheme="minorHAnsi" w:cstheme="minorHAnsi"/>
          <w:b/>
          <w:bCs/>
          <w:kern w:val="2"/>
          <w:sz w:val="22"/>
          <w:szCs w:val="22"/>
          <w:u w:val="single"/>
        </w:rPr>
      </w:pPr>
      <w:r w:rsidRPr="00AB17DF">
        <w:rPr>
          <w:rFonts w:asciiTheme="minorHAnsi" w:hAnsiTheme="minorHAnsi" w:cstheme="minorHAnsi"/>
          <w:sz w:val="22"/>
          <w:szCs w:val="22"/>
        </w:rPr>
        <w:t>Przedmiotem umowy jest</w:t>
      </w:r>
      <w:r w:rsidR="0039781A" w:rsidRPr="00AB17DF">
        <w:rPr>
          <w:rFonts w:asciiTheme="minorHAnsi" w:hAnsiTheme="minorHAnsi" w:cstheme="minorHAnsi"/>
          <w:kern w:val="2"/>
          <w:sz w:val="22"/>
          <w:szCs w:val="22"/>
        </w:rPr>
        <w:t xml:space="preserve"> </w:t>
      </w:r>
      <w:r w:rsidR="007E53EB" w:rsidRPr="00AB17DF">
        <w:rPr>
          <w:rFonts w:asciiTheme="minorHAnsi" w:hAnsiTheme="minorHAnsi" w:cstheme="minorHAnsi"/>
          <w:b/>
          <w:bCs/>
          <w:kern w:val="2"/>
          <w:sz w:val="22"/>
          <w:szCs w:val="22"/>
          <w:u w:val="single"/>
        </w:rPr>
        <w:t xml:space="preserve">Dostawa narzędzi i akcesoriów endoskopowych dla Pracowni Endoskopii oraz materiałów jednorazowych i środków hemostatycznych na potrzeby Bloku Operacyjnego Centralnego Szpitala Klinicznego Uniwersytetu Medycznego w Łodzi </w:t>
      </w:r>
      <w:r w:rsidR="00560F3F" w:rsidRPr="00AB17DF">
        <w:rPr>
          <w:rFonts w:asciiTheme="minorHAnsi" w:hAnsiTheme="minorHAnsi" w:cstheme="minorHAnsi"/>
          <w:b/>
          <w:bCs/>
          <w:kern w:val="2"/>
          <w:sz w:val="22"/>
          <w:szCs w:val="22"/>
          <w:u w:val="single"/>
        </w:rPr>
        <w:t xml:space="preserve">dla CSK UM w Łodzi </w:t>
      </w:r>
      <w:r w:rsidR="00C60D6E" w:rsidRPr="00AB17DF">
        <w:rPr>
          <w:rStyle w:val="Pogrubienie"/>
          <w:rFonts w:asciiTheme="minorHAnsi" w:hAnsiTheme="minorHAnsi" w:cstheme="minorHAnsi"/>
          <w:sz w:val="22"/>
          <w:szCs w:val="22"/>
          <w:u w:val="single"/>
        </w:rPr>
        <w:t xml:space="preserve"> </w:t>
      </w:r>
      <w:r w:rsidRPr="00AB17DF">
        <w:rPr>
          <w:rStyle w:val="Pogrubienie"/>
          <w:rFonts w:asciiTheme="minorHAnsi" w:hAnsiTheme="minorHAnsi" w:cstheme="minorHAnsi"/>
          <w:sz w:val="22"/>
          <w:szCs w:val="22"/>
          <w:u w:val="single"/>
        </w:rPr>
        <w:t>z Pakietu/ów nr …</w:t>
      </w:r>
      <w:r w:rsidR="00436212" w:rsidRPr="00AB17DF">
        <w:rPr>
          <w:rStyle w:val="Pogrubienie"/>
          <w:rFonts w:asciiTheme="minorHAnsi" w:hAnsiTheme="minorHAnsi" w:cstheme="minorHAnsi"/>
          <w:sz w:val="22"/>
          <w:szCs w:val="22"/>
          <w:u w:val="single"/>
        </w:rPr>
        <w:t>………</w:t>
      </w:r>
      <w:r w:rsidRPr="00AB17DF">
        <w:rPr>
          <w:rStyle w:val="Pogrubienie"/>
          <w:rFonts w:asciiTheme="minorHAnsi" w:hAnsiTheme="minorHAnsi" w:cstheme="minorHAnsi"/>
          <w:sz w:val="22"/>
          <w:szCs w:val="22"/>
          <w:u w:val="single"/>
        </w:rPr>
        <w:t>…..,</w:t>
      </w:r>
      <w:r w:rsidRPr="00AB17DF">
        <w:rPr>
          <w:rStyle w:val="Pogrubienie"/>
          <w:rFonts w:asciiTheme="minorHAnsi" w:hAnsiTheme="minorHAnsi" w:cstheme="minorHAnsi"/>
          <w:sz w:val="22"/>
          <w:szCs w:val="22"/>
        </w:rPr>
        <w:t xml:space="preserve"> </w:t>
      </w:r>
      <w:r w:rsidRPr="00AB17DF">
        <w:rPr>
          <w:rStyle w:val="Pogrubienie"/>
          <w:rFonts w:asciiTheme="minorHAnsi" w:hAnsiTheme="minorHAnsi" w:cstheme="minorHAnsi"/>
          <w:b w:val="0"/>
          <w:sz w:val="22"/>
          <w:szCs w:val="22"/>
        </w:rPr>
        <w:t>zwanego dalej towarem lub asortymentem.</w:t>
      </w:r>
    </w:p>
    <w:p w:rsidR="00BC7575" w:rsidRPr="00AB17DF" w:rsidRDefault="00BC7575" w:rsidP="00E50F0D">
      <w:pPr>
        <w:numPr>
          <w:ilvl w:val="0"/>
          <w:numId w:val="55"/>
        </w:numPr>
        <w:tabs>
          <w:tab w:val="clear" w:pos="567"/>
          <w:tab w:val="num" w:pos="284"/>
        </w:tabs>
        <w:ind w:left="284" w:hanging="284"/>
        <w:jc w:val="both"/>
        <w:rPr>
          <w:rFonts w:asciiTheme="minorHAnsi" w:hAnsiTheme="minorHAnsi" w:cstheme="minorHAnsi"/>
          <w:iCs/>
          <w:kern w:val="16"/>
          <w:sz w:val="22"/>
          <w:szCs w:val="22"/>
        </w:rPr>
      </w:pPr>
      <w:r w:rsidRPr="00AB17DF">
        <w:rPr>
          <w:rFonts w:asciiTheme="minorHAnsi" w:hAnsiTheme="minorHAnsi" w:cstheme="minorHAnsi"/>
          <w:kern w:val="2"/>
          <w:sz w:val="22"/>
          <w:szCs w:val="22"/>
        </w:rPr>
        <w:t>Rodzaje towaru i szacunkowe ilości szczegółowo określono w „Formularzu cenowym”,</w:t>
      </w:r>
      <w:r w:rsidRPr="00AB17DF">
        <w:rPr>
          <w:rFonts w:asciiTheme="minorHAnsi" w:hAnsiTheme="minorHAnsi" w:cstheme="minorHAnsi"/>
          <w:sz w:val="22"/>
          <w:szCs w:val="22"/>
        </w:rPr>
        <w:t xml:space="preserve"> stanowiącym Załącznik Nr 2 do umowy</w:t>
      </w:r>
      <w:r w:rsidRPr="00AB17DF">
        <w:rPr>
          <w:rFonts w:asciiTheme="minorHAnsi" w:hAnsiTheme="minorHAnsi" w:cstheme="minorHAnsi"/>
          <w:kern w:val="2"/>
          <w:sz w:val="22"/>
          <w:szCs w:val="22"/>
        </w:rPr>
        <w:t xml:space="preserve">, </w:t>
      </w:r>
      <w:r w:rsidRPr="00AB17DF">
        <w:rPr>
          <w:rFonts w:asciiTheme="minorHAnsi" w:hAnsiTheme="minorHAnsi" w:cstheme="minorHAnsi"/>
          <w:sz w:val="22"/>
          <w:szCs w:val="22"/>
        </w:rPr>
        <w:t xml:space="preserve">zgodnie z ofertą </w:t>
      </w:r>
      <w:r w:rsidR="004B1CD2" w:rsidRPr="00AB17DF">
        <w:rPr>
          <w:rFonts w:asciiTheme="minorHAnsi" w:hAnsiTheme="minorHAnsi" w:cstheme="minorHAnsi"/>
          <w:sz w:val="22"/>
          <w:szCs w:val="22"/>
        </w:rPr>
        <w:t>złożoną Wykonawcy.</w:t>
      </w:r>
    </w:p>
    <w:p w:rsidR="00BC7575" w:rsidRPr="00AB17DF" w:rsidRDefault="00BC7575" w:rsidP="00E50F0D">
      <w:pPr>
        <w:numPr>
          <w:ilvl w:val="0"/>
          <w:numId w:val="55"/>
        </w:numPr>
        <w:tabs>
          <w:tab w:val="clear" w:pos="567"/>
          <w:tab w:val="num" w:pos="284"/>
        </w:tabs>
        <w:ind w:left="284" w:hanging="284"/>
        <w:jc w:val="both"/>
        <w:rPr>
          <w:rFonts w:asciiTheme="minorHAnsi" w:hAnsiTheme="minorHAnsi" w:cstheme="minorHAnsi"/>
          <w:iCs/>
          <w:kern w:val="16"/>
          <w:sz w:val="22"/>
          <w:szCs w:val="22"/>
        </w:rPr>
      </w:pPr>
      <w:r w:rsidRPr="00AB17DF">
        <w:rPr>
          <w:rFonts w:asciiTheme="minorHAnsi" w:hAnsiTheme="minorHAnsi" w:cstheme="minorHAnsi"/>
          <w:sz w:val="22"/>
          <w:szCs w:val="22"/>
        </w:rPr>
        <w:t xml:space="preserve">Ilości określone w załączniku nr 2 do niniejszej umowy, stanowią wielkość szacunkową uzależnioną od ilości hospitalizowanych (przyjętych) pacjentów czy planowanych zabiegów, posiadanych środków finansowych. Na podstawie wymienionych przesłanek, określone w załączniku do umowy szacunkowe ilości mogą ulec zmniejszeniu i zostać zredukowane do faktycznych potrzeb i możliwości, nie więcej jednak niż do 50 % pierwotnego zamówienia, bez prawa dochodzenia roszczeń z tego tytułu przez Wykonawcę. </w:t>
      </w:r>
    </w:p>
    <w:p w:rsidR="00BC7575" w:rsidRPr="00AB17DF" w:rsidRDefault="00BC7575" w:rsidP="00E50F0D">
      <w:pPr>
        <w:numPr>
          <w:ilvl w:val="0"/>
          <w:numId w:val="55"/>
        </w:numPr>
        <w:tabs>
          <w:tab w:val="clear" w:pos="567"/>
          <w:tab w:val="num" w:pos="284"/>
        </w:tabs>
        <w:ind w:left="284" w:hanging="284"/>
        <w:jc w:val="both"/>
        <w:rPr>
          <w:rFonts w:asciiTheme="minorHAnsi" w:hAnsiTheme="minorHAnsi" w:cstheme="minorHAnsi"/>
          <w:iCs/>
          <w:kern w:val="16"/>
          <w:sz w:val="22"/>
          <w:szCs w:val="22"/>
        </w:rPr>
      </w:pPr>
      <w:r w:rsidRPr="00AB17DF">
        <w:rPr>
          <w:rFonts w:asciiTheme="minorHAnsi" w:hAnsiTheme="minorHAnsi" w:cstheme="minorHAnsi"/>
          <w:sz w:val="22"/>
          <w:szCs w:val="22"/>
        </w:rPr>
        <w:t xml:space="preserve">Zamawiający zgodnie z art. 441 ust. 1 korzysta z prawa opcji, w związku z czym precyzuje: </w:t>
      </w:r>
    </w:p>
    <w:p w:rsidR="00BC7575" w:rsidRPr="00AB17DF" w:rsidRDefault="00BC7575" w:rsidP="00E50F0D">
      <w:pPr>
        <w:pStyle w:val="Akapitzlist"/>
        <w:numPr>
          <w:ilvl w:val="1"/>
          <w:numId w:val="55"/>
        </w:numPr>
        <w:tabs>
          <w:tab w:val="clear" w:pos="1134"/>
          <w:tab w:val="num" w:pos="567"/>
        </w:tabs>
        <w:ind w:left="567" w:hanging="425"/>
        <w:jc w:val="both"/>
        <w:rPr>
          <w:rFonts w:asciiTheme="minorHAnsi" w:hAnsiTheme="minorHAnsi" w:cstheme="minorHAnsi"/>
          <w:iCs/>
          <w:kern w:val="16"/>
          <w:sz w:val="22"/>
          <w:szCs w:val="22"/>
        </w:rPr>
      </w:pPr>
      <w:r w:rsidRPr="00AB17DF">
        <w:rPr>
          <w:rFonts w:asciiTheme="minorHAnsi" w:hAnsiTheme="minorHAnsi" w:cstheme="minorHAnsi"/>
          <w:sz w:val="22"/>
          <w:szCs w:val="22"/>
        </w:rPr>
        <w:t xml:space="preserve">określenie rodzaju i maksymalnej wartości: zamówienie o </w:t>
      </w:r>
      <w:r w:rsidRPr="00AB17DF">
        <w:rPr>
          <w:rFonts w:asciiTheme="minorHAnsi" w:hAnsiTheme="minorHAnsi" w:cstheme="minorHAnsi"/>
          <w:b/>
          <w:bCs/>
          <w:sz w:val="22"/>
          <w:szCs w:val="22"/>
        </w:rPr>
        <w:t>dodatkowe 80%</w:t>
      </w:r>
      <w:r w:rsidRPr="00AB17DF">
        <w:rPr>
          <w:rFonts w:asciiTheme="minorHAnsi" w:hAnsiTheme="minorHAnsi" w:cstheme="minorHAnsi"/>
          <w:bCs/>
          <w:sz w:val="22"/>
          <w:szCs w:val="22"/>
        </w:rPr>
        <w:t xml:space="preserve"> ilości produktów</w:t>
      </w:r>
      <w:r w:rsidRPr="00AB17DF">
        <w:rPr>
          <w:rFonts w:asciiTheme="minorHAnsi" w:hAnsiTheme="minorHAnsi" w:cstheme="minorHAnsi"/>
          <w:sz w:val="22"/>
          <w:szCs w:val="22"/>
        </w:rPr>
        <w:t xml:space="preserve"> (wielkości świadczenia)  przedstawionych w SWZ. W takim przypadku warunki realizacji pozostają bez zmian,</w:t>
      </w:r>
    </w:p>
    <w:p w:rsidR="00BC7575" w:rsidRPr="00AB17DF" w:rsidRDefault="00BC7575" w:rsidP="00E50F0D">
      <w:pPr>
        <w:pStyle w:val="Akapitzlist"/>
        <w:numPr>
          <w:ilvl w:val="1"/>
          <w:numId w:val="55"/>
        </w:numPr>
        <w:tabs>
          <w:tab w:val="clear" w:pos="1134"/>
          <w:tab w:val="num" w:pos="567"/>
        </w:tabs>
        <w:ind w:left="567" w:hanging="425"/>
        <w:jc w:val="both"/>
        <w:rPr>
          <w:rFonts w:asciiTheme="minorHAnsi" w:hAnsiTheme="minorHAnsi" w:cstheme="minorHAnsi"/>
          <w:iCs/>
          <w:kern w:val="16"/>
          <w:sz w:val="22"/>
          <w:szCs w:val="22"/>
        </w:rPr>
      </w:pPr>
      <w:r w:rsidRPr="00AB17DF">
        <w:rPr>
          <w:rFonts w:asciiTheme="minorHAnsi" w:hAnsiTheme="minorHAnsi" w:cstheme="minorHAnsi"/>
          <w:sz w:val="22"/>
          <w:szCs w:val="22"/>
        </w:rPr>
        <w:t>określenie okoliczności skorzystania z opcji: w związku z ewentualną koniecznością zakupu dodatkowych produktów wynikających z niemożności przewidzenia liczby planowanych zabiegów czy hospitalizowanych pacjentów,</w:t>
      </w:r>
    </w:p>
    <w:p w:rsidR="00BC7575" w:rsidRPr="00AB17DF" w:rsidRDefault="00BC7575" w:rsidP="00E50F0D">
      <w:pPr>
        <w:pStyle w:val="Akapitzlist"/>
        <w:numPr>
          <w:ilvl w:val="1"/>
          <w:numId w:val="55"/>
        </w:numPr>
        <w:tabs>
          <w:tab w:val="clear" w:pos="1134"/>
          <w:tab w:val="num" w:pos="567"/>
        </w:tabs>
        <w:ind w:left="567" w:hanging="425"/>
        <w:jc w:val="both"/>
        <w:rPr>
          <w:rFonts w:asciiTheme="minorHAnsi" w:hAnsiTheme="minorHAnsi" w:cstheme="minorHAnsi"/>
          <w:iCs/>
          <w:kern w:val="16"/>
          <w:sz w:val="22"/>
          <w:szCs w:val="22"/>
        </w:rPr>
      </w:pPr>
      <w:r w:rsidRPr="00AB17DF">
        <w:rPr>
          <w:rFonts w:asciiTheme="minorHAnsi" w:hAnsiTheme="minorHAnsi" w:cstheme="minorHAnsi"/>
          <w:sz w:val="22"/>
          <w:szCs w:val="22"/>
        </w:rPr>
        <w:lastRenderedPageBreak/>
        <w:t xml:space="preserve">powyższe nie modyfikuje ogólnego charakteru umowy. </w:t>
      </w:r>
    </w:p>
    <w:p w:rsidR="00BC7575" w:rsidRPr="00AB17DF" w:rsidRDefault="00BC7575" w:rsidP="00E50F0D">
      <w:pPr>
        <w:pStyle w:val="Akapitzlist"/>
        <w:numPr>
          <w:ilvl w:val="0"/>
          <w:numId w:val="55"/>
        </w:numPr>
        <w:tabs>
          <w:tab w:val="clear" w:pos="567"/>
          <w:tab w:val="num" w:pos="284"/>
        </w:tabs>
        <w:ind w:left="284" w:hanging="284"/>
        <w:jc w:val="both"/>
        <w:rPr>
          <w:rFonts w:asciiTheme="minorHAnsi" w:hAnsiTheme="minorHAnsi" w:cstheme="minorHAnsi"/>
          <w:iCs/>
          <w:kern w:val="16"/>
          <w:sz w:val="22"/>
          <w:szCs w:val="22"/>
        </w:rPr>
      </w:pPr>
      <w:r w:rsidRPr="00AB17DF">
        <w:rPr>
          <w:rFonts w:asciiTheme="minorHAnsi" w:hAnsiTheme="minorHAnsi" w:cstheme="minorHAnsi"/>
          <w:sz w:val="22"/>
          <w:szCs w:val="22"/>
        </w:rPr>
        <w:t xml:space="preserve">Zamawiający zobowiązuje się, zgodnie z ust. 2 do zrealizowania przedmiotu umowy </w:t>
      </w:r>
      <w:r w:rsidRPr="00AB17DF">
        <w:rPr>
          <w:rFonts w:asciiTheme="minorHAnsi" w:hAnsiTheme="minorHAnsi" w:cstheme="minorHAnsi"/>
          <w:b/>
          <w:sz w:val="22"/>
          <w:szCs w:val="22"/>
        </w:rPr>
        <w:t>w wysokości minimalnej 50% wartości brutto umowy.</w:t>
      </w:r>
    </w:p>
    <w:p w:rsidR="00BC7575" w:rsidRPr="00AB17DF" w:rsidRDefault="00BC7575" w:rsidP="00E50F0D">
      <w:pPr>
        <w:pStyle w:val="Akapitzlist"/>
        <w:numPr>
          <w:ilvl w:val="0"/>
          <w:numId w:val="55"/>
        </w:numPr>
        <w:tabs>
          <w:tab w:val="clear" w:pos="567"/>
          <w:tab w:val="num" w:pos="284"/>
        </w:tabs>
        <w:ind w:left="284" w:hanging="284"/>
        <w:jc w:val="both"/>
        <w:rPr>
          <w:rFonts w:asciiTheme="minorHAnsi" w:hAnsiTheme="minorHAnsi" w:cstheme="minorHAnsi"/>
          <w:iCs/>
          <w:kern w:val="16"/>
          <w:sz w:val="22"/>
          <w:szCs w:val="22"/>
        </w:rPr>
      </w:pPr>
      <w:r w:rsidRPr="00AB17DF">
        <w:rPr>
          <w:rFonts w:asciiTheme="minorHAnsi" w:hAnsiTheme="minorHAnsi" w:cstheme="minorHAnsi"/>
          <w:sz w:val="22"/>
          <w:szCs w:val="22"/>
        </w:rPr>
        <w:t>Wykonawca oświadcza, że towar, o którym mowa, w pkt. 1, jest fabrycznie nowy, kompletny, w pełni sprawny, odpowiada standardom jakościowym i technicznym, wynikającym z funkcji i przeznaczenia, jest także wolny od wad materiałowych, konstrukcyjnych, fizycznych i prawnych, spełnia wymagania określone przez Zamawiającego w Specyfikacji Istotnych Warunków Zamówienia, nie jest obciążony żadnymi prawami na rzecz osób trzecich.</w:t>
      </w:r>
    </w:p>
    <w:p w:rsidR="00BC7575" w:rsidRPr="00AB17DF" w:rsidRDefault="00BC7575" w:rsidP="00E50F0D">
      <w:pPr>
        <w:numPr>
          <w:ilvl w:val="0"/>
          <w:numId w:val="55"/>
        </w:numPr>
        <w:tabs>
          <w:tab w:val="clear" w:pos="567"/>
          <w:tab w:val="num" w:pos="284"/>
        </w:tabs>
        <w:ind w:left="284" w:hanging="284"/>
        <w:jc w:val="both"/>
        <w:rPr>
          <w:rFonts w:asciiTheme="minorHAnsi" w:hAnsiTheme="minorHAnsi" w:cstheme="minorHAnsi"/>
          <w:iCs/>
          <w:kern w:val="16"/>
          <w:sz w:val="22"/>
          <w:szCs w:val="22"/>
        </w:rPr>
      </w:pPr>
      <w:r w:rsidRPr="00AB17DF">
        <w:rPr>
          <w:rFonts w:asciiTheme="minorHAnsi" w:hAnsiTheme="minorHAnsi" w:cstheme="minorHAnsi"/>
          <w:sz w:val="22"/>
          <w:szCs w:val="22"/>
        </w:rPr>
        <w:t>W odniesieniu do towaru określonego w załączniku nr 2 do umowy jako pakiety nr</w:t>
      </w:r>
      <w:r w:rsidRPr="00AB17DF">
        <w:rPr>
          <w:rFonts w:asciiTheme="minorHAnsi" w:hAnsiTheme="minorHAnsi" w:cstheme="minorHAnsi"/>
          <w:b/>
          <w:sz w:val="22"/>
          <w:szCs w:val="22"/>
        </w:rPr>
        <w:t xml:space="preserve">: </w:t>
      </w:r>
      <w:r w:rsidR="007E53EB" w:rsidRPr="00AB17DF">
        <w:rPr>
          <w:rFonts w:asciiTheme="minorHAnsi" w:hAnsiTheme="minorHAnsi" w:cstheme="minorHAnsi"/>
          <w:b/>
          <w:sz w:val="22"/>
          <w:szCs w:val="22"/>
        </w:rPr>
        <w:t xml:space="preserve">1, 2 </w:t>
      </w:r>
      <w:r w:rsidRPr="00AB17DF">
        <w:rPr>
          <w:rFonts w:asciiTheme="minorHAnsi" w:hAnsiTheme="minorHAnsi" w:cstheme="minorHAnsi"/>
          <w:sz w:val="22"/>
          <w:szCs w:val="22"/>
        </w:rPr>
        <w:t>ramach dostawy Wykonawca zobowiązuje się do utworzenia „Banku sprzętu dla Pra</w:t>
      </w:r>
      <w:r w:rsidR="007E53EB" w:rsidRPr="00AB17DF">
        <w:rPr>
          <w:rFonts w:asciiTheme="minorHAnsi" w:hAnsiTheme="minorHAnsi" w:cstheme="minorHAnsi"/>
          <w:sz w:val="22"/>
          <w:szCs w:val="22"/>
        </w:rPr>
        <w:t>cowni Endoskopii</w:t>
      </w:r>
      <w:r w:rsidRPr="00AB17DF">
        <w:rPr>
          <w:rFonts w:asciiTheme="minorHAnsi" w:hAnsiTheme="minorHAnsi" w:cstheme="minorHAnsi"/>
          <w:sz w:val="22"/>
          <w:szCs w:val="22"/>
        </w:rPr>
        <w:t>”, zwanego dalej „Bankiem” w siedzibie Zamawiającego, tj. w kompleksie szpitalnym</w:t>
      </w:r>
      <w:r w:rsidR="00E04E5F" w:rsidRPr="00AB17DF">
        <w:rPr>
          <w:rFonts w:asciiTheme="minorHAnsi" w:hAnsiTheme="minorHAnsi" w:cstheme="minorHAnsi"/>
          <w:sz w:val="22"/>
          <w:szCs w:val="22"/>
        </w:rPr>
        <w:t>,</w:t>
      </w:r>
      <w:r w:rsidRPr="00AB17DF">
        <w:rPr>
          <w:rFonts w:asciiTheme="minorHAnsi" w:hAnsiTheme="minorHAnsi" w:cstheme="minorHAnsi"/>
          <w:sz w:val="22"/>
          <w:szCs w:val="22"/>
        </w:rPr>
        <w:t xml:space="preserve"> przy ul. Pomorskiej 251 (CKD) w Łodzi.</w:t>
      </w:r>
    </w:p>
    <w:p w:rsidR="00BC7575" w:rsidRPr="00AB17DF" w:rsidRDefault="00BC7575" w:rsidP="00BC7575">
      <w:pPr>
        <w:jc w:val="center"/>
        <w:rPr>
          <w:rFonts w:asciiTheme="minorHAnsi" w:hAnsiTheme="minorHAnsi" w:cstheme="minorHAnsi"/>
          <w:b/>
          <w:sz w:val="22"/>
          <w:szCs w:val="22"/>
        </w:rPr>
      </w:pPr>
      <w:r w:rsidRPr="00AB17DF">
        <w:rPr>
          <w:rFonts w:asciiTheme="minorHAnsi" w:hAnsiTheme="minorHAnsi" w:cstheme="minorHAnsi"/>
          <w:b/>
          <w:sz w:val="22"/>
          <w:szCs w:val="22"/>
        </w:rPr>
        <w:t>§ 2</w:t>
      </w:r>
    </w:p>
    <w:p w:rsidR="00BC7575" w:rsidRPr="00AB17DF" w:rsidRDefault="00BC7575" w:rsidP="00E50F0D">
      <w:pPr>
        <w:numPr>
          <w:ilvl w:val="0"/>
          <w:numId w:val="56"/>
        </w:numPr>
        <w:tabs>
          <w:tab w:val="clear" w:pos="720"/>
          <w:tab w:val="num" w:pos="284"/>
        </w:tabs>
        <w:ind w:left="284" w:hanging="284"/>
        <w:jc w:val="both"/>
        <w:rPr>
          <w:rFonts w:asciiTheme="minorHAnsi" w:hAnsiTheme="minorHAnsi" w:cstheme="minorHAnsi"/>
          <w:sz w:val="22"/>
          <w:szCs w:val="22"/>
        </w:rPr>
      </w:pPr>
      <w:r w:rsidRPr="00AB17DF">
        <w:rPr>
          <w:rFonts w:asciiTheme="minorHAnsi" w:hAnsiTheme="minorHAnsi" w:cstheme="minorHAnsi"/>
          <w:sz w:val="22"/>
          <w:szCs w:val="22"/>
        </w:rPr>
        <w:t>W ramach „Banku” Wykonawca w terminie 2 tygodni od dnia zawarcia umowy dostarczy i powierzy nieodpłatnie Zamawiającemu towar w ilości określonej w załączniku nr 4 do niniejszej umowy. Koszty i ryzyko transportu ponosi Wykonawca.</w:t>
      </w:r>
    </w:p>
    <w:p w:rsidR="00BC7575" w:rsidRPr="00AB17DF" w:rsidRDefault="00BC7575" w:rsidP="00E50F0D">
      <w:pPr>
        <w:numPr>
          <w:ilvl w:val="0"/>
          <w:numId w:val="56"/>
        </w:numPr>
        <w:tabs>
          <w:tab w:val="clear" w:pos="720"/>
          <w:tab w:val="num" w:pos="284"/>
        </w:tabs>
        <w:ind w:left="284" w:hanging="284"/>
        <w:jc w:val="both"/>
        <w:rPr>
          <w:rFonts w:asciiTheme="minorHAnsi" w:hAnsiTheme="minorHAnsi" w:cstheme="minorHAnsi"/>
          <w:sz w:val="22"/>
          <w:szCs w:val="22"/>
        </w:rPr>
      </w:pPr>
      <w:r w:rsidRPr="00AB17DF">
        <w:rPr>
          <w:rFonts w:asciiTheme="minorHAnsi" w:hAnsiTheme="minorHAnsi" w:cstheme="minorHAnsi"/>
          <w:sz w:val="22"/>
          <w:szCs w:val="22"/>
        </w:rPr>
        <w:t>Zamawiający potwierdzi utworzenie Banku i odbiór powierzonego towaru w ramach Banku poprzez podpisanie protokołu zdawczo-odbiorczego bez zastrzeżeń.</w:t>
      </w:r>
    </w:p>
    <w:p w:rsidR="00BC7575" w:rsidRPr="00AB17DF" w:rsidRDefault="00847B9C" w:rsidP="00E50F0D">
      <w:pPr>
        <w:numPr>
          <w:ilvl w:val="0"/>
          <w:numId w:val="56"/>
        </w:numPr>
        <w:tabs>
          <w:tab w:val="clear" w:pos="720"/>
          <w:tab w:val="num" w:pos="284"/>
        </w:tabs>
        <w:ind w:left="284" w:hanging="284"/>
        <w:jc w:val="both"/>
        <w:rPr>
          <w:rFonts w:asciiTheme="minorHAnsi" w:hAnsiTheme="minorHAnsi" w:cstheme="minorHAnsi"/>
          <w:sz w:val="22"/>
          <w:szCs w:val="22"/>
        </w:rPr>
      </w:pPr>
      <w:r w:rsidRPr="00AB17DF">
        <w:rPr>
          <w:rFonts w:asciiTheme="minorHAnsi" w:hAnsiTheme="minorHAnsi" w:cstheme="minorHAnsi"/>
          <w:sz w:val="22"/>
          <w:szCs w:val="22"/>
        </w:rPr>
        <w:t>Wyżej wymieniony towar jest własnością Wykonawcy do momentu pobrania go z Banku przez Zamawiającego</w:t>
      </w:r>
      <w:r w:rsidR="00BC7575" w:rsidRPr="00AB17DF">
        <w:rPr>
          <w:rFonts w:asciiTheme="minorHAnsi" w:hAnsiTheme="minorHAnsi" w:cstheme="minorHAnsi"/>
          <w:sz w:val="22"/>
          <w:szCs w:val="22"/>
        </w:rPr>
        <w:t>.</w:t>
      </w:r>
    </w:p>
    <w:p w:rsidR="000A7C3F" w:rsidRPr="00AB17DF" w:rsidRDefault="00BC7575" w:rsidP="000A7C3F">
      <w:pPr>
        <w:numPr>
          <w:ilvl w:val="0"/>
          <w:numId w:val="56"/>
        </w:numPr>
        <w:tabs>
          <w:tab w:val="clear" w:pos="720"/>
          <w:tab w:val="num" w:pos="284"/>
        </w:tabs>
        <w:ind w:left="284" w:hanging="284"/>
        <w:jc w:val="both"/>
        <w:rPr>
          <w:rFonts w:asciiTheme="minorHAnsi" w:hAnsiTheme="minorHAnsi" w:cstheme="minorHAnsi"/>
          <w:sz w:val="22"/>
          <w:szCs w:val="22"/>
        </w:rPr>
      </w:pPr>
      <w:r w:rsidRPr="00AB17DF">
        <w:rPr>
          <w:rFonts w:asciiTheme="minorHAnsi" w:hAnsiTheme="minorHAnsi" w:cstheme="minorHAnsi"/>
          <w:sz w:val="22"/>
          <w:szCs w:val="22"/>
        </w:rPr>
        <w:t>Powierzony towar musi być przechowywany w miejscu zabezpieczonym przed kradzieżą zgodnie z przyjętymi zasadami u Zamawiającego, na jego koszt.</w:t>
      </w:r>
      <w:r w:rsidR="000A7C3F" w:rsidRPr="00AB17DF">
        <w:rPr>
          <w:rFonts w:asciiTheme="minorHAnsi" w:hAnsiTheme="minorHAnsi" w:cstheme="minorHAnsi"/>
          <w:sz w:val="18"/>
          <w:szCs w:val="18"/>
          <w:highlight w:val="yellow"/>
        </w:rPr>
        <w:t xml:space="preserve"> </w:t>
      </w:r>
    </w:p>
    <w:p w:rsidR="000A7C3F" w:rsidRPr="00AB17DF" w:rsidRDefault="000A7C3F" w:rsidP="000A7C3F">
      <w:pPr>
        <w:numPr>
          <w:ilvl w:val="0"/>
          <w:numId w:val="56"/>
        </w:numPr>
        <w:tabs>
          <w:tab w:val="clear" w:pos="720"/>
          <w:tab w:val="num" w:pos="284"/>
        </w:tabs>
        <w:ind w:left="284" w:hanging="284"/>
        <w:jc w:val="both"/>
        <w:rPr>
          <w:rFonts w:asciiTheme="minorHAnsi" w:hAnsiTheme="minorHAnsi" w:cstheme="minorHAnsi"/>
          <w:sz w:val="22"/>
          <w:szCs w:val="22"/>
        </w:rPr>
      </w:pPr>
      <w:r w:rsidRPr="00AB17DF">
        <w:rPr>
          <w:rFonts w:asciiTheme="minorHAnsi" w:hAnsiTheme="minorHAnsi" w:cstheme="minorHAnsi"/>
          <w:sz w:val="22"/>
          <w:szCs w:val="22"/>
        </w:rPr>
        <w:t xml:space="preserve">Zamawiający zobowiązuje się przechowywać towar złożony w Banku w warunkach odpowiednich dla danego rodzaju asortymentu w sposób nie zagrażający jego jakości oraz zabezpieczający przez uszkodzeniem, przypadkową utratą lub kradzieżą. </w:t>
      </w:r>
    </w:p>
    <w:p w:rsidR="00BC7575" w:rsidRPr="00AB17DF" w:rsidRDefault="00BC7575" w:rsidP="00E50F0D">
      <w:pPr>
        <w:numPr>
          <w:ilvl w:val="0"/>
          <w:numId w:val="56"/>
        </w:numPr>
        <w:tabs>
          <w:tab w:val="clear" w:pos="720"/>
          <w:tab w:val="num" w:pos="284"/>
        </w:tabs>
        <w:ind w:left="284" w:hanging="284"/>
        <w:jc w:val="both"/>
        <w:rPr>
          <w:rFonts w:asciiTheme="minorHAnsi" w:hAnsiTheme="minorHAnsi" w:cstheme="minorHAnsi"/>
          <w:sz w:val="22"/>
          <w:szCs w:val="22"/>
        </w:rPr>
      </w:pPr>
      <w:r w:rsidRPr="00AB17DF">
        <w:rPr>
          <w:rFonts w:asciiTheme="minorHAnsi" w:hAnsiTheme="minorHAnsi" w:cstheme="minorHAnsi"/>
          <w:sz w:val="22"/>
          <w:szCs w:val="22"/>
        </w:rPr>
        <w:t>Zamawiający zobowiązuje się pobierać towar z Banku w pierwszej kolejności o najkrótszym terminie ważności, zgodnie z zasadą ”first in/ first out ”.</w:t>
      </w:r>
    </w:p>
    <w:p w:rsidR="00847B9C" w:rsidRPr="00AB17DF" w:rsidRDefault="00847B9C" w:rsidP="00E50F0D">
      <w:pPr>
        <w:numPr>
          <w:ilvl w:val="0"/>
          <w:numId w:val="56"/>
        </w:numPr>
        <w:tabs>
          <w:tab w:val="clear" w:pos="720"/>
          <w:tab w:val="num" w:pos="284"/>
        </w:tabs>
        <w:ind w:left="284" w:hanging="284"/>
        <w:jc w:val="both"/>
        <w:rPr>
          <w:rFonts w:asciiTheme="minorHAnsi" w:hAnsiTheme="minorHAnsi" w:cstheme="minorHAnsi"/>
          <w:sz w:val="22"/>
          <w:szCs w:val="22"/>
        </w:rPr>
      </w:pPr>
      <w:r w:rsidRPr="00AB17DF">
        <w:rPr>
          <w:rFonts w:asciiTheme="minorHAnsi" w:hAnsiTheme="minorHAnsi" w:cstheme="minorHAnsi"/>
          <w:sz w:val="22"/>
          <w:szCs w:val="22"/>
        </w:rPr>
        <w:t>Towar, któremu upłynął termin ważności nie może zostać pobrany z Banku przez Zamawiajacego</w:t>
      </w:r>
      <w:r w:rsidR="00BC70D1" w:rsidRPr="00AB17DF">
        <w:rPr>
          <w:rFonts w:asciiTheme="minorHAnsi" w:hAnsiTheme="minorHAnsi" w:cstheme="minorHAnsi"/>
          <w:sz w:val="22"/>
          <w:szCs w:val="22"/>
        </w:rPr>
        <w:t>.</w:t>
      </w:r>
    </w:p>
    <w:p w:rsidR="00BC7575" w:rsidRPr="00AB17DF" w:rsidRDefault="00BC7575" w:rsidP="00BC7575">
      <w:pPr>
        <w:rPr>
          <w:rFonts w:asciiTheme="minorHAnsi" w:hAnsiTheme="minorHAnsi" w:cstheme="minorHAnsi"/>
          <w:sz w:val="22"/>
          <w:szCs w:val="22"/>
        </w:rPr>
      </w:pPr>
    </w:p>
    <w:p w:rsidR="00BC7575" w:rsidRPr="00AB17DF" w:rsidRDefault="00BC7575" w:rsidP="00BC7575">
      <w:pPr>
        <w:jc w:val="center"/>
        <w:rPr>
          <w:rFonts w:asciiTheme="minorHAnsi" w:hAnsiTheme="minorHAnsi" w:cstheme="minorHAnsi"/>
          <w:b/>
          <w:sz w:val="22"/>
          <w:szCs w:val="22"/>
        </w:rPr>
      </w:pPr>
      <w:r w:rsidRPr="00AB17DF">
        <w:rPr>
          <w:rFonts w:asciiTheme="minorHAnsi" w:hAnsiTheme="minorHAnsi" w:cstheme="minorHAnsi"/>
          <w:b/>
          <w:sz w:val="22"/>
          <w:szCs w:val="22"/>
        </w:rPr>
        <w:t>§ 3</w:t>
      </w:r>
    </w:p>
    <w:p w:rsidR="00BC7575" w:rsidRPr="00AB17DF" w:rsidRDefault="00BC7575" w:rsidP="00E50F0D">
      <w:pPr>
        <w:numPr>
          <w:ilvl w:val="1"/>
          <w:numId w:val="56"/>
        </w:numPr>
        <w:tabs>
          <w:tab w:val="clear" w:pos="1440"/>
          <w:tab w:val="num" w:pos="284"/>
        </w:tabs>
        <w:ind w:left="284" w:hanging="284"/>
        <w:jc w:val="both"/>
        <w:rPr>
          <w:rFonts w:asciiTheme="minorHAnsi" w:hAnsiTheme="minorHAnsi" w:cstheme="minorHAnsi"/>
          <w:sz w:val="22"/>
          <w:szCs w:val="22"/>
        </w:rPr>
      </w:pPr>
      <w:r w:rsidRPr="00AB17DF">
        <w:rPr>
          <w:rFonts w:asciiTheme="minorHAnsi" w:hAnsiTheme="minorHAnsi" w:cstheme="minorHAnsi"/>
          <w:sz w:val="22"/>
          <w:szCs w:val="22"/>
        </w:rPr>
        <w:t>Zamawiający zobowiązuje się do niezwłocznego pisemnego powiadomienia Wykonawcy o wykorzystaniu powierzonego w ramach „Banku” towaru, określając szczegółowo jego ilość i asortyment.</w:t>
      </w:r>
    </w:p>
    <w:p w:rsidR="00BC7575" w:rsidRPr="00AB17DF" w:rsidRDefault="00BC7575" w:rsidP="00E50F0D">
      <w:pPr>
        <w:numPr>
          <w:ilvl w:val="1"/>
          <w:numId w:val="56"/>
        </w:numPr>
        <w:tabs>
          <w:tab w:val="clear" w:pos="1440"/>
          <w:tab w:val="num" w:pos="284"/>
        </w:tabs>
        <w:ind w:left="284" w:hanging="284"/>
        <w:jc w:val="both"/>
        <w:rPr>
          <w:rFonts w:asciiTheme="minorHAnsi" w:hAnsiTheme="minorHAnsi" w:cstheme="minorHAnsi"/>
          <w:sz w:val="22"/>
          <w:szCs w:val="22"/>
        </w:rPr>
      </w:pPr>
      <w:r w:rsidRPr="00AB17DF">
        <w:rPr>
          <w:rFonts w:asciiTheme="minorHAnsi" w:hAnsiTheme="minorHAnsi" w:cstheme="minorHAnsi"/>
          <w:sz w:val="22"/>
          <w:szCs w:val="22"/>
        </w:rPr>
        <w:t>Powiadomienie, o którym mowa w pkt. 1 będzie podstawą dla Wykonawcy do wystawienia faktury VAT za wykorzystany przez Kupującego towar, zgodnie z cenami jednostkowymi podanymi w ofercie.</w:t>
      </w:r>
    </w:p>
    <w:p w:rsidR="00BC7575" w:rsidRPr="00AB17DF" w:rsidRDefault="00BC7575" w:rsidP="00E50F0D">
      <w:pPr>
        <w:numPr>
          <w:ilvl w:val="1"/>
          <w:numId w:val="56"/>
        </w:numPr>
        <w:tabs>
          <w:tab w:val="clear" w:pos="1440"/>
          <w:tab w:val="num" w:pos="284"/>
        </w:tabs>
        <w:ind w:left="284" w:hanging="284"/>
        <w:jc w:val="both"/>
        <w:rPr>
          <w:rFonts w:asciiTheme="minorHAnsi" w:hAnsiTheme="minorHAnsi" w:cstheme="minorHAnsi"/>
          <w:sz w:val="22"/>
          <w:szCs w:val="22"/>
        </w:rPr>
      </w:pPr>
      <w:r w:rsidRPr="00AB17DF">
        <w:rPr>
          <w:rFonts w:asciiTheme="minorHAnsi" w:hAnsiTheme="minorHAnsi" w:cstheme="minorHAnsi"/>
          <w:sz w:val="22"/>
          <w:szCs w:val="22"/>
        </w:rPr>
        <w:t xml:space="preserve">Wykonawca jest zobowiązany do sukcesywnego uzupełniania zużytego towaru powierzonego w ramach „Banku” w terminie </w:t>
      </w:r>
      <w:r w:rsidR="0039781A" w:rsidRPr="00AB17DF">
        <w:rPr>
          <w:rFonts w:asciiTheme="minorHAnsi" w:hAnsiTheme="minorHAnsi" w:cstheme="minorHAnsi"/>
          <w:b/>
          <w:sz w:val="22"/>
          <w:szCs w:val="22"/>
        </w:rPr>
        <w:t xml:space="preserve">do </w:t>
      </w:r>
      <w:r w:rsidRPr="00AB17DF">
        <w:rPr>
          <w:rFonts w:asciiTheme="minorHAnsi" w:hAnsiTheme="minorHAnsi" w:cstheme="minorHAnsi"/>
          <w:b/>
          <w:sz w:val="22"/>
          <w:szCs w:val="22"/>
        </w:rPr>
        <w:t xml:space="preserve">3 </w:t>
      </w:r>
      <w:r w:rsidR="0039781A" w:rsidRPr="00AB17DF">
        <w:rPr>
          <w:rFonts w:asciiTheme="minorHAnsi" w:hAnsiTheme="minorHAnsi" w:cstheme="minorHAnsi"/>
          <w:b/>
          <w:sz w:val="22"/>
          <w:szCs w:val="22"/>
        </w:rPr>
        <w:t>d</w:t>
      </w:r>
      <w:r w:rsidRPr="00AB17DF">
        <w:rPr>
          <w:rFonts w:asciiTheme="minorHAnsi" w:hAnsiTheme="minorHAnsi" w:cstheme="minorHAnsi"/>
          <w:b/>
          <w:sz w:val="22"/>
          <w:szCs w:val="22"/>
        </w:rPr>
        <w:t>ni roboczych</w:t>
      </w:r>
      <w:r w:rsidRPr="00AB17DF">
        <w:rPr>
          <w:rFonts w:asciiTheme="minorHAnsi" w:hAnsiTheme="minorHAnsi" w:cstheme="minorHAnsi"/>
          <w:sz w:val="22"/>
          <w:szCs w:val="22"/>
        </w:rPr>
        <w:t>, licząc od dnia przesłania powiadomienia, o którym mowa w pkt. 1. Za dni robocze strony przyjmują dni od poniedziałku do piątku, za wyjątkiem dni ustawowo wolnych od pracy.</w:t>
      </w:r>
    </w:p>
    <w:p w:rsidR="0039781A" w:rsidRPr="00AB17DF" w:rsidRDefault="0039781A" w:rsidP="00BC7575">
      <w:pPr>
        <w:jc w:val="center"/>
        <w:rPr>
          <w:rFonts w:asciiTheme="minorHAnsi" w:hAnsiTheme="minorHAnsi" w:cstheme="minorHAnsi"/>
          <w:b/>
          <w:iCs/>
          <w:kern w:val="16"/>
          <w:sz w:val="22"/>
          <w:szCs w:val="22"/>
        </w:rPr>
      </w:pPr>
    </w:p>
    <w:p w:rsidR="00BC7575" w:rsidRPr="00AB17DF" w:rsidRDefault="00BC7575" w:rsidP="00BC7575">
      <w:pPr>
        <w:jc w:val="center"/>
        <w:rPr>
          <w:rFonts w:asciiTheme="minorHAnsi" w:hAnsiTheme="minorHAnsi" w:cstheme="minorHAnsi"/>
          <w:b/>
          <w:iCs/>
          <w:kern w:val="16"/>
          <w:sz w:val="22"/>
          <w:szCs w:val="22"/>
        </w:rPr>
      </w:pPr>
      <w:r w:rsidRPr="00AB17DF">
        <w:rPr>
          <w:rFonts w:asciiTheme="minorHAnsi" w:hAnsiTheme="minorHAnsi" w:cstheme="minorHAnsi"/>
          <w:b/>
          <w:iCs/>
          <w:kern w:val="16"/>
          <w:sz w:val="22"/>
          <w:szCs w:val="22"/>
        </w:rPr>
        <w:t>§ 4*</w:t>
      </w:r>
    </w:p>
    <w:p w:rsidR="00BC7575" w:rsidRPr="00AB17DF" w:rsidRDefault="00BC7575" w:rsidP="00BC7575">
      <w:pPr>
        <w:jc w:val="center"/>
        <w:rPr>
          <w:rFonts w:asciiTheme="minorHAnsi" w:hAnsiTheme="minorHAnsi" w:cstheme="minorHAnsi"/>
          <w:sz w:val="22"/>
          <w:szCs w:val="22"/>
          <w:u w:val="single"/>
        </w:rPr>
      </w:pPr>
      <w:r w:rsidRPr="00AB17DF">
        <w:rPr>
          <w:rFonts w:asciiTheme="minorHAnsi" w:hAnsiTheme="minorHAnsi" w:cstheme="minorHAnsi"/>
          <w:sz w:val="22"/>
          <w:szCs w:val="22"/>
          <w:u w:val="single"/>
        </w:rPr>
        <w:t>(dot. pakietów nr ……………..)</w:t>
      </w:r>
      <w:r w:rsidR="000A7C3F" w:rsidRPr="00AB17DF">
        <w:rPr>
          <w:rFonts w:asciiTheme="minorHAnsi" w:hAnsiTheme="minorHAnsi" w:cstheme="minorHAnsi"/>
          <w:sz w:val="22"/>
          <w:szCs w:val="22"/>
          <w:u w:val="single"/>
        </w:rPr>
        <w:t>(jeżeli dotyczy)</w:t>
      </w:r>
    </w:p>
    <w:p w:rsidR="00BC7575" w:rsidRPr="00AB17DF" w:rsidRDefault="00BC7575" w:rsidP="00E50F0D">
      <w:pPr>
        <w:pStyle w:val="Akapitzlist"/>
        <w:numPr>
          <w:ilvl w:val="3"/>
          <w:numId w:val="70"/>
        </w:numPr>
        <w:ind w:left="284" w:hanging="284"/>
        <w:jc w:val="both"/>
        <w:rPr>
          <w:rFonts w:asciiTheme="minorHAnsi" w:hAnsiTheme="minorHAnsi" w:cstheme="minorHAnsi"/>
          <w:sz w:val="22"/>
          <w:szCs w:val="22"/>
        </w:rPr>
      </w:pPr>
      <w:r w:rsidRPr="00AB17DF">
        <w:rPr>
          <w:rFonts w:asciiTheme="minorHAnsi" w:hAnsiTheme="minorHAnsi" w:cstheme="minorHAnsi"/>
          <w:sz w:val="22"/>
          <w:szCs w:val="22"/>
        </w:rPr>
        <w:t xml:space="preserve">W odniesieniu do towaru określonego w załączniku nr 2 do umowy jako pakiet </w:t>
      </w:r>
      <w:r w:rsidRPr="00AB17DF">
        <w:rPr>
          <w:rFonts w:asciiTheme="minorHAnsi" w:hAnsiTheme="minorHAnsi" w:cstheme="minorHAnsi"/>
          <w:b/>
          <w:sz w:val="22"/>
          <w:szCs w:val="22"/>
        </w:rPr>
        <w:t xml:space="preserve">nr </w:t>
      </w:r>
      <w:r w:rsidRPr="00AB17DF">
        <w:rPr>
          <w:rFonts w:asciiTheme="minorHAnsi" w:hAnsiTheme="minorHAnsi" w:cstheme="minorHAnsi"/>
          <w:b/>
          <w:sz w:val="22"/>
          <w:szCs w:val="22"/>
          <w:u w:val="single"/>
        </w:rPr>
        <w:t>………..</w:t>
      </w:r>
      <w:r w:rsidRPr="00AB17DF">
        <w:rPr>
          <w:rFonts w:asciiTheme="minorHAnsi" w:hAnsiTheme="minorHAnsi" w:cstheme="minorHAnsi"/>
          <w:sz w:val="22"/>
          <w:szCs w:val="22"/>
        </w:rPr>
        <w:t xml:space="preserve"> w ramach dostawy Wykonawca zobowiązuje się do nieodpłatnego użyczenia na czas obowiązywania umowy ……………………….. Koszt i ryzyko transportu ponosi Wykonawca.*o ile dotyczy</w:t>
      </w:r>
    </w:p>
    <w:p w:rsidR="00BC7575" w:rsidRPr="00AB17DF" w:rsidRDefault="00BC7575" w:rsidP="00E50F0D">
      <w:pPr>
        <w:pStyle w:val="Akapitzlist"/>
        <w:numPr>
          <w:ilvl w:val="3"/>
          <w:numId w:val="70"/>
        </w:numPr>
        <w:ind w:left="284" w:hanging="284"/>
        <w:jc w:val="both"/>
        <w:rPr>
          <w:rFonts w:asciiTheme="minorHAnsi" w:hAnsiTheme="minorHAnsi" w:cstheme="minorHAnsi"/>
          <w:sz w:val="22"/>
          <w:szCs w:val="22"/>
        </w:rPr>
      </w:pPr>
      <w:r w:rsidRPr="00AB17DF">
        <w:rPr>
          <w:rFonts w:asciiTheme="minorHAnsi" w:hAnsiTheme="minorHAnsi" w:cstheme="minorHAnsi"/>
          <w:sz w:val="22"/>
          <w:szCs w:val="22"/>
        </w:rPr>
        <w:t>Zamawiający potwierdzi odbiór powierzonego sprzętu poprzez podpisanie protokołu zdawczo-odbiorczego bez zastrzeżeń. W protokole winny być wyszczególnione przynajmniej: nazwa, producent, typ, model i numer seryjny użyczanego sprzętu.</w:t>
      </w:r>
    </w:p>
    <w:p w:rsidR="00BC7575" w:rsidRPr="00AB17DF" w:rsidRDefault="00BC7575" w:rsidP="00E50F0D">
      <w:pPr>
        <w:pStyle w:val="Akapitzlist"/>
        <w:numPr>
          <w:ilvl w:val="3"/>
          <w:numId w:val="70"/>
        </w:numPr>
        <w:ind w:left="284" w:hanging="284"/>
        <w:jc w:val="both"/>
        <w:rPr>
          <w:rFonts w:asciiTheme="minorHAnsi" w:hAnsiTheme="minorHAnsi" w:cstheme="minorHAnsi"/>
          <w:sz w:val="22"/>
          <w:szCs w:val="22"/>
        </w:rPr>
      </w:pPr>
      <w:r w:rsidRPr="00AB17DF">
        <w:rPr>
          <w:rFonts w:asciiTheme="minorHAnsi" w:hAnsiTheme="minorHAnsi" w:cstheme="minorHAnsi"/>
          <w:sz w:val="22"/>
          <w:szCs w:val="22"/>
        </w:rPr>
        <w:t>Powierzony sprzęt będzie przechowywany w miejscu zabezpieczonym przed kradzieżą zgodnie z przyjętymi u Zamawiającego zasadami, na jego koszt.</w:t>
      </w:r>
    </w:p>
    <w:p w:rsidR="00BC7575" w:rsidRPr="00AB17DF" w:rsidRDefault="00BC7575" w:rsidP="00E50F0D">
      <w:pPr>
        <w:pStyle w:val="Akapitzlist"/>
        <w:numPr>
          <w:ilvl w:val="3"/>
          <w:numId w:val="70"/>
        </w:numPr>
        <w:ind w:left="284" w:hanging="284"/>
        <w:jc w:val="both"/>
        <w:rPr>
          <w:rFonts w:asciiTheme="minorHAnsi" w:hAnsiTheme="minorHAnsi" w:cstheme="minorHAnsi"/>
          <w:sz w:val="22"/>
          <w:szCs w:val="22"/>
        </w:rPr>
      </w:pPr>
      <w:r w:rsidRPr="00AB17DF">
        <w:rPr>
          <w:rFonts w:asciiTheme="minorHAnsi" w:hAnsiTheme="minorHAnsi" w:cstheme="minorHAnsi"/>
          <w:sz w:val="22"/>
          <w:szCs w:val="22"/>
        </w:rPr>
        <w:t>Wartość początkowa użyczanego sprzętu wynosi ……………………………………………</w:t>
      </w:r>
    </w:p>
    <w:p w:rsidR="00BC7575" w:rsidRPr="00AB17DF" w:rsidRDefault="00BC7575" w:rsidP="00E50F0D">
      <w:pPr>
        <w:pStyle w:val="Akapitzlist"/>
        <w:numPr>
          <w:ilvl w:val="3"/>
          <w:numId w:val="70"/>
        </w:numPr>
        <w:ind w:left="284" w:hanging="284"/>
        <w:jc w:val="both"/>
        <w:rPr>
          <w:rFonts w:asciiTheme="minorHAnsi" w:hAnsiTheme="minorHAnsi" w:cstheme="minorHAnsi"/>
          <w:sz w:val="22"/>
          <w:szCs w:val="22"/>
        </w:rPr>
      </w:pPr>
      <w:r w:rsidRPr="00AB17DF">
        <w:rPr>
          <w:rFonts w:asciiTheme="minorHAnsi" w:hAnsiTheme="minorHAnsi" w:cstheme="minorHAnsi"/>
          <w:sz w:val="22"/>
          <w:szCs w:val="22"/>
        </w:rPr>
        <w:t xml:space="preserve">Wykonawca zobowiązuje się przekazać w użyczenie sprzęt, który spełnia wszystkie określone przepisami prawa wymogi w zakresie dopuszczenia do obrotu i do używania, zgodnie z ustawą z dnia </w:t>
      </w:r>
      <w:r w:rsidR="003408E8" w:rsidRPr="00AB17DF">
        <w:rPr>
          <w:rFonts w:asciiTheme="minorHAnsi" w:hAnsiTheme="minorHAnsi" w:cstheme="minorHAnsi"/>
          <w:sz w:val="22"/>
          <w:szCs w:val="22"/>
        </w:rPr>
        <w:t>07.04.2022</w:t>
      </w:r>
      <w:r w:rsidRPr="00AB17DF">
        <w:rPr>
          <w:rFonts w:asciiTheme="minorHAnsi" w:hAnsiTheme="minorHAnsi" w:cstheme="minorHAnsi"/>
          <w:sz w:val="22"/>
          <w:szCs w:val="22"/>
        </w:rPr>
        <w:t xml:space="preserve"> r. o wyrobach medycznych (</w:t>
      </w:r>
      <w:hyperlink r:id="rId39" w:history="1">
        <w:r w:rsidRPr="00AB17DF">
          <w:rPr>
            <w:rFonts w:asciiTheme="minorHAnsi" w:hAnsiTheme="minorHAnsi" w:cstheme="minorHAnsi"/>
            <w:sz w:val="22"/>
            <w:szCs w:val="22"/>
            <w:u w:val="single"/>
          </w:rPr>
          <w:t>Dz.U. 20</w:t>
        </w:r>
        <w:r w:rsidR="00D9446B" w:rsidRPr="00AB17DF">
          <w:rPr>
            <w:rFonts w:asciiTheme="minorHAnsi" w:hAnsiTheme="minorHAnsi" w:cstheme="minorHAnsi"/>
            <w:sz w:val="22"/>
            <w:szCs w:val="22"/>
            <w:u w:val="single"/>
          </w:rPr>
          <w:t>22</w:t>
        </w:r>
        <w:r w:rsidRPr="00AB17DF">
          <w:rPr>
            <w:rFonts w:asciiTheme="minorHAnsi" w:hAnsiTheme="minorHAnsi" w:cstheme="minorHAnsi"/>
            <w:sz w:val="22"/>
            <w:szCs w:val="22"/>
            <w:u w:val="single"/>
          </w:rPr>
          <w:t xml:space="preserve"> </w:t>
        </w:r>
        <w:r w:rsidR="00D9446B" w:rsidRPr="00AB17DF">
          <w:rPr>
            <w:rFonts w:asciiTheme="minorHAnsi" w:hAnsiTheme="minorHAnsi" w:cstheme="minorHAnsi"/>
            <w:sz w:val="22"/>
            <w:szCs w:val="22"/>
            <w:u w:val="single"/>
          </w:rPr>
          <w:t xml:space="preserve">r., </w:t>
        </w:r>
        <w:r w:rsidRPr="00AB17DF">
          <w:rPr>
            <w:rFonts w:asciiTheme="minorHAnsi" w:hAnsiTheme="minorHAnsi" w:cstheme="minorHAnsi"/>
            <w:sz w:val="22"/>
            <w:szCs w:val="22"/>
            <w:u w:val="single"/>
          </w:rPr>
          <w:t xml:space="preserve">poz. </w:t>
        </w:r>
        <w:r w:rsidR="00D9446B" w:rsidRPr="00AB17DF">
          <w:rPr>
            <w:rFonts w:asciiTheme="minorHAnsi" w:hAnsiTheme="minorHAnsi" w:cstheme="minorHAnsi"/>
            <w:sz w:val="22"/>
            <w:szCs w:val="22"/>
            <w:u w:val="single"/>
          </w:rPr>
          <w:t>974</w:t>
        </w:r>
      </w:hyperlink>
      <w:r w:rsidRPr="00AB17DF">
        <w:rPr>
          <w:rFonts w:asciiTheme="minorHAnsi" w:hAnsiTheme="minorHAnsi" w:cstheme="minorHAnsi"/>
          <w:sz w:val="22"/>
          <w:szCs w:val="22"/>
        </w:rPr>
        <w:t>), na co Wykonawca posiada przez czas trwania umowy wszystkie aktualne dokumenty, które w każdej chwili na żądanie Zamawiającego przedłoży do wglądu oraz ponosi pełną odpowiedzialność za wszelkie ewentualne szkody powstałe u Zamawiającego i osób trzecich w związku z zastosowaniem przekazanego przez Wykonawcę sprzętu, nie spełniającego przedmiotowych wymogów.</w:t>
      </w:r>
    </w:p>
    <w:p w:rsidR="00BC7575" w:rsidRPr="00AB17DF" w:rsidRDefault="00BC7575" w:rsidP="00E50F0D">
      <w:pPr>
        <w:pStyle w:val="Akapitzlist"/>
        <w:numPr>
          <w:ilvl w:val="3"/>
          <w:numId w:val="70"/>
        </w:numPr>
        <w:ind w:left="284" w:hanging="284"/>
        <w:jc w:val="both"/>
        <w:rPr>
          <w:rFonts w:asciiTheme="minorHAnsi" w:hAnsiTheme="minorHAnsi" w:cstheme="minorHAnsi"/>
          <w:sz w:val="22"/>
          <w:szCs w:val="22"/>
        </w:rPr>
      </w:pPr>
      <w:r w:rsidRPr="00AB17DF">
        <w:rPr>
          <w:rFonts w:asciiTheme="minorHAnsi" w:hAnsiTheme="minorHAnsi" w:cstheme="minorHAnsi"/>
          <w:sz w:val="22"/>
          <w:szCs w:val="22"/>
        </w:rPr>
        <w:lastRenderedPageBreak/>
        <w:t>Wykonawca zobowiązuje się we własnym zakresie i na własny koszt, przez cały okres trwania umowy, serwisować przekazany Zamawiającemu sprzęt oraz wykonywać aktualizację oprogramowania przekazanego urządzenia (o ile dotyczy).</w:t>
      </w:r>
    </w:p>
    <w:p w:rsidR="00BC7575" w:rsidRPr="00AB17DF" w:rsidRDefault="00BC7575" w:rsidP="00E50F0D">
      <w:pPr>
        <w:pStyle w:val="Akapitzlist"/>
        <w:numPr>
          <w:ilvl w:val="3"/>
          <w:numId w:val="70"/>
        </w:numPr>
        <w:autoSpaceDE w:val="0"/>
        <w:autoSpaceDN w:val="0"/>
        <w:adjustRightInd w:val="0"/>
        <w:ind w:left="284" w:hanging="284"/>
        <w:jc w:val="both"/>
        <w:rPr>
          <w:rFonts w:asciiTheme="minorHAnsi" w:hAnsiTheme="minorHAnsi" w:cstheme="minorHAnsi"/>
          <w:sz w:val="22"/>
          <w:szCs w:val="22"/>
        </w:rPr>
      </w:pPr>
      <w:r w:rsidRPr="00AB17DF">
        <w:rPr>
          <w:rFonts w:asciiTheme="minorHAnsi" w:hAnsiTheme="minorHAnsi" w:cstheme="minorHAnsi"/>
          <w:sz w:val="22"/>
          <w:szCs w:val="22"/>
        </w:rPr>
        <w:t>Po zakończeniu użyczenia</w:t>
      </w:r>
      <w:r w:rsidR="00E533C8" w:rsidRPr="00AB17DF">
        <w:rPr>
          <w:rFonts w:asciiTheme="minorHAnsi" w:hAnsiTheme="minorHAnsi" w:cstheme="minorHAnsi"/>
          <w:sz w:val="22"/>
          <w:szCs w:val="22"/>
        </w:rPr>
        <w:t xml:space="preserve"> Wykonawca </w:t>
      </w:r>
      <w:r w:rsidRPr="00AB17DF">
        <w:rPr>
          <w:rFonts w:asciiTheme="minorHAnsi" w:hAnsiTheme="minorHAnsi" w:cstheme="minorHAnsi"/>
          <w:sz w:val="22"/>
          <w:szCs w:val="22"/>
        </w:rPr>
        <w:t xml:space="preserve"> zobowiązany jest </w:t>
      </w:r>
      <w:r w:rsidR="00E533C8" w:rsidRPr="00AB17DF">
        <w:rPr>
          <w:rFonts w:asciiTheme="minorHAnsi" w:hAnsiTheme="minorHAnsi" w:cstheme="minorHAnsi"/>
          <w:sz w:val="22"/>
          <w:szCs w:val="22"/>
        </w:rPr>
        <w:t xml:space="preserve">odebrać od Zamawiajacwego </w:t>
      </w:r>
      <w:r w:rsidRPr="00AB17DF">
        <w:rPr>
          <w:rFonts w:asciiTheme="minorHAnsi" w:hAnsiTheme="minorHAnsi" w:cstheme="minorHAnsi"/>
          <w:sz w:val="22"/>
          <w:szCs w:val="22"/>
        </w:rPr>
        <w:t>przedmiot użyczenia w stanie niepogorszonym, jednakże Zamawiający nie ponosi odpowiedzialności za zużycie przedmiotu użyczenia, będące następstwem prawidłowego użytkowania.</w:t>
      </w:r>
    </w:p>
    <w:p w:rsidR="00BC7575" w:rsidRPr="00AB17DF" w:rsidRDefault="00BC7575" w:rsidP="00BC7575">
      <w:pPr>
        <w:jc w:val="both"/>
        <w:rPr>
          <w:rFonts w:asciiTheme="minorHAnsi" w:hAnsiTheme="minorHAnsi" w:cstheme="minorHAnsi"/>
          <w:b/>
          <w:iCs/>
          <w:kern w:val="16"/>
          <w:sz w:val="22"/>
          <w:szCs w:val="22"/>
          <w:highlight w:val="yellow"/>
        </w:rPr>
      </w:pPr>
    </w:p>
    <w:p w:rsidR="00BC7575" w:rsidRPr="00AB17DF" w:rsidRDefault="00BC7575" w:rsidP="00BC7575">
      <w:pPr>
        <w:jc w:val="center"/>
        <w:rPr>
          <w:rFonts w:asciiTheme="minorHAnsi" w:hAnsiTheme="minorHAnsi" w:cstheme="minorHAnsi"/>
          <w:b/>
          <w:iCs/>
          <w:kern w:val="16"/>
          <w:sz w:val="22"/>
          <w:szCs w:val="22"/>
        </w:rPr>
      </w:pPr>
      <w:r w:rsidRPr="00AB17DF">
        <w:rPr>
          <w:rFonts w:asciiTheme="minorHAnsi" w:hAnsiTheme="minorHAnsi" w:cstheme="minorHAnsi"/>
          <w:b/>
          <w:iCs/>
          <w:kern w:val="16"/>
          <w:sz w:val="22"/>
          <w:szCs w:val="22"/>
        </w:rPr>
        <w:t>§ 5</w:t>
      </w:r>
    </w:p>
    <w:p w:rsidR="00BC7575" w:rsidRPr="00AB17DF" w:rsidRDefault="00BC7575" w:rsidP="00E50F0D">
      <w:pPr>
        <w:numPr>
          <w:ilvl w:val="0"/>
          <w:numId w:val="54"/>
        </w:numPr>
        <w:tabs>
          <w:tab w:val="clear" w:pos="567"/>
          <w:tab w:val="left" w:pos="284"/>
        </w:tabs>
        <w:ind w:left="284" w:hanging="284"/>
        <w:jc w:val="both"/>
        <w:rPr>
          <w:rFonts w:asciiTheme="minorHAnsi" w:hAnsiTheme="minorHAnsi" w:cstheme="minorHAnsi"/>
          <w:sz w:val="22"/>
          <w:szCs w:val="22"/>
        </w:rPr>
      </w:pPr>
      <w:r w:rsidRPr="00AB17DF">
        <w:rPr>
          <w:rFonts w:asciiTheme="minorHAnsi" w:hAnsiTheme="minorHAnsi" w:cstheme="minorHAnsi"/>
          <w:sz w:val="22"/>
          <w:szCs w:val="22"/>
        </w:rPr>
        <w:t>Całkowita wartość towaru (brutto) wymienionego w §1 ust.</w:t>
      </w:r>
      <w:r w:rsidR="0039781A" w:rsidRPr="00AB17DF">
        <w:rPr>
          <w:rFonts w:asciiTheme="minorHAnsi" w:hAnsiTheme="minorHAnsi" w:cstheme="minorHAnsi"/>
          <w:sz w:val="22"/>
          <w:szCs w:val="22"/>
        </w:rPr>
        <w:t xml:space="preserve"> </w:t>
      </w:r>
      <w:r w:rsidRPr="00AB17DF">
        <w:rPr>
          <w:rFonts w:asciiTheme="minorHAnsi" w:hAnsiTheme="minorHAnsi" w:cstheme="minorHAnsi"/>
          <w:sz w:val="22"/>
          <w:szCs w:val="22"/>
        </w:rPr>
        <w:t>1 wynosi …………… złotych (słownie: ……………………………. złotych) w tym wartość netto ……………………. . Ceny jednostkowe towaru określono w Formularzu cenowym, stanowiącym załącznik nr 2 do niniejszej umowy.</w:t>
      </w:r>
    </w:p>
    <w:p w:rsidR="00BC7575" w:rsidRPr="00AB17DF" w:rsidRDefault="00BC70D1" w:rsidP="00E50F0D">
      <w:pPr>
        <w:numPr>
          <w:ilvl w:val="0"/>
          <w:numId w:val="54"/>
        </w:numPr>
        <w:tabs>
          <w:tab w:val="clear" w:pos="567"/>
          <w:tab w:val="left" w:pos="284"/>
        </w:tabs>
        <w:ind w:left="284" w:hanging="284"/>
        <w:jc w:val="both"/>
        <w:rPr>
          <w:rFonts w:asciiTheme="minorHAnsi" w:hAnsiTheme="minorHAnsi" w:cstheme="minorHAnsi"/>
          <w:sz w:val="22"/>
          <w:szCs w:val="22"/>
        </w:rPr>
      </w:pPr>
      <w:r w:rsidRPr="00AB17DF">
        <w:rPr>
          <w:rFonts w:asciiTheme="minorHAnsi" w:hAnsiTheme="minorHAnsi" w:cstheme="minorHAnsi"/>
          <w:sz w:val="22"/>
          <w:szCs w:val="22"/>
        </w:rPr>
        <w:t>Cena obejmuje również: koszty transportu krajowego i zagranicznego loco Zamawiający, rozładunku, załadunku, koszty ubezpieczenia na czas transportu w kraju i zagranicą, opłaty celne i graniczne, wszelkie rabaty, upusty, podatki oraz wszelkie inne koszty niewymienione, a konieczne do wykonania zamówienia</w:t>
      </w:r>
      <w:r w:rsidR="00BC7575" w:rsidRPr="00AB17DF">
        <w:rPr>
          <w:rFonts w:asciiTheme="minorHAnsi" w:hAnsiTheme="minorHAnsi" w:cstheme="minorHAnsi"/>
          <w:sz w:val="22"/>
          <w:szCs w:val="22"/>
        </w:rPr>
        <w:t>.</w:t>
      </w:r>
    </w:p>
    <w:p w:rsidR="00BC7575" w:rsidRPr="00AB17DF" w:rsidRDefault="00BC7575" w:rsidP="00E50F0D">
      <w:pPr>
        <w:numPr>
          <w:ilvl w:val="0"/>
          <w:numId w:val="54"/>
        </w:numPr>
        <w:tabs>
          <w:tab w:val="clear" w:pos="567"/>
          <w:tab w:val="left" w:pos="284"/>
        </w:tabs>
        <w:ind w:left="284" w:hanging="284"/>
        <w:jc w:val="both"/>
        <w:rPr>
          <w:rFonts w:asciiTheme="minorHAnsi" w:hAnsiTheme="minorHAnsi" w:cstheme="minorHAnsi"/>
          <w:sz w:val="22"/>
          <w:szCs w:val="22"/>
        </w:rPr>
      </w:pPr>
      <w:r w:rsidRPr="00AB17DF">
        <w:rPr>
          <w:rFonts w:asciiTheme="minorHAnsi" w:hAnsiTheme="minorHAnsi" w:cstheme="minorHAnsi"/>
          <w:sz w:val="22"/>
          <w:szCs w:val="22"/>
        </w:rPr>
        <w:t>Towar dostarczony będzie do Zamawiającego w opakowaniu producenta, na koszt i ryzyko Wykonawcy.</w:t>
      </w:r>
    </w:p>
    <w:p w:rsidR="00BC7575" w:rsidRPr="00AB17DF" w:rsidRDefault="00BC7575" w:rsidP="00E50F0D">
      <w:pPr>
        <w:numPr>
          <w:ilvl w:val="0"/>
          <w:numId w:val="54"/>
        </w:numPr>
        <w:tabs>
          <w:tab w:val="clear" w:pos="567"/>
          <w:tab w:val="left" w:pos="284"/>
        </w:tabs>
        <w:ind w:left="284" w:hanging="284"/>
        <w:jc w:val="both"/>
        <w:rPr>
          <w:rFonts w:asciiTheme="minorHAnsi" w:hAnsiTheme="minorHAnsi" w:cstheme="minorHAnsi"/>
          <w:sz w:val="22"/>
          <w:szCs w:val="22"/>
        </w:rPr>
      </w:pPr>
      <w:r w:rsidRPr="00AB17DF">
        <w:rPr>
          <w:rFonts w:asciiTheme="minorHAnsi" w:hAnsiTheme="minorHAnsi" w:cstheme="minorHAnsi"/>
          <w:sz w:val="22"/>
          <w:szCs w:val="22"/>
        </w:rPr>
        <w:t>Wartość utworzonego „Banku” została określona w załączniku nr 4 do umowy.</w:t>
      </w:r>
    </w:p>
    <w:p w:rsidR="00BC7575" w:rsidRPr="00AB17DF" w:rsidRDefault="00BC7575" w:rsidP="00BC7575">
      <w:pPr>
        <w:jc w:val="both"/>
        <w:rPr>
          <w:rFonts w:asciiTheme="minorHAnsi" w:hAnsiTheme="minorHAnsi" w:cstheme="minorHAnsi"/>
          <w:sz w:val="22"/>
          <w:szCs w:val="22"/>
          <w:highlight w:val="yellow"/>
        </w:rPr>
      </w:pPr>
    </w:p>
    <w:p w:rsidR="00BC7575" w:rsidRPr="00AB17DF" w:rsidRDefault="00BC7575" w:rsidP="00BC7575">
      <w:pPr>
        <w:jc w:val="center"/>
        <w:rPr>
          <w:rFonts w:asciiTheme="minorHAnsi" w:hAnsiTheme="minorHAnsi" w:cstheme="minorHAnsi"/>
          <w:b/>
          <w:iCs/>
          <w:kern w:val="16"/>
          <w:sz w:val="22"/>
          <w:szCs w:val="22"/>
        </w:rPr>
      </w:pPr>
      <w:r w:rsidRPr="00AB17DF">
        <w:rPr>
          <w:rFonts w:asciiTheme="minorHAnsi" w:hAnsiTheme="minorHAnsi" w:cstheme="minorHAnsi"/>
          <w:b/>
          <w:iCs/>
          <w:kern w:val="16"/>
          <w:sz w:val="22"/>
          <w:szCs w:val="22"/>
        </w:rPr>
        <w:t>§ 6</w:t>
      </w:r>
    </w:p>
    <w:p w:rsidR="00BC7575" w:rsidRPr="00AB17DF" w:rsidRDefault="00BC7575" w:rsidP="00E50F0D">
      <w:pPr>
        <w:numPr>
          <w:ilvl w:val="0"/>
          <w:numId w:val="57"/>
        </w:numPr>
        <w:shd w:val="clear" w:color="auto" w:fill="FFFFFF"/>
        <w:tabs>
          <w:tab w:val="clear" w:pos="567"/>
          <w:tab w:val="num" w:pos="284"/>
        </w:tabs>
        <w:ind w:left="284" w:hanging="284"/>
        <w:jc w:val="both"/>
        <w:rPr>
          <w:rFonts w:asciiTheme="minorHAnsi" w:hAnsiTheme="minorHAnsi" w:cstheme="minorHAnsi"/>
          <w:sz w:val="22"/>
          <w:szCs w:val="22"/>
        </w:rPr>
      </w:pPr>
      <w:r w:rsidRPr="00AB17DF">
        <w:rPr>
          <w:rFonts w:asciiTheme="minorHAnsi" w:hAnsiTheme="minorHAnsi" w:cstheme="minorHAnsi"/>
          <w:sz w:val="22"/>
          <w:szCs w:val="22"/>
        </w:rPr>
        <w:t>Dostawy towaru (z wyłączeniem „Banku”) będą realizowane sukcesywnie w okresie obowiązywania umowy, wg cząstkowych zamówień asortymentowo- ilościowych, które będą składane faksem lub mailem przez Zamawiającego: fax: …………………………………………………, e-mail: ………………</w:t>
      </w:r>
      <w:r w:rsidR="00586F22" w:rsidRPr="00AB17DF">
        <w:rPr>
          <w:rFonts w:asciiTheme="minorHAnsi" w:hAnsiTheme="minorHAnsi" w:cstheme="minorHAnsi"/>
          <w:sz w:val="22"/>
          <w:szCs w:val="22"/>
        </w:rPr>
        <w:t>……………………</w:t>
      </w:r>
    </w:p>
    <w:p w:rsidR="00BC7575" w:rsidRPr="00AB17DF" w:rsidRDefault="00BC7575" w:rsidP="00E50F0D">
      <w:pPr>
        <w:numPr>
          <w:ilvl w:val="0"/>
          <w:numId w:val="57"/>
        </w:numPr>
        <w:shd w:val="clear" w:color="auto" w:fill="FFFFFF"/>
        <w:tabs>
          <w:tab w:val="clear" w:pos="567"/>
          <w:tab w:val="num" w:pos="284"/>
        </w:tabs>
        <w:ind w:left="284" w:hanging="284"/>
        <w:jc w:val="both"/>
        <w:rPr>
          <w:rFonts w:asciiTheme="minorHAnsi" w:hAnsiTheme="minorHAnsi" w:cstheme="minorHAnsi"/>
          <w:sz w:val="22"/>
          <w:szCs w:val="22"/>
        </w:rPr>
      </w:pPr>
      <w:r w:rsidRPr="00AB17DF">
        <w:rPr>
          <w:rFonts w:asciiTheme="minorHAnsi" w:hAnsiTheme="minorHAnsi" w:cstheme="minorHAnsi"/>
          <w:sz w:val="22"/>
          <w:szCs w:val="22"/>
        </w:rPr>
        <w:t>Dostawa towaru wymienionego w §1 następować będzie do</w:t>
      </w:r>
      <w:r w:rsidRPr="00AB17DF">
        <w:rPr>
          <w:rFonts w:asciiTheme="minorHAnsi" w:hAnsiTheme="minorHAnsi" w:cstheme="minorHAnsi"/>
          <w:b/>
          <w:sz w:val="22"/>
          <w:szCs w:val="22"/>
        </w:rPr>
        <w:t xml:space="preserve"> </w:t>
      </w:r>
      <w:r w:rsidRPr="00AB17DF">
        <w:rPr>
          <w:rFonts w:asciiTheme="minorHAnsi" w:hAnsiTheme="minorHAnsi" w:cstheme="minorHAnsi"/>
          <w:sz w:val="22"/>
          <w:szCs w:val="22"/>
        </w:rPr>
        <w:t>magazynu Działu Farmacji Szpitalnej CKD w kompleksie szpitalnym Zamawiającego przy ul. Pomorskiej 251 (CKD) w Łodzi.</w:t>
      </w:r>
    </w:p>
    <w:p w:rsidR="00BC7575" w:rsidRPr="00AB17DF" w:rsidRDefault="00BC7575" w:rsidP="00E50F0D">
      <w:pPr>
        <w:numPr>
          <w:ilvl w:val="0"/>
          <w:numId w:val="57"/>
        </w:numPr>
        <w:shd w:val="clear" w:color="auto" w:fill="FFFFFF"/>
        <w:tabs>
          <w:tab w:val="clear" w:pos="567"/>
          <w:tab w:val="num" w:pos="284"/>
        </w:tabs>
        <w:ind w:left="284" w:hanging="284"/>
        <w:jc w:val="both"/>
        <w:rPr>
          <w:rFonts w:asciiTheme="minorHAnsi" w:hAnsiTheme="minorHAnsi" w:cstheme="minorHAnsi"/>
          <w:sz w:val="22"/>
          <w:szCs w:val="22"/>
        </w:rPr>
      </w:pPr>
      <w:r w:rsidRPr="00AB17DF">
        <w:rPr>
          <w:rFonts w:asciiTheme="minorHAnsi" w:hAnsiTheme="minorHAnsi" w:cstheme="minorHAnsi"/>
          <w:sz w:val="22"/>
          <w:szCs w:val="22"/>
        </w:rPr>
        <w:t>Wystawiona przez Wykonawcę faktura lub inny dokument dostarczony wraz z dostawą (np. dokument WZ) musi zawierać numer seryjny dostarczonego towaru.</w:t>
      </w:r>
    </w:p>
    <w:p w:rsidR="00BC7575" w:rsidRPr="00AB17DF" w:rsidRDefault="00BC7575" w:rsidP="00E50F0D">
      <w:pPr>
        <w:numPr>
          <w:ilvl w:val="0"/>
          <w:numId w:val="57"/>
        </w:numPr>
        <w:tabs>
          <w:tab w:val="clear" w:pos="567"/>
          <w:tab w:val="num" w:pos="284"/>
          <w:tab w:val="num" w:pos="1080"/>
        </w:tabs>
        <w:ind w:left="284" w:hanging="284"/>
        <w:jc w:val="both"/>
        <w:rPr>
          <w:rFonts w:asciiTheme="minorHAnsi" w:hAnsiTheme="minorHAnsi" w:cstheme="minorHAnsi"/>
          <w:sz w:val="22"/>
          <w:szCs w:val="22"/>
        </w:rPr>
      </w:pPr>
      <w:r w:rsidRPr="00AB17DF">
        <w:rPr>
          <w:rFonts w:asciiTheme="minorHAnsi" w:hAnsiTheme="minorHAnsi" w:cstheme="minorHAnsi"/>
          <w:sz w:val="22"/>
          <w:szCs w:val="22"/>
        </w:rPr>
        <w:t>W przypadku wystąpienia niezależnych od Wykonawcy okoliczności skutkujących zwłoką w dostarczeniu zamówionej partii towaru, Wykonawca zobowiązuje się każdorazowo informować faksem Zamawiającego o niedostarczeniu zamówionego towaru przed terminem realizacji zamówienia pod nr faksu: ……………………</w:t>
      </w:r>
    </w:p>
    <w:p w:rsidR="00BC7575" w:rsidRPr="00AB17DF" w:rsidRDefault="00BC7575" w:rsidP="00E50F0D">
      <w:pPr>
        <w:numPr>
          <w:ilvl w:val="0"/>
          <w:numId w:val="57"/>
        </w:numPr>
        <w:tabs>
          <w:tab w:val="clear" w:pos="567"/>
          <w:tab w:val="num" w:pos="284"/>
        </w:tabs>
        <w:ind w:left="284" w:hanging="284"/>
        <w:jc w:val="both"/>
        <w:rPr>
          <w:rFonts w:asciiTheme="minorHAnsi" w:hAnsiTheme="minorHAnsi" w:cstheme="minorHAnsi"/>
          <w:sz w:val="22"/>
          <w:szCs w:val="22"/>
        </w:rPr>
      </w:pPr>
      <w:r w:rsidRPr="00AB17DF">
        <w:rPr>
          <w:rFonts w:asciiTheme="minorHAnsi" w:hAnsiTheme="minorHAnsi" w:cstheme="minorHAnsi"/>
          <w:sz w:val="22"/>
          <w:szCs w:val="22"/>
        </w:rPr>
        <w:t xml:space="preserve">Dostawy będące przedmiotem zamówienia (z wyłączeniem „Banku”) realizowane będą w terminie do </w:t>
      </w:r>
      <w:r w:rsidRPr="00AB17DF">
        <w:rPr>
          <w:rFonts w:asciiTheme="minorHAnsi" w:hAnsiTheme="minorHAnsi" w:cstheme="minorHAnsi"/>
          <w:b/>
          <w:sz w:val="22"/>
          <w:szCs w:val="22"/>
        </w:rPr>
        <w:t>…</w:t>
      </w:r>
      <w:r w:rsidR="0039781A" w:rsidRPr="00AB17DF">
        <w:rPr>
          <w:rFonts w:asciiTheme="minorHAnsi" w:hAnsiTheme="minorHAnsi" w:cstheme="minorHAnsi"/>
          <w:b/>
          <w:sz w:val="22"/>
          <w:szCs w:val="22"/>
        </w:rPr>
        <w:t>…….</w:t>
      </w:r>
      <w:r w:rsidRPr="00AB17DF">
        <w:rPr>
          <w:rFonts w:asciiTheme="minorHAnsi" w:hAnsiTheme="minorHAnsi" w:cstheme="minorHAnsi"/>
          <w:b/>
          <w:sz w:val="22"/>
          <w:szCs w:val="22"/>
        </w:rPr>
        <w:t>……</w:t>
      </w:r>
      <w:r w:rsidRPr="00AB17DF">
        <w:rPr>
          <w:rFonts w:asciiTheme="minorHAnsi" w:hAnsiTheme="minorHAnsi" w:cstheme="minorHAnsi"/>
          <w:sz w:val="22"/>
          <w:szCs w:val="22"/>
        </w:rPr>
        <w:t xml:space="preserve"> (</w:t>
      </w:r>
      <w:r w:rsidR="00474B47" w:rsidRPr="00AB17DF">
        <w:rPr>
          <w:rFonts w:asciiTheme="minorHAnsi" w:hAnsiTheme="minorHAnsi" w:cstheme="minorHAnsi"/>
          <w:b/>
          <w:sz w:val="22"/>
          <w:szCs w:val="22"/>
        </w:rPr>
        <w:t>min. 1</w:t>
      </w:r>
      <w:r w:rsidR="0052171D" w:rsidRPr="00AB17DF">
        <w:rPr>
          <w:rFonts w:asciiTheme="minorHAnsi" w:hAnsiTheme="minorHAnsi" w:cstheme="minorHAnsi"/>
          <w:b/>
          <w:sz w:val="22"/>
          <w:szCs w:val="22"/>
        </w:rPr>
        <w:t xml:space="preserve"> - max. 4</w:t>
      </w:r>
      <w:r w:rsidRPr="00AB17DF">
        <w:rPr>
          <w:rFonts w:asciiTheme="minorHAnsi" w:hAnsiTheme="minorHAnsi" w:cstheme="minorHAnsi"/>
          <w:b/>
          <w:sz w:val="22"/>
          <w:szCs w:val="22"/>
        </w:rPr>
        <w:t xml:space="preserve"> dni roboczych)</w:t>
      </w:r>
      <w:r w:rsidRPr="00AB17DF">
        <w:rPr>
          <w:rFonts w:asciiTheme="minorHAnsi" w:hAnsiTheme="minorHAnsi" w:cstheme="minorHAnsi"/>
          <w:sz w:val="22"/>
          <w:szCs w:val="22"/>
        </w:rPr>
        <w:t>, licząc od złożenia zamówienia na koszt Wykonawcy loco siedziba Zamawiającego i potwierdzone każdorazowo protokołem zdawczo-odbiorczym. Za dni robocze strony przyjmują dni od poniedziałku do piątku, za wyjątkiem dni ustawowo wolnych od pracy.</w:t>
      </w:r>
    </w:p>
    <w:p w:rsidR="00BC7575" w:rsidRPr="00AB17DF" w:rsidRDefault="00BC7575" w:rsidP="00E50F0D">
      <w:pPr>
        <w:numPr>
          <w:ilvl w:val="0"/>
          <w:numId w:val="57"/>
        </w:numPr>
        <w:shd w:val="clear" w:color="auto" w:fill="FFFFFF"/>
        <w:tabs>
          <w:tab w:val="clear" w:pos="567"/>
          <w:tab w:val="num" w:pos="284"/>
        </w:tabs>
        <w:ind w:left="284" w:hanging="284"/>
        <w:jc w:val="both"/>
        <w:rPr>
          <w:rFonts w:asciiTheme="minorHAnsi" w:hAnsiTheme="minorHAnsi" w:cstheme="minorHAnsi"/>
          <w:sz w:val="22"/>
          <w:szCs w:val="22"/>
        </w:rPr>
      </w:pPr>
      <w:r w:rsidRPr="00AB17DF">
        <w:rPr>
          <w:rFonts w:asciiTheme="minorHAnsi" w:hAnsiTheme="minorHAnsi" w:cstheme="minorHAnsi"/>
          <w:sz w:val="22"/>
          <w:szCs w:val="22"/>
        </w:rPr>
        <w:t>Wykonawca zobowiązany jest do sprzedaży towaru będącego przedmiotem niniejszej umowy na zasadach określonych w przetargu i umowie.</w:t>
      </w:r>
    </w:p>
    <w:p w:rsidR="00BC7575" w:rsidRPr="00AB17DF" w:rsidRDefault="00BC7575" w:rsidP="00E50F0D">
      <w:pPr>
        <w:numPr>
          <w:ilvl w:val="0"/>
          <w:numId w:val="57"/>
        </w:numPr>
        <w:tabs>
          <w:tab w:val="clear" w:pos="567"/>
          <w:tab w:val="num" w:pos="284"/>
        </w:tabs>
        <w:ind w:left="284" w:hanging="284"/>
        <w:jc w:val="both"/>
        <w:rPr>
          <w:rFonts w:asciiTheme="minorHAnsi" w:hAnsiTheme="minorHAnsi" w:cstheme="minorHAnsi"/>
          <w:snapToGrid w:val="0"/>
          <w:sz w:val="22"/>
          <w:szCs w:val="22"/>
        </w:rPr>
      </w:pPr>
      <w:r w:rsidRPr="00AB17DF">
        <w:rPr>
          <w:rFonts w:asciiTheme="minorHAnsi" w:hAnsiTheme="minorHAnsi" w:cstheme="minorHAnsi"/>
          <w:sz w:val="22"/>
          <w:szCs w:val="22"/>
        </w:rPr>
        <w:t xml:space="preserve">Wykonawca zobowiązuje się dostarczać towar, który spełnia wszystkie określone przepisami prawa wymogi w zakresie dopuszczenia do obrotu i do używania, zgodne z ustawą z dnia </w:t>
      </w:r>
      <w:r w:rsidR="00DC1DB0" w:rsidRPr="00AB17DF">
        <w:rPr>
          <w:rFonts w:asciiTheme="minorHAnsi" w:hAnsiTheme="minorHAnsi" w:cstheme="minorHAnsi"/>
          <w:sz w:val="22"/>
          <w:szCs w:val="22"/>
        </w:rPr>
        <w:t>07.04.2022</w:t>
      </w:r>
      <w:r w:rsidRPr="00AB17DF">
        <w:rPr>
          <w:rFonts w:asciiTheme="minorHAnsi" w:hAnsiTheme="minorHAnsi" w:cstheme="minorHAnsi"/>
          <w:sz w:val="22"/>
          <w:szCs w:val="22"/>
        </w:rPr>
        <w:t xml:space="preserve"> r. o wyrobach medycznych (</w:t>
      </w:r>
      <w:hyperlink r:id="rId40" w:history="1">
        <w:r w:rsidR="00D9446B" w:rsidRPr="00AB17DF">
          <w:rPr>
            <w:rFonts w:asciiTheme="minorHAnsi" w:hAnsiTheme="minorHAnsi" w:cstheme="minorHAnsi"/>
            <w:sz w:val="22"/>
            <w:szCs w:val="22"/>
            <w:u w:val="single"/>
          </w:rPr>
          <w:t>Dz.U. 2022 r.,</w:t>
        </w:r>
        <w:r w:rsidRPr="00AB17DF">
          <w:rPr>
            <w:rFonts w:asciiTheme="minorHAnsi" w:hAnsiTheme="minorHAnsi" w:cstheme="minorHAnsi"/>
            <w:sz w:val="22"/>
            <w:szCs w:val="22"/>
            <w:u w:val="single"/>
          </w:rPr>
          <w:t xml:space="preserve"> poz. </w:t>
        </w:r>
        <w:r w:rsidR="00D9446B" w:rsidRPr="00AB17DF">
          <w:rPr>
            <w:rFonts w:asciiTheme="minorHAnsi" w:hAnsiTheme="minorHAnsi" w:cstheme="minorHAnsi"/>
            <w:sz w:val="22"/>
            <w:szCs w:val="22"/>
            <w:u w:val="single"/>
          </w:rPr>
          <w:t>974</w:t>
        </w:r>
      </w:hyperlink>
      <w:r w:rsidRPr="00AB17DF">
        <w:rPr>
          <w:rFonts w:asciiTheme="minorHAnsi" w:hAnsiTheme="minorHAnsi" w:cstheme="minorHAnsi"/>
          <w:sz w:val="22"/>
          <w:szCs w:val="22"/>
        </w:rPr>
        <w:t>) na co Wykonawca posiada przez czas trwania umowy wszystkie aktualne dokumenty, które w każdej chwili na żądanie Zamawiającego przedłoży do wglądu oraz ponosi pełną odpowiedzialność za wszelkie ewentualne szkody powstałe u Zamawiającego i osób trzecich w związku z zastosowaniem dostarczonego przez Wykonawcę asortymentu nie spełniającego przedmiotowych wymogów.</w:t>
      </w:r>
    </w:p>
    <w:p w:rsidR="00BC7575" w:rsidRPr="00AB17DF" w:rsidRDefault="00BC7575" w:rsidP="00E50F0D">
      <w:pPr>
        <w:numPr>
          <w:ilvl w:val="0"/>
          <w:numId w:val="57"/>
        </w:numPr>
        <w:tabs>
          <w:tab w:val="clear" w:pos="567"/>
          <w:tab w:val="num" w:pos="284"/>
        </w:tabs>
        <w:ind w:left="284" w:hanging="284"/>
        <w:jc w:val="both"/>
        <w:rPr>
          <w:rFonts w:asciiTheme="minorHAnsi" w:hAnsiTheme="minorHAnsi" w:cstheme="minorHAnsi"/>
          <w:snapToGrid w:val="0"/>
          <w:sz w:val="22"/>
          <w:szCs w:val="22"/>
        </w:rPr>
      </w:pPr>
      <w:r w:rsidRPr="00AB17DF">
        <w:rPr>
          <w:rFonts w:asciiTheme="minorHAnsi" w:hAnsiTheme="minorHAnsi" w:cstheme="minorHAnsi"/>
          <w:sz w:val="22"/>
          <w:szCs w:val="22"/>
        </w:rPr>
        <w:t>W ramach Pakietu nr</w:t>
      </w:r>
      <w:r w:rsidRPr="00AB17DF">
        <w:rPr>
          <w:rFonts w:asciiTheme="minorHAnsi" w:hAnsiTheme="minorHAnsi" w:cstheme="minorHAnsi"/>
          <w:b/>
          <w:sz w:val="22"/>
          <w:szCs w:val="22"/>
        </w:rPr>
        <w:t xml:space="preserve"> …….….</w:t>
      </w:r>
      <w:r w:rsidRPr="00AB17DF">
        <w:rPr>
          <w:rFonts w:asciiTheme="minorHAnsi" w:hAnsiTheme="minorHAnsi" w:cstheme="minorHAnsi"/>
          <w:sz w:val="22"/>
          <w:szCs w:val="22"/>
        </w:rPr>
        <w:t xml:space="preserve"> Wykonawca zobowiązany jest do wyposażenia Zamawiającego, na czas trwania umowy w kable, płytki i uchwyty pasujące do połączenia oferowanych przetworników z posiadanymi przez Zamawiającego monitorami.*o ile dotyczy</w:t>
      </w:r>
    </w:p>
    <w:p w:rsidR="00BC7575" w:rsidRPr="00AB17DF" w:rsidRDefault="00BC7575" w:rsidP="00BC7575">
      <w:pPr>
        <w:rPr>
          <w:rFonts w:asciiTheme="minorHAnsi" w:hAnsiTheme="minorHAnsi" w:cstheme="minorHAnsi"/>
          <w:iCs/>
          <w:kern w:val="16"/>
          <w:sz w:val="22"/>
          <w:szCs w:val="22"/>
          <w:highlight w:val="yellow"/>
        </w:rPr>
      </w:pPr>
    </w:p>
    <w:p w:rsidR="00BC7575" w:rsidRPr="00AB17DF" w:rsidRDefault="00BC7575" w:rsidP="00BC7575">
      <w:pPr>
        <w:jc w:val="center"/>
        <w:rPr>
          <w:rFonts w:asciiTheme="minorHAnsi" w:hAnsiTheme="minorHAnsi" w:cstheme="minorHAnsi"/>
          <w:b/>
          <w:iCs/>
          <w:kern w:val="16"/>
          <w:sz w:val="22"/>
          <w:szCs w:val="22"/>
        </w:rPr>
      </w:pPr>
      <w:r w:rsidRPr="00AB17DF">
        <w:rPr>
          <w:rFonts w:asciiTheme="minorHAnsi" w:hAnsiTheme="minorHAnsi" w:cstheme="minorHAnsi"/>
          <w:b/>
          <w:iCs/>
          <w:kern w:val="16"/>
          <w:sz w:val="22"/>
          <w:szCs w:val="22"/>
        </w:rPr>
        <w:t>§ 7</w:t>
      </w:r>
    </w:p>
    <w:p w:rsidR="00BC7575" w:rsidRPr="00AB17DF" w:rsidRDefault="00BC7575" w:rsidP="00E50F0D">
      <w:pPr>
        <w:numPr>
          <w:ilvl w:val="0"/>
          <w:numId w:val="58"/>
        </w:numPr>
        <w:tabs>
          <w:tab w:val="clear" w:pos="567"/>
          <w:tab w:val="num" w:pos="284"/>
        </w:tabs>
        <w:autoSpaceDE w:val="0"/>
        <w:autoSpaceDN w:val="0"/>
        <w:adjustRightInd w:val="0"/>
        <w:ind w:left="284" w:hanging="284"/>
        <w:jc w:val="both"/>
        <w:rPr>
          <w:rFonts w:asciiTheme="minorHAnsi" w:eastAsia="TimesNewRoman" w:hAnsiTheme="minorHAnsi" w:cstheme="minorHAnsi"/>
          <w:kern w:val="2"/>
          <w:sz w:val="22"/>
          <w:szCs w:val="22"/>
        </w:rPr>
      </w:pPr>
      <w:r w:rsidRPr="00AB17DF">
        <w:rPr>
          <w:rFonts w:asciiTheme="minorHAnsi" w:hAnsiTheme="minorHAnsi" w:cstheme="minorHAnsi"/>
          <w:sz w:val="22"/>
          <w:szCs w:val="22"/>
        </w:rPr>
        <w:t xml:space="preserve">Wykonawca zobowiązany jest do bezwzględnego przestrzegania terminów ważności na dostarczony towar (w tym dostarczony do „Banku”) - okres ważności wynosić będzie, co najmniej </w:t>
      </w:r>
      <w:r w:rsidRPr="00AB17DF">
        <w:rPr>
          <w:rFonts w:asciiTheme="minorHAnsi" w:hAnsiTheme="minorHAnsi" w:cstheme="minorHAnsi"/>
          <w:b/>
          <w:sz w:val="22"/>
          <w:szCs w:val="22"/>
        </w:rPr>
        <w:t xml:space="preserve">12 m-cy </w:t>
      </w:r>
      <w:r w:rsidRPr="00AB17DF">
        <w:rPr>
          <w:rFonts w:asciiTheme="minorHAnsi" w:hAnsiTheme="minorHAnsi" w:cstheme="minorHAnsi"/>
          <w:sz w:val="22"/>
          <w:szCs w:val="22"/>
        </w:rPr>
        <w:t>po dostawie do Zamawiającego.</w:t>
      </w:r>
    </w:p>
    <w:p w:rsidR="00BC7575" w:rsidRPr="00AB17DF" w:rsidRDefault="00BC7575" w:rsidP="00E50F0D">
      <w:pPr>
        <w:numPr>
          <w:ilvl w:val="0"/>
          <w:numId w:val="58"/>
        </w:numPr>
        <w:tabs>
          <w:tab w:val="clear" w:pos="567"/>
          <w:tab w:val="num" w:pos="284"/>
        </w:tabs>
        <w:autoSpaceDE w:val="0"/>
        <w:autoSpaceDN w:val="0"/>
        <w:adjustRightInd w:val="0"/>
        <w:ind w:left="284" w:hanging="284"/>
        <w:jc w:val="both"/>
        <w:rPr>
          <w:rFonts w:asciiTheme="minorHAnsi" w:eastAsia="TimesNewRoman" w:hAnsiTheme="minorHAnsi" w:cstheme="minorHAnsi"/>
          <w:kern w:val="2"/>
          <w:sz w:val="22"/>
          <w:szCs w:val="22"/>
        </w:rPr>
      </w:pPr>
      <w:r w:rsidRPr="00AB17DF">
        <w:rPr>
          <w:rFonts w:asciiTheme="minorHAnsi" w:hAnsiTheme="minorHAnsi" w:cstheme="minorHAnsi"/>
          <w:sz w:val="22"/>
          <w:szCs w:val="22"/>
        </w:rPr>
        <w:t xml:space="preserve">W przypadku stwierdzenia wad jakościowych lub braków ilościowych Zamawiający niezwłocznie powiadomi o tym Wykonawcę, który rozpatrzy reklamację dotyczącą wad jakościowych w ciągu </w:t>
      </w:r>
      <w:r w:rsidRPr="00AB17DF">
        <w:rPr>
          <w:rFonts w:asciiTheme="minorHAnsi" w:hAnsiTheme="minorHAnsi" w:cstheme="minorHAnsi"/>
          <w:b/>
          <w:sz w:val="22"/>
          <w:szCs w:val="22"/>
        </w:rPr>
        <w:t>max 5 dni roboczych /</w:t>
      </w:r>
      <w:r w:rsidRPr="00AB17DF">
        <w:rPr>
          <w:rFonts w:asciiTheme="minorHAnsi" w:hAnsiTheme="minorHAnsi" w:cstheme="minorHAnsi"/>
          <w:sz w:val="22"/>
          <w:szCs w:val="22"/>
        </w:rPr>
        <w:t xml:space="preserve">natomiast reklamację dotyczącą braków ilościowych w ciągu </w:t>
      </w:r>
      <w:r w:rsidRPr="00AB17DF">
        <w:rPr>
          <w:rFonts w:asciiTheme="minorHAnsi" w:hAnsiTheme="minorHAnsi" w:cstheme="minorHAnsi"/>
          <w:b/>
          <w:sz w:val="22"/>
          <w:szCs w:val="22"/>
        </w:rPr>
        <w:t>max</w:t>
      </w:r>
      <w:r w:rsidRPr="00AB17DF">
        <w:rPr>
          <w:rFonts w:asciiTheme="minorHAnsi" w:hAnsiTheme="minorHAnsi" w:cstheme="minorHAnsi"/>
          <w:sz w:val="22"/>
          <w:szCs w:val="22"/>
        </w:rPr>
        <w:t xml:space="preserve"> </w:t>
      </w:r>
      <w:r w:rsidRPr="00AB17DF">
        <w:rPr>
          <w:rFonts w:asciiTheme="minorHAnsi" w:hAnsiTheme="minorHAnsi" w:cstheme="minorHAnsi"/>
          <w:b/>
          <w:sz w:val="22"/>
          <w:szCs w:val="22"/>
        </w:rPr>
        <w:t>2 dni</w:t>
      </w:r>
      <w:r w:rsidRPr="00AB17DF">
        <w:rPr>
          <w:rFonts w:asciiTheme="minorHAnsi" w:hAnsiTheme="minorHAnsi" w:cstheme="minorHAnsi"/>
          <w:sz w:val="22"/>
          <w:szCs w:val="22"/>
        </w:rPr>
        <w:t xml:space="preserve"> roboczych</w:t>
      </w:r>
      <w:r w:rsidRPr="00AB17DF">
        <w:rPr>
          <w:rFonts w:asciiTheme="minorHAnsi" w:hAnsiTheme="minorHAnsi" w:cstheme="minorHAnsi"/>
          <w:b/>
          <w:sz w:val="22"/>
          <w:szCs w:val="22"/>
        </w:rPr>
        <w:t>/</w:t>
      </w:r>
      <w:r w:rsidRPr="00AB17DF">
        <w:rPr>
          <w:rFonts w:asciiTheme="minorHAnsi" w:hAnsiTheme="minorHAnsi" w:cstheme="minorHAnsi"/>
          <w:sz w:val="22"/>
          <w:szCs w:val="22"/>
        </w:rPr>
        <w:t>.</w:t>
      </w:r>
    </w:p>
    <w:p w:rsidR="00BC7575" w:rsidRPr="00AB17DF" w:rsidRDefault="00BC7575" w:rsidP="00E50F0D">
      <w:pPr>
        <w:numPr>
          <w:ilvl w:val="0"/>
          <w:numId w:val="58"/>
        </w:numPr>
        <w:tabs>
          <w:tab w:val="clear" w:pos="567"/>
          <w:tab w:val="num" w:pos="284"/>
        </w:tabs>
        <w:autoSpaceDE w:val="0"/>
        <w:autoSpaceDN w:val="0"/>
        <w:adjustRightInd w:val="0"/>
        <w:ind w:left="284" w:hanging="284"/>
        <w:jc w:val="both"/>
        <w:rPr>
          <w:rFonts w:asciiTheme="minorHAnsi" w:eastAsia="TimesNewRoman" w:hAnsiTheme="minorHAnsi" w:cstheme="minorHAnsi"/>
          <w:kern w:val="2"/>
          <w:sz w:val="22"/>
          <w:szCs w:val="22"/>
        </w:rPr>
      </w:pPr>
      <w:r w:rsidRPr="00AB17DF">
        <w:rPr>
          <w:rFonts w:asciiTheme="minorHAnsi" w:eastAsia="TimesNewRoman" w:hAnsiTheme="minorHAnsi" w:cstheme="minorHAnsi"/>
          <w:kern w:val="2"/>
          <w:sz w:val="22"/>
          <w:szCs w:val="22"/>
        </w:rPr>
        <w:t xml:space="preserve">W przypadku stwierdzenia wad jakościowych lub braków ilościowych Zamawiającemu przysługuje dostawa towaru wolnego od wad w terminie </w:t>
      </w:r>
      <w:r w:rsidR="0039781A" w:rsidRPr="00AB17DF">
        <w:rPr>
          <w:rFonts w:asciiTheme="minorHAnsi" w:eastAsia="TimesNewRoman" w:hAnsiTheme="minorHAnsi" w:cstheme="minorHAnsi"/>
          <w:b/>
          <w:kern w:val="2"/>
          <w:sz w:val="22"/>
          <w:szCs w:val="22"/>
        </w:rPr>
        <w:t>do</w:t>
      </w:r>
      <w:r w:rsidRPr="00AB17DF">
        <w:rPr>
          <w:rFonts w:asciiTheme="minorHAnsi" w:eastAsia="TimesNewRoman" w:hAnsiTheme="minorHAnsi" w:cstheme="minorHAnsi"/>
          <w:kern w:val="2"/>
          <w:sz w:val="22"/>
          <w:szCs w:val="22"/>
        </w:rPr>
        <w:t xml:space="preserve"> </w:t>
      </w:r>
      <w:r w:rsidRPr="00AB17DF">
        <w:rPr>
          <w:rFonts w:asciiTheme="minorHAnsi" w:eastAsia="TimesNewRoman" w:hAnsiTheme="minorHAnsi" w:cstheme="minorHAnsi"/>
          <w:b/>
          <w:kern w:val="2"/>
          <w:sz w:val="22"/>
          <w:szCs w:val="22"/>
        </w:rPr>
        <w:t>3</w:t>
      </w:r>
      <w:r w:rsidRPr="00AB17DF">
        <w:rPr>
          <w:rFonts w:asciiTheme="minorHAnsi" w:eastAsia="TimesNewRoman" w:hAnsiTheme="minorHAnsi" w:cstheme="minorHAnsi"/>
          <w:kern w:val="2"/>
          <w:sz w:val="22"/>
          <w:szCs w:val="22"/>
        </w:rPr>
        <w:t xml:space="preserve"> </w:t>
      </w:r>
      <w:r w:rsidRPr="00AB17DF">
        <w:rPr>
          <w:rFonts w:asciiTheme="minorHAnsi" w:eastAsia="TimesNewRoman" w:hAnsiTheme="minorHAnsi" w:cstheme="minorHAnsi"/>
          <w:b/>
          <w:kern w:val="2"/>
          <w:sz w:val="22"/>
          <w:szCs w:val="22"/>
        </w:rPr>
        <w:t>dni roboczych</w:t>
      </w:r>
      <w:r w:rsidRPr="00AB17DF">
        <w:rPr>
          <w:rFonts w:asciiTheme="minorHAnsi" w:eastAsia="TimesNewRoman" w:hAnsiTheme="minorHAnsi" w:cstheme="minorHAnsi"/>
          <w:kern w:val="2"/>
          <w:sz w:val="22"/>
          <w:szCs w:val="22"/>
        </w:rPr>
        <w:t>, licząc od dnia rozpatrzenia reklamacji.</w:t>
      </w:r>
    </w:p>
    <w:p w:rsidR="00BC7575" w:rsidRPr="00AB17DF" w:rsidRDefault="00BC7575" w:rsidP="00E50F0D">
      <w:pPr>
        <w:numPr>
          <w:ilvl w:val="0"/>
          <w:numId w:val="58"/>
        </w:numPr>
        <w:tabs>
          <w:tab w:val="clear" w:pos="567"/>
          <w:tab w:val="num" w:pos="284"/>
        </w:tabs>
        <w:autoSpaceDE w:val="0"/>
        <w:autoSpaceDN w:val="0"/>
        <w:adjustRightInd w:val="0"/>
        <w:ind w:left="284" w:hanging="284"/>
        <w:jc w:val="both"/>
        <w:rPr>
          <w:rFonts w:asciiTheme="minorHAnsi" w:eastAsia="TimesNewRoman" w:hAnsiTheme="minorHAnsi" w:cstheme="minorHAnsi"/>
          <w:kern w:val="2"/>
          <w:sz w:val="22"/>
          <w:szCs w:val="22"/>
        </w:rPr>
      </w:pPr>
      <w:r w:rsidRPr="00AB17DF">
        <w:rPr>
          <w:rFonts w:asciiTheme="minorHAnsi" w:hAnsiTheme="minorHAnsi" w:cstheme="minorHAnsi"/>
          <w:sz w:val="22"/>
          <w:szCs w:val="22"/>
        </w:rPr>
        <w:lastRenderedPageBreak/>
        <w:t>Za dni robocze strony przyjmują dni od poniedziałku do piątku, za wyjątkiem dni ustawowo wolnych od pracy.</w:t>
      </w:r>
    </w:p>
    <w:p w:rsidR="00BC7575" w:rsidRPr="00AB17DF" w:rsidRDefault="00BC7575" w:rsidP="00BC7575">
      <w:pPr>
        <w:jc w:val="center"/>
        <w:rPr>
          <w:rFonts w:asciiTheme="minorHAnsi" w:hAnsiTheme="minorHAnsi" w:cstheme="minorHAnsi"/>
          <w:b/>
          <w:iCs/>
          <w:kern w:val="16"/>
          <w:sz w:val="22"/>
          <w:szCs w:val="22"/>
        </w:rPr>
      </w:pPr>
    </w:p>
    <w:p w:rsidR="00BC7575" w:rsidRPr="00AB17DF" w:rsidRDefault="00BC7575" w:rsidP="00BC7575">
      <w:pPr>
        <w:jc w:val="center"/>
        <w:rPr>
          <w:rFonts w:asciiTheme="minorHAnsi" w:hAnsiTheme="minorHAnsi" w:cstheme="minorHAnsi"/>
          <w:b/>
          <w:iCs/>
          <w:kern w:val="16"/>
          <w:sz w:val="22"/>
          <w:szCs w:val="22"/>
        </w:rPr>
      </w:pPr>
      <w:r w:rsidRPr="00AB17DF">
        <w:rPr>
          <w:rFonts w:asciiTheme="minorHAnsi" w:hAnsiTheme="minorHAnsi" w:cstheme="minorHAnsi"/>
          <w:b/>
          <w:iCs/>
          <w:kern w:val="16"/>
          <w:sz w:val="22"/>
          <w:szCs w:val="22"/>
        </w:rPr>
        <w:t>§ 8</w:t>
      </w:r>
    </w:p>
    <w:p w:rsidR="00BC7575" w:rsidRPr="00AB17DF" w:rsidRDefault="00BC7575" w:rsidP="00E50F0D">
      <w:pPr>
        <w:numPr>
          <w:ilvl w:val="0"/>
          <w:numId w:val="59"/>
        </w:numPr>
        <w:tabs>
          <w:tab w:val="clear" w:pos="567"/>
          <w:tab w:val="num" w:pos="284"/>
        </w:tabs>
        <w:ind w:left="284" w:hanging="284"/>
        <w:jc w:val="both"/>
        <w:rPr>
          <w:rFonts w:asciiTheme="minorHAnsi" w:hAnsiTheme="minorHAnsi" w:cstheme="minorHAnsi"/>
          <w:sz w:val="22"/>
          <w:szCs w:val="22"/>
        </w:rPr>
      </w:pPr>
      <w:r w:rsidRPr="00AB17DF">
        <w:rPr>
          <w:rFonts w:asciiTheme="minorHAnsi" w:eastAsia="TimesNewRoman" w:hAnsiTheme="minorHAnsi" w:cstheme="minorHAnsi"/>
          <w:iCs/>
          <w:kern w:val="16"/>
          <w:sz w:val="22"/>
          <w:szCs w:val="22"/>
        </w:rPr>
        <w:t xml:space="preserve">Wszystkie rozliczenia pomiędzy stronami będą prowadzone w złotych polskich (PLN). </w:t>
      </w:r>
    </w:p>
    <w:p w:rsidR="00BC7575" w:rsidRPr="00AB17DF" w:rsidRDefault="00BC7575" w:rsidP="00E50F0D">
      <w:pPr>
        <w:numPr>
          <w:ilvl w:val="0"/>
          <w:numId w:val="59"/>
        </w:numPr>
        <w:tabs>
          <w:tab w:val="clear" w:pos="567"/>
          <w:tab w:val="num" w:pos="284"/>
        </w:tabs>
        <w:autoSpaceDE w:val="0"/>
        <w:autoSpaceDN w:val="0"/>
        <w:adjustRightInd w:val="0"/>
        <w:ind w:left="284" w:hanging="284"/>
        <w:jc w:val="both"/>
        <w:rPr>
          <w:rFonts w:asciiTheme="minorHAnsi" w:eastAsia="TimesNewRoman" w:hAnsiTheme="minorHAnsi" w:cstheme="minorHAnsi"/>
          <w:kern w:val="2"/>
          <w:sz w:val="22"/>
          <w:szCs w:val="22"/>
        </w:rPr>
      </w:pPr>
      <w:r w:rsidRPr="00AB17DF">
        <w:rPr>
          <w:rFonts w:asciiTheme="minorHAnsi" w:eastAsia="TimesNewRoman" w:hAnsiTheme="minorHAnsi" w:cstheme="minorHAnsi"/>
          <w:kern w:val="2"/>
          <w:sz w:val="22"/>
          <w:szCs w:val="22"/>
        </w:rPr>
        <w:t>Strony ustalają, że za wykonanie przedmiotu umowy Zamawiający zapłaci wynagrodzenie zgodne z </w:t>
      </w:r>
      <w:r w:rsidRPr="00AB17DF">
        <w:rPr>
          <w:rFonts w:asciiTheme="minorHAnsi" w:hAnsiTheme="minorHAnsi" w:cstheme="minorHAnsi"/>
          <w:sz w:val="22"/>
          <w:szCs w:val="22"/>
        </w:rPr>
        <w:t>cenami jednostkowymi określonymi w ,,Formularzu cenowym” – Załącznik nr 2.</w:t>
      </w:r>
    </w:p>
    <w:p w:rsidR="00BC7575" w:rsidRPr="00AB17DF" w:rsidRDefault="00BC7575" w:rsidP="00E50F0D">
      <w:pPr>
        <w:numPr>
          <w:ilvl w:val="0"/>
          <w:numId w:val="59"/>
        </w:numPr>
        <w:tabs>
          <w:tab w:val="clear" w:pos="567"/>
          <w:tab w:val="num" w:pos="284"/>
        </w:tabs>
        <w:ind w:left="284" w:hanging="284"/>
        <w:jc w:val="both"/>
        <w:rPr>
          <w:rFonts w:asciiTheme="minorHAnsi" w:hAnsiTheme="minorHAnsi" w:cstheme="minorHAnsi"/>
          <w:sz w:val="22"/>
          <w:szCs w:val="22"/>
        </w:rPr>
      </w:pPr>
      <w:r w:rsidRPr="00AB17DF">
        <w:rPr>
          <w:rFonts w:asciiTheme="minorHAnsi" w:hAnsiTheme="minorHAnsi" w:cstheme="minorHAnsi"/>
          <w:sz w:val="22"/>
          <w:szCs w:val="22"/>
        </w:rPr>
        <w:t>Strony ustalają, że ceny jednostkowe netto określone przez Wykonawcę w „Formularzu cenowym” nie ulegną zmianie przez cały okres obowiązywania umowy, z zastrzeżeniem zmian, o których mowa w §12.</w:t>
      </w:r>
    </w:p>
    <w:p w:rsidR="0039781A" w:rsidRPr="00AB17DF" w:rsidRDefault="00BC7575" w:rsidP="00E50F0D">
      <w:pPr>
        <w:numPr>
          <w:ilvl w:val="0"/>
          <w:numId w:val="59"/>
        </w:numPr>
        <w:tabs>
          <w:tab w:val="clear" w:pos="567"/>
          <w:tab w:val="num" w:pos="284"/>
        </w:tabs>
        <w:ind w:left="284" w:hanging="284"/>
        <w:jc w:val="both"/>
        <w:rPr>
          <w:rFonts w:asciiTheme="minorHAnsi" w:hAnsiTheme="minorHAnsi" w:cstheme="minorHAnsi"/>
          <w:sz w:val="22"/>
          <w:szCs w:val="22"/>
        </w:rPr>
      </w:pPr>
      <w:r w:rsidRPr="00AB17DF">
        <w:rPr>
          <w:rFonts w:asciiTheme="minorHAnsi" w:hAnsiTheme="minorHAnsi" w:cstheme="minorHAnsi"/>
          <w:kern w:val="2"/>
          <w:sz w:val="22"/>
          <w:szCs w:val="22"/>
        </w:rPr>
        <w:t>Stałość ceny dotyczy wyłącznie wzrostu ceny, a nie jej obniżki.</w:t>
      </w:r>
      <w:r w:rsidRPr="00AB17DF">
        <w:rPr>
          <w:rFonts w:asciiTheme="minorHAnsi" w:hAnsiTheme="minorHAnsi" w:cstheme="minorHAnsi"/>
          <w:sz w:val="22"/>
          <w:szCs w:val="22"/>
        </w:rPr>
        <w:t xml:space="preserve"> Dodatkowe rabaty oraz promocje producenckie, bądź inne czynniki skutkujące obniżeniem cen towaru stanowiącego przedmiot umowy będą honorowane przez Wykonawcę, jeśli będą zgodne z obowiązującymi przepisami prawa.</w:t>
      </w:r>
    </w:p>
    <w:p w:rsidR="00BC7575" w:rsidRPr="00AB17DF" w:rsidRDefault="00BC7575" w:rsidP="00E50F0D">
      <w:pPr>
        <w:numPr>
          <w:ilvl w:val="0"/>
          <w:numId w:val="59"/>
        </w:numPr>
        <w:tabs>
          <w:tab w:val="clear" w:pos="567"/>
          <w:tab w:val="num" w:pos="284"/>
        </w:tabs>
        <w:ind w:left="284" w:hanging="284"/>
        <w:jc w:val="both"/>
        <w:rPr>
          <w:rFonts w:asciiTheme="minorHAnsi" w:hAnsiTheme="minorHAnsi" w:cstheme="minorHAnsi"/>
          <w:sz w:val="22"/>
          <w:szCs w:val="22"/>
        </w:rPr>
      </w:pPr>
      <w:r w:rsidRPr="00AB17DF">
        <w:rPr>
          <w:rFonts w:asciiTheme="minorHAnsi" w:hAnsiTheme="minorHAnsi" w:cstheme="minorHAnsi"/>
          <w:sz w:val="22"/>
          <w:szCs w:val="22"/>
        </w:rPr>
        <w:t>Zamawiający zapłaci za realizowane dostawy w terminie</w:t>
      </w:r>
      <w:r w:rsidRPr="00AB17DF">
        <w:rPr>
          <w:rFonts w:asciiTheme="minorHAnsi" w:hAnsiTheme="minorHAnsi" w:cstheme="minorHAnsi"/>
          <w:b/>
          <w:sz w:val="22"/>
          <w:szCs w:val="22"/>
        </w:rPr>
        <w:t xml:space="preserve"> do 60 dni,</w:t>
      </w:r>
      <w:r w:rsidR="0039781A" w:rsidRPr="00AB17DF">
        <w:rPr>
          <w:rFonts w:asciiTheme="minorHAnsi" w:hAnsiTheme="minorHAnsi" w:cstheme="minorHAnsi"/>
          <w:sz w:val="22"/>
          <w:szCs w:val="22"/>
        </w:rPr>
        <w:t xml:space="preserve"> od dnia </w:t>
      </w:r>
      <w:r w:rsidRPr="00AB17DF">
        <w:rPr>
          <w:rFonts w:asciiTheme="minorHAnsi" w:hAnsiTheme="minorHAnsi" w:cstheme="minorHAnsi"/>
          <w:sz w:val="22"/>
          <w:szCs w:val="22"/>
        </w:rPr>
        <w:t>otrzymania faktury, po dostawie cząstkowej</w:t>
      </w:r>
      <w:r w:rsidR="0039781A" w:rsidRPr="00AB17DF">
        <w:rPr>
          <w:rFonts w:asciiTheme="minorHAnsi" w:hAnsiTheme="minorHAnsi" w:cstheme="minorHAnsi"/>
          <w:sz w:val="22"/>
          <w:szCs w:val="22"/>
        </w:rPr>
        <w:t>.</w:t>
      </w:r>
      <w:r w:rsidRPr="00AB17DF">
        <w:rPr>
          <w:rFonts w:asciiTheme="minorHAnsi" w:hAnsiTheme="minorHAnsi" w:cstheme="minorHAnsi"/>
          <w:sz w:val="22"/>
          <w:szCs w:val="22"/>
        </w:rPr>
        <w:t xml:space="preserve"> Jako dzień zapłaty faktury przyjmuje się datę obciążenia rachunku bankowego Zamawiającego. Należność za dostawę, zrealizowana będzie przelewem na konto Wykonawcy podane na fakturze.</w:t>
      </w:r>
    </w:p>
    <w:p w:rsidR="00BC7575" w:rsidRPr="00AB17DF" w:rsidRDefault="00BC7575" w:rsidP="00E50F0D">
      <w:pPr>
        <w:numPr>
          <w:ilvl w:val="0"/>
          <w:numId w:val="59"/>
        </w:numPr>
        <w:tabs>
          <w:tab w:val="clear" w:pos="567"/>
          <w:tab w:val="num" w:pos="284"/>
        </w:tabs>
        <w:ind w:left="284" w:hanging="284"/>
        <w:jc w:val="both"/>
        <w:rPr>
          <w:rFonts w:asciiTheme="minorHAnsi" w:hAnsiTheme="minorHAnsi" w:cstheme="minorHAnsi"/>
          <w:sz w:val="22"/>
          <w:szCs w:val="22"/>
        </w:rPr>
      </w:pPr>
      <w:r w:rsidRPr="00AB17DF">
        <w:rPr>
          <w:rFonts w:asciiTheme="minorHAnsi" w:hAnsiTheme="minorHAnsi" w:cstheme="minorHAnsi"/>
          <w:sz w:val="22"/>
          <w:szCs w:val="22"/>
        </w:rPr>
        <w:t>Zamawiający upoważnia Wykonawcę do wystawienia faktury VAT bez podpisu odbiorcy.</w:t>
      </w:r>
    </w:p>
    <w:p w:rsidR="00BC7575" w:rsidRPr="00AB17DF" w:rsidRDefault="00BC7575" w:rsidP="00BC7575">
      <w:pPr>
        <w:jc w:val="both"/>
        <w:rPr>
          <w:rFonts w:asciiTheme="minorHAnsi" w:hAnsiTheme="minorHAnsi" w:cstheme="minorHAnsi"/>
          <w:sz w:val="22"/>
          <w:szCs w:val="22"/>
          <w:highlight w:val="yellow"/>
        </w:rPr>
      </w:pPr>
    </w:p>
    <w:p w:rsidR="00BC7575" w:rsidRPr="00AB17DF" w:rsidRDefault="00BC7575" w:rsidP="00BC7575">
      <w:pPr>
        <w:jc w:val="center"/>
        <w:rPr>
          <w:rFonts w:asciiTheme="minorHAnsi" w:hAnsiTheme="minorHAnsi" w:cstheme="minorHAnsi"/>
          <w:b/>
          <w:iCs/>
          <w:kern w:val="16"/>
          <w:sz w:val="22"/>
          <w:szCs w:val="22"/>
        </w:rPr>
      </w:pPr>
      <w:r w:rsidRPr="00AB17DF">
        <w:rPr>
          <w:rFonts w:asciiTheme="minorHAnsi" w:hAnsiTheme="minorHAnsi" w:cstheme="minorHAnsi"/>
          <w:b/>
          <w:iCs/>
          <w:kern w:val="16"/>
          <w:sz w:val="22"/>
          <w:szCs w:val="22"/>
        </w:rPr>
        <w:t>§ 9</w:t>
      </w:r>
    </w:p>
    <w:p w:rsidR="00BC7575" w:rsidRPr="00AB17DF" w:rsidRDefault="00BC7575" w:rsidP="00E50F0D">
      <w:pPr>
        <w:numPr>
          <w:ilvl w:val="0"/>
          <w:numId w:val="60"/>
        </w:numPr>
        <w:jc w:val="both"/>
        <w:rPr>
          <w:rFonts w:asciiTheme="minorHAnsi" w:hAnsiTheme="minorHAnsi" w:cstheme="minorHAnsi"/>
          <w:sz w:val="22"/>
          <w:szCs w:val="22"/>
        </w:rPr>
      </w:pPr>
      <w:r w:rsidRPr="00AB17DF">
        <w:rPr>
          <w:rFonts w:asciiTheme="minorHAnsi" w:hAnsiTheme="minorHAnsi" w:cstheme="minorHAnsi"/>
          <w:sz w:val="22"/>
          <w:szCs w:val="22"/>
        </w:rPr>
        <w:t>Wykonawca będzie zobowiązany zapłacić Zamawiającemu kary umowne:</w:t>
      </w:r>
    </w:p>
    <w:p w:rsidR="00BC7575" w:rsidRPr="00AB17DF" w:rsidRDefault="00BC7575" w:rsidP="00E50F0D">
      <w:pPr>
        <w:numPr>
          <w:ilvl w:val="1"/>
          <w:numId w:val="60"/>
        </w:numPr>
        <w:tabs>
          <w:tab w:val="clear" w:pos="927"/>
          <w:tab w:val="num" w:pos="540"/>
        </w:tabs>
        <w:ind w:left="567" w:hanging="567"/>
        <w:jc w:val="both"/>
        <w:rPr>
          <w:rFonts w:asciiTheme="minorHAnsi" w:hAnsiTheme="minorHAnsi" w:cstheme="minorHAnsi"/>
          <w:sz w:val="22"/>
          <w:szCs w:val="22"/>
        </w:rPr>
      </w:pPr>
      <w:r w:rsidRPr="00AB17DF">
        <w:rPr>
          <w:rFonts w:asciiTheme="minorHAnsi" w:hAnsiTheme="minorHAnsi" w:cstheme="minorHAnsi"/>
          <w:sz w:val="22"/>
          <w:szCs w:val="22"/>
        </w:rPr>
        <w:t>za zwłokę w dostarczeniu zamówionych partii towaru - w wysokości 0,2% wartości netto niedostarczonej partii za każdy dzień zwłoki;</w:t>
      </w:r>
    </w:p>
    <w:p w:rsidR="00BC7575" w:rsidRPr="00AB17DF" w:rsidRDefault="00BC7575" w:rsidP="00E50F0D">
      <w:pPr>
        <w:numPr>
          <w:ilvl w:val="1"/>
          <w:numId w:val="60"/>
        </w:numPr>
        <w:tabs>
          <w:tab w:val="clear" w:pos="927"/>
          <w:tab w:val="num" w:pos="540"/>
        </w:tabs>
        <w:ind w:left="567" w:hanging="567"/>
        <w:jc w:val="both"/>
        <w:rPr>
          <w:rFonts w:asciiTheme="minorHAnsi" w:hAnsiTheme="minorHAnsi" w:cstheme="minorHAnsi"/>
          <w:sz w:val="22"/>
          <w:szCs w:val="22"/>
        </w:rPr>
      </w:pPr>
      <w:r w:rsidRPr="00AB17DF">
        <w:rPr>
          <w:rFonts w:asciiTheme="minorHAnsi" w:hAnsiTheme="minorHAnsi" w:cstheme="minorHAnsi"/>
          <w:sz w:val="22"/>
          <w:szCs w:val="22"/>
        </w:rPr>
        <w:t>za zwłokę w dostarczeniu towaru wolnego od wad po pozytywnym rozpatrzeniu reklamacji – w wysokości 0,2% wartości netto reklamowanego asortymentu, za każdy dzień zwłoki;</w:t>
      </w:r>
    </w:p>
    <w:p w:rsidR="00BC7575" w:rsidRPr="00AB17DF" w:rsidRDefault="00BC7575" w:rsidP="00E50F0D">
      <w:pPr>
        <w:numPr>
          <w:ilvl w:val="1"/>
          <w:numId w:val="60"/>
        </w:numPr>
        <w:tabs>
          <w:tab w:val="clear" w:pos="927"/>
          <w:tab w:val="num" w:pos="540"/>
        </w:tabs>
        <w:ind w:left="567" w:hanging="567"/>
        <w:jc w:val="both"/>
        <w:rPr>
          <w:rFonts w:asciiTheme="minorHAnsi" w:hAnsiTheme="minorHAnsi" w:cstheme="minorHAnsi"/>
          <w:sz w:val="22"/>
          <w:szCs w:val="22"/>
        </w:rPr>
      </w:pPr>
      <w:r w:rsidRPr="00AB17DF">
        <w:rPr>
          <w:rFonts w:asciiTheme="minorHAnsi" w:hAnsiTheme="minorHAnsi" w:cstheme="minorHAnsi"/>
          <w:sz w:val="22"/>
          <w:szCs w:val="22"/>
        </w:rPr>
        <w:t xml:space="preserve">w przypadku dwukrotnego przekroczenia terminu dostawy, o którym mowa w § 3 </w:t>
      </w:r>
      <w:r w:rsidR="0037735C" w:rsidRPr="00AB17DF">
        <w:rPr>
          <w:rFonts w:asciiTheme="minorHAnsi" w:hAnsiTheme="minorHAnsi" w:cstheme="minorHAnsi"/>
          <w:sz w:val="22"/>
          <w:szCs w:val="22"/>
        </w:rPr>
        <w:t>us</w:t>
      </w:r>
      <w:r w:rsidRPr="00AB17DF">
        <w:rPr>
          <w:rFonts w:asciiTheme="minorHAnsi" w:hAnsiTheme="minorHAnsi" w:cstheme="minorHAnsi"/>
          <w:sz w:val="22"/>
          <w:szCs w:val="22"/>
        </w:rPr>
        <w:t xml:space="preserve">t. 3 oraz w § 6 </w:t>
      </w:r>
      <w:r w:rsidR="0037735C" w:rsidRPr="00AB17DF">
        <w:rPr>
          <w:rFonts w:asciiTheme="minorHAnsi" w:hAnsiTheme="minorHAnsi" w:cstheme="minorHAnsi"/>
          <w:sz w:val="22"/>
          <w:szCs w:val="22"/>
        </w:rPr>
        <w:t>us</w:t>
      </w:r>
      <w:r w:rsidRPr="00AB17DF">
        <w:rPr>
          <w:rFonts w:asciiTheme="minorHAnsi" w:hAnsiTheme="minorHAnsi" w:cstheme="minorHAnsi"/>
          <w:sz w:val="22"/>
          <w:szCs w:val="22"/>
        </w:rPr>
        <w:t>t. 5 o 7 dni roboczych Zamawiający może odstąpić od umowy z winy Wykonawcy, bez wyznaczania dodatkowego terminu. Za dni robocze strony przyjmują dni od poniedziałku do piątku, za wyjątkiem dni ustawowo wolnych od pracy.</w:t>
      </w:r>
    </w:p>
    <w:p w:rsidR="00BC7575" w:rsidRPr="00AB17DF" w:rsidRDefault="00BC7575" w:rsidP="00E50F0D">
      <w:pPr>
        <w:numPr>
          <w:ilvl w:val="1"/>
          <w:numId w:val="60"/>
        </w:numPr>
        <w:tabs>
          <w:tab w:val="clear" w:pos="927"/>
          <w:tab w:val="num" w:pos="540"/>
        </w:tabs>
        <w:ind w:left="567" w:hanging="567"/>
        <w:jc w:val="both"/>
        <w:rPr>
          <w:rFonts w:asciiTheme="minorHAnsi" w:hAnsiTheme="minorHAnsi" w:cstheme="minorHAnsi"/>
          <w:sz w:val="22"/>
          <w:szCs w:val="22"/>
        </w:rPr>
      </w:pPr>
      <w:r w:rsidRPr="00AB17DF">
        <w:rPr>
          <w:rFonts w:asciiTheme="minorHAnsi" w:hAnsiTheme="minorHAnsi" w:cstheme="minorHAnsi"/>
          <w:sz w:val="22"/>
          <w:szCs w:val="22"/>
        </w:rPr>
        <w:t xml:space="preserve">w przypadku odstąpienia przez Zamawiającego od umowy lub jej rozwiązania z przyczyn leżących po  stronie Wykonawcy – w wysokości </w:t>
      </w:r>
      <w:r w:rsidR="000C4AE6" w:rsidRPr="00AB17DF">
        <w:rPr>
          <w:rFonts w:asciiTheme="minorHAnsi" w:hAnsiTheme="minorHAnsi" w:cstheme="minorHAnsi"/>
          <w:sz w:val="22"/>
          <w:szCs w:val="22"/>
        </w:rPr>
        <w:t>5</w:t>
      </w:r>
      <w:r w:rsidRPr="00AB17DF">
        <w:rPr>
          <w:rFonts w:asciiTheme="minorHAnsi" w:hAnsiTheme="minorHAnsi" w:cstheme="minorHAnsi"/>
          <w:sz w:val="22"/>
          <w:szCs w:val="22"/>
        </w:rPr>
        <w:t>% niezrealizowanej wartości netto przedmiotu umowy.</w:t>
      </w:r>
    </w:p>
    <w:p w:rsidR="00BC7575" w:rsidRPr="00AB17DF" w:rsidRDefault="00BC7575" w:rsidP="00BC7575">
      <w:pPr>
        <w:tabs>
          <w:tab w:val="left" w:pos="540"/>
        </w:tabs>
        <w:ind w:left="567" w:hanging="567"/>
        <w:jc w:val="both"/>
        <w:rPr>
          <w:rFonts w:asciiTheme="minorHAnsi" w:eastAsia="TimesNewRoman" w:hAnsiTheme="minorHAnsi" w:cstheme="minorHAnsi"/>
          <w:sz w:val="22"/>
          <w:szCs w:val="22"/>
        </w:rPr>
      </w:pPr>
      <w:r w:rsidRPr="00AB17DF">
        <w:rPr>
          <w:rFonts w:asciiTheme="minorHAnsi" w:hAnsiTheme="minorHAnsi" w:cstheme="minorHAnsi"/>
          <w:sz w:val="22"/>
          <w:szCs w:val="22"/>
        </w:rPr>
        <w:t xml:space="preserve">2.    </w:t>
      </w:r>
      <w:r w:rsidRPr="00AB17DF">
        <w:rPr>
          <w:rFonts w:asciiTheme="minorHAnsi" w:hAnsiTheme="minorHAnsi" w:cstheme="minorHAnsi"/>
          <w:sz w:val="22"/>
          <w:szCs w:val="22"/>
          <w:lang w:eastAsia="en-US"/>
        </w:rPr>
        <w:t>Zamawiający naliczając karę umowną wystawi pisemny dokument obciążający Wykonawcę, zwany notą obciążeniową ze wskazaniem tytułu obciążenia (powołanie odpowiedniego zapisu umowy) wraz z dokumentacją potwierdzającą zaistniałe okoliczności i terminem zapłaty; jeśli Wykonawca nie dotrzyma terminu zapłaty, Zamawiający zastrzega sobie prawo potrącenia należnych i wymagalnych kar umownych z należności wobec Wykonawcy</w:t>
      </w:r>
      <w:r w:rsidRPr="00AB17DF">
        <w:rPr>
          <w:rFonts w:asciiTheme="minorHAnsi" w:eastAsia="TimesNewRoman" w:hAnsiTheme="minorHAnsi" w:cstheme="minorHAnsi"/>
          <w:sz w:val="22"/>
          <w:szCs w:val="22"/>
        </w:rPr>
        <w:t>.</w:t>
      </w:r>
    </w:p>
    <w:p w:rsidR="00BC7575" w:rsidRPr="00AB17DF" w:rsidRDefault="00BC7575" w:rsidP="00E50F0D">
      <w:pPr>
        <w:numPr>
          <w:ilvl w:val="0"/>
          <w:numId w:val="61"/>
        </w:numPr>
        <w:jc w:val="both"/>
        <w:rPr>
          <w:rFonts w:asciiTheme="minorHAnsi" w:hAnsiTheme="minorHAnsi" w:cstheme="minorHAnsi"/>
          <w:sz w:val="22"/>
          <w:szCs w:val="22"/>
        </w:rPr>
      </w:pPr>
      <w:r w:rsidRPr="00AB17DF">
        <w:rPr>
          <w:rFonts w:asciiTheme="minorHAnsi" w:hAnsiTheme="minorHAnsi" w:cstheme="minorHAnsi"/>
          <w:sz w:val="22"/>
          <w:szCs w:val="22"/>
        </w:rPr>
        <w:t>Zamawiający zastrzega sobie prawo dochodzenia na zasadach ogólnych odszkodowania przewyższającego kary umowne.</w:t>
      </w:r>
    </w:p>
    <w:p w:rsidR="00BC7575" w:rsidRPr="00AB17DF" w:rsidRDefault="00BC7575" w:rsidP="00E50F0D">
      <w:pPr>
        <w:pStyle w:val="Akapitzlist"/>
        <w:numPr>
          <w:ilvl w:val="0"/>
          <w:numId w:val="61"/>
        </w:numPr>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Łączna maksymalna wysokość wszystkich kar umownych nie może przekroczyć 30% wartości netto umowy.</w:t>
      </w:r>
    </w:p>
    <w:p w:rsidR="00BC7575" w:rsidRPr="00AB17DF" w:rsidRDefault="00BC7575" w:rsidP="00E50F0D">
      <w:pPr>
        <w:pStyle w:val="Akapitzlist"/>
        <w:numPr>
          <w:ilvl w:val="0"/>
          <w:numId w:val="61"/>
        </w:numPr>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p>
    <w:p w:rsidR="00BC7575" w:rsidRPr="00AB17DF" w:rsidRDefault="00BC7575" w:rsidP="00E50F0D">
      <w:pPr>
        <w:pStyle w:val="Akapitzlist"/>
        <w:numPr>
          <w:ilvl w:val="0"/>
          <w:numId w:val="61"/>
        </w:numPr>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 xml:space="preserve">W przypadku, gdy Wykonawca nie może z jakiejkolwiek przyczyny zapewnić terminowej dostawy przedmiotu umowy, zobowiązany jest do niezwłocznego pisemnego powiadomienia o tym fakcie Zamawiającego i dostarczenia po uzyskaniu zgody Zamawiającego tzw. zamiennika </w:t>
      </w:r>
      <w:r w:rsidRPr="00AB17DF">
        <w:rPr>
          <w:rFonts w:asciiTheme="minorHAnsi" w:hAnsiTheme="minorHAnsi" w:cstheme="minorHAnsi"/>
          <w:bCs/>
          <w:iCs/>
          <w:sz w:val="22"/>
          <w:szCs w:val="22"/>
        </w:rPr>
        <w:t>tj. asortymentu równoważnego, pod warunkiem, że spełni on wszystkie wymogi Zamawiającego, w tym również cenę jednostkową netto i brutto.</w:t>
      </w:r>
    </w:p>
    <w:p w:rsidR="00BC7575" w:rsidRPr="00AB17DF" w:rsidRDefault="00BC7575" w:rsidP="00E50F0D">
      <w:pPr>
        <w:pStyle w:val="Akapitzlist"/>
        <w:numPr>
          <w:ilvl w:val="0"/>
          <w:numId w:val="61"/>
        </w:numPr>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 xml:space="preserve">W przypadku niedotrzymania terminu płatności Wykonawca ma prawo żądać  zapłaty odsetek ustawowych </w:t>
      </w:r>
    </w:p>
    <w:p w:rsidR="00BC7575" w:rsidRPr="00AB17DF" w:rsidRDefault="00BC7575" w:rsidP="00E50F0D">
      <w:pPr>
        <w:pStyle w:val="Akapitzlist"/>
        <w:numPr>
          <w:ilvl w:val="0"/>
          <w:numId w:val="61"/>
        </w:numPr>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 xml:space="preserve">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prawidłową realizację zamówienia).  </w:t>
      </w:r>
    </w:p>
    <w:p w:rsidR="00BC7575" w:rsidRPr="00AB17DF" w:rsidRDefault="00BC7575" w:rsidP="00BC7575">
      <w:pPr>
        <w:jc w:val="center"/>
        <w:rPr>
          <w:rFonts w:asciiTheme="minorHAnsi" w:hAnsiTheme="minorHAnsi" w:cstheme="minorHAnsi"/>
          <w:b/>
          <w:iCs/>
          <w:kern w:val="16"/>
          <w:sz w:val="22"/>
          <w:szCs w:val="22"/>
        </w:rPr>
      </w:pPr>
      <w:r w:rsidRPr="00AB17DF">
        <w:rPr>
          <w:rFonts w:asciiTheme="minorHAnsi" w:hAnsiTheme="minorHAnsi" w:cstheme="minorHAnsi"/>
          <w:b/>
          <w:iCs/>
          <w:kern w:val="16"/>
          <w:sz w:val="22"/>
          <w:szCs w:val="22"/>
        </w:rPr>
        <w:t>§ 10</w:t>
      </w:r>
    </w:p>
    <w:p w:rsidR="00BC7575" w:rsidRPr="00AB17DF" w:rsidRDefault="00BC7575" w:rsidP="00E50F0D">
      <w:pPr>
        <w:numPr>
          <w:ilvl w:val="0"/>
          <w:numId w:val="63"/>
        </w:numPr>
        <w:tabs>
          <w:tab w:val="clear" w:pos="567"/>
          <w:tab w:val="num" w:pos="284"/>
        </w:tabs>
        <w:ind w:left="284" w:hanging="284"/>
        <w:jc w:val="both"/>
        <w:rPr>
          <w:rFonts w:asciiTheme="minorHAnsi" w:hAnsiTheme="minorHAnsi" w:cstheme="minorHAnsi"/>
          <w:iCs/>
          <w:kern w:val="16"/>
          <w:sz w:val="22"/>
          <w:szCs w:val="22"/>
        </w:rPr>
      </w:pPr>
      <w:r w:rsidRPr="00AB17DF">
        <w:rPr>
          <w:rFonts w:asciiTheme="minorHAnsi" w:hAnsiTheme="minorHAnsi" w:cstheme="minorHAnsi"/>
          <w:sz w:val="22"/>
          <w:szCs w:val="22"/>
        </w:rPr>
        <w:lastRenderedPageBreak/>
        <w:t xml:space="preserve">Zamawiający ma prawo rozwiązania umowy bez zachowania okresu wypowiedzenia, jeśli Wykonawca w terminie 7 dni od pisemnego wezwania na piśmie lub wezwania faksem, nie przedłoży dokumentów, o których mowa w </w:t>
      </w:r>
      <w:r w:rsidRPr="00AB17DF">
        <w:rPr>
          <w:rFonts w:asciiTheme="minorHAnsi" w:hAnsiTheme="minorHAnsi" w:cstheme="minorHAnsi"/>
          <w:iCs/>
          <w:kern w:val="16"/>
          <w:sz w:val="22"/>
          <w:szCs w:val="22"/>
        </w:rPr>
        <w:t xml:space="preserve">§ 6 ust. 7 oraz </w:t>
      </w:r>
      <w:r w:rsidRPr="00AB17DF">
        <w:rPr>
          <w:rFonts w:asciiTheme="minorHAnsi" w:hAnsiTheme="minorHAnsi" w:cstheme="minorHAnsi"/>
          <w:iCs/>
          <w:kern w:val="16"/>
          <w:sz w:val="22"/>
          <w:szCs w:val="22"/>
          <w:u w:val="single"/>
        </w:rPr>
        <w:t>§ 4 ust. 5</w:t>
      </w:r>
      <w:r w:rsidRPr="00AB17DF">
        <w:rPr>
          <w:rFonts w:asciiTheme="minorHAnsi" w:hAnsiTheme="minorHAnsi" w:cstheme="minorHAnsi"/>
          <w:iCs/>
          <w:kern w:val="16"/>
          <w:sz w:val="22"/>
          <w:szCs w:val="22"/>
        </w:rPr>
        <w:t>* w  umowy lub, jeśli dokumenty te będą błędne lub nieważne.</w:t>
      </w:r>
    </w:p>
    <w:p w:rsidR="00BC7575" w:rsidRPr="00AB17DF" w:rsidRDefault="00BC7575" w:rsidP="00E50F0D">
      <w:pPr>
        <w:numPr>
          <w:ilvl w:val="0"/>
          <w:numId w:val="63"/>
        </w:numPr>
        <w:tabs>
          <w:tab w:val="clear" w:pos="567"/>
          <w:tab w:val="num" w:pos="284"/>
        </w:tabs>
        <w:ind w:left="284" w:hanging="284"/>
        <w:jc w:val="both"/>
        <w:rPr>
          <w:rFonts w:asciiTheme="minorHAnsi" w:hAnsiTheme="minorHAnsi" w:cstheme="minorHAnsi"/>
          <w:iCs/>
          <w:kern w:val="16"/>
          <w:sz w:val="22"/>
          <w:szCs w:val="22"/>
        </w:rPr>
      </w:pPr>
      <w:r w:rsidRPr="00AB17DF">
        <w:rPr>
          <w:rFonts w:asciiTheme="minorHAnsi" w:hAnsiTheme="minorHAnsi" w:cstheme="minorHAnsi"/>
          <w:iCs/>
          <w:kern w:val="16"/>
          <w:sz w:val="22"/>
          <w:szCs w:val="22"/>
        </w:rPr>
        <w:t xml:space="preserve">Zamawiający ma prawo rozwiązania umowy bez zachowania okresu wypowiedzenia </w:t>
      </w:r>
      <w:r w:rsidRPr="00AB17DF">
        <w:rPr>
          <w:rFonts w:asciiTheme="minorHAnsi" w:hAnsiTheme="minorHAnsi" w:cstheme="minorHAnsi"/>
          <w:sz w:val="22"/>
          <w:szCs w:val="22"/>
        </w:rPr>
        <w:t>w przypadku:</w:t>
      </w:r>
    </w:p>
    <w:p w:rsidR="00BC7575" w:rsidRPr="00AB17DF" w:rsidRDefault="00BC7575" w:rsidP="00BC7575">
      <w:pPr>
        <w:widowControl w:val="0"/>
        <w:tabs>
          <w:tab w:val="num" w:pos="284"/>
          <w:tab w:val="left" w:leader="dot" w:pos="10542"/>
        </w:tabs>
        <w:ind w:left="284" w:hanging="284"/>
        <w:jc w:val="both"/>
        <w:rPr>
          <w:rFonts w:asciiTheme="minorHAnsi" w:hAnsiTheme="minorHAnsi" w:cstheme="minorHAnsi"/>
          <w:sz w:val="22"/>
          <w:szCs w:val="22"/>
        </w:rPr>
      </w:pPr>
      <w:r w:rsidRPr="00AB17DF">
        <w:rPr>
          <w:rFonts w:asciiTheme="minorHAnsi" w:hAnsiTheme="minorHAnsi" w:cstheme="minorHAnsi"/>
          <w:sz w:val="22"/>
          <w:szCs w:val="22"/>
        </w:rPr>
        <w:t>- czterokrotnego dostarczenia towaru wadliwego, bądź niezgodnego z umową.</w:t>
      </w:r>
    </w:p>
    <w:p w:rsidR="004152B1" w:rsidRPr="00AB17DF" w:rsidRDefault="004152B1" w:rsidP="00BC7575">
      <w:pPr>
        <w:jc w:val="center"/>
        <w:rPr>
          <w:rFonts w:asciiTheme="minorHAnsi" w:hAnsiTheme="minorHAnsi" w:cstheme="minorHAnsi"/>
          <w:b/>
          <w:iCs/>
          <w:kern w:val="16"/>
          <w:sz w:val="22"/>
          <w:szCs w:val="22"/>
        </w:rPr>
      </w:pPr>
    </w:p>
    <w:p w:rsidR="00BC7575" w:rsidRPr="00AB17DF" w:rsidRDefault="00BC7575" w:rsidP="00BC7575">
      <w:pPr>
        <w:jc w:val="center"/>
        <w:rPr>
          <w:rFonts w:asciiTheme="minorHAnsi" w:hAnsiTheme="minorHAnsi" w:cstheme="minorHAnsi"/>
          <w:b/>
          <w:iCs/>
          <w:kern w:val="16"/>
          <w:sz w:val="22"/>
          <w:szCs w:val="22"/>
        </w:rPr>
      </w:pPr>
      <w:r w:rsidRPr="00AB17DF">
        <w:rPr>
          <w:rFonts w:asciiTheme="minorHAnsi" w:hAnsiTheme="minorHAnsi" w:cstheme="minorHAnsi"/>
          <w:b/>
          <w:iCs/>
          <w:kern w:val="16"/>
          <w:sz w:val="22"/>
          <w:szCs w:val="22"/>
        </w:rPr>
        <w:t>§ 11</w:t>
      </w:r>
    </w:p>
    <w:p w:rsidR="002D3EF3" w:rsidRPr="00AB17DF" w:rsidRDefault="00BC7575" w:rsidP="00BC7575">
      <w:pPr>
        <w:rPr>
          <w:rFonts w:asciiTheme="minorHAnsi" w:hAnsiTheme="minorHAnsi" w:cstheme="minorHAnsi"/>
          <w:b/>
          <w:iCs/>
          <w:kern w:val="16"/>
          <w:sz w:val="22"/>
          <w:szCs w:val="22"/>
        </w:rPr>
      </w:pPr>
      <w:r w:rsidRPr="00AB17DF">
        <w:rPr>
          <w:rFonts w:asciiTheme="minorHAnsi" w:hAnsiTheme="minorHAnsi" w:cstheme="minorHAnsi"/>
          <w:b/>
          <w:iCs/>
          <w:kern w:val="16"/>
          <w:sz w:val="22"/>
          <w:szCs w:val="22"/>
        </w:rPr>
        <w:t>Umowa obowiązuje przez okres</w:t>
      </w:r>
      <w:r w:rsidRPr="00AB17DF">
        <w:rPr>
          <w:rFonts w:asciiTheme="minorHAnsi" w:hAnsiTheme="minorHAnsi" w:cstheme="minorHAnsi"/>
          <w:b/>
          <w:sz w:val="22"/>
          <w:szCs w:val="22"/>
        </w:rPr>
        <w:t xml:space="preserve"> 12 miesięcy</w:t>
      </w:r>
      <w:r w:rsidR="002D3EF3" w:rsidRPr="00AB17DF">
        <w:rPr>
          <w:rFonts w:asciiTheme="minorHAnsi" w:hAnsiTheme="minorHAnsi" w:cstheme="minorHAnsi"/>
          <w:b/>
          <w:iCs/>
          <w:kern w:val="16"/>
          <w:sz w:val="22"/>
          <w:szCs w:val="22"/>
        </w:rPr>
        <w:t xml:space="preserve"> od dnia jej zawarcia w zakresie pakietów 1-7, </w:t>
      </w:r>
    </w:p>
    <w:p w:rsidR="00BC7575" w:rsidRPr="00AB17DF" w:rsidRDefault="002D3EF3" w:rsidP="00BC7575">
      <w:pPr>
        <w:rPr>
          <w:rFonts w:asciiTheme="minorHAnsi" w:hAnsiTheme="minorHAnsi" w:cstheme="minorHAnsi"/>
          <w:b/>
          <w:iCs/>
          <w:kern w:val="16"/>
          <w:sz w:val="22"/>
          <w:szCs w:val="22"/>
          <w:u w:val="single"/>
        </w:rPr>
      </w:pPr>
      <w:r w:rsidRPr="00AB17DF">
        <w:rPr>
          <w:rFonts w:asciiTheme="minorHAnsi" w:hAnsiTheme="minorHAnsi" w:cstheme="minorHAnsi"/>
          <w:b/>
          <w:iCs/>
          <w:kern w:val="16"/>
          <w:sz w:val="22"/>
          <w:szCs w:val="22"/>
        </w:rPr>
        <w:t xml:space="preserve">Przez okres 24 miesięcy w zakresie pakietu nr. 8. </w:t>
      </w:r>
      <w:r w:rsidR="00BC7575" w:rsidRPr="00AB17DF">
        <w:rPr>
          <w:rFonts w:asciiTheme="minorHAnsi" w:hAnsiTheme="minorHAnsi" w:cstheme="minorHAnsi"/>
          <w:b/>
          <w:iCs/>
          <w:kern w:val="16"/>
          <w:sz w:val="22"/>
          <w:szCs w:val="22"/>
        </w:rPr>
        <w:t xml:space="preserve"> </w:t>
      </w:r>
    </w:p>
    <w:p w:rsidR="00BC7575" w:rsidRPr="00AB17DF" w:rsidRDefault="00BC7575" w:rsidP="00BC7575">
      <w:pPr>
        <w:jc w:val="center"/>
        <w:rPr>
          <w:rFonts w:asciiTheme="minorHAnsi" w:hAnsiTheme="minorHAnsi" w:cstheme="minorHAnsi"/>
          <w:iCs/>
          <w:kern w:val="16"/>
          <w:sz w:val="22"/>
          <w:szCs w:val="22"/>
          <w:highlight w:val="yellow"/>
        </w:rPr>
      </w:pPr>
    </w:p>
    <w:p w:rsidR="00BC7575" w:rsidRPr="00AB17DF" w:rsidRDefault="00BC7575" w:rsidP="00BC7575">
      <w:pPr>
        <w:jc w:val="center"/>
        <w:rPr>
          <w:rFonts w:asciiTheme="minorHAnsi" w:hAnsiTheme="minorHAnsi" w:cstheme="minorHAnsi"/>
          <w:b/>
          <w:iCs/>
          <w:kern w:val="16"/>
          <w:sz w:val="22"/>
          <w:szCs w:val="22"/>
        </w:rPr>
      </w:pPr>
      <w:r w:rsidRPr="00AB17DF">
        <w:rPr>
          <w:rFonts w:asciiTheme="minorHAnsi" w:hAnsiTheme="minorHAnsi" w:cstheme="minorHAnsi"/>
          <w:b/>
          <w:iCs/>
          <w:kern w:val="16"/>
          <w:sz w:val="22"/>
          <w:szCs w:val="22"/>
        </w:rPr>
        <w:t>§ 12</w:t>
      </w:r>
    </w:p>
    <w:p w:rsidR="00BC7575" w:rsidRPr="00AB17DF" w:rsidRDefault="00BC7575" w:rsidP="00E50F0D">
      <w:pPr>
        <w:pStyle w:val="Akapitzlist"/>
        <w:numPr>
          <w:ilvl w:val="3"/>
          <w:numId w:val="50"/>
        </w:numPr>
        <w:tabs>
          <w:tab w:val="clear" w:pos="2880"/>
          <w:tab w:val="num" w:pos="284"/>
        </w:tabs>
        <w:spacing w:line="276" w:lineRule="auto"/>
        <w:ind w:left="284" w:hanging="284"/>
        <w:jc w:val="both"/>
        <w:rPr>
          <w:rFonts w:asciiTheme="minorHAnsi" w:hAnsiTheme="minorHAnsi" w:cstheme="minorHAnsi"/>
          <w:noProof/>
          <w:sz w:val="22"/>
          <w:szCs w:val="22"/>
        </w:rPr>
      </w:pPr>
      <w:r w:rsidRPr="00AB17DF">
        <w:rPr>
          <w:rFonts w:asciiTheme="minorHAnsi" w:hAnsiTheme="minorHAnsi" w:cstheme="minorHAnsi"/>
          <w:noProof/>
          <w:sz w:val="22"/>
          <w:szCs w:val="22"/>
        </w:rPr>
        <w:t>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rsidR="00BC7575" w:rsidRPr="00AB17DF" w:rsidRDefault="00BC7575" w:rsidP="00E50F0D">
      <w:pPr>
        <w:pStyle w:val="Akapitzlist"/>
        <w:numPr>
          <w:ilvl w:val="0"/>
          <w:numId w:val="50"/>
        </w:numPr>
        <w:spacing w:line="276" w:lineRule="auto"/>
        <w:ind w:left="284" w:hanging="284"/>
        <w:jc w:val="both"/>
        <w:rPr>
          <w:rFonts w:asciiTheme="minorHAnsi" w:hAnsiTheme="minorHAnsi" w:cstheme="minorHAnsi"/>
          <w:noProof/>
          <w:sz w:val="22"/>
          <w:szCs w:val="22"/>
        </w:rPr>
      </w:pPr>
      <w:r w:rsidRPr="00AB17DF">
        <w:rPr>
          <w:rFonts w:asciiTheme="minorHAnsi" w:hAnsiTheme="minorHAnsi" w:cstheme="minorHAnsi"/>
          <w:noProof/>
          <w:sz w:val="22"/>
          <w:szCs w:val="22"/>
        </w:rPr>
        <w:t>Zgodnie z art. 455 ust. 1 pkt 1 ustawy Pzp ustawy Zamawiający przewiduje zmianę postanowień zawartej umowy oraz określa warunki tych zmian poprzez wprowadzenie do zawartej umowy możliwosci zmian:</w:t>
      </w:r>
    </w:p>
    <w:p w:rsidR="00BC7575" w:rsidRPr="00AB17DF" w:rsidRDefault="00BC7575" w:rsidP="00E50F0D">
      <w:pPr>
        <w:pStyle w:val="Akapitzlist"/>
        <w:numPr>
          <w:ilvl w:val="1"/>
          <w:numId w:val="72"/>
        </w:numPr>
        <w:suppressAutoHyphens/>
        <w:spacing w:line="276" w:lineRule="auto"/>
        <w:ind w:left="567" w:hanging="425"/>
        <w:jc w:val="both"/>
        <w:rPr>
          <w:rFonts w:asciiTheme="minorHAnsi" w:hAnsiTheme="minorHAnsi" w:cstheme="minorHAnsi"/>
          <w:sz w:val="22"/>
          <w:szCs w:val="22"/>
        </w:rPr>
      </w:pPr>
      <w:r w:rsidRPr="00AB17DF">
        <w:rPr>
          <w:rFonts w:asciiTheme="minorHAnsi" w:hAnsiTheme="minorHAnsi" w:cstheme="minorHAnsi"/>
          <w:sz w:val="22"/>
          <w:szCs w:val="22"/>
        </w:rPr>
        <w:t>zmiany stawki podatku od towarów i usług (VAT) oraz podatku akcyzowego, przy czym zmianie ulega wyłącznie cena brutto, natomiast cena netto pozostaje bez zmian;</w:t>
      </w:r>
    </w:p>
    <w:p w:rsidR="00BC7575" w:rsidRPr="00AB17DF" w:rsidRDefault="00BC7575" w:rsidP="00E50F0D">
      <w:pPr>
        <w:pStyle w:val="Akapitzlist"/>
        <w:numPr>
          <w:ilvl w:val="1"/>
          <w:numId w:val="72"/>
        </w:numPr>
        <w:suppressAutoHyphens/>
        <w:spacing w:line="276" w:lineRule="auto"/>
        <w:ind w:left="567" w:hanging="425"/>
        <w:jc w:val="both"/>
        <w:rPr>
          <w:rFonts w:asciiTheme="minorHAnsi" w:hAnsiTheme="minorHAnsi" w:cstheme="minorHAnsi"/>
          <w:sz w:val="22"/>
          <w:szCs w:val="22"/>
        </w:rPr>
      </w:pPr>
      <w:r w:rsidRPr="00AB17DF">
        <w:rPr>
          <w:rFonts w:asciiTheme="minorHAnsi" w:hAnsiTheme="minorHAnsi" w:cstheme="minorHAnsi"/>
          <w:bCs/>
          <w:iCs/>
          <w:sz w:val="22"/>
          <w:szCs w:val="22"/>
        </w:rPr>
        <w:t>obniżenie ceny jednostkowej netto i brutto poszczególnego asortymentu, będącego przedmiotem umowy np. w wyniku</w:t>
      </w:r>
      <w:r w:rsidRPr="00AB17DF">
        <w:rPr>
          <w:rFonts w:asciiTheme="minorHAnsi" w:hAnsiTheme="minorHAnsi" w:cstheme="minorHAnsi"/>
          <w:sz w:val="22"/>
          <w:szCs w:val="22"/>
        </w:rPr>
        <w:t xml:space="preserve"> wprowadzenia cen promocyjnych</w:t>
      </w:r>
      <w:r w:rsidRPr="00AB17DF">
        <w:rPr>
          <w:rFonts w:asciiTheme="minorHAnsi" w:hAnsiTheme="minorHAnsi" w:cstheme="minorHAnsi"/>
          <w:bCs/>
          <w:iCs/>
          <w:sz w:val="22"/>
          <w:szCs w:val="22"/>
        </w:rPr>
        <w:t xml:space="preserve"> lub gdy zostanie dopuszczony nowy, równoważny produkt o niższej cenie;</w:t>
      </w:r>
    </w:p>
    <w:p w:rsidR="00BC7575" w:rsidRPr="00AB17DF" w:rsidRDefault="00BC7575" w:rsidP="00E50F0D">
      <w:pPr>
        <w:pStyle w:val="Akapitzlist"/>
        <w:numPr>
          <w:ilvl w:val="1"/>
          <w:numId w:val="72"/>
        </w:numPr>
        <w:suppressAutoHyphens/>
        <w:spacing w:line="276" w:lineRule="auto"/>
        <w:ind w:left="567" w:hanging="425"/>
        <w:jc w:val="both"/>
        <w:rPr>
          <w:rFonts w:asciiTheme="minorHAnsi" w:hAnsiTheme="minorHAnsi" w:cstheme="minorHAnsi"/>
          <w:sz w:val="22"/>
          <w:szCs w:val="22"/>
        </w:rPr>
      </w:pPr>
      <w:r w:rsidRPr="00AB17DF">
        <w:rPr>
          <w:rFonts w:asciiTheme="minorHAnsi" w:hAnsiTheme="minorHAnsi" w:cstheme="minorHAnsi"/>
          <w:bCs/>
          <w:iCs/>
          <w:sz w:val="22"/>
          <w:szCs w:val="22"/>
        </w:rPr>
        <w:t>zwiększenie ilości asortymentu, będącego przedmiotem umowy i wyszczególnionego w załączniku do umowy, bez konieczności zmiany wartości przedmiotu umowy w przypadku zaistnienia okoliczności, o których mowa w</w:t>
      </w:r>
      <w:r w:rsidR="00C72006" w:rsidRPr="00AB17DF">
        <w:rPr>
          <w:rFonts w:asciiTheme="minorHAnsi" w:hAnsiTheme="minorHAnsi" w:cstheme="minorHAnsi"/>
          <w:bCs/>
          <w:iCs/>
          <w:sz w:val="22"/>
          <w:szCs w:val="22"/>
        </w:rPr>
        <w:t xml:space="preserve"> pkt 2.2.</w:t>
      </w:r>
      <w:r w:rsidRPr="00AB17DF">
        <w:rPr>
          <w:rFonts w:asciiTheme="minorHAnsi" w:hAnsiTheme="minorHAnsi" w:cstheme="minorHAnsi"/>
          <w:bCs/>
          <w:iCs/>
          <w:sz w:val="22"/>
          <w:szCs w:val="22"/>
        </w:rPr>
        <w:t>);</w:t>
      </w:r>
    </w:p>
    <w:p w:rsidR="00BC7575" w:rsidRPr="00AB17DF" w:rsidRDefault="00BC7575" w:rsidP="00E50F0D">
      <w:pPr>
        <w:pStyle w:val="Akapitzlist"/>
        <w:numPr>
          <w:ilvl w:val="1"/>
          <w:numId w:val="72"/>
        </w:numPr>
        <w:suppressAutoHyphens/>
        <w:spacing w:line="276" w:lineRule="auto"/>
        <w:ind w:left="567" w:hanging="425"/>
        <w:jc w:val="both"/>
        <w:rPr>
          <w:rFonts w:asciiTheme="minorHAnsi" w:hAnsiTheme="minorHAnsi" w:cstheme="minorHAnsi"/>
          <w:sz w:val="22"/>
          <w:szCs w:val="22"/>
        </w:rPr>
      </w:pPr>
      <w:r w:rsidRPr="00AB17DF">
        <w:rPr>
          <w:rFonts w:asciiTheme="minorHAnsi" w:hAnsiTheme="minorHAnsi" w:cstheme="minorHAnsi"/>
          <w:bCs/>
          <w:iCs/>
          <w:sz w:val="22"/>
          <w:szCs w:val="22"/>
        </w:rPr>
        <w:t>zamiany poszczególnego asortymentu, będącego przedmiotem umowy i wyszczególnionego w załączniku do niniejszej umowy, z chwilą wstrzymania lub zakończenia produkcji, wycofania z obrotu, braku dostępności, czego Wykonawca nie mógł przewidzieć w dniu zawarcia umowy, na tzw. zamiennik tj. asortyment równoważny, pod warunkiem, że spełni on wszystkie wymogi Zamawiającego, w tym również cenę jednostkową netto i brutto;</w:t>
      </w:r>
    </w:p>
    <w:p w:rsidR="00BC7575" w:rsidRPr="00AB17DF" w:rsidRDefault="00BC7575" w:rsidP="00E50F0D">
      <w:pPr>
        <w:pStyle w:val="Akapitzlist"/>
        <w:numPr>
          <w:ilvl w:val="1"/>
          <w:numId w:val="72"/>
        </w:numPr>
        <w:suppressAutoHyphens/>
        <w:spacing w:line="276" w:lineRule="auto"/>
        <w:ind w:left="567" w:hanging="425"/>
        <w:jc w:val="both"/>
        <w:rPr>
          <w:rFonts w:asciiTheme="minorHAnsi" w:hAnsiTheme="minorHAnsi" w:cstheme="minorHAnsi"/>
          <w:sz w:val="22"/>
          <w:szCs w:val="22"/>
        </w:rPr>
      </w:pPr>
      <w:r w:rsidRPr="00AB17DF">
        <w:rPr>
          <w:rFonts w:asciiTheme="minorHAnsi" w:hAnsiTheme="minorHAnsi" w:cstheme="minorHAnsi"/>
          <w:sz w:val="22"/>
          <w:szCs w:val="22"/>
        </w:rPr>
        <w:t>zmiany wielkości opakowania towaru objętego umową przetargową z możliwością przeliczenia ceny nie przekraczającej ceny zaoferowanej w ofercie przetargowej;</w:t>
      </w:r>
    </w:p>
    <w:p w:rsidR="00BC7575" w:rsidRPr="00AB17DF" w:rsidRDefault="00BC7575" w:rsidP="00E50F0D">
      <w:pPr>
        <w:pStyle w:val="Akapitzlist"/>
        <w:numPr>
          <w:ilvl w:val="1"/>
          <w:numId w:val="72"/>
        </w:numPr>
        <w:suppressAutoHyphens/>
        <w:spacing w:line="276" w:lineRule="auto"/>
        <w:ind w:left="567" w:hanging="425"/>
        <w:jc w:val="both"/>
        <w:rPr>
          <w:rFonts w:asciiTheme="minorHAnsi" w:hAnsiTheme="minorHAnsi" w:cstheme="minorHAnsi"/>
          <w:sz w:val="22"/>
          <w:szCs w:val="22"/>
        </w:rPr>
      </w:pPr>
      <w:r w:rsidRPr="00AB17DF">
        <w:rPr>
          <w:rFonts w:asciiTheme="minorHAnsi" w:hAnsiTheme="minorHAnsi" w:cstheme="minorHAnsi"/>
          <w:sz w:val="22"/>
          <w:szCs w:val="22"/>
        </w:rPr>
        <w:t>zakupu oferowanych odpowiedników towarów objętych umową po cenie nie wyższej niż zawarta w ofercie przetargowej;</w:t>
      </w:r>
    </w:p>
    <w:p w:rsidR="00BC7575" w:rsidRPr="00AB17DF" w:rsidRDefault="00BC7575" w:rsidP="00E50F0D">
      <w:pPr>
        <w:pStyle w:val="Akapitzlist"/>
        <w:numPr>
          <w:ilvl w:val="1"/>
          <w:numId w:val="72"/>
        </w:numPr>
        <w:suppressAutoHyphens/>
        <w:spacing w:line="276" w:lineRule="auto"/>
        <w:ind w:left="567" w:hanging="425"/>
        <w:jc w:val="both"/>
        <w:rPr>
          <w:rFonts w:asciiTheme="minorHAnsi" w:hAnsiTheme="minorHAnsi" w:cstheme="minorHAnsi"/>
          <w:sz w:val="22"/>
          <w:szCs w:val="22"/>
        </w:rPr>
      </w:pPr>
      <w:r w:rsidRPr="00AB17DF">
        <w:rPr>
          <w:rFonts w:asciiTheme="minorHAnsi" w:hAnsiTheme="minorHAnsi" w:cstheme="minorHAnsi"/>
          <w:bCs/>
          <w:iCs/>
          <w:sz w:val="22"/>
          <w:szCs w:val="22"/>
        </w:rPr>
        <w:t>zmiany organizacyjnej po stronie Wykonawcy lub Zamawiającego, w tym w szczególności, w przypadku gdy nastąpi zmiana adresu siedziby firmy, bądź zmiana adresu zamieszkania właściciela lub współwłaściciela firmy;</w:t>
      </w:r>
    </w:p>
    <w:p w:rsidR="00BC7575" w:rsidRPr="00AB17DF" w:rsidRDefault="00BC7575" w:rsidP="00E50F0D">
      <w:pPr>
        <w:pStyle w:val="Akapitzlist"/>
        <w:numPr>
          <w:ilvl w:val="1"/>
          <w:numId w:val="72"/>
        </w:numPr>
        <w:suppressAutoHyphens/>
        <w:spacing w:line="276" w:lineRule="auto"/>
        <w:ind w:left="709" w:hanging="567"/>
        <w:jc w:val="both"/>
        <w:rPr>
          <w:rFonts w:asciiTheme="minorHAnsi" w:hAnsiTheme="minorHAnsi" w:cstheme="minorHAnsi"/>
          <w:sz w:val="22"/>
          <w:szCs w:val="22"/>
        </w:rPr>
      </w:pPr>
      <w:r w:rsidRPr="00AB17DF">
        <w:rPr>
          <w:rFonts w:asciiTheme="minorHAnsi" w:hAnsiTheme="minorHAnsi" w:cstheme="minorHAnsi"/>
          <w:sz w:val="22"/>
          <w:szCs w:val="22"/>
        </w:rPr>
        <w:t>zmiany przepisów prawa mających wpływ na realizację niniejszej umowy;</w:t>
      </w:r>
    </w:p>
    <w:p w:rsidR="00BC7575" w:rsidRPr="00AB17DF" w:rsidRDefault="00BC7575" w:rsidP="00E50F0D">
      <w:pPr>
        <w:pStyle w:val="Akapitzlist"/>
        <w:numPr>
          <w:ilvl w:val="1"/>
          <w:numId w:val="72"/>
        </w:numPr>
        <w:suppressAutoHyphens/>
        <w:spacing w:line="276" w:lineRule="auto"/>
        <w:ind w:left="709" w:hanging="567"/>
        <w:jc w:val="both"/>
        <w:rPr>
          <w:rFonts w:asciiTheme="minorHAnsi" w:hAnsiTheme="minorHAnsi" w:cstheme="minorHAnsi"/>
          <w:sz w:val="22"/>
          <w:szCs w:val="22"/>
        </w:rPr>
      </w:pPr>
      <w:r w:rsidRPr="00AB17DF">
        <w:rPr>
          <w:rFonts w:asciiTheme="minorHAnsi" w:hAnsiTheme="minorHAnsi" w:cstheme="minorHAnsi"/>
          <w:sz w:val="22"/>
          <w:szCs w:val="22"/>
        </w:rPr>
        <w:t>przedłużenia terminu obowiązywania umowy w przypadku niezrealizowania umowy w terminie z przyczyn leżących po stronie zamawiającego, w zależności od przebiegu leczenia pacjentów, na okres do wyczerpania ilości przedmiotu zamówienia, określonych w załączniku nr 2 do umowy;</w:t>
      </w:r>
    </w:p>
    <w:p w:rsidR="00BC7575" w:rsidRPr="00AB17DF" w:rsidRDefault="00BC7575" w:rsidP="00E50F0D">
      <w:pPr>
        <w:pStyle w:val="Akapitzlist"/>
        <w:numPr>
          <w:ilvl w:val="1"/>
          <w:numId w:val="72"/>
        </w:numPr>
        <w:suppressAutoHyphens/>
        <w:spacing w:line="276" w:lineRule="auto"/>
        <w:ind w:left="709" w:hanging="567"/>
        <w:jc w:val="both"/>
        <w:rPr>
          <w:rFonts w:asciiTheme="minorHAnsi" w:hAnsiTheme="minorHAnsi" w:cstheme="minorHAnsi"/>
          <w:sz w:val="22"/>
          <w:szCs w:val="22"/>
        </w:rPr>
      </w:pPr>
      <w:r w:rsidRPr="00AB17DF">
        <w:rPr>
          <w:rFonts w:asciiTheme="minorHAnsi" w:hAnsiTheme="minorHAnsi" w:cstheme="minorHAnsi"/>
          <w:kern w:val="24"/>
          <w:sz w:val="22"/>
          <w:szCs w:val="22"/>
        </w:rPr>
        <w:t>zmianę sposobu konfekcjonowania w przypadku gdy wystąpi przejściowy brak asortymentu przy jednoczesnej możliwości dostarczenia asortymentu zamiennego o parametrach nie gorszych od asortymentu objętego Umową, bądź wprowadzony zostanie na rynek przez Wykonawcę asortyment zmodyfikowany bądź udoskonalony;</w:t>
      </w:r>
    </w:p>
    <w:p w:rsidR="00BC7575" w:rsidRPr="00AB17DF" w:rsidRDefault="00C72006" w:rsidP="00E50F0D">
      <w:pPr>
        <w:pStyle w:val="Akapitzlist"/>
        <w:numPr>
          <w:ilvl w:val="0"/>
          <w:numId w:val="50"/>
        </w:numPr>
        <w:spacing w:line="276" w:lineRule="auto"/>
        <w:ind w:left="284" w:hanging="284"/>
        <w:jc w:val="both"/>
        <w:rPr>
          <w:rFonts w:asciiTheme="minorHAnsi" w:hAnsiTheme="minorHAnsi" w:cstheme="minorHAnsi"/>
          <w:bCs/>
          <w:iCs/>
          <w:sz w:val="22"/>
          <w:szCs w:val="22"/>
        </w:rPr>
      </w:pPr>
      <w:r w:rsidRPr="00AB17DF">
        <w:rPr>
          <w:rFonts w:asciiTheme="minorHAnsi" w:hAnsiTheme="minorHAnsi" w:cstheme="minorHAnsi"/>
          <w:sz w:val="22"/>
          <w:szCs w:val="22"/>
        </w:rPr>
        <w:t>Zmiana ceny dotycząca pkt. 2.1.</w:t>
      </w:r>
      <w:r w:rsidR="00BC7575" w:rsidRPr="00AB17DF">
        <w:rPr>
          <w:rFonts w:asciiTheme="minorHAnsi" w:hAnsiTheme="minorHAnsi" w:cstheme="minorHAnsi"/>
          <w:sz w:val="22"/>
          <w:szCs w:val="22"/>
        </w:rPr>
        <w:t xml:space="preserve"> obowiązuje od dnia wejścia w życie przepisów ją wprowadzających.</w:t>
      </w:r>
    </w:p>
    <w:p w:rsidR="00BC7575" w:rsidRPr="00AB17DF" w:rsidRDefault="00BC7575" w:rsidP="00E50F0D">
      <w:pPr>
        <w:pStyle w:val="Akapitzlist"/>
        <w:numPr>
          <w:ilvl w:val="0"/>
          <w:numId w:val="50"/>
        </w:numPr>
        <w:spacing w:line="276" w:lineRule="auto"/>
        <w:ind w:left="284" w:hanging="284"/>
        <w:jc w:val="both"/>
        <w:rPr>
          <w:rFonts w:asciiTheme="minorHAnsi" w:hAnsiTheme="minorHAnsi" w:cstheme="minorHAnsi"/>
          <w:bCs/>
          <w:iCs/>
          <w:sz w:val="22"/>
          <w:szCs w:val="22"/>
        </w:rPr>
      </w:pPr>
      <w:r w:rsidRPr="00AB17DF">
        <w:rPr>
          <w:rFonts w:asciiTheme="minorHAnsi" w:eastAsia="Calibri" w:hAnsiTheme="minorHAnsi" w:cstheme="minorHAnsi"/>
          <w:sz w:val="22"/>
          <w:szCs w:val="22"/>
          <w:lang w:eastAsia="en-US"/>
        </w:rPr>
        <w:lastRenderedPageBreak/>
        <w:t>W przypadku wycofania z obrotu przedmiotu umowy i braku możliwości dostarczenia zamiennika produktu farmaceutycznego w cenie przetargowej, Zamawiający może wyrazić zgodę na sprzedaż w cenie zbliżonej do rynkowej pod warunkiem udokumentowania tych faktów przez Wykonawcę.</w:t>
      </w:r>
    </w:p>
    <w:p w:rsidR="00BC7575" w:rsidRPr="00AB17DF" w:rsidRDefault="00BC7575" w:rsidP="00E50F0D">
      <w:pPr>
        <w:pStyle w:val="Akapitzlist"/>
        <w:numPr>
          <w:ilvl w:val="0"/>
          <w:numId w:val="50"/>
        </w:numPr>
        <w:spacing w:line="276" w:lineRule="auto"/>
        <w:ind w:left="284" w:hanging="284"/>
        <w:jc w:val="both"/>
        <w:rPr>
          <w:rFonts w:asciiTheme="minorHAnsi" w:hAnsiTheme="minorHAnsi" w:cstheme="minorHAnsi"/>
          <w:bCs/>
          <w:iCs/>
          <w:sz w:val="22"/>
          <w:szCs w:val="22"/>
        </w:rPr>
      </w:pPr>
      <w:r w:rsidRPr="00AB17DF">
        <w:rPr>
          <w:rFonts w:asciiTheme="minorHAnsi" w:hAnsiTheme="minorHAnsi" w:cstheme="minorHAnsi"/>
          <w:sz w:val="22"/>
          <w:szCs w:val="22"/>
        </w:rPr>
        <w:t>W celu dokonania zmian zapisów umowy wnioskowanych przez Stronę, zobowiązana jest ona pisemnie wystąpić z propozycją zmiany warunków umowy wraz z ich uzasadnieniem.</w:t>
      </w:r>
    </w:p>
    <w:p w:rsidR="00BC7575" w:rsidRPr="00AB17DF" w:rsidRDefault="00BC7575" w:rsidP="00BC7575">
      <w:pPr>
        <w:jc w:val="center"/>
        <w:rPr>
          <w:rFonts w:asciiTheme="minorHAnsi" w:hAnsiTheme="minorHAnsi" w:cstheme="minorHAnsi"/>
          <w:b/>
          <w:iCs/>
          <w:kern w:val="16"/>
          <w:sz w:val="22"/>
          <w:szCs w:val="22"/>
        </w:rPr>
      </w:pPr>
    </w:p>
    <w:p w:rsidR="00BC7575" w:rsidRPr="00AB17DF" w:rsidRDefault="00BC7575" w:rsidP="00BC7575">
      <w:pPr>
        <w:spacing w:line="276" w:lineRule="auto"/>
        <w:jc w:val="center"/>
        <w:rPr>
          <w:rFonts w:asciiTheme="minorHAnsi" w:hAnsiTheme="minorHAnsi" w:cstheme="minorHAnsi"/>
          <w:sz w:val="22"/>
          <w:szCs w:val="22"/>
        </w:rPr>
      </w:pPr>
      <w:r w:rsidRPr="00AB17DF">
        <w:rPr>
          <w:rFonts w:asciiTheme="minorHAnsi" w:hAnsiTheme="minorHAnsi" w:cstheme="minorHAnsi"/>
          <w:b/>
          <w:sz w:val="22"/>
          <w:szCs w:val="22"/>
        </w:rPr>
        <w:t>§ 1</w:t>
      </w:r>
      <w:r w:rsidR="00C72006" w:rsidRPr="00AB17DF">
        <w:rPr>
          <w:rFonts w:asciiTheme="minorHAnsi" w:hAnsiTheme="minorHAnsi" w:cstheme="minorHAnsi"/>
          <w:b/>
          <w:sz w:val="22"/>
          <w:szCs w:val="22"/>
        </w:rPr>
        <w:t>3</w:t>
      </w:r>
      <w:r w:rsidRPr="00AB17DF">
        <w:rPr>
          <w:rFonts w:asciiTheme="minorHAnsi" w:hAnsiTheme="minorHAnsi" w:cstheme="minorHAnsi"/>
          <w:b/>
          <w:sz w:val="22"/>
          <w:szCs w:val="22"/>
        </w:rPr>
        <w:t>.</w:t>
      </w:r>
    </w:p>
    <w:p w:rsidR="00BC7575" w:rsidRPr="00AB17DF" w:rsidRDefault="00BC7575" w:rsidP="00E50F0D">
      <w:pPr>
        <w:pStyle w:val="Akapitzlist"/>
        <w:numPr>
          <w:ilvl w:val="6"/>
          <w:numId w:val="50"/>
        </w:numPr>
        <w:tabs>
          <w:tab w:val="clear" w:pos="5040"/>
          <w:tab w:val="num" w:pos="284"/>
        </w:tabs>
        <w:spacing w:line="276" w:lineRule="auto"/>
        <w:ind w:hanging="5040"/>
        <w:jc w:val="both"/>
        <w:rPr>
          <w:rFonts w:asciiTheme="minorHAnsi" w:hAnsiTheme="minorHAnsi" w:cstheme="minorHAnsi"/>
          <w:sz w:val="22"/>
          <w:szCs w:val="22"/>
        </w:rPr>
      </w:pPr>
      <w:r w:rsidRPr="00AB17DF">
        <w:rPr>
          <w:rFonts w:asciiTheme="minorHAnsi" w:hAnsiTheme="minorHAnsi" w:cstheme="minorHAnsi"/>
          <w:sz w:val="22"/>
          <w:szCs w:val="22"/>
        </w:rPr>
        <w:t xml:space="preserve">Zamawiający może odstąpić od umowy: </w:t>
      </w:r>
    </w:p>
    <w:p w:rsidR="00D079CA" w:rsidRPr="00AB17DF" w:rsidRDefault="00BC7575" w:rsidP="00E50F0D">
      <w:pPr>
        <w:pStyle w:val="Akapitzlist"/>
        <w:numPr>
          <w:ilvl w:val="1"/>
          <w:numId w:val="20"/>
        </w:numPr>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BC7575" w:rsidRPr="00AB17DF" w:rsidRDefault="00BC7575" w:rsidP="00E50F0D">
      <w:pPr>
        <w:pStyle w:val="Akapitzlist"/>
        <w:numPr>
          <w:ilvl w:val="1"/>
          <w:numId w:val="20"/>
        </w:numPr>
        <w:spacing w:line="276" w:lineRule="auto"/>
        <w:jc w:val="both"/>
        <w:rPr>
          <w:rFonts w:asciiTheme="minorHAnsi" w:hAnsiTheme="minorHAnsi" w:cstheme="minorHAnsi"/>
          <w:sz w:val="22"/>
          <w:szCs w:val="22"/>
        </w:rPr>
      </w:pPr>
      <w:r w:rsidRPr="00AB17DF">
        <w:rPr>
          <w:rFonts w:asciiTheme="minorHAnsi" w:hAnsiTheme="minorHAnsi" w:cstheme="minorHAnsi"/>
          <w:sz w:val="22"/>
          <w:szCs w:val="22"/>
        </w:rPr>
        <w:t xml:space="preserve">jeżeli zachodzi co najmniej jedna z następujących okoliczności: </w:t>
      </w:r>
    </w:p>
    <w:p w:rsidR="00D079CA" w:rsidRPr="00AB17DF" w:rsidRDefault="00BC7575" w:rsidP="00E50F0D">
      <w:pPr>
        <w:pStyle w:val="Akapitzlist"/>
        <w:numPr>
          <w:ilvl w:val="2"/>
          <w:numId w:val="20"/>
        </w:numPr>
        <w:spacing w:line="276" w:lineRule="auto"/>
        <w:ind w:left="1134" w:hanging="567"/>
        <w:jc w:val="both"/>
        <w:rPr>
          <w:rFonts w:asciiTheme="minorHAnsi" w:hAnsiTheme="minorHAnsi" w:cstheme="minorHAnsi"/>
          <w:sz w:val="22"/>
          <w:szCs w:val="22"/>
        </w:rPr>
      </w:pPr>
      <w:r w:rsidRPr="00AB17DF">
        <w:rPr>
          <w:rFonts w:asciiTheme="minorHAnsi" w:hAnsiTheme="minorHAnsi" w:cstheme="minorHAnsi"/>
          <w:sz w:val="22"/>
          <w:szCs w:val="22"/>
        </w:rPr>
        <w:t xml:space="preserve">dokonano zmiany umowy z naruszeniem art. 454 p.z.p. i art. 455 p.z.p., </w:t>
      </w:r>
    </w:p>
    <w:p w:rsidR="00D079CA" w:rsidRPr="00AB17DF" w:rsidRDefault="00BC7575" w:rsidP="00E50F0D">
      <w:pPr>
        <w:pStyle w:val="Akapitzlist"/>
        <w:numPr>
          <w:ilvl w:val="2"/>
          <w:numId w:val="20"/>
        </w:numPr>
        <w:spacing w:line="276" w:lineRule="auto"/>
        <w:ind w:left="1134" w:hanging="567"/>
        <w:jc w:val="both"/>
        <w:rPr>
          <w:rFonts w:asciiTheme="minorHAnsi" w:hAnsiTheme="minorHAnsi" w:cstheme="minorHAnsi"/>
          <w:sz w:val="22"/>
          <w:szCs w:val="22"/>
        </w:rPr>
      </w:pPr>
      <w:r w:rsidRPr="00AB17DF">
        <w:rPr>
          <w:rFonts w:asciiTheme="minorHAnsi" w:hAnsiTheme="minorHAnsi" w:cstheme="minorHAnsi"/>
          <w:sz w:val="22"/>
          <w:szCs w:val="22"/>
        </w:rPr>
        <w:t xml:space="preserve">Wykonawca w chwili zawarcia umowy podlegał wykluczeniu na podstawie art. 108 p.z.p., </w:t>
      </w:r>
    </w:p>
    <w:p w:rsidR="00D079CA" w:rsidRPr="00AB17DF" w:rsidRDefault="00BC7575" w:rsidP="00E50F0D">
      <w:pPr>
        <w:pStyle w:val="Akapitzlist"/>
        <w:numPr>
          <w:ilvl w:val="2"/>
          <w:numId w:val="20"/>
        </w:numPr>
        <w:spacing w:line="276" w:lineRule="auto"/>
        <w:ind w:left="1134" w:hanging="567"/>
        <w:jc w:val="both"/>
        <w:rPr>
          <w:rFonts w:asciiTheme="minorHAnsi" w:hAnsiTheme="minorHAnsi" w:cstheme="minorHAnsi"/>
          <w:sz w:val="22"/>
          <w:szCs w:val="22"/>
        </w:rPr>
      </w:pPr>
      <w:r w:rsidRPr="00AB17DF">
        <w:rPr>
          <w:rFonts w:asciiTheme="minorHAnsi" w:hAnsiTheme="minorHAnsi" w:cstheme="minorHAnsi"/>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BC7575" w:rsidRPr="00AB17DF" w:rsidRDefault="00BC7575" w:rsidP="00E50F0D">
      <w:pPr>
        <w:pStyle w:val="Akapitzlist"/>
        <w:numPr>
          <w:ilvl w:val="2"/>
          <w:numId w:val="20"/>
        </w:numPr>
        <w:spacing w:line="276" w:lineRule="auto"/>
        <w:ind w:left="1134" w:hanging="567"/>
        <w:jc w:val="both"/>
        <w:rPr>
          <w:rFonts w:asciiTheme="minorHAnsi" w:hAnsiTheme="minorHAnsi" w:cstheme="minorHAnsi"/>
          <w:sz w:val="22"/>
          <w:szCs w:val="22"/>
        </w:rPr>
      </w:pPr>
      <w:r w:rsidRPr="00AB17DF">
        <w:rPr>
          <w:rFonts w:asciiTheme="minorHAnsi" w:hAnsiTheme="minorHAnsi" w:cstheme="minorHAnsi"/>
          <w:sz w:val="22"/>
          <w:szCs w:val="22"/>
        </w:rPr>
        <w:t>w przypadku rażącego naruszenia jej postanowień przez druga Stronę, a w szczególności nie zapewnienia przez Wykonawcę czterech kolejnych terminowych dostaw przedmiotu zamówienia.</w:t>
      </w:r>
    </w:p>
    <w:p w:rsidR="00BC7575" w:rsidRPr="00AB17DF" w:rsidRDefault="00BC7575" w:rsidP="00E50F0D">
      <w:pPr>
        <w:numPr>
          <w:ilvl w:val="0"/>
          <w:numId w:val="20"/>
        </w:numPr>
        <w:suppressAutoHyphens/>
        <w:spacing w:line="276" w:lineRule="auto"/>
        <w:ind w:left="357" w:hanging="357"/>
        <w:jc w:val="both"/>
        <w:rPr>
          <w:rFonts w:asciiTheme="minorHAnsi" w:hAnsiTheme="minorHAnsi" w:cstheme="minorHAnsi"/>
          <w:sz w:val="22"/>
          <w:szCs w:val="22"/>
        </w:rPr>
      </w:pPr>
      <w:r w:rsidRPr="00AB17DF">
        <w:rPr>
          <w:rFonts w:asciiTheme="minorHAnsi" w:hAnsiTheme="minorHAnsi" w:cstheme="minorHAnsi"/>
          <w:sz w:val="22"/>
          <w:szCs w:val="22"/>
        </w:rPr>
        <w:t xml:space="preserve">W przypadku odstąpienia z powodu dokonania zmiany umowy z naruszeniem art. 454 p.z.p. i art. 455 p.z.p., Zamawiający odstępuje od umowy w części, której zmiana dotyczy. </w:t>
      </w:r>
    </w:p>
    <w:p w:rsidR="00BC7575" w:rsidRPr="00AB17DF" w:rsidRDefault="00BC7575" w:rsidP="00E50F0D">
      <w:pPr>
        <w:numPr>
          <w:ilvl w:val="0"/>
          <w:numId w:val="20"/>
        </w:numPr>
        <w:suppressAutoHyphens/>
        <w:spacing w:line="276" w:lineRule="auto"/>
        <w:ind w:left="357" w:hanging="357"/>
        <w:jc w:val="both"/>
        <w:rPr>
          <w:rFonts w:asciiTheme="minorHAnsi" w:hAnsiTheme="minorHAnsi" w:cstheme="minorHAnsi"/>
          <w:sz w:val="22"/>
          <w:szCs w:val="22"/>
        </w:rPr>
      </w:pPr>
      <w:r w:rsidRPr="00AB17DF">
        <w:rPr>
          <w:rFonts w:asciiTheme="minorHAnsi" w:hAnsiTheme="minorHAnsi" w:cstheme="minorHAnsi"/>
          <w:sz w:val="22"/>
          <w:szCs w:val="22"/>
        </w:rPr>
        <w:t xml:space="preserve">W przypadku odstąpienia przez Zamawiającego od umowy Wykonawca może żądać wyłącznie wynagrodzenia należnego z tytułu wykonania części umowy. </w:t>
      </w:r>
    </w:p>
    <w:p w:rsidR="00BC7575" w:rsidRPr="00AB17DF" w:rsidRDefault="00BC7575" w:rsidP="00BC7575">
      <w:pPr>
        <w:pStyle w:val="Akapitzlist"/>
        <w:spacing w:line="276" w:lineRule="auto"/>
        <w:ind w:left="0"/>
        <w:jc w:val="center"/>
        <w:rPr>
          <w:rFonts w:asciiTheme="minorHAnsi" w:hAnsiTheme="minorHAnsi" w:cstheme="minorHAnsi"/>
          <w:sz w:val="22"/>
          <w:szCs w:val="22"/>
        </w:rPr>
      </w:pPr>
      <w:r w:rsidRPr="00AB17DF">
        <w:rPr>
          <w:rFonts w:asciiTheme="minorHAnsi" w:hAnsiTheme="minorHAnsi" w:cstheme="minorHAnsi"/>
          <w:b/>
          <w:sz w:val="22"/>
          <w:szCs w:val="22"/>
        </w:rPr>
        <w:t>§ 1</w:t>
      </w:r>
      <w:r w:rsidR="00C72006" w:rsidRPr="00AB17DF">
        <w:rPr>
          <w:rFonts w:asciiTheme="minorHAnsi" w:hAnsiTheme="minorHAnsi" w:cstheme="minorHAnsi"/>
          <w:b/>
          <w:sz w:val="22"/>
          <w:szCs w:val="22"/>
        </w:rPr>
        <w:t>4</w:t>
      </w:r>
      <w:r w:rsidRPr="00AB17DF">
        <w:rPr>
          <w:rFonts w:asciiTheme="minorHAnsi" w:hAnsiTheme="minorHAnsi" w:cstheme="minorHAnsi"/>
          <w:b/>
          <w:sz w:val="22"/>
          <w:szCs w:val="22"/>
        </w:rPr>
        <w:t>.</w:t>
      </w:r>
    </w:p>
    <w:p w:rsidR="00BC7575" w:rsidRPr="00AB17DF" w:rsidRDefault="00BC7575" w:rsidP="00BC7575">
      <w:pPr>
        <w:spacing w:line="276" w:lineRule="auto"/>
        <w:jc w:val="both"/>
        <w:rPr>
          <w:rFonts w:asciiTheme="minorHAnsi" w:hAnsiTheme="minorHAnsi" w:cstheme="minorHAnsi"/>
          <w:b/>
          <w:sz w:val="22"/>
          <w:szCs w:val="22"/>
        </w:rPr>
      </w:pPr>
      <w:r w:rsidRPr="00AB17DF">
        <w:rPr>
          <w:rFonts w:asciiTheme="minorHAnsi" w:hAnsiTheme="minorHAnsi" w:cstheme="minorHAnsi"/>
          <w:sz w:val="22"/>
          <w:szCs w:val="22"/>
        </w:rPr>
        <w:t xml:space="preserve">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 </w:t>
      </w:r>
    </w:p>
    <w:p w:rsidR="00BC7575" w:rsidRPr="00AB17DF" w:rsidRDefault="00BC7575" w:rsidP="00BC7575">
      <w:pPr>
        <w:jc w:val="center"/>
        <w:rPr>
          <w:rFonts w:asciiTheme="minorHAnsi" w:hAnsiTheme="minorHAnsi" w:cstheme="minorHAnsi"/>
          <w:b/>
          <w:iCs/>
          <w:kern w:val="16"/>
          <w:sz w:val="22"/>
          <w:szCs w:val="22"/>
        </w:rPr>
      </w:pPr>
    </w:p>
    <w:p w:rsidR="0070621C" w:rsidRPr="00AB17DF" w:rsidRDefault="0070621C" w:rsidP="0070621C">
      <w:pPr>
        <w:pStyle w:val="Akapitzlist"/>
        <w:spacing w:line="276" w:lineRule="auto"/>
        <w:ind w:left="0"/>
        <w:jc w:val="center"/>
        <w:rPr>
          <w:rFonts w:asciiTheme="minorHAnsi" w:hAnsiTheme="minorHAnsi" w:cstheme="minorHAnsi"/>
          <w:sz w:val="22"/>
          <w:szCs w:val="22"/>
        </w:rPr>
      </w:pPr>
      <w:r w:rsidRPr="00AB17DF">
        <w:rPr>
          <w:rFonts w:asciiTheme="minorHAnsi" w:hAnsiTheme="minorHAnsi" w:cstheme="minorHAnsi"/>
          <w:b/>
          <w:sz w:val="22"/>
          <w:szCs w:val="22"/>
        </w:rPr>
        <w:t>§ 15.</w:t>
      </w:r>
    </w:p>
    <w:p w:rsidR="0070621C" w:rsidRPr="00AB17DF" w:rsidRDefault="0070621C" w:rsidP="0070621C">
      <w:pPr>
        <w:rPr>
          <w:rFonts w:asciiTheme="minorHAnsi" w:hAnsiTheme="minorHAnsi" w:cstheme="minorHAnsi"/>
          <w:sz w:val="22"/>
          <w:szCs w:val="22"/>
        </w:rPr>
      </w:pPr>
      <w:r w:rsidRPr="00AB17DF">
        <w:rPr>
          <w:rFonts w:asciiTheme="minorHAnsi" w:hAnsiTheme="minorHAnsi" w:cstheme="minorHAnsi"/>
          <w:sz w:val="22"/>
          <w:szCs w:val="22"/>
        </w:rPr>
        <w:t>Zamawiający przewiduje możliwość waloryzacji wynagrodzenia na następujących zasadach:</w:t>
      </w:r>
    </w:p>
    <w:p w:rsidR="0070621C" w:rsidRPr="00AB17DF" w:rsidRDefault="0070621C" w:rsidP="00E50F0D">
      <w:pPr>
        <w:pStyle w:val="Akapitzlist"/>
        <w:numPr>
          <w:ilvl w:val="0"/>
          <w:numId w:val="78"/>
        </w:numPr>
        <w:ind w:left="567" w:hanging="283"/>
        <w:jc w:val="both"/>
        <w:rPr>
          <w:rFonts w:asciiTheme="minorHAnsi" w:hAnsiTheme="minorHAnsi" w:cstheme="minorHAnsi"/>
          <w:sz w:val="22"/>
          <w:szCs w:val="22"/>
        </w:rPr>
      </w:pPr>
      <w:r w:rsidRPr="00AB17DF">
        <w:rPr>
          <w:rFonts w:asciiTheme="minorHAnsi" w:hAnsiTheme="minorHAnsi" w:cstheme="minorHAnsi"/>
          <w:sz w:val="22"/>
          <w:szCs w:val="22"/>
        </w:rPr>
        <w:t>zmiana wynagrodzenia może odbyć się nie częściej niż raz na 6 miesięcy z zastrzeżeniem, iż pierwsza zmiana wynagrodzenia nie może się odbyć wcześniej niż po upływie 6 miesięcy od dnia zawarcia umowy oraz z zastrzeżeniem treści art. 439 ust. 3 ustawy Pzp,</w:t>
      </w:r>
    </w:p>
    <w:p w:rsidR="0070621C" w:rsidRPr="00AB17DF" w:rsidRDefault="0070621C" w:rsidP="00E50F0D">
      <w:pPr>
        <w:pStyle w:val="Akapitzlist"/>
        <w:numPr>
          <w:ilvl w:val="0"/>
          <w:numId w:val="78"/>
        </w:numPr>
        <w:ind w:left="567" w:hanging="283"/>
        <w:jc w:val="both"/>
        <w:rPr>
          <w:rFonts w:asciiTheme="minorHAnsi" w:hAnsiTheme="minorHAnsi" w:cstheme="minorHAnsi"/>
          <w:sz w:val="22"/>
          <w:szCs w:val="22"/>
        </w:rPr>
      </w:pPr>
      <w:r w:rsidRPr="00AB17DF">
        <w:rPr>
          <w:rFonts w:asciiTheme="minorHAnsi" w:hAnsiTheme="minorHAnsi" w:cstheme="minorHAnsi"/>
          <w:sz w:val="22"/>
          <w:szCs w:val="22"/>
        </w:rPr>
        <w:t>zmiana wynagrodzenia będzie możliwa, jeśli cena materiałów lub kosztów związanych z realizacją przedmiotu zamówienia zmieni się o min. 5%, Strona wnioskująca o zmianę wynagrodzenia będzie zobowiązana udokumentować zmianę kosztów i cen w odniesieniu do okresów, o których mowa w pkt c</w:t>
      </w:r>
      <w:r w:rsidR="00A220D3" w:rsidRPr="00AB17DF">
        <w:rPr>
          <w:rFonts w:asciiTheme="minorHAnsi" w:hAnsiTheme="minorHAnsi" w:cstheme="minorHAnsi"/>
          <w:sz w:val="22"/>
          <w:szCs w:val="22"/>
        </w:rPr>
        <w:t>)</w:t>
      </w:r>
      <w:r w:rsidRPr="00AB17DF">
        <w:rPr>
          <w:rFonts w:asciiTheme="minorHAnsi" w:hAnsiTheme="minorHAnsi" w:cstheme="minorHAnsi"/>
          <w:sz w:val="22"/>
          <w:szCs w:val="22"/>
        </w:rPr>
        <w:t>,</w:t>
      </w:r>
    </w:p>
    <w:p w:rsidR="0070621C" w:rsidRPr="00AB17DF" w:rsidRDefault="0070621C" w:rsidP="00E50F0D">
      <w:pPr>
        <w:pStyle w:val="Akapitzlist"/>
        <w:numPr>
          <w:ilvl w:val="0"/>
          <w:numId w:val="78"/>
        </w:numPr>
        <w:ind w:left="567" w:hanging="283"/>
        <w:jc w:val="both"/>
        <w:rPr>
          <w:rStyle w:val="txt-add"/>
          <w:rFonts w:asciiTheme="minorHAnsi" w:hAnsiTheme="minorHAnsi" w:cstheme="minorHAnsi"/>
          <w:sz w:val="22"/>
          <w:szCs w:val="22"/>
        </w:rPr>
      </w:pPr>
      <w:r w:rsidRPr="00AB17DF">
        <w:rPr>
          <w:rFonts w:asciiTheme="minorHAnsi" w:hAnsiTheme="minorHAnsi" w:cstheme="minorHAnsi"/>
          <w:sz w:val="22"/>
          <w:szCs w:val="22"/>
        </w:rPr>
        <w:t>p</w:t>
      </w:r>
      <w:r w:rsidRPr="00AB17DF">
        <w:rPr>
          <w:rStyle w:val="txt-add"/>
          <w:rFonts w:asciiTheme="minorHAnsi" w:hAnsiTheme="minorHAnsi" w:cstheme="minorHAnsi"/>
          <w:sz w:val="22"/>
          <w:szCs w:val="22"/>
        </w:rPr>
        <w:t>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rsidR="0070621C" w:rsidRPr="00AB17DF" w:rsidRDefault="0070621C" w:rsidP="00E50F0D">
      <w:pPr>
        <w:pStyle w:val="Akapitzlist"/>
        <w:numPr>
          <w:ilvl w:val="0"/>
          <w:numId w:val="78"/>
        </w:numPr>
        <w:ind w:left="567" w:hanging="283"/>
        <w:jc w:val="both"/>
        <w:rPr>
          <w:rStyle w:val="txt-add"/>
          <w:rFonts w:asciiTheme="minorHAnsi" w:hAnsiTheme="minorHAnsi" w:cstheme="minorHAnsi"/>
          <w:sz w:val="22"/>
          <w:szCs w:val="22"/>
        </w:rPr>
      </w:pPr>
      <w:r w:rsidRPr="00AB17DF">
        <w:rPr>
          <w:rStyle w:val="txt-add"/>
          <w:rFonts w:asciiTheme="minorHAnsi" w:hAnsiTheme="minorHAnsi" w:cstheme="minorHAnsi"/>
          <w:sz w:val="22"/>
          <w:szCs w:val="22"/>
        </w:rPr>
        <w:lastRenderedPageBreak/>
        <w:t>zmiana cen materiałów lub kosztów mających wpływ na wykonanie zamówienia co najmniej o wartość, o której mowa w pkt b</w:t>
      </w:r>
      <w:r w:rsidR="00A220D3" w:rsidRPr="00AB17DF">
        <w:rPr>
          <w:rStyle w:val="txt-add"/>
          <w:rFonts w:asciiTheme="minorHAnsi" w:hAnsiTheme="minorHAnsi" w:cstheme="minorHAnsi"/>
          <w:sz w:val="22"/>
          <w:szCs w:val="22"/>
        </w:rPr>
        <w:t>)</w:t>
      </w:r>
      <w:r w:rsidRPr="00AB17DF">
        <w:rPr>
          <w:rStyle w:val="txt-add"/>
          <w:rFonts w:asciiTheme="minorHAnsi" w:hAnsiTheme="minorHAnsi" w:cstheme="minorHAnsi"/>
          <w:sz w:val="22"/>
          <w:szCs w:val="22"/>
        </w:rPr>
        <w:t>, spowoduje zmianę wynagrodzenia Wykonawcy w wysokości połowy wartości  ustalonej, faktycznej zmiany cen ww. materiałów i kosztów,</w:t>
      </w:r>
    </w:p>
    <w:p w:rsidR="0070621C" w:rsidRPr="00AB17DF" w:rsidRDefault="0070621C" w:rsidP="00E50F0D">
      <w:pPr>
        <w:pStyle w:val="Akapitzlist"/>
        <w:numPr>
          <w:ilvl w:val="0"/>
          <w:numId w:val="78"/>
        </w:numPr>
        <w:ind w:left="567" w:hanging="283"/>
        <w:jc w:val="both"/>
        <w:rPr>
          <w:rStyle w:val="txt-add"/>
          <w:rFonts w:asciiTheme="minorHAnsi" w:hAnsiTheme="minorHAnsi" w:cstheme="minorHAnsi"/>
          <w:sz w:val="22"/>
          <w:szCs w:val="22"/>
        </w:rPr>
      </w:pPr>
      <w:r w:rsidRPr="00AB17DF">
        <w:rPr>
          <w:rStyle w:val="txt-add"/>
          <w:rFonts w:asciiTheme="minorHAnsi" w:hAnsiTheme="minorHAnsi" w:cstheme="minorHAnsi"/>
          <w:sz w:val="22"/>
          <w:szCs w:val="22"/>
        </w:rPr>
        <w:t xml:space="preserve">dopuszcza się </w:t>
      </w:r>
      <w:r w:rsidR="00016846" w:rsidRPr="00AB17DF">
        <w:rPr>
          <w:rStyle w:val="txt-add"/>
          <w:rFonts w:asciiTheme="minorHAnsi" w:hAnsiTheme="minorHAnsi" w:cstheme="minorHAnsi"/>
          <w:sz w:val="22"/>
          <w:szCs w:val="22"/>
        </w:rPr>
        <w:t>zmianę</w:t>
      </w:r>
      <w:r w:rsidRPr="00AB17DF">
        <w:rPr>
          <w:rStyle w:val="txt-add"/>
          <w:rFonts w:asciiTheme="minorHAnsi" w:hAnsiTheme="minorHAnsi" w:cstheme="minorHAnsi"/>
          <w:sz w:val="22"/>
          <w:szCs w:val="22"/>
        </w:rPr>
        <w:t xml:space="preserve"> całkowitego wynagrodzenia Wykonawcy</w:t>
      </w:r>
      <w:r w:rsidR="00016846" w:rsidRPr="00AB17DF">
        <w:rPr>
          <w:rStyle w:val="txt-add"/>
          <w:rFonts w:asciiTheme="minorHAnsi" w:hAnsiTheme="minorHAnsi" w:cstheme="minorHAnsi"/>
          <w:sz w:val="22"/>
          <w:szCs w:val="22"/>
        </w:rPr>
        <w:t xml:space="preserve">, </w:t>
      </w:r>
      <w:r w:rsidRPr="00AB17DF">
        <w:rPr>
          <w:rStyle w:val="txt-add"/>
          <w:rFonts w:asciiTheme="minorHAnsi" w:hAnsiTheme="minorHAnsi" w:cstheme="minorHAnsi"/>
          <w:sz w:val="22"/>
          <w:szCs w:val="22"/>
        </w:rPr>
        <w:t>wynikającego z umowy</w:t>
      </w:r>
      <w:r w:rsidR="00016846" w:rsidRPr="00AB17DF">
        <w:rPr>
          <w:rStyle w:val="txt-add"/>
          <w:rFonts w:asciiTheme="minorHAnsi" w:hAnsiTheme="minorHAnsi" w:cstheme="minorHAnsi"/>
          <w:sz w:val="22"/>
          <w:szCs w:val="22"/>
        </w:rPr>
        <w:t>, z tyułu waloryzacji</w:t>
      </w:r>
      <w:r w:rsidRPr="00AB17DF">
        <w:rPr>
          <w:rStyle w:val="txt-add"/>
          <w:rFonts w:asciiTheme="minorHAnsi" w:hAnsiTheme="minorHAnsi" w:cstheme="minorHAnsi"/>
          <w:sz w:val="22"/>
          <w:szCs w:val="22"/>
        </w:rPr>
        <w:t xml:space="preserve"> o maks. 20%. </w:t>
      </w:r>
    </w:p>
    <w:p w:rsidR="00BC7575" w:rsidRPr="00AB17DF" w:rsidRDefault="00BC7575" w:rsidP="00BC7575">
      <w:pPr>
        <w:jc w:val="center"/>
        <w:rPr>
          <w:rFonts w:asciiTheme="minorHAnsi" w:hAnsiTheme="minorHAnsi" w:cstheme="minorHAnsi"/>
          <w:b/>
          <w:iCs/>
          <w:kern w:val="16"/>
          <w:sz w:val="22"/>
          <w:szCs w:val="22"/>
        </w:rPr>
      </w:pPr>
      <w:r w:rsidRPr="00AB17DF">
        <w:rPr>
          <w:rFonts w:asciiTheme="minorHAnsi" w:hAnsiTheme="minorHAnsi" w:cstheme="minorHAnsi"/>
          <w:b/>
          <w:iCs/>
          <w:kern w:val="16"/>
          <w:sz w:val="22"/>
          <w:szCs w:val="22"/>
        </w:rPr>
        <w:t>§ 1</w:t>
      </w:r>
      <w:r w:rsidR="0070621C" w:rsidRPr="00AB17DF">
        <w:rPr>
          <w:rFonts w:asciiTheme="minorHAnsi" w:hAnsiTheme="minorHAnsi" w:cstheme="minorHAnsi"/>
          <w:b/>
          <w:iCs/>
          <w:kern w:val="16"/>
          <w:sz w:val="22"/>
          <w:szCs w:val="22"/>
        </w:rPr>
        <w:t>6</w:t>
      </w:r>
      <w:r w:rsidRPr="00AB17DF">
        <w:rPr>
          <w:rFonts w:asciiTheme="minorHAnsi" w:hAnsiTheme="minorHAnsi" w:cstheme="minorHAnsi"/>
          <w:b/>
          <w:iCs/>
          <w:kern w:val="16"/>
          <w:sz w:val="22"/>
          <w:szCs w:val="22"/>
        </w:rPr>
        <w:t>.</w:t>
      </w:r>
    </w:p>
    <w:p w:rsidR="00BC7575" w:rsidRPr="00AB17DF" w:rsidRDefault="00BC7575" w:rsidP="00E50F0D">
      <w:pPr>
        <w:pStyle w:val="Akapitzlist"/>
        <w:numPr>
          <w:ilvl w:val="3"/>
          <w:numId w:val="71"/>
        </w:numPr>
        <w:tabs>
          <w:tab w:val="left" w:pos="1080"/>
        </w:tabs>
        <w:ind w:left="284" w:hanging="284"/>
        <w:jc w:val="both"/>
        <w:rPr>
          <w:rFonts w:asciiTheme="minorHAnsi" w:hAnsiTheme="minorHAnsi" w:cstheme="minorHAnsi"/>
          <w:iCs/>
          <w:kern w:val="1"/>
          <w:sz w:val="22"/>
          <w:szCs w:val="22"/>
        </w:rPr>
      </w:pPr>
      <w:r w:rsidRPr="00AB17DF">
        <w:rPr>
          <w:rFonts w:asciiTheme="minorHAnsi" w:hAnsiTheme="minorHAnsi" w:cstheme="minorHAnsi"/>
          <w:iCs/>
          <w:kern w:val="1"/>
          <w:sz w:val="22"/>
          <w:szCs w:val="22"/>
        </w:rPr>
        <w:t>Wszelkie zmiany i uzupełnienia niniejszej umowy wymagają formy pisemnej pod rygorem nieważności.</w:t>
      </w:r>
    </w:p>
    <w:p w:rsidR="00BC7575" w:rsidRPr="00AB17DF" w:rsidRDefault="00BC7575" w:rsidP="00E50F0D">
      <w:pPr>
        <w:pStyle w:val="Akapitzlist"/>
        <w:numPr>
          <w:ilvl w:val="3"/>
          <w:numId w:val="71"/>
        </w:numPr>
        <w:tabs>
          <w:tab w:val="left" w:pos="1080"/>
        </w:tabs>
        <w:ind w:left="284" w:right="12" w:hanging="284"/>
        <w:jc w:val="both"/>
        <w:rPr>
          <w:rFonts w:asciiTheme="minorHAnsi" w:hAnsiTheme="minorHAnsi" w:cstheme="minorHAnsi"/>
          <w:sz w:val="22"/>
          <w:szCs w:val="22"/>
        </w:rPr>
      </w:pPr>
      <w:r w:rsidRPr="00AB17DF">
        <w:rPr>
          <w:rFonts w:asciiTheme="minorHAnsi" w:hAnsiTheme="minorHAnsi" w:cstheme="minorHAnsi"/>
          <w:sz w:val="22"/>
          <w:szCs w:val="22"/>
        </w:rPr>
        <w:t>Wszelkie załączniki wskazane w treści niniejszej umowy stanowią jej integralną część.</w:t>
      </w:r>
    </w:p>
    <w:p w:rsidR="00BC7575" w:rsidRPr="00AB17DF" w:rsidRDefault="00BC7575" w:rsidP="00E50F0D">
      <w:pPr>
        <w:pStyle w:val="Akapitzlist"/>
        <w:numPr>
          <w:ilvl w:val="3"/>
          <w:numId w:val="71"/>
        </w:numPr>
        <w:ind w:left="284" w:hanging="284"/>
        <w:jc w:val="both"/>
        <w:rPr>
          <w:rFonts w:asciiTheme="minorHAnsi" w:hAnsiTheme="minorHAnsi" w:cstheme="minorHAnsi"/>
          <w:sz w:val="22"/>
          <w:szCs w:val="22"/>
        </w:rPr>
      </w:pPr>
      <w:r w:rsidRPr="00AB17DF">
        <w:rPr>
          <w:rFonts w:asciiTheme="minorHAnsi" w:hAnsiTheme="minorHAnsi" w:cstheme="minorHAnsi"/>
          <w:iCs/>
          <w:kern w:val="16"/>
          <w:sz w:val="22"/>
          <w:szCs w:val="22"/>
        </w:rPr>
        <w:t>W razie powstania sporu związanego z wykonaniem umowy, Wykonawca ma obowiązek wyczerpać drogę postępowania polubownego, kierując swoje roszczenia na piśmie do Zamawiającego, a w przypadku nie osiągnięcia porozumienia w terminie 15 dni roboczych, od dnia doręczenia roszczenia, może poddać spór rozstrzygnięciu przez sąd miejscowo właściwy dla Zamawiającego</w:t>
      </w:r>
      <w:r w:rsidRPr="00AB17DF">
        <w:rPr>
          <w:rFonts w:asciiTheme="minorHAnsi" w:hAnsiTheme="minorHAnsi" w:cstheme="minorHAnsi"/>
          <w:sz w:val="22"/>
          <w:szCs w:val="22"/>
        </w:rPr>
        <w:t>.</w:t>
      </w:r>
    </w:p>
    <w:p w:rsidR="00BC7575" w:rsidRPr="00AB17DF" w:rsidRDefault="00BC7575" w:rsidP="00E50F0D">
      <w:pPr>
        <w:pStyle w:val="Akapitzlist"/>
        <w:numPr>
          <w:ilvl w:val="3"/>
          <w:numId w:val="71"/>
        </w:numPr>
        <w:ind w:left="284" w:hanging="284"/>
        <w:jc w:val="both"/>
        <w:rPr>
          <w:rFonts w:asciiTheme="minorHAnsi" w:hAnsiTheme="minorHAnsi" w:cstheme="minorHAnsi"/>
          <w:sz w:val="22"/>
          <w:szCs w:val="22"/>
        </w:rPr>
      </w:pPr>
      <w:r w:rsidRPr="00AB17DF">
        <w:rPr>
          <w:rFonts w:asciiTheme="minorHAnsi" w:hAnsiTheme="minorHAnsi" w:cstheme="minorHAnsi"/>
          <w:sz w:val="22"/>
          <w:szCs w:val="22"/>
        </w:rPr>
        <w:t>Wykonawca zobowiązuje się nie przekazywać wierzytelności wynikających z niniejszej umowy na rzecz osoby trzeciej bez zgody podmiotu tworzącego Zamawiającego.</w:t>
      </w:r>
    </w:p>
    <w:p w:rsidR="00BC7575" w:rsidRPr="00AB17DF" w:rsidRDefault="00BC7575" w:rsidP="00E50F0D">
      <w:pPr>
        <w:pStyle w:val="Akapitzlist"/>
        <w:numPr>
          <w:ilvl w:val="3"/>
          <w:numId w:val="71"/>
        </w:numPr>
        <w:ind w:left="284" w:hanging="284"/>
        <w:jc w:val="both"/>
        <w:rPr>
          <w:rFonts w:asciiTheme="minorHAnsi" w:hAnsiTheme="minorHAnsi" w:cstheme="minorHAnsi"/>
          <w:sz w:val="22"/>
          <w:szCs w:val="22"/>
        </w:rPr>
      </w:pPr>
      <w:r w:rsidRPr="00AB17DF">
        <w:rPr>
          <w:rFonts w:asciiTheme="minorHAnsi" w:hAnsiTheme="minorHAnsi" w:cstheme="minorHAnsi"/>
          <w:sz w:val="22"/>
          <w:szCs w:val="22"/>
        </w:rPr>
        <w:t>Wykonawca zobowiązuje się do nieprzyjmowania od osób trzecich żadnych zabezpieczeń wierzytelności wynikających z niniejszej umowy bez zgody Zamawiającego.</w:t>
      </w:r>
    </w:p>
    <w:p w:rsidR="00F45F93" w:rsidRPr="00AB17DF" w:rsidRDefault="00BC7575" w:rsidP="00E50F0D">
      <w:pPr>
        <w:pStyle w:val="Akapitzlist"/>
        <w:numPr>
          <w:ilvl w:val="3"/>
          <w:numId w:val="71"/>
        </w:numPr>
        <w:ind w:left="284" w:hanging="284"/>
        <w:jc w:val="both"/>
        <w:rPr>
          <w:rFonts w:asciiTheme="minorHAnsi" w:hAnsiTheme="minorHAnsi" w:cstheme="minorHAnsi"/>
          <w:sz w:val="22"/>
          <w:szCs w:val="22"/>
        </w:rPr>
      </w:pPr>
      <w:r w:rsidRPr="00AB17DF">
        <w:rPr>
          <w:rFonts w:asciiTheme="minorHAnsi" w:hAnsiTheme="minorHAnsi" w:cstheme="minorHAnsi"/>
          <w:sz w:val="22"/>
          <w:szCs w:val="22"/>
        </w:rPr>
        <w:t xml:space="preserve">Wykonawca zobowiązuje się do zapłaty wynagrodzenia na rzecz podwykonawcy, zgodnie z zapisami </w:t>
      </w:r>
      <w:r w:rsidRPr="00AB17DF">
        <w:rPr>
          <w:rFonts w:asciiTheme="minorHAnsi" w:hAnsiTheme="minorHAnsi" w:cstheme="minorHAnsi"/>
          <w:bCs/>
          <w:sz w:val="22"/>
          <w:szCs w:val="22"/>
        </w:rPr>
        <w:t>§143 c</w:t>
      </w:r>
      <w:r w:rsidRPr="00AB17DF">
        <w:rPr>
          <w:rFonts w:asciiTheme="minorHAnsi" w:hAnsiTheme="minorHAnsi" w:cstheme="minorHAnsi"/>
          <w:b/>
          <w:bCs/>
          <w:sz w:val="22"/>
          <w:szCs w:val="22"/>
        </w:rPr>
        <w:t xml:space="preserve"> </w:t>
      </w:r>
      <w:r w:rsidRPr="00AB17DF">
        <w:rPr>
          <w:rFonts w:asciiTheme="minorHAnsi" w:hAnsiTheme="minorHAnsi" w:cstheme="minorHAnsi"/>
          <w:bCs/>
          <w:sz w:val="22"/>
          <w:szCs w:val="22"/>
        </w:rPr>
        <w:t>ustawy Prawo zamówień publicznych.</w:t>
      </w:r>
    </w:p>
    <w:p w:rsidR="00F45F93" w:rsidRPr="007249E1" w:rsidRDefault="00A47898" w:rsidP="00E50F0D">
      <w:pPr>
        <w:pStyle w:val="Akapitzlist"/>
        <w:numPr>
          <w:ilvl w:val="3"/>
          <w:numId w:val="71"/>
        </w:numPr>
        <w:ind w:left="284" w:hanging="284"/>
        <w:jc w:val="both"/>
        <w:rPr>
          <w:rFonts w:asciiTheme="minorHAnsi" w:hAnsiTheme="minorHAnsi" w:cstheme="minorHAnsi"/>
          <w:sz w:val="22"/>
          <w:szCs w:val="22"/>
        </w:rPr>
      </w:pPr>
      <w:r w:rsidRPr="007249E1">
        <w:rPr>
          <w:rFonts w:asciiTheme="minorHAnsi" w:hAnsiTheme="minorHAnsi" w:cstheme="minorHAnsi"/>
          <w:sz w:val="22"/>
          <w:szCs w:val="22"/>
        </w:rPr>
        <w:t xml:space="preserve">Złożenie faktury następuje w formie pisemnej lub elektronicznej za pośrednictwem poczty elektronicznej na adres: </w:t>
      </w:r>
      <w:hyperlink r:id="rId41" w:history="1">
        <w:r w:rsidRPr="007249E1">
          <w:rPr>
            <w:rStyle w:val="Hipercze"/>
            <w:rFonts w:asciiTheme="minorHAnsi" w:hAnsiTheme="minorHAnsi" w:cstheme="minorHAnsi"/>
            <w:color w:val="auto"/>
            <w:sz w:val="22"/>
            <w:szCs w:val="22"/>
          </w:rPr>
          <w:t>kancelaria@cks.umed.pl</w:t>
        </w:r>
      </w:hyperlink>
      <w:r w:rsidRPr="007249E1">
        <w:rPr>
          <w:rFonts w:asciiTheme="minorHAnsi" w:hAnsiTheme="minorHAnsi" w:cstheme="minorHAnsi"/>
          <w:sz w:val="22"/>
          <w:szCs w:val="22"/>
        </w:rPr>
        <w:t>.</w:t>
      </w:r>
    </w:p>
    <w:p w:rsidR="00F45F93" w:rsidRPr="007249E1" w:rsidRDefault="00A47898" w:rsidP="00E50F0D">
      <w:pPr>
        <w:pStyle w:val="Akapitzlist"/>
        <w:numPr>
          <w:ilvl w:val="3"/>
          <w:numId w:val="71"/>
        </w:numPr>
        <w:ind w:left="284" w:hanging="284"/>
        <w:jc w:val="both"/>
        <w:rPr>
          <w:rFonts w:asciiTheme="minorHAnsi" w:hAnsiTheme="minorHAnsi" w:cstheme="minorHAnsi"/>
          <w:sz w:val="22"/>
          <w:szCs w:val="22"/>
        </w:rPr>
      </w:pPr>
      <w:r w:rsidRPr="007249E1">
        <w:rPr>
          <w:rFonts w:asciiTheme="minorHAnsi" w:hAnsiTheme="minorHAnsi" w:cstheme="minorHAnsi"/>
          <w:sz w:val="22"/>
          <w:szCs w:val="22"/>
        </w:rPr>
        <w:t xml:space="preserve">W przypadku, gdy Wykonawca skorzysta z możliwości przesłania ustrukturyzowanych faktur elektronicznych, wówczas zobowiązany jest do skorzystania z Platformy Elektronicznego Fakturowania udostępnionej na stronie internetowej </w:t>
      </w:r>
      <w:hyperlink r:id="rId42" w:history="1">
        <w:r w:rsidRPr="007249E1">
          <w:rPr>
            <w:rStyle w:val="Hipercze"/>
            <w:rFonts w:asciiTheme="minorHAnsi" w:hAnsiTheme="minorHAnsi" w:cstheme="minorHAnsi"/>
            <w:color w:val="auto"/>
            <w:sz w:val="22"/>
            <w:szCs w:val="22"/>
          </w:rPr>
          <w:t>https://efaktura.gov.pl</w:t>
        </w:r>
      </w:hyperlink>
      <w:r w:rsidRPr="007249E1">
        <w:rPr>
          <w:rFonts w:asciiTheme="minorHAnsi" w:hAnsiTheme="minorHAnsi" w:cstheme="minorHAnsi"/>
          <w:sz w:val="22"/>
          <w:szCs w:val="22"/>
        </w:rPr>
        <w:t>.</w:t>
      </w:r>
    </w:p>
    <w:p w:rsidR="00F45F93" w:rsidRPr="007249E1" w:rsidRDefault="00A47898" w:rsidP="00E50F0D">
      <w:pPr>
        <w:pStyle w:val="Akapitzlist"/>
        <w:numPr>
          <w:ilvl w:val="3"/>
          <w:numId w:val="71"/>
        </w:numPr>
        <w:ind w:left="284" w:hanging="284"/>
        <w:jc w:val="both"/>
        <w:rPr>
          <w:rFonts w:asciiTheme="minorHAnsi" w:hAnsiTheme="minorHAnsi" w:cstheme="minorHAnsi"/>
          <w:sz w:val="22"/>
          <w:szCs w:val="22"/>
        </w:rPr>
      </w:pPr>
      <w:r w:rsidRPr="007249E1">
        <w:rPr>
          <w:rFonts w:asciiTheme="minorHAnsi" w:hAnsiTheme="minorHAnsi" w:cstheme="minorHAnsi"/>
          <w:sz w:val="22"/>
          <w:szCs w:val="22"/>
        </w:rPr>
        <w:t xml:space="preserve">Szczegółowe zasady związane z wysyłaniem ustrukturyzowanych faktur elektronicznych i innych ustrukturyzowanych dokumentów określa ustawa z dnia 9 listopada 2018 r. o elektronicznym fakturowaniu oraz akty wykonawcze. </w:t>
      </w:r>
    </w:p>
    <w:p w:rsidR="00F45F93" w:rsidRPr="007249E1" w:rsidRDefault="00A47898" w:rsidP="00E50F0D">
      <w:pPr>
        <w:pStyle w:val="Akapitzlist"/>
        <w:numPr>
          <w:ilvl w:val="3"/>
          <w:numId w:val="71"/>
        </w:numPr>
        <w:ind w:left="284" w:hanging="284"/>
        <w:jc w:val="both"/>
        <w:rPr>
          <w:rFonts w:asciiTheme="minorHAnsi" w:hAnsiTheme="minorHAnsi" w:cstheme="minorHAnsi"/>
          <w:sz w:val="22"/>
          <w:szCs w:val="22"/>
        </w:rPr>
      </w:pPr>
      <w:r w:rsidRPr="007249E1">
        <w:rPr>
          <w:rFonts w:asciiTheme="minorHAnsi" w:hAnsiTheme="minorHAnsi" w:cstheme="minorHAnsi"/>
          <w:sz w:val="22"/>
          <w:szCs w:val="22"/>
        </w:rPr>
        <w:t xml:space="preserve">Wykonawca zobowiązany jest powiadomić Zamawiającego o wysyłaniu faktur na Platformie Elektronicznego Fakturowania na poniższego e-maila: </w:t>
      </w:r>
      <w:hyperlink r:id="rId43" w:history="1">
        <w:r w:rsidRPr="007249E1">
          <w:rPr>
            <w:rStyle w:val="Hipercze"/>
            <w:rFonts w:asciiTheme="minorHAnsi" w:hAnsiTheme="minorHAnsi" w:cstheme="minorHAnsi"/>
            <w:color w:val="auto"/>
            <w:sz w:val="22"/>
            <w:szCs w:val="22"/>
          </w:rPr>
          <w:t>kancelaria@cks.umed.pl</w:t>
        </w:r>
      </w:hyperlink>
      <w:r w:rsidRPr="007249E1">
        <w:rPr>
          <w:rFonts w:asciiTheme="minorHAnsi" w:hAnsiTheme="minorHAnsi" w:cstheme="minorHAnsi"/>
          <w:sz w:val="22"/>
          <w:szCs w:val="22"/>
        </w:rPr>
        <w:t>.</w:t>
      </w:r>
    </w:p>
    <w:p w:rsidR="00BC7575" w:rsidRPr="00AB17DF" w:rsidRDefault="0037735C" w:rsidP="00E50F0D">
      <w:pPr>
        <w:pStyle w:val="Akapitzlist"/>
        <w:numPr>
          <w:ilvl w:val="3"/>
          <w:numId w:val="71"/>
        </w:numPr>
        <w:ind w:left="284" w:hanging="284"/>
        <w:jc w:val="both"/>
        <w:rPr>
          <w:rFonts w:asciiTheme="minorHAnsi" w:hAnsiTheme="minorHAnsi" w:cstheme="minorHAnsi"/>
          <w:sz w:val="22"/>
          <w:szCs w:val="22"/>
          <w:highlight w:val="yellow"/>
        </w:rPr>
      </w:pPr>
      <w:r w:rsidRPr="007249E1">
        <w:rPr>
          <w:rFonts w:asciiTheme="minorHAnsi" w:hAnsiTheme="minorHAnsi" w:cstheme="minorHAnsi"/>
          <w:sz w:val="22"/>
          <w:szCs w:val="22"/>
        </w:rPr>
        <w:t>Wykonawca oświadcza</w:t>
      </w:r>
      <w:r w:rsidR="00A47898" w:rsidRPr="007249E1">
        <w:rPr>
          <w:rFonts w:asciiTheme="minorHAnsi" w:hAnsiTheme="minorHAnsi" w:cstheme="minorHAnsi"/>
          <w:sz w:val="22"/>
          <w:szCs w:val="22"/>
        </w:rPr>
        <w:t>, że numer rachunku bankowego: ……………………………………………………,  jest taki sam jak numer rachunku na białej liście podatników VAT.  Wyżej wskazany nr rachunku bankowego będzie zgodny z podanym na fakturze VAT Wykonawcy. W przypadku zmiany nr rachunku</w:t>
      </w:r>
      <w:r w:rsidRPr="007249E1">
        <w:rPr>
          <w:rFonts w:asciiTheme="minorHAnsi" w:hAnsiTheme="minorHAnsi" w:cstheme="minorHAnsi"/>
          <w:sz w:val="22"/>
          <w:szCs w:val="22"/>
        </w:rPr>
        <w:t xml:space="preserve">, Wykonawa przekaże tę </w:t>
      </w:r>
      <w:r w:rsidR="00A47898" w:rsidRPr="007249E1">
        <w:rPr>
          <w:rFonts w:asciiTheme="minorHAnsi" w:hAnsiTheme="minorHAnsi" w:cstheme="minorHAnsi"/>
          <w:sz w:val="22"/>
          <w:szCs w:val="22"/>
        </w:rPr>
        <w:t xml:space="preserve"> informacje niezwłocznie do Działu Księgowości Zamawiającego.</w:t>
      </w:r>
    </w:p>
    <w:p w:rsidR="00BC7575" w:rsidRPr="00AB17DF" w:rsidRDefault="00BC7575" w:rsidP="00E50F0D">
      <w:pPr>
        <w:pStyle w:val="Akapitzlist"/>
        <w:numPr>
          <w:ilvl w:val="3"/>
          <w:numId w:val="71"/>
        </w:numPr>
        <w:ind w:left="284" w:hanging="284"/>
        <w:jc w:val="both"/>
        <w:rPr>
          <w:rFonts w:asciiTheme="minorHAnsi" w:hAnsiTheme="minorHAnsi" w:cstheme="minorHAnsi"/>
          <w:sz w:val="22"/>
          <w:szCs w:val="22"/>
        </w:rPr>
      </w:pPr>
      <w:r w:rsidRPr="00AB17DF">
        <w:rPr>
          <w:rFonts w:asciiTheme="minorHAnsi" w:hAnsiTheme="minorHAnsi" w:cstheme="minorHAnsi"/>
          <w:sz w:val="22"/>
          <w:szCs w:val="22"/>
        </w:rPr>
        <w:t>W sprawach nieuregulowanych niniejszą umową mają zastosowanie przepisy Kodeksu Cywilnego</w:t>
      </w:r>
      <w:r w:rsidRPr="00AB17DF">
        <w:rPr>
          <w:rFonts w:asciiTheme="minorHAnsi" w:hAnsiTheme="minorHAnsi" w:cstheme="minorHAnsi"/>
          <w:sz w:val="22"/>
          <w:szCs w:val="22"/>
        </w:rPr>
        <w:br/>
        <w:t xml:space="preserve">i </w:t>
      </w:r>
      <w:r w:rsidR="00757467" w:rsidRPr="00AB17DF">
        <w:rPr>
          <w:rFonts w:asciiTheme="minorHAnsi" w:hAnsiTheme="minorHAnsi" w:cstheme="minorHAnsi"/>
          <w:sz w:val="22"/>
          <w:szCs w:val="22"/>
        </w:rPr>
        <w:t>u</w:t>
      </w:r>
      <w:r w:rsidRPr="00AB17DF">
        <w:rPr>
          <w:rFonts w:asciiTheme="minorHAnsi" w:hAnsiTheme="minorHAnsi" w:cstheme="minorHAnsi"/>
          <w:sz w:val="22"/>
          <w:szCs w:val="22"/>
        </w:rPr>
        <w:t xml:space="preserve">stawy Prawo zamówień publicznych z dn. </w:t>
      </w:r>
      <w:r w:rsidR="00757467" w:rsidRPr="00AB17DF">
        <w:rPr>
          <w:rFonts w:asciiTheme="minorHAnsi" w:hAnsiTheme="minorHAnsi" w:cstheme="minorHAnsi"/>
          <w:sz w:val="22"/>
          <w:szCs w:val="22"/>
        </w:rPr>
        <w:t>11.09.2019</w:t>
      </w:r>
      <w:r w:rsidRPr="00AB17DF">
        <w:rPr>
          <w:rFonts w:asciiTheme="minorHAnsi" w:hAnsiTheme="minorHAnsi" w:cstheme="minorHAnsi"/>
          <w:sz w:val="22"/>
          <w:szCs w:val="22"/>
        </w:rPr>
        <w:t xml:space="preserve"> r. </w:t>
      </w:r>
      <w:r w:rsidRPr="00AB17DF">
        <w:rPr>
          <w:rFonts w:asciiTheme="minorHAnsi" w:hAnsiTheme="minorHAnsi" w:cstheme="minorHAnsi"/>
          <w:bCs/>
          <w:sz w:val="22"/>
          <w:szCs w:val="22"/>
        </w:rPr>
        <w:t>(</w:t>
      </w:r>
      <w:r w:rsidR="00EC2730" w:rsidRPr="00AB17DF">
        <w:rPr>
          <w:rFonts w:asciiTheme="minorHAnsi" w:hAnsiTheme="minorHAnsi" w:cstheme="minorHAnsi"/>
          <w:bCs/>
          <w:sz w:val="22"/>
          <w:szCs w:val="22"/>
        </w:rPr>
        <w:t>t.j.</w:t>
      </w:r>
      <w:r w:rsidRPr="00AB17DF">
        <w:rPr>
          <w:rFonts w:asciiTheme="minorHAnsi" w:hAnsiTheme="minorHAnsi" w:cstheme="minorHAnsi"/>
          <w:bCs/>
          <w:sz w:val="22"/>
          <w:szCs w:val="22"/>
        </w:rPr>
        <w:t xml:space="preserve"> Dz. U. z 20</w:t>
      </w:r>
      <w:r w:rsidR="004152B1" w:rsidRPr="00AB17DF">
        <w:rPr>
          <w:rFonts w:asciiTheme="minorHAnsi" w:hAnsiTheme="minorHAnsi" w:cstheme="minorHAnsi"/>
          <w:bCs/>
          <w:sz w:val="22"/>
          <w:szCs w:val="22"/>
        </w:rPr>
        <w:t>2</w:t>
      </w:r>
      <w:r w:rsidR="00A220D3" w:rsidRPr="00AB17DF">
        <w:rPr>
          <w:rFonts w:asciiTheme="minorHAnsi" w:hAnsiTheme="minorHAnsi" w:cstheme="minorHAnsi"/>
          <w:bCs/>
          <w:sz w:val="22"/>
          <w:szCs w:val="22"/>
        </w:rPr>
        <w:t>2</w:t>
      </w:r>
      <w:r w:rsidRPr="00AB17DF">
        <w:rPr>
          <w:rFonts w:asciiTheme="minorHAnsi" w:hAnsiTheme="minorHAnsi" w:cstheme="minorHAnsi"/>
          <w:bCs/>
          <w:sz w:val="22"/>
          <w:szCs w:val="22"/>
        </w:rPr>
        <w:t xml:space="preserve"> r., poz. </w:t>
      </w:r>
      <w:r w:rsidR="004152B1" w:rsidRPr="00AB17DF">
        <w:rPr>
          <w:rFonts w:asciiTheme="minorHAnsi" w:hAnsiTheme="minorHAnsi" w:cstheme="minorHAnsi"/>
          <w:bCs/>
          <w:sz w:val="22"/>
          <w:szCs w:val="22"/>
        </w:rPr>
        <w:t>1</w:t>
      </w:r>
      <w:r w:rsidR="00A220D3" w:rsidRPr="00AB17DF">
        <w:rPr>
          <w:rFonts w:asciiTheme="minorHAnsi" w:hAnsiTheme="minorHAnsi" w:cstheme="minorHAnsi"/>
          <w:bCs/>
          <w:sz w:val="22"/>
          <w:szCs w:val="22"/>
        </w:rPr>
        <w:t>710</w:t>
      </w:r>
      <w:r w:rsidR="00757467" w:rsidRPr="00AB17DF">
        <w:rPr>
          <w:rFonts w:asciiTheme="minorHAnsi" w:hAnsiTheme="minorHAnsi" w:cstheme="minorHAnsi"/>
          <w:bCs/>
          <w:sz w:val="22"/>
          <w:szCs w:val="22"/>
        </w:rPr>
        <w:t xml:space="preserve"> ze zm.</w:t>
      </w:r>
      <w:r w:rsidRPr="00AB17DF">
        <w:rPr>
          <w:rFonts w:asciiTheme="minorHAnsi" w:hAnsiTheme="minorHAnsi" w:cstheme="minorHAnsi"/>
          <w:bCs/>
          <w:sz w:val="22"/>
          <w:szCs w:val="22"/>
        </w:rPr>
        <w:t>)</w:t>
      </w:r>
    </w:p>
    <w:p w:rsidR="00BC7575" w:rsidRPr="00AB17DF" w:rsidRDefault="00BC7575" w:rsidP="00E50F0D">
      <w:pPr>
        <w:pStyle w:val="Akapitzlist"/>
        <w:numPr>
          <w:ilvl w:val="3"/>
          <w:numId w:val="71"/>
        </w:numPr>
        <w:ind w:left="284" w:hanging="284"/>
        <w:jc w:val="both"/>
        <w:rPr>
          <w:rFonts w:asciiTheme="minorHAnsi" w:hAnsiTheme="minorHAnsi" w:cstheme="minorHAnsi"/>
          <w:sz w:val="22"/>
          <w:szCs w:val="22"/>
        </w:rPr>
      </w:pPr>
      <w:r w:rsidRPr="00AB17DF">
        <w:rPr>
          <w:rFonts w:asciiTheme="minorHAnsi" w:hAnsiTheme="minorHAnsi" w:cstheme="minorHAnsi"/>
          <w:iCs/>
          <w:kern w:val="16"/>
          <w:sz w:val="22"/>
          <w:szCs w:val="22"/>
        </w:rPr>
        <w:t>Umowę sporządza się w dwóch jednobrzmiących egzemplarzach po jednym dla każdej ze Stron</w:t>
      </w:r>
      <w:r w:rsidR="00EC2730" w:rsidRPr="00AB17DF">
        <w:rPr>
          <w:rFonts w:asciiTheme="minorHAnsi" w:hAnsiTheme="minorHAnsi" w:cstheme="minorHAnsi"/>
          <w:iCs/>
          <w:kern w:val="16"/>
          <w:sz w:val="22"/>
          <w:szCs w:val="22"/>
        </w:rPr>
        <w:t>.</w:t>
      </w:r>
    </w:p>
    <w:p w:rsidR="00BC7575" w:rsidRPr="00AB17DF" w:rsidRDefault="00BC7575" w:rsidP="00E50F0D">
      <w:pPr>
        <w:pStyle w:val="Akapitzlist"/>
        <w:numPr>
          <w:ilvl w:val="3"/>
          <w:numId w:val="71"/>
        </w:numPr>
        <w:ind w:left="284" w:hanging="284"/>
        <w:jc w:val="both"/>
        <w:rPr>
          <w:rFonts w:asciiTheme="minorHAnsi" w:hAnsiTheme="minorHAnsi" w:cstheme="minorHAnsi"/>
          <w:sz w:val="22"/>
          <w:szCs w:val="22"/>
        </w:rPr>
      </w:pPr>
      <w:r w:rsidRPr="00AB17DF">
        <w:rPr>
          <w:rFonts w:asciiTheme="minorHAnsi" w:hAnsiTheme="minorHAnsi" w:cstheme="minorHAnsi"/>
          <w:sz w:val="22"/>
          <w:szCs w:val="22"/>
        </w:rPr>
        <w:t>Załącznikami do umowy są:</w:t>
      </w:r>
    </w:p>
    <w:p w:rsidR="00BC7575" w:rsidRPr="00AB17DF" w:rsidRDefault="00BC7575" w:rsidP="00E50F0D">
      <w:pPr>
        <w:numPr>
          <w:ilvl w:val="0"/>
          <w:numId w:val="62"/>
        </w:numPr>
        <w:tabs>
          <w:tab w:val="clear" w:pos="360"/>
          <w:tab w:val="num" w:pos="720"/>
        </w:tabs>
        <w:ind w:left="720"/>
        <w:jc w:val="both"/>
        <w:rPr>
          <w:rFonts w:asciiTheme="minorHAnsi" w:hAnsiTheme="minorHAnsi" w:cstheme="minorHAnsi"/>
          <w:sz w:val="22"/>
          <w:szCs w:val="22"/>
        </w:rPr>
      </w:pPr>
      <w:r w:rsidRPr="00AB17DF">
        <w:rPr>
          <w:rFonts w:asciiTheme="minorHAnsi" w:hAnsiTheme="minorHAnsi" w:cstheme="minorHAnsi"/>
          <w:sz w:val="22"/>
          <w:szCs w:val="22"/>
        </w:rPr>
        <w:t>Formularz oferty – Załącznik nr 1</w:t>
      </w:r>
    </w:p>
    <w:p w:rsidR="00BC7575" w:rsidRPr="00AB17DF" w:rsidRDefault="00BC7575" w:rsidP="00E50F0D">
      <w:pPr>
        <w:numPr>
          <w:ilvl w:val="0"/>
          <w:numId w:val="62"/>
        </w:numPr>
        <w:tabs>
          <w:tab w:val="clear" w:pos="360"/>
          <w:tab w:val="num" w:pos="720"/>
        </w:tabs>
        <w:ind w:left="720"/>
        <w:jc w:val="both"/>
        <w:rPr>
          <w:rFonts w:asciiTheme="minorHAnsi" w:hAnsiTheme="minorHAnsi" w:cstheme="minorHAnsi"/>
          <w:sz w:val="22"/>
          <w:szCs w:val="22"/>
        </w:rPr>
      </w:pPr>
      <w:r w:rsidRPr="00AB17DF">
        <w:rPr>
          <w:rFonts w:asciiTheme="minorHAnsi" w:hAnsiTheme="minorHAnsi" w:cstheme="minorHAnsi"/>
          <w:sz w:val="22"/>
          <w:szCs w:val="22"/>
        </w:rPr>
        <w:t>Formularz cenowy – Załącznik nr 2</w:t>
      </w:r>
    </w:p>
    <w:p w:rsidR="00BC7575" w:rsidRPr="00AB17DF" w:rsidRDefault="00BC7575" w:rsidP="00E50F0D">
      <w:pPr>
        <w:numPr>
          <w:ilvl w:val="0"/>
          <w:numId w:val="62"/>
        </w:numPr>
        <w:tabs>
          <w:tab w:val="clear" w:pos="360"/>
          <w:tab w:val="num" w:pos="720"/>
        </w:tabs>
        <w:ind w:left="720"/>
        <w:jc w:val="both"/>
        <w:rPr>
          <w:rFonts w:asciiTheme="minorHAnsi" w:hAnsiTheme="minorHAnsi" w:cstheme="minorHAnsi"/>
          <w:sz w:val="22"/>
          <w:szCs w:val="22"/>
        </w:rPr>
      </w:pPr>
      <w:r w:rsidRPr="00AB17DF">
        <w:rPr>
          <w:rFonts w:asciiTheme="minorHAnsi" w:hAnsiTheme="minorHAnsi" w:cstheme="minorHAnsi"/>
          <w:sz w:val="22"/>
          <w:szCs w:val="22"/>
        </w:rPr>
        <w:t>Wykaz sprzętu niezbędny do utworzenia w siedzibie Zamawiającego „Banku s</w:t>
      </w:r>
      <w:r w:rsidR="002D3EF3" w:rsidRPr="00AB17DF">
        <w:rPr>
          <w:rFonts w:asciiTheme="minorHAnsi" w:hAnsiTheme="minorHAnsi" w:cstheme="minorHAnsi"/>
          <w:sz w:val="22"/>
          <w:szCs w:val="22"/>
        </w:rPr>
        <w:t>przętu dla Pracowni Endoskopii</w:t>
      </w:r>
      <w:r w:rsidR="00383B9C" w:rsidRPr="00AB17DF">
        <w:rPr>
          <w:rFonts w:asciiTheme="minorHAnsi" w:hAnsiTheme="minorHAnsi" w:cstheme="minorHAnsi"/>
          <w:sz w:val="22"/>
          <w:szCs w:val="22"/>
        </w:rPr>
        <w:t>” – Załącznik nr 3</w:t>
      </w:r>
    </w:p>
    <w:p w:rsidR="00BC7575" w:rsidRPr="00AB17DF" w:rsidRDefault="00BC7575" w:rsidP="00BC7575">
      <w:pPr>
        <w:jc w:val="both"/>
        <w:rPr>
          <w:rFonts w:asciiTheme="minorHAnsi" w:hAnsiTheme="minorHAnsi" w:cstheme="minorHAnsi"/>
          <w:sz w:val="22"/>
          <w:szCs w:val="22"/>
        </w:rPr>
      </w:pPr>
    </w:p>
    <w:p w:rsidR="00BC7575" w:rsidRPr="00AB17DF" w:rsidRDefault="00BC7575" w:rsidP="00BC7575">
      <w:pPr>
        <w:jc w:val="both"/>
        <w:rPr>
          <w:rFonts w:asciiTheme="minorHAnsi" w:hAnsiTheme="minorHAnsi" w:cstheme="minorHAnsi"/>
          <w:sz w:val="22"/>
          <w:szCs w:val="22"/>
        </w:rPr>
      </w:pPr>
    </w:p>
    <w:p w:rsidR="00BC7575" w:rsidRPr="00AB17DF" w:rsidRDefault="00BC7575" w:rsidP="00BC7575">
      <w:pPr>
        <w:jc w:val="both"/>
        <w:rPr>
          <w:rFonts w:asciiTheme="minorHAnsi" w:hAnsiTheme="minorHAnsi" w:cstheme="minorHAnsi"/>
          <w:sz w:val="22"/>
          <w:szCs w:val="22"/>
        </w:rPr>
      </w:pPr>
    </w:p>
    <w:p w:rsidR="00BC7575" w:rsidRPr="00AB17DF" w:rsidRDefault="00BC7575" w:rsidP="00BC7575">
      <w:pPr>
        <w:jc w:val="both"/>
        <w:rPr>
          <w:rFonts w:asciiTheme="minorHAnsi" w:hAnsiTheme="minorHAnsi" w:cstheme="minorHAnsi"/>
          <w:sz w:val="22"/>
          <w:szCs w:val="22"/>
        </w:rPr>
      </w:pPr>
    </w:p>
    <w:p w:rsidR="00BC7575" w:rsidRPr="00AB17DF" w:rsidRDefault="00BC7575" w:rsidP="00BC7575">
      <w:pPr>
        <w:jc w:val="center"/>
        <w:rPr>
          <w:rFonts w:asciiTheme="minorHAnsi" w:hAnsiTheme="minorHAnsi" w:cstheme="minorHAnsi"/>
          <w:iCs/>
          <w:kern w:val="16"/>
          <w:sz w:val="22"/>
          <w:szCs w:val="22"/>
        </w:rPr>
      </w:pPr>
      <w:r w:rsidRPr="00AB17DF">
        <w:rPr>
          <w:rFonts w:asciiTheme="minorHAnsi" w:hAnsiTheme="minorHAnsi" w:cstheme="minorHAnsi"/>
          <w:iCs/>
          <w:kern w:val="16"/>
          <w:sz w:val="22"/>
          <w:szCs w:val="22"/>
        </w:rPr>
        <w:t>__________________________                                                             ____________________________</w:t>
      </w:r>
    </w:p>
    <w:p w:rsidR="00BC7575" w:rsidRPr="00AB17DF" w:rsidRDefault="00BC7575" w:rsidP="00BC7575">
      <w:pPr>
        <w:pStyle w:val="Tekstpodstawowy"/>
        <w:ind w:left="708"/>
        <w:rPr>
          <w:rFonts w:asciiTheme="minorHAnsi" w:hAnsiTheme="minorHAnsi" w:cstheme="minorHAnsi"/>
          <w:b/>
          <w:sz w:val="22"/>
          <w:szCs w:val="22"/>
        </w:rPr>
      </w:pPr>
      <w:r w:rsidRPr="00AB17DF">
        <w:rPr>
          <w:rFonts w:asciiTheme="minorHAnsi" w:hAnsiTheme="minorHAnsi" w:cstheme="minorHAnsi"/>
          <w:b/>
          <w:sz w:val="22"/>
          <w:szCs w:val="22"/>
        </w:rPr>
        <w:t xml:space="preserve">      Zamawiający</w:t>
      </w:r>
      <w:r w:rsidRPr="00AB17DF">
        <w:rPr>
          <w:rFonts w:asciiTheme="minorHAnsi" w:hAnsiTheme="minorHAnsi" w:cstheme="minorHAnsi"/>
          <w:b/>
          <w:sz w:val="22"/>
          <w:szCs w:val="22"/>
        </w:rPr>
        <w:tab/>
      </w:r>
      <w:r w:rsidRPr="00AB17DF">
        <w:rPr>
          <w:rFonts w:asciiTheme="minorHAnsi" w:hAnsiTheme="minorHAnsi" w:cstheme="minorHAnsi"/>
          <w:b/>
          <w:sz w:val="22"/>
          <w:szCs w:val="22"/>
        </w:rPr>
        <w:tab/>
      </w:r>
      <w:r w:rsidRPr="00AB17DF">
        <w:rPr>
          <w:rFonts w:asciiTheme="minorHAnsi" w:hAnsiTheme="minorHAnsi" w:cstheme="minorHAnsi"/>
          <w:b/>
          <w:sz w:val="22"/>
          <w:szCs w:val="22"/>
        </w:rPr>
        <w:tab/>
      </w:r>
      <w:r w:rsidRPr="00AB17DF">
        <w:rPr>
          <w:rFonts w:asciiTheme="minorHAnsi" w:hAnsiTheme="minorHAnsi" w:cstheme="minorHAnsi"/>
          <w:b/>
          <w:sz w:val="22"/>
          <w:szCs w:val="22"/>
        </w:rPr>
        <w:tab/>
      </w:r>
      <w:r w:rsidRPr="00AB17DF">
        <w:rPr>
          <w:rFonts w:asciiTheme="minorHAnsi" w:hAnsiTheme="minorHAnsi" w:cstheme="minorHAnsi"/>
          <w:b/>
          <w:sz w:val="22"/>
          <w:szCs w:val="22"/>
        </w:rPr>
        <w:tab/>
      </w:r>
      <w:r w:rsidRPr="00AB17DF">
        <w:rPr>
          <w:rFonts w:asciiTheme="minorHAnsi" w:hAnsiTheme="minorHAnsi" w:cstheme="minorHAnsi"/>
          <w:b/>
          <w:sz w:val="22"/>
          <w:szCs w:val="22"/>
        </w:rPr>
        <w:tab/>
      </w:r>
      <w:r w:rsidRPr="00AB17DF">
        <w:rPr>
          <w:rFonts w:asciiTheme="minorHAnsi" w:hAnsiTheme="minorHAnsi" w:cstheme="minorHAnsi"/>
          <w:b/>
          <w:sz w:val="22"/>
          <w:szCs w:val="22"/>
        </w:rPr>
        <w:tab/>
        <w:t xml:space="preserve">      Wykonawca</w:t>
      </w:r>
    </w:p>
    <w:p w:rsidR="00BC7575" w:rsidRPr="00AB17DF" w:rsidRDefault="00BC7575" w:rsidP="00BC7575">
      <w:pPr>
        <w:pStyle w:val="Tekstpodstawowy"/>
        <w:ind w:left="708"/>
        <w:rPr>
          <w:rFonts w:asciiTheme="minorHAnsi" w:hAnsiTheme="minorHAnsi" w:cstheme="minorHAnsi"/>
          <w:b/>
          <w:sz w:val="22"/>
          <w:szCs w:val="22"/>
        </w:rPr>
      </w:pPr>
    </w:p>
    <w:p w:rsidR="00BC7575" w:rsidRPr="00AB17DF" w:rsidRDefault="00BC7575" w:rsidP="00BC7575">
      <w:pPr>
        <w:pStyle w:val="Tekstpodstawowy"/>
        <w:ind w:left="708"/>
        <w:rPr>
          <w:rFonts w:asciiTheme="minorHAnsi" w:hAnsiTheme="minorHAnsi" w:cstheme="minorHAnsi"/>
          <w:b/>
          <w:sz w:val="22"/>
          <w:szCs w:val="22"/>
        </w:rPr>
      </w:pPr>
    </w:p>
    <w:p w:rsidR="00BC7575" w:rsidRPr="00AB17DF" w:rsidRDefault="00BC7575" w:rsidP="00BC7575">
      <w:pPr>
        <w:rPr>
          <w:rFonts w:asciiTheme="minorHAnsi" w:hAnsiTheme="minorHAnsi" w:cstheme="minorHAnsi"/>
          <w:b/>
          <w:sz w:val="16"/>
          <w:szCs w:val="16"/>
        </w:rPr>
      </w:pPr>
      <w:r w:rsidRPr="00AB17DF">
        <w:rPr>
          <w:rFonts w:asciiTheme="minorHAnsi" w:hAnsiTheme="minorHAnsi" w:cstheme="minorHAnsi"/>
          <w:b/>
          <w:sz w:val="16"/>
          <w:szCs w:val="16"/>
        </w:rPr>
        <w:t>* - punkt/paragraf zostanie wykreślony, w przypadku gdy Wykonawca nie złoży oferty na pakiet, o którym jest mowa w danym punkcie/paragrafie</w:t>
      </w:r>
    </w:p>
    <w:p w:rsidR="00E34B14" w:rsidRPr="00AB17DF" w:rsidRDefault="00E34B14" w:rsidP="00E34B14">
      <w:pPr>
        <w:spacing w:line="276" w:lineRule="auto"/>
        <w:rPr>
          <w:rFonts w:asciiTheme="minorHAnsi" w:hAnsiTheme="minorHAnsi" w:cstheme="minorHAnsi"/>
          <w:b/>
          <w:sz w:val="22"/>
          <w:szCs w:val="22"/>
        </w:rPr>
      </w:pPr>
      <w:r w:rsidRPr="00AB17DF">
        <w:rPr>
          <w:rFonts w:asciiTheme="minorHAnsi" w:hAnsiTheme="minorHAnsi" w:cstheme="minorHAnsi"/>
          <w:b/>
          <w:sz w:val="22"/>
          <w:szCs w:val="22"/>
        </w:rPr>
        <w:t>* - treść umowy będzie dostosowana do złożonej oferty</w:t>
      </w:r>
    </w:p>
    <w:p w:rsidR="00E34B14" w:rsidRPr="00AB17DF" w:rsidRDefault="00E34B14" w:rsidP="00E34B14">
      <w:pPr>
        <w:spacing w:line="276" w:lineRule="auto"/>
        <w:jc w:val="center"/>
        <w:rPr>
          <w:rFonts w:asciiTheme="minorHAnsi" w:hAnsiTheme="minorHAnsi" w:cstheme="minorHAnsi"/>
          <w:b/>
          <w:bCs/>
          <w:sz w:val="22"/>
          <w:szCs w:val="22"/>
        </w:rPr>
      </w:pPr>
    </w:p>
    <w:p w:rsidR="00BC7575" w:rsidRPr="00AB17DF" w:rsidRDefault="00BC7575" w:rsidP="00737244">
      <w:pPr>
        <w:jc w:val="right"/>
        <w:rPr>
          <w:rFonts w:asciiTheme="minorHAnsi" w:hAnsiTheme="minorHAnsi" w:cstheme="minorHAnsi"/>
          <w:b/>
          <w:sz w:val="22"/>
          <w:szCs w:val="22"/>
        </w:rPr>
      </w:pPr>
    </w:p>
    <w:p w:rsidR="00D9446B" w:rsidRPr="00AB17DF" w:rsidRDefault="00D9446B" w:rsidP="00737244">
      <w:pPr>
        <w:jc w:val="right"/>
        <w:rPr>
          <w:rFonts w:asciiTheme="minorHAnsi" w:hAnsiTheme="minorHAnsi" w:cstheme="minorHAnsi"/>
          <w:b/>
          <w:sz w:val="22"/>
          <w:szCs w:val="22"/>
        </w:rPr>
      </w:pPr>
    </w:p>
    <w:p w:rsidR="00D9446B" w:rsidRPr="00AB17DF" w:rsidRDefault="00D9446B" w:rsidP="00737244">
      <w:pPr>
        <w:jc w:val="right"/>
        <w:rPr>
          <w:rFonts w:asciiTheme="minorHAnsi" w:hAnsiTheme="minorHAnsi" w:cstheme="minorHAnsi"/>
          <w:b/>
          <w:sz w:val="22"/>
          <w:szCs w:val="22"/>
        </w:rPr>
      </w:pPr>
    </w:p>
    <w:p w:rsidR="00D9446B" w:rsidRPr="00AB17DF" w:rsidRDefault="00D9446B" w:rsidP="00737244">
      <w:pPr>
        <w:jc w:val="right"/>
        <w:rPr>
          <w:rFonts w:asciiTheme="minorHAnsi" w:hAnsiTheme="minorHAnsi" w:cstheme="minorHAnsi"/>
          <w:b/>
          <w:sz w:val="22"/>
          <w:szCs w:val="22"/>
        </w:rPr>
      </w:pPr>
    </w:p>
    <w:p w:rsidR="00737244" w:rsidRPr="00AB17DF" w:rsidRDefault="00737244" w:rsidP="006D3044">
      <w:pPr>
        <w:jc w:val="right"/>
        <w:rPr>
          <w:rFonts w:asciiTheme="minorHAnsi" w:hAnsiTheme="minorHAnsi" w:cstheme="minorHAnsi"/>
          <w:b/>
          <w:sz w:val="22"/>
          <w:szCs w:val="22"/>
        </w:rPr>
      </w:pPr>
      <w:r w:rsidRPr="00AB17DF">
        <w:rPr>
          <w:rFonts w:asciiTheme="minorHAnsi" w:hAnsiTheme="minorHAnsi" w:cstheme="minorHAnsi"/>
          <w:b/>
          <w:sz w:val="22"/>
          <w:szCs w:val="22"/>
        </w:rPr>
        <w:t xml:space="preserve">Załącznik nr </w:t>
      </w:r>
      <w:r w:rsidR="00383B9C" w:rsidRPr="00AB17DF">
        <w:rPr>
          <w:rFonts w:asciiTheme="minorHAnsi" w:hAnsiTheme="minorHAnsi" w:cstheme="minorHAnsi"/>
          <w:b/>
          <w:sz w:val="22"/>
          <w:szCs w:val="22"/>
        </w:rPr>
        <w:t xml:space="preserve">3 </w:t>
      </w:r>
      <w:r w:rsidRPr="00AB17DF">
        <w:rPr>
          <w:rFonts w:asciiTheme="minorHAnsi" w:hAnsiTheme="minorHAnsi" w:cstheme="minorHAnsi"/>
          <w:b/>
          <w:sz w:val="22"/>
          <w:szCs w:val="22"/>
        </w:rPr>
        <w:t xml:space="preserve">do Wzoru umowy </w:t>
      </w:r>
    </w:p>
    <w:p w:rsidR="00383B9C" w:rsidRPr="00AB17DF" w:rsidRDefault="00383B9C" w:rsidP="00383B9C">
      <w:pPr>
        <w:jc w:val="right"/>
        <w:rPr>
          <w:rFonts w:asciiTheme="minorHAnsi" w:hAnsiTheme="minorHAnsi" w:cstheme="minorHAnsi"/>
          <w:sz w:val="20"/>
          <w:szCs w:val="20"/>
        </w:rPr>
      </w:pPr>
    </w:p>
    <w:p w:rsidR="00383B9C" w:rsidRPr="00AB17DF" w:rsidRDefault="00383B9C" w:rsidP="00383B9C">
      <w:pPr>
        <w:jc w:val="right"/>
        <w:rPr>
          <w:rFonts w:asciiTheme="minorHAnsi" w:hAnsiTheme="minorHAnsi" w:cstheme="minorHAnsi"/>
          <w:sz w:val="20"/>
          <w:szCs w:val="20"/>
        </w:rPr>
      </w:pPr>
    </w:p>
    <w:p w:rsidR="00383B9C" w:rsidRPr="00AB17DF" w:rsidRDefault="00383B9C" w:rsidP="00383B9C">
      <w:pPr>
        <w:jc w:val="center"/>
        <w:rPr>
          <w:rFonts w:asciiTheme="minorHAnsi" w:hAnsiTheme="minorHAnsi" w:cstheme="minorHAnsi"/>
          <w:sz w:val="22"/>
          <w:szCs w:val="22"/>
        </w:rPr>
      </w:pPr>
    </w:p>
    <w:p w:rsidR="00383B9C" w:rsidRPr="00AB17DF" w:rsidRDefault="00383B9C" w:rsidP="00383B9C">
      <w:pPr>
        <w:jc w:val="center"/>
        <w:rPr>
          <w:rFonts w:asciiTheme="minorHAnsi" w:hAnsiTheme="minorHAnsi" w:cstheme="minorHAnsi"/>
          <w:sz w:val="22"/>
          <w:szCs w:val="22"/>
        </w:rPr>
      </w:pPr>
      <w:r w:rsidRPr="00AB17DF">
        <w:rPr>
          <w:rFonts w:asciiTheme="minorHAnsi" w:hAnsiTheme="minorHAnsi" w:cstheme="minorHAnsi"/>
          <w:sz w:val="22"/>
          <w:szCs w:val="22"/>
        </w:rPr>
        <w:t>Wykaz sprzętu niezbędny do utworzenia w siedzibie Zamawiającego</w:t>
      </w:r>
    </w:p>
    <w:p w:rsidR="00383B9C" w:rsidRPr="00AB17DF" w:rsidRDefault="00383B9C" w:rsidP="00383B9C">
      <w:pPr>
        <w:jc w:val="center"/>
        <w:rPr>
          <w:rFonts w:asciiTheme="minorHAnsi" w:hAnsiTheme="minorHAnsi" w:cstheme="minorHAnsi"/>
          <w:sz w:val="22"/>
          <w:szCs w:val="22"/>
        </w:rPr>
      </w:pPr>
      <w:r w:rsidRPr="00AB17DF">
        <w:rPr>
          <w:rFonts w:asciiTheme="minorHAnsi" w:hAnsiTheme="minorHAnsi" w:cstheme="minorHAnsi"/>
          <w:sz w:val="22"/>
          <w:szCs w:val="22"/>
        </w:rPr>
        <w:t>„Banku sprzętu dla Pracowni Endoskopii”.</w:t>
      </w:r>
    </w:p>
    <w:p w:rsidR="00383B9C" w:rsidRPr="00AB17DF" w:rsidRDefault="00383B9C" w:rsidP="00383B9C">
      <w:pPr>
        <w:rPr>
          <w:rFonts w:asciiTheme="minorHAnsi" w:hAnsiTheme="minorHAnsi" w:cstheme="minorHAnsi"/>
          <w:sz w:val="22"/>
          <w:szCs w:val="22"/>
        </w:rPr>
      </w:pPr>
    </w:p>
    <w:tbl>
      <w:tblPr>
        <w:tblW w:w="10207" w:type="dxa"/>
        <w:tblInd w:w="-147" w:type="dxa"/>
        <w:tblCellMar>
          <w:left w:w="70" w:type="dxa"/>
          <w:right w:w="70" w:type="dxa"/>
        </w:tblCellMar>
        <w:tblLook w:val="04A0" w:firstRow="1" w:lastRow="0" w:firstColumn="1" w:lastColumn="0" w:noHBand="0" w:noVBand="1"/>
      </w:tblPr>
      <w:tblGrid>
        <w:gridCol w:w="554"/>
        <w:gridCol w:w="914"/>
        <w:gridCol w:w="7321"/>
        <w:gridCol w:w="1418"/>
      </w:tblGrid>
      <w:tr w:rsidR="00383B9C" w:rsidRPr="00AB17DF" w:rsidTr="007B1B18">
        <w:trPr>
          <w:trHeight w:val="340"/>
        </w:trPr>
        <w:tc>
          <w:tcPr>
            <w:tcW w:w="554" w:type="dxa"/>
            <w:tcBorders>
              <w:top w:val="single" w:sz="4" w:space="0" w:color="000000"/>
              <w:left w:val="single" w:sz="4" w:space="0" w:color="000000"/>
              <w:bottom w:val="nil"/>
              <w:right w:val="single" w:sz="4" w:space="0" w:color="000000"/>
            </w:tcBorders>
          </w:tcPr>
          <w:p w:rsidR="00383B9C" w:rsidRPr="00AB17DF" w:rsidRDefault="00383B9C" w:rsidP="007B1B18">
            <w:pPr>
              <w:spacing w:after="100" w:afterAutospacing="1"/>
              <w:jc w:val="center"/>
              <w:rPr>
                <w:rFonts w:asciiTheme="minorHAnsi" w:eastAsia="Times New Roman" w:hAnsiTheme="minorHAnsi" w:cstheme="minorHAnsi"/>
                <w:b/>
                <w:bCs/>
                <w:sz w:val="20"/>
                <w:szCs w:val="20"/>
              </w:rPr>
            </w:pPr>
          </w:p>
          <w:p w:rsidR="00383B9C" w:rsidRPr="00AB17DF" w:rsidRDefault="00383B9C" w:rsidP="007B1B18">
            <w:pPr>
              <w:spacing w:after="100" w:afterAutospacing="1"/>
              <w:jc w:val="center"/>
              <w:rPr>
                <w:rFonts w:asciiTheme="minorHAnsi" w:eastAsia="Times New Roman" w:hAnsiTheme="minorHAnsi" w:cstheme="minorHAnsi"/>
                <w:b/>
                <w:bCs/>
                <w:sz w:val="20"/>
                <w:szCs w:val="20"/>
              </w:rPr>
            </w:pPr>
            <w:r w:rsidRPr="00AB17DF">
              <w:rPr>
                <w:rFonts w:asciiTheme="minorHAnsi" w:eastAsia="Times New Roman" w:hAnsiTheme="minorHAnsi" w:cstheme="minorHAnsi"/>
                <w:b/>
                <w:bCs/>
                <w:sz w:val="20"/>
                <w:szCs w:val="20"/>
              </w:rPr>
              <w:t>L.p.</w:t>
            </w:r>
          </w:p>
        </w:tc>
        <w:tc>
          <w:tcPr>
            <w:tcW w:w="914" w:type="dxa"/>
            <w:tcBorders>
              <w:top w:val="single" w:sz="4" w:space="0" w:color="000000"/>
              <w:left w:val="single" w:sz="4" w:space="0" w:color="000000"/>
              <w:bottom w:val="nil"/>
              <w:right w:val="single" w:sz="4" w:space="0" w:color="000000"/>
            </w:tcBorders>
            <w:shd w:val="clear" w:color="auto" w:fill="auto"/>
            <w:vAlign w:val="center"/>
            <w:hideMark/>
          </w:tcPr>
          <w:p w:rsidR="00383B9C" w:rsidRPr="00AB17DF" w:rsidRDefault="00383B9C" w:rsidP="007B1B18">
            <w:pPr>
              <w:spacing w:after="100" w:afterAutospacing="1"/>
              <w:jc w:val="center"/>
              <w:rPr>
                <w:rFonts w:asciiTheme="minorHAnsi" w:eastAsia="Times New Roman" w:hAnsiTheme="minorHAnsi" w:cstheme="minorHAnsi"/>
                <w:b/>
                <w:bCs/>
                <w:sz w:val="20"/>
                <w:szCs w:val="20"/>
              </w:rPr>
            </w:pPr>
            <w:r w:rsidRPr="00AB17DF">
              <w:rPr>
                <w:rFonts w:asciiTheme="minorHAnsi" w:eastAsia="Times New Roman" w:hAnsiTheme="minorHAnsi" w:cstheme="minorHAnsi"/>
                <w:b/>
                <w:bCs/>
                <w:sz w:val="20"/>
                <w:szCs w:val="20"/>
              </w:rPr>
              <w:t>Nr pakietu</w:t>
            </w:r>
          </w:p>
        </w:tc>
        <w:tc>
          <w:tcPr>
            <w:tcW w:w="7321" w:type="dxa"/>
            <w:tcBorders>
              <w:top w:val="single" w:sz="4" w:space="0" w:color="000000"/>
              <w:left w:val="nil"/>
              <w:bottom w:val="nil"/>
              <w:right w:val="single" w:sz="4" w:space="0" w:color="000000"/>
            </w:tcBorders>
            <w:shd w:val="clear" w:color="auto" w:fill="auto"/>
            <w:vAlign w:val="center"/>
            <w:hideMark/>
          </w:tcPr>
          <w:p w:rsidR="00383B9C" w:rsidRPr="00AB17DF" w:rsidRDefault="00383B9C" w:rsidP="007B1B18">
            <w:pPr>
              <w:spacing w:after="100" w:afterAutospacing="1"/>
              <w:jc w:val="center"/>
              <w:rPr>
                <w:rFonts w:asciiTheme="minorHAnsi" w:eastAsia="Times New Roman" w:hAnsiTheme="minorHAnsi" w:cstheme="minorHAnsi"/>
                <w:b/>
                <w:bCs/>
                <w:sz w:val="20"/>
                <w:szCs w:val="20"/>
              </w:rPr>
            </w:pPr>
            <w:r w:rsidRPr="00AB17DF">
              <w:rPr>
                <w:rFonts w:asciiTheme="minorHAnsi" w:eastAsia="Times New Roman" w:hAnsiTheme="minorHAnsi" w:cstheme="minorHAnsi"/>
                <w:b/>
                <w:bCs/>
                <w:sz w:val="20"/>
                <w:szCs w:val="20"/>
              </w:rPr>
              <w:t>Asortyment</w:t>
            </w:r>
          </w:p>
        </w:tc>
        <w:tc>
          <w:tcPr>
            <w:tcW w:w="1418" w:type="dxa"/>
            <w:tcBorders>
              <w:top w:val="single" w:sz="4" w:space="0" w:color="000000"/>
              <w:left w:val="nil"/>
              <w:bottom w:val="nil"/>
              <w:right w:val="single" w:sz="4" w:space="0" w:color="000000"/>
            </w:tcBorders>
            <w:shd w:val="clear" w:color="auto" w:fill="auto"/>
            <w:vAlign w:val="center"/>
            <w:hideMark/>
          </w:tcPr>
          <w:p w:rsidR="00383B9C" w:rsidRPr="00AB17DF" w:rsidRDefault="00383B9C" w:rsidP="007B1B18">
            <w:pPr>
              <w:spacing w:after="100" w:afterAutospacing="1"/>
              <w:jc w:val="center"/>
              <w:rPr>
                <w:rFonts w:asciiTheme="minorHAnsi" w:eastAsia="Times New Roman" w:hAnsiTheme="minorHAnsi" w:cstheme="minorHAnsi"/>
                <w:b/>
                <w:bCs/>
                <w:sz w:val="20"/>
                <w:szCs w:val="20"/>
              </w:rPr>
            </w:pPr>
            <w:r w:rsidRPr="00AB17DF">
              <w:rPr>
                <w:rFonts w:asciiTheme="minorHAnsi" w:eastAsia="Times New Roman" w:hAnsiTheme="minorHAnsi" w:cstheme="minorHAnsi"/>
                <w:b/>
                <w:bCs/>
                <w:sz w:val="20"/>
                <w:szCs w:val="20"/>
              </w:rPr>
              <w:t>Ilość w szt.</w:t>
            </w:r>
          </w:p>
        </w:tc>
      </w:tr>
      <w:tr w:rsidR="00383B9C" w:rsidRPr="00AB17DF" w:rsidTr="007B1B18">
        <w:trPr>
          <w:trHeight w:val="494"/>
        </w:trPr>
        <w:tc>
          <w:tcPr>
            <w:tcW w:w="554" w:type="dxa"/>
            <w:tcBorders>
              <w:top w:val="single" w:sz="4" w:space="0" w:color="000000"/>
              <w:left w:val="single" w:sz="4" w:space="0" w:color="000000"/>
              <w:bottom w:val="single" w:sz="4" w:space="0" w:color="000000"/>
              <w:right w:val="single" w:sz="4" w:space="0" w:color="000000"/>
            </w:tcBorders>
          </w:tcPr>
          <w:p w:rsidR="00383B9C" w:rsidRPr="00AB17DF" w:rsidRDefault="00383B9C" w:rsidP="007B1B18">
            <w:pPr>
              <w:spacing w:after="100" w:afterAutospacing="1"/>
              <w:jc w:val="center"/>
              <w:rPr>
                <w:rFonts w:asciiTheme="minorHAnsi" w:eastAsia="Times New Roman" w:hAnsiTheme="minorHAnsi" w:cstheme="minorHAnsi"/>
                <w:sz w:val="20"/>
                <w:szCs w:val="20"/>
              </w:rPr>
            </w:pPr>
            <w:r w:rsidRPr="00AB17DF">
              <w:rPr>
                <w:rFonts w:asciiTheme="minorHAnsi" w:eastAsia="Times New Roman" w:hAnsiTheme="minorHAnsi" w:cstheme="minorHAnsi"/>
                <w:sz w:val="20"/>
                <w:szCs w:val="20"/>
              </w:rPr>
              <w:t>1</w:t>
            </w:r>
          </w:p>
        </w:tc>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83B9C" w:rsidRPr="00AB17DF" w:rsidRDefault="00383B9C" w:rsidP="007B1B18">
            <w:pPr>
              <w:spacing w:after="100" w:afterAutospacing="1"/>
              <w:jc w:val="center"/>
              <w:rPr>
                <w:rFonts w:asciiTheme="minorHAnsi" w:eastAsia="Times New Roman" w:hAnsiTheme="minorHAnsi" w:cstheme="minorHAnsi"/>
                <w:sz w:val="20"/>
                <w:szCs w:val="20"/>
              </w:rPr>
            </w:pPr>
            <w:r w:rsidRPr="00AB17DF">
              <w:rPr>
                <w:rFonts w:asciiTheme="minorHAnsi" w:eastAsia="Times New Roman" w:hAnsiTheme="minorHAnsi" w:cstheme="minorHAnsi"/>
                <w:sz w:val="20"/>
                <w:szCs w:val="20"/>
              </w:rPr>
              <w:t>1</w:t>
            </w:r>
          </w:p>
        </w:tc>
        <w:tc>
          <w:tcPr>
            <w:tcW w:w="7321" w:type="dxa"/>
            <w:tcBorders>
              <w:top w:val="single" w:sz="4" w:space="0" w:color="000000"/>
              <w:left w:val="nil"/>
              <w:bottom w:val="single" w:sz="4" w:space="0" w:color="000000"/>
              <w:right w:val="single" w:sz="4" w:space="0" w:color="000000"/>
            </w:tcBorders>
            <w:shd w:val="clear" w:color="auto" w:fill="auto"/>
            <w:noWrap/>
            <w:vAlign w:val="bottom"/>
          </w:tcPr>
          <w:p w:rsidR="00383B9C" w:rsidRPr="00AB17DF" w:rsidRDefault="00383B9C" w:rsidP="007B1B18">
            <w:pPr>
              <w:spacing w:after="100" w:afterAutospacing="1"/>
              <w:jc w:val="center"/>
              <w:rPr>
                <w:rFonts w:asciiTheme="minorHAnsi" w:eastAsia="Times New Roman" w:hAnsiTheme="minorHAnsi" w:cstheme="minorHAnsi"/>
                <w:sz w:val="20"/>
                <w:szCs w:val="20"/>
              </w:rPr>
            </w:pP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383B9C" w:rsidRPr="00AB17DF" w:rsidRDefault="00383B9C" w:rsidP="007B1B18">
            <w:pPr>
              <w:spacing w:after="100" w:afterAutospacing="1"/>
              <w:jc w:val="center"/>
              <w:rPr>
                <w:rFonts w:asciiTheme="minorHAnsi" w:eastAsia="Times New Roman" w:hAnsiTheme="minorHAnsi" w:cstheme="minorHAnsi"/>
                <w:sz w:val="20"/>
                <w:szCs w:val="20"/>
              </w:rPr>
            </w:pPr>
          </w:p>
        </w:tc>
      </w:tr>
      <w:tr w:rsidR="00383B9C" w:rsidRPr="00AB17DF" w:rsidTr="007B1B18">
        <w:trPr>
          <w:trHeight w:val="340"/>
        </w:trPr>
        <w:tc>
          <w:tcPr>
            <w:tcW w:w="554" w:type="dxa"/>
            <w:tcBorders>
              <w:top w:val="nil"/>
              <w:left w:val="single" w:sz="4" w:space="0" w:color="000000"/>
              <w:bottom w:val="single" w:sz="4" w:space="0" w:color="000000"/>
              <w:right w:val="nil"/>
            </w:tcBorders>
          </w:tcPr>
          <w:p w:rsidR="00383B9C" w:rsidRPr="00AB17DF" w:rsidRDefault="00383B9C" w:rsidP="007B1B18">
            <w:pPr>
              <w:spacing w:after="100" w:afterAutospacing="1"/>
              <w:jc w:val="center"/>
              <w:rPr>
                <w:rFonts w:asciiTheme="minorHAnsi" w:eastAsia="Times New Roman" w:hAnsiTheme="minorHAnsi" w:cstheme="minorHAnsi"/>
                <w:sz w:val="20"/>
                <w:szCs w:val="20"/>
              </w:rPr>
            </w:pPr>
            <w:r w:rsidRPr="00AB17DF">
              <w:rPr>
                <w:rFonts w:asciiTheme="minorHAnsi" w:eastAsia="Times New Roman" w:hAnsiTheme="minorHAnsi" w:cstheme="minorHAnsi"/>
                <w:sz w:val="20"/>
                <w:szCs w:val="20"/>
              </w:rPr>
              <w:t>2</w:t>
            </w:r>
          </w:p>
        </w:tc>
        <w:tc>
          <w:tcPr>
            <w:tcW w:w="914" w:type="dxa"/>
            <w:tcBorders>
              <w:top w:val="nil"/>
              <w:left w:val="single" w:sz="4" w:space="0" w:color="000000"/>
              <w:bottom w:val="single" w:sz="4" w:space="0" w:color="000000"/>
              <w:right w:val="nil"/>
            </w:tcBorders>
            <w:shd w:val="clear" w:color="auto" w:fill="auto"/>
            <w:vAlign w:val="center"/>
          </w:tcPr>
          <w:p w:rsidR="00383B9C" w:rsidRPr="00AB17DF" w:rsidRDefault="00383B9C" w:rsidP="007B1B18">
            <w:pPr>
              <w:spacing w:after="100" w:afterAutospacing="1"/>
              <w:jc w:val="center"/>
              <w:rPr>
                <w:rFonts w:asciiTheme="minorHAnsi" w:eastAsia="Times New Roman" w:hAnsiTheme="minorHAnsi" w:cstheme="minorHAnsi"/>
                <w:sz w:val="20"/>
                <w:szCs w:val="20"/>
              </w:rPr>
            </w:pPr>
            <w:r w:rsidRPr="00AB17DF">
              <w:rPr>
                <w:rFonts w:asciiTheme="minorHAnsi" w:eastAsia="Times New Roman" w:hAnsiTheme="minorHAnsi" w:cstheme="minorHAnsi"/>
                <w:sz w:val="20"/>
                <w:szCs w:val="20"/>
              </w:rPr>
              <w:t>2</w:t>
            </w:r>
          </w:p>
        </w:tc>
        <w:tc>
          <w:tcPr>
            <w:tcW w:w="7321" w:type="dxa"/>
            <w:tcBorders>
              <w:top w:val="nil"/>
              <w:left w:val="single" w:sz="4" w:space="0" w:color="auto"/>
              <w:bottom w:val="single" w:sz="4" w:space="0" w:color="auto"/>
              <w:right w:val="single" w:sz="4" w:space="0" w:color="auto"/>
            </w:tcBorders>
            <w:shd w:val="clear" w:color="000000" w:fill="FFFFFF"/>
            <w:vAlign w:val="bottom"/>
          </w:tcPr>
          <w:p w:rsidR="00383B9C" w:rsidRPr="00AB17DF" w:rsidRDefault="00383B9C" w:rsidP="007B1B18">
            <w:pPr>
              <w:spacing w:after="100" w:afterAutospacing="1"/>
              <w:rPr>
                <w:rFonts w:asciiTheme="minorHAnsi" w:eastAsia="Times New Roman" w:hAnsiTheme="minorHAnsi" w:cstheme="minorHAnsi"/>
                <w:sz w:val="20"/>
                <w:szCs w:val="20"/>
              </w:rPr>
            </w:pPr>
          </w:p>
        </w:tc>
        <w:tc>
          <w:tcPr>
            <w:tcW w:w="1418" w:type="dxa"/>
            <w:tcBorders>
              <w:top w:val="nil"/>
              <w:left w:val="nil"/>
              <w:bottom w:val="single" w:sz="4" w:space="0" w:color="000000"/>
              <w:right w:val="single" w:sz="4" w:space="0" w:color="000000"/>
            </w:tcBorders>
            <w:shd w:val="clear" w:color="000000" w:fill="FFFFFF"/>
            <w:noWrap/>
            <w:vAlign w:val="center"/>
            <w:hideMark/>
          </w:tcPr>
          <w:p w:rsidR="00383B9C" w:rsidRPr="00AB17DF" w:rsidRDefault="00383B9C" w:rsidP="007B1B18">
            <w:pPr>
              <w:spacing w:after="100" w:afterAutospacing="1"/>
              <w:jc w:val="center"/>
              <w:rPr>
                <w:rFonts w:asciiTheme="minorHAnsi" w:eastAsia="Times New Roman" w:hAnsiTheme="minorHAnsi" w:cstheme="minorHAnsi"/>
                <w:sz w:val="20"/>
                <w:szCs w:val="20"/>
              </w:rPr>
            </w:pPr>
          </w:p>
        </w:tc>
      </w:tr>
    </w:tbl>
    <w:p w:rsidR="00383B9C" w:rsidRPr="00AB17DF" w:rsidRDefault="00383B9C" w:rsidP="00383B9C">
      <w:pPr>
        <w:rPr>
          <w:rFonts w:asciiTheme="minorHAnsi" w:hAnsiTheme="minorHAnsi" w:cstheme="minorHAnsi"/>
          <w:sz w:val="22"/>
          <w:szCs w:val="22"/>
        </w:rPr>
      </w:pPr>
    </w:p>
    <w:p w:rsidR="00383B9C" w:rsidRPr="00AB17DF" w:rsidRDefault="00383B9C" w:rsidP="00383B9C">
      <w:pPr>
        <w:rPr>
          <w:rFonts w:asciiTheme="minorHAnsi" w:hAnsiTheme="minorHAnsi" w:cstheme="minorHAnsi"/>
          <w:sz w:val="22"/>
          <w:szCs w:val="22"/>
        </w:rPr>
      </w:pPr>
      <w:r w:rsidRPr="00AB17DF">
        <w:rPr>
          <w:rFonts w:asciiTheme="minorHAnsi" w:hAnsiTheme="minorHAnsi" w:cstheme="minorHAnsi"/>
          <w:sz w:val="22"/>
          <w:szCs w:val="22"/>
        </w:rPr>
        <w:t>Wartość brutto utworzonego „Banku” wynosi: ………….. zł, słownie: ……………………….. złotych</w:t>
      </w:r>
    </w:p>
    <w:p w:rsidR="00383B9C" w:rsidRPr="00AB17DF" w:rsidRDefault="00383B9C" w:rsidP="00383B9C">
      <w:pPr>
        <w:jc w:val="right"/>
        <w:rPr>
          <w:rFonts w:asciiTheme="minorHAnsi" w:hAnsiTheme="minorHAnsi" w:cstheme="minorHAnsi"/>
          <w:b/>
          <w:sz w:val="22"/>
          <w:szCs w:val="22"/>
        </w:rPr>
      </w:pPr>
    </w:p>
    <w:p w:rsidR="00383B9C" w:rsidRPr="00AB17DF" w:rsidRDefault="00383B9C" w:rsidP="00383B9C">
      <w:pPr>
        <w:jc w:val="right"/>
        <w:rPr>
          <w:rFonts w:asciiTheme="minorHAnsi" w:hAnsiTheme="minorHAnsi" w:cstheme="minorHAnsi"/>
          <w:b/>
          <w:sz w:val="22"/>
          <w:szCs w:val="22"/>
        </w:rPr>
      </w:pPr>
    </w:p>
    <w:p w:rsidR="00A7128A" w:rsidRPr="00AB17DF" w:rsidRDefault="00A7128A" w:rsidP="00D25E61">
      <w:pPr>
        <w:jc w:val="right"/>
        <w:rPr>
          <w:rFonts w:asciiTheme="minorHAnsi" w:hAnsiTheme="minorHAnsi" w:cstheme="minorHAnsi"/>
          <w:b/>
          <w:sz w:val="22"/>
          <w:szCs w:val="22"/>
        </w:rPr>
      </w:pPr>
    </w:p>
    <w:p w:rsidR="00DA20B2" w:rsidRPr="00AB17DF" w:rsidRDefault="00DA20B2" w:rsidP="00D25E61">
      <w:pPr>
        <w:jc w:val="right"/>
        <w:rPr>
          <w:rFonts w:asciiTheme="minorHAnsi" w:hAnsiTheme="minorHAnsi" w:cstheme="minorHAnsi"/>
          <w:b/>
          <w:sz w:val="22"/>
          <w:szCs w:val="22"/>
        </w:rPr>
      </w:pPr>
    </w:p>
    <w:p w:rsidR="0093118D" w:rsidRPr="00AB17DF" w:rsidRDefault="0093118D" w:rsidP="00D25E61">
      <w:pPr>
        <w:jc w:val="right"/>
        <w:rPr>
          <w:rFonts w:asciiTheme="minorHAnsi" w:hAnsiTheme="minorHAnsi" w:cstheme="minorHAnsi"/>
          <w:b/>
          <w:sz w:val="22"/>
          <w:szCs w:val="22"/>
        </w:rPr>
      </w:pPr>
    </w:p>
    <w:p w:rsidR="0093118D" w:rsidRPr="00AB17DF" w:rsidRDefault="0093118D" w:rsidP="00D25E61">
      <w:pPr>
        <w:jc w:val="right"/>
        <w:rPr>
          <w:rFonts w:asciiTheme="minorHAnsi" w:hAnsiTheme="minorHAnsi" w:cstheme="minorHAnsi"/>
          <w:b/>
          <w:sz w:val="22"/>
          <w:szCs w:val="22"/>
        </w:rPr>
      </w:pPr>
    </w:p>
    <w:p w:rsidR="0093118D" w:rsidRPr="00AB17DF" w:rsidRDefault="0093118D" w:rsidP="00D25E61">
      <w:pPr>
        <w:jc w:val="right"/>
        <w:rPr>
          <w:rFonts w:asciiTheme="minorHAnsi" w:hAnsiTheme="minorHAnsi" w:cstheme="minorHAnsi"/>
          <w:b/>
          <w:sz w:val="22"/>
          <w:szCs w:val="22"/>
        </w:rPr>
      </w:pPr>
    </w:p>
    <w:p w:rsidR="0093118D" w:rsidRPr="00AB17DF" w:rsidRDefault="0093118D" w:rsidP="00D25E61">
      <w:pPr>
        <w:jc w:val="right"/>
        <w:rPr>
          <w:rFonts w:asciiTheme="minorHAnsi" w:hAnsiTheme="minorHAnsi" w:cstheme="minorHAnsi"/>
          <w:b/>
          <w:sz w:val="22"/>
          <w:szCs w:val="22"/>
        </w:rPr>
      </w:pPr>
    </w:p>
    <w:p w:rsidR="00DA20B2" w:rsidRPr="00AB17DF" w:rsidRDefault="00DA20B2" w:rsidP="00D25E61">
      <w:pPr>
        <w:jc w:val="right"/>
        <w:rPr>
          <w:rFonts w:asciiTheme="minorHAnsi" w:hAnsiTheme="minorHAnsi" w:cstheme="minorHAnsi"/>
          <w:b/>
          <w:sz w:val="22"/>
          <w:szCs w:val="22"/>
        </w:rPr>
      </w:pPr>
    </w:p>
    <w:p w:rsidR="00D25E61" w:rsidRPr="00AB17DF" w:rsidRDefault="00E34B14" w:rsidP="00D25E61">
      <w:pPr>
        <w:jc w:val="right"/>
        <w:rPr>
          <w:rFonts w:asciiTheme="minorHAnsi" w:hAnsiTheme="minorHAnsi" w:cstheme="minorHAnsi"/>
          <w:b/>
          <w:sz w:val="22"/>
          <w:szCs w:val="22"/>
        </w:rPr>
      </w:pPr>
      <w:r w:rsidRPr="00AB17DF">
        <w:rPr>
          <w:rFonts w:asciiTheme="minorHAnsi" w:hAnsiTheme="minorHAnsi" w:cstheme="minorHAnsi"/>
          <w:b/>
          <w:sz w:val="22"/>
          <w:szCs w:val="22"/>
        </w:rPr>
        <w:t>Załącznik nr 9</w:t>
      </w:r>
    </w:p>
    <w:p w:rsidR="00CF78D2" w:rsidRPr="00AB17DF" w:rsidRDefault="00CF78D2" w:rsidP="009C6CED">
      <w:pPr>
        <w:rPr>
          <w:rFonts w:asciiTheme="minorHAnsi" w:eastAsia="Helvetica-Oblique" w:hAnsiTheme="minorHAnsi" w:cstheme="minorHAnsi"/>
          <w:b/>
          <w:sz w:val="22"/>
          <w:szCs w:val="22"/>
        </w:rPr>
      </w:pPr>
    </w:p>
    <w:p w:rsidR="00CF78D2" w:rsidRDefault="002D3EF3" w:rsidP="00CF78D2">
      <w:pPr>
        <w:rPr>
          <w:rFonts w:asciiTheme="minorHAnsi" w:eastAsia="Helvetica-Oblique" w:hAnsiTheme="minorHAnsi" w:cstheme="minorHAnsi"/>
          <w:b/>
          <w:sz w:val="22"/>
          <w:szCs w:val="22"/>
        </w:rPr>
      </w:pPr>
      <w:r w:rsidRPr="006D3044">
        <w:rPr>
          <w:rFonts w:asciiTheme="minorHAnsi" w:eastAsia="Helvetica-Oblique" w:hAnsiTheme="minorHAnsi" w:cstheme="minorHAnsi"/>
          <w:b/>
          <w:sz w:val="22"/>
          <w:szCs w:val="22"/>
          <w:highlight w:val="lightGray"/>
        </w:rPr>
        <w:t>ZP/01/2023</w:t>
      </w:r>
    </w:p>
    <w:p w:rsidR="006D3044" w:rsidRPr="00AB17DF" w:rsidRDefault="006D3044" w:rsidP="00CF78D2">
      <w:pPr>
        <w:rPr>
          <w:rFonts w:asciiTheme="minorHAnsi" w:hAnsiTheme="minorHAnsi" w:cstheme="minorHAnsi"/>
          <w:b/>
          <w:sz w:val="22"/>
          <w:szCs w:val="22"/>
        </w:rPr>
      </w:pPr>
    </w:p>
    <w:p w:rsidR="006D3044" w:rsidRPr="006D3044" w:rsidRDefault="006D3044" w:rsidP="006D3044">
      <w:pPr>
        <w:rPr>
          <w:rFonts w:asciiTheme="minorHAnsi" w:eastAsia="Helvetica-Oblique" w:hAnsiTheme="minorHAnsi" w:cstheme="minorHAnsi"/>
          <w:b/>
          <w:sz w:val="22"/>
          <w:szCs w:val="22"/>
        </w:rPr>
      </w:pPr>
      <w:r>
        <w:rPr>
          <w:rFonts w:asciiTheme="minorHAnsi" w:eastAsia="Helvetica-Oblique" w:hAnsiTheme="minorHAnsi" w:cstheme="minorHAnsi"/>
          <w:b/>
          <w:sz w:val="22"/>
          <w:szCs w:val="22"/>
        </w:rPr>
        <w:t>Numer referencyjny: ZP/01/2023</w:t>
      </w:r>
    </w:p>
    <w:p w:rsidR="006D3044" w:rsidRPr="006D3044" w:rsidRDefault="006D3044" w:rsidP="006D3044">
      <w:pPr>
        <w:rPr>
          <w:rFonts w:asciiTheme="minorHAnsi" w:eastAsia="Helvetica-Oblique" w:hAnsiTheme="minorHAnsi" w:cstheme="minorHAnsi"/>
          <w:b/>
          <w:bCs/>
          <w:sz w:val="22"/>
          <w:szCs w:val="22"/>
        </w:rPr>
      </w:pPr>
      <w:r w:rsidRPr="006D3044">
        <w:rPr>
          <w:rFonts w:asciiTheme="minorHAnsi" w:eastAsia="Helvetica-Oblique" w:hAnsiTheme="minorHAnsi" w:cstheme="minorHAnsi"/>
          <w:b/>
          <w:sz w:val="22"/>
          <w:szCs w:val="22"/>
        </w:rPr>
        <w:t xml:space="preserve">Ogłoszenie TED: </w:t>
      </w:r>
    </w:p>
    <w:p w:rsidR="006D3044" w:rsidRDefault="00E70BE6" w:rsidP="006D3044">
      <w:pPr>
        <w:rPr>
          <w:rFonts w:asciiTheme="minorHAnsi" w:eastAsia="Helvetica-Oblique" w:hAnsiTheme="minorHAnsi" w:cstheme="minorHAnsi"/>
          <w:b/>
          <w:bCs/>
          <w:sz w:val="22"/>
          <w:szCs w:val="22"/>
        </w:rPr>
      </w:pPr>
      <w:hyperlink r:id="rId44" w:tgtFrame="_blank" w:history="1">
        <w:r w:rsidR="006D3044" w:rsidRPr="006D3044">
          <w:rPr>
            <w:rStyle w:val="Hipercze"/>
            <w:rFonts w:asciiTheme="minorHAnsi" w:eastAsia="Helvetica-Oblique" w:hAnsiTheme="minorHAnsi" w:cstheme="minorHAnsi"/>
            <w:b/>
            <w:bCs/>
            <w:sz w:val="22"/>
            <w:szCs w:val="22"/>
            <w:highlight w:val="lightGray"/>
          </w:rPr>
          <w:t>2023/S 015-036358</w:t>
        </w:r>
        <w:r w:rsidR="006D3044" w:rsidRPr="006D3044">
          <w:rPr>
            <w:rStyle w:val="Hipercze"/>
            <w:rFonts w:asciiTheme="minorHAnsi" w:eastAsia="Helvetica-Oblique" w:hAnsiTheme="minorHAnsi" w:cstheme="minorHAnsi"/>
            <w:b/>
            <w:bCs/>
            <w:sz w:val="22"/>
            <w:szCs w:val="22"/>
          </w:rPr>
          <w:t xml:space="preserve"> </w:t>
        </w:r>
      </w:hyperlink>
    </w:p>
    <w:p w:rsidR="006D3044" w:rsidRPr="006D3044" w:rsidRDefault="006D3044" w:rsidP="006D3044">
      <w:pPr>
        <w:rPr>
          <w:rFonts w:asciiTheme="minorHAnsi" w:eastAsia="Helvetica-Oblique" w:hAnsiTheme="minorHAnsi" w:cstheme="minorHAnsi"/>
          <w:b/>
          <w:sz w:val="22"/>
          <w:szCs w:val="22"/>
          <w:highlight w:val="lightGray"/>
        </w:rPr>
      </w:pPr>
      <w:r w:rsidRPr="006D3044">
        <w:rPr>
          <w:rFonts w:asciiTheme="minorHAnsi" w:eastAsia="Helvetica-Oblique" w:hAnsiTheme="minorHAnsi" w:cstheme="minorHAnsi"/>
          <w:b/>
          <w:sz w:val="22"/>
          <w:szCs w:val="22"/>
          <w:highlight w:val="lightGray"/>
        </w:rPr>
        <w:t xml:space="preserve">Informujemy, że dokumentacja postępowania jest udostępniona na stronie prowadzonego postępowania: </w:t>
      </w:r>
    </w:p>
    <w:p w:rsidR="006D3044" w:rsidRDefault="00E70BE6" w:rsidP="006D3044">
      <w:pPr>
        <w:rPr>
          <w:rFonts w:asciiTheme="minorHAnsi" w:eastAsia="Helvetica-Oblique" w:hAnsiTheme="minorHAnsi" w:cstheme="minorHAnsi"/>
          <w:b/>
          <w:sz w:val="22"/>
          <w:szCs w:val="22"/>
        </w:rPr>
      </w:pPr>
      <w:hyperlink r:id="rId45" w:history="1">
        <w:r w:rsidR="006D3044" w:rsidRPr="006D3044">
          <w:rPr>
            <w:rStyle w:val="Hipercze"/>
            <w:rFonts w:asciiTheme="minorHAnsi" w:eastAsia="Helvetica-Oblique" w:hAnsiTheme="minorHAnsi" w:cstheme="minorHAnsi"/>
            <w:b/>
            <w:sz w:val="22"/>
            <w:szCs w:val="22"/>
            <w:highlight w:val="lightGray"/>
          </w:rPr>
          <w:t>https://platformazakupowa.pl/pn/csk_umed</w:t>
        </w:r>
      </w:hyperlink>
    </w:p>
    <w:p w:rsidR="006D3044" w:rsidRPr="006D3044" w:rsidRDefault="006D3044" w:rsidP="006D3044">
      <w:pPr>
        <w:rPr>
          <w:rFonts w:asciiTheme="minorHAnsi" w:eastAsia="Helvetica-Oblique" w:hAnsiTheme="minorHAnsi" w:cstheme="minorHAnsi"/>
          <w:b/>
          <w:sz w:val="22"/>
          <w:szCs w:val="22"/>
        </w:rPr>
      </w:pPr>
      <w:r>
        <w:rPr>
          <w:rFonts w:asciiTheme="minorHAnsi" w:eastAsia="Helvetica-Oblique" w:hAnsiTheme="minorHAnsi" w:cstheme="minorHAnsi"/>
          <w:b/>
          <w:sz w:val="22"/>
          <w:szCs w:val="22"/>
        </w:rPr>
        <w:t xml:space="preserve">Identyfikator postępowania </w:t>
      </w:r>
      <w:r w:rsidRPr="006D3044">
        <w:rPr>
          <w:rFonts w:asciiTheme="minorHAnsi" w:eastAsia="Helvetica-Oblique" w:hAnsiTheme="minorHAnsi" w:cstheme="minorHAnsi"/>
          <w:b/>
          <w:sz w:val="22"/>
          <w:szCs w:val="22"/>
        </w:rPr>
        <w:t>e-zamowienia: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5048"/>
      </w:tblGrid>
      <w:tr w:rsidR="006D3044" w:rsidRPr="006D3044" w:rsidTr="000A0330">
        <w:trPr>
          <w:tblCellSpacing w:w="15" w:type="dxa"/>
        </w:trPr>
        <w:tc>
          <w:tcPr>
            <w:tcW w:w="0" w:type="auto"/>
            <w:vAlign w:val="center"/>
            <w:hideMark/>
          </w:tcPr>
          <w:p w:rsidR="006D3044" w:rsidRPr="006D3044" w:rsidRDefault="006D3044" w:rsidP="006D3044">
            <w:pPr>
              <w:rPr>
                <w:rFonts w:asciiTheme="minorHAnsi" w:eastAsia="Helvetica-Oblique" w:hAnsiTheme="minorHAnsi" w:cstheme="minorHAnsi"/>
                <w:b/>
              </w:rPr>
            </w:pPr>
          </w:p>
        </w:tc>
        <w:tc>
          <w:tcPr>
            <w:tcW w:w="0" w:type="auto"/>
            <w:vAlign w:val="center"/>
            <w:hideMark/>
          </w:tcPr>
          <w:p w:rsidR="006D3044" w:rsidRPr="006D3044" w:rsidRDefault="006D3044" w:rsidP="006D3044">
            <w:pPr>
              <w:rPr>
                <w:rFonts w:asciiTheme="minorHAnsi" w:eastAsia="Helvetica-Oblique" w:hAnsiTheme="minorHAnsi" w:cstheme="minorHAnsi"/>
                <w:b/>
              </w:rPr>
            </w:pPr>
            <w:r w:rsidRPr="006D3044">
              <w:rPr>
                <w:rFonts w:asciiTheme="minorHAnsi" w:eastAsia="Helvetica-Oblique" w:hAnsiTheme="minorHAnsi" w:cstheme="minorHAnsi"/>
                <w:b/>
                <w:sz w:val="22"/>
                <w:szCs w:val="22"/>
              </w:rPr>
              <w:t>ocds-148610-e6f37c4a-9257-11ed-b4ea-f64d350121d2</w:t>
            </w:r>
          </w:p>
        </w:tc>
      </w:tr>
    </w:tbl>
    <w:p w:rsidR="006D3044" w:rsidRPr="006D3044" w:rsidRDefault="006D3044" w:rsidP="006D3044">
      <w:pPr>
        <w:rPr>
          <w:rFonts w:asciiTheme="minorHAnsi" w:eastAsia="Helvetica-Oblique" w:hAnsiTheme="minorHAnsi" w:cstheme="minorHAnsi"/>
          <w:b/>
          <w:sz w:val="22"/>
          <w:szCs w:val="22"/>
        </w:rPr>
      </w:pPr>
    </w:p>
    <w:tbl>
      <w:tblPr>
        <w:tblW w:w="10950" w:type="dxa"/>
        <w:tblCellSpacing w:w="15" w:type="dxa"/>
        <w:tblCellMar>
          <w:top w:w="15" w:type="dxa"/>
          <w:left w:w="15" w:type="dxa"/>
          <w:bottom w:w="15" w:type="dxa"/>
          <w:right w:w="15" w:type="dxa"/>
        </w:tblCellMar>
        <w:tblLook w:val="04A0" w:firstRow="1" w:lastRow="0" w:firstColumn="1" w:lastColumn="0" w:noHBand="0" w:noVBand="1"/>
      </w:tblPr>
      <w:tblGrid>
        <w:gridCol w:w="3436"/>
        <w:gridCol w:w="30"/>
        <w:gridCol w:w="312"/>
        <w:gridCol w:w="313"/>
        <w:gridCol w:w="3422"/>
        <w:gridCol w:w="3437"/>
      </w:tblGrid>
      <w:tr w:rsidR="006D3044" w:rsidRPr="006D3044" w:rsidTr="006D3044">
        <w:trPr>
          <w:tblCellSpacing w:w="15" w:type="dxa"/>
        </w:trPr>
        <w:tc>
          <w:tcPr>
            <w:tcW w:w="0" w:type="auto"/>
            <w:gridSpan w:val="2"/>
            <w:vAlign w:val="center"/>
            <w:hideMark/>
          </w:tcPr>
          <w:p w:rsidR="006D3044" w:rsidRPr="006D3044" w:rsidRDefault="006D3044" w:rsidP="006D3044">
            <w:pPr>
              <w:rPr>
                <w:rFonts w:asciiTheme="minorHAnsi" w:eastAsia="Helvetica-Oblique" w:hAnsiTheme="minorHAnsi" w:cstheme="minorHAnsi"/>
                <w:b/>
              </w:rPr>
            </w:pPr>
          </w:p>
        </w:tc>
        <w:tc>
          <w:tcPr>
            <w:tcW w:w="0" w:type="auto"/>
            <w:gridSpan w:val="2"/>
            <w:vAlign w:val="center"/>
            <w:hideMark/>
          </w:tcPr>
          <w:p w:rsidR="006D3044" w:rsidRPr="006D3044" w:rsidRDefault="006D3044" w:rsidP="006D3044">
            <w:pPr>
              <w:rPr>
                <w:rFonts w:asciiTheme="minorHAnsi" w:eastAsia="Helvetica-Oblique" w:hAnsiTheme="minorHAnsi" w:cstheme="minorHAnsi"/>
                <w:b/>
              </w:rPr>
            </w:pPr>
            <w:r w:rsidRPr="006D3044">
              <w:rPr>
                <w:rFonts w:asciiTheme="minorHAnsi" w:eastAsia="Helvetica-Oblique" w:hAnsiTheme="minorHAnsi" w:cstheme="minorHAnsi"/>
                <w:b/>
                <w:sz w:val="22"/>
                <w:szCs w:val="22"/>
              </w:rPr>
              <w:t xml:space="preserve"> </w:t>
            </w:r>
          </w:p>
        </w:tc>
        <w:tc>
          <w:tcPr>
            <w:tcW w:w="0" w:type="auto"/>
            <w:vAlign w:val="center"/>
          </w:tcPr>
          <w:p w:rsidR="006D3044" w:rsidRPr="006D3044" w:rsidRDefault="006D3044" w:rsidP="006D3044">
            <w:pPr>
              <w:rPr>
                <w:rFonts w:asciiTheme="minorHAnsi" w:eastAsia="Helvetica-Oblique" w:hAnsiTheme="minorHAnsi" w:cstheme="minorHAnsi"/>
                <w:b/>
              </w:rPr>
            </w:pPr>
          </w:p>
        </w:tc>
        <w:tc>
          <w:tcPr>
            <w:tcW w:w="0" w:type="auto"/>
            <w:vAlign w:val="center"/>
          </w:tcPr>
          <w:p w:rsidR="006D3044" w:rsidRPr="006D3044" w:rsidRDefault="006D3044" w:rsidP="006D3044">
            <w:pPr>
              <w:rPr>
                <w:rFonts w:asciiTheme="minorHAnsi" w:eastAsia="Helvetica-Oblique" w:hAnsiTheme="minorHAnsi" w:cstheme="minorHAnsi"/>
                <w:b/>
              </w:rPr>
            </w:pPr>
            <w:r w:rsidRPr="006D3044">
              <w:rPr>
                <w:rFonts w:asciiTheme="minorHAnsi" w:eastAsia="Helvetica-Oblique" w:hAnsiTheme="minorHAnsi" w:cstheme="minorHAnsi"/>
                <w:b/>
                <w:sz w:val="22"/>
                <w:szCs w:val="22"/>
              </w:rPr>
              <w:t xml:space="preserve">                                             </w:t>
            </w:r>
          </w:p>
        </w:tc>
      </w:tr>
      <w:tr w:rsidR="006D3044" w:rsidRPr="006D3044" w:rsidTr="006D3044">
        <w:trPr>
          <w:gridAfter w:val="3"/>
          <w:tblCellSpacing w:w="15" w:type="dxa"/>
        </w:trPr>
        <w:tc>
          <w:tcPr>
            <w:tcW w:w="0" w:type="auto"/>
            <w:vAlign w:val="center"/>
          </w:tcPr>
          <w:p w:rsidR="006D3044" w:rsidRPr="006D3044" w:rsidRDefault="006D3044" w:rsidP="006D3044">
            <w:pPr>
              <w:rPr>
                <w:rFonts w:asciiTheme="minorHAnsi" w:hAnsiTheme="minorHAnsi" w:cstheme="minorHAnsi"/>
                <w:shd w:val="clear" w:color="auto" w:fill="FFFFFF"/>
              </w:rPr>
            </w:pPr>
          </w:p>
        </w:tc>
        <w:tc>
          <w:tcPr>
            <w:tcW w:w="0" w:type="auto"/>
            <w:gridSpan w:val="2"/>
            <w:vAlign w:val="center"/>
          </w:tcPr>
          <w:p w:rsidR="006D3044" w:rsidRPr="006D3044" w:rsidRDefault="006D3044" w:rsidP="006D3044">
            <w:pPr>
              <w:rPr>
                <w:rFonts w:asciiTheme="minorHAnsi" w:hAnsiTheme="minorHAnsi" w:cstheme="minorHAnsi"/>
                <w:shd w:val="clear" w:color="auto" w:fill="FFFFFF"/>
              </w:rPr>
            </w:pPr>
          </w:p>
        </w:tc>
      </w:tr>
    </w:tbl>
    <w:p w:rsidR="00CF78D2" w:rsidRPr="00AB17DF" w:rsidRDefault="00CF78D2" w:rsidP="00CF78D2">
      <w:pPr>
        <w:rPr>
          <w:rFonts w:asciiTheme="minorHAnsi" w:eastAsia="Times New Roman" w:hAnsiTheme="minorHAnsi" w:cstheme="minorHAnsi"/>
          <w:sz w:val="22"/>
          <w:szCs w:val="22"/>
        </w:rPr>
      </w:pPr>
    </w:p>
    <w:p w:rsidR="00CF78D2" w:rsidRPr="00AB17DF" w:rsidRDefault="00CF78D2" w:rsidP="009C6CED">
      <w:pPr>
        <w:rPr>
          <w:rFonts w:asciiTheme="minorHAnsi" w:eastAsia="Helvetica-Oblique" w:hAnsiTheme="minorHAnsi" w:cstheme="minorHAnsi"/>
          <w:b/>
          <w:sz w:val="22"/>
          <w:szCs w:val="22"/>
        </w:rPr>
      </w:pPr>
    </w:p>
    <w:p w:rsidR="00BC7575" w:rsidRPr="00AB17DF" w:rsidRDefault="00BC7575" w:rsidP="00A51B40">
      <w:pPr>
        <w:jc w:val="right"/>
        <w:rPr>
          <w:rFonts w:asciiTheme="minorHAnsi" w:hAnsiTheme="minorHAnsi" w:cstheme="minorHAnsi"/>
          <w:b/>
          <w:sz w:val="22"/>
          <w:szCs w:val="22"/>
        </w:rPr>
      </w:pPr>
    </w:p>
    <w:sectPr w:rsidR="00BC7575" w:rsidRPr="00AB17DF" w:rsidSect="00D207FC">
      <w:headerReference w:type="default" r:id="rId46"/>
      <w:footerReference w:type="default" r:id="rId47"/>
      <w:headerReference w:type="first" r:id="rId48"/>
      <w:footerReference w:type="first" r:id="rId49"/>
      <w:pgSz w:w="11906" w:h="16838" w:code="9"/>
      <w:pgMar w:top="1134" w:right="849" w:bottom="1418" w:left="851"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9C5" w:rsidRDefault="002A59C5">
      <w:pPr>
        <w:rPr>
          <w:rFonts w:cs="Times New Roman"/>
        </w:rPr>
      </w:pPr>
      <w:r>
        <w:rPr>
          <w:rFonts w:cs="Times New Roman"/>
        </w:rPr>
        <w:separator/>
      </w:r>
    </w:p>
  </w:endnote>
  <w:endnote w:type="continuationSeparator" w:id="0">
    <w:p w:rsidR="002A59C5" w:rsidRDefault="002A59C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altName w:val="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Helvetica-Oblique">
    <w:altName w:val="Courier New"/>
    <w:charset w:val="00"/>
    <w:family w:val="swiss"/>
    <w:pitch w:val="default"/>
  </w:font>
  <w:font w:name="TimesNewRoman">
    <w:altName w:val="Yu Gothic UI"/>
    <w:charset w:val="00"/>
    <w:family w:val="roman"/>
    <w:pitch w:val="default"/>
    <w:sig w:usb0="00000000" w:usb1="0000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C5" w:rsidRPr="002767AA" w:rsidRDefault="002A59C5">
    <w:pPr>
      <w:pStyle w:val="Stopka"/>
      <w:jc w:val="right"/>
      <w:rPr>
        <w:sz w:val="22"/>
        <w:szCs w:val="22"/>
      </w:rPr>
    </w:pPr>
    <w:r w:rsidRPr="002767AA">
      <w:rPr>
        <w:sz w:val="22"/>
        <w:szCs w:val="22"/>
      </w:rPr>
      <w:fldChar w:fldCharType="begin"/>
    </w:r>
    <w:r w:rsidRPr="002767AA">
      <w:rPr>
        <w:sz w:val="22"/>
        <w:szCs w:val="22"/>
      </w:rPr>
      <w:instrText>PAGE   \* MERGEFORMAT</w:instrText>
    </w:r>
    <w:r w:rsidRPr="002767AA">
      <w:rPr>
        <w:sz w:val="22"/>
        <w:szCs w:val="22"/>
      </w:rPr>
      <w:fldChar w:fldCharType="separate"/>
    </w:r>
    <w:r w:rsidR="00E70BE6">
      <w:rPr>
        <w:noProof/>
        <w:sz w:val="22"/>
        <w:szCs w:val="22"/>
      </w:rPr>
      <w:t>26</w:t>
    </w:r>
    <w:r w:rsidRPr="002767AA">
      <w:rPr>
        <w:sz w:val="22"/>
        <w:szCs w:val="22"/>
      </w:rPr>
      <w:fldChar w:fldCharType="end"/>
    </w:r>
  </w:p>
  <w:p w:rsidR="002A59C5" w:rsidRDefault="002A59C5" w:rsidP="003E4F18">
    <w:pPr>
      <w:pStyle w:val="Stopka"/>
      <w:tabs>
        <w:tab w:val="clear" w:pos="4536"/>
        <w:tab w:val="clear" w:pos="9072"/>
        <w:tab w:val="left" w:pos="806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C5" w:rsidRPr="00A57BA7" w:rsidRDefault="002A59C5" w:rsidP="003E4F18">
    <w:pPr>
      <w:pStyle w:val="Stopka"/>
      <w:pBdr>
        <w:top w:val="single" w:sz="4" w:space="1" w:color="auto"/>
      </w:pBdr>
      <w:tabs>
        <w:tab w:val="clear" w:pos="4536"/>
        <w:tab w:val="clear" w:pos="9072"/>
        <w:tab w:val="right" w:pos="9900"/>
      </w:tabs>
      <w:rPr>
        <w:rFonts w:ascii="Tahoma" w:hAnsi="Tahoma" w:cs="Tahoma"/>
        <w:sz w:val="16"/>
        <w:szCs w:val="16"/>
      </w:rPr>
    </w:pPr>
    <w:r w:rsidRPr="00A57BA7">
      <w:rPr>
        <w:rFonts w:ascii="Tahoma" w:hAnsi="Tahoma" w:cs="Tahoma"/>
        <w:sz w:val="16"/>
        <w:szCs w:val="16"/>
      </w:rPr>
      <w:t>ZP/</w:t>
    </w:r>
    <w:r>
      <w:rPr>
        <w:rFonts w:ascii="Tahoma" w:hAnsi="Tahoma" w:cs="Tahoma"/>
        <w:sz w:val="16"/>
        <w:szCs w:val="16"/>
      </w:rPr>
      <w:t>01</w:t>
    </w:r>
    <w:r w:rsidRPr="00A57BA7">
      <w:rPr>
        <w:rFonts w:ascii="Tahoma" w:hAnsi="Tahoma" w:cs="Tahoma"/>
        <w:sz w:val="16"/>
        <w:szCs w:val="16"/>
      </w:rPr>
      <w:t>/20</w:t>
    </w:r>
    <w:r>
      <w:rPr>
        <w:rFonts w:ascii="Tahoma" w:hAnsi="Tahoma" w:cs="Tahoma"/>
        <w:sz w:val="16"/>
        <w:szCs w:val="16"/>
      </w:rPr>
      <w:t>23</w:t>
    </w:r>
    <w:r w:rsidRPr="00A57BA7">
      <w:rPr>
        <w:rFonts w:ascii="Tahoma" w:hAnsi="Tahoma" w:cs="Tahoma"/>
        <w:sz w:val="16"/>
        <w:szCs w:val="16"/>
      </w:rPr>
      <w:tab/>
    </w:r>
  </w:p>
  <w:p w:rsidR="002A59C5" w:rsidRDefault="002A59C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C5" w:rsidRPr="00890C97" w:rsidRDefault="002A59C5">
    <w:pPr>
      <w:pStyle w:val="Stopka"/>
      <w:rPr>
        <w:rFonts w:asciiTheme="minorHAnsi" w:hAnsiTheme="minorHAnsi"/>
        <w:i/>
        <w:sz w:val="20"/>
      </w:rPr>
    </w:pPr>
    <w:r>
      <w:rPr>
        <w:rFonts w:asciiTheme="minorHAnsi" w:hAnsiTheme="minorHAnsi"/>
        <w:i/>
        <w:sz w:val="20"/>
      </w:rPr>
      <w:t>ZP/01/2023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C5" w:rsidRDefault="002A59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9C5" w:rsidRDefault="002A59C5">
      <w:pPr>
        <w:rPr>
          <w:rFonts w:cs="Times New Roman"/>
        </w:rPr>
      </w:pPr>
      <w:r>
        <w:rPr>
          <w:rFonts w:cs="Times New Roman"/>
        </w:rPr>
        <w:separator/>
      </w:r>
    </w:p>
  </w:footnote>
  <w:footnote w:type="continuationSeparator" w:id="0">
    <w:p w:rsidR="002A59C5" w:rsidRDefault="002A59C5">
      <w:pPr>
        <w:rPr>
          <w:rFonts w:cs="Times New Roman"/>
        </w:rPr>
      </w:pPr>
      <w:r>
        <w:rPr>
          <w:rFonts w:cs="Times New Roman"/>
        </w:rPr>
        <w:continuationSeparator/>
      </w:r>
    </w:p>
  </w:footnote>
  <w:footnote w:id="1">
    <w:p w:rsidR="002A59C5" w:rsidRDefault="002A59C5" w:rsidP="00050821">
      <w:pPr>
        <w:jc w:val="both"/>
        <w:rPr>
          <w:rFonts w:ascii="Cambria" w:eastAsia="Cambria" w:hAnsi="Cambria" w:cs="Cambria"/>
          <w:sz w:val="16"/>
          <w:szCs w:val="16"/>
        </w:rPr>
      </w:pPr>
    </w:p>
  </w:footnote>
  <w:footnote w:id="2">
    <w:p w:rsidR="002A59C5" w:rsidRPr="00A66951" w:rsidRDefault="002A59C5" w:rsidP="004E5974">
      <w:pPr>
        <w:jc w:val="both"/>
        <w:rPr>
          <w:rFonts w:ascii="Cambria" w:eastAsia="Cambria" w:hAnsi="Cambria" w:cs="Cambria"/>
          <w:strike/>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C5" w:rsidRDefault="002A59C5">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C5" w:rsidRDefault="002A59C5">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C5" w:rsidRDefault="002A59C5">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4FCE0BA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Arial" w:hAnsi="Arial" w:cs="Arial"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0916E10"/>
    <w:multiLevelType w:val="hybridMultilevel"/>
    <w:tmpl w:val="5770CC56"/>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1D579DD"/>
    <w:multiLevelType w:val="multilevel"/>
    <w:tmpl w:val="9582333E"/>
    <w:lvl w:ilvl="0">
      <w:start w:val="8"/>
      <w:numFmt w:val="decimal"/>
      <w:lvlText w:val="%1."/>
      <w:lvlJc w:val="left"/>
      <w:pPr>
        <w:ind w:left="450" w:hanging="450"/>
      </w:pPr>
      <w:rPr>
        <w:rFonts w:ascii="Times New Roman" w:hAnsi="Times New Roman" w:cs="Times New Roman" w:hint="default"/>
        <w:b w:val="0"/>
        <w:color w:val="0D0D0D" w:themeColor="text1" w:themeTint="F2"/>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Cambria" w:hAnsi="Cambria" w:cs="Tahoma" w:hint="default"/>
      </w:rPr>
    </w:lvl>
    <w:lvl w:ilvl="3">
      <w:start w:val="1"/>
      <w:numFmt w:val="decimal"/>
      <w:lvlText w:val="%1.%2.%3.%4."/>
      <w:lvlJc w:val="left"/>
      <w:pPr>
        <w:ind w:left="1080" w:hanging="1080"/>
      </w:pPr>
      <w:rPr>
        <w:rFonts w:ascii="Cambria" w:hAnsi="Cambria" w:cs="Tahoma" w:hint="default"/>
      </w:rPr>
    </w:lvl>
    <w:lvl w:ilvl="4">
      <w:start w:val="1"/>
      <w:numFmt w:val="decimal"/>
      <w:lvlText w:val="%1.%2.%3.%4.%5."/>
      <w:lvlJc w:val="left"/>
      <w:pPr>
        <w:ind w:left="1080" w:hanging="1080"/>
      </w:pPr>
      <w:rPr>
        <w:rFonts w:ascii="Cambria" w:hAnsi="Cambria" w:cs="Tahoma" w:hint="default"/>
      </w:rPr>
    </w:lvl>
    <w:lvl w:ilvl="5">
      <w:start w:val="1"/>
      <w:numFmt w:val="decimal"/>
      <w:lvlText w:val="%1.%2.%3.%4.%5.%6."/>
      <w:lvlJc w:val="left"/>
      <w:pPr>
        <w:ind w:left="1440" w:hanging="1440"/>
      </w:pPr>
      <w:rPr>
        <w:rFonts w:ascii="Cambria" w:hAnsi="Cambria" w:cs="Tahoma" w:hint="default"/>
      </w:rPr>
    </w:lvl>
    <w:lvl w:ilvl="6">
      <w:start w:val="1"/>
      <w:numFmt w:val="decimal"/>
      <w:lvlText w:val="%1.%2.%3.%4.%5.%6.%7."/>
      <w:lvlJc w:val="left"/>
      <w:pPr>
        <w:ind w:left="1440" w:hanging="1440"/>
      </w:pPr>
      <w:rPr>
        <w:rFonts w:ascii="Cambria" w:hAnsi="Cambria" w:cs="Tahoma" w:hint="default"/>
      </w:rPr>
    </w:lvl>
    <w:lvl w:ilvl="7">
      <w:start w:val="1"/>
      <w:numFmt w:val="decimal"/>
      <w:lvlText w:val="%1.%2.%3.%4.%5.%6.%7.%8."/>
      <w:lvlJc w:val="left"/>
      <w:pPr>
        <w:ind w:left="1800" w:hanging="1800"/>
      </w:pPr>
      <w:rPr>
        <w:rFonts w:ascii="Cambria" w:hAnsi="Cambria" w:cs="Tahoma" w:hint="default"/>
      </w:rPr>
    </w:lvl>
    <w:lvl w:ilvl="8">
      <w:start w:val="1"/>
      <w:numFmt w:val="decimal"/>
      <w:lvlText w:val="%1.%2.%3.%4.%5.%6.%7.%8.%9."/>
      <w:lvlJc w:val="left"/>
      <w:pPr>
        <w:ind w:left="1800" w:hanging="1800"/>
      </w:pPr>
      <w:rPr>
        <w:rFonts w:ascii="Cambria" w:hAnsi="Cambria" w:cs="Tahoma" w:hint="default"/>
      </w:rPr>
    </w:lvl>
  </w:abstractNum>
  <w:abstractNum w:abstractNumId="27" w15:restartNumberingAfterBreak="0">
    <w:nsid w:val="026A5D94"/>
    <w:multiLevelType w:val="hybridMultilevel"/>
    <w:tmpl w:val="112641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29703B2"/>
    <w:multiLevelType w:val="multilevel"/>
    <w:tmpl w:val="FB744062"/>
    <w:lvl w:ilvl="0">
      <w:start w:val="2"/>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9"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31" w15:restartNumberingAfterBreak="0">
    <w:nsid w:val="03A57014"/>
    <w:multiLevelType w:val="multilevel"/>
    <w:tmpl w:val="BC220440"/>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523300D"/>
    <w:multiLevelType w:val="multilevel"/>
    <w:tmpl w:val="24AE8222"/>
    <w:lvl w:ilvl="0">
      <w:start w:val="1"/>
      <w:numFmt w:val="decimal"/>
      <w:lvlText w:val="%1."/>
      <w:lvlJc w:val="left"/>
      <w:pPr>
        <w:ind w:left="720" w:hanging="360"/>
      </w:p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800" w:hanging="144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2160" w:hanging="1800"/>
      </w:pPr>
      <w:rPr>
        <w:rFonts w:hint="default"/>
        <w:b/>
        <w:u w:val="none"/>
      </w:rPr>
    </w:lvl>
  </w:abstractNum>
  <w:abstractNum w:abstractNumId="33"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062016B1"/>
    <w:multiLevelType w:val="hybridMultilevel"/>
    <w:tmpl w:val="F6EEB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8FD0A3D"/>
    <w:multiLevelType w:val="multilevel"/>
    <w:tmpl w:val="941EDB04"/>
    <w:lvl w:ilvl="0">
      <w:start w:val="1"/>
      <w:numFmt w:val="decimal"/>
      <w:lvlText w:val="%1."/>
      <w:lvlJc w:val="left"/>
      <w:pPr>
        <w:ind w:left="720" w:hanging="360"/>
      </w:pPr>
      <w:rPr>
        <w:sz w:val="20"/>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09901D1B"/>
    <w:multiLevelType w:val="multilevel"/>
    <w:tmpl w:val="995CFB80"/>
    <w:lvl w:ilvl="0">
      <w:start w:val="10"/>
      <w:numFmt w:val="decimal"/>
      <w:lvlText w:val="%1."/>
      <w:lvlJc w:val="left"/>
      <w:pPr>
        <w:ind w:left="450" w:hanging="450"/>
      </w:pPr>
      <w:rPr>
        <w:rFonts w:ascii="Times New Roman" w:hAnsi="Times New Roman" w:cs="Times New Roman" w:hint="default"/>
        <w:b w:val="0"/>
        <w:color w:val="000000" w:themeColor="text1"/>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Cambria" w:hAnsi="Cambria" w:cs="Tahoma" w:hint="default"/>
      </w:rPr>
    </w:lvl>
    <w:lvl w:ilvl="3">
      <w:start w:val="1"/>
      <w:numFmt w:val="decimal"/>
      <w:lvlText w:val="%1.%2.%3.%4."/>
      <w:lvlJc w:val="left"/>
      <w:pPr>
        <w:ind w:left="1080" w:hanging="1080"/>
      </w:pPr>
      <w:rPr>
        <w:rFonts w:ascii="Cambria" w:hAnsi="Cambria" w:cs="Tahoma" w:hint="default"/>
      </w:rPr>
    </w:lvl>
    <w:lvl w:ilvl="4">
      <w:start w:val="1"/>
      <w:numFmt w:val="decimal"/>
      <w:lvlText w:val="%1.%2.%3.%4.%5."/>
      <w:lvlJc w:val="left"/>
      <w:pPr>
        <w:ind w:left="1080" w:hanging="1080"/>
      </w:pPr>
      <w:rPr>
        <w:rFonts w:ascii="Cambria" w:hAnsi="Cambria" w:cs="Tahoma" w:hint="default"/>
      </w:rPr>
    </w:lvl>
    <w:lvl w:ilvl="5">
      <w:start w:val="1"/>
      <w:numFmt w:val="decimal"/>
      <w:lvlText w:val="%1.%2.%3.%4.%5.%6."/>
      <w:lvlJc w:val="left"/>
      <w:pPr>
        <w:ind w:left="1440" w:hanging="1440"/>
      </w:pPr>
      <w:rPr>
        <w:rFonts w:ascii="Cambria" w:hAnsi="Cambria" w:cs="Tahoma" w:hint="default"/>
      </w:rPr>
    </w:lvl>
    <w:lvl w:ilvl="6">
      <w:start w:val="1"/>
      <w:numFmt w:val="decimal"/>
      <w:lvlText w:val="%1.%2.%3.%4.%5.%6.%7."/>
      <w:lvlJc w:val="left"/>
      <w:pPr>
        <w:ind w:left="1440" w:hanging="1440"/>
      </w:pPr>
      <w:rPr>
        <w:rFonts w:ascii="Cambria" w:hAnsi="Cambria" w:cs="Tahoma" w:hint="default"/>
      </w:rPr>
    </w:lvl>
    <w:lvl w:ilvl="7">
      <w:start w:val="1"/>
      <w:numFmt w:val="decimal"/>
      <w:lvlText w:val="%1.%2.%3.%4.%5.%6.%7.%8."/>
      <w:lvlJc w:val="left"/>
      <w:pPr>
        <w:ind w:left="1800" w:hanging="1800"/>
      </w:pPr>
      <w:rPr>
        <w:rFonts w:ascii="Cambria" w:hAnsi="Cambria" w:cs="Tahoma" w:hint="default"/>
      </w:rPr>
    </w:lvl>
    <w:lvl w:ilvl="8">
      <w:start w:val="1"/>
      <w:numFmt w:val="decimal"/>
      <w:lvlText w:val="%1.%2.%3.%4.%5.%6.%7.%8.%9."/>
      <w:lvlJc w:val="left"/>
      <w:pPr>
        <w:ind w:left="1800" w:hanging="1800"/>
      </w:pPr>
      <w:rPr>
        <w:rFonts w:ascii="Cambria" w:hAnsi="Cambria" w:cs="Tahoma" w:hint="default"/>
      </w:rPr>
    </w:lvl>
  </w:abstractNum>
  <w:abstractNum w:abstractNumId="37" w15:restartNumberingAfterBreak="0">
    <w:nsid w:val="09E367F2"/>
    <w:multiLevelType w:val="hybridMultilevel"/>
    <w:tmpl w:val="084EEDBA"/>
    <w:lvl w:ilvl="0" w:tplc="40149EAE">
      <w:start w:val="7"/>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41" w15:restartNumberingAfterBreak="0">
    <w:nsid w:val="0E226F61"/>
    <w:multiLevelType w:val="hybridMultilevel"/>
    <w:tmpl w:val="A6FA4DB6"/>
    <w:lvl w:ilvl="0" w:tplc="51E057AC">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E5F76DF"/>
    <w:multiLevelType w:val="hybridMultilevel"/>
    <w:tmpl w:val="498AA50C"/>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02C1EDC"/>
    <w:multiLevelType w:val="hybridMultilevel"/>
    <w:tmpl w:val="1D84B67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10E1476F"/>
    <w:multiLevelType w:val="multilevel"/>
    <w:tmpl w:val="7B9C9DC0"/>
    <w:lvl w:ilvl="0">
      <w:start w:val="11"/>
      <w:numFmt w:val="decimal"/>
      <w:lvlText w:val="%1."/>
      <w:lvlJc w:val="left"/>
      <w:pPr>
        <w:ind w:left="555" w:hanging="55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1080" w:hanging="108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800" w:hanging="180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520" w:hanging="2520"/>
      </w:pPr>
      <w:rPr>
        <w:rFonts w:hint="default"/>
        <w:color w:val="000000"/>
      </w:rPr>
    </w:lvl>
  </w:abstractNum>
  <w:abstractNum w:abstractNumId="45" w15:restartNumberingAfterBreak="0">
    <w:nsid w:val="16480B5E"/>
    <w:multiLevelType w:val="hybridMultilevel"/>
    <w:tmpl w:val="B01220D2"/>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92C8A6">
      <w:start w:val="1"/>
      <w:numFmt w:val="decimal"/>
      <w:lvlRestart w:val="0"/>
      <w:lvlText w:val="%3)"/>
      <w:lvlJc w:val="left"/>
      <w:pPr>
        <w:ind w:left="851"/>
      </w:pPr>
      <w:rPr>
        <w:rFonts w:ascii="Times New Roman" w:eastAsia="Times New Roman" w:hAnsi="Times New Roman" w:cs="Times New Roman"/>
        <w:b w:val="0"/>
        <w:i w:val="0"/>
        <w:strike w:val="0"/>
        <w:dstrike w:val="0"/>
        <w:color w:val="auto"/>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7" w15:restartNumberingAfterBreak="0">
    <w:nsid w:val="1FBA5684"/>
    <w:multiLevelType w:val="multilevel"/>
    <w:tmpl w:val="480EC95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927"/>
        </w:tabs>
        <w:ind w:left="927" w:hanging="720"/>
      </w:pPr>
      <w:rPr>
        <w:rFonts w:hint="default"/>
      </w:rPr>
    </w:lvl>
    <w:lvl w:ilvl="2">
      <w:start w:val="1"/>
      <w:numFmt w:val="decimal"/>
      <w:lvlText w:val="%1.%2.%3."/>
      <w:lvlJc w:val="left"/>
      <w:pPr>
        <w:tabs>
          <w:tab w:val="num" w:pos="1494"/>
        </w:tabs>
        <w:ind w:left="1494" w:hanging="1080"/>
      </w:pPr>
      <w:rPr>
        <w:rFonts w:hint="default"/>
      </w:rPr>
    </w:lvl>
    <w:lvl w:ilvl="3">
      <w:start w:val="1"/>
      <w:numFmt w:val="decimal"/>
      <w:lvlText w:val="%1.%2.%3.%4."/>
      <w:lvlJc w:val="left"/>
      <w:pPr>
        <w:tabs>
          <w:tab w:val="num" w:pos="1701"/>
        </w:tabs>
        <w:ind w:left="1701" w:hanging="1080"/>
      </w:pPr>
      <w:rPr>
        <w:rFonts w:hint="default"/>
      </w:rPr>
    </w:lvl>
    <w:lvl w:ilvl="4">
      <w:start w:val="1"/>
      <w:numFmt w:val="decimal"/>
      <w:lvlText w:val="%1.%2.%3.%4.%5."/>
      <w:lvlJc w:val="left"/>
      <w:pPr>
        <w:tabs>
          <w:tab w:val="num" w:pos="2268"/>
        </w:tabs>
        <w:ind w:left="2268" w:hanging="1440"/>
      </w:pPr>
      <w:rPr>
        <w:rFonts w:hint="default"/>
      </w:rPr>
    </w:lvl>
    <w:lvl w:ilvl="5">
      <w:start w:val="1"/>
      <w:numFmt w:val="decimal"/>
      <w:lvlText w:val="%1.%2.%3.%4.%5.%6."/>
      <w:lvlJc w:val="left"/>
      <w:pPr>
        <w:tabs>
          <w:tab w:val="num" w:pos="2835"/>
        </w:tabs>
        <w:ind w:left="2835" w:hanging="1800"/>
      </w:pPr>
      <w:rPr>
        <w:rFonts w:hint="default"/>
      </w:rPr>
    </w:lvl>
    <w:lvl w:ilvl="6">
      <w:start w:val="1"/>
      <w:numFmt w:val="decimal"/>
      <w:lvlText w:val="%1.%2.%3.%4.%5.%6.%7."/>
      <w:lvlJc w:val="left"/>
      <w:pPr>
        <w:tabs>
          <w:tab w:val="num" w:pos="3402"/>
        </w:tabs>
        <w:ind w:left="3402" w:hanging="2160"/>
      </w:pPr>
      <w:rPr>
        <w:rFonts w:hint="default"/>
      </w:rPr>
    </w:lvl>
    <w:lvl w:ilvl="7">
      <w:start w:val="1"/>
      <w:numFmt w:val="decimal"/>
      <w:lvlText w:val="%1.%2.%3.%4.%5.%6.%7.%8."/>
      <w:lvlJc w:val="left"/>
      <w:pPr>
        <w:tabs>
          <w:tab w:val="num" w:pos="3609"/>
        </w:tabs>
        <w:ind w:left="3609" w:hanging="2160"/>
      </w:pPr>
      <w:rPr>
        <w:rFonts w:hint="default"/>
      </w:rPr>
    </w:lvl>
    <w:lvl w:ilvl="8">
      <w:start w:val="1"/>
      <w:numFmt w:val="decimal"/>
      <w:lvlText w:val="%1.%2.%3.%4.%5.%6.%7.%8.%9."/>
      <w:lvlJc w:val="left"/>
      <w:pPr>
        <w:tabs>
          <w:tab w:val="num" w:pos="4176"/>
        </w:tabs>
        <w:ind w:left="4176" w:hanging="2520"/>
      </w:pPr>
      <w:rPr>
        <w:rFonts w:hint="default"/>
      </w:rPr>
    </w:lvl>
  </w:abstractNum>
  <w:abstractNum w:abstractNumId="48" w15:restartNumberingAfterBreak="0">
    <w:nsid w:val="252E022F"/>
    <w:multiLevelType w:val="hybridMultilevel"/>
    <w:tmpl w:val="0B52B7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681650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B86C7B"/>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15:restartNumberingAfterBreak="0">
    <w:nsid w:val="302236B2"/>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 w15:restartNumberingAfterBreak="0">
    <w:nsid w:val="33FB5200"/>
    <w:multiLevelType w:val="hybridMultilevel"/>
    <w:tmpl w:val="C9E26666"/>
    <w:lvl w:ilvl="0" w:tplc="865AB42E">
      <w:start w:val="28"/>
      <w:numFmt w:val="upperRoman"/>
      <w:lvlText w:val="%1."/>
      <w:lvlJc w:val="left"/>
      <w:pPr>
        <w:ind w:left="1145"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4E3968"/>
    <w:multiLevelType w:val="multilevel"/>
    <w:tmpl w:val="EC867AAC"/>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35746BED"/>
    <w:multiLevelType w:val="hybridMultilevel"/>
    <w:tmpl w:val="61BA7940"/>
    <w:lvl w:ilvl="0" w:tplc="338AA88C">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5B547F"/>
    <w:multiLevelType w:val="hybridMultilevel"/>
    <w:tmpl w:val="C7C0C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BAA1643"/>
    <w:multiLevelType w:val="multilevel"/>
    <w:tmpl w:val="BA20073A"/>
    <w:lvl w:ilvl="0">
      <w:start w:val="1"/>
      <w:numFmt w:val="decimal"/>
      <w:lvlText w:val="%1."/>
      <w:lvlJc w:val="left"/>
      <w:pPr>
        <w:ind w:left="720" w:hanging="360"/>
      </w:pPr>
      <w:rPr>
        <w:rFonts w:cs="Times New Roman"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3DC152F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964765"/>
    <w:multiLevelType w:val="hybridMultilevel"/>
    <w:tmpl w:val="9D040940"/>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29E7682"/>
    <w:multiLevelType w:val="hybridMultilevel"/>
    <w:tmpl w:val="13D07D6A"/>
    <w:lvl w:ilvl="0" w:tplc="04150019">
      <w:start w:val="1"/>
      <w:numFmt w:val="lowerLetter"/>
      <w:lvlText w:val="%1."/>
      <w:lvlJc w:val="left"/>
      <w:pPr>
        <w:ind w:left="720" w:hanging="360"/>
      </w:pPr>
      <w:rPr>
        <w:rFonts w:ascii="Times New Roman" w:hAnsi="Times New Roman" w:cs="Times New Roman" w:hint="default"/>
      </w:rPr>
    </w:lvl>
    <w:lvl w:ilvl="1" w:tplc="A572B190">
      <w:start w:val="1"/>
      <w:numFmt w:val="decimal"/>
      <w:lvlText w:val="%2."/>
      <w:lvlJc w:val="left"/>
      <w:pPr>
        <w:ind w:left="1440" w:hanging="360"/>
      </w:pPr>
      <w:rPr>
        <w:rFonts w:cs="Cambria" w:hint="default"/>
        <w: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43263D0"/>
    <w:multiLevelType w:val="hybridMultilevel"/>
    <w:tmpl w:val="47A4F4B4"/>
    <w:lvl w:ilvl="0" w:tplc="41EC8A9A">
      <w:start w:val="1"/>
      <w:numFmt w:val="decimal"/>
      <w:lvlText w:val="%1."/>
      <w:lvlJc w:val="left"/>
      <w:pPr>
        <w:ind w:left="720" w:hanging="360"/>
      </w:pPr>
      <w:rPr>
        <w:rFonts w:ascii="Times New Roman" w:eastAsia="Times New Roman" w:hAnsi="Times New Roman"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C944FB"/>
    <w:multiLevelType w:val="multilevel"/>
    <w:tmpl w:val="2B9426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90745A3"/>
    <w:multiLevelType w:val="multilevel"/>
    <w:tmpl w:val="7E0E3B8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A0A142D"/>
    <w:multiLevelType w:val="multilevel"/>
    <w:tmpl w:val="3D94E340"/>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0"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F9C54B7"/>
    <w:multiLevelType w:val="multilevel"/>
    <w:tmpl w:val="6C06BA64"/>
    <w:lvl w:ilvl="0">
      <w:start w:val="4"/>
      <w:numFmt w:val="decimal"/>
      <w:lvlText w:val="%1."/>
      <w:lvlJc w:val="left"/>
      <w:pPr>
        <w:ind w:left="420" w:hanging="420"/>
      </w:pPr>
      <w:rPr>
        <w:rFonts w:eastAsia="SimSun" w:hint="default"/>
        <w:color w:val="0D0D0D" w:themeColor="text1" w:themeTint="F2"/>
      </w:rPr>
    </w:lvl>
    <w:lvl w:ilvl="1">
      <w:start w:val="6"/>
      <w:numFmt w:val="decimal"/>
      <w:lvlText w:val="%1.%2."/>
      <w:lvlJc w:val="left"/>
      <w:pPr>
        <w:ind w:left="1003" w:hanging="720"/>
      </w:pPr>
      <w:rPr>
        <w:rFonts w:eastAsia="SimSun" w:hint="default"/>
        <w:color w:val="0D0D0D" w:themeColor="text1" w:themeTint="F2"/>
      </w:rPr>
    </w:lvl>
    <w:lvl w:ilvl="2">
      <w:start w:val="1"/>
      <w:numFmt w:val="decimal"/>
      <w:lvlText w:val="%1.%2.%3."/>
      <w:lvlJc w:val="left"/>
      <w:pPr>
        <w:ind w:left="1080" w:hanging="1080"/>
      </w:pPr>
      <w:rPr>
        <w:rFonts w:eastAsia="SimSun" w:hint="default"/>
        <w:color w:val="000000"/>
      </w:rPr>
    </w:lvl>
    <w:lvl w:ilvl="3">
      <w:start w:val="1"/>
      <w:numFmt w:val="decimal"/>
      <w:lvlText w:val="%1.%2.%3.%4."/>
      <w:lvlJc w:val="left"/>
      <w:pPr>
        <w:ind w:left="1080" w:hanging="1080"/>
      </w:pPr>
      <w:rPr>
        <w:rFonts w:eastAsia="SimSun" w:hint="default"/>
        <w:color w:val="000000"/>
      </w:rPr>
    </w:lvl>
    <w:lvl w:ilvl="4">
      <w:start w:val="1"/>
      <w:numFmt w:val="decimal"/>
      <w:lvlText w:val="%1.%2.%3.%4.%5."/>
      <w:lvlJc w:val="left"/>
      <w:pPr>
        <w:ind w:left="1440" w:hanging="1440"/>
      </w:pPr>
      <w:rPr>
        <w:rFonts w:eastAsia="SimSun" w:hint="default"/>
        <w:color w:val="000000"/>
      </w:rPr>
    </w:lvl>
    <w:lvl w:ilvl="5">
      <w:start w:val="1"/>
      <w:numFmt w:val="decimal"/>
      <w:lvlText w:val="%1.%2.%3.%4.%5.%6."/>
      <w:lvlJc w:val="left"/>
      <w:pPr>
        <w:ind w:left="1800" w:hanging="1800"/>
      </w:pPr>
      <w:rPr>
        <w:rFonts w:eastAsia="SimSun" w:hint="default"/>
        <w:color w:val="000000"/>
      </w:rPr>
    </w:lvl>
    <w:lvl w:ilvl="6">
      <w:start w:val="1"/>
      <w:numFmt w:val="decimal"/>
      <w:lvlText w:val="%1.%2.%3.%4.%5.%6.%7."/>
      <w:lvlJc w:val="left"/>
      <w:pPr>
        <w:ind w:left="1800" w:hanging="1800"/>
      </w:pPr>
      <w:rPr>
        <w:rFonts w:eastAsia="SimSun" w:hint="default"/>
        <w:color w:val="000000"/>
      </w:rPr>
    </w:lvl>
    <w:lvl w:ilvl="7">
      <w:start w:val="1"/>
      <w:numFmt w:val="decimal"/>
      <w:lvlText w:val="%1.%2.%3.%4.%5.%6.%7.%8."/>
      <w:lvlJc w:val="left"/>
      <w:pPr>
        <w:ind w:left="2160" w:hanging="2160"/>
      </w:pPr>
      <w:rPr>
        <w:rFonts w:eastAsia="SimSun" w:hint="default"/>
        <w:color w:val="000000"/>
      </w:rPr>
    </w:lvl>
    <w:lvl w:ilvl="8">
      <w:start w:val="1"/>
      <w:numFmt w:val="decimal"/>
      <w:lvlText w:val="%1.%2.%3.%4.%5.%6.%7.%8.%9."/>
      <w:lvlJc w:val="left"/>
      <w:pPr>
        <w:ind w:left="2520" w:hanging="2520"/>
      </w:pPr>
      <w:rPr>
        <w:rFonts w:eastAsia="SimSun" w:hint="default"/>
        <w:color w:val="000000"/>
      </w:rPr>
    </w:lvl>
  </w:abstractNum>
  <w:abstractNum w:abstractNumId="72" w15:restartNumberingAfterBreak="0">
    <w:nsid w:val="4FD6161A"/>
    <w:multiLevelType w:val="hybridMultilevel"/>
    <w:tmpl w:val="AFA4CF9C"/>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23EEE1CA">
      <w:start w:val="1"/>
      <w:numFmt w:val="decimal"/>
      <w:lvlText w:val="%2)"/>
      <w:lvlJc w:val="left"/>
      <w:pPr>
        <w:ind w:left="2716" w:hanging="360"/>
      </w:pPr>
      <w:rPr>
        <w:rFonts w:ascii="Times New Roman" w:hAnsi="Times New Roman" w:cs="Times New Roman" w:hint="default"/>
        <w:b w:val="0"/>
        <w:bCs w:val="0"/>
        <w:i w:val="0"/>
        <w:iCs w:val="0"/>
        <w:color w:val="auto"/>
        <w:spacing w:val="0"/>
        <w:w w:val="100"/>
        <w:kern w:val="20"/>
        <w:position w:val="0"/>
        <w:sz w:val="22"/>
        <w:szCs w:val="22"/>
      </w:rPr>
    </w:lvl>
    <w:lvl w:ilvl="2" w:tplc="9D6E09D4">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3"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212468B"/>
    <w:multiLevelType w:val="hybridMultilevel"/>
    <w:tmpl w:val="385EDCE8"/>
    <w:lvl w:ilvl="0" w:tplc="04150001">
      <w:start w:val="1"/>
      <w:numFmt w:val="bullet"/>
      <w:lvlText w:val=""/>
      <w:lvlJc w:val="left"/>
      <w:pPr>
        <w:ind w:left="732" w:hanging="360"/>
      </w:pPr>
      <w:rPr>
        <w:rFonts w:ascii="Symbol" w:hAnsi="Symbol" w:hint="default"/>
      </w:rPr>
    </w:lvl>
    <w:lvl w:ilvl="1" w:tplc="04150003" w:tentative="1">
      <w:start w:val="1"/>
      <w:numFmt w:val="bullet"/>
      <w:lvlText w:val="o"/>
      <w:lvlJc w:val="left"/>
      <w:pPr>
        <w:ind w:left="1452" w:hanging="360"/>
      </w:pPr>
      <w:rPr>
        <w:rFonts w:ascii="Courier New" w:hAnsi="Courier New" w:cs="Courier New" w:hint="default"/>
      </w:rPr>
    </w:lvl>
    <w:lvl w:ilvl="2" w:tplc="04150005" w:tentative="1">
      <w:start w:val="1"/>
      <w:numFmt w:val="bullet"/>
      <w:lvlText w:val=""/>
      <w:lvlJc w:val="left"/>
      <w:pPr>
        <w:ind w:left="2172" w:hanging="360"/>
      </w:pPr>
      <w:rPr>
        <w:rFonts w:ascii="Wingdings" w:hAnsi="Wingdings" w:hint="default"/>
      </w:rPr>
    </w:lvl>
    <w:lvl w:ilvl="3" w:tplc="04150001" w:tentative="1">
      <w:start w:val="1"/>
      <w:numFmt w:val="bullet"/>
      <w:lvlText w:val=""/>
      <w:lvlJc w:val="left"/>
      <w:pPr>
        <w:ind w:left="2892" w:hanging="360"/>
      </w:pPr>
      <w:rPr>
        <w:rFonts w:ascii="Symbol" w:hAnsi="Symbol" w:hint="default"/>
      </w:rPr>
    </w:lvl>
    <w:lvl w:ilvl="4" w:tplc="04150003" w:tentative="1">
      <w:start w:val="1"/>
      <w:numFmt w:val="bullet"/>
      <w:lvlText w:val="o"/>
      <w:lvlJc w:val="left"/>
      <w:pPr>
        <w:ind w:left="3612" w:hanging="360"/>
      </w:pPr>
      <w:rPr>
        <w:rFonts w:ascii="Courier New" w:hAnsi="Courier New" w:cs="Courier New" w:hint="default"/>
      </w:rPr>
    </w:lvl>
    <w:lvl w:ilvl="5" w:tplc="04150005" w:tentative="1">
      <w:start w:val="1"/>
      <w:numFmt w:val="bullet"/>
      <w:lvlText w:val=""/>
      <w:lvlJc w:val="left"/>
      <w:pPr>
        <w:ind w:left="4332" w:hanging="360"/>
      </w:pPr>
      <w:rPr>
        <w:rFonts w:ascii="Wingdings" w:hAnsi="Wingdings" w:hint="default"/>
      </w:rPr>
    </w:lvl>
    <w:lvl w:ilvl="6" w:tplc="04150001" w:tentative="1">
      <w:start w:val="1"/>
      <w:numFmt w:val="bullet"/>
      <w:lvlText w:val=""/>
      <w:lvlJc w:val="left"/>
      <w:pPr>
        <w:ind w:left="5052" w:hanging="360"/>
      </w:pPr>
      <w:rPr>
        <w:rFonts w:ascii="Symbol" w:hAnsi="Symbol" w:hint="default"/>
      </w:rPr>
    </w:lvl>
    <w:lvl w:ilvl="7" w:tplc="04150003" w:tentative="1">
      <w:start w:val="1"/>
      <w:numFmt w:val="bullet"/>
      <w:lvlText w:val="o"/>
      <w:lvlJc w:val="left"/>
      <w:pPr>
        <w:ind w:left="5772" w:hanging="360"/>
      </w:pPr>
      <w:rPr>
        <w:rFonts w:ascii="Courier New" w:hAnsi="Courier New" w:cs="Courier New" w:hint="default"/>
      </w:rPr>
    </w:lvl>
    <w:lvl w:ilvl="8" w:tplc="04150005" w:tentative="1">
      <w:start w:val="1"/>
      <w:numFmt w:val="bullet"/>
      <w:lvlText w:val=""/>
      <w:lvlJc w:val="left"/>
      <w:pPr>
        <w:ind w:left="6492" w:hanging="360"/>
      </w:pPr>
      <w:rPr>
        <w:rFonts w:ascii="Wingdings" w:hAnsi="Wingdings" w:hint="default"/>
      </w:rPr>
    </w:lvl>
  </w:abstractNum>
  <w:abstractNum w:abstractNumId="75" w15:restartNumberingAfterBreak="0">
    <w:nsid w:val="523E6419"/>
    <w:multiLevelType w:val="hybridMultilevel"/>
    <w:tmpl w:val="973C3F5C"/>
    <w:lvl w:ilvl="0" w:tplc="0415000F">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53495C54"/>
    <w:multiLevelType w:val="hybridMultilevel"/>
    <w:tmpl w:val="E9E82DB8"/>
    <w:lvl w:ilvl="0" w:tplc="04150011">
      <w:start w:val="1"/>
      <w:numFmt w:val="decimal"/>
      <w:lvlText w:val="%1)"/>
      <w:lvlJc w:val="left"/>
      <w:pPr>
        <w:ind w:left="720" w:hanging="360"/>
      </w:pPr>
    </w:lvl>
    <w:lvl w:ilvl="1" w:tplc="A572B190">
      <w:start w:val="1"/>
      <w:numFmt w:val="decimal"/>
      <w:lvlText w:val="%2."/>
      <w:lvlJc w:val="left"/>
      <w:pPr>
        <w:ind w:left="1440" w:hanging="360"/>
      </w:pPr>
      <w:rPr>
        <w:rFonts w:cs="Cambria" w:hint="default"/>
        <w: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A77B7F"/>
    <w:multiLevelType w:val="multilevel"/>
    <w:tmpl w:val="325C5FA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3AE13C4"/>
    <w:multiLevelType w:val="hybridMultilevel"/>
    <w:tmpl w:val="D0BAF3AE"/>
    <w:lvl w:ilvl="0" w:tplc="F98CF5F4">
      <w:start w:val="91"/>
      <w:numFmt w:val="bullet"/>
      <w:lvlText w:val="-"/>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9" w15:restartNumberingAfterBreak="0">
    <w:nsid w:val="53BD40B2"/>
    <w:multiLevelType w:val="hybridMultilevel"/>
    <w:tmpl w:val="470616D4"/>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80" w15:restartNumberingAfterBreak="0">
    <w:nsid w:val="546B4844"/>
    <w:multiLevelType w:val="hybridMultilevel"/>
    <w:tmpl w:val="5D0AA3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A87379"/>
    <w:multiLevelType w:val="multilevel"/>
    <w:tmpl w:val="AD3A35AA"/>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2" w15:restartNumberingAfterBreak="0">
    <w:nsid w:val="55B1306D"/>
    <w:multiLevelType w:val="multilevel"/>
    <w:tmpl w:val="235847AC"/>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83" w15:restartNumberingAfterBreak="0">
    <w:nsid w:val="57B03F64"/>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15:restartNumberingAfterBreak="0">
    <w:nsid w:val="5922445C"/>
    <w:multiLevelType w:val="hybridMultilevel"/>
    <w:tmpl w:val="B46635A8"/>
    <w:lvl w:ilvl="0" w:tplc="04150011">
      <w:start w:val="1"/>
      <w:numFmt w:val="decimal"/>
      <w:lvlText w:val="%1)"/>
      <w:lvlJc w:val="left"/>
      <w:pPr>
        <w:ind w:left="720" w:hanging="360"/>
      </w:pPr>
    </w:lvl>
    <w:lvl w:ilvl="1" w:tplc="305CAF8A">
      <w:start w:val="1"/>
      <w:numFmt w:val="decimal"/>
      <w:lvlText w:val="%2."/>
      <w:lvlJc w:val="left"/>
      <w:pPr>
        <w:ind w:left="1440" w:hanging="360"/>
      </w:pPr>
      <w:rPr>
        <w:rFonts w:hint="default"/>
      </w:rPr>
    </w:lvl>
    <w:lvl w:ilvl="2" w:tplc="E260059C">
      <w:start w:val="36"/>
      <w:numFmt w:val="upperRoman"/>
      <w:lvlText w:val="%3&gt;"/>
      <w:lvlJc w:val="left"/>
      <w:pPr>
        <w:ind w:left="2865" w:hanging="88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8" w15:restartNumberingAfterBreak="0">
    <w:nsid w:val="5F3F424C"/>
    <w:multiLevelType w:val="multilevel"/>
    <w:tmpl w:val="28A23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602C5373"/>
    <w:multiLevelType w:val="hybridMultilevel"/>
    <w:tmpl w:val="54F6CC7C"/>
    <w:lvl w:ilvl="0" w:tplc="A40CF4E4">
      <w:start w:val="1"/>
      <w:numFmt w:val="bullet"/>
      <w:lvlText w:val=""/>
      <w:lvlJc w:val="left"/>
      <w:pPr>
        <w:tabs>
          <w:tab w:val="num" w:pos="360"/>
        </w:tabs>
        <w:ind w:left="360" w:hanging="360"/>
      </w:pPr>
      <w:rPr>
        <w:rFonts w:ascii="Wingdings" w:hAnsi="Wingdings" w:hint="default"/>
        <w:strike w:val="0"/>
        <w:dstrike w:val="0"/>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22A38C2"/>
    <w:multiLevelType w:val="hybridMultilevel"/>
    <w:tmpl w:val="BF1E7718"/>
    <w:lvl w:ilvl="0" w:tplc="04150011">
      <w:start w:val="1"/>
      <w:numFmt w:val="decimal"/>
      <w:lvlText w:val="%1)"/>
      <w:lvlJc w:val="left"/>
      <w:pPr>
        <w:ind w:left="720" w:hanging="360"/>
      </w:pPr>
    </w:lvl>
    <w:lvl w:ilvl="1" w:tplc="A572B190">
      <w:start w:val="1"/>
      <w:numFmt w:val="decimal"/>
      <w:lvlText w:val="%2."/>
      <w:lvlJc w:val="left"/>
      <w:pPr>
        <w:ind w:left="1440" w:hanging="360"/>
      </w:pPr>
      <w:rPr>
        <w:rFonts w:cs="Cambria" w:hint="default"/>
        <w: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2E40755"/>
    <w:multiLevelType w:val="hybridMultilevel"/>
    <w:tmpl w:val="EF38CD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8C513A4"/>
    <w:multiLevelType w:val="multilevel"/>
    <w:tmpl w:val="995CFB80"/>
    <w:lvl w:ilvl="0">
      <w:start w:val="10"/>
      <w:numFmt w:val="decimal"/>
      <w:lvlText w:val="%1."/>
      <w:lvlJc w:val="left"/>
      <w:pPr>
        <w:ind w:left="450" w:hanging="450"/>
      </w:pPr>
      <w:rPr>
        <w:rFonts w:ascii="Times New Roman" w:hAnsi="Times New Roman" w:cs="Times New Roman" w:hint="default"/>
        <w:b w:val="0"/>
        <w:color w:val="000000" w:themeColor="text1"/>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Cambria" w:hAnsi="Cambria" w:cs="Tahoma" w:hint="default"/>
      </w:rPr>
    </w:lvl>
    <w:lvl w:ilvl="3">
      <w:start w:val="1"/>
      <w:numFmt w:val="decimal"/>
      <w:lvlText w:val="%1.%2.%3.%4."/>
      <w:lvlJc w:val="left"/>
      <w:pPr>
        <w:ind w:left="1080" w:hanging="1080"/>
      </w:pPr>
      <w:rPr>
        <w:rFonts w:ascii="Cambria" w:hAnsi="Cambria" w:cs="Tahoma" w:hint="default"/>
      </w:rPr>
    </w:lvl>
    <w:lvl w:ilvl="4">
      <w:start w:val="1"/>
      <w:numFmt w:val="decimal"/>
      <w:lvlText w:val="%1.%2.%3.%4.%5."/>
      <w:lvlJc w:val="left"/>
      <w:pPr>
        <w:ind w:left="1080" w:hanging="1080"/>
      </w:pPr>
      <w:rPr>
        <w:rFonts w:ascii="Cambria" w:hAnsi="Cambria" w:cs="Tahoma" w:hint="default"/>
      </w:rPr>
    </w:lvl>
    <w:lvl w:ilvl="5">
      <w:start w:val="1"/>
      <w:numFmt w:val="decimal"/>
      <w:lvlText w:val="%1.%2.%3.%4.%5.%6."/>
      <w:lvlJc w:val="left"/>
      <w:pPr>
        <w:ind w:left="1440" w:hanging="1440"/>
      </w:pPr>
      <w:rPr>
        <w:rFonts w:ascii="Cambria" w:hAnsi="Cambria" w:cs="Tahoma" w:hint="default"/>
      </w:rPr>
    </w:lvl>
    <w:lvl w:ilvl="6">
      <w:start w:val="1"/>
      <w:numFmt w:val="decimal"/>
      <w:lvlText w:val="%1.%2.%3.%4.%5.%6.%7."/>
      <w:lvlJc w:val="left"/>
      <w:pPr>
        <w:ind w:left="1440" w:hanging="1440"/>
      </w:pPr>
      <w:rPr>
        <w:rFonts w:ascii="Cambria" w:hAnsi="Cambria" w:cs="Tahoma" w:hint="default"/>
      </w:rPr>
    </w:lvl>
    <w:lvl w:ilvl="7">
      <w:start w:val="1"/>
      <w:numFmt w:val="decimal"/>
      <w:lvlText w:val="%1.%2.%3.%4.%5.%6.%7.%8."/>
      <w:lvlJc w:val="left"/>
      <w:pPr>
        <w:ind w:left="1800" w:hanging="1800"/>
      </w:pPr>
      <w:rPr>
        <w:rFonts w:ascii="Cambria" w:hAnsi="Cambria" w:cs="Tahoma" w:hint="default"/>
      </w:rPr>
    </w:lvl>
    <w:lvl w:ilvl="8">
      <w:start w:val="1"/>
      <w:numFmt w:val="decimal"/>
      <w:lvlText w:val="%1.%2.%3.%4.%5.%6.%7.%8.%9."/>
      <w:lvlJc w:val="left"/>
      <w:pPr>
        <w:ind w:left="1800" w:hanging="1800"/>
      </w:pPr>
      <w:rPr>
        <w:rFonts w:ascii="Cambria" w:hAnsi="Cambria" w:cs="Tahoma" w:hint="default"/>
      </w:rPr>
    </w:lvl>
  </w:abstractNum>
  <w:abstractNum w:abstractNumId="95"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A9935B3"/>
    <w:multiLevelType w:val="multilevel"/>
    <w:tmpl w:val="8EDADA9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7" w15:restartNumberingAfterBreak="0">
    <w:nsid w:val="6B723280"/>
    <w:multiLevelType w:val="hybridMultilevel"/>
    <w:tmpl w:val="4E50B66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8" w15:restartNumberingAfterBreak="0">
    <w:nsid w:val="71226E9E"/>
    <w:multiLevelType w:val="hybridMultilevel"/>
    <w:tmpl w:val="305451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1F5205D"/>
    <w:multiLevelType w:val="hybridMultilevel"/>
    <w:tmpl w:val="AEFC8A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2C1764"/>
    <w:multiLevelType w:val="hybridMultilevel"/>
    <w:tmpl w:val="42D68882"/>
    <w:lvl w:ilvl="0" w:tplc="4F361F42">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54B01DF"/>
    <w:multiLevelType w:val="hybridMultilevel"/>
    <w:tmpl w:val="2F60D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7B35BAA"/>
    <w:multiLevelType w:val="multilevel"/>
    <w:tmpl w:val="8F10C87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7D02CF2"/>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7" w15:restartNumberingAfterBreak="0">
    <w:nsid w:val="7C5C2C78"/>
    <w:multiLevelType w:val="multilevel"/>
    <w:tmpl w:val="1ADA5EA4"/>
    <w:lvl w:ilvl="0">
      <w:start w:val="11"/>
      <w:numFmt w:val="decimal"/>
      <w:lvlText w:val="%1."/>
      <w:lvlJc w:val="left"/>
      <w:pPr>
        <w:ind w:left="408" w:hanging="408"/>
      </w:pPr>
      <w:rPr>
        <w:rFonts w:hint="default"/>
      </w:rPr>
    </w:lvl>
    <w:lvl w:ilvl="1">
      <w:start w:val="1"/>
      <w:numFmt w:val="decimal"/>
      <w:lvlText w:val="7.%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8696" w:hanging="1800"/>
      </w:pPr>
      <w:rPr>
        <w:rFonts w:hint="default"/>
      </w:rPr>
    </w:lvl>
  </w:abstractNum>
  <w:abstractNum w:abstractNumId="108" w15:restartNumberingAfterBreak="0">
    <w:nsid w:val="7C7E4BD5"/>
    <w:multiLevelType w:val="multilevel"/>
    <w:tmpl w:val="C3981FF0"/>
    <w:lvl w:ilvl="0">
      <w:start w:val="1"/>
      <w:numFmt w:val="upperRoman"/>
      <w:lvlText w:val="%1."/>
      <w:lvlJc w:val="left"/>
      <w:pPr>
        <w:ind w:left="2700" w:hanging="72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num w:numId="1">
    <w:abstractNumId w:val="18"/>
  </w:num>
  <w:num w:numId="2">
    <w:abstractNumId w:val="87"/>
  </w:num>
  <w:num w:numId="3">
    <w:abstractNumId w:val="69"/>
  </w:num>
  <w:num w:numId="4">
    <w:abstractNumId w:val="40"/>
  </w:num>
  <w:num w:numId="5">
    <w:abstractNumId w:val="62"/>
  </w:num>
  <w:num w:numId="6">
    <w:abstractNumId w:val="30"/>
  </w:num>
  <w:num w:numId="7">
    <w:abstractNumId w:val="55"/>
  </w:num>
  <w:num w:numId="8">
    <w:abstractNumId w:val="72"/>
  </w:num>
  <w:num w:numId="9">
    <w:abstractNumId w:val="104"/>
  </w:num>
  <w:num w:numId="10">
    <w:abstractNumId w:val="86"/>
  </w:num>
  <w:num w:numId="11">
    <w:abstractNumId w:val="94"/>
  </w:num>
  <w:num w:numId="12">
    <w:abstractNumId w:val="34"/>
  </w:num>
  <w:num w:numId="13">
    <w:abstractNumId w:val="84"/>
  </w:num>
  <w:num w:numId="14">
    <w:abstractNumId w:val="93"/>
  </w:num>
  <w:num w:numId="15">
    <w:abstractNumId w:val="51"/>
  </w:num>
  <w:num w:numId="16">
    <w:abstractNumId w:val="101"/>
  </w:num>
  <w:num w:numId="17">
    <w:abstractNumId w:val="50"/>
  </w:num>
  <w:num w:numId="18">
    <w:abstractNumId w:val="58"/>
  </w:num>
  <w:num w:numId="19">
    <w:abstractNumId w:val="29"/>
  </w:num>
  <w:num w:numId="20">
    <w:abstractNumId w:val="68"/>
  </w:num>
  <w:num w:numId="21">
    <w:abstractNumId w:val="70"/>
  </w:num>
  <w:num w:numId="22">
    <w:abstractNumId w:val="76"/>
  </w:num>
  <w:num w:numId="23">
    <w:abstractNumId w:val="95"/>
  </w:num>
  <w:num w:numId="24">
    <w:abstractNumId w:val="90"/>
  </w:num>
  <w:num w:numId="25">
    <w:abstractNumId w:val="105"/>
  </w:num>
  <w:num w:numId="26">
    <w:abstractNumId w:val="67"/>
  </w:num>
  <w:num w:numId="27">
    <w:abstractNumId w:val="56"/>
  </w:num>
  <w:num w:numId="28">
    <w:abstractNumId w:val="78"/>
  </w:num>
  <w:num w:numId="29">
    <w:abstractNumId w:val="25"/>
  </w:num>
  <w:num w:numId="30">
    <w:abstractNumId w:val="103"/>
  </w:num>
  <w:num w:numId="31">
    <w:abstractNumId w:val="81"/>
  </w:num>
  <w:num w:numId="32">
    <w:abstractNumId w:val="73"/>
  </w:num>
  <w:num w:numId="33">
    <w:abstractNumId w:val="52"/>
  </w:num>
  <w:num w:numId="34">
    <w:abstractNumId w:val="102"/>
  </w:num>
  <w:num w:numId="35">
    <w:abstractNumId w:val="32"/>
  </w:num>
  <w:num w:numId="36">
    <w:abstractNumId w:val="39"/>
  </w:num>
  <w:num w:numId="37">
    <w:abstractNumId w:val="85"/>
  </w:num>
  <w:num w:numId="38">
    <w:abstractNumId w:val="60"/>
  </w:num>
  <w:num w:numId="39">
    <w:abstractNumId w:val="65"/>
  </w:num>
  <w:num w:numId="40">
    <w:abstractNumId w:val="38"/>
  </w:num>
  <w:num w:numId="41">
    <w:abstractNumId w:val="59"/>
  </w:num>
  <w:num w:numId="42">
    <w:abstractNumId w:val="97"/>
  </w:num>
  <w:num w:numId="43">
    <w:abstractNumId w:val="100"/>
  </w:num>
  <w:num w:numId="44">
    <w:abstractNumId w:val="37"/>
  </w:num>
  <w:num w:numId="45">
    <w:abstractNumId w:val="2"/>
  </w:num>
  <w:num w:numId="46">
    <w:abstractNumId w:val="107"/>
  </w:num>
  <w:num w:numId="47">
    <w:abstractNumId w:val="44"/>
  </w:num>
  <w:num w:numId="48">
    <w:abstractNumId w:val="108"/>
  </w:num>
  <w:num w:numId="49">
    <w:abstractNumId w:val="82"/>
  </w:num>
  <w:num w:numId="50">
    <w:abstractNumId w:val="31"/>
  </w:num>
  <w:num w:numId="51">
    <w:abstractNumId w:val="27"/>
  </w:num>
  <w:num w:numId="52">
    <w:abstractNumId w:val="63"/>
  </w:num>
  <w:num w:numId="53">
    <w:abstractNumId w:val="48"/>
  </w:num>
  <w:num w:numId="54">
    <w:abstractNumId w:val="83"/>
  </w:num>
  <w:num w:numId="55">
    <w:abstractNumId w:val="54"/>
  </w:num>
  <w:num w:numId="56">
    <w:abstractNumId w:val="41"/>
  </w:num>
  <w:num w:numId="57">
    <w:abstractNumId w:val="49"/>
  </w:num>
  <w:num w:numId="58">
    <w:abstractNumId w:val="61"/>
  </w:num>
  <w:num w:numId="59">
    <w:abstractNumId w:val="53"/>
  </w:num>
  <w:num w:numId="60">
    <w:abstractNumId w:val="47"/>
  </w:num>
  <w:num w:numId="61">
    <w:abstractNumId w:val="57"/>
  </w:num>
  <w:num w:numId="62">
    <w:abstractNumId w:val="89"/>
  </w:num>
  <w:num w:numId="63">
    <w:abstractNumId w:val="106"/>
  </w:num>
  <w:num w:numId="64">
    <w:abstractNumId w:val="96"/>
  </w:num>
  <w:num w:numId="65">
    <w:abstractNumId w:val="71"/>
  </w:num>
  <w:num w:numId="66">
    <w:abstractNumId w:val="0"/>
  </w:num>
  <w:num w:numId="67">
    <w:abstractNumId w:val="74"/>
  </w:num>
  <w:num w:numId="68">
    <w:abstractNumId w:val="28"/>
  </w:num>
  <w:num w:numId="69">
    <w:abstractNumId w:val="43"/>
  </w:num>
  <w:num w:numId="70">
    <w:abstractNumId w:val="99"/>
  </w:num>
  <w:num w:numId="71">
    <w:abstractNumId w:val="92"/>
  </w:num>
  <w:num w:numId="72">
    <w:abstractNumId w:val="66"/>
  </w:num>
  <w:num w:numId="73">
    <w:abstractNumId w:val="77"/>
  </w:num>
  <w:num w:numId="74">
    <w:abstractNumId w:val="46"/>
  </w:num>
  <w:num w:numId="75">
    <w:abstractNumId w:val="45"/>
  </w:num>
  <w:num w:numId="76">
    <w:abstractNumId w:val="75"/>
  </w:num>
  <w:num w:numId="77">
    <w:abstractNumId w:val="33"/>
  </w:num>
  <w:num w:numId="78">
    <w:abstractNumId w:val="80"/>
  </w:num>
  <w:num w:numId="79">
    <w:abstractNumId w:val="42"/>
  </w:num>
  <w:num w:numId="80">
    <w:abstractNumId w:val="79"/>
  </w:num>
  <w:num w:numId="81">
    <w:abstractNumId w:val="98"/>
  </w:num>
  <w:num w:numId="82">
    <w:abstractNumId w:val="35"/>
  </w:num>
  <w:num w:numId="83">
    <w:abstractNumId w:val="88"/>
  </w:num>
  <w:num w:numId="84">
    <w:abstractNumId w:val="91"/>
  </w:num>
  <w:num w:numId="85">
    <w:abstractNumId w:val="64"/>
  </w:num>
  <w:num w:numId="86">
    <w:abstractNumId w:val="36"/>
  </w:num>
  <w:num w:numId="87">
    <w:abstractNumId w:val="2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071F7E"/>
    <w:rsid w:val="00000703"/>
    <w:rsid w:val="00001439"/>
    <w:rsid w:val="000036E1"/>
    <w:rsid w:val="00003893"/>
    <w:rsid w:val="00003D35"/>
    <w:rsid w:val="00004DFD"/>
    <w:rsid w:val="000051CC"/>
    <w:rsid w:val="0000597A"/>
    <w:rsid w:val="00006C40"/>
    <w:rsid w:val="000072E9"/>
    <w:rsid w:val="00007CD3"/>
    <w:rsid w:val="000115F9"/>
    <w:rsid w:val="00012EE6"/>
    <w:rsid w:val="000135B3"/>
    <w:rsid w:val="00014B2F"/>
    <w:rsid w:val="00014FAA"/>
    <w:rsid w:val="000156FE"/>
    <w:rsid w:val="00016330"/>
    <w:rsid w:val="00016846"/>
    <w:rsid w:val="00016A92"/>
    <w:rsid w:val="00016C3A"/>
    <w:rsid w:val="000173A8"/>
    <w:rsid w:val="0001745B"/>
    <w:rsid w:val="000201E7"/>
    <w:rsid w:val="0002086A"/>
    <w:rsid w:val="00020E0E"/>
    <w:rsid w:val="00021D79"/>
    <w:rsid w:val="0002249B"/>
    <w:rsid w:val="00022730"/>
    <w:rsid w:val="0002323B"/>
    <w:rsid w:val="00023B41"/>
    <w:rsid w:val="000243F7"/>
    <w:rsid w:val="00024AAB"/>
    <w:rsid w:val="000257E8"/>
    <w:rsid w:val="00026789"/>
    <w:rsid w:val="0002712A"/>
    <w:rsid w:val="00032BA6"/>
    <w:rsid w:val="000330F3"/>
    <w:rsid w:val="0003342C"/>
    <w:rsid w:val="0003370F"/>
    <w:rsid w:val="00034D41"/>
    <w:rsid w:val="00034D9E"/>
    <w:rsid w:val="00035040"/>
    <w:rsid w:val="0003663F"/>
    <w:rsid w:val="000414A2"/>
    <w:rsid w:val="00044342"/>
    <w:rsid w:val="00044E9E"/>
    <w:rsid w:val="000454A1"/>
    <w:rsid w:val="0004700D"/>
    <w:rsid w:val="000500A7"/>
    <w:rsid w:val="00050821"/>
    <w:rsid w:val="000519E5"/>
    <w:rsid w:val="00051E8E"/>
    <w:rsid w:val="00052CAD"/>
    <w:rsid w:val="000539BB"/>
    <w:rsid w:val="00054126"/>
    <w:rsid w:val="00054B9F"/>
    <w:rsid w:val="00055A7B"/>
    <w:rsid w:val="00055C11"/>
    <w:rsid w:val="00056A4B"/>
    <w:rsid w:val="0006201B"/>
    <w:rsid w:val="000627DF"/>
    <w:rsid w:val="00062FF3"/>
    <w:rsid w:val="000636AA"/>
    <w:rsid w:val="00063D9B"/>
    <w:rsid w:val="00064587"/>
    <w:rsid w:val="00064F2F"/>
    <w:rsid w:val="00064FCA"/>
    <w:rsid w:val="00065420"/>
    <w:rsid w:val="00065557"/>
    <w:rsid w:val="0006560F"/>
    <w:rsid w:val="000660F7"/>
    <w:rsid w:val="00067362"/>
    <w:rsid w:val="00070593"/>
    <w:rsid w:val="00070E16"/>
    <w:rsid w:val="00071F7E"/>
    <w:rsid w:val="00075806"/>
    <w:rsid w:val="00075842"/>
    <w:rsid w:val="00075AFC"/>
    <w:rsid w:val="00077C19"/>
    <w:rsid w:val="00077FE5"/>
    <w:rsid w:val="00080D4E"/>
    <w:rsid w:val="00082B5F"/>
    <w:rsid w:val="00082B9B"/>
    <w:rsid w:val="00083DB1"/>
    <w:rsid w:val="00083E76"/>
    <w:rsid w:val="00086DF1"/>
    <w:rsid w:val="00090007"/>
    <w:rsid w:val="000915A8"/>
    <w:rsid w:val="000930D4"/>
    <w:rsid w:val="000934A2"/>
    <w:rsid w:val="00094A67"/>
    <w:rsid w:val="00095A3C"/>
    <w:rsid w:val="0009635C"/>
    <w:rsid w:val="00097B5F"/>
    <w:rsid w:val="000A0CC7"/>
    <w:rsid w:val="000A2302"/>
    <w:rsid w:val="000A2E1A"/>
    <w:rsid w:val="000A4992"/>
    <w:rsid w:val="000A4D8C"/>
    <w:rsid w:val="000A67A9"/>
    <w:rsid w:val="000A6B2C"/>
    <w:rsid w:val="000A7C3F"/>
    <w:rsid w:val="000A7D5C"/>
    <w:rsid w:val="000B0B04"/>
    <w:rsid w:val="000B0B17"/>
    <w:rsid w:val="000B10C8"/>
    <w:rsid w:val="000B2626"/>
    <w:rsid w:val="000B2D4D"/>
    <w:rsid w:val="000B344F"/>
    <w:rsid w:val="000B3FAB"/>
    <w:rsid w:val="000B42D1"/>
    <w:rsid w:val="000B460A"/>
    <w:rsid w:val="000B4D0D"/>
    <w:rsid w:val="000B59BB"/>
    <w:rsid w:val="000B672C"/>
    <w:rsid w:val="000B7F38"/>
    <w:rsid w:val="000C096C"/>
    <w:rsid w:val="000C1D58"/>
    <w:rsid w:val="000C23E2"/>
    <w:rsid w:val="000C3984"/>
    <w:rsid w:val="000C4598"/>
    <w:rsid w:val="000C4AE6"/>
    <w:rsid w:val="000C54E1"/>
    <w:rsid w:val="000C6362"/>
    <w:rsid w:val="000C7982"/>
    <w:rsid w:val="000D01B0"/>
    <w:rsid w:val="000D21F0"/>
    <w:rsid w:val="000D2244"/>
    <w:rsid w:val="000D3C57"/>
    <w:rsid w:val="000D5309"/>
    <w:rsid w:val="000D61B8"/>
    <w:rsid w:val="000D651D"/>
    <w:rsid w:val="000D7320"/>
    <w:rsid w:val="000D796D"/>
    <w:rsid w:val="000D7E32"/>
    <w:rsid w:val="000D7EDF"/>
    <w:rsid w:val="000E017A"/>
    <w:rsid w:val="000E0575"/>
    <w:rsid w:val="000E0821"/>
    <w:rsid w:val="000E33C7"/>
    <w:rsid w:val="000E3C24"/>
    <w:rsid w:val="000E423A"/>
    <w:rsid w:val="000E4563"/>
    <w:rsid w:val="000E461B"/>
    <w:rsid w:val="000E4EED"/>
    <w:rsid w:val="000E6349"/>
    <w:rsid w:val="000F01E6"/>
    <w:rsid w:val="000F0335"/>
    <w:rsid w:val="000F0DB1"/>
    <w:rsid w:val="000F13DE"/>
    <w:rsid w:val="000F2687"/>
    <w:rsid w:val="000F3623"/>
    <w:rsid w:val="000F4599"/>
    <w:rsid w:val="000F4B65"/>
    <w:rsid w:val="00100FAB"/>
    <w:rsid w:val="00105EFF"/>
    <w:rsid w:val="00106259"/>
    <w:rsid w:val="00106BF2"/>
    <w:rsid w:val="00107EBD"/>
    <w:rsid w:val="0011228C"/>
    <w:rsid w:val="00112864"/>
    <w:rsid w:val="00114218"/>
    <w:rsid w:val="00114426"/>
    <w:rsid w:val="00114BFE"/>
    <w:rsid w:val="00115183"/>
    <w:rsid w:val="00115546"/>
    <w:rsid w:val="00116A12"/>
    <w:rsid w:val="00116AD1"/>
    <w:rsid w:val="001174A4"/>
    <w:rsid w:val="001176E3"/>
    <w:rsid w:val="0012006C"/>
    <w:rsid w:val="001200FC"/>
    <w:rsid w:val="001207A0"/>
    <w:rsid w:val="00120A73"/>
    <w:rsid w:val="00120DF0"/>
    <w:rsid w:val="00121C73"/>
    <w:rsid w:val="001225DE"/>
    <w:rsid w:val="001228CB"/>
    <w:rsid w:val="0012305E"/>
    <w:rsid w:val="00123600"/>
    <w:rsid w:val="00126424"/>
    <w:rsid w:val="00126670"/>
    <w:rsid w:val="00127265"/>
    <w:rsid w:val="00130645"/>
    <w:rsid w:val="00132363"/>
    <w:rsid w:val="00132D0D"/>
    <w:rsid w:val="00133873"/>
    <w:rsid w:val="00137107"/>
    <w:rsid w:val="00140459"/>
    <w:rsid w:val="00142016"/>
    <w:rsid w:val="001432EE"/>
    <w:rsid w:val="00144B36"/>
    <w:rsid w:val="00144DC1"/>
    <w:rsid w:val="0014576F"/>
    <w:rsid w:val="00145879"/>
    <w:rsid w:val="00145993"/>
    <w:rsid w:val="0014660D"/>
    <w:rsid w:val="00146D2D"/>
    <w:rsid w:val="001508AE"/>
    <w:rsid w:val="00150B40"/>
    <w:rsid w:val="0015190E"/>
    <w:rsid w:val="00152F24"/>
    <w:rsid w:val="00153ECE"/>
    <w:rsid w:val="00154298"/>
    <w:rsid w:val="00154F3A"/>
    <w:rsid w:val="0015505C"/>
    <w:rsid w:val="0015564C"/>
    <w:rsid w:val="001572C9"/>
    <w:rsid w:val="00160A82"/>
    <w:rsid w:val="00161306"/>
    <w:rsid w:val="001618B7"/>
    <w:rsid w:val="00162126"/>
    <w:rsid w:val="001635A1"/>
    <w:rsid w:val="001636FF"/>
    <w:rsid w:val="00163C93"/>
    <w:rsid w:val="00163CE7"/>
    <w:rsid w:val="00166082"/>
    <w:rsid w:val="00167345"/>
    <w:rsid w:val="00167450"/>
    <w:rsid w:val="00167F07"/>
    <w:rsid w:val="001711B4"/>
    <w:rsid w:val="00171D59"/>
    <w:rsid w:val="001722E4"/>
    <w:rsid w:val="001736BA"/>
    <w:rsid w:val="001740F1"/>
    <w:rsid w:val="00174962"/>
    <w:rsid w:val="00174ED5"/>
    <w:rsid w:val="00176CA1"/>
    <w:rsid w:val="00180011"/>
    <w:rsid w:val="00180C2C"/>
    <w:rsid w:val="00180FCF"/>
    <w:rsid w:val="001812B5"/>
    <w:rsid w:val="00181503"/>
    <w:rsid w:val="001817D9"/>
    <w:rsid w:val="0018243B"/>
    <w:rsid w:val="00182FC7"/>
    <w:rsid w:val="0018377C"/>
    <w:rsid w:val="00183D7B"/>
    <w:rsid w:val="001847E3"/>
    <w:rsid w:val="00185B4F"/>
    <w:rsid w:val="00186168"/>
    <w:rsid w:val="0018632D"/>
    <w:rsid w:val="00186C39"/>
    <w:rsid w:val="00186C41"/>
    <w:rsid w:val="00190509"/>
    <w:rsid w:val="0019180A"/>
    <w:rsid w:val="0019366F"/>
    <w:rsid w:val="00193AF2"/>
    <w:rsid w:val="00193E4F"/>
    <w:rsid w:val="00195600"/>
    <w:rsid w:val="0019772F"/>
    <w:rsid w:val="0019796D"/>
    <w:rsid w:val="00197C59"/>
    <w:rsid w:val="00197DFE"/>
    <w:rsid w:val="001A086F"/>
    <w:rsid w:val="001A1782"/>
    <w:rsid w:val="001A1E63"/>
    <w:rsid w:val="001A245E"/>
    <w:rsid w:val="001A3FA5"/>
    <w:rsid w:val="001A407B"/>
    <w:rsid w:val="001A44F6"/>
    <w:rsid w:val="001A5E6D"/>
    <w:rsid w:val="001B23AC"/>
    <w:rsid w:val="001B4414"/>
    <w:rsid w:val="001B4CC6"/>
    <w:rsid w:val="001B5CA4"/>
    <w:rsid w:val="001B6918"/>
    <w:rsid w:val="001C04E5"/>
    <w:rsid w:val="001C04F2"/>
    <w:rsid w:val="001C05EB"/>
    <w:rsid w:val="001C10B1"/>
    <w:rsid w:val="001C27E5"/>
    <w:rsid w:val="001C3853"/>
    <w:rsid w:val="001C3A07"/>
    <w:rsid w:val="001C5E2F"/>
    <w:rsid w:val="001C689C"/>
    <w:rsid w:val="001C78C9"/>
    <w:rsid w:val="001C7B0D"/>
    <w:rsid w:val="001D111F"/>
    <w:rsid w:val="001D12DB"/>
    <w:rsid w:val="001D2E3B"/>
    <w:rsid w:val="001D4FA8"/>
    <w:rsid w:val="001D5301"/>
    <w:rsid w:val="001D543E"/>
    <w:rsid w:val="001D5B4A"/>
    <w:rsid w:val="001D5B53"/>
    <w:rsid w:val="001D5B80"/>
    <w:rsid w:val="001D65A5"/>
    <w:rsid w:val="001D6D38"/>
    <w:rsid w:val="001D73BA"/>
    <w:rsid w:val="001E0C42"/>
    <w:rsid w:val="001E2E43"/>
    <w:rsid w:val="001E3154"/>
    <w:rsid w:val="001E59D8"/>
    <w:rsid w:val="001E5BD9"/>
    <w:rsid w:val="001E778B"/>
    <w:rsid w:val="001F1306"/>
    <w:rsid w:val="001F13D5"/>
    <w:rsid w:val="001F1F91"/>
    <w:rsid w:val="001F2706"/>
    <w:rsid w:val="001F2916"/>
    <w:rsid w:val="001F3035"/>
    <w:rsid w:val="001F5D7C"/>
    <w:rsid w:val="001F5EA3"/>
    <w:rsid w:val="002019A0"/>
    <w:rsid w:val="00202371"/>
    <w:rsid w:val="00202C9E"/>
    <w:rsid w:val="002030EB"/>
    <w:rsid w:val="00203228"/>
    <w:rsid w:val="00203FF6"/>
    <w:rsid w:val="002051B6"/>
    <w:rsid w:val="0020536D"/>
    <w:rsid w:val="002064FC"/>
    <w:rsid w:val="0020729E"/>
    <w:rsid w:val="00207E14"/>
    <w:rsid w:val="002126CC"/>
    <w:rsid w:val="00212F7A"/>
    <w:rsid w:val="00213061"/>
    <w:rsid w:val="002135D8"/>
    <w:rsid w:val="00213EF9"/>
    <w:rsid w:val="00214CDD"/>
    <w:rsid w:val="00214E8F"/>
    <w:rsid w:val="00215A89"/>
    <w:rsid w:val="00215F85"/>
    <w:rsid w:val="00217E15"/>
    <w:rsid w:val="002209E0"/>
    <w:rsid w:val="00221598"/>
    <w:rsid w:val="0022174E"/>
    <w:rsid w:val="00222260"/>
    <w:rsid w:val="002229BC"/>
    <w:rsid w:val="00223B56"/>
    <w:rsid w:val="00224DED"/>
    <w:rsid w:val="00225F12"/>
    <w:rsid w:val="0022686F"/>
    <w:rsid w:val="00226F52"/>
    <w:rsid w:val="002273BC"/>
    <w:rsid w:val="002303E3"/>
    <w:rsid w:val="00231F0C"/>
    <w:rsid w:val="002323C1"/>
    <w:rsid w:val="00235796"/>
    <w:rsid w:val="00236183"/>
    <w:rsid w:val="002363B2"/>
    <w:rsid w:val="002368C5"/>
    <w:rsid w:val="002403E4"/>
    <w:rsid w:val="00240686"/>
    <w:rsid w:val="00240F17"/>
    <w:rsid w:val="00242F92"/>
    <w:rsid w:val="002442BF"/>
    <w:rsid w:val="002463BA"/>
    <w:rsid w:val="002479CC"/>
    <w:rsid w:val="00250919"/>
    <w:rsid w:val="00252AC4"/>
    <w:rsid w:val="00255E52"/>
    <w:rsid w:val="00256796"/>
    <w:rsid w:val="00257B68"/>
    <w:rsid w:val="00261762"/>
    <w:rsid w:val="002618A7"/>
    <w:rsid w:val="002620F2"/>
    <w:rsid w:val="00264620"/>
    <w:rsid w:val="00271C5D"/>
    <w:rsid w:val="0027278F"/>
    <w:rsid w:val="00272ACD"/>
    <w:rsid w:val="002756A0"/>
    <w:rsid w:val="0027664A"/>
    <w:rsid w:val="00276713"/>
    <w:rsid w:val="00276FBB"/>
    <w:rsid w:val="00276FC4"/>
    <w:rsid w:val="00280574"/>
    <w:rsid w:val="002811F3"/>
    <w:rsid w:val="00283225"/>
    <w:rsid w:val="002843D9"/>
    <w:rsid w:val="00284766"/>
    <w:rsid w:val="00284BE9"/>
    <w:rsid w:val="0028527C"/>
    <w:rsid w:val="002857FC"/>
    <w:rsid w:val="00285DD2"/>
    <w:rsid w:val="00286F3C"/>
    <w:rsid w:val="002871DA"/>
    <w:rsid w:val="002902DC"/>
    <w:rsid w:val="002906A5"/>
    <w:rsid w:val="00290DB1"/>
    <w:rsid w:val="00291E65"/>
    <w:rsid w:val="0029204B"/>
    <w:rsid w:val="0029213C"/>
    <w:rsid w:val="0029307F"/>
    <w:rsid w:val="00294611"/>
    <w:rsid w:val="002950ED"/>
    <w:rsid w:val="00296BC6"/>
    <w:rsid w:val="00296E5D"/>
    <w:rsid w:val="002A0FBF"/>
    <w:rsid w:val="002A155D"/>
    <w:rsid w:val="002A1651"/>
    <w:rsid w:val="002A17DA"/>
    <w:rsid w:val="002A28E3"/>
    <w:rsid w:val="002A2B02"/>
    <w:rsid w:val="002A2D02"/>
    <w:rsid w:val="002A35DE"/>
    <w:rsid w:val="002A37DF"/>
    <w:rsid w:val="002A3A9F"/>
    <w:rsid w:val="002A4510"/>
    <w:rsid w:val="002A59C5"/>
    <w:rsid w:val="002A6526"/>
    <w:rsid w:val="002A748A"/>
    <w:rsid w:val="002A7CD4"/>
    <w:rsid w:val="002B2510"/>
    <w:rsid w:val="002B49F8"/>
    <w:rsid w:val="002B4C98"/>
    <w:rsid w:val="002B6428"/>
    <w:rsid w:val="002B6A14"/>
    <w:rsid w:val="002B71F7"/>
    <w:rsid w:val="002C0D76"/>
    <w:rsid w:val="002C13BB"/>
    <w:rsid w:val="002C212A"/>
    <w:rsid w:val="002C21DE"/>
    <w:rsid w:val="002C47D9"/>
    <w:rsid w:val="002C574F"/>
    <w:rsid w:val="002C5EAF"/>
    <w:rsid w:val="002C6243"/>
    <w:rsid w:val="002C628D"/>
    <w:rsid w:val="002D04E1"/>
    <w:rsid w:val="002D10DA"/>
    <w:rsid w:val="002D336F"/>
    <w:rsid w:val="002D3EF3"/>
    <w:rsid w:val="002D43F9"/>
    <w:rsid w:val="002D52AC"/>
    <w:rsid w:val="002D5C5B"/>
    <w:rsid w:val="002E1650"/>
    <w:rsid w:val="002E4250"/>
    <w:rsid w:val="002E55CE"/>
    <w:rsid w:val="002E672C"/>
    <w:rsid w:val="002E734D"/>
    <w:rsid w:val="002E79CA"/>
    <w:rsid w:val="002E7CC1"/>
    <w:rsid w:val="002F02AA"/>
    <w:rsid w:val="002F0A7D"/>
    <w:rsid w:val="002F1467"/>
    <w:rsid w:val="002F3807"/>
    <w:rsid w:val="002F4BD4"/>
    <w:rsid w:val="002F4BD5"/>
    <w:rsid w:val="002F71C2"/>
    <w:rsid w:val="003002FA"/>
    <w:rsid w:val="003016AD"/>
    <w:rsid w:val="003025DF"/>
    <w:rsid w:val="00304888"/>
    <w:rsid w:val="00304AC0"/>
    <w:rsid w:val="00304DB3"/>
    <w:rsid w:val="00304FA1"/>
    <w:rsid w:val="003058FE"/>
    <w:rsid w:val="00305E5F"/>
    <w:rsid w:val="003062F5"/>
    <w:rsid w:val="003064D4"/>
    <w:rsid w:val="003067F6"/>
    <w:rsid w:val="00306BDB"/>
    <w:rsid w:val="0030790D"/>
    <w:rsid w:val="00307F0A"/>
    <w:rsid w:val="003107E3"/>
    <w:rsid w:val="00310D6A"/>
    <w:rsid w:val="00310E49"/>
    <w:rsid w:val="00311BCC"/>
    <w:rsid w:val="003135C1"/>
    <w:rsid w:val="003142E9"/>
    <w:rsid w:val="00315089"/>
    <w:rsid w:val="003153F7"/>
    <w:rsid w:val="00315BEB"/>
    <w:rsid w:val="00315D80"/>
    <w:rsid w:val="00316244"/>
    <w:rsid w:val="003212FE"/>
    <w:rsid w:val="00321807"/>
    <w:rsid w:val="00324BEB"/>
    <w:rsid w:val="00324DAD"/>
    <w:rsid w:val="00324E8F"/>
    <w:rsid w:val="00327D18"/>
    <w:rsid w:val="00332216"/>
    <w:rsid w:val="00332261"/>
    <w:rsid w:val="00332EE2"/>
    <w:rsid w:val="00334096"/>
    <w:rsid w:val="00334446"/>
    <w:rsid w:val="0033607C"/>
    <w:rsid w:val="003408E8"/>
    <w:rsid w:val="00340B14"/>
    <w:rsid w:val="003414E4"/>
    <w:rsid w:val="0034359E"/>
    <w:rsid w:val="003435EE"/>
    <w:rsid w:val="00343A79"/>
    <w:rsid w:val="00343E50"/>
    <w:rsid w:val="003441DC"/>
    <w:rsid w:val="00344829"/>
    <w:rsid w:val="00344B86"/>
    <w:rsid w:val="00346293"/>
    <w:rsid w:val="0034738A"/>
    <w:rsid w:val="003474E9"/>
    <w:rsid w:val="0035016B"/>
    <w:rsid w:val="00350B72"/>
    <w:rsid w:val="00351B4D"/>
    <w:rsid w:val="00351E5F"/>
    <w:rsid w:val="00351F2A"/>
    <w:rsid w:val="00354030"/>
    <w:rsid w:val="00355D08"/>
    <w:rsid w:val="00355EC7"/>
    <w:rsid w:val="00357D4D"/>
    <w:rsid w:val="00362D18"/>
    <w:rsid w:val="00363AB6"/>
    <w:rsid w:val="003642C9"/>
    <w:rsid w:val="00366210"/>
    <w:rsid w:val="0037000D"/>
    <w:rsid w:val="003708A2"/>
    <w:rsid w:val="00371906"/>
    <w:rsid w:val="003724AB"/>
    <w:rsid w:val="00372CEF"/>
    <w:rsid w:val="003747D6"/>
    <w:rsid w:val="00376500"/>
    <w:rsid w:val="003768E3"/>
    <w:rsid w:val="00376A28"/>
    <w:rsid w:val="0037735C"/>
    <w:rsid w:val="00377A16"/>
    <w:rsid w:val="00377D9E"/>
    <w:rsid w:val="0038288B"/>
    <w:rsid w:val="0038341C"/>
    <w:rsid w:val="00383B9C"/>
    <w:rsid w:val="00383DFC"/>
    <w:rsid w:val="00384E7F"/>
    <w:rsid w:val="00385F5F"/>
    <w:rsid w:val="003925B8"/>
    <w:rsid w:val="00392C26"/>
    <w:rsid w:val="00395006"/>
    <w:rsid w:val="00395228"/>
    <w:rsid w:val="003964AF"/>
    <w:rsid w:val="003964CE"/>
    <w:rsid w:val="00396D21"/>
    <w:rsid w:val="0039781A"/>
    <w:rsid w:val="003A0F62"/>
    <w:rsid w:val="003A189B"/>
    <w:rsid w:val="003A2D7C"/>
    <w:rsid w:val="003A3189"/>
    <w:rsid w:val="003A6F3C"/>
    <w:rsid w:val="003A7127"/>
    <w:rsid w:val="003B0ADA"/>
    <w:rsid w:val="003B0BC5"/>
    <w:rsid w:val="003B19D3"/>
    <w:rsid w:val="003B19D9"/>
    <w:rsid w:val="003B22A7"/>
    <w:rsid w:val="003B2D81"/>
    <w:rsid w:val="003B381B"/>
    <w:rsid w:val="003B4524"/>
    <w:rsid w:val="003B4779"/>
    <w:rsid w:val="003B6CF2"/>
    <w:rsid w:val="003C2E85"/>
    <w:rsid w:val="003C353F"/>
    <w:rsid w:val="003C4586"/>
    <w:rsid w:val="003C4F9F"/>
    <w:rsid w:val="003C58BD"/>
    <w:rsid w:val="003D17F4"/>
    <w:rsid w:val="003D2DFF"/>
    <w:rsid w:val="003D50C8"/>
    <w:rsid w:val="003D5266"/>
    <w:rsid w:val="003D5270"/>
    <w:rsid w:val="003D72AC"/>
    <w:rsid w:val="003E15A5"/>
    <w:rsid w:val="003E196D"/>
    <w:rsid w:val="003E24FD"/>
    <w:rsid w:val="003E2AAA"/>
    <w:rsid w:val="003E2ED1"/>
    <w:rsid w:val="003E4F18"/>
    <w:rsid w:val="003E5548"/>
    <w:rsid w:val="003E5579"/>
    <w:rsid w:val="003E5BE4"/>
    <w:rsid w:val="003E6F46"/>
    <w:rsid w:val="003F1CC3"/>
    <w:rsid w:val="003F1CF1"/>
    <w:rsid w:val="003F264B"/>
    <w:rsid w:val="003F27B9"/>
    <w:rsid w:val="003F2C67"/>
    <w:rsid w:val="003F3370"/>
    <w:rsid w:val="003F3485"/>
    <w:rsid w:val="003F385F"/>
    <w:rsid w:val="003F3B4D"/>
    <w:rsid w:val="003F3E54"/>
    <w:rsid w:val="003F5D05"/>
    <w:rsid w:val="003F7826"/>
    <w:rsid w:val="004011A5"/>
    <w:rsid w:val="00402B4E"/>
    <w:rsid w:val="00403133"/>
    <w:rsid w:val="004037AD"/>
    <w:rsid w:val="004038E3"/>
    <w:rsid w:val="004044E5"/>
    <w:rsid w:val="004044E8"/>
    <w:rsid w:val="0040458A"/>
    <w:rsid w:val="0040539F"/>
    <w:rsid w:val="00405BDD"/>
    <w:rsid w:val="00410556"/>
    <w:rsid w:val="00411A4C"/>
    <w:rsid w:val="004152B1"/>
    <w:rsid w:val="004153CA"/>
    <w:rsid w:val="0041657D"/>
    <w:rsid w:val="00416818"/>
    <w:rsid w:val="004177FF"/>
    <w:rsid w:val="004202E6"/>
    <w:rsid w:val="0042108F"/>
    <w:rsid w:val="00422AE4"/>
    <w:rsid w:val="0042330E"/>
    <w:rsid w:val="00425A7F"/>
    <w:rsid w:val="0042678D"/>
    <w:rsid w:val="004270C1"/>
    <w:rsid w:val="004311E9"/>
    <w:rsid w:val="004320CC"/>
    <w:rsid w:val="0043294F"/>
    <w:rsid w:val="00434329"/>
    <w:rsid w:val="00434705"/>
    <w:rsid w:val="00436212"/>
    <w:rsid w:val="004379D0"/>
    <w:rsid w:val="00437F5F"/>
    <w:rsid w:val="00440F86"/>
    <w:rsid w:val="00441EBD"/>
    <w:rsid w:val="0044294B"/>
    <w:rsid w:val="00443804"/>
    <w:rsid w:val="00444728"/>
    <w:rsid w:val="00446F2B"/>
    <w:rsid w:val="004475AB"/>
    <w:rsid w:val="00447CA2"/>
    <w:rsid w:val="00451F3B"/>
    <w:rsid w:val="00452612"/>
    <w:rsid w:val="0045307F"/>
    <w:rsid w:val="00453526"/>
    <w:rsid w:val="00454A30"/>
    <w:rsid w:val="00456950"/>
    <w:rsid w:val="004602CF"/>
    <w:rsid w:val="00460A33"/>
    <w:rsid w:val="00461156"/>
    <w:rsid w:val="00461808"/>
    <w:rsid w:val="0046598A"/>
    <w:rsid w:val="00465AA8"/>
    <w:rsid w:val="00465AA9"/>
    <w:rsid w:val="0047047D"/>
    <w:rsid w:val="00470B0F"/>
    <w:rsid w:val="0047197E"/>
    <w:rsid w:val="00472122"/>
    <w:rsid w:val="00472219"/>
    <w:rsid w:val="00472E0D"/>
    <w:rsid w:val="004730DE"/>
    <w:rsid w:val="00474B47"/>
    <w:rsid w:val="004750DC"/>
    <w:rsid w:val="00475205"/>
    <w:rsid w:val="0047529D"/>
    <w:rsid w:val="00475FAC"/>
    <w:rsid w:val="004803D7"/>
    <w:rsid w:val="00480E66"/>
    <w:rsid w:val="00483B10"/>
    <w:rsid w:val="00483D09"/>
    <w:rsid w:val="00483DDD"/>
    <w:rsid w:val="0048414B"/>
    <w:rsid w:val="004844AB"/>
    <w:rsid w:val="00484529"/>
    <w:rsid w:val="00484962"/>
    <w:rsid w:val="00485D10"/>
    <w:rsid w:val="00485E58"/>
    <w:rsid w:val="00486403"/>
    <w:rsid w:val="00490125"/>
    <w:rsid w:val="00490EFA"/>
    <w:rsid w:val="00493D1A"/>
    <w:rsid w:val="00493E96"/>
    <w:rsid w:val="0049416C"/>
    <w:rsid w:val="00495D65"/>
    <w:rsid w:val="00497F41"/>
    <w:rsid w:val="004A06E4"/>
    <w:rsid w:val="004A1C8A"/>
    <w:rsid w:val="004A30A0"/>
    <w:rsid w:val="004A3BE4"/>
    <w:rsid w:val="004A3E48"/>
    <w:rsid w:val="004A41E0"/>
    <w:rsid w:val="004A5B6E"/>
    <w:rsid w:val="004A632E"/>
    <w:rsid w:val="004B048D"/>
    <w:rsid w:val="004B1CD2"/>
    <w:rsid w:val="004B2844"/>
    <w:rsid w:val="004B2BF0"/>
    <w:rsid w:val="004B311C"/>
    <w:rsid w:val="004B3234"/>
    <w:rsid w:val="004B3257"/>
    <w:rsid w:val="004B4A97"/>
    <w:rsid w:val="004B5555"/>
    <w:rsid w:val="004B6E52"/>
    <w:rsid w:val="004C018B"/>
    <w:rsid w:val="004C0924"/>
    <w:rsid w:val="004C10C5"/>
    <w:rsid w:val="004C161E"/>
    <w:rsid w:val="004C38C1"/>
    <w:rsid w:val="004C3BB5"/>
    <w:rsid w:val="004C3E08"/>
    <w:rsid w:val="004C6783"/>
    <w:rsid w:val="004C7988"/>
    <w:rsid w:val="004C7AA7"/>
    <w:rsid w:val="004D01BB"/>
    <w:rsid w:val="004D0390"/>
    <w:rsid w:val="004D2D78"/>
    <w:rsid w:val="004D5697"/>
    <w:rsid w:val="004D7995"/>
    <w:rsid w:val="004E019B"/>
    <w:rsid w:val="004E0FA1"/>
    <w:rsid w:val="004E4132"/>
    <w:rsid w:val="004E4D9F"/>
    <w:rsid w:val="004E566F"/>
    <w:rsid w:val="004E5974"/>
    <w:rsid w:val="004E7850"/>
    <w:rsid w:val="004E7F54"/>
    <w:rsid w:val="004F0DC7"/>
    <w:rsid w:val="004F1938"/>
    <w:rsid w:val="004F2EB8"/>
    <w:rsid w:val="004F3B93"/>
    <w:rsid w:val="004F3C69"/>
    <w:rsid w:val="004F5E7C"/>
    <w:rsid w:val="004F66FD"/>
    <w:rsid w:val="004F7F83"/>
    <w:rsid w:val="005003EF"/>
    <w:rsid w:val="005005D3"/>
    <w:rsid w:val="0050317A"/>
    <w:rsid w:val="00504332"/>
    <w:rsid w:val="00504655"/>
    <w:rsid w:val="0050480A"/>
    <w:rsid w:val="00506FA9"/>
    <w:rsid w:val="00507681"/>
    <w:rsid w:val="00507EF5"/>
    <w:rsid w:val="00510F67"/>
    <w:rsid w:val="005115D3"/>
    <w:rsid w:val="00515B93"/>
    <w:rsid w:val="00515C01"/>
    <w:rsid w:val="00515CD6"/>
    <w:rsid w:val="005169A0"/>
    <w:rsid w:val="00516CA1"/>
    <w:rsid w:val="00517BDE"/>
    <w:rsid w:val="005205AA"/>
    <w:rsid w:val="0052171D"/>
    <w:rsid w:val="00521941"/>
    <w:rsid w:val="00521C45"/>
    <w:rsid w:val="00522C1C"/>
    <w:rsid w:val="005230BA"/>
    <w:rsid w:val="005244FC"/>
    <w:rsid w:val="00524553"/>
    <w:rsid w:val="00524D1D"/>
    <w:rsid w:val="0052511D"/>
    <w:rsid w:val="00525E8B"/>
    <w:rsid w:val="005266DF"/>
    <w:rsid w:val="00527701"/>
    <w:rsid w:val="00527E53"/>
    <w:rsid w:val="005303F3"/>
    <w:rsid w:val="00530C75"/>
    <w:rsid w:val="00533073"/>
    <w:rsid w:val="00534362"/>
    <w:rsid w:val="005346A9"/>
    <w:rsid w:val="00536D2D"/>
    <w:rsid w:val="00536EDB"/>
    <w:rsid w:val="00540034"/>
    <w:rsid w:val="00540087"/>
    <w:rsid w:val="00540610"/>
    <w:rsid w:val="00541752"/>
    <w:rsid w:val="00543C5C"/>
    <w:rsid w:val="00544296"/>
    <w:rsid w:val="005450E0"/>
    <w:rsid w:val="005452C7"/>
    <w:rsid w:val="0054578F"/>
    <w:rsid w:val="00546239"/>
    <w:rsid w:val="00547847"/>
    <w:rsid w:val="00550134"/>
    <w:rsid w:val="0055035F"/>
    <w:rsid w:val="00550894"/>
    <w:rsid w:val="00550BD8"/>
    <w:rsid w:val="00551821"/>
    <w:rsid w:val="005518B2"/>
    <w:rsid w:val="005550AF"/>
    <w:rsid w:val="005558B5"/>
    <w:rsid w:val="00557DBC"/>
    <w:rsid w:val="00560518"/>
    <w:rsid w:val="00560852"/>
    <w:rsid w:val="00560F3F"/>
    <w:rsid w:val="00561175"/>
    <w:rsid w:val="00561A43"/>
    <w:rsid w:val="00562022"/>
    <w:rsid w:val="0056307D"/>
    <w:rsid w:val="0056440B"/>
    <w:rsid w:val="005658E2"/>
    <w:rsid w:val="005659C3"/>
    <w:rsid w:val="00566979"/>
    <w:rsid w:val="005670EB"/>
    <w:rsid w:val="00570358"/>
    <w:rsid w:val="0057180C"/>
    <w:rsid w:val="00571B4E"/>
    <w:rsid w:val="00572327"/>
    <w:rsid w:val="00572C59"/>
    <w:rsid w:val="00572CCD"/>
    <w:rsid w:val="0057333D"/>
    <w:rsid w:val="00574073"/>
    <w:rsid w:val="0057467C"/>
    <w:rsid w:val="00574BA7"/>
    <w:rsid w:val="00576245"/>
    <w:rsid w:val="005843D4"/>
    <w:rsid w:val="005848B4"/>
    <w:rsid w:val="00584BB3"/>
    <w:rsid w:val="00585A2A"/>
    <w:rsid w:val="005863A1"/>
    <w:rsid w:val="005863D8"/>
    <w:rsid w:val="00586F22"/>
    <w:rsid w:val="00590D25"/>
    <w:rsid w:val="00591134"/>
    <w:rsid w:val="00591BD7"/>
    <w:rsid w:val="00592A73"/>
    <w:rsid w:val="00593196"/>
    <w:rsid w:val="00593B7F"/>
    <w:rsid w:val="0059425B"/>
    <w:rsid w:val="00597471"/>
    <w:rsid w:val="005A101C"/>
    <w:rsid w:val="005A322A"/>
    <w:rsid w:val="005A34E6"/>
    <w:rsid w:val="005A3928"/>
    <w:rsid w:val="005A5444"/>
    <w:rsid w:val="005A7737"/>
    <w:rsid w:val="005B0217"/>
    <w:rsid w:val="005B1317"/>
    <w:rsid w:val="005B21C4"/>
    <w:rsid w:val="005B2EB1"/>
    <w:rsid w:val="005B34FD"/>
    <w:rsid w:val="005B3FCE"/>
    <w:rsid w:val="005B5D72"/>
    <w:rsid w:val="005B6CBE"/>
    <w:rsid w:val="005B7CE3"/>
    <w:rsid w:val="005B7E7D"/>
    <w:rsid w:val="005C037A"/>
    <w:rsid w:val="005C0D0D"/>
    <w:rsid w:val="005C23A6"/>
    <w:rsid w:val="005C4667"/>
    <w:rsid w:val="005C66F9"/>
    <w:rsid w:val="005D07AC"/>
    <w:rsid w:val="005D2BE6"/>
    <w:rsid w:val="005D55BB"/>
    <w:rsid w:val="005D7A88"/>
    <w:rsid w:val="005E106C"/>
    <w:rsid w:val="005E1D3C"/>
    <w:rsid w:val="005E2FFD"/>
    <w:rsid w:val="005E3390"/>
    <w:rsid w:val="005E368D"/>
    <w:rsid w:val="005E3E3D"/>
    <w:rsid w:val="005E3E47"/>
    <w:rsid w:val="005E640F"/>
    <w:rsid w:val="005E6D92"/>
    <w:rsid w:val="005E6E7E"/>
    <w:rsid w:val="005E7773"/>
    <w:rsid w:val="005F4615"/>
    <w:rsid w:val="005F589F"/>
    <w:rsid w:val="005F5E91"/>
    <w:rsid w:val="005F5FBA"/>
    <w:rsid w:val="005F7EE5"/>
    <w:rsid w:val="00600940"/>
    <w:rsid w:val="00601F35"/>
    <w:rsid w:val="00602207"/>
    <w:rsid w:val="00602F03"/>
    <w:rsid w:val="00603D7A"/>
    <w:rsid w:val="00604272"/>
    <w:rsid w:val="00604F5F"/>
    <w:rsid w:val="00605762"/>
    <w:rsid w:val="00606651"/>
    <w:rsid w:val="00610238"/>
    <w:rsid w:val="006133C0"/>
    <w:rsid w:val="00613A28"/>
    <w:rsid w:val="00615273"/>
    <w:rsid w:val="00616CD2"/>
    <w:rsid w:val="00616E2F"/>
    <w:rsid w:val="0062087D"/>
    <w:rsid w:val="00620F4F"/>
    <w:rsid w:val="00621F61"/>
    <w:rsid w:val="00622F82"/>
    <w:rsid w:val="0062592A"/>
    <w:rsid w:val="006307D7"/>
    <w:rsid w:val="00631025"/>
    <w:rsid w:val="00631233"/>
    <w:rsid w:val="00631966"/>
    <w:rsid w:val="00632E35"/>
    <w:rsid w:val="00633194"/>
    <w:rsid w:val="00633E53"/>
    <w:rsid w:val="00633F0C"/>
    <w:rsid w:val="00637736"/>
    <w:rsid w:val="00637F08"/>
    <w:rsid w:val="0064055D"/>
    <w:rsid w:val="00640FE3"/>
    <w:rsid w:val="006414AE"/>
    <w:rsid w:val="00642CD1"/>
    <w:rsid w:val="00643478"/>
    <w:rsid w:val="00644C68"/>
    <w:rsid w:val="006451E6"/>
    <w:rsid w:val="006456D6"/>
    <w:rsid w:val="006475AA"/>
    <w:rsid w:val="0064795C"/>
    <w:rsid w:val="00647BB9"/>
    <w:rsid w:val="0065288E"/>
    <w:rsid w:val="00652937"/>
    <w:rsid w:val="006565C6"/>
    <w:rsid w:val="0065755F"/>
    <w:rsid w:val="00657E89"/>
    <w:rsid w:val="00660299"/>
    <w:rsid w:val="00660BF8"/>
    <w:rsid w:val="00661ED0"/>
    <w:rsid w:val="006627ED"/>
    <w:rsid w:val="00662B99"/>
    <w:rsid w:val="00663679"/>
    <w:rsid w:val="00663BC2"/>
    <w:rsid w:val="00664098"/>
    <w:rsid w:val="006645FF"/>
    <w:rsid w:val="00664746"/>
    <w:rsid w:val="006651BE"/>
    <w:rsid w:val="00665262"/>
    <w:rsid w:val="00671A32"/>
    <w:rsid w:val="006724E4"/>
    <w:rsid w:val="00674138"/>
    <w:rsid w:val="00674B63"/>
    <w:rsid w:val="0067511B"/>
    <w:rsid w:val="00675CB0"/>
    <w:rsid w:val="00677B95"/>
    <w:rsid w:val="00677CF9"/>
    <w:rsid w:val="0068084E"/>
    <w:rsid w:val="006808CA"/>
    <w:rsid w:val="0068095F"/>
    <w:rsid w:val="00680ED6"/>
    <w:rsid w:val="006810F6"/>
    <w:rsid w:val="00681119"/>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27D9"/>
    <w:rsid w:val="006A37ED"/>
    <w:rsid w:val="006A4ED0"/>
    <w:rsid w:val="006A5D7D"/>
    <w:rsid w:val="006A7317"/>
    <w:rsid w:val="006A783E"/>
    <w:rsid w:val="006B169A"/>
    <w:rsid w:val="006B1EBD"/>
    <w:rsid w:val="006B23C7"/>
    <w:rsid w:val="006B2E6E"/>
    <w:rsid w:val="006B54D4"/>
    <w:rsid w:val="006B5DDE"/>
    <w:rsid w:val="006B6BF8"/>
    <w:rsid w:val="006C10D0"/>
    <w:rsid w:val="006C20BA"/>
    <w:rsid w:val="006C2398"/>
    <w:rsid w:val="006C2F83"/>
    <w:rsid w:val="006C5C57"/>
    <w:rsid w:val="006C7C69"/>
    <w:rsid w:val="006D06A8"/>
    <w:rsid w:val="006D0728"/>
    <w:rsid w:val="006D10D1"/>
    <w:rsid w:val="006D3044"/>
    <w:rsid w:val="006D4BD6"/>
    <w:rsid w:val="006D5C7E"/>
    <w:rsid w:val="006D6E5A"/>
    <w:rsid w:val="006D78DE"/>
    <w:rsid w:val="006D79FC"/>
    <w:rsid w:val="006D7A08"/>
    <w:rsid w:val="006D7CE7"/>
    <w:rsid w:val="006D7E3C"/>
    <w:rsid w:val="006E1089"/>
    <w:rsid w:val="006E22C4"/>
    <w:rsid w:val="006E3007"/>
    <w:rsid w:val="006E3414"/>
    <w:rsid w:val="006E3D58"/>
    <w:rsid w:val="006E4234"/>
    <w:rsid w:val="006E4601"/>
    <w:rsid w:val="006E4892"/>
    <w:rsid w:val="006E4ED7"/>
    <w:rsid w:val="006E5FE2"/>
    <w:rsid w:val="006E6ACB"/>
    <w:rsid w:val="006E7D6B"/>
    <w:rsid w:val="006F037F"/>
    <w:rsid w:val="006F05C8"/>
    <w:rsid w:val="006F1EDF"/>
    <w:rsid w:val="006F2727"/>
    <w:rsid w:val="006F3EBF"/>
    <w:rsid w:val="006F718D"/>
    <w:rsid w:val="006F73EC"/>
    <w:rsid w:val="00700F4F"/>
    <w:rsid w:val="00701488"/>
    <w:rsid w:val="00701592"/>
    <w:rsid w:val="00702AA6"/>
    <w:rsid w:val="0070449A"/>
    <w:rsid w:val="00704523"/>
    <w:rsid w:val="0070452D"/>
    <w:rsid w:val="00704D3B"/>
    <w:rsid w:val="0070621C"/>
    <w:rsid w:val="00707E09"/>
    <w:rsid w:val="00711165"/>
    <w:rsid w:val="007122E6"/>
    <w:rsid w:val="007127B4"/>
    <w:rsid w:val="00712AD1"/>
    <w:rsid w:val="007132BA"/>
    <w:rsid w:val="00715D59"/>
    <w:rsid w:val="007165D4"/>
    <w:rsid w:val="00716815"/>
    <w:rsid w:val="00716B69"/>
    <w:rsid w:val="00720DB1"/>
    <w:rsid w:val="00720E47"/>
    <w:rsid w:val="00722012"/>
    <w:rsid w:val="007228D3"/>
    <w:rsid w:val="00722B10"/>
    <w:rsid w:val="00723ED5"/>
    <w:rsid w:val="007244E7"/>
    <w:rsid w:val="007246EE"/>
    <w:rsid w:val="007249E1"/>
    <w:rsid w:val="00724AEA"/>
    <w:rsid w:val="00724D34"/>
    <w:rsid w:val="00725F05"/>
    <w:rsid w:val="00726F8A"/>
    <w:rsid w:val="00727CC8"/>
    <w:rsid w:val="00731C61"/>
    <w:rsid w:val="00732E58"/>
    <w:rsid w:val="007346DE"/>
    <w:rsid w:val="00735543"/>
    <w:rsid w:val="007359EE"/>
    <w:rsid w:val="00736F29"/>
    <w:rsid w:val="00737244"/>
    <w:rsid w:val="0073758D"/>
    <w:rsid w:val="0073798D"/>
    <w:rsid w:val="00737EAB"/>
    <w:rsid w:val="007413B8"/>
    <w:rsid w:val="00741B65"/>
    <w:rsid w:val="007427D0"/>
    <w:rsid w:val="007458AB"/>
    <w:rsid w:val="00745E70"/>
    <w:rsid w:val="007473C6"/>
    <w:rsid w:val="0075005D"/>
    <w:rsid w:val="0075055C"/>
    <w:rsid w:val="00750C2E"/>
    <w:rsid w:val="00751FFC"/>
    <w:rsid w:val="00754024"/>
    <w:rsid w:val="00757467"/>
    <w:rsid w:val="00757AA6"/>
    <w:rsid w:val="007603DE"/>
    <w:rsid w:val="00760EA2"/>
    <w:rsid w:val="00761021"/>
    <w:rsid w:val="007610AC"/>
    <w:rsid w:val="0076266F"/>
    <w:rsid w:val="00762BDA"/>
    <w:rsid w:val="00763809"/>
    <w:rsid w:val="00763A45"/>
    <w:rsid w:val="007643CC"/>
    <w:rsid w:val="00764743"/>
    <w:rsid w:val="00764841"/>
    <w:rsid w:val="00765D0F"/>
    <w:rsid w:val="007664F3"/>
    <w:rsid w:val="0077191E"/>
    <w:rsid w:val="00771C65"/>
    <w:rsid w:val="007720C7"/>
    <w:rsid w:val="0077248E"/>
    <w:rsid w:val="00772C43"/>
    <w:rsid w:val="007759C5"/>
    <w:rsid w:val="007775C7"/>
    <w:rsid w:val="007809CC"/>
    <w:rsid w:val="007876E8"/>
    <w:rsid w:val="00787A0D"/>
    <w:rsid w:val="00787B93"/>
    <w:rsid w:val="00790704"/>
    <w:rsid w:val="007913A1"/>
    <w:rsid w:val="007917E4"/>
    <w:rsid w:val="00791AD4"/>
    <w:rsid w:val="007920BF"/>
    <w:rsid w:val="0079338D"/>
    <w:rsid w:val="00793EEA"/>
    <w:rsid w:val="00794DC4"/>
    <w:rsid w:val="00795752"/>
    <w:rsid w:val="007961A2"/>
    <w:rsid w:val="00796D13"/>
    <w:rsid w:val="007A0E11"/>
    <w:rsid w:val="007A3FD2"/>
    <w:rsid w:val="007A4010"/>
    <w:rsid w:val="007A44DB"/>
    <w:rsid w:val="007A460A"/>
    <w:rsid w:val="007A467A"/>
    <w:rsid w:val="007A4EC7"/>
    <w:rsid w:val="007A5FE3"/>
    <w:rsid w:val="007A6F70"/>
    <w:rsid w:val="007A7460"/>
    <w:rsid w:val="007A7C95"/>
    <w:rsid w:val="007B0806"/>
    <w:rsid w:val="007B1B18"/>
    <w:rsid w:val="007B22AF"/>
    <w:rsid w:val="007B244B"/>
    <w:rsid w:val="007B3617"/>
    <w:rsid w:val="007B3763"/>
    <w:rsid w:val="007B6B15"/>
    <w:rsid w:val="007B6B26"/>
    <w:rsid w:val="007B7292"/>
    <w:rsid w:val="007C118D"/>
    <w:rsid w:val="007C4C29"/>
    <w:rsid w:val="007D15FD"/>
    <w:rsid w:val="007D2A60"/>
    <w:rsid w:val="007D4250"/>
    <w:rsid w:val="007D47E7"/>
    <w:rsid w:val="007D4AC9"/>
    <w:rsid w:val="007D6A86"/>
    <w:rsid w:val="007D790F"/>
    <w:rsid w:val="007E03EF"/>
    <w:rsid w:val="007E0486"/>
    <w:rsid w:val="007E0B3C"/>
    <w:rsid w:val="007E10CB"/>
    <w:rsid w:val="007E4CE1"/>
    <w:rsid w:val="007E5012"/>
    <w:rsid w:val="007E5122"/>
    <w:rsid w:val="007E5257"/>
    <w:rsid w:val="007E5344"/>
    <w:rsid w:val="007E53EB"/>
    <w:rsid w:val="007E60EC"/>
    <w:rsid w:val="007F028B"/>
    <w:rsid w:val="007F06D1"/>
    <w:rsid w:val="007F18F0"/>
    <w:rsid w:val="007F5826"/>
    <w:rsid w:val="007F6505"/>
    <w:rsid w:val="007F698B"/>
    <w:rsid w:val="007F6E63"/>
    <w:rsid w:val="007F7E0E"/>
    <w:rsid w:val="007F7EC6"/>
    <w:rsid w:val="00801BC1"/>
    <w:rsid w:val="00803F3E"/>
    <w:rsid w:val="008069EA"/>
    <w:rsid w:val="00810208"/>
    <w:rsid w:val="00811950"/>
    <w:rsid w:val="00813C2A"/>
    <w:rsid w:val="00813F3A"/>
    <w:rsid w:val="00815002"/>
    <w:rsid w:val="00816EAE"/>
    <w:rsid w:val="00821E06"/>
    <w:rsid w:val="00824C6D"/>
    <w:rsid w:val="008252DA"/>
    <w:rsid w:val="008260C8"/>
    <w:rsid w:val="008263E1"/>
    <w:rsid w:val="008270CC"/>
    <w:rsid w:val="00827516"/>
    <w:rsid w:val="00827B68"/>
    <w:rsid w:val="00830366"/>
    <w:rsid w:val="0083094F"/>
    <w:rsid w:val="00830A66"/>
    <w:rsid w:val="00831498"/>
    <w:rsid w:val="00831DB6"/>
    <w:rsid w:val="00832C2E"/>
    <w:rsid w:val="00833D95"/>
    <w:rsid w:val="00834B8E"/>
    <w:rsid w:val="00835DE7"/>
    <w:rsid w:val="008369C9"/>
    <w:rsid w:val="008372C7"/>
    <w:rsid w:val="00840E57"/>
    <w:rsid w:val="00841B3B"/>
    <w:rsid w:val="00842854"/>
    <w:rsid w:val="00842BC3"/>
    <w:rsid w:val="00842C01"/>
    <w:rsid w:val="0084320E"/>
    <w:rsid w:val="008454F5"/>
    <w:rsid w:val="0084582B"/>
    <w:rsid w:val="00845900"/>
    <w:rsid w:val="00846898"/>
    <w:rsid w:val="00846973"/>
    <w:rsid w:val="008470AE"/>
    <w:rsid w:val="00847107"/>
    <w:rsid w:val="008472F8"/>
    <w:rsid w:val="00847B9C"/>
    <w:rsid w:val="00851DB5"/>
    <w:rsid w:val="008524FD"/>
    <w:rsid w:val="00852720"/>
    <w:rsid w:val="00852A86"/>
    <w:rsid w:val="0085300B"/>
    <w:rsid w:val="0085350A"/>
    <w:rsid w:val="00853B23"/>
    <w:rsid w:val="00854F9B"/>
    <w:rsid w:val="0085571C"/>
    <w:rsid w:val="00857D83"/>
    <w:rsid w:val="00860343"/>
    <w:rsid w:val="008611A8"/>
    <w:rsid w:val="008626CC"/>
    <w:rsid w:val="00862A1A"/>
    <w:rsid w:val="00866915"/>
    <w:rsid w:val="00867B55"/>
    <w:rsid w:val="00871039"/>
    <w:rsid w:val="00871E88"/>
    <w:rsid w:val="008727CD"/>
    <w:rsid w:val="00873964"/>
    <w:rsid w:val="0087409E"/>
    <w:rsid w:val="0087415B"/>
    <w:rsid w:val="00874A87"/>
    <w:rsid w:val="00874CD6"/>
    <w:rsid w:val="00875E3C"/>
    <w:rsid w:val="00876A1C"/>
    <w:rsid w:val="00876B93"/>
    <w:rsid w:val="008775B6"/>
    <w:rsid w:val="00880945"/>
    <w:rsid w:val="00880D0A"/>
    <w:rsid w:val="00881D54"/>
    <w:rsid w:val="008840C3"/>
    <w:rsid w:val="008845CB"/>
    <w:rsid w:val="00886911"/>
    <w:rsid w:val="00887CDD"/>
    <w:rsid w:val="00890076"/>
    <w:rsid w:val="0089036C"/>
    <w:rsid w:val="00890C97"/>
    <w:rsid w:val="00891EAD"/>
    <w:rsid w:val="00894559"/>
    <w:rsid w:val="00896779"/>
    <w:rsid w:val="0089687F"/>
    <w:rsid w:val="00896ED1"/>
    <w:rsid w:val="008974E3"/>
    <w:rsid w:val="008A04D1"/>
    <w:rsid w:val="008A1023"/>
    <w:rsid w:val="008A118C"/>
    <w:rsid w:val="008A136A"/>
    <w:rsid w:val="008A1D5C"/>
    <w:rsid w:val="008A3097"/>
    <w:rsid w:val="008A3D6C"/>
    <w:rsid w:val="008A3FAE"/>
    <w:rsid w:val="008A4D5B"/>
    <w:rsid w:val="008A5B27"/>
    <w:rsid w:val="008A7120"/>
    <w:rsid w:val="008A72EE"/>
    <w:rsid w:val="008A7320"/>
    <w:rsid w:val="008B0041"/>
    <w:rsid w:val="008B01F2"/>
    <w:rsid w:val="008B10C0"/>
    <w:rsid w:val="008B2774"/>
    <w:rsid w:val="008B5799"/>
    <w:rsid w:val="008B5C50"/>
    <w:rsid w:val="008B7417"/>
    <w:rsid w:val="008B750A"/>
    <w:rsid w:val="008C03B1"/>
    <w:rsid w:val="008C0645"/>
    <w:rsid w:val="008C0D56"/>
    <w:rsid w:val="008C277E"/>
    <w:rsid w:val="008C342F"/>
    <w:rsid w:val="008C4586"/>
    <w:rsid w:val="008C4F72"/>
    <w:rsid w:val="008C52FC"/>
    <w:rsid w:val="008C5A0D"/>
    <w:rsid w:val="008C5AE5"/>
    <w:rsid w:val="008C7621"/>
    <w:rsid w:val="008D249D"/>
    <w:rsid w:val="008D411A"/>
    <w:rsid w:val="008D701E"/>
    <w:rsid w:val="008D7E4D"/>
    <w:rsid w:val="008D7ED1"/>
    <w:rsid w:val="008E1C02"/>
    <w:rsid w:val="008E36A9"/>
    <w:rsid w:val="008E3EAA"/>
    <w:rsid w:val="008E52E5"/>
    <w:rsid w:val="008E5764"/>
    <w:rsid w:val="008E7A19"/>
    <w:rsid w:val="008F30DC"/>
    <w:rsid w:val="008F34B1"/>
    <w:rsid w:val="008F76F8"/>
    <w:rsid w:val="009014C3"/>
    <w:rsid w:val="00901781"/>
    <w:rsid w:val="00901998"/>
    <w:rsid w:val="0090262F"/>
    <w:rsid w:val="00902DDC"/>
    <w:rsid w:val="009033B1"/>
    <w:rsid w:val="009053F1"/>
    <w:rsid w:val="009071D2"/>
    <w:rsid w:val="009103C4"/>
    <w:rsid w:val="009108B7"/>
    <w:rsid w:val="00911226"/>
    <w:rsid w:val="00911A24"/>
    <w:rsid w:val="009130DF"/>
    <w:rsid w:val="00914DDA"/>
    <w:rsid w:val="00916410"/>
    <w:rsid w:val="009175A9"/>
    <w:rsid w:val="00917FE5"/>
    <w:rsid w:val="00921802"/>
    <w:rsid w:val="0092281C"/>
    <w:rsid w:val="00923A00"/>
    <w:rsid w:val="00923D89"/>
    <w:rsid w:val="009249B6"/>
    <w:rsid w:val="00924F57"/>
    <w:rsid w:val="00925564"/>
    <w:rsid w:val="009262F0"/>
    <w:rsid w:val="00926538"/>
    <w:rsid w:val="009266B1"/>
    <w:rsid w:val="00927935"/>
    <w:rsid w:val="00930175"/>
    <w:rsid w:val="00930FAF"/>
    <w:rsid w:val="0093118D"/>
    <w:rsid w:val="0093211A"/>
    <w:rsid w:val="00933619"/>
    <w:rsid w:val="00933753"/>
    <w:rsid w:val="00934549"/>
    <w:rsid w:val="009346A0"/>
    <w:rsid w:val="009346EE"/>
    <w:rsid w:val="00934917"/>
    <w:rsid w:val="00937D76"/>
    <w:rsid w:val="00941F56"/>
    <w:rsid w:val="009424AF"/>
    <w:rsid w:val="009426C6"/>
    <w:rsid w:val="00943A35"/>
    <w:rsid w:val="00944746"/>
    <w:rsid w:val="009452CC"/>
    <w:rsid w:val="0094567E"/>
    <w:rsid w:val="00945AEF"/>
    <w:rsid w:val="00951773"/>
    <w:rsid w:val="009521B5"/>
    <w:rsid w:val="00952EA0"/>
    <w:rsid w:val="00954504"/>
    <w:rsid w:val="00954770"/>
    <w:rsid w:val="00955226"/>
    <w:rsid w:val="00955CE7"/>
    <w:rsid w:val="00956A13"/>
    <w:rsid w:val="00956C87"/>
    <w:rsid w:val="00956D1F"/>
    <w:rsid w:val="0096077C"/>
    <w:rsid w:val="00960DD1"/>
    <w:rsid w:val="00961401"/>
    <w:rsid w:val="00962336"/>
    <w:rsid w:val="009631DA"/>
    <w:rsid w:val="00964382"/>
    <w:rsid w:val="00964E64"/>
    <w:rsid w:val="00966153"/>
    <w:rsid w:val="009668ED"/>
    <w:rsid w:val="009706BA"/>
    <w:rsid w:val="00970AF0"/>
    <w:rsid w:val="00971315"/>
    <w:rsid w:val="009737C8"/>
    <w:rsid w:val="00974147"/>
    <w:rsid w:val="009744C5"/>
    <w:rsid w:val="009748CE"/>
    <w:rsid w:val="00976341"/>
    <w:rsid w:val="00976512"/>
    <w:rsid w:val="00976DE3"/>
    <w:rsid w:val="00977000"/>
    <w:rsid w:val="0097770A"/>
    <w:rsid w:val="00980113"/>
    <w:rsid w:val="009815DB"/>
    <w:rsid w:val="00984626"/>
    <w:rsid w:val="00985615"/>
    <w:rsid w:val="00985A41"/>
    <w:rsid w:val="00987318"/>
    <w:rsid w:val="0098743E"/>
    <w:rsid w:val="0099129A"/>
    <w:rsid w:val="0099153A"/>
    <w:rsid w:val="00992C61"/>
    <w:rsid w:val="00992E70"/>
    <w:rsid w:val="00993B6F"/>
    <w:rsid w:val="009946C0"/>
    <w:rsid w:val="00994BCB"/>
    <w:rsid w:val="00995234"/>
    <w:rsid w:val="00995FCE"/>
    <w:rsid w:val="00996688"/>
    <w:rsid w:val="0099742A"/>
    <w:rsid w:val="009A1F7F"/>
    <w:rsid w:val="009A232F"/>
    <w:rsid w:val="009A273C"/>
    <w:rsid w:val="009A4769"/>
    <w:rsid w:val="009A4FFA"/>
    <w:rsid w:val="009A6252"/>
    <w:rsid w:val="009B1A21"/>
    <w:rsid w:val="009B1C54"/>
    <w:rsid w:val="009B1EE4"/>
    <w:rsid w:val="009B253E"/>
    <w:rsid w:val="009B2D2B"/>
    <w:rsid w:val="009B4F49"/>
    <w:rsid w:val="009B5307"/>
    <w:rsid w:val="009B5A90"/>
    <w:rsid w:val="009B5BD2"/>
    <w:rsid w:val="009C1FA3"/>
    <w:rsid w:val="009C1FF9"/>
    <w:rsid w:val="009C2839"/>
    <w:rsid w:val="009C28B6"/>
    <w:rsid w:val="009C3206"/>
    <w:rsid w:val="009C32A3"/>
    <w:rsid w:val="009C3562"/>
    <w:rsid w:val="009C5489"/>
    <w:rsid w:val="009C589D"/>
    <w:rsid w:val="009C5DCA"/>
    <w:rsid w:val="009C6CED"/>
    <w:rsid w:val="009C7007"/>
    <w:rsid w:val="009D031B"/>
    <w:rsid w:val="009D03E8"/>
    <w:rsid w:val="009D0A8D"/>
    <w:rsid w:val="009D1099"/>
    <w:rsid w:val="009D1E22"/>
    <w:rsid w:val="009D3072"/>
    <w:rsid w:val="009D434A"/>
    <w:rsid w:val="009D68CF"/>
    <w:rsid w:val="009E45CF"/>
    <w:rsid w:val="009E4D20"/>
    <w:rsid w:val="009E50E5"/>
    <w:rsid w:val="009E61DB"/>
    <w:rsid w:val="009F008C"/>
    <w:rsid w:val="009F07AE"/>
    <w:rsid w:val="009F17CE"/>
    <w:rsid w:val="009F2BAF"/>
    <w:rsid w:val="009F2CEC"/>
    <w:rsid w:val="009F3373"/>
    <w:rsid w:val="009F3837"/>
    <w:rsid w:val="009F4B6B"/>
    <w:rsid w:val="009F5904"/>
    <w:rsid w:val="009F607D"/>
    <w:rsid w:val="009F6429"/>
    <w:rsid w:val="009F6A65"/>
    <w:rsid w:val="00A003C5"/>
    <w:rsid w:val="00A01E8E"/>
    <w:rsid w:val="00A0306C"/>
    <w:rsid w:val="00A030AC"/>
    <w:rsid w:val="00A054CB"/>
    <w:rsid w:val="00A05923"/>
    <w:rsid w:val="00A05FBE"/>
    <w:rsid w:val="00A06594"/>
    <w:rsid w:val="00A06983"/>
    <w:rsid w:val="00A07F82"/>
    <w:rsid w:val="00A10952"/>
    <w:rsid w:val="00A113C5"/>
    <w:rsid w:val="00A12458"/>
    <w:rsid w:val="00A12462"/>
    <w:rsid w:val="00A132D3"/>
    <w:rsid w:val="00A13717"/>
    <w:rsid w:val="00A13EBF"/>
    <w:rsid w:val="00A158FF"/>
    <w:rsid w:val="00A15CD2"/>
    <w:rsid w:val="00A16F93"/>
    <w:rsid w:val="00A173ED"/>
    <w:rsid w:val="00A20B62"/>
    <w:rsid w:val="00A210B6"/>
    <w:rsid w:val="00A2156A"/>
    <w:rsid w:val="00A21D20"/>
    <w:rsid w:val="00A220D3"/>
    <w:rsid w:val="00A24336"/>
    <w:rsid w:val="00A25F20"/>
    <w:rsid w:val="00A2726C"/>
    <w:rsid w:val="00A27A57"/>
    <w:rsid w:val="00A27BD3"/>
    <w:rsid w:val="00A31C4A"/>
    <w:rsid w:val="00A337E9"/>
    <w:rsid w:val="00A3382C"/>
    <w:rsid w:val="00A34232"/>
    <w:rsid w:val="00A35ED5"/>
    <w:rsid w:val="00A36349"/>
    <w:rsid w:val="00A3718F"/>
    <w:rsid w:val="00A408CF"/>
    <w:rsid w:val="00A41375"/>
    <w:rsid w:val="00A41408"/>
    <w:rsid w:val="00A4167B"/>
    <w:rsid w:val="00A41819"/>
    <w:rsid w:val="00A41906"/>
    <w:rsid w:val="00A42098"/>
    <w:rsid w:val="00A42248"/>
    <w:rsid w:val="00A45342"/>
    <w:rsid w:val="00A45FB6"/>
    <w:rsid w:val="00A46B51"/>
    <w:rsid w:val="00A47898"/>
    <w:rsid w:val="00A50597"/>
    <w:rsid w:val="00A50D2D"/>
    <w:rsid w:val="00A51679"/>
    <w:rsid w:val="00A51B40"/>
    <w:rsid w:val="00A51D00"/>
    <w:rsid w:val="00A51F3E"/>
    <w:rsid w:val="00A52102"/>
    <w:rsid w:val="00A524F7"/>
    <w:rsid w:val="00A5367A"/>
    <w:rsid w:val="00A54A39"/>
    <w:rsid w:val="00A55BF2"/>
    <w:rsid w:val="00A56471"/>
    <w:rsid w:val="00A57600"/>
    <w:rsid w:val="00A578AA"/>
    <w:rsid w:val="00A60DFC"/>
    <w:rsid w:val="00A60E9E"/>
    <w:rsid w:val="00A616D1"/>
    <w:rsid w:val="00A618F3"/>
    <w:rsid w:val="00A6199F"/>
    <w:rsid w:val="00A6370D"/>
    <w:rsid w:val="00A63F36"/>
    <w:rsid w:val="00A64AEA"/>
    <w:rsid w:val="00A6562A"/>
    <w:rsid w:val="00A6567F"/>
    <w:rsid w:val="00A65809"/>
    <w:rsid w:val="00A65918"/>
    <w:rsid w:val="00A664BD"/>
    <w:rsid w:val="00A66951"/>
    <w:rsid w:val="00A66D08"/>
    <w:rsid w:val="00A67406"/>
    <w:rsid w:val="00A67BF7"/>
    <w:rsid w:val="00A67D2A"/>
    <w:rsid w:val="00A7128A"/>
    <w:rsid w:val="00A717EB"/>
    <w:rsid w:val="00A72817"/>
    <w:rsid w:val="00A73A01"/>
    <w:rsid w:val="00A73E61"/>
    <w:rsid w:val="00A73F64"/>
    <w:rsid w:val="00A74245"/>
    <w:rsid w:val="00A746B9"/>
    <w:rsid w:val="00A746D0"/>
    <w:rsid w:val="00A75241"/>
    <w:rsid w:val="00A756E5"/>
    <w:rsid w:val="00A81C1B"/>
    <w:rsid w:val="00A84384"/>
    <w:rsid w:val="00A8586E"/>
    <w:rsid w:val="00A85A3F"/>
    <w:rsid w:val="00A85C64"/>
    <w:rsid w:val="00A86472"/>
    <w:rsid w:val="00A87599"/>
    <w:rsid w:val="00A87B31"/>
    <w:rsid w:val="00A90723"/>
    <w:rsid w:val="00A90FE4"/>
    <w:rsid w:val="00A911A0"/>
    <w:rsid w:val="00A91D58"/>
    <w:rsid w:val="00A9388D"/>
    <w:rsid w:val="00A938C7"/>
    <w:rsid w:val="00A93964"/>
    <w:rsid w:val="00A94264"/>
    <w:rsid w:val="00A9467A"/>
    <w:rsid w:val="00A94ABE"/>
    <w:rsid w:val="00A952FD"/>
    <w:rsid w:val="00A96342"/>
    <w:rsid w:val="00AA06DF"/>
    <w:rsid w:val="00AA0A01"/>
    <w:rsid w:val="00AA15C7"/>
    <w:rsid w:val="00AA1DE6"/>
    <w:rsid w:val="00AA2667"/>
    <w:rsid w:val="00AA362E"/>
    <w:rsid w:val="00AA46A1"/>
    <w:rsid w:val="00AA4D67"/>
    <w:rsid w:val="00AA50A7"/>
    <w:rsid w:val="00AA5B61"/>
    <w:rsid w:val="00AA641E"/>
    <w:rsid w:val="00AA7D12"/>
    <w:rsid w:val="00AB17DF"/>
    <w:rsid w:val="00AB1BA1"/>
    <w:rsid w:val="00AB1E87"/>
    <w:rsid w:val="00AB31C1"/>
    <w:rsid w:val="00AB39D8"/>
    <w:rsid w:val="00AB534F"/>
    <w:rsid w:val="00AB5B7E"/>
    <w:rsid w:val="00AB7EF4"/>
    <w:rsid w:val="00AC27FD"/>
    <w:rsid w:val="00AC2B49"/>
    <w:rsid w:val="00AC56F9"/>
    <w:rsid w:val="00AC5A19"/>
    <w:rsid w:val="00AC63F5"/>
    <w:rsid w:val="00AC799C"/>
    <w:rsid w:val="00AD01A8"/>
    <w:rsid w:val="00AD08D2"/>
    <w:rsid w:val="00AD1152"/>
    <w:rsid w:val="00AD2620"/>
    <w:rsid w:val="00AD35AA"/>
    <w:rsid w:val="00AD3E0C"/>
    <w:rsid w:val="00AD409A"/>
    <w:rsid w:val="00AD483F"/>
    <w:rsid w:val="00AD568D"/>
    <w:rsid w:val="00AE131C"/>
    <w:rsid w:val="00AE29A1"/>
    <w:rsid w:val="00AE3D4A"/>
    <w:rsid w:val="00AE446F"/>
    <w:rsid w:val="00AE4A70"/>
    <w:rsid w:val="00AE54D1"/>
    <w:rsid w:val="00AE6081"/>
    <w:rsid w:val="00AE6BBC"/>
    <w:rsid w:val="00AF0C67"/>
    <w:rsid w:val="00AF14AD"/>
    <w:rsid w:val="00AF315E"/>
    <w:rsid w:val="00AF3C2B"/>
    <w:rsid w:val="00AF3D30"/>
    <w:rsid w:val="00AF3F2A"/>
    <w:rsid w:val="00AF6463"/>
    <w:rsid w:val="00AF6BD9"/>
    <w:rsid w:val="00AF7B69"/>
    <w:rsid w:val="00B00F53"/>
    <w:rsid w:val="00B013C8"/>
    <w:rsid w:val="00B01558"/>
    <w:rsid w:val="00B01802"/>
    <w:rsid w:val="00B01F33"/>
    <w:rsid w:val="00B02386"/>
    <w:rsid w:val="00B02890"/>
    <w:rsid w:val="00B037E0"/>
    <w:rsid w:val="00B03CF9"/>
    <w:rsid w:val="00B04396"/>
    <w:rsid w:val="00B05627"/>
    <w:rsid w:val="00B06CC6"/>
    <w:rsid w:val="00B109F1"/>
    <w:rsid w:val="00B1227C"/>
    <w:rsid w:val="00B1239B"/>
    <w:rsid w:val="00B13A7F"/>
    <w:rsid w:val="00B148C2"/>
    <w:rsid w:val="00B154CE"/>
    <w:rsid w:val="00B15723"/>
    <w:rsid w:val="00B15A06"/>
    <w:rsid w:val="00B15F74"/>
    <w:rsid w:val="00B20F35"/>
    <w:rsid w:val="00B22D96"/>
    <w:rsid w:val="00B2376D"/>
    <w:rsid w:val="00B26A06"/>
    <w:rsid w:val="00B30BEA"/>
    <w:rsid w:val="00B30E66"/>
    <w:rsid w:val="00B31B76"/>
    <w:rsid w:val="00B331B4"/>
    <w:rsid w:val="00B33E21"/>
    <w:rsid w:val="00B34C21"/>
    <w:rsid w:val="00B35B5F"/>
    <w:rsid w:val="00B413F8"/>
    <w:rsid w:val="00B42E4C"/>
    <w:rsid w:val="00B435B7"/>
    <w:rsid w:val="00B43877"/>
    <w:rsid w:val="00B438F2"/>
    <w:rsid w:val="00B43D5B"/>
    <w:rsid w:val="00B44340"/>
    <w:rsid w:val="00B44D5D"/>
    <w:rsid w:val="00B45E11"/>
    <w:rsid w:val="00B4639D"/>
    <w:rsid w:val="00B46BBA"/>
    <w:rsid w:val="00B46EE1"/>
    <w:rsid w:val="00B47954"/>
    <w:rsid w:val="00B5028A"/>
    <w:rsid w:val="00B507F1"/>
    <w:rsid w:val="00B50E82"/>
    <w:rsid w:val="00B51848"/>
    <w:rsid w:val="00B519B6"/>
    <w:rsid w:val="00B53A44"/>
    <w:rsid w:val="00B54B45"/>
    <w:rsid w:val="00B56C6A"/>
    <w:rsid w:val="00B57F6C"/>
    <w:rsid w:val="00B61C4F"/>
    <w:rsid w:val="00B61FED"/>
    <w:rsid w:val="00B62DAD"/>
    <w:rsid w:val="00B636AD"/>
    <w:rsid w:val="00B65487"/>
    <w:rsid w:val="00B65C8D"/>
    <w:rsid w:val="00B66F05"/>
    <w:rsid w:val="00B66F9B"/>
    <w:rsid w:val="00B67EB5"/>
    <w:rsid w:val="00B716DA"/>
    <w:rsid w:val="00B71C07"/>
    <w:rsid w:val="00B737E6"/>
    <w:rsid w:val="00B74886"/>
    <w:rsid w:val="00B74CFA"/>
    <w:rsid w:val="00B76B82"/>
    <w:rsid w:val="00B76F24"/>
    <w:rsid w:val="00B77257"/>
    <w:rsid w:val="00B77482"/>
    <w:rsid w:val="00B81025"/>
    <w:rsid w:val="00B838E4"/>
    <w:rsid w:val="00B839F6"/>
    <w:rsid w:val="00B8483A"/>
    <w:rsid w:val="00B8488D"/>
    <w:rsid w:val="00B84A6D"/>
    <w:rsid w:val="00B86E78"/>
    <w:rsid w:val="00B90797"/>
    <w:rsid w:val="00B90E72"/>
    <w:rsid w:val="00B915FB"/>
    <w:rsid w:val="00B9270E"/>
    <w:rsid w:val="00B95C1F"/>
    <w:rsid w:val="00B96203"/>
    <w:rsid w:val="00B9648A"/>
    <w:rsid w:val="00B9771F"/>
    <w:rsid w:val="00B9772D"/>
    <w:rsid w:val="00BA02E7"/>
    <w:rsid w:val="00BA0BC8"/>
    <w:rsid w:val="00BA1896"/>
    <w:rsid w:val="00BA1A02"/>
    <w:rsid w:val="00BA1E0C"/>
    <w:rsid w:val="00BA26F4"/>
    <w:rsid w:val="00BA273E"/>
    <w:rsid w:val="00BA49F3"/>
    <w:rsid w:val="00BB028F"/>
    <w:rsid w:val="00BB092E"/>
    <w:rsid w:val="00BB0B12"/>
    <w:rsid w:val="00BB1811"/>
    <w:rsid w:val="00BB1CC9"/>
    <w:rsid w:val="00BB344D"/>
    <w:rsid w:val="00BB5910"/>
    <w:rsid w:val="00BB6153"/>
    <w:rsid w:val="00BB6D86"/>
    <w:rsid w:val="00BB7CC3"/>
    <w:rsid w:val="00BC082D"/>
    <w:rsid w:val="00BC1B58"/>
    <w:rsid w:val="00BC2F78"/>
    <w:rsid w:val="00BC4D39"/>
    <w:rsid w:val="00BC5D20"/>
    <w:rsid w:val="00BC66B4"/>
    <w:rsid w:val="00BC6D30"/>
    <w:rsid w:val="00BC70D1"/>
    <w:rsid w:val="00BC7575"/>
    <w:rsid w:val="00BD053D"/>
    <w:rsid w:val="00BD0ABC"/>
    <w:rsid w:val="00BD24B8"/>
    <w:rsid w:val="00BD428E"/>
    <w:rsid w:val="00BD4409"/>
    <w:rsid w:val="00BD4BA0"/>
    <w:rsid w:val="00BD51E0"/>
    <w:rsid w:val="00BD5C42"/>
    <w:rsid w:val="00BD5E36"/>
    <w:rsid w:val="00BD629B"/>
    <w:rsid w:val="00BD6966"/>
    <w:rsid w:val="00BD6AAD"/>
    <w:rsid w:val="00BE0941"/>
    <w:rsid w:val="00BE0F2F"/>
    <w:rsid w:val="00BE1FE5"/>
    <w:rsid w:val="00BE4241"/>
    <w:rsid w:val="00BE51C6"/>
    <w:rsid w:val="00BE5C55"/>
    <w:rsid w:val="00BE77CC"/>
    <w:rsid w:val="00BF07F9"/>
    <w:rsid w:val="00BF0920"/>
    <w:rsid w:val="00BF0D1C"/>
    <w:rsid w:val="00BF3C86"/>
    <w:rsid w:val="00BF3E70"/>
    <w:rsid w:val="00BF75BB"/>
    <w:rsid w:val="00C01200"/>
    <w:rsid w:val="00C02B4E"/>
    <w:rsid w:val="00C02C97"/>
    <w:rsid w:val="00C02F99"/>
    <w:rsid w:val="00C07159"/>
    <w:rsid w:val="00C07B6D"/>
    <w:rsid w:val="00C07F15"/>
    <w:rsid w:val="00C10BDF"/>
    <w:rsid w:val="00C14C13"/>
    <w:rsid w:val="00C15394"/>
    <w:rsid w:val="00C15F4A"/>
    <w:rsid w:val="00C17BBD"/>
    <w:rsid w:val="00C20ACD"/>
    <w:rsid w:val="00C211E3"/>
    <w:rsid w:val="00C215CE"/>
    <w:rsid w:val="00C22A43"/>
    <w:rsid w:val="00C24F8E"/>
    <w:rsid w:val="00C2567A"/>
    <w:rsid w:val="00C25F25"/>
    <w:rsid w:val="00C26D2F"/>
    <w:rsid w:val="00C27101"/>
    <w:rsid w:val="00C301BB"/>
    <w:rsid w:val="00C31813"/>
    <w:rsid w:val="00C32511"/>
    <w:rsid w:val="00C33AA6"/>
    <w:rsid w:val="00C34292"/>
    <w:rsid w:val="00C35F84"/>
    <w:rsid w:val="00C35FE7"/>
    <w:rsid w:val="00C3747A"/>
    <w:rsid w:val="00C37CAD"/>
    <w:rsid w:val="00C403FE"/>
    <w:rsid w:val="00C43B25"/>
    <w:rsid w:val="00C43EB8"/>
    <w:rsid w:val="00C45BB8"/>
    <w:rsid w:val="00C46379"/>
    <w:rsid w:val="00C47248"/>
    <w:rsid w:val="00C47F9C"/>
    <w:rsid w:val="00C50B1F"/>
    <w:rsid w:val="00C50B24"/>
    <w:rsid w:val="00C51052"/>
    <w:rsid w:val="00C526F1"/>
    <w:rsid w:val="00C52B80"/>
    <w:rsid w:val="00C54408"/>
    <w:rsid w:val="00C5451E"/>
    <w:rsid w:val="00C549C5"/>
    <w:rsid w:val="00C54EF5"/>
    <w:rsid w:val="00C56B80"/>
    <w:rsid w:val="00C5746D"/>
    <w:rsid w:val="00C5767B"/>
    <w:rsid w:val="00C60C28"/>
    <w:rsid w:val="00C60D6E"/>
    <w:rsid w:val="00C6133C"/>
    <w:rsid w:val="00C62198"/>
    <w:rsid w:val="00C624A7"/>
    <w:rsid w:val="00C6621A"/>
    <w:rsid w:val="00C67D25"/>
    <w:rsid w:val="00C72006"/>
    <w:rsid w:val="00C727BE"/>
    <w:rsid w:val="00C749F2"/>
    <w:rsid w:val="00C74B8F"/>
    <w:rsid w:val="00C752FB"/>
    <w:rsid w:val="00C75A7F"/>
    <w:rsid w:val="00C75AA8"/>
    <w:rsid w:val="00C76141"/>
    <w:rsid w:val="00C77C1E"/>
    <w:rsid w:val="00C81AEB"/>
    <w:rsid w:val="00C81EE7"/>
    <w:rsid w:val="00C82DB8"/>
    <w:rsid w:val="00C8309C"/>
    <w:rsid w:val="00C83E77"/>
    <w:rsid w:val="00C8448E"/>
    <w:rsid w:val="00C845DC"/>
    <w:rsid w:val="00C84965"/>
    <w:rsid w:val="00C86235"/>
    <w:rsid w:val="00C86348"/>
    <w:rsid w:val="00C865D2"/>
    <w:rsid w:val="00C86600"/>
    <w:rsid w:val="00C86AC9"/>
    <w:rsid w:val="00C87484"/>
    <w:rsid w:val="00C90276"/>
    <w:rsid w:val="00C9060B"/>
    <w:rsid w:val="00C917AA"/>
    <w:rsid w:val="00C927EC"/>
    <w:rsid w:val="00C92823"/>
    <w:rsid w:val="00C92A10"/>
    <w:rsid w:val="00C92EDC"/>
    <w:rsid w:val="00C93F20"/>
    <w:rsid w:val="00C95732"/>
    <w:rsid w:val="00C96174"/>
    <w:rsid w:val="00C9688E"/>
    <w:rsid w:val="00C96E15"/>
    <w:rsid w:val="00C9769C"/>
    <w:rsid w:val="00CA0C11"/>
    <w:rsid w:val="00CA2AFA"/>
    <w:rsid w:val="00CA37C6"/>
    <w:rsid w:val="00CA3C67"/>
    <w:rsid w:val="00CA4959"/>
    <w:rsid w:val="00CA6204"/>
    <w:rsid w:val="00CA64A8"/>
    <w:rsid w:val="00CA6BDF"/>
    <w:rsid w:val="00CA784B"/>
    <w:rsid w:val="00CB0039"/>
    <w:rsid w:val="00CB080B"/>
    <w:rsid w:val="00CB0B43"/>
    <w:rsid w:val="00CB2108"/>
    <w:rsid w:val="00CB29F1"/>
    <w:rsid w:val="00CB2C1A"/>
    <w:rsid w:val="00CB37DB"/>
    <w:rsid w:val="00CB533D"/>
    <w:rsid w:val="00CB5A7F"/>
    <w:rsid w:val="00CB6E1B"/>
    <w:rsid w:val="00CB7F29"/>
    <w:rsid w:val="00CC05F9"/>
    <w:rsid w:val="00CC08A0"/>
    <w:rsid w:val="00CC0F72"/>
    <w:rsid w:val="00CC148C"/>
    <w:rsid w:val="00CC37EE"/>
    <w:rsid w:val="00CC43D8"/>
    <w:rsid w:val="00CC4E7E"/>
    <w:rsid w:val="00CC5E06"/>
    <w:rsid w:val="00CC60B5"/>
    <w:rsid w:val="00CC6BD3"/>
    <w:rsid w:val="00CC6D7B"/>
    <w:rsid w:val="00CC77F5"/>
    <w:rsid w:val="00CC7CEF"/>
    <w:rsid w:val="00CD010A"/>
    <w:rsid w:val="00CD0934"/>
    <w:rsid w:val="00CD0D76"/>
    <w:rsid w:val="00CD20AE"/>
    <w:rsid w:val="00CD34A9"/>
    <w:rsid w:val="00CD3AAF"/>
    <w:rsid w:val="00CD411F"/>
    <w:rsid w:val="00CD487B"/>
    <w:rsid w:val="00CD4F84"/>
    <w:rsid w:val="00CD641B"/>
    <w:rsid w:val="00CD6725"/>
    <w:rsid w:val="00CD6946"/>
    <w:rsid w:val="00CD6F30"/>
    <w:rsid w:val="00CD6FB4"/>
    <w:rsid w:val="00CE02D0"/>
    <w:rsid w:val="00CE3174"/>
    <w:rsid w:val="00CE34BD"/>
    <w:rsid w:val="00CE4E4E"/>
    <w:rsid w:val="00CE5369"/>
    <w:rsid w:val="00CE5CFF"/>
    <w:rsid w:val="00CE6720"/>
    <w:rsid w:val="00CE6D19"/>
    <w:rsid w:val="00CE7F03"/>
    <w:rsid w:val="00CF0FA0"/>
    <w:rsid w:val="00CF16BC"/>
    <w:rsid w:val="00CF1EB4"/>
    <w:rsid w:val="00CF231B"/>
    <w:rsid w:val="00CF496F"/>
    <w:rsid w:val="00CF4978"/>
    <w:rsid w:val="00CF4B52"/>
    <w:rsid w:val="00CF6E0A"/>
    <w:rsid w:val="00CF6EEB"/>
    <w:rsid w:val="00CF6F61"/>
    <w:rsid w:val="00CF7258"/>
    <w:rsid w:val="00CF78D2"/>
    <w:rsid w:val="00CF7A86"/>
    <w:rsid w:val="00D011F7"/>
    <w:rsid w:val="00D03B04"/>
    <w:rsid w:val="00D04D41"/>
    <w:rsid w:val="00D05376"/>
    <w:rsid w:val="00D06F3D"/>
    <w:rsid w:val="00D079CA"/>
    <w:rsid w:val="00D11021"/>
    <w:rsid w:val="00D1248C"/>
    <w:rsid w:val="00D12C27"/>
    <w:rsid w:val="00D12F5D"/>
    <w:rsid w:val="00D14700"/>
    <w:rsid w:val="00D14DC9"/>
    <w:rsid w:val="00D153CC"/>
    <w:rsid w:val="00D16848"/>
    <w:rsid w:val="00D16D91"/>
    <w:rsid w:val="00D171CF"/>
    <w:rsid w:val="00D17FEB"/>
    <w:rsid w:val="00D202FA"/>
    <w:rsid w:val="00D2070B"/>
    <w:rsid w:val="00D207FC"/>
    <w:rsid w:val="00D20E5A"/>
    <w:rsid w:val="00D21FED"/>
    <w:rsid w:val="00D22D34"/>
    <w:rsid w:val="00D22DEC"/>
    <w:rsid w:val="00D23B99"/>
    <w:rsid w:val="00D256FD"/>
    <w:rsid w:val="00D25E61"/>
    <w:rsid w:val="00D26331"/>
    <w:rsid w:val="00D27C20"/>
    <w:rsid w:val="00D31B80"/>
    <w:rsid w:val="00D31C2F"/>
    <w:rsid w:val="00D31D13"/>
    <w:rsid w:val="00D325FB"/>
    <w:rsid w:val="00D3288B"/>
    <w:rsid w:val="00D32BD6"/>
    <w:rsid w:val="00D332B7"/>
    <w:rsid w:val="00D33442"/>
    <w:rsid w:val="00D34123"/>
    <w:rsid w:val="00D342EA"/>
    <w:rsid w:val="00D347D1"/>
    <w:rsid w:val="00D34DCC"/>
    <w:rsid w:val="00D34EA2"/>
    <w:rsid w:val="00D35673"/>
    <w:rsid w:val="00D36101"/>
    <w:rsid w:val="00D366F5"/>
    <w:rsid w:val="00D36CD0"/>
    <w:rsid w:val="00D37982"/>
    <w:rsid w:val="00D4122A"/>
    <w:rsid w:val="00D413CD"/>
    <w:rsid w:val="00D42677"/>
    <w:rsid w:val="00D44E48"/>
    <w:rsid w:val="00D44E68"/>
    <w:rsid w:val="00D452E8"/>
    <w:rsid w:val="00D45818"/>
    <w:rsid w:val="00D46453"/>
    <w:rsid w:val="00D46492"/>
    <w:rsid w:val="00D478FB"/>
    <w:rsid w:val="00D47EF6"/>
    <w:rsid w:val="00D503BC"/>
    <w:rsid w:val="00D51B95"/>
    <w:rsid w:val="00D52061"/>
    <w:rsid w:val="00D52FD4"/>
    <w:rsid w:val="00D532EB"/>
    <w:rsid w:val="00D534B2"/>
    <w:rsid w:val="00D547D4"/>
    <w:rsid w:val="00D5523A"/>
    <w:rsid w:val="00D55339"/>
    <w:rsid w:val="00D55434"/>
    <w:rsid w:val="00D55E12"/>
    <w:rsid w:val="00D55E9B"/>
    <w:rsid w:val="00D56857"/>
    <w:rsid w:val="00D56F81"/>
    <w:rsid w:val="00D57B5E"/>
    <w:rsid w:val="00D6118E"/>
    <w:rsid w:val="00D61B34"/>
    <w:rsid w:val="00D61FBD"/>
    <w:rsid w:val="00D62D07"/>
    <w:rsid w:val="00D71652"/>
    <w:rsid w:val="00D723EA"/>
    <w:rsid w:val="00D72864"/>
    <w:rsid w:val="00D72C43"/>
    <w:rsid w:val="00D72CB9"/>
    <w:rsid w:val="00D73635"/>
    <w:rsid w:val="00D755CF"/>
    <w:rsid w:val="00D75B62"/>
    <w:rsid w:val="00D76197"/>
    <w:rsid w:val="00D76876"/>
    <w:rsid w:val="00D77577"/>
    <w:rsid w:val="00D77952"/>
    <w:rsid w:val="00D80A9D"/>
    <w:rsid w:val="00D814C0"/>
    <w:rsid w:val="00D81B56"/>
    <w:rsid w:val="00D82131"/>
    <w:rsid w:val="00D82408"/>
    <w:rsid w:val="00D8388D"/>
    <w:rsid w:val="00D84F45"/>
    <w:rsid w:val="00D8605B"/>
    <w:rsid w:val="00D86471"/>
    <w:rsid w:val="00D87FA9"/>
    <w:rsid w:val="00D93B27"/>
    <w:rsid w:val="00D9431E"/>
    <w:rsid w:val="00D9446B"/>
    <w:rsid w:val="00D958C7"/>
    <w:rsid w:val="00D96432"/>
    <w:rsid w:val="00D9683A"/>
    <w:rsid w:val="00D96933"/>
    <w:rsid w:val="00D971B0"/>
    <w:rsid w:val="00D97E9A"/>
    <w:rsid w:val="00DA003D"/>
    <w:rsid w:val="00DA0A17"/>
    <w:rsid w:val="00DA20B2"/>
    <w:rsid w:val="00DA2F96"/>
    <w:rsid w:val="00DA4143"/>
    <w:rsid w:val="00DA430D"/>
    <w:rsid w:val="00DA48ED"/>
    <w:rsid w:val="00DA49E3"/>
    <w:rsid w:val="00DA4BCB"/>
    <w:rsid w:val="00DA5A8E"/>
    <w:rsid w:val="00DA5F34"/>
    <w:rsid w:val="00DA6125"/>
    <w:rsid w:val="00DA69F4"/>
    <w:rsid w:val="00DA71D9"/>
    <w:rsid w:val="00DB0B0B"/>
    <w:rsid w:val="00DB245E"/>
    <w:rsid w:val="00DB2879"/>
    <w:rsid w:val="00DB328C"/>
    <w:rsid w:val="00DB3B4C"/>
    <w:rsid w:val="00DB3E84"/>
    <w:rsid w:val="00DB61F8"/>
    <w:rsid w:val="00DB70C0"/>
    <w:rsid w:val="00DB78AF"/>
    <w:rsid w:val="00DC0BB3"/>
    <w:rsid w:val="00DC0C46"/>
    <w:rsid w:val="00DC0FED"/>
    <w:rsid w:val="00DC12C6"/>
    <w:rsid w:val="00DC19FA"/>
    <w:rsid w:val="00DC1DB0"/>
    <w:rsid w:val="00DC2E50"/>
    <w:rsid w:val="00DC45BB"/>
    <w:rsid w:val="00DC5D2E"/>
    <w:rsid w:val="00DC68D4"/>
    <w:rsid w:val="00DC6C48"/>
    <w:rsid w:val="00DC6DFA"/>
    <w:rsid w:val="00DC75FB"/>
    <w:rsid w:val="00DC7E3D"/>
    <w:rsid w:val="00DC7FE4"/>
    <w:rsid w:val="00DD20C2"/>
    <w:rsid w:val="00DD2A2F"/>
    <w:rsid w:val="00DD3084"/>
    <w:rsid w:val="00DD38F2"/>
    <w:rsid w:val="00DD3D2A"/>
    <w:rsid w:val="00DD49BF"/>
    <w:rsid w:val="00DD59B9"/>
    <w:rsid w:val="00DD6076"/>
    <w:rsid w:val="00DE09BB"/>
    <w:rsid w:val="00DE0B14"/>
    <w:rsid w:val="00DE5369"/>
    <w:rsid w:val="00DE5FD2"/>
    <w:rsid w:val="00DE616B"/>
    <w:rsid w:val="00DF0141"/>
    <w:rsid w:val="00DF065A"/>
    <w:rsid w:val="00DF24C5"/>
    <w:rsid w:val="00DF27A4"/>
    <w:rsid w:val="00DF28CE"/>
    <w:rsid w:val="00DF59F6"/>
    <w:rsid w:val="00DF72E9"/>
    <w:rsid w:val="00E00248"/>
    <w:rsid w:val="00E008A9"/>
    <w:rsid w:val="00E013F3"/>
    <w:rsid w:val="00E0168B"/>
    <w:rsid w:val="00E0429A"/>
    <w:rsid w:val="00E0448E"/>
    <w:rsid w:val="00E04838"/>
    <w:rsid w:val="00E04B60"/>
    <w:rsid w:val="00E04E5F"/>
    <w:rsid w:val="00E059ED"/>
    <w:rsid w:val="00E05B65"/>
    <w:rsid w:val="00E06036"/>
    <w:rsid w:val="00E06279"/>
    <w:rsid w:val="00E0628E"/>
    <w:rsid w:val="00E06497"/>
    <w:rsid w:val="00E06A3D"/>
    <w:rsid w:val="00E074C9"/>
    <w:rsid w:val="00E077D3"/>
    <w:rsid w:val="00E10497"/>
    <w:rsid w:val="00E10B32"/>
    <w:rsid w:val="00E1474D"/>
    <w:rsid w:val="00E15971"/>
    <w:rsid w:val="00E15A74"/>
    <w:rsid w:val="00E165EE"/>
    <w:rsid w:val="00E24B61"/>
    <w:rsid w:val="00E25083"/>
    <w:rsid w:val="00E2795E"/>
    <w:rsid w:val="00E27FA9"/>
    <w:rsid w:val="00E30F7F"/>
    <w:rsid w:val="00E31364"/>
    <w:rsid w:val="00E31D44"/>
    <w:rsid w:val="00E33B91"/>
    <w:rsid w:val="00E34B14"/>
    <w:rsid w:val="00E35130"/>
    <w:rsid w:val="00E35820"/>
    <w:rsid w:val="00E36474"/>
    <w:rsid w:val="00E41651"/>
    <w:rsid w:val="00E41EF1"/>
    <w:rsid w:val="00E42D89"/>
    <w:rsid w:val="00E4373F"/>
    <w:rsid w:val="00E43D57"/>
    <w:rsid w:val="00E44682"/>
    <w:rsid w:val="00E448E2"/>
    <w:rsid w:val="00E44A99"/>
    <w:rsid w:val="00E45388"/>
    <w:rsid w:val="00E45AC5"/>
    <w:rsid w:val="00E45ACA"/>
    <w:rsid w:val="00E46DD4"/>
    <w:rsid w:val="00E508AC"/>
    <w:rsid w:val="00E50F0D"/>
    <w:rsid w:val="00E51356"/>
    <w:rsid w:val="00E531EA"/>
    <w:rsid w:val="00E533C8"/>
    <w:rsid w:val="00E534D3"/>
    <w:rsid w:val="00E53B9C"/>
    <w:rsid w:val="00E53EA9"/>
    <w:rsid w:val="00E56C1B"/>
    <w:rsid w:val="00E57E2D"/>
    <w:rsid w:val="00E60534"/>
    <w:rsid w:val="00E61954"/>
    <w:rsid w:val="00E632F2"/>
    <w:rsid w:val="00E63780"/>
    <w:rsid w:val="00E642B1"/>
    <w:rsid w:val="00E64813"/>
    <w:rsid w:val="00E64F6E"/>
    <w:rsid w:val="00E65D1A"/>
    <w:rsid w:val="00E66920"/>
    <w:rsid w:val="00E66B25"/>
    <w:rsid w:val="00E671F3"/>
    <w:rsid w:val="00E7088D"/>
    <w:rsid w:val="00E70BE6"/>
    <w:rsid w:val="00E71EE5"/>
    <w:rsid w:val="00E73CE3"/>
    <w:rsid w:val="00E74FBD"/>
    <w:rsid w:val="00E76DF4"/>
    <w:rsid w:val="00E7787C"/>
    <w:rsid w:val="00E77C7F"/>
    <w:rsid w:val="00E77D14"/>
    <w:rsid w:val="00E804CB"/>
    <w:rsid w:val="00E81B69"/>
    <w:rsid w:val="00E81F8D"/>
    <w:rsid w:val="00E8222F"/>
    <w:rsid w:val="00E82B27"/>
    <w:rsid w:val="00E82B5D"/>
    <w:rsid w:val="00E83FE9"/>
    <w:rsid w:val="00E841DB"/>
    <w:rsid w:val="00E84DAF"/>
    <w:rsid w:val="00E855CA"/>
    <w:rsid w:val="00E85EB9"/>
    <w:rsid w:val="00E86FD7"/>
    <w:rsid w:val="00E874F2"/>
    <w:rsid w:val="00E87D74"/>
    <w:rsid w:val="00E90625"/>
    <w:rsid w:val="00E90F56"/>
    <w:rsid w:val="00E9121D"/>
    <w:rsid w:val="00E915DE"/>
    <w:rsid w:val="00E92B7E"/>
    <w:rsid w:val="00E92CA5"/>
    <w:rsid w:val="00E94DEA"/>
    <w:rsid w:val="00E95346"/>
    <w:rsid w:val="00E958A3"/>
    <w:rsid w:val="00E95DDA"/>
    <w:rsid w:val="00E96D2B"/>
    <w:rsid w:val="00E96FBA"/>
    <w:rsid w:val="00E97238"/>
    <w:rsid w:val="00E97B73"/>
    <w:rsid w:val="00EA1A72"/>
    <w:rsid w:val="00EA438C"/>
    <w:rsid w:val="00EA5849"/>
    <w:rsid w:val="00EB28BF"/>
    <w:rsid w:val="00EB3310"/>
    <w:rsid w:val="00EB3795"/>
    <w:rsid w:val="00EB4EF4"/>
    <w:rsid w:val="00EB4F9A"/>
    <w:rsid w:val="00EB54D5"/>
    <w:rsid w:val="00EB7384"/>
    <w:rsid w:val="00EB7957"/>
    <w:rsid w:val="00EC017C"/>
    <w:rsid w:val="00EC03D0"/>
    <w:rsid w:val="00EC07ED"/>
    <w:rsid w:val="00EC082E"/>
    <w:rsid w:val="00EC1647"/>
    <w:rsid w:val="00EC1EAE"/>
    <w:rsid w:val="00EC2730"/>
    <w:rsid w:val="00EC3346"/>
    <w:rsid w:val="00EC3AC7"/>
    <w:rsid w:val="00EC3BC5"/>
    <w:rsid w:val="00EC3F42"/>
    <w:rsid w:val="00EC442F"/>
    <w:rsid w:val="00EC57E6"/>
    <w:rsid w:val="00EC7183"/>
    <w:rsid w:val="00EC7288"/>
    <w:rsid w:val="00EC72FA"/>
    <w:rsid w:val="00EC7E93"/>
    <w:rsid w:val="00ED2A37"/>
    <w:rsid w:val="00ED2BF2"/>
    <w:rsid w:val="00ED3348"/>
    <w:rsid w:val="00ED4D0F"/>
    <w:rsid w:val="00ED4D73"/>
    <w:rsid w:val="00ED5BC2"/>
    <w:rsid w:val="00ED72E6"/>
    <w:rsid w:val="00ED7665"/>
    <w:rsid w:val="00EE03D2"/>
    <w:rsid w:val="00EE0DAE"/>
    <w:rsid w:val="00EE10DA"/>
    <w:rsid w:val="00EE19C3"/>
    <w:rsid w:val="00EE2540"/>
    <w:rsid w:val="00EE2F67"/>
    <w:rsid w:val="00EE49C3"/>
    <w:rsid w:val="00EE49FE"/>
    <w:rsid w:val="00EE4CDE"/>
    <w:rsid w:val="00EE71F1"/>
    <w:rsid w:val="00EF0AD0"/>
    <w:rsid w:val="00EF2EF8"/>
    <w:rsid w:val="00EF38B3"/>
    <w:rsid w:val="00EF423E"/>
    <w:rsid w:val="00EF4DA0"/>
    <w:rsid w:val="00EF52AE"/>
    <w:rsid w:val="00F00C64"/>
    <w:rsid w:val="00F027B1"/>
    <w:rsid w:val="00F0329F"/>
    <w:rsid w:val="00F04326"/>
    <w:rsid w:val="00F05E11"/>
    <w:rsid w:val="00F0623E"/>
    <w:rsid w:val="00F076E3"/>
    <w:rsid w:val="00F1082C"/>
    <w:rsid w:val="00F11D29"/>
    <w:rsid w:val="00F11D5C"/>
    <w:rsid w:val="00F13074"/>
    <w:rsid w:val="00F1484E"/>
    <w:rsid w:val="00F14F1E"/>
    <w:rsid w:val="00F15243"/>
    <w:rsid w:val="00F15C36"/>
    <w:rsid w:val="00F15E83"/>
    <w:rsid w:val="00F17256"/>
    <w:rsid w:val="00F1752F"/>
    <w:rsid w:val="00F179AF"/>
    <w:rsid w:val="00F212A4"/>
    <w:rsid w:val="00F21B37"/>
    <w:rsid w:val="00F22369"/>
    <w:rsid w:val="00F224D0"/>
    <w:rsid w:val="00F22962"/>
    <w:rsid w:val="00F23F30"/>
    <w:rsid w:val="00F24997"/>
    <w:rsid w:val="00F26028"/>
    <w:rsid w:val="00F27475"/>
    <w:rsid w:val="00F31AB2"/>
    <w:rsid w:val="00F329F4"/>
    <w:rsid w:val="00F35B1C"/>
    <w:rsid w:val="00F35C81"/>
    <w:rsid w:val="00F36EA1"/>
    <w:rsid w:val="00F379E0"/>
    <w:rsid w:val="00F41789"/>
    <w:rsid w:val="00F4295A"/>
    <w:rsid w:val="00F434C5"/>
    <w:rsid w:val="00F44A3F"/>
    <w:rsid w:val="00F4550D"/>
    <w:rsid w:val="00F45F93"/>
    <w:rsid w:val="00F4655B"/>
    <w:rsid w:val="00F50DFA"/>
    <w:rsid w:val="00F5118B"/>
    <w:rsid w:val="00F51AF2"/>
    <w:rsid w:val="00F51B22"/>
    <w:rsid w:val="00F51C83"/>
    <w:rsid w:val="00F54963"/>
    <w:rsid w:val="00F5506A"/>
    <w:rsid w:val="00F55190"/>
    <w:rsid w:val="00F55E38"/>
    <w:rsid w:val="00F567E4"/>
    <w:rsid w:val="00F60587"/>
    <w:rsid w:val="00F639BD"/>
    <w:rsid w:val="00F656A0"/>
    <w:rsid w:val="00F65F7C"/>
    <w:rsid w:val="00F66652"/>
    <w:rsid w:val="00F67164"/>
    <w:rsid w:val="00F67448"/>
    <w:rsid w:val="00F67853"/>
    <w:rsid w:val="00F707C9"/>
    <w:rsid w:val="00F7162E"/>
    <w:rsid w:val="00F71BF0"/>
    <w:rsid w:val="00F735D3"/>
    <w:rsid w:val="00F75307"/>
    <w:rsid w:val="00F75EA4"/>
    <w:rsid w:val="00F760C5"/>
    <w:rsid w:val="00F76752"/>
    <w:rsid w:val="00F7709C"/>
    <w:rsid w:val="00F813F9"/>
    <w:rsid w:val="00F81963"/>
    <w:rsid w:val="00F8408B"/>
    <w:rsid w:val="00F84554"/>
    <w:rsid w:val="00F84664"/>
    <w:rsid w:val="00F8571F"/>
    <w:rsid w:val="00F85D2D"/>
    <w:rsid w:val="00F864F2"/>
    <w:rsid w:val="00F86A42"/>
    <w:rsid w:val="00F914BD"/>
    <w:rsid w:val="00F914E1"/>
    <w:rsid w:val="00F93B71"/>
    <w:rsid w:val="00F95997"/>
    <w:rsid w:val="00F95AAA"/>
    <w:rsid w:val="00F96ABD"/>
    <w:rsid w:val="00F97DE7"/>
    <w:rsid w:val="00FA1004"/>
    <w:rsid w:val="00FA2580"/>
    <w:rsid w:val="00FA37B6"/>
    <w:rsid w:val="00FA392E"/>
    <w:rsid w:val="00FA545A"/>
    <w:rsid w:val="00FA5A87"/>
    <w:rsid w:val="00FA66E8"/>
    <w:rsid w:val="00FA6BD9"/>
    <w:rsid w:val="00FA7472"/>
    <w:rsid w:val="00FB0530"/>
    <w:rsid w:val="00FB237B"/>
    <w:rsid w:val="00FB457C"/>
    <w:rsid w:val="00FB4657"/>
    <w:rsid w:val="00FB5070"/>
    <w:rsid w:val="00FB67B2"/>
    <w:rsid w:val="00FB6BD3"/>
    <w:rsid w:val="00FC0520"/>
    <w:rsid w:val="00FC299A"/>
    <w:rsid w:val="00FC2A2A"/>
    <w:rsid w:val="00FC3612"/>
    <w:rsid w:val="00FC36D3"/>
    <w:rsid w:val="00FC502B"/>
    <w:rsid w:val="00FC5CA6"/>
    <w:rsid w:val="00FC649A"/>
    <w:rsid w:val="00FC6980"/>
    <w:rsid w:val="00FD1438"/>
    <w:rsid w:val="00FD14D7"/>
    <w:rsid w:val="00FD624B"/>
    <w:rsid w:val="00FD74BB"/>
    <w:rsid w:val="00FD7C35"/>
    <w:rsid w:val="00FE0C5C"/>
    <w:rsid w:val="00FE0FCA"/>
    <w:rsid w:val="00FE16A0"/>
    <w:rsid w:val="00FE2305"/>
    <w:rsid w:val="00FE393F"/>
    <w:rsid w:val="00FE464D"/>
    <w:rsid w:val="00FE6ABC"/>
    <w:rsid w:val="00FE7315"/>
    <w:rsid w:val="00FE752E"/>
    <w:rsid w:val="00FE7EE8"/>
    <w:rsid w:val="00FF104A"/>
    <w:rsid w:val="00FF3150"/>
    <w:rsid w:val="00FF6239"/>
    <w:rsid w:val="00FF69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11633E4"/>
  <w15:docId w15:val="{56FC3335-C7DB-49C0-86DC-305AC784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uiPriority="0" w:qFormat="1"/>
    <w:lsdException w:name="heading 5"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aliases w:val="Normalny + 10 pt"/>
    <w:basedOn w:val="Domylnaczcionkaakapitu"/>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character" w:customStyle="1" w:styleId="txt-add">
    <w:name w:val="txt-add"/>
    <w:basedOn w:val="Domylnaczcionkaakapitu"/>
    <w:rsid w:val="00706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185489392">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1476802">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06321962">
      <w:bodyDiv w:val="1"/>
      <w:marLeft w:val="0"/>
      <w:marRight w:val="0"/>
      <w:marTop w:val="0"/>
      <w:marBottom w:val="0"/>
      <w:divBdr>
        <w:top w:val="none" w:sz="0" w:space="0" w:color="auto"/>
        <w:left w:val="none" w:sz="0" w:space="0" w:color="auto"/>
        <w:bottom w:val="none" w:sz="0" w:space="0" w:color="auto"/>
        <w:right w:val="none" w:sz="0" w:space="0" w:color="auto"/>
      </w:divBdr>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pd.uzp.gov.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rawo.sejm.gov.pl/isap.nsf/DocDetails.xsp?id=WDU20200000186"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efaktura.gov.pl" TargetMode="External"/><Relationship Id="rId47" Type="http://schemas.openxmlformats.org/officeDocument/2006/relationships/footer" Target="footer3.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prawo.sejm.gov.pl/isap.nsf/DocDetails.xsp?id=WDU20200000186"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hyperlink" Target="http://prawo.sejm.gov.pl/isap.nsf/DocDetails.xsp?id=WDU20200000186" TargetMode="External"/><Relationship Id="rId45" Type="http://schemas.openxmlformats.org/officeDocument/2006/relationships/hyperlink" Target="https://platformazakupowa.pl/pn/csk_umed"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mailto:inspektor.odo@csk.umed.pl" TargetMode="External"/><Relationship Id="rId49" Type="http://schemas.openxmlformats.org/officeDocument/2006/relationships/footer" Target="footer4.xml"/><Relationship Id="rId10" Type="http://schemas.openxmlformats.org/officeDocument/2006/relationships/hyperlink" Target="http://www.csk.umed.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ezamowienia.gov.pl/mo-client-board/bzp/notice-details/2023%2FS%20015-03635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mailto:kancelaria@cks.umed.pl" TargetMode="External"/><Relationship Id="rId48"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uzp.gov.pl/__data/assets/pdf_file/0026/45557/Jednolity-Europejski-Dokument-Zamowienia-instrukcja-2021.01.20.pdf"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2.xml"/><Relationship Id="rId46" Type="http://schemas.openxmlformats.org/officeDocument/2006/relationships/header" Target="header2.xml"/><Relationship Id="rId20" Type="http://schemas.openxmlformats.org/officeDocument/2006/relationships/hyperlink" Target="https://platformazakupowa.pl/" TargetMode="External"/><Relationship Id="rId41" Type="http://schemas.openxmlformats.org/officeDocument/2006/relationships/hyperlink" Target="mailto:kancelaria@cks.umed.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8B7AA-7A1F-475F-87D9-0E396C12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47</Pages>
  <Words>20028</Words>
  <Characters>120168</Characters>
  <Application>Microsoft Office Word</Application>
  <DocSecurity>0</DocSecurity>
  <Lines>1001</Lines>
  <Paragraphs>279</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139917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Aleksandra Owczarek</cp:lastModifiedBy>
  <cp:revision>109</cp:revision>
  <cp:lastPrinted>2023-01-04T11:54:00Z</cp:lastPrinted>
  <dcterms:created xsi:type="dcterms:W3CDTF">2022-07-07T13:49:00Z</dcterms:created>
  <dcterms:modified xsi:type="dcterms:W3CDTF">2023-01-20T13:13:00Z</dcterms:modified>
</cp:coreProperties>
</file>