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3F96" w14:textId="6EC5F604" w:rsidR="00771FA7" w:rsidRDefault="009578F5" w:rsidP="00771FA7">
      <w:pPr>
        <w:spacing w:after="0"/>
        <w:ind w:left="7080"/>
      </w:pPr>
      <w:r>
        <w:t>Z</w:t>
      </w:r>
      <w:r w:rsidR="005B59AC">
        <w:t>ałącznik nr 5</w:t>
      </w:r>
      <w:r>
        <w:t xml:space="preserve"> do SWZ Znak: ZP/OM/</w:t>
      </w:r>
      <w:r w:rsidR="00D92876">
        <w:t>10</w:t>
      </w:r>
      <w:r w:rsidR="00771FA7">
        <w:t>/2</w:t>
      </w:r>
      <w:r w:rsidR="00877E72">
        <w:t>3</w:t>
      </w:r>
    </w:p>
    <w:p w14:paraId="06175635" w14:textId="77777777" w:rsidR="00771FA7" w:rsidRDefault="00771FA7" w:rsidP="00771FA7">
      <w:pPr>
        <w:spacing w:after="0"/>
      </w:pPr>
      <w:r>
        <w:t xml:space="preserve">                          </w:t>
      </w:r>
    </w:p>
    <w:p w14:paraId="4852DFBB" w14:textId="77777777" w:rsidR="009578F5" w:rsidRPr="009D0ECA" w:rsidRDefault="009578F5" w:rsidP="009D0ECA">
      <w:pPr>
        <w:spacing w:after="0" w:line="360" w:lineRule="auto"/>
        <w:jc w:val="center"/>
        <w:rPr>
          <w:rFonts w:asciiTheme="minorHAnsi" w:hAnsiTheme="minorHAnsi" w:cstheme="minorHAnsi"/>
          <w:b/>
          <w:bCs/>
        </w:rPr>
      </w:pPr>
      <w:r w:rsidRPr="009D0ECA">
        <w:rPr>
          <w:rFonts w:asciiTheme="minorHAnsi" w:hAnsiTheme="minorHAnsi" w:cstheme="minorHAnsi"/>
          <w:b/>
          <w:bCs/>
        </w:rPr>
        <w:t>UMOWA / PROJEKT/</w:t>
      </w:r>
    </w:p>
    <w:p w14:paraId="2E5DF6C8"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Zawarta w dniu ................. w Węgrowie, pomiędzy Samodzielnym Publicznym Zakładem Opieki  Zdrowotnej w Węgrowie ul. Kościuszki 15  wpisanym do .................................... prowadzonego przez .............................................. pod nr  .................................. ,BDO………………………..</w:t>
      </w:r>
    </w:p>
    <w:p w14:paraId="65D11512"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reprezentowanym przez ............................</w:t>
      </w:r>
    </w:p>
    <w:p w14:paraId="21223925"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zwanym dalej „Zamawiającym”</w:t>
      </w:r>
    </w:p>
    <w:p w14:paraId="38F6FF9B"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 xml:space="preserve">a </w:t>
      </w:r>
    </w:p>
    <w:p w14:paraId="76B8BBDD"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firmą:..........................wpisaną do...................prowadzonego przez ........... pod nr ................</w:t>
      </w:r>
      <w:r w:rsidRPr="009D0ECA">
        <w:rPr>
          <w:rFonts w:asciiTheme="minorHAnsi" w:hAnsiTheme="minorHAnsi" w:cstheme="minorHAnsi"/>
          <w:color w:val="FF0000"/>
        </w:rPr>
        <w:t xml:space="preserve"> </w:t>
      </w:r>
      <w:r w:rsidRPr="009D0ECA">
        <w:rPr>
          <w:rFonts w:asciiTheme="minorHAnsi" w:hAnsiTheme="minorHAnsi" w:cstheme="minorHAnsi"/>
        </w:rPr>
        <w:t>BDO………………………..</w:t>
      </w:r>
    </w:p>
    <w:p w14:paraId="280C1655"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reprezentowaną przez:</w:t>
      </w:r>
    </w:p>
    <w:p w14:paraId="72C176E5"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w:t>
      </w:r>
    </w:p>
    <w:p w14:paraId="02FB1BFE"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zwanym dalej ”Wykonawcą”</w:t>
      </w:r>
    </w:p>
    <w:p w14:paraId="766D88DB" w14:textId="77777777" w:rsidR="009578F5" w:rsidRPr="009D0ECA" w:rsidRDefault="009578F5" w:rsidP="009D0ECA">
      <w:pPr>
        <w:spacing w:after="0" w:line="360" w:lineRule="auto"/>
        <w:jc w:val="both"/>
        <w:rPr>
          <w:rFonts w:asciiTheme="minorHAnsi" w:hAnsiTheme="minorHAnsi" w:cstheme="minorHAnsi"/>
        </w:rPr>
      </w:pPr>
    </w:p>
    <w:p w14:paraId="18260323" w14:textId="030D68B4" w:rsidR="009578F5" w:rsidRPr="009D0ECA" w:rsidRDefault="009578F5" w:rsidP="009D0ECA">
      <w:pPr>
        <w:spacing w:after="0" w:line="360" w:lineRule="auto"/>
        <w:jc w:val="center"/>
        <w:rPr>
          <w:rFonts w:asciiTheme="minorHAnsi" w:hAnsiTheme="minorHAnsi" w:cstheme="minorHAnsi"/>
          <w:b/>
          <w:bCs/>
        </w:rPr>
      </w:pPr>
      <w:r w:rsidRPr="009D0ECA">
        <w:rPr>
          <w:rFonts w:asciiTheme="minorHAnsi" w:hAnsiTheme="minorHAnsi" w:cstheme="minorHAnsi"/>
          <w:b/>
          <w:bCs/>
        </w:rPr>
        <w:t>o następującej treści:</w:t>
      </w:r>
    </w:p>
    <w:p w14:paraId="055316C2" w14:textId="77777777" w:rsidR="009578F5" w:rsidRPr="009D0ECA" w:rsidRDefault="009578F5" w:rsidP="009D0ECA">
      <w:pPr>
        <w:spacing w:after="0" w:line="360" w:lineRule="auto"/>
        <w:jc w:val="center"/>
        <w:rPr>
          <w:rFonts w:asciiTheme="minorHAnsi" w:hAnsiTheme="minorHAnsi" w:cstheme="minorHAnsi"/>
          <w:b/>
          <w:bCs/>
        </w:rPr>
      </w:pPr>
      <w:r w:rsidRPr="009D0ECA">
        <w:rPr>
          <w:rFonts w:asciiTheme="minorHAnsi" w:hAnsiTheme="minorHAnsi" w:cstheme="minorHAnsi"/>
          <w:b/>
          <w:bCs/>
        </w:rPr>
        <w:t>§ 1</w:t>
      </w:r>
    </w:p>
    <w:p w14:paraId="5F9CB710" w14:textId="220EF50C" w:rsidR="009578F5" w:rsidRPr="009D0ECA" w:rsidRDefault="009578F5" w:rsidP="009D0ECA">
      <w:pPr>
        <w:numPr>
          <w:ilvl w:val="0"/>
          <w:numId w:val="9"/>
        </w:numPr>
        <w:spacing w:after="0" w:line="360" w:lineRule="auto"/>
        <w:jc w:val="both"/>
        <w:rPr>
          <w:rFonts w:asciiTheme="minorHAnsi" w:hAnsiTheme="minorHAnsi" w:cstheme="minorHAnsi"/>
          <w:bCs/>
        </w:rPr>
      </w:pPr>
      <w:r w:rsidRPr="009D0ECA">
        <w:rPr>
          <w:rFonts w:asciiTheme="minorHAnsi" w:hAnsiTheme="minorHAnsi" w:cstheme="minorHAnsi"/>
        </w:rPr>
        <w:t xml:space="preserve">W wyniku  rozstrzygniętego postępowania prowadzonego w trybie podstawowym na podstawie art. 275 pkt 1) </w:t>
      </w:r>
      <w:proofErr w:type="spellStart"/>
      <w:r w:rsidRPr="009D0ECA">
        <w:rPr>
          <w:rFonts w:asciiTheme="minorHAnsi" w:hAnsiTheme="minorHAnsi" w:cstheme="minorHAnsi"/>
        </w:rPr>
        <w:t>Pzp</w:t>
      </w:r>
      <w:proofErr w:type="spellEnd"/>
      <w:r w:rsidRPr="009D0ECA">
        <w:rPr>
          <w:rFonts w:asciiTheme="minorHAnsi" w:hAnsiTheme="minorHAnsi" w:cstheme="minorHAnsi"/>
        </w:rPr>
        <w:t xml:space="preserve"> w Samodzielnym Publicznym Zakładzie Opieki Zdrowotnej w  Węgrowie                  ul. Kościuszki 15,  w  dniu ……………….., ogłoszonego na podstawie  przepisów ustawy z dnia 11 września 2019r. – Prawo zamówień publicznych (Dz. U. z 2021r., poz. 1129) opublikowanego w Biulety</w:t>
      </w:r>
      <w:r w:rsidR="00D92876">
        <w:rPr>
          <w:rFonts w:asciiTheme="minorHAnsi" w:hAnsiTheme="minorHAnsi" w:cstheme="minorHAnsi"/>
        </w:rPr>
        <w:t>nie Zamówień Publicznych w dniu</w:t>
      </w:r>
      <w:r w:rsidRPr="009D0ECA">
        <w:rPr>
          <w:rFonts w:asciiTheme="minorHAnsi" w:hAnsiTheme="minorHAnsi" w:cstheme="minorHAnsi"/>
        </w:rPr>
        <w:t xml:space="preserve"> </w:t>
      </w:r>
      <w:r w:rsidR="00B216F4" w:rsidRPr="00D92876">
        <w:rPr>
          <w:rFonts w:asciiTheme="minorHAnsi" w:hAnsiTheme="minorHAnsi" w:cstheme="minorHAnsi"/>
        </w:rPr>
        <w:t>24.07.2023</w:t>
      </w:r>
      <w:r w:rsidRPr="00D92876">
        <w:rPr>
          <w:rFonts w:asciiTheme="minorHAnsi" w:hAnsiTheme="minorHAnsi" w:cstheme="minorHAnsi"/>
        </w:rPr>
        <w:t xml:space="preserve"> r. pod nr 202</w:t>
      </w:r>
      <w:r w:rsidR="00D92876">
        <w:rPr>
          <w:rFonts w:asciiTheme="minorHAnsi" w:hAnsiTheme="minorHAnsi" w:cstheme="minorHAnsi"/>
        </w:rPr>
        <w:t>3</w:t>
      </w:r>
      <w:r w:rsidRPr="00D92876">
        <w:rPr>
          <w:rFonts w:asciiTheme="minorHAnsi" w:hAnsiTheme="minorHAnsi" w:cstheme="minorHAnsi"/>
        </w:rPr>
        <w:t>/BZP</w:t>
      </w:r>
      <w:r w:rsidR="00685694" w:rsidRPr="00D92876">
        <w:rPr>
          <w:rFonts w:asciiTheme="minorHAnsi" w:hAnsiTheme="minorHAnsi" w:cstheme="minorHAnsi"/>
        </w:rPr>
        <w:t xml:space="preserve"> </w:t>
      </w:r>
      <w:r w:rsidR="00D92876">
        <w:rPr>
          <w:rFonts w:asciiTheme="minorHAnsi" w:hAnsiTheme="minorHAnsi" w:cstheme="minorHAnsi"/>
        </w:rPr>
        <w:t>00322278</w:t>
      </w:r>
      <w:bookmarkStart w:id="0" w:name="_GoBack"/>
      <w:bookmarkEnd w:id="0"/>
      <w:r w:rsidRPr="00D92876">
        <w:rPr>
          <w:rFonts w:asciiTheme="minorHAnsi" w:hAnsiTheme="minorHAnsi" w:cstheme="minorHAnsi"/>
        </w:rPr>
        <w:t xml:space="preserve">  </w:t>
      </w:r>
      <w:r w:rsidRPr="009D0ECA">
        <w:rPr>
          <w:rFonts w:asciiTheme="minorHAnsi" w:hAnsiTheme="minorHAnsi" w:cstheme="minorHAnsi"/>
        </w:rPr>
        <w:t xml:space="preserve">Zamawiający zleca, a Wykonawca w ramach prowadzonej przez siebie działalności gospodarczej i posiadanych zezwoleń, zobowiązuje się do świadczenia na rzecz Zamawiającego usług w zakresie: </w:t>
      </w:r>
      <w:r w:rsidRPr="009D0ECA">
        <w:rPr>
          <w:rFonts w:asciiTheme="minorHAnsi" w:hAnsiTheme="minorHAnsi" w:cstheme="minorHAnsi"/>
          <w:b/>
        </w:rPr>
        <w:t xml:space="preserve">odbioru, transportu oraz unieszkodliwiania odpadów medycznych i niebezpiecznych </w:t>
      </w:r>
      <w:r w:rsidRPr="009D0ECA">
        <w:rPr>
          <w:rFonts w:asciiTheme="minorHAnsi" w:hAnsiTheme="minorHAnsi" w:cstheme="minorHAnsi"/>
        </w:rPr>
        <w:t>w ilościach i w cenie  wyszczególnionej w   załączniku do niniejszej umowy, który stanowi jej integralną  część.</w:t>
      </w:r>
    </w:p>
    <w:p w14:paraId="1A27CF8F" w14:textId="77777777" w:rsidR="009578F5" w:rsidRPr="009D0ECA" w:rsidRDefault="009578F5" w:rsidP="009D0ECA">
      <w:pPr>
        <w:numPr>
          <w:ilvl w:val="0"/>
          <w:numId w:val="9"/>
        </w:numPr>
        <w:spacing w:after="0" w:line="360" w:lineRule="auto"/>
        <w:jc w:val="both"/>
        <w:rPr>
          <w:rFonts w:asciiTheme="minorHAnsi" w:hAnsiTheme="minorHAnsi" w:cstheme="minorHAnsi"/>
          <w:bCs/>
        </w:rPr>
      </w:pPr>
      <w:r w:rsidRPr="009D0ECA">
        <w:rPr>
          <w:rFonts w:asciiTheme="minorHAnsi" w:hAnsiTheme="minorHAnsi" w:cstheme="minorHAnsi"/>
        </w:rPr>
        <w:t>Zamawiający wymaga, aby świadczenie usług w zakresie odbioru, transportu, składowania oraz unieszkodliwiania odpadów odbywało się zgodnie z obowiązującymi na terenie Rzeczpospolitej Polskiej przepisami prawa, a w szczególności z przepisami:</w:t>
      </w:r>
    </w:p>
    <w:p w14:paraId="04526643" w14:textId="3DB92927" w:rsidR="009578F5" w:rsidRDefault="009578F5" w:rsidP="00877E72">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 xml:space="preserve">Ustawy z dnia 14 grudnia 2012 r. o odpadach </w:t>
      </w:r>
      <w:r w:rsidR="00877E72" w:rsidRPr="00877E72">
        <w:rPr>
          <w:rFonts w:asciiTheme="minorHAnsi" w:hAnsiTheme="minorHAnsi" w:cstheme="minorHAnsi"/>
          <w:bCs/>
        </w:rPr>
        <w:t>(tekst jedn.: Dz.U. z 2022 r., poz. 699)</w:t>
      </w:r>
      <w:r w:rsidRPr="009D0ECA">
        <w:rPr>
          <w:rFonts w:asciiTheme="minorHAnsi" w:hAnsiTheme="minorHAnsi" w:cstheme="minorHAnsi"/>
          <w:bCs/>
        </w:rPr>
        <w:t>;</w:t>
      </w:r>
    </w:p>
    <w:p w14:paraId="036C9CA1" w14:textId="4777E3DA" w:rsidR="00385B2D" w:rsidRDefault="00385B2D" w:rsidP="00385B2D">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 xml:space="preserve">Ustawy z dnia 27 kwietnia 2001r. Prawo ochrony środowiska </w:t>
      </w:r>
      <w:r w:rsidRPr="007C4DFF">
        <w:rPr>
          <w:rFonts w:asciiTheme="minorHAnsi" w:hAnsiTheme="minorHAnsi" w:cstheme="minorHAnsi"/>
          <w:bCs/>
        </w:rPr>
        <w:t>(tekst jedn.: Dz.U. z 2022 r., poz. 2556)</w:t>
      </w:r>
      <w:r w:rsidRPr="009D0ECA">
        <w:rPr>
          <w:rFonts w:asciiTheme="minorHAnsi" w:hAnsiTheme="minorHAnsi" w:cstheme="minorHAnsi"/>
          <w:bCs/>
        </w:rPr>
        <w:t>;</w:t>
      </w:r>
    </w:p>
    <w:p w14:paraId="5D6D09BF" w14:textId="2DFE2B5C" w:rsidR="00385B2D" w:rsidRDefault="00385B2D" w:rsidP="00385B2D">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Ustawy z dnia 19 sierpnia 2011r. o przewozie towarów niebezpiecznych (tekst jedn.</w:t>
      </w:r>
      <w:r w:rsidR="00AC287F">
        <w:rPr>
          <w:rFonts w:asciiTheme="minorHAnsi" w:hAnsiTheme="minorHAnsi" w:cstheme="minorHAnsi"/>
          <w:bCs/>
        </w:rPr>
        <w:t>:</w:t>
      </w:r>
      <w:r w:rsidRPr="009D0ECA">
        <w:rPr>
          <w:rFonts w:asciiTheme="minorHAnsi" w:hAnsiTheme="minorHAnsi" w:cstheme="minorHAnsi"/>
          <w:bCs/>
        </w:rPr>
        <w:t xml:space="preserve"> Dz. U. </w:t>
      </w:r>
      <w:r w:rsidRPr="009D0ECA">
        <w:rPr>
          <w:rFonts w:asciiTheme="minorHAnsi" w:hAnsiTheme="minorHAnsi" w:cstheme="minorHAnsi"/>
        </w:rPr>
        <w:t>Dz.U. 2021 poz. 756</w:t>
      </w:r>
      <w:r>
        <w:rPr>
          <w:rFonts w:asciiTheme="minorHAnsi" w:hAnsiTheme="minorHAnsi" w:cstheme="minorHAnsi"/>
          <w:bCs/>
        </w:rPr>
        <w:t>);</w:t>
      </w:r>
    </w:p>
    <w:p w14:paraId="2A8629F7" w14:textId="5AC7420E" w:rsidR="00684E99" w:rsidRPr="00385B2D" w:rsidRDefault="00684E99" w:rsidP="00684E99">
      <w:pPr>
        <w:pStyle w:val="Akapitzlist"/>
        <w:numPr>
          <w:ilvl w:val="0"/>
          <w:numId w:val="18"/>
        </w:numPr>
        <w:spacing w:after="0" w:line="360" w:lineRule="auto"/>
        <w:jc w:val="both"/>
        <w:rPr>
          <w:rFonts w:asciiTheme="minorHAnsi" w:hAnsiTheme="minorHAnsi" w:cstheme="minorHAnsi"/>
          <w:bCs/>
        </w:rPr>
      </w:pPr>
      <w:r w:rsidRPr="00684E99">
        <w:rPr>
          <w:rFonts w:asciiTheme="minorHAnsi" w:hAnsiTheme="minorHAnsi" w:cstheme="minorHAnsi"/>
          <w:bCs/>
        </w:rPr>
        <w:lastRenderedPageBreak/>
        <w:t>Ustaw</w:t>
      </w:r>
      <w:r>
        <w:rPr>
          <w:rFonts w:asciiTheme="minorHAnsi" w:hAnsiTheme="minorHAnsi" w:cstheme="minorHAnsi"/>
          <w:bCs/>
        </w:rPr>
        <w:t>y</w:t>
      </w:r>
      <w:r w:rsidRPr="00684E99">
        <w:rPr>
          <w:rFonts w:asciiTheme="minorHAnsi" w:hAnsiTheme="minorHAnsi" w:cstheme="minorHAnsi"/>
          <w:bCs/>
        </w:rPr>
        <w:t xml:space="preserve"> z 13 września 1996 r. o utrzymaniu czystości i porządku w gminach (tekst jedn.: Dz.U. z 2022 r., poz. 2519)</w:t>
      </w:r>
      <w:r>
        <w:rPr>
          <w:rFonts w:asciiTheme="minorHAnsi" w:hAnsiTheme="minorHAnsi" w:cstheme="minorHAnsi"/>
          <w:bCs/>
        </w:rPr>
        <w:t>;</w:t>
      </w:r>
    </w:p>
    <w:p w14:paraId="6829CC7D"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Rozporządzenia Ministra Zdrowia z dnia 5 października 2017r. w sprawie szczegółowego sposobu postępowania z odpadami medycznymi (Dz. U. 2017, poz. 1975);</w:t>
      </w:r>
    </w:p>
    <w:p w14:paraId="2696C170"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 xml:space="preserve">Rozporządzenia Ministra Środowiska z dnia 13 stycznia 2014r. w sprawie dokumentu potwierdzającego unieszkodliwienie zakaźnych odpadów medycznych lub zakaźnych odpadów weterynaryjnych (Dz. U. 2014, poz. 107 z </w:t>
      </w:r>
      <w:proofErr w:type="spellStart"/>
      <w:r w:rsidRPr="009D0ECA">
        <w:rPr>
          <w:rFonts w:asciiTheme="minorHAnsi" w:hAnsiTheme="minorHAnsi" w:cstheme="minorHAnsi"/>
          <w:bCs/>
        </w:rPr>
        <w:t>późn</w:t>
      </w:r>
      <w:proofErr w:type="spellEnd"/>
      <w:r w:rsidRPr="009D0ECA">
        <w:rPr>
          <w:rFonts w:asciiTheme="minorHAnsi" w:hAnsiTheme="minorHAnsi" w:cstheme="minorHAnsi"/>
          <w:bCs/>
        </w:rPr>
        <w:t>. zm.);</w:t>
      </w:r>
    </w:p>
    <w:p w14:paraId="6D2B5081" w14:textId="36E22EE6" w:rsidR="00BD5DB2" w:rsidRPr="009D0ECA" w:rsidRDefault="00BD5DB2" w:rsidP="009D0ECA">
      <w:pPr>
        <w:pStyle w:val="Akapitzlist"/>
        <w:numPr>
          <w:ilvl w:val="0"/>
          <w:numId w:val="18"/>
        </w:numPr>
        <w:spacing w:after="0" w:line="360" w:lineRule="auto"/>
        <w:jc w:val="both"/>
        <w:rPr>
          <w:rFonts w:asciiTheme="minorHAnsi" w:hAnsiTheme="minorHAnsi" w:cstheme="minorHAnsi"/>
        </w:rPr>
      </w:pPr>
      <w:r w:rsidRPr="009D0ECA">
        <w:rPr>
          <w:rFonts w:asciiTheme="minorHAnsi" w:hAnsiTheme="minorHAnsi" w:cstheme="minorHAnsi"/>
        </w:rPr>
        <w:t>Rozporządzeni</w:t>
      </w:r>
      <w:r w:rsidR="00684E99">
        <w:rPr>
          <w:rFonts w:asciiTheme="minorHAnsi" w:hAnsiTheme="minorHAnsi" w:cstheme="minorHAnsi"/>
        </w:rPr>
        <w:t>a</w:t>
      </w:r>
      <w:r w:rsidRPr="009D0ECA">
        <w:rPr>
          <w:rFonts w:asciiTheme="minorHAnsi" w:hAnsiTheme="minorHAnsi" w:cstheme="minorHAnsi"/>
        </w:rPr>
        <w:t xml:space="preserve"> Ministra Klimatu z dnia 2 stycznia 2020 r. w </w:t>
      </w:r>
      <w:r w:rsidR="00B216F4">
        <w:rPr>
          <w:rFonts w:asciiTheme="minorHAnsi" w:hAnsiTheme="minorHAnsi" w:cstheme="minorHAnsi"/>
        </w:rPr>
        <w:t xml:space="preserve">sprawie katalogu odpadów </w:t>
      </w:r>
      <w:r w:rsidRPr="009D0ECA">
        <w:rPr>
          <w:rFonts w:asciiTheme="minorHAnsi" w:hAnsiTheme="minorHAnsi" w:cstheme="minorHAnsi"/>
        </w:rPr>
        <w:t>(Dz. U. 2020, poz. 10);</w:t>
      </w:r>
    </w:p>
    <w:p w14:paraId="2B880F03" w14:textId="6121E654" w:rsidR="005B017C" w:rsidRPr="005B017C" w:rsidRDefault="005B017C" w:rsidP="005B017C">
      <w:pPr>
        <w:pStyle w:val="Akapitzlist"/>
        <w:numPr>
          <w:ilvl w:val="0"/>
          <w:numId w:val="18"/>
        </w:numPr>
        <w:spacing w:after="0" w:line="360" w:lineRule="auto"/>
        <w:jc w:val="both"/>
        <w:rPr>
          <w:rFonts w:asciiTheme="minorHAnsi" w:hAnsiTheme="minorHAnsi" w:cstheme="minorHAnsi"/>
          <w:bCs/>
        </w:rPr>
      </w:pPr>
      <w:r w:rsidRPr="005B017C">
        <w:rPr>
          <w:rFonts w:asciiTheme="minorHAnsi" w:hAnsiTheme="minorHAnsi" w:cstheme="minorHAnsi"/>
          <w:bCs/>
        </w:rPr>
        <w:t>Rozporządzeni</w:t>
      </w:r>
      <w:r w:rsidR="00684E99">
        <w:rPr>
          <w:rFonts w:asciiTheme="minorHAnsi" w:hAnsiTheme="minorHAnsi" w:cstheme="minorHAnsi"/>
          <w:bCs/>
        </w:rPr>
        <w:t>a</w:t>
      </w:r>
      <w:r w:rsidRPr="005B017C">
        <w:rPr>
          <w:rFonts w:asciiTheme="minorHAnsi" w:hAnsiTheme="minorHAnsi" w:cstheme="minorHAnsi"/>
          <w:bCs/>
        </w:rPr>
        <w:t xml:space="preserve"> Ministra Klimatu i Środowiska z dnia 26 listopada 2021 r. w sprawie unieszkodliwiania oraz magazynowania odpadów medycznych i odpadów weterynaryjnych (Dz.U. 2021 poz. 2245);</w:t>
      </w:r>
    </w:p>
    <w:p w14:paraId="41482D73" w14:textId="2E746E64" w:rsidR="00D007D9" w:rsidRPr="009D0ECA" w:rsidRDefault="00385B2D" w:rsidP="005B017C">
      <w:pPr>
        <w:pStyle w:val="Akapitzlist"/>
        <w:numPr>
          <w:ilvl w:val="0"/>
          <w:numId w:val="18"/>
        </w:numPr>
        <w:spacing w:after="0" w:line="360" w:lineRule="auto"/>
        <w:jc w:val="both"/>
        <w:rPr>
          <w:rFonts w:asciiTheme="minorHAnsi" w:hAnsiTheme="minorHAnsi" w:cstheme="minorHAnsi"/>
          <w:bCs/>
        </w:rPr>
      </w:pPr>
      <w:r w:rsidRPr="00385B2D">
        <w:rPr>
          <w:rFonts w:asciiTheme="minorHAnsi" w:hAnsiTheme="minorHAnsi" w:cstheme="minorHAnsi"/>
          <w:bCs/>
        </w:rPr>
        <w:t>Rozporządzeni</w:t>
      </w:r>
      <w:r w:rsidR="00684E99">
        <w:rPr>
          <w:rFonts w:asciiTheme="minorHAnsi" w:hAnsiTheme="minorHAnsi" w:cstheme="minorHAnsi"/>
          <w:bCs/>
        </w:rPr>
        <w:t>a</w:t>
      </w:r>
      <w:r w:rsidRPr="00385B2D">
        <w:rPr>
          <w:rFonts w:asciiTheme="minorHAnsi" w:hAnsiTheme="minorHAnsi" w:cstheme="minorHAnsi"/>
          <w:bCs/>
        </w:rPr>
        <w:t xml:space="preserve"> Ministra Środowiska z dnia 7 października 2016 r. w sprawie szczegółowych wymagań dla transportu odpadów (Dz.U. z 2016 r., poz. 1742)</w:t>
      </w:r>
      <w:r w:rsidR="005B017C">
        <w:rPr>
          <w:rFonts w:asciiTheme="minorHAnsi" w:hAnsiTheme="minorHAnsi" w:cstheme="minorHAnsi"/>
          <w:bCs/>
        </w:rPr>
        <w:t>.</w:t>
      </w:r>
    </w:p>
    <w:p w14:paraId="26AC2C06" w14:textId="243CBAC2"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Wykonawca oświadcza, że jest podmiotem posiadającym na terenie województwa mazowieckiego instalację spełniającą wymagania najlepszej do</w:t>
      </w:r>
      <w:r w:rsidR="00685694" w:rsidRPr="009D0ECA">
        <w:rPr>
          <w:rFonts w:asciiTheme="minorHAnsi" w:hAnsiTheme="minorHAnsi" w:cstheme="minorHAnsi"/>
        </w:rPr>
        <w:t xml:space="preserve">stępnej techniki i technologii </w:t>
      </w:r>
      <w:r w:rsidRPr="009D0ECA">
        <w:rPr>
          <w:rFonts w:asciiTheme="minorHAnsi" w:hAnsiTheme="minorHAnsi" w:cstheme="minorHAnsi"/>
        </w:rPr>
        <w:t xml:space="preserve">w zakresie unieszkodliwiania zakaźnych odpadów medycznych, zgodnie z art. 20 ust. </w:t>
      </w:r>
      <w:r w:rsidR="005B017C">
        <w:rPr>
          <w:rFonts w:asciiTheme="minorHAnsi" w:hAnsiTheme="minorHAnsi" w:cstheme="minorHAnsi"/>
        </w:rPr>
        <w:t>3 pkt 2</w:t>
      </w:r>
      <w:r w:rsidRPr="009D0ECA">
        <w:rPr>
          <w:rFonts w:asciiTheme="minorHAnsi" w:hAnsiTheme="minorHAnsi" w:cstheme="minorHAnsi"/>
        </w:rPr>
        <w:t xml:space="preserve"> ustawy </w:t>
      </w:r>
      <w:r w:rsidRPr="009D0ECA">
        <w:rPr>
          <w:rFonts w:asciiTheme="minorHAnsi" w:hAnsiTheme="minorHAnsi" w:cstheme="minorHAnsi"/>
        </w:rPr>
        <w:br/>
        <w:t>z dnia 14 grudnia 2012 r. o odpadach.</w:t>
      </w:r>
    </w:p>
    <w:p w14:paraId="36219E46" w14:textId="4EC59A44"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W przypadku braku instalacji do unieszkodliwienia zakaźnych odpadów medycznych na terenie województwa mazowieckiego lub gdy istniejące instalacje nie mają wolnych mocy przerobowych, Zamawiający dopuszcza unieszkodliwienie zakaźnych odpadów medycznych na obszarze województwa innego niż mazowieckiego w najbliżej położonej instalacji od lokalizacji odpadów wytworzonych przez Zamawiającego, zgodnie z art. 20 ust.</w:t>
      </w:r>
      <w:r w:rsidR="005B017C">
        <w:rPr>
          <w:rFonts w:asciiTheme="minorHAnsi" w:hAnsiTheme="minorHAnsi" w:cstheme="minorHAnsi"/>
        </w:rPr>
        <w:t xml:space="preserve"> </w:t>
      </w:r>
      <w:r w:rsidRPr="009D0ECA">
        <w:rPr>
          <w:rFonts w:asciiTheme="minorHAnsi" w:hAnsiTheme="minorHAnsi" w:cstheme="minorHAnsi"/>
        </w:rPr>
        <w:t xml:space="preserve">6 ustawy z dnia 14 grudnia 2012 r. </w:t>
      </w:r>
      <w:r w:rsidR="00685694" w:rsidRPr="009D0ECA">
        <w:rPr>
          <w:rFonts w:asciiTheme="minorHAnsi" w:hAnsiTheme="minorHAnsi" w:cstheme="minorHAnsi"/>
        </w:rPr>
        <w:br/>
      </w:r>
      <w:r w:rsidRPr="009D0ECA">
        <w:rPr>
          <w:rFonts w:asciiTheme="minorHAnsi" w:hAnsiTheme="minorHAnsi" w:cstheme="minorHAnsi"/>
        </w:rPr>
        <w:t>o odpadach.</w:t>
      </w:r>
    </w:p>
    <w:p w14:paraId="42C1B0D5" w14:textId="29C580C5" w:rsidR="009578F5" w:rsidRPr="009D0ECA" w:rsidRDefault="009578F5" w:rsidP="00321F88">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W przypadku upływu w trakcie obowiązywania umowy, terminu ważności posiadanych przez Wykonawcę zezwoleń Wykonawca zobowiązany jest przedstawić Zamawiającemu nowe zezwolenia nie później niż z upływem terminu obowiązywania pierwotnie</w:t>
      </w:r>
      <w:r w:rsidR="00321F88">
        <w:rPr>
          <w:rFonts w:asciiTheme="minorHAnsi" w:hAnsiTheme="minorHAnsi" w:cstheme="minorHAnsi"/>
        </w:rPr>
        <w:t xml:space="preserve"> wydanych zezwoleń. Wykonawca zobowiązuje się, </w:t>
      </w:r>
      <w:r w:rsidR="00321F88" w:rsidRPr="00321F88">
        <w:rPr>
          <w:rFonts w:asciiTheme="minorHAnsi" w:hAnsiTheme="minorHAnsi" w:cstheme="minorHAnsi"/>
        </w:rPr>
        <w:t>że przekaż</w:t>
      </w:r>
      <w:r w:rsidR="00321F88">
        <w:rPr>
          <w:rFonts w:asciiTheme="minorHAnsi" w:hAnsiTheme="minorHAnsi" w:cstheme="minorHAnsi"/>
        </w:rPr>
        <w:t>e</w:t>
      </w:r>
      <w:r w:rsidR="00321F88" w:rsidRPr="00321F88">
        <w:rPr>
          <w:rFonts w:asciiTheme="minorHAnsi" w:hAnsiTheme="minorHAnsi" w:cstheme="minorHAnsi"/>
        </w:rPr>
        <w:t xml:space="preserve"> informacje o wszelkich zmianach dotyczących posiadanych decyzji lub wygaśnięcia takich decyzji, w terminie nie dłuższym niż 2 dni robocze od dnia otrzymania odpowiedniego rozstrzygnięcia adminis</w:t>
      </w:r>
      <w:r w:rsidR="00321F88">
        <w:rPr>
          <w:rFonts w:asciiTheme="minorHAnsi" w:hAnsiTheme="minorHAnsi" w:cstheme="minorHAnsi"/>
        </w:rPr>
        <w:t xml:space="preserve">tracyjnego. Ponadto </w:t>
      </w:r>
      <w:r w:rsidR="00AB5677">
        <w:rPr>
          <w:rFonts w:asciiTheme="minorHAnsi" w:hAnsiTheme="minorHAnsi" w:cstheme="minorHAnsi"/>
        </w:rPr>
        <w:t>oświadcz</w:t>
      </w:r>
      <w:r w:rsidR="00321F88">
        <w:rPr>
          <w:rFonts w:asciiTheme="minorHAnsi" w:hAnsiTheme="minorHAnsi" w:cstheme="minorHAnsi"/>
        </w:rPr>
        <w:t>a</w:t>
      </w:r>
      <w:r w:rsidR="00321F88" w:rsidRPr="00321F88">
        <w:rPr>
          <w:rFonts w:asciiTheme="minorHAnsi" w:hAnsiTheme="minorHAnsi" w:cstheme="minorHAnsi"/>
        </w:rPr>
        <w:t xml:space="preserve">, że dołączone do </w:t>
      </w:r>
      <w:r w:rsidR="00321F88">
        <w:rPr>
          <w:rFonts w:asciiTheme="minorHAnsi" w:hAnsiTheme="minorHAnsi" w:cstheme="minorHAnsi"/>
        </w:rPr>
        <w:t>oferty</w:t>
      </w:r>
      <w:r w:rsidR="00321F88" w:rsidRPr="00321F88">
        <w:rPr>
          <w:rFonts w:asciiTheme="minorHAnsi" w:hAnsiTheme="minorHAnsi" w:cstheme="minorHAnsi"/>
        </w:rPr>
        <w:t xml:space="preserve"> dokumenty, potwierdzające uprawnienia firmy</w:t>
      </w:r>
      <w:r w:rsidR="00AB5677">
        <w:rPr>
          <w:rFonts w:asciiTheme="minorHAnsi" w:hAnsiTheme="minorHAnsi" w:cstheme="minorHAnsi"/>
        </w:rPr>
        <w:t xml:space="preserve"> w zakresie gospodarowania odpadami</w:t>
      </w:r>
      <w:r w:rsidR="00321F88" w:rsidRPr="00321F88">
        <w:rPr>
          <w:rFonts w:asciiTheme="minorHAnsi" w:hAnsiTheme="minorHAnsi" w:cstheme="minorHAnsi"/>
        </w:rPr>
        <w:t>, są zgodne ze stanem faktycznym</w:t>
      </w:r>
      <w:r w:rsidR="00321F88">
        <w:rPr>
          <w:rFonts w:asciiTheme="minorHAnsi" w:hAnsiTheme="minorHAnsi" w:cstheme="minorHAnsi"/>
        </w:rPr>
        <w:t>.</w:t>
      </w:r>
    </w:p>
    <w:p w14:paraId="1BA9A735" w14:textId="13D2C46E" w:rsidR="009578F5" w:rsidRPr="009D0ECA" w:rsidRDefault="009578F5" w:rsidP="005B017C">
      <w:pPr>
        <w:numPr>
          <w:ilvl w:val="0"/>
          <w:numId w:val="9"/>
        </w:numPr>
        <w:spacing w:after="0" w:line="360" w:lineRule="auto"/>
        <w:ind w:left="357" w:hanging="357"/>
        <w:jc w:val="both"/>
        <w:rPr>
          <w:rFonts w:asciiTheme="minorHAnsi" w:hAnsiTheme="minorHAnsi" w:cstheme="minorHAnsi"/>
        </w:rPr>
      </w:pPr>
      <w:r w:rsidRPr="009D0ECA">
        <w:rPr>
          <w:rFonts w:asciiTheme="minorHAnsi" w:hAnsiTheme="minorHAnsi" w:cstheme="minorHAnsi"/>
        </w:rPr>
        <w:lastRenderedPageBreak/>
        <w:t>Ilość określona w załączniku do niniejszej umowy jest ilością orientacyjną, przybliżoną, Zamawiający nie jest zobowiązany do przekazania Wykonawcy tej ilości odpadów – może przekazać ilość mniejszą lub większą, w zależności od rzeczywistych potrzeb.</w:t>
      </w:r>
    </w:p>
    <w:p w14:paraId="17C66FFD" w14:textId="17C6EE51" w:rsidR="009D0ECA" w:rsidRPr="009D0ECA" w:rsidRDefault="009D0ECA" w:rsidP="005B017C">
      <w:pPr>
        <w:pStyle w:val="Akapitzlist"/>
        <w:numPr>
          <w:ilvl w:val="0"/>
          <w:numId w:val="9"/>
        </w:numPr>
        <w:spacing w:after="0" w:line="360" w:lineRule="auto"/>
        <w:ind w:left="357" w:hanging="357"/>
        <w:rPr>
          <w:rFonts w:asciiTheme="minorHAnsi" w:hAnsiTheme="minorHAnsi" w:cstheme="minorHAnsi"/>
        </w:rPr>
      </w:pPr>
      <w:r w:rsidRPr="009D0ECA">
        <w:rPr>
          <w:rFonts w:asciiTheme="minorHAnsi" w:hAnsiTheme="minorHAnsi" w:cstheme="minorHAnsi"/>
        </w:rPr>
        <w:t>Zamawiający określa min. wartość zamówienia na poziomie 50% wartości umowy.</w:t>
      </w:r>
    </w:p>
    <w:p w14:paraId="56806F33" w14:textId="3C9DD784" w:rsidR="009578F5" w:rsidRPr="009D0ECA" w:rsidRDefault="009578F5" w:rsidP="005B017C">
      <w:pPr>
        <w:numPr>
          <w:ilvl w:val="0"/>
          <w:numId w:val="9"/>
        </w:numPr>
        <w:spacing w:after="0" w:line="360" w:lineRule="auto"/>
        <w:ind w:left="357" w:hanging="357"/>
        <w:jc w:val="both"/>
        <w:rPr>
          <w:rFonts w:asciiTheme="minorHAnsi" w:hAnsiTheme="minorHAnsi" w:cstheme="minorHAnsi"/>
        </w:rPr>
      </w:pPr>
      <w:r w:rsidRPr="009D0ECA">
        <w:rPr>
          <w:rFonts w:asciiTheme="minorHAnsi" w:hAnsiTheme="minorHAnsi" w:cstheme="minorHAnsi"/>
        </w:rPr>
        <w:t>W razie dodatkowego zamówienia Wykonawca zobowiązuje się do odbioru większej od określonej w załączniku o którym mowa w ust.1 ilości odpadów, po cenie określonej w niniejszej umowie, nie może jednak żądać przekazania do utylizacji odpadów określonych w ust.</w:t>
      </w:r>
      <w:r w:rsidR="009D0ECA">
        <w:rPr>
          <w:rFonts w:asciiTheme="minorHAnsi" w:hAnsiTheme="minorHAnsi" w:cstheme="minorHAnsi"/>
        </w:rPr>
        <w:t xml:space="preserve"> </w:t>
      </w:r>
      <w:r w:rsidRPr="009D0ECA">
        <w:rPr>
          <w:rFonts w:asciiTheme="minorHAnsi" w:hAnsiTheme="minorHAnsi" w:cstheme="minorHAnsi"/>
        </w:rPr>
        <w:t>1, jeżeli Zamawiający nie będzie</w:t>
      </w:r>
      <w:r w:rsidR="009D0ECA">
        <w:rPr>
          <w:rFonts w:asciiTheme="minorHAnsi" w:hAnsiTheme="minorHAnsi" w:cstheme="minorHAnsi"/>
        </w:rPr>
        <w:t xml:space="preserve"> ich</w:t>
      </w:r>
      <w:r w:rsidRPr="009D0ECA">
        <w:rPr>
          <w:rFonts w:asciiTheme="minorHAnsi" w:hAnsiTheme="minorHAnsi" w:cstheme="minorHAnsi"/>
        </w:rPr>
        <w:t xml:space="preserve"> posiadał.</w:t>
      </w:r>
    </w:p>
    <w:p w14:paraId="1836D44B" w14:textId="77777777" w:rsidR="009578F5" w:rsidRPr="009D0ECA" w:rsidRDefault="009578F5" w:rsidP="009D0ECA">
      <w:pPr>
        <w:spacing w:after="0" w:line="360" w:lineRule="auto"/>
        <w:jc w:val="both"/>
        <w:rPr>
          <w:rFonts w:asciiTheme="minorHAnsi" w:hAnsiTheme="minorHAnsi" w:cstheme="minorHAnsi"/>
        </w:rPr>
      </w:pPr>
    </w:p>
    <w:p w14:paraId="0A7AEFC8"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2</w:t>
      </w:r>
    </w:p>
    <w:p w14:paraId="1BEAFA59" w14:textId="56B60B0F" w:rsidR="009578F5" w:rsidRPr="005B017C" w:rsidRDefault="009578F5" w:rsidP="007F22E2">
      <w:pPr>
        <w:numPr>
          <w:ilvl w:val="0"/>
          <w:numId w:val="10"/>
        </w:numPr>
        <w:spacing w:after="0" w:line="360" w:lineRule="auto"/>
        <w:jc w:val="both"/>
        <w:rPr>
          <w:rFonts w:asciiTheme="minorHAnsi" w:hAnsiTheme="minorHAnsi" w:cstheme="minorHAnsi"/>
          <w:b/>
        </w:rPr>
      </w:pPr>
      <w:r w:rsidRPr="009D0ECA">
        <w:rPr>
          <w:rFonts w:asciiTheme="minorHAnsi" w:hAnsiTheme="minorHAnsi" w:cstheme="minorHAnsi"/>
        </w:rPr>
        <w:t xml:space="preserve">Zamawiający zleca odbiór odpadów o kodach: </w:t>
      </w:r>
      <w:r w:rsidR="005B017C" w:rsidRPr="005B017C">
        <w:rPr>
          <w:rFonts w:asciiTheme="minorHAnsi" w:hAnsiTheme="minorHAnsi" w:cstheme="minorHAnsi"/>
          <w:b/>
        </w:rPr>
        <w:t>09 01 07</w:t>
      </w:r>
      <w:r w:rsidR="005B017C">
        <w:rPr>
          <w:rFonts w:asciiTheme="minorHAnsi" w:hAnsiTheme="minorHAnsi" w:cstheme="minorHAnsi"/>
          <w:b/>
        </w:rPr>
        <w:t xml:space="preserve">, </w:t>
      </w:r>
      <w:r w:rsidR="005B017C" w:rsidRPr="005B017C">
        <w:rPr>
          <w:rFonts w:asciiTheme="minorHAnsi" w:hAnsiTheme="minorHAnsi" w:cstheme="minorHAnsi"/>
          <w:b/>
        </w:rPr>
        <w:t>15 01 10*</w:t>
      </w:r>
      <w:r w:rsidR="005B017C">
        <w:rPr>
          <w:rFonts w:asciiTheme="minorHAnsi" w:hAnsiTheme="minorHAnsi" w:cstheme="minorHAnsi"/>
          <w:b/>
        </w:rPr>
        <w:t xml:space="preserve">, </w:t>
      </w:r>
      <w:r w:rsidR="005B017C" w:rsidRPr="005B017C">
        <w:rPr>
          <w:rFonts w:asciiTheme="minorHAnsi" w:hAnsiTheme="minorHAnsi" w:cstheme="minorHAnsi"/>
          <w:b/>
        </w:rPr>
        <w:t>15 02 03</w:t>
      </w:r>
      <w:r w:rsidR="005B017C">
        <w:rPr>
          <w:rFonts w:asciiTheme="minorHAnsi" w:hAnsiTheme="minorHAnsi" w:cstheme="minorHAnsi"/>
          <w:b/>
        </w:rPr>
        <w:t xml:space="preserve">, </w:t>
      </w:r>
      <w:r w:rsidR="005B017C" w:rsidRPr="005B017C">
        <w:rPr>
          <w:rFonts w:asciiTheme="minorHAnsi" w:hAnsiTheme="minorHAnsi" w:cstheme="minorHAnsi"/>
          <w:b/>
        </w:rPr>
        <w:t>16 02 13*</w:t>
      </w:r>
      <w:r w:rsidR="005B017C">
        <w:rPr>
          <w:rFonts w:asciiTheme="minorHAnsi" w:hAnsiTheme="minorHAnsi" w:cstheme="minorHAnsi"/>
          <w:b/>
        </w:rPr>
        <w:t xml:space="preserve">, </w:t>
      </w:r>
      <w:r w:rsidR="005B017C" w:rsidRPr="005B017C">
        <w:rPr>
          <w:rFonts w:asciiTheme="minorHAnsi" w:hAnsiTheme="minorHAnsi" w:cstheme="minorHAnsi"/>
          <w:b/>
        </w:rPr>
        <w:t>16 02 14</w:t>
      </w:r>
      <w:r w:rsidR="005B017C">
        <w:rPr>
          <w:rFonts w:asciiTheme="minorHAnsi" w:hAnsiTheme="minorHAnsi" w:cstheme="minorHAnsi"/>
          <w:b/>
        </w:rPr>
        <w:t xml:space="preserve">, </w:t>
      </w:r>
      <w:r w:rsidR="005B017C" w:rsidRPr="005B017C">
        <w:rPr>
          <w:rFonts w:asciiTheme="minorHAnsi" w:hAnsiTheme="minorHAnsi" w:cstheme="minorHAnsi"/>
          <w:b/>
        </w:rPr>
        <w:t>16 06 01*</w:t>
      </w:r>
      <w:r w:rsidR="005B017C">
        <w:rPr>
          <w:rFonts w:asciiTheme="minorHAnsi" w:hAnsiTheme="minorHAnsi" w:cstheme="minorHAnsi"/>
          <w:b/>
        </w:rPr>
        <w:t xml:space="preserve">, </w:t>
      </w:r>
      <w:r w:rsidR="005B017C" w:rsidRPr="005B017C">
        <w:rPr>
          <w:rFonts w:asciiTheme="minorHAnsi" w:hAnsiTheme="minorHAnsi" w:cstheme="minorHAnsi"/>
          <w:b/>
        </w:rPr>
        <w:t>16 06 04</w:t>
      </w:r>
      <w:r w:rsidR="005B017C">
        <w:rPr>
          <w:rFonts w:asciiTheme="minorHAnsi" w:hAnsiTheme="minorHAnsi" w:cstheme="minorHAnsi"/>
          <w:b/>
        </w:rPr>
        <w:t xml:space="preserve">, </w:t>
      </w:r>
      <w:r w:rsidR="005B017C" w:rsidRPr="005B017C">
        <w:rPr>
          <w:rFonts w:asciiTheme="minorHAnsi" w:hAnsiTheme="minorHAnsi" w:cstheme="minorHAnsi"/>
          <w:b/>
        </w:rPr>
        <w:t>18 01 01</w:t>
      </w:r>
      <w:r w:rsidR="005B017C">
        <w:rPr>
          <w:rFonts w:asciiTheme="minorHAnsi" w:hAnsiTheme="minorHAnsi" w:cstheme="minorHAnsi"/>
          <w:b/>
        </w:rPr>
        <w:t xml:space="preserve">, </w:t>
      </w:r>
      <w:r w:rsidR="005B017C" w:rsidRPr="005B017C">
        <w:rPr>
          <w:rFonts w:asciiTheme="minorHAnsi" w:hAnsiTheme="minorHAnsi" w:cstheme="minorHAnsi"/>
          <w:b/>
        </w:rPr>
        <w:t>18 01 02*</w:t>
      </w:r>
      <w:r w:rsidR="005B017C">
        <w:rPr>
          <w:rFonts w:asciiTheme="minorHAnsi" w:hAnsiTheme="minorHAnsi" w:cstheme="minorHAnsi"/>
          <w:b/>
        </w:rPr>
        <w:t xml:space="preserve">, </w:t>
      </w:r>
      <w:r w:rsidR="005B017C" w:rsidRPr="005B017C">
        <w:rPr>
          <w:rFonts w:asciiTheme="minorHAnsi" w:hAnsiTheme="minorHAnsi" w:cstheme="minorHAnsi"/>
          <w:b/>
        </w:rPr>
        <w:t>18 01 03*</w:t>
      </w:r>
      <w:r w:rsidR="005B017C">
        <w:rPr>
          <w:rFonts w:asciiTheme="minorHAnsi" w:hAnsiTheme="minorHAnsi" w:cstheme="minorHAnsi"/>
          <w:b/>
        </w:rPr>
        <w:t xml:space="preserve">, </w:t>
      </w:r>
      <w:r w:rsidR="005B017C" w:rsidRPr="005B017C">
        <w:rPr>
          <w:rFonts w:asciiTheme="minorHAnsi" w:hAnsiTheme="minorHAnsi" w:cstheme="minorHAnsi"/>
          <w:b/>
        </w:rPr>
        <w:t>18 01 04</w:t>
      </w:r>
      <w:r w:rsidR="005B017C">
        <w:rPr>
          <w:rFonts w:asciiTheme="minorHAnsi" w:hAnsiTheme="minorHAnsi" w:cstheme="minorHAnsi"/>
          <w:b/>
        </w:rPr>
        <w:t xml:space="preserve">, </w:t>
      </w:r>
      <w:r w:rsidR="005B017C" w:rsidRPr="005B017C">
        <w:rPr>
          <w:rFonts w:asciiTheme="minorHAnsi" w:hAnsiTheme="minorHAnsi" w:cstheme="minorHAnsi"/>
          <w:b/>
        </w:rPr>
        <w:t>18 01 06*</w:t>
      </w:r>
      <w:r w:rsidR="005B017C">
        <w:rPr>
          <w:rFonts w:asciiTheme="minorHAnsi" w:hAnsiTheme="minorHAnsi" w:cstheme="minorHAnsi"/>
          <w:b/>
        </w:rPr>
        <w:t xml:space="preserve">, </w:t>
      </w:r>
      <w:r w:rsidR="005B017C" w:rsidRPr="005B017C">
        <w:rPr>
          <w:rFonts w:asciiTheme="minorHAnsi" w:hAnsiTheme="minorHAnsi" w:cstheme="minorHAnsi"/>
          <w:b/>
        </w:rPr>
        <w:t>18 01 09</w:t>
      </w:r>
      <w:r w:rsidRPr="005B017C">
        <w:rPr>
          <w:rFonts w:asciiTheme="minorHAnsi" w:hAnsiTheme="minorHAnsi" w:cstheme="minorHAnsi"/>
        </w:rPr>
        <w:t xml:space="preserve">, ustalonych na podstawie Rozporządzenia Ministra Zdrowia z 5 października 2017r. </w:t>
      </w:r>
      <w:r w:rsidR="005B017C">
        <w:rPr>
          <w:rFonts w:asciiTheme="minorHAnsi" w:hAnsiTheme="minorHAnsi" w:cstheme="minorHAnsi"/>
        </w:rPr>
        <w:t xml:space="preserve">w sprawie szczegółowego sposobu </w:t>
      </w:r>
      <w:r w:rsidRPr="005B017C">
        <w:rPr>
          <w:rFonts w:asciiTheme="minorHAnsi" w:hAnsiTheme="minorHAnsi" w:cstheme="minorHAnsi"/>
        </w:rPr>
        <w:t>postępowania z odpadami medycznymi (Dz. U.  2017 poz.1975 )</w:t>
      </w:r>
      <w:r w:rsidR="007F22E2">
        <w:rPr>
          <w:rFonts w:asciiTheme="minorHAnsi" w:hAnsiTheme="minorHAnsi" w:cstheme="minorHAnsi"/>
        </w:rPr>
        <w:t xml:space="preserve"> oraz </w:t>
      </w:r>
      <w:r w:rsidR="007F22E2" w:rsidRPr="007F22E2">
        <w:rPr>
          <w:rFonts w:asciiTheme="minorHAnsi" w:hAnsiTheme="minorHAnsi" w:cstheme="minorHAnsi"/>
        </w:rPr>
        <w:t>Rozporządzeni</w:t>
      </w:r>
      <w:r w:rsidR="007F22E2">
        <w:rPr>
          <w:rFonts w:asciiTheme="minorHAnsi" w:hAnsiTheme="minorHAnsi" w:cstheme="minorHAnsi"/>
        </w:rPr>
        <w:t>a</w:t>
      </w:r>
      <w:r w:rsidR="007F22E2" w:rsidRPr="007F22E2">
        <w:rPr>
          <w:rFonts w:asciiTheme="minorHAnsi" w:hAnsiTheme="minorHAnsi" w:cstheme="minorHAnsi"/>
        </w:rPr>
        <w:t xml:space="preserve"> Ministra Klimatu z dnia 2 stycznia 2020 r. w </w:t>
      </w:r>
      <w:r w:rsidR="007F22E2">
        <w:rPr>
          <w:rFonts w:asciiTheme="minorHAnsi" w:hAnsiTheme="minorHAnsi" w:cstheme="minorHAnsi"/>
        </w:rPr>
        <w:t xml:space="preserve">sprawie katalogu odpadów </w:t>
      </w:r>
      <w:r w:rsidR="007F22E2" w:rsidRPr="007F22E2">
        <w:rPr>
          <w:rFonts w:asciiTheme="minorHAnsi" w:hAnsiTheme="minorHAnsi" w:cstheme="minorHAnsi"/>
        </w:rPr>
        <w:t>(Dz. U. 2020, poz. 10)</w:t>
      </w:r>
      <w:r w:rsidR="007F22E2">
        <w:rPr>
          <w:rFonts w:asciiTheme="minorHAnsi" w:hAnsiTheme="minorHAnsi" w:cstheme="minorHAnsi"/>
        </w:rPr>
        <w:t>.</w:t>
      </w:r>
    </w:p>
    <w:p w14:paraId="2092DDD5"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3</w:t>
      </w:r>
    </w:p>
    <w:p w14:paraId="3D550261" w14:textId="77777777" w:rsidR="009578F5" w:rsidRPr="009D0ECA" w:rsidRDefault="009578F5" w:rsidP="009D0ECA">
      <w:pPr>
        <w:numPr>
          <w:ilvl w:val="0"/>
          <w:numId w:val="11"/>
        </w:numPr>
        <w:spacing w:after="0" w:line="360" w:lineRule="auto"/>
        <w:jc w:val="both"/>
        <w:rPr>
          <w:rFonts w:asciiTheme="minorHAnsi" w:hAnsiTheme="minorHAnsi" w:cstheme="minorHAnsi"/>
        </w:rPr>
      </w:pPr>
      <w:r w:rsidRPr="009D0ECA">
        <w:rPr>
          <w:rFonts w:asciiTheme="minorHAnsi" w:hAnsiTheme="minorHAnsi" w:cstheme="minorHAnsi"/>
        </w:rPr>
        <w:t xml:space="preserve">Wykonawca oświadcza, że prowadzi działalność zgodnie z przepisami o ochronie środowiska  </w:t>
      </w:r>
      <w:r w:rsidRPr="009D0ECA">
        <w:rPr>
          <w:rFonts w:asciiTheme="minorHAnsi" w:hAnsiTheme="minorHAnsi" w:cstheme="minorHAnsi"/>
        </w:rPr>
        <w:br/>
        <w:t xml:space="preserve">i o odpadach, oraz posiada aktualną decyzję Wojewody ................................. nr…………… </w:t>
      </w:r>
      <w:r w:rsidRPr="009D0ECA">
        <w:rPr>
          <w:rFonts w:asciiTheme="minorHAnsi" w:hAnsiTheme="minorHAnsi" w:cstheme="minorHAnsi"/>
        </w:rPr>
        <w:br/>
        <w:t xml:space="preserve">z dnia…….. – zezwolenie  na unieszkodliwianie odpadów z uwzględnieniem transportu.     </w:t>
      </w:r>
    </w:p>
    <w:p w14:paraId="6D6EB41E" w14:textId="0587CE6F" w:rsidR="009578F5" w:rsidRPr="009D0ECA" w:rsidRDefault="009578F5" w:rsidP="007F22E2">
      <w:pPr>
        <w:numPr>
          <w:ilvl w:val="0"/>
          <w:numId w:val="11"/>
        </w:numPr>
        <w:spacing w:line="360" w:lineRule="auto"/>
        <w:jc w:val="both"/>
        <w:rPr>
          <w:rFonts w:asciiTheme="minorHAnsi" w:hAnsiTheme="minorHAnsi" w:cstheme="minorHAnsi"/>
        </w:rPr>
      </w:pPr>
      <w:r w:rsidRPr="009D0ECA">
        <w:rPr>
          <w:rFonts w:asciiTheme="minorHAnsi" w:hAnsiTheme="minorHAnsi" w:cstheme="minorHAnsi"/>
        </w:rPr>
        <w:t>Wykonawca oświadcza, że posiada wpis do rejestru BDO, o którym mowa w art. 49 Ustawy o odpadach z dnia 14 grudnia 20</w:t>
      </w:r>
      <w:r w:rsidR="00BD5DB2" w:rsidRPr="009D0ECA">
        <w:rPr>
          <w:rFonts w:asciiTheme="minorHAnsi" w:hAnsiTheme="minorHAnsi" w:cstheme="minorHAnsi"/>
        </w:rPr>
        <w:t xml:space="preserve">12 r. </w:t>
      </w:r>
      <w:r w:rsidR="007F22E2" w:rsidRPr="007F22E2">
        <w:rPr>
          <w:rFonts w:asciiTheme="minorHAnsi" w:hAnsiTheme="minorHAnsi" w:cstheme="minorHAnsi"/>
        </w:rPr>
        <w:t>(tekst jedn.: Dz.U. z 2022 r., poz. 699)</w:t>
      </w:r>
      <w:r w:rsidRPr="007F22E2">
        <w:rPr>
          <w:rFonts w:asciiTheme="minorHAnsi" w:hAnsiTheme="minorHAnsi" w:cstheme="minorHAnsi"/>
        </w:rPr>
        <w:t xml:space="preserve"> </w:t>
      </w:r>
      <w:r w:rsidRPr="009D0ECA">
        <w:rPr>
          <w:rFonts w:asciiTheme="minorHAnsi" w:hAnsiTheme="minorHAnsi" w:cstheme="minorHAnsi"/>
        </w:rPr>
        <w:t xml:space="preserve">pod numerem rejestrowym……………………………………………                       </w:t>
      </w:r>
    </w:p>
    <w:p w14:paraId="4B00C2A8"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4</w:t>
      </w:r>
    </w:p>
    <w:p w14:paraId="773891A7" w14:textId="77777777" w:rsidR="009578F5" w:rsidRPr="009D0ECA" w:rsidRDefault="009578F5" w:rsidP="009D0ECA">
      <w:pPr>
        <w:numPr>
          <w:ilvl w:val="0"/>
          <w:numId w:val="12"/>
        </w:numPr>
        <w:spacing w:after="0" w:line="360" w:lineRule="auto"/>
        <w:jc w:val="both"/>
        <w:rPr>
          <w:rFonts w:asciiTheme="minorHAnsi" w:hAnsiTheme="minorHAnsi" w:cstheme="minorHAnsi"/>
        </w:rPr>
      </w:pPr>
      <w:r w:rsidRPr="009D0ECA">
        <w:rPr>
          <w:rFonts w:asciiTheme="minorHAnsi" w:hAnsiTheme="minorHAnsi" w:cstheme="minorHAnsi"/>
        </w:rPr>
        <w:t xml:space="preserve">Strony ustalają cenę ofertową brutto przedmiotu zamówienia, o którym mowa w § 1 </w:t>
      </w:r>
      <w:r w:rsidRPr="009D0ECA">
        <w:rPr>
          <w:rFonts w:asciiTheme="minorHAnsi" w:hAnsiTheme="minorHAnsi" w:cstheme="minorHAnsi"/>
        </w:rPr>
        <w:br/>
        <w:t>w wysokości: …………. (słownie: ………………), w tym VAT: …………. zł.</w:t>
      </w:r>
    </w:p>
    <w:p w14:paraId="50389FB7" w14:textId="1C0F4FEA" w:rsidR="009578F5" w:rsidRPr="009D0ECA" w:rsidRDefault="009578F5" w:rsidP="009D0ECA">
      <w:pPr>
        <w:numPr>
          <w:ilvl w:val="0"/>
          <w:numId w:val="12"/>
        </w:numPr>
        <w:spacing w:after="0" w:line="360" w:lineRule="auto"/>
        <w:jc w:val="both"/>
        <w:rPr>
          <w:rFonts w:asciiTheme="minorHAnsi" w:hAnsiTheme="minorHAnsi" w:cstheme="minorHAnsi"/>
        </w:rPr>
      </w:pPr>
      <w:r w:rsidRPr="009D0ECA">
        <w:rPr>
          <w:rFonts w:asciiTheme="minorHAnsi" w:hAnsiTheme="minorHAnsi" w:cstheme="minorHAnsi"/>
        </w:rPr>
        <w:t>Ustalona w ust.</w:t>
      </w:r>
      <w:r w:rsidR="009D0ECA" w:rsidRPr="009D0ECA">
        <w:rPr>
          <w:rFonts w:asciiTheme="minorHAnsi" w:hAnsiTheme="minorHAnsi" w:cstheme="minorHAnsi"/>
        </w:rPr>
        <w:t xml:space="preserve"> </w:t>
      </w:r>
      <w:r w:rsidRPr="009D0ECA">
        <w:rPr>
          <w:rFonts w:asciiTheme="minorHAnsi" w:hAnsiTheme="minorHAnsi" w:cstheme="minorHAnsi"/>
        </w:rPr>
        <w:t>1 cena ofertowa brutto przedmiotu zamówienia zostaje ustalona na okres ważności niniejszej umowy i nie będzie podlegała zmianie, chyba że dojdzie do okoliczności nieprzewidzianych w dniu podpisania umowy to jest do zmiany stawek podatkowych.</w:t>
      </w:r>
    </w:p>
    <w:p w14:paraId="275406A0" w14:textId="77777777" w:rsidR="009578F5" w:rsidRPr="009D0ECA" w:rsidRDefault="009578F5" w:rsidP="009D0ECA">
      <w:pPr>
        <w:pStyle w:val="Akapitzlist"/>
        <w:numPr>
          <w:ilvl w:val="0"/>
          <w:numId w:val="19"/>
        </w:numPr>
        <w:spacing w:after="0" w:line="360" w:lineRule="auto"/>
        <w:jc w:val="both"/>
        <w:rPr>
          <w:rFonts w:asciiTheme="minorHAnsi" w:hAnsiTheme="minorHAnsi" w:cstheme="minorHAnsi"/>
        </w:rPr>
      </w:pPr>
      <w:r w:rsidRPr="009D0ECA">
        <w:rPr>
          <w:rFonts w:asciiTheme="minorHAnsi" w:hAnsiTheme="minorHAnsi" w:cstheme="minorHAnsi"/>
        </w:rPr>
        <w:t xml:space="preserve">Zmiana cen wynikająca ze zmiany podatku VAT będzie możliwa od dnia poinformowania Zamawiającego o zmianie stawki podatku VAT w formie pisemnej pod rygorem nieważności </w:t>
      </w:r>
      <w:r w:rsidRPr="009D0ECA">
        <w:rPr>
          <w:rFonts w:asciiTheme="minorHAnsi" w:hAnsiTheme="minorHAnsi" w:cstheme="minorHAnsi"/>
        </w:rPr>
        <w:br/>
        <w:t>i będzie dotyczyła zamówionego towaru po tym dniu.</w:t>
      </w:r>
    </w:p>
    <w:p w14:paraId="4DF88431" w14:textId="05E08923" w:rsidR="00991C5D" w:rsidRDefault="009578F5" w:rsidP="009D0ECA">
      <w:pPr>
        <w:pStyle w:val="Akapitzlist"/>
        <w:numPr>
          <w:ilvl w:val="0"/>
          <w:numId w:val="19"/>
        </w:numPr>
        <w:spacing w:after="0" w:line="360" w:lineRule="auto"/>
        <w:jc w:val="both"/>
        <w:rPr>
          <w:rFonts w:asciiTheme="minorHAnsi" w:hAnsiTheme="minorHAnsi" w:cstheme="minorHAnsi"/>
        </w:rPr>
      </w:pPr>
      <w:r w:rsidRPr="009D0ECA">
        <w:rPr>
          <w:rFonts w:asciiTheme="minorHAnsi" w:hAnsiTheme="minorHAnsi" w:cstheme="minorHAnsi"/>
        </w:rPr>
        <w:t>Zmiana cen powinna być uzgodniona przez obie strony, w formie pisemnej pod rygorem nieważności.</w:t>
      </w:r>
    </w:p>
    <w:p w14:paraId="11F9ABA8" w14:textId="77777777" w:rsidR="00B216F4" w:rsidRPr="009D0ECA" w:rsidRDefault="00B216F4" w:rsidP="00B216F4">
      <w:pPr>
        <w:pStyle w:val="Akapitzlist"/>
        <w:spacing w:after="0" w:line="360" w:lineRule="auto"/>
        <w:jc w:val="both"/>
        <w:rPr>
          <w:rFonts w:asciiTheme="minorHAnsi" w:hAnsiTheme="minorHAnsi" w:cstheme="minorHAnsi"/>
        </w:rPr>
      </w:pPr>
    </w:p>
    <w:p w14:paraId="51F432E7" w14:textId="77777777" w:rsidR="009578F5" w:rsidRPr="009D0ECA" w:rsidRDefault="009578F5" w:rsidP="009D0ECA">
      <w:pPr>
        <w:pStyle w:val="Akapitzlist"/>
        <w:spacing w:after="0" w:line="360" w:lineRule="auto"/>
        <w:ind w:left="360"/>
        <w:jc w:val="center"/>
        <w:rPr>
          <w:rFonts w:asciiTheme="minorHAnsi" w:hAnsiTheme="minorHAnsi" w:cstheme="minorHAnsi"/>
          <w:b/>
        </w:rPr>
      </w:pPr>
      <w:r w:rsidRPr="009D0ECA">
        <w:rPr>
          <w:rFonts w:asciiTheme="minorHAnsi" w:hAnsiTheme="minorHAnsi" w:cstheme="minorHAnsi"/>
          <w:b/>
        </w:rPr>
        <w:t>§ 5</w:t>
      </w:r>
    </w:p>
    <w:p w14:paraId="20519F5D"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Zapisy prowadzone w Karcie przekazania odpadów w systemie BDO będą podstawą do wystawienia faktury VAT za wykonanie usługi. Rozliczenia za wykonaną usługę będą dokonywane na koniec każdego miesiąca. </w:t>
      </w:r>
    </w:p>
    <w:p w14:paraId="765B6549" w14:textId="003F2CF1" w:rsidR="009578F5" w:rsidRPr="009D0ECA" w:rsidRDefault="009578F5" w:rsidP="007C1079">
      <w:pPr>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Wykonawca nie jest zobowiązany do wystawiania comiesięcznego dokumentu potwierdzającego unieszkodliwienie zakaźnych odpadów medycznych, ponieważ zgodnie z rozporządzeniami ustawy z dnia </w:t>
      </w:r>
      <w:r w:rsidR="002154F3" w:rsidRPr="009D0ECA">
        <w:rPr>
          <w:rFonts w:asciiTheme="minorHAnsi" w:hAnsiTheme="minorHAnsi" w:cstheme="minorHAnsi"/>
        </w:rPr>
        <w:t xml:space="preserve">13 września  1996 r., </w:t>
      </w:r>
      <w:r w:rsidRPr="009D0ECA">
        <w:rPr>
          <w:rFonts w:asciiTheme="minorHAnsi" w:hAnsiTheme="minorHAnsi" w:cstheme="minorHAnsi"/>
        </w:rPr>
        <w:t xml:space="preserve">o utrzymaniu czystości i porządku w gminach </w:t>
      </w:r>
      <w:r w:rsidR="007C1079" w:rsidRPr="007C1079">
        <w:rPr>
          <w:rFonts w:asciiTheme="minorHAnsi" w:hAnsiTheme="minorHAnsi" w:cstheme="minorHAnsi"/>
        </w:rPr>
        <w:t>(tekst jedn.: Dz.U. z 2022 r., poz. 2519)</w:t>
      </w:r>
      <w:r w:rsidR="007C1079">
        <w:rPr>
          <w:rFonts w:asciiTheme="minorHAnsi" w:hAnsiTheme="minorHAnsi" w:cstheme="minorHAnsi"/>
        </w:rPr>
        <w:t xml:space="preserve"> </w:t>
      </w:r>
      <w:r w:rsidRPr="009D0ECA">
        <w:rPr>
          <w:rFonts w:asciiTheme="minorHAnsi" w:hAnsiTheme="minorHAnsi" w:cstheme="minorHAnsi"/>
        </w:rPr>
        <w:t>dowodem potwierdzenia unieszkodliwienia będzie wyłącznie karta przekazania odpadów (KPO). Zgodnie z art. 27 ust. 3 ustawy z 14 grudnia 2012r. o odp</w:t>
      </w:r>
      <w:r w:rsidR="002154F3" w:rsidRPr="009D0ECA">
        <w:rPr>
          <w:rFonts w:asciiTheme="minorHAnsi" w:hAnsiTheme="minorHAnsi" w:cstheme="minorHAnsi"/>
        </w:rPr>
        <w:t xml:space="preserve">adach </w:t>
      </w:r>
      <w:r w:rsidR="007C1079" w:rsidRPr="007C1079">
        <w:rPr>
          <w:rFonts w:asciiTheme="minorHAnsi" w:hAnsiTheme="minorHAnsi" w:cstheme="minorHAnsi"/>
        </w:rPr>
        <w:t>(tekst jedn.: Dz.U. z 2022 r., poz. 699)</w:t>
      </w:r>
      <w:r w:rsidRPr="009D0ECA">
        <w:rPr>
          <w:rFonts w:asciiTheme="minorHAnsi" w:hAnsiTheme="minorHAnsi" w:cstheme="minorHAnsi"/>
        </w:rPr>
        <w:t xml:space="preserve"> odpowiedzialność za gospodarowanie odpadami, z chwilą ich przekazania, przechodzi na następnego posiadacza odpadów tj. Wykonawcę.</w:t>
      </w:r>
    </w:p>
    <w:p w14:paraId="2B498BB2"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Zapłata ceny nastąpi w terminie </w:t>
      </w:r>
      <w:r w:rsidRPr="009D0ECA">
        <w:rPr>
          <w:rFonts w:asciiTheme="minorHAnsi" w:hAnsiTheme="minorHAnsi" w:cstheme="minorHAnsi"/>
          <w:b/>
        </w:rPr>
        <w:t xml:space="preserve">30 dni </w:t>
      </w:r>
      <w:r w:rsidRPr="009D0ECA">
        <w:rPr>
          <w:rFonts w:asciiTheme="minorHAnsi" w:hAnsiTheme="minorHAnsi" w:cstheme="minorHAnsi"/>
        </w:rPr>
        <w:t>od daty doręczenia faktury VAT na rachunek bankowy Wykonawcy……………………………</w:t>
      </w:r>
    </w:p>
    <w:p w14:paraId="3F80EDFA" w14:textId="139646E6" w:rsidR="009578F5" w:rsidRPr="009D0ECA" w:rsidRDefault="009578F5" w:rsidP="007C1079">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Za dzień zapłaty uznaje się dzień obciążenia rachunku bankowego Zamawiającego. Strony postanawiają, że jeżeli rachunek bankowy, którym posługuje się Wykonawca nie będzie ujęty w wykazie podatników, o kt</w:t>
      </w:r>
      <w:r w:rsidR="007C1079">
        <w:rPr>
          <w:rFonts w:asciiTheme="minorHAnsi" w:hAnsiTheme="minorHAnsi" w:cstheme="minorHAnsi"/>
        </w:rPr>
        <w:t xml:space="preserve">órym stanowi art. 96 b ustawy </w:t>
      </w:r>
      <w:r w:rsidRPr="009D0ECA">
        <w:rPr>
          <w:rFonts w:asciiTheme="minorHAnsi" w:hAnsiTheme="minorHAnsi" w:cstheme="minorHAnsi"/>
        </w:rPr>
        <w:t>z dnia 11 marca 2004 r. o podatku o</w:t>
      </w:r>
      <w:r w:rsidR="007C1079">
        <w:rPr>
          <w:rFonts w:asciiTheme="minorHAnsi" w:hAnsiTheme="minorHAnsi" w:cstheme="minorHAnsi"/>
        </w:rPr>
        <w:t>d towarów i usług (</w:t>
      </w:r>
      <w:r w:rsidR="007C1079" w:rsidRPr="007C1079">
        <w:rPr>
          <w:rFonts w:asciiTheme="minorHAnsi" w:hAnsiTheme="minorHAnsi" w:cstheme="minorHAnsi"/>
        </w:rPr>
        <w:t>Dz.U. z 2023 r., poz. 1059</w:t>
      </w:r>
      <w:r w:rsidR="007C1079">
        <w:rPr>
          <w:rFonts w:asciiTheme="minorHAnsi" w:hAnsiTheme="minorHAnsi" w:cstheme="minorHAnsi"/>
        </w:rPr>
        <w:t xml:space="preserve"> z </w:t>
      </w:r>
      <w:proofErr w:type="spellStart"/>
      <w:r w:rsidR="007C1079">
        <w:rPr>
          <w:rFonts w:asciiTheme="minorHAnsi" w:hAnsiTheme="minorHAnsi" w:cstheme="minorHAnsi"/>
        </w:rPr>
        <w:t>późn</w:t>
      </w:r>
      <w:proofErr w:type="spellEnd"/>
      <w:r w:rsidR="007C1079">
        <w:rPr>
          <w:rFonts w:asciiTheme="minorHAnsi" w:hAnsiTheme="minorHAnsi" w:cstheme="minorHAnsi"/>
        </w:rPr>
        <w:t>. zm.</w:t>
      </w:r>
      <w:r w:rsidRPr="009D0ECA">
        <w:rPr>
          <w:rFonts w:asciiTheme="minorHAnsi" w:hAnsiTheme="minorHAnsi" w:cstheme="minorHAnsi"/>
        </w:rPr>
        <w:t xml:space="preserve">) – tzw. „białej liście podatników VAT”, Zamawiający będzie uprawniony do wstrzymania płatności i nie będzie stanowiło to naruszenia umowy. </w:t>
      </w:r>
    </w:p>
    <w:p w14:paraId="50366025"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Ustrukturyzowana faktura elektroniczna ( w przypadku wyboru tej formy dokumentu) winna składać się z danych wymaganych przepisami Ustawy o podatku od towarów i usług oraz zawierać następujące dane:</w:t>
      </w:r>
    </w:p>
    <w:p w14:paraId="51133A7D"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rPr>
        <w:t>informacje dotyczące odbiorcy płatności;</w:t>
      </w:r>
    </w:p>
    <w:p w14:paraId="69B7BF73"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wskazanie umowy zamówienia publicznego. </w:t>
      </w:r>
    </w:p>
    <w:p w14:paraId="49388A26" w14:textId="77777777" w:rsidR="009578F5" w:rsidRPr="009D0ECA" w:rsidRDefault="009578F5" w:rsidP="009D0ECA">
      <w:pPr>
        <w:pStyle w:val="Akapitzlist"/>
        <w:numPr>
          <w:ilvl w:val="0"/>
          <w:numId w:val="15"/>
        </w:numPr>
        <w:spacing w:line="360" w:lineRule="auto"/>
        <w:jc w:val="both"/>
        <w:rPr>
          <w:rFonts w:asciiTheme="minorHAnsi" w:hAnsiTheme="minorHAnsi" w:cstheme="minorHAnsi"/>
        </w:rPr>
      </w:pPr>
      <w:r w:rsidRPr="009D0ECA">
        <w:rPr>
          <w:rFonts w:asciiTheme="minorHAnsi" w:hAnsiTheme="minorHAnsi" w:cstheme="minorHAnsi"/>
          <w:lang w:eastAsia="ar-SA"/>
        </w:rPr>
        <w:t xml:space="preserve">Wykonawca zobowiązany jest dostarczyć Zamawiającemu fakturę sporządzoną wg pozycji wyszczególnionych w Formularzu  </w:t>
      </w:r>
      <w:r w:rsidRPr="009D0ECA">
        <w:rPr>
          <w:rFonts w:asciiTheme="minorHAnsi" w:hAnsiTheme="minorHAnsi" w:cstheme="minorHAnsi"/>
        </w:rPr>
        <w:t xml:space="preserve">cenowym stanowiącego </w:t>
      </w:r>
      <w:r w:rsidRPr="009D0ECA">
        <w:rPr>
          <w:rFonts w:asciiTheme="minorHAnsi" w:hAnsiTheme="minorHAnsi" w:cstheme="minorHAnsi"/>
          <w:lang w:eastAsia="ar-SA"/>
        </w:rPr>
        <w:t>Załączniku Nr 2 do niniejszej umowy.</w:t>
      </w:r>
    </w:p>
    <w:p w14:paraId="1918B8D0"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lang w:eastAsia="ar-SA"/>
        </w:rPr>
        <w:t>Zamawiający dopuszcza złożenie faktury VAT w formie:</w:t>
      </w:r>
    </w:p>
    <w:p w14:paraId="6476B157"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lang w:eastAsia="ar-SA"/>
        </w:rPr>
        <w:t>papierowej ( oryginału);</w:t>
      </w:r>
    </w:p>
    <w:p w14:paraId="387E5622" w14:textId="5326DEFC" w:rsidR="009578F5"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lang w:eastAsia="ar-SA"/>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w:t>
      </w:r>
      <w:r w:rsidR="005B59AC" w:rsidRPr="009D0ECA">
        <w:rPr>
          <w:rFonts w:asciiTheme="minorHAnsi" w:hAnsiTheme="minorHAnsi" w:cstheme="minorHAnsi"/>
          <w:lang w:eastAsia="ar-SA"/>
        </w:rPr>
        <w:t xml:space="preserve"> z 2020 r.</w:t>
      </w:r>
      <w:r w:rsidRPr="009D0ECA">
        <w:rPr>
          <w:rFonts w:asciiTheme="minorHAnsi" w:hAnsiTheme="minorHAnsi" w:cstheme="minorHAnsi"/>
          <w:lang w:eastAsia="ar-SA"/>
        </w:rPr>
        <w:t xml:space="preserve"> poz.</w:t>
      </w:r>
      <w:r w:rsidR="005B59AC" w:rsidRPr="009D0ECA">
        <w:rPr>
          <w:rFonts w:asciiTheme="minorHAnsi" w:hAnsiTheme="minorHAnsi" w:cstheme="minorHAnsi"/>
          <w:lang w:eastAsia="ar-SA"/>
        </w:rPr>
        <w:t>1666,                     z późn.zm.).</w:t>
      </w:r>
    </w:p>
    <w:p w14:paraId="15455286" w14:textId="77777777" w:rsidR="00BF4CE3" w:rsidRPr="009D0ECA" w:rsidRDefault="00BF4CE3" w:rsidP="00BF4CE3">
      <w:pPr>
        <w:pStyle w:val="Akapitzlist"/>
        <w:spacing w:after="0" w:line="360" w:lineRule="auto"/>
        <w:ind w:left="792"/>
        <w:jc w:val="both"/>
        <w:rPr>
          <w:rFonts w:asciiTheme="minorHAnsi" w:hAnsiTheme="minorHAnsi" w:cstheme="minorHAnsi"/>
        </w:rPr>
      </w:pPr>
    </w:p>
    <w:p w14:paraId="61BB3609" w14:textId="77777777" w:rsidR="009578F5" w:rsidRPr="009D0ECA" w:rsidRDefault="009578F5" w:rsidP="009D0ECA">
      <w:pPr>
        <w:pStyle w:val="Akapitzlist"/>
        <w:spacing w:after="0" w:line="360" w:lineRule="auto"/>
        <w:ind w:left="792"/>
        <w:jc w:val="both"/>
        <w:rPr>
          <w:rFonts w:asciiTheme="minorHAnsi" w:hAnsiTheme="minorHAnsi" w:cstheme="minorHAnsi"/>
          <w:sz w:val="10"/>
          <w:szCs w:val="10"/>
        </w:rPr>
      </w:pPr>
    </w:p>
    <w:p w14:paraId="6614CF62" w14:textId="5CA112CE"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6</w:t>
      </w:r>
    </w:p>
    <w:p w14:paraId="4764D3D1"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Wykonawca zobowiązuje się odbierać odpady od Zamawiającego  z następujących placówek:</w:t>
      </w:r>
    </w:p>
    <w:p w14:paraId="021EE461"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xml:space="preserve">- Szpitala Powiatowego w Węgrowie, ul. Kościuszki 201; </w:t>
      </w:r>
    </w:p>
    <w:p w14:paraId="762BFC7B"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Przychodni Rejonowo – Specjalistycznej w Węgrowie, ul. Przemysłowa 7;</w:t>
      </w:r>
    </w:p>
    <w:p w14:paraId="1081F113"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xml:space="preserve">- Przychodni Specjalistycznej w Węgrowie, ul. Mickiewicza 5; </w:t>
      </w:r>
    </w:p>
    <w:p w14:paraId="640A3028"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Przychodni Rejonowej w Łochowie, Al. Pokoju 73;</w:t>
      </w:r>
    </w:p>
    <w:p w14:paraId="75E64898"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xml:space="preserve">- Wiejskiego Ośrodka Zdrowia w Wyszkowie, Wyszków 49a, 07-100 Węgrów; </w:t>
      </w:r>
    </w:p>
    <w:p w14:paraId="1E7BD5CC"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Wiejskiego Ośrodka Zdrowia w Czerwonce Liwskiej, Czerwonka 10, 07-111 Wierzbno;</w:t>
      </w:r>
    </w:p>
    <w:p w14:paraId="0FC5C037"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Przychodni Stomatologicznej w Korytnicy, ul. Małkowskiego 20, 07-120 Korytnica;</w:t>
      </w:r>
    </w:p>
    <w:p w14:paraId="685BC9CA" w14:textId="77777777" w:rsidR="008B53B9"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Wiejskiego Ośrodka Zdrowia w Ostrówku Węgrowskim ul. Fabryczna 26, 07-132 Ostrówek</w:t>
      </w:r>
    </w:p>
    <w:p w14:paraId="2DFC8D41" w14:textId="1566CFC9" w:rsidR="002154F3" w:rsidRPr="009D0ECA" w:rsidRDefault="008B53B9" w:rsidP="009D0ECA">
      <w:pPr>
        <w:spacing w:after="0" w:line="360" w:lineRule="auto"/>
        <w:ind w:left="360"/>
        <w:jc w:val="both"/>
        <w:rPr>
          <w:rFonts w:asciiTheme="minorHAnsi" w:hAnsiTheme="minorHAnsi" w:cstheme="minorHAnsi"/>
        </w:rPr>
      </w:pPr>
      <w:r>
        <w:rPr>
          <w:rFonts w:asciiTheme="minorHAnsi" w:hAnsiTheme="minorHAnsi" w:cstheme="minorHAnsi"/>
        </w:rPr>
        <w:t>- Przychodni Miejskiej w Kosowie Lackim ul. Słoneczna 8, 08-330 Kosów Lacki</w:t>
      </w:r>
      <w:r w:rsidR="002154F3" w:rsidRPr="009D0ECA">
        <w:rPr>
          <w:rFonts w:asciiTheme="minorHAnsi" w:hAnsiTheme="minorHAnsi" w:cstheme="minorHAnsi"/>
        </w:rPr>
        <w:t>.</w:t>
      </w:r>
    </w:p>
    <w:p w14:paraId="4CC3D1E0" w14:textId="4E745B7D" w:rsidR="009578F5" w:rsidRPr="009D0ECA" w:rsidRDefault="009578F5" w:rsidP="009D0ECA">
      <w:pPr>
        <w:numPr>
          <w:ilvl w:val="0"/>
          <w:numId w:val="13"/>
        </w:numPr>
        <w:spacing w:after="0" w:line="360" w:lineRule="auto"/>
        <w:jc w:val="both"/>
        <w:rPr>
          <w:rFonts w:asciiTheme="minorHAnsi" w:hAnsiTheme="minorHAnsi" w:cstheme="minorHAnsi"/>
          <w:b/>
        </w:rPr>
      </w:pPr>
      <w:r w:rsidRPr="009D0ECA">
        <w:rPr>
          <w:rFonts w:asciiTheme="minorHAnsi" w:hAnsiTheme="minorHAnsi" w:cstheme="minorHAnsi"/>
        </w:rPr>
        <w:t>Odbiór odpadów o kodzie</w:t>
      </w:r>
      <w:r w:rsidRPr="009D0ECA">
        <w:rPr>
          <w:rFonts w:asciiTheme="minorHAnsi" w:hAnsiTheme="minorHAnsi" w:cstheme="minorHAnsi"/>
          <w:b/>
        </w:rPr>
        <w:t xml:space="preserve"> 18 01 02* i 18 01 03* </w:t>
      </w:r>
      <w:r w:rsidRPr="009D0ECA">
        <w:rPr>
          <w:rFonts w:asciiTheme="minorHAnsi" w:hAnsiTheme="minorHAnsi" w:cstheme="minorHAnsi"/>
        </w:rPr>
        <w:t>odbywać się będzie</w:t>
      </w:r>
      <w:r w:rsidRPr="009D0ECA">
        <w:rPr>
          <w:rFonts w:asciiTheme="minorHAnsi" w:hAnsiTheme="minorHAnsi" w:cstheme="minorHAnsi"/>
          <w:b/>
        </w:rPr>
        <w:t xml:space="preserve"> trzy razy w tygodniu w godz. 9:00 – 15:00, </w:t>
      </w:r>
      <w:r w:rsidR="002154F3" w:rsidRPr="009D0ECA">
        <w:rPr>
          <w:rFonts w:asciiTheme="minorHAnsi" w:hAnsiTheme="minorHAnsi" w:cstheme="minorHAnsi"/>
        </w:rPr>
        <w:t xml:space="preserve">natomiast odpadów o kodach: </w:t>
      </w:r>
      <w:r w:rsidR="00AC221C" w:rsidRPr="00AC221C">
        <w:rPr>
          <w:rFonts w:asciiTheme="minorHAnsi" w:hAnsiTheme="minorHAnsi" w:cstheme="minorHAnsi"/>
          <w:b/>
        </w:rPr>
        <w:t>09 01 07,</w:t>
      </w:r>
      <w:r w:rsidR="00AC221C">
        <w:rPr>
          <w:rFonts w:asciiTheme="minorHAnsi" w:hAnsiTheme="minorHAnsi" w:cstheme="minorHAnsi"/>
        </w:rPr>
        <w:t xml:space="preserve"> </w:t>
      </w:r>
      <w:r w:rsidR="002154F3" w:rsidRPr="009D0ECA">
        <w:rPr>
          <w:rFonts w:asciiTheme="minorHAnsi" w:hAnsiTheme="minorHAnsi" w:cstheme="minorHAnsi"/>
          <w:b/>
        </w:rPr>
        <w:t>15 01 10</w:t>
      </w:r>
      <w:r w:rsidR="002154F3" w:rsidRPr="00AC221C">
        <w:rPr>
          <w:rFonts w:asciiTheme="minorHAnsi" w:hAnsiTheme="minorHAnsi" w:cstheme="minorHAnsi"/>
          <w:b/>
        </w:rPr>
        <w:t>*,</w:t>
      </w:r>
      <w:r w:rsidR="00AC221C" w:rsidRPr="00AC221C">
        <w:rPr>
          <w:rFonts w:asciiTheme="minorHAnsi" w:hAnsiTheme="minorHAnsi" w:cstheme="minorHAnsi"/>
          <w:b/>
        </w:rPr>
        <w:t xml:space="preserve"> 15 02 03,</w:t>
      </w:r>
      <w:r w:rsidR="002154F3" w:rsidRPr="009D0ECA">
        <w:rPr>
          <w:rFonts w:asciiTheme="minorHAnsi" w:hAnsiTheme="minorHAnsi" w:cstheme="minorHAnsi"/>
        </w:rPr>
        <w:t xml:space="preserve"> </w:t>
      </w:r>
      <w:r w:rsidR="00AC221C">
        <w:rPr>
          <w:rFonts w:asciiTheme="minorHAnsi" w:hAnsiTheme="minorHAnsi" w:cstheme="minorHAnsi"/>
          <w:b/>
        </w:rPr>
        <w:t>16 02 13*, 16 02 14, 16 06 01*, 16 06 04,</w:t>
      </w:r>
      <w:r w:rsidR="002154F3" w:rsidRPr="009D0ECA">
        <w:rPr>
          <w:rFonts w:asciiTheme="minorHAnsi" w:hAnsiTheme="minorHAnsi" w:cstheme="minorHAnsi"/>
          <w:b/>
        </w:rPr>
        <w:t xml:space="preserve"> 18 01 01, 18 01 04, 18 01 06*</w:t>
      </w:r>
      <w:r w:rsidR="002154F3" w:rsidRPr="009D0ECA">
        <w:rPr>
          <w:rFonts w:asciiTheme="minorHAnsi" w:hAnsiTheme="minorHAnsi" w:cstheme="minorHAnsi"/>
        </w:rPr>
        <w:t xml:space="preserve"> oraz </w:t>
      </w:r>
      <w:r w:rsidR="002154F3" w:rsidRPr="009D0ECA">
        <w:rPr>
          <w:rFonts w:asciiTheme="minorHAnsi" w:hAnsiTheme="minorHAnsi" w:cstheme="minorHAnsi"/>
          <w:b/>
        </w:rPr>
        <w:t>18 01 09 nie rzadziej niż raz w tygodniu w godz. 9:00 – 15:00</w:t>
      </w:r>
      <w:r w:rsidR="002154F3" w:rsidRPr="009D0ECA">
        <w:rPr>
          <w:rFonts w:asciiTheme="minorHAnsi" w:hAnsiTheme="minorHAnsi" w:cstheme="minorHAnsi"/>
        </w:rPr>
        <w:t xml:space="preserve"> chyba, że </w:t>
      </w:r>
      <w:r w:rsidRPr="009D0ECA">
        <w:rPr>
          <w:rFonts w:asciiTheme="minorHAnsi" w:hAnsiTheme="minorHAnsi" w:cstheme="minorHAnsi"/>
          <w:b/>
        </w:rPr>
        <w:t>Zamawiający nie zgłosi potrzeby ich odbioru.</w:t>
      </w:r>
    </w:p>
    <w:p w14:paraId="0F57615C"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Wykonawca zobowiązuje się do transportu i unieszkodliwiania przyjętych od Zamawiającego odpadów, zgodnie z powszechnie obowiązującymi przepisami w tym zakresie.</w:t>
      </w:r>
    </w:p>
    <w:p w14:paraId="263EB7E0" w14:textId="77777777" w:rsidR="009578F5" w:rsidRPr="009D0ECA" w:rsidRDefault="009578F5" w:rsidP="009D0ECA">
      <w:pPr>
        <w:numPr>
          <w:ilvl w:val="0"/>
          <w:numId w:val="13"/>
        </w:numPr>
        <w:spacing w:after="0" w:line="360" w:lineRule="auto"/>
        <w:jc w:val="both"/>
        <w:rPr>
          <w:rFonts w:asciiTheme="minorHAnsi" w:hAnsiTheme="minorHAnsi" w:cstheme="minorHAnsi"/>
          <w:bCs/>
        </w:rPr>
      </w:pPr>
      <w:r w:rsidRPr="009D0ECA">
        <w:rPr>
          <w:rFonts w:asciiTheme="minorHAnsi" w:hAnsiTheme="minorHAnsi" w:cstheme="minorHAnsi"/>
          <w:bCs/>
        </w:rPr>
        <w:t>Wykonawca ponosi wszelkie koszty związane z odbiorem, transportem, składowaniem i utylizacją odpadów.</w:t>
      </w:r>
    </w:p>
    <w:p w14:paraId="4F20E1B8" w14:textId="77777777" w:rsidR="009578F5" w:rsidRPr="009D0ECA" w:rsidRDefault="009578F5" w:rsidP="009D0ECA">
      <w:pPr>
        <w:numPr>
          <w:ilvl w:val="0"/>
          <w:numId w:val="13"/>
        </w:numPr>
        <w:spacing w:after="0" w:line="360" w:lineRule="auto"/>
        <w:jc w:val="both"/>
        <w:rPr>
          <w:rFonts w:asciiTheme="minorHAnsi" w:hAnsiTheme="minorHAnsi" w:cstheme="minorHAnsi"/>
          <w:bCs/>
        </w:rPr>
      </w:pPr>
      <w:r w:rsidRPr="009D0ECA">
        <w:rPr>
          <w:rFonts w:asciiTheme="minorHAnsi" w:hAnsiTheme="minorHAnsi" w:cstheme="minorHAnsi"/>
          <w:bCs/>
        </w:rPr>
        <w:t xml:space="preserve">Zamawiający będzie przekazywał odpady prawidłowo zabezpieczone, posortowane zgodnie </w:t>
      </w:r>
      <w:r w:rsidRPr="009D0ECA">
        <w:rPr>
          <w:rFonts w:asciiTheme="minorHAnsi" w:hAnsiTheme="minorHAnsi" w:cstheme="minorHAnsi"/>
          <w:bCs/>
        </w:rPr>
        <w:br/>
        <w:t>z ustawą o odpadach i obowiązującą procedurą szpitalną. W przypadku rozbieżności, umowa będzie realizowana zgodnie z obowiązującymi aktami prawnymi – ustawami i rozporządzeniami.</w:t>
      </w:r>
    </w:p>
    <w:p w14:paraId="3B80256A"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 xml:space="preserve">Wykonawca w obecności pracownika Zamawiającego jest zobowiązany do ważenia odpadów </w:t>
      </w:r>
      <w:r w:rsidRPr="009D0ECA">
        <w:rPr>
          <w:rFonts w:asciiTheme="minorHAnsi" w:hAnsiTheme="minorHAnsi" w:cstheme="minorHAnsi"/>
        </w:rPr>
        <w:br/>
        <w:t>w chwili ich odbioru.</w:t>
      </w:r>
    </w:p>
    <w:p w14:paraId="31BF55B3" w14:textId="77777777" w:rsidR="00AC221C" w:rsidRDefault="009578F5" w:rsidP="00AC221C">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 xml:space="preserve">Dowodem odbioru odpadów przez Wykonawcę jest każdorazowo potwierdzony w systemie elektronicznym Bazy danych o produktach i opakowaniach oraz o gospodarce odpadami (dalej BDO) dokument obrotu odpadami medycznymi tj. ”Karta przekazania odpadów” zgodnie </w:t>
      </w:r>
    </w:p>
    <w:p w14:paraId="408CA9C5" w14:textId="77777777" w:rsidR="00AC221C" w:rsidRDefault="009578F5" w:rsidP="00AC221C">
      <w:pPr>
        <w:spacing w:after="0" w:line="360" w:lineRule="auto"/>
        <w:ind w:left="360"/>
        <w:jc w:val="both"/>
        <w:rPr>
          <w:rFonts w:asciiTheme="minorHAnsi" w:hAnsiTheme="minorHAnsi" w:cstheme="minorHAnsi"/>
        </w:rPr>
      </w:pPr>
      <w:r w:rsidRPr="009D0ECA">
        <w:rPr>
          <w:rFonts w:asciiTheme="minorHAnsi" w:hAnsiTheme="minorHAnsi" w:cstheme="minorHAnsi"/>
        </w:rPr>
        <w:t xml:space="preserve">z obowiązującym wzorem określonym w </w:t>
      </w:r>
      <w:r w:rsidR="00B13069" w:rsidRPr="009D0ECA">
        <w:rPr>
          <w:rFonts w:asciiTheme="minorHAnsi" w:hAnsiTheme="minorHAnsi" w:cstheme="minorHAnsi"/>
        </w:rPr>
        <w:t xml:space="preserve"> załączniku 5a do ustawy z dn. 14 grudnia 2012r. </w:t>
      </w:r>
    </w:p>
    <w:p w14:paraId="3E28179E" w14:textId="783FBEEE" w:rsidR="009578F5" w:rsidRPr="009D0ECA" w:rsidRDefault="00B13069" w:rsidP="00AC221C">
      <w:pPr>
        <w:spacing w:after="0" w:line="360" w:lineRule="auto"/>
        <w:ind w:left="360"/>
        <w:jc w:val="both"/>
        <w:rPr>
          <w:rFonts w:asciiTheme="minorHAnsi" w:hAnsiTheme="minorHAnsi" w:cstheme="minorHAnsi"/>
        </w:rPr>
      </w:pPr>
      <w:r w:rsidRPr="009D0ECA">
        <w:rPr>
          <w:rFonts w:asciiTheme="minorHAnsi" w:hAnsiTheme="minorHAnsi" w:cstheme="minorHAnsi"/>
        </w:rPr>
        <w:t xml:space="preserve">o odpadach </w:t>
      </w:r>
      <w:r w:rsidR="00AC221C" w:rsidRPr="00AC221C">
        <w:rPr>
          <w:rFonts w:asciiTheme="minorHAnsi" w:hAnsiTheme="minorHAnsi" w:cstheme="minorHAnsi"/>
        </w:rPr>
        <w:t>(tekst jedn.: Dz.U. z 2022 r., poz. 699)</w:t>
      </w:r>
      <w:r w:rsidRPr="009D0ECA">
        <w:rPr>
          <w:rFonts w:asciiTheme="minorHAnsi" w:hAnsiTheme="minorHAnsi" w:cstheme="minorHAnsi"/>
        </w:rPr>
        <w:t>.</w:t>
      </w:r>
    </w:p>
    <w:p w14:paraId="231EE683"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Obowiązek wygenerowania Karty przekazania odpadów oraz potwierdzenia spoczywa na Zamawiającym. Wykonawca potwierdza w systemie BDO przejęcie odpadów oraz ich transport do miejsca składowania i unieszkodliwienia. Dopuszcza się zintegrowanie systemu BDO Zamawiającego z BDO Wykonawcy.</w:t>
      </w:r>
    </w:p>
    <w:p w14:paraId="404BCB89" w14:textId="52681843" w:rsidR="009578F5" w:rsidRPr="002A63A9"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 xml:space="preserve">Osobą uprawnioną do obsługi systemu BDO ze strony Zamawiającego jest </w:t>
      </w:r>
      <w:r w:rsidR="002A63A9">
        <w:rPr>
          <w:rFonts w:asciiTheme="minorHAnsi" w:hAnsiTheme="minorHAnsi" w:cstheme="minorHAnsi"/>
        </w:rPr>
        <w:t xml:space="preserve">Inspektor </w:t>
      </w:r>
      <w:r w:rsidRPr="009D0ECA">
        <w:rPr>
          <w:rFonts w:asciiTheme="minorHAnsi" w:hAnsiTheme="minorHAnsi" w:cstheme="minorHAnsi"/>
        </w:rPr>
        <w:t xml:space="preserve">Magda Grelik tel. (25) 792 29 55 email: </w:t>
      </w:r>
      <w:hyperlink r:id="rId7" w:history="1">
        <w:r w:rsidRPr="009D0ECA">
          <w:rPr>
            <w:rStyle w:val="Hipercze"/>
            <w:rFonts w:asciiTheme="minorHAnsi" w:hAnsiTheme="minorHAnsi" w:cstheme="minorHAnsi"/>
            <w:color w:val="auto"/>
          </w:rPr>
          <w:t>magda.grelik@interia.pl</w:t>
        </w:r>
      </w:hyperlink>
      <w:r w:rsidRPr="009D0ECA">
        <w:rPr>
          <w:rFonts w:asciiTheme="minorHAnsi" w:hAnsiTheme="minorHAnsi" w:cstheme="minorHAnsi"/>
        </w:rPr>
        <w:t>, natomiast ze strony Wykonawcy ………………………………..</w:t>
      </w:r>
      <w:proofErr w:type="spellStart"/>
      <w:r w:rsidRPr="009D0ECA">
        <w:rPr>
          <w:rFonts w:asciiTheme="minorHAnsi" w:hAnsiTheme="minorHAnsi" w:cstheme="minorHAnsi"/>
        </w:rPr>
        <w:t>tel</w:t>
      </w:r>
      <w:proofErr w:type="spellEnd"/>
      <w:r w:rsidRPr="009D0ECA">
        <w:rPr>
          <w:rFonts w:asciiTheme="minorHAnsi" w:hAnsiTheme="minorHAnsi" w:cstheme="minorHAnsi"/>
        </w:rPr>
        <w:t xml:space="preserve"> ………………………………email:………………………………………………………………………</w:t>
      </w:r>
    </w:p>
    <w:p w14:paraId="36CC2A80" w14:textId="469C5183"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7</w:t>
      </w:r>
    </w:p>
    <w:p w14:paraId="51874146" w14:textId="1EE577F3"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 xml:space="preserve">Zgodnie ze złożoną ofertą przetargową Wykonawca  oświadcza że unieszkodliwianie </w:t>
      </w:r>
      <w:r w:rsidR="00DA0295">
        <w:rPr>
          <w:rFonts w:asciiTheme="minorHAnsi" w:hAnsiTheme="minorHAnsi" w:cstheme="minorHAnsi"/>
        </w:rPr>
        <w:t xml:space="preserve">niebezpiecznych </w:t>
      </w:r>
      <w:r w:rsidRPr="009D0ECA">
        <w:rPr>
          <w:rFonts w:asciiTheme="minorHAnsi" w:hAnsiTheme="minorHAnsi" w:cstheme="minorHAnsi"/>
        </w:rPr>
        <w:t>odpadów medycznych odbywać się będzie w spalarni….............. zlokalizowanej  w województwie ...................</w:t>
      </w:r>
    </w:p>
    <w:p w14:paraId="4CDFECED"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Odbiór odpadów dokonywany będzie transportem Wykonawcy zgodnie z Ustawą o przewozie towarów niebezpiecznych z dnia 19 sierpnia 2011 r. (tekst jedn</w:t>
      </w:r>
      <w:r w:rsidRPr="009D0ECA">
        <w:rPr>
          <w:rFonts w:asciiTheme="minorHAnsi" w:hAnsiTheme="minorHAnsi" w:cstheme="minorHAnsi"/>
          <w:color w:val="FF0000"/>
        </w:rPr>
        <w:t xml:space="preserve">. </w:t>
      </w:r>
      <w:r w:rsidR="00B13069" w:rsidRPr="009D0ECA">
        <w:rPr>
          <w:rFonts w:asciiTheme="minorHAnsi" w:hAnsiTheme="minorHAnsi" w:cstheme="minorHAnsi"/>
        </w:rPr>
        <w:t>Dz.U. z 2021 r.</w:t>
      </w:r>
      <w:r w:rsidRPr="009D0ECA">
        <w:rPr>
          <w:rFonts w:asciiTheme="minorHAnsi" w:hAnsiTheme="minorHAnsi" w:cstheme="minorHAnsi"/>
        </w:rPr>
        <w:t xml:space="preserve"> poz. </w:t>
      </w:r>
      <w:r w:rsidR="00B13069" w:rsidRPr="009D0ECA">
        <w:rPr>
          <w:rFonts w:asciiTheme="minorHAnsi" w:hAnsiTheme="minorHAnsi" w:cstheme="minorHAnsi"/>
        </w:rPr>
        <w:t>756</w:t>
      </w:r>
      <w:r w:rsidRPr="009D0ECA">
        <w:rPr>
          <w:rFonts w:asciiTheme="minorHAnsi" w:hAnsiTheme="minorHAnsi" w:cstheme="minorHAnsi"/>
        </w:rPr>
        <w:t>) za pomocą środków transportu, odpowiadających wymogom do przechowywania i transportowania odpadów niebezpiecznych z zachowaniem przepisów o transporcie drogowym materiałów niebezpiecznych. Środek transportowy winien spełniać wszystkie obowiązujące wymogi sanitarno-epidemiologiczne na każdym etapie realizacji transportu.</w:t>
      </w:r>
    </w:p>
    <w:p w14:paraId="4591196A"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Wykonawca oświadcza, że dysponuje pracownikami zdolnymi do wykonania zamówienia tj. kierowcami z odpowiednimi zaświadczeniami ADR – zgodnie z Ustawą o przewozie towarów niebezpiecznych .</w:t>
      </w:r>
    </w:p>
    <w:p w14:paraId="6A88BEC3"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W przypadku awarii instalacji (spalarni) Wykonawca zobowiązany jest bezzwłocznie powiadomić Zamawiającego o tym fakcie osobnym pismem.</w:t>
      </w:r>
    </w:p>
    <w:p w14:paraId="18000BDF" w14:textId="67F7584B" w:rsidR="009578F5" w:rsidRPr="002A63A9" w:rsidRDefault="009578F5" w:rsidP="002A63A9">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 xml:space="preserve">Wykonawca zobowiązuje się do wskazania alternatywnego miejsca utylizacji odpadów, </w:t>
      </w:r>
      <w:r w:rsidRPr="009D0ECA">
        <w:rPr>
          <w:rFonts w:asciiTheme="minorHAnsi" w:hAnsiTheme="minorHAnsi" w:cstheme="minorHAnsi"/>
        </w:rPr>
        <w:br/>
        <w:t>w przypadk</w:t>
      </w:r>
      <w:r w:rsidR="0043236C">
        <w:rPr>
          <w:rFonts w:asciiTheme="minorHAnsi" w:hAnsiTheme="minorHAnsi" w:cstheme="minorHAnsi"/>
        </w:rPr>
        <w:t xml:space="preserve">u awarii instalacji (spalarni) </w:t>
      </w:r>
      <w:r w:rsidRPr="009D0ECA">
        <w:rPr>
          <w:rFonts w:asciiTheme="minorHAnsi" w:hAnsiTheme="minorHAnsi" w:cstheme="minorHAnsi"/>
        </w:rPr>
        <w:t xml:space="preserve">wskazanej w  </w:t>
      </w:r>
      <w:r w:rsidR="0043236C">
        <w:rPr>
          <w:rFonts w:asciiTheme="minorHAnsi" w:hAnsiTheme="minorHAnsi" w:cstheme="minorHAnsi"/>
        </w:rPr>
        <w:t xml:space="preserve">§6 </w:t>
      </w:r>
      <w:r w:rsidRPr="009D0ECA">
        <w:rPr>
          <w:rFonts w:asciiTheme="minorHAnsi" w:hAnsiTheme="minorHAnsi" w:cstheme="minorHAnsi"/>
        </w:rPr>
        <w:t>ust. 1 niniejszej umowy.</w:t>
      </w:r>
    </w:p>
    <w:p w14:paraId="54D4280D" w14:textId="02E7C1AB"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8</w:t>
      </w:r>
    </w:p>
    <w:p w14:paraId="6A1163D8" w14:textId="77777777" w:rsidR="009578F5" w:rsidRPr="009D0ECA" w:rsidRDefault="009578F5" w:rsidP="009D0ECA">
      <w:pPr>
        <w:pStyle w:val="Akapitzlist"/>
        <w:numPr>
          <w:ilvl w:val="0"/>
          <w:numId w:val="20"/>
        </w:numPr>
        <w:spacing w:after="0" w:line="360" w:lineRule="auto"/>
        <w:jc w:val="both"/>
        <w:rPr>
          <w:rFonts w:asciiTheme="minorHAnsi" w:hAnsiTheme="minorHAnsi" w:cstheme="minorHAnsi"/>
        </w:rPr>
      </w:pPr>
      <w:r w:rsidRPr="009D0ECA">
        <w:rPr>
          <w:rFonts w:asciiTheme="minorHAnsi" w:hAnsiTheme="minorHAnsi" w:cstheme="minorHAnsi"/>
        </w:rPr>
        <w:t>W razie opóźnienia w odbiorze odpadów  medycznych Wykonawca zobowiązuje się do zapłaty    Zamawiającemu kary umownej w wysokości:</w:t>
      </w:r>
    </w:p>
    <w:p w14:paraId="38304F9A" w14:textId="77777777" w:rsidR="009578F5" w:rsidRPr="009D0ECA" w:rsidRDefault="009578F5" w:rsidP="009D0ECA">
      <w:pPr>
        <w:pStyle w:val="Akapitzlist"/>
        <w:numPr>
          <w:ilvl w:val="0"/>
          <w:numId w:val="21"/>
        </w:numPr>
        <w:spacing w:after="0" w:line="360" w:lineRule="auto"/>
        <w:jc w:val="both"/>
        <w:rPr>
          <w:rFonts w:asciiTheme="minorHAnsi" w:hAnsiTheme="minorHAnsi" w:cstheme="minorHAnsi"/>
        </w:rPr>
      </w:pPr>
      <w:r w:rsidRPr="009D0ECA">
        <w:rPr>
          <w:rFonts w:asciiTheme="minorHAnsi" w:hAnsiTheme="minorHAnsi" w:cstheme="minorHAnsi"/>
        </w:rPr>
        <w:t xml:space="preserve">0,2 % wartości brutto części niezrealizowanego zamówienia, za każdy dzień </w:t>
      </w:r>
      <w:r w:rsidR="006201D9" w:rsidRPr="009D0ECA">
        <w:rPr>
          <w:rFonts w:asciiTheme="minorHAnsi" w:hAnsiTheme="minorHAnsi" w:cstheme="minorHAnsi"/>
        </w:rPr>
        <w:t xml:space="preserve">zwłoki </w:t>
      </w:r>
      <w:r w:rsidRPr="009D0ECA">
        <w:rPr>
          <w:rFonts w:asciiTheme="minorHAnsi" w:hAnsiTheme="minorHAnsi" w:cstheme="minorHAnsi"/>
        </w:rPr>
        <w:t xml:space="preserve">w odbiorze odpadów  medycznych </w:t>
      </w:r>
    </w:p>
    <w:p w14:paraId="306AA3A2" w14:textId="77777777" w:rsidR="006201D9" w:rsidRPr="009D0ECA" w:rsidRDefault="009578F5" w:rsidP="009D0ECA">
      <w:pPr>
        <w:pStyle w:val="Akapitzlist"/>
        <w:numPr>
          <w:ilvl w:val="0"/>
          <w:numId w:val="21"/>
        </w:numPr>
        <w:spacing w:after="0" w:line="360" w:lineRule="auto"/>
        <w:jc w:val="both"/>
        <w:rPr>
          <w:rFonts w:asciiTheme="minorHAnsi" w:hAnsiTheme="minorHAnsi" w:cstheme="minorHAnsi"/>
        </w:rPr>
      </w:pPr>
      <w:r w:rsidRPr="009D0ECA">
        <w:rPr>
          <w:rFonts w:asciiTheme="minorHAnsi" w:hAnsiTheme="minorHAnsi" w:cstheme="minorHAnsi"/>
        </w:rPr>
        <w:t>5% wartości brutto niezrealizowanej części umowy w</w:t>
      </w:r>
      <w:r w:rsidR="00685694" w:rsidRPr="009D0ECA">
        <w:rPr>
          <w:rFonts w:asciiTheme="minorHAnsi" w:hAnsiTheme="minorHAnsi" w:cstheme="minorHAnsi"/>
        </w:rPr>
        <w:t xml:space="preserve"> przypadku odstąpienia od umowy</w:t>
      </w:r>
      <w:r w:rsidRPr="009D0ECA">
        <w:rPr>
          <w:rFonts w:asciiTheme="minorHAnsi" w:hAnsiTheme="minorHAnsi" w:cstheme="minorHAnsi"/>
        </w:rPr>
        <w:t xml:space="preserve"> przez którąkolwiek ze stron, z przyczyn leżących  po stronie Wykonawcy.</w:t>
      </w:r>
    </w:p>
    <w:p w14:paraId="06144BC8" w14:textId="77777777" w:rsidR="006201D9" w:rsidRPr="009D0ECA" w:rsidRDefault="006201D9" w:rsidP="009D0ECA">
      <w:pPr>
        <w:pStyle w:val="Akapitzlist"/>
        <w:numPr>
          <w:ilvl w:val="0"/>
          <w:numId w:val="20"/>
        </w:numPr>
        <w:spacing w:after="0" w:line="360" w:lineRule="auto"/>
        <w:jc w:val="both"/>
        <w:rPr>
          <w:rFonts w:asciiTheme="minorHAnsi" w:hAnsiTheme="minorHAnsi" w:cstheme="minorHAnsi"/>
        </w:rPr>
      </w:pPr>
      <w:r w:rsidRPr="009D0ECA">
        <w:rPr>
          <w:rFonts w:asciiTheme="minorHAnsi" w:hAnsiTheme="minorHAnsi" w:cstheme="minorHAnsi"/>
        </w:rPr>
        <w:t>Łączna wysokość kar umownych lub każda z kar oddzielnie, w okresie obowiązywania umowy, nie może przekroczyć 15% wartości brutto umowy.</w:t>
      </w:r>
    </w:p>
    <w:p w14:paraId="04DE4F3C" w14:textId="479FC42A" w:rsidR="009578F5" w:rsidRPr="002A63A9" w:rsidRDefault="006201D9" w:rsidP="002A63A9">
      <w:pPr>
        <w:pStyle w:val="Akapitzlist"/>
        <w:numPr>
          <w:ilvl w:val="0"/>
          <w:numId w:val="20"/>
        </w:numPr>
        <w:spacing w:after="0" w:line="360" w:lineRule="auto"/>
        <w:jc w:val="both"/>
        <w:rPr>
          <w:rFonts w:asciiTheme="minorHAnsi" w:hAnsiTheme="minorHAnsi" w:cstheme="minorHAnsi"/>
        </w:rPr>
      </w:pPr>
      <w:r w:rsidRPr="009D0ECA">
        <w:rPr>
          <w:rFonts w:asciiTheme="minorHAnsi" w:hAnsiTheme="minorHAnsi" w:cstheme="minorHAnsi"/>
        </w:rPr>
        <w:t>Zamawiający może dochodzić odszkodowania przewyższającego wysokość kary umownej na zasadach ogólnych.</w:t>
      </w:r>
    </w:p>
    <w:p w14:paraId="5F9269D1" w14:textId="5EF4A7FD"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9</w:t>
      </w:r>
    </w:p>
    <w:p w14:paraId="0EF25989" w14:textId="77777777" w:rsidR="009578F5" w:rsidRPr="009D0ECA" w:rsidRDefault="009578F5" w:rsidP="009D0ECA">
      <w:pPr>
        <w:pStyle w:val="Akapitzlist"/>
        <w:numPr>
          <w:ilvl w:val="0"/>
          <w:numId w:val="16"/>
        </w:numPr>
        <w:spacing w:after="0" w:line="360" w:lineRule="auto"/>
        <w:jc w:val="both"/>
        <w:rPr>
          <w:rFonts w:asciiTheme="minorHAnsi" w:hAnsiTheme="minorHAnsi" w:cstheme="minorHAnsi"/>
        </w:rPr>
      </w:pPr>
      <w:r w:rsidRPr="009D0ECA">
        <w:rPr>
          <w:rFonts w:asciiTheme="minorHAnsi" w:hAnsiTheme="minorHAnsi" w:cstheme="minorHAnsi"/>
        </w:rPr>
        <w:t xml:space="preserve">Wykonawca nie może dokonać przelewu wierzytelności na rzecz osoby trzeciej. </w:t>
      </w:r>
    </w:p>
    <w:p w14:paraId="74210FF8" w14:textId="5D3C3B60" w:rsidR="009578F5" w:rsidRPr="00AC287F" w:rsidRDefault="009578F5" w:rsidP="00AC287F">
      <w:pPr>
        <w:pStyle w:val="Akapitzlist"/>
        <w:numPr>
          <w:ilvl w:val="0"/>
          <w:numId w:val="16"/>
        </w:numPr>
        <w:spacing w:after="0" w:line="360" w:lineRule="auto"/>
        <w:jc w:val="both"/>
        <w:rPr>
          <w:rFonts w:asciiTheme="minorHAnsi" w:hAnsiTheme="minorHAnsi" w:cstheme="minorHAnsi"/>
        </w:rPr>
      </w:pPr>
      <w:r w:rsidRPr="009D0ECA">
        <w:rPr>
          <w:rFonts w:asciiTheme="minorHAnsi" w:hAnsiTheme="minorHAnsi" w:cstheme="minorHAnsi"/>
        </w:rPr>
        <w:t>Wierzytelność oraz ewentualne odsetki wynikające z niniejszej umowy mogą być przeniesione przez Wykonawcę na osobę trzecią jedynie w trybie przewidzianym w art. 54 ust. 5 ustawy z dnia 15 kwietnia 2011 r. o dzi</w:t>
      </w:r>
      <w:r w:rsidR="005B59AC" w:rsidRPr="009D0ECA">
        <w:rPr>
          <w:rFonts w:asciiTheme="minorHAnsi" w:hAnsiTheme="minorHAnsi" w:cstheme="minorHAnsi"/>
        </w:rPr>
        <w:t>ałalności leczniczej (</w:t>
      </w:r>
      <w:r w:rsidR="00AC287F" w:rsidRPr="007C4DFF">
        <w:rPr>
          <w:rFonts w:asciiTheme="minorHAnsi" w:hAnsiTheme="minorHAnsi" w:cstheme="minorHAnsi"/>
          <w:bCs/>
        </w:rPr>
        <w:t xml:space="preserve">tekst jedn.: </w:t>
      </w:r>
      <w:r w:rsidR="00AC287F" w:rsidRPr="00AC287F">
        <w:rPr>
          <w:rFonts w:asciiTheme="minorHAnsi" w:hAnsiTheme="minorHAnsi" w:cstheme="minorHAnsi"/>
        </w:rPr>
        <w:t>Dz. U. z 2023 r.</w:t>
      </w:r>
      <w:r w:rsidR="00AC287F">
        <w:rPr>
          <w:rFonts w:asciiTheme="minorHAnsi" w:hAnsiTheme="minorHAnsi" w:cstheme="minorHAnsi"/>
        </w:rPr>
        <w:t xml:space="preserve"> </w:t>
      </w:r>
      <w:r w:rsidR="00AC287F" w:rsidRPr="00AC287F">
        <w:rPr>
          <w:rFonts w:asciiTheme="minorHAnsi" w:hAnsiTheme="minorHAnsi" w:cstheme="minorHAnsi"/>
        </w:rPr>
        <w:t>poz. 991</w:t>
      </w:r>
      <w:r w:rsidRPr="00AC287F">
        <w:rPr>
          <w:rFonts w:asciiTheme="minorHAnsi" w:hAnsiTheme="minorHAnsi" w:cstheme="minorHAnsi"/>
        </w:rPr>
        <w:t xml:space="preserve">). </w:t>
      </w:r>
    </w:p>
    <w:p w14:paraId="336E9728" w14:textId="43D855B0"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10</w:t>
      </w:r>
    </w:p>
    <w:p w14:paraId="34A99FE4" w14:textId="77777777" w:rsidR="009578F5" w:rsidRPr="009D0ECA" w:rsidRDefault="009578F5" w:rsidP="009D0ECA">
      <w:pPr>
        <w:pStyle w:val="Akapitzlist"/>
        <w:numPr>
          <w:ilvl w:val="0"/>
          <w:numId w:val="17"/>
        </w:numPr>
        <w:spacing w:after="0" w:line="360" w:lineRule="auto"/>
        <w:jc w:val="both"/>
        <w:rPr>
          <w:rFonts w:asciiTheme="minorHAnsi" w:hAnsiTheme="minorHAnsi" w:cstheme="minorHAnsi"/>
        </w:rPr>
      </w:pPr>
      <w:r w:rsidRPr="009D0ECA">
        <w:rPr>
          <w:rFonts w:asciiTheme="minorHAnsi" w:hAnsiTheme="minorHAnsi" w:cstheme="minorHAnsi"/>
        </w:rPr>
        <w:t xml:space="preserve">Wszelkie zmiany </w:t>
      </w:r>
      <w:r w:rsidR="00685694" w:rsidRPr="009D0ECA">
        <w:rPr>
          <w:rFonts w:asciiTheme="minorHAnsi" w:hAnsiTheme="minorHAnsi" w:cstheme="minorHAnsi"/>
        </w:rPr>
        <w:t>umowy wymagają formy pisemnej (</w:t>
      </w:r>
      <w:r w:rsidRPr="009D0ECA">
        <w:rPr>
          <w:rFonts w:asciiTheme="minorHAnsi" w:hAnsiTheme="minorHAnsi" w:cstheme="minorHAnsi"/>
        </w:rPr>
        <w:t>aneksu) pod rygorem nieważności.</w:t>
      </w:r>
    </w:p>
    <w:p w14:paraId="6A67B6CE" w14:textId="77777777" w:rsidR="009578F5" w:rsidRPr="009D0ECA" w:rsidRDefault="009578F5" w:rsidP="009D0ECA">
      <w:pPr>
        <w:pStyle w:val="Akapitzlist"/>
        <w:numPr>
          <w:ilvl w:val="0"/>
          <w:numId w:val="17"/>
        </w:numPr>
        <w:spacing w:after="0" w:line="360" w:lineRule="auto"/>
        <w:jc w:val="both"/>
        <w:rPr>
          <w:rFonts w:asciiTheme="minorHAnsi" w:hAnsiTheme="minorHAnsi" w:cstheme="minorHAnsi"/>
        </w:rPr>
      </w:pPr>
      <w:r w:rsidRPr="009D0ECA">
        <w:rPr>
          <w:rFonts w:asciiTheme="minorHAnsi" w:hAnsiTheme="minorHAnsi" w:cstheme="minorHAnsi"/>
        </w:rPr>
        <w:t>Dopuszcza się następujące zmiany umowy:</w:t>
      </w:r>
    </w:p>
    <w:p w14:paraId="27DCF9E5" w14:textId="77777777" w:rsidR="009578F5" w:rsidRPr="009D0ECA" w:rsidRDefault="009578F5" w:rsidP="009D0ECA">
      <w:pPr>
        <w:pStyle w:val="Akapitzlist"/>
        <w:numPr>
          <w:ilvl w:val="1"/>
          <w:numId w:val="17"/>
        </w:numPr>
        <w:spacing w:after="0" w:line="360" w:lineRule="auto"/>
        <w:jc w:val="both"/>
        <w:rPr>
          <w:rFonts w:asciiTheme="minorHAnsi" w:hAnsiTheme="minorHAnsi" w:cstheme="minorHAnsi"/>
        </w:rPr>
      </w:pPr>
      <w:r w:rsidRPr="009D0ECA">
        <w:rPr>
          <w:rFonts w:asciiTheme="minorHAnsi" w:hAnsiTheme="minorHAnsi" w:cstheme="minorHAnsi"/>
        </w:rPr>
        <w:t>gdy  nastąpiła zmiana przepisów prawa powszechnie obowiązującego, która ma wpływ na termin, sposób lub zakres realizacji przedmiotu umowy;</w:t>
      </w:r>
    </w:p>
    <w:p w14:paraId="2E103C52" w14:textId="70E08708" w:rsidR="00685694" w:rsidRPr="002A63A9" w:rsidRDefault="009578F5" w:rsidP="002A63A9">
      <w:pPr>
        <w:pStyle w:val="Akapitzlist"/>
        <w:numPr>
          <w:ilvl w:val="1"/>
          <w:numId w:val="17"/>
        </w:numPr>
        <w:spacing w:after="0" w:line="360" w:lineRule="auto"/>
        <w:jc w:val="both"/>
        <w:rPr>
          <w:rFonts w:asciiTheme="minorHAnsi" w:hAnsiTheme="minorHAnsi" w:cstheme="minorHAnsi"/>
        </w:rPr>
      </w:pPr>
      <w:r w:rsidRPr="009D0ECA">
        <w:rPr>
          <w:rFonts w:asciiTheme="minorHAnsi" w:hAnsiTheme="minorHAnsi" w:cstheme="minorHAnsi"/>
        </w:rPr>
        <w:t>zmiany wysokości stawki podatku VAT poprzez wprowadzenie nowej stawki VAT dla przedmiotu zamówienia  którego ta zmiana będzie dotyczyć i zmiany wynagrodzenia brutto wynikającej ze zmiany stawki podatku.</w:t>
      </w:r>
    </w:p>
    <w:p w14:paraId="3FE6D448" w14:textId="2EDBC44E"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11</w:t>
      </w:r>
    </w:p>
    <w:p w14:paraId="156A945E" w14:textId="77777777" w:rsidR="009578F5" w:rsidRPr="009D0ECA" w:rsidRDefault="009578F5" w:rsidP="009D0ECA">
      <w:pPr>
        <w:pStyle w:val="Akapitzlist"/>
        <w:numPr>
          <w:ilvl w:val="0"/>
          <w:numId w:val="22"/>
        </w:numPr>
        <w:spacing w:after="0" w:line="360" w:lineRule="auto"/>
        <w:jc w:val="both"/>
        <w:rPr>
          <w:rFonts w:asciiTheme="minorHAnsi" w:hAnsiTheme="minorHAnsi" w:cstheme="minorHAnsi"/>
        </w:rPr>
      </w:pPr>
      <w:r w:rsidRPr="009D0ECA">
        <w:rPr>
          <w:rFonts w:asciiTheme="minorHAnsi" w:hAnsiTheme="minorHAnsi" w:cstheme="minorHAnsi"/>
        </w:rPr>
        <w:t xml:space="preserve">W razie wystąpienia istotnej zmiany okoliczności powodującej, że wykonanie umowy nie leży </w:t>
      </w:r>
      <w:r w:rsidR="00685694" w:rsidRPr="009D0ECA">
        <w:rPr>
          <w:rFonts w:asciiTheme="minorHAnsi" w:hAnsiTheme="minorHAnsi" w:cstheme="minorHAnsi"/>
        </w:rPr>
        <w:br/>
      </w:r>
      <w:r w:rsidRPr="009D0ECA">
        <w:rPr>
          <w:rFonts w:asciiTheme="minorHAnsi" w:hAnsiTheme="minorHAnsi" w:cstheme="minorHAnsi"/>
        </w:rPr>
        <w:t xml:space="preserve">w interesie publicznym, czego nie można było przewidzieć w chwili zawarcia umowy, Zamawiający może odstąpić od umowy w terminie 30 dni od </w:t>
      </w:r>
      <w:r w:rsidR="006201D9" w:rsidRPr="009D0ECA">
        <w:rPr>
          <w:rFonts w:asciiTheme="minorHAnsi" w:hAnsiTheme="minorHAnsi" w:cstheme="minorHAnsi"/>
        </w:rPr>
        <w:t xml:space="preserve"> dnia </w:t>
      </w:r>
      <w:r w:rsidRPr="009D0ECA">
        <w:rPr>
          <w:rFonts w:asciiTheme="minorHAnsi" w:hAnsiTheme="minorHAnsi" w:cstheme="minorHAnsi"/>
        </w:rPr>
        <w:t xml:space="preserve">powzięcia wiadomości o tych okolicznościach                                 </w:t>
      </w:r>
      <w:r w:rsidR="005B59AC" w:rsidRPr="009D0ECA">
        <w:rPr>
          <w:rFonts w:asciiTheme="minorHAnsi" w:hAnsiTheme="minorHAnsi" w:cstheme="minorHAnsi"/>
        </w:rPr>
        <w:t xml:space="preserve">            (art. 456 </w:t>
      </w:r>
      <w:r w:rsidRPr="009D0ECA">
        <w:rPr>
          <w:rFonts w:asciiTheme="minorHAnsi" w:hAnsiTheme="minorHAnsi" w:cstheme="minorHAnsi"/>
        </w:rPr>
        <w:t xml:space="preserve"> </w:t>
      </w:r>
      <w:r w:rsidR="005B59AC" w:rsidRPr="009D0ECA">
        <w:rPr>
          <w:rFonts w:asciiTheme="minorHAnsi" w:hAnsiTheme="minorHAnsi" w:cstheme="minorHAnsi"/>
        </w:rPr>
        <w:t>ustawy Prawo zamówień publicznych</w:t>
      </w:r>
      <w:r w:rsidRPr="009D0ECA">
        <w:rPr>
          <w:rFonts w:asciiTheme="minorHAnsi" w:hAnsiTheme="minorHAnsi" w:cstheme="minorHAnsi"/>
        </w:rPr>
        <w:t xml:space="preserve">). W takim przypadku, Wykonawca może żądać jedynie wynagrodzenia należnego mu z tytułu wykonania części umowy. </w:t>
      </w:r>
    </w:p>
    <w:p w14:paraId="5ACA57BC" w14:textId="2CBB146F" w:rsidR="009578F5" w:rsidRPr="002A63A9" w:rsidRDefault="009578F5" w:rsidP="009D0ECA">
      <w:pPr>
        <w:pStyle w:val="Akapitzlist"/>
        <w:numPr>
          <w:ilvl w:val="0"/>
          <w:numId w:val="22"/>
        </w:numPr>
        <w:spacing w:after="0" w:line="360" w:lineRule="auto"/>
        <w:jc w:val="both"/>
        <w:rPr>
          <w:rFonts w:asciiTheme="minorHAnsi" w:hAnsiTheme="minorHAnsi" w:cstheme="minorHAnsi"/>
        </w:rPr>
      </w:pPr>
      <w:r w:rsidRPr="009D0ECA">
        <w:rPr>
          <w:rFonts w:asciiTheme="minorHAnsi" w:hAnsiTheme="minorHAnsi" w:cstheme="minorHAnsi"/>
        </w:rPr>
        <w:t xml:space="preserve">W przypadku ustalenia, że Wykonawca narusza postanowienia umowy w zakresie miejsca    unieszkodliwiania odpadów i unieszkodliwia odpady z naruszeniem zasady bliskości, o której mowa w art. 20 ust. </w:t>
      </w:r>
      <w:r w:rsidR="00AC287F">
        <w:rPr>
          <w:rFonts w:asciiTheme="minorHAnsi" w:hAnsiTheme="minorHAnsi" w:cstheme="minorHAnsi"/>
        </w:rPr>
        <w:t>2 i 3 pkt 2</w:t>
      </w:r>
      <w:r w:rsidRPr="009D0ECA">
        <w:rPr>
          <w:rFonts w:asciiTheme="minorHAnsi" w:hAnsiTheme="minorHAnsi" w:cstheme="minorHAnsi"/>
        </w:rPr>
        <w:t xml:space="preserve"> ustawy o odpadach, Zamawiający, po uprzednim wezwaniu Wykonawcy do zaprzestania naruszeń, ma prawo rozwiązać umowę bez okresu wypowiedzenia.</w:t>
      </w:r>
    </w:p>
    <w:p w14:paraId="1F94A675" w14:textId="3FD8B3AD"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12</w:t>
      </w:r>
    </w:p>
    <w:p w14:paraId="24C2A435" w14:textId="77777777" w:rsidR="009578F5" w:rsidRPr="009D0ECA" w:rsidRDefault="009578F5" w:rsidP="009D0ECA">
      <w:pPr>
        <w:spacing w:after="0" w:line="360" w:lineRule="auto"/>
        <w:jc w:val="both"/>
        <w:rPr>
          <w:rFonts w:asciiTheme="minorHAnsi" w:hAnsiTheme="minorHAnsi" w:cstheme="minorHAnsi"/>
          <w:i/>
        </w:rPr>
      </w:pPr>
      <w:r w:rsidRPr="009D0ECA">
        <w:rPr>
          <w:rFonts w:asciiTheme="minorHAnsi" w:hAnsiTheme="minorHAnsi" w:cstheme="minorHAnsi"/>
        </w:rPr>
        <w:t>Umowę zawarto na okres 12 m -</w:t>
      </w:r>
      <w:proofErr w:type="spellStart"/>
      <w:r w:rsidRPr="009D0ECA">
        <w:rPr>
          <w:rFonts w:asciiTheme="minorHAnsi" w:hAnsiTheme="minorHAnsi" w:cstheme="minorHAnsi"/>
        </w:rPr>
        <w:t>cy</w:t>
      </w:r>
      <w:proofErr w:type="spellEnd"/>
      <w:r w:rsidRPr="009D0ECA">
        <w:rPr>
          <w:rFonts w:asciiTheme="minorHAnsi" w:hAnsiTheme="minorHAnsi" w:cstheme="minorHAnsi"/>
        </w:rPr>
        <w:t xml:space="preserve"> tj. od dnia..........</w:t>
      </w:r>
      <w:r w:rsidR="005B59AC" w:rsidRPr="009D0ECA">
        <w:rPr>
          <w:rFonts w:asciiTheme="minorHAnsi" w:hAnsiTheme="minorHAnsi" w:cstheme="minorHAnsi"/>
        </w:rPr>
        <w:t>................</w:t>
      </w:r>
      <w:r w:rsidRPr="009D0ECA">
        <w:rPr>
          <w:rFonts w:asciiTheme="minorHAnsi" w:hAnsiTheme="minorHAnsi" w:cstheme="minorHAnsi"/>
        </w:rPr>
        <w:t>..do dnia...........</w:t>
      </w:r>
      <w:r w:rsidR="005B59AC" w:rsidRPr="009D0ECA">
        <w:rPr>
          <w:rFonts w:asciiTheme="minorHAnsi" w:hAnsiTheme="minorHAnsi" w:cstheme="minorHAnsi"/>
        </w:rPr>
        <w:t>................</w:t>
      </w:r>
      <w:r w:rsidRPr="009D0ECA">
        <w:rPr>
          <w:rFonts w:asciiTheme="minorHAnsi" w:hAnsiTheme="minorHAnsi" w:cstheme="minorHAnsi"/>
          <w:i/>
        </w:rPr>
        <w:t xml:space="preserve"> </w:t>
      </w:r>
    </w:p>
    <w:p w14:paraId="368A6585" w14:textId="112642C1" w:rsidR="002A63A9" w:rsidRPr="002A63A9" w:rsidRDefault="002A63A9" w:rsidP="002A63A9">
      <w:pPr>
        <w:spacing w:after="0" w:line="360" w:lineRule="auto"/>
        <w:jc w:val="both"/>
        <w:rPr>
          <w:rFonts w:asciiTheme="minorHAnsi" w:hAnsiTheme="minorHAnsi" w:cstheme="minorHAnsi"/>
          <w:b/>
          <w:i/>
        </w:rPr>
      </w:pPr>
      <w:r w:rsidRPr="002A63A9">
        <w:rPr>
          <w:rFonts w:asciiTheme="minorHAnsi" w:hAnsiTheme="minorHAnsi" w:cstheme="minorHAnsi"/>
          <w:b/>
          <w:i/>
        </w:rPr>
        <w:t>Zapis alternatywny w przypadku podpisania umowy elektronicznie</w:t>
      </w:r>
    </w:p>
    <w:p w14:paraId="766571A9" w14:textId="77777777" w:rsidR="002A63A9" w:rsidRPr="002A63A9" w:rsidRDefault="002A63A9" w:rsidP="002A63A9">
      <w:pPr>
        <w:numPr>
          <w:ilvl w:val="0"/>
          <w:numId w:val="25"/>
        </w:numPr>
        <w:spacing w:after="0" w:line="360" w:lineRule="auto"/>
        <w:jc w:val="both"/>
        <w:rPr>
          <w:rFonts w:asciiTheme="minorHAnsi" w:hAnsiTheme="minorHAnsi" w:cstheme="minorHAnsi"/>
        </w:rPr>
      </w:pPr>
      <w:r w:rsidRPr="002A63A9">
        <w:rPr>
          <w:rFonts w:asciiTheme="minorHAnsi" w:hAnsiTheme="minorHAnsi" w:cstheme="minorHAnsi"/>
        </w:rPr>
        <w:t>Umowa została sporządzona w formie elektronicznej i podpisana przez każdą ze Stron kwalifikowanym podpisem elektronicznym.</w:t>
      </w:r>
    </w:p>
    <w:p w14:paraId="2CC65223" w14:textId="77777777" w:rsidR="002A63A9" w:rsidRPr="002A63A9" w:rsidRDefault="002A63A9" w:rsidP="002A63A9">
      <w:pPr>
        <w:numPr>
          <w:ilvl w:val="0"/>
          <w:numId w:val="25"/>
        </w:numPr>
        <w:spacing w:after="0" w:line="360" w:lineRule="auto"/>
        <w:jc w:val="both"/>
        <w:rPr>
          <w:rFonts w:asciiTheme="minorHAnsi" w:hAnsiTheme="minorHAnsi" w:cstheme="minorHAnsi"/>
        </w:rPr>
      </w:pPr>
      <w:r w:rsidRPr="002A63A9">
        <w:rPr>
          <w:rFonts w:asciiTheme="minorHAnsi" w:hAnsiTheme="minorHAnsi" w:cstheme="minorHAnsi"/>
        </w:rPr>
        <w:t>Datą zawarcia niniejszej Umowy jest data złożenia oświadczenia woli o jej zawarciu przez ostatnią ze Stron.</w:t>
      </w:r>
    </w:p>
    <w:p w14:paraId="5A224697" w14:textId="31A3FDF1" w:rsidR="00991C5D" w:rsidRPr="002A63A9" w:rsidRDefault="002A63A9" w:rsidP="009D0ECA">
      <w:pPr>
        <w:numPr>
          <w:ilvl w:val="0"/>
          <w:numId w:val="25"/>
        </w:numPr>
        <w:spacing w:after="0" w:line="360" w:lineRule="auto"/>
        <w:jc w:val="both"/>
        <w:rPr>
          <w:rFonts w:asciiTheme="minorHAnsi" w:hAnsiTheme="minorHAnsi" w:cstheme="minorHAnsi"/>
        </w:rPr>
      </w:pPr>
      <w:r w:rsidRPr="002A63A9">
        <w:rPr>
          <w:rFonts w:asciiTheme="minorHAnsi" w:hAnsiTheme="minorHAnsi" w:cstheme="minorHAnsi"/>
        </w:rPr>
        <w:t>Umowa wchodzi w życie z dniem podpisania, z mocą obowiązującą od dnia</w:t>
      </w:r>
      <w:r w:rsidRPr="002A63A9">
        <w:rPr>
          <w:rFonts w:asciiTheme="minorHAnsi" w:hAnsiTheme="minorHAnsi" w:cstheme="minorHAnsi"/>
          <w:b/>
        </w:rPr>
        <w:t xml:space="preserve"> …………...</w:t>
      </w:r>
      <w:r w:rsidRPr="002A63A9">
        <w:rPr>
          <w:rFonts w:asciiTheme="minorHAnsi" w:hAnsiTheme="minorHAnsi" w:cstheme="minorHAnsi"/>
        </w:rPr>
        <w:t xml:space="preserve"> do dnia </w:t>
      </w:r>
      <w:r w:rsidRPr="002A63A9">
        <w:rPr>
          <w:rFonts w:asciiTheme="minorHAnsi" w:hAnsiTheme="minorHAnsi" w:cstheme="minorHAnsi"/>
          <w:b/>
        </w:rPr>
        <w:t>………………. r</w:t>
      </w:r>
      <w:r w:rsidRPr="002A63A9">
        <w:rPr>
          <w:rFonts w:asciiTheme="minorHAnsi" w:hAnsiTheme="minorHAnsi" w:cstheme="minorHAnsi"/>
        </w:rPr>
        <w:t xml:space="preserve">. </w:t>
      </w:r>
    </w:p>
    <w:p w14:paraId="6FFAF7AD" w14:textId="4E024C40"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13</w:t>
      </w:r>
    </w:p>
    <w:p w14:paraId="3D7164EA" w14:textId="7B51C51D"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W sprawach nie uregulowanych niniejszą umową mają zastosowanie przepisy Kodeksu cywilnego.</w:t>
      </w:r>
    </w:p>
    <w:p w14:paraId="3FBBD748" w14:textId="77777777" w:rsidR="00DA0295" w:rsidRDefault="00DA0295" w:rsidP="009D0ECA">
      <w:pPr>
        <w:spacing w:after="0" w:line="360" w:lineRule="auto"/>
        <w:jc w:val="center"/>
        <w:rPr>
          <w:rFonts w:asciiTheme="minorHAnsi" w:hAnsiTheme="minorHAnsi" w:cstheme="minorHAnsi"/>
          <w:b/>
        </w:rPr>
      </w:pPr>
    </w:p>
    <w:p w14:paraId="13E9C300" w14:textId="77777777" w:rsidR="00DA0295" w:rsidRDefault="00DA0295" w:rsidP="009D0ECA">
      <w:pPr>
        <w:spacing w:after="0" w:line="360" w:lineRule="auto"/>
        <w:jc w:val="center"/>
        <w:rPr>
          <w:rFonts w:asciiTheme="minorHAnsi" w:hAnsiTheme="minorHAnsi" w:cstheme="minorHAnsi"/>
          <w:b/>
        </w:rPr>
      </w:pPr>
    </w:p>
    <w:p w14:paraId="42393F5F" w14:textId="44EA1678"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14</w:t>
      </w:r>
    </w:p>
    <w:p w14:paraId="3D00FF7D" w14:textId="0B03DD14"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 xml:space="preserve">Ewentualne spory mogące wyniknąć ze stosowania umowy, rozstrzyga sąd właściwy miejscowo dla Zamawiającego. </w:t>
      </w:r>
    </w:p>
    <w:p w14:paraId="6A562F41" w14:textId="47CE79FD" w:rsidR="009578F5" w:rsidRPr="009D0ECA" w:rsidRDefault="00DA0295" w:rsidP="009D0ECA">
      <w:pPr>
        <w:spacing w:after="0" w:line="360" w:lineRule="auto"/>
        <w:jc w:val="center"/>
        <w:rPr>
          <w:rFonts w:asciiTheme="minorHAnsi" w:hAnsiTheme="minorHAnsi" w:cstheme="minorHAnsi"/>
          <w:b/>
        </w:rPr>
      </w:pPr>
      <w:r>
        <w:rPr>
          <w:rFonts w:asciiTheme="minorHAnsi" w:hAnsiTheme="minorHAnsi" w:cstheme="minorHAnsi"/>
          <w:b/>
        </w:rPr>
        <w:t>§ 15</w:t>
      </w:r>
    </w:p>
    <w:p w14:paraId="075FD072"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Umowę sporządzono w dwóch jednobrzmiących egzemplarzach po jednym dla każdej ze stron.</w:t>
      </w:r>
    </w:p>
    <w:p w14:paraId="01CC5440" w14:textId="77777777" w:rsidR="009578F5" w:rsidRPr="009D0ECA" w:rsidRDefault="009578F5" w:rsidP="009D0ECA">
      <w:pPr>
        <w:spacing w:after="0" w:line="360" w:lineRule="auto"/>
        <w:jc w:val="both"/>
        <w:rPr>
          <w:rFonts w:asciiTheme="minorHAnsi" w:hAnsiTheme="minorHAnsi" w:cstheme="minorHAnsi"/>
        </w:rPr>
      </w:pPr>
    </w:p>
    <w:p w14:paraId="16C8BC85" w14:textId="77777777" w:rsidR="009578F5" w:rsidRPr="009D0ECA" w:rsidRDefault="009578F5" w:rsidP="009D0ECA">
      <w:pPr>
        <w:spacing w:after="0" w:line="360" w:lineRule="auto"/>
        <w:jc w:val="both"/>
        <w:rPr>
          <w:rFonts w:asciiTheme="minorHAnsi" w:hAnsiTheme="minorHAnsi" w:cstheme="minorHAnsi"/>
        </w:rPr>
      </w:pPr>
    </w:p>
    <w:p w14:paraId="2DF506AC" w14:textId="77777777" w:rsidR="009578F5" w:rsidRPr="009D0ECA" w:rsidRDefault="009578F5" w:rsidP="009D0ECA">
      <w:pPr>
        <w:spacing w:after="0" w:line="360" w:lineRule="auto"/>
        <w:jc w:val="both"/>
        <w:rPr>
          <w:rFonts w:asciiTheme="minorHAnsi" w:hAnsiTheme="minorHAnsi" w:cstheme="minorHAnsi"/>
          <w:b/>
        </w:rPr>
      </w:pPr>
      <w:r w:rsidRPr="009D0ECA">
        <w:rPr>
          <w:rFonts w:asciiTheme="minorHAnsi" w:hAnsiTheme="minorHAnsi" w:cstheme="minorHAnsi"/>
          <w:b/>
        </w:rPr>
        <w:t xml:space="preserve">              Wykonawca:                                                                            Zamawiający:</w:t>
      </w:r>
    </w:p>
    <w:p w14:paraId="2C0DC27C" w14:textId="77777777" w:rsidR="00771FA7" w:rsidRPr="009D0ECA" w:rsidRDefault="00771FA7" w:rsidP="009D0ECA">
      <w:pPr>
        <w:spacing w:after="0" w:line="360" w:lineRule="auto"/>
        <w:jc w:val="both"/>
        <w:rPr>
          <w:rFonts w:asciiTheme="minorHAnsi" w:hAnsiTheme="minorHAnsi" w:cstheme="minorHAnsi"/>
        </w:rPr>
      </w:pPr>
    </w:p>
    <w:p w14:paraId="26EAEC42" w14:textId="77777777" w:rsidR="00403F68" w:rsidRPr="009D0ECA" w:rsidRDefault="00403F68" w:rsidP="009D0ECA">
      <w:pPr>
        <w:spacing w:line="360" w:lineRule="auto"/>
        <w:rPr>
          <w:rFonts w:asciiTheme="minorHAnsi" w:hAnsiTheme="minorHAnsi" w:cstheme="minorHAnsi"/>
        </w:rPr>
      </w:pPr>
    </w:p>
    <w:sectPr w:rsidR="00403F68" w:rsidRPr="009D0E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8D92" w14:textId="77777777" w:rsidR="00251451" w:rsidRDefault="00251451" w:rsidP="00A47CFC">
      <w:pPr>
        <w:spacing w:after="0" w:line="240" w:lineRule="auto"/>
      </w:pPr>
      <w:r>
        <w:separator/>
      </w:r>
    </w:p>
  </w:endnote>
  <w:endnote w:type="continuationSeparator" w:id="0">
    <w:p w14:paraId="57750682" w14:textId="77777777" w:rsidR="00251451" w:rsidRDefault="00251451" w:rsidP="00A4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888740"/>
      <w:docPartObj>
        <w:docPartGallery w:val="Page Numbers (Bottom of Page)"/>
        <w:docPartUnique/>
      </w:docPartObj>
    </w:sdtPr>
    <w:sdtEndPr/>
    <w:sdtContent>
      <w:p w14:paraId="12F1B070" w14:textId="4E385117" w:rsidR="006201D9" w:rsidRDefault="006201D9">
        <w:pPr>
          <w:pStyle w:val="Stopka"/>
          <w:jc w:val="center"/>
        </w:pPr>
        <w:r>
          <w:fldChar w:fldCharType="begin"/>
        </w:r>
        <w:r>
          <w:instrText>PAGE   \* MERGEFORMAT</w:instrText>
        </w:r>
        <w:r>
          <w:fldChar w:fldCharType="separate"/>
        </w:r>
        <w:r w:rsidR="00D92876">
          <w:rPr>
            <w:noProof/>
          </w:rPr>
          <w:t>8</w:t>
        </w:r>
        <w:r>
          <w:fldChar w:fldCharType="end"/>
        </w:r>
      </w:p>
    </w:sdtContent>
  </w:sdt>
  <w:p w14:paraId="5D0A8736" w14:textId="77777777" w:rsidR="006201D9" w:rsidRDefault="006201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9FF3A" w14:textId="77777777" w:rsidR="00251451" w:rsidRDefault="00251451" w:rsidP="00A47CFC">
      <w:pPr>
        <w:spacing w:after="0" w:line="240" w:lineRule="auto"/>
      </w:pPr>
      <w:r>
        <w:separator/>
      </w:r>
    </w:p>
  </w:footnote>
  <w:footnote w:type="continuationSeparator" w:id="0">
    <w:p w14:paraId="070426E9" w14:textId="77777777" w:rsidR="00251451" w:rsidRDefault="00251451" w:rsidP="00A4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C4E9" w14:textId="77777777" w:rsidR="00A47CFC" w:rsidRDefault="00A47CFC">
    <w:pPr>
      <w:pStyle w:val="Nagwek"/>
    </w:pPr>
    <w:r w:rsidRPr="00BF3168">
      <w:rPr>
        <w:noProof/>
        <w:lang w:eastAsia="pl-PL"/>
      </w:rPr>
      <w:drawing>
        <wp:inline distT="0" distB="0" distL="0" distR="0" wp14:anchorId="111D41C6" wp14:editId="2A70F6F0">
          <wp:extent cx="1533525" cy="55245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1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768AF"/>
    <w:multiLevelType w:val="hybridMultilevel"/>
    <w:tmpl w:val="4CA0F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95B97"/>
    <w:multiLevelType w:val="multilevel"/>
    <w:tmpl w:val="82102CE4"/>
    <w:lvl w:ilvl="0">
      <w:start w:val="1"/>
      <w:numFmt w:val="decimal"/>
      <w:lvlText w:val="%1."/>
      <w:lvlJc w:val="left"/>
      <w:pPr>
        <w:ind w:left="360" w:hanging="360"/>
      </w:pPr>
      <w:rPr>
        <w:rFonts w:hint="default"/>
      </w:rPr>
    </w:lvl>
    <w:lvl w:ilvl="1">
      <w:start w:val="1"/>
      <w:numFmt w:val="decimal"/>
      <w:lvlText w:val="%2)"/>
      <w:lvlJc w:val="left"/>
      <w:pPr>
        <w:ind w:left="574"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 w15:restartNumberingAfterBreak="0">
    <w:nsid w:val="26D57CA3"/>
    <w:multiLevelType w:val="multilevel"/>
    <w:tmpl w:val="30FA63C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2B4970"/>
    <w:multiLevelType w:val="hybridMultilevel"/>
    <w:tmpl w:val="37922484"/>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 w15:restartNumberingAfterBreak="0">
    <w:nsid w:val="275D5C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C061A"/>
    <w:multiLevelType w:val="hybridMultilevel"/>
    <w:tmpl w:val="F2F2F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7502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448C4"/>
    <w:multiLevelType w:val="hybridMultilevel"/>
    <w:tmpl w:val="A4A6E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3800FB"/>
    <w:multiLevelType w:val="hybridMultilevel"/>
    <w:tmpl w:val="F75E7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823F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240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6D5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000997"/>
    <w:multiLevelType w:val="hybridMultilevel"/>
    <w:tmpl w:val="92C6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5D71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192DE5"/>
    <w:multiLevelType w:val="multilevel"/>
    <w:tmpl w:val="959623A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131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FA7D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743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1756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D546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9"/>
  </w:num>
  <w:num w:numId="3">
    <w:abstractNumId w:val="15"/>
  </w:num>
  <w:num w:numId="4">
    <w:abstractNumId w:val="21"/>
  </w:num>
  <w:num w:numId="5">
    <w:abstractNumId w:val="12"/>
  </w:num>
  <w:num w:numId="6">
    <w:abstractNumId w:val="16"/>
  </w:num>
  <w:num w:numId="7">
    <w:abstractNumId w:val="3"/>
  </w:num>
  <w:num w:numId="8">
    <w:abstractNumId w:val="10"/>
  </w:num>
  <w:num w:numId="9">
    <w:abstractNumId w:val="13"/>
  </w:num>
  <w:num w:numId="10">
    <w:abstractNumId w:val="22"/>
  </w:num>
  <w:num w:numId="11">
    <w:abstractNumId w:val="24"/>
  </w:num>
  <w:num w:numId="12">
    <w:abstractNumId w:val="0"/>
  </w:num>
  <w:num w:numId="13">
    <w:abstractNumId w:val="5"/>
  </w:num>
  <w:num w:numId="14">
    <w:abstractNumId w:val="7"/>
  </w:num>
  <w:num w:numId="15">
    <w:abstractNumId w:val="18"/>
  </w:num>
  <w:num w:numId="16">
    <w:abstractNumId w:val="14"/>
  </w:num>
  <w:num w:numId="17">
    <w:abstractNumId w:val="2"/>
  </w:num>
  <w:num w:numId="18">
    <w:abstractNumId w:val="1"/>
  </w:num>
  <w:num w:numId="19">
    <w:abstractNumId w:val="8"/>
  </w:num>
  <w:num w:numId="20">
    <w:abstractNumId w:val="17"/>
  </w:num>
  <w:num w:numId="21">
    <w:abstractNumId w:val="11"/>
  </w:num>
  <w:num w:numId="22">
    <w:abstractNumId w:val="9"/>
  </w:num>
  <w:num w:numId="23">
    <w:abstractNumId w:val="6"/>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C4"/>
    <w:rsid w:val="00075AC4"/>
    <w:rsid w:val="000C4CA5"/>
    <w:rsid w:val="001F5C80"/>
    <w:rsid w:val="002154F3"/>
    <w:rsid w:val="00251451"/>
    <w:rsid w:val="002A63A9"/>
    <w:rsid w:val="00305F7E"/>
    <w:rsid w:val="00321F88"/>
    <w:rsid w:val="00327975"/>
    <w:rsid w:val="00385B2D"/>
    <w:rsid w:val="00403F68"/>
    <w:rsid w:val="0043236C"/>
    <w:rsid w:val="005B017C"/>
    <w:rsid w:val="005B59AC"/>
    <w:rsid w:val="006201D9"/>
    <w:rsid w:val="00684E99"/>
    <w:rsid w:val="00685694"/>
    <w:rsid w:val="00771FA7"/>
    <w:rsid w:val="007C1079"/>
    <w:rsid w:val="007C4DFF"/>
    <w:rsid w:val="007E3260"/>
    <w:rsid w:val="007F22E2"/>
    <w:rsid w:val="00877E72"/>
    <w:rsid w:val="008A5EB4"/>
    <w:rsid w:val="008B53B9"/>
    <w:rsid w:val="009578F5"/>
    <w:rsid w:val="00991C5D"/>
    <w:rsid w:val="009D0ECA"/>
    <w:rsid w:val="00A47CFC"/>
    <w:rsid w:val="00AB5677"/>
    <w:rsid w:val="00AC221C"/>
    <w:rsid w:val="00AC287F"/>
    <w:rsid w:val="00B13069"/>
    <w:rsid w:val="00B216F4"/>
    <w:rsid w:val="00BD5DB2"/>
    <w:rsid w:val="00BF4CE3"/>
    <w:rsid w:val="00D007D9"/>
    <w:rsid w:val="00D92876"/>
    <w:rsid w:val="00DA0295"/>
    <w:rsid w:val="00E549F2"/>
    <w:rsid w:val="00F46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5082"/>
  <w15:chartTrackingRefBased/>
  <w15:docId w15:val="{D9CA4953-C7B6-4EAC-9DAB-083F1BE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FA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7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CFC"/>
  </w:style>
  <w:style w:type="paragraph" w:styleId="Stopka">
    <w:name w:val="footer"/>
    <w:basedOn w:val="Normalny"/>
    <w:link w:val="StopkaZnak"/>
    <w:uiPriority w:val="99"/>
    <w:unhideWhenUsed/>
    <w:rsid w:val="00A47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CFC"/>
  </w:style>
  <w:style w:type="paragraph" w:styleId="Akapitzlist">
    <w:name w:val="List Paragraph"/>
    <w:aliases w:val="sw tekst,L1,Numerowanie,List Paragraph"/>
    <w:basedOn w:val="Normalny"/>
    <w:link w:val="AkapitzlistZnak"/>
    <w:uiPriority w:val="34"/>
    <w:qFormat/>
    <w:rsid w:val="00771FA7"/>
    <w:pPr>
      <w:ind w:left="720"/>
      <w:contextualSpacing/>
    </w:pPr>
  </w:style>
  <w:style w:type="character" w:styleId="Hipercze">
    <w:name w:val="Hyperlink"/>
    <w:uiPriority w:val="99"/>
    <w:unhideWhenUsed/>
    <w:rsid w:val="009578F5"/>
    <w:rPr>
      <w:color w:val="0563C1"/>
      <w:u w:val="single"/>
    </w:rPr>
  </w:style>
  <w:style w:type="character" w:customStyle="1" w:styleId="AkapitzlistZnak">
    <w:name w:val="Akapit z listą Znak"/>
    <w:aliases w:val="sw tekst Znak,L1 Znak,Numerowanie Znak,List Paragraph Znak"/>
    <w:link w:val="Akapitzlist"/>
    <w:uiPriority w:val="34"/>
    <w:locked/>
    <w:rsid w:val="009578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da.grelik@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2316</Words>
  <Characters>13902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29</cp:revision>
  <dcterms:created xsi:type="dcterms:W3CDTF">2021-08-09T09:08:00Z</dcterms:created>
  <dcterms:modified xsi:type="dcterms:W3CDTF">2023-07-24T11:52:00Z</dcterms:modified>
</cp:coreProperties>
</file>